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DA" w:rsidRDefault="00141318" w:rsidP="00141318">
      <w:pPr>
        <w:spacing w:before="60" w:after="60"/>
        <w:jc w:val="center"/>
        <w:rPr>
          <w:rFonts w:ascii="Times New Roman" w:hAnsi="Times New Roman" w:cs="Times New Roman"/>
          <w:b/>
          <w:bCs/>
          <w:color w:val="000000"/>
          <w:sz w:val="32"/>
          <w:szCs w:val="32"/>
        </w:rPr>
      </w:pPr>
      <w:r w:rsidRPr="00141318">
        <w:rPr>
          <w:rFonts w:ascii="Times New Roman" w:hAnsi="Times New Roman" w:cs="Times New Roman"/>
          <w:b/>
          <w:bCs/>
          <w:color w:val="000000"/>
          <w:sz w:val="32"/>
          <w:szCs w:val="32"/>
        </w:rPr>
        <w:t>КОМУНАЛЬНЕ ПІДПРИЄМСТВО</w:t>
      </w:r>
    </w:p>
    <w:p w:rsidR="00141318" w:rsidRPr="00141318" w:rsidRDefault="00141318" w:rsidP="00141318">
      <w:pPr>
        <w:spacing w:before="60" w:after="60"/>
        <w:jc w:val="center"/>
        <w:rPr>
          <w:rFonts w:ascii="Times New Roman" w:hAnsi="Times New Roman" w:cs="Times New Roman"/>
          <w:b/>
          <w:bCs/>
          <w:color w:val="000000"/>
          <w:sz w:val="32"/>
          <w:szCs w:val="32"/>
        </w:rPr>
      </w:pPr>
      <w:r w:rsidRPr="00141318">
        <w:rPr>
          <w:rFonts w:ascii="Times New Roman" w:hAnsi="Times New Roman" w:cs="Times New Roman"/>
          <w:b/>
          <w:bCs/>
          <w:color w:val="000000"/>
          <w:sz w:val="32"/>
          <w:szCs w:val="32"/>
        </w:rPr>
        <w:t xml:space="preserve"> «</w:t>
      </w:r>
      <w:r w:rsidR="00A73BEF">
        <w:rPr>
          <w:rFonts w:ascii="Times New Roman" w:hAnsi="Times New Roman" w:cs="Times New Roman"/>
          <w:b/>
          <w:bCs/>
          <w:color w:val="000000"/>
          <w:sz w:val="32"/>
          <w:szCs w:val="32"/>
        </w:rPr>
        <w:t xml:space="preserve">СЛАВУТСЬКЕ </w:t>
      </w:r>
      <w:r w:rsidR="008476DA">
        <w:rPr>
          <w:rFonts w:ascii="Times New Roman" w:hAnsi="Times New Roman" w:cs="Times New Roman"/>
          <w:b/>
          <w:bCs/>
          <w:color w:val="000000"/>
          <w:sz w:val="32"/>
          <w:szCs w:val="32"/>
        </w:rPr>
        <w:t xml:space="preserve"> </w:t>
      </w:r>
      <w:r w:rsidR="00A73BEF">
        <w:rPr>
          <w:rFonts w:ascii="Times New Roman" w:hAnsi="Times New Roman" w:cs="Times New Roman"/>
          <w:b/>
          <w:bCs/>
          <w:color w:val="000000"/>
          <w:sz w:val="32"/>
          <w:szCs w:val="32"/>
        </w:rPr>
        <w:t>ЖИТЛОВО-КОМУНАЛЬНЕ ОБ’ЄДНАННЯ</w:t>
      </w:r>
      <w:r w:rsidRPr="00141318">
        <w:rPr>
          <w:rFonts w:ascii="Times New Roman" w:hAnsi="Times New Roman" w:cs="Times New Roman"/>
          <w:b/>
          <w:bCs/>
          <w:color w:val="000000"/>
          <w:sz w:val="32"/>
          <w:szCs w:val="32"/>
        </w:rPr>
        <w:t>»</w:t>
      </w:r>
    </w:p>
    <w:p w:rsidR="00141318" w:rsidRPr="00141318" w:rsidRDefault="00141318" w:rsidP="00141318">
      <w:pPr>
        <w:spacing w:before="60" w:after="60"/>
        <w:jc w:val="center"/>
        <w:rPr>
          <w:rFonts w:ascii="Times New Roman" w:hAnsi="Times New Roman" w:cs="Times New Roman"/>
          <w:b/>
          <w:bCs/>
          <w:color w:val="000000"/>
          <w:sz w:val="32"/>
          <w:szCs w:val="32"/>
        </w:rPr>
      </w:pPr>
    </w:p>
    <w:p w:rsidR="00141318" w:rsidRPr="00141318" w:rsidRDefault="00141318" w:rsidP="00141318">
      <w:pPr>
        <w:pStyle w:val="Standard"/>
        <w:rPr>
          <w:rStyle w:val="apple-converted-space"/>
          <w:rFonts w:ascii="Times New Roman" w:hAnsi="Times New Roman"/>
          <w:b/>
          <w:sz w:val="24"/>
        </w:rPr>
      </w:pPr>
      <w:r w:rsidRPr="00141318">
        <w:rPr>
          <w:rStyle w:val="apple-converted-space"/>
          <w:rFonts w:ascii="Times New Roman" w:hAnsi="Times New Roman"/>
          <w:b/>
          <w:sz w:val="24"/>
          <w:lang w:val="uk-UA"/>
        </w:rPr>
        <w:t xml:space="preserve">                                                                                                                      </w:t>
      </w:r>
      <w:r w:rsidRPr="00141318">
        <w:rPr>
          <w:rStyle w:val="apple-converted-space"/>
          <w:rFonts w:ascii="Times New Roman" w:hAnsi="Times New Roman"/>
          <w:b/>
          <w:sz w:val="24"/>
        </w:rPr>
        <w:t>ЗАТВЕРДЖЕНО</w:t>
      </w:r>
    </w:p>
    <w:p w:rsidR="00141318" w:rsidRPr="00141318" w:rsidRDefault="00141318" w:rsidP="00141318">
      <w:pPr>
        <w:pStyle w:val="Standard"/>
        <w:jc w:val="right"/>
        <w:rPr>
          <w:rStyle w:val="apple-converted-space"/>
          <w:rFonts w:ascii="Times New Roman" w:hAnsi="Times New Roman"/>
          <w:b/>
          <w:sz w:val="24"/>
        </w:rPr>
      </w:pPr>
      <w:proofErr w:type="spellStart"/>
      <w:proofErr w:type="gramStart"/>
      <w:r w:rsidRPr="00141318">
        <w:rPr>
          <w:rStyle w:val="apple-converted-space"/>
          <w:rFonts w:ascii="Times New Roman" w:hAnsi="Times New Roman"/>
          <w:b/>
          <w:sz w:val="24"/>
        </w:rPr>
        <w:t>Р</w:t>
      </w:r>
      <w:proofErr w:type="gramEnd"/>
      <w:r w:rsidRPr="00141318">
        <w:rPr>
          <w:rStyle w:val="apple-converted-space"/>
          <w:rFonts w:ascii="Times New Roman" w:hAnsi="Times New Roman"/>
          <w:b/>
          <w:sz w:val="24"/>
        </w:rPr>
        <w:t>ішенням</w:t>
      </w:r>
      <w:proofErr w:type="spellEnd"/>
      <w:r w:rsidRPr="00141318">
        <w:rPr>
          <w:rStyle w:val="apple-converted-space"/>
          <w:rFonts w:ascii="Times New Roman" w:hAnsi="Times New Roman"/>
          <w:b/>
          <w:sz w:val="24"/>
        </w:rPr>
        <w:t xml:space="preserve"> </w:t>
      </w:r>
      <w:proofErr w:type="spellStart"/>
      <w:r w:rsidRPr="00141318">
        <w:rPr>
          <w:rStyle w:val="apple-converted-space"/>
          <w:rFonts w:ascii="Times New Roman" w:hAnsi="Times New Roman"/>
          <w:b/>
          <w:sz w:val="24"/>
        </w:rPr>
        <w:t>уповноваженої</w:t>
      </w:r>
      <w:proofErr w:type="spellEnd"/>
      <w:r w:rsidRPr="00141318">
        <w:rPr>
          <w:rStyle w:val="apple-converted-space"/>
          <w:rFonts w:ascii="Times New Roman" w:hAnsi="Times New Roman"/>
          <w:b/>
          <w:sz w:val="24"/>
        </w:rPr>
        <w:t xml:space="preserve"> особи</w:t>
      </w:r>
    </w:p>
    <w:p w:rsidR="00141318" w:rsidRPr="002023E9" w:rsidRDefault="00141318" w:rsidP="00141318">
      <w:pPr>
        <w:pStyle w:val="Standard"/>
        <w:rPr>
          <w:rStyle w:val="apple-converted-space"/>
          <w:rFonts w:ascii="Times New Roman" w:hAnsi="Times New Roman"/>
          <w:b/>
          <w:sz w:val="24"/>
          <w:lang w:val="uk-UA"/>
        </w:rPr>
      </w:pPr>
      <w:r w:rsidRPr="00830C61">
        <w:rPr>
          <w:rStyle w:val="apple-converted-space"/>
          <w:rFonts w:ascii="Times New Roman" w:hAnsi="Times New Roman"/>
          <w:b/>
          <w:sz w:val="24"/>
          <w:lang w:val="uk-UA"/>
        </w:rPr>
        <w:t xml:space="preserve">                                                                                                                      </w:t>
      </w:r>
      <w:r w:rsidRPr="00830C61">
        <w:rPr>
          <w:rStyle w:val="apple-converted-space"/>
          <w:rFonts w:ascii="Times New Roman" w:hAnsi="Times New Roman"/>
          <w:b/>
          <w:sz w:val="24"/>
        </w:rPr>
        <w:t>протокол №</w:t>
      </w:r>
      <w:r w:rsidR="00AD0611">
        <w:rPr>
          <w:rStyle w:val="apple-converted-space"/>
          <w:rFonts w:ascii="Times New Roman" w:hAnsi="Times New Roman"/>
          <w:b/>
          <w:sz w:val="24"/>
          <w:lang w:val="uk-UA"/>
        </w:rPr>
        <w:t xml:space="preserve"> 1</w:t>
      </w:r>
      <w:r w:rsidR="002023E9">
        <w:rPr>
          <w:rStyle w:val="apple-converted-space"/>
          <w:rFonts w:ascii="Times New Roman" w:hAnsi="Times New Roman"/>
          <w:b/>
          <w:sz w:val="24"/>
          <w:lang w:val="uk-UA"/>
        </w:rPr>
        <w:t>39</w:t>
      </w:r>
    </w:p>
    <w:p w:rsidR="00141318" w:rsidRPr="008476DA" w:rsidRDefault="00141318" w:rsidP="00141318">
      <w:pPr>
        <w:pStyle w:val="Standard"/>
        <w:jc w:val="center"/>
        <w:rPr>
          <w:rStyle w:val="apple-converted-space"/>
          <w:rFonts w:ascii="Times New Roman" w:hAnsi="Times New Roman"/>
          <w:b/>
          <w:sz w:val="24"/>
          <w:lang w:val="uk-UA"/>
        </w:rPr>
      </w:pPr>
      <w:r w:rsidRPr="00830C61">
        <w:rPr>
          <w:rStyle w:val="apple-converted-space"/>
          <w:rFonts w:ascii="Times New Roman" w:hAnsi="Times New Roman"/>
          <w:b/>
          <w:sz w:val="24"/>
          <w:lang w:val="uk-UA"/>
        </w:rPr>
        <w:t xml:space="preserve">                                                                                                        </w:t>
      </w:r>
      <w:r w:rsidRPr="008476DA">
        <w:rPr>
          <w:rStyle w:val="apple-converted-space"/>
          <w:rFonts w:ascii="Times New Roman" w:hAnsi="Times New Roman"/>
          <w:b/>
          <w:sz w:val="24"/>
          <w:lang w:val="uk-UA"/>
        </w:rPr>
        <w:t>від «</w:t>
      </w:r>
      <w:r w:rsidR="00AD0611">
        <w:rPr>
          <w:rStyle w:val="apple-converted-space"/>
          <w:rFonts w:ascii="Times New Roman" w:hAnsi="Times New Roman"/>
          <w:b/>
          <w:sz w:val="24"/>
          <w:lang w:val="uk-UA"/>
        </w:rPr>
        <w:t>0</w:t>
      </w:r>
      <w:r w:rsidR="002023E9">
        <w:rPr>
          <w:rStyle w:val="apple-converted-space"/>
          <w:rFonts w:ascii="Times New Roman" w:hAnsi="Times New Roman"/>
          <w:b/>
          <w:sz w:val="24"/>
          <w:lang w:val="uk-UA"/>
        </w:rPr>
        <w:t>4</w:t>
      </w:r>
      <w:bookmarkStart w:id="0" w:name="_GoBack"/>
      <w:bookmarkEnd w:id="0"/>
      <w:r w:rsidR="00BC3589">
        <w:rPr>
          <w:rStyle w:val="apple-converted-space"/>
          <w:rFonts w:ascii="Times New Roman" w:hAnsi="Times New Roman"/>
          <w:b/>
          <w:sz w:val="24"/>
          <w:lang w:val="uk-UA"/>
        </w:rPr>
        <w:t xml:space="preserve"> </w:t>
      </w:r>
      <w:r w:rsidRPr="008476DA">
        <w:rPr>
          <w:rStyle w:val="apple-converted-space"/>
          <w:rFonts w:ascii="Times New Roman" w:hAnsi="Times New Roman"/>
          <w:b/>
          <w:sz w:val="24"/>
          <w:lang w:val="uk-UA"/>
        </w:rPr>
        <w:t xml:space="preserve">» </w:t>
      </w:r>
      <w:r w:rsidR="00897346">
        <w:rPr>
          <w:rStyle w:val="apple-converted-space"/>
          <w:rFonts w:ascii="Times New Roman" w:hAnsi="Times New Roman"/>
          <w:b/>
          <w:sz w:val="24"/>
          <w:lang w:val="uk-UA"/>
        </w:rPr>
        <w:t>вересня</w:t>
      </w:r>
      <w:r w:rsidRPr="008476DA">
        <w:rPr>
          <w:rStyle w:val="apple-converted-space"/>
          <w:rFonts w:ascii="Times New Roman" w:hAnsi="Times New Roman"/>
          <w:b/>
          <w:sz w:val="24"/>
          <w:lang w:val="uk-UA"/>
        </w:rPr>
        <w:t xml:space="preserve"> 202</w:t>
      </w:r>
      <w:r w:rsidRPr="00830C61">
        <w:rPr>
          <w:rStyle w:val="apple-converted-space"/>
          <w:rFonts w:ascii="Times New Roman" w:hAnsi="Times New Roman"/>
          <w:b/>
          <w:sz w:val="24"/>
          <w:lang w:val="uk-UA"/>
        </w:rPr>
        <w:t>3</w:t>
      </w:r>
      <w:r w:rsidRPr="008476DA">
        <w:rPr>
          <w:rStyle w:val="apple-converted-space"/>
          <w:rFonts w:ascii="Times New Roman" w:hAnsi="Times New Roman"/>
          <w:b/>
          <w:sz w:val="24"/>
          <w:lang w:val="uk-UA"/>
        </w:rPr>
        <w:t xml:space="preserve"> р.</w:t>
      </w:r>
    </w:p>
    <w:p w:rsidR="00141318" w:rsidRPr="00141318" w:rsidRDefault="00141318" w:rsidP="00141318">
      <w:pPr>
        <w:pStyle w:val="Standard"/>
        <w:jc w:val="center"/>
        <w:rPr>
          <w:rStyle w:val="apple-converted-space"/>
          <w:rFonts w:ascii="Times New Roman" w:hAnsi="Times New Roman"/>
          <w:b/>
          <w:sz w:val="24"/>
          <w:lang w:val="uk-UA"/>
        </w:rPr>
      </w:pPr>
      <w:r w:rsidRPr="00141318">
        <w:rPr>
          <w:rStyle w:val="apple-converted-space"/>
          <w:rFonts w:ascii="Times New Roman" w:hAnsi="Times New Roman"/>
          <w:b/>
          <w:sz w:val="24"/>
          <w:lang w:val="uk-UA"/>
        </w:rPr>
        <w:t xml:space="preserve">                                                                                                    Уповноважена особа</w:t>
      </w:r>
    </w:p>
    <w:p w:rsidR="00141318" w:rsidRPr="00A73BEF" w:rsidRDefault="00141318" w:rsidP="00141318">
      <w:pPr>
        <w:pStyle w:val="Standard"/>
        <w:jc w:val="right"/>
        <w:rPr>
          <w:rStyle w:val="apple-converted-space"/>
          <w:rFonts w:ascii="Times New Roman" w:hAnsi="Times New Roman"/>
          <w:b/>
          <w:sz w:val="24"/>
          <w:lang w:val="uk-UA"/>
        </w:rPr>
      </w:pPr>
      <w:r w:rsidRPr="008476DA">
        <w:rPr>
          <w:rStyle w:val="apple-converted-space"/>
          <w:rFonts w:ascii="Times New Roman" w:hAnsi="Times New Roman"/>
          <w:b/>
          <w:sz w:val="24"/>
          <w:lang w:val="uk-UA"/>
        </w:rPr>
        <w:t>_</w:t>
      </w:r>
      <w:r w:rsidR="00A73BEF" w:rsidRPr="008476DA">
        <w:rPr>
          <w:rStyle w:val="apple-converted-space"/>
          <w:rFonts w:ascii="Times New Roman" w:hAnsi="Times New Roman"/>
          <w:b/>
          <w:sz w:val="24"/>
          <w:lang w:val="uk-UA"/>
        </w:rPr>
        <w:t>_______________</w:t>
      </w:r>
      <w:r w:rsidR="00A73BEF">
        <w:rPr>
          <w:rStyle w:val="apple-converted-space"/>
          <w:rFonts w:ascii="Times New Roman" w:hAnsi="Times New Roman"/>
          <w:b/>
          <w:sz w:val="24"/>
          <w:lang w:val="uk-UA"/>
        </w:rPr>
        <w:t>Зоя МАЦИЮК</w:t>
      </w:r>
    </w:p>
    <w:p w:rsidR="00141318" w:rsidRPr="00141318" w:rsidRDefault="00141318" w:rsidP="00141318">
      <w:pPr>
        <w:rPr>
          <w:rFonts w:ascii="Times New Roman" w:hAnsi="Times New Roman" w:cs="Times New Roman"/>
          <w:b/>
          <w:bCs/>
          <w:color w:val="000000"/>
          <w:lang w:eastAsia="ru-RU"/>
        </w:rPr>
      </w:pPr>
    </w:p>
    <w:p w:rsidR="00141318" w:rsidRPr="00141318" w:rsidRDefault="00141318" w:rsidP="00141318">
      <w:pPr>
        <w:rPr>
          <w:rFonts w:ascii="Times New Roman" w:hAnsi="Times New Roman" w:cs="Times New Roman"/>
          <w:b/>
          <w:bCs/>
          <w:color w:val="000000"/>
          <w:lang w:eastAsia="ru-RU"/>
        </w:rPr>
      </w:pPr>
    </w:p>
    <w:p w:rsidR="00141318" w:rsidRPr="00141318" w:rsidRDefault="00141318" w:rsidP="00141318">
      <w:pPr>
        <w:jc w:val="center"/>
        <w:rPr>
          <w:rFonts w:ascii="Times New Roman" w:hAnsi="Times New Roman" w:cs="Times New Roman"/>
          <w:b/>
          <w:color w:val="000000"/>
        </w:rPr>
      </w:pPr>
    </w:p>
    <w:p w:rsidR="00141318" w:rsidRPr="00141318" w:rsidRDefault="00141318" w:rsidP="00141318">
      <w:pPr>
        <w:jc w:val="center"/>
        <w:rPr>
          <w:rFonts w:ascii="Times New Roman" w:hAnsi="Times New Roman" w:cs="Times New Roman"/>
          <w:b/>
          <w:color w:val="000000"/>
        </w:rPr>
      </w:pPr>
    </w:p>
    <w:p w:rsidR="00141318" w:rsidRPr="00141318" w:rsidRDefault="00141318" w:rsidP="00141318">
      <w:pPr>
        <w:jc w:val="center"/>
        <w:rPr>
          <w:rFonts w:ascii="Times New Roman" w:hAnsi="Times New Roman" w:cs="Times New Roman"/>
          <w:b/>
          <w:color w:val="000000"/>
        </w:rPr>
      </w:pPr>
    </w:p>
    <w:p w:rsidR="00141318" w:rsidRPr="00BC3589" w:rsidRDefault="00141318" w:rsidP="00141318">
      <w:pPr>
        <w:autoSpaceDN w:val="0"/>
        <w:ind w:right="142"/>
        <w:jc w:val="center"/>
        <w:rPr>
          <w:rFonts w:ascii="Times New Roman" w:hAnsi="Times New Roman" w:cs="Times New Roman"/>
          <w:b/>
          <w:sz w:val="28"/>
          <w:szCs w:val="28"/>
        </w:rPr>
      </w:pPr>
      <w:r w:rsidRPr="00BC3589">
        <w:rPr>
          <w:rFonts w:ascii="Times New Roman" w:hAnsi="Times New Roman" w:cs="Times New Roman"/>
          <w:b/>
          <w:sz w:val="28"/>
          <w:szCs w:val="28"/>
        </w:rPr>
        <w:t xml:space="preserve">ТЕНДЕРНА ДОКУМЕНТАЦІЯ </w:t>
      </w:r>
    </w:p>
    <w:p w:rsidR="00141318" w:rsidRPr="00BC3589" w:rsidRDefault="00141318" w:rsidP="00141318">
      <w:pPr>
        <w:ind w:right="142"/>
        <w:jc w:val="center"/>
        <w:rPr>
          <w:rFonts w:ascii="Times New Roman" w:hAnsi="Times New Roman" w:cs="Times New Roman"/>
          <w:snapToGrid w:val="0"/>
          <w:sz w:val="28"/>
          <w:szCs w:val="28"/>
        </w:rPr>
      </w:pPr>
      <w:r w:rsidRPr="00BC3589">
        <w:rPr>
          <w:rFonts w:ascii="Times New Roman" w:hAnsi="Times New Roman" w:cs="Times New Roman"/>
          <w:b/>
          <w:snapToGrid w:val="0"/>
          <w:sz w:val="28"/>
          <w:szCs w:val="28"/>
        </w:rPr>
        <w:t>на проведення відкритих торгів з особливостями</w:t>
      </w:r>
      <w:r w:rsidR="00A73BEF" w:rsidRPr="00BC3589">
        <w:rPr>
          <w:sz w:val="28"/>
          <w:szCs w:val="28"/>
        </w:rPr>
        <w:t xml:space="preserve"> </w:t>
      </w:r>
      <w:r w:rsidR="00A73BEF" w:rsidRPr="00BC3589">
        <w:rPr>
          <w:rFonts w:ascii="Times New Roman" w:hAnsi="Times New Roman" w:cs="Times New Roman"/>
          <w:b/>
          <w:snapToGrid w:val="0"/>
          <w:sz w:val="28"/>
          <w:szCs w:val="28"/>
        </w:rPr>
        <w:t>у (</w:t>
      </w:r>
      <w:r w:rsidR="00A73BEF" w:rsidRPr="00BC3589">
        <w:rPr>
          <w:rFonts w:ascii="Times New Roman" w:hAnsi="Times New Roman" w:cs="Times New Roman"/>
          <w:snapToGrid w:val="0"/>
          <w:sz w:val="28"/>
          <w:szCs w:val="28"/>
        </w:rPr>
        <w:t xml:space="preserve">відповідності до Постанови Кабінету Міністрів України від 12 жовтня 2022 р. № 1178 «Про затвердження особливостей здійснення публічних </w:t>
      </w:r>
      <w:proofErr w:type="spellStart"/>
      <w:r w:rsidR="00A73BEF" w:rsidRPr="00BC3589">
        <w:rPr>
          <w:rFonts w:ascii="Times New Roman" w:hAnsi="Times New Roman" w:cs="Times New Roman"/>
          <w:snapToGrid w:val="0"/>
          <w:sz w:val="28"/>
          <w:szCs w:val="28"/>
        </w:rPr>
        <w:t>закупівель</w:t>
      </w:r>
      <w:proofErr w:type="spellEnd"/>
      <w:r w:rsidR="00A73BEF" w:rsidRPr="00BC3589">
        <w:rPr>
          <w:rFonts w:ascii="Times New Roman" w:hAnsi="Times New Roman" w:cs="Times New Roman"/>
          <w:snapToGrid w:val="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1318" w:rsidRPr="00BC3589" w:rsidRDefault="00141318" w:rsidP="00A73BEF">
      <w:pPr>
        <w:ind w:right="142"/>
        <w:jc w:val="center"/>
        <w:rPr>
          <w:rFonts w:ascii="Times New Roman" w:hAnsi="Times New Roman" w:cs="Times New Roman"/>
          <w:b/>
          <w:snapToGrid w:val="0"/>
          <w:sz w:val="28"/>
          <w:szCs w:val="28"/>
        </w:rPr>
      </w:pPr>
      <w:r w:rsidRPr="00BC3589">
        <w:rPr>
          <w:rFonts w:ascii="Times New Roman" w:hAnsi="Times New Roman" w:cs="Times New Roman"/>
          <w:b/>
          <w:snapToGrid w:val="0"/>
          <w:sz w:val="28"/>
          <w:szCs w:val="28"/>
        </w:rPr>
        <w:t xml:space="preserve">на закупівлі  </w:t>
      </w:r>
    </w:p>
    <w:p w:rsidR="00141318" w:rsidRPr="00BC3589" w:rsidRDefault="00141318" w:rsidP="00141318">
      <w:pPr>
        <w:jc w:val="center"/>
        <w:rPr>
          <w:rFonts w:ascii="Times New Roman" w:hAnsi="Times New Roman" w:cs="Times New Roman"/>
          <w:b/>
          <w:color w:val="000000"/>
          <w:sz w:val="28"/>
          <w:szCs w:val="28"/>
        </w:rPr>
      </w:pPr>
      <w:r w:rsidRPr="00BC3589">
        <w:rPr>
          <w:rFonts w:ascii="Times New Roman" w:hAnsi="Times New Roman" w:cs="Times New Roman"/>
          <w:b/>
          <w:sz w:val="28"/>
          <w:szCs w:val="28"/>
        </w:rPr>
        <w:t>ДК 021-2015 (</w:t>
      </w:r>
      <w:r w:rsidRPr="00BC3589">
        <w:rPr>
          <w:rFonts w:ascii="Times New Roman" w:hAnsi="Times New Roman" w:cs="Times New Roman"/>
          <w:b/>
          <w:sz w:val="28"/>
          <w:szCs w:val="28"/>
          <w:lang w:val="en-US"/>
        </w:rPr>
        <w:t>CPV</w:t>
      </w:r>
      <w:r w:rsidRPr="00BC3589">
        <w:rPr>
          <w:rFonts w:ascii="Times New Roman" w:hAnsi="Times New Roman" w:cs="Times New Roman"/>
          <w:b/>
          <w:sz w:val="28"/>
          <w:szCs w:val="28"/>
        </w:rPr>
        <w:t>) 44110</w:t>
      </w:r>
      <w:r w:rsidR="00A73BEF" w:rsidRPr="00BC3589">
        <w:rPr>
          <w:rFonts w:ascii="Times New Roman" w:hAnsi="Times New Roman" w:cs="Times New Roman"/>
          <w:b/>
          <w:sz w:val="28"/>
          <w:szCs w:val="28"/>
        </w:rPr>
        <w:t>000-4 Конструкційні матеріали (А</w:t>
      </w:r>
      <w:r w:rsidRPr="00BC3589">
        <w:rPr>
          <w:rFonts w:ascii="Times New Roman" w:hAnsi="Times New Roman" w:cs="Times New Roman"/>
          <w:b/>
          <w:sz w:val="28"/>
          <w:szCs w:val="28"/>
        </w:rPr>
        <w:t>сфальт</w:t>
      </w:r>
      <w:r w:rsidR="00A73BEF" w:rsidRPr="00BC3589">
        <w:rPr>
          <w:rFonts w:ascii="Times New Roman" w:hAnsi="Times New Roman" w:cs="Times New Roman"/>
          <w:b/>
          <w:sz w:val="28"/>
          <w:szCs w:val="28"/>
        </w:rPr>
        <w:t>обетон тип Б марка 1</w:t>
      </w:r>
      <w:r w:rsidRPr="00BC3589">
        <w:rPr>
          <w:rFonts w:ascii="Times New Roman" w:hAnsi="Times New Roman" w:cs="Times New Roman"/>
          <w:b/>
          <w:sz w:val="28"/>
          <w:szCs w:val="28"/>
        </w:rPr>
        <w:t>)</w:t>
      </w:r>
    </w:p>
    <w:p w:rsidR="00141318" w:rsidRPr="00141318" w:rsidRDefault="00141318" w:rsidP="00141318">
      <w:pPr>
        <w:jc w:val="center"/>
        <w:rPr>
          <w:rFonts w:ascii="Times New Roman" w:hAnsi="Times New Roman" w:cs="Times New Roman"/>
          <w:b/>
          <w:color w:val="000000"/>
          <w:sz w:val="40"/>
          <w:szCs w:val="4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A73BEF">
      <w:pPr>
        <w:rPr>
          <w:rFonts w:ascii="Times New Roman" w:hAnsi="Times New Roman" w:cs="Times New Roman"/>
          <w:color w:val="000000"/>
        </w:rPr>
      </w:pPr>
    </w:p>
    <w:p w:rsidR="00141318" w:rsidRDefault="00141318" w:rsidP="00141318">
      <w:pPr>
        <w:jc w:val="center"/>
        <w:rPr>
          <w:rFonts w:ascii="Times New Roman" w:hAnsi="Times New Roman" w:cs="Times New Roman"/>
          <w:color w:val="000000"/>
        </w:rPr>
      </w:pPr>
    </w:p>
    <w:p w:rsidR="00BC3589" w:rsidRDefault="00BC3589" w:rsidP="00141318">
      <w:pPr>
        <w:jc w:val="center"/>
        <w:rPr>
          <w:rFonts w:ascii="Times New Roman" w:hAnsi="Times New Roman" w:cs="Times New Roman"/>
          <w:color w:val="000000"/>
        </w:rPr>
      </w:pPr>
    </w:p>
    <w:p w:rsidR="00BC3589" w:rsidRDefault="00BC3589" w:rsidP="00141318">
      <w:pPr>
        <w:jc w:val="center"/>
        <w:rPr>
          <w:rFonts w:ascii="Times New Roman" w:hAnsi="Times New Roman" w:cs="Times New Roman"/>
          <w:color w:val="000000"/>
        </w:rPr>
      </w:pPr>
    </w:p>
    <w:p w:rsidR="00BC3589" w:rsidRDefault="00BC3589" w:rsidP="00141318">
      <w:pPr>
        <w:jc w:val="center"/>
        <w:rPr>
          <w:rFonts w:ascii="Times New Roman" w:hAnsi="Times New Roman" w:cs="Times New Roman"/>
          <w:color w:val="000000"/>
        </w:rPr>
      </w:pPr>
    </w:p>
    <w:p w:rsidR="00BC3589" w:rsidRPr="00141318" w:rsidRDefault="00BC3589" w:rsidP="00141318">
      <w:pPr>
        <w:jc w:val="center"/>
        <w:rPr>
          <w:rFonts w:ascii="Times New Roman" w:hAnsi="Times New Roman" w:cs="Times New Roman"/>
          <w:color w:val="000000"/>
        </w:rPr>
      </w:pPr>
    </w:p>
    <w:p w:rsidR="00141318" w:rsidRPr="00141318" w:rsidRDefault="00A73BEF" w:rsidP="00141318">
      <w:pPr>
        <w:jc w:val="center"/>
        <w:rPr>
          <w:rFonts w:ascii="Times New Roman" w:hAnsi="Times New Roman" w:cs="Times New Roman"/>
          <w:b/>
          <w:color w:val="000000"/>
        </w:rPr>
      </w:pPr>
      <w:r>
        <w:rPr>
          <w:rFonts w:ascii="Times New Roman" w:hAnsi="Times New Roman" w:cs="Times New Roman"/>
          <w:b/>
          <w:color w:val="000000"/>
        </w:rPr>
        <w:t>м. Славута</w:t>
      </w:r>
    </w:p>
    <w:p w:rsidR="00141318" w:rsidRDefault="00141318" w:rsidP="00141318">
      <w:pPr>
        <w:jc w:val="center"/>
        <w:rPr>
          <w:rFonts w:ascii="Times New Roman" w:hAnsi="Times New Roman" w:cs="Times New Roman"/>
          <w:b/>
          <w:color w:val="000000"/>
        </w:rPr>
      </w:pPr>
      <w:r w:rsidRPr="00141318">
        <w:rPr>
          <w:rFonts w:ascii="Times New Roman" w:hAnsi="Times New Roman" w:cs="Times New Roman"/>
          <w:b/>
          <w:color w:val="000000"/>
        </w:rPr>
        <w:t>2023 р.</w:t>
      </w:r>
    </w:p>
    <w:p w:rsidR="00BB405E" w:rsidRPr="00FE4FAD" w:rsidRDefault="00BB405E" w:rsidP="00BB405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405E" w:rsidRPr="00FE4FAD" w:rsidTr="00141318">
        <w:trPr>
          <w:trHeight w:val="416"/>
          <w:jc w:val="center"/>
        </w:trPr>
        <w:tc>
          <w:tcPr>
            <w:tcW w:w="705" w:type="dxa"/>
            <w:vAlign w:val="center"/>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lastRenderedPageBreak/>
              <w:t>№</w:t>
            </w:r>
          </w:p>
        </w:tc>
        <w:tc>
          <w:tcPr>
            <w:tcW w:w="9255" w:type="dxa"/>
            <w:gridSpan w:val="2"/>
            <w:vAlign w:val="center"/>
          </w:tcPr>
          <w:p w:rsidR="00BB405E" w:rsidRPr="00FE4FAD" w:rsidRDefault="00BB405E" w:rsidP="00141318">
            <w:pPr>
              <w:jc w:val="center"/>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Розділ 1. Загальні положення</w:t>
            </w:r>
          </w:p>
        </w:tc>
      </w:tr>
      <w:tr w:rsidR="00BB405E" w:rsidRPr="00FE4FAD" w:rsidTr="00141318">
        <w:trPr>
          <w:trHeight w:val="411"/>
          <w:jc w:val="center"/>
        </w:trPr>
        <w:tc>
          <w:tcPr>
            <w:tcW w:w="705" w:type="dxa"/>
            <w:vAlign w:val="center"/>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w:t>
            </w:r>
          </w:p>
        </w:tc>
        <w:tc>
          <w:tcPr>
            <w:tcW w:w="2835" w:type="dxa"/>
            <w:vAlign w:val="center"/>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2</w:t>
            </w:r>
          </w:p>
        </w:tc>
        <w:tc>
          <w:tcPr>
            <w:tcW w:w="6420" w:type="dxa"/>
            <w:vAlign w:val="center"/>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3</w:t>
            </w:r>
          </w:p>
        </w:tc>
      </w:tr>
      <w:tr w:rsidR="00BB405E" w:rsidRPr="00FE4FAD" w:rsidTr="00141318">
        <w:trPr>
          <w:trHeight w:val="1119"/>
          <w:jc w:val="center"/>
        </w:trPr>
        <w:tc>
          <w:tcPr>
            <w:tcW w:w="705" w:type="dxa"/>
          </w:tcPr>
          <w:p w:rsidR="00BB405E" w:rsidRPr="00141318" w:rsidRDefault="00BB405E" w:rsidP="00141318">
            <w:pPr>
              <w:jc w:val="center"/>
              <w:rPr>
                <w:rFonts w:ascii="Times New Roman" w:eastAsia="Times New Roman" w:hAnsi="Times New Roman" w:cs="Times New Roman"/>
                <w:b/>
                <w:sz w:val="24"/>
                <w:szCs w:val="24"/>
              </w:rPr>
            </w:pPr>
            <w:r w:rsidRPr="00141318">
              <w:rPr>
                <w:rFonts w:ascii="Times New Roman" w:eastAsia="Times New Roman" w:hAnsi="Times New Roman" w:cs="Times New Roman"/>
                <w:b/>
                <w:color w:val="000000"/>
                <w:sz w:val="24"/>
                <w:szCs w:val="24"/>
              </w:rPr>
              <w:t>1</w:t>
            </w:r>
            <w:r w:rsidR="00141318" w:rsidRPr="00141318">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7412" w:rsidRPr="00141318" w:rsidRDefault="00141318" w:rsidP="00717412">
            <w:pPr>
              <w:pStyle w:val="a6"/>
              <w:spacing w:before="0" w:after="0"/>
              <w:ind w:right="100"/>
              <w:contextualSpacing/>
              <w:jc w:val="both"/>
            </w:pPr>
            <w:r w:rsidRPr="00141318">
              <w:rPr>
                <w:lang w:val="uk-UA"/>
              </w:rPr>
              <w:t>Тендерна документація розроблена на виконання вимог Закону України «Про публічні закупівлі»</w:t>
            </w:r>
            <w:r w:rsidR="00C93B88">
              <w:rPr>
                <w:lang w:val="uk-UA"/>
              </w:rPr>
              <w:t xml:space="preserve"> (зі змінами)</w:t>
            </w:r>
            <w:r w:rsidRPr="00141318">
              <w:rPr>
                <w:lang w:val="uk-UA"/>
              </w:rPr>
              <w:t xml:space="preserve"> (далі</w:t>
            </w:r>
            <w:r w:rsidR="00C93B88">
              <w:rPr>
                <w:lang w:val="uk-UA"/>
              </w:rPr>
              <w:t xml:space="preserve"> -</w:t>
            </w:r>
            <w:r w:rsidRPr="00141318">
              <w:rPr>
                <w:lang w:val="uk-UA"/>
              </w:rPr>
              <w:t xml:space="preserve"> Закон) </w:t>
            </w:r>
            <w:r w:rsidR="00C93B88">
              <w:rPr>
                <w:lang w:val="uk-UA"/>
              </w:rPr>
              <w:t>та П</w:t>
            </w:r>
            <w:r w:rsidRPr="00141318">
              <w:rPr>
                <w:lang w:val="uk-UA"/>
              </w:rPr>
              <w:t>ос</w:t>
            </w:r>
            <w:r w:rsidR="00C93B88">
              <w:rPr>
                <w:lang w:val="uk-UA"/>
              </w:rPr>
              <w:t>танови</w:t>
            </w:r>
            <w:r w:rsidRPr="00141318">
              <w:rPr>
                <w:lang w:val="uk-UA"/>
              </w:rPr>
              <w:t xml:space="preserve"> Кабінету Міністрів України</w:t>
            </w:r>
            <w:r w:rsidR="00C93B88">
              <w:rPr>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 </w:t>
            </w:r>
            <w:r w:rsidR="00717412">
              <w:rPr>
                <w:lang w:val="uk-UA"/>
              </w:rPr>
              <w:t>Терміни вживаються у значенні, наведеному в Законі з урахуванням Особливостей.</w:t>
            </w:r>
            <w:r w:rsidR="00C93B88">
              <w:rPr>
                <w:lang w:val="uk-UA"/>
              </w:rPr>
              <w:t xml:space="preserve"> </w:t>
            </w:r>
            <w:r w:rsidRPr="00141318">
              <w:rPr>
                <w:lang w:val="uk-UA"/>
              </w:rPr>
              <w:t xml:space="preserve"> </w:t>
            </w:r>
          </w:p>
          <w:p w:rsidR="00BB405E" w:rsidRPr="00141318" w:rsidRDefault="00BB405E" w:rsidP="00141318">
            <w:pPr>
              <w:jc w:val="both"/>
              <w:rPr>
                <w:rFonts w:ascii="Times New Roman" w:eastAsia="Times New Roman" w:hAnsi="Times New Roman" w:cs="Times New Roman"/>
                <w:sz w:val="24"/>
                <w:szCs w:val="24"/>
              </w:rPr>
            </w:pPr>
          </w:p>
        </w:tc>
      </w:tr>
      <w:tr w:rsidR="00BB405E" w:rsidRPr="00FE4FAD" w:rsidTr="00141318">
        <w:trPr>
          <w:trHeight w:val="615"/>
          <w:jc w:val="center"/>
        </w:trPr>
        <w:tc>
          <w:tcPr>
            <w:tcW w:w="705" w:type="dxa"/>
          </w:tcPr>
          <w:p w:rsidR="00BB405E" w:rsidRPr="00141318" w:rsidRDefault="00BB405E" w:rsidP="00141318">
            <w:pPr>
              <w:jc w:val="center"/>
              <w:rPr>
                <w:rFonts w:ascii="Times New Roman" w:eastAsia="Times New Roman" w:hAnsi="Times New Roman" w:cs="Times New Roman"/>
                <w:b/>
                <w:sz w:val="24"/>
                <w:szCs w:val="24"/>
              </w:rPr>
            </w:pPr>
            <w:r w:rsidRPr="00141318">
              <w:rPr>
                <w:rFonts w:ascii="Times New Roman" w:eastAsia="Times New Roman" w:hAnsi="Times New Roman" w:cs="Times New Roman"/>
                <w:b/>
                <w:color w:val="000000"/>
                <w:sz w:val="24"/>
                <w:szCs w:val="24"/>
              </w:rPr>
              <w:t>2</w:t>
            </w:r>
            <w:r w:rsidR="00141318" w:rsidRPr="00141318">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замовника торгів</w:t>
            </w:r>
          </w:p>
        </w:tc>
        <w:tc>
          <w:tcPr>
            <w:tcW w:w="6420" w:type="dxa"/>
          </w:tcPr>
          <w:p w:rsidR="00BB405E" w:rsidRPr="00FE4FAD" w:rsidRDefault="00BB405E" w:rsidP="00141318">
            <w:pPr>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w:t>
            </w:r>
          </w:p>
        </w:tc>
      </w:tr>
      <w:tr w:rsidR="00BB405E" w:rsidRPr="00FE4FAD" w:rsidTr="00141318">
        <w:trPr>
          <w:trHeight w:val="285"/>
          <w:jc w:val="center"/>
        </w:trPr>
        <w:tc>
          <w:tcPr>
            <w:tcW w:w="705" w:type="dxa"/>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2.1</w:t>
            </w:r>
            <w:r w:rsidR="00141318">
              <w:rPr>
                <w:rFonts w:ascii="Times New Roman" w:eastAsia="Times New Roman" w:hAnsi="Times New Roman" w:cs="Times New Roman"/>
                <w:color w:val="000000"/>
                <w:sz w:val="24"/>
                <w:szCs w:val="24"/>
              </w:rPr>
              <w:t>.</w:t>
            </w:r>
          </w:p>
        </w:tc>
        <w:tc>
          <w:tcPr>
            <w:tcW w:w="2835" w:type="dxa"/>
          </w:tcPr>
          <w:p w:rsidR="00BB405E" w:rsidRPr="00FE4FAD" w:rsidRDefault="00141318" w:rsidP="001413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BB405E" w:rsidRPr="00FE4FAD">
              <w:rPr>
                <w:rFonts w:ascii="Times New Roman" w:eastAsia="Times New Roman" w:hAnsi="Times New Roman" w:cs="Times New Roman"/>
                <w:color w:val="000000"/>
                <w:sz w:val="24"/>
                <w:szCs w:val="24"/>
              </w:rPr>
              <w:t>овне найменування</w:t>
            </w:r>
          </w:p>
        </w:tc>
        <w:tc>
          <w:tcPr>
            <w:tcW w:w="6420" w:type="dxa"/>
          </w:tcPr>
          <w:p w:rsidR="00BB405E" w:rsidRPr="00FE4FAD" w:rsidRDefault="00141318" w:rsidP="00A73BEF">
            <w:pPr>
              <w:jc w:val="both"/>
              <w:rPr>
                <w:rFonts w:ascii="Times New Roman" w:eastAsiaTheme="minorHAnsi" w:hAnsi="Times New Roman" w:cs="Times New Roman"/>
                <w:i/>
                <w:noProof/>
                <w:sz w:val="24"/>
                <w:szCs w:val="24"/>
              </w:rPr>
            </w:pPr>
            <w:r w:rsidRPr="00A325D5">
              <w:rPr>
                <w:rFonts w:ascii="Times New Roman" w:hAnsi="Times New Roman"/>
                <w:b/>
              </w:rPr>
              <w:t xml:space="preserve">Комунальне підприємство </w:t>
            </w:r>
            <w:r>
              <w:rPr>
                <w:rFonts w:ascii="Times New Roman" w:hAnsi="Times New Roman"/>
                <w:b/>
              </w:rPr>
              <w:t>«</w:t>
            </w:r>
            <w:proofErr w:type="spellStart"/>
            <w:r w:rsidR="00A73BEF">
              <w:rPr>
                <w:rFonts w:ascii="Times New Roman" w:hAnsi="Times New Roman"/>
                <w:b/>
              </w:rPr>
              <w:t>Славутське</w:t>
            </w:r>
            <w:proofErr w:type="spellEnd"/>
            <w:r w:rsidR="00A73BEF">
              <w:rPr>
                <w:rFonts w:ascii="Times New Roman" w:hAnsi="Times New Roman"/>
                <w:b/>
              </w:rPr>
              <w:t xml:space="preserve"> житлово-комунальне об’єднання»</w:t>
            </w:r>
          </w:p>
        </w:tc>
      </w:tr>
      <w:tr w:rsidR="00BB405E" w:rsidRPr="00FE4FAD" w:rsidTr="00141318">
        <w:trPr>
          <w:trHeight w:val="384"/>
          <w:jc w:val="center"/>
        </w:trPr>
        <w:tc>
          <w:tcPr>
            <w:tcW w:w="705" w:type="dxa"/>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2.2</w:t>
            </w:r>
            <w:r w:rsidR="00141318">
              <w:rPr>
                <w:rFonts w:ascii="Times New Roman" w:eastAsia="Times New Roman" w:hAnsi="Times New Roman" w:cs="Times New Roman"/>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місцезнаходження</w:t>
            </w:r>
          </w:p>
        </w:tc>
        <w:tc>
          <w:tcPr>
            <w:tcW w:w="6420" w:type="dxa"/>
          </w:tcPr>
          <w:p w:rsidR="00A73BEF" w:rsidRDefault="00A73BEF" w:rsidP="0014131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30000</w:t>
            </w:r>
            <w:r w:rsidR="00141318" w:rsidRPr="006F2498">
              <w:rPr>
                <w:rFonts w:ascii="Times New Roman" w:hAnsi="Times New Roman" w:cs="Times New Roman"/>
                <w:b/>
                <w:color w:val="000000"/>
                <w:sz w:val="24"/>
                <w:szCs w:val="24"/>
              </w:rPr>
              <w:t xml:space="preserve">, Хмельницька обл., </w:t>
            </w:r>
            <w:r>
              <w:rPr>
                <w:rFonts w:ascii="Times New Roman" w:hAnsi="Times New Roman" w:cs="Times New Roman"/>
                <w:b/>
                <w:color w:val="000000"/>
                <w:sz w:val="24"/>
                <w:szCs w:val="24"/>
              </w:rPr>
              <w:t xml:space="preserve">Шепетівський район, </w:t>
            </w:r>
          </w:p>
          <w:p w:rsidR="00BB405E" w:rsidRPr="00FE4FAD" w:rsidRDefault="00A73BEF" w:rsidP="00141318">
            <w:pPr>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місто Славута, вул. Миру</w:t>
            </w:r>
            <w:r w:rsidR="00141318" w:rsidRPr="006F2498">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14а </w:t>
            </w:r>
          </w:p>
        </w:tc>
      </w:tr>
      <w:tr w:rsidR="00BB405E" w:rsidRPr="00FE4FAD" w:rsidTr="00141318">
        <w:trPr>
          <w:trHeight w:val="1119"/>
          <w:jc w:val="center"/>
        </w:trPr>
        <w:tc>
          <w:tcPr>
            <w:tcW w:w="705" w:type="dxa"/>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2.3</w:t>
            </w:r>
            <w:r w:rsidR="00141318">
              <w:rPr>
                <w:rFonts w:ascii="Times New Roman" w:eastAsia="Times New Roman" w:hAnsi="Times New Roman" w:cs="Times New Roman"/>
                <w:color w:val="000000"/>
                <w:sz w:val="24"/>
                <w:szCs w:val="24"/>
              </w:rPr>
              <w:t>.</w:t>
            </w:r>
          </w:p>
        </w:tc>
        <w:tc>
          <w:tcPr>
            <w:tcW w:w="2835" w:type="dxa"/>
          </w:tcPr>
          <w:p w:rsidR="00BB405E" w:rsidRPr="00FE4FAD" w:rsidRDefault="00141318" w:rsidP="001413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BB405E" w:rsidRPr="00FE4FAD">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73BEF" w:rsidRPr="00A73BEF" w:rsidRDefault="00141318" w:rsidP="00A73BEF">
            <w:pPr>
              <w:ind w:right="100"/>
              <w:contextualSpacing/>
              <w:rPr>
                <w:rFonts w:ascii="Times New Roman" w:hAnsi="Times New Roman" w:cs="Times New Roman"/>
                <w:b/>
              </w:rPr>
            </w:pPr>
            <w:r w:rsidRPr="00141318">
              <w:rPr>
                <w:rFonts w:ascii="Times New Roman" w:hAnsi="Times New Roman" w:cs="Times New Roman"/>
                <w:b/>
                <w:spacing w:val="-6"/>
                <w:lang w:eastAsia="en-US"/>
              </w:rPr>
              <w:t>Уповноважена особа –</w:t>
            </w:r>
            <w:r w:rsidR="00A73BEF">
              <w:rPr>
                <w:rFonts w:ascii="Times New Roman" w:hAnsi="Times New Roman" w:cs="Times New Roman"/>
                <w:b/>
                <w:spacing w:val="-6"/>
                <w:lang w:eastAsia="en-US"/>
              </w:rPr>
              <w:t xml:space="preserve"> </w:t>
            </w:r>
            <w:proofErr w:type="spellStart"/>
            <w:r w:rsidR="00A73BEF">
              <w:rPr>
                <w:rFonts w:ascii="Times New Roman" w:hAnsi="Times New Roman" w:cs="Times New Roman"/>
                <w:b/>
                <w:spacing w:val="-6"/>
                <w:lang w:eastAsia="en-US"/>
              </w:rPr>
              <w:t>Мациюк</w:t>
            </w:r>
            <w:proofErr w:type="spellEnd"/>
            <w:r w:rsidR="00A73BEF">
              <w:rPr>
                <w:rFonts w:ascii="Times New Roman" w:hAnsi="Times New Roman" w:cs="Times New Roman"/>
                <w:b/>
                <w:spacing w:val="-6"/>
                <w:lang w:eastAsia="en-US"/>
              </w:rPr>
              <w:t xml:space="preserve"> Зоя Іванівна, </w:t>
            </w:r>
            <w:r w:rsidRPr="00141318">
              <w:rPr>
                <w:rFonts w:ascii="Times New Roman" w:hAnsi="Times New Roman" w:cs="Times New Roman"/>
                <w:b/>
              </w:rPr>
              <w:t xml:space="preserve">Україна, </w:t>
            </w:r>
            <w:r w:rsidR="00A73BEF" w:rsidRPr="00A73BEF">
              <w:rPr>
                <w:rFonts w:ascii="Times New Roman" w:hAnsi="Times New Roman" w:cs="Times New Roman"/>
                <w:b/>
              </w:rPr>
              <w:t xml:space="preserve">30000, Хмельницька обл., Шепетівський район, </w:t>
            </w:r>
          </w:p>
          <w:p w:rsidR="00141318" w:rsidRPr="00141318" w:rsidRDefault="00A73BEF" w:rsidP="00A73BEF">
            <w:pPr>
              <w:ind w:right="100"/>
              <w:contextualSpacing/>
              <w:rPr>
                <w:rFonts w:ascii="Times New Roman" w:hAnsi="Times New Roman" w:cs="Times New Roman"/>
                <w:b/>
              </w:rPr>
            </w:pPr>
            <w:r w:rsidRPr="00A73BEF">
              <w:rPr>
                <w:rFonts w:ascii="Times New Roman" w:hAnsi="Times New Roman" w:cs="Times New Roman"/>
                <w:b/>
              </w:rPr>
              <w:t xml:space="preserve">місто Славута, вул. Миру,14а </w:t>
            </w:r>
          </w:p>
          <w:p w:rsidR="00141318" w:rsidRPr="00141318" w:rsidRDefault="00A73BEF" w:rsidP="00141318">
            <w:pPr>
              <w:ind w:right="100"/>
              <w:contextualSpacing/>
              <w:rPr>
                <w:rFonts w:ascii="Times New Roman" w:hAnsi="Times New Roman" w:cs="Times New Roman"/>
                <w:b/>
                <w:spacing w:val="-6"/>
                <w:lang w:eastAsia="en-US"/>
              </w:rPr>
            </w:pPr>
            <w:r>
              <w:rPr>
                <w:rFonts w:ascii="Times New Roman" w:hAnsi="Times New Roman" w:cs="Times New Roman"/>
                <w:b/>
                <w:spacing w:val="-6"/>
                <w:lang w:eastAsia="en-US"/>
              </w:rPr>
              <w:t>тел. (03842) 7-29-40</w:t>
            </w:r>
            <w:r w:rsidR="00141318" w:rsidRPr="00141318">
              <w:rPr>
                <w:rFonts w:ascii="Times New Roman" w:hAnsi="Times New Roman" w:cs="Times New Roman"/>
                <w:b/>
                <w:spacing w:val="-6"/>
                <w:lang w:eastAsia="en-US"/>
              </w:rPr>
              <w:t xml:space="preserve">, </w:t>
            </w:r>
            <w:r>
              <w:rPr>
                <w:rFonts w:ascii="Times New Roman" w:hAnsi="Times New Roman" w:cs="Times New Roman"/>
                <w:b/>
                <w:spacing w:val="-6"/>
                <w:lang w:eastAsia="en-US"/>
              </w:rPr>
              <w:t>0979350157</w:t>
            </w:r>
          </w:p>
          <w:p w:rsidR="00BB405E" w:rsidRPr="00A73BEF" w:rsidRDefault="00141318" w:rsidP="00A73BEF">
            <w:pPr>
              <w:jc w:val="both"/>
              <w:rPr>
                <w:rFonts w:ascii="Times New Roman" w:eastAsia="Times New Roman" w:hAnsi="Times New Roman" w:cs="Times New Roman"/>
                <w:sz w:val="24"/>
                <w:szCs w:val="24"/>
                <w:lang w:val="en-US"/>
              </w:rPr>
            </w:pPr>
            <w:r w:rsidRPr="00141318">
              <w:rPr>
                <w:rFonts w:ascii="Times New Roman" w:hAnsi="Times New Roman" w:cs="Times New Roman"/>
                <w:b/>
                <w:spacing w:val="-6"/>
                <w:lang w:eastAsia="en-US"/>
              </w:rPr>
              <w:t xml:space="preserve"> </w:t>
            </w:r>
            <w:proofErr w:type="spellStart"/>
            <w:r w:rsidRPr="00141318">
              <w:rPr>
                <w:rFonts w:ascii="Times New Roman" w:hAnsi="Times New Roman" w:cs="Times New Roman"/>
                <w:b/>
                <w:spacing w:val="-6"/>
                <w:lang w:eastAsia="en-US"/>
              </w:rPr>
              <w:t>email</w:t>
            </w:r>
            <w:proofErr w:type="spellEnd"/>
            <w:r w:rsidRPr="00141318">
              <w:rPr>
                <w:rFonts w:ascii="Times New Roman" w:hAnsi="Times New Roman" w:cs="Times New Roman"/>
                <w:b/>
                <w:spacing w:val="-6"/>
                <w:lang w:eastAsia="en-US"/>
              </w:rPr>
              <w:t xml:space="preserve">: </w:t>
            </w:r>
            <w:r w:rsidR="00A73BEF">
              <w:rPr>
                <w:rFonts w:ascii="Times New Roman" w:hAnsi="Times New Roman" w:cs="Times New Roman"/>
                <w:b/>
                <w:spacing w:val="-6"/>
                <w:lang w:val="en-US" w:eastAsia="en-US"/>
              </w:rPr>
              <w:t>sl_gko@ukr.net</w:t>
            </w:r>
          </w:p>
        </w:tc>
      </w:tr>
      <w:tr w:rsidR="00BB405E" w:rsidRPr="00FE4FAD" w:rsidTr="00141318">
        <w:trPr>
          <w:trHeight w:val="15"/>
          <w:jc w:val="center"/>
        </w:trPr>
        <w:tc>
          <w:tcPr>
            <w:tcW w:w="705" w:type="dxa"/>
          </w:tcPr>
          <w:p w:rsidR="00BB405E" w:rsidRPr="00141318" w:rsidRDefault="00BB405E" w:rsidP="00141318">
            <w:pPr>
              <w:jc w:val="center"/>
              <w:rPr>
                <w:rFonts w:ascii="Times New Roman" w:eastAsia="Times New Roman" w:hAnsi="Times New Roman" w:cs="Times New Roman"/>
                <w:b/>
                <w:sz w:val="24"/>
                <w:szCs w:val="24"/>
              </w:rPr>
            </w:pPr>
            <w:r w:rsidRPr="00141318">
              <w:rPr>
                <w:rFonts w:ascii="Times New Roman" w:eastAsia="Times New Roman" w:hAnsi="Times New Roman" w:cs="Times New Roman"/>
                <w:b/>
                <w:color w:val="000000"/>
                <w:sz w:val="24"/>
                <w:szCs w:val="24"/>
              </w:rPr>
              <w:t>3</w:t>
            </w:r>
            <w:r w:rsidR="00141318">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Процедура закупівлі</w:t>
            </w:r>
          </w:p>
        </w:tc>
        <w:tc>
          <w:tcPr>
            <w:tcW w:w="6420" w:type="dxa"/>
          </w:tcPr>
          <w:p w:rsidR="00BB405E" w:rsidRPr="00FE4FAD" w:rsidRDefault="00141318" w:rsidP="00141318">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00BB405E" w:rsidRPr="00B24C7D">
              <w:rPr>
                <w:rFonts w:ascii="Times New Roman" w:eastAsia="Times New Roman" w:hAnsi="Times New Roman" w:cs="Times New Roman"/>
                <w:sz w:val="24"/>
                <w:szCs w:val="24"/>
              </w:rPr>
              <w:t>ідкриті торги з особливостями</w:t>
            </w:r>
          </w:p>
        </w:tc>
      </w:tr>
      <w:tr w:rsidR="00BB405E" w:rsidRPr="00FE4FAD" w:rsidTr="00A73BEF">
        <w:trPr>
          <w:trHeight w:val="478"/>
          <w:jc w:val="center"/>
        </w:trPr>
        <w:tc>
          <w:tcPr>
            <w:tcW w:w="705" w:type="dxa"/>
          </w:tcPr>
          <w:p w:rsidR="00BB405E" w:rsidRPr="00141318" w:rsidRDefault="00BB405E" w:rsidP="00141318">
            <w:pPr>
              <w:jc w:val="center"/>
              <w:rPr>
                <w:rFonts w:ascii="Times New Roman" w:eastAsia="Times New Roman" w:hAnsi="Times New Roman" w:cs="Times New Roman"/>
                <w:b/>
                <w:sz w:val="24"/>
                <w:szCs w:val="24"/>
              </w:rPr>
            </w:pPr>
            <w:r w:rsidRPr="00141318">
              <w:rPr>
                <w:rFonts w:ascii="Times New Roman" w:eastAsia="Times New Roman" w:hAnsi="Times New Roman" w:cs="Times New Roman"/>
                <w:b/>
                <w:color w:val="000000"/>
                <w:sz w:val="24"/>
                <w:szCs w:val="24"/>
              </w:rPr>
              <w:t>4</w:t>
            </w:r>
            <w:r w:rsidR="00141318">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предмет закупівлі</w:t>
            </w:r>
          </w:p>
        </w:tc>
        <w:tc>
          <w:tcPr>
            <w:tcW w:w="6420" w:type="dxa"/>
          </w:tcPr>
          <w:p w:rsidR="00BB405E" w:rsidRPr="00FE4FAD" w:rsidRDefault="00BB405E" w:rsidP="00141318">
            <w:pPr>
              <w:jc w:val="both"/>
              <w:rPr>
                <w:rFonts w:ascii="Times New Roman" w:eastAsia="Times New Roman" w:hAnsi="Times New Roman" w:cs="Times New Roman"/>
                <w:sz w:val="24"/>
                <w:szCs w:val="24"/>
              </w:rPr>
            </w:pPr>
            <w:r w:rsidRPr="00FE4FAD">
              <w:rPr>
                <w:rFonts w:ascii="Times New Roman" w:eastAsia="Times New Roman" w:hAnsi="Times New Roman" w:cs="Times New Roman"/>
                <w:i/>
                <w:color w:val="000000"/>
                <w:sz w:val="24"/>
                <w:szCs w:val="24"/>
              </w:rPr>
              <w:t> </w:t>
            </w:r>
          </w:p>
        </w:tc>
      </w:tr>
      <w:tr w:rsidR="00BB405E" w:rsidRPr="00FE4FAD" w:rsidTr="00141318">
        <w:trPr>
          <w:jc w:val="center"/>
        </w:trPr>
        <w:tc>
          <w:tcPr>
            <w:tcW w:w="705" w:type="dxa"/>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4.1</w:t>
            </w:r>
            <w:r w:rsidR="00141318">
              <w:rPr>
                <w:rFonts w:ascii="Times New Roman" w:eastAsia="Times New Roman" w:hAnsi="Times New Roman" w:cs="Times New Roman"/>
                <w:color w:val="000000"/>
                <w:sz w:val="24"/>
                <w:szCs w:val="24"/>
              </w:rPr>
              <w:t>.</w:t>
            </w:r>
          </w:p>
        </w:tc>
        <w:tc>
          <w:tcPr>
            <w:tcW w:w="2835" w:type="dxa"/>
          </w:tcPr>
          <w:p w:rsidR="00BB405E" w:rsidRPr="00FE4FAD" w:rsidRDefault="00141318" w:rsidP="001413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BB405E" w:rsidRPr="00FE4FAD">
              <w:rPr>
                <w:rFonts w:ascii="Times New Roman" w:eastAsia="Times New Roman" w:hAnsi="Times New Roman" w:cs="Times New Roman"/>
                <w:color w:val="000000"/>
                <w:sz w:val="24"/>
                <w:szCs w:val="24"/>
              </w:rPr>
              <w:t>азва предмета закупівлі</w:t>
            </w:r>
          </w:p>
        </w:tc>
        <w:tc>
          <w:tcPr>
            <w:tcW w:w="6420" w:type="dxa"/>
          </w:tcPr>
          <w:p w:rsidR="00BB405E" w:rsidRPr="00A73BEF" w:rsidRDefault="00141318" w:rsidP="00141318">
            <w:pPr>
              <w:jc w:val="center"/>
              <w:rPr>
                <w:rFonts w:ascii="Times New Roman" w:eastAsia="Times New Roman" w:hAnsi="Times New Roman" w:cs="Times New Roman"/>
                <w:i/>
                <w:sz w:val="24"/>
                <w:szCs w:val="24"/>
                <w:lang w:val="ru-RU"/>
              </w:rPr>
            </w:pPr>
            <w:r w:rsidRPr="001F78A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Код за </w:t>
            </w:r>
            <w:r w:rsidR="00BB405E" w:rsidRPr="001F78AC">
              <w:rPr>
                <w:rFonts w:ascii="Times New Roman" w:eastAsia="Times New Roman" w:hAnsi="Times New Roman"/>
                <w:b/>
                <w:sz w:val="24"/>
                <w:szCs w:val="24"/>
                <w:lang w:eastAsia="ru-RU"/>
              </w:rPr>
              <w:t>ДК 021:2015</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CPV</w:t>
            </w:r>
            <w:r w:rsidRPr="00141318">
              <w:rPr>
                <w:rFonts w:ascii="Times New Roman" w:eastAsia="Times New Roman" w:hAnsi="Times New Roman"/>
                <w:b/>
                <w:sz w:val="24"/>
                <w:szCs w:val="24"/>
                <w:lang w:val="ru-RU" w:eastAsia="ru-RU"/>
              </w:rPr>
              <w:t>)</w:t>
            </w:r>
            <w:r>
              <w:rPr>
                <w:rFonts w:ascii="Times New Roman" w:eastAsia="Times New Roman" w:hAnsi="Times New Roman"/>
                <w:b/>
                <w:sz w:val="24"/>
                <w:szCs w:val="24"/>
                <w:lang w:eastAsia="ru-RU"/>
              </w:rPr>
              <w:t xml:space="preserve"> </w:t>
            </w:r>
            <w:r w:rsidR="00BB405E" w:rsidRPr="001F78AC">
              <w:rPr>
                <w:rFonts w:ascii="Times New Roman" w:eastAsia="Times New Roman" w:hAnsi="Times New Roman"/>
                <w:b/>
                <w:sz w:val="24"/>
                <w:szCs w:val="24"/>
                <w:lang w:eastAsia="ru-RU"/>
              </w:rPr>
              <w:t xml:space="preserve"> – 44110</w:t>
            </w:r>
            <w:r>
              <w:rPr>
                <w:rFonts w:ascii="Times New Roman" w:eastAsia="Times New Roman" w:hAnsi="Times New Roman"/>
                <w:b/>
                <w:sz w:val="24"/>
                <w:szCs w:val="24"/>
                <w:lang w:eastAsia="ru-RU"/>
              </w:rPr>
              <w:t>000-4 – Конструкційні матеріали</w:t>
            </w:r>
            <w:r w:rsidRPr="00141318">
              <w:rPr>
                <w:rFonts w:ascii="Times New Roman" w:eastAsia="Times New Roman" w:hAnsi="Times New Roman"/>
                <w:b/>
                <w:sz w:val="24"/>
                <w:szCs w:val="24"/>
                <w:lang w:val="ru-RU" w:eastAsia="ru-RU"/>
              </w:rPr>
              <w:t xml:space="preserve"> (</w:t>
            </w:r>
            <w:r w:rsidR="00A73BEF" w:rsidRPr="00A73BEF">
              <w:rPr>
                <w:rFonts w:ascii="Times New Roman" w:eastAsia="Times New Roman" w:hAnsi="Times New Roman"/>
                <w:b/>
                <w:sz w:val="24"/>
                <w:szCs w:val="24"/>
                <w:lang w:val="ru-RU" w:eastAsia="ru-RU"/>
              </w:rPr>
              <w:t>Асфальтобетон тип Б марка 1)</w:t>
            </w:r>
          </w:p>
        </w:tc>
      </w:tr>
      <w:tr w:rsidR="00BC3589" w:rsidRPr="00FE4FAD" w:rsidTr="00141318">
        <w:trPr>
          <w:trHeight w:val="1119"/>
          <w:jc w:val="center"/>
        </w:trPr>
        <w:tc>
          <w:tcPr>
            <w:tcW w:w="705" w:type="dxa"/>
          </w:tcPr>
          <w:p w:rsidR="00BC3589" w:rsidRPr="00FE4FAD" w:rsidRDefault="00BC3589" w:rsidP="001413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3589" w:rsidRDefault="00BC3589" w:rsidP="00BC3589">
            <w:pPr>
              <w:widowControl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товару предмета закупівлі</w:t>
            </w:r>
            <w:r w:rsidRPr="00BC3589">
              <w:rPr>
                <w:rFonts w:ascii="Times New Roman" w:eastAsia="Times New Roman" w:hAnsi="Times New Roman" w:cs="Times New Roman"/>
                <w:sz w:val="24"/>
                <w:szCs w:val="24"/>
              </w:rPr>
              <w:t xml:space="preserve"> </w:t>
            </w:r>
          </w:p>
        </w:tc>
        <w:tc>
          <w:tcPr>
            <w:tcW w:w="6420" w:type="dxa"/>
          </w:tcPr>
          <w:p w:rsidR="00BC3589" w:rsidRPr="00BC3589" w:rsidRDefault="00BC3589" w:rsidP="00BC3589">
            <w:pPr>
              <w:widowControl w:val="0"/>
              <w:spacing w:after="0" w:line="240" w:lineRule="auto"/>
              <w:contextualSpacing/>
              <w:jc w:val="both"/>
              <w:rPr>
                <w:rFonts w:ascii="Times New Roman" w:eastAsia="Times New Roman" w:hAnsi="Times New Roman" w:cs="Times New Roman"/>
                <w:sz w:val="24"/>
                <w:szCs w:val="24"/>
              </w:rPr>
            </w:pPr>
            <w:r w:rsidRPr="00BC3589">
              <w:rPr>
                <w:rFonts w:ascii="Times New Roman" w:eastAsia="Times New Roman" w:hAnsi="Times New Roman" w:cs="Times New Roman"/>
                <w:sz w:val="24"/>
                <w:szCs w:val="24"/>
              </w:rPr>
              <w:t>84000,00 грн. (Вісімдесят чотири тисячі гривень нуль копійок) з ПДВ.</w:t>
            </w:r>
          </w:p>
          <w:p w:rsidR="00BC3589" w:rsidRPr="00FE4FAD" w:rsidRDefault="00BC3589" w:rsidP="00141318">
            <w:pPr>
              <w:widowControl w:val="0"/>
              <w:ind w:right="120"/>
              <w:jc w:val="both"/>
              <w:rPr>
                <w:rFonts w:ascii="Times New Roman" w:eastAsia="Times New Roman" w:hAnsi="Times New Roman" w:cs="Times New Roman"/>
                <w:color w:val="000000"/>
                <w:sz w:val="24"/>
                <w:szCs w:val="24"/>
              </w:rPr>
            </w:pPr>
            <w:r>
              <w:rPr>
                <w:rFonts w:ascii="Times New Roman" w:hAnsi="Times New Roman"/>
                <w:sz w:val="24"/>
                <w:szCs w:val="24"/>
              </w:rPr>
              <w:t xml:space="preserve">Джерело фінансування - </w:t>
            </w:r>
            <w:r>
              <w:rPr>
                <w:rFonts w:ascii="Times New Roman" w:hAnsi="Times New Roman"/>
                <w:sz w:val="24"/>
                <w:szCs w:val="24"/>
              </w:rPr>
              <w:tab/>
              <w:t>в</w:t>
            </w:r>
            <w:r w:rsidRPr="00C149FE">
              <w:rPr>
                <w:rFonts w:ascii="Times New Roman" w:hAnsi="Times New Roman"/>
                <w:sz w:val="24"/>
                <w:szCs w:val="24"/>
              </w:rPr>
              <w:t>ласний бюджет (кошти від господарської діяльності підприємства)</w:t>
            </w:r>
          </w:p>
        </w:tc>
      </w:tr>
      <w:tr w:rsidR="00BB405E" w:rsidRPr="00FE4FAD" w:rsidTr="00141318">
        <w:trPr>
          <w:trHeight w:val="1119"/>
          <w:jc w:val="center"/>
        </w:trPr>
        <w:tc>
          <w:tcPr>
            <w:tcW w:w="705" w:type="dxa"/>
          </w:tcPr>
          <w:p w:rsidR="00BB405E" w:rsidRPr="00FE4FAD" w:rsidRDefault="00BC3589" w:rsidP="001413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141318">
              <w:rPr>
                <w:rFonts w:ascii="Times New Roman" w:eastAsia="Times New Roman" w:hAnsi="Times New Roman" w:cs="Times New Roman"/>
                <w:color w:val="000000"/>
                <w:sz w:val="24"/>
                <w:szCs w:val="24"/>
              </w:rPr>
              <w:t>.</w:t>
            </w:r>
          </w:p>
        </w:tc>
        <w:tc>
          <w:tcPr>
            <w:tcW w:w="2835" w:type="dxa"/>
          </w:tcPr>
          <w:p w:rsidR="00BB405E" w:rsidRPr="00FE4FAD" w:rsidRDefault="00141318" w:rsidP="001413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BB405E" w:rsidRPr="00FE4FAD">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420" w:type="dxa"/>
          </w:tcPr>
          <w:p w:rsidR="00BB405E" w:rsidRPr="00FE4FAD" w:rsidRDefault="00BB405E" w:rsidP="0014131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Зак</w:t>
            </w:r>
            <w:r w:rsidR="007536B4">
              <w:rPr>
                <w:rFonts w:ascii="Times New Roman" w:eastAsia="Times New Roman" w:hAnsi="Times New Roman" w:cs="Times New Roman"/>
                <w:color w:val="000000"/>
                <w:sz w:val="24"/>
                <w:szCs w:val="24"/>
              </w:rPr>
              <w:t>упівля здійснюється без поділу на лоти</w:t>
            </w:r>
            <w:r w:rsidRPr="00FE4FAD">
              <w:rPr>
                <w:rFonts w:ascii="Times New Roman" w:eastAsia="Times New Roman" w:hAnsi="Times New Roman" w:cs="Times New Roman"/>
                <w:color w:val="000000"/>
                <w:sz w:val="24"/>
                <w:szCs w:val="24"/>
              </w:rPr>
              <w:t>.</w:t>
            </w:r>
          </w:p>
          <w:p w:rsidR="00BB405E" w:rsidRPr="00FE4FAD" w:rsidRDefault="00BB405E" w:rsidP="00141318">
            <w:pPr>
              <w:widowControl w:val="0"/>
              <w:ind w:right="120"/>
              <w:jc w:val="both"/>
              <w:rPr>
                <w:rFonts w:ascii="Times New Roman" w:eastAsia="Times New Roman" w:hAnsi="Times New Roman" w:cs="Times New Roman"/>
                <w:i/>
                <w:color w:val="FF0000"/>
                <w:sz w:val="24"/>
                <w:szCs w:val="24"/>
                <w:highlight w:val="yellow"/>
              </w:rPr>
            </w:pPr>
          </w:p>
        </w:tc>
      </w:tr>
      <w:tr w:rsidR="00BB405E" w:rsidRPr="00FE4FAD" w:rsidTr="00141318">
        <w:trPr>
          <w:trHeight w:val="1119"/>
          <w:jc w:val="center"/>
        </w:trPr>
        <w:tc>
          <w:tcPr>
            <w:tcW w:w="705" w:type="dxa"/>
          </w:tcPr>
          <w:p w:rsidR="00BB405E" w:rsidRPr="00FE4FAD" w:rsidRDefault="00BC3589" w:rsidP="001413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r w:rsidR="00C56E43">
              <w:rPr>
                <w:rFonts w:ascii="Times New Roman" w:eastAsia="Times New Roman" w:hAnsi="Times New Roman" w:cs="Times New Roman"/>
                <w:color w:val="000000"/>
                <w:sz w:val="24"/>
                <w:szCs w:val="24"/>
              </w:rPr>
              <w:t>.</w:t>
            </w:r>
          </w:p>
        </w:tc>
        <w:tc>
          <w:tcPr>
            <w:tcW w:w="2835" w:type="dxa"/>
          </w:tcPr>
          <w:p w:rsidR="00BB405E" w:rsidRPr="005B5CC7" w:rsidRDefault="00C56E43" w:rsidP="00141318">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К</w:t>
            </w:r>
            <w:r w:rsidR="00BB405E" w:rsidRPr="005B5CC7">
              <w:rPr>
                <w:rFonts w:ascii="Times New Roman" w:eastAsia="Times New Roman" w:hAnsi="Times New Roman" w:cs="Times New Roman"/>
                <w:color w:val="000000"/>
                <w:sz w:val="24"/>
                <w:szCs w:val="24"/>
              </w:rPr>
              <w:t xml:space="preserve">ількість товару та місце його поставки </w:t>
            </w:r>
          </w:p>
          <w:p w:rsidR="00BB405E" w:rsidRPr="00FE4FAD" w:rsidRDefault="00BB405E" w:rsidP="00141318">
            <w:pPr>
              <w:widowControl w:val="0"/>
              <w:rPr>
                <w:rFonts w:ascii="Times New Roman" w:eastAsia="Times New Roman" w:hAnsi="Times New Roman" w:cs="Times New Roman"/>
                <w:color w:val="000000"/>
                <w:sz w:val="24"/>
                <w:szCs w:val="24"/>
                <w:highlight w:val="yellow"/>
              </w:rPr>
            </w:pPr>
          </w:p>
        </w:tc>
        <w:tc>
          <w:tcPr>
            <w:tcW w:w="6420" w:type="dxa"/>
          </w:tcPr>
          <w:p w:rsidR="00A73BEF" w:rsidRPr="003F4708" w:rsidRDefault="00C56E43" w:rsidP="00A73BEF">
            <w:pPr>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Кількість: </w:t>
            </w:r>
            <w:r w:rsidR="00A73BEF">
              <w:rPr>
                <w:rFonts w:ascii="Times New Roman" w:eastAsia="Times New Roman" w:hAnsi="Times New Roman" w:cs="Times New Roman"/>
                <w:b/>
                <w:sz w:val="24"/>
                <w:szCs w:val="24"/>
              </w:rPr>
              <w:t>20</w:t>
            </w:r>
            <w:r w:rsidR="00BB405E" w:rsidRPr="00C56E43">
              <w:rPr>
                <w:rFonts w:ascii="Times New Roman" w:eastAsia="Times New Roman" w:hAnsi="Times New Roman" w:cs="Times New Roman"/>
                <w:b/>
                <w:sz w:val="24"/>
                <w:szCs w:val="24"/>
              </w:rPr>
              <w:t xml:space="preserve"> </w:t>
            </w:r>
            <w:proofErr w:type="spellStart"/>
            <w:r w:rsidR="00BB405E" w:rsidRPr="00C56E43">
              <w:rPr>
                <w:rFonts w:ascii="Times New Roman" w:eastAsia="Times New Roman" w:hAnsi="Times New Roman" w:cs="Times New Roman"/>
                <w:b/>
                <w:sz w:val="24"/>
                <w:szCs w:val="24"/>
              </w:rPr>
              <w:t>т</w:t>
            </w:r>
            <w:r w:rsidR="003F4708">
              <w:rPr>
                <w:rFonts w:ascii="Times New Roman" w:eastAsia="Times New Roman" w:hAnsi="Times New Roman" w:cs="Times New Roman"/>
                <w:bCs/>
                <w:color w:val="000000"/>
                <w:sz w:val="24"/>
                <w:szCs w:val="24"/>
              </w:rPr>
              <w:t>онн</w:t>
            </w:r>
            <w:proofErr w:type="spellEnd"/>
          </w:p>
          <w:p w:rsidR="00BB405E" w:rsidRPr="00A73BEF" w:rsidRDefault="00A73BEF" w:rsidP="00A73BEF">
            <w:pPr>
              <w:spacing w:after="0" w:line="240" w:lineRule="auto"/>
              <w:contextualSpacing/>
              <w:jc w:val="both"/>
              <w:rPr>
                <w:rFonts w:ascii="Times New Roman" w:eastAsia="Times New Roman" w:hAnsi="Times New Roman" w:cs="Times New Roman"/>
                <w:bCs/>
                <w:color w:val="000000"/>
                <w:sz w:val="24"/>
                <w:szCs w:val="24"/>
              </w:rPr>
            </w:pPr>
            <w:r w:rsidRPr="00A73BEF">
              <w:rPr>
                <w:rFonts w:ascii="Times New Roman" w:eastAsia="Times New Roman" w:hAnsi="Times New Roman" w:cs="Times New Roman"/>
                <w:bCs/>
                <w:color w:val="000000"/>
                <w:sz w:val="24"/>
                <w:szCs w:val="24"/>
              </w:rPr>
              <w:t>Місце поставки товару:</w:t>
            </w:r>
            <w:r w:rsidRPr="00A73BEF">
              <w:rPr>
                <w:rFonts w:eastAsia="Times New Roman" w:cs="Times New Roman"/>
                <w:bCs/>
                <w:color w:val="000000"/>
              </w:rPr>
              <w:t xml:space="preserve"> </w:t>
            </w:r>
            <w:bookmarkStart w:id="1" w:name="_Hlk125452235"/>
            <w:r w:rsidRPr="00A73BEF">
              <w:rPr>
                <w:rFonts w:ascii="Times New Roman" w:eastAsia="Times New Roman" w:hAnsi="Times New Roman" w:cs="Times New Roman"/>
                <w:bCs/>
                <w:sz w:val="24"/>
                <w:szCs w:val="24"/>
              </w:rPr>
              <w:t xml:space="preserve">Україна, 30000, Хмельницька обл., Шепетівський р-н, місто Славута, вулиця Миру, 14а </w:t>
            </w:r>
            <w:r w:rsidRPr="00A73BEF">
              <w:rPr>
                <w:rFonts w:ascii="Times New Roman" w:eastAsia="Times New Roman" w:hAnsi="Times New Roman" w:cs="Times New Roman"/>
                <w:sz w:val="24"/>
                <w:szCs w:val="24"/>
                <w:lang w:eastAsia="ar-SA"/>
              </w:rPr>
              <w:t xml:space="preserve">(за </w:t>
            </w:r>
            <w:proofErr w:type="spellStart"/>
            <w:r w:rsidRPr="00A73BEF">
              <w:rPr>
                <w:rFonts w:ascii="Times New Roman" w:eastAsia="Times New Roman" w:hAnsi="Times New Roman" w:cs="Times New Roman"/>
                <w:sz w:val="24"/>
                <w:szCs w:val="24"/>
                <w:lang w:eastAsia="ar-SA"/>
              </w:rPr>
              <w:t>адресою</w:t>
            </w:r>
            <w:proofErr w:type="spellEnd"/>
            <w:r w:rsidRPr="00A73BEF">
              <w:rPr>
                <w:rFonts w:ascii="Times New Roman" w:eastAsia="Times New Roman" w:hAnsi="Times New Roman" w:cs="Times New Roman"/>
                <w:sz w:val="24"/>
                <w:szCs w:val="24"/>
                <w:lang w:eastAsia="ar-SA"/>
              </w:rPr>
              <w:t xml:space="preserve"> вказаною в заявці)</w:t>
            </w:r>
            <w:r w:rsidRPr="00A73BEF">
              <w:rPr>
                <w:rFonts w:ascii="Times New Roman" w:eastAsia="Times New Roman" w:hAnsi="Times New Roman" w:cs="Times New Roman"/>
                <w:color w:val="000000"/>
                <w:sz w:val="24"/>
                <w:szCs w:val="24"/>
                <w:lang w:eastAsia="ru-RU"/>
              </w:rPr>
              <w:t>.</w:t>
            </w:r>
            <w:bookmarkEnd w:id="1"/>
          </w:p>
        </w:tc>
      </w:tr>
      <w:tr w:rsidR="00BB405E" w:rsidRPr="00FE4FAD" w:rsidTr="00141318">
        <w:trPr>
          <w:trHeight w:val="645"/>
          <w:jc w:val="center"/>
        </w:trPr>
        <w:tc>
          <w:tcPr>
            <w:tcW w:w="705" w:type="dxa"/>
          </w:tcPr>
          <w:p w:rsidR="00BB405E" w:rsidRPr="00FE4FAD" w:rsidRDefault="00BC3589" w:rsidP="001413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r w:rsidR="00C56E43">
              <w:rPr>
                <w:rFonts w:ascii="Times New Roman" w:eastAsia="Times New Roman" w:hAnsi="Times New Roman" w:cs="Times New Roman"/>
                <w:color w:val="000000"/>
                <w:sz w:val="24"/>
                <w:szCs w:val="24"/>
              </w:rPr>
              <w:t>.</w:t>
            </w:r>
          </w:p>
        </w:tc>
        <w:tc>
          <w:tcPr>
            <w:tcW w:w="2835" w:type="dxa"/>
          </w:tcPr>
          <w:p w:rsidR="00BB405E" w:rsidRPr="00FE4FAD" w:rsidRDefault="00C56E43" w:rsidP="001413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BB405E" w:rsidRPr="00FE4FAD">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420" w:type="dxa"/>
          </w:tcPr>
          <w:p w:rsidR="00BB405E" w:rsidRPr="00B24C7D" w:rsidRDefault="00C56E43" w:rsidP="001413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31</w:t>
            </w:r>
            <w:r w:rsidR="00BB405E" w:rsidRPr="00B24C7D">
              <w:rPr>
                <w:rFonts w:ascii="Times New Roman" w:eastAsia="Times New Roman" w:hAnsi="Times New Roman" w:cs="Times New Roman"/>
                <w:color w:val="000000"/>
                <w:sz w:val="24"/>
                <w:szCs w:val="24"/>
              </w:rPr>
              <w:t xml:space="preserve"> </w:t>
            </w:r>
            <w:r w:rsidR="00BB405E">
              <w:rPr>
                <w:rFonts w:ascii="Times New Roman" w:eastAsia="Times New Roman" w:hAnsi="Times New Roman" w:cs="Times New Roman"/>
                <w:color w:val="000000"/>
                <w:sz w:val="24"/>
                <w:szCs w:val="24"/>
              </w:rPr>
              <w:t>грудня  2023</w:t>
            </w:r>
            <w:r>
              <w:rPr>
                <w:rFonts w:ascii="Times New Roman" w:eastAsia="Times New Roman" w:hAnsi="Times New Roman" w:cs="Times New Roman"/>
                <w:color w:val="000000"/>
                <w:sz w:val="24"/>
                <w:szCs w:val="24"/>
              </w:rPr>
              <w:t xml:space="preserve"> року </w:t>
            </w:r>
          </w:p>
        </w:tc>
      </w:tr>
      <w:tr w:rsidR="00BB405E" w:rsidRPr="00FE4FAD" w:rsidTr="00141318">
        <w:trPr>
          <w:trHeight w:val="841"/>
          <w:jc w:val="center"/>
        </w:trPr>
        <w:tc>
          <w:tcPr>
            <w:tcW w:w="705" w:type="dxa"/>
          </w:tcPr>
          <w:p w:rsidR="00BB405E" w:rsidRPr="00C56E43" w:rsidRDefault="00BB405E" w:rsidP="00141318">
            <w:pPr>
              <w:widowControl w:val="0"/>
              <w:jc w:val="center"/>
              <w:rPr>
                <w:rFonts w:ascii="Times New Roman" w:eastAsia="Times New Roman" w:hAnsi="Times New Roman" w:cs="Times New Roman"/>
                <w:b/>
                <w:sz w:val="24"/>
                <w:szCs w:val="24"/>
              </w:rPr>
            </w:pPr>
            <w:r w:rsidRPr="00C56E43">
              <w:rPr>
                <w:rFonts w:ascii="Times New Roman" w:eastAsia="Times New Roman" w:hAnsi="Times New Roman" w:cs="Times New Roman"/>
                <w:b/>
                <w:color w:val="000000"/>
                <w:sz w:val="24"/>
                <w:szCs w:val="24"/>
              </w:rPr>
              <w:t>5</w:t>
            </w:r>
            <w:r w:rsidR="00C56E43">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Недискримінація учасників</w:t>
            </w:r>
            <w:r w:rsidRPr="00FE4FAD">
              <w:rPr>
                <w:rFonts w:ascii="Times New Roman" w:eastAsia="Times New Roman" w:hAnsi="Times New Roman" w:cs="Times New Roman"/>
              </w:rPr>
              <w:t xml:space="preserve"> </w:t>
            </w:r>
          </w:p>
        </w:tc>
        <w:tc>
          <w:tcPr>
            <w:tcW w:w="6420" w:type="dxa"/>
          </w:tcPr>
          <w:p w:rsidR="00BB405E" w:rsidRPr="006A4346" w:rsidRDefault="006A4346" w:rsidP="00994F88">
            <w:pPr>
              <w:widowControl w:val="0"/>
              <w:ind w:right="140"/>
              <w:jc w:val="both"/>
              <w:rPr>
                <w:rFonts w:ascii="Times New Roman" w:eastAsia="Times New Roman" w:hAnsi="Times New Roman" w:cs="Times New Roman"/>
                <w:sz w:val="24"/>
                <w:szCs w:val="24"/>
              </w:rPr>
            </w:pPr>
            <w:r w:rsidRPr="006A4346">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w:t>
            </w:r>
            <w:r w:rsidR="00612ACB">
              <w:rPr>
                <w:rFonts w:ascii="Times New Roman" w:hAnsi="Times New Roman"/>
                <w:sz w:val="24"/>
                <w:szCs w:val="24"/>
              </w:rPr>
              <w:t xml:space="preserve">рах закупівель на рівних умовах, </w:t>
            </w:r>
            <w:r w:rsidR="00612ACB" w:rsidRPr="00612ACB">
              <w:rPr>
                <w:rFonts w:ascii="Times New Roman" w:hAnsi="Times New Roman" w:cs="Times New Roman"/>
                <w:sz w:val="24"/>
                <w:szCs w:val="24"/>
              </w:rPr>
              <w:t xml:space="preserve">окрім громадян </w:t>
            </w:r>
            <w:r w:rsidR="00612ACB" w:rsidRPr="00612ACB">
              <w:rPr>
                <w:rFonts w:ascii="Times New Roman" w:hAnsi="Times New Roman" w:cs="Times New Roman"/>
                <w:color w:val="333333"/>
                <w:sz w:val="24"/>
                <w:szCs w:val="24"/>
                <w:shd w:val="clear" w:color="auto" w:fill="FFFFFF"/>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12ACB" w:rsidRPr="00612ACB">
              <w:rPr>
                <w:rFonts w:ascii="Times New Roman" w:hAnsi="Times New Roman" w:cs="Times New Roman"/>
                <w:color w:val="333333"/>
                <w:sz w:val="24"/>
                <w:szCs w:val="24"/>
                <w:shd w:val="clear" w:color="auto" w:fill="FFFFFF"/>
              </w:rPr>
              <w:t>бенефіціарним</w:t>
            </w:r>
            <w:proofErr w:type="spellEnd"/>
            <w:r w:rsidR="00612ACB" w:rsidRPr="00612ACB">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
        </w:tc>
      </w:tr>
      <w:tr w:rsidR="00E74309" w:rsidRPr="00FE4FAD" w:rsidTr="00897346">
        <w:trPr>
          <w:trHeight w:val="1119"/>
          <w:jc w:val="center"/>
        </w:trPr>
        <w:tc>
          <w:tcPr>
            <w:tcW w:w="705" w:type="dxa"/>
          </w:tcPr>
          <w:p w:rsidR="00E74309" w:rsidRPr="00C56E43" w:rsidRDefault="00E74309" w:rsidP="00141318">
            <w:pPr>
              <w:widowControl w:val="0"/>
              <w:jc w:val="center"/>
              <w:rPr>
                <w:rFonts w:ascii="Times New Roman" w:eastAsia="Times New Roman" w:hAnsi="Times New Roman" w:cs="Times New Roman"/>
                <w:b/>
                <w:sz w:val="24"/>
                <w:szCs w:val="24"/>
              </w:rPr>
            </w:pPr>
            <w:r w:rsidRPr="00C56E43">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w:t>
            </w:r>
          </w:p>
        </w:tc>
        <w:tc>
          <w:tcPr>
            <w:tcW w:w="2835" w:type="dxa"/>
            <w:vAlign w:val="center"/>
          </w:tcPr>
          <w:p w:rsidR="00E74309" w:rsidRPr="00BA1B0D" w:rsidRDefault="006A4346" w:rsidP="00897346">
            <w:pPr>
              <w:pStyle w:val="a6"/>
              <w:spacing w:before="0" w:after="0"/>
              <w:contextualSpacing/>
              <w:rPr>
                <w:lang w:val="uk-UA"/>
              </w:rPr>
            </w:pPr>
            <w:r>
              <w:rPr>
                <w:b/>
                <w:bCs/>
                <w:lang w:val="uk-UA"/>
              </w:rPr>
              <w:t xml:space="preserve">Інформація про валюту, у якій повинна </w:t>
            </w:r>
            <w:r w:rsidR="00E74309" w:rsidRPr="00BA1B0D">
              <w:rPr>
                <w:b/>
                <w:bCs/>
                <w:lang w:val="uk-UA"/>
              </w:rPr>
              <w:t xml:space="preserve">зазначена </w:t>
            </w:r>
            <w:r>
              <w:rPr>
                <w:b/>
                <w:bCs/>
                <w:lang w:val="uk-UA"/>
              </w:rPr>
              <w:t xml:space="preserve">ціна </w:t>
            </w:r>
            <w:r w:rsidR="00E74309" w:rsidRPr="00BA1B0D">
              <w:rPr>
                <w:b/>
                <w:bCs/>
                <w:lang w:val="uk-UA"/>
              </w:rPr>
              <w:t>тендерної пропозиції</w:t>
            </w:r>
          </w:p>
        </w:tc>
        <w:tc>
          <w:tcPr>
            <w:tcW w:w="6420" w:type="dxa"/>
            <w:vAlign w:val="center"/>
          </w:tcPr>
          <w:p w:rsidR="00E74309" w:rsidRPr="00BA1B0D" w:rsidRDefault="00E74309" w:rsidP="006A4346">
            <w:pPr>
              <w:pStyle w:val="1"/>
              <w:rPr>
                <w:rFonts w:ascii="Times New Roman" w:hAnsi="Times New Roman" w:cs="Times New Roman"/>
              </w:rPr>
            </w:pPr>
            <w:r w:rsidRPr="007F6051">
              <w:rPr>
                <w:rFonts w:ascii="Times New Roman" w:hAnsi="Times New Roman" w:cs="Times New Roman"/>
                <w:color w:val="000000"/>
                <w:sz w:val="24"/>
                <w:szCs w:val="24"/>
                <w:lang w:val="uk-UA"/>
              </w:rPr>
              <w:t>Валютою тендерної пропозиції є національна валюта України - гривня.</w:t>
            </w:r>
            <w:r w:rsidRPr="007F6051">
              <w:rPr>
                <w:rFonts w:ascii="Times New Roman" w:hAnsi="Times New Roman" w:cs="Times New Roman"/>
                <w:sz w:val="24"/>
                <w:szCs w:val="24"/>
                <w:lang w:val="uk-UA"/>
              </w:rPr>
              <w:t xml:space="preserve"> </w:t>
            </w:r>
          </w:p>
        </w:tc>
      </w:tr>
      <w:tr w:rsidR="00E74309" w:rsidRPr="00FE4FAD" w:rsidTr="00897346">
        <w:trPr>
          <w:trHeight w:val="1119"/>
          <w:jc w:val="center"/>
        </w:trPr>
        <w:tc>
          <w:tcPr>
            <w:tcW w:w="705" w:type="dxa"/>
          </w:tcPr>
          <w:p w:rsidR="00E74309" w:rsidRPr="00C56E43" w:rsidRDefault="00E74309" w:rsidP="00141318">
            <w:pPr>
              <w:widowControl w:val="0"/>
              <w:jc w:val="center"/>
              <w:rPr>
                <w:rFonts w:ascii="Times New Roman" w:eastAsia="Times New Roman" w:hAnsi="Times New Roman" w:cs="Times New Roman"/>
                <w:b/>
                <w:sz w:val="24"/>
                <w:szCs w:val="24"/>
              </w:rPr>
            </w:pPr>
            <w:r w:rsidRPr="00C56E43">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w:t>
            </w:r>
          </w:p>
        </w:tc>
        <w:tc>
          <w:tcPr>
            <w:tcW w:w="2835" w:type="dxa"/>
            <w:vAlign w:val="center"/>
          </w:tcPr>
          <w:p w:rsidR="00E74309" w:rsidRPr="00BA1B0D" w:rsidRDefault="00E74309" w:rsidP="00897346">
            <w:pPr>
              <w:pStyle w:val="a6"/>
              <w:spacing w:before="0" w:after="0"/>
              <w:contextualSpacing/>
              <w:rPr>
                <w:lang w:val="uk-UA"/>
              </w:rPr>
            </w:pPr>
            <w:r w:rsidRPr="00BA1B0D">
              <w:rPr>
                <w:b/>
                <w:bCs/>
                <w:lang w:val="uk-UA"/>
              </w:rPr>
              <w:t>І</w:t>
            </w:r>
            <w:r w:rsidRPr="00BA1B0D">
              <w:rPr>
                <w:b/>
                <w:lang w:val="uk-UA"/>
              </w:rPr>
              <w:t>нформація про мову (мови), якою (якими) повинно бути складено тендерні пропозиції</w:t>
            </w:r>
            <w:r w:rsidRPr="00BA1B0D">
              <w:rPr>
                <w:lang w:val="uk-UA"/>
              </w:rPr>
              <w:t xml:space="preserve"> </w:t>
            </w:r>
          </w:p>
        </w:tc>
        <w:tc>
          <w:tcPr>
            <w:tcW w:w="6420" w:type="dxa"/>
          </w:tcPr>
          <w:p w:rsidR="00E74309" w:rsidRPr="000534C4" w:rsidRDefault="006A4346" w:rsidP="00897346">
            <w:pPr>
              <w:ind w:right="100"/>
              <w:jc w:val="both"/>
              <w:rPr>
                <w:color w:val="000000"/>
                <w:sz w:val="24"/>
                <w:szCs w:val="24"/>
              </w:rPr>
            </w:pPr>
            <w:r w:rsidRPr="000534C4">
              <w:rPr>
                <w:rFonts w:ascii="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6A4346" w:rsidRPr="000534C4" w:rsidRDefault="00E74309" w:rsidP="006A4346">
            <w:pPr>
              <w:ind w:right="100"/>
              <w:jc w:val="both"/>
              <w:rPr>
                <w:rFonts w:ascii="Times New Roman" w:hAnsi="Times New Roman" w:cs="Times New Roman"/>
                <w:color w:val="000000"/>
                <w:sz w:val="24"/>
                <w:szCs w:val="24"/>
              </w:rPr>
            </w:pPr>
            <w:r w:rsidRPr="000534C4">
              <w:rPr>
                <w:rFonts w:ascii="Times New Roman" w:hAnsi="Times New Roman" w:cs="Times New Roman"/>
                <w:color w:val="000000"/>
                <w:sz w:val="24"/>
                <w:szCs w:val="24"/>
              </w:rPr>
              <w:t>У разі</w:t>
            </w:r>
            <w:r w:rsidR="006A4346" w:rsidRPr="000534C4">
              <w:rPr>
                <w:rFonts w:ascii="Times New Roman" w:hAnsi="Times New Roman" w:cs="Times New Roman"/>
                <w:color w:val="000000"/>
                <w:sz w:val="24"/>
                <w:szCs w:val="24"/>
              </w:rPr>
              <w:t>,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0534C4">
              <w:rPr>
                <w:rFonts w:ascii="Times New Roman" w:hAnsi="Times New Roman" w:cs="Times New Roman"/>
                <w:color w:val="000000"/>
                <w:sz w:val="24"/>
                <w:szCs w:val="24"/>
              </w:rPr>
              <w:t xml:space="preserve"> </w:t>
            </w:r>
          </w:p>
          <w:p w:rsidR="00E74309" w:rsidRPr="000534C4" w:rsidRDefault="00E74309" w:rsidP="000534C4">
            <w:pPr>
              <w:ind w:right="100"/>
              <w:jc w:val="both"/>
              <w:rPr>
                <w:rFonts w:ascii="Times New Roman" w:hAnsi="Times New Roman" w:cs="Times New Roman"/>
                <w:sz w:val="24"/>
                <w:szCs w:val="24"/>
              </w:rPr>
            </w:pPr>
            <w:r w:rsidRPr="000534C4">
              <w:rPr>
                <w:rFonts w:ascii="Times New Roman" w:hAnsi="Times New Roman" w:cs="Times New Roman"/>
                <w:color w:val="000000"/>
                <w:sz w:val="24"/>
                <w:szCs w:val="24"/>
              </w:rPr>
              <w:t>Якщо учасник торгів не є резидентом України, він може подавати свою</w:t>
            </w:r>
            <w:r w:rsidR="000534C4" w:rsidRPr="000534C4">
              <w:rPr>
                <w:rFonts w:ascii="Times New Roman" w:hAnsi="Times New Roman" w:cs="Times New Roman"/>
                <w:color w:val="000000"/>
                <w:sz w:val="24"/>
                <w:szCs w:val="24"/>
              </w:rPr>
              <w:t xml:space="preserve"> тендерну пропозицію іншою</w:t>
            </w:r>
            <w:r w:rsidRPr="000534C4">
              <w:rPr>
                <w:rFonts w:ascii="Times New Roman" w:hAnsi="Times New Roman" w:cs="Times New Roman"/>
                <w:color w:val="000000"/>
                <w:sz w:val="24"/>
                <w:szCs w:val="24"/>
              </w:rPr>
              <w:t xml:space="preserve"> мовою </w:t>
            </w:r>
            <w:r w:rsidR="000534C4" w:rsidRPr="000534C4">
              <w:rPr>
                <w:rFonts w:ascii="Times New Roman" w:hAnsi="Times New Roman" w:cs="Times New Roman"/>
                <w:color w:val="000000"/>
                <w:sz w:val="24"/>
                <w:szCs w:val="24"/>
              </w:rPr>
              <w:t>з обов’язковим перекладом українською мовою.</w:t>
            </w:r>
          </w:p>
        </w:tc>
      </w:tr>
      <w:tr w:rsidR="000534C4" w:rsidRPr="00FE4FAD" w:rsidTr="00897346">
        <w:trPr>
          <w:trHeight w:val="1119"/>
          <w:jc w:val="center"/>
        </w:trPr>
        <w:tc>
          <w:tcPr>
            <w:tcW w:w="705" w:type="dxa"/>
          </w:tcPr>
          <w:p w:rsidR="000534C4" w:rsidRPr="00C56E43" w:rsidRDefault="000534C4" w:rsidP="00141318">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2835" w:type="dxa"/>
            <w:vAlign w:val="center"/>
          </w:tcPr>
          <w:p w:rsidR="000534C4" w:rsidRPr="000534C4" w:rsidRDefault="000534C4" w:rsidP="00897346">
            <w:pPr>
              <w:pStyle w:val="a6"/>
              <w:spacing w:before="0" w:after="0"/>
              <w:contextualSpacing/>
              <w:rPr>
                <w:b/>
                <w:bCs/>
                <w:lang w:val="uk-UA"/>
              </w:rPr>
            </w:pPr>
            <w:proofErr w:type="spellStart"/>
            <w:r w:rsidRPr="000534C4">
              <w:rPr>
                <w:b/>
                <w:lang w:eastAsia="uk-UA"/>
              </w:rPr>
              <w:t>Інформація</w:t>
            </w:r>
            <w:proofErr w:type="spellEnd"/>
            <w:r w:rsidRPr="000534C4">
              <w:rPr>
                <w:b/>
                <w:lang w:eastAsia="uk-UA"/>
              </w:rPr>
              <w:t xml:space="preserve"> про </w:t>
            </w:r>
            <w:proofErr w:type="spellStart"/>
            <w:r w:rsidRPr="000534C4">
              <w:rPr>
                <w:b/>
                <w:lang w:eastAsia="uk-UA"/>
              </w:rPr>
              <w:t>прийняття</w:t>
            </w:r>
            <w:proofErr w:type="spellEnd"/>
            <w:r w:rsidRPr="000534C4">
              <w:rPr>
                <w:b/>
                <w:lang w:eastAsia="uk-UA"/>
              </w:rPr>
              <w:t xml:space="preserve"> </w:t>
            </w:r>
            <w:proofErr w:type="spellStart"/>
            <w:r w:rsidRPr="000534C4">
              <w:rPr>
                <w:b/>
                <w:lang w:eastAsia="uk-UA"/>
              </w:rPr>
              <w:t>чи</w:t>
            </w:r>
            <w:proofErr w:type="spellEnd"/>
            <w:r w:rsidRPr="000534C4">
              <w:rPr>
                <w:b/>
                <w:lang w:eastAsia="uk-UA"/>
              </w:rPr>
              <w:t xml:space="preserve"> </w:t>
            </w:r>
            <w:proofErr w:type="spellStart"/>
            <w:r w:rsidRPr="000534C4">
              <w:rPr>
                <w:b/>
                <w:lang w:eastAsia="uk-UA"/>
              </w:rPr>
              <w:t>неприйняття</w:t>
            </w:r>
            <w:proofErr w:type="spellEnd"/>
            <w:r w:rsidRPr="000534C4">
              <w:rPr>
                <w:b/>
                <w:lang w:eastAsia="uk-UA"/>
              </w:rPr>
              <w:t xml:space="preserve"> до </w:t>
            </w:r>
            <w:proofErr w:type="spellStart"/>
            <w:r w:rsidRPr="000534C4">
              <w:rPr>
                <w:b/>
                <w:lang w:eastAsia="uk-UA"/>
              </w:rPr>
              <w:t>розгляду</w:t>
            </w:r>
            <w:proofErr w:type="spellEnd"/>
            <w:r w:rsidRPr="000534C4">
              <w:rPr>
                <w:b/>
                <w:lang w:eastAsia="uk-UA"/>
              </w:rPr>
              <w:t xml:space="preserve"> </w:t>
            </w:r>
            <w:proofErr w:type="spellStart"/>
            <w:r w:rsidRPr="000534C4">
              <w:rPr>
                <w:b/>
                <w:lang w:eastAsia="uk-UA"/>
              </w:rPr>
              <w:t>тендерної</w:t>
            </w:r>
            <w:proofErr w:type="spellEnd"/>
            <w:r w:rsidRPr="000534C4">
              <w:rPr>
                <w:b/>
                <w:lang w:eastAsia="uk-UA"/>
              </w:rPr>
              <w:t xml:space="preserve"> </w:t>
            </w:r>
            <w:proofErr w:type="spellStart"/>
            <w:r w:rsidRPr="000534C4">
              <w:rPr>
                <w:b/>
                <w:lang w:eastAsia="uk-UA"/>
              </w:rPr>
              <w:t>пропозиції</w:t>
            </w:r>
            <w:proofErr w:type="spellEnd"/>
            <w:r w:rsidRPr="000534C4">
              <w:rPr>
                <w:b/>
                <w:lang w:eastAsia="uk-UA"/>
              </w:rPr>
              <w:t xml:space="preserve">, </w:t>
            </w:r>
            <w:proofErr w:type="spellStart"/>
            <w:r w:rsidRPr="000534C4">
              <w:rPr>
                <w:b/>
                <w:lang w:eastAsia="uk-UA"/>
              </w:rPr>
              <w:t>ціна</w:t>
            </w:r>
            <w:proofErr w:type="spellEnd"/>
            <w:r w:rsidRPr="000534C4">
              <w:rPr>
                <w:b/>
                <w:lang w:eastAsia="uk-UA"/>
              </w:rPr>
              <w:t xml:space="preserve"> </w:t>
            </w:r>
            <w:proofErr w:type="spellStart"/>
            <w:r w:rsidRPr="000534C4">
              <w:rPr>
                <w:b/>
                <w:lang w:eastAsia="uk-UA"/>
              </w:rPr>
              <w:t>якої</w:t>
            </w:r>
            <w:proofErr w:type="spellEnd"/>
            <w:r w:rsidRPr="000534C4">
              <w:rPr>
                <w:b/>
                <w:lang w:eastAsia="uk-UA"/>
              </w:rPr>
              <w:t xml:space="preserve"> є </w:t>
            </w:r>
            <w:proofErr w:type="spellStart"/>
            <w:r w:rsidRPr="000534C4">
              <w:rPr>
                <w:b/>
                <w:lang w:eastAsia="uk-UA"/>
              </w:rPr>
              <w:t>вищою</w:t>
            </w:r>
            <w:proofErr w:type="spellEnd"/>
            <w:r w:rsidRPr="000534C4">
              <w:rPr>
                <w:b/>
                <w:lang w:eastAsia="uk-UA"/>
              </w:rPr>
              <w:t xml:space="preserve"> </w:t>
            </w:r>
            <w:proofErr w:type="spellStart"/>
            <w:r w:rsidRPr="000534C4">
              <w:rPr>
                <w:b/>
                <w:lang w:eastAsia="uk-UA"/>
              </w:rPr>
              <w:t>ніж</w:t>
            </w:r>
            <w:proofErr w:type="spellEnd"/>
            <w:r w:rsidRPr="000534C4">
              <w:rPr>
                <w:b/>
                <w:lang w:eastAsia="uk-UA"/>
              </w:rPr>
              <w:t xml:space="preserve"> </w:t>
            </w:r>
            <w:proofErr w:type="spellStart"/>
            <w:r w:rsidRPr="000534C4">
              <w:rPr>
                <w:b/>
                <w:lang w:eastAsia="uk-UA"/>
              </w:rPr>
              <w:t>очікувана</w:t>
            </w:r>
            <w:proofErr w:type="spellEnd"/>
            <w:r w:rsidRPr="000534C4">
              <w:rPr>
                <w:b/>
                <w:lang w:eastAsia="uk-UA"/>
              </w:rPr>
              <w:t xml:space="preserve"> </w:t>
            </w:r>
            <w:proofErr w:type="spellStart"/>
            <w:r w:rsidRPr="000534C4">
              <w:rPr>
                <w:b/>
                <w:lang w:eastAsia="uk-UA"/>
              </w:rPr>
              <w:t>вартість</w:t>
            </w:r>
            <w:proofErr w:type="spellEnd"/>
            <w:r w:rsidRPr="000534C4">
              <w:rPr>
                <w:b/>
                <w:lang w:eastAsia="uk-UA"/>
              </w:rPr>
              <w:t xml:space="preserve"> предмета </w:t>
            </w:r>
            <w:proofErr w:type="spellStart"/>
            <w:r w:rsidRPr="000534C4">
              <w:rPr>
                <w:b/>
                <w:lang w:eastAsia="uk-UA"/>
              </w:rPr>
              <w:t>закупівлі</w:t>
            </w:r>
            <w:proofErr w:type="spellEnd"/>
            <w:r w:rsidRPr="000534C4">
              <w:rPr>
                <w:b/>
                <w:lang w:eastAsia="uk-UA"/>
              </w:rPr>
              <w:t xml:space="preserve">, </w:t>
            </w:r>
            <w:proofErr w:type="spellStart"/>
            <w:r w:rsidRPr="000534C4">
              <w:rPr>
                <w:b/>
                <w:lang w:eastAsia="uk-UA"/>
              </w:rPr>
              <w:t>визначена</w:t>
            </w:r>
            <w:proofErr w:type="spellEnd"/>
            <w:r w:rsidRPr="000534C4">
              <w:rPr>
                <w:b/>
                <w:lang w:eastAsia="uk-UA"/>
              </w:rPr>
              <w:t xml:space="preserve"> </w:t>
            </w:r>
            <w:proofErr w:type="spellStart"/>
            <w:r w:rsidRPr="000534C4">
              <w:rPr>
                <w:b/>
                <w:lang w:eastAsia="uk-UA"/>
              </w:rPr>
              <w:lastRenderedPageBreak/>
              <w:t>замовником</w:t>
            </w:r>
            <w:proofErr w:type="spellEnd"/>
            <w:r w:rsidRPr="000534C4">
              <w:rPr>
                <w:b/>
                <w:lang w:eastAsia="uk-UA"/>
              </w:rPr>
              <w:t xml:space="preserve"> в </w:t>
            </w:r>
            <w:proofErr w:type="spellStart"/>
            <w:r w:rsidRPr="000534C4">
              <w:rPr>
                <w:b/>
                <w:lang w:eastAsia="uk-UA"/>
              </w:rPr>
              <w:t>оголошенні</w:t>
            </w:r>
            <w:proofErr w:type="spellEnd"/>
            <w:r w:rsidRPr="000534C4">
              <w:rPr>
                <w:b/>
                <w:lang w:eastAsia="uk-UA"/>
              </w:rPr>
              <w:t xml:space="preserve"> про </w:t>
            </w:r>
            <w:proofErr w:type="spellStart"/>
            <w:r w:rsidRPr="000534C4">
              <w:rPr>
                <w:b/>
                <w:lang w:eastAsia="uk-UA"/>
              </w:rPr>
              <w:t>проведення</w:t>
            </w:r>
            <w:proofErr w:type="spellEnd"/>
            <w:r w:rsidRPr="000534C4">
              <w:rPr>
                <w:b/>
                <w:lang w:eastAsia="uk-UA"/>
              </w:rPr>
              <w:t xml:space="preserve"> </w:t>
            </w:r>
            <w:proofErr w:type="spellStart"/>
            <w:r w:rsidRPr="000534C4">
              <w:rPr>
                <w:b/>
                <w:lang w:eastAsia="uk-UA"/>
              </w:rPr>
              <w:t>відкритих</w:t>
            </w:r>
            <w:proofErr w:type="spellEnd"/>
            <w:r w:rsidRPr="000534C4">
              <w:rPr>
                <w:b/>
                <w:lang w:eastAsia="uk-UA"/>
              </w:rPr>
              <w:t xml:space="preserve"> </w:t>
            </w:r>
            <w:proofErr w:type="spellStart"/>
            <w:r w:rsidRPr="000534C4">
              <w:rPr>
                <w:b/>
                <w:lang w:eastAsia="uk-UA"/>
              </w:rPr>
              <w:t>торгів</w:t>
            </w:r>
            <w:proofErr w:type="spellEnd"/>
          </w:p>
        </w:tc>
        <w:tc>
          <w:tcPr>
            <w:tcW w:w="6420" w:type="dxa"/>
          </w:tcPr>
          <w:p w:rsidR="000534C4" w:rsidRPr="000534C4" w:rsidRDefault="000534C4" w:rsidP="00897346">
            <w:pPr>
              <w:ind w:right="1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74309" w:rsidRPr="00FE4FAD" w:rsidTr="00141318">
        <w:trPr>
          <w:trHeight w:val="501"/>
          <w:jc w:val="center"/>
        </w:trPr>
        <w:tc>
          <w:tcPr>
            <w:tcW w:w="9960" w:type="dxa"/>
            <w:gridSpan w:val="3"/>
            <w:vAlign w:val="center"/>
          </w:tcPr>
          <w:p w:rsidR="00E74309" w:rsidRPr="00FE4FAD" w:rsidRDefault="00E74309"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lastRenderedPageBreak/>
              <w:t xml:space="preserve">Розділ 2. Порядок </w:t>
            </w:r>
            <w:r w:rsidR="000534C4">
              <w:rPr>
                <w:rFonts w:ascii="Times New Roman" w:eastAsia="Times New Roman" w:hAnsi="Times New Roman" w:cs="Times New Roman"/>
                <w:b/>
                <w:sz w:val="24"/>
                <w:szCs w:val="24"/>
              </w:rPr>
              <w:t>у</w:t>
            </w:r>
            <w:r w:rsidRPr="00FE4F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4309" w:rsidRPr="00FE4FAD" w:rsidTr="00141318">
        <w:trPr>
          <w:trHeight w:val="1975"/>
          <w:jc w:val="center"/>
        </w:trPr>
        <w:tc>
          <w:tcPr>
            <w:tcW w:w="705" w:type="dxa"/>
          </w:tcPr>
          <w:p w:rsidR="00E74309" w:rsidRPr="00BF3A56" w:rsidRDefault="00E74309"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sz w:val="24"/>
                <w:szCs w:val="24"/>
              </w:rPr>
              <w:t>1</w:t>
            </w:r>
            <w:r w:rsidR="00BF3A56">
              <w:rPr>
                <w:rFonts w:ascii="Times New Roman" w:eastAsia="Times New Roman" w:hAnsi="Times New Roman" w:cs="Times New Roman"/>
                <w:b/>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74309" w:rsidRPr="00E74309" w:rsidRDefault="00E74309" w:rsidP="00E74309">
            <w:pPr>
              <w:ind w:right="100"/>
              <w:contextualSpacing/>
              <w:jc w:val="both"/>
              <w:rPr>
                <w:rFonts w:ascii="Times New Roman" w:hAnsi="Times New Roman" w:cs="Times New Roman"/>
                <w:sz w:val="24"/>
                <w:szCs w:val="24"/>
              </w:rPr>
            </w:pPr>
            <w:r w:rsidRPr="00E74309">
              <w:rPr>
                <w:rFonts w:ascii="Times New Roman" w:hAnsi="Times New Roman" w:cs="Times New Roman"/>
                <w:sz w:val="24"/>
                <w:szCs w:val="24"/>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74309" w:rsidRPr="00E74309" w:rsidRDefault="00E74309" w:rsidP="00E74309">
            <w:pPr>
              <w:ind w:right="100"/>
              <w:contextualSpacing/>
              <w:jc w:val="both"/>
              <w:rPr>
                <w:rFonts w:ascii="Times New Roman" w:hAnsi="Times New Roman" w:cs="Times New Roman"/>
                <w:sz w:val="24"/>
                <w:szCs w:val="24"/>
              </w:rPr>
            </w:pPr>
            <w:r w:rsidRPr="00E74309">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4309" w:rsidRPr="00A73BEF" w:rsidRDefault="00E74309" w:rsidP="00A73BEF">
            <w:pPr>
              <w:ind w:right="100"/>
              <w:contextualSpacing/>
              <w:jc w:val="both"/>
              <w:rPr>
                <w:rFonts w:ascii="Times New Roman" w:hAnsi="Times New Roman" w:cs="Times New Roman"/>
                <w:sz w:val="24"/>
                <w:szCs w:val="24"/>
              </w:rPr>
            </w:pPr>
            <w:r w:rsidRPr="00E74309">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4309" w:rsidRPr="00FE4FAD" w:rsidTr="00141318">
        <w:trPr>
          <w:trHeight w:val="1119"/>
          <w:jc w:val="center"/>
        </w:trPr>
        <w:tc>
          <w:tcPr>
            <w:tcW w:w="705" w:type="dxa"/>
          </w:tcPr>
          <w:p w:rsidR="00E74309" w:rsidRPr="00BF3A56" w:rsidRDefault="00E74309"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color w:val="000000"/>
                <w:sz w:val="24"/>
                <w:szCs w:val="24"/>
              </w:rPr>
              <w:t>2</w:t>
            </w:r>
            <w:r w:rsidR="00BF3A56">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F3A56" w:rsidRPr="00BF3A56" w:rsidRDefault="00BF3A56" w:rsidP="00BF3A56">
            <w:pPr>
              <w:ind w:right="100"/>
              <w:contextualSpacing/>
              <w:jc w:val="both"/>
              <w:rPr>
                <w:rFonts w:ascii="Times New Roman" w:hAnsi="Times New Roman" w:cs="Times New Roman"/>
                <w:sz w:val="24"/>
                <w:szCs w:val="24"/>
              </w:rPr>
            </w:pPr>
            <w:r w:rsidRPr="00BF3A56">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08C4" w:rsidRPr="00A73BEF" w:rsidRDefault="00BF3A56" w:rsidP="00A73BEF">
            <w:pPr>
              <w:ind w:right="100"/>
              <w:contextualSpacing/>
              <w:jc w:val="both"/>
              <w:rPr>
                <w:rFonts w:ascii="Times New Roman" w:hAnsi="Times New Roman" w:cs="Times New Roman"/>
                <w:sz w:val="24"/>
                <w:szCs w:val="24"/>
              </w:rPr>
            </w:pPr>
            <w:r w:rsidRPr="00BF3A56">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F3A56">
              <w:rPr>
                <w:rFonts w:ascii="Times New Roman" w:hAnsi="Times New Roman" w:cs="Times New Roman"/>
                <w:sz w:val="24"/>
                <w:szCs w:val="24"/>
              </w:rPr>
              <w:t>машинозчитувальному</w:t>
            </w:r>
            <w:proofErr w:type="spellEnd"/>
            <w:r w:rsidRPr="00BF3A56">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74309" w:rsidRPr="00FE4FAD" w:rsidTr="00141318">
        <w:trPr>
          <w:trHeight w:val="480"/>
          <w:jc w:val="center"/>
        </w:trPr>
        <w:tc>
          <w:tcPr>
            <w:tcW w:w="9960" w:type="dxa"/>
            <w:gridSpan w:val="3"/>
            <w:vAlign w:val="center"/>
          </w:tcPr>
          <w:p w:rsidR="00E74309" w:rsidRPr="00FE4FAD" w:rsidRDefault="00E74309"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4309" w:rsidRPr="00FE4FAD" w:rsidTr="00141318">
        <w:trPr>
          <w:trHeight w:val="1119"/>
          <w:jc w:val="center"/>
        </w:trPr>
        <w:tc>
          <w:tcPr>
            <w:tcW w:w="705" w:type="dxa"/>
          </w:tcPr>
          <w:p w:rsidR="00E74309" w:rsidRPr="00FE4FAD" w:rsidRDefault="00E74309"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lastRenderedPageBreak/>
              <w:t>1</w:t>
            </w:r>
            <w:r w:rsidR="00BF3A56">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77153" w:rsidRPr="00BD7DD7" w:rsidRDefault="00677153" w:rsidP="0067715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BD7DD7">
              <w:rPr>
                <w:rFonts w:ascii="Times New Roman" w:eastAsia="Times New Roman" w:hAnsi="Times New Roman"/>
                <w:sz w:val="24"/>
                <w:szCs w:val="24"/>
                <w:lang w:eastAsia="ru-RU"/>
              </w:rPr>
              <w:t>необхідних документів, що вимагаються замовником у тендерній документації, а саме:</w:t>
            </w:r>
          </w:p>
          <w:p w:rsidR="00677153" w:rsidRPr="00BD7DD7" w:rsidRDefault="00677153" w:rsidP="000D217C">
            <w:pPr>
              <w:pStyle w:val="a3"/>
              <w:numPr>
                <w:ilvl w:val="0"/>
                <w:numId w:val="9"/>
              </w:numPr>
              <w:spacing w:before="150" w:after="150" w:line="240" w:lineRule="auto"/>
              <w:jc w:val="both"/>
              <w:rPr>
                <w:rFonts w:ascii="Times New Roman" w:eastAsia="Times New Roman" w:hAnsi="Times New Roman"/>
                <w:i/>
                <w:iCs/>
                <w:sz w:val="24"/>
                <w:szCs w:val="24"/>
                <w:lang w:eastAsia="ru-RU"/>
              </w:rPr>
            </w:pPr>
            <w:r w:rsidRPr="00BD7DD7">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77153" w:rsidRPr="00BD7DD7"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BD7DD7">
              <w:rPr>
                <w:rFonts w:ascii="Times New Roman" w:eastAsia="Times New Roman" w:hAnsi="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0D217C" w:rsidRPr="000D217C" w:rsidRDefault="00677153" w:rsidP="000D217C">
            <w:pPr>
              <w:pStyle w:val="a3"/>
              <w:widowControl w:val="0"/>
              <w:numPr>
                <w:ilvl w:val="0"/>
                <w:numId w:val="9"/>
              </w:numPr>
              <w:tabs>
                <w:tab w:val="left" w:pos="256"/>
              </w:tabs>
              <w:spacing w:before="150" w:after="150" w:line="240" w:lineRule="auto"/>
              <w:jc w:val="both"/>
              <w:rPr>
                <w:rFonts w:ascii="Times New Roman" w:hAnsi="Times New Roman" w:cs="Times New Roman"/>
                <w:sz w:val="24"/>
                <w:szCs w:val="24"/>
              </w:rPr>
            </w:pPr>
            <w:r w:rsidRPr="000D217C">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D217C" w:rsidRPr="000D217C" w:rsidRDefault="000D217C" w:rsidP="000D217C">
            <w:pPr>
              <w:pStyle w:val="a3"/>
              <w:widowControl w:val="0"/>
              <w:numPr>
                <w:ilvl w:val="0"/>
                <w:numId w:val="9"/>
              </w:numPr>
              <w:tabs>
                <w:tab w:val="left" w:pos="256"/>
              </w:tabs>
              <w:spacing w:before="150" w:after="150" w:line="240" w:lineRule="auto"/>
              <w:jc w:val="both"/>
              <w:rPr>
                <w:rFonts w:ascii="Times New Roman" w:hAnsi="Times New Roman" w:cs="Times New Roman"/>
                <w:sz w:val="24"/>
                <w:szCs w:val="24"/>
              </w:rPr>
            </w:pPr>
            <w:r w:rsidRPr="000D217C">
              <w:rPr>
                <w:rFonts w:ascii="Times New Roman" w:hAnsi="Times New Roman" w:cs="Times New Roman"/>
                <w:sz w:val="24"/>
                <w:szCs w:val="24"/>
              </w:rPr>
              <w:t xml:space="preserve">лист-згода, який підтверджує, що учасник ознайомився з </w:t>
            </w:r>
            <w:proofErr w:type="spellStart"/>
            <w:r w:rsidRPr="000D217C">
              <w:rPr>
                <w:rFonts w:ascii="Times New Roman" w:hAnsi="Times New Roman" w:cs="Times New Roman"/>
                <w:sz w:val="24"/>
                <w:szCs w:val="24"/>
              </w:rPr>
              <w:t>проє</w:t>
            </w:r>
            <w:r w:rsidR="00B30EBC">
              <w:rPr>
                <w:rFonts w:ascii="Times New Roman" w:hAnsi="Times New Roman" w:cs="Times New Roman"/>
                <w:sz w:val="24"/>
                <w:szCs w:val="24"/>
              </w:rPr>
              <w:t>ктом</w:t>
            </w:r>
            <w:proofErr w:type="spellEnd"/>
            <w:r w:rsidR="00B30EBC">
              <w:rPr>
                <w:rFonts w:ascii="Times New Roman" w:hAnsi="Times New Roman" w:cs="Times New Roman"/>
                <w:sz w:val="24"/>
                <w:szCs w:val="24"/>
              </w:rPr>
              <w:t xml:space="preserve"> договору (Додаток № 4</w:t>
            </w:r>
            <w:r w:rsidRPr="000D217C">
              <w:rPr>
                <w:rFonts w:ascii="Times New Roman" w:hAnsi="Times New Roman" w:cs="Times New Roman"/>
                <w:sz w:val="24"/>
                <w:szCs w:val="24"/>
              </w:rPr>
              <w:t>) та гарантує свої зобов’язання за ним, згідно з Додатком № 7 до тендерної документації;</w:t>
            </w:r>
          </w:p>
          <w:p w:rsidR="000D217C" w:rsidRDefault="000D217C" w:rsidP="000D217C">
            <w:pPr>
              <w:pStyle w:val="a3"/>
              <w:widowControl w:val="0"/>
              <w:numPr>
                <w:ilvl w:val="0"/>
                <w:numId w:val="9"/>
              </w:numPr>
              <w:tabs>
                <w:tab w:val="left" w:pos="256"/>
              </w:tabs>
              <w:spacing w:after="200" w:line="240" w:lineRule="auto"/>
              <w:jc w:val="both"/>
              <w:rPr>
                <w:rFonts w:ascii="Times New Roman" w:hAnsi="Times New Roman"/>
                <w:sz w:val="24"/>
                <w:szCs w:val="24"/>
              </w:rPr>
            </w:pPr>
            <w:proofErr w:type="spellStart"/>
            <w:r w:rsidRPr="000D217C">
              <w:rPr>
                <w:rFonts w:ascii="Times New Roman" w:hAnsi="Times New Roman"/>
                <w:sz w:val="24"/>
                <w:szCs w:val="24"/>
              </w:rPr>
              <w:t>заповнен</w:t>
            </w:r>
            <w:proofErr w:type="spellEnd"/>
            <w:r w:rsidRPr="000D217C">
              <w:rPr>
                <w:rFonts w:ascii="Times New Roman" w:hAnsi="Times New Roman"/>
                <w:sz w:val="24"/>
                <w:szCs w:val="24"/>
                <w:lang w:val="ru-RU"/>
              </w:rPr>
              <w:t>а</w:t>
            </w:r>
            <w:r w:rsidRPr="000D217C">
              <w:rPr>
                <w:rFonts w:ascii="Times New Roman" w:hAnsi="Times New Roman"/>
                <w:sz w:val="24"/>
                <w:szCs w:val="24"/>
              </w:rPr>
              <w:t xml:space="preserve"> та </w:t>
            </w:r>
            <w:proofErr w:type="spellStart"/>
            <w:r w:rsidRPr="000D217C">
              <w:rPr>
                <w:rFonts w:ascii="Times New Roman" w:hAnsi="Times New Roman"/>
                <w:sz w:val="24"/>
                <w:szCs w:val="24"/>
              </w:rPr>
              <w:t>підписан</w:t>
            </w:r>
            <w:proofErr w:type="spellEnd"/>
            <w:r w:rsidRPr="000D217C">
              <w:rPr>
                <w:rFonts w:ascii="Times New Roman" w:hAnsi="Times New Roman"/>
                <w:sz w:val="24"/>
                <w:szCs w:val="24"/>
                <w:lang w:val="ru-RU"/>
              </w:rPr>
              <w:t>а</w:t>
            </w:r>
            <w:r w:rsidRPr="000D217C">
              <w:rPr>
                <w:rFonts w:ascii="Times New Roman" w:hAnsi="Times New Roman"/>
                <w:sz w:val="24"/>
                <w:szCs w:val="24"/>
              </w:rPr>
              <w:t xml:space="preserve"> форм</w:t>
            </w:r>
            <w:r w:rsidRPr="000D217C">
              <w:rPr>
                <w:rFonts w:ascii="Times New Roman" w:hAnsi="Times New Roman"/>
                <w:sz w:val="24"/>
                <w:szCs w:val="24"/>
                <w:lang w:val="ru-RU"/>
              </w:rPr>
              <w:t>а</w:t>
            </w:r>
            <w:r w:rsidRPr="000D217C">
              <w:rPr>
                <w:rFonts w:ascii="Times New Roman" w:hAnsi="Times New Roman"/>
                <w:sz w:val="24"/>
                <w:szCs w:val="24"/>
              </w:rPr>
              <w:t xml:space="preserve"> «Тендерна п</w:t>
            </w:r>
            <w:r>
              <w:rPr>
                <w:rFonts w:ascii="Times New Roman" w:hAnsi="Times New Roman"/>
                <w:sz w:val="24"/>
                <w:szCs w:val="24"/>
              </w:rPr>
              <w:t>ропозиція» згідно з Додатком № 5</w:t>
            </w:r>
            <w:r w:rsidRPr="000D217C">
              <w:rPr>
                <w:rFonts w:ascii="Times New Roman" w:hAnsi="Times New Roman"/>
                <w:sz w:val="24"/>
                <w:szCs w:val="24"/>
              </w:rPr>
              <w:t xml:space="preserve"> до тендерної документації;</w:t>
            </w:r>
          </w:p>
          <w:p w:rsidR="000D217C" w:rsidRPr="000D217C" w:rsidRDefault="000D217C" w:rsidP="000D217C">
            <w:pPr>
              <w:pStyle w:val="a3"/>
              <w:numPr>
                <w:ilvl w:val="0"/>
                <w:numId w:val="9"/>
              </w:numPr>
              <w:tabs>
                <w:tab w:val="left" w:pos="256"/>
              </w:tabs>
              <w:spacing w:after="200" w:line="240" w:lineRule="auto"/>
              <w:jc w:val="both"/>
              <w:rPr>
                <w:rFonts w:ascii="Times New Roman" w:eastAsia="Arial" w:hAnsi="Times New Roman"/>
                <w:sz w:val="24"/>
                <w:szCs w:val="24"/>
                <w:lang w:eastAsia="ar-SA"/>
              </w:rPr>
            </w:pPr>
            <w:r w:rsidRPr="000D217C">
              <w:rPr>
                <w:rFonts w:ascii="Times New Roman" w:hAnsi="Times New Roman"/>
                <w:sz w:val="24"/>
                <w:szCs w:val="24"/>
              </w:rPr>
              <w:t xml:space="preserve">лист-згода </w:t>
            </w:r>
            <w:r w:rsidRPr="000D217C">
              <w:rPr>
                <w:rFonts w:ascii="Times New Roman" w:eastAsia="Arial" w:hAnsi="Times New Roman"/>
                <w:sz w:val="24"/>
                <w:szCs w:val="24"/>
                <w:lang w:eastAsia="ar-SA"/>
              </w:rPr>
              <w:t>на обробку наявних персональних даних, відповідно до Закону України «Про захист персональних даних» заповнений та підписаний учасником</w:t>
            </w:r>
            <w:r>
              <w:rPr>
                <w:rFonts w:ascii="Times New Roman" w:eastAsia="Arial" w:hAnsi="Times New Roman"/>
                <w:sz w:val="24"/>
                <w:szCs w:val="24"/>
                <w:lang w:eastAsia="ar-SA"/>
              </w:rPr>
              <w:t xml:space="preserve"> відповідно до вимог Додатку № 6</w:t>
            </w:r>
            <w:r w:rsidRPr="000D217C">
              <w:rPr>
                <w:rFonts w:ascii="Times New Roman" w:eastAsia="Arial" w:hAnsi="Times New Roman"/>
                <w:sz w:val="24"/>
                <w:szCs w:val="24"/>
                <w:lang w:eastAsia="ar-SA"/>
              </w:rPr>
              <w:t xml:space="preserve"> до цієї тендерної документації;</w:t>
            </w:r>
          </w:p>
          <w:p w:rsidR="00677153" w:rsidRPr="00BD7DD7"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BD7DD7">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677153" w:rsidRPr="00BD7DD7"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BD7DD7">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77153" w:rsidRPr="00BD7DD7"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BD7DD7">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677153" w:rsidRPr="00B07401" w:rsidRDefault="00677153" w:rsidP="00677153">
            <w:pPr>
              <w:spacing w:after="0"/>
              <w:jc w:val="both"/>
              <w:rPr>
                <w:rFonts w:ascii="Times New Roman" w:hAnsi="Times New Roman"/>
                <w:i/>
                <w:sz w:val="24"/>
                <w:szCs w:val="24"/>
              </w:rPr>
            </w:pPr>
            <w:r w:rsidRPr="00B07401">
              <w:rPr>
                <w:rFonts w:ascii="Times New Roman" w:hAnsi="Times New Roman"/>
                <w:i/>
                <w:sz w:val="24"/>
                <w:szCs w:val="24"/>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B07401">
              <w:rPr>
                <w:rFonts w:ascii="Times New Roman" w:hAnsi="Times New Roman"/>
                <w:i/>
                <w:sz w:val="24"/>
                <w:szCs w:val="24"/>
              </w:rPr>
              <w:t>сканкопій</w:t>
            </w:r>
            <w:proofErr w:type="spellEnd"/>
            <w:r w:rsidRPr="00B07401">
              <w:rPr>
                <w:rFonts w:ascii="Times New Roman" w:hAnsi="Times New Roman"/>
                <w:i/>
                <w:sz w:val="24"/>
                <w:szCs w:val="24"/>
              </w:rPr>
              <w:t xml:space="preserve"> придатних для </w:t>
            </w:r>
            <w:proofErr w:type="spellStart"/>
            <w:r w:rsidRPr="00B07401">
              <w:rPr>
                <w:rFonts w:ascii="Times New Roman" w:hAnsi="Times New Roman"/>
                <w:i/>
                <w:sz w:val="24"/>
                <w:szCs w:val="24"/>
              </w:rPr>
              <w:t>машинозчитування</w:t>
            </w:r>
            <w:proofErr w:type="spellEnd"/>
            <w:r w:rsidRPr="00B07401">
              <w:rPr>
                <w:rFonts w:ascii="Times New Roman" w:hAnsi="Times New Roman"/>
                <w:i/>
                <w:sz w:val="24"/>
                <w:szCs w:val="24"/>
              </w:rPr>
              <w:t xml:space="preserve"> (файли з розширенням «.</w:t>
            </w:r>
            <w:proofErr w:type="spellStart"/>
            <w:r w:rsidRPr="00B07401">
              <w:rPr>
                <w:rFonts w:ascii="Times New Roman" w:hAnsi="Times New Roman"/>
                <w:i/>
                <w:sz w:val="24"/>
                <w:szCs w:val="24"/>
              </w:rPr>
              <w:t>pdf</w:t>
            </w:r>
            <w:proofErr w:type="spellEnd"/>
            <w:r w:rsidRPr="00B07401">
              <w:rPr>
                <w:rFonts w:ascii="Times New Roman" w:hAnsi="Times New Roman"/>
                <w:i/>
                <w:sz w:val="24"/>
                <w:szCs w:val="24"/>
              </w:rPr>
              <w:t>.», «.</w:t>
            </w:r>
            <w:proofErr w:type="spellStart"/>
            <w:r w:rsidRPr="00B07401">
              <w:rPr>
                <w:rFonts w:ascii="Times New Roman" w:hAnsi="Times New Roman"/>
                <w:i/>
                <w:sz w:val="24"/>
                <w:szCs w:val="24"/>
              </w:rPr>
              <w:t>jpeg</w:t>
            </w:r>
            <w:proofErr w:type="spellEnd"/>
            <w:r w:rsidRPr="00B07401">
              <w:rPr>
                <w:rFonts w:ascii="Times New Roman" w:hAnsi="Times New Roman"/>
                <w:i/>
                <w:sz w:val="24"/>
                <w:szCs w:val="24"/>
              </w:rPr>
              <w:t xml:space="preserve">.», тощо), зміст та вигляд яких повинен відповідати оригіналам відповідних документів, </w:t>
            </w:r>
            <w:r w:rsidRPr="00B07401">
              <w:rPr>
                <w:rFonts w:ascii="Times New Roman" w:hAnsi="Times New Roman"/>
                <w:i/>
                <w:sz w:val="24"/>
                <w:szCs w:val="24"/>
              </w:rPr>
              <w:lastRenderedPageBreak/>
              <w:t xml:space="preserve">згідно яких виготовляються такі </w:t>
            </w:r>
            <w:proofErr w:type="spellStart"/>
            <w:r w:rsidRPr="00B07401">
              <w:rPr>
                <w:rFonts w:ascii="Times New Roman" w:hAnsi="Times New Roman"/>
                <w:i/>
                <w:sz w:val="24"/>
                <w:szCs w:val="24"/>
              </w:rPr>
              <w:t>сканкопії</w:t>
            </w:r>
            <w:proofErr w:type="spellEnd"/>
            <w:r w:rsidRPr="00B07401">
              <w:rPr>
                <w:rFonts w:ascii="Times New Roman" w:hAnsi="Times New Roman"/>
                <w:i/>
                <w:sz w:val="24"/>
                <w:szCs w:val="24"/>
              </w:rPr>
              <w:t>.</w:t>
            </w:r>
          </w:p>
          <w:p w:rsidR="00677153" w:rsidRPr="00B07401" w:rsidRDefault="00677153" w:rsidP="00677153">
            <w:pPr>
              <w:spacing w:after="0"/>
              <w:jc w:val="both"/>
              <w:rPr>
                <w:rFonts w:ascii="Times New Roman" w:hAnsi="Times New Roman"/>
                <w:i/>
                <w:sz w:val="24"/>
                <w:szCs w:val="24"/>
              </w:rPr>
            </w:pPr>
            <w:r w:rsidRPr="00B07401">
              <w:rPr>
                <w:rFonts w:ascii="Times New Roman" w:hAnsi="Times New Roman"/>
                <w:i/>
                <w:sz w:val="24"/>
                <w:szCs w:val="24"/>
              </w:rPr>
              <w:t xml:space="preserve">* Рекомендовано: завантаженим файлам присвоювати назву, яка відповідає змісту завантаженого документу; </w:t>
            </w:r>
          </w:p>
          <w:p w:rsidR="00677153" w:rsidRPr="00B07401" w:rsidRDefault="00677153" w:rsidP="00677153">
            <w:pPr>
              <w:spacing w:after="0"/>
              <w:jc w:val="both"/>
              <w:rPr>
                <w:rFonts w:ascii="Times New Roman" w:hAnsi="Times New Roman"/>
                <w:i/>
                <w:sz w:val="24"/>
                <w:szCs w:val="24"/>
              </w:rPr>
            </w:pPr>
            <w:r w:rsidRPr="00B07401">
              <w:rPr>
                <w:rFonts w:ascii="Times New Roman" w:hAnsi="Times New Roman"/>
                <w:i/>
                <w:sz w:val="24"/>
                <w:szCs w:val="24"/>
              </w:rPr>
              <w:t xml:space="preserve">документ, розміщений на декількох сторінках, завантажувати одним файлом; </w:t>
            </w:r>
          </w:p>
          <w:p w:rsidR="00677153" w:rsidRPr="00B07401" w:rsidRDefault="00677153" w:rsidP="00677153">
            <w:pPr>
              <w:spacing w:after="0"/>
              <w:jc w:val="both"/>
              <w:rPr>
                <w:rFonts w:ascii="Times New Roman" w:hAnsi="Times New Roman"/>
                <w:i/>
                <w:sz w:val="24"/>
                <w:szCs w:val="24"/>
              </w:rPr>
            </w:pPr>
            <w:r w:rsidRPr="00B07401">
              <w:rPr>
                <w:rFonts w:ascii="Times New Roman" w:hAnsi="Times New Roman"/>
                <w:i/>
                <w:sz w:val="24"/>
                <w:szCs w:val="24"/>
              </w:rPr>
              <w:t>документи, що підтверджують відповідність Учасника кваліфікаційним критеріям, подавати в окремому файлі.</w:t>
            </w:r>
          </w:p>
          <w:p w:rsidR="00677153" w:rsidRDefault="00677153" w:rsidP="00677153">
            <w:pPr>
              <w:spacing w:before="150" w:after="0" w:line="240" w:lineRule="auto"/>
              <w:jc w:val="both"/>
              <w:rPr>
                <w:rFonts w:ascii="Times New Roman" w:eastAsia="Times New Roman" w:hAnsi="Times New Roman"/>
                <w:sz w:val="24"/>
                <w:szCs w:val="24"/>
                <w:lang w:eastAsia="ru-RU"/>
              </w:rPr>
            </w:pPr>
            <w:r w:rsidRPr="00BD7DD7">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w:t>
            </w:r>
            <w:r w:rsidRPr="00C42478">
              <w:rPr>
                <w:rFonts w:ascii="Times New Roman" w:eastAsia="Times New Roman" w:hAnsi="Times New Roman"/>
                <w:sz w:val="24"/>
                <w:szCs w:val="24"/>
                <w:lang w:eastAsia="ru-RU"/>
              </w:rPr>
              <w:t xml:space="preserve"> частини предмета закупівлі (лота).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677153" w:rsidRPr="00A57464" w:rsidRDefault="00677153" w:rsidP="00677153">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677153" w:rsidRPr="00A57464" w:rsidRDefault="00677153" w:rsidP="00677153">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w:t>
            </w:r>
            <w:r w:rsidRPr="007A75D9">
              <w:rPr>
                <w:rFonts w:ascii="Times New Roman" w:eastAsia="Times New Roman" w:hAnsi="Times New Roman"/>
                <w:sz w:val="24"/>
                <w:szCs w:val="24"/>
                <w:lang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sz w:val="24"/>
                <w:szCs w:val="24"/>
                <w:lang w:eastAsia="ru-RU"/>
              </w:rPr>
              <w:t xml:space="preserve">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w:t>
            </w:r>
            <w:r w:rsidRPr="00717447">
              <w:rPr>
                <w:rFonts w:ascii="Times New Roman" w:eastAsia="Times New Roman" w:hAnsi="Times New Roman"/>
                <w:sz w:val="24"/>
                <w:szCs w:val="24"/>
                <w:lang w:eastAsia="ru-RU"/>
              </w:rPr>
              <w:lastRenderedPageBreak/>
              <w:t xml:space="preserve">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203B18">
              <w:rPr>
                <w:rFonts w:ascii="Times New Roman" w:eastAsia="Times New Roman" w:hAnsi="Times New Roman"/>
                <w:b/>
                <w:sz w:val="24"/>
                <w:szCs w:val="24"/>
                <w:lang w:eastAsia="ru-RU"/>
              </w:rPr>
              <w:t>Опис формальних помилок</w:t>
            </w:r>
            <w:r>
              <w:rPr>
                <w:rFonts w:ascii="Times New Roman" w:eastAsia="Times New Roman" w:hAnsi="Times New Roman"/>
                <w:sz w:val="24"/>
                <w:szCs w:val="24"/>
                <w:lang w:eastAsia="ru-RU"/>
              </w:rPr>
              <w:t>: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77153" w:rsidRDefault="00677153" w:rsidP="0067715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Перелік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w:t>
            </w:r>
            <w:r w:rsidRPr="00717447">
              <w:rPr>
                <w:rFonts w:ascii="Times New Roman" w:eastAsia="Times New Roman" w:hAnsi="Times New Roman"/>
                <w:sz w:val="24"/>
                <w:szCs w:val="24"/>
                <w:lang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77153" w:rsidRDefault="00677153" w:rsidP="00677153">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7153" w:rsidRDefault="00677153" w:rsidP="0067715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677153" w:rsidRDefault="00677153" w:rsidP="000D217C">
            <w:pPr>
              <w:pStyle w:val="a3"/>
              <w:numPr>
                <w:ilvl w:val="0"/>
                <w:numId w:val="9"/>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E74309" w:rsidRPr="00FE4FAD" w:rsidRDefault="00677153" w:rsidP="006771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tc>
      </w:tr>
      <w:tr w:rsidR="00E74309" w:rsidRPr="00FE4FAD" w:rsidTr="00141318">
        <w:trPr>
          <w:trHeight w:val="913"/>
          <w:jc w:val="center"/>
        </w:trPr>
        <w:tc>
          <w:tcPr>
            <w:tcW w:w="705" w:type="dxa"/>
          </w:tcPr>
          <w:p w:rsidR="00E74309" w:rsidRPr="00BF3A56" w:rsidRDefault="00E74309"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color w:val="000000"/>
                <w:sz w:val="24"/>
                <w:szCs w:val="24"/>
              </w:rPr>
              <w:lastRenderedPageBreak/>
              <w:t>2</w:t>
            </w:r>
            <w:r w:rsidR="00BF3A56">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bookmarkStart w:id="2" w:name="_heading=h.tyjcwt" w:colFirst="0" w:colLast="0"/>
            <w:bookmarkEnd w:id="2"/>
            <w:r w:rsidRPr="00FE4FA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74309" w:rsidRPr="00CC7AD5" w:rsidRDefault="00E74309" w:rsidP="00141318">
            <w:pPr>
              <w:widowControl w:val="0"/>
              <w:ind w:right="120"/>
              <w:jc w:val="both"/>
              <w:rPr>
                <w:rFonts w:ascii="Times New Roman" w:eastAsia="Times New Roman" w:hAnsi="Times New Roman" w:cs="Times New Roman"/>
                <w:sz w:val="24"/>
                <w:szCs w:val="24"/>
              </w:rPr>
            </w:pPr>
            <w:r w:rsidRPr="00CC7AD5">
              <w:rPr>
                <w:rFonts w:ascii="Times New Roman" w:eastAsia="Times New Roman" w:hAnsi="Times New Roman" w:cs="Times New Roman"/>
                <w:sz w:val="24"/>
                <w:szCs w:val="24"/>
              </w:rPr>
              <w:t>Забезпечення тендерної пропозиції  не вимагається</w:t>
            </w:r>
            <w:bookmarkStart w:id="3" w:name="_heading=h.3dy6vkm" w:colFirst="0" w:colLast="0"/>
            <w:bookmarkStart w:id="4" w:name="_heading=h.qh3irfvunfcq" w:colFirst="0" w:colLast="0"/>
            <w:bookmarkEnd w:id="3"/>
            <w:bookmarkEnd w:id="4"/>
          </w:p>
        </w:tc>
      </w:tr>
      <w:tr w:rsidR="00E74309" w:rsidRPr="00FE4FAD" w:rsidTr="00141318">
        <w:trPr>
          <w:trHeight w:val="1119"/>
          <w:jc w:val="center"/>
        </w:trPr>
        <w:tc>
          <w:tcPr>
            <w:tcW w:w="705" w:type="dxa"/>
          </w:tcPr>
          <w:p w:rsidR="00E74309" w:rsidRPr="00BF3A56" w:rsidRDefault="00E74309"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color w:val="000000"/>
                <w:sz w:val="24"/>
                <w:szCs w:val="24"/>
              </w:rPr>
              <w:t>3</w:t>
            </w:r>
            <w:r w:rsidR="00BF3A56">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74309" w:rsidRPr="00CC7AD5" w:rsidRDefault="00E51D28" w:rsidP="001413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встановлюється, оскільки забезпечення не вимагається</w:t>
            </w:r>
            <w:r w:rsidR="00E74309" w:rsidRPr="00CC7AD5">
              <w:rPr>
                <w:rFonts w:ascii="Times New Roman" w:eastAsia="Times New Roman" w:hAnsi="Times New Roman" w:cs="Times New Roman"/>
                <w:sz w:val="24"/>
                <w:szCs w:val="24"/>
              </w:rPr>
              <w:t>.</w:t>
            </w:r>
          </w:p>
          <w:p w:rsidR="00E74309" w:rsidRPr="00CC7AD5" w:rsidRDefault="00E74309" w:rsidP="00141318">
            <w:pPr>
              <w:widowControl w:val="0"/>
              <w:jc w:val="both"/>
              <w:rPr>
                <w:rFonts w:ascii="Times New Roman" w:eastAsia="Times New Roman" w:hAnsi="Times New Roman" w:cs="Times New Roman"/>
                <w:sz w:val="24"/>
                <w:szCs w:val="24"/>
              </w:rPr>
            </w:pPr>
          </w:p>
        </w:tc>
      </w:tr>
      <w:tr w:rsidR="00E74309" w:rsidRPr="00FE4FAD" w:rsidTr="00141318">
        <w:trPr>
          <w:trHeight w:val="560"/>
          <w:jc w:val="center"/>
        </w:trPr>
        <w:tc>
          <w:tcPr>
            <w:tcW w:w="705" w:type="dxa"/>
          </w:tcPr>
          <w:p w:rsidR="00E74309" w:rsidRPr="00BF3A56" w:rsidRDefault="00E74309"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color w:val="000000"/>
                <w:sz w:val="24"/>
                <w:szCs w:val="24"/>
              </w:rPr>
              <w:t>4</w:t>
            </w:r>
            <w:r w:rsidR="00BF3A56">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51D28" w:rsidRDefault="00E51D28" w:rsidP="00E51D28">
            <w:pPr>
              <w:pStyle w:val="2"/>
              <w:ind w:left="0" w:right="100" w:firstLine="0"/>
              <w:contextualSpacing/>
              <w:rPr>
                <w:sz w:val="24"/>
                <w:szCs w:val="24"/>
                <w:lang w:val="uk-UA"/>
              </w:rPr>
            </w:pPr>
            <w:r w:rsidRPr="00E51D28">
              <w:rPr>
                <w:sz w:val="24"/>
                <w:szCs w:val="24"/>
                <w:lang w:val="uk-UA"/>
              </w:rPr>
              <w:t>Тендерні пропозиції вважаються дійсн</w:t>
            </w:r>
            <w:r w:rsidR="007719B8">
              <w:rPr>
                <w:sz w:val="24"/>
                <w:szCs w:val="24"/>
                <w:lang w:val="uk-UA"/>
              </w:rPr>
              <w:t>ими протягом 90</w:t>
            </w:r>
            <w:r w:rsidRPr="00E51D28">
              <w:rPr>
                <w:sz w:val="24"/>
                <w:szCs w:val="24"/>
                <w:lang w:val="uk-UA"/>
              </w:rPr>
              <w:t xml:space="preserve">   днів із дати кінцевого строку подання тендерних пропозицій.</w:t>
            </w:r>
          </w:p>
          <w:p w:rsidR="007719B8" w:rsidRPr="00E51D28" w:rsidRDefault="007719B8" w:rsidP="00E51D28">
            <w:pPr>
              <w:pStyle w:val="2"/>
              <w:ind w:left="0" w:right="100" w:firstLine="0"/>
              <w:contextualSpacing/>
              <w:rPr>
                <w:sz w:val="24"/>
                <w:szCs w:val="24"/>
                <w:lang w:val="uk-UA"/>
              </w:rPr>
            </w:pPr>
            <w:r>
              <w:rPr>
                <w:sz w:val="24"/>
                <w:szCs w:val="24"/>
                <w:lang w:val="uk-UA"/>
              </w:rPr>
              <w:t>Тендерні пропозиції залишаються дійсними протягом зазначеного в тендерній документації строк, який у разі необхідності може бути продовжений.</w:t>
            </w:r>
          </w:p>
          <w:p w:rsidR="00E51D28" w:rsidRPr="00E51D28" w:rsidRDefault="00E51D28" w:rsidP="00E51D28">
            <w:pPr>
              <w:pStyle w:val="2"/>
              <w:ind w:left="0" w:right="100" w:firstLine="0"/>
              <w:contextualSpacing/>
              <w:rPr>
                <w:sz w:val="24"/>
                <w:szCs w:val="24"/>
                <w:lang w:val="uk-UA"/>
              </w:rPr>
            </w:pPr>
            <w:r w:rsidRPr="00E51D28">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1D28" w:rsidRPr="00E51D28" w:rsidRDefault="00E51D28" w:rsidP="00E51D28">
            <w:pPr>
              <w:pStyle w:val="2"/>
              <w:numPr>
                <w:ilvl w:val="0"/>
                <w:numId w:val="8"/>
              </w:numPr>
              <w:ind w:left="411" w:right="100"/>
              <w:contextualSpacing/>
              <w:rPr>
                <w:sz w:val="24"/>
                <w:szCs w:val="24"/>
                <w:lang w:val="uk-UA"/>
              </w:rPr>
            </w:pPr>
            <w:r w:rsidRPr="00E51D28">
              <w:rPr>
                <w:sz w:val="24"/>
                <w:szCs w:val="24"/>
                <w:lang w:val="uk-UA"/>
              </w:rPr>
              <w:t>відхилити таку вимогу, не втрачаючи при цьому наданого ним забезпечення тендерної пропозиції;</w:t>
            </w:r>
          </w:p>
          <w:p w:rsidR="00E51D28" w:rsidRPr="00E51D28" w:rsidRDefault="00E51D28" w:rsidP="00E51D28">
            <w:pPr>
              <w:pStyle w:val="2"/>
              <w:numPr>
                <w:ilvl w:val="0"/>
                <w:numId w:val="8"/>
              </w:numPr>
              <w:ind w:left="411" w:right="100"/>
              <w:contextualSpacing/>
              <w:rPr>
                <w:sz w:val="24"/>
                <w:szCs w:val="24"/>
                <w:lang w:val="uk-UA"/>
              </w:rPr>
            </w:pPr>
            <w:r w:rsidRPr="00E51D28">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E74309" w:rsidRPr="00FE4FAD" w:rsidRDefault="00E51D28" w:rsidP="00E51D28">
            <w:pPr>
              <w:widowControl w:val="0"/>
              <w:jc w:val="both"/>
              <w:rPr>
                <w:rFonts w:ascii="Times New Roman" w:eastAsia="Times New Roman" w:hAnsi="Times New Roman" w:cs="Times New Roman"/>
                <w:strike/>
                <w:sz w:val="24"/>
                <w:szCs w:val="24"/>
              </w:rPr>
            </w:pPr>
            <w:r w:rsidRPr="00E51D28">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4309" w:rsidRPr="00FE4FAD" w:rsidTr="00141318">
        <w:trPr>
          <w:trHeight w:val="1119"/>
          <w:jc w:val="center"/>
        </w:trPr>
        <w:tc>
          <w:tcPr>
            <w:tcW w:w="705" w:type="dxa"/>
          </w:tcPr>
          <w:p w:rsidR="00E74309" w:rsidRPr="00E51D28" w:rsidRDefault="00E74309" w:rsidP="00141318">
            <w:pPr>
              <w:widowControl w:val="0"/>
              <w:jc w:val="center"/>
              <w:rPr>
                <w:rFonts w:ascii="Times New Roman" w:eastAsia="Times New Roman" w:hAnsi="Times New Roman" w:cs="Times New Roman"/>
                <w:b/>
                <w:sz w:val="24"/>
                <w:szCs w:val="24"/>
              </w:rPr>
            </w:pPr>
            <w:r w:rsidRPr="00E51D28">
              <w:rPr>
                <w:rFonts w:ascii="Times New Roman" w:eastAsia="Times New Roman" w:hAnsi="Times New Roman" w:cs="Times New Roman"/>
                <w:b/>
                <w:color w:val="000000"/>
                <w:sz w:val="24"/>
                <w:szCs w:val="24"/>
              </w:rPr>
              <w:t>5</w:t>
            </w:r>
            <w:r w:rsidR="00E51D28">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Кваліфікаційні критерії до</w:t>
            </w:r>
            <w:r w:rsidR="007719B8">
              <w:rPr>
                <w:rFonts w:ascii="Times New Roman" w:eastAsia="Times New Roman" w:hAnsi="Times New Roman" w:cs="Times New Roman"/>
                <w:b/>
                <w:color w:val="000000"/>
                <w:sz w:val="24"/>
                <w:szCs w:val="24"/>
              </w:rPr>
              <w:t xml:space="preserve"> учасників та вимоги, в</w:t>
            </w:r>
            <w:r w:rsidRPr="00FE4FAD">
              <w:rPr>
                <w:rFonts w:ascii="Times New Roman" w:eastAsia="Times New Roman" w:hAnsi="Times New Roman" w:cs="Times New Roman"/>
                <w:b/>
                <w:color w:val="000000"/>
                <w:sz w:val="24"/>
                <w:szCs w:val="24"/>
              </w:rPr>
              <w:t xml:space="preserve">становлені </w:t>
            </w:r>
            <w:r w:rsidR="00677153">
              <w:rPr>
                <w:rFonts w:ascii="Times New Roman" w:eastAsia="Times New Roman" w:hAnsi="Times New Roman" w:cs="Times New Roman"/>
                <w:b/>
                <w:color w:val="000000"/>
                <w:sz w:val="24"/>
                <w:szCs w:val="24"/>
              </w:rPr>
              <w:t>пунктом 47</w:t>
            </w:r>
            <w:r w:rsidR="007719B8">
              <w:rPr>
                <w:rFonts w:ascii="Times New Roman" w:eastAsia="Times New Roman" w:hAnsi="Times New Roman" w:cs="Times New Roman"/>
                <w:b/>
                <w:color w:val="000000"/>
                <w:sz w:val="24"/>
                <w:szCs w:val="24"/>
              </w:rPr>
              <w:t xml:space="preserve"> Особливостей</w:t>
            </w:r>
          </w:p>
        </w:tc>
        <w:tc>
          <w:tcPr>
            <w:tcW w:w="6420" w:type="dxa"/>
            <w:vAlign w:val="center"/>
          </w:tcPr>
          <w:p w:rsidR="00677153" w:rsidRDefault="00677153" w:rsidP="0067715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677153" w:rsidRPr="007A75D9" w:rsidRDefault="00677153" w:rsidP="0067715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w:t>
            </w:r>
            <w:r w:rsidRPr="007A75D9">
              <w:rPr>
                <w:rFonts w:ascii="Times New Roman" w:eastAsia="Times New Roman" w:hAnsi="Times New Roman"/>
                <w:sz w:val="24"/>
                <w:szCs w:val="24"/>
                <w:lang w:eastAsia="ru-RU"/>
              </w:rPr>
              <w:t>пункту 48 Особливостей.</w:t>
            </w:r>
          </w:p>
          <w:p w:rsidR="00677153" w:rsidRPr="007A75D9" w:rsidRDefault="00677153" w:rsidP="00677153">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F2EA8" w:rsidRDefault="00677153" w:rsidP="00677153">
            <w:pPr>
              <w:widowControl w:val="0"/>
              <w:ind w:right="120"/>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Підстави для відмови в участі у процедурі закупівлі </w:t>
            </w:r>
            <w:r w:rsidRPr="007A75D9">
              <w:rPr>
                <w:rFonts w:ascii="Times New Roman" w:eastAsia="Times New Roman" w:hAnsi="Times New Roman"/>
                <w:sz w:val="24"/>
                <w:szCs w:val="24"/>
                <w:lang w:eastAsia="ru-RU"/>
              </w:rPr>
              <w:lastRenderedPageBreak/>
              <w:t>встановлені пунктом 47 Особливостей</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p w:rsidR="00B30EBC" w:rsidRPr="00B30EBC" w:rsidRDefault="00B30EBC" w:rsidP="00B30EBC">
            <w:pPr>
              <w:pStyle w:val="rvps2"/>
              <w:shd w:val="clear" w:color="auto" w:fill="FFFFFF"/>
              <w:spacing w:before="0" w:after="0"/>
              <w:ind w:firstLine="397"/>
              <w:jc w:val="both"/>
              <w:rPr>
                <w:lang w:eastAsia="ru-RU"/>
              </w:rPr>
            </w:pPr>
            <w:r w:rsidRPr="00B30EBC">
              <w:rPr>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Pr="00B30EBC">
              <w:rPr>
                <w:lang w:eastAsia="ru-RU"/>
              </w:rPr>
              <w:t> </w:t>
            </w:r>
            <w:r w:rsidRPr="00B30EBC">
              <w:rPr>
                <w:lang w:val="uk-UA" w:eastAsia="ru-RU"/>
              </w:rPr>
              <w:t>абзаці чотирнадцятому</w:t>
            </w:r>
            <w:r w:rsidRPr="00B30EBC">
              <w:rPr>
                <w:lang w:eastAsia="ru-RU"/>
              </w:rPr>
              <w:t> </w:t>
            </w:r>
            <w:r w:rsidRPr="00B30EBC">
              <w:rPr>
                <w:lang w:val="uk-UA" w:eastAsia="ru-RU"/>
              </w:rPr>
              <w:t xml:space="preserve">пункту 47 Особливостей. </w:t>
            </w:r>
            <w:proofErr w:type="spellStart"/>
            <w:r w:rsidRPr="00B30EBC">
              <w:rPr>
                <w:lang w:eastAsia="ru-RU"/>
              </w:rPr>
              <w:t>Інформацію</w:t>
            </w:r>
            <w:proofErr w:type="spellEnd"/>
            <w:r w:rsidRPr="00B30EBC">
              <w:rPr>
                <w:lang w:eastAsia="ru-RU"/>
              </w:rPr>
              <w:t xml:space="preserve"> про </w:t>
            </w:r>
            <w:proofErr w:type="spellStart"/>
            <w:r w:rsidRPr="00B30EBC">
              <w:rPr>
                <w:lang w:eastAsia="ru-RU"/>
              </w:rPr>
              <w:t>спосіб</w:t>
            </w:r>
            <w:proofErr w:type="spellEnd"/>
            <w:r w:rsidRPr="00B30EBC">
              <w:rPr>
                <w:lang w:eastAsia="ru-RU"/>
              </w:rPr>
              <w:t xml:space="preserve"> </w:t>
            </w:r>
            <w:proofErr w:type="spellStart"/>
            <w:proofErr w:type="gramStart"/>
            <w:r w:rsidRPr="00B30EBC">
              <w:rPr>
                <w:lang w:eastAsia="ru-RU"/>
              </w:rPr>
              <w:t>п</w:t>
            </w:r>
            <w:proofErr w:type="gramEnd"/>
            <w:r w:rsidRPr="00B30EBC">
              <w:rPr>
                <w:lang w:eastAsia="ru-RU"/>
              </w:rPr>
              <w:t>ідтвердження</w:t>
            </w:r>
            <w:proofErr w:type="spellEnd"/>
            <w:r w:rsidRPr="00B30EBC">
              <w:rPr>
                <w:lang w:eastAsia="ru-RU"/>
              </w:rPr>
              <w:t xml:space="preserve"> </w:t>
            </w:r>
            <w:proofErr w:type="spellStart"/>
            <w:r w:rsidRPr="00B30EBC">
              <w:rPr>
                <w:lang w:eastAsia="ru-RU"/>
              </w:rPr>
              <w:t>відсутності</w:t>
            </w:r>
            <w:proofErr w:type="spellEnd"/>
            <w:r w:rsidRPr="00B30EBC">
              <w:rPr>
                <w:lang w:eastAsia="ru-RU"/>
              </w:rPr>
              <w:t xml:space="preserve"> </w:t>
            </w:r>
            <w:proofErr w:type="spellStart"/>
            <w:r w:rsidRPr="00B30EBC">
              <w:rPr>
                <w:lang w:eastAsia="ru-RU"/>
              </w:rPr>
              <w:t>підстав</w:t>
            </w:r>
            <w:proofErr w:type="spellEnd"/>
            <w:r w:rsidRPr="00B30EBC">
              <w:rPr>
                <w:lang w:eastAsia="ru-RU"/>
              </w:rPr>
              <w:t xml:space="preserve"> </w:t>
            </w:r>
            <w:proofErr w:type="spellStart"/>
            <w:r w:rsidRPr="00B30EBC">
              <w:rPr>
                <w:lang w:eastAsia="ru-RU"/>
              </w:rPr>
              <w:t>зазначених</w:t>
            </w:r>
            <w:proofErr w:type="spellEnd"/>
            <w:r w:rsidRPr="00B30EBC">
              <w:rPr>
                <w:lang w:eastAsia="ru-RU"/>
              </w:rPr>
              <w:t xml:space="preserve"> у </w:t>
            </w:r>
            <w:proofErr w:type="spellStart"/>
            <w:r w:rsidRPr="00B30EBC">
              <w:rPr>
                <w:lang w:eastAsia="ru-RU"/>
              </w:rPr>
              <w:t>підпунктах</w:t>
            </w:r>
            <w:proofErr w:type="spellEnd"/>
            <w:r w:rsidRPr="00B30EBC">
              <w:rPr>
                <w:lang w:eastAsia="ru-RU"/>
              </w:rPr>
              <w:t xml:space="preserve"> 3, 5, 6 і 12 та в </w:t>
            </w:r>
            <w:proofErr w:type="spellStart"/>
            <w:r w:rsidRPr="00B30EBC">
              <w:rPr>
                <w:lang w:eastAsia="ru-RU"/>
              </w:rPr>
              <w:t>абзаці</w:t>
            </w:r>
            <w:proofErr w:type="spellEnd"/>
            <w:r w:rsidRPr="00B30EBC">
              <w:rPr>
                <w:lang w:eastAsia="ru-RU"/>
              </w:rPr>
              <w:t xml:space="preserve"> </w:t>
            </w:r>
            <w:proofErr w:type="spellStart"/>
            <w:r w:rsidRPr="00B30EBC">
              <w:rPr>
                <w:lang w:eastAsia="ru-RU"/>
              </w:rPr>
              <w:t>чотирнадцятому</w:t>
            </w:r>
            <w:proofErr w:type="spellEnd"/>
            <w:r w:rsidRPr="00B30EBC">
              <w:rPr>
                <w:lang w:eastAsia="ru-RU"/>
              </w:rPr>
              <w:t xml:space="preserve"> пункту 47 </w:t>
            </w:r>
            <w:proofErr w:type="spellStart"/>
            <w:r w:rsidRPr="00B30EBC">
              <w:rPr>
                <w:lang w:eastAsia="ru-RU"/>
              </w:rPr>
              <w:t>Особливостей</w:t>
            </w:r>
            <w:proofErr w:type="spellEnd"/>
            <w:r w:rsidRPr="00B30EBC">
              <w:rPr>
                <w:lang w:eastAsia="ru-RU"/>
              </w:rPr>
              <w:t xml:space="preserve"> наведено в </w:t>
            </w:r>
            <w:proofErr w:type="spellStart"/>
            <w:r w:rsidRPr="00B30EBC">
              <w:rPr>
                <w:lang w:eastAsia="ru-RU"/>
              </w:rPr>
              <w:t>Додатку</w:t>
            </w:r>
            <w:proofErr w:type="spellEnd"/>
            <w:r w:rsidRPr="00B30EBC">
              <w:rPr>
                <w:lang w:eastAsia="ru-RU"/>
              </w:rPr>
              <w:t xml:space="preserve"> № 4 до </w:t>
            </w:r>
            <w:proofErr w:type="spellStart"/>
            <w:r w:rsidRPr="00B30EBC">
              <w:rPr>
                <w:lang w:eastAsia="ru-RU"/>
              </w:rPr>
              <w:t>тендерної</w:t>
            </w:r>
            <w:proofErr w:type="spellEnd"/>
            <w:r w:rsidRPr="00B30EBC">
              <w:rPr>
                <w:lang w:eastAsia="ru-RU"/>
              </w:rPr>
              <w:t xml:space="preserve"> </w:t>
            </w:r>
            <w:proofErr w:type="spellStart"/>
            <w:r w:rsidRPr="00B30EBC">
              <w:rPr>
                <w:lang w:eastAsia="ru-RU"/>
              </w:rPr>
              <w:t>документації</w:t>
            </w:r>
            <w:proofErr w:type="spellEnd"/>
            <w:r w:rsidRPr="00B30EBC">
              <w:rPr>
                <w:lang w:eastAsia="ru-RU"/>
              </w:rPr>
              <w:t xml:space="preserve">. </w:t>
            </w:r>
            <w:proofErr w:type="spellStart"/>
            <w:r w:rsidRPr="00B30EBC">
              <w:rPr>
                <w:lang w:eastAsia="ru-RU"/>
              </w:rPr>
              <w:t>Замовник</w:t>
            </w:r>
            <w:proofErr w:type="spellEnd"/>
            <w:r w:rsidRPr="00B30EBC">
              <w:rPr>
                <w:lang w:eastAsia="ru-RU"/>
              </w:rPr>
              <w:t xml:space="preserve"> не </w:t>
            </w:r>
            <w:proofErr w:type="spellStart"/>
            <w:r w:rsidRPr="00B30EBC">
              <w:rPr>
                <w:lang w:eastAsia="ru-RU"/>
              </w:rPr>
              <w:t>вимагає</w:t>
            </w:r>
            <w:proofErr w:type="spellEnd"/>
            <w:r w:rsidRPr="00B30EBC">
              <w:rPr>
                <w:lang w:eastAsia="ru-RU"/>
              </w:rPr>
              <w:t xml:space="preserve"> документального </w:t>
            </w:r>
            <w:proofErr w:type="spellStart"/>
            <w:r w:rsidRPr="00B30EBC">
              <w:rPr>
                <w:lang w:eastAsia="ru-RU"/>
              </w:rPr>
              <w:t>підтвердження</w:t>
            </w:r>
            <w:proofErr w:type="spellEnd"/>
            <w:r w:rsidRPr="00B30EBC">
              <w:rPr>
                <w:lang w:eastAsia="ru-RU"/>
              </w:rPr>
              <w:t xml:space="preserve"> </w:t>
            </w:r>
            <w:proofErr w:type="spellStart"/>
            <w:r w:rsidRPr="00B30EBC">
              <w:rPr>
                <w:lang w:eastAsia="ru-RU"/>
              </w:rPr>
              <w:t>публічної</w:t>
            </w:r>
            <w:proofErr w:type="spellEnd"/>
            <w:r w:rsidRPr="00B30EBC">
              <w:rPr>
                <w:lang w:eastAsia="ru-RU"/>
              </w:rPr>
              <w:t xml:space="preserve"> </w:t>
            </w:r>
            <w:proofErr w:type="spellStart"/>
            <w:r w:rsidRPr="00B30EBC">
              <w:rPr>
                <w:lang w:eastAsia="ru-RU"/>
              </w:rPr>
              <w:t>інформації</w:t>
            </w:r>
            <w:proofErr w:type="spellEnd"/>
            <w:r w:rsidRPr="00B30EBC">
              <w:rPr>
                <w:lang w:eastAsia="ru-RU"/>
              </w:rPr>
              <w:t xml:space="preserve">, </w:t>
            </w:r>
            <w:proofErr w:type="spellStart"/>
            <w:r w:rsidRPr="00B30EBC">
              <w:rPr>
                <w:lang w:eastAsia="ru-RU"/>
              </w:rPr>
              <w:t>що</w:t>
            </w:r>
            <w:proofErr w:type="spellEnd"/>
            <w:r w:rsidRPr="00B30EBC">
              <w:rPr>
                <w:lang w:eastAsia="ru-RU"/>
              </w:rPr>
              <w:t xml:space="preserve"> </w:t>
            </w:r>
            <w:proofErr w:type="spellStart"/>
            <w:r w:rsidRPr="00B30EBC">
              <w:rPr>
                <w:lang w:eastAsia="ru-RU"/>
              </w:rPr>
              <w:t>оприлюднена</w:t>
            </w:r>
            <w:proofErr w:type="spellEnd"/>
            <w:r w:rsidRPr="00B30EBC">
              <w:rPr>
                <w:lang w:eastAsia="ru-RU"/>
              </w:rPr>
              <w:t xml:space="preserve"> у </w:t>
            </w:r>
            <w:proofErr w:type="spellStart"/>
            <w:r w:rsidRPr="00B30EBC">
              <w:rPr>
                <w:lang w:eastAsia="ru-RU"/>
              </w:rPr>
              <w:t>формі</w:t>
            </w:r>
            <w:proofErr w:type="spellEnd"/>
            <w:r w:rsidRPr="00B30EBC">
              <w:rPr>
                <w:lang w:eastAsia="ru-RU"/>
              </w:rPr>
              <w:t xml:space="preserve"> </w:t>
            </w:r>
            <w:proofErr w:type="spellStart"/>
            <w:r w:rsidRPr="00B30EBC">
              <w:rPr>
                <w:lang w:eastAsia="ru-RU"/>
              </w:rPr>
              <w:t>відкритих</w:t>
            </w:r>
            <w:proofErr w:type="spellEnd"/>
            <w:r w:rsidRPr="00B30EBC">
              <w:rPr>
                <w:lang w:eastAsia="ru-RU"/>
              </w:rPr>
              <w:t xml:space="preserve"> </w:t>
            </w:r>
            <w:proofErr w:type="spellStart"/>
            <w:r w:rsidRPr="00B30EBC">
              <w:rPr>
                <w:lang w:eastAsia="ru-RU"/>
              </w:rPr>
              <w:t>даних</w:t>
            </w:r>
            <w:proofErr w:type="spellEnd"/>
            <w:r w:rsidRPr="00B30EBC">
              <w:rPr>
                <w:lang w:eastAsia="ru-RU"/>
              </w:rPr>
              <w:t xml:space="preserve"> </w:t>
            </w:r>
            <w:proofErr w:type="spellStart"/>
            <w:r w:rsidRPr="00B30EBC">
              <w:rPr>
                <w:lang w:eastAsia="ru-RU"/>
              </w:rPr>
              <w:t>згідно</w:t>
            </w:r>
            <w:proofErr w:type="spellEnd"/>
            <w:r w:rsidRPr="00B30EBC">
              <w:rPr>
                <w:lang w:eastAsia="ru-RU"/>
              </w:rPr>
              <w:t xml:space="preserve"> </w:t>
            </w:r>
            <w:proofErr w:type="spellStart"/>
            <w:r w:rsidRPr="00B30EBC">
              <w:rPr>
                <w:lang w:eastAsia="ru-RU"/>
              </w:rPr>
              <w:t>із</w:t>
            </w:r>
            <w:proofErr w:type="spellEnd"/>
            <w:r w:rsidRPr="00B30EBC">
              <w:rPr>
                <w:lang w:eastAsia="ru-RU"/>
              </w:rPr>
              <w:t xml:space="preserve"> Законом </w:t>
            </w:r>
            <w:proofErr w:type="spellStart"/>
            <w:r w:rsidRPr="00B30EBC">
              <w:rPr>
                <w:lang w:eastAsia="ru-RU"/>
              </w:rPr>
              <w:t>України</w:t>
            </w:r>
            <w:proofErr w:type="spellEnd"/>
            <w:r w:rsidRPr="00B30EBC">
              <w:rPr>
                <w:lang w:eastAsia="ru-RU"/>
              </w:rPr>
              <w:t xml:space="preserve"> “Про доступ до </w:t>
            </w:r>
            <w:proofErr w:type="spellStart"/>
            <w:r w:rsidRPr="00B30EBC">
              <w:rPr>
                <w:lang w:eastAsia="ru-RU"/>
              </w:rPr>
              <w:t>публічної</w:t>
            </w:r>
            <w:proofErr w:type="spellEnd"/>
            <w:r w:rsidRPr="00B30EBC">
              <w:rPr>
                <w:lang w:eastAsia="ru-RU"/>
              </w:rPr>
              <w:t xml:space="preserve"> </w:t>
            </w:r>
            <w:proofErr w:type="spellStart"/>
            <w:r w:rsidRPr="00B30EBC">
              <w:rPr>
                <w:lang w:eastAsia="ru-RU"/>
              </w:rPr>
              <w:t>інформації</w:t>
            </w:r>
            <w:proofErr w:type="spellEnd"/>
            <w:r w:rsidRPr="00B30EBC">
              <w:rPr>
                <w:lang w:eastAsia="ru-RU"/>
              </w:rPr>
              <w:t>” та/</w:t>
            </w:r>
            <w:proofErr w:type="spellStart"/>
            <w:r w:rsidRPr="00B30EBC">
              <w:rPr>
                <w:lang w:eastAsia="ru-RU"/>
              </w:rPr>
              <w:t>або</w:t>
            </w:r>
            <w:proofErr w:type="spellEnd"/>
            <w:r w:rsidRPr="00B30EBC">
              <w:rPr>
                <w:lang w:eastAsia="ru-RU"/>
              </w:rPr>
              <w:t xml:space="preserve"> </w:t>
            </w:r>
            <w:proofErr w:type="spellStart"/>
            <w:r w:rsidRPr="00B30EBC">
              <w:rPr>
                <w:lang w:eastAsia="ru-RU"/>
              </w:rPr>
              <w:t>міститься</w:t>
            </w:r>
            <w:proofErr w:type="spellEnd"/>
            <w:r w:rsidRPr="00B30EBC">
              <w:rPr>
                <w:lang w:eastAsia="ru-RU"/>
              </w:rPr>
              <w:t xml:space="preserve"> у </w:t>
            </w:r>
            <w:proofErr w:type="spellStart"/>
            <w:r w:rsidRPr="00B30EBC">
              <w:rPr>
                <w:lang w:eastAsia="ru-RU"/>
              </w:rPr>
              <w:t>відкритих</w:t>
            </w:r>
            <w:proofErr w:type="spellEnd"/>
            <w:r w:rsidRPr="00B30EBC">
              <w:rPr>
                <w:lang w:eastAsia="ru-RU"/>
              </w:rPr>
              <w:t xml:space="preserve"> </w:t>
            </w:r>
            <w:proofErr w:type="spellStart"/>
            <w:r w:rsidRPr="00B30EBC">
              <w:rPr>
                <w:lang w:eastAsia="ru-RU"/>
              </w:rPr>
              <w:t>публічних</w:t>
            </w:r>
            <w:proofErr w:type="spellEnd"/>
            <w:r w:rsidRPr="00B30EBC">
              <w:rPr>
                <w:lang w:eastAsia="ru-RU"/>
              </w:rPr>
              <w:t xml:space="preserve"> </w:t>
            </w:r>
            <w:proofErr w:type="spellStart"/>
            <w:r w:rsidRPr="00B30EBC">
              <w:rPr>
                <w:lang w:eastAsia="ru-RU"/>
              </w:rPr>
              <w:t>електронних</w:t>
            </w:r>
            <w:proofErr w:type="spellEnd"/>
            <w:r w:rsidRPr="00B30EBC">
              <w:rPr>
                <w:lang w:eastAsia="ru-RU"/>
              </w:rPr>
              <w:t xml:space="preserve"> </w:t>
            </w:r>
            <w:proofErr w:type="spellStart"/>
            <w:r w:rsidRPr="00B30EBC">
              <w:rPr>
                <w:lang w:eastAsia="ru-RU"/>
              </w:rPr>
              <w:t>реєстрах</w:t>
            </w:r>
            <w:proofErr w:type="spellEnd"/>
            <w:r w:rsidRPr="00B30EBC">
              <w:rPr>
                <w:lang w:eastAsia="ru-RU"/>
              </w:rPr>
              <w:t xml:space="preserve">, доступ до </w:t>
            </w:r>
            <w:proofErr w:type="spellStart"/>
            <w:r w:rsidRPr="00B30EBC">
              <w:rPr>
                <w:lang w:eastAsia="ru-RU"/>
              </w:rPr>
              <w:t>яких</w:t>
            </w:r>
            <w:proofErr w:type="spellEnd"/>
            <w:r w:rsidRPr="00B30EBC">
              <w:rPr>
                <w:lang w:eastAsia="ru-RU"/>
              </w:rPr>
              <w:t xml:space="preserve"> є </w:t>
            </w:r>
            <w:proofErr w:type="spellStart"/>
            <w:r w:rsidRPr="00B30EBC">
              <w:rPr>
                <w:lang w:eastAsia="ru-RU"/>
              </w:rPr>
              <w:t>вільним</w:t>
            </w:r>
            <w:proofErr w:type="spellEnd"/>
            <w:r w:rsidRPr="00B30EBC">
              <w:rPr>
                <w:lang w:eastAsia="ru-RU"/>
              </w:rPr>
              <w:t xml:space="preserve">, </w:t>
            </w:r>
            <w:proofErr w:type="spellStart"/>
            <w:r w:rsidRPr="00B30EBC">
              <w:rPr>
                <w:lang w:eastAsia="ru-RU"/>
              </w:rPr>
              <w:t>або</w:t>
            </w:r>
            <w:proofErr w:type="spellEnd"/>
            <w:r w:rsidRPr="00B30EBC">
              <w:rPr>
                <w:lang w:eastAsia="ru-RU"/>
              </w:rPr>
              <w:t xml:space="preserve"> </w:t>
            </w:r>
            <w:proofErr w:type="spellStart"/>
            <w:r w:rsidRPr="00B30EBC">
              <w:rPr>
                <w:lang w:eastAsia="ru-RU"/>
              </w:rPr>
              <w:t>публічної</w:t>
            </w:r>
            <w:proofErr w:type="spellEnd"/>
            <w:r w:rsidRPr="00B30EBC">
              <w:rPr>
                <w:lang w:eastAsia="ru-RU"/>
              </w:rPr>
              <w:t xml:space="preserve"> </w:t>
            </w:r>
            <w:proofErr w:type="spellStart"/>
            <w:r w:rsidRPr="00B30EBC">
              <w:rPr>
                <w:lang w:eastAsia="ru-RU"/>
              </w:rPr>
              <w:t>інформації</w:t>
            </w:r>
            <w:proofErr w:type="spellEnd"/>
            <w:r w:rsidRPr="00B30EBC">
              <w:rPr>
                <w:lang w:eastAsia="ru-RU"/>
              </w:rPr>
              <w:t xml:space="preserve">, </w:t>
            </w:r>
            <w:proofErr w:type="spellStart"/>
            <w:r w:rsidRPr="00B30EBC">
              <w:rPr>
                <w:lang w:eastAsia="ru-RU"/>
              </w:rPr>
              <w:t>що</w:t>
            </w:r>
            <w:proofErr w:type="spellEnd"/>
            <w:r w:rsidRPr="00B30EBC">
              <w:rPr>
                <w:lang w:eastAsia="ru-RU"/>
              </w:rPr>
              <w:t xml:space="preserve"> є доступною в </w:t>
            </w:r>
            <w:proofErr w:type="spellStart"/>
            <w:r w:rsidRPr="00B30EBC">
              <w:rPr>
                <w:lang w:eastAsia="ru-RU"/>
              </w:rPr>
              <w:t>електронній</w:t>
            </w:r>
            <w:proofErr w:type="spellEnd"/>
            <w:r w:rsidRPr="00B30EBC">
              <w:rPr>
                <w:lang w:eastAsia="ru-RU"/>
              </w:rPr>
              <w:t xml:space="preserve"> </w:t>
            </w:r>
            <w:proofErr w:type="spellStart"/>
            <w:r w:rsidRPr="00B30EBC">
              <w:rPr>
                <w:lang w:eastAsia="ru-RU"/>
              </w:rPr>
              <w:t>системі</w:t>
            </w:r>
            <w:proofErr w:type="spellEnd"/>
            <w:r w:rsidRPr="00B30EBC">
              <w:rPr>
                <w:lang w:eastAsia="ru-RU"/>
              </w:rPr>
              <w:t xml:space="preserve"> </w:t>
            </w:r>
            <w:proofErr w:type="spellStart"/>
            <w:r w:rsidRPr="00B30EBC">
              <w:rPr>
                <w:lang w:eastAsia="ru-RU"/>
              </w:rPr>
              <w:t>закупівель</w:t>
            </w:r>
            <w:proofErr w:type="spellEnd"/>
            <w:r w:rsidRPr="00B30EBC">
              <w:rPr>
                <w:lang w:eastAsia="ru-RU"/>
              </w:rPr>
              <w:t xml:space="preserve">, </w:t>
            </w:r>
            <w:proofErr w:type="spellStart"/>
            <w:proofErr w:type="gramStart"/>
            <w:r w:rsidRPr="00B30EBC">
              <w:rPr>
                <w:lang w:eastAsia="ru-RU"/>
              </w:rPr>
              <w:t>кр</w:t>
            </w:r>
            <w:proofErr w:type="gramEnd"/>
            <w:r w:rsidRPr="00B30EBC">
              <w:rPr>
                <w:lang w:eastAsia="ru-RU"/>
              </w:rPr>
              <w:t>ім</w:t>
            </w:r>
            <w:proofErr w:type="spellEnd"/>
            <w:r w:rsidRPr="00B30EBC">
              <w:rPr>
                <w:lang w:eastAsia="ru-RU"/>
              </w:rPr>
              <w:t xml:space="preserve"> </w:t>
            </w:r>
            <w:proofErr w:type="spellStart"/>
            <w:r w:rsidRPr="00B30EBC">
              <w:rPr>
                <w:lang w:eastAsia="ru-RU"/>
              </w:rPr>
              <w:t>випадків</w:t>
            </w:r>
            <w:proofErr w:type="spellEnd"/>
            <w:r w:rsidRPr="00B30EBC">
              <w:rPr>
                <w:lang w:eastAsia="ru-RU"/>
              </w:rPr>
              <w:t xml:space="preserve">, коли доступ до </w:t>
            </w:r>
            <w:proofErr w:type="spellStart"/>
            <w:r w:rsidRPr="00B30EBC">
              <w:rPr>
                <w:lang w:eastAsia="ru-RU"/>
              </w:rPr>
              <w:t>такої</w:t>
            </w:r>
            <w:proofErr w:type="spellEnd"/>
            <w:r w:rsidRPr="00B30EBC">
              <w:rPr>
                <w:lang w:eastAsia="ru-RU"/>
              </w:rPr>
              <w:t xml:space="preserve"> </w:t>
            </w:r>
            <w:proofErr w:type="spellStart"/>
            <w:r w:rsidRPr="00B30EBC">
              <w:rPr>
                <w:lang w:eastAsia="ru-RU"/>
              </w:rPr>
              <w:t>інформації</w:t>
            </w:r>
            <w:proofErr w:type="spellEnd"/>
            <w:r w:rsidRPr="00B30EBC">
              <w:rPr>
                <w:lang w:eastAsia="ru-RU"/>
              </w:rPr>
              <w:t xml:space="preserve"> є </w:t>
            </w:r>
            <w:proofErr w:type="spellStart"/>
            <w:r w:rsidRPr="00B30EBC">
              <w:rPr>
                <w:lang w:eastAsia="ru-RU"/>
              </w:rPr>
              <w:t>обмеженим</w:t>
            </w:r>
            <w:proofErr w:type="spellEnd"/>
            <w:r w:rsidRPr="00B30EBC">
              <w:rPr>
                <w:lang w:eastAsia="ru-RU"/>
              </w:rPr>
              <w:t xml:space="preserve"> на момент </w:t>
            </w:r>
            <w:proofErr w:type="spellStart"/>
            <w:r w:rsidRPr="00B30EBC">
              <w:rPr>
                <w:lang w:eastAsia="ru-RU"/>
              </w:rPr>
              <w:t>оприлюднення</w:t>
            </w:r>
            <w:proofErr w:type="spellEnd"/>
            <w:r w:rsidRPr="00B30EBC">
              <w:rPr>
                <w:lang w:eastAsia="ru-RU"/>
              </w:rPr>
              <w:t xml:space="preserve"> </w:t>
            </w:r>
            <w:proofErr w:type="spellStart"/>
            <w:r w:rsidRPr="00B30EBC">
              <w:rPr>
                <w:lang w:eastAsia="ru-RU"/>
              </w:rPr>
              <w:t>оголошення</w:t>
            </w:r>
            <w:proofErr w:type="spellEnd"/>
            <w:r w:rsidRPr="00B30EBC">
              <w:rPr>
                <w:lang w:eastAsia="ru-RU"/>
              </w:rPr>
              <w:t xml:space="preserve"> про </w:t>
            </w:r>
            <w:proofErr w:type="spellStart"/>
            <w:r w:rsidRPr="00B30EBC">
              <w:rPr>
                <w:lang w:eastAsia="ru-RU"/>
              </w:rPr>
              <w:t>проведення</w:t>
            </w:r>
            <w:proofErr w:type="spellEnd"/>
            <w:r w:rsidRPr="00B30EBC">
              <w:rPr>
                <w:lang w:eastAsia="ru-RU"/>
              </w:rPr>
              <w:t xml:space="preserve"> </w:t>
            </w:r>
            <w:proofErr w:type="spellStart"/>
            <w:r w:rsidRPr="00B30EBC">
              <w:rPr>
                <w:lang w:eastAsia="ru-RU"/>
              </w:rPr>
              <w:t>відкритих</w:t>
            </w:r>
            <w:proofErr w:type="spellEnd"/>
            <w:r w:rsidRPr="00B30EBC">
              <w:rPr>
                <w:lang w:eastAsia="ru-RU"/>
              </w:rPr>
              <w:t xml:space="preserve"> </w:t>
            </w:r>
            <w:proofErr w:type="spellStart"/>
            <w:r w:rsidRPr="00B30EBC">
              <w:rPr>
                <w:lang w:eastAsia="ru-RU"/>
              </w:rPr>
              <w:t>торгів</w:t>
            </w:r>
            <w:proofErr w:type="spellEnd"/>
            <w:r w:rsidRPr="00B30EBC">
              <w:rPr>
                <w:lang w:eastAsia="ru-RU"/>
              </w:rPr>
              <w:t>.</w:t>
            </w:r>
          </w:p>
          <w:p w:rsidR="00B30EBC" w:rsidRPr="00B30EBC" w:rsidRDefault="00B30EBC" w:rsidP="00677153">
            <w:pPr>
              <w:widowControl w:val="0"/>
              <w:ind w:right="120"/>
              <w:jc w:val="both"/>
              <w:rPr>
                <w:rFonts w:ascii="Times New Roman" w:eastAsia="Times New Roman" w:hAnsi="Times New Roman" w:cs="Times New Roman"/>
                <w:sz w:val="24"/>
                <w:szCs w:val="24"/>
                <w:lang w:val="ru-RU"/>
              </w:rPr>
            </w:pPr>
          </w:p>
        </w:tc>
      </w:tr>
      <w:tr w:rsidR="00E74309" w:rsidRPr="00FE4FAD" w:rsidTr="00141318">
        <w:trPr>
          <w:trHeight w:val="1119"/>
          <w:jc w:val="center"/>
        </w:trPr>
        <w:tc>
          <w:tcPr>
            <w:tcW w:w="705" w:type="dxa"/>
          </w:tcPr>
          <w:p w:rsidR="00E74309" w:rsidRPr="00E51D28" w:rsidRDefault="00E74309" w:rsidP="00141318">
            <w:pPr>
              <w:widowControl w:val="0"/>
              <w:jc w:val="center"/>
              <w:rPr>
                <w:rFonts w:ascii="Times New Roman" w:eastAsia="Times New Roman" w:hAnsi="Times New Roman" w:cs="Times New Roman"/>
                <w:b/>
                <w:sz w:val="24"/>
                <w:szCs w:val="24"/>
              </w:rPr>
            </w:pPr>
            <w:r w:rsidRPr="00E51D28">
              <w:rPr>
                <w:rFonts w:ascii="Times New Roman" w:eastAsia="Times New Roman" w:hAnsi="Times New Roman" w:cs="Times New Roman"/>
                <w:b/>
                <w:color w:val="000000"/>
                <w:sz w:val="24"/>
                <w:szCs w:val="24"/>
              </w:rPr>
              <w:lastRenderedPageBreak/>
              <w:t>6</w:t>
            </w:r>
            <w:r w:rsidR="00E51D28">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73BEF" w:rsidRDefault="005F2EA8" w:rsidP="00141318">
            <w:pPr>
              <w:widowControl w:val="0"/>
              <w:ind w:right="120"/>
              <w:jc w:val="both"/>
              <w:rPr>
                <w:rFonts w:ascii="Times New Roman" w:eastAsia="Times New Roman" w:hAnsi="Times New Roman"/>
                <w:sz w:val="24"/>
                <w:szCs w:val="24"/>
                <w:lang w:eastAsia="ru-RU"/>
              </w:rPr>
            </w:pPr>
            <w:r w:rsidRPr="00C44E24">
              <w:rPr>
                <w:rFonts w:ascii="Times New Roman" w:eastAsia="Times New Roman" w:hAnsi="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p>
          <w:p w:rsidR="00E74309" w:rsidRPr="00FE4FAD" w:rsidRDefault="005F2EA8" w:rsidP="00141318">
            <w:pPr>
              <w:widowControl w:val="0"/>
              <w:ind w:right="120"/>
              <w:jc w:val="both"/>
              <w:rPr>
                <w:rFonts w:ascii="Times New Roman" w:eastAsia="Times New Roman" w:hAnsi="Times New Roman" w:cs="Times New Roman"/>
                <w:sz w:val="24"/>
                <w:szCs w:val="24"/>
              </w:rPr>
            </w:pPr>
            <w:r w:rsidRPr="00C44E24">
              <w:rPr>
                <w:rFonts w:ascii="Times New Roman" w:eastAsia="Times New Roman" w:hAnsi="Times New Roman"/>
                <w:sz w:val="24"/>
                <w:szCs w:val="24"/>
                <w:lang w:eastAsia="ru-RU"/>
              </w:rPr>
              <w:t>Додатку</w:t>
            </w:r>
            <w:r w:rsidR="00677153">
              <w:rPr>
                <w:rFonts w:ascii="Times New Roman" w:eastAsia="Times New Roman" w:hAnsi="Times New Roman"/>
                <w:sz w:val="24"/>
                <w:szCs w:val="24"/>
                <w:lang w:eastAsia="ru-RU"/>
              </w:rPr>
              <w:t xml:space="preserve"> 3</w:t>
            </w:r>
            <w:r w:rsidRPr="00C44E24">
              <w:rPr>
                <w:rFonts w:ascii="Times New Roman" w:eastAsia="Times New Roman" w:hAnsi="Times New Roman"/>
                <w:sz w:val="24"/>
                <w:szCs w:val="24"/>
                <w:lang w:eastAsia="ru-RU"/>
              </w:rPr>
              <w:t>.</w:t>
            </w:r>
          </w:p>
        </w:tc>
      </w:tr>
      <w:tr w:rsidR="00E74309" w:rsidRPr="00FE4FAD" w:rsidTr="00141318">
        <w:trPr>
          <w:trHeight w:val="1119"/>
          <w:jc w:val="center"/>
        </w:trPr>
        <w:tc>
          <w:tcPr>
            <w:tcW w:w="705" w:type="dxa"/>
          </w:tcPr>
          <w:p w:rsidR="00E74309" w:rsidRPr="00E51D28" w:rsidRDefault="00E74309" w:rsidP="00141318">
            <w:pPr>
              <w:widowControl w:val="0"/>
              <w:jc w:val="center"/>
              <w:rPr>
                <w:rFonts w:ascii="Times New Roman" w:eastAsia="Times New Roman" w:hAnsi="Times New Roman" w:cs="Times New Roman"/>
                <w:b/>
                <w:sz w:val="24"/>
                <w:szCs w:val="24"/>
              </w:rPr>
            </w:pPr>
            <w:r w:rsidRPr="00E51D28">
              <w:rPr>
                <w:rFonts w:ascii="Times New Roman" w:eastAsia="Times New Roman" w:hAnsi="Times New Roman" w:cs="Times New Roman"/>
                <w:b/>
                <w:sz w:val="24"/>
                <w:szCs w:val="24"/>
              </w:rPr>
              <w:t>7</w:t>
            </w:r>
            <w:r w:rsidR="00E51D28">
              <w:rPr>
                <w:rFonts w:ascii="Times New Roman" w:eastAsia="Times New Roman" w:hAnsi="Times New Roman" w:cs="Times New Roman"/>
                <w:b/>
                <w:sz w:val="24"/>
                <w:szCs w:val="24"/>
              </w:rPr>
              <w:t>.</w:t>
            </w:r>
          </w:p>
        </w:tc>
        <w:tc>
          <w:tcPr>
            <w:tcW w:w="2835" w:type="dxa"/>
          </w:tcPr>
          <w:p w:rsidR="00E74309" w:rsidRPr="00AB7A94" w:rsidRDefault="00E74309" w:rsidP="00141318">
            <w:pPr>
              <w:widowControl w:val="0"/>
              <w:rPr>
                <w:rFonts w:ascii="Times New Roman" w:eastAsia="Times New Roman" w:hAnsi="Times New Roman" w:cs="Times New Roman"/>
                <w:sz w:val="24"/>
                <w:szCs w:val="24"/>
              </w:rPr>
            </w:pPr>
            <w:r w:rsidRPr="00AB7A9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74309" w:rsidRPr="00AB7A94" w:rsidRDefault="00393209" w:rsidP="001413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встановлюється оскільки предметом закупівлі є товар</w:t>
            </w:r>
            <w:r w:rsidR="00E74309" w:rsidRPr="00AB7A94">
              <w:rPr>
                <w:rFonts w:ascii="Times New Roman" w:eastAsia="Times New Roman" w:hAnsi="Times New Roman" w:cs="Times New Roman"/>
                <w:sz w:val="24"/>
                <w:szCs w:val="24"/>
              </w:rPr>
              <w:t xml:space="preserve">.  </w:t>
            </w:r>
          </w:p>
          <w:p w:rsidR="00E74309" w:rsidRPr="00AB7A94" w:rsidRDefault="00E74309" w:rsidP="00141318">
            <w:pPr>
              <w:widowControl w:val="0"/>
              <w:ind w:right="120"/>
              <w:jc w:val="both"/>
              <w:rPr>
                <w:rFonts w:ascii="Times New Roman" w:eastAsia="Times New Roman" w:hAnsi="Times New Roman" w:cs="Times New Roman"/>
                <w:sz w:val="24"/>
                <w:szCs w:val="24"/>
              </w:rPr>
            </w:pPr>
          </w:p>
        </w:tc>
      </w:tr>
      <w:tr w:rsidR="00E74309" w:rsidRPr="00FE4FAD" w:rsidTr="00141318">
        <w:trPr>
          <w:trHeight w:val="841"/>
          <w:jc w:val="center"/>
        </w:trPr>
        <w:tc>
          <w:tcPr>
            <w:tcW w:w="705" w:type="dxa"/>
          </w:tcPr>
          <w:p w:rsidR="00E74309" w:rsidRPr="00E51D28" w:rsidRDefault="00E74309" w:rsidP="00141318">
            <w:pPr>
              <w:widowControl w:val="0"/>
              <w:jc w:val="center"/>
              <w:rPr>
                <w:rFonts w:ascii="Times New Roman" w:eastAsia="Times New Roman" w:hAnsi="Times New Roman" w:cs="Times New Roman"/>
                <w:b/>
                <w:sz w:val="24"/>
                <w:szCs w:val="24"/>
              </w:rPr>
            </w:pPr>
            <w:r w:rsidRPr="00E51D28">
              <w:rPr>
                <w:rFonts w:ascii="Times New Roman" w:eastAsia="Times New Roman" w:hAnsi="Times New Roman" w:cs="Times New Roman"/>
                <w:b/>
                <w:sz w:val="24"/>
                <w:szCs w:val="24"/>
              </w:rPr>
              <w:t>8</w:t>
            </w:r>
            <w:r w:rsidR="00E51D28">
              <w:rPr>
                <w:rFonts w:ascii="Times New Roman" w:eastAsia="Times New Roman" w:hAnsi="Times New Roman" w:cs="Times New Roman"/>
                <w:b/>
                <w:sz w:val="24"/>
                <w:szCs w:val="24"/>
              </w:rPr>
              <w:t>.</w:t>
            </w:r>
          </w:p>
        </w:tc>
        <w:tc>
          <w:tcPr>
            <w:tcW w:w="2835" w:type="dxa"/>
          </w:tcPr>
          <w:p w:rsidR="00E74309" w:rsidRPr="00FE4FAD" w:rsidRDefault="00E51D28" w:rsidP="001413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E74309" w:rsidRPr="00FE4FAD">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20" w:type="dxa"/>
            <w:vAlign w:val="center"/>
          </w:tcPr>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4309" w:rsidRPr="00FE4FAD" w:rsidTr="00141318">
        <w:trPr>
          <w:trHeight w:val="442"/>
          <w:jc w:val="center"/>
        </w:trPr>
        <w:tc>
          <w:tcPr>
            <w:tcW w:w="9960" w:type="dxa"/>
            <w:gridSpan w:val="3"/>
            <w:vAlign w:val="center"/>
          </w:tcPr>
          <w:p w:rsidR="00E74309" w:rsidRPr="00FE4FAD" w:rsidRDefault="00E74309"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Розділ 4. Подання та розкриття тендерної пропозиції</w:t>
            </w:r>
          </w:p>
        </w:tc>
      </w:tr>
      <w:tr w:rsidR="00E74309" w:rsidRPr="00FE4FAD" w:rsidTr="00A73BEF">
        <w:trPr>
          <w:trHeight w:val="419"/>
          <w:jc w:val="center"/>
        </w:trPr>
        <w:tc>
          <w:tcPr>
            <w:tcW w:w="705" w:type="dxa"/>
          </w:tcPr>
          <w:p w:rsidR="00E74309" w:rsidRPr="00393209" w:rsidRDefault="00E74309" w:rsidP="00141318">
            <w:pPr>
              <w:widowControl w:val="0"/>
              <w:jc w:val="center"/>
              <w:rPr>
                <w:rFonts w:ascii="Times New Roman" w:eastAsia="Times New Roman" w:hAnsi="Times New Roman" w:cs="Times New Roman"/>
                <w:b/>
                <w:sz w:val="24"/>
                <w:szCs w:val="24"/>
              </w:rPr>
            </w:pPr>
            <w:r w:rsidRPr="00393209">
              <w:rPr>
                <w:rFonts w:ascii="Times New Roman" w:eastAsia="Times New Roman" w:hAnsi="Times New Roman" w:cs="Times New Roman"/>
                <w:b/>
                <w:color w:val="000000"/>
                <w:sz w:val="24"/>
                <w:szCs w:val="24"/>
              </w:rPr>
              <w:t>1</w:t>
            </w:r>
            <w:r w:rsidR="00393209">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74309" w:rsidRPr="00FE4FAD" w:rsidRDefault="00393209" w:rsidP="001413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 </w:t>
            </w:r>
            <w:r w:rsidR="00E74309" w:rsidRPr="00FE4FAD">
              <w:rPr>
                <w:rFonts w:ascii="Times New Roman" w:eastAsia="Times New Roman" w:hAnsi="Times New Roman" w:cs="Times New Roman"/>
                <w:color w:val="000000"/>
                <w:sz w:val="24"/>
                <w:szCs w:val="24"/>
              </w:rPr>
              <w:t xml:space="preserve">Кінцевий строк подання тендерних пропозицій </w:t>
            </w:r>
            <w:r w:rsidR="00E74309" w:rsidRPr="00FE4FAD">
              <w:rPr>
                <w:rFonts w:ascii="Times New Roman" w:eastAsia="Times New Roman" w:hAnsi="Times New Roman" w:cs="Times New Roman"/>
                <w:sz w:val="24"/>
                <w:szCs w:val="24"/>
              </w:rPr>
              <w:t>—</w:t>
            </w:r>
            <w:r w:rsidR="00E74309" w:rsidRPr="00FE4FAD">
              <w:rPr>
                <w:rFonts w:ascii="Times New Roman" w:eastAsia="Times New Roman" w:hAnsi="Times New Roman" w:cs="Times New Roman"/>
                <w:color w:val="000000"/>
                <w:sz w:val="24"/>
                <w:szCs w:val="24"/>
              </w:rPr>
              <w:t xml:space="preserve"> </w:t>
            </w:r>
            <w:r w:rsidR="00345CFD">
              <w:rPr>
                <w:rFonts w:ascii="Times New Roman" w:eastAsia="Times New Roman" w:hAnsi="Times New Roman" w:cs="Times New Roman"/>
                <w:b/>
                <w:sz w:val="24"/>
                <w:szCs w:val="24"/>
              </w:rPr>
              <w:t>12  вересня</w:t>
            </w:r>
            <w:r w:rsidR="00A73BEF">
              <w:rPr>
                <w:rFonts w:ascii="Times New Roman" w:eastAsia="Times New Roman" w:hAnsi="Times New Roman" w:cs="Times New Roman"/>
                <w:b/>
                <w:sz w:val="24"/>
                <w:szCs w:val="24"/>
              </w:rPr>
              <w:t xml:space="preserve"> 2023 року до 0</w:t>
            </w:r>
            <w:r w:rsidRPr="00B9079A">
              <w:rPr>
                <w:rFonts w:ascii="Times New Roman" w:eastAsia="Times New Roman" w:hAnsi="Times New Roman" w:cs="Times New Roman"/>
                <w:b/>
                <w:sz w:val="24"/>
                <w:szCs w:val="24"/>
              </w:rPr>
              <w:t>8</w:t>
            </w:r>
            <w:r w:rsidR="00E74309" w:rsidRPr="00B9079A">
              <w:rPr>
                <w:rFonts w:ascii="Times New Roman" w:eastAsia="Times New Roman" w:hAnsi="Times New Roman" w:cs="Times New Roman"/>
                <w:b/>
                <w:sz w:val="24"/>
                <w:szCs w:val="24"/>
              </w:rPr>
              <w:t xml:space="preserve">:00 </w:t>
            </w:r>
            <w:r w:rsidR="00E74309" w:rsidRPr="00FE4FA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74309" w:rsidRPr="00FE4FAD" w:rsidRDefault="005F2EA8" w:rsidP="005F2EA8">
            <w:pPr>
              <w:widowControl w:val="0"/>
              <w:jc w:val="both"/>
              <w:rPr>
                <w:rFonts w:ascii="Times New Roman" w:eastAsia="Times New Roman" w:hAnsi="Times New Roman" w:cs="Times New Roman"/>
                <w:strike/>
                <w:sz w:val="24"/>
                <w:szCs w:val="24"/>
              </w:rPr>
            </w:pPr>
            <w:r w:rsidRPr="00C44E24">
              <w:rPr>
                <w:rFonts w:ascii="Times New Roman" w:eastAsia="Times New Roman" w:hAnsi="Times New Roman"/>
                <w:sz w:val="24"/>
                <w:szCs w:val="24"/>
                <w:lang w:eastAsia="ru-RU"/>
              </w:rPr>
              <w:t xml:space="preserve">Тендерні пропозиції після закінчення кінцевого строку їх </w:t>
            </w:r>
            <w:r w:rsidRPr="00C44E24">
              <w:rPr>
                <w:rFonts w:ascii="Times New Roman" w:eastAsia="Times New Roman" w:hAnsi="Times New Roman"/>
                <w:sz w:val="24"/>
                <w:szCs w:val="24"/>
                <w:lang w:eastAsia="ru-RU"/>
              </w:rPr>
              <w:lastRenderedPageBreak/>
              <w:t>подання не приймаються електронною системою закупівель.</w:t>
            </w:r>
          </w:p>
        </w:tc>
      </w:tr>
      <w:tr w:rsidR="00E74309" w:rsidRPr="00FE4FAD" w:rsidTr="00141318">
        <w:trPr>
          <w:trHeight w:val="416"/>
          <w:jc w:val="center"/>
        </w:trPr>
        <w:tc>
          <w:tcPr>
            <w:tcW w:w="705" w:type="dxa"/>
          </w:tcPr>
          <w:p w:rsidR="00E74309" w:rsidRPr="00393209" w:rsidRDefault="00E74309" w:rsidP="00141318">
            <w:pPr>
              <w:widowControl w:val="0"/>
              <w:jc w:val="center"/>
              <w:rPr>
                <w:rFonts w:ascii="Times New Roman" w:eastAsia="Times New Roman" w:hAnsi="Times New Roman" w:cs="Times New Roman"/>
                <w:b/>
                <w:sz w:val="24"/>
                <w:szCs w:val="24"/>
              </w:rPr>
            </w:pPr>
            <w:r w:rsidRPr="00393209">
              <w:rPr>
                <w:rFonts w:ascii="Times New Roman" w:eastAsia="Times New Roman" w:hAnsi="Times New Roman" w:cs="Times New Roman"/>
                <w:b/>
                <w:color w:val="000000"/>
                <w:sz w:val="24"/>
                <w:szCs w:val="24"/>
              </w:rPr>
              <w:lastRenderedPageBreak/>
              <w:t>2</w:t>
            </w:r>
            <w:r w:rsidR="00393209">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E6794" w:rsidRPr="007A75D9" w:rsidRDefault="002E6794" w:rsidP="002E6794">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794" w:rsidRPr="007A75D9" w:rsidRDefault="002E6794" w:rsidP="002E6794">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E6794" w:rsidRPr="007A75D9" w:rsidRDefault="002E6794" w:rsidP="002E6794">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E6794" w:rsidRPr="007A75D9" w:rsidRDefault="002E6794" w:rsidP="002E6794">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74309" w:rsidRPr="002E6794" w:rsidRDefault="002E6794" w:rsidP="002E6794">
            <w:pPr>
              <w:contextualSpacing/>
              <w:rPr>
                <w:rStyle w:val="apple-converted-space"/>
                <w:rFonts w:ascii="Times New Roman" w:hAnsi="Times New Roman"/>
                <w:sz w:val="24"/>
                <w:szCs w:val="24"/>
              </w:rPr>
            </w:pPr>
            <w:r w:rsidRPr="007A75D9">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74309" w:rsidRPr="00FE4FAD" w:rsidTr="00141318">
        <w:trPr>
          <w:trHeight w:val="512"/>
          <w:jc w:val="center"/>
        </w:trPr>
        <w:tc>
          <w:tcPr>
            <w:tcW w:w="9960" w:type="dxa"/>
            <w:gridSpan w:val="3"/>
            <w:vAlign w:val="center"/>
          </w:tcPr>
          <w:p w:rsidR="00E74309" w:rsidRPr="00FE4FAD" w:rsidRDefault="00E74309"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Розділ 5. Оцінка тендерної пропозиції</w:t>
            </w:r>
          </w:p>
        </w:tc>
      </w:tr>
      <w:tr w:rsidR="00E74309" w:rsidRPr="00FE4FAD" w:rsidTr="00141318">
        <w:trPr>
          <w:trHeight w:val="1119"/>
          <w:jc w:val="center"/>
        </w:trPr>
        <w:tc>
          <w:tcPr>
            <w:tcW w:w="705" w:type="dxa"/>
          </w:tcPr>
          <w:p w:rsidR="00E74309" w:rsidRPr="000816DC" w:rsidRDefault="00E74309" w:rsidP="00141318">
            <w:pPr>
              <w:widowControl w:val="0"/>
              <w:jc w:val="center"/>
              <w:rPr>
                <w:rFonts w:ascii="Times New Roman" w:eastAsia="Times New Roman" w:hAnsi="Times New Roman" w:cs="Times New Roman"/>
                <w:b/>
                <w:sz w:val="24"/>
                <w:szCs w:val="24"/>
              </w:rPr>
            </w:pPr>
            <w:r w:rsidRPr="000816DC">
              <w:rPr>
                <w:rFonts w:ascii="Times New Roman" w:eastAsia="Times New Roman" w:hAnsi="Times New Roman" w:cs="Times New Roman"/>
                <w:b/>
                <w:color w:val="000000"/>
                <w:sz w:val="24"/>
                <w:szCs w:val="24"/>
              </w:rPr>
              <w:t>1</w:t>
            </w:r>
            <w:r w:rsidR="000816DC">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1B04" w:rsidRPr="00C44E24" w:rsidRDefault="00911B04" w:rsidP="00911B04">
            <w:pPr>
              <w:spacing w:after="0" w:line="240" w:lineRule="auto"/>
              <w:jc w:val="both"/>
              <w:rPr>
                <w:rFonts w:ascii="Times New Roman" w:eastAsia="Times New Roman" w:hAnsi="Times New Roman"/>
                <w:sz w:val="24"/>
                <w:szCs w:val="24"/>
                <w:lang w:eastAsia="ru-RU"/>
              </w:rPr>
            </w:pPr>
            <w:r w:rsidRPr="00C44E24">
              <w:rPr>
                <w:rFonts w:ascii="Times New Roman" w:eastAsia="Times New Roman" w:hAnsi="Times New Roman"/>
                <w:sz w:val="24"/>
                <w:szCs w:val="24"/>
                <w:lang w:eastAsia="ru-RU"/>
              </w:rPr>
              <w:t>Єдиний критерій оцінки – Ціна – 100%.</w:t>
            </w:r>
          </w:p>
          <w:p w:rsidR="00E74309" w:rsidRPr="00FE4FAD" w:rsidRDefault="00911B04" w:rsidP="00911B04">
            <w:pPr>
              <w:widowControl w:val="0"/>
              <w:jc w:val="both"/>
              <w:rPr>
                <w:rFonts w:ascii="Times New Roman" w:eastAsia="Times New Roman" w:hAnsi="Times New Roman" w:cs="Times New Roman"/>
                <w:strike/>
                <w:sz w:val="24"/>
                <w:szCs w:val="24"/>
              </w:rPr>
            </w:pPr>
            <w:r w:rsidRPr="00C44E24">
              <w:rPr>
                <w:rFonts w:ascii="Times New Roman" w:eastAsia="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74309" w:rsidRPr="00FE4FAD" w:rsidTr="00141318">
        <w:trPr>
          <w:trHeight w:val="1119"/>
          <w:jc w:val="center"/>
        </w:trPr>
        <w:tc>
          <w:tcPr>
            <w:tcW w:w="705" w:type="dxa"/>
          </w:tcPr>
          <w:p w:rsidR="00E74309" w:rsidRPr="008A0B64" w:rsidRDefault="00E74309" w:rsidP="00141318">
            <w:pPr>
              <w:widowControl w:val="0"/>
              <w:jc w:val="center"/>
              <w:rPr>
                <w:rFonts w:ascii="Times New Roman" w:eastAsia="Times New Roman" w:hAnsi="Times New Roman" w:cs="Times New Roman"/>
                <w:b/>
                <w:sz w:val="24"/>
                <w:szCs w:val="24"/>
              </w:rPr>
            </w:pPr>
            <w:r w:rsidRPr="008A0B64">
              <w:rPr>
                <w:rFonts w:ascii="Times New Roman" w:eastAsia="Times New Roman" w:hAnsi="Times New Roman" w:cs="Times New Roman"/>
                <w:b/>
                <w:color w:val="000000"/>
                <w:sz w:val="24"/>
                <w:szCs w:val="24"/>
              </w:rPr>
              <w:lastRenderedPageBreak/>
              <w:t>2</w:t>
            </w:r>
            <w:r w:rsidR="008A0B64">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Інша інформація</w:t>
            </w:r>
          </w:p>
        </w:tc>
        <w:tc>
          <w:tcPr>
            <w:tcW w:w="6420" w:type="dxa"/>
            <w:vAlign w:val="center"/>
          </w:tcPr>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.2. У разі неможливості надати відповідний документ, Учасник надає лист-пояснення, в якому зазначає причини ненадання такого документа.</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 xml:space="preserve">.3.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73BEF">
              <w:rPr>
                <w:rFonts w:ascii="Times New Roman" w:eastAsia="Times New Roman" w:hAnsi="Times New Roman"/>
                <w:sz w:val="24"/>
                <w:szCs w:val="24"/>
              </w:rPr>
              <w:t>закупівель</w:t>
            </w:r>
            <w:proofErr w:type="spellEnd"/>
            <w:r w:rsidRPr="00A73BEF">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.5. Замовник може відхилити аномально низьку тендерну пропозицію,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73BEF">
              <w:rPr>
                <w:rFonts w:ascii="Times New Roman" w:eastAsia="Times New Roman" w:hAnsi="Times New Roman"/>
                <w:sz w:val="24"/>
                <w:szCs w:val="24"/>
              </w:rPr>
              <w:t>невідповідностей</w:t>
            </w:r>
            <w:proofErr w:type="spellEnd"/>
            <w:r w:rsidRPr="00A73BEF">
              <w:rPr>
                <w:rFonts w:ascii="Times New Roman" w:eastAsia="Times New Roman" w:hAnsi="Times New Roman"/>
                <w:sz w:val="24"/>
                <w:szCs w:val="24"/>
              </w:rPr>
              <w:t xml:space="preserve"> в електронній системі </w:t>
            </w:r>
            <w:proofErr w:type="spellStart"/>
            <w:r w:rsidRPr="00A73BEF">
              <w:rPr>
                <w:rFonts w:ascii="Times New Roman" w:eastAsia="Times New Roman" w:hAnsi="Times New Roman"/>
                <w:sz w:val="24"/>
                <w:szCs w:val="24"/>
              </w:rPr>
              <w:t>закупівель</w:t>
            </w:r>
            <w:proofErr w:type="spellEnd"/>
            <w:r w:rsidRPr="00A73BEF">
              <w:rPr>
                <w:rFonts w:ascii="Times New Roman" w:eastAsia="Times New Roman" w:hAnsi="Times New Roman"/>
                <w:sz w:val="24"/>
                <w:szCs w:val="24"/>
              </w:rPr>
              <w:t>.</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 xml:space="preserve">.7.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A73BEF">
              <w:rPr>
                <w:rFonts w:ascii="Times New Roman" w:eastAsia="Times New Roman" w:hAnsi="Times New Roman"/>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 xml:space="preserve">.8. Повідомлення з вимогою про усунення </w:t>
            </w:r>
            <w:proofErr w:type="spellStart"/>
            <w:r w:rsidRPr="00A73BEF">
              <w:rPr>
                <w:rFonts w:ascii="Times New Roman" w:eastAsia="Times New Roman" w:hAnsi="Times New Roman"/>
                <w:sz w:val="24"/>
                <w:szCs w:val="24"/>
              </w:rPr>
              <w:t>невідповідностей</w:t>
            </w:r>
            <w:proofErr w:type="spellEnd"/>
            <w:r w:rsidRPr="00A73BEF">
              <w:rPr>
                <w:rFonts w:ascii="Times New Roman" w:eastAsia="Times New Roman" w:hAnsi="Times New Roman"/>
                <w:sz w:val="24"/>
                <w:szCs w:val="24"/>
              </w:rPr>
              <w:t xml:space="preserve"> повинно містити наступну інформацію:</w:t>
            </w:r>
          </w:p>
          <w:p w:rsidR="00A73BEF" w:rsidRPr="00A73BEF" w:rsidRDefault="00A73BEF" w:rsidP="00A73BEF">
            <w:pPr>
              <w:spacing w:after="0"/>
              <w:jc w:val="both"/>
              <w:rPr>
                <w:rFonts w:ascii="Times New Roman" w:eastAsia="Times New Roman" w:hAnsi="Times New Roman"/>
                <w:sz w:val="24"/>
                <w:szCs w:val="24"/>
              </w:rPr>
            </w:pPr>
            <w:r w:rsidRPr="00A73BEF">
              <w:rPr>
                <w:rFonts w:ascii="Times New Roman" w:eastAsia="Times New Roman" w:hAnsi="Times New Roman"/>
                <w:sz w:val="24"/>
                <w:szCs w:val="24"/>
              </w:rPr>
              <w:t xml:space="preserve">1) перелік виявлених </w:t>
            </w:r>
            <w:proofErr w:type="spellStart"/>
            <w:r w:rsidRPr="00A73BEF">
              <w:rPr>
                <w:rFonts w:ascii="Times New Roman" w:eastAsia="Times New Roman" w:hAnsi="Times New Roman"/>
                <w:sz w:val="24"/>
                <w:szCs w:val="24"/>
              </w:rPr>
              <w:t>невідповідностей</w:t>
            </w:r>
            <w:proofErr w:type="spellEnd"/>
            <w:r w:rsidRPr="00A73BEF">
              <w:rPr>
                <w:rFonts w:ascii="Times New Roman" w:eastAsia="Times New Roman" w:hAnsi="Times New Roman"/>
                <w:sz w:val="24"/>
                <w:szCs w:val="24"/>
              </w:rPr>
              <w:t>;</w:t>
            </w:r>
          </w:p>
          <w:p w:rsidR="00A73BEF" w:rsidRPr="00A73BEF" w:rsidRDefault="00A73BEF" w:rsidP="00A73BEF">
            <w:pPr>
              <w:spacing w:after="0"/>
              <w:jc w:val="both"/>
              <w:rPr>
                <w:rFonts w:ascii="Times New Roman" w:eastAsia="Times New Roman" w:hAnsi="Times New Roman"/>
                <w:sz w:val="24"/>
                <w:szCs w:val="24"/>
              </w:rPr>
            </w:pPr>
            <w:r w:rsidRPr="00A73BEF">
              <w:rPr>
                <w:rFonts w:ascii="Times New Roman" w:eastAsia="Times New Roman" w:hAnsi="Times New Roman"/>
                <w:sz w:val="24"/>
                <w:szCs w:val="24"/>
              </w:rPr>
              <w:t>2) посилання на вимогу (вимоги) тендерної документації, щодо яких виявлені невідповідності;</w:t>
            </w:r>
          </w:p>
          <w:p w:rsidR="00A73BEF" w:rsidRPr="00A73BEF" w:rsidRDefault="00A73BEF" w:rsidP="00A73BEF">
            <w:pPr>
              <w:spacing w:after="0"/>
              <w:jc w:val="both"/>
              <w:rPr>
                <w:rFonts w:ascii="Times New Roman" w:eastAsia="Times New Roman" w:hAnsi="Times New Roman"/>
                <w:sz w:val="24"/>
                <w:szCs w:val="24"/>
              </w:rPr>
            </w:pPr>
            <w:r w:rsidRPr="00A73BEF">
              <w:rPr>
                <w:rFonts w:ascii="Times New Roman" w:eastAsia="Times New Roman" w:hAnsi="Times New Roman"/>
                <w:sz w:val="24"/>
                <w:szCs w:val="24"/>
              </w:rPr>
              <w:t xml:space="preserve">3) перелік інформації та/або документів, які повинен подати учасник для усунення виявлених </w:t>
            </w:r>
            <w:proofErr w:type="spellStart"/>
            <w:r w:rsidRPr="00A73BEF">
              <w:rPr>
                <w:rFonts w:ascii="Times New Roman" w:eastAsia="Times New Roman" w:hAnsi="Times New Roman"/>
                <w:sz w:val="24"/>
                <w:szCs w:val="24"/>
              </w:rPr>
              <w:t>невідповідностей</w:t>
            </w:r>
            <w:proofErr w:type="spellEnd"/>
            <w:r w:rsidRPr="00A73BEF">
              <w:rPr>
                <w:rFonts w:ascii="Times New Roman" w:eastAsia="Times New Roman" w:hAnsi="Times New Roman"/>
                <w:sz w:val="24"/>
                <w:szCs w:val="24"/>
              </w:rPr>
              <w:t>.</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 xml:space="preserve">.9.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73BEF">
              <w:rPr>
                <w:rFonts w:ascii="Times New Roman" w:eastAsia="Times New Roman" w:hAnsi="Times New Roman"/>
                <w:sz w:val="24"/>
                <w:szCs w:val="24"/>
              </w:rPr>
              <w:t>невідповідностей</w:t>
            </w:r>
            <w:proofErr w:type="spellEnd"/>
            <w:r w:rsidRPr="00A73BEF">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3BEF" w:rsidRPr="00A73BEF"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 xml:space="preserve">.10.Учасник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73BEF">
              <w:rPr>
                <w:rFonts w:ascii="Times New Roman" w:eastAsia="Times New Roman" w:hAnsi="Times New Roman"/>
                <w:sz w:val="24"/>
                <w:szCs w:val="24"/>
              </w:rPr>
              <w:t>закупівель</w:t>
            </w:r>
            <w:proofErr w:type="spellEnd"/>
            <w:r w:rsidRPr="00A73BEF">
              <w:rPr>
                <w:rFonts w:ascii="Times New Roman" w:eastAsia="Times New Roman" w:hAnsi="Times New Roman"/>
                <w:sz w:val="24"/>
                <w:szCs w:val="24"/>
              </w:rPr>
              <w:t xml:space="preserve"> уточнених або нових документів в електронній системі </w:t>
            </w:r>
            <w:proofErr w:type="spellStart"/>
            <w:r w:rsidRPr="00A73BEF">
              <w:rPr>
                <w:rFonts w:ascii="Times New Roman" w:eastAsia="Times New Roman" w:hAnsi="Times New Roman"/>
                <w:sz w:val="24"/>
                <w:szCs w:val="24"/>
              </w:rPr>
              <w:t>закупівель</w:t>
            </w:r>
            <w:proofErr w:type="spellEnd"/>
            <w:r w:rsidRPr="00A73BEF">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A73BEF">
              <w:rPr>
                <w:rFonts w:ascii="Times New Roman" w:eastAsia="Times New Roman" w:hAnsi="Times New Roman"/>
                <w:sz w:val="24"/>
                <w:szCs w:val="24"/>
              </w:rPr>
              <w:t>закупівель</w:t>
            </w:r>
            <w:proofErr w:type="spellEnd"/>
            <w:r w:rsidRPr="00A73BEF">
              <w:rPr>
                <w:rFonts w:ascii="Times New Roman" w:eastAsia="Times New Roman" w:hAnsi="Times New Roman"/>
                <w:sz w:val="24"/>
                <w:szCs w:val="24"/>
              </w:rPr>
              <w:t xml:space="preserve"> повідомлення з вимогою про усунення таких </w:t>
            </w:r>
            <w:proofErr w:type="spellStart"/>
            <w:r w:rsidRPr="00A73BEF">
              <w:rPr>
                <w:rFonts w:ascii="Times New Roman" w:eastAsia="Times New Roman" w:hAnsi="Times New Roman"/>
                <w:sz w:val="24"/>
                <w:szCs w:val="24"/>
              </w:rPr>
              <w:t>невідповідностей</w:t>
            </w:r>
            <w:proofErr w:type="spellEnd"/>
            <w:r w:rsidRPr="00A73BEF">
              <w:rPr>
                <w:rFonts w:ascii="Times New Roman" w:eastAsia="Times New Roman" w:hAnsi="Times New Roman"/>
                <w:sz w:val="24"/>
                <w:szCs w:val="24"/>
              </w:rPr>
              <w:t xml:space="preserve">. </w:t>
            </w:r>
          </w:p>
          <w:p w:rsidR="002E6794" w:rsidRDefault="00A73BEF" w:rsidP="00A73BEF">
            <w:pPr>
              <w:spacing w:after="0"/>
              <w:jc w:val="both"/>
              <w:rPr>
                <w:rFonts w:ascii="Times New Roman" w:eastAsia="Times New Roman" w:hAnsi="Times New Roman"/>
                <w:sz w:val="24"/>
                <w:szCs w:val="24"/>
              </w:rPr>
            </w:pPr>
            <w:r>
              <w:rPr>
                <w:rFonts w:ascii="Times New Roman" w:eastAsia="Times New Roman" w:hAnsi="Times New Roman"/>
                <w:sz w:val="24"/>
                <w:szCs w:val="24"/>
              </w:rPr>
              <w:t>2</w:t>
            </w:r>
            <w:r w:rsidRPr="00A73BEF">
              <w:rPr>
                <w:rFonts w:ascii="Times New Roman" w:eastAsia="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74309" w:rsidRPr="00FE4FAD" w:rsidRDefault="00E74309" w:rsidP="00A506FD">
            <w:pPr>
              <w:widowControl w:val="0"/>
              <w:jc w:val="both"/>
              <w:rPr>
                <w:rFonts w:ascii="Times New Roman" w:eastAsia="Times New Roman" w:hAnsi="Times New Roman" w:cs="Times New Roman"/>
                <w:i/>
                <w:sz w:val="24"/>
                <w:szCs w:val="24"/>
              </w:rPr>
            </w:pPr>
          </w:p>
        </w:tc>
      </w:tr>
      <w:tr w:rsidR="00E74309" w:rsidRPr="00FE4FAD" w:rsidTr="00141318">
        <w:trPr>
          <w:trHeight w:val="405"/>
          <w:jc w:val="center"/>
        </w:trPr>
        <w:tc>
          <w:tcPr>
            <w:tcW w:w="705" w:type="dxa"/>
          </w:tcPr>
          <w:p w:rsidR="00E74309" w:rsidRPr="00AA3B82" w:rsidRDefault="00E74309"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lastRenderedPageBreak/>
              <w:t>3</w:t>
            </w:r>
            <w:r w:rsidR="00AA3B82">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14BE7" w:rsidRPr="007A75D9" w:rsidRDefault="00A14BE7" w:rsidP="00A14BE7">
            <w:pPr>
              <w:spacing w:after="0" w:line="240" w:lineRule="auto"/>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A14BE7" w:rsidRPr="001101DF" w:rsidRDefault="00A14BE7" w:rsidP="00A14BE7">
            <w:pPr>
              <w:spacing w:after="0" w:line="240" w:lineRule="auto"/>
              <w:jc w:val="both"/>
              <w:rPr>
                <w:rFonts w:ascii="Times New Roman" w:hAnsi="Times New Roman"/>
                <w:b/>
                <w:sz w:val="24"/>
                <w:szCs w:val="24"/>
              </w:rPr>
            </w:pPr>
            <w:r w:rsidRPr="001101DF">
              <w:rPr>
                <w:rFonts w:ascii="Times New Roman" w:hAnsi="Times New Roman"/>
                <w:b/>
                <w:sz w:val="24"/>
                <w:szCs w:val="24"/>
              </w:rPr>
              <w:t>1) учасник процедури закупівлі:</w:t>
            </w:r>
          </w:p>
          <w:p w:rsidR="00A14BE7" w:rsidRPr="007A75D9" w:rsidRDefault="00A14BE7" w:rsidP="00A14BE7">
            <w:pPr>
              <w:pStyle w:val="a3"/>
              <w:numPr>
                <w:ilvl w:val="0"/>
                <w:numId w:val="14"/>
              </w:numPr>
              <w:spacing w:after="0" w:line="240" w:lineRule="auto"/>
              <w:ind w:left="47" w:firstLine="313"/>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A14BE7" w:rsidRPr="007A75D9" w:rsidRDefault="00A14BE7" w:rsidP="00A14BE7">
            <w:pPr>
              <w:pStyle w:val="a3"/>
              <w:numPr>
                <w:ilvl w:val="0"/>
                <w:numId w:val="14"/>
              </w:numPr>
              <w:spacing w:after="0" w:line="240" w:lineRule="auto"/>
              <w:ind w:left="47" w:firstLine="284"/>
              <w:jc w:val="both"/>
              <w:rPr>
                <w:rFonts w:ascii="Times New Roman" w:hAnsi="Times New Roman"/>
                <w:sz w:val="24"/>
                <w:szCs w:val="24"/>
              </w:rPr>
            </w:pPr>
            <w:r w:rsidRPr="007A75D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4BE7" w:rsidRPr="007A75D9" w:rsidRDefault="00A14BE7" w:rsidP="00A14BE7">
            <w:pPr>
              <w:pStyle w:val="a3"/>
              <w:numPr>
                <w:ilvl w:val="0"/>
                <w:numId w:val="14"/>
              </w:numPr>
              <w:spacing w:after="0" w:line="240" w:lineRule="auto"/>
              <w:ind w:left="47" w:firstLine="313"/>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A14BE7" w:rsidRPr="007A75D9" w:rsidRDefault="00A14BE7" w:rsidP="00A14BE7">
            <w:pPr>
              <w:pStyle w:val="a3"/>
              <w:numPr>
                <w:ilvl w:val="0"/>
                <w:numId w:val="14"/>
              </w:numPr>
              <w:spacing w:after="0" w:line="240" w:lineRule="auto"/>
              <w:ind w:left="0" w:firstLine="331"/>
              <w:jc w:val="both"/>
              <w:rPr>
                <w:rFonts w:ascii="Times New Roman" w:hAnsi="Times New Roman"/>
                <w:sz w:val="24"/>
                <w:szCs w:val="24"/>
              </w:rPr>
            </w:pPr>
            <w:r w:rsidRPr="007A75D9">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7A75D9">
              <w:rPr>
                <w:rFonts w:ascii="Times New Roman" w:hAnsi="Times New Roman"/>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4BE7" w:rsidRPr="007A75D9" w:rsidRDefault="00A14BE7" w:rsidP="00A14BE7">
            <w:pPr>
              <w:pStyle w:val="a3"/>
              <w:numPr>
                <w:ilvl w:val="0"/>
                <w:numId w:val="14"/>
              </w:numPr>
              <w:spacing w:after="0" w:line="240" w:lineRule="auto"/>
              <w:ind w:left="47" w:firstLine="284"/>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4BE7" w:rsidRPr="007A75D9" w:rsidRDefault="00A14BE7" w:rsidP="00A14BE7">
            <w:pPr>
              <w:pStyle w:val="a3"/>
              <w:numPr>
                <w:ilvl w:val="0"/>
                <w:numId w:val="14"/>
              </w:numPr>
              <w:spacing w:after="0" w:line="240" w:lineRule="auto"/>
              <w:ind w:left="47" w:firstLine="284"/>
              <w:jc w:val="both"/>
              <w:rPr>
                <w:rFonts w:ascii="Times New Roman" w:hAnsi="Times New Roman"/>
                <w:sz w:val="24"/>
                <w:szCs w:val="24"/>
              </w:rPr>
            </w:pPr>
            <w:r w:rsidRPr="007A75D9">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14BE7" w:rsidRPr="007A75D9" w:rsidRDefault="00A14BE7" w:rsidP="00A14BE7">
            <w:pPr>
              <w:numPr>
                <w:ilvl w:val="0"/>
                <w:numId w:val="14"/>
              </w:numPr>
              <w:spacing w:after="0" w:line="240" w:lineRule="auto"/>
              <w:ind w:left="0" w:firstLine="331"/>
              <w:jc w:val="both"/>
              <w:rPr>
                <w:rFonts w:ascii="Times New Roman" w:hAnsi="Times New Roman"/>
                <w:sz w:val="24"/>
                <w:szCs w:val="24"/>
              </w:rPr>
            </w:pPr>
            <w:r w:rsidRPr="007A75D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rPr>
              <w:t>бенефіціарним</w:t>
            </w:r>
            <w:proofErr w:type="spellEnd"/>
            <w:r w:rsidRPr="007A75D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14BE7" w:rsidRPr="001101DF" w:rsidRDefault="00A14BE7" w:rsidP="00A14BE7">
            <w:pPr>
              <w:spacing w:after="0" w:line="240" w:lineRule="auto"/>
              <w:jc w:val="both"/>
              <w:rPr>
                <w:rFonts w:ascii="Times New Roman" w:hAnsi="Times New Roman"/>
                <w:b/>
                <w:sz w:val="24"/>
                <w:szCs w:val="24"/>
              </w:rPr>
            </w:pPr>
            <w:r w:rsidRPr="001101DF">
              <w:rPr>
                <w:rFonts w:ascii="Times New Roman" w:hAnsi="Times New Roman"/>
                <w:b/>
                <w:sz w:val="24"/>
                <w:szCs w:val="24"/>
              </w:rPr>
              <w:t>2) тендерна пропозиція:</w:t>
            </w:r>
          </w:p>
          <w:p w:rsidR="00A14BE7" w:rsidRPr="007A75D9" w:rsidRDefault="00A14BE7" w:rsidP="00A14BE7">
            <w:pPr>
              <w:pStyle w:val="a3"/>
              <w:numPr>
                <w:ilvl w:val="0"/>
                <w:numId w:val="17"/>
              </w:numPr>
              <w:spacing w:after="0" w:line="240" w:lineRule="auto"/>
              <w:ind w:left="47" w:firstLine="284"/>
              <w:jc w:val="both"/>
              <w:rPr>
                <w:rFonts w:ascii="Times New Roman" w:hAnsi="Times New Roman"/>
                <w:sz w:val="24"/>
                <w:szCs w:val="24"/>
              </w:rPr>
            </w:pPr>
            <w:r w:rsidRPr="007A75D9">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14BE7" w:rsidRPr="007A75D9" w:rsidRDefault="00A14BE7" w:rsidP="00A14BE7">
            <w:pPr>
              <w:pStyle w:val="a3"/>
              <w:numPr>
                <w:ilvl w:val="0"/>
                <w:numId w:val="17"/>
              </w:numPr>
              <w:spacing w:after="0" w:line="240" w:lineRule="auto"/>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A14BE7" w:rsidRPr="007A75D9" w:rsidRDefault="00A14BE7" w:rsidP="00A14BE7">
            <w:pPr>
              <w:pStyle w:val="a3"/>
              <w:numPr>
                <w:ilvl w:val="0"/>
                <w:numId w:val="17"/>
              </w:numPr>
              <w:spacing w:after="0" w:line="240" w:lineRule="auto"/>
              <w:ind w:left="47" w:firstLine="284"/>
              <w:jc w:val="both"/>
              <w:rPr>
                <w:rFonts w:ascii="Times New Roman" w:hAnsi="Times New Roman"/>
                <w:sz w:val="24"/>
                <w:szCs w:val="24"/>
              </w:rPr>
            </w:pPr>
            <w:r w:rsidRPr="007A75D9">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A75D9">
              <w:rPr>
                <w:rFonts w:ascii="Times New Roman" w:hAnsi="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4BE7" w:rsidRPr="007A75D9" w:rsidRDefault="00A14BE7" w:rsidP="00A14BE7">
            <w:pPr>
              <w:pStyle w:val="a3"/>
              <w:numPr>
                <w:ilvl w:val="0"/>
                <w:numId w:val="17"/>
              </w:numPr>
              <w:spacing w:after="0" w:line="240" w:lineRule="auto"/>
              <w:ind w:left="47" w:firstLine="284"/>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14BE7" w:rsidRPr="001101DF" w:rsidRDefault="00A14BE7" w:rsidP="00A14BE7">
            <w:pPr>
              <w:spacing w:after="0" w:line="240" w:lineRule="auto"/>
              <w:jc w:val="both"/>
              <w:rPr>
                <w:rFonts w:ascii="Times New Roman" w:hAnsi="Times New Roman"/>
                <w:b/>
                <w:sz w:val="24"/>
                <w:szCs w:val="24"/>
              </w:rPr>
            </w:pPr>
            <w:r w:rsidRPr="001101DF">
              <w:rPr>
                <w:rFonts w:ascii="Times New Roman" w:hAnsi="Times New Roman"/>
                <w:b/>
                <w:sz w:val="24"/>
                <w:szCs w:val="24"/>
              </w:rPr>
              <w:t>3) переможець процедури закупівлі:</w:t>
            </w:r>
          </w:p>
          <w:p w:rsidR="00A14BE7" w:rsidRPr="007A75D9" w:rsidRDefault="00A14BE7" w:rsidP="00A14BE7">
            <w:pPr>
              <w:pStyle w:val="a3"/>
              <w:numPr>
                <w:ilvl w:val="0"/>
                <w:numId w:val="18"/>
              </w:numPr>
              <w:spacing w:after="0" w:line="240" w:lineRule="auto"/>
              <w:ind w:left="47" w:firstLine="313"/>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14BE7" w:rsidRPr="007A75D9" w:rsidRDefault="00A14BE7" w:rsidP="00A14BE7">
            <w:pPr>
              <w:pStyle w:val="a3"/>
              <w:numPr>
                <w:ilvl w:val="0"/>
                <w:numId w:val="18"/>
              </w:numPr>
              <w:spacing w:after="0" w:line="240" w:lineRule="auto"/>
              <w:ind w:left="0" w:firstLine="331"/>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14BE7" w:rsidRPr="007A75D9" w:rsidRDefault="00A14BE7" w:rsidP="00A14BE7">
            <w:pPr>
              <w:pStyle w:val="a3"/>
              <w:numPr>
                <w:ilvl w:val="0"/>
                <w:numId w:val="18"/>
              </w:numPr>
              <w:spacing w:after="0" w:line="240" w:lineRule="auto"/>
              <w:ind w:left="47" w:firstLine="313"/>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14BE7" w:rsidRPr="007A75D9" w:rsidRDefault="00A14BE7" w:rsidP="00A14BE7">
            <w:pPr>
              <w:pStyle w:val="a3"/>
              <w:numPr>
                <w:ilvl w:val="0"/>
                <w:numId w:val="18"/>
              </w:numPr>
              <w:spacing w:after="0" w:line="240" w:lineRule="auto"/>
              <w:ind w:left="47" w:firstLine="284"/>
              <w:rPr>
                <w:rFonts w:ascii="Times New Roman" w:hAnsi="Times New Roman"/>
                <w:sz w:val="24"/>
                <w:szCs w:val="24"/>
              </w:rPr>
            </w:pPr>
            <w:r w:rsidRPr="007A75D9">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4BE7" w:rsidRPr="007A75D9" w:rsidRDefault="00A14BE7" w:rsidP="00A14BE7">
            <w:pPr>
              <w:pStyle w:val="a3"/>
              <w:spacing w:after="0" w:line="240" w:lineRule="auto"/>
              <w:rPr>
                <w:rFonts w:ascii="Times New Roman" w:hAnsi="Times New Roman"/>
                <w:sz w:val="24"/>
                <w:szCs w:val="24"/>
              </w:rPr>
            </w:pPr>
          </w:p>
          <w:p w:rsidR="00A14BE7" w:rsidRPr="007A75D9" w:rsidRDefault="00A14BE7" w:rsidP="00A14BE7">
            <w:pPr>
              <w:spacing w:after="0"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A14BE7" w:rsidRPr="007A75D9" w:rsidRDefault="00A14BE7" w:rsidP="00A14BE7">
            <w:pPr>
              <w:pStyle w:val="a3"/>
              <w:numPr>
                <w:ilvl w:val="0"/>
                <w:numId w:val="15"/>
              </w:numPr>
              <w:spacing w:after="0" w:line="240" w:lineRule="auto"/>
              <w:ind w:left="47" w:firstLine="313"/>
              <w:jc w:val="both"/>
              <w:rPr>
                <w:rFonts w:ascii="Times New Roman" w:hAnsi="Times New Roman"/>
                <w:sz w:val="24"/>
                <w:szCs w:val="24"/>
              </w:rPr>
            </w:pPr>
            <w:r w:rsidRPr="007A75D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4BE7" w:rsidRPr="007A75D9" w:rsidRDefault="00A14BE7" w:rsidP="00A14BE7">
            <w:pPr>
              <w:numPr>
                <w:ilvl w:val="0"/>
                <w:numId w:val="15"/>
              </w:numPr>
              <w:spacing w:after="0" w:line="240" w:lineRule="auto"/>
              <w:ind w:left="47" w:firstLine="284"/>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4BE7" w:rsidRPr="007A75D9" w:rsidRDefault="00A14BE7" w:rsidP="00A14BE7">
            <w:pPr>
              <w:spacing w:after="0" w:line="240" w:lineRule="auto"/>
              <w:ind w:left="720"/>
              <w:jc w:val="both"/>
              <w:rPr>
                <w:rFonts w:ascii="Times New Roman" w:hAnsi="Times New Roman"/>
                <w:sz w:val="24"/>
                <w:szCs w:val="24"/>
              </w:rPr>
            </w:pPr>
          </w:p>
          <w:p w:rsidR="00A14BE7" w:rsidRPr="00D6537C" w:rsidRDefault="00A14BE7" w:rsidP="00A14BE7">
            <w:pPr>
              <w:spacing w:after="0" w:line="240" w:lineRule="auto"/>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4BE7" w:rsidRPr="00D6537C" w:rsidRDefault="00A14BE7" w:rsidP="00A14BE7">
            <w:pPr>
              <w:spacing w:after="0" w:line="240" w:lineRule="auto"/>
              <w:jc w:val="both"/>
              <w:rPr>
                <w:rFonts w:ascii="Times New Roman" w:hAnsi="Times New Roman"/>
                <w:sz w:val="24"/>
                <w:szCs w:val="24"/>
              </w:rPr>
            </w:pPr>
          </w:p>
          <w:p w:rsidR="00E74309" w:rsidRPr="00FE4FAD" w:rsidRDefault="00A14BE7" w:rsidP="00A14BE7">
            <w:pPr>
              <w:widowControl w:val="0"/>
              <w:jc w:val="both"/>
              <w:rPr>
                <w:rFonts w:ascii="Times New Roman" w:eastAsia="Times New Roman" w:hAnsi="Times New Roman" w:cs="Times New Roman"/>
                <w:sz w:val="24"/>
                <w:szCs w:val="24"/>
              </w:rPr>
            </w:pPr>
            <w:r w:rsidRPr="00D6537C">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D6537C">
              <w:rPr>
                <w:rFonts w:ascii="Times New Roman" w:hAnsi="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74309" w:rsidRPr="00FE4FAD" w:rsidTr="00141318">
        <w:trPr>
          <w:trHeight w:val="472"/>
          <w:jc w:val="center"/>
        </w:trPr>
        <w:tc>
          <w:tcPr>
            <w:tcW w:w="9960" w:type="dxa"/>
            <w:gridSpan w:val="3"/>
            <w:vAlign w:val="center"/>
          </w:tcPr>
          <w:p w:rsidR="00E74309" w:rsidRPr="00FE4FAD" w:rsidRDefault="00E74309"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74309" w:rsidRPr="00FE4FAD" w:rsidTr="00141318">
        <w:trPr>
          <w:trHeight w:val="1119"/>
          <w:jc w:val="center"/>
        </w:trPr>
        <w:tc>
          <w:tcPr>
            <w:tcW w:w="705" w:type="dxa"/>
          </w:tcPr>
          <w:p w:rsidR="00E74309" w:rsidRPr="00FE4FAD" w:rsidRDefault="00E74309"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1</w:t>
            </w:r>
          </w:p>
        </w:tc>
        <w:tc>
          <w:tcPr>
            <w:tcW w:w="2835" w:type="dxa"/>
          </w:tcPr>
          <w:p w:rsidR="00E74309" w:rsidRPr="00FE4FAD" w:rsidRDefault="00E74309" w:rsidP="00141318">
            <w:pPr>
              <w:widowControl w:val="0"/>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74309" w:rsidRPr="00FE4FAD" w:rsidRDefault="00AA3B82" w:rsidP="0014131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74309" w:rsidRPr="00FE4FAD">
              <w:rPr>
                <w:rFonts w:ascii="Times New Roman" w:eastAsia="Times New Roman" w:hAnsi="Times New Roman" w:cs="Times New Roman"/>
                <w:b/>
                <w:sz w:val="24"/>
                <w:szCs w:val="24"/>
              </w:rPr>
              <w:t>Замовник відміняє відкриті торги у разі:</w:t>
            </w:r>
          </w:p>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 відсутності подальшої потреби в закупівлі товарів, робіт чи послуг;</w:t>
            </w:r>
          </w:p>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3) скорочення обсягу видатків на здійснення закупівлі товарів, ро</w:t>
            </w:r>
            <w:r w:rsidRPr="00FE4FAD">
              <w:rPr>
                <w:rFonts w:ascii="Times New Roman" w:eastAsia="Times New Roman" w:hAnsi="Times New Roman" w:cs="Times New Roman"/>
                <w:sz w:val="20"/>
                <w:szCs w:val="20"/>
              </w:rPr>
              <w:t>бі</w:t>
            </w:r>
            <w:r w:rsidRPr="00FE4FAD">
              <w:rPr>
                <w:rFonts w:ascii="Times New Roman" w:eastAsia="Times New Roman" w:hAnsi="Times New Roman" w:cs="Times New Roman"/>
                <w:sz w:val="24"/>
                <w:szCs w:val="24"/>
              </w:rPr>
              <w:t>т чи послуг;</w:t>
            </w:r>
          </w:p>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У разі відміни відкритих торгів замовник </w:t>
            </w:r>
            <w:r w:rsidRPr="00FE4FAD">
              <w:rPr>
                <w:rFonts w:ascii="Times New Roman" w:eastAsia="Times New Roman" w:hAnsi="Times New Roman" w:cs="Times New Roman"/>
                <w:b/>
                <w:sz w:val="24"/>
                <w:szCs w:val="24"/>
              </w:rPr>
              <w:t>протягом одного робочого дня</w:t>
            </w:r>
            <w:r w:rsidRPr="00FE4FA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74309" w:rsidRPr="00FE4FAD" w:rsidRDefault="00E74309" w:rsidP="00141318">
            <w:pPr>
              <w:widowControl w:val="0"/>
              <w:jc w:val="both"/>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4FAD">
              <w:rPr>
                <w:rFonts w:ascii="Times New Roman" w:eastAsia="Times New Roman" w:hAnsi="Times New Roman" w:cs="Times New Roman"/>
                <w:sz w:val="24"/>
                <w:szCs w:val="24"/>
                <w:highlight w:val="white"/>
              </w:rPr>
              <w:t>цими особливостями</w:t>
            </w:r>
            <w:r w:rsidRPr="00FE4FAD">
              <w:rPr>
                <w:rFonts w:ascii="Times New Roman" w:eastAsia="Times New Roman" w:hAnsi="Times New Roman" w:cs="Times New Roman"/>
                <w:sz w:val="24"/>
                <w:szCs w:val="24"/>
              </w:rPr>
              <w:t>;</w:t>
            </w:r>
          </w:p>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2) не</w:t>
            </w:r>
            <w:r w:rsidRPr="00FE4FAD">
              <w:rPr>
                <w:rFonts w:ascii="Times New Roman" w:eastAsia="Times New Roman" w:hAnsi="Times New Roman" w:cs="Times New Roman"/>
                <w:sz w:val="24"/>
                <w:szCs w:val="24"/>
                <w:highlight w:val="white"/>
              </w:rPr>
              <w:t>подання жодної тендерної пропозиції для участі</w:t>
            </w:r>
            <w:r w:rsidRPr="00FE4FA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E4FAD">
              <w:rPr>
                <w:rFonts w:ascii="Times New Roman" w:eastAsia="Times New Roman" w:hAnsi="Times New Roman" w:cs="Times New Roman"/>
                <w:sz w:val="24"/>
                <w:szCs w:val="24"/>
                <w:highlight w:val="white"/>
              </w:rPr>
              <w:t>цими особливостями</w:t>
            </w:r>
            <w:r w:rsidRPr="00FE4FAD">
              <w:rPr>
                <w:rFonts w:ascii="Times New Roman" w:eastAsia="Times New Roman" w:hAnsi="Times New Roman" w:cs="Times New Roman"/>
                <w:sz w:val="24"/>
                <w:szCs w:val="24"/>
              </w:rPr>
              <w:t>.</w:t>
            </w:r>
          </w:p>
          <w:p w:rsidR="00E74309" w:rsidRPr="00FE4FAD"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6FB4" w:rsidRDefault="00E74309" w:rsidP="00141318">
            <w:pPr>
              <w:widowControl w:val="0"/>
              <w:jc w:val="both"/>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Відкриті торги можуть бути відмінені частково (за лотом).</w:t>
            </w:r>
          </w:p>
          <w:p w:rsidR="00E74309" w:rsidRPr="00FE4FAD" w:rsidRDefault="00AA3B82" w:rsidP="001413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4309" w:rsidRPr="00FE4FA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E74309" w:rsidRPr="00FE4FAD">
              <w:rPr>
                <w:rFonts w:ascii="Times New Roman" w:eastAsia="Times New Roman" w:hAnsi="Times New Roman" w:cs="Times New Roman"/>
                <w:color w:val="4A86E8"/>
                <w:sz w:val="24"/>
                <w:szCs w:val="24"/>
              </w:rPr>
              <w:t>.</w:t>
            </w:r>
          </w:p>
        </w:tc>
      </w:tr>
      <w:tr w:rsidR="00E74309" w:rsidRPr="00FE4FAD" w:rsidTr="00141318">
        <w:trPr>
          <w:trHeight w:val="1119"/>
          <w:jc w:val="center"/>
        </w:trPr>
        <w:tc>
          <w:tcPr>
            <w:tcW w:w="705" w:type="dxa"/>
          </w:tcPr>
          <w:p w:rsidR="00E74309" w:rsidRPr="00AA3B82" w:rsidRDefault="00E74309"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t>2</w:t>
            </w:r>
            <w:r w:rsidR="00AA3B82">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E6FB4" w:rsidRPr="00C44E24" w:rsidRDefault="00CE6FB4" w:rsidP="00CE6FB4">
            <w:pPr>
              <w:spacing w:after="0" w:line="240" w:lineRule="auto"/>
              <w:jc w:val="both"/>
              <w:rPr>
                <w:rFonts w:ascii="Times New Roman" w:eastAsia="Times New Roman" w:hAnsi="Times New Roman"/>
                <w:sz w:val="24"/>
                <w:szCs w:val="24"/>
                <w:lang w:eastAsia="ru-RU"/>
              </w:rPr>
            </w:pPr>
            <w:r w:rsidRPr="00C44E24">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E6FB4" w:rsidRPr="00C44E24" w:rsidRDefault="00CE6FB4" w:rsidP="00CE6FB4">
            <w:pPr>
              <w:spacing w:after="0" w:line="240" w:lineRule="auto"/>
              <w:jc w:val="both"/>
              <w:rPr>
                <w:rFonts w:ascii="Times New Roman" w:eastAsia="Times New Roman" w:hAnsi="Times New Roman"/>
                <w:sz w:val="24"/>
                <w:szCs w:val="24"/>
                <w:lang w:eastAsia="ru-RU"/>
              </w:rPr>
            </w:pPr>
            <w:r w:rsidRPr="00C44E24">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C44E24">
              <w:rPr>
                <w:rFonts w:ascii="Times New Roman" w:eastAsia="Times New Roman" w:hAnsi="Times New Roman"/>
                <w:sz w:val="24"/>
                <w:szCs w:val="24"/>
                <w:lang w:eastAsia="ru-RU"/>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74309" w:rsidRPr="00FE4FAD" w:rsidRDefault="00CE6FB4" w:rsidP="00CE6FB4">
            <w:pPr>
              <w:widowControl w:val="0"/>
              <w:jc w:val="both"/>
              <w:rPr>
                <w:rFonts w:ascii="Times New Roman" w:eastAsia="Times New Roman" w:hAnsi="Times New Roman" w:cs="Times New Roman"/>
                <w:sz w:val="24"/>
                <w:szCs w:val="24"/>
              </w:rPr>
            </w:pPr>
            <w:r w:rsidRPr="00C44E24">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4309" w:rsidRPr="00FE4FAD" w:rsidTr="00141318">
        <w:trPr>
          <w:trHeight w:val="1119"/>
          <w:jc w:val="center"/>
        </w:trPr>
        <w:tc>
          <w:tcPr>
            <w:tcW w:w="705" w:type="dxa"/>
          </w:tcPr>
          <w:p w:rsidR="00E74309" w:rsidRPr="00AA3B82" w:rsidRDefault="00E74309"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lastRenderedPageBreak/>
              <w:t>3</w:t>
            </w:r>
            <w:r w:rsidR="00AA3B82">
              <w:rPr>
                <w:rFonts w:ascii="Times New Roman" w:eastAsia="Times New Roman" w:hAnsi="Times New Roman" w:cs="Times New Roman"/>
                <w:b/>
                <w:color w:val="000000"/>
                <w:sz w:val="24"/>
                <w:szCs w:val="24"/>
              </w:rPr>
              <w:t>.</w:t>
            </w:r>
          </w:p>
        </w:tc>
        <w:tc>
          <w:tcPr>
            <w:tcW w:w="2835" w:type="dxa"/>
          </w:tcPr>
          <w:p w:rsidR="00E74309" w:rsidRPr="00FE4FAD" w:rsidRDefault="00A14BE7" w:rsidP="001413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E74309" w:rsidRPr="00FE4FAD">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E74309" w:rsidRPr="00FE4FAD" w:rsidRDefault="00A14BE7" w:rsidP="001413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E74309" w:rsidRPr="00FE4FAD">
              <w:rPr>
                <w:rFonts w:ascii="Times New Roman" w:eastAsia="Times New Roman" w:hAnsi="Times New Roman" w:cs="Times New Roman"/>
                <w:color w:val="000000"/>
                <w:sz w:val="24"/>
                <w:szCs w:val="24"/>
              </w:rPr>
              <w:t xml:space="preserve">кт </w:t>
            </w:r>
            <w:r w:rsidR="00E74309" w:rsidRPr="00FE4FAD">
              <w:rPr>
                <w:rFonts w:ascii="Times New Roman" w:eastAsia="Times New Roman" w:hAnsi="Times New Roman" w:cs="Times New Roman"/>
                <w:sz w:val="24"/>
                <w:szCs w:val="24"/>
              </w:rPr>
              <w:t>д</w:t>
            </w:r>
            <w:r w:rsidR="00E74309" w:rsidRPr="00FE4FAD">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sidR="00E74309" w:rsidRPr="00FE4FAD">
              <w:rPr>
                <w:rFonts w:ascii="Times New Roman" w:eastAsia="Times New Roman" w:hAnsi="Times New Roman" w:cs="Times New Roman"/>
                <w:color w:val="000000"/>
                <w:sz w:val="24"/>
                <w:szCs w:val="24"/>
              </w:rPr>
              <w:t xml:space="preserve"> до цієї тендерної документації.</w:t>
            </w:r>
          </w:p>
          <w:p w:rsidR="00E74309" w:rsidRPr="00FE4FAD" w:rsidRDefault="00E74309" w:rsidP="00141318">
            <w:pPr>
              <w:widowControl w:val="0"/>
              <w:jc w:val="both"/>
              <w:rPr>
                <w:rFonts w:ascii="Times New Roman" w:eastAsia="Times New Roman" w:hAnsi="Times New Roman" w:cs="Times New Roman"/>
                <w:i/>
                <w:sz w:val="24"/>
                <w:szCs w:val="24"/>
                <w:highlight w:val="white"/>
              </w:rPr>
            </w:pPr>
          </w:p>
        </w:tc>
      </w:tr>
      <w:tr w:rsidR="00E74309" w:rsidRPr="00FE4FAD" w:rsidTr="00141318">
        <w:trPr>
          <w:trHeight w:val="2778"/>
          <w:jc w:val="center"/>
        </w:trPr>
        <w:tc>
          <w:tcPr>
            <w:tcW w:w="705" w:type="dxa"/>
          </w:tcPr>
          <w:p w:rsidR="00E74309" w:rsidRPr="00AA3B82" w:rsidRDefault="00E74309"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t>4</w:t>
            </w:r>
            <w:r w:rsidR="00AA3B82">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Умови</w:t>
            </w:r>
            <w:r w:rsidR="00CE6FB4">
              <w:rPr>
                <w:rFonts w:ascii="Times New Roman" w:eastAsia="Times New Roman" w:hAnsi="Times New Roman" w:cs="Times New Roman"/>
                <w:b/>
                <w:color w:val="000000"/>
                <w:sz w:val="24"/>
                <w:szCs w:val="24"/>
              </w:rPr>
              <w:t xml:space="preserve"> укладання</w:t>
            </w:r>
            <w:r w:rsidRPr="00FE4FA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14BE7" w:rsidRPr="00D6537C" w:rsidRDefault="00A14BE7" w:rsidP="00A14BE7">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14BE7" w:rsidRPr="00D6537C" w:rsidRDefault="00A14BE7" w:rsidP="00A14BE7">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14BE7" w:rsidRPr="00D6537C" w:rsidRDefault="00A14BE7" w:rsidP="00A14BE7">
            <w:pPr>
              <w:pStyle w:val="a3"/>
              <w:numPr>
                <w:ilvl w:val="0"/>
                <w:numId w:val="16"/>
              </w:num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визначення грошового еквівалента зобов’язання в іноземній валюті;</w:t>
            </w:r>
          </w:p>
          <w:p w:rsidR="00A14BE7" w:rsidRPr="00D6537C" w:rsidRDefault="00A14BE7" w:rsidP="00A14BE7">
            <w:pPr>
              <w:pStyle w:val="a3"/>
              <w:numPr>
                <w:ilvl w:val="0"/>
                <w:numId w:val="16"/>
              </w:num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A14BE7" w:rsidRPr="00D6537C" w:rsidRDefault="00A14BE7" w:rsidP="00A14BE7">
            <w:pPr>
              <w:pStyle w:val="a3"/>
              <w:numPr>
                <w:ilvl w:val="0"/>
                <w:numId w:val="16"/>
              </w:num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A14BE7" w:rsidRPr="00D6537C" w:rsidRDefault="00A14BE7" w:rsidP="00A14BE7">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14BE7" w:rsidRPr="00D6537C" w:rsidRDefault="00A14BE7" w:rsidP="00A14BE7">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A14BE7" w:rsidRPr="00D6537C" w:rsidRDefault="00A14BE7" w:rsidP="00A14BE7">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E74309" w:rsidRPr="00E5066E" w:rsidRDefault="00A14BE7" w:rsidP="00A14BE7">
            <w:pPr>
              <w:widowControl w:val="0"/>
              <w:jc w:val="both"/>
              <w:rPr>
                <w:rFonts w:ascii="Times New Roman" w:eastAsia="Times New Roman" w:hAnsi="Times New Roman" w:cs="Times New Roman"/>
                <w:color w:val="000000"/>
                <w:sz w:val="24"/>
                <w:szCs w:val="24"/>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74309" w:rsidRPr="00FE4FAD" w:rsidTr="00141318">
        <w:trPr>
          <w:trHeight w:val="1119"/>
          <w:jc w:val="center"/>
        </w:trPr>
        <w:tc>
          <w:tcPr>
            <w:tcW w:w="705" w:type="dxa"/>
          </w:tcPr>
          <w:p w:rsidR="00E74309" w:rsidRPr="00AA3B82" w:rsidRDefault="00E74309"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lastRenderedPageBreak/>
              <w:t>5</w:t>
            </w:r>
            <w:r w:rsidR="00AA3B82">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E74309" w:rsidRPr="00FE4FAD" w:rsidRDefault="00A14BE7" w:rsidP="00141318">
            <w:pPr>
              <w:widowControl w:val="0"/>
              <w:jc w:val="both"/>
              <w:rPr>
                <w:rFonts w:ascii="Times New Roman" w:eastAsia="Times New Roman" w:hAnsi="Times New Roman" w:cs="Times New Roman"/>
                <w:sz w:val="24"/>
                <w:szCs w:val="24"/>
              </w:rPr>
            </w:pPr>
            <w:r w:rsidRPr="00D6537C">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44 цих </w:t>
            </w:r>
            <w:r>
              <w:rPr>
                <w:rFonts w:ascii="Times New Roman" w:eastAsia="Times New Roman" w:hAnsi="Times New Roman"/>
                <w:sz w:val="24"/>
                <w:szCs w:val="24"/>
                <w:lang w:eastAsia="ru-RU"/>
              </w:rPr>
              <w:t>О</w:t>
            </w:r>
            <w:r w:rsidRPr="00D6537C">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sz w:val="24"/>
                <w:szCs w:val="24"/>
                <w:lang w:eastAsia="ru-RU"/>
              </w:rPr>
              <w:t>О</w:t>
            </w:r>
            <w:r w:rsidRPr="00D6537C">
              <w:rPr>
                <w:rFonts w:ascii="Times New Roman" w:eastAsia="Times New Roman" w:hAnsi="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74309" w:rsidRPr="00FE4FAD" w:rsidTr="00141318">
        <w:trPr>
          <w:trHeight w:val="1119"/>
          <w:jc w:val="center"/>
        </w:trPr>
        <w:tc>
          <w:tcPr>
            <w:tcW w:w="705" w:type="dxa"/>
          </w:tcPr>
          <w:p w:rsidR="00E74309" w:rsidRPr="00AA3B82" w:rsidRDefault="00E74309"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t>6</w:t>
            </w:r>
            <w:r w:rsidR="00AA3B82">
              <w:rPr>
                <w:rFonts w:ascii="Times New Roman" w:eastAsia="Times New Roman" w:hAnsi="Times New Roman" w:cs="Times New Roman"/>
                <w:b/>
                <w:color w:val="000000"/>
                <w:sz w:val="24"/>
                <w:szCs w:val="24"/>
              </w:rPr>
              <w:t>.</w:t>
            </w:r>
          </w:p>
        </w:tc>
        <w:tc>
          <w:tcPr>
            <w:tcW w:w="2835" w:type="dxa"/>
          </w:tcPr>
          <w:p w:rsidR="00E74309" w:rsidRPr="00FE4FAD" w:rsidRDefault="00E74309"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74309" w:rsidRPr="001F384B" w:rsidRDefault="00E74309" w:rsidP="00141318">
            <w:pPr>
              <w:widowControl w:val="0"/>
              <w:ind w:right="120"/>
              <w:jc w:val="both"/>
              <w:rPr>
                <w:rFonts w:ascii="Times New Roman" w:eastAsia="Times New Roman" w:hAnsi="Times New Roman" w:cs="Times New Roman"/>
                <w:sz w:val="24"/>
                <w:szCs w:val="24"/>
              </w:rPr>
            </w:pPr>
            <w:r w:rsidRPr="001F384B">
              <w:rPr>
                <w:rFonts w:ascii="Times New Roman" w:eastAsia="Times New Roman" w:hAnsi="Times New Roman" w:cs="Times New Roman"/>
                <w:sz w:val="24"/>
                <w:szCs w:val="24"/>
              </w:rPr>
              <w:t>Забезпечення виконання договору про закупівлю не вимагається.</w:t>
            </w:r>
          </w:p>
          <w:p w:rsidR="00E74309" w:rsidRPr="00FE4FAD" w:rsidRDefault="00E74309" w:rsidP="00141318">
            <w:pPr>
              <w:widowControl w:val="0"/>
              <w:ind w:right="120"/>
              <w:jc w:val="both"/>
              <w:rPr>
                <w:rFonts w:ascii="Times New Roman" w:eastAsia="Times New Roman" w:hAnsi="Times New Roman" w:cs="Times New Roman"/>
                <w:sz w:val="24"/>
                <w:szCs w:val="24"/>
              </w:rPr>
            </w:pPr>
          </w:p>
          <w:p w:rsidR="00E74309" w:rsidRPr="00FE4FAD" w:rsidRDefault="00E74309" w:rsidP="00141318">
            <w:pPr>
              <w:widowControl w:val="0"/>
              <w:jc w:val="both"/>
              <w:rPr>
                <w:rFonts w:ascii="Times New Roman" w:eastAsia="Times New Roman" w:hAnsi="Times New Roman" w:cs="Times New Roman"/>
                <w:sz w:val="24"/>
                <w:szCs w:val="24"/>
              </w:rPr>
            </w:pPr>
          </w:p>
        </w:tc>
      </w:tr>
    </w:tbl>
    <w:p w:rsidR="00BB405E" w:rsidRPr="00FE4FAD" w:rsidRDefault="00BB405E" w:rsidP="00BB405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Default="00BB405E"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Pr="002023E9" w:rsidRDefault="00B54007" w:rsidP="00BB405E">
      <w:pPr>
        <w:widowControl w:val="0"/>
        <w:spacing w:after="0" w:line="240" w:lineRule="auto"/>
        <w:jc w:val="both"/>
        <w:rPr>
          <w:rFonts w:ascii="Times New Roman" w:eastAsia="Times New Roman" w:hAnsi="Times New Roman" w:cs="Times New Roman"/>
          <w:sz w:val="24"/>
          <w:szCs w:val="24"/>
          <w:lang w:val="ru-RU"/>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Pr="00B54007" w:rsidRDefault="00B54007" w:rsidP="00B54007">
      <w:pPr>
        <w:spacing w:after="0" w:line="240" w:lineRule="auto"/>
        <w:jc w:val="right"/>
        <w:rPr>
          <w:rFonts w:ascii="Times New Roman" w:hAnsi="Times New Roman" w:cs="Times New Roman"/>
          <w:noProof/>
          <w:sz w:val="24"/>
          <w:szCs w:val="24"/>
          <w:lang w:eastAsia="en-US"/>
        </w:rPr>
      </w:pPr>
      <w:r w:rsidRPr="00B54007">
        <w:rPr>
          <w:rFonts w:ascii="Times New Roman" w:hAnsi="Times New Roman" w:cs="Times New Roman"/>
          <w:noProof/>
          <w:sz w:val="24"/>
          <w:szCs w:val="24"/>
          <w:lang w:eastAsia="en-US"/>
        </w:rPr>
        <w:lastRenderedPageBreak/>
        <w:t>Додаток 1</w:t>
      </w:r>
    </w:p>
    <w:p w:rsidR="00B54007" w:rsidRPr="00B54007" w:rsidRDefault="00B54007" w:rsidP="00B54007">
      <w:pPr>
        <w:spacing w:after="0" w:line="240" w:lineRule="auto"/>
        <w:jc w:val="right"/>
        <w:rPr>
          <w:rFonts w:ascii="Times New Roman" w:hAnsi="Times New Roman" w:cs="Times New Roman"/>
          <w:noProof/>
          <w:sz w:val="24"/>
          <w:szCs w:val="24"/>
          <w:lang w:eastAsia="en-US"/>
        </w:rPr>
      </w:pPr>
      <w:r w:rsidRPr="00B54007">
        <w:rPr>
          <w:rFonts w:ascii="Times New Roman" w:hAnsi="Times New Roman" w:cs="Times New Roman"/>
          <w:noProof/>
          <w:sz w:val="24"/>
          <w:szCs w:val="24"/>
          <w:lang w:eastAsia="en-US"/>
        </w:rPr>
        <w:t>до тендерної документації</w:t>
      </w:r>
    </w:p>
    <w:p w:rsidR="00B54007" w:rsidRPr="00B54007" w:rsidRDefault="00B54007" w:rsidP="00B54007">
      <w:pPr>
        <w:spacing w:after="0"/>
        <w:jc w:val="center"/>
        <w:rPr>
          <w:rFonts w:ascii="Times New Roman" w:hAnsi="Times New Roman" w:cs="Times New Roman"/>
          <w:b/>
          <w:bCs/>
          <w:sz w:val="24"/>
          <w:szCs w:val="24"/>
          <w:lang w:eastAsia="en-US"/>
        </w:rPr>
      </w:pPr>
    </w:p>
    <w:p w:rsidR="00B54007" w:rsidRPr="00B54007" w:rsidRDefault="00B54007" w:rsidP="00B54007">
      <w:pPr>
        <w:spacing w:after="0"/>
        <w:jc w:val="center"/>
        <w:rPr>
          <w:rFonts w:ascii="Times New Roman" w:hAnsi="Times New Roman" w:cs="Times New Roman"/>
          <w:b/>
          <w:bCs/>
          <w:sz w:val="24"/>
          <w:szCs w:val="24"/>
          <w:lang w:eastAsia="en-US"/>
        </w:rPr>
      </w:pPr>
      <w:r w:rsidRPr="00B54007">
        <w:rPr>
          <w:rFonts w:ascii="Times New Roman" w:hAnsi="Times New Roman" w:cs="Times New Roman"/>
          <w:b/>
          <w:bCs/>
          <w:sz w:val="24"/>
          <w:szCs w:val="24"/>
          <w:lang w:eastAsia="en-US"/>
        </w:rPr>
        <w:t xml:space="preserve">КВАЛІФІКАЦІЙНІ КРИТЕРІЇ ТА ПЕРЕЛІК ДОКУМЕНТІВ, ЩО ПІДТВЕРДЖУЮТЬ ІНФОРМАЦІЮ УЧАСНИКІВ ПРО ВІДПОВІДНІСТЬ ЇХ ТАКИМ КРИТЕРІЯМ </w:t>
      </w:r>
    </w:p>
    <w:p w:rsidR="00B54007" w:rsidRPr="00B54007" w:rsidRDefault="00B54007" w:rsidP="00B54007">
      <w:pPr>
        <w:spacing w:after="0"/>
        <w:jc w:val="center"/>
        <w:rPr>
          <w:rFonts w:ascii="Times New Roman" w:hAnsi="Times New Roman" w:cs="Times New Roman"/>
          <w:b/>
          <w:bCs/>
          <w:sz w:val="24"/>
          <w:szCs w:val="24"/>
          <w:lang w:eastAsia="en-US"/>
        </w:rPr>
      </w:pPr>
    </w:p>
    <w:p w:rsidR="00B54007" w:rsidRPr="00B54007" w:rsidRDefault="00B54007" w:rsidP="00B54007">
      <w:pPr>
        <w:spacing w:after="0"/>
        <w:jc w:val="center"/>
        <w:rPr>
          <w:rFonts w:ascii="Times New Roman" w:hAnsi="Times New Roman" w:cs="Times New Roman"/>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56"/>
        <w:gridCol w:w="7013"/>
      </w:tblGrid>
      <w:tr w:rsidR="00B54007" w:rsidRPr="00B54007" w:rsidTr="00897346">
        <w:tc>
          <w:tcPr>
            <w:tcW w:w="562" w:type="dxa"/>
            <w:shd w:val="clear" w:color="auto" w:fill="auto"/>
            <w:vAlign w:val="center"/>
          </w:tcPr>
          <w:p w:rsidR="00B54007" w:rsidRPr="00B54007" w:rsidRDefault="00B54007" w:rsidP="00B54007">
            <w:pPr>
              <w:spacing w:after="0" w:line="240" w:lineRule="auto"/>
              <w:jc w:val="center"/>
              <w:rPr>
                <w:rFonts w:ascii="Times New Roman" w:hAnsi="Times New Roman" w:cs="Times New Roman"/>
                <w:b/>
                <w:bCs/>
                <w:sz w:val="24"/>
                <w:szCs w:val="24"/>
                <w:lang w:eastAsia="en-US"/>
              </w:rPr>
            </w:pPr>
            <w:r w:rsidRPr="00B54007">
              <w:rPr>
                <w:rFonts w:ascii="Times New Roman" w:hAnsi="Times New Roman" w:cs="Times New Roman"/>
                <w:b/>
                <w:bCs/>
                <w:sz w:val="24"/>
                <w:szCs w:val="24"/>
                <w:lang w:eastAsia="en-US"/>
              </w:rPr>
              <w:t>№</w:t>
            </w:r>
          </w:p>
        </w:tc>
        <w:tc>
          <w:tcPr>
            <w:tcW w:w="2977" w:type="dxa"/>
            <w:shd w:val="clear" w:color="auto" w:fill="auto"/>
            <w:vAlign w:val="center"/>
          </w:tcPr>
          <w:p w:rsidR="00B54007" w:rsidRPr="00B54007" w:rsidRDefault="00B54007" w:rsidP="00B54007">
            <w:pPr>
              <w:spacing w:after="0" w:line="240" w:lineRule="auto"/>
              <w:jc w:val="center"/>
              <w:rPr>
                <w:rFonts w:ascii="Times New Roman" w:hAnsi="Times New Roman" w:cs="Times New Roman"/>
                <w:b/>
                <w:bCs/>
                <w:sz w:val="24"/>
                <w:szCs w:val="24"/>
                <w:lang w:eastAsia="en-US"/>
              </w:rPr>
            </w:pPr>
            <w:r w:rsidRPr="00B54007">
              <w:rPr>
                <w:rFonts w:ascii="Times New Roman" w:hAnsi="Times New Roman" w:cs="Times New Roman"/>
                <w:b/>
                <w:bCs/>
                <w:sz w:val="24"/>
                <w:szCs w:val="24"/>
                <w:lang w:eastAsia="en-US"/>
              </w:rPr>
              <w:t>Назва кваліфікаційного критерію</w:t>
            </w:r>
          </w:p>
        </w:tc>
        <w:tc>
          <w:tcPr>
            <w:tcW w:w="5806" w:type="dxa"/>
            <w:shd w:val="clear" w:color="auto" w:fill="auto"/>
            <w:vAlign w:val="center"/>
          </w:tcPr>
          <w:p w:rsidR="00B54007" w:rsidRPr="00B54007" w:rsidRDefault="00B54007" w:rsidP="00B54007">
            <w:pPr>
              <w:spacing w:after="0" w:line="240" w:lineRule="auto"/>
              <w:jc w:val="center"/>
              <w:rPr>
                <w:rFonts w:ascii="Times New Roman" w:hAnsi="Times New Roman" w:cs="Times New Roman"/>
                <w:b/>
                <w:bCs/>
                <w:sz w:val="24"/>
                <w:szCs w:val="24"/>
                <w:lang w:eastAsia="en-US"/>
              </w:rPr>
            </w:pPr>
            <w:r w:rsidRPr="00B54007">
              <w:rPr>
                <w:rFonts w:ascii="Times New Roman" w:hAnsi="Times New Roman" w:cs="Times New Roman"/>
                <w:b/>
                <w:bCs/>
                <w:sz w:val="24"/>
                <w:szCs w:val="24"/>
                <w:lang w:eastAsia="en-US"/>
              </w:rPr>
              <w:t>Спосіб підтвердження кваліфікаційного критерію</w:t>
            </w:r>
          </w:p>
        </w:tc>
      </w:tr>
      <w:tr w:rsidR="00B54007" w:rsidRPr="00B54007" w:rsidTr="00897346">
        <w:trPr>
          <w:trHeight w:val="2431"/>
        </w:trPr>
        <w:tc>
          <w:tcPr>
            <w:tcW w:w="562" w:type="dxa"/>
            <w:shd w:val="clear" w:color="auto" w:fill="auto"/>
          </w:tcPr>
          <w:p w:rsidR="00B54007" w:rsidRPr="00B54007" w:rsidRDefault="00B54007" w:rsidP="00B54007">
            <w:pPr>
              <w:spacing w:after="0" w:line="240" w:lineRule="auto"/>
              <w:jc w:val="center"/>
              <w:rPr>
                <w:rFonts w:ascii="Times New Roman" w:hAnsi="Times New Roman" w:cs="Times New Roman"/>
                <w:sz w:val="24"/>
                <w:szCs w:val="24"/>
                <w:lang w:eastAsia="en-US"/>
              </w:rPr>
            </w:pPr>
            <w:r w:rsidRPr="00B54007">
              <w:rPr>
                <w:rFonts w:ascii="Times New Roman" w:hAnsi="Times New Roman" w:cs="Times New Roman"/>
                <w:sz w:val="24"/>
                <w:szCs w:val="24"/>
                <w:lang w:eastAsia="en-US"/>
              </w:rPr>
              <w:t>1</w:t>
            </w:r>
          </w:p>
        </w:tc>
        <w:tc>
          <w:tcPr>
            <w:tcW w:w="2977" w:type="dxa"/>
            <w:shd w:val="clear" w:color="auto" w:fill="auto"/>
          </w:tcPr>
          <w:p w:rsidR="00B54007" w:rsidRPr="00B54007" w:rsidRDefault="00B54007" w:rsidP="00B54007">
            <w:pPr>
              <w:spacing w:after="0" w:line="240" w:lineRule="auto"/>
              <w:jc w:val="both"/>
              <w:rPr>
                <w:rFonts w:ascii="Times New Roman" w:hAnsi="Times New Roman" w:cs="Times New Roman"/>
                <w:sz w:val="24"/>
                <w:szCs w:val="24"/>
                <w:vertAlign w:val="superscript"/>
                <w:lang w:eastAsia="en-US"/>
              </w:rPr>
            </w:pPr>
            <w:r w:rsidRPr="00B54007">
              <w:rPr>
                <w:rFonts w:ascii="Times New Roman" w:hAnsi="Times New Roman" w:cs="Times New Roman"/>
                <w:sz w:val="24"/>
                <w:szCs w:val="24"/>
                <w:lang w:eastAsia="en-US"/>
              </w:rPr>
              <w:t>Наявність в учасника процедури закупівлі обладнання, матеріально-технічної бази та технологій</w:t>
            </w:r>
          </w:p>
        </w:tc>
        <w:tc>
          <w:tcPr>
            <w:tcW w:w="5806" w:type="dxa"/>
            <w:shd w:val="clear" w:color="auto" w:fill="auto"/>
          </w:tcPr>
          <w:p w:rsidR="00B54007" w:rsidRPr="00B54007" w:rsidRDefault="00B54007" w:rsidP="00B54007">
            <w:pPr>
              <w:widowControl w:val="0"/>
              <w:tabs>
                <w:tab w:val="left" w:pos="246"/>
              </w:tabs>
              <w:spacing w:after="0" w:line="240" w:lineRule="auto"/>
              <w:ind w:right="113"/>
              <w:jc w:val="both"/>
              <w:rPr>
                <w:rFonts w:ascii="Times New Roman" w:eastAsia="Times New Roman" w:hAnsi="Times New Roman" w:cs="Times New Roman"/>
                <w:sz w:val="24"/>
                <w:szCs w:val="28"/>
                <w:lang w:eastAsia="ru-RU"/>
              </w:rPr>
            </w:pPr>
            <w:r w:rsidRPr="00B54007">
              <w:rPr>
                <w:rFonts w:ascii="Times New Roman" w:eastAsia="Times New Roman" w:hAnsi="Times New Roman" w:cs="Times New Roman"/>
                <w:sz w:val="24"/>
                <w:szCs w:val="28"/>
                <w:lang w:eastAsia="ru-RU"/>
              </w:rPr>
              <w:t>1.1. Довідка (складена у довільній формі) про наявність в учасника процедури закупівлі обладнання, матеріально-технічної бази, необхідних для виконання вимог замовника.</w:t>
            </w:r>
          </w:p>
          <w:p w:rsidR="00B54007" w:rsidRPr="00B54007" w:rsidRDefault="00B54007" w:rsidP="00B54007">
            <w:pPr>
              <w:widowControl w:val="0"/>
              <w:tabs>
                <w:tab w:val="left" w:pos="246"/>
              </w:tabs>
              <w:spacing w:after="0" w:line="240" w:lineRule="auto"/>
              <w:ind w:right="113"/>
              <w:jc w:val="both"/>
              <w:rPr>
                <w:rFonts w:ascii="Times New Roman" w:eastAsia="Arial" w:hAnsi="Times New Roman" w:cs="Arial"/>
                <w:color w:val="000000"/>
                <w:sz w:val="24"/>
                <w:szCs w:val="24"/>
                <w:lang w:eastAsia="ru-RU"/>
              </w:rPr>
            </w:pPr>
            <w:r w:rsidRPr="00B54007">
              <w:rPr>
                <w:rFonts w:ascii="Times New Roman" w:eastAsia="Times New Roman" w:hAnsi="Times New Roman" w:cs="Arial"/>
                <w:color w:val="000000"/>
                <w:sz w:val="24"/>
                <w:szCs w:val="28"/>
                <w:lang w:eastAsia="ru-RU"/>
              </w:rPr>
              <w:t xml:space="preserve">1.2. Копії документів на право власності або діючого договору оренди, або інших документів, які підтверджують наявність в учасника транспортних засобів для поставки товарів, інформацію про який наведено в довідці про наявність </w:t>
            </w:r>
            <w:r w:rsidRPr="00B54007">
              <w:rPr>
                <w:rFonts w:ascii="Times New Roman" w:eastAsia="Times New Roman" w:hAnsi="Times New Roman" w:cs="Times New Roman"/>
                <w:sz w:val="24"/>
                <w:szCs w:val="28"/>
                <w:lang w:eastAsia="ru-RU"/>
              </w:rPr>
              <w:t>обладнання, матеріально-технічної бази</w:t>
            </w:r>
            <w:r w:rsidRPr="00B54007">
              <w:rPr>
                <w:rFonts w:ascii="Times New Roman" w:eastAsia="Times New Roman" w:hAnsi="Times New Roman" w:cs="Arial"/>
                <w:color w:val="000000"/>
                <w:sz w:val="24"/>
                <w:szCs w:val="28"/>
                <w:lang w:eastAsia="ru-RU"/>
              </w:rPr>
              <w:t xml:space="preserve"> учасника.</w:t>
            </w:r>
          </w:p>
        </w:tc>
      </w:tr>
      <w:tr w:rsidR="00B54007" w:rsidRPr="00B54007" w:rsidTr="00897346">
        <w:tc>
          <w:tcPr>
            <w:tcW w:w="562" w:type="dxa"/>
            <w:shd w:val="clear" w:color="auto" w:fill="auto"/>
          </w:tcPr>
          <w:p w:rsidR="00B54007" w:rsidRPr="00B54007" w:rsidRDefault="00B54007" w:rsidP="00B54007">
            <w:pPr>
              <w:spacing w:after="0" w:line="240" w:lineRule="auto"/>
              <w:jc w:val="center"/>
              <w:rPr>
                <w:rFonts w:ascii="Times New Roman" w:hAnsi="Times New Roman" w:cs="Times New Roman"/>
                <w:sz w:val="24"/>
                <w:szCs w:val="24"/>
                <w:lang w:eastAsia="en-US"/>
              </w:rPr>
            </w:pPr>
            <w:r w:rsidRPr="00B54007">
              <w:rPr>
                <w:rFonts w:ascii="Times New Roman" w:hAnsi="Times New Roman" w:cs="Times New Roman"/>
                <w:sz w:val="24"/>
                <w:szCs w:val="24"/>
                <w:lang w:eastAsia="en-US"/>
              </w:rPr>
              <w:t>2</w:t>
            </w:r>
          </w:p>
        </w:tc>
        <w:tc>
          <w:tcPr>
            <w:tcW w:w="2977" w:type="dxa"/>
            <w:shd w:val="clear" w:color="auto" w:fill="auto"/>
          </w:tcPr>
          <w:p w:rsidR="00B54007" w:rsidRPr="00B54007" w:rsidRDefault="00B54007" w:rsidP="00B54007">
            <w:pPr>
              <w:spacing w:after="0" w:line="240" w:lineRule="auto"/>
              <w:jc w:val="both"/>
              <w:rPr>
                <w:rFonts w:ascii="Times New Roman" w:hAnsi="Times New Roman" w:cs="Times New Roman"/>
                <w:sz w:val="24"/>
                <w:szCs w:val="24"/>
                <w:lang w:eastAsia="en-US"/>
              </w:rPr>
            </w:pPr>
            <w:r w:rsidRPr="00B54007">
              <w:rPr>
                <w:rFonts w:ascii="Times New Roman" w:hAnsi="Times New Roman" w:cs="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B54007" w:rsidRPr="00B54007" w:rsidRDefault="00B54007" w:rsidP="00B54007">
            <w:pPr>
              <w:spacing w:after="0"/>
              <w:jc w:val="both"/>
              <w:rPr>
                <w:rFonts w:ascii="Times New Roman" w:hAnsi="Times New Roman" w:cs="Times New Roman"/>
                <w:sz w:val="24"/>
                <w:szCs w:val="24"/>
                <w:lang w:val="ru-RU" w:eastAsia="en-US"/>
              </w:rPr>
            </w:pPr>
            <w:r w:rsidRPr="00B54007">
              <w:rPr>
                <w:rFonts w:ascii="Times New Roman" w:hAnsi="Times New Roman" w:cs="Times New Roman"/>
                <w:color w:val="000000"/>
                <w:sz w:val="24"/>
                <w:szCs w:val="24"/>
                <w:lang w:eastAsia="en-US"/>
              </w:rPr>
              <w:t>2.1</w:t>
            </w:r>
            <w:r w:rsidRPr="00B54007">
              <w:rPr>
                <w:rFonts w:ascii="Times New Roman" w:hAnsi="Times New Roman" w:cs="Times New Roman"/>
                <w:color w:val="000000"/>
                <w:sz w:val="24"/>
                <w:szCs w:val="24"/>
                <w:lang w:val="ru-RU" w:eastAsia="en-US"/>
              </w:rPr>
              <w:t xml:space="preserve">. На </w:t>
            </w:r>
            <w:proofErr w:type="gramStart"/>
            <w:r w:rsidRPr="00B54007">
              <w:rPr>
                <w:rFonts w:ascii="Times New Roman" w:hAnsi="Times New Roman" w:cs="Times New Roman"/>
                <w:color w:val="000000"/>
                <w:sz w:val="24"/>
                <w:szCs w:val="24"/>
                <w:lang w:eastAsia="en-US"/>
              </w:rPr>
              <w:t>п</w:t>
            </w:r>
            <w:proofErr w:type="gramEnd"/>
            <w:r w:rsidRPr="00B54007">
              <w:rPr>
                <w:rFonts w:ascii="Times New Roman" w:hAnsi="Times New Roman" w:cs="Times New Roman"/>
                <w:color w:val="000000"/>
                <w:sz w:val="24"/>
                <w:szCs w:val="24"/>
                <w:lang w:eastAsia="en-US"/>
              </w:rPr>
              <w:t xml:space="preserve">ідтвердження досвіду виконання аналогічного </w:t>
            </w:r>
            <w:r w:rsidRPr="00B54007">
              <w:rPr>
                <w:rFonts w:ascii="Times New Roman" w:hAnsi="Times New Roman" w:cs="Times New Roman"/>
                <w:color w:val="000000"/>
                <w:sz w:val="24"/>
                <w:szCs w:val="24"/>
                <w:lang w:val="ru-RU" w:eastAsia="en-US"/>
              </w:rPr>
              <w:t>(</w:t>
            </w:r>
            <w:r w:rsidRPr="00B54007">
              <w:rPr>
                <w:rFonts w:ascii="Times New Roman" w:hAnsi="Times New Roman" w:cs="Times New Roman"/>
                <w:color w:val="000000"/>
                <w:sz w:val="24"/>
                <w:szCs w:val="24"/>
                <w:lang w:eastAsia="en-US"/>
              </w:rPr>
              <w:t>аналогічних</w:t>
            </w:r>
            <w:r w:rsidRPr="00B54007">
              <w:rPr>
                <w:rFonts w:ascii="Times New Roman" w:hAnsi="Times New Roman" w:cs="Times New Roman"/>
                <w:color w:val="000000"/>
                <w:sz w:val="24"/>
                <w:szCs w:val="24"/>
                <w:lang w:val="ru-RU" w:eastAsia="en-US"/>
              </w:rPr>
              <w:t xml:space="preserve">) за предметом </w:t>
            </w:r>
            <w:r w:rsidRPr="00B54007">
              <w:rPr>
                <w:rFonts w:ascii="Times New Roman" w:hAnsi="Times New Roman" w:cs="Times New Roman"/>
                <w:color w:val="000000"/>
                <w:sz w:val="24"/>
                <w:szCs w:val="24"/>
                <w:lang w:eastAsia="en-US"/>
              </w:rPr>
              <w:t xml:space="preserve">закупівлі </w:t>
            </w:r>
            <w:r w:rsidRPr="00B54007">
              <w:rPr>
                <w:rFonts w:ascii="Times New Roman" w:hAnsi="Times New Roman" w:cs="Times New Roman"/>
                <w:color w:val="000000"/>
                <w:sz w:val="24"/>
                <w:szCs w:val="24"/>
                <w:lang w:val="ru-RU" w:eastAsia="en-US"/>
              </w:rPr>
              <w:t>договору (</w:t>
            </w:r>
            <w:r w:rsidRPr="00B54007">
              <w:rPr>
                <w:rFonts w:ascii="Times New Roman" w:hAnsi="Times New Roman" w:cs="Times New Roman"/>
                <w:color w:val="000000"/>
                <w:sz w:val="24"/>
                <w:szCs w:val="24"/>
                <w:lang w:eastAsia="en-US"/>
              </w:rPr>
              <w:t>договорів</w:t>
            </w:r>
            <w:r w:rsidRPr="00B54007">
              <w:rPr>
                <w:rFonts w:ascii="Times New Roman" w:hAnsi="Times New Roman" w:cs="Times New Roman"/>
                <w:color w:val="000000"/>
                <w:sz w:val="24"/>
                <w:szCs w:val="24"/>
                <w:lang w:val="ru-RU" w:eastAsia="en-US"/>
              </w:rPr>
              <w:t xml:space="preserve">) </w:t>
            </w:r>
            <w:r w:rsidRPr="00B54007">
              <w:rPr>
                <w:rFonts w:ascii="Times New Roman" w:hAnsi="Times New Roman" w:cs="Times New Roman"/>
                <w:color w:val="000000"/>
                <w:sz w:val="24"/>
                <w:szCs w:val="24"/>
                <w:lang w:eastAsia="en-US"/>
              </w:rPr>
              <w:t>учасник має надати</w:t>
            </w:r>
            <w:r w:rsidRPr="00B54007">
              <w:rPr>
                <w:rFonts w:ascii="Times New Roman" w:hAnsi="Times New Roman" w:cs="Times New Roman"/>
                <w:color w:val="000000"/>
                <w:sz w:val="24"/>
                <w:szCs w:val="24"/>
                <w:lang w:val="ru-RU" w:eastAsia="en-US"/>
              </w:rPr>
              <w:t>:</w:t>
            </w:r>
          </w:p>
          <w:p w:rsidR="00B54007" w:rsidRPr="00B54007" w:rsidRDefault="00B54007" w:rsidP="00B54007">
            <w:pPr>
              <w:widowControl w:val="0"/>
              <w:shd w:val="clear" w:color="auto" w:fill="FFFFFF"/>
              <w:tabs>
                <w:tab w:val="left" w:pos="5"/>
              </w:tabs>
              <w:spacing w:after="0" w:line="240" w:lineRule="auto"/>
              <w:ind w:right="113" w:firstLine="5"/>
              <w:jc w:val="both"/>
              <w:rPr>
                <w:rFonts w:ascii="Times New Roman" w:eastAsia="Arial" w:hAnsi="Times New Roman" w:cs="Times New Roman"/>
                <w:sz w:val="24"/>
                <w:szCs w:val="24"/>
                <w:lang w:eastAsia="ru-RU"/>
              </w:rPr>
            </w:pPr>
            <w:r w:rsidRPr="00B54007">
              <w:rPr>
                <w:rFonts w:ascii="Times New Roman" w:eastAsia="Arial" w:hAnsi="Times New Roman" w:cs="Times New Roman"/>
                <w:sz w:val="24"/>
                <w:szCs w:val="24"/>
                <w:lang w:eastAsia="ru-RU"/>
              </w:rPr>
              <w:t xml:space="preserve">2.1.1. Довідку про виконання аналогічного (аналогічних) договору (договорів) </w:t>
            </w:r>
            <w:r w:rsidRPr="00B54007">
              <w:rPr>
                <w:rFonts w:ascii="Times New Roman" w:eastAsia="Arial" w:hAnsi="Times New Roman" w:cs="Times New Roman"/>
                <w:color w:val="000000"/>
                <w:sz w:val="24"/>
                <w:szCs w:val="24"/>
                <w:lang w:val="ru-RU" w:eastAsia="ru-RU"/>
              </w:rPr>
              <w:t xml:space="preserve">(не </w:t>
            </w:r>
            <w:r w:rsidRPr="00B54007">
              <w:rPr>
                <w:rFonts w:ascii="Times New Roman" w:eastAsia="Arial" w:hAnsi="Times New Roman" w:cs="Times New Roman"/>
                <w:color w:val="000000"/>
                <w:sz w:val="24"/>
                <w:szCs w:val="24"/>
                <w:lang w:eastAsia="ru-RU"/>
              </w:rPr>
              <w:t>менше двох</w:t>
            </w:r>
            <w:r w:rsidRPr="00B54007">
              <w:rPr>
                <w:rFonts w:ascii="Times New Roman" w:eastAsia="Arial" w:hAnsi="Times New Roman" w:cs="Times New Roman"/>
                <w:color w:val="000000"/>
                <w:sz w:val="24"/>
                <w:szCs w:val="24"/>
                <w:lang w:val="ru-RU" w:eastAsia="ru-RU"/>
              </w:rPr>
              <w:t xml:space="preserve"> договор</w:t>
            </w:r>
            <w:proofErr w:type="spellStart"/>
            <w:r w:rsidRPr="00B54007">
              <w:rPr>
                <w:rFonts w:ascii="Times New Roman" w:eastAsia="Arial" w:hAnsi="Times New Roman" w:cs="Times New Roman"/>
                <w:color w:val="000000"/>
                <w:sz w:val="24"/>
                <w:szCs w:val="24"/>
                <w:lang w:eastAsia="ru-RU"/>
              </w:rPr>
              <w:t>ів</w:t>
            </w:r>
            <w:proofErr w:type="spellEnd"/>
            <w:r w:rsidRPr="00B54007">
              <w:rPr>
                <w:rFonts w:ascii="Times New Roman" w:eastAsia="Arial" w:hAnsi="Times New Roman" w:cs="Times New Roman"/>
                <w:color w:val="000000"/>
                <w:sz w:val="24"/>
                <w:szCs w:val="24"/>
                <w:lang w:val="ru-RU" w:eastAsia="ru-RU"/>
              </w:rPr>
              <w:t>)</w:t>
            </w:r>
            <w:r w:rsidRPr="00B54007">
              <w:rPr>
                <w:rFonts w:ascii="Times New Roman" w:eastAsia="Arial" w:hAnsi="Times New Roman" w:cs="Times New Roman"/>
                <w:sz w:val="24"/>
                <w:szCs w:val="24"/>
                <w:lang w:eastAsia="ru-RU"/>
              </w:rPr>
              <w:t>, складена учасником за  формою :</w:t>
            </w:r>
          </w:p>
          <w:tbl>
            <w:tblPr>
              <w:tblStyle w:val="aa"/>
              <w:tblW w:w="0" w:type="auto"/>
              <w:tblLook w:val="04A0" w:firstRow="1" w:lastRow="0" w:firstColumn="1" w:lastColumn="0" w:noHBand="0" w:noVBand="1"/>
            </w:tblPr>
            <w:tblGrid>
              <w:gridCol w:w="1263"/>
              <w:gridCol w:w="1263"/>
              <w:gridCol w:w="2705"/>
              <w:gridCol w:w="1556"/>
            </w:tblGrid>
            <w:tr w:rsidR="00B54007" w:rsidRPr="00B54007" w:rsidTr="00897346">
              <w:tc>
                <w:tcPr>
                  <w:tcW w:w="1108" w:type="dxa"/>
                </w:tcPr>
                <w:p w:rsidR="00B54007" w:rsidRPr="00B54007" w:rsidRDefault="00B54007" w:rsidP="00B54007">
                  <w:pPr>
                    <w:widowControl w:val="0"/>
                    <w:tabs>
                      <w:tab w:val="left" w:pos="5"/>
                    </w:tabs>
                    <w:spacing w:after="0" w:line="240" w:lineRule="auto"/>
                    <w:ind w:right="113"/>
                    <w:jc w:val="center"/>
                    <w:rPr>
                      <w:rFonts w:ascii="Times New Roman" w:eastAsia="Arial" w:hAnsi="Times New Roman" w:cs="Times New Roman"/>
                      <w:sz w:val="24"/>
                      <w:szCs w:val="24"/>
                      <w:lang w:eastAsia="ru-RU"/>
                    </w:rPr>
                  </w:pPr>
                  <w:r w:rsidRPr="00B54007">
                    <w:rPr>
                      <w:rFonts w:ascii="Times New Roman" w:eastAsia="Arial" w:hAnsi="Times New Roman" w:cs="Times New Roman"/>
                      <w:color w:val="000000"/>
                      <w:sz w:val="24"/>
                      <w:szCs w:val="24"/>
                      <w:lang w:val="ru-RU" w:eastAsia="ru-RU"/>
                    </w:rPr>
                    <w:t>Предмет договору</w:t>
                  </w:r>
                </w:p>
              </w:tc>
              <w:tc>
                <w:tcPr>
                  <w:tcW w:w="1108" w:type="dxa"/>
                </w:tcPr>
                <w:p w:rsidR="00B54007" w:rsidRPr="00B54007" w:rsidRDefault="00B54007" w:rsidP="00B54007">
                  <w:pPr>
                    <w:widowControl w:val="0"/>
                    <w:tabs>
                      <w:tab w:val="left" w:pos="5"/>
                    </w:tabs>
                    <w:spacing w:after="0" w:line="240" w:lineRule="auto"/>
                    <w:ind w:right="113"/>
                    <w:jc w:val="center"/>
                    <w:rPr>
                      <w:rFonts w:ascii="Times New Roman" w:eastAsia="Arial" w:hAnsi="Times New Roman" w:cs="Times New Roman"/>
                      <w:sz w:val="24"/>
                      <w:szCs w:val="24"/>
                      <w:lang w:eastAsia="ru-RU"/>
                    </w:rPr>
                  </w:pPr>
                  <w:r w:rsidRPr="00B54007">
                    <w:rPr>
                      <w:rFonts w:ascii="Times New Roman" w:eastAsia="Arial" w:hAnsi="Times New Roman" w:cs="Times New Roman"/>
                      <w:color w:val="000000"/>
                      <w:sz w:val="24"/>
                      <w:szCs w:val="24"/>
                      <w:lang w:val="ru-RU" w:eastAsia="ru-RU"/>
                    </w:rPr>
                    <w:t>Сума договору</w:t>
                  </w:r>
                </w:p>
              </w:tc>
              <w:tc>
                <w:tcPr>
                  <w:tcW w:w="2309" w:type="dxa"/>
                </w:tcPr>
                <w:p w:rsidR="00B54007" w:rsidRPr="00B54007" w:rsidRDefault="00B54007" w:rsidP="00B54007">
                  <w:pPr>
                    <w:widowControl w:val="0"/>
                    <w:tabs>
                      <w:tab w:val="left" w:pos="5"/>
                    </w:tabs>
                    <w:spacing w:after="0" w:line="240" w:lineRule="auto"/>
                    <w:ind w:right="113"/>
                    <w:jc w:val="center"/>
                    <w:rPr>
                      <w:rFonts w:ascii="Times New Roman" w:eastAsia="Arial" w:hAnsi="Times New Roman" w:cs="Times New Roman"/>
                      <w:sz w:val="24"/>
                      <w:szCs w:val="24"/>
                      <w:lang w:eastAsia="ru-RU"/>
                    </w:rPr>
                  </w:pPr>
                  <w:r w:rsidRPr="00B54007">
                    <w:rPr>
                      <w:rFonts w:ascii="Times New Roman" w:eastAsia="Arial" w:hAnsi="Times New Roman" w:cs="Times New Roman"/>
                      <w:color w:val="000000"/>
                      <w:sz w:val="24"/>
                      <w:szCs w:val="24"/>
                      <w:lang w:eastAsia="ru-RU"/>
                    </w:rPr>
                    <w:t>Назва організації</w:t>
                  </w:r>
                  <w:r w:rsidRPr="00B54007">
                    <w:rPr>
                      <w:rFonts w:ascii="Times New Roman" w:eastAsia="Arial" w:hAnsi="Times New Roman" w:cs="Times New Roman"/>
                      <w:color w:val="000000"/>
                      <w:sz w:val="24"/>
                      <w:szCs w:val="24"/>
                      <w:lang w:val="ru-RU" w:eastAsia="ru-RU"/>
                    </w:rPr>
                    <w:t>/</w:t>
                  </w:r>
                  <w:r w:rsidRPr="00B54007">
                    <w:rPr>
                      <w:rFonts w:ascii="Times New Roman" w:eastAsia="Arial" w:hAnsi="Times New Roman" w:cs="Times New Roman"/>
                      <w:color w:val="000000"/>
                      <w:sz w:val="24"/>
                      <w:szCs w:val="24"/>
                      <w:lang w:eastAsia="ru-RU"/>
                    </w:rPr>
                    <w:t xml:space="preserve"> підприємства</w:t>
                  </w:r>
                  <w:r w:rsidRPr="00B54007">
                    <w:rPr>
                      <w:rFonts w:ascii="Times New Roman" w:eastAsia="Arial" w:hAnsi="Times New Roman" w:cs="Times New Roman"/>
                      <w:color w:val="000000"/>
                      <w:sz w:val="24"/>
                      <w:szCs w:val="24"/>
                      <w:lang w:val="ru-RU" w:eastAsia="ru-RU"/>
                    </w:rPr>
                    <w:t>/установи</w:t>
                  </w:r>
                  <w:r w:rsidRPr="00B54007">
                    <w:rPr>
                      <w:rFonts w:ascii="Times New Roman" w:eastAsia="Arial" w:hAnsi="Times New Roman" w:cs="Times New Roman"/>
                      <w:color w:val="000000"/>
                      <w:sz w:val="24"/>
                      <w:szCs w:val="24"/>
                      <w:lang w:eastAsia="ru-RU"/>
                    </w:rPr>
                    <w:t xml:space="preserve"> тощо</w:t>
                  </w:r>
                  <w:r w:rsidRPr="00B54007">
                    <w:rPr>
                      <w:rFonts w:ascii="Times New Roman" w:eastAsia="Arial" w:hAnsi="Times New Roman" w:cs="Times New Roman"/>
                      <w:color w:val="000000"/>
                      <w:sz w:val="24"/>
                      <w:szCs w:val="24"/>
                      <w:lang w:val="ru-RU" w:eastAsia="ru-RU"/>
                    </w:rPr>
                    <w:t>,</w:t>
                  </w:r>
                  <w:r w:rsidRPr="00B54007">
                    <w:rPr>
                      <w:rFonts w:ascii="Times New Roman" w:eastAsia="Arial" w:hAnsi="Times New Roman" w:cs="Times New Roman"/>
                      <w:color w:val="000000"/>
                      <w:sz w:val="24"/>
                      <w:szCs w:val="24"/>
                      <w:lang w:eastAsia="ru-RU"/>
                    </w:rPr>
                    <w:t xml:space="preserve"> з якою укладено аналогічний договір</w:t>
                  </w:r>
                </w:p>
              </w:tc>
              <w:tc>
                <w:tcPr>
                  <w:tcW w:w="1352" w:type="dxa"/>
                </w:tcPr>
                <w:p w:rsidR="00B54007" w:rsidRPr="00B54007" w:rsidRDefault="00B54007" w:rsidP="00B54007">
                  <w:pPr>
                    <w:widowControl w:val="0"/>
                    <w:tabs>
                      <w:tab w:val="left" w:pos="5"/>
                    </w:tabs>
                    <w:spacing w:after="0" w:line="240" w:lineRule="auto"/>
                    <w:ind w:right="113"/>
                    <w:jc w:val="center"/>
                    <w:rPr>
                      <w:rFonts w:ascii="Times New Roman" w:eastAsia="Arial" w:hAnsi="Times New Roman" w:cs="Times New Roman"/>
                      <w:sz w:val="24"/>
                      <w:szCs w:val="24"/>
                      <w:lang w:eastAsia="ru-RU"/>
                    </w:rPr>
                  </w:pPr>
                  <w:r w:rsidRPr="00B54007">
                    <w:rPr>
                      <w:rFonts w:ascii="Times New Roman" w:eastAsia="Arial" w:hAnsi="Times New Roman" w:cs="Times New Roman"/>
                      <w:color w:val="000000"/>
                      <w:sz w:val="24"/>
                      <w:szCs w:val="24"/>
                      <w:lang w:eastAsia="ru-RU"/>
                    </w:rPr>
                    <w:t>Контактний</w:t>
                  </w:r>
                  <w:r w:rsidRPr="00B54007">
                    <w:rPr>
                      <w:rFonts w:ascii="Times New Roman" w:eastAsia="Arial" w:hAnsi="Times New Roman" w:cs="Times New Roman"/>
                      <w:color w:val="000000"/>
                      <w:sz w:val="24"/>
                      <w:szCs w:val="24"/>
                      <w:lang w:val="ru-RU" w:eastAsia="ru-RU"/>
                    </w:rPr>
                    <w:t xml:space="preserve"> телефон,</w:t>
                  </w:r>
                  <w:r w:rsidRPr="00B54007">
                    <w:rPr>
                      <w:rFonts w:ascii="Times New Roman" w:eastAsia="Arial" w:hAnsi="Times New Roman" w:cs="Times New Roman"/>
                      <w:color w:val="000000"/>
                      <w:sz w:val="24"/>
                      <w:szCs w:val="24"/>
                      <w:lang w:eastAsia="ru-RU"/>
                    </w:rPr>
                    <w:t xml:space="preserve"> прізвище</w:t>
                  </w:r>
                  <w:r w:rsidRPr="00B54007">
                    <w:rPr>
                      <w:rFonts w:ascii="Times New Roman" w:eastAsia="Arial" w:hAnsi="Times New Roman" w:cs="Times New Roman"/>
                      <w:color w:val="000000"/>
                      <w:sz w:val="24"/>
                      <w:szCs w:val="24"/>
                      <w:lang w:val="ru-RU" w:eastAsia="ru-RU"/>
                    </w:rPr>
                    <w:t>,</w:t>
                  </w:r>
                  <w:r w:rsidRPr="00B54007">
                    <w:rPr>
                      <w:rFonts w:ascii="Times New Roman" w:eastAsia="Arial" w:hAnsi="Times New Roman" w:cs="Times New Roman"/>
                      <w:color w:val="000000"/>
                      <w:sz w:val="24"/>
                      <w:szCs w:val="24"/>
                      <w:lang w:eastAsia="ru-RU"/>
                    </w:rPr>
                    <w:t xml:space="preserve"> ім’я</w:t>
                  </w:r>
                  <w:r w:rsidRPr="00B54007">
                    <w:rPr>
                      <w:rFonts w:ascii="Times New Roman" w:eastAsia="Arial" w:hAnsi="Times New Roman" w:cs="Times New Roman"/>
                      <w:color w:val="000000"/>
                      <w:sz w:val="24"/>
                      <w:szCs w:val="24"/>
                      <w:lang w:val="ru-RU" w:eastAsia="ru-RU"/>
                    </w:rPr>
                    <w:t>, по</w:t>
                  </w:r>
                  <w:r w:rsidRPr="00B54007">
                    <w:rPr>
                      <w:rFonts w:ascii="Times New Roman" w:eastAsia="Arial" w:hAnsi="Times New Roman" w:cs="Times New Roman"/>
                      <w:color w:val="000000"/>
                      <w:sz w:val="24"/>
                      <w:szCs w:val="24"/>
                      <w:lang w:eastAsia="ru-RU"/>
                    </w:rPr>
                    <w:t xml:space="preserve"> батькові</w:t>
                  </w:r>
                  <w:r w:rsidRPr="00B54007">
                    <w:rPr>
                      <w:rFonts w:ascii="Times New Roman" w:eastAsia="Arial" w:hAnsi="Times New Roman" w:cs="Times New Roman"/>
                      <w:color w:val="000000"/>
                      <w:sz w:val="24"/>
                      <w:szCs w:val="24"/>
                      <w:lang w:val="ru-RU" w:eastAsia="ru-RU"/>
                    </w:rPr>
                    <w:t xml:space="preserve"> особи, яка</w:t>
                  </w:r>
                  <w:r w:rsidRPr="00B54007">
                    <w:rPr>
                      <w:rFonts w:ascii="Times New Roman" w:eastAsia="Arial" w:hAnsi="Times New Roman" w:cs="Times New Roman"/>
                      <w:color w:val="000000"/>
                      <w:sz w:val="24"/>
                      <w:szCs w:val="24"/>
                      <w:lang w:eastAsia="ru-RU"/>
                    </w:rPr>
                    <w:t xml:space="preserve"> відповідала</w:t>
                  </w:r>
                </w:p>
              </w:tc>
            </w:tr>
            <w:tr w:rsidR="00B54007" w:rsidRPr="00B54007" w:rsidTr="00897346">
              <w:tc>
                <w:tcPr>
                  <w:tcW w:w="1108" w:type="dxa"/>
                </w:tcPr>
                <w:p w:rsidR="00B54007" w:rsidRPr="00B54007" w:rsidRDefault="00B54007" w:rsidP="00B54007">
                  <w:pPr>
                    <w:widowControl w:val="0"/>
                    <w:tabs>
                      <w:tab w:val="left" w:pos="5"/>
                    </w:tabs>
                    <w:spacing w:after="0" w:line="240" w:lineRule="auto"/>
                    <w:ind w:right="113"/>
                    <w:jc w:val="both"/>
                    <w:rPr>
                      <w:rFonts w:ascii="Times New Roman" w:eastAsia="Arial" w:hAnsi="Times New Roman" w:cs="Times New Roman"/>
                      <w:sz w:val="24"/>
                      <w:szCs w:val="24"/>
                      <w:lang w:eastAsia="ru-RU"/>
                    </w:rPr>
                  </w:pPr>
                </w:p>
              </w:tc>
              <w:tc>
                <w:tcPr>
                  <w:tcW w:w="1108" w:type="dxa"/>
                </w:tcPr>
                <w:p w:rsidR="00B54007" w:rsidRPr="00B54007" w:rsidRDefault="00B54007" w:rsidP="00B54007">
                  <w:pPr>
                    <w:widowControl w:val="0"/>
                    <w:tabs>
                      <w:tab w:val="left" w:pos="5"/>
                    </w:tabs>
                    <w:spacing w:after="0" w:line="240" w:lineRule="auto"/>
                    <w:ind w:right="113"/>
                    <w:jc w:val="both"/>
                    <w:rPr>
                      <w:rFonts w:ascii="Times New Roman" w:eastAsia="Arial" w:hAnsi="Times New Roman" w:cs="Times New Roman"/>
                      <w:sz w:val="24"/>
                      <w:szCs w:val="24"/>
                      <w:lang w:eastAsia="ru-RU"/>
                    </w:rPr>
                  </w:pPr>
                </w:p>
              </w:tc>
              <w:tc>
                <w:tcPr>
                  <w:tcW w:w="2309" w:type="dxa"/>
                </w:tcPr>
                <w:p w:rsidR="00B54007" w:rsidRPr="00B54007" w:rsidRDefault="00B54007" w:rsidP="00B54007">
                  <w:pPr>
                    <w:widowControl w:val="0"/>
                    <w:tabs>
                      <w:tab w:val="left" w:pos="5"/>
                    </w:tabs>
                    <w:spacing w:after="0" w:line="240" w:lineRule="auto"/>
                    <w:ind w:right="113"/>
                    <w:jc w:val="both"/>
                    <w:rPr>
                      <w:rFonts w:ascii="Times New Roman" w:eastAsia="Arial" w:hAnsi="Times New Roman" w:cs="Times New Roman"/>
                      <w:sz w:val="24"/>
                      <w:szCs w:val="24"/>
                      <w:lang w:eastAsia="ru-RU"/>
                    </w:rPr>
                  </w:pPr>
                </w:p>
              </w:tc>
              <w:tc>
                <w:tcPr>
                  <w:tcW w:w="1352" w:type="dxa"/>
                </w:tcPr>
                <w:p w:rsidR="00B54007" w:rsidRPr="00B54007" w:rsidRDefault="00B54007" w:rsidP="00B54007">
                  <w:pPr>
                    <w:widowControl w:val="0"/>
                    <w:tabs>
                      <w:tab w:val="left" w:pos="5"/>
                    </w:tabs>
                    <w:spacing w:after="0" w:line="240" w:lineRule="auto"/>
                    <w:ind w:right="113"/>
                    <w:jc w:val="both"/>
                    <w:rPr>
                      <w:rFonts w:ascii="Times New Roman" w:eastAsia="Arial" w:hAnsi="Times New Roman" w:cs="Times New Roman"/>
                      <w:sz w:val="24"/>
                      <w:szCs w:val="24"/>
                      <w:lang w:eastAsia="ru-RU"/>
                    </w:rPr>
                  </w:pPr>
                </w:p>
              </w:tc>
            </w:tr>
            <w:tr w:rsidR="00B54007" w:rsidRPr="00B54007" w:rsidTr="00897346">
              <w:tc>
                <w:tcPr>
                  <w:tcW w:w="1108" w:type="dxa"/>
                </w:tcPr>
                <w:p w:rsidR="00B54007" w:rsidRPr="00B54007" w:rsidRDefault="00B54007" w:rsidP="00B54007">
                  <w:pPr>
                    <w:widowControl w:val="0"/>
                    <w:tabs>
                      <w:tab w:val="left" w:pos="5"/>
                    </w:tabs>
                    <w:spacing w:after="0" w:line="240" w:lineRule="auto"/>
                    <w:ind w:right="113"/>
                    <w:jc w:val="both"/>
                    <w:rPr>
                      <w:rFonts w:ascii="Times New Roman" w:eastAsia="Arial" w:hAnsi="Times New Roman" w:cs="Times New Roman"/>
                      <w:sz w:val="24"/>
                      <w:szCs w:val="24"/>
                      <w:lang w:eastAsia="ru-RU"/>
                    </w:rPr>
                  </w:pPr>
                </w:p>
              </w:tc>
              <w:tc>
                <w:tcPr>
                  <w:tcW w:w="1108" w:type="dxa"/>
                </w:tcPr>
                <w:p w:rsidR="00B54007" w:rsidRPr="00B54007" w:rsidRDefault="00B54007" w:rsidP="00B54007">
                  <w:pPr>
                    <w:widowControl w:val="0"/>
                    <w:tabs>
                      <w:tab w:val="left" w:pos="5"/>
                    </w:tabs>
                    <w:spacing w:after="0" w:line="240" w:lineRule="auto"/>
                    <w:ind w:right="113"/>
                    <w:jc w:val="both"/>
                    <w:rPr>
                      <w:rFonts w:ascii="Times New Roman" w:eastAsia="Arial" w:hAnsi="Times New Roman" w:cs="Times New Roman"/>
                      <w:sz w:val="24"/>
                      <w:szCs w:val="24"/>
                      <w:lang w:eastAsia="ru-RU"/>
                    </w:rPr>
                  </w:pPr>
                </w:p>
              </w:tc>
              <w:tc>
                <w:tcPr>
                  <w:tcW w:w="2309" w:type="dxa"/>
                </w:tcPr>
                <w:p w:rsidR="00B54007" w:rsidRPr="00B54007" w:rsidRDefault="00B54007" w:rsidP="00B54007">
                  <w:pPr>
                    <w:widowControl w:val="0"/>
                    <w:tabs>
                      <w:tab w:val="left" w:pos="5"/>
                    </w:tabs>
                    <w:spacing w:after="0" w:line="240" w:lineRule="auto"/>
                    <w:ind w:right="113"/>
                    <w:jc w:val="both"/>
                    <w:rPr>
                      <w:rFonts w:ascii="Times New Roman" w:eastAsia="Arial" w:hAnsi="Times New Roman" w:cs="Times New Roman"/>
                      <w:sz w:val="24"/>
                      <w:szCs w:val="24"/>
                      <w:lang w:eastAsia="ru-RU"/>
                    </w:rPr>
                  </w:pPr>
                </w:p>
              </w:tc>
              <w:tc>
                <w:tcPr>
                  <w:tcW w:w="1352" w:type="dxa"/>
                </w:tcPr>
                <w:p w:rsidR="00B54007" w:rsidRPr="00B54007" w:rsidRDefault="00B54007" w:rsidP="00B54007">
                  <w:pPr>
                    <w:widowControl w:val="0"/>
                    <w:tabs>
                      <w:tab w:val="left" w:pos="5"/>
                    </w:tabs>
                    <w:spacing w:after="0" w:line="240" w:lineRule="auto"/>
                    <w:ind w:right="113"/>
                    <w:jc w:val="both"/>
                    <w:rPr>
                      <w:rFonts w:ascii="Times New Roman" w:eastAsia="Arial" w:hAnsi="Times New Roman" w:cs="Times New Roman"/>
                      <w:sz w:val="24"/>
                      <w:szCs w:val="24"/>
                      <w:lang w:eastAsia="ru-RU"/>
                    </w:rPr>
                  </w:pPr>
                </w:p>
              </w:tc>
            </w:tr>
          </w:tbl>
          <w:p w:rsidR="00B54007" w:rsidRPr="00B54007" w:rsidRDefault="00B54007" w:rsidP="00B54007">
            <w:pPr>
              <w:spacing w:after="0"/>
              <w:jc w:val="both"/>
              <w:rPr>
                <w:rFonts w:ascii="Times New Roman" w:hAnsi="Times New Roman" w:cs="Times New Roman"/>
                <w:i/>
                <w:color w:val="000000"/>
                <w:sz w:val="24"/>
                <w:szCs w:val="24"/>
                <w:lang w:eastAsia="en-US"/>
              </w:rPr>
            </w:pPr>
            <w:r w:rsidRPr="00B54007">
              <w:rPr>
                <w:rFonts w:ascii="Times New Roman" w:hAnsi="Times New Roman" w:cs="Times New Roman"/>
                <w:i/>
                <w:color w:val="000000"/>
                <w:sz w:val="24"/>
                <w:szCs w:val="24"/>
                <w:lang w:eastAsia="en-US"/>
              </w:rPr>
              <w:t>Аналогічним вважається договір</w:t>
            </w:r>
            <w:r w:rsidRPr="00B54007">
              <w:rPr>
                <w:rFonts w:ascii="Times New Roman" w:hAnsi="Times New Roman" w:cs="Times New Roman"/>
                <w:i/>
                <w:color w:val="000000"/>
                <w:sz w:val="24"/>
                <w:szCs w:val="24"/>
                <w:lang w:val="ru-RU" w:eastAsia="en-US"/>
              </w:rPr>
              <w:t xml:space="preserve"> про</w:t>
            </w:r>
            <w:r w:rsidRPr="00B54007">
              <w:rPr>
                <w:rFonts w:ascii="Times New Roman" w:hAnsi="Times New Roman" w:cs="Times New Roman"/>
                <w:i/>
                <w:color w:val="000000"/>
                <w:sz w:val="24"/>
                <w:szCs w:val="24"/>
                <w:lang w:eastAsia="en-US"/>
              </w:rPr>
              <w:t xml:space="preserve"> закупівлю</w:t>
            </w:r>
            <w:r w:rsidRPr="00B54007">
              <w:rPr>
                <w:rFonts w:ascii="Times New Roman" w:hAnsi="Times New Roman" w:cs="Times New Roman"/>
                <w:i/>
                <w:color w:val="000000"/>
                <w:sz w:val="24"/>
                <w:szCs w:val="24"/>
                <w:lang w:val="ru-RU" w:eastAsia="en-US"/>
              </w:rPr>
              <w:t xml:space="preserve"> товару</w:t>
            </w:r>
            <w:r w:rsidRPr="00B54007">
              <w:rPr>
                <w:rFonts w:ascii="Times New Roman" w:hAnsi="Times New Roman" w:cs="Times New Roman"/>
                <w:i/>
                <w:color w:val="000000"/>
                <w:sz w:val="24"/>
                <w:szCs w:val="24"/>
                <w:lang w:eastAsia="en-US"/>
              </w:rPr>
              <w:t xml:space="preserve"> згідно з</w:t>
            </w:r>
            <w:r w:rsidRPr="00B54007">
              <w:rPr>
                <w:rFonts w:ascii="Times New Roman" w:hAnsi="Times New Roman" w:cs="Times New Roman"/>
                <w:i/>
                <w:color w:val="000000"/>
                <w:sz w:val="24"/>
                <w:szCs w:val="24"/>
                <w:lang w:val="ru-RU" w:eastAsia="en-US"/>
              </w:rPr>
              <w:t xml:space="preserve"> кодом ДК</w:t>
            </w:r>
            <w:r w:rsidRPr="00B54007">
              <w:rPr>
                <w:rFonts w:ascii="Times New Roman" w:hAnsi="Times New Roman" w:cs="Times New Roman"/>
                <w:i/>
                <w:color w:val="000000"/>
                <w:sz w:val="24"/>
                <w:szCs w:val="24"/>
                <w:lang w:eastAsia="en-US"/>
              </w:rPr>
              <w:t xml:space="preserve"> який передбачений</w:t>
            </w:r>
            <w:r w:rsidRPr="00B54007">
              <w:rPr>
                <w:rFonts w:ascii="Times New Roman" w:hAnsi="Times New Roman" w:cs="Times New Roman"/>
                <w:i/>
                <w:color w:val="000000"/>
                <w:sz w:val="24"/>
                <w:szCs w:val="24"/>
                <w:lang w:val="ru-RU" w:eastAsia="en-US"/>
              </w:rPr>
              <w:t xml:space="preserve"> в</w:t>
            </w:r>
            <w:r w:rsidRPr="00B54007">
              <w:rPr>
                <w:rFonts w:ascii="Times New Roman" w:hAnsi="Times New Roman" w:cs="Times New Roman"/>
                <w:i/>
                <w:color w:val="000000"/>
                <w:sz w:val="24"/>
                <w:szCs w:val="24"/>
                <w:lang w:eastAsia="en-US"/>
              </w:rPr>
              <w:t xml:space="preserve"> умовах даної закупівлі.</w:t>
            </w:r>
          </w:p>
          <w:p w:rsidR="00B54007" w:rsidRPr="00B54007" w:rsidRDefault="00B54007" w:rsidP="00B54007">
            <w:pPr>
              <w:spacing w:after="0"/>
              <w:jc w:val="both"/>
              <w:rPr>
                <w:rFonts w:ascii="Times New Roman" w:hAnsi="Times New Roman" w:cs="Times New Roman"/>
                <w:sz w:val="24"/>
                <w:szCs w:val="24"/>
                <w:lang w:eastAsia="en-US"/>
              </w:rPr>
            </w:pPr>
            <w:r w:rsidRPr="00B54007">
              <w:rPr>
                <w:rFonts w:ascii="Times New Roman" w:hAnsi="Times New Roman" w:cs="Times New Roman"/>
                <w:color w:val="000000"/>
                <w:sz w:val="24"/>
                <w:szCs w:val="24"/>
                <w:lang w:eastAsia="en-US"/>
              </w:rPr>
              <w:t>2</w:t>
            </w:r>
            <w:r w:rsidRPr="00B54007">
              <w:rPr>
                <w:rFonts w:ascii="Times New Roman" w:hAnsi="Times New Roman" w:cs="Times New Roman"/>
                <w:color w:val="000000"/>
                <w:sz w:val="24"/>
                <w:szCs w:val="24"/>
                <w:lang w:val="ru-RU" w:eastAsia="en-US"/>
              </w:rPr>
              <w:t xml:space="preserve">.1.2. </w:t>
            </w:r>
            <w:r w:rsidRPr="00B54007">
              <w:rPr>
                <w:rFonts w:ascii="Times New Roman" w:hAnsi="Times New Roman" w:cs="Times New Roman"/>
                <w:color w:val="000000"/>
                <w:sz w:val="24"/>
                <w:szCs w:val="24"/>
                <w:lang w:eastAsia="en-US"/>
              </w:rPr>
              <w:t>Копії</w:t>
            </w:r>
            <w:r w:rsidRPr="00B54007">
              <w:rPr>
                <w:rFonts w:ascii="Times New Roman" w:hAnsi="Times New Roman" w:cs="Times New Roman"/>
                <w:color w:val="000000"/>
                <w:sz w:val="24"/>
                <w:szCs w:val="24"/>
                <w:lang w:val="ru-RU" w:eastAsia="en-US"/>
              </w:rPr>
              <w:t xml:space="preserve"> договор</w:t>
            </w:r>
            <w:proofErr w:type="spellStart"/>
            <w:r w:rsidRPr="00B54007">
              <w:rPr>
                <w:rFonts w:ascii="Times New Roman" w:hAnsi="Times New Roman" w:cs="Times New Roman"/>
                <w:color w:val="000000"/>
                <w:sz w:val="24"/>
                <w:szCs w:val="24"/>
                <w:lang w:eastAsia="en-US"/>
              </w:rPr>
              <w:t>ів</w:t>
            </w:r>
            <w:proofErr w:type="spellEnd"/>
            <w:r w:rsidRPr="00B54007">
              <w:rPr>
                <w:rFonts w:ascii="Times New Roman" w:hAnsi="Times New Roman" w:cs="Times New Roman"/>
                <w:color w:val="000000"/>
                <w:sz w:val="24"/>
                <w:szCs w:val="24"/>
                <w:lang w:val="ru-RU" w:eastAsia="en-US"/>
              </w:rPr>
              <w:t>,</w:t>
            </w:r>
            <w:r w:rsidRPr="00B54007">
              <w:rPr>
                <w:rFonts w:ascii="Times New Roman" w:hAnsi="Times New Roman" w:cs="Times New Roman"/>
                <w:color w:val="000000"/>
                <w:sz w:val="24"/>
                <w:szCs w:val="24"/>
                <w:lang w:eastAsia="en-US"/>
              </w:rPr>
              <w:t xml:space="preserve"> зазначених</w:t>
            </w:r>
            <w:r w:rsidRPr="00B54007">
              <w:rPr>
                <w:rFonts w:ascii="Times New Roman" w:hAnsi="Times New Roman" w:cs="Times New Roman"/>
                <w:color w:val="000000"/>
                <w:sz w:val="24"/>
                <w:szCs w:val="24"/>
                <w:lang w:val="ru-RU" w:eastAsia="en-US"/>
              </w:rPr>
              <w:t xml:space="preserve"> </w:t>
            </w:r>
            <w:r w:rsidRPr="00B54007">
              <w:rPr>
                <w:rFonts w:ascii="Times New Roman" w:hAnsi="Times New Roman" w:cs="Times New Roman"/>
                <w:sz w:val="24"/>
                <w:szCs w:val="24"/>
                <w:lang w:val="ru-RU" w:eastAsia="en-US"/>
              </w:rPr>
              <w:t>в</w:t>
            </w:r>
            <w:r w:rsidRPr="00B54007">
              <w:rPr>
                <w:rFonts w:ascii="Times New Roman" w:hAnsi="Times New Roman" w:cs="Times New Roman"/>
                <w:color w:val="000000"/>
                <w:sz w:val="24"/>
                <w:szCs w:val="24"/>
                <w:lang w:eastAsia="en-US"/>
              </w:rPr>
              <w:t xml:space="preserve"> довідці</w:t>
            </w:r>
            <w:r w:rsidRPr="00B54007">
              <w:rPr>
                <w:rFonts w:ascii="Times New Roman" w:hAnsi="Times New Roman" w:cs="Times New Roman"/>
                <w:color w:val="000000"/>
                <w:sz w:val="24"/>
                <w:szCs w:val="24"/>
                <w:lang w:val="ru-RU" w:eastAsia="en-US"/>
              </w:rPr>
              <w:t xml:space="preserve"> </w:t>
            </w:r>
            <w:r w:rsidRPr="00B54007">
              <w:rPr>
                <w:rFonts w:ascii="Times New Roman" w:hAnsi="Times New Roman" w:cs="Times New Roman"/>
                <w:sz w:val="24"/>
                <w:szCs w:val="24"/>
                <w:lang w:val="ru-RU" w:eastAsia="en-US"/>
              </w:rPr>
              <w:t>в</w:t>
            </w:r>
            <w:r w:rsidRPr="00B54007">
              <w:rPr>
                <w:rFonts w:ascii="Times New Roman" w:hAnsi="Times New Roman" w:cs="Times New Roman"/>
                <w:color w:val="000000"/>
                <w:sz w:val="24"/>
                <w:szCs w:val="24"/>
                <w:lang w:eastAsia="en-US"/>
              </w:rPr>
              <w:t xml:space="preserve"> повному обсязі;</w:t>
            </w:r>
          </w:p>
          <w:p w:rsidR="00B54007" w:rsidRPr="00B54007" w:rsidRDefault="00B54007" w:rsidP="00B54007">
            <w:pPr>
              <w:spacing w:after="0"/>
              <w:jc w:val="both"/>
              <w:rPr>
                <w:rFonts w:ascii="Times New Roman" w:hAnsi="Times New Roman" w:cs="Times New Roman"/>
                <w:sz w:val="24"/>
                <w:szCs w:val="24"/>
                <w:lang w:val="ru-RU" w:eastAsia="en-US"/>
              </w:rPr>
            </w:pPr>
            <w:r w:rsidRPr="00B54007">
              <w:rPr>
                <w:rFonts w:ascii="Times New Roman" w:hAnsi="Times New Roman" w:cs="Times New Roman"/>
                <w:color w:val="000000"/>
                <w:sz w:val="24"/>
                <w:szCs w:val="24"/>
                <w:lang w:eastAsia="en-US"/>
              </w:rPr>
              <w:t>2</w:t>
            </w:r>
            <w:r w:rsidRPr="00B54007">
              <w:rPr>
                <w:rFonts w:ascii="Times New Roman" w:hAnsi="Times New Roman" w:cs="Times New Roman"/>
                <w:color w:val="000000"/>
                <w:sz w:val="24"/>
                <w:szCs w:val="24"/>
                <w:lang w:val="ru-RU" w:eastAsia="en-US"/>
              </w:rPr>
              <w:t xml:space="preserve">.1.3. </w:t>
            </w:r>
            <w:r w:rsidRPr="00B54007">
              <w:rPr>
                <w:rFonts w:ascii="Times New Roman" w:hAnsi="Times New Roman" w:cs="Times New Roman"/>
                <w:color w:val="000000"/>
                <w:sz w:val="24"/>
                <w:szCs w:val="24"/>
                <w:lang w:eastAsia="en-US"/>
              </w:rPr>
              <w:t>Копії документів</w:t>
            </w:r>
            <w:r w:rsidRPr="00B54007">
              <w:rPr>
                <w:rFonts w:ascii="Times New Roman" w:hAnsi="Times New Roman" w:cs="Times New Roman"/>
                <w:color w:val="000000"/>
                <w:sz w:val="24"/>
                <w:szCs w:val="24"/>
                <w:lang w:val="ru-RU" w:eastAsia="en-US"/>
              </w:rPr>
              <w:t xml:space="preserve"> на</w:t>
            </w:r>
            <w:r w:rsidRPr="00B54007">
              <w:rPr>
                <w:rFonts w:ascii="Times New Roman" w:hAnsi="Times New Roman" w:cs="Times New Roman"/>
                <w:color w:val="000000"/>
                <w:sz w:val="24"/>
                <w:szCs w:val="24"/>
                <w:lang w:eastAsia="en-US"/>
              </w:rPr>
              <w:t xml:space="preserve"> підтвердження виконання</w:t>
            </w:r>
            <w:r w:rsidRPr="00B54007">
              <w:rPr>
                <w:rFonts w:ascii="Times New Roman" w:hAnsi="Times New Roman" w:cs="Times New Roman"/>
                <w:color w:val="000000"/>
                <w:sz w:val="24"/>
                <w:szCs w:val="24"/>
                <w:lang w:val="ru-RU" w:eastAsia="en-US"/>
              </w:rPr>
              <w:t xml:space="preserve"> договор</w:t>
            </w:r>
            <w:proofErr w:type="spellStart"/>
            <w:r w:rsidRPr="00B54007">
              <w:rPr>
                <w:rFonts w:ascii="Times New Roman" w:hAnsi="Times New Roman" w:cs="Times New Roman"/>
                <w:color w:val="000000"/>
                <w:sz w:val="24"/>
                <w:szCs w:val="24"/>
                <w:lang w:eastAsia="en-US"/>
              </w:rPr>
              <w:t>ів</w:t>
            </w:r>
            <w:proofErr w:type="spellEnd"/>
            <w:r w:rsidRPr="00B54007">
              <w:rPr>
                <w:rFonts w:ascii="Times New Roman" w:hAnsi="Times New Roman" w:cs="Times New Roman"/>
                <w:color w:val="000000"/>
                <w:sz w:val="24"/>
                <w:szCs w:val="24"/>
                <w:lang w:val="ru-RU" w:eastAsia="en-US"/>
              </w:rPr>
              <w:t>,</w:t>
            </w:r>
            <w:r w:rsidRPr="00B54007">
              <w:rPr>
                <w:rFonts w:ascii="Times New Roman" w:hAnsi="Times New Roman" w:cs="Times New Roman"/>
                <w:color w:val="000000"/>
                <w:sz w:val="24"/>
                <w:szCs w:val="24"/>
                <w:lang w:eastAsia="en-US"/>
              </w:rPr>
              <w:t xml:space="preserve"> зазначених</w:t>
            </w:r>
            <w:r w:rsidRPr="00B54007">
              <w:rPr>
                <w:rFonts w:ascii="Times New Roman" w:hAnsi="Times New Roman" w:cs="Times New Roman"/>
                <w:color w:val="000000"/>
                <w:sz w:val="24"/>
                <w:szCs w:val="24"/>
                <w:lang w:val="ru-RU" w:eastAsia="en-US"/>
              </w:rPr>
              <w:t xml:space="preserve"> в</w:t>
            </w:r>
            <w:r w:rsidRPr="00B54007">
              <w:rPr>
                <w:rFonts w:ascii="Times New Roman" w:hAnsi="Times New Roman" w:cs="Times New Roman"/>
                <w:color w:val="000000"/>
                <w:sz w:val="24"/>
                <w:szCs w:val="24"/>
                <w:lang w:eastAsia="en-US"/>
              </w:rPr>
              <w:t xml:space="preserve"> наданій</w:t>
            </w:r>
            <w:r w:rsidRPr="00B54007">
              <w:rPr>
                <w:rFonts w:ascii="Times New Roman" w:hAnsi="Times New Roman" w:cs="Times New Roman"/>
                <w:color w:val="000000"/>
                <w:sz w:val="24"/>
                <w:szCs w:val="24"/>
                <w:lang w:val="ru-RU" w:eastAsia="en-US"/>
              </w:rPr>
              <w:t xml:space="preserve"> </w:t>
            </w:r>
            <w:r w:rsidRPr="00B54007">
              <w:rPr>
                <w:rFonts w:ascii="Times New Roman" w:hAnsi="Times New Roman" w:cs="Times New Roman"/>
                <w:color w:val="000000"/>
                <w:sz w:val="24"/>
                <w:szCs w:val="24"/>
                <w:lang w:eastAsia="en-US"/>
              </w:rPr>
              <w:t>учасником довідці</w:t>
            </w:r>
            <w:r w:rsidRPr="00B54007">
              <w:rPr>
                <w:rFonts w:ascii="Times New Roman" w:hAnsi="Times New Roman" w:cs="Times New Roman"/>
                <w:color w:val="000000"/>
                <w:sz w:val="24"/>
                <w:szCs w:val="24"/>
                <w:lang w:val="ru-RU" w:eastAsia="en-US"/>
              </w:rPr>
              <w:t>. </w:t>
            </w:r>
          </w:p>
          <w:p w:rsidR="00B54007" w:rsidRPr="00B54007" w:rsidRDefault="00B54007" w:rsidP="00B54007">
            <w:pPr>
              <w:tabs>
                <w:tab w:val="left" w:pos="1080"/>
              </w:tabs>
              <w:spacing w:after="0"/>
              <w:jc w:val="both"/>
              <w:rPr>
                <w:rFonts w:ascii="Times New Roman" w:hAnsi="Times New Roman" w:cs="Times New Roman"/>
                <w:b/>
                <w:bCs/>
                <w:sz w:val="24"/>
                <w:szCs w:val="24"/>
                <w:lang w:eastAsia="en-US"/>
              </w:rPr>
            </w:pPr>
            <w:r w:rsidRPr="00B54007">
              <w:rPr>
                <w:rFonts w:ascii="Times New Roman" w:hAnsi="Times New Roman" w:cs="Times New Roman"/>
                <w:i/>
                <w:iCs/>
                <w:sz w:val="24"/>
                <w:szCs w:val="24"/>
                <w:shd w:val="clear" w:color="auto" w:fill="FFFFFF"/>
                <w:lang w:val="ru-RU" w:eastAsia="en-US"/>
              </w:rPr>
              <w:t>Документ,</w:t>
            </w:r>
            <w:r w:rsidRPr="00B54007">
              <w:rPr>
                <w:rFonts w:ascii="Times New Roman" w:hAnsi="Times New Roman" w:cs="Times New Roman"/>
                <w:i/>
                <w:iCs/>
                <w:sz w:val="24"/>
                <w:szCs w:val="24"/>
                <w:shd w:val="clear" w:color="auto" w:fill="FFFFFF"/>
                <w:lang w:eastAsia="en-US"/>
              </w:rPr>
              <w:t xml:space="preserve"> що </w:t>
            </w:r>
            <w:proofErr w:type="gramStart"/>
            <w:r w:rsidRPr="00B54007">
              <w:rPr>
                <w:rFonts w:ascii="Times New Roman" w:hAnsi="Times New Roman" w:cs="Times New Roman"/>
                <w:i/>
                <w:iCs/>
                <w:sz w:val="24"/>
                <w:szCs w:val="24"/>
                <w:shd w:val="clear" w:color="auto" w:fill="FFFFFF"/>
                <w:lang w:eastAsia="en-US"/>
              </w:rPr>
              <w:t>п</w:t>
            </w:r>
            <w:proofErr w:type="gramEnd"/>
            <w:r w:rsidRPr="00B54007">
              <w:rPr>
                <w:rFonts w:ascii="Times New Roman" w:hAnsi="Times New Roman" w:cs="Times New Roman"/>
                <w:i/>
                <w:iCs/>
                <w:sz w:val="24"/>
                <w:szCs w:val="24"/>
                <w:shd w:val="clear" w:color="auto" w:fill="FFFFFF"/>
                <w:lang w:eastAsia="en-US"/>
              </w:rPr>
              <w:t>ідтверджує виконання</w:t>
            </w:r>
            <w:r w:rsidRPr="00B54007">
              <w:rPr>
                <w:rFonts w:ascii="Times New Roman" w:hAnsi="Times New Roman" w:cs="Times New Roman"/>
                <w:i/>
                <w:iCs/>
                <w:sz w:val="24"/>
                <w:szCs w:val="24"/>
                <w:shd w:val="clear" w:color="auto" w:fill="FFFFFF"/>
                <w:lang w:val="ru-RU" w:eastAsia="en-US"/>
              </w:rPr>
              <w:t xml:space="preserve"> </w:t>
            </w:r>
            <w:r w:rsidRPr="00B54007">
              <w:rPr>
                <w:rFonts w:ascii="Times New Roman" w:hAnsi="Times New Roman" w:cs="Times New Roman"/>
                <w:i/>
                <w:iCs/>
                <w:sz w:val="24"/>
                <w:szCs w:val="24"/>
                <w:shd w:val="clear" w:color="auto" w:fill="FFFFFF"/>
                <w:lang w:eastAsia="en-US"/>
              </w:rPr>
              <w:t xml:space="preserve"> договору є </w:t>
            </w:r>
            <w:r w:rsidRPr="00B54007">
              <w:rPr>
                <w:rFonts w:ascii="Times New Roman" w:hAnsi="Times New Roman" w:cs="Times New Roman"/>
                <w:i/>
                <w:sz w:val="24"/>
                <w:szCs w:val="24"/>
                <w:lang w:eastAsia="en-US"/>
              </w:rPr>
              <w:t>видаткова накладна.</w:t>
            </w:r>
          </w:p>
        </w:tc>
      </w:tr>
    </w:tbl>
    <w:p w:rsidR="00B54007" w:rsidRPr="00B54007" w:rsidRDefault="00B54007" w:rsidP="00B54007">
      <w:pPr>
        <w:jc w:val="center"/>
        <w:rPr>
          <w:rFonts w:ascii="Times New Roman" w:hAnsi="Times New Roman" w:cs="Times New Roman"/>
          <w:b/>
          <w:bCs/>
          <w:sz w:val="24"/>
          <w:szCs w:val="24"/>
          <w:lang w:eastAsia="en-US"/>
        </w:rPr>
      </w:pPr>
    </w:p>
    <w:p w:rsidR="00B54007" w:rsidRPr="00B54007" w:rsidRDefault="00B54007" w:rsidP="00B54007">
      <w:pPr>
        <w:jc w:val="both"/>
        <w:rPr>
          <w:rFonts w:ascii="Times New Roman" w:hAnsi="Times New Roman" w:cs="Times New Roman"/>
          <w:sz w:val="24"/>
          <w:szCs w:val="24"/>
          <w:lang w:eastAsia="en-US"/>
        </w:rPr>
      </w:pPr>
      <w:r w:rsidRPr="00B54007">
        <w:rPr>
          <w:rFonts w:ascii="Times New Roman" w:hAnsi="Times New Roman" w:cs="Times New Roman"/>
          <w:sz w:val="24"/>
          <w:szCs w:val="24"/>
          <w:lang w:eastAsia="en-US"/>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54007" w:rsidRPr="00B54007" w:rsidRDefault="00B54007" w:rsidP="00B54007">
      <w:pPr>
        <w:rPr>
          <w:rFonts w:cs="Times New Roman"/>
          <w:lang w:eastAsia="en-US"/>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Pr="005E3644" w:rsidRDefault="00B54007" w:rsidP="00B54007">
      <w:pPr>
        <w:spacing w:after="0" w:line="240" w:lineRule="auto"/>
        <w:jc w:val="right"/>
        <w:rPr>
          <w:rFonts w:ascii="Times New Roman" w:hAnsi="Times New Roman" w:cs="Times New Roman"/>
          <w:noProof/>
          <w:sz w:val="24"/>
          <w:szCs w:val="24"/>
        </w:rPr>
      </w:pPr>
      <w:r w:rsidRPr="005E3644">
        <w:rPr>
          <w:rFonts w:ascii="Times New Roman" w:hAnsi="Times New Roman" w:cs="Times New Roman"/>
          <w:noProof/>
          <w:sz w:val="24"/>
          <w:szCs w:val="24"/>
        </w:rPr>
        <w:lastRenderedPageBreak/>
        <w:t>Додаток 2</w:t>
      </w:r>
    </w:p>
    <w:p w:rsidR="00B54007" w:rsidRPr="005E3644" w:rsidRDefault="00B54007" w:rsidP="00B54007">
      <w:pPr>
        <w:spacing w:after="0" w:line="240" w:lineRule="auto"/>
        <w:jc w:val="right"/>
        <w:rPr>
          <w:rFonts w:ascii="Times New Roman" w:hAnsi="Times New Roman" w:cs="Times New Roman"/>
          <w:noProof/>
          <w:sz w:val="24"/>
          <w:szCs w:val="24"/>
        </w:rPr>
      </w:pPr>
      <w:r w:rsidRPr="005E3644">
        <w:rPr>
          <w:rFonts w:ascii="Times New Roman" w:hAnsi="Times New Roman" w:cs="Times New Roman"/>
          <w:noProof/>
          <w:sz w:val="24"/>
          <w:szCs w:val="24"/>
        </w:rPr>
        <w:t>до тендерної документації</w:t>
      </w:r>
    </w:p>
    <w:p w:rsidR="00B54007" w:rsidRDefault="00B54007" w:rsidP="00B54007">
      <w:pPr>
        <w:widowControl w:val="0"/>
        <w:shd w:val="clear" w:color="auto" w:fill="FFFFFF"/>
        <w:autoSpaceDE w:val="0"/>
        <w:autoSpaceDN w:val="0"/>
        <w:adjustRightInd w:val="0"/>
        <w:spacing w:after="0" w:line="240" w:lineRule="auto"/>
        <w:ind w:right="43"/>
        <w:jc w:val="right"/>
        <w:rPr>
          <w:rFonts w:ascii="Times New Roman" w:hAnsi="Times New Roman" w:cs="Times New Roman"/>
          <w:sz w:val="20"/>
          <w:szCs w:val="20"/>
        </w:rPr>
      </w:pPr>
    </w:p>
    <w:p w:rsidR="00B54007" w:rsidRDefault="00B54007" w:rsidP="00B54007">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1057" w:type="dxa"/>
        <w:tblInd w:w="-1168" w:type="dxa"/>
        <w:tblLook w:val="04A0" w:firstRow="1" w:lastRow="0" w:firstColumn="1" w:lastColumn="0" w:noHBand="0" w:noVBand="1"/>
      </w:tblPr>
      <w:tblGrid>
        <w:gridCol w:w="563"/>
        <w:gridCol w:w="3690"/>
        <w:gridCol w:w="3260"/>
        <w:gridCol w:w="3544"/>
      </w:tblGrid>
      <w:tr w:rsidR="00B54007" w:rsidRPr="0024095B" w:rsidTr="00897346">
        <w:tc>
          <w:tcPr>
            <w:tcW w:w="563" w:type="dxa"/>
            <w:tcBorders>
              <w:top w:val="single" w:sz="4" w:space="0" w:color="000000"/>
              <w:left w:val="single" w:sz="4" w:space="0" w:color="000000"/>
              <w:bottom w:val="single" w:sz="4" w:space="0" w:color="000000"/>
              <w:right w:val="single" w:sz="4" w:space="0" w:color="000000"/>
            </w:tcBorders>
            <w:vAlign w:val="center"/>
            <w:hideMark/>
          </w:tcPr>
          <w:p w:rsidR="00B54007" w:rsidRPr="006F61B3" w:rsidRDefault="00B54007" w:rsidP="00897346">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п/п</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B54007" w:rsidRPr="006F61B3" w:rsidRDefault="00B54007" w:rsidP="00897346">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54007" w:rsidRPr="006F61B3" w:rsidRDefault="00B54007" w:rsidP="00897346">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54007" w:rsidRPr="006F61B3" w:rsidRDefault="00B54007" w:rsidP="00897346">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eastAsia="ru-RU"/>
              </w:rPr>
              <w:t>закупівель</w:t>
            </w:r>
            <w:proofErr w:type="spellEnd"/>
            <w:r w:rsidRPr="006F61B3">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eastAsia="ru-RU"/>
              </w:rPr>
              <w:t>закупівель</w:t>
            </w:r>
            <w:proofErr w:type="spellEnd"/>
            <w:r w:rsidRPr="006F61B3">
              <w:rPr>
                <w:rFonts w:ascii="Times New Roman" w:eastAsia="Times New Roman" w:hAnsi="Times New Roman"/>
                <w:b/>
                <w:bCs/>
                <w:sz w:val="24"/>
                <w:szCs w:val="24"/>
                <w:lang w:eastAsia="ru-RU"/>
              </w:rPr>
              <w:t>:</w:t>
            </w:r>
          </w:p>
        </w:tc>
      </w:tr>
      <w:tr w:rsidR="00B54007" w:rsidRPr="006F61B3"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98" w:right="155"/>
              <w:jc w:val="both"/>
              <w:rPr>
                <w:rFonts w:ascii="Times New Roman" w:eastAsia="Times New Roman" w:hAnsi="Times New Roman"/>
                <w:sz w:val="24"/>
                <w:szCs w:val="24"/>
                <w:lang w:eastAsia="ru-RU"/>
              </w:rPr>
            </w:pPr>
            <w:r w:rsidRPr="007D3370">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eastAsia="ru-RU"/>
              </w:rPr>
              <w:t>закупівель</w:t>
            </w:r>
            <w:proofErr w:type="spellEnd"/>
            <w:r w:rsidRPr="007D3370">
              <w:rPr>
                <w:rFonts w:ascii="Times New Roman" w:eastAsia="Times New Roman" w:hAnsi="Times New Roman"/>
                <w:sz w:val="24"/>
                <w:szCs w:val="24"/>
                <w:shd w:val="clear" w:color="auto" w:fill="FFFFFF"/>
                <w:lang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eastAsia="ru-RU"/>
              </w:rPr>
              <w:t xml:space="preserve">такої </w:t>
            </w:r>
            <w:r w:rsidRPr="007D3370">
              <w:rPr>
                <w:rFonts w:ascii="Times New Roman" w:eastAsia="Times New Roman" w:hAnsi="Times New Roman"/>
                <w:sz w:val="24"/>
                <w:szCs w:val="24"/>
                <w:shd w:val="clear" w:color="auto" w:fill="FFFFFF"/>
                <w:lang w:eastAsia="ru-RU"/>
              </w:rPr>
              <w:t>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B54007" w:rsidRPr="006F61B3"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2</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eastAsia="ru-RU"/>
              </w:rPr>
              <w:t>внесено</w:t>
            </w:r>
            <w:proofErr w:type="spellEnd"/>
            <w:r w:rsidRPr="006F61B3">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2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98" w:right="155"/>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B54007" w:rsidRPr="0024095B"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3</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3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98" w:right="155" w:firstLine="98"/>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eastAsia="ru-RU"/>
              </w:rPr>
              <w:t xml:space="preserve">інформаційну </w:t>
            </w:r>
            <w:r w:rsidRPr="006F61B3">
              <w:rPr>
                <w:rFonts w:ascii="Times New Roman" w:eastAsia="Times New Roman" w:hAnsi="Times New Roman"/>
                <w:sz w:val="24"/>
                <w:szCs w:val="24"/>
                <w:lang w:eastAsia="ru-RU"/>
              </w:rPr>
              <w:t xml:space="preserve">довідку </w:t>
            </w:r>
            <w:r w:rsidRPr="006F61B3">
              <w:rPr>
                <w:rFonts w:ascii="Times New Roman" w:eastAsia="Times New Roman" w:hAnsi="Times New Roman"/>
                <w:sz w:val="24"/>
                <w:szCs w:val="24"/>
                <w:lang w:eastAsia="ru-RU"/>
              </w:rPr>
              <w:lastRenderedPageBreak/>
              <w:t>з Єдиного державного реєстру осіб, які вчинили корупційні правопорушення </w:t>
            </w:r>
            <w:r>
              <w:rPr>
                <w:rFonts w:ascii="Times New Roman" w:eastAsia="Times New Roman" w:hAnsi="Times New Roman"/>
                <w:sz w:val="24"/>
                <w:szCs w:val="24"/>
                <w:lang w:eastAsia="ru-RU"/>
              </w:rPr>
              <w:t xml:space="preserve">, який / яка оформлена </w:t>
            </w:r>
            <w:proofErr w:type="spellStart"/>
            <w:r>
              <w:rPr>
                <w:rFonts w:ascii="Times New Roman" w:eastAsia="Times New Roman" w:hAnsi="Times New Roman"/>
                <w:sz w:val="24"/>
                <w:szCs w:val="24"/>
                <w:lang w:eastAsia="ru-RU"/>
              </w:rPr>
              <w:t>на</w:t>
            </w:r>
            <w:r w:rsidRPr="006F61B3">
              <w:rPr>
                <w:rFonts w:ascii="Times New Roman" w:eastAsia="Times New Roman" w:hAnsi="Times New Roman"/>
                <w:sz w:val="24"/>
                <w:szCs w:val="24"/>
                <w:shd w:val="clear" w:color="auto" w:fill="FFFFFF"/>
                <w:lang w:eastAsia="ru-RU"/>
              </w:rPr>
              <w:t>керівника</w:t>
            </w:r>
            <w:proofErr w:type="spellEnd"/>
            <w:r w:rsidRPr="006F61B3">
              <w:rPr>
                <w:rFonts w:ascii="Times New Roman" w:eastAsia="Times New Roman" w:hAnsi="Times New Roman"/>
                <w:sz w:val="24"/>
                <w:szCs w:val="24"/>
                <w:shd w:val="clear" w:color="auto" w:fill="FFFFFF"/>
                <w:lang w:eastAsia="ru-RU"/>
              </w:rPr>
              <w:t>* учасника процедури закупівлі</w:t>
            </w:r>
            <w:r>
              <w:rPr>
                <w:rFonts w:ascii="Times New Roman" w:eastAsia="Times New Roman" w:hAnsi="Times New Roman"/>
                <w:sz w:val="24"/>
                <w:szCs w:val="24"/>
                <w:shd w:val="clear" w:color="auto" w:fill="FFFFFF"/>
                <w:lang w:eastAsia="ru-RU"/>
              </w:rPr>
              <w:t xml:space="preserve"> або</w:t>
            </w:r>
            <w:r w:rsidRPr="006F61B3">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w:t>
            </w:r>
          </w:p>
        </w:tc>
      </w:tr>
      <w:tr w:rsidR="00B54007" w:rsidRPr="006F61B3"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4</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eastAsia="ru-RU"/>
              </w:rPr>
              <w:t>антиконкурентних</w:t>
            </w:r>
            <w:proofErr w:type="spellEnd"/>
            <w:r w:rsidRPr="006F61B3">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98" w:right="155"/>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B54007" w:rsidRPr="0024095B"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5</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 xml:space="preserve">підпункт 5 пункту </w:t>
            </w:r>
            <w:r>
              <w:rPr>
                <w:rFonts w:ascii="Times New Roman" w:eastAsia="Times New Roman" w:hAnsi="Times New Roman"/>
                <w:i/>
                <w:iCs/>
                <w:sz w:val="24"/>
                <w:szCs w:val="24"/>
                <w:lang w:eastAsia="ru-RU"/>
              </w:rPr>
              <w:t>47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98" w:right="155"/>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54007" w:rsidRPr="0024095B"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6</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(підпункт 6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127" w:right="98"/>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54007" w:rsidRPr="006F61B3"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7</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7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127" w:right="98"/>
              <w:jc w:val="both"/>
              <w:rPr>
                <w:rFonts w:ascii="Times New Roman" w:eastAsia="Times New Roman" w:hAnsi="Times New Roman"/>
                <w:color w:val="000000" w:themeColor="text1"/>
                <w:sz w:val="24"/>
                <w:szCs w:val="24"/>
                <w:lang w:eastAsia="ru-RU"/>
              </w:rPr>
            </w:pPr>
            <w:r w:rsidRPr="007D3370">
              <w:rPr>
                <w:rFonts w:ascii="Times New Roman" w:eastAsia="Times New Roman" w:hAnsi="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eastAsia="ru-RU"/>
              </w:rPr>
              <w:t>закупівель</w:t>
            </w:r>
            <w:proofErr w:type="spellEnd"/>
            <w:r w:rsidRPr="007D3370">
              <w:rPr>
                <w:rFonts w:ascii="Times New Roman" w:eastAsia="Times New Roman" w:hAnsi="Times New Roman"/>
                <w:color w:val="000000" w:themeColor="text1"/>
                <w:sz w:val="24"/>
                <w:szCs w:val="24"/>
                <w:lang w:eastAsia="ru-RU"/>
              </w:rPr>
              <w:t xml:space="preserve"> відсутність в учасника процедури закупівлі такої підстав</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B54007" w:rsidRPr="006F61B3"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8</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8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127" w:right="98"/>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B54007" w:rsidRPr="006F61B3"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9</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9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127" w:right="98"/>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B54007" w:rsidRPr="006F61B3"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10</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shd w:val="clear" w:color="auto" w:fill="FFFFFF"/>
                <w:lang w:eastAsia="ru-RU"/>
              </w:rPr>
            </w:pPr>
            <w:r w:rsidRPr="006F61B3">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10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54007" w:rsidRPr="006F61B3" w:rsidRDefault="00B54007" w:rsidP="00897346">
            <w:pPr>
              <w:ind w:left="127" w:right="98"/>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p w:rsidR="00B54007" w:rsidRPr="006F61B3" w:rsidRDefault="00B54007" w:rsidP="00897346">
            <w:pPr>
              <w:ind w:left="127" w:right="98"/>
              <w:jc w:val="both"/>
              <w:rPr>
                <w:rFonts w:ascii="Times New Roman" w:eastAsia="Times New Roman" w:hAnsi="Times New Roman"/>
                <w:sz w:val="24"/>
                <w:szCs w:val="24"/>
                <w:lang w:eastAsia="ru-RU"/>
              </w:rPr>
            </w:pPr>
            <w:r w:rsidRPr="000A07B8">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color w:val="FF0000"/>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B54007" w:rsidRPr="006F61B3"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11</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eastAsia="ru-RU"/>
              </w:rPr>
              <w:t>бенефіціарний</w:t>
            </w:r>
            <w:proofErr w:type="spellEnd"/>
            <w:r w:rsidRPr="006F61B3">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w:t>
            </w:r>
            <w:r w:rsidRPr="006F61B3">
              <w:rPr>
                <w:rFonts w:ascii="Times New Roman" w:eastAsia="Times New Roman" w:hAnsi="Times New Roman"/>
                <w:sz w:val="24"/>
                <w:szCs w:val="24"/>
                <w:shd w:val="clear" w:color="auto" w:fill="FFFFFF"/>
                <w:lang w:eastAsia="ru-RU"/>
              </w:rPr>
              <w:lastRenderedPageBreak/>
              <w:t xml:space="preserve">якої застосовано санкцію у вигляді заборони на здійснення </w:t>
            </w:r>
            <w:r>
              <w:rPr>
                <w:rFonts w:ascii="Times New Roman" w:eastAsia="Times New Roman" w:hAnsi="Times New Roman"/>
                <w:sz w:val="24"/>
                <w:szCs w:val="24"/>
                <w:shd w:val="clear" w:color="auto" w:fill="FFFFFF"/>
                <w:lang w:eastAsia="ru-RU"/>
              </w:rPr>
              <w:t>нею</w:t>
            </w:r>
            <w:r w:rsidRPr="006F61B3">
              <w:rPr>
                <w:rFonts w:ascii="Times New Roman" w:eastAsia="Times New Roman" w:hAnsi="Times New Roman"/>
                <w:sz w:val="24"/>
                <w:szCs w:val="24"/>
                <w:shd w:val="clear" w:color="auto" w:fill="FFFFFF"/>
                <w:lang w:eastAsia="ru-RU"/>
              </w:rPr>
              <w:t xml:space="preserve"> публічних </w:t>
            </w:r>
            <w:proofErr w:type="spellStart"/>
            <w:r w:rsidRPr="006F61B3">
              <w:rPr>
                <w:rFonts w:ascii="Times New Roman" w:eastAsia="Times New Roman" w:hAnsi="Times New Roman"/>
                <w:sz w:val="24"/>
                <w:szCs w:val="24"/>
                <w:shd w:val="clear" w:color="auto" w:fill="FFFFFF"/>
                <w:lang w:eastAsia="ru-RU"/>
              </w:rPr>
              <w:t>закупівель</w:t>
            </w:r>
            <w:proofErr w:type="spellEnd"/>
            <w:r w:rsidRPr="006F61B3">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127" w:right="98"/>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lang w:eastAsia="ru-RU"/>
              </w:rPr>
              <w:lastRenderedPageBreak/>
              <w:t xml:space="preserve">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B54007" w:rsidRPr="0024095B"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12</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eastAsia="ru-RU"/>
              </w:rPr>
              <w:t>(підпункт 12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127" w:right="98"/>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eastAsia="ru-RU"/>
              </w:rPr>
              <w:t>закупівель</w:t>
            </w:r>
            <w:proofErr w:type="spellEnd"/>
            <w:r w:rsidRPr="006F61B3">
              <w:rPr>
                <w:rFonts w:ascii="Times New Roman" w:eastAsia="Times New Roman" w:hAnsi="Times New Roman"/>
                <w:sz w:val="24"/>
                <w:szCs w:val="24"/>
                <w:lang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54007" w:rsidRPr="0024095B" w:rsidTr="00897346">
        <w:tc>
          <w:tcPr>
            <w:tcW w:w="563"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13</w:t>
            </w:r>
          </w:p>
        </w:tc>
        <w:tc>
          <w:tcPr>
            <w:tcW w:w="3690" w:type="dxa"/>
            <w:tcBorders>
              <w:top w:val="single" w:sz="4" w:space="0" w:color="000000"/>
              <w:left w:val="single" w:sz="4" w:space="0" w:color="000000"/>
              <w:bottom w:val="single" w:sz="4" w:space="0" w:color="000000"/>
              <w:right w:val="single" w:sz="4" w:space="0" w:color="000000"/>
            </w:tcBorders>
            <w:hideMark/>
          </w:tcPr>
          <w:p w:rsidR="00B54007" w:rsidRPr="006F61B3" w:rsidRDefault="00B54007" w:rsidP="00897346">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6F61B3">
              <w:rPr>
                <w:rFonts w:ascii="Times New Roman" w:eastAsia="Times New Roman" w:hAnsi="Times New Roman"/>
                <w:sz w:val="24"/>
                <w:szCs w:val="24"/>
                <w:lang w:eastAsia="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eastAsia="ru-RU"/>
              </w:rPr>
              <w:t>(абзац 14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54007" w:rsidRPr="006F61B3" w:rsidRDefault="00B54007" w:rsidP="00897346">
            <w:pPr>
              <w:ind w:left="127" w:right="98"/>
              <w:jc w:val="both"/>
              <w:rPr>
                <w:rFonts w:ascii="Times New Roman" w:eastAsia="Times New Roman" w:hAnsi="Times New Roman"/>
                <w:sz w:val="24"/>
                <w:szCs w:val="24"/>
              </w:rPr>
            </w:pPr>
            <w:r w:rsidRPr="006F61B3">
              <w:rPr>
                <w:rFonts w:ascii="Times New Roman" w:eastAsia="Times New Roman" w:hAnsi="Times New Roman"/>
                <w:sz w:val="24"/>
                <w:szCs w:val="24"/>
                <w:lang w:eastAsia="ru-RU"/>
              </w:rPr>
              <w:lastRenderedPageBreak/>
              <w:t xml:space="preserve">Учасник процедури закупівлі має </w:t>
            </w:r>
            <w:r w:rsidRPr="006F61B3">
              <w:rPr>
                <w:rFonts w:ascii="Times New Roman" w:eastAsia="Times New Roman" w:hAnsi="Times New Roman"/>
                <w:sz w:val="24"/>
                <w:szCs w:val="24"/>
              </w:rPr>
              <w:t>надати:</w:t>
            </w:r>
          </w:p>
          <w:p w:rsidR="00B54007" w:rsidRPr="006F61B3" w:rsidRDefault="00B54007" w:rsidP="00B54007">
            <w:pPr>
              <w:numPr>
                <w:ilvl w:val="0"/>
                <w:numId w:val="20"/>
              </w:numPr>
              <w:spacing w:after="0" w:line="256" w:lineRule="auto"/>
              <w:ind w:left="127" w:right="127" w:hanging="77"/>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54007" w:rsidRPr="006F61B3" w:rsidRDefault="00B54007" w:rsidP="00897346">
            <w:pPr>
              <w:ind w:left="50" w:right="127"/>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rsidR="00B54007" w:rsidRPr="006F61B3" w:rsidRDefault="00B54007" w:rsidP="00B54007">
            <w:pPr>
              <w:numPr>
                <w:ilvl w:val="0"/>
                <w:numId w:val="20"/>
              </w:numPr>
              <w:spacing w:after="0" w:line="256" w:lineRule="auto"/>
              <w:ind w:left="127" w:right="126" w:firstLine="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учасник процедури закупівлі, що перебуває в обставинах, зазначених в абзаці 14 пункту 44 </w:t>
            </w:r>
            <w:proofErr w:type="spellStart"/>
            <w:r w:rsidRPr="006F61B3">
              <w:rPr>
                <w:rFonts w:ascii="Times New Roman" w:eastAsia="Times New Roman" w:hAnsi="Times New Roman"/>
                <w:sz w:val="24"/>
                <w:szCs w:val="24"/>
              </w:rPr>
              <w:t>Особливсотей</w:t>
            </w:r>
            <w:proofErr w:type="spellEnd"/>
            <w:r w:rsidRPr="006F61B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w:t>
            </w:r>
            <w:r w:rsidRPr="006F61B3">
              <w:rPr>
                <w:rFonts w:ascii="Times New Roman" w:eastAsia="Times New Roman" w:hAnsi="Times New Roman"/>
                <w:sz w:val="24"/>
                <w:szCs w:val="24"/>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4007" w:rsidRPr="006F61B3" w:rsidRDefault="00B54007" w:rsidP="00897346">
            <w:pPr>
              <w:rPr>
                <w:rFonts w:ascii="Times New Roman" w:eastAsia="Times New Roman" w:hAnsi="Times New Roman"/>
                <w:sz w:val="24"/>
                <w:szCs w:val="24"/>
                <w:lang w:eastAsia="ru-RU"/>
              </w:rPr>
            </w:pPr>
          </w:p>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або</w:t>
            </w:r>
          </w:p>
          <w:p w:rsidR="00B54007" w:rsidRPr="006F61B3" w:rsidRDefault="00B54007" w:rsidP="00897346">
            <w:pPr>
              <w:rPr>
                <w:rFonts w:ascii="Times New Roman" w:eastAsia="Times New Roman" w:hAnsi="Times New Roman"/>
                <w:sz w:val="24"/>
                <w:szCs w:val="24"/>
                <w:lang w:eastAsia="ru-RU"/>
              </w:rPr>
            </w:pPr>
          </w:p>
          <w:p w:rsidR="00B54007" w:rsidRPr="006F61B3" w:rsidRDefault="00B54007" w:rsidP="00897346">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6F61B3">
              <w:rPr>
                <w:rFonts w:ascii="Times New Roman" w:eastAsia="Times New Roman" w:hAnsi="Times New Roman"/>
                <w:sz w:val="24"/>
                <w:szCs w:val="24"/>
                <w:lang w:eastAsia="ru-RU"/>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54007" w:rsidRDefault="00B54007" w:rsidP="00B54007">
      <w:pPr>
        <w:jc w:val="both"/>
        <w:rPr>
          <w:rFonts w:ascii="Times New Roman" w:hAnsi="Times New Roman"/>
          <w:sz w:val="24"/>
          <w:szCs w:val="24"/>
        </w:rPr>
      </w:pPr>
      <w:r>
        <w:rPr>
          <w:rFonts w:ascii="Times New Roman" w:hAnsi="Times New Roman"/>
          <w:sz w:val="24"/>
          <w:szCs w:val="24"/>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54007" w:rsidRDefault="00B54007" w:rsidP="00B54007">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підпадає під підстави, встановлені пунктом 47 цих особливостей</w:t>
      </w:r>
      <w:r>
        <w:rPr>
          <w:rFonts w:ascii="Times New Roman" w:hAnsi="Times New Roman"/>
          <w:sz w:val="24"/>
          <w:szCs w:val="24"/>
        </w:rPr>
        <w:t>.</w:t>
      </w:r>
    </w:p>
    <w:p w:rsidR="00B54007" w:rsidRDefault="00B54007" w:rsidP="00B54007">
      <w:pPr>
        <w:jc w:val="both"/>
        <w:rPr>
          <w:rFonts w:ascii="Times New Roman" w:hAnsi="Times New Roman"/>
          <w:b/>
          <w:bCs/>
          <w:sz w:val="24"/>
          <w:szCs w:val="24"/>
        </w:rPr>
      </w:pPr>
      <w:r>
        <w:rPr>
          <w:rFonts w:ascii="Times New Roman" w:hAnsi="Times New Roman"/>
          <w:sz w:val="24"/>
          <w:szCs w:val="24"/>
        </w:rPr>
        <w:t>У</w:t>
      </w:r>
      <w:r w:rsidRPr="00413AD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rPr>
        <w:t>14</w:t>
      </w:r>
      <w:r w:rsidRPr="00413ADB">
        <w:rPr>
          <w:rFonts w:ascii="Times New Roman" w:hAnsi="Times New Roman"/>
          <w:sz w:val="24"/>
          <w:szCs w:val="24"/>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rPr>
        <w:t>.</w:t>
      </w: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Pr="002023E9"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B54007" w:rsidRPr="003A506D" w:rsidRDefault="00B54007" w:rsidP="00B54007">
      <w:pPr>
        <w:spacing w:after="0" w:line="240" w:lineRule="auto"/>
        <w:ind w:left="5660" w:firstLine="700"/>
        <w:jc w:val="right"/>
        <w:rPr>
          <w:rFonts w:ascii="Times New Roman" w:eastAsia="Times New Roman" w:hAnsi="Times New Roman" w:cs="Times New Roman"/>
          <w:sz w:val="24"/>
          <w:szCs w:val="24"/>
        </w:rPr>
      </w:pPr>
      <w:r w:rsidRPr="003A506D">
        <w:rPr>
          <w:rFonts w:ascii="Times New Roman" w:eastAsia="Times New Roman" w:hAnsi="Times New Roman" w:cs="Times New Roman"/>
          <w:color w:val="000000"/>
          <w:sz w:val="24"/>
          <w:szCs w:val="24"/>
        </w:rPr>
        <w:lastRenderedPageBreak/>
        <w:t>Додаток 3</w:t>
      </w:r>
    </w:p>
    <w:p w:rsidR="00B54007" w:rsidRPr="003A506D" w:rsidRDefault="00B54007" w:rsidP="00B54007">
      <w:pPr>
        <w:spacing w:after="0" w:line="240" w:lineRule="auto"/>
        <w:ind w:left="5660" w:firstLine="700"/>
        <w:jc w:val="right"/>
        <w:rPr>
          <w:rFonts w:ascii="Times New Roman" w:eastAsia="Times New Roman" w:hAnsi="Times New Roman" w:cs="Times New Roman"/>
          <w:color w:val="000000"/>
          <w:sz w:val="24"/>
          <w:szCs w:val="24"/>
        </w:rPr>
      </w:pPr>
      <w:r w:rsidRPr="003A506D">
        <w:rPr>
          <w:rFonts w:ascii="Times New Roman" w:eastAsia="Times New Roman" w:hAnsi="Times New Roman" w:cs="Times New Roman"/>
          <w:color w:val="000000"/>
          <w:sz w:val="24"/>
          <w:szCs w:val="24"/>
        </w:rPr>
        <w:t>до тендерної документації</w:t>
      </w:r>
    </w:p>
    <w:p w:rsidR="00B54007" w:rsidRDefault="00B54007" w:rsidP="00B54007">
      <w:pPr>
        <w:spacing w:after="0" w:line="240" w:lineRule="auto"/>
        <w:ind w:left="5660" w:firstLine="700"/>
        <w:jc w:val="right"/>
        <w:rPr>
          <w:rFonts w:ascii="Times New Roman" w:eastAsia="Times New Roman" w:hAnsi="Times New Roman" w:cs="Times New Roman"/>
          <w:b/>
          <w:i/>
          <w:color w:val="000000"/>
          <w:sz w:val="24"/>
          <w:szCs w:val="24"/>
        </w:rPr>
      </w:pPr>
    </w:p>
    <w:p w:rsidR="00B54007" w:rsidRPr="001C308A" w:rsidRDefault="00B54007" w:rsidP="00B54007">
      <w:pPr>
        <w:spacing w:after="0" w:line="240" w:lineRule="auto"/>
        <w:ind w:left="5660" w:firstLine="700"/>
        <w:jc w:val="right"/>
        <w:rPr>
          <w:rFonts w:ascii="Times New Roman" w:eastAsia="Times New Roman" w:hAnsi="Times New Roman" w:cs="Times New Roman"/>
          <w:b/>
          <w:i/>
          <w:sz w:val="24"/>
          <w:szCs w:val="24"/>
        </w:rPr>
      </w:pPr>
    </w:p>
    <w:p w:rsidR="00B54007" w:rsidRPr="007224E1" w:rsidRDefault="00B54007" w:rsidP="00B54007">
      <w:pPr>
        <w:widowControl w:val="0"/>
        <w:shd w:val="clear" w:color="auto" w:fill="FFFFFF"/>
        <w:autoSpaceDE w:val="0"/>
        <w:autoSpaceDN w:val="0"/>
        <w:adjustRightInd w:val="0"/>
        <w:spacing w:after="0" w:line="240" w:lineRule="auto"/>
        <w:ind w:right="43"/>
        <w:jc w:val="center"/>
        <w:rPr>
          <w:rFonts w:ascii="Times New Roman" w:hAnsi="Times New Roman" w:cs="Times New Roman"/>
          <w:b/>
          <w:bCs/>
          <w:sz w:val="24"/>
          <w:szCs w:val="24"/>
        </w:rPr>
      </w:pPr>
      <w:r w:rsidRPr="00D07784">
        <w:rPr>
          <w:rFonts w:ascii="Times New Roman" w:eastAsia="Times New Roman" w:hAnsi="Times New Roman" w:cs="Times New Roman"/>
          <w:i/>
          <w:color w:val="000000"/>
        </w:rPr>
        <w:t> </w:t>
      </w:r>
      <w:r w:rsidRPr="007224E1">
        <w:rPr>
          <w:rFonts w:ascii="Times New Roman" w:hAnsi="Times New Roman" w:cs="Times New Roman"/>
          <w:b/>
          <w:bCs/>
          <w:sz w:val="24"/>
          <w:szCs w:val="24"/>
        </w:rPr>
        <w:t>ІНФОРМАЦІЯ ПРО НЕОБХІДНІ ТЕХНІЧНІ, ЯКІСНІ ТА КІЛЬКІСНІ</w:t>
      </w:r>
    </w:p>
    <w:p w:rsidR="00B54007" w:rsidRPr="007224E1" w:rsidRDefault="00B54007" w:rsidP="00B54007">
      <w:pPr>
        <w:widowControl w:val="0"/>
        <w:shd w:val="clear" w:color="auto" w:fill="FFFFFF"/>
        <w:autoSpaceDE w:val="0"/>
        <w:autoSpaceDN w:val="0"/>
        <w:adjustRightInd w:val="0"/>
        <w:spacing w:after="0" w:line="240" w:lineRule="auto"/>
        <w:ind w:right="43"/>
        <w:jc w:val="center"/>
        <w:rPr>
          <w:rFonts w:ascii="Times New Roman" w:hAnsi="Times New Roman" w:cs="Times New Roman"/>
          <w:b/>
          <w:bCs/>
          <w:sz w:val="24"/>
          <w:szCs w:val="24"/>
        </w:rPr>
      </w:pPr>
      <w:r w:rsidRPr="007224E1">
        <w:rPr>
          <w:rFonts w:ascii="Times New Roman" w:hAnsi="Times New Roman" w:cs="Times New Roman"/>
          <w:b/>
          <w:bCs/>
          <w:sz w:val="24"/>
          <w:szCs w:val="24"/>
        </w:rPr>
        <w:t>ХАРАКТЕРИСТИКИ  ПРЕДМЕТА ЗАКУПІВЛІ</w:t>
      </w:r>
    </w:p>
    <w:p w:rsidR="00B54007" w:rsidRDefault="00B54007" w:rsidP="00B54007">
      <w:pPr>
        <w:pStyle w:val="a3"/>
        <w:numPr>
          <w:ilvl w:val="0"/>
          <w:numId w:val="5"/>
        </w:numPr>
        <w:spacing w:after="0" w:line="240" w:lineRule="auto"/>
        <w:rPr>
          <w:rFonts w:ascii="Times New Roman" w:hAnsi="Times New Roman" w:cs="Times New Roman"/>
          <w:b/>
          <w:sz w:val="20"/>
          <w:szCs w:val="20"/>
        </w:rPr>
      </w:pPr>
      <w:r w:rsidRPr="008A3FF0">
        <w:rPr>
          <w:rFonts w:ascii="Times New Roman" w:hAnsi="Times New Roman" w:cs="Times New Roman"/>
          <w:b/>
          <w:sz w:val="20"/>
          <w:szCs w:val="20"/>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tbl>
      <w:tblPr>
        <w:tblpPr w:leftFromText="180" w:rightFromText="180" w:bottomFromText="200" w:vertAnchor="text" w:horzAnchor="margin" w:tblpXSpec="center" w:tblpY="5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992"/>
        <w:gridCol w:w="1134"/>
        <w:gridCol w:w="4961"/>
      </w:tblGrid>
      <w:tr w:rsidR="00B54007" w:rsidRPr="00D658B5" w:rsidTr="00897346">
        <w:trPr>
          <w:trHeight w:val="417"/>
        </w:trPr>
        <w:tc>
          <w:tcPr>
            <w:tcW w:w="534" w:type="dxa"/>
          </w:tcPr>
          <w:p w:rsidR="00B54007" w:rsidRPr="00D658B5" w:rsidRDefault="00B54007" w:rsidP="00897346">
            <w:pPr>
              <w:spacing w:after="0" w:line="240" w:lineRule="auto"/>
              <w:ind w:left="-104"/>
              <w:jc w:val="center"/>
              <w:rPr>
                <w:rFonts w:ascii="Times New Roman" w:eastAsia="Times New Roman" w:hAnsi="Times New Roman" w:cs="Times New Roman"/>
                <w:bCs/>
                <w:sz w:val="24"/>
                <w:szCs w:val="24"/>
                <w:lang w:eastAsia="ru-RU"/>
              </w:rPr>
            </w:pPr>
            <w:r w:rsidRPr="00D658B5">
              <w:rPr>
                <w:rFonts w:ascii="Times New Roman" w:eastAsia="Times New Roman" w:hAnsi="Times New Roman" w:cs="Times New Roman"/>
                <w:bCs/>
                <w:sz w:val="24"/>
                <w:szCs w:val="24"/>
                <w:lang w:eastAsia="ru-RU"/>
              </w:rPr>
              <w:t>№ з/п</w:t>
            </w:r>
          </w:p>
        </w:tc>
        <w:tc>
          <w:tcPr>
            <w:tcW w:w="2268" w:type="dxa"/>
            <w:vAlign w:val="center"/>
          </w:tcPr>
          <w:p w:rsidR="00B54007" w:rsidRPr="00D658B5" w:rsidRDefault="00B54007" w:rsidP="00897346">
            <w:pPr>
              <w:spacing w:after="0" w:line="240" w:lineRule="auto"/>
              <w:ind w:left="-104"/>
              <w:jc w:val="center"/>
              <w:rPr>
                <w:rFonts w:ascii="Times New Roman" w:eastAsia="Times New Roman" w:hAnsi="Times New Roman" w:cs="Times New Roman"/>
                <w:bCs/>
                <w:sz w:val="24"/>
                <w:szCs w:val="24"/>
                <w:lang w:eastAsia="ru-RU"/>
              </w:rPr>
            </w:pPr>
            <w:r w:rsidRPr="00D658B5">
              <w:rPr>
                <w:rFonts w:ascii="Times New Roman" w:eastAsia="Times New Roman" w:hAnsi="Times New Roman" w:cs="Times New Roman"/>
                <w:bCs/>
                <w:sz w:val="24"/>
                <w:szCs w:val="24"/>
                <w:lang w:eastAsia="ru-RU"/>
              </w:rPr>
              <w:t>Найменування</w:t>
            </w:r>
          </w:p>
        </w:tc>
        <w:tc>
          <w:tcPr>
            <w:tcW w:w="992" w:type="dxa"/>
            <w:vAlign w:val="center"/>
          </w:tcPr>
          <w:p w:rsidR="00B54007" w:rsidRPr="00D658B5" w:rsidRDefault="00B54007" w:rsidP="00897346">
            <w:pPr>
              <w:spacing w:after="0" w:line="240" w:lineRule="auto"/>
              <w:ind w:left="-104"/>
              <w:jc w:val="center"/>
              <w:rPr>
                <w:rFonts w:ascii="Times New Roman" w:eastAsia="Times New Roman" w:hAnsi="Times New Roman" w:cs="Times New Roman"/>
                <w:bCs/>
                <w:sz w:val="24"/>
                <w:szCs w:val="24"/>
                <w:lang w:eastAsia="ru-RU"/>
              </w:rPr>
            </w:pPr>
            <w:r w:rsidRPr="00D658B5">
              <w:rPr>
                <w:rFonts w:ascii="Times New Roman" w:eastAsia="Times New Roman" w:hAnsi="Times New Roman" w:cs="Times New Roman"/>
                <w:bCs/>
                <w:sz w:val="24"/>
                <w:szCs w:val="24"/>
                <w:lang w:eastAsia="ru-RU"/>
              </w:rPr>
              <w:t>Одиниця виміру</w:t>
            </w:r>
          </w:p>
        </w:tc>
        <w:tc>
          <w:tcPr>
            <w:tcW w:w="1134" w:type="dxa"/>
            <w:vAlign w:val="center"/>
          </w:tcPr>
          <w:p w:rsidR="00B54007" w:rsidRPr="00D658B5" w:rsidRDefault="00B54007" w:rsidP="00897346">
            <w:pPr>
              <w:spacing w:after="0" w:line="240" w:lineRule="auto"/>
              <w:ind w:left="-104"/>
              <w:jc w:val="center"/>
              <w:rPr>
                <w:rFonts w:ascii="Times New Roman" w:eastAsia="Times New Roman" w:hAnsi="Times New Roman" w:cs="Times New Roman"/>
                <w:bCs/>
                <w:sz w:val="24"/>
                <w:szCs w:val="24"/>
                <w:lang w:eastAsia="ru-RU"/>
              </w:rPr>
            </w:pPr>
            <w:r w:rsidRPr="00D658B5">
              <w:rPr>
                <w:rFonts w:ascii="Times New Roman" w:eastAsia="Times New Roman" w:hAnsi="Times New Roman" w:cs="Times New Roman"/>
                <w:bCs/>
                <w:sz w:val="24"/>
                <w:szCs w:val="24"/>
                <w:lang w:eastAsia="ru-RU"/>
              </w:rPr>
              <w:t>Кіль-</w:t>
            </w:r>
            <w:proofErr w:type="spellStart"/>
            <w:r w:rsidRPr="00D658B5">
              <w:rPr>
                <w:rFonts w:ascii="Times New Roman" w:eastAsia="Times New Roman" w:hAnsi="Times New Roman" w:cs="Times New Roman"/>
                <w:bCs/>
                <w:sz w:val="24"/>
                <w:szCs w:val="24"/>
                <w:lang w:eastAsia="ru-RU"/>
              </w:rPr>
              <w:t>ть</w:t>
            </w:r>
            <w:proofErr w:type="spellEnd"/>
          </w:p>
        </w:tc>
        <w:tc>
          <w:tcPr>
            <w:tcW w:w="4961" w:type="dxa"/>
          </w:tcPr>
          <w:p w:rsidR="00B54007" w:rsidRPr="00D658B5" w:rsidRDefault="00B54007" w:rsidP="00897346">
            <w:pPr>
              <w:widowControl w:val="0"/>
              <w:suppressAutoHyphens/>
              <w:overflowPunct w:val="0"/>
              <w:adjustRightInd w:val="0"/>
              <w:spacing w:after="0" w:line="240" w:lineRule="auto"/>
              <w:jc w:val="center"/>
              <w:rPr>
                <w:rFonts w:ascii="Times New Roman" w:eastAsia="Times New Roman" w:hAnsi="Times New Roman" w:cs="Times New Roman"/>
                <w:bCs/>
                <w:kern w:val="28"/>
                <w:sz w:val="24"/>
                <w:szCs w:val="24"/>
              </w:rPr>
            </w:pPr>
            <w:r w:rsidRPr="00D658B5">
              <w:rPr>
                <w:rFonts w:ascii="Times New Roman" w:eastAsia="Times New Roman" w:hAnsi="Times New Roman" w:cs="Times New Roman"/>
                <w:sz w:val="24"/>
                <w:szCs w:val="24"/>
              </w:rPr>
              <w:t>Вимоги щодо якості, опис та характеристики товару</w:t>
            </w:r>
          </w:p>
        </w:tc>
      </w:tr>
      <w:tr w:rsidR="00B54007" w:rsidRPr="00D658B5" w:rsidTr="00897346">
        <w:trPr>
          <w:trHeight w:val="2134"/>
        </w:trPr>
        <w:tc>
          <w:tcPr>
            <w:tcW w:w="534" w:type="dxa"/>
            <w:vAlign w:val="center"/>
          </w:tcPr>
          <w:p w:rsidR="00B54007" w:rsidRPr="00D658B5" w:rsidRDefault="00B54007" w:rsidP="00897346">
            <w:pPr>
              <w:widowControl w:val="0"/>
              <w:suppressAutoHyphens/>
              <w:overflowPunct w:val="0"/>
              <w:adjustRightInd w:val="0"/>
              <w:spacing w:after="0" w:line="240" w:lineRule="auto"/>
              <w:jc w:val="center"/>
              <w:rPr>
                <w:rFonts w:ascii="Times New Roman" w:eastAsia="Times New Roman" w:hAnsi="Times New Roman" w:cs="Times New Roman"/>
                <w:bCs/>
                <w:kern w:val="28"/>
                <w:sz w:val="24"/>
                <w:szCs w:val="24"/>
              </w:rPr>
            </w:pPr>
            <w:r w:rsidRPr="00D658B5">
              <w:rPr>
                <w:rFonts w:ascii="Times New Roman" w:eastAsia="Times New Roman" w:hAnsi="Times New Roman" w:cs="Times New Roman"/>
                <w:bCs/>
                <w:kern w:val="28"/>
                <w:sz w:val="24"/>
                <w:szCs w:val="24"/>
              </w:rPr>
              <w:t>1</w:t>
            </w:r>
          </w:p>
        </w:tc>
        <w:tc>
          <w:tcPr>
            <w:tcW w:w="2268" w:type="dxa"/>
            <w:shd w:val="clear" w:color="auto" w:fill="auto"/>
            <w:vAlign w:val="center"/>
          </w:tcPr>
          <w:p w:rsidR="00B54007" w:rsidRPr="00D658B5" w:rsidRDefault="00B54007" w:rsidP="00897346">
            <w:pPr>
              <w:widowControl w:val="0"/>
              <w:suppressAutoHyphens/>
              <w:overflowPunct w:val="0"/>
              <w:adjustRightInd w:val="0"/>
              <w:spacing w:after="0" w:line="240" w:lineRule="auto"/>
              <w:jc w:val="center"/>
              <w:rPr>
                <w:rFonts w:ascii="Times New Roman" w:eastAsia="Times New Roman" w:hAnsi="Times New Roman" w:cs="Times New Roman"/>
                <w:bCs/>
                <w:kern w:val="28"/>
                <w:sz w:val="24"/>
                <w:szCs w:val="24"/>
              </w:rPr>
            </w:pPr>
            <w:r w:rsidRPr="00D658B5">
              <w:rPr>
                <w:rFonts w:ascii="Times New Roman" w:eastAsia="Times New Roman" w:hAnsi="Times New Roman" w:cs="Times New Roman"/>
                <w:bCs/>
                <w:kern w:val="28"/>
                <w:sz w:val="24"/>
                <w:szCs w:val="24"/>
              </w:rPr>
              <w:t>Код за ДК 021:2015 (CPV)  – 44110000-4 – Конструкційні матеріали (Асфальтобетон тип Б марка 1)</w:t>
            </w:r>
          </w:p>
        </w:tc>
        <w:tc>
          <w:tcPr>
            <w:tcW w:w="992" w:type="dxa"/>
            <w:shd w:val="clear" w:color="auto" w:fill="auto"/>
            <w:vAlign w:val="center"/>
          </w:tcPr>
          <w:p w:rsidR="00B54007" w:rsidRPr="00D658B5" w:rsidRDefault="00B54007" w:rsidP="00897346">
            <w:pPr>
              <w:widowControl w:val="0"/>
              <w:suppressAutoHyphens/>
              <w:overflowPunct w:val="0"/>
              <w:adjustRightInd w:val="0"/>
              <w:spacing w:after="0" w:line="240" w:lineRule="auto"/>
              <w:jc w:val="center"/>
              <w:rPr>
                <w:rFonts w:ascii="Times New Roman" w:eastAsia="Times New Roman" w:hAnsi="Times New Roman" w:cs="Times New Roman"/>
                <w:bCs/>
                <w:kern w:val="28"/>
                <w:sz w:val="24"/>
                <w:szCs w:val="24"/>
              </w:rPr>
            </w:pPr>
            <w:proofErr w:type="spellStart"/>
            <w:r w:rsidRPr="00D658B5">
              <w:rPr>
                <w:rFonts w:ascii="Times New Roman" w:eastAsia="Times New Roman" w:hAnsi="Times New Roman" w:cs="Times New Roman"/>
                <w:bCs/>
                <w:kern w:val="28"/>
                <w:sz w:val="24"/>
                <w:szCs w:val="24"/>
              </w:rPr>
              <w:t>тонн</w:t>
            </w:r>
            <w:proofErr w:type="spellEnd"/>
          </w:p>
        </w:tc>
        <w:tc>
          <w:tcPr>
            <w:tcW w:w="1134" w:type="dxa"/>
            <w:shd w:val="clear" w:color="auto" w:fill="auto"/>
            <w:vAlign w:val="center"/>
          </w:tcPr>
          <w:p w:rsidR="00B54007" w:rsidRPr="00D658B5" w:rsidRDefault="00B54007" w:rsidP="00897346">
            <w:pPr>
              <w:widowControl w:val="0"/>
              <w:suppressAutoHyphens/>
              <w:overflowPunct w:val="0"/>
              <w:adjustRightInd w:val="0"/>
              <w:spacing w:after="0" w:line="240" w:lineRule="auto"/>
              <w:jc w:val="center"/>
              <w:rPr>
                <w:rFonts w:ascii="Times New Roman" w:eastAsia="Times New Roman" w:hAnsi="Times New Roman" w:cs="Times New Roman"/>
                <w:color w:val="000000"/>
                <w:kern w:val="28"/>
                <w:sz w:val="24"/>
                <w:szCs w:val="24"/>
              </w:rPr>
            </w:pPr>
            <w:r w:rsidRPr="00D658B5">
              <w:rPr>
                <w:rFonts w:ascii="Times New Roman" w:eastAsia="Times New Roman" w:hAnsi="Times New Roman" w:cs="Times New Roman"/>
                <w:bCs/>
                <w:color w:val="000000"/>
                <w:kern w:val="28"/>
                <w:sz w:val="24"/>
                <w:szCs w:val="24"/>
              </w:rPr>
              <w:t>20,0</w:t>
            </w:r>
          </w:p>
        </w:tc>
        <w:tc>
          <w:tcPr>
            <w:tcW w:w="4961" w:type="dxa"/>
            <w:shd w:val="clear" w:color="auto" w:fill="auto"/>
          </w:tcPr>
          <w:p w:rsidR="00B54007" w:rsidRPr="00D658B5" w:rsidRDefault="00B54007" w:rsidP="00897346">
            <w:pPr>
              <w:widowControl w:val="0"/>
              <w:suppressAutoHyphens/>
              <w:overflowPunct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Cs/>
                <w:kern w:val="28"/>
                <w:sz w:val="24"/>
                <w:szCs w:val="24"/>
              </w:rPr>
              <w:t xml:space="preserve">Асфальтобетон тип Б марка </w:t>
            </w:r>
            <w:r w:rsidRPr="00D658B5">
              <w:rPr>
                <w:rFonts w:ascii="Times New Roman" w:eastAsia="Times New Roman" w:hAnsi="Times New Roman" w:cs="Times New Roman"/>
                <w:kern w:val="28"/>
                <w:sz w:val="24"/>
                <w:szCs w:val="24"/>
              </w:rPr>
              <w:t>1</w:t>
            </w:r>
          </w:p>
        </w:tc>
      </w:tr>
    </w:tbl>
    <w:p w:rsidR="00B54007" w:rsidRDefault="00B54007" w:rsidP="00B54007">
      <w:pPr>
        <w:spacing w:after="0" w:line="240" w:lineRule="auto"/>
        <w:rPr>
          <w:rFonts w:ascii="Times New Roman" w:hAnsi="Times New Roman" w:cs="Times New Roman"/>
          <w:b/>
          <w:sz w:val="20"/>
          <w:szCs w:val="20"/>
        </w:rPr>
      </w:pPr>
    </w:p>
    <w:p w:rsidR="00B54007" w:rsidRDefault="00B54007" w:rsidP="00B54007">
      <w:pPr>
        <w:spacing w:after="0" w:line="240" w:lineRule="auto"/>
        <w:rPr>
          <w:rFonts w:ascii="Times New Roman" w:hAnsi="Times New Roman" w:cs="Times New Roman"/>
          <w:b/>
          <w:sz w:val="20"/>
          <w:szCs w:val="20"/>
        </w:rPr>
      </w:pPr>
    </w:p>
    <w:p w:rsidR="00B54007" w:rsidRPr="00D658B5" w:rsidRDefault="00B54007" w:rsidP="00B54007">
      <w:pPr>
        <w:spacing w:after="0" w:line="240" w:lineRule="auto"/>
        <w:jc w:val="both"/>
        <w:rPr>
          <w:rFonts w:ascii="Times New Roman" w:eastAsia="Times New Roman" w:hAnsi="Times New Roman" w:cs="Times New Roman"/>
          <w:sz w:val="24"/>
          <w:szCs w:val="24"/>
        </w:rPr>
      </w:pPr>
      <w:r w:rsidRPr="00D658B5">
        <w:rPr>
          <w:rFonts w:ascii="Times New Roman" w:eastAsia="Times New Roman" w:hAnsi="Times New Roman" w:cs="Times New Roman"/>
          <w:sz w:val="24"/>
          <w:szCs w:val="24"/>
        </w:rPr>
        <w:t xml:space="preserve">1.  Постачальник відповідає за якість поставленої продукції. </w:t>
      </w:r>
    </w:p>
    <w:p w:rsidR="00B54007" w:rsidRDefault="00B54007" w:rsidP="00B54007">
      <w:pPr>
        <w:spacing w:after="0" w:line="240" w:lineRule="auto"/>
        <w:jc w:val="both"/>
        <w:rPr>
          <w:rFonts w:ascii="Times New Roman" w:eastAsia="Times New Roman" w:hAnsi="Times New Roman" w:cs="Times New Roman"/>
          <w:sz w:val="24"/>
          <w:szCs w:val="24"/>
        </w:rPr>
      </w:pPr>
      <w:r w:rsidRPr="00D658B5">
        <w:rPr>
          <w:rFonts w:ascii="Times New Roman" w:eastAsia="Times New Roman" w:hAnsi="Times New Roman" w:cs="Times New Roman"/>
          <w:sz w:val="24"/>
          <w:szCs w:val="24"/>
        </w:rPr>
        <w:t>2.  Запропонований учасником товар  повинен відповідати ДСТУ 8959-2019 для зазначеного типу товарів.</w:t>
      </w:r>
    </w:p>
    <w:p w:rsidR="00B54007" w:rsidRPr="00D658B5" w:rsidRDefault="00B54007" w:rsidP="00B540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658B5">
        <w:t xml:space="preserve"> </w:t>
      </w:r>
      <w:r w:rsidRPr="00D658B5">
        <w:rPr>
          <w:rFonts w:ascii="Times New Roman" w:eastAsia="Times New Roman" w:hAnsi="Times New Roman" w:cs="Times New Roman"/>
          <w:sz w:val="24"/>
          <w:szCs w:val="24"/>
        </w:rPr>
        <w:t>. Товар поставляється окремими партіями, від виробничих потреб підприємства, згідно заявки Замовника в усній або письмовій формі (листом, факсом, електронною поштою, мобільним та телефонним зв’язком)</w:t>
      </w:r>
    </w:p>
    <w:p w:rsidR="00B54007" w:rsidRPr="00D658B5" w:rsidRDefault="00B54007" w:rsidP="00B540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58B5">
        <w:rPr>
          <w:rFonts w:ascii="Times New Roman" w:eastAsia="Times New Roman" w:hAnsi="Times New Roman" w:cs="Times New Roman"/>
          <w:sz w:val="24"/>
          <w:szCs w:val="24"/>
        </w:rPr>
        <w:t xml:space="preserve">.  Місце доставки здійснюється за </w:t>
      </w:r>
      <w:proofErr w:type="spellStart"/>
      <w:r w:rsidRPr="00D658B5">
        <w:rPr>
          <w:rFonts w:ascii="Times New Roman" w:eastAsia="Times New Roman" w:hAnsi="Times New Roman" w:cs="Times New Roman"/>
          <w:sz w:val="24"/>
          <w:szCs w:val="24"/>
        </w:rPr>
        <w:t>адресою</w:t>
      </w:r>
      <w:proofErr w:type="spellEnd"/>
      <w:r w:rsidRPr="00D658B5">
        <w:rPr>
          <w:rFonts w:ascii="Times New Roman" w:eastAsia="Times New Roman" w:hAnsi="Times New Roman" w:cs="Times New Roman"/>
          <w:sz w:val="24"/>
          <w:szCs w:val="24"/>
        </w:rPr>
        <w:t xml:space="preserve">: Поставка товару здійснюється узгодженими партіями протягом  3 робочих днів  після письмового або усного замовлення за </w:t>
      </w:r>
      <w:proofErr w:type="spellStart"/>
      <w:r w:rsidRPr="00D658B5">
        <w:rPr>
          <w:rFonts w:ascii="Times New Roman" w:eastAsia="Times New Roman" w:hAnsi="Times New Roman" w:cs="Times New Roman"/>
          <w:sz w:val="24"/>
          <w:szCs w:val="24"/>
        </w:rPr>
        <w:t>адресою</w:t>
      </w:r>
      <w:proofErr w:type="spellEnd"/>
      <w:r w:rsidRPr="00D658B5">
        <w:rPr>
          <w:rFonts w:ascii="Times New Roman" w:eastAsia="Times New Roman" w:hAnsi="Times New Roman" w:cs="Times New Roman"/>
          <w:sz w:val="24"/>
          <w:szCs w:val="24"/>
        </w:rPr>
        <w:t xml:space="preserve">: вул. Миру, 14а, м. Славута, Хмельницька обл., 30000. </w:t>
      </w:r>
    </w:p>
    <w:p w:rsidR="00B54007" w:rsidRPr="00D658B5" w:rsidRDefault="00B54007" w:rsidP="00B54007">
      <w:pPr>
        <w:widowControl w:val="0"/>
        <w:tabs>
          <w:tab w:val="left" w:pos="360"/>
        </w:tabs>
        <w:spacing w:after="0" w:line="100" w:lineRule="atLeast"/>
        <w:jc w:val="both"/>
        <w:rPr>
          <w:rFonts w:ascii="Times New Roman" w:eastAsia="Times New Roman" w:hAnsi="Times New Roman" w:cs="Times New Roman"/>
          <w:sz w:val="24"/>
          <w:szCs w:val="24"/>
          <w:lang w:eastAsia="ru-RU"/>
        </w:rPr>
      </w:pPr>
      <w:r w:rsidRPr="00D658B5">
        <w:rPr>
          <w:rFonts w:ascii="Times New Roman" w:eastAsia="Times New Roman" w:hAnsi="Times New Roman" w:cs="Times New Roman"/>
          <w:sz w:val="24"/>
          <w:szCs w:val="24"/>
          <w:lang w:eastAsia="ru-RU"/>
        </w:rPr>
        <w:t>Партія товару має супроводжуватися такими документами: рахунками, накладними, документами, які засвідчують якість, кількість та безпеку тощо.</w:t>
      </w:r>
      <w:r>
        <w:rPr>
          <w:rFonts w:ascii="Times New Roman" w:eastAsia="Times New Roman" w:hAnsi="Times New Roman" w:cs="Times New Roman"/>
          <w:sz w:val="24"/>
          <w:szCs w:val="24"/>
          <w:lang w:eastAsia="ru-RU"/>
        </w:rPr>
        <w:t xml:space="preserve"> </w:t>
      </w:r>
    </w:p>
    <w:p w:rsidR="00B54007" w:rsidRPr="00D658B5" w:rsidRDefault="00B54007" w:rsidP="00B5400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5</w:t>
      </w:r>
      <w:r w:rsidRPr="00D658B5">
        <w:rPr>
          <w:rFonts w:ascii="Times New Roman" w:eastAsia="Times New Roman" w:hAnsi="Times New Roman" w:cs="Times New Roman"/>
          <w:sz w:val="24"/>
          <w:szCs w:val="24"/>
          <w:lang w:eastAsia="ru-RU"/>
        </w:rPr>
        <w:t>.  Ціни вказуються за одиницю товару з урахуванням податків і зборів ( в тому числі ПДВ), що спла</w:t>
      </w:r>
      <w:r w:rsidR="00345CFD">
        <w:rPr>
          <w:rFonts w:ascii="Times New Roman" w:eastAsia="Times New Roman" w:hAnsi="Times New Roman" w:cs="Times New Roman"/>
          <w:sz w:val="24"/>
          <w:szCs w:val="24"/>
          <w:lang w:eastAsia="ru-RU"/>
        </w:rPr>
        <w:t>чуються або мають бути сплачені,</w:t>
      </w:r>
      <w:r w:rsidRPr="00D658B5">
        <w:rPr>
          <w:rFonts w:ascii="Times New Roman" w:eastAsia="Times New Roman" w:hAnsi="Times New Roman" w:cs="Times New Roman"/>
          <w:sz w:val="24"/>
          <w:szCs w:val="24"/>
          <w:lang w:eastAsia="ru-RU"/>
        </w:rPr>
        <w:t xml:space="preserve"> наванта</w:t>
      </w:r>
      <w:r w:rsidR="00C15D13">
        <w:rPr>
          <w:rFonts w:ascii="Times New Roman" w:eastAsia="Times New Roman" w:hAnsi="Times New Roman" w:cs="Times New Roman"/>
          <w:sz w:val="24"/>
          <w:szCs w:val="24"/>
          <w:lang w:eastAsia="ru-RU"/>
        </w:rPr>
        <w:t>жувальних</w:t>
      </w:r>
      <w:r w:rsidRPr="00D658B5">
        <w:rPr>
          <w:rFonts w:ascii="Times New Roman" w:eastAsia="Times New Roman" w:hAnsi="Times New Roman" w:cs="Times New Roman"/>
          <w:sz w:val="24"/>
          <w:szCs w:val="24"/>
          <w:lang w:eastAsia="ru-RU"/>
        </w:rPr>
        <w:t xml:space="preserve"> робіт.</w:t>
      </w:r>
      <w:r w:rsidRPr="00D658B5">
        <w:rPr>
          <w:rFonts w:ascii="Times New Roman" w:eastAsia="Times New Roman" w:hAnsi="Times New Roman" w:cs="Times New Roman"/>
          <w:sz w:val="24"/>
          <w:szCs w:val="24"/>
        </w:rPr>
        <w:t xml:space="preserve"> Доставка то</w:t>
      </w:r>
      <w:r w:rsidR="00345CFD">
        <w:rPr>
          <w:rFonts w:ascii="Times New Roman" w:eastAsia="Times New Roman" w:hAnsi="Times New Roman" w:cs="Times New Roman"/>
          <w:sz w:val="24"/>
          <w:szCs w:val="24"/>
        </w:rPr>
        <w:t>вару  транспортом  Замовника.</w:t>
      </w:r>
    </w:p>
    <w:p w:rsidR="00B54007" w:rsidRPr="00D658B5" w:rsidRDefault="00B54007" w:rsidP="00B540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6</w:t>
      </w:r>
      <w:r w:rsidRPr="00D658B5">
        <w:rPr>
          <w:rFonts w:ascii="Times New Roman" w:eastAsia="Times New Roman" w:hAnsi="Times New Roman" w:cs="Times New Roman"/>
          <w:sz w:val="24"/>
          <w:szCs w:val="24"/>
        </w:rPr>
        <w:t xml:space="preserve">.  Якість товару підтверджується наданням належним чином завірених документів, що підтверджують відповідність товару встановленим вимогам (сертифікат якості, паспорт висновки санітарно-епідеміологічної експертизи) тощо. </w:t>
      </w:r>
      <w:r w:rsidRPr="00D658B5">
        <w:rPr>
          <w:rFonts w:ascii="Times New Roman" w:eastAsia="Times New Roman" w:hAnsi="Times New Roman" w:cs="Times New Roman"/>
          <w:color w:val="000000"/>
          <w:sz w:val="24"/>
          <w:szCs w:val="24"/>
          <w:shd w:val="clear" w:color="auto" w:fill="FDFEFD"/>
        </w:rPr>
        <w:t>Неякісний товар підлягає обов’язковій заміні, а всі витрати пов’язані із заміною товару несе постачальник.</w:t>
      </w:r>
    </w:p>
    <w:p w:rsidR="00B54007" w:rsidRPr="00C15D13" w:rsidRDefault="00B54007" w:rsidP="00B5400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 </w:t>
      </w:r>
      <w:r w:rsidRPr="00D658B5">
        <w:rPr>
          <w:rFonts w:ascii="Times New Roman" w:hAnsi="Times New Roman" w:cs="Times New Roman"/>
          <w:sz w:val="24"/>
          <w:szCs w:val="24"/>
        </w:rPr>
        <w:t>П</w:t>
      </w:r>
      <w:r w:rsidR="00C15D13">
        <w:rPr>
          <w:rFonts w:ascii="Times New Roman" w:hAnsi="Times New Roman" w:cs="Times New Roman"/>
          <w:sz w:val="24"/>
          <w:szCs w:val="24"/>
        </w:rPr>
        <w:t>остачальник підтверджує</w:t>
      </w:r>
      <w:r w:rsidRPr="00D658B5">
        <w:rPr>
          <w:rFonts w:ascii="Times New Roman" w:hAnsi="Times New Roman" w:cs="Times New Roman"/>
          <w:sz w:val="24"/>
          <w:szCs w:val="24"/>
        </w:rPr>
        <w:t xml:space="preserve"> (у вигляді гарантійного листа) </w:t>
      </w:r>
      <w:r w:rsidR="00C15D13">
        <w:rPr>
          <w:rFonts w:ascii="Times New Roman" w:hAnsi="Times New Roman" w:cs="Times New Roman"/>
          <w:sz w:val="24"/>
          <w:szCs w:val="24"/>
        </w:rPr>
        <w:t>–</w:t>
      </w:r>
      <w:r w:rsidRPr="00D658B5">
        <w:rPr>
          <w:rFonts w:ascii="Times New Roman" w:hAnsi="Times New Roman" w:cs="Times New Roman"/>
          <w:sz w:val="24"/>
          <w:szCs w:val="24"/>
        </w:rPr>
        <w:t xml:space="preserve"> </w:t>
      </w:r>
      <w:r w:rsidR="009526F8">
        <w:rPr>
          <w:rFonts w:ascii="Times New Roman" w:hAnsi="Times New Roman" w:cs="Times New Roman"/>
          <w:sz w:val="24"/>
          <w:szCs w:val="24"/>
        </w:rPr>
        <w:t xml:space="preserve">відстань розташування </w:t>
      </w:r>
      <w:r w:rsidRPr="00D658B5">
        <w:rPr>
          <w:rFonts w:ascii="Times New Roman" w:hAnsi="Times New Roman" w:cs="Times New Roman"/>
          <w:sz w:val="24"/>
          <w:szCs w:val="24"/>
        </w:rPr>
        <w:t>бази навантаження асфальту</w:t>
      </w:r>
      <w:r w:rsidR="009526F8">
        <w:rPr>
          <w:rFonts w:ascii="Times New Roman" w:hAnsi="Times New Roman" w:cs="Times New Roman"/>
          <w:sz w:val="24"/>
          <w:szCs w:val="24"/>
        </w:rPr>
        <w:t xml:space="preserve"> місцезнаходження якої </w:t>
      </w:r>
      <w:r w:rsidR="00C15D13">
        <w:rPr>
          <w:rFonts w:ascii="Times New Roman" w:hAnsi="Times New Roman" w:cs="Times New Roman"/>
          <w:sz w:val="24"/>
          <w:szCs w:val="24"/>
        </w:rPr>
        <w:t xml:space="preserve"> дозволяє Замовнику транспортувати товар до місця призначення в гарячому стані.</w:t>
      </w:r>
      <w:r w:rsidRPr="00D658B5">
        <w:rPr>
          <w:rFonts w:ascii="Times New Roman" w:hAnsi="Times New Roman" w:cs="Times New Roman"/>
          <w:sz w:val="24"/>
          <w:szCs w:val="24"/>
        </w:rPr>
        <w:t xml:space="preserve"> </w:t>
      </w:r>
    </w:p>
    <w:p w:rsidR="00B54007" w:rsidRPr="00D658B5" w:rsidRDefault="00B54007" w:rsidP="00B54007">
      <w:pPr>
        <w:spacing w:after="0" w:line="240" w:lineRule="auto"/>
        <w:jc w:val="both"/>
        <w:rPr>
          <w:rFonts w:ascii="Times New Roman" w:eastAsia="Times New Roman" w:hAnsi="Times New Roman" w:cs="Times New Roman"/>
          <w:sz w:val="24"/>
          <w:szCs w:val="24"/>
        </w:rPr>
      </w:pPr>
      <w:r w:rsidRPr="00D658B5">
        <w:rPr>
          <w:rFonts w:ascii="Times New Roman" w:eastAsia="Times New Roman" w:hAnsi="Times New Roman" w:cs="Times New Roman"/>
          <w:sz w:val="24"/>
          <w:szCs w:val="24"/>
        </w:rPr>
        <w:t>Товар, що є предметом закупівлі, має чітко відповідати переліченим у цьому додатку технічним вимогам.</w:t>
      </w:r>
    </w:p>
    <w:p w:rsidR="00B54007" w:rsidRDefault="00B54007" w:rsidP="00B54007">
      <w:pPr>
        <w:rPr>
          <w:rFonts w:ascii="Times New Roman" w:hAnsi="Times New Roman"/>
          <w:b/>
          <w:bCs/>
          <w:sz w:val="24"/>
          <w:szCs w:val="24"/>
        </w:rPr>
      </w:pPr>
    </w:p>
    <w:p w:rsidR="00B54007" w:rsidRDefault="00B54007" w:rsidP="00B54007">
      <w:pPr>
        <w:spacing w:after="0" w:line="240" w:lineRule="auto"/>
        <w:rPr>
          <w:rFonts w:ascii="Times New Roman" w:hAnsi="Times New Roman" w:cs="Times New Roman"/>
          <w:b/>
          <w:noProof/>
          <w:sz w:val="20"/>
          <w:szCs w:val="20"/>
        </w:rPr>
      </w:pPr>
    </w:p>
    <w:p w:rsidR="00B54007" w:rsidRDefault="00B54007" w:rsidP="00B54007">
      <w:pPr>
        <w:spacing w:after="0" w:line="240" w:lineRule="auto"/>
        <w:jc w:val="right"/>
        <w:rPr>
          <w:rFonts w:ascii="Times New Roman" w:hAnsi="Times New Roman" w:cs="Times New Roman"/>
          <w:b/>
          <w:noProof/>
          <w:sz w:val="20"/>
          <w:szCs w:val="20"/>
        </w:rPr>
      </w:pPr>
    </w:p>
    <w:p w:rsidR="00B54007" w:rsidRDefault="00B54007" w:rsidP="00B54007">
      <w:pPr>
        <w:spacing w:after="0" w:line="240" w:lineRule="auto"/>
        <w:jc w:val="right"/>
        <w:rPr>
          <w:rFonts w:ascii="Times New Roman" w:hAnsi="Times New Roman" w:cs="Times New Roman"/>
          <w:b/>
          <w:noProof/>
          <w:sz w:val="20"/>
          <w:szCs w:val="20"/>
        </w:rPr>
      </w:pPr>
    </w:p>
    <w:p w:rsidR="00B54007" w:rsidRDefault="00B54007" w:rsidP="00B54007"/>
    <w:p w:rsidR="00B54007" w:rsidRDefault="00B54007" w:rsidP="00B54007"/>
    <w:p w:rsidR="00345CFD" w:rsidRDefault="00345CFD" w:rsidP="00B54007"/>
    <w:p w:rsidR="00C15D13" w:rsidRPr="00AD0611" w:rsidRDefault="00C15D13" w:rsidP="00B54007">
      <w:pPr>
        <w:rPr>
          <w:lang w:val="ru-RU"/>
        </w:rPr>
      </w:pPr>
    </w:p>
    <w:p w:rsidR="00B54007" w:rsidRDefault="00B54007" w:rsidP="00B54007"/>
    <w:p w:rsidR="00B54007" w:rsidRPr="002023E9" w:rsidRDefault="00AD0611" w:rsidP="00B54007">
      <w:pPr>
        <w:autoSpaceDE w:val="0"/>
        <w:autoSpaceDN w:val="0"/>
        <w:adjustRightInd w:val="0"/>
        <w:spacing w:after="0" w:line="240" w:lineRule="auto"/>
        <w:ind w:left="2836" w:firstLine="709"/>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lastRenderedPageBreak/>
        <w:t xml:space="preserve">Додаток </w:t>
      </w:r>
      <w:r w:rsidRPr="002023E9">
        <w:rPr>
          <w:rFonts w:ascii="Times New Roman" w:eastAsia="Times New Roman" w:hAnsi="Times New Roman" w:cs="Times New Roman"/>
          <w:b/>
          <w:sz w:val="24"/>
          <w:szCs w:val="24"/>
          <w:lang w:val="ru-RU"/>
        </w:rPr>
        <w:t>4</w:t>
      </w:r>
    </w:p>
    <w:p w:rsidR="00B54007" w:rsidRPr="00B54007" w:rsidRDefault="00B54007" w:rsidP="00B54007">
      <w:pPr>
        <w:autoSpaceDE w:val="0"/>
        <w:autoSpaceDN w:val="0"/>
        <w:adjustRightInd w:val="0"/>
        <w:spacing w:after="0" w:line="240" w:lineRule="auto"/>
        <w:ind w:left="2836" w:firstLine="709"/>
        <w:jc w:val="right"/>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 xml:space="preserve">до оголошення про проведення </w:t>
      </w:r>
    </w:p>
    <w:p w:rsidR="00B54007" w:rsidRPr="00B54007" w:rsidRDefault="00B54007" w:rsidP="00B54007">
      <w:pPr>
        <w:autoSpaceDE w:val="0"/>
        <w:autoSpaceDN w:val="0"/>
        <w:adjustRightInd w:val="0"/>
        <w:spacing w:after="0" w:line="240" w:lineRule="auto"/>
        <w:ind w:left="2836" w:firstLine="709"/>
        <w:jc w:val="right"/>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спрощеної закупівлі</w:t>
      </w:r>
      <w:r w:rsidRPr="00B54007">
        <w:rPr>
          <w:rFonts w:ascii="Times New Roman" w:eastAsia="Times New Roman" w:hAnsi="Times New Roman" w:cs="Times New Roman"/>
          <w:sz w:val="24"/>
          <w:szCs w:val="24"/>
        </w:rPr>
        <w:t xml:space="preserve">                                                                                                                          </w:t>
      </w:r>
    </w:p>
    <w:p w:rsidR="00B54007" w:rsidRDefault="00B54007" w:rsidP="00B54007">
      <w:pPr>
        <w:spacing w:after="0" w:line="240" w:lineRule="auto"/>
        <w:jc w:val="center"/>
        <w:rPr>
          <w:rFonts w:ascii="Times New Roman" w:eastAsia="Times New Roman" w:hAnsi="Times New Roman" w:cs="Times New Roman"/>
          <w:b/>
          <w:sz w:val="24"/>
          <w:szCs w:val="24"/>
        </w:rPr>
      </w:pPr>
    </w:p>
    <w:p w:rsidR="00B54007" w:rsidRPr="00B54007" w:rsidRDefault="00B54007" w:rsidP="00B54007">
      <w:pPr>
        <w:spacing w:after="0" w:line="240" w:lineRule="auto"/>
        <w:jc w:val="center"/>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Договір закупівлі   №____</w:t>
      </w:r>
    </w:p>
    <w:p w:rsidR="00B54007" w:rsidRPr="00B54007" w:rsidRDefault="00B54007" w:rsidP="00B54007">
      <w:pPr>
        <w:spacing w:after="0" w:line="240" w:lineRule="auto"/>
        <w:jc w:val="center"/>
        <w:rPr>
          <w:rFonts w:ascii="Times New Roman" w:eastAsia="Times New Roman" w:hAnsi="Times New Roman" w:cs="Times New Roman"/>
          <w:b/>
          <w:sz w:val="24"/>
          <w:szCs w:val="24"/>
        </w:rPr>
      </w:pPr>
    </w:p>
    <w:p w:rsidR="00B54007" w:rsidRPr="00B54007" w:rsidRDefault="00B54007" w:rsidP="00B54007">
      <w:pPr>
        <w:spacing w:after="0" w:line="240" w:lineRule="auto"/>
        <w:jc w:val="center"/>
        <w:rPr>
          <w:rFonts w:ascii="Times New Roman" w:eastAsia="Times New Roman" w:hAnsi="Times New Roman" w:cs="Times New Roman"/>
          <w:b/>
          <w:sz w:val="24"/>
          <w:szCs w:val="24"/>
        </w:rPr>
      </w:pPr>
      <w:proofErr w:type="spellStart"/>
      <w:r w:rsidRPr="00B54007">
        <w:rPr>
          <w:rFonts w:ascii="Times New Roman" w:eastAsia="Times New Roman" w:hAnsi="Times New Roman" w:cs="Times New Roman"/>
          <w:b/>
          <w:sz w:val="24"/>
          <w:szCs w:val="24"/>
        </w:rPr>
        <w:t>м.Славута</w:t>
      </w:r>
      <w:proofErr w:type="spellEnd"/>
      <w:r w:rsidRPr="00B540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54007">
        <w:rPr>
          <w:rFonts w:ascii="Times New Roman" w:eastAsia="Times New Roman" w:hAnsi="Times New Roman" w:cs="Times New Roman"/>
          <w:b/>
          <w:sz w:val="24"/>
          <w:szCs w:val="24"/>
        </w:rPr>
        <w:t xml:space="preserve">   «______»  ___________2023 р.</w:t>
      </w:r>
    </w:p>
    <w:p w:rsidR="00B54007" w:rsidRPr="00B54007" w:rsidRDefault="00B54007" w:rsidP="00B54007">
      <w:pPr>
        <w:spacing w:after="0" w:line="240" w:lineRule="auto"/>
        <w:jc w:val="center"/>
        <w:rPr>
          <w:rFonts w:ascii="Times New Roman" w:eastAsia="Times New Roman" w:hAnsi="Times New Roman" w:cs="Times New Roman"/>
          <w:b/>
          <w:sz w:val="24"/>
          <w:szCs w:val="24"/>
        </w:rPr>
      </w:pPr>
    </w:p>
    <w:p w:rsidR="00B54007" w:rsidRPr="00B54007" w:rsidRDefault="00B54007" w:rsidP="00B54007">
      <w:pPr>
        <w:spacing w:after="0" w:line="240" w:lineRule="auto"/>
        <w:ind w:right="-1" w:firstLine="426"/>
        <w:jc w:val="both"/>
        <w:rPr>
          <w:rFonts w:ascii="Times New Roman" w:eastAsia="Times New Roman" w:hAnsi="Times New Roman" w:cs="Times New Roman"/>
          <w:sz w:val="24"/>
          <w:szCs w:val="24"/>
        </w:rPr>
      </w:pPr>
      <w:r w:rsidRPr="00B54007">
        <w:rPr>
          <w:rFonts w:ascii="Times New Roman" w:eastAsia="Times New Roman" w:hAnsi="Times New Roman" w:cs="Times New Roman"/>
          <w:b/>
          <w:sz w:val="24"/>
          <w:szCs w:val="24"/>
        </w:rPr>
        <w:t>Комунальне підприємство «</w:t>
      </w:r>
      <w:proofErr w:type="spellStart"/>
      <w:r w:rsidRPr="00B54007">
        <w:rPr>
          <w:rFonts w:ascii="Times New Roman" w:eastAsia="Times New Roman" w:hAnsi="Times New Roman" w:cs="Times New Roman"/>
          <w:b/>
          <w:sz w:val="24"/>
          <w:szCs w:val="24"/>
        </w:rPr>
        <w:t>Славутське</w:t>
      </w:r>
      <w:proofErr w:type="spellEnd"/>
      <w:r w:rsidRPr="00B54007">
        <w:rPr>
          <w:rFonts w:ascii="Times New Roman" w:eastAsia="Times New Roman" w:hAnsi="Times New Roman" w:cs="Times New Roman"/>
          <w:b/>
          <w:sz w:val="24"/>
          <w:szCs w:val="24"/>
        </w:rPr>
        <w:t xml:space="preserve"> житлово-комунальне об’єднання»</w:t>
      </w:r>
      <w:r w:rsidRPr="00B54007">
        <w:rPr>
          <w:rFonts w:ascii="Times New Roman" w:eastAsia="Times New Roman" w:hAnsi="Times New Roman" w:cs="Times New Roman"/>
          <w:sz w:val="24"/>
          <w:szCs w:val="24"/>
        </w:rPr>
        <w:t xml:space="preserve">, в особі начальника </w:t>
      </w:r>
      <w:proofErr w:type="spellStart"/>
      <w:r w:rsidRPr="00B54007">
        <w:rPr>
          <w:rFonts w:ascii="Times New Roman" w:eastAsia="Times New Roman" w:hAnsi="Times New Roman" w:cs="Times New Roman"/>
          <w:sz w:val="24"/>
          <w:szCs w:val="24"/>
        </w:rPr>
        <w:t>Яцюка</w:t>
      </w:r>
      <w:proofErr w:type="spellEnd"/>
      <w:r w:rsidRPr="00B54007">
        <w:rPr>
          <w:rFonts w:ascii="Times New Roman" w:eastAsia="Times New Roman" w:hAnsi="Times New Roman" w:cs="Times New Roman"/>
          <w:sz w:val="24"/>
          <w:szCs w:val="24"/>
        </w:rPr>
        <w:t xml:space="preserve"> Василя Володимировича, який діє на підставі Статуту </w:t>
      </w:r>
      <w:r w:rsidRPr="00B54007">
        <w:rPr>
          <w:rFonts w:ascii="Times New Roman" w:eastAsia="Times New Roman" w:hAnsi="Times New Roman" w:cs="Times New Roman"/>
          <w:color w:val="000000"/>
          <w:sz w:val="24"/>
          <w:szCs w:val="24"/>
        </w:rPr>
        <w:t>(</w:t>
      </w:r>
      <w:r w:rsidRPr="00B54007">
        <w:rPr>
          <w:rFonts w:ascii="Times New Roman" w:eastAsia="Times New Roman" w:hAnsi="Times New Roman" w:cs="Times New Roman"/>
          <w:sz w:val="24"/>
          <w:szCs w:val="24"/>
        </w:rPr>
        <w:t xml:space="preserve">далі – Покупець) з однієї сторони та </w:t>
      </w:r>
      <w:r w:rsidRPr="00B54007">
        <w:rPr>
          <w:rFonts w:ascii="Times New Roman" w:eastAsia="Times New Roman" w:hAnsi="Times New Roman" w:cs="Times New Roman"/>
          <w:b/>
          <w:sz w:val="24"/>
          <w:szCs w:val="24"/>
        </w:rPr>
        <w:t xml:space="preserve">___________________________________ </w:t>
      </w:r>
      <w:r w:rsidRPr="00B54007">
        <w:rPr>
          <w:rFonts w:ascii="Times New Roman" w:eastAsia="Times New Roman" w:hAnsi="Times New Roman" w:cs="Times New Roman"/>
          <w:sz w:val="24"/>
          <w:szCs w:val="24"/>
        </w:rPr>
        <w:t xml:space="preserve">, в особі ___________________________________________________, що діє на підставі ___________________________(далі – Продавець) з іншої сторони, разом – Сторони, керуючись пунктом 3-7 розділу Х «Прикінцеві та перехідні положення» Закону України «Про публічні закупівлі» (надалі - Закон), відповідно до норм Цивільного та Господарського кодексів України, з урахуванням п. 10 Особливостей здійснення публічних </w:t>
      </w:r>
      <w:proofErr w:type="spellStart"/>
      <w:r w:rsidRPr="00B54007">
        <w:rPr>
          <w:rFonts w:ascii="Times New Roman" w:eastAsia="Times New Roman" w:hAnsi="Times New Roman" w:cs="Times New Roman"/>
          <w:sz w:val="24"/>
          <w:szCs w:val="24"/>
        </w:rPr>
        <w:t>закупівель</w:t>
      </w:r>
      <w:proofErr w:type="spellEnd"/>
      <w:r w:rsidRPr="00B5400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(зі змінами) (надалі – Особливості), за результатами застосування процедури відкритих торгів, уклали цей договір (далі – Договір) про наступне:</w:t>
      </w:r>
    </w:p>
    <w:p w:rsidR="00B54007" w:rsidRPr="00B54007" w:rsidRDefault="00B54007" w:rsidP="00B54007">
      <w:pPr>
        <w:spacing w:after="0" w:line="240" w:lineRule="auto"/>
        <w:ind w:right="-1" w:firstLine="426"/>
        <w:jc w:val="both"/>
        <w:rPr>
          <w:rFonts w:ascii="Times New Roman" w:eastAsia="Times New Roman" w:hAnsi="Times New Roman" w:cs="Times New Roman"/>
          <w:sz w:val="24"/>
          <w:szCs w:val="24"/>
        </w:rPr>
      </w:pPr>
    </w:p>
    <w:p w:rsidR="00B54007" w:rsidRPr="00B54007" w:rsidRDefault="00B54007" w:rsidP="00B54007">
      <w:pPr>
        <w:spacing w:after="0" w:line="240" w:lineRule="auto"/>
        <w:ind w:left="283" w:right="-1" w:firstLine="426"/>
        <w:jc w:val="center"/>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1. ПРЕДМЕТ ДОГОВОРУ</w:t>
      </w:r>
    </w:p>
    <w:p w:rsidR="00B54007" w:rsidRPr="00B54007" w:rsidRDefault="00B54007" w:rsidP="00B54007">
      <w:pPr>
        <w:spacing w:after="0" w:line="240" w:lineRule="auto"/>
        <w:jc w:val="both"/>
        <w:rPr>
          <w:rFonts w:ascii="Times New Roman" w:eastAsia="Times New Roman" w:hAnsi="Times New Roman" w:cs="Times New Roman"/>
          <w:snapToGrid w:val="0"/>
          <w:sz w:val="24"/>
          <w:szCs w:val="24"/>
        </w:rPr>
      </w:pPr>
      <w:r w:rsidRPr="00B54007">
        <w:rPr>
          <w:rFonts w:ascii="Times New Roman" w:eastAsia="Times New Roman" w:hAnsi="Times New Roman" w:cs="Times New Roman"/>
          <w:sz w:val="24"/>
          <w:szCs w:val="24"/>
        </w:rPr>
        <w:t xml:space="preserve">       1.1. Постачальник зобов’язується за заявкою Покупця здійснити поставку і передати у власність Покупцеві</w:t>
      </w:r>
      <w:r w:rsidRPr="00B54007">
        <w:rPr>
          <w:rFonts w:ascii="Times New Roman" w:eastAsia="Times New Roman" w:hAnsi="Times New Roman" w:cs="Times New Roman"/>
          <w:color w:val="000000"/>
          <w:sz w:val="24"/>
          <w:szCs w:val="24"/>
        </w:rPr>
        <w:t xml:space="preserve"> </w:t>
      </w:r>
      <w:r w:rsidRPr="00B54007">
        <w:rPr>
          <w:rFonts w:ascii="Times New Roman" w:eastAsia="Times New Roman" w:hAnsi="Times New Roman" w:cstheme="minorBidi"/>
          <w:b/>
          <w:sz w:val="24"/>
          <w:szCs w:val="24"/>
          <w:lang w:eastAsia="ru-RU"/>
        </w:rPr>
        <w:t>Код за ДК 021:2015 (</w:t>
      </w:r>
      <w:r w:rsidRPr="00B54007">
        <w:rPr>
          <w:rFonts w:ascii="Times New Roman" w:eastAsia="Times New Roman" w:hAnsi="Times New Roman" w:cstheme="minorBidi"/>
          <w:b/>
          <w:sz w:val="24"/>
          <w:szCs w:val="24"/>
          <w:lang w:val="en-US" w:eastAsia="ru-RU"/>
        </w:rPr>
        <w:t>CPV</w:t>
      </w:r>
      <w:r w:rsidRPr="00B54007">
        <w:rPr>
          <w:rFonts w:ascii="Times New Roman" w:eastAsia="Times New Roman" w:hAnsi="Times New Roman" w:cstheme="minorBidi"/>
          <w:b/>
          <w:sz w:val="24"/>
          <w:szCs w:val="24"/>
          <w:lang w:eastAsia="ru-RU"/>
        </w:rPr>
        <w:t>)  – 44110000-4 – Конструкційні матеріали (Асфальтобетон тип Б марка 1)</w:t>
      </w:r>
      <w:r w:rsidRPr="00B54007">
        <w:rPr>
          <w:rFonts w:ascii="Times New Roman" w:eastAsia="Times New Roman" w:hAnsi="Times New Roman" w:cs="Times New Roman"/>
          <w:sz w:val="24"/>
          <w:szCs w:val="24"/>
          <w:lang w:eastAsia="ru-RU"/>
        </w:rPr>
        <w:t xml:space="preserve"> </w:t>
      </w:r>
      <w:r w:rsidRPr="00B54007">
        <w:rPr>
          <w:rFonts w:ascii="Times New Roman" w:eastAsia="Times New Roman" w:hAnsi="Times New Roman" w:cs="Times New Roman"/>
          <w:sz w:val="24"/>
          <w:szCs w:val="24"/>
        </w:rPr>
        <w:t>далі</w:t>
      </w:r>
      <w:r w:rsidRPr="00B54007">
        <w:rPr>
          <w:rFonts w:ascii="Times New Roman" w:eastAsia="Times New Roman" w:hAnsi="Times New Roman" w:cs="Times New Roman"/>
          <w:b/>
          <w:sz w:val="24"/>
          <w:szCs w:val="24"/>
        </w:rPr>
        <w:t xml:space="preserve"> </w:t>
      </w:r>
      <w:r w:rsidRPr="00B54007">
        <w:rPr>
          <w:rFonts w:ascii="Times New Roman" w:eastAsia="Times New Roman" w:hAnsi="Times New Roman" w:cs="Times New Roman"/>
          <w:sz w:val="24"/>
          <w:szCs w:val="24"/>
        </w:rPr>
        <w:t>– Товар, а Покупець зобов’язується своєчасно прийняти та оплатити Товар на умовах цього Договору.</w:t>
      </w:r>
      <w:r w:rsidRPr="00B54007">
        <w:rPr>
          <w:rFonts w:ascii="Times New Roman" w:eastAsia="Times New Roman" w:hAnsi="Times New Roman" w:cs="Times New Roman"/>
          <w:color w:val="000000"/>
          <w:sz w:val="24"/>
          <w:szCs w:val="24"/>
        </w:rPr>
        <w:t xml:space="preserve"> </w:t>
      </w:r>
    </w:p>
    <w:p w:rsidR="00B54007" w:rsidRPr="00B54007" w:rsidRDefault="00B54007" w:rsidP="00B54007">
      <w:pPr>
        <w:spacing w:after="0" w:line="240" w:lineRule="auto"/>
        <w:ind w:right="-1" w:firstLine="426"/>
        <w:jc w:val="both"/>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1.2. Асортимент, ціна та одиниці виміру Товару визначаються Сторонами згідно специфікації що є невід’ємною частиною цього Договору (Додаток №1), а також супроводжуючими документами (рахунками, накладними) на товар, складеними на основі замовлень Покупця.</w:t>
      </w:r>
    </w:p>
    <w:p w:rsidR="00B54007" w:rsidRPr="00B54007" w:rsidRDefault="00B54007" w:rsidP="00B54007">
      <w:pPr>
        <w:spacing w:after="0" w:line="240" w:lineRule="auto"/>
        <w:ind w:right="-1" w:firstLine="426"/>
        <w:jc w:val="both"/>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1.3.Обсяги закупівлі товарів можуть бути зменшені залежно від реального фінансування видатків.</w:t>
      </w:r>
    </w:p>
    <w:p w:rsidR="00B54007" w:rsidRPr="00B54007" w:rsidRDefault="00B54007" w:rsidP="00B54007">
      <w:pPr>
        <w:spacing w:after="0" w:line="240" w:lineRule="auto"/>
        <w:ind w:right="-1"/>
        <w:jc w:val="center"/>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2. ЯКІСТЬ ТОВАРУ</w:t>
      </w:r>
    </w:p>
    <w:p w:rsidR="00B54007" w:rsidRPr="00B54007" w:rsidRDefault="00B54007" w:rsidP="00B54007">
      <w:pPr>
        <w:spacing w:after="0" w:line="240" w:lineRule="auto"/>
        <w:ind w:right="-1"/>
        <w:jc w:val="center"/>
        <w:rPr>
          <w:rFonts w:ascii="Times New Roman" w:eastAsia="Times New Roman" w:hAnsi="Times New Roman" w:cs="Times New Roman"/>
          <w:b/>
          <w:sz w:val="24"/>
          <w:szCs w:val="24"/>
        </w:rPr>
      </w:pPr>
    </w:p>
    <w:p w:rsidR="00B54007" w:rsidRPr="00B54007" w:rsidRDefault="00B54007" w:rsidP="00B54007">
      <w:pPr>
        <w:shd w:val="clear" w:color="auto" w:fill="FFFFFF"/>
        <w:tabs>
          <w:tab w:val="left" w:pos="0"/>
        </w:tabs>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rsidR="00B54007" w:rsidRPr="00B54007" w:rsidRDefault="00B54007" w:rsidP="00B54007">
      <w:pPr>
        <w:shd w:val="clear" w:color="auto" w:fill="FFFFFF"/>
        <w:tabs>
          <w:tab w:val="left" w:pos="0"/>
        </w:tabs>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2.2. У разі поставки Товару більш низької якості, ніж встановленого відповідними стандартами, технічними умовами чи цим Договором, такий Товар Покупцем не приймається та не оплачується.</w:t>
      </w:r>
    </w:p>
    <w:p w:rsidR="00B54007" w:rsidRPr="00B54007" w:rsidRDefault="00B54007" w:rsidP="00B54007">
      <w:pPr>
        <w:shd w:val="clear" w:color="auto" w:fill="FFFFFF"/>
        <w:tabs>
          <w:tab w:val="left" w:pos="0"/>
        </w:tabs>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 xml:space="preserve">2.3. </w:t>
      </w:r>
      <w:r w:rsidRPr="00B54007">
        <w:rPr>
          <w:rFonts w:ascii="Times New Roman" w:eastAsia="Times New Roman" w:hAnsi="Times New Roman" w:cs="Times New Roman"/>
          <w:sz w:val="24"/>
          <w:szCs w:val="24"/>
        </w:rPr>
        <w:t>Постачальник</w:t>
      </w:r>
      <w:r w:rsidRPr="00B54007">
        <w:rPr>
          <w:rFonts w:ascii="Times New Roman" w:eastAsia="Times New Roman" w:hAnsi="Times New Roman" w:cs="Times New Roman"/>
          <w:color w:val="000000"/>
          <w:sz w:val="24"/>
          <w:szCs w:val="24"/>
        </w:rPr>
        <w:t xml:space="preserve"> гарантує надійність та якість Товару, та відповідає, що Товар не має негативного впливу на навколишнє довкілля або учасник застосовує необхідні заходи із захисту довкілля.</w:t>
      </w:r>
    </w:p>
    <w:p w:rsidR="00B54007" w:rsidRPr="00B54007" w:rsidRDefault="00B54007" w:rsidP="00B54007">
      <w:pPr>
        <w:shd w:val="clear" w:color="auto" w:fill="FFFFFF"/>
        <w:tabs>
          <w:tab w:val="left" w:pos="0"/>
        </w:tabs>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2.4. У разі заміни неякісного Товару на якісний Товар, Постачальник  здійснює відповідну заміну за власний рахунок..</w:t>
      </w:r>
    </w:p>
    <w:p w:rsidR="00B54007" w:rsidRPr="00B54007" w:rsidRDefault="00B54007" w:rsidP="00B54007">
      <w:pPr>
        <w:spacing w:after="0" w:line="240" w:lineRule="auto"/>
        <w:ind w:right="-1" w:firstLine="360"/>
        <w:jc w:val="center"/>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 xml:space="preserve">3. ЦІНА ДОГОВОРУ </w:t>
      </w:r>
    </w:p>
    <w:p w:rsidR="00B54007" w:rsidRPr="00B54007" w:rsidRDefault="00B54007" w:rsidP="00B54007">
      <w:pPr>
        <w:spacing w:after="0" w:line="240" w:lineRule="auto"/>
        <w:ind w:right="-1" w:firstLine="360"/>
        <w:jc w:val="center"/>
        <w:rPr>
          <w:rFonts w:ascii="Times New Roman" w:eastAsia="Times New Roman" w:hAnsi="Times New Roman" w:cs="Times New Roman"/>
          <w:b/>
          <w:sz w:val="24"/>
          <w:szCs w:val="24"/>
        </w:rPr>
      </w:pPr>
    </w:p>
    <w:p w:rsidR="00B54007" w:rsidRPr="00B54007" w:rsidRDefault="00B54007" w:rsidP="00B54007">
      <w:pPr>
        <w:spacing w:after="0" w:line="240" w:lineRule="auto"/>
        <w:ind w:right="-1" w:firstLine="426"/>
        <w:jc w:val="both"/>
        <w:rPr>
          <w:rFonts w:ascii="Times New Roman" w:eastAsia="Times New Roman" w:hAnsi="Times New Roman" w:cs="Times New Roman"/>
          <w:sz w:val="24"/>
          <w:szCs w:val="24"/>
        </w:rPr>
      </w:pPr>
      <w:r w:rsidRPr="00B54007">
        <w:rPr>
          <w:rFonts w:ascii="Times New Roman" w:eastAsia="Times New Roman" w:hAnsi="Times New Roman" w:cs="Times New Roman"/>
          <w:color w:val="000000"/>
          <w:sz w:val="24"/>
          <w:szCs w:val="24"/>
        </w:rPr>
        <w:t xml:space="preserve">3.1. Ціна цього Договору </w:t>
      </w:r>
      <w:proofErr w:type="spellStart"/>
      <w:r w:rsidRPr="00B54007">
        <w:rPr>
          <w:rFonts w:ascii="Times New Roman" w:eastAsia="Times New Roman" w:hAnsi="Times New Roman" w:cs="Times New Roman"/>
          <w:color w:val="000000"/>
          <w:sz w:val="24"/>
          <w:szCs w:val="24"/>
        </w:rPr>
        <w:t>становить</w:t>
      </w:r>
      <w:r w:rsidRPr="00B54007">
        <w:rPr>
          <w:rFonts w:ascii="Times New Roman" w:eastAsia="Times New Roman" w:hAnsi="Times New Roman" w:cs="Times New Roman"/>
          <w:sz w:val="24"/>
          <w:szCs w:val="24"/>
        </w:rPr>
        <w:t>____________грн</w:t>
      </w:r>
      <w:proofErr w:type="spellEnd"/>
      <w:r w:rsidRPr="00B54007">
        <w:rPr>
          <w:rFonts w:ascii="Times New Roman" w:eastAsia="Times New Roman" w:hAnsi="Times New Roman" w:cs="Times New Roman"/>
          <w:sz w:val="24"/>
          <w:szCs w:val="24"/>
        </w:rPr>
        <w:t xml:space="preserve">. </w:t>
      </w:r>
      <w:r w:rsidRPr="00B54007">
        <w:rPr>
          <w:rFonts w:ascii="Times New Roman" w:eastAsia="Times New Roman" w:hAnsi="Times New Roman" w:cs="Times New Roman"/>
          <w:color w:val="000000"/>
          <w:sz w:val="24"/>
          <w:szCs w:val="24"/>
        </w:rPr>
        <w:t xml:space="preserve">(_______ тисяч _______ </w:t>
      </w:r>
      <w:r w:rsidRPr="00B54007">
        <w:rPr>
          <w:rFonts w:ascii="Times New Roman" w:eastAsia="Times New Roman" w:hAnsi="Times New Roman" w:cs="Times New Roman"/>
          <w:sz w:val="24"/>
          <w:szCs w:val="24"/>
        </w:rPr>
        <w:t xml:space="preserve">гривень __ коп.), в тому числі ПДВ – _______ грн. (______________ тисячі _____ гривень ____коп.).  </w:t>
      </w:r>
    </w:p>
    <w:p w:rsidR="00B54007" w:rsidRDefault="00B54007" w:rsidP="00B54007">
      <w:pPr>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3.2. Ціна цього Договору може бути зменшена в межах реального фінансування Покупця, за взаємною згодою Сторін.</w:t>
      </w:r>
    </w:p>
    <w:p w:rsidR="00B54007" w:rsidRDefault="00B54007" w:rsidP="00B54007">
      <w:pPr>
        <w:spacing w:after="0" w:line="240" w:lineRule="auto"/>
        <w:ind w:right="-1" w:firstLine="426"/>
        <w:jc w:val="both"/>
        <w:rPr>
          <w:rFonts w:ascii="Times New Roman" w:eastAsia="Times New Roman" w:hAnsi="Times New Roman" w:cs="Times New Roman"/>
          <w:color w:val="000000"/>
          <w:sz w:val="24"/>
          <w:szCs w:val="24"/>
        </w:rPr>
      </w:pPr>
    </w:p>
    <w:p w:rsidR="00B54007" w:rsidRPr="00B54007" w:rsidRDefault="00B54007" w:rsidP="00B54007">
      <w:pPr>
        <w:spacing w:after="0" w:line="240" w:lineRule="auto"/>
        <w:ind w:right="-1" w:firstLine="426"/>
        <w:jc w:val="both"/>
        <w:rPr>
          <w:rFonts w:ascii="Times New Roman" w:eastAsia="Times New Roman" w:hAnsi="Times New Roman" w:cs="Times New Roman"/>
          <w:color w:val="000000"/>
          <w:sz w:val="24"/>
          <w:szCs w:val="24"/>
        </w:rPr>
      </w:pPr>
    </w:p>
    <w:p w:rsidR="00B54007" w:rsidRPr="00B54007" w:rsidRDefault="00B54007" w:rsidP="00B54007">
      <w:pPr>
        <w:shd w:val="clear" w:color="auto" w:fill="FFFFFF"/>
        <w:spacing w:after="0" w:line="240" w:lineRule="auto"/>
        <w:ind w:right="-1" w:firstLine="360"/>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sz w:val="24"/>
          <w:szCs w:val="24"/>
        </w:rPr>
        <w:lastRenderedPageBreak/>
        <w:t xml:space="preserve">4. </w:t>
      </w:r>
      <w:r w:rsidRPr="00B54007">
        <w:rPr>
          <w:rFonts w:ascii="Times New Roman" w:eastAsia="Times New Roman" w:hAnsi="Times New Roman" w:cs="Times New Roman"/>
          <w:b/>
          <w:color w:val="000000"/>
          <w:sz w:val="24"/>
          <w:szCs w:val="24"/>
        </w:rPr>
        <w:t>ПОРЯДОК ЗДІЙСНЕННЯ ОПЛАТИ</w:t>
      </w:r>
    </w:p>
    <w:p w:rsidR="00B54007" w:rsidRPr="00B54007" w:rsidRDefault="00B54007" w:rsidP="00B54007">
      <w:pPr>
        <w:shd w:val="clear" w:color="auto" w:fill="FFFFFF"/>
        <w:spacing w:after="0" w:line="240" w:lineRule="auto"/>
        <w:ind w:right="-1"/>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 xml:space="preserve">      4.1. Розрахунки проводяться шляхом безготівкового перерахунку коштів на розрахунковий рахунок Постачальника протягом 90 банківських днів з дня фактичного постачання товару на адресу Покупця : 30000, </w:t>
      </w:r>
      <w:proofErr w:type="spellStart"/>
      <w:r w:rsidRPr="00B54007">
        <w:rPr>
          <w:rFonts w:ascii="Times New Roman" w:eastAsia="Times New Roman" w:hAnsi="Times New Roman" w:cs="Times New Roman"/>
          <w:color w:val="000000"/>
          <w:sz w:val="24"/>
          <w:szCs w:val="24"/>
        </w:rPr>
        <w:t>м.Славута</w:t>
      </w:r>
      <w:proofErr w:type="spellEnd"/>
      <w:r w:rsidRPr="00B54007">
        <w:rPr>
          <w:rFonts w:ascii="Times New Roman" w:eastAsia="Times New Roman" w:hAnsi="Times New Roman" w:cs="Times New Roman"/>
          <w:color w:val="000000"/>
          <w:sz w:val="24"/>
          <w:szCs w:val="24"/>
        </w:rPr>
        <w:t>, вул.Миру,14а, Хмельницької області. У випадку відсутності в зазначеному періоді коштів на розрахунковому рахунку Покупця здійснюється в міру надходження коштів, виділених під оплату даного зобов’язання.</w:t>
      </w:r>
    </w:p>
    <w:p w:rsidR="00B54007" w:rsidRPr="00B54007" w:rsidRDefault="00B54007" w:rsidP="00B54007">
      <w:pPr>
        <w:shd w:val="clear" w:color="auto" w:fill="FFFFFF"/>
        <w:spacing w:after="0" w:line="240" w:lineRule="auto"/>
        <w:ind w:right="-1" w:firstLine="360"/>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5. ПОСТАВКА ТОВАРУ</w:t>
      </w:r>
    </w:p>
    <w:p w:rsidR="00B54007" w:rsidRPr="00B54007" w:rsidRDefault="00B54007" w:rsidP="00B54007">
      <w:pPr>
        <w:spacing w:after="0" w:line="240" w:lineRule="auto"/>
        <w:ind w:right="-1"/>
        <w:jc w:val="both"/>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 xml:space="preserve">5.1.  Поставка товару Покупцю </w:t>
      </w:r>
      <w:r w:rsidR="00345CFD">
        <w:rPr>
          <w:rFonts w:ascii="Times New Roman" w:eastAsia="Times New Roman" w:hAnsi="Times New Roman" w:cs="Times New Roman"/>
          <w:sz w:val="24"/>
          <w:szCs w:val="24"/>
        </w:rPr>
        <w:t>здійснюється за рахунок Замовника</w:t>
      </w:r>
      <w:r w:rsidRPr="00B54007">
        <w:rPr>
          <w:rFonts w:ascii="Times New Roman" w:eastAsia="Times New Roman" w:hAnsi="Times New Roman" w:cs="Times New Roman"/>
          <w:sz w:val="24"/>
          <w:szCs w:val="24"/>
        </w:rPr>
        <w:t>.</w:t>
      </w:r>
    </w:p>
    <w:p w:rsidR="00B54007" w:rsidRPr="00B54007" w:rsidRDefault="00B54007" w:rsidP="00B54007">
      <w:pPr>
        <w:spacing w:after="0" w:line="240" w:lineRule="auto"/>
        <w:ind w:right="-1"/>
        <w:jc w:val="both"/>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 xml:space="preserve">5.2. Місце поставки товару за </w:t>
      </w:r>
      <w:proofErr w:type="spellStart"/>
      <w:r w:rsidRPr="00B54007">
        <w:rPr>
          <w:rFonts w:ascii="Times New Roman" w:eastAsia="Times New Roman" w:hAnsi="Times New Roman" w:cs="Times New Roman"/>
          <w:sz w:val="24"/>
          <w:szCs w:val="24"/>
        </w:rPr>
        <w:t>адресою</w:t>
      </w:r>
      <w:proofErr w:type="spellEnd"/>
      <w:r w:rsidRPr="00B54007">
        <w:rPr>
          <w:rFonts w:ascii="Times New Roman" w:eastAsia="Times New Roman" w:hAnsi="Times New Roman" w:cs="Times New Roman"/>
          <w:sz w:val="24"/>
          <w:szCs w:val="24"/>
        </w:rPr>
        <w:t xml:space="preserve">: 30000, </w:t>
      </w:r>
      <w:proofErr w:type="spellStart"/>
      <w:r w:rsidRPr="00B54007">
        <w:rPr>
          <w:rFonts w:ascii="Times New Roman" w:eastAsia="Times New Roman" w:hAnsi="Times New Roman" w:cs="Times New Roman"/>
          <w:sz w:val="24"/>
          <w:szCs w:val="24"/>
        </w:rPr>
        <w:t>м.Славута</w:t>
      </w:r>
      <w:proofErr w:type="spellEnd"/>
      <w:r w:rsidRPr="00B54007">
        <w:rPr>
          <w:rFonts w:ascii="Times New Roman" w:eastAsia="Times New Roman" w:hAnsi="Times New Roman" w:cs="Times New Roman"/>
          <w:sz w:val="24"/>
          <w:szCs w:val="24"/>
        </w:rPr>
        <w:t xml:space="preserve">, вул.Миру,14а, Хмельницької області </w:t>
      </w:r>
    </w:p>
    <w:p w:rsidR="00B54007" w:rsidRPr="00B54007" w:rsidRDefault="00B54007" w:rsidP="00B54007">
      <w:pPr>
        <w:spacing w:after="0" w:line="240" w:lineRule="auto"/>
        <w:ind w:right="-1"/>
        <w:jc w:val="both"/>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5.3. Доставка товару до місця Покупця та Поставка товару, здійсн</w:t>
      </w:r>
      <w:r w:rsidR="00345CFD">
        <w:rPr>
          <w:rFonts w:ascii="Times New Roman" w:eastAsia="Times New Roman" w:hAnsi="Times New Roman" w:cs="Times New Roman"/>
          <w:sz w:val="24"/>
          <w:szCs w:val="24"/>
        </w:rPr>
        <w:t>юється транспортом Замовника.</w:t>
      </w:r>
    </w:p>
    <w:p w:rsidR="00B54007" w:rsidRPr="00B54007" w:rsidRDefault="00B54007" w:rsidP="00B54007">
      <w:pPr>
        <w:spacing w:after="0" w:line="240" w:lineRule="auto"/>
        <w:ind w:right="-1"/>
        <w:jc w:val="both"/>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5.4. Поставка товару здійснюється узгодженими партіями протягом  3 робочих днів  після письмового або усного замовлення протягом дії договору. Після передачі товару, Продавець надає Покупцю видаткову накладну та рахунок для оплати.</w:t>
      </w:r>
    </w:p>
    <w:p w:rsidR="00B54007" w:rsidRPr="00B54007" w:rsidRDefault="00B54007" w:rsidP="00B54007">
      <w:pPr>
        <w:shd w:val="clear" w:color="auto" w:fill="FFFFFF"/>
        <w:spacing w:after="0" w:line="240" w:lineRule="auto"/>
        <w:ind w:right="-1" w:firstLine="360"/>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 xml:space="preserve">6 . ПРАВА ТА ОБОВ’ЯЗКИ  СТОРІН </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6.1. Покупець зобов'язаний:</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6.1.1. Своєчасно та в повному обсязі сплачувати за поставлений Товар.</w:t>
      </w:r>
    </w:p>
    <w:p w:rsidR="00B54007" w:rsidRPr="00B54007" w:rsidRDefault="00B54007" w:rsidP="00B54007">
      <w:pPr>
        <w:widowControl w:val="0"/>
        <w:suppressAutoHyphens/>
        <w:spacing w:after="0" w:line="240" w:lineRule="auto"/>
        <w:ind w:right="-1" w:firstLine="426"/>
        <w:jc w:val="both"/>
        <w:rPr>
          <w:rFonts w:ascii="Times New Roman" w:eastAsia="Times New Roman" w:hAnsi="Times New Roman" w:cs="Times New Roman"/>
          <w:sz w:val="24"/>
          <w:szCs w:val="24"/>
          <w:lang w:eastAsia="zh-CN"/>
        </w:rPr>
      </w:pPr>
      <w:r w:rsidRPr="00B54007">
        <w:rPr>
          <w:rFonts w:ascii="Times New Roman" w:eastAsia="Times New Roman" w:hAnsi="Times New Roman" w:cs="Times New Roman"/>
          <w:color w:val="000000"/>
          <w:sz w:val="24"/>
          <w:szCs w:val="24"/>
          <w:lang w:eastAsia="zh-CN"/>
        </w:rPr>
        <w:t xml:space="preserve">6.1.2. </w:t>
      </w:r>
      <w:r w:rsidRPr="00B54007">
        <w:rPr>
          <w:rFonts w:ascii="Times New Roman" w:eastAsia="Times New Roman" w:hAnsi="Times New Roman" w:cs="Times New Roman"/>
          <w:sz w:val="24"/>
          <w:szCs w:val="24"/>
          <w:lang w:eastAsia="zh-CN"/>
        </w:rPr>
        <w:t>Прийняти поставлений Товар згідно з видатковою накладною, за умови його відповідності умовам Договору та якості.</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6.2. Покупець має право:</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за 10 (десять) календарних днів до дати розірвання.</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6.2.2. Контролювати поставку  Товару у строки, встановлені цим Договором, відповідно до заявок Покупця.</w:t>
      </w:r>
    </w:p>
    <w:p w:rsidR="00B54007" w:rsidRPr="00B54007" w:rsidRDefault="00345CFD" w:rsidP="00345CFD">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Продавець зобов'язаний:</w:t>
      </w:r>
    </w:p>
    <w:p w:rsidR="00B54007" w:rsidRPr="00B54007" w:rsidRDefault="00345CFD" w:rsidP="00856B15">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w:t>
      </w:r>
      <w:r w:rsidR="00B54007" w:rsidRPr="00B54007">
        <w:rPr>
          <w:rFonts w:ascii="Times New Roman" w:eastAsia="Times New Roman" w:hAnsi="Times New Roman" w:cs="Times New Roman"/>
          <w:color w:val="000000"/>
          <w:sz w:val="24"/>
          <w:szCs w:val="24"/>
        </w:rPr>
        <w:t xml:space="preserve">. Здійснити поставку Товару, </w:t>
      </w:r>
      <w:r>
        <w:rPr>
          <w:rFonts w:ascii="Times New Roman" w:eastAsia="Times New Roman" w:hAnsi="Times New Roman" w:cs="Times New Roman"/>
          <w:color w:val="000000"/>
          <w:sz w:val="24"/>
          <w:szCs w:val="24"/>
        </w:rPr>
        <w:t xml:space="preserve">у строки та </w:t>
      </w:r>
      <w:r w:rsidR="00B54007" w:rsidRPr="00B54007">
        <w:rPr>
          <w:rFonts w:ascii="Times New Roman" w:eastAsia="Times New Roman" w:hAnsi="Times New Roman" w:cs="Times New Roman"/>
          <w:color w:val="000000"/>
          <w:sz w:val="24"/>
          <w:szCs w:val="24"/>
        </w:rPr>
        <w:t>якість якого відповідає умовам, встановленим розділом 2 цього Договору.</w:t>
      </w:r>
    </w:p>
    <w:p w:rsidR="00B54007" w:rsidRPr="00B54007" w:rsidRDefault="00B54007" w:rsidP="00B54007">
      <w:pPr>
        <w:shd w:val="clear" w:color="auto" w:fill="FFFFFF"/>
        <w:tabs>
          <w:tab w:val="left" w:pos="360"/>
        </w:tabs>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6.4. Продавець має право:</w:t>
      </w:r>
    </w:p>
    <w:p w:rsidR="00B54007" w:rsidRPr="00B54007" w:rsidRDefault="00B54007" w:rsidP="00B54007">
      <w:pPr>
        <w:tabs>
          <w:tab w:val="left" w:pos="360"/>
          <w:tab w:val="left" w:pos="7666"/>
        </w:tabs>
        <w:spacing w:after="0" w:line="240" w:lineRule="auto"/>
        <w:ind w:right="-1" w:firstLine="426"/>
        <w:jc w:val="both"/>
        <w:rPr>
          <w:rFonts w:ascii="Times New Roman" w:eastAsia="Times New Roman" w:hAnsi="Times New Roman" w:cs="Times New Roman"/>
          <w:sz w:val="24"/>
          <w:szCs w:val="24"/>
          <w:highlight w:val="yellow"/>
        </w:rPr>
      </w:pPr>
      <w:r w:rsidRPr="00B54007">
        <w:rPr>
          <w:rFonts w:ascii="Times New Roman" w:eastAsia="Times New Roman" w:hAnsi="Times New Roman" w:cs="Times New Roman"/>
          <w:color w:val="000000"/>
          <w:sz w:val="24"/>
          <w:szCs w:val="24"/>
        </w:rPr>
        <w:t xml:space="preserve">6.4.1. В повному обсязі отримувати плату за поставлений Товар </w:t>
      </w:r>
      <w:r w:rsidRPr="00B54007">
        <w:rPr>
          <w:rFonts w:ascii="Times New Roman" w:eastAsia="Times New Roman" w:hAnsi="Times New Roman" w:cs="Times New Roman"/>
          <w:sz w:val="24"/>
          <w:szCs w:val="24"/>
        </w:rPr>
        <w:t>( в межах реального фінансування видатків).</w:t>
      </w:r>
    </w:p>
    <w:p w:rsidR="00B54007" w:rsidRPr="00B54007" w:rsidRDefault="00B54007" w:rsidP="00B54007">
      <w:pPr>
        <w:shd w:val="clear" w:color="auto" w:fill="FFFFFF"/>
        <w:tabs>
          <w:tab w:val="left" w:pos="360"/>
        </w:tabs>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6.4.2. Достроково здійснити поставку Товару за письмовим погодженням Покупця.</w:t>
      </w:r>
    </w:p>
    <w:p w:rsidR="00B54007" w:rsidRPr="00B54007" w:rsidRDefault="00B54007" w:rsidP="00B54007">
      <w:pPr>
        <w:shd w:val="clear" w:color="auto" w:fill="FFFFFF"/>
        <w:spacing w:after="0" w:line="240" w:lineRule="auto"/>
        <w:ind w:right="-1" w:firstLine="360"/>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7. ВІДПОВІДАЛЬНІСТЬ СТОРІН</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sz w:val="24"/>
          <w:szCs w:val="24"/>
        </w:rPr>
      </w:pPr>
      <w:r w:rsidRPr="00B54007">
        <w:rPr>
          <w:rFonts w:ascii="Times New Roman" w:eastAsia="Times New Roman" w:hAnsi="Times New Roman" w:cs="Times New Roman"/>
          <w:color w:val="000000"/>
          <w:sz w:val="24"/>
          <w:szCs w:val="24"/>
        </w:rPr>
        <w:t xml:space="preserve">7.2. </w:t>
      </w:r>
      <w:r w:rsidRPr="00B54007">
        <w:rPr>
          <w:rFonts w:ascii="Times New Roman" w:eastAsia="Times New Roman" w:hAnsi="Times New Roman" w:cs="Times New Roman"/>
          <w:sz w:val="24"/>
          <w:szCs w:val="24"/>
        </w:rPr>
        <w:t>При порушенні Продавцем умов зобов’язання щодо якості товару, він зобов’язаний замінити неякісний товар протягом одного робочого дня.</w:t>
      </w:r>
    </w:p>
    <w:p w:rsidR="00B54007" w:rsidRPr="00B54007" w:rsidRDefault="00B54007" w:rsidP="00B54007">
      <w:pPr>
        <w:widowControl w:val="0"/>
        <w:tabs>
          <w:tab w:val="left" w:pos="557"/>
          <w:tab w:val="left" w:pos="7264"/>
          <w:tab w:val="left" w:pos="7666"/>
        </w:tabs>
        <w:autoSpaceDE w:val="0"/>
        <w:autoSpaceDN w:val="0"/>
        <w:adjustRightInd w:val="0"/>
        <w:spacing w:after="0" w:line="240" w:lineRule="auto"/>
        <w:ind w:right="-1" w:firstLine="426"/>
        <w:contextualSpacing/>
        <w:jc w:val="both"/>
        <w:rPr>
          <w:rFonts w:ascii="Times New Roman" w:eastAsia="Times New Roman" w:hAnsi="Times New Roman" w:cs="Times New Roman"/>
          <w:sz w:val="24"/>
          <w:szCs w:val="24"/>
          <w:lang w:eastAsia="x-none"/>
        </w:rPr>
      </w:pPr>
      <w:r w:rsidRPr="00B54007">
        <w:rPr>
          <w:rFonts w:ascii="Times New Roman" w:eastAsia="Times New Roman" w:hAnsi="Times New Roman" w:cs="Times New Roman"/>
          <w:color w:val="000000"/>
          <w:sz w:val="24"/>
          <w:szCs w:val="24"/>
          <w:lang w:eastAsia="x-none"/>
        </w:rPr>
        <w:t>7.3.</w:t>
      </w:r>
      <w:r w:rsidRPr="00B54007">
        <w:rPr>
          <w:rFonts w:ascii="Times New Roman" w:eastAsia="Times New Roman" w:hAnsi="Times New Roman" w:cs="Times New Roman"/>
          <w:sz w:val="24"/>
          <w:szCs w:val="24"/>
          <w:lang w:eastAsia="x-none"/>
        </w:rPr>
        <w:t xml:space="preserve"> Усі правовідносини, що виникають у зв’язку з виконанням умов цього Договору і не врегульовані ним, регулюються нормами законодавства України.</w:t>
      </w:r>
    </w:p>
    <w:p w:rsidR="00B54007" w:rsidRPr="00B54007" w:rsidRDefault="00B54007" w:rsidP="00B54007">
      <w:pPr>
        <w:spacing w:after="0" w:line="240" w:lineRule="auto"/>
        <w:ind w:firstLine="426"/>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8. ОБСТАВИНИ НЕПЕРЕБОРНОЇ СИЛИ</w:t>
      </w:r>
    </w:p>
    <w:p w:rsidR="00B54007" w:rsidRPr="00B54007" w:rsidRDefault="00B54007" w:rsidP="00B54007">
      <w:pPr>
        <w:tabs>
          <w:tab w:val="left" w:pos="851"/>
        </w:tabs>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lastRenderedPageBreak/>
        <w:t>Несвоєчасне повідомлення про настання форс-мажорних обставин позбавляє постраждалу Сторону права посилатися на ці обставини.</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B54007" w:rsidRPr="00B54007" w:rsidRDefault="00B54007" w:rsidP="00B54007">
      <w:pPr>
        <w:spacing w:after="0" w:line="240" w:lineRule="auto"/>
        <w:ind w:firstLine="426"/>
        <w:jc w:val="center"/>
        <w:rPr>
          <w:rFonts w:ascii="Times New Roman" w:eastAsia="Times New Roman" w:hAnsi="Times New Roman" w:cs="Times New Roman"/>
          <w:b/>
          <w:color w:val="000000"/>
          <w:sz w:val="24"/>
          <w:szCs w:val="24"/>
        </w:rPr>
      </w:pPr>
    </w:p>
    <w:p w:rsidR="00B54007" w:rsidRPr="00B54007" w:rsidRDefault="00B54007" w:rsidP="00B54007">
      <w:pPr>
        <w:spacing w:after="0" w:line="240" w:lineRule="auto"/>
        <w:ind w:firstLine="426"/>
        <w:jc w:val="center"/>
        <w:rPr>
          <w:rFonts w:ascii="Times New Roman" w:eastAsia="Times New Roman" w:hAnsi="Times New Roman" w:cs="Times New Roman"/>
          <w:b/>
          <w:color w:val="000000"/>
          <w:sz w:val="24"/>
          <w:szCs w:val="24"/>
        </w:rPr>
      </w:pPr>
    </w:p>
    <w:p w:rsidR="00B54007" w:rsidRPr="00B54007" w:rsidRDefault="00B54007" w:rsidP="00B54007">
      <w:pPr>
        <w:spacing w:after="0" w:line="240" w:lineRule="auto"/>
        <w:ind w:firstLine="426"/>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9. ВИРІШЕННЯ СПОРІВ</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B54007" w:rsidRPr="00B54007" w:rsidRDefault="00B54007" w:rsidP="00B54007">
      <w:pPr>
        <w:spacing w:after="0" w:line="240" w:lineRule="auto"/>
        <w:ind w:firstLine="426"/>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10. СТРОК ДІЇ ДОГОВОРУ</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10.1. Цей Договір набирає чинності з дати підписання і діє до 31 грудня 2023 року, але у будь-якому випадку до повного виконання Сторонами взятих зобов’язань.</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10.2.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10.3. Цей Договір складений українською мовою, в двох примірниках, що мають однакову юридичну силу.</w:t>
      </w:r>
    </w:p>
    <w:p w:rsidR="00B54007" w:rsidRPr="00B54007" w:rsidRDefault="00B54007" w:rsidP="00B54007">
      <w:pPr>
        <w:spacing w:after="0" w:line="240" w:lineRule="auto"/>
        <w:ind w:firstLine="426"/>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11. ІНШІ УМОВИ</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11.1.Будь-які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rsidR="00B54007" w:rsidRPr="00B54007" w:rsidRDefault="00B54007" w:rsidP="00B54007">
      <w:pPr>
        <w:spacing w:after="0" w:line="240" w:lineRule="auto"/>
        <w:ind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 xml:space="preserve"> 11.2. У разі змін реквізитів будь-якої із Сторін, відповідна Сторона зобов’язана не пізніше ніж за 3 (три) календарних дні письмово повідомити про це іншу Сторону.</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 xml:space="preserve">11.3. Жодна із Сторін не має права передавати свої права за Договором третій Стороні без письмової згоди другої Сторони. </w:t>
      </w:r>
    </w:p>
    <w:p w:rsidR="00B54007" w:rsidRPr="00B54007" w:rsidRDefault="00B54007" w:rsidP="00B54007">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11.4. Усі правовідносини, що виникають у зв'язку з виконанням умов цього Договору і не врегульовані ним, регулюються нормами законодавства України.</w:t>
      </w:r>
    </w:p>
    <w:p w:rsidR="00B54007" w:rsidRPr="00B54007" w:rsidRDefault="00B54007" w:rsidP="00B54007">
      <w:pPr>
        <w:spacing w:after="0" w:line="240" w:lineRule="auto"/>
        <w:ind w:firstLine="426"/>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12. ДОДАТКИ ДО ДОГОВОРУ</w:t>
      </w:r>
    </w:p>
    <w:p w:rsidR="00B54007" w:rsidRPr="00B54007" w:rsidRDefault="00B54007" w:rsidP="00B54007">
      <w:pPr>
        <w:spacing w:after="0" w:line="240" w:lineRule="auto"/>
        <w:jc w:val="both"/>
        <w:rPr>
          <w:rFonts w:ascii="Times New Roman" w:eastAsia="Times New Roman" w:hAnsi="Times New Roman" w:cs="Times New Roman"/>
          <w:color w:val="000000"/>
          <w:sz w:val="24"/>
          <w:szCs w:val="24"/>
        </w:rPr>
      </w:pPr>
      <w:r w:rsidRPr="00B54007">
        <w:rPr>
          <w:rFonts w:ascii="Times New Roman" w:eastAsia="Times New Roman" w:hAnsi="Times New Roman" w:cs="Times New Roman"/>
          <w:color w:val="000000"/>
          <w:sz w:val="24"/>
          <w:szCs w:val="24"/>
        </w:rPr>
        <w:t>12.1. Невід’ємною частиною цього Договору є : Додаток №1 до договору - Специфікація Товару.</w:t>
      </w:r>
    </w:p>
    <w:p w:rsidR="00B54007" w:rsidRPr="00B54007" w:rsidRDefault="00B54007" w:rsidP="00B54007">
      <w:pPr>
        <w:spacing w:after="0" w:line="240" w:lineRule="auto"/>
        <w:ind w:firstLine="426"/>
        <w:jc w:val="center"/>
        <w:rPr>
          <w:rFonts w:ascii="Times New Roman" w:eastAsia="Times New Roman" w:hAnsi="Times New Roman" w:cs="Times New Roman"/>
          <w:b/>
          <w:color w:val="000000"/>
          <w:sz w:val="24"/>
          <w:szCs w:val="24"/>
        </w:rPr>
      </w:pPr>
      <w:r w:rsidRPr="00B54007">
        <w:rPr>
          <w:rFonts w:ascii="Times New Roman" w:eastAsia="Times New Roman" w:hAnsi="Times New Roman" w:cs="Times New Roman"/>
          <w:b/>
          <w:color w:val="000000"/>
          <w:sz w:val="24"/>
          <w:szCs w:val="24"/>
        </w:rPr>
        <w:t>13.  ЮРИДИЧНІ АДРЕСИ І БАНКІВСЬКІ РЕКВІЗИТИ СТОРІН</w:t>
      </w:r>
    </w:p>
    <w:tbl>
      <w:tblPr>
        <w:tblW w:w="10031" w:type="dxa"/>
        <w:tblInd w:w="250" w:type="dxa"/>
        <w:tblLook w:val="01E0" w:firstRow="1" w:lastRow="1" w:firstColumn="1" w:lastColumn="1" w:noHBand="0" w:noVBand="0"/>
      </w:tblPr>
      <w:tblGrid>
        <w:gridCol w:w="10081"/>
      </w:tblGrid>
      <w:tr w:rsidR="00B54007" w:rsidRPr="00B54007" w:rsidTr="00897346">
        <w:trPr>
          <w:trHeight w:val="703"/>
        </w:trPr>
        <w:tc>
          <w:tcPr>
            <w:tcW w:w="10031" w:type="dxa"/>
          </w:tcPr>
          <w:p w:rsidR="00B54007" w:rsidRPr="00B54007" w:rsidRDefault="00B54007" w:rsidP="00B54007">
            <w:pPr>
              <w:spacing w:after="0" w:line="240" w:lineRule="auto"/>
              <w:rPr>
                <w:rFonts w:ascii="Times New Roman" w:eastAsia="Times New Roman" w:hAnsi="Times New Roman" w:cs="Times New Roman"/>
                <w:sz w:val="24"/>
                <w:szCs w:val="24"/>
              </w:rPr>
            </w:pPr>
          </w:p>
          <w:tbl>
            <w:tblPr>
              <w:tblW w:w="9865" w:type="dxa"/>
              <w:tblLook w:val="01E0" w:firstRow="1" w:lastRow="1" w:firstColumn="1" w:lastColumn="1" w:noHBand="0" w:noVBand="0"/>
            </w:tblPr>
            <w:tblGrid>
              <w:gridCol w:w="4736"/>
              <w:gridCol w:w="5129"/>
            </w:tblGrid>
            <w:tr w:rsidR="00B54007" w:rsidRPr="00B54007" w:rsidTr="00897346">
              <w:trPr>
                <w:trHeight w:val="519"/>
              </w:trPr>
              <w:tc>
                <w:tcPr>
                  <w:tcW w:w="4736" w:type="dxa"/>
                </w:tcPr>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ПОСТАЧАЛЬНИК:</w:t>
                  </w:r>
                </w:p>
                <w:p w:rsidR="00B54007" w:rsidRPr="00B54007" w:rsidRDefault="00B54007" w:rsidP="00B54007">
                  <w:pPr>
                    <w:spacing w:after="0" w:line="240" w:lineRule="auto"/>
                    <w:jc w:val="both"/>
                    <w:rPr>
                      <w:rFonts w:ascii="Arial Narrow" w:eastAsia="Times New Roman" w:hAnsi="Arial Narrow" w:cs="Times New Roman"/>
                      <w:w w:val="89"/>
                      <w:sz w:val="24"/>
                      <w:szCs w:val="24"/>
                    </w:rPr>
                  </w:pPr>
                </w:p>
                <w:p w:rsidR="00B54007" w:rsidRPr="00B54007" w:rsidRDefault="00B54007" w:rsidP="00B54007">
                  <w:pPr>
                    <w:spacing w:after="0" w:line="240" w:lineRule="auto"/>
                    <w:jc w:val="both"/>
                    <w:rPr>
                      <w:rFonts w:ascii="Arial Narrow" w:eastAsia="Times New Roman" w:hAnsi="Arial Narrow" w:cs="Times New Roman"/>
                      <w:w w:val="89"/>
                      <w:sz w:val="24"/>
                      <w:szCs w:val="24"/>
                    </w:rPr>
                  </w:pPr>
                </w:p>
                <w:p w:rsidR="00B54007" w:rsidRPr="00B54007" w:rsidRDefault="00B54007" w:rsidP="00B54007">
                  <w:pPr>
                    <w:spacing w:after="0" w:line="240" w:lineRule="auto"/>
                    <w:jc w:val="both"/>
                    <w:rPr>
                      <w:rFonts w:ascii="Arial Narrow" w:eastAsia="Times New Roman" w:hAnsi="Arial Narrow" w:cs="Times New Roman"/>
                      <w:w w:val="89"/>
                      <w:sz w:val="24"/>
                      <w:szCs w:val="24"/>
                    </w:rPr>
                  </w:pPr>
                </w:p>
                <w:p w:rsidR="00B54007" w:rsidRPr="00B54007" w:rsidRDefault="00B54007" w:rsidP="00B54007">
                  <w:pPr>
                    <w:spacing w:after="0" w:line="240" w:lineRule="auto"/>
                    <w:jc w:val="both"/>
                    <w:rPr>
                      <w:rFonts w:ascii="Arial Narrow" w:eastAsia="Times New Roman" w:hAnsi="Arial Narrow" w:cs="Times New Roman"/>
                      <w:w w:val="89"/>
                      <w:sz w:val="24"/>
                      <w:szCs w:val="24"/>
                    </w:rPr>
                  </w:pPr>
                </w:p>
                <w:p w:rsidR="00B54007" w:rsidRPr="00B54007" w:rsidRDefault="00B54007" w:rsidP="00B54007">
                  <w:pPr>
                    <w:spacing w:after="0" w:line="240" w:lineRule="auto"/>
                    <w:jc w:val="both"/>
                    <w:rPr>
                      <w:rFonts w:ascii="Arial Narrow" w:eastAsia="Times New Roman" w:hAnsi="Arial Narrow" w:cs="Times New Roman"/>
                      <w:w w:val="89"/>
                      <w:sz w:val="24"/>
                      <w:szCs w:val="24"/>
                    </w:rPr>
                  </w:pPr>
                </w:p>
                <w:p w:rsidR="00B54007" w:rsidRPr="00B54007" w:rsidRDefault="00B54007" w:rsidP="00B54007">
                  <w:pPr>
                    <w:spacing w:after="0" w:line="240" w:lineRule="auto"/>
                    <w:jc w:val="both"/>
                    <w:rPr>
                      <w:rFonts w:ascii="Arial Narrow" w:eastAsia="Times New Roman" w:hAnsi="Arial Narrow" w:cs="Times New Roman"/>
                      <w:w w:val="89"/>
                      <w:sz w:val="24"/>
                      <w:szCs w:val="24"/>
                    </w:rPr>
                  </w:pPr>
                </w:p>
                <w:p w:rsidR="00B54007" w:rsidRPr="00B54007" w:rsidRDefault="00B54007" w:rsidP="00B54007">
                  <w:pPr>
                    <w:spacing w:after="0" w:line="240" w:lineRule="auto"/>
                    <w:jc w:val="both"/>
                    <w:rPr>
                      <w:rFonts w:ascii="Arial Narrow" w:eastAsia="Times New Roman" w:hAnsi="Arial Narrow" w:cs="Times New Roman"/>
                      <w:w w:val="89"/>
                      <w:sz w:val="24"/>
                      <w:szCs w:val="24"/>
                    </w:rPr>
                  </w:pPr>
                </w:p>
                <w:p w:rsidR="00B54007" w:rsidRPr="00B54007" w:rsidRDefault="00B54007" w:rsidP="00B54007">
                  <w:pPr>
                    <w:shd w:val="clear" w:color="auto" w:fill="FFFFFF"/>
                    <w:spacing w:after="0" w:line="240" w:lineRule="auto"/>
                    <w:rPr>
                      <w:rFonts w:ascii="Times New Roman" w:eastAsia="Times New Roman" w:hAnsi="Times New Roman" w:cs="Times New Roman"/>
                      <w:b/>
                      <w:sz w:val="24"/>
                      <w:szCs w:val="24"/>
                    </w:rPr>
                  </w:pPr>
                </w:p>
                <w:p w:rsidR="00B54007" w:rsidRPr="00B54007" w:rsidRDefault="00B54007" w:rsidP="00B54007">
                  <w:pPr>
                    <w:shd w:val="clear" w:color="auto" w:fill="FFFFFF"/>
                    <w:spacing w:after="0" w:line="240" w:lineRule="auto"/>
                    <w:rPr>
                      <w:rFonts w:ascii="Times New Roman" w:eastAsia="Times New Roman" w:hAnsi="Times New Roman" w:cs="Times New Roman"/>
                      <w:b/>
                      <w:sz w:val="24"/>
                      <w:szCs w:val="24"/>
                    </w:rPr>
                  </w:pPr>
                </w:p>
                <w:p w:rsidR="00B54007" w:rsidRPr="00B54007" w:rsidRDefault="00B54007" w:rsidP="00B54007">
                  <w:pPr>
                    <w:shd w:val="clear" w:color="auto" w:fill="FFFFFF"/>
                    <w:spacing w:after="0" w:line="240" w:lineRule="auto"/>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Посада</w:t>
                  </w:r>
                </w:p>
                <w:p w:rsidR="00B54007" w:rsidRPr="00B54007" w:rsidRDefault="00B54007" w:rsidP="00B54007">
                  <w:pPr>
                    <w:shd w:val="clear" w:color="auto" w:fill="FFFFFF"/>
                    <w:spacing w:after="0" w:line="240" w:lineRule="auto"/>
                    <w:rPr>
                      <w:rFonts w:ascii="Times New Roman" w:eastAsia="Times New Roman" w:hAnsi="Times New Roman" w:cs="Times New Roman"/>
                      <w:b/>
                      <w:sz w:val="24"/>
                      <w:szCs w:val="24"/>
                    </w:rPr>
                  </w:pPr>
                </w:p>
                <w:p w:rsidR="00B54007" w:rsidRPr="00B54007" w:rsidRDefault="00B54007" w:rsidP="00B54007">
                  <w:pPr>
                    <w:spacing w:after="0" w:line="240" w:lineRule="auto"/>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_________________      ПІБ</w:t>
                  </w:r>
                </w:p>
                <w:p w:rsidR="00B54007" w:rsidRPr="00B54007" w:rsidRDefault="00B54007" w:rsidP="00B54007">
                  <w:pPr>
                    <w:shd w:val="clear" w:color="auto" w:fill="FFFFFF"/>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М.П.</w:t>
                  </w:r>
                </w:p>
                <w:p w:rsidR="00B54007" w:rsidRPr="00B54007" w:rsidRDefault="00B54007" w:rsidP="00B54007">
                  <w:pPr>
                    <w:spacing w:after="0" w:line="240" w:lineRule="auto"/>
                    <w:rPr>
                      <w:rFonts w:ascii="Times New Roman" w:eastAsia="Times New Roman" w:hAnsi="Times New Roman" w:cs="Times New Roman"/>
                      <w:sz w:val="24"/>
                      <w:szCs w:val="24"/>
                    </w:rPr>
                  </w:pPr>
                </w:p>
              </w:tc>
              <w:tc>
                <w:tcPr>
                  <w:tcW w:w="5129" w:type="dxa"/>
                </w:tcPr>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ПОКУПЕЦЬ:</w:t>
                  </w:r>
                </w:p>
                <w:p w:rsidR="00B54007" w:rsidRPr="00B54007" w:rsidRDefault="00B54007" w:rsidP="00B54007">
                  <w:pPr>
                    <w:spacing w:after="0" w:line="240" w:lineRule="auto"/>
                    <w:ind w:right="108"/>
                    <w:rPr>
                      <w:rFonts w:ascii="Times New Roman" w:eastAsia="Times New Roman" w:hAnsi="Times New Roman" w:cs="Times New Roman"/>
                      <w:sz w:val="24"/>
                      <w:szCs w:val="24"/>
                    </w:rPr>
                  </w:pPr>
                  <w:r w:rsidRPr="00B54007">
                    <w:rPr>
                      <w:rFonts w:ascii="Times New Roman" w:eastAsia="Times New Roman" w:hAnsi="Times New Roman" w:cs="Times New Roman"/>
                      <w:b/>
                      <w:sz w:val="24"/>
                      <w:szCs w:val="24"/>
                    </w:rPr>
                    <w:t>КП «</w:t>
                  </w:r>
                  <w:proofErr w:type="spellStart"/>
                  <w:r w:rsidRPr="00B54007">
                    <w:rPr>
                      <w:rFonts w:ascii="Times New Roman" w:eastAsia="Times New Roman" w:hAnsi="Times New Roman" w:cs="Times New Roman"/>
                      <w:b/>
                      <w:sz w:val="24"/>
                      <w:szCs w:val="24"/>
                    </w:rPr>
                    <w:t>Славутське</w:t>
                  </w:r>
                  <w:proofErr w:type="spellEnd"/>
                  <w:r w:rsidRPr="00B54007">
                    <w:rPr>
                      <w:rFonts w:ascii="Times New Roman" w:eastAsia="Times New Roman" w:hAnsi="Times New Roman" w:cs="Times New Roman"/>
                      <w:b/>
                      <w:sz w:val="24"/>
                      <w:szCs w:val="24"/>
                    </w:rPr>
                    <w:t xml:space="preserve"> житлово-комунальне об’єднання»</w:t>
                  </w:r>
                </w:p>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 xml:space="preserve">30000, Хмельницька область, </w:t>
                  </w:r>
                </w:p>
                <w:p w:rsidR="00B54007" w:rsidRPr="00B54007" w:rsidRDefault="00B54007" w:rsidP="00B54007">
                  <w:pPr>
                    <w:spacing w:after="0" w:line="240" w:lineRule="auto"/>
                    <w:rPr>
                      <w:rFonts w:ascii="Times New Roman" w:eastAsia="Times New Roman" w:hAnsi="Times New Roman" w:cs="Times New Roman"/>
                      <w:sz w:val="24"/>
                      <w:szCs w:val="24"/>
                    </w:rPr>
                  </w:pPr>
                  <w:proofErr w:type="spellStart"/>
                  <w:r w:rsidRPr="00B54007">
                    <w:rPr>
                      <w:rFonts w:ascii="Times New Roman" w:eastAsia="Times New Roman" w:hAnsi="Times New Roman" w:cs="Times New Roman"/>
                      <w:sz w:val="24"/>
                      <w:szCs w:val="24"/>
                    </w:rPr>
                    <w:t>М.Славута</w:t>
                  </w:r>
                  <w:proofErr w:type="spellEnd"/>
                  <w:r w:rsidRPr="00B54007">
                    <w:rPr>
                      <w:rFonts w:ascii="Times New Roman" w:eastAsia="Times New Roman" w:hAnsi="Times New Roman" w:cs="Times New Roman"/>
                      <w:sz w:val="24"/>
                      <w:szCs w:val="24"/>
                    </w:rPr>
                    <w:t>, вул. Миру, 14а</w:t>
                  </w:r>
                </w:p>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ЄДРПОУ 34432514</w:t>
                  </w:r>
                </w:p>
                <w:p w:rsidR="00B54007" w:rsidRPr="00B54007" w:rsidRDefault="00B54007" w:rsidP="00B54007">
                  <w:pPr>
                    <w:autoSpaceDE w:val="0"/>
                    <w:autoSpaceDN w:val="0"/>
                    <w:adjustRightInd w:val="0"/>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ІПН 344325122145</w:t>
                  </w:r>
                </w:p>
                <w:p w:rsidR="00B54007" w:rsidRPr="00B54007" w:rsidRDefault="00B54007" w:rsidP="00B54007">
                  <w:pPr>
                    <w:autoSpaceDE w:val="0"/>
                    <w:autoSpaceDN w:val="0"/>
                    <w:adjustRightInd w:val="0"/>
                    <w:spacing w:after="0" w:line="240" w:lineRule="auto"/>
                    <w:rPr>
                      <w:rFonts w:ascii="Times New Roman" w:eastAsia="Times New Roman" w:hAnsi="Times New Roman" w:cs="Times New Roman"/>
                      <w:sz w:val="24"/>
                      <w:szCs w:val="24"/>
                      <w:lang w:val="ru-RU"/>
                    </w:rPr>
                  </w:pPr>
                  <w:r w:rsidRPr="00B54007">
                    <w:rPr>
                      <w:rFonts w:ascii="Times New Roman" w:eastAsia="Times New Roman" w:hAnsi="Times New Roman" w:cs="Times New Roman"/>
                      <w:sz w:val="24"/>
                      <w:szCs w:val="24"/>
                      <w:lang w:val="en-US"/>
                    </w:rPr>
                    <w:t>UA</w:t>
                  </w:r>
                  <w:r w:rsidRPr="00B54007">
                    <w:rPr>
                      <w:rFonts w:ascii="Times New Roman" w:eastAsia="Times New Roman" w:hAnsi="Times New Roman" w:cs="Times New Roman"/>
                      <w:sz w:val="24"/>
                      <w:szCs w:val="24"/>
                      <w:lang w:val="ru-RU"/>
                    </w:rPr>
                    <w:t xml:space="preserve"> 733510050000026002060426201</w:t>
                  </w:r>
                </w:p>
                <w:p w:rsidR="00B54007" w:rsidRPr="00B54007" w:rsidRDefault="00B54007" w:rsidP="00B54007">
                  <w:pPr>
                    <w:shd w:val="clear" w:color="auto" w:fill="FFFFFF"/>
                    <w:spacing w:after="0" w:line="240" w:lineRule="auto"/>
                    <w:jc w:val="both"/>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 xml:space="preserve">в АТ «УкрСиббанк» </w:t>
                  </w:r>
                  <w:proofErr w:type="spellStart"/>
                  <w:r w:rsidRPr="00B54007">
                    <w:rPr>
                      <w:rFonts w:ascii="Times New Roman" w:eastAsia="Times New Roman" w:hAnsi="Times New Roman" w:cs="Times New Roman"/>
                      <w:sz w:val="24"/>
                      <w:szCs w:val="24"/>
                    </w:rPr>
                    <w:t>м.Київ</w:t>
                  </w:r>
                  <w:proofErr w:type="spellEnd"/>
                  <w:r w:rsidRPr="00B54007">
                    <w:rPr>
                      <w:rFonts w:ascii="Times New Roman" w:eastAsia="Times New Roman" w:hAnsi="Times New Roman" w:cs="Times New Roman"/>
                      <w:sz w:val="24"/>
                      <w:szCs w:val="24"/>
                    </w:rPr>
                    <w:t>, МФО 351005</w:t>
                  </w:r>
                </w:p>
                <w:p w:rsidR="00B54007" w:rsidRPr="00B54007" w:rsidRDefault="00B54007" w:rsidP="00B54007">
                  <w:pPr>
                    <w:spacing w:after="0" w:line="240" w:lineRule="auto"/>
                    <w:rPr>
                      <w:rFonts w:ascii="Times New Roman" w:eastAsia="Times New Roman" w:hAnsi="Times New Roman" w:cs="Times New Roman"/>
                      <w:b/>
                      <w:sz w:val="24"/>
                      <w:szCs w:val="24"/>
                    </w:rPr>
                  </w:pPr>
                </w:p>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Начальник КП «</w:t>
                  </w:r>
                  <w:proofErr w:type="spellStart"/>
                  <w:r w:rsidRPr="00B54007">
                    <w:rPr>
                      <w:rFonts w:ascii="Times New Roman" w:eastAsia="Times New Roman" w:hAnsi="Times New Roman" w:cs="Times New Roman"/>
                      <w:sz w:val="24"/>
                      <w:szCs w:val="24"/>
                    </w:rPr>
                    <w:t>Славутське</w:t>
                  </w:r>
                  <w:proofErr w:type="spellEnd"/>
                  <w:r w:rsidRPr="00B54007">
                    <w:rPr>
                      <w:rFonts w:ascii="Times New Roman" w:eastAsia="Times New Roman" w:hAnsi="Times New Roman" w:cs="Times New Roman"/>
                      <w:sz w:val="24"/>
                      <w:szCs w:val="24"/>
                    </w:rPr>
                    <w:t xml:space="preserve"> ЖКО»</w:t>
                  </w:r>
                </w:p>
                <w:p w:rsidR="00B54007" w:rsidRPr="00B54007" w:rsidRDefault="00B54007" w:rsidP="00B54007">
                  <w:pPr>
                    <w:spacing w:after="0" w:line="240" w:lineRule="auto"/>
                    <w:rPr>
                      <w:rFonts w:ascii="Times New Roman" w:eastAsia="Times New Roman" w:hAnsi="Times New Roman" w:cs="Times New Roman"/>
                      <w:b/>
                      <w:sz w:val="24"/>
                      <w:szCs w:val="24"/>
                    </w:rPr>
                  </w:pPr>
                </w:p>
                <w:p w:rsidR="00B54007" w:rsidRPr="00B54007" w:rsidRDefault="00B54007" w:rsidP="00B54007">
                  <w:pPr>
                    <w:spacing w:after="0" w:line="240" w:lineRule="auto"/>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 xml:space="preserve">_________________ </w:t>
                  </w:r>
                  <w:proofErr w:type="spellStart"/>
                  <w:r w:rsidRPr="00B54007">
                    <w:rPr>
                      <w:rFonts w:ascii="Times New Roman" w:eastAsia="Times New Roman" w:hAnsi="Times New Roman" w:cs="Times New Roman"/>
                      <w:b/>
                      <w:sz w:val="24"/>
                      <w:szCs w:val="24"/>
                    </w:rPr>
                    <w:t>В.В.Яцюк</w:t>
                  </w:r>
                  <w:proofErr w:type="spellEnd"/>
                  <w:r w:rsidRPr="00B54007">
                    <w:rPr>
                      <w:rFonts w:ascii="Times New Roman" w:eastAsia="Times New Roman" w:hAnsi="Times New Roman" w:cs="Times New Roman"/>
                      <w:b/>
                      <w:sz w:val="24"/>
                      <w:szCs w:val="24"/>
                    </w:rPr>
                    <w:t xml:space="preserve"> </w:t>
                  </w:r>
                </w:p>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М.П.</w:t>
                  </w:r>
                </w:p>
                <w:p w:rsidR="00B54007" w:rsidRPr="00B54007" w:rsidRDefault="00B54007" w:rsidP="00B54007">
                  <w:pPr>
                    <w:spacing w:after="0" w:line="240" w:lineRule="auto"/>
                    <w:rPr>
                      <w:rFonts w:ascii="Times New Roman" w:eastAsia="Times New Roman" w:hAnsi="Times New Roman" w:cs="Times New Roman"/>
                      <w:sz w:val="24"/>
                      <w:szCs w:val="24"/>
                    </w:rPr>
                  </w:pPr>
                </w:p>
                <w:p w:rsidR="00B54007" w:rsidRPr="00B54007" w:rsidRDefault="00B54007" w:rsidP="00B54007">
                  <w:pPr>
                    <w:spacing w:after="0" w:line="240" w:lineRule="auto"/>
                    <w:rPr>
                      <w:rFonts w:ascii="Times New Roman" w:eastAsia="Times New Roman" w:hAnsi="Times New Roman" w:cs="Times New Roman"/>
                      <w:sz w:val="24"/>
                      <w:szCs w:val="24"/>
                    </w:rPr>
                  </w:pPr>
                </w:p>
              </w:tc>
            </w:tr>
            <w:tr w:rsidR="00B54007" w:rsidRPr="00B54007" w:rsidTr="00897346">
              <w:trPr>
                <w:trHeight w:val="519"/>
              </w:trPr>
              <w:tc>
                <w:tcPr>
                  <w:tcW w:w="4736" w:type="dxa"/>
                </w:tcPr>
                <w:p w:rsidR="00B54007" w:rsidRPr="00B54007" w:rsidRDefault="00B54007" w:rsidP="00B54007">
                  <w:pPr>
                    <w:spacing w:after="0" w:line="240" w:lineRule="auto"/>
                    <w:rPr>
                      <w:rFonts w:ascii="Times New Roman" w:eastAsia="Times New Roman" w:hAnsi="Times New Roman" w:cs="Times New Roman"/>
                      <w:sz w:val="24"/>
                      <w:szCs w:val="24"/>
                    </w:rPr>
                  </w:pPr>
                </w:p>
              </w:tc>
              <w:tc>
                <w:tcPr>
                  <w:tcW w:w="5129" w:type="dxa"/>
                </w:tcPr>
                <w:p w:rsidR="00B54007" w:rsidRPr="00B54007" w:rsidRDefault="00B54007" w:rsidP="00B54007">
                  <w:pPr>
                    <w:spacing w:after="0" w:line="240" w:lineRule="auto"/>
                    <w:rPr>
                      <w:rFonts w:ascii="Times New Roman" w:eastAsia="Times New Roman" w:hAnsi="Times New Roman" w:cs="Times New Roman"/>
                      <w:sz w:val="24"/>
                      <w:szCs w:val="24"/>
                    </w:rPr>
                  </w:pPr>
                </w:p>
              </w:tc>
            </w:tr>
          </w:tbl>
          <w:p w:rsidR="00B54007" w:rsidRPr="00B54007" w:rsidRDefault="00B54007" w:rsidP="00B54007">
            <w:pPr>
              <w:spacing w:after="0" w:line="240" w:lineRule="auto"/>
              <w:rPr>
                <w:rFonts w:ascii="Times New Roman" w:eastAsia="Times New Roman" w:hAnsi="Times New Roman" w:cs="Times New Roman"/>
                <w:sz w:val="24"/>
                <w:szCs w:val="24"/>
              </w:rPr>
            </w:pPr>
          </w:p>
        </w:tc>
      </w:tr>
    </w:tbl>
    <w:p w:rsidR="00B54007" w:rsidRPr="00B54007" w:rsidRDefault="00B54007" w:rsidP="00B54007">
      <w:pPr>
        <w:spacing w:after="0" w:line="240" w:lineRule="auto"/>
        <w:jc w:val="center"/>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lastRenderedPageBreak/>
        <w:t xml:space="preserve">                                                                                                               </w:t>
      </w:r>
    </w:p>
    <w:p w:rsidR="00B54007" w:rsidRPr="00B54007" w:rsidRDefault="00B54007" w:rsidP="00B54007">
      <w:pPr>
        <w:spacing w:after="0" w:line="240" w:lineRule="auto"/>
        <w:jc w:val="center"/>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 xml:space="preserve">                                                                                     Додаток №1</w:t>
      </w:r>
    </w:p>
    <w:p w:rsidR="00B54007" w:rsidRPr="00B54007" w:rsidRDefault="00B54007" w:rsidP="00B54007">
      <w:pPr>
        <w:spacing w:after="0" w:line="240" w:lineRule="auto"/>
        <w:jc w:val="center"/>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 xml:space="preserve">                                                                                                      до договору №_______</w:t>
      </w:r>
    </w:p>
    <w:p w:rsidR="00B54007" w:rsidRPr="00B54007" w:rsidRDefault="00B54007" w:rsidP="00B54007">
      <w:pPr>
        <w:spacing w:after="0" w:line="240" w:lineRule="auto"/>
        <w:jc w:val="right"/>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від «____» ___________2023р.</w:t>
      </w:r>
    </w:p>
    <w:p w:rsidR="00B54007" w:rsidRPr="00B54007" w:rsidRDefault="00B54007" w:rsidP="00B54007">
      <w:pPr>
        <w:spacing w:after="0" w:line="240" w:lineRule="auto"/>
        <w:jc w:val="right"/>
        <w:rPr>
          <w:rFonts w:ascii="Times New Roman" w:eastAsia="Times New Roman" w:hAnsi="Times New Roman" w:cs="Times New Roman"/>
          <w:b/>
          <w:sz w:val="24"/>
          <w:szCs w:val="24"/>
        </w:rPr>
      </w:pPr>
    </w:p>
    <w:p w:rsidR="00B54007" w:rsidRPr="00B54007" w:rsidRDefault="00B54007" w:rsidP="00B54007">
      <w:pPr>
        <w:spacing w:after="0" w:line="240" w:lineRule="auto"/>
        <w:jc w:val="right"/>
        <w:rPr>
          <w:rFonts w:ascii="Times New Roman" w:eastAsia="Times New Roman" w:hAnsi="Times New Roman" w:cs="Times New Roman"/>
          <w:b/>
          <w:sz w:val="24"/>
          <w:szCs w:val="24"/>
        </w:rPr>
      </w:pPr>
    </w:p>
    <w:p w:rsidR="00B54007" w:rsidRPr="00B54007" w:rsidRDefault="00B54007" w:rsidP="00B54007">
      <w:pPr>
        <w:spacing w:after="0" w:line="240" w:lineRule="auto"/>
        <w:jc w:val="right"/>
        <w:rPr>
          <w:rFonts w:ascii="Times New Roman" w:eastAsia="Times New Roman" w:hAnsi="Times New Roman" w:cs="Times New Roman"/>
          <w:b/>
          <w:sz w:val="24"/>
          <w:szCs w:val="24"/>
        </w:rPr>
      </w:pPr>
    </w:p>
    <w:p w:rsidR="00B54007" w:rsidRPr="00B54007" w:rsidRDefault="00B54007" w:rsidP="00B54007">
      <w:pPr>
        <w:spacing w:after="0" w:line="240" w:lineRule="auto"/>
        <w:jc w:val="right"/>
        <w:rPr>
          <w:rFonts w:ascii="Times New Roman" w:eastAsia="Times New Roman" w:hAnsi="Times New Roman" w:cs="Times New Roman"/>
          <w:b/>
          <w:sz w:val="24"/>
          <w:szCs w:val="24"/>
        </w:rPr>
      </w:pPr>
    </w:p>
    <w:p w:rsidR="00B54007" w:rsidRPr="00B54007" w:rsidRDefault="00B54007" w:rsidP="00B54007">
      <w:pPr>
        <w:spacing w:after="0" w:line="240" w:lineRule="auto"/>
        <w:jc w:val="right"/>
        <w:rPr>
          <w:rFonts w:ascii="Times New Roman" w:eastAsia="Times New Roman" w:hAnsi="Times New Roman" w:cs="Times New Roman"/>
          <w:b/>
          <w:sz w:val="24"/>
          <w:szCs w:val="24"/>
        </w:rPr>
      </w:pPr>
    </w:p>
    <w:p w:rsidR="00B54007" w:rsidRPr="00B54007" w:rsidRDefault="00B54007" w:rsidP="00B54007">
      <w:pPr>
        <w:spacing w:after="0" w:line="240" w:lineRule="auto"/>
        <w:jc w:val="center"/>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СПЕЦИФІКАЦІЯ</w:t>
      </w:r>
    </w:p>
    <w:p w:rsidR="00B54007" w:rsidRPr="00B54007" w:rsidRDefault="00B54007" w:rsidP="00B54007">
      <w:pPr>
        <w:spacing w:after="0" w:line="240" w:lineRule="auto"/>
        <w:jc w:val="both"/>
        <w:rPr>
          <w:rFonts w:ascii="Times New Roman" w:eastAsia="Times New Roman" w:hAnsi="Times New Roman" w:cs="Times New Roman"/>
          <w:b/>
          <w:sz w:val="24"/>
          <w:szCs w:val="24"/>
          <w:u w:val="single"/>
        </w:rPr>
      </w:pPr>
    </w:p>
    <w:tbl>
      <w:tblPr>
        <w:tblW w:w="10085" w:type="dxa"/>
        <w:tblInd w:w="-279" w:type="dxa"/>
        <w:tblLayout w:type="fixed"/>
        <w:tblCellMar>
          <w:left w:w="0" w:type="dxa"/>
          <w:right w:w="0" w:type="dxa"/>
        </w:tblCellMar>
        <w:tblLook w:val="0000" w:firstRow="0" w:lastRow="0" w:firstColumn="0" w:lastColumn="0" w:noHBand="0" w:noVBand="0"/>
      </w:tblPr>
      <w:tblGrid>
        <w:gridCol w:w="568"/>
        <w:gridCol w:w="3118"/>
        <w:gridCol w:w="993"/>
        <w:gridCol w:w="1134"/>
        <w:gridCol w:w="1559"/>
        <w:gridCol w:w="1276"/>
        <w:gridCol w:w="1437"/>
      </w:tblGrid>
      <w:tr w:rsidR="00B54007" w:rsidRPr="00B54007" w:rsidTr="00897346">
        <w:trPr>
          <w:cantSplit/>
        </w:trPr>
        <w:tc>
          <w:tcPr>
            <w:tcW w:w="568" w:type="dxa"/>
            <w:tcBorders>
              <w:top w:val="single" w:sz="4" w:space="0" w:color="auto"/>
              <w:left w:val="single" w:sz="4" w:space="0" w:color="auto"/>
              <w:bottom w:val="single" w:sz="4" w:space="0" w:color="000000"/>
            </w:tcBorders>
            <w:shd w:val="clear" w:color="auto" w:fill="FFFFFF"/>
            <w:vAlign w:val="center"/>
          </w:tcPr>
          <w:p w:rsidR="00B54007" w:rsidRPr="00B54007" w:rsidRDefault="00B54007" w:rsidP="00B54007">
            <w:pPr>
              <w:spacing w:after="0" w:line="240" w:lineRule="auto"/>
              <w:jc w:val="center"/>
              <w:rPr>
                <w:rFonts w:ascii="Times New Roman" w:eastAsia="Times New Roman" w:hAnsi="Times New Roman" w:cs="Times New Roman"/>
                <w:bCs/>
                <w:color w:val="000000"/>
                <w:sz w:val="24"/>
                <w:szCs w:val="24"/>
              </w:rPr>
            </w:pPr>
            <w:r w:rsidRPr="00B54007">
              <w:rPr>
                <w:rFonts w:ascii="Times New Roman" w:eastAsia="Times New Roman" w:hAnsi="Times New Roman" w:cs="Times New Roman"/>
                <w:bCs/>
                <w:color w:val="000000"/>
                <w:sz w:val="24"/>
                <w:szCs w:val="24"/>
              </w:rPr>
              <w:t>№ п/п</w:t>
            </w:r>
          </w:p>
        </w:tc>
        <w:tc>
          <w:tcPr>
            <w:tcW w:w="3118" w:type="dxa"/>
            <w:tcBorders>
              <w:top w:val="single" w:sz="4" w:space="0" w:color="auto"/>
              <w:left w:val="single" w:sz="4" w:space="0" w:color="000000"/>
              <w:bottom w:val="single" w:sz="4" w:space="0" w:color="000000"/>
            </w:tcBorders>
            <w:shd w:val="clear" w:color="auto" w:fill="FFFFFF"/>
            <w:vAlign w:val="center"/>
          </w:tcPr>
          <w:p w:rsidR="00B54007" w:rsidRPr="00B54007" w:rsidRDefault="00B54007" w:rsidP="00B54007">
            <w:pPr>
              <w:spacing w:after="0" w:line="240" w:lineRule="auto"/>
              <w:ind w:right="-108" w:hanging="107"/>
              <w:jc w:val="center"/>
              <w:rPr>
                <w:rFonts w:ascii="Times New Roman" w:eastAsia="Times New Roman" w:hAnsi="Times New Roman" w:cs="Times New Roman"/>
                <w:bCs/>
                <w:color w:val="000000"/>
                <w:sz w:val="24"/>
                <w:szCs w:val="24"/>
              </w:rPr>
            </w:pPr>
            <w:r w:rsidRPr="00B54007">
              <w:rPr>
                <w:rFonts w:ascii="Times New Roman" w:eastAsia="Times New Roman" w:hAnsi="Times New Roman" w:cs="Times New Roman"/>
                <w:bCs/>
                <w:color w:val="000000"/>
                <w:sz w:val="24"/>
                <w:szCs w:val="24"/>
              </w:rPr>
              <w:t>Найменування Товару</w:t>
            </w:r>
          </w:p>
        </w:tc>
        <w:tc>
          <w:tcPr>
            <w:tcW w:w="993" w:type="dxa"/>
            <w:tcBorders>
              <w:top w:val="single" w:sz="4" w:space="0" w:color="auto"/>
              <w:left w:val="single" w:sz="4" w:space="0" w:color="000000"/>
              <w:bottom w:val="single" w:sz="4" w:space="0" w:color="000000"/>
            </w:tcBorders>
            <w:shd w:val="clear" w:color="auto" w:fill="FFFFFF"/>
            <w:vAlign w:val="center"/>
          </w:tcPr>
          <w:p w:rsidR="00B54007" w:rsidRPr="00B54007" w:rsidRDefault="00B54007" w:rsidP="00B54007">
            <w:pPr>
              <w:tabs>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bCs/>
                <w:color w:val="000000"/>
                <w:sz w:val="24"/>
                <w:szCs w:val="24"/>
              </w:rPr>
            </w:pPr>
            <w:r w:rsidRPr="00B54007">
              <w:rPr>
                <w:rFonts w:ascii="Times New Roman" w:eastAsia="Times New Roman" w:hAnsi="Times New Roman" w:cs="Times New Roman"/>
                <w:bCs/>
                <w:color w:val="000000"/>
                <w:sz w:val="24"/>
                <w:szCs w:val="24"/>
              </w:rPr>
              <w:t xml:space="preserve">Одиниця виміру </w:t>
            </w:r>
          </w:p>
        </w:tc>
        <w:tc>
          <w:tcPr>
            <w:tcW w:w="1134" w:type="dxa"/>
            <w:tcBorders>
              <w:top w:val="single" w:sz="4" w:space="0" w:color="auto"/>
              <w:left w:val="single" w:sz="4" w:space="0" w:color="000000"/>
              <w:bottom w:val="single" w:sz="4" w:space="0" w:color="000000"/>
              <w:right w:val="single" w:sz="4" w:space="0" w:color="auto"/>
            </w:tcBorders>
            <w:shd w:val="clear" w:color="auto" w:fill="FFFFFF"/>
            <w:vAlign w:val="center"/>
          </w:tcPr>
          <w:p w:rsidR="00B54007" w:rsidRPr="00B54007" w:rsidRDefault="00B54007" w:rsidP="00B54007">
            <w:pPr>
              <w:tabs>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Cs/>
                <w:color w:val="000000"/>
                <w:sz w:val="24"/>
                <w:szCs w:val="24"/>
              </w:rPr>
            </w:pPr>
            <w:r w:rsidRPr="00B54007">
              <w:rPr>
                <w:rFonts w:ascii="Times New Roman" w:eastAsia="Times New Roman" w:hAnsi="Times New Roman" w:cs="Times New Roman"/>
                <w:bCs/>
                <w:color w:val="000000"/>
                <w:sz w:val="24"/>
                <w:szCs w:val="24"/>
              </w:rPr>
              <w:t>Кількість</w:t>
            </w:r>
          </w:p>
        </w:tc>
        <w:tc>
          <w:tcPr>
            <w:tcW w:w="1559" w:type="dxa"/>
            <w:tcBorders>
              <w:top w:val="single" w:sz="4" w:space="0" w:color="auto"/>
              <w:left w:val="single" w:sz="4" w:space="0" w:color="auto"/>
              <w:bottom w:val="single" w:sz="4" w:space="0" w:color="000000"/>
            </w:tcBorders>
            <w:shd w:val="clear" w:color="auto" w:fill="FFFFFF"/>
            <w:vAlign w:val="center"/>
          </w:tcPr>
          <w:p w:rsidR="00B54007" w:rsidRPr="00B54007" w:rsidRDefault="00B54007" w:rsidP="00B54007">
            <w:pPr>
              <w:spacing w:after="0" w:line="240" w:lineRule="auto"/>
              <w:jc w:val="center"/>
              <w:rPr>
                <w:rFonts w:ascii="Times New Roman" w:eastAsia="Times New Roman" w:hAnsi="Times New Roman" w:cs="Times New Roman"/>
                <w:bCs/>
                <w:color w:val="000000"/>
                <w:sz w:val="24"/>
                <w:szCs w:val="24"/>
              </w:rPr>
            </w:pPr>
            <w:r w:rsidRPr="00B54007">
              <w:rPr>
                <w:rFonts w:ascii="Times New Roman" w:eastAsia="Times New Roman" w:hAnsi="Times New Roman" w:cs="Times New Roman"/>
                <w:bCs/>
                <w:color w:val="000000"/>
                <w:sz w:val="24"/>
                <w:szCs w:val="24"/>
              </w:rPr>
              <w:t>Ціна за одиницю, грн. без ПДВ</w:t>
            </w:r>
          </w:p>
        </w:tc>
        <w:tc>
          <w:tcPr>
            <w:tcW w:w="1276" w:type="dxa"/>
            <w:tcBorders>
              <w:top w:val="single" w:sz="4" w:space="0" w:color="auto"/>
              <w:left w:val="single" w:sz="4" w:space="0" w:color="000000"/>
              <w:bottom w:val="single" w:sz="4" w:space="0" w:color="000000"/>
              <w:right w:val="single" w:sz="4" w:space="0" w:color="auto"/>
            </w:tcBorders>
            <w:shd w:val="clear" w:color="auto" w:fill="FFFFFF"/>
            <w:vAlign w:val="center"/>
          </w:tcPr>
          <w:p w:rsidR="00B54007" w:rsidRPr="00B54007" w:rsidRDefault="00B54007" w:rsidP="00B54007">
            <w:pPr>
              <w:spacing w:after="0" w:line="240" w:lineRule="auto"/>
              <w:jc w:val="center"/>
              <w:rPr>
                <w:rFonts w:ascii="Times New Roman" w:eastAsia="Times New Roman" w:hAnsi="Times New Roman" w:cs="Times New Roman"/>
                <w:bCs/>
                <w:color w:val="000000"/>
                <w:sz w:val="24"/>
                <w:szCs w:val="24"/>
              </w:rPr>
            </w:pPr>
            <w:r w:rsidRPr="00B54007">
              <w:rPr>
                <w:rFonts w:ascii="Times New Roman" w:eastAsia="Times New Roman" w:hAnsi="Times New Roman" w:cs="Times New Roman"/>
                <w:bCs/>
                <w:color w:val="000000"/>
                <w:sz w:val="24"/>
                <w:szCs w:val="24"/>
              </w:rPr>
              <w:t>ПДВ, грн.</w:t>
            </w:r>
          </w:p>
        </w:tc>
        <w:tc>
          <w:tcPr>
            <w:tcW w:w="1437" w:type="dxa"/>
            <w:tcBorders>
              <w:top w:val="single" w:sz="4" w:space="0" w:color="auto"/>
              <w:bottom w:val="single" w:sz="4" w:space="0" w:color="auto"/>
              <w:right w:val="single" w:sz="4" w:space="0" w:color="auto"/>
            </w:tcBorders>
            <w:shd w:val="clear" w:color="auto" w:fill="auto"/>
          </w:tcPr>
          <w:p w:rsidR="00B54007" w:rsidRPr="00B54007" w:rsidRDefault="00B54007" w:rsidP="00B54007">
            <w:pPr>
              <w:spacing w:after="0" w:line="240" w:lineRule="auto"/>
              <w:jc w:val="center"/>
              <w:rPr>
                <w:rFonts w:ascii="Times New Roman" w:eastAsia="Times New Roman" w:hAnsi="Times New Roman" w:cs="Times New Roman"/>
                <w:sz w:val="24"/>
                <w:szCs w:val="24"/>
              </w:rPr>
            </w:pPr>
            <w:r w:rsidRPr="00B54007">
              <w:rPr>
                <w:rFonts w:ascii="Times New Roman" w:eastAsia="Times New Roman" w:hAnsi="Times New Roman" w:cs="Times New Roman"/>
                <w:bCs/>
                <w:color w:val="000000"/>
                <w:sz w:val="24"/>
                <w:szCs w:val="24"/>
              </w:rPr>
              <w:t>Загальна сума, грн. з ПДВ</w:t>
            </w:r>
          </w:p>
        </w:tc>
      </w:tr>
      <w:tr w:rsidR="00B54007" w:rsidRPr="00B54007" w:rsidTr="00897346">
        <w:trPr>
          <w:cantSplit/>
          <w:trHeight w:val="473"/>
        </w:trPr>
        <w:tc>
          <w:tcPr>
            <w:tcW w:w="568" w:type="dxa"/>
            <w:tcBorders>
              <w:left w:val="single" w:sz="4" w:space="0" w:color="auto"/>
              <w:bottom w:val="single" w:sz="4" w:space="0" w:color="000000"/>
            </w:tcBorders>
            <w:shd w:val="clear" w:color="auto" w:fill="FFFFFF"/>
            <w:vAlign w:val="center"/>
          </w:tcPr>
          <w:p w:rsidR="00B54007" w:rsidRPr="00B54007" w:rsidRDefault="00B54007" w:rsidP="00B54007">
            <w:pPr>
              <w:spacing w:after="0" w:line="240" w:lineRule="auto"/>
              <w:jc w:val="center"/>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1</w:t>
            </w:r>
          </w:p>
        </w:tc>
        <w:tc>
          <w:tcPr>
            <w:tcW w:w="3118" w:type="dxa"/>
            <w:tcBorders>
              <w:left w:val="single" w:sz="4" w:space="0" w:color="000000"/>
              <w:bottom w:val="single" w:sz="4" w:space="0" w:color="000000"/>
            </w:tcBorders>
            <w:shd w:val="clear" w:color="auto" w:fill="FFFFFF"/>
          </w:tcPr>
          <w:p w:rsidR="00B54007" w:rsidRPr="00B54007" w:rsidRDefault="00B54007" w:rsidP="00B54007">
            <w:pPr>
              <w:widowControl w:val="0"/>
              <w:autoSpaceDE w:val="0"/>
              <w:autoSpaceDN w:val="0"/>
              <w:adjustRightInd w:val="0"/>
              <w:spacing w:after="0" w:line="240" w:lineRule="auto"/>
              <w:ind w:left="408"/>
              <w:contextualSpacing/>
              <w:rPr>
                <w:rFonts w:ascii="Times New Roman" w:eastAsia="Times New Roman" w:hAnsi="Times New Roman" w:cs="Times New Roman"/>
                <w:sz w:val="24"/>
                <w:szCs w:val="24"/>
                <w:lang w:eastAsia="ru-RU"/>
              </w:rPr>
            </w:pPr>
            <w:r w:rsidRPr="00B54007">
              <w:rPr>
                <w:rFonts w:ascii="Times New Roman" w:eastAsia="Times New Roman" w:hAnsi="Times New Roman" w:cs="Times New Roman"/>
                <w:sz w:val="24"/>
                <w:szCs w:val="24"/>
                <w:lang w:eastAsia="ru-RU"/>
              </w:rPr>
              <w:t>Код за ДК 021:2015 (CPV)  – 44110000-4 – Конструкційні матеріали (Асфальтобетон тип Б марка 1)</w:t>
            </w:r>
          </w:p>
        </w:tc>
        <w:tc>
          <w:tcPr>
            <w:tcW w:w="993" w:type="dxa"/>
            <w:tcBorders>
              <w:left w:val="single" w:sz="4" w:space="0" w:color="000000"/>
              <w:bottom w:val="single" w:sz="4" w:space="0" w:color="000000"/>
            </w:tcBorders>
            <w:shd w:val="clear" w:color="auto" w:fill="FFFFFF"/>
            <w:vAlign w:val="center"/>
          </w:tcPr>
          <w:p w:rsidR="00B54007" w:rsidRPr="00B54007" w:rsidRDefault="00B54007" w:rsidP="00B54007">
            <w:pPr>
              <w:spacing w:after="0" w:line="240" w:lineRule="auto"/>
              <w:jc w:val="center"/>
              <w:rPr>
                <w:rFonts w:ascii="Times New Roman" w:eastAsia="Times New Roman" w:hAnsi="Times New Roman" w:cs="Times New Roman"/>
                <w:sz w:val="24"/>
                <w:szCs w:val="24"/>
              </w:rPr>
            </w:pPr>
            <w:proofErr w:type="spellStart"/>
            <w:r w:rsidRPr="00B54007">
              <w:rPr>
                <w:rFonts w:ascii="Times New Roman" w:eastAsia="Times New Roman" w:hAnsi="Times New Roman" w:cs="Times New Roman"/>
                <w:sz w:val="24"/>
                <w:szCs w:val="24"/>
              </w:rPr>
              <w:t>тонн</w:t>
            </w:r>
            <w:proofErr w:type="spellEnd"/>
          </w:p>
        </w:tc>
        <w:tc>
          <w:tcPr>
            <w:tcW w:w="1134" w:type="dxa"/>
            <w:tcBorders>
              <w:left w:val="single" w:sz="4" w:space="0" w:color="000000"/>
              <w:bottom w:val="single" w:sz="4" w:space="0" w:color="000000"/>
              <w:right w:val="single" w:sz="4" w:space="0" w:color="auto"/>
            </w:tcBorders>
            <w:shd w:val="clear" w:color="auto" w:fill="FFFFFF"/>
            <w:vAlign w:val="center"/>
          </w:tcPr>
          <w:p w:rsidR="00B54007" w:rsidRPr="00B54007" w:rsidRDefault="00B54007" w:rsidP="00B54007">
            <w:pPr>
              <w:spacing w:after="150" w:line="240" w:lineRule="auto"/>
              <w:jc w:val="center"/>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20</w:t>
            </w:r>
          </w:p>
        </w:tc>
        <w:tc>
          <w:tcPr>
            <w:tcW w:w="1559" w:type="dxa"/>
            <w:tcBorders>
              <w:left w:val="single" w:sz="4" w:space="0" w:color="auto"/>
              <w:bottom w:val="single" w:sz="4" w:space="0" w:color="000000"/>
            </w:tcBorders>
            <w:shd w:val="clear" w:color="auto" w:fill="FFFFFF"/>
            <w:vAlign w:val="center"/>
          </w:tcPr>
          <w:p w:rsidR="00B54007" w:rsidRPr="00B54007" w:rsidRDefault="00B54007" w:rsidP="00B54007">
            <w:pPr>
              <w:snapToGri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000000"/>
              <w:bottom w:val="single" w:sz="4" w:space="0" w:color="000000"/>
              <w:right w:val="single" w:sz="4" w:space="0" w:color="auto"/>
            </w:tcBorders>
            <w:shd w:val="clear" w:color="auto" w:fill="FFFFFF"/>
            <w:vAlign w:val="center"/>
          </w:tcPr>
          <w:p w:rsidR="00B54007" w:rsidRPr="00B54007" w:rsidRDefault="00B54007" w:rsidP="00B54007">
            <w:pPr>
              <w:snapToGrid w:val="0"/>
              <w:spacing w:after="0" w:line="240" w:lineRule="auto"/>
              <w:jc w:val="center"/>
              <w:rPr>
                <w:rFonts w:ascii="Times New Roman" w:eastAsia="Times New Roman" w:hAnsi="Times New Roman" w:cs="Times New Roman"/>
                <w:sz w:val="24"/>
                <w:szCs w:val="24"/>
              </w:rPr>
            </w:pPr>
          </w:p>
        </w:tc>
        <w:tc>
          <w:tcPr>
            <w:tcW w:w="1437" w:type="dxa"/>
            <w:tcBorders>
              <w:top w:val="single" w:sz="4" w:space="0" w:color="auto"/>
              <w:bottom w:val="single" w:sz="4" w:space="0" w:color="auto"/>
              <w:right w:val="single" w:sz="4" w:space="0" w:color="auto"/>
            </w:tcBorders>
            <w:shd w:val="clear" w:color="auto" w:fill="auto"/>
          </w:tcPr>
          <w:p w:rsidR="00B54007" w:rsidRPr="00B54007" w:rsidRDefault="00B54007" w:rsidP="00B54007">
            <w:pPr>
              <w:spacing w:after="0" w:line="240" w:lineRule="auto"/>
              <w:jc w:val="center"/>
              <w:rPr>
                <w:rFonts w:ascii="Times New Roman" w:eastAsia="Times New Roman" w:hAnsi="Times New Roman" w:cs="Times New Roman"/>
                <w:sz w:val="24"/>
                <w:szCs w:val="24"/>
              </w:rPr>
            </w:pPr>
          </w:p>
        </w:tc>
      </w:tr>
      <w:tr w:rsidR="00B54007" w:rsidRPr="00B54007" w:rsidTr="00897346">
        <w:trPr>
          <w:cantSplit/>
          <w:trHeight w:val="382"/>
        </w:trPr>
        <w:tc>
          <w:tcPr>
            <w:tcW w:w="568" w:type="dxa"/>
            <w:tcBorders>
              <w:left w:val="single" w:sz="4" w:space="0" w:color="auto"/>
              <w:bottom w:val="single" w:sz="4" w:space="0" w:color="000000"/>
            </w:tcBorders>
            <w:shd w:val="clear" w:color="auto" w:fill="FFFFFF"/>
          </w:tcPr>
          <w:p w:rsidR="00B54007" w:rsidRPr="00B54007" w:rsidRDefault="00B54007" w:rsidP="00B54007">
            <w:pPr>
              <w:snapToGrid w:val="0"/>
              <w:spacing w:after="0" w:line="240" w:lineRule="auto"/>
              <w:ind w:right="13" w:hanging="25"/>
              <w:jc w:val="center"/>
              <w:rPr>
                <w:rFonts w:ascii="Times New Roman" w:eastAsia="Times New Roman" w:hAnsi="Times New Roman" w:cs="Times New Roman"/>
                <w:sz w:val="24"/>
                <w:szCs w:val="24"/>
              </w:rPr>
            </w:pPr>
          </w:p>
        </w:tc>
        <w:tc>
          <w:tcPr>
            <w:tcW w:w="6804" w:type="dxa"/>
            <w:gridSpan w:val="4"/>
            <w:tcBorders>
              <w:left w:val="single" w:sz="4" w:space="0" w:color="000000"/>
              <w:bottom w:val="single" w:sz="4" w:space="0" w:color="000000"/>
            </w:tcBorders>
            <w:shd w:val="clear" w:color="auto" w:fill="FFFFFF"/>
          </w:tcPr>
          <w:p w:rsidR="00B54007" w:rsidRPr="00B54007" w:rsidRDefault="00B54007" w:rsidP="00B54007">
            <w:pPr>
              <w:spacing w:after="0" w:line="240" w:lineRule="auto"/>
              <w:jc w:val="center"/>
              <w:rPr>
                <w:rFonts w:ascii="Times New Roman" w:eastAsia="Times New Roman" w:hAnsi="Times New Roman" w:cs="Times New Roman"/>
                <w:sz w:val="24"/>
                <w:szCs w:val="24"/>
              </w:rPr>
            </w:pPr>
            <w:r w:rsidRPr="00B54007">
              <w:rPr>
                <w:rFonts w:ascii="Times New Roman" w:eastAsia="Times New Roman" w:hAnsi="Times New Roman" w:cs="Times New Roman"/>
                <w:bCs/>
                <w:sz w:val="24"/>
                <w:szCs w:val="24"/>
              </w:rPr>
              <w:t xml:space="preserve">                                                                                     Сума без ПДВ:</w:t>
            </w:r>
          </w:p>
        </w:tc>
        <w:tc>
          <w:tcPr>
            <w:tcW w:w="1276" w:type="dxa"/>
            <w:tcBorders>
              <w:left w:val="single" w:sz="4" w:space="0" w:color="000000"/>
              <w:bottom w:val="single" w:sz="4" w:space="0" w:color="000000"/>
              <w:right w:val="single" w:sz="4" w:space="0" w:color="auto"/>
            </w:tcBorders>
            <w:shd w:val="clear" w:color="auto" w:fill="FFFFFF"/>
          </w:tcPr>
          <w:p w:rsidR="00B54007" w:rsidRPr="00B54007" w:rsidRDefault="00B54007" w:rsidP="00B54007">
            <w:pPr>
              <w:snapToGrid w:val="0"/>
              <w:spacing w:after="0" w:line="240" w:lineRule="auto"/>
              <w:ind w:right="21"/>
              <w:jc w:val="center"/>
              <w:rPr>
                <w:rFonts w:ascii="Times New Roman" w:eastAsia="Times New Roman" w:hAnsi="Times New Roman" w:cs="Times New Roman"/>
                <w:sz w:val="24"/>
                <w:szCs w:val="24"/>
              </w:rPr>
            </w:pPr>
          </w:p>
        </w:tc>
        <w:tc>
          <w:tcPr>
            <w:tcW w:w="1437" w:type="dxa"/>
            <w:tcBorders>
              <w:top w:val="single" w:sz="4" w:space="0" w:color="auto"/>
              <w:bottom w:val="single" w:sz="4" w:space="0" w:color="auto"/>
              <w:right w:val="single" w:sz="4" w:space="0" w:color="auto"/>
            </w:tcBorders>
            <w:shd w:val="clear" w:color="auto" w:fill="auto"/>
          </w:tcPr>
          <w:p w:rsidR="00B54007" w:rsidRPr="00B54007" w:rsidRDefault="00B54007" w:rsidP="00B54007">
            <w:pPr>
              <w:spacing w:after="0" w:line="240" w:lineRule="auto"/>
              <w:rPr>
                <w:rFonts w:ascii="Times New Roman" w:eastAsia="Times New Roman" w:hAnsi="Times New Roman" w:cs="Times New Roman"/>
                <w:sz w:val="24"/>
                <w:szCs w:val="24"/>
              </w:rPr>
            </w:pPr>
          </w:p>
        </w:tc>
      </w:tr>
      <w:tr w:rsidR="00B54007" w:rsidRPr="00B54007" w:rsidTr="00897346">
        <w:trPr>
          <w:cantSplit/>
          <w:trHeight w:val="262"/>
        </w:trPr>
        <w:tc>
          <w:tcPr>
            <w:tcW w:w="568" w:type="dxa"/>
            <w:tcBorders>
              <w:left w:val="single" w:sz="4" w:space="0" w:color="auto"/>
              <w:bottom w:val="single" w:sz="4" w:space="0" w:color="000000"/>
            </w:tcBorders>
            <w:shd w:val="clear" w:color="auto" w:fill="FFFFFF"/>
          </w:tcPr>
          <w:p w:rsidR="00B54007" w:rsidRPr="00B54007" w:rsidRDefault="00B54007" w:rsidP="00B54007">
            <w:pPr>
              <w:snapToGrid w:val="0"/>
              <w:spacing w:after="0" w:line="240" w:lineRule="auto"/>
              <w:ind w:right="13" w:hanging="25"/>
              <w:jc w:val="center"/>
              <w:rPr>
                <w:rFonts w:ascii="Times New Roman" w:eastAsia="Times New Roman" w:hAnsi="Times New Roman" w:cs="Times New Roman"/>
                <w:sz w:val="24"/>
                <w:szCs w:val="24"/>
              </w:rPr>
            </w:pPr>
          </w:p>
        </w:tc>
        <w:tc>
          <w:tcPr>
            <w:tcW w:w="6804" w:type="dxa"/>
            <w:gridSpan w:val="4"/>
            <w:tcBorders>
              <w:left w:val="single" w:sz="4" w:space="0" w:color="000000"/>
              <w:bottom w:val="single" w:sz="4" w:space="0" w:color="000000"/>
            </w:tcBorders>
            <w:shd w:val="clear" w:color="auto" w:fill="FFFFFF"/>
          </w:tcPr>
          <w:p w:rsidR="00B54007" w:rsidRPr="00B54007" w:rsidRDefault="00B54007" w:rsidP="00B54007">
            <w:pPr>
              <w:snapToGrid w:val="0"/>
              <w:spacing w:after="0" w:line="240" w:lineRule="auto"/>
              <w:ind w:right="21"/>
              <w:jc w:val="center"/>
              <w:rPr>
                <w:rFonts w:ascii="Times New Roman" w:eastAsia="Times New Roman" w:hAnsi="Times New Roman" w:cs="Times New Roman"/>
                <w:sz w:val="24"/>
                <w:szCs w:val="24"/>
              </w:rPr>
            </w:pPr>
            <w:r w:rsidRPr="00B54007">
              <w:rPr>
                <w:rFonts w:ascii="Times New Roman" w:eastAsia="Times New Roman" w:hAnsi="Times New Roman" w:cs="Times New Roman"/>
                <w:bCs/>
                <w:sz w:val="24"/>
                <w:szCs w:val="24"/>
              </w:rPr>
              <w:t xml:space="preserve">                                                                                                       ПДВ:</w:t>
            </w:r>
          </w:p>
        </w:tc>
        <w:tc>
          <w:tcPr>
            <w:tcW w:w="1276" w:type="dxa"/>
            <w:tcBorders>
              <w:left w:val="single" w:sz="4" w:space="0" w:color="000000"/>
              <w:bottom w:val="single" w:sz="4" w:space="0" w:color="000000"/>
              <w:right w:val="single" w:sz="4" w:space="0" w:color="auto"/>
            </w:tcBorders>
            <w:shd w:val="clear" w:color="auto" w:fill="FFFFFF"/>
          </w:tcPr>
          <w:p w:rsidR="00B54007" w:rsidRPr="00B54007" w:rsidRDefault="00B54007" w:rsidP="00B54007">
            <w:pPr>
              <w:snapToGrid w:val="0"/>
              <w:spacing w:after="0" w:line="240" w:lineRule="auto"/>
              <w:ind w:right="21"/>
              <w:jc w:val="center"/>
              <w:rPr>
                <w:rFonts w:ascii="Times New Roman" w:eastAsia="Times New Roman" w:hAnsi="Times New Roman" w:cs="Times New Roman"/>
                <w:sz w:val="24"/>
                <w:szCs w:val="24"/>
              </w:rPr>
            </w:pPr>
          </w:p>
        </w:tc>
        <w:tc>
          <w:tcPr>
            <w:tcW w:w="1437" w:type="dxa"/>
            <w:tcBorders>
              <w:top w:val="single" w:sz="4" w:space="0" w:color="auto"/>
              <w:bottom w:val="single" w:sz="4" w:space="0" w:color="auto"/>
              <w:right w:val="single" w:sz="4" w:space="0" w:color="auto"/>
            </w:tcBorders>
            <w:shd w:val="clear" w:color="auto" w:fill="auto"/>
          </w:tcPr>
          <w:p w:rsidR="00B54007" w:rsidRPr="00B54007" w:rsidRDefault="00B54007" w:rsidP="00B54007">
            <w:pPr>
              <w:spacing w:after="0" w:line="240" w:lineRule="auto"/>
              <w:rPr>
                <w:rFonts w:ascii="Times New Roman" w:eastAsia="Times New Roman" w:hAnsi="Times New Roman" w:cs="Times New Roman"/>
                <w:sz w:val="24"/>
                <w:szCs w:val="24"/>
              </w:rPr>
            </w:pPr>
          </w:p>
        </w:tc>
      </w:tr>
      <w:tr w:rsidR="00B54007" w:rsidRPr="00B54007" w:rsidTr="00897346">
        <w:trPr>
          <w:cantSplit/>
        </w:trPr>
        <w:tc>
          <w:tcPr>
            <w:tcW w:w="568" w:type="dxa"/>
            <w:tcBorders>
              <w:left w:val="single" w:sz="4" w:space="0" w:color="auto"/>
              <w:bottom w:val="single" w:sz="4" w:space="0" w:color="000000"/>
            </w:tcBorders>
            <w:shd w:val="clear" w:color="auto" w:fill="FFFFFF"/>
          </w:tcPr>
          <w:p w:rsidR="00B54007" w:rsidRPr="00B54007" w:rsidRDefault="00B54007" w:rsidP="00B54007">
            <w:pPr>
              <w:snapToGrid w:val="0"/>
              <w:spacing w:after="0" w:line="240" w:lineRule="auto"/>
              <w:ind w:right="13" w:hanging="25"/>
              <w:jc w:val="center"/>
              <w:rPr>
                <w:rFonts w:ascii="Times New Roman" w:eastAsia="Times New Roman" w:hAnsi="Times New Roman" w:cs="Times New Roman"/>
                <w:b/>
                <w:bCs/>
                <w:sz w:val="24"/>
                <w:szCs w:val="24"/>
              </w:rPr>
            </w:pPr>
          </w:p>
        </w:tc>
        <w:tc>
          <w:tcPr>
            <w:tcW w:w="6804" w:type="dxa"/>
            <w:gridSpan w:val="4"/>
            <w:tcBorders>
              <w:left w:val="single" w:sz="4" w:space="0" w:color="000000"/>
              <w:bottom w:val="single" w:sz="4" w:space="0" w:color="000000"/>
            </w:tcBorders>
            <w:shd w:val="clear" w:color="auto" w:fill="FFFFFF"/>
          </w:tcPr>
          <w:p w:rsidR="00B54007" w:rsidRPr="00B54007" w:rsidRDefault="00B54007" w:rsidP="00B54007">
            <w:pPr>
              <w:spacing w:after="0" w:line="240" w:lineRule="auto"/>
              <w:jc w:val="center"/>
              <w:rPr>
                <w:rFonts w:ascii="Times New Roman" w:eastAsia="Times New Roman" w:hAnsi="Times New Roman" w:cs="Times New Roman"/>
                <w:bCs/>
                <w:sz w:val="24"/>
                <w:szCs w:val="24"/>
              </w:rPr>
            </w:pPr>
            <w:r w:rsidRPr="00B54007">
              <w:rPr>
                <w:rFonts w:ascii="Times New Roman" w:eastAsia="Times New Roman" w:hAnsi="Times New Roman" w:cs="Times New Roman"/>
                <w:bCs/>
                <w:sz w:val="24"/>
                <w:szCs w:val="24"/>
              </w:rPr>
              <w:t xml:space="preserve">                                                                         Загальна сума з ПДВ:</w:t>
            </w:r>
          </w:p>
        </w:tc>
        <w:tc>
          <w:tcPr>
            <w:tcW w:w="1276" w:type="dxa"/>
            <w:tcBorders>
              <w:left w:val="single" w:sz="4" w:space="0" w:color="000000"/>
              <w:bottom w:val="single" w:sz="4" w:space="0" w:color="000000"/>
              <w:right w:val="single" w:sz="4" w:space="0" w:color="auto"/>
            </w:tcBorders>
            <w:shd w:val="clear" w:color="auto" w:fill="FFFFFF"/>
          </w:tcPr>
          <w:p w:rsidR="00B54007" w:rsidRPr="00B54007" w:rsidRDefault="00B54007" w:rsidP="00B54007">
            <w:pPr>
              <w:snapToGrid w:val="0"/>
              <w:spacing w:after="0" w:line="240" w:lineRule="auto"/>
              <w:ind w:right="21"/>
              <w:jc w:val="center"/>
              <w:rPr>
                <w:rFonts w:ascii="Times New Roman" w:eastAsia="Times New Roman" w:hAnsi="Times New Roman" w:cs="Times New Roman"/>
                <w:b/>
                <w:bCs/>
                <w:sz w:val="24"/>
                <w:szCs w:val="24"/>
              </w:rPr>
            </w:pPr>
          </w:p>
        </w:tc>
        <w:tc>
          <w:tcPr>
            <w:tcW w:w="1437" w:type="dxa"/>
            <w:tcBorders>
              <w:top w:val="single" w:sz="4" w:space="0" w:color="auto"/>
              <w:bottom w:val="single" w:sz="4" w:space="0" w:color="auto"/>
              <w:right w:val="single" w:sz="4" w:space="0" w:color="auto"/>
            </w:tcBorders>
            <w:shd w:val="clear" w:color="auto" w:fill="auto"/>
          </w:tcPr>
          <w:p w:rsidR="00B54007" w:rsidRPr="00B54007" w:rsidRDefault="00B54007" w:rsidP="00B54007">
            <w:pPr>
              <w:spacing w:after="0" w:line="240" w:lineRule="auto"/>
              <w:rPr>
                <w:rFonts w:ascii="Times New Roman" w:eastAsia="Times New Roman" w:hAnsi="Times New Roman" w:cs="Times New Roman"/>
                <w:sz w:val="24"/>
                <w:szCs w:val="24"/>
              </w:rPr>
            </w:pPr>
          </w:p>
        </w:tc>
      </w:tr>
    </w:tbl>
    <w:p w:rsidR="00B54007" w:rsidRPr="00B54007" w:rsidRDefault="00B54007" w:rsidP="00B54007">
      <w:pPr>
        <w:spacing w:after="0" w:line="240" w:lineRule="auto"/>
        <w:jc w:val="both"/>
        <w:rPr>
          <w:rFonts w:ascii="Times New Roman" w:eastAsia="Times New Roman" w:hAnsi="Times New Roman" w:cs="Times New Roman"/>
          <w:bCs/>
          <w:iCs/>
          <w:sz w:val="24"/>
          <w:szCs w:val="24"/>
        </w:rPr>
      </w:pPr>
    </w:p>
    <w:p w:rsidR="00B54007" w:rsidRPr="00B54007" w:rsidRDefault="00B54007" w:rsidP="00B54007">
      <w:pPr>
        <w:spacing w:after="0" w:line="240" w:lineRule="auto"/>
        <w:jc w:val="both"/>
        <w:rPr>
          <w:rFonts w:ascii="Times New Roman" w:eastAsia="Times New Roman" w:hAnsi="Times New Roman" w:cs="Times New Roman"/>
          <w:bCs/>
          <w:iCs/>
          <w:sz w:val="24"/>
          <w:szCs w:val="24"/>
        </w:rPr>
      </w:pPr>
    </w:p>
    <w:p w:rsidR="00B54007" w:rsidRPr="00B54007" w:rsidRDefault="00B54007" w:rsidP="00B54007">
      <w:pPr>
        <w:spacing w:after="0" w:line="240" w:lineRule="auto"/>
        <w:jc w:val="both"/>
        <w:rPr>
          <w:rFonts w:ascii="Times New Roman" w:eastAsia="Times New Roman" w:hAnsi="Times New Roman" w:cs="Times New Roman"/>
          <w:bCs/>
          <w:iCs/>
          <w:sz w:val="24"/>
          <w:szCs w:val="24"/>
        </w:rPr>
      </w:pPr>
    </w:p>
    <w:p w:rsidR="00B54007" w:rsidRPr="00B54007" w:rsidRDefault="00B54007" w:rsidP="00B54007">
      <w:pPr>
        <w:spacing w:after="0" w:line="240" w:lineRule="auto"/>
        <w:jc w:val="both"/>
        <w:rPr>
          <w:rFonts w:ascii="Times New Roman" w:eastAsia="Times New Roman" w:hAnsi="Times New Roman" w:cs="Times New Roman"/>
          <w:bCs/>
          <w:iCs/>
          <w:sz w:val="24"/>
          <w:szCs w:val="24"/>
        </w:rPr>
      </w:pPr>
    </w:p>
    <w:p w:rsidR="00B54007" w:rsidRPr="00B54007" w:rsidRDefault="00B54007" w:rsidP="00B54007">
      <w:pPr>
        <w:spacing w:after="0" w:line="240" w:lineRule="auto"/>
        <w:jc w:val="both"/>
        <w:rPr>
          <w:rFonts w:ascii="Times New Roman" w:eastAsia="Times New Roman" w:hAnsi="Times New Roman" w:cs="Times New Roman"/>
          <w:bCs/>
          <w:iCs/>
          <w:sz w:val="24"/>
          <w:szCs w:val="24"/>
        </w:rPr>
      </w:pPr>
      <w:r w:rsidRPr="00B54007">
        <w:rPr>
          <w:rFonts w:ascii="Times New Roman" w:eastAsia="Times New Roman" w:hAnsi="Times New Roman" w:cs="Times New Roman"/>
          <w:bCs/>
          <w:iCs/>
          <w:sz w:val="24"/>
          <w:szCs w:val="24"/>
        </w:rPr>
        <w:t xml:space="preserve"> Від ПОСТАЧАЛЬНИКА:</w:t>
      </w:r>
      <w:r w:rsidRPr="00B54007">
        <w:rPr>
          <w:rFonts w:ascii="Times New Roman" w:eastAsia="Times New Roman" w:hAnsi="Times New Roman" w:cs="Times New Roman"/>
          <w:bCs/>
          <w:iCs/>
          <w:sz w:val="24"/>
          <w:szCs w:val="24"/>
        </w:rPr>
        <w:tab/>
      </w:r>
      <w:r w:rsidRPr="00B54007">
        <w:rPr>
          <w:rFonts w:ascii="Times New Roman" w:eastAsia="Times New Roman" w:hAnsi="Times New Roman" w:cs="Times New Roman"/>
          <w:bCs/>
          <w:i/>
          <w:iCs/>
          <w:sz w:val="24"/>
          <w:szCs w:val="24"/>
        </w:rPr>
        <w:tab/>
        <w:t xml:space="preserve">            </w:t>
      </w:r>
      <w:r w:rsidRPr="00B54007">
        <w:rPr>
          <w:rFonts w:ascii="Times New Roman" w:eastAsia="Times New Roman" w:hAnsi="Times New Roman" w:cs="Times New Roman"/>
          <w:bCs/>
          <w:iCs/>
          <w:sz w:val="24"/>
          <w:szCs w:val="24"/>
        </w:rPr>
        <w:t xml:space="preserve">                            Від ПОКУПЦЯ:</w:t>
      </w:r>
    </w:p>
    <w:p w:rsidR="00B54007" w:rsidRPr="00B54007" w:rsidRDefault="00B54007" w:rsidP="00B54007">
      <w:pPr>
        <w:spacing w:after="0" w:line="240" w:lineRule="auto"/>
        <w:jc w:val="both"/>
        <w:rPr>
          <w:rFonts w:ascii="Times New Roman" w:eastAsia="Times New Roman" w:hAnsi="Times New Roman" w:cs="Times New Roman"/>
          <w:sz w:val="24"/>
          <w:szCs w:val="24"/>
        </w:rPr>
      </w:pPr>
    </w:p>
    <w:tbl>
      <w:tblPr>
        <w:tblW w:w="9986" w:type="dxa"/>
        <w:tblInd w:w="108" w:type="dxa"/>
        <w:tblLayout w:type="fixed"/>
        <w:tblLook w:val="0000" w:firstRow="0" w:lastRow="0" w:firstColumn="0" w:lastColumn="0" w:noHBand="0" w:noVBand="0"/>
      </w:tblPr>
      <w:tblGrid>
        <w:gridCol w:w="4903"/>
        <w:gridCol w:w="5083"/>
      </w:tblGrid>
      <w:tr w:rsidR="00B54007" w:rsidRPr="00B54007" w:rsidTr="00897346">
        <w:trPr>
          <w:trHeight w:val="1813"/>
        </w:trPr>
        <w:tc>
          <w:tcPr>
            <w:tcW w:w="4903" w:type="dxa"/>
            <w:shd w:val="clear" w:color="auto" w:fill="auto"/>
          </w:tcPr>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Посада</w:t>
            </w:r>
          </w:p>
          <w:p w:rsidR="00B54007" w:rsidRPr="00B54007" w:rsidRDefault="00B54007" w:rsidP="00B54007">
            <w:pPr>
              <w:spacing w:after="0" w:line="240" w:lineRule="auto"/>
              <w:rPr>
                <w:rFonts w:ascii="Times New Roman" w:eastAsia="Times New Roman" w:hAnsi="Times New Roman" w:cs="Times New Roman"/>
                <w:sz w:val="24"/>
                <w:szCs w:val="24"/>
              </w:rPr>
            </w:pPr>
          </w:p>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_________________      ПІБ</w:t>
            </w:r>
          </w:p>
          <w:p w:rsidR="00B54007" w:rsidRPr="00B54007" w:rsidRDefault="00B54007" w:rsidP="00B54007">
            <w:pPr>
              <w:spacing w:after="0" w:line="240" w:lineRule="auto"/>
              <w:rPr>
                <w:rFonts w:ascii="Times New Roman" w:eastAsia="Times New Roman" w:hAnsi="Times New Roman" w:cs="Times New Roman"/>
                <w:sz w:val="20"/>
                <w:szCs w:val="20"/>
              </w:rPr>
            </w:pPr>
            <w:r w:rsidRPr="00B54007">
              <w:rPr>
                <w:rFonts w:ascii="Times New Roman" w:eastAsia="Times New Roman" w:hAnsi="Times New Roman" w:cs="Times New Roman"/>
                <w:sz w:val="20"/>
                <w:szCs w:val="20"/>
              </w:rPr>
              <w:t>М.П.</w:t>
            </w:r>
          </w:p>
          <w:p w:rsidR="00B54007" w:rsidRPr="00B54007" w:rsidRDefault="00B54007" w:rsidP="00B54007">
            <w:pPr>
              <w:spacing w:after="0" w:line="240" w:lineRule="auto"/>
              <w:rPr>
                <w:rFonts w:ascii="Times New Roman" w:eastAsia="Times New Roman" w:hAnsi="Times New Roman" w:cs="Times New Roman"/>
                <w:sz w:val="24"/>
                <w:szCs w:val="24"/>
              </w:rPr>
            </w:pPr>
          </w:p>
          <w:p w:rsidR="00B54007" w:rsidRPr="00B54007" w:rsidRDefault="00B54007" w:rsidP="00B54007">
            <w:pPr>
              <w:autoSpaceDE w:val="0"/>
              <w:snapToGrid w:val="0"/>
              <w:spacing w:after="0" w:line="240" w:lineRule="auto"/>
              <w:rPr>
                <w:rFonts w:ascii="Times New Roman" w:eastAsia="Times New Roman" w:hAnsi="Times New Roman" w:cs="Times New Roman"/>
                <w:sz w:val="24"/>
                <w:szCs w:val="24"/>
              </w:rPr>
            </w:pPr>
          </w:p>
        </w:tc>
        <w:tc>
          <w:tcPr>
            <w:tcW w:w="5083" w:type="dxa"/>
            <w:shd w:val="clear" w:color="auto" w:fill="auto"/>
          </w:tcPr>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 xml:space="preserve"> Начальник КП «</w:t>
            </w:r>
            <w:proofErr w:type="spellStart"/>
            <w:r w:rsidRPr="00B54007">
              <w:rPr>
                <w:rFonts w:ascii="Times New Roman" w:eastAsia="Times New Roman" w:hAnsi="Times New Roman" w:cs="Times New Roman"/>
                <w:sz w:val="24"/>
                <w:szCs w:val="24"/>
              </w:rPr>
              <w:t>Славутське</w:t>
            </w:r>
            <w:proofErr w:type="spellEnd"/>
            <w:r w:rsidRPr="00B54007">
              <w:rPr>
                <w:rFonts w:ascii="Times New Roman" w:eastAsia="Times New Roman" w:hAnsi="Times New Roman" w:cs="Times New Roman"/>
                <w:sz w:val="24"/>
                <w:szCs w:val="24"/>
              </w:rPr>
              <w:t xml:space="preserve"> ЖКО»</w:t>
            </w:r>
          </w:p>
          <w:p w:rsidR="00B54007" w:rsidRPr="00B54007" w:rsidRDefault="00B54007" w:rsidP="00B54007">
            <w:pPr>
              <w:spacing w:after="0" w:line="240" w:lineRule="auto"/>
              <w:rPr>
                <w:rFonts w:ascii="Times New Roman" w:eastAsia="Times New Roman" w:hAnsi="Times New Roman" w:cs="Times New Roman"/>
                <w:sz w:val="24"/>
                <w:szCs w:val="24"/>
              </w:rPr>
            </w:pPr>
          </w:p>
          <w:p w:rsidR="00B54007" w:rsidRPr="00B54007" w:rsidRDefault="00B54007" w:rsidP="00B54007">
            <w:pPr>
              <w:spacing w:after="0" w:line="240" w:lineRule="auto"/>
              <w:rPr>
                <w:rFonts w:ascii="Times New Roman" w:eastAsia="Times New Roman" w:hAnsi="Times New Roman" w:cs="Times New Roman"/>
                <w:b/>
                <w:sz w:val="24"/>
                <w:szCs w:val="24"/>
              </w:rPr>
            </w:pPr>
            <w:r w:rsidRPr="00B54007">
              <w:rPr>
                <w:rFonts w:ascii="Times New Roman" w:eastAsia="Times New Roman" w:hAnsi="Times New Roman" w:cs="Times New Roman"/>
                <w:b/>
                <w:sz w:val="24"/>
                <w:szCs w:val="24"/>
              </w:rPr>
              <w:t xml:space="preserve">_________________ </w:t>
            </w:r>
            <w:proofErr w:type="spellStart"/>
            <w:r w:rsidRPr="00B54007">
              <w:rPr>
                <w:rFonts w:ascii="Times New Roman" w:eastAsia="Times New Roman" w:hAnsi="Times New Roman" w:cs="Times New Roman"/>
                <w:b/>
                <w:sz w:val="24"/>
                <w:szCs w:val="24"/>
              </w:rPr>
              <w:t>В.В.Яцюк</w:t>
            </w:r>
            <w:proofErr w:type="spellEnd"/>
            <w:r w:rsidRPr="00B54007">
              <w:rPr>
                <w:rFonts w:ascii="Times New Roman" w:eastAsia="Times New Roman" w:hAnsi="Times New Roman" w:cs="Times New Roman"/>
                <w:b/>
                <w:sz w:val="24"/>
                <w:szCs w:val="24"/>
              </w:rPr>
              <w:t xml:space="preserve"> </w:t>
            </w:r>
          </w:p>
          <w:p w:rsidR="00B54007" w:rsidRPr="00B54007" w:rsidRDefault="00B54007" w:rsidP="00B54007">
            <w:pPr>
              <w:spacing w:after="0" w:line="240" w:lineRule="auto"/>
              <w:rPr>
                <w:rFonts w:ascii="Times New Roman" w:eastAsia="Times New Roman" w:hAnsi="Times New Roman" w:cs="Times New Roman"/>
                <w:sz w:val="24"/>
                <w:szCs w:val="24"/>
              </w:rPr>
            </w:pPr>
            <w:r w:rsidRPr="00B54007">
              <w:rPr>
                <w:rFonts w:ascii="Times New Roman" w:eastAsia="Times New Roman" w:hAnsi="Times New Roman" w:cs="Times New Roman"/>
                <w:sz w:val="24"/>
                <w:szCs w:val="24"/>
              </w:rPr>
              <w:t>М.П.</w:t>
            </w:r>
          </w:p>
          <w:p w:rsidR="00B54007" w:rsidRPr="00B54007" w:rsidRDefault="00B54007" w:rsidP="00B54007">
            <w:pPr>
              <w:spacing w:after="0" w:line="240" w:lineRule="auto"/>
              <w:rPr>
                <w:rFonts w:ascii="Times New Roman" w:eastAsia="Times New Roman" w:hAnsi="Times New Roman" w:cs="Times New Roman"/>
                <w:sz w:val="20"/>
                <w:szCs w:val="20"/>
              </w:rPr>
            </w:pPr>
          </w:p>
          <w:p w:rsidR="00B54007" w:rsidRPr="00B54007" w:rsidRDefault="00B54007" w:rsidP="00B54007">
            <w:pPr>
              <w:spacing w:after="0" w:line="240" w:lineRule="auto"/>
              <w:rPr>
                <w:rFonts w:ascii="Times New Roman" w:eastAsia="Times New Roman" w:hAnsi="Times New Roman" w:cs="Times New Roman"/>
                <w:sz w:val="20"/>
                <w:szCs w:val="20"/>
              </w:rPr>
            </w:pPr>
          </w:p>
        </w:tc>
      </w:tr>
    </w:tbl>
    <w:p w:rsidR="00B54007" w:rsidRPr="00B54007" w:rsidRDefault="00B54007" w:rsidP="00B54007">
      <w:pPr>
        <w:suppressAutoHyphens/>
        <w:spacing w:after="0" w:line="240" w:lineRule="auto"/>
        <w:ind w:firstLine="709"/>
        <w:jc w:val="both"/>
        <w:rPr>
          <w:rFonts w:ascii="Times New Roman" w:hAnsi="Times New Roman" w:cs="Times New Roman"/>
          <w:sz w:val="24"/>
          <w:szCs w:val="24"/>
          <w:lang w:eastAsia="zh-CN"/>
        </w:rPr>
      </w:pPr>
    </w:p>
    <w:p w:rsidR="00B54007" w:rsidRDefault="00B54007"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Pr="00391553" w:rsidRDefault="00391553" w:rsidP="00391553">
      <w:pPr>
        <w:spacing w:after="0" w:line="240" w:lineRule="auto"/>
        <w:ind w:firstLine="6663"/>
        <w:jc w:val="right"/>
        <w:rPr>
          <w:rFonts w:ascii="Times New Roman" w:eastAsia="Times New Roman" w:hAnsi="Times New Roman" w:cs="Times New Roman"/>
          <w:bCs/>
          <w:iCs/>
          <w:sz w:val="24"/>
          <w:szCs w:val="24"/>
          <w:lang w:val="ru-RU" w:eastAsia="ar-SA"/>
        </w:rPr>
      </w:pPr>
      <w:r w:rsidRPr="00391553">
        <w:rPr>
          <w:rFonts w:ascii="Times New Roman" w:eastAsia="Times New Roman" w:hAnsi="Times New Roman" w:cs="Times New Roman"/>
          <w:bCs/>
          <w:iCs/>
          <w:sz w:val="24"/>
          <w:szCs w:val="24"/>
          <w:lang w:eastAsia="ar-SA"/>
        </w:rPr>
        <w:t xml:space="preserve">Додаток № </w:t>
      </w:r>
      <w:r w:rsidRPr="00391553">
        <w:rPr>
          <w:rFonts w:ascii="Times New Roman" w:eastAsia="Times New Roman" w:hAnsi="Times New Roman" w:cs="Times New Roman"/>
          <w:bCs/>
          <w:iCs/>
          <w:sz w:val="24"/>
          <w:szCs w:val="24"/>
          <w:lang w:val="ru-RU" w:eastAsia="ar-SA"/>
        </w:rPr>
        <w:t>5</w:t>
      </w:r>
    </w:p>
    <w:p w:rsidR="00391553" w:rsidRPr="00391553" w:rsidRDefault="00391553" w:rsidP="00391553">
      <w:pPr>
        <w:spacing w:after="0" w:line="240" w:lineRule="auto"/>
        <w:ind w:firstLine="6663"/>
        <w:jc w:val="right"/>
        <w:rPr>
          <w:rFonts w:ascii="Times New Roman" w:hAnsi="Times New Roman" w:cs="Times New Roman"/>
          <w:sz w:val="24"/>
          <w:szCs w:val="24"/>
          <w:lang w:val="ru-RU" w:eastAsia="en-US"/>
        </w:rPr>
      </w:pPr>
      <w:r w:rsidRPr="00391553">
        <w:rPr>
          <w:rFonts w:ascii="Times New Roman" w:eastAsia="Times New Roman" w:hAnsi="Times New Roman" w:cs="Times New Roman"/>
          <w:bCs/>
          <w:iCs/>
          <w:sz w:val="24"/>
          <w:szCs w:val="24"/>
          <w:lang w:val="ru-RU" w:eastAsia="ar-SA"/>
        </w:rPr>
        <w:t xml:space="preserve">до </w:t>
      </w:r>
      <w:proofErr w:type="spellStart"/>
      <w:r w:rsidRPr="00391553">
        <w:rPr>
          <w:rFonts w:ascii="Times New Roman" w:eastAsia="Times New Roman" w:hAnsi="Times New Roman" w:cs="Times New Roman"/>
          <w:bCs/>
          <w:iCs/>
          <w:sz w:val="24"/>
          <w:szCs w:val="24"/>
          <w:lang w:val="ru-RU" w:eastAsia="ar-SA"/>
        </w:rPr>
        <w:t>тендерної</w:t>
      </w:r>
      <w:proofErr w:type="spellEnd"/>
      <w:r w:rsidRPr="00391553">
        <w:rPr>
          <w:rFonts w:ascii="Times New Roman" w:eastAsia="Times New Roman" w:hAnsi="Times New Roman" w:cs="Times New Roman"/>
          <w:bCs/>
          <w:iCs/>
          <w:sz w:val="24"/>
          <w:szCs w:val="24"/>
          <w:lang w:val="ru-RU" w:eastAsia="ar-SA"/>
        </w:rPr>
        <w:t xml:space="preserve"> </w:t>
      </w:r>
      <w:proofErr w:type="spellStart"/>
      <w:r w:rsidRPr="00391553">
        <w:rPr>
          <w:rFonts w:ascii="Times New Roman" w:eastAsia="Times New Roman" w:hAnsi="Times New Roman" w:cs="Times New Roman"/>
          <w:bCs/>
          <w:iCs/>
          <w:sz w:val="24"/>
          <w:szCs w:val="24"/>
          <w:lang w:val="ru-RU" w:eastAsia="ar-SA"/>
        </w:rPr>
        <w:t>документації</w:t>
      </w:r>
      <w:proofErr w:type="spellEnd"/>
    </w:p>
    <w:p w:rsidR="00391553" w:rsidRPr="00391553" w:rsidRDefault="00391553" w:rsidP="00391553">
      <w:pPr>
        <w:suppressAutoHyphens/>
        <w:spacing w:after="0" w:line="240" w:lineRule="auto"/>
        <w:ind w:hanging="15"/>
        <w:jc w:val="center"/>
        <w:rPr>
          <w:rFonts w:ascii="Times New Roman" w:eastAsia="Times New Roman" w:hAnsi="Times New Roman" w:cs="Times New Roman"/>
          <w:b/>
          <w:bCs/>
          <w:iCs/>
          <w:color w:val="000000"/>
          <w:spacing w:val="-3"/>
          <w:sz w:val="24"/>
          <w:szCs w:val="24"/>
          <w:lang w:eastAsia="ar-SA"/>
        </w:rPr>
      </w:pPr>
    </w:p>
    <w:p w:rsidR="00391553" w:rsidRPr="00391553" w:rsidRDefault="00391553" w:rsidP="00391553">
      <w:pPr>
        <w:suppressAutoHyphens/>
        <w:spacing w:after="0" w:line="240" w:lineRule="auto"/>
        <w:ind w:hanging="15"/>
        <w:jc w:val="center"/>
        <w:rPr>
          <w:rFonts w:ascii="Times New Roman" w:eastAsia="Times New Roman" w:hAnsi="Times New Roman" w:cs="Times New Roman"/>
          <w:b/>
          <w:bCs/>
          <w:iCs/>
          <w:color w:val="000000"/>
          <w:spacing w:val="-3"/>
          <w:sz w:val="24"/>
          <w:szCs w:val="24"/>
          <w:lang w:eastAsia="ar-SA"/>
        </w:rPr>
      </w:pPr>
      <w:r w:rsidRPr="00391553">
        <w:rPr>
          <w:rFonts w:ascii="Times New Roman" w:eastAsia="Times New Roman" w:hAnsi="Times New Roman" w:cs="Times New Roman"/>
          <w:b/>
          <w:bCs/>
          <w:iCs/>
          <w:color w:val="000000"/>
          <w:spacing w:val="-3"/>
          <w:sz w:val="24"/>
          <w:szCs w:val="24"/>
          <w:lang w:eastAsia="ar-SA"/>
        </w:rPr>
        <w:t>Форма «ТЕНДЕРНА ПРОПОЗИЦІЯ»</w:t>
      </w:r>
    </w:p>
    <w:p w:rsidR="00391553" w:rsidRPr="00391553" w:rsidRDefault="00391553" w:rsidP="00391553">
      <w:pPr>
        <w:suppressAutoHyphens/>
        <w:spacing w:after="0" w:line="240" w:lineRule="auto"/>
        <w:ind w:hanging="15"/>
        <w:jc w:val="center"/>
        <w:rPr>
          <w:rFonts w:ascii="Times New Roman" w:eastAsia="Times New Roman" w:hAnsi="Times New Roman" w:cs="Times New Roman"/>
          <w:b/>
          <w:bCs/>
          <w:iCs/>
          <w:color w:val="000000"/>
          <w:spacing w:val="-3"/>
          <w:sz w:val="8"/>
          <w:szCs w:val="8"/>
          <w:lang w:eastAsia="ar-SA"/>
        </w:rPr>
      </w:pPr>
    </w:p>
    <w:p w:rsidR="00391553" w:rsidRPr="00391553" w:rsidRDefault="00391553" w:rsidP="00391553">
      <w:pPr>
        <w:widowControl w:val="0"/>
        <w:suppressAutoHyphens/>
        <w:spacing w:after="0" w:line="240" w:lineRule="auto"/>
        <w:rPr>
          <w:rFonts w:ascii="Times New Roman" w:eastAsia="Times New Roman" w:hAnsi="Times New Roman" w:cs="Times New Roman"/>
          <w:b/>
          <w:i/>
          <w:sz w:val="24"/>
          <w:szCs w:val="24"/>
          <w:u w:val="single"/>
          <w:lang w:eastAsia="ar-SA"/>
        </w:rPr>
      </w:pPr>
      <w:r w:rsidRPr="00391553">
        <w:rPr>
          <w:rFonts w:ascii="Times New Roman" w:eastAsia="Times New Roman" w:hAnsi="Times New Roman" w:cs="Times New Roman"/>
          <w:sz w:val="24"/>
          <w:szCs w:val="24"/>
          <w:lang w:eastAsia="ar-SA"/>
        </w:rPr>
        <w:t xml:space="preserve">Кому: </w:t>
      </w:r>
      <w:r w:rsidRPr="00391553">
        <w:rPr>
          <w:rFonts w:ascii="Times New Roman" w:eastAsia="Times New Roman" w:hAnsi="Times New Roman" w:cs="Times New Roman"/>
          <w:b/>
          <w:i/>
          <w:sz w:val="24"/>
          <w:szCs w:val="24"/>
          <w:lang w:eastAsia="ar-SA"/>
        </w:rPr>
        <w:t xml:space="preserve">_______________________________ </w:t>
      </w:r>
      <w:r w:rsidRPr="00391553">
        <w:rPr>
          <w:rFonts w:ascii="Times New Roman" w:eastAsia="Times New Roman" w:hAnsi="Times New Roman" w:cs="Times New Roman"/>
          <w:sz w:val="24"/>
          <w:szCs w:val="24"/>
          <w:lang w:eastAsia="ar-SA"/>
        </w:rPr>
        <w:t>(назва замовника)</w:t>
      </w:r>
    </w:p>
    <w:p w:rsidR="00391553" w:rsidRPr="00391553" w:rsidRDefault="00391553" w:rsidP="00391553">
      <w:pPr>
        <w:widowControl w:val="0"/>
        <w:suppressAutoHyphens/>
        <w:spacing w:after="0" w:line="240" w:lineRule="auto"/>
        <w:rPr>
          <w:rFonts w:ascii="Times New Roman" w:eastAsia="Times New Roman" w:hAnsi="Times New Roman" w:cs="Times New Roman"/>
          <w:b/>
          <w:smallCaps/>
          <w:sz w:val="24"/>
          <w:szCs w:val="24"/>
          <w:lang w:eastAsia="ar-SA"/>
        </w:rPr>
      </w:pPr>
      <w:r w:rsidRPr="00391553">
        <w:rPr>
          <w:rFonts w:ascii="Times New Roman" w:eastAsia="Times New Roman" w:hAnsi="Times New Roman" w:cs="Times New Roman"/>
          <w:sz w:val="24"/>
          <w:szCs w:val="24"/>
          <w:lang w:eastAsia="ar-SA"/>
        </w:rPr>
        <w:t xml:space="preserve">Предмет закупівлі (лот): </w:t>
      </w:r>
      <w:r w:rsidRPr="00391553">
        <w:rPr>
          <w:rFonts w:ascii="Times New Roman" w:eastAsia="Times New Roman" w:hAnsi="Times New Roman" w:cs="Times New Roman"/>
          <w:b/>
          <w:sz w:val="24"/>
          <w:szCs w:val="24"/>
          <w:lang w:eastAsia="ar-SA"/>
        </w:rPr>
        <w:t>_________________________________________________________</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Найменування Учасника: ________________________________________________________</w:t>
      </w:r>
    </w:p>
    <w:p w:rsidR="00391553" w:rsidRPr="00391553" w:rsidRDefault="00391553" w:rsidP="00391553">
      <w:pPr>
        <w:widowControl w:val="0"/>
        <w:suppressAutoHyphens/>
        <w:spacing w:after="0" w:line="240" w:lineRule="auto"/>
        <w:rPr>
          <w:rFonts w:ascii="Times New Roman" w:eastAsia="Times New Roman" w:hAnsi="Times New Roman" w:cs="Times New Roman"/>
          <w:i/>
          <w:sz w:val="24"/>
          <w:szCs w:val="24"/>
          <w:lang w:eastAsia="ar-SA"/>
        </w:rPr>
      </w:pPr>
      <w:r w:rsidRPr="00391553">
        <w:rPr>
          <w:rFonts w:ascii="Times New Roman" w:eastAsia="Times New Roman" w:hAnsi="Times New Roman" w:cs="Times New Roman"/>
          <w:i/>
          <w:sz w:val="24"/>
          <w:szCs w:val="24"/>
          <w:lang w:eastAsia="ar-SA"/>
        </w:rPr>
        <w:t>(повна назва організації учасника)</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в особі ________________________________________________________________________</w:t>
      </w:r>
    </w:p>
    <w:p w:rsidR="00391553" w:rsidRPr="00391553" w:rsidRDefault="00391553" w:rsidP="00391553">
      <w:pPr>
        <w:widowControl w:val="0"/>
        <w:suppressAutoHyphens/>
        <w:spacing w:after="0" w:line="240" w:lineRule="auto"/>
        <w:rPr>
          <w:rFonts w:ascii="Times New Roman" w:eastAsia="Times New Roman" w:hAnsi="Times New Roman" w:cs="Times New Roman"/>
          <w:i/>
          <w:sz w:val="24"/>
          <w:szCs w:val="24"/>
          <w:lang w:eastAsia="ar-SA"/>
        </w:rPr>
      </w:pPr>
      <w:r w:rsidRPr="00391553">
        <w:rPr>
          <w:rFonts w:ascii="Times New Roman" w:eastAsia="Times New Roman" w:hAnsi="Times New Roman" w:cs="Times New Roman"/>
          <w:i/>
          <w:sz w:val="24"/>
          <w:szCs w:val="24"/>
          <w:lang w:eastAsia="ar-SA"/>
        </w:rPr>
        <w:t>(прізвище, ім'я, по батькові, посада відповідальної особи)</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уповноважений повідомити наступне: </w:t>
      </w:r>
    </w:p>
    <w:p w:rsidR="00391553" w:rsidRPr="00391553" w:rsidRDefault="00391553" w:rsidP="00391553">
      <w:pPr>
        <w:widowControl w:val="0"/>
        <w:tabs>
          <w:tab w:val="left" w:pos="561"/>
        </w:tabs>
        <w:suppressAutoHyphens/>
        <w:spacing w:after="0" w:line="240" w:lineRule="auto"/>
        <w:jc w:val="both"/>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1. Розглянувши  тендерну документацію та всі вимоги до учасників та предмету закупівлі, ми, уповноважені на підписання Договору, маємо можливість поставити товари/надати послуги/виконати роботи за ціною:</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1396"/>
        <w:gridCol w:w="1387"/>
        <w:gridCol w:w="1327"/>
        <w:gridCol w:w="1560"/>
      </w:tblGrid>
      <w:tr w:rsidR="00391553" w:rsidRPr="00391553" w:rsidTr="00DC4E4F">
        <w:tc>
          <w:tcPr>
            <w:tcW w:w="671"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b/>
                <w:color w:val="000000"/>
                <w:sz w:val="20"/>
                <w:szCs w:val="20"/>
              </w:rPr>
            </w:pPr>
            <w:r w:rsidRPr="00391553">
              <w:rPr>
                <w:rFonts w:ascii="Times New Roman" w:eastAsia="Courier New" w:hAnsi="Times New Roman" w:cs="Times New Roman"/>
                <w:b/>
                <w:color w:val="000000"/>
                <w:sz w:val="20"/>
                <w:szCs w:val="20"/>
              </w:rPr>
              <w:t>№ п/п</w:t>
            </w:r>
          </w:p>
        </w:tc>
        <w:tc>
          <w:tcPr>
            <w:tcW w:w="3265"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b/>
                <w:color w:val="000000"/>
                <w:sz w:val="20"/>
                <w:szCs w:val="20"/>
              </w:rPr>
            </w:pPr>
            <w:r w:rsidRPr="00391553">
              <w:rPr>
                <w:rFonts w:ascii="Times New Roman" w:eastAsia="Times New Roman" w:hAnsi="Times New Roman" w:cs="Times New Roman"/>
                <w:b/>
                <w:sz w:val="20"/>
                <w:szCs w:val="20"/>
                <w:lang w:eastAsia="ar-SA"/>
              </w:rPr>
              <w:t>Найменування товару</w:t>
            </w:r>
          </w:p>
        </w:tc>
        <w:tc>
          <w:tcPr>
            <w:tcW w:w="1396"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b/>
                <w:color w:val="000000"/>
                <w:sz w:val="20"/>
                <w:szCs w:val="20"/>
              </w:rPr>
            </w:pPr>
            <w:r w:rsidRPr="00391553">
              <w:rPr>
                <w:rFonts w:ascii="Times New Roman" w:eastAsia="Courier New" w:hAnsi="Times New Roman" w:cs="Times New Roman"/>
                <w:b/>
                <w:color w:val="000000"/>
                <w:sz w:val="20"/>
                <w:szCs w:val="20"/>
              </w:rPr>
              <w:t>Одиниця виміру</w:t>
            </w:r>
          </w:p>
        </w:tc>
        <w:tc>
          <w:tcPr>
            <w:tcW w:w="1387"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b/>
                <w:color w:val="000000"/>
                <w:sz w:val="20"/>
                <w:szCs w:val="20"/>
              </w:rPr>
            </w:pPr>
            <w:r w:rsidRPr="00391553">
              <w:rPr>
                <w:rFonts w:ascii="Times New Roman" w:eastAsia="Courier New" w:hAnsi="Times New Roman" w:cs="Times New Roman"/>
                <w:b/>
                <w:color w:val="000000"/>
                <w:sz w:val="20"/>
                <w:szCs w:val="20"/>
              </w:rPr>
              <w:t>Кількість</w:t>
            </w:r>
          </w:p>
        </w:tc>
        <w:tc>
          <w:tcPr>
            <w:tcW w:w="1327"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b/>
                <w:color w:val="000000"/>
                <w:sz w:val="20"/>
                <w:szCs w:val="20"/>
              </w:rPr>
            </w:pPr>
            <w:r w:rsidRPr="00391553">
              <w:rPr>
                <w:rFonts w:ascii="Times New Roman" w:eastAsia="Courier New" w:hAnsi="Times New Roman" w:cs="Times New Roman"/>
                <w:b/>
                <w:color w:val="000000"/>
                <w:sz w:val="20"/>
                <w:szCs w:val="20"/>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b/>
                <w:color w:val="000000"/>
                <w:sz w:val="20"/>
                <w:szCs w:val="20"/>
              </w:rPr>
            </w:pPr>
            <w:r w:rsidRPr="00391553">
              <w:rPr>
                <w:rFonts w:ascii="Times New Roman" w:eastAsia="Courier New" w:hAnsi="Times New Roman" w:cs="Times New Roman"/>
                <w:b/>
                <w:color w:val="000000"/>
                <w:sz w:val="20"/>
                <w:szCs w:val="20"/>
              </w:rPr>
              <w:t>Загальна вартість (без ПДВ), грн.</w:t>
            </w:r>
          </w:p>
        </w:tc>
      </w:tr>
      <w:tr w:rsidR="00391553" w:rsidRPr="00391553" w:rsidTr="00DC4E4F">
        <w:trPr>
          <w:trHeight w:val="263"/>
        </w:trPr>
        <w:tc>
          <w:tcPr>
            <w:tcW w:w="671"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r w:rsidRPr="00391553">
              <w:rPr>
                <w:rFonts w:ascii="Times New Roman" w:eastAsia="Courier New" w:hAnsi="Times New Roman" w:cs="Times New Roman"/>
                <w:color w:val="000000"/>
                <w:sz w:val="20"/>
                <w:szCs w:val="20"/>
              </w:rPr>
              <w:t>1.</w:t>
            </w:r>
          </w:p>
        </w:tc>
        <w:tc>
          <w:tcPr>
            <w:tcW w:w="3265"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outlineLvl w:val="2"/>
              <w:rPr>
                <w:rFonts w:ascii="Times New Roman" w:eastAsia="Times New Roman" w:hAnsi="Times New Roman" w:cs="Times New Roman"/>
                <w:bCs/>
                <w:sz w:val="20"/>
                <w:szCs w:val="20"/>
                <w:lang w:eastAsia="ar-SA"/>
              </w:rPr>
            </w:pPr>
          </w:p>
        </w:tc>
        <w:tc>
          <w:tcPr>
            <w:tcW w:w="1396"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proofErr w:type="spellStart"/>
            <w:r w:rsidRPr="00391553">
              <w:rPr>
                <w:rFonts w:ascii="Times New Roman" w:eastAsia="Courier New" w:hAnsi="Times New Roman" w:cs="Times New Roman"/>
                <w:color w:val="000000"/>
                <w:sz w:val="20"/>
                <w:szCs w:val="20"/>
              </w:rPr>
              <w:t>тонни</w:t>
            </w:r>
            <w:proofErr w:type="spellEnd"/>
          </w:p>
        </w:tc>
        <w:tc>
          <w:tcPr>
            <w:tcW w:w="1387"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outlineLvl w:val="2"/>
              <w:rPr>
                <w:rFonts w:ascii="Times New Roman" w:eastAsia="Times New Roman" w:hAnsi="Times New Roman" w:cs="Times New Roman"/>
                <w:bCs/>
                <w:sz w:val="20"/>
                <w:szCs w:val="20"/>
                <w:lang w:eastAsia="ar-SA"/>
              </w:rPr>
            </w:pPr>
            <w:r w:rsidRPr="00391553">
              <w:rPr>
                <w:rFonts w:ascii="Times New Roman" w:eastAsia="Times New Roman" w:hAnsi="Times New Roman" w:cs="Times New Roman"/>
                <w:bCs/>
                <w:sz w:val="20"/>
                <w:szCs w:val="20"/>
                <w:lang w:eastAsia="ar-SA"/>
              </w:rPr>
              <w:t>20</w:t>
            </w:r>
          </w:p>
        </w:tc>
        <w:tc>
          <w:tcPr>
            <w:tcW w:w="1327"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p>
        </w:tc>
      </w:tr>
      <w:tr w:rsidR="00391553" w:rsidRPr="00391553" w:rsidTr="00DC4E4F">
        <w:trPr>
          <w:trHeight w:val="250"/>
        </w:trPr>
        <w:tc>
          <w:tcPr>
            <w:tcW w:w="671"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r w:rsidRPr="00391553">
              <w:rPr>
                <w:rFonts w:ascii="Times New Roman" w:eastAsia="Courier New" w:hAnsi="Times New Roman" w:cs="Times New Roman"/>
                <w:color w:val="000000"/>
                <w:sz w:val="20"/>
                <w:szCs w:val="20"/>
              </w:rPr>
              <w:t>2.</w:t>
            </w:r>
          </w:p>
        </w:tc>
        <w:tc>
          <w:tcPr>
            <w:tcW w:w="3265"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outlineLvl w:val="5"/>
              <w:rPr>
                <w:rFonts w:ascii="Times New Roman" w:eastAsia="Times New Roman" w:hAnsi="Times New Roman" w:cs="Times New Roman"/>
                <w:bCs/>
                <w:sz w:val="20"/>
                <w:szCs w:val="20"/>
                <w:lang w:eastAsia="ar-SA"/>
              </w:rPr>
            </w:pPr>
          </w:p>
        </w:tc>
        <w:tc>
          <w:tcPr>
            <w:tcW w:w="1396"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Times New Roman" w:hAnsi="Times New Roman" w:cs="Times New Roman"/>
                <w:sz w:val="20"/>
                <w:szCs w:val="20"/>
                <w:lang w:eastAsia="ar-SA"/>
              </w:rPr>
            </w:pPr>
          </w:p>
        </w:tc>
        <w:tc>
          <w:tcPr>
            <w:tcW w:w="1387"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outlineLvl w:val="2"/>
              <w:rPr>
                <w:rFonts w:ascii="Times New Roman" w:eastAsia="Times New Roman" w:hAnsi="Times New Roman" w:cs="Times New Roman"/>
                <w:bCs/>
                <w:sz w:val="20"/>
                <w:szCs w:val="20"/>
                <w:lang w:eastAsia="ar-SA"/>
              </w:rPr>
            </w:pPr>
          </w:p>
        </w:tc>
        <w:tc>
          <w:tcPr>
            <w:tcW w:w="1327"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p>
        </w:tc>
      </w:tr>
      <w:tr w:rsidR="00391553" w:rsidRPr="00391553" w:rsidTr="00DC4E4F">
        <w:trPr>
          <w:trHeight w:val="250"/>
        </w:trPr>
        <w:tc>
          <w:tcPr>
            <w:tcW w:w="671"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r w:rsidRPr="00391553">
              <w:rPr>
                <w:rFonts w:ascii="Times New Roman" w:eastAsia="Courier New" w:hAnsi="Times New Roman" w:cs="Times New Roman"/>
                <w:color w:val="000000"/>
                <w:sz w:val="20"/>
                <w:szCs w:val="20"/>
              </w:rPr>
              <w:t>…</w:t>
            </w:r>
          </w:p>
        </w:tc>
        <w:tc>
          <w:tcPr>
            <w:tcW w:w="3265"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outlineLvl w:val="5"/>
              <w:rPr>
                <w:rFonts w:ascii="Times New Roman" w:eastAsia="Times New Roman" w:hAnsi="Times New Roman" w:cs="Times New Roman"/>
                <w:bCs/>
                <w:sz w:val="20"/>
                <w:szCs w:val="20"/>
                <w:lang w:eastAsia="ar-SA"/>
              </w:rPr>
            </w:pPr>
          </w:p>
        </w:tc>
        <w:tc>
          <w:tcPr>
            <w:tcW w:w="1396"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Times New Roman" w:hAnsi="Times New Roman" w:cs="Times New Roman"/>
                <w:sz w:val="20"/>
                <w:szCs w:val="20"/>
                <w:lang w:eastAsia="ar-SA"/>
              </w:rPr>
            </w:pPr>
          </w:p>
        </w:tc>
        <w:tc>
          <w:tcPr>
            <w:tcW w:w="1387"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outlineLvl w:val="2"/>
              <w:rPr>
                <w:rFonts w:ascii="Times New Roman" w:eastAsia="Times New Roman" w:hAnsi="Times New Roman" w:cs="Times New Roman"/>
                <w:bCs/>
                <w:sz w:val="20"/>
                <w:szCs w:val="20"/>
                <w:lang w:eastAsia="ar-SA"/>
              </w:rPr>
            </w:pPr>
          </w:p>
        </w:tc>
        <w:tc>
          <w:tcPr>
            <w:tcW w:w="1327"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center"/>
              <w:rPr>
                <w:rFonts w:ascii="Times New Roman" w:eastAsia="Courier New" w:hAnsi="Times New Roman" w:cs="Times New Roman"/>
                <w:color w:val="000000"/>
                <w:sz w:val="20"/>
                <w:szCs w:val="20"/>
              </w:rPr>
            </w:pPr>
          </w:p>
        </w:tc>
      </w:tr>
      <w:tr w:rsidR="00391553" w:rsidRPr="00391553" w:rsidTr="00DC4E4F">
        <w:trPr>
          <w:trHeight w:val="250"/>
        </w:trPr>
        <w:tc>
          <w:tcPr>
            <w:tcW w:w="8046" w:type="dxa"/>
            <w:gridSpan w:val="5"/>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right"/>
              <w:outlineLvl w:val="0"/>
              <w:rPr>
                <w:rFonts w:ascii="Times New Roman" w:eastAsia="Courier New" w:hAnsi="Times New Roman" w:cs="Times New Roman"/>
                <w:b/>
                <w:color w:val="000000"/>
                <w:sz w:val="24"/>
                <w:szCs w:val="24"/>
              </w:rPr>
            </w:pPr>
            <w:r w:rsidRPr="00391553">
              <w:rPr>
                <w:rFonts w:ascii="Times New Roman" w:eastAsia="Courier New" w:hAnsi="Times New Roman" w:cs="Times New Roman"/>
                <w:b/>
                <w:color w:val="000000"/>
                <w:sz w:val="24"/>
                <w:szCs w:val="24"/>
              </w:rPr>
              <w:t>Разом без ПДВ</w:t>
            </w:r>
          </w:p>
        </w:tc>
        <w:tc>
          <w:tcPr>
            <w:tcW w:w="1560"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right"/>
              <w:rPr>
                <w:rFonts w:ascii="Times New Roman" w:eastAsia="Courier New" w:hAnsi="Times New Roman" w:cs="Times New Roman"/>
                <w:color w:val="000000"/>
                <w:sz w:val="24"/>
                <w:szCs w:val="24"/>
              </w:rPr>
            </w:pPr>
          </w:p>
        </w:tc>
      </w:tr>
      <w:tr w:rsidR="00391553" w:rsidRPr="00391553" w:rsidTr="00DC4E4F">
        <w:trPr>
          <w:trHeight w:val="250"/>
        </w:trPr>
        <w:tc>
          <w:tcPr>
            <w:tcW w:w="8046" w:type="dxa"/>
            <w:gridSpan w:val="5"/>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right"/>
              <w:outlineLvl w:val="0"/>
              <w:rPr>
                <w:rFonts w:ascii="Times New Roman" w:eastAsia="Courier New" w:hAnsi="Times New Roman" w:cs="Times New Roman"/>
                <w:b/>
                <w:color w:val="000000"/>
                <w:sz w:val="24"/>
                <w:szCs w:val="24"/>
                <w:highlight w:val="yellow"/>
              </w:rPr>
            </w:pPr>
            <w:r w:rsidRPr="00391553">
              <w:rPr>
                <w:rFonts w:ascii="Times New Roman" w:eastAsia="Courier New" w:hAnsi="Times New Roman" w:cs="Times New Roman"/>
                <w:b/>
                <w:color w:val="000000"/>
                <w:sz w:val="24"/>
                <w:szCs w:val="24"/>
              </w:rPr>
              <w:t>ПДВ:</w:t>
            </w:r>
          </w:p>
        </w:tc>
        <w:tc>
          <w:tcPr>
            <w:tcW w:w="1560"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right"/>
              <w:rPr>
                <w:rFonts w:ascii="Times New Roman" w:eastAsia="Courier New" w:hAnsi="Times New Roman" w:cs="Times New Roman"/>
                <w:color w:val="000000"/>
                <w:sz w:val="24"/>
                <w:szCs w:val="24"/>
              </w:rPr>
            </w:pPr>
          </w:p>
        </w:tc>
      </w:tr>
      <w:tr w:rsidR="00391553" w:rsidRPr="00391553" w:rsidTr="00DC4E4F">
        <w:trPr>
          <w:trHeight w:val="250"/>
        </w:trPr>
        <w:tc>
          <w:tcPr>
            <w:tcW w:w="8046" w:type="dxa"/>
            <w:gridSpan w:val="5"/>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right"/>
              <w:rPr>
                <w:rFonts w:ascii="Times New Roman" w:eastAsia="Courier New" w:hAnsi="Times New Roman" w:cs="Times New Roman"/>
                <w:b/>
                <w:color w:val="000000"/>
                <w:sz w:val="24"/>
                <w:szCs w:val="24"/>
              </w:rPr>
            </w:pPr>
            <w:r w:rsidRPr="00391553">
              <w:rPr>
                <w:rFonts w:ascii="Times New Roman" w:eastAsia="Courier New" w:hAnsi="Times New Roman" w:cs="Times New Roman"/>
                <w:b/>
                <w:color w:val="000000"/>
                <w:sz w:val="24"/>
                <w:szCs w:val="24"/>
              </w:rPr>
              <w:t>Загальна вартість з ПДВ</w:t>
            </w:r>
            <w:r w:rsidRPr="00391553">
              <w:rPr>
                <w:rFonts w:ascii="Times New Roman" w:eastAsia="Courier New" w:hAnsi="Times New Roman" w:cs="Times New Roman"/>
                <w:b/>
                <w:color w:val="000000"/>
                <w:sz w:val="24"/>
                <w:szCs w:val="24"/>
                <w:vertAlign w:val="superscript"/>
              </w:rPr>
              <w:t>1</w:t>
            </w:r>
            <w:r w:rsidRPr="00391553">
              <w:rPr>
                <w:rFonts w:ascii="Times New Roman" w:eastAsia="Courier New" w:hAnsi="Times New Roman" w:cs="Times New Roman"/>
                <w:b/>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91553" w:rsidRPr="00391553" w:rsidRDefault="00391553" w:rsidP="00391553">
            <w:pPr>
              <w:suppressAutoHyphens/>
              <w:spacing w:after="0" w:line="240" w:lineRule="auto"/>
              <w:jc w:val="right"/>
              <w:rPr>
                <w:rFonts w:ascii="Times New Roman" w:eastAsia="Courier New" w:hAnsi="Times New Roman" w:cs="Times New Roman"/>
                <w:color w:val="000000"/>
                <w:sz w:val="24"/>
                <w:szCs w:val="24"/>
              </w:rPr>
            </w:pPr>
          </w:p>
        </w:tc>
      </w:tr>
    </w:tbl>
    <w:p w:rsidR="00391553" w:rsidRPr="00391553" w:rsidRDefault="00391553" w:rsidP="00391553">
      <w:pPr>
        <w:widowControl w:val="0"/>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iCs/>
          <w:color w:val="000000"/>
          <w:spacing w:val="-3"/>
          <w:sz w:val="24"/>
          <w:szCs w:val="24"/>
          <w:lang w:eastAsia="ar-SA"/>
        </w:rPr>
      </w:pPr>
    </w:p>
    <w:p w:rsidR="00391553" w:rsidRPr="00391553" w:rsidRDefault="00391553" w:rsidP="00391553">
      <w:pPr>
        <w:widowControl w:val="0"/>
        <w:tabs>
          <w:tab w:val="left" w:pos="561"/>
        </w:tabs>
        <w:suppressAutoHyphens/>
        <w:spacing w:after="0" w:line="240" w:lineRule="auto"/>
        <w:ind w:firstLine="284"/>
        <w:jc w:val="both"/>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Зобов’язуємося виконати вимоги Замовника на умовах, зазначених у цій тендерній пропозиції.</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2. Адреса (юридична, поштова) учасника торгів ____________________________________</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3. Телефон/факс _______________________________________________________________</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4. Відомості про керівника (П.І.Б., посада, номер контактного телефону): _______________</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6. Код ЄДРПОУ (для юридичних осіб)/реєстраційний номер облікової картки платника податків (для фізичних осіб) ____________________________________</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8. Банківські реквізити: ___________________________________________________________ </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9. П.І.Б., посада особи (осіб), уповноваженої (уповноважених) підписувати документи  тендерної пропозиції Учасника: ____________________________________________________</w:t>
      </w:r>
    </w:p>
    <w:p w:rsidR="00391553" w:rsidRPr="00391553" w:rsidRDefault="00391553" w:rsidP="00391553">
      <w:pPr>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10. Строк поставки товару (виконання роботи, надання послуги): ________________________ </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12.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91553" w:rsidRPr="00391553" w:rsidRDefault="00391553" w:rsidP="00391553">
      <w:pPr>
        <w:widowControl w:val="0"/>
        <w:suppressAutoHyphens/>
        <w:spacing w:after="0" w:line="240" w:lineRule="auto"/>
        <w:ind w:firstLine="426"/>
        <w:jc w:val="both"/>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Ми погоджуємося дотримуватися умов цієї пропозиції протягом 90 календарних днів із дати кінцевого строку подання тендерної пропозиції. </w:t>
      </w:r>
    </w:p>
    <w:p w:rsidR="00391553" w:rsidRPr="00391553" w:rsidRDefault="00391553" w:rsidP="00391553">
      <w:pPr>
        <w:widowControl w:val="0"/>
        <w:suppressAutoHyphens/>
        <w:spacing w:after="0" w:line="240" w:lineRule="auto"/>
        <w:jc w:val="both"/>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13.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91553" w:rsidRPr="00391553" w:rsidRDefault="00391553" w:rsidP="00391553">
      <w:pPr>
        <w:widowControl w:val="0"/>
        <w:suppressAutoHyphens/>
        <w:spacing w:after="0" w:line="240" w:lineRule="auto"/>
        <w:jc w:val="both"/>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14. Ми розуміємо та погоджуємося, що Ви можете відмінити процедуру закупівлі у разі наявності обставин для цього згідно із Законом. </w:t>
      </w:r>
    </w:p>
    <w:p w:rsidR="00391553" w:rsidRPr="00391553" w:rsidRDefault="00391553" w:rsidP="00391553">
      <w:pPr>
        <w:widowControl w:val="0"/>
        <w:suppressAutoHyphens/>
        <w:spacing w:after="0" w:line="240" w:lineRule="auto"/>
        <w:jc w:val="both"/>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 xml:space="preserve">15. 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w:t>
      </w:r>
      <w:r w:rsidRPr="00391553">
        <w:rPr>
          <w:rFonts w:ascii="Times New Roman" w:eastAsia="Times New Roman" w:hAnsi="Times New Roman" w:cs="Times New Roman"/>
          <w:sz w:val="24"/>
          <w:szCs w:val="24"/>
          <w:lang w:eastAsia="ar-SA"/>
        </w:rPr>
        <w:lastRenderedPageBreak/>
        <w:t xml:space="preserve">електронній системі </w:t>
      </w:r>
      <w:proofErr w:type="spellStart"/>
      <w:r w:rsidRPr="00391553">
        <w:rPr>
          <w:rFonts w:ascii="Times New Roman" w:eastAsia="Times New Roman" w:hAnsi="Times New Roman" w:cs="Times New Roman"/>
          <w:sz w:val="24"/>
          <w:szCs w:val="24"/>
          <w:lang w:eastAsia="ar-SA"/>
        </w:rPr>
        <w:t>закупівель</w:t>
      </w:r>
      <w:proofErr w:type="spellEnd"/>
      <w:r w:rsidRPr="00391553">
        <w:rPr>
          <w:rFonts w:ascii="Times New Roman" w:eastAsia="Times New Roman" w:hAnsi="Times New Roman" w:cs="Times New Roman"/>
          <w:sz w:val="24"/>
          <w:szCs w:val="24"/>
          <w:lang w:eastAsia="ar-SA"/>
        </w:rPr>
        <w:t xml:space="preserve"> повідомлення про намір укласти договір про закупівлю. </w:t>
      </w:r>
    </w:p>
    <w:p w:rsidR="00391553" w:rsidRPr="00391553" w:rsidRDefault="00391553" w:rsidP="00391553">
      <w:pPr>
        <w:widowControl w:val="0"/>
        <w:suppressAutoHyphens/>
        <w:spacing w:after="0" w:line="240" w:lineRule="auto"/>
        <w:rPr>
          <w:rFonts w:ascii="Times New Roman" w:eastAsia="Times New Roman" w:hAnsi="Times New Roman" w:cs="Times New Roman"/>
          <w:sz w:val="24"/>
          <w:szCs w:val="24"/>
          <w:lang w:eastAsia="ar-SA"/>
        </w:rPr>
      </w:pPr>
      <w:r w:rsidRPr="00391553">
        <w:rPr>
          <w:rFonts w:ascii="Times New Roman" w:eastAsia="Times New Roman" w:hAnsi="Times New Roman" w:cs="Times New Roman"/>
          <w:sz w:val="24"/>
          <w:szCs w:val="24"/>
          <w:lang w:eastAsia="ar-SA"/>
        </w:rPr>
        <w:t>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91553" w:rsidRPr="00391553" w:rsidRDefault="00391553" w:rsidP="00391553">
      <w:pPr>
        <w:suppressAutoHyphens/>
        <w:spacing w:after="0" w:line="240" w:lineRule="auto"/>
        <w:rPr>
          <w:rFonts w:ascii="Times New Roman" w:eastAsia="Times New Roman" w:hAnsi="Times New Roman" w:cs="Times New Roman"/>
          <w:b/>
          <w:bCs/>
          <w:sz w:val="24"/>
          <w:szCs w:val="24"/>
          <w:lang w:eastAsia="ar-SA"/>
        </w:rPr>
      </w:pPr>
    </w:p>
    <w:p w:rsidR="00391553" w:rsidRPr="00391553" w:rsidRDefault="00391553" w:rsidP="0039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ar-SA"/>
        </w:rPr>
      </w:pPr>
      <w:r w:rsidRPr="00391553">
        <w:rPr>
          <w:rFonts w:ascii="Times New Roman" w:eastAsia="Times New Roman" w:hAnsi="Times New Roman" w:cs="Times New Roman"/>
          <w:i/>
          <w:sz w:val="24"/>
          <w:szCs w:val="24"/>
          <w:lang w:eastAsia="ar-SA"/>
        </w:rPr>
        <w:t xml:space="preserve">__________________               ____________________                   </w:t>
      </w:r>
      <w:r w:rsidRPr="00391553">
        <w:rPr>
          <w:rFonts w:ascii="Times New Roman" w:eastAsia="Times New Roman" w:hAnsi="Times New Roman" w:cs="Times New Roman"/>
          <w:sz w:val="24"/>
          <w:szCs w:val="24"/>
          <w:lang w:eastAsia="ar-SA"/>
        </w:rPr>
        <w:t>______________________</w:t>
      </w:r>
    </w:p>
    <w:p w:rsidR="00391553" w:rsidRPr="00391553" w:rsidRDefault="00391553" w:rsidP="0039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91553">
        <w:rPr>
          <w:rFonts w:ascii="Times New Roman" w:eastAsia="Times New Roman" w:hAnsi="Times New Roman" w:cs="Times New Roman"/>
          <w:i/>
          <w:sz w:val="24"/>
          <w:szCs w:val="24"/>
          <w:lang w:eastAsia="ar-SA"/>
        </w:rPr>
        <w:t>Посада/  підпис</w:t>
      </w:r>
      <w:r w:rsidRPr="00391553">
        <w:rPr>
          <w:rFonts w:ascii="Times New Roman" w:eastAsia="Times New Roman" w:hAnsi="Times New Roman" w:cs="Times New Roman"/>
          <w:sz w:val="24"/>
          <w:szCs w:val="24"/>
          <w:lang w:eastAsia="ar-SA"/>
        </w:rPr>
        <w:t xml:space="preserve">  </w:t>
      </w:r>
      <w:r w:rsidRPr="00391553">
        <w:rPr>
          <w:rFonts w:ascii="Times New Roman" w:eastAsia="Times New Roman" w:hAnsi="Times New Roman" w:cs="Times New Roman"/>
          <w:i/>
          <w:sz w:val="24"/>
          <w:szCs w:val="24"/>
          <w:lang w:eastAsia="ar-SA"/>
        </w:rPr>
        <w:t>/ініціали та прізвище уповноваженої особи підприємства/фізичної особи</w:t>
      </w:r>
      <w:r w:rsidRPr="00391553">
        <w:rPr>
          <w:rFonts w:ascii="Times New Roman" w:eastAsia="Times New Roman" w:hAnsi="Times New Roman" w:cs="Times New Roman"/>
          <w:sz w:val="24"/>
          <w:szCs w:val="24"/>
          <w:lang w:eastAsia="ar-SA"/>
        </w:rPr>
        <w:t xml:space="preserve"> /</w:t>
      </w:r>
    </w:p>
    <w:p w:rsidR="00391553" w:rsidRPr="00391553" w:rsidRDefault="00391553" w:rsidP="00391553">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i/>
          <w:iCs/>
          <w:color w:val="000000"/>
          <w:spacing w:val="-3"/>
          <w:sz w:val="24"/>
          <w:szCs w:val="24"/>
          <w:lang w:eastAsia="ar-SA"/>
        </w:rPr>
      </w:pPr>
      <w:r w:rsidRPr="00391553">
        <w:rPr>
          <w:rFonts w:ascii="Times New Roman" w:eastAsia="Times New Roman" w:hAnsi="Times New Roman" w:cs="Times New Roman"/>
          <w:i/>
          <w:sz w:val="24"/>
          <w:szCs w:val="24"/>
          <w:lang w:eastAsia="ar-SA"/>
        </w:rPr>
        <w:t>завірені печаткою</w:t>
      </w:r>
      <w:r w:rsidRPr="00391553">
        <w:rPr>
          <w:rFonts w:ascii="Times New Roman" w:eastAsia="Times New Roman" w:hAnsi="Times New Roman" w:cs="Times New Roman"/>
          <w:i/>
          <w:sz w:val="24"/>
          <w:szCs w:val="24"/>
          <w:vertAlign w:val="superscript"/>
          <w:lang w:eastAsia="ar-SA"/>
        </w:rPr>
        <w:t>3</w:t>
      </w:r>
      <w:r w:rsidRPr="00391553">
        <w:rPr>
          <w:rFonts w:ascii="Times New Roman" w:eastAsia="Times New Roman" w:hAnsi="Times New Roman" w:cs="Times New Roman"/>
          <w:i/>
          <w:sz w:val="24"/>
          <w:szCs w:val="24"/>
          <w:lang w:eastAsia="ar-SA"/>
        </w:rPr>
        <w:t xml:space="preserve">        </w:t>
      </w:r>
      <w:r w:rsidRPr="00391553">
        <w:rPr>
          <w:rFonts w:ascii="Times New Roman" w:eastAsia="Times New Roman" w:hAnsi="Times New Roman" w:cs="Times New Roman"/>
          <w:sz w:val="24"/>
          <w:szCs w:val="24"/>
          <w:lang w:eastAsia="ar-SA"/>
        </w:rPr>
        <w:t xml:space="preserve">         </w:t>
      </w:r>
    </w:p>
    <w:p w:rsidR="00391553" w:rsidRPr="00391553" w:rsidRDefault="00391553" w:rsidP="00391553">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b/>
          <w:bCs/>
          <w:i/>
          <w:iCs/>
          <w:sz w:val="24"/>
          <w:szCs w:val="24"/>
          <w:lang w:eastAsia="ar-SA"/>
        </w:rPr>
      </w:pPr>
    </w:p>
    <w:p w:rsidR="00391553" w:rsidRPr="00391553" w:rsidRDefault="00391553" w:rsidP="00391553">
      <w:pPr>
        <w:suppressAutoHyphens/>
        <w:spacing w:after="0" w:line="240" w:lineRule="auto"/>
        <w:ind w:left="182" w:right="30" w:hanging="182"/>
        <w:jc w:val="both"/>
        <w:rPr>
          <w:rFonts w:ascii="Times New Roman" w:eastAsia="Times New Roman" w:hAnsi="Times New Roman" w:cs="Times New Roman"/>
          <w:sz w:val="24"/>
          <w:szCs w:val="24"/>
          <w:lang w:eastAsia="ar-SA"/>
        </w:rPr>
      </w:pPr>
    </w:p>
    <w:p w:rsidR="00391553" w:rsidRPr="00391553" w:rsidRDefault="00391553" w:rsidP="00391553">
      <w:pPr>
        <w:suppressAutoHyphens/>
        <w:spacing w:after="0" w:line="240" w:lineRule="auto"/>
        <w:rPr>
          <w:rFonts w:ascii="Times New Roman" w:eastAsia="Times New Roman" w:hAnsi="Times New Roman" w:cs="Times New Roman"/>
          <w:sz w:val="24"/>
          <w:szCs w:val="24"/>
          <w:lang w:eastAsia="ar-SA"/>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Pr="00391553" w:rsidRDefault="00391553" w:rsidP="00391553">
      <w:pPr>
        <w:spacing w:after="0" w:line="276" w:lineRule="auto"/>
        <w:ind w:left="6804"/>
        <w:jc w:val="right"/>
        <w:rPr>
          <w:rFonts w:ascii="Times New Roman" w:eastAsia="Times New Roman" w:hAnsi="Times New Roman" w:cs="Times New Roman"/>
          <w:bCs/>
          <w:color w:val="000000"/>
          <w:sz w:val="24"/>
          <w:szCs w:val="24"/>
          <w:lang w:eastAsia="ru-RU"/>
        </w:rPr>
      </w:pPr>
      <w:r w:rsidRPr="00391553">
        <w:rPr>
          <w:rFonts w:ascii="Times New Roman" w:eastAsia="Times New Roman" w:hAnsi="Times New Roman" w:cs="Times New Roman"/>
          <w:bCs/>
          <w:color w:val="000000"/>
          <w:sz w:val="24"/>
          <w:szCs w:val="24"/>
          <w:lang w:eastAsia="ru-RU"/>
        </w:rPr>
        <w:lastRenderedPageBreak/>
        <w:t>Додаток № 6</w:t>
      </w:r>
    </w:p>
    <w:p w:rsidR="00391553" w:rsidRPr="00391553" w:rsidRDefault="00391553" w:rsidP="00391553">
      <w:pPr>
        <w:tabs>
          <w:tab w:val="left" w:pos="6804"/>
        </w:tabs>
        <w:spacing w:after="0" w:line="240" w:lineRule="auto"/>
        <w:jc w:val="right"/>
        <w:rPr>
          <w:rFonts w:ascii="Times New Roman" w:eastAsia="Times New Roman" w:hAnsi="Times New Roman" w:cs="Times New Roman"/>
          <w:bCs/>
          <w:color w:val="000000"/>
          <w:sz w:val="24"/>
          <w:szCs w:val="24"/>
          <w:lang w:val="ru-RU" w:eastAsia="ru-RU"/>
        </w:rPr>
      </w:pPr>
      <w:r w:rsidRPr="00391553">
        <w:rPr>
          <w:rFonts w:ascii="Times New Roman" w:eastAsia="Times New Roman" w:hAnsi="Times New Roman" w:cs="Times New Roman"/>
          <w:bCs/>
          <w:color w:val="000000"/>
          <w:sz w:val="24"/>
          <w:szCs w:val="24"/>
          <w:lang w:val="ru-RU" w:eastAsia="ru-RU"/>
        </w:rPr>
        <w:t xml:space="preserve">до </w:t>
      </w:r>
      <w:r w:rsidRPr="00391553">
        <w:rPr>
          <w:rFonts w:ascii="Times New Roman" w:eastAsia="Times New Roman" w:hAnsi="Times New Roman" w:cs="Times New Roman"/>
          <w:bCs/>
          <w:color w:val="000000"/>
          <w:sz w:val="24"/>
          <w:szCs w:val="24"/>
          <w:lang w:eastAsia="ru-RU"/>
        </w:rPr>
        <w:t>тендерної документації</w:t>
      </w:r>
    </w:p>
    <w:p w:rsidR="00391553" w:rsidRPr="00391553" w:rsidRDefault="00391553" w:rsidP="00391553">
      <w:pPr>
        <w:spacing w:after="0" w:line="240" w:lineRule="auto"/>
        <w:rPr>
          <w:rFonts w:ascii="Times New Roman" w:eastAsia="Times New Roman" w:hAnsi="Times New Roman" w:cs="Times New Roman"/>
          <w:b/>
          <w:noProof/>
          <w:color w:val="000000"/>
          <w:sz w:val="24"/>
          <w:szCs w:val="24"/>
          <w:lang w:val="ru-RU" w:eastAsia="ru-RU"/>
        </w:rPr>
      </w:pPr>
    </w:p>
    <w:p w:rsidR="00391553" w:rsidRPr="00391553" w:rsidRDefault="00391553" w:rsidP="00391553">
      <w:pPr>
        <w:spacing w:after="0" w:line="240" w:lineRule="auto"/>
        <w:rPr>
          <w:rFonts w:ascii="Times New Roman" w:eastAsia="Times New Roman" w:hAnsi="Times New Roman" w:cs="Times New Roman"/>
          <w:b/>
          <w:noProof/>
          <w:color w:val="000000"/>
          <w:sz w:val="24"/>
          <w:szCs w:val="24"/>
          <w:lang w:val="ru-RU" w:eastAsia="ru-RU"/>
        </w:rPr>
      </w:pPr>
    </w:p>
    <w:p w:rsidR="00391553" w:rsidRPr="00391553" w:rsidRDefault="00391553" w:rsidP="00391553">
      <w:pPr>
        <w:suppressAutoHyphens/>
        <w:spacing w:after="0" w:line="240" w:lineRule="auto"/>
        <w:jc w:val="center"/>
        <w:rPr>
          <w:rFonts w:ascii="Times New Roman" w:eastAsia="Times New Roman" w:hAnsi="Times New Roman" w:cs="Times New Roman"/>
          <w:b/>
          <w:bCs/>
          <w:color w:val="000000"/>
          <w:sz w:val="24"/>
          <w:szCs w:val="24"/>
          <w:lang w:val="ru-RU" w:eastAsia="ar-SA"/>
        </w:rPr>
      </w:pPr>
      <w:r w:rsidRPr="00391553">
        <w:rPr>
          <w:rFonts w:ascii="Times New Roman" w:eastAsia="Times New Roman" w:hAnsi="Times New Roman" w:cs="Times New Roman"/>
          <w:b/>
          <w:bCs/>
          <w:color w:val="000000"/>
          <w:sz w:val="24"/>
          <w:szCs w:val="24"/>
          <w:lang w:val="ru-RU" w:eastAsia="ar-SA"/>
        </w:rPr>
        <w:t xml:space="preserve">Форма </w:t>
      </w:r>
      <w:proofErr w:type="spellStart"/>
      <w:r w:rsidRPr="00391553">
        <w:rPr>
          <w:rFonts w:ascii="Times New Roman" w:eastAsia="Times New Roman" w:hAnsi="Times New Roman" w:cs="Times New Roman"/>
          <w:b/>
          <w:bCs/>
          <w:color w:val="000000"/>
          <w:sz w:val="24"/>
          <w:szCs w:val="24"/>
          <w:lang w:val="ru-RU" w:eastAsia="ar-SA"/>
        </w:rPr>
        <w:t>письмової</w:t>
      </w:r>
      <w:proofErr w:type="spellEnd"/>
      <w:r w:rsidRPr="00391553">
        <w:rPr>
          <w:rFonts w:ascii="Times New Roman" w:eastAsia="Times New Roman" w:hAnsi="Times New Roman" w:cs="Times New Roman"/>
          <w:b/>
          <w:bCs/>
          <w:color w:val="000000"/>
          <w:sz w:val="24"/>
          <w:szCs w:val="24"/>
          <w:lang w:val="ru-RU" w:eastAsia="ar-SA"/>
        </w:rPr>
        <w:t xml:space="preserve"> </w:t>
      </w:r>
      <w:proofErr w:type="spellStart"/>
      <w:r w:rsidRPr="00391553">
        <w:rPr>
          <w:rFonts w:ascii="Times New Roman" w:eastAsia="Times New Roman" w:hAnsi="Times New Roman" w:cs="Times New Roman"/>
          <w:b/>
          <w:bCs/>
          <w:color w:val="000000"/>
          <w:sz w:val="24"/>
          <w:szCs w:val="24"/>
          <w:lang w:val="ru-RU" w:eastAsia="ar-SA"/>
        </w:rPr>
        <w:t>згоди</w:t>
      </w:r>
      <w:proofErr w:type="spellEnd"/>
      <w:r w:rsidRPr="00391553">
        <w:rPr>
          <w:rFonts w:ascii="Times New Roman" w:eastAsia="Times New Roman" w:hAnsi="Times New Roman" w:cs="Times New Roman"/>
          <w:b/>
          <w:bCs/>
          <w:color w:val="000000"/>
          <w:sz w:val="24"/>
          <w:szCs w:val="24"/>
          <w:lang w:val="ru-RU" w:eastAsia="ar-SA"/>
        </w:rPr>
        <w:t xml:space="preserve"> </w:t>
      </w:r>
    </w:p>
    <w:p w:rsidR="00391553" w:rsidRPr="00391553" w:rsidRDefault="00391553" w:rsidP="00391553">
      <w:pPr>
        <w:suppressAutoHyphens/>
        <w:spacing w:after="0" w:line="240" w:lineRule="auto"/>
        <w:jc w:val="center"/>
        <w:rPr>
          <w:rFonts w:ascii="Times New Roman" w:eastAsia="Times New Roman" w:hAnsi="Times New Roman" w:cs="Times New Roman"/>
          <w:b/>
          <w:bCs/>
          <w:color w:val="000000"/>
          <w:sz w:val="24"/>
          <w:szCs w:val="24"/>
          <w:lang w:val="ru-RU" w:eastAsia="ar-SA"/>
        </w:rPr>
      </w:pPr>
      <w:r w:rsidRPr="00391553">
        <w:rPr>
          <w:rFonts w:ascii="Times New Roman" w:eastAsia="Times New Roman" w:hAnsi="Times New Roman" w:cs="Times New Roman"/>
          <w:b/>
          <w:bCs/>
          <w:color w:val="000000"/>
          <w:sz w:val="24"/>
          <w:szCs w:val="24"/>
          <w:lang w:val="ru-RU" w:eastAsia="ar-SA"/>
        </w:rPr>
        <w:t xml:space="preserve">на </w:t>
      </w:r>
      <w:proofErr w:type="spellStart"/>
      <w:r w:rsidRPr="00391553">
        <w:rPr>
          <w:rFonts w:ascii="Times New Roman" w:eastAsia="Times New Roman" w:hAnsi="Times New Roman" w:cs="Times New Roman"/>
          <w:b/>
          <w:bCs/>
          <w:color w:val="000000"/>
          <w:sz w:val="24"/>
          <w:szCs w:val="24"/>
          <w:lang w:val="ru-RU" w:eastAsia="ar-SA"/>
        </w:rPr>
        <w:t>обробку</w:t>
      </w:r>
      <w:proofErr w:type="spellEnd"/>
      <w:r w:rsidRPr="00391553">
        <w:rPr>
          <w:rFonts w:ascii="Times New Roman" w:eastAsia="Times New Roman" w:hAnsi="Times New Roman" w:cs="Times New Roman"/>
          <w:b/>
          <w:bCs/>
          <w:color w:val="000000"/>
          <w:sz w:val="24"/>
          <w:szCs w:val="24"/>
          <w:lang w:val="ru-RU" w:eastAsia="ar-SA"/>
        </w:rPr>
        <w:t xml:space="preserve"> </w:t>
      </w:r>
      <w:proofErr w:type="spellStart"/>
      <w:r w:rsidRPr="00391553">
        <w:rPr>
          <w:rFonts w:ascii="Times New Roman" w:eastAsia="Times New Roman" w:hAnsi="Times New Roman" w:cs="Times New Roman"/>
          <w:b/>
          <w:bCs/>
          <w:color w:val="000000"/>
          <w:sz w:val="24"/>
          <w:szCs w:val="24"/>
          <w:lang w:val="ru-RU" w:eastAsia="ar-SA"/>
        </w:rPr>
        <w:t>наявних</w:t>
      </w:r>
      <w:proofErr w:type="spellEnd"/>
      <w:r w:rsidRPr="00391553">
        <w:rPr>
          <w:rFonts w:ascii="Times New Roman" w:eastAsia="Times New Roman" w:hAnsi="Times New Roman" w:cs="Times New Roman"/>
          <w:b/>
          <w:bCs/>
          <w:color w:val="000000"/>
          <w:sz w:val="24"/>
          <w:szCs w:val="24"/>
          <w:lang w:val="ru-RU" w:eastAsia="ar-SA"/>
        </w:rPr>
        <w:t xml:space="preserve"> </w:t>
      </w:r>
      <w:proofErr w:type="spellStart"/>
      <w:r w:rsidRPr="00391553">
        <w:rPr>
          <w:rFonts w:ascii="Times New Roman" w:eastAsia="Times New Roman" w:hAnsi="Times New Roman" w:cs="Times New Roman"/>
          <w:b/>
          <w:bCs/>
          <w:color w:val="000000"/>
          <w:sz w:val="24"/>
          <w:szCs w:val="24"/>
          <w:lang w:val="ru-RU" w:eastAsia="ar-SA"/>
        </w:rPr>
        <w:t>персональних</w:t>
      </w:r>
      <w:proofErr w:type="spellEnd"/>
      <w:r w:rsidRPr="00391553">
        <w:rPr>
          <w:rFonts w:ascii="Times New Roman" w:eastAsia="Times New Roman" w:hAnsi="Times New Roman" w:cs="Times New Roman"/>
          <w:b/>
          <w:bCs/>
          <w:color w:val="000000"/>
          <w:sz w:val="24"/>
          <w:szCs w:val="24"/>
          <w:lang w:val="ru-RU" w:eastAsia="ar-SA"/>
        </w:rPr>
        <w:t xml:space="preserve"> </w:t>
      </w:r>
      <w:proofErr w:type="spellStart"/>
      <w:r w:rsidRPr="00391553">
        <w:rPr>
          <w:rFonts w:ascii="Times New Roman" w:eastAsia="Times New Roman" w:hAnsi="Times New Roman" w:cs="Times New Roman"/>
          <w:b/>
          <w:bCs/>
          <w:color w:val="000000"/>
          <w:sz w:val="24"/>
          <w:szCs w:val="24"/>
          <w:lang w:val="ru-RU" w:eastAsia="ar-SA"/>
        </w:rPr>
        <w:t>даних</w:t>
      </w:r>
      <w:proofErr w:type="spellEnd"/>
      <w:r w:rsidRPr="00391553">
        <w:rPr>
          <w:rFonts w:ascii="Times New Roman" w:eastAsia="Times New Roman" w:hAnsi="Times New Roman" w:cs="Times New Roman"/>
          <w:b/>
          <w:bCs/>
          <w:color w:val="000000"/>
          <w:sz w:val="24"/>
          <w:szCs w:val="24"/>
          <w:lang w:val="ru-RU" w:eastAsia="ar-SA"/>
        </w:rPr>
        <w:t xml:space="preserve">, </w:t>
      </w:r>
    </w:p>
    <w:p w:rsidR="00391553" w:rsidRPr="00391553" w:rsidRDefault="00391553" w:rsidP="00391553">
      <w:pPr>
        <w:suppressAutoHyphens/>
        <w:spacing w:after="0" w:line="240" w:lineRule="auto"/>
        <w:jc w:val="center"/>
        <w:rPr>
          <w:rFonts w:ascii="Times New Roman" w:eastAsia="Times New Roman" w:hAnsi="Times New Roman" w:cs="Times New Roman"/>
          <w:b/>
          <w:bCs/>
          <w:color w:val="000000"/>
          <w:sz w:val="24"/>
          <w:szCs w:val="24"/>
          <w:lang w:val="ru-RU" w:eastAsia="ar-SA"/>
        </w:rPr>
      </w:pPr>
      <w:proofErr w:type="spellStart"/>
      <w:r w:rsidRPr="00391553">
        <w:rPr>
          <w:rFonts w:ascii="Times New Roman" w:eastAsia="Times New Roman" w:hAnsi="Times New Roman" w:cs="Times New Roman"/>
          <w:b/>
          <w:bCs/>
          <w:color w:val="000000"/>
          <w:sz w:val="24"/>
          <w:szCs w:val="24"/>
          <w:lang w:val="ru-RU" w:eastAsia="ar-SA"/>
        </w:rPr>
        <w:t>відповідно</w:t>
      </w:r>
      <w:proofErr w:type="spellEnd"/>
      <w:r w:rsidRPr="00391553">
        <w:rPr>
          <w:rFonts w:ascii="Times New Roman" w:eastAsia="Times New Roman" w:hAnsi="Times New Roman" w:cs="Times New Roman"/>
          <w:b/>
          <w:bCs/>
          <w:color w:val="000000"/>
          <w:sz w:val="24"/>
          <w:szCs w:val="24"/>
          <w:lang w:val="ru-RU" w:eastAsia="ar-SA"/>
        </w:rPr>
        <w:t xml:space="preserve"> </w:t>
      </w:r>
      <w:proofErr w:type="gramStart"/>
      <w:r w:rsidRPr="00391553">
        <w:rPr>
          <w:rFonts w:ascii="Times New Roman" w:eastAsia="Times New Roman" w:hAnsi="Times New Roman" w:cs="Times New Roman"/>
          <w:b/>
          <w:bCs/>
          <w:color w:val="000000"/>
          <w:sz w:val="24"/>
          <w:szCs w:val="24"/>
          <w:lang w:val="ru-RU" w:eastAsia="ar-SA"/>
        </w:rPr>
        <w:t>до</w:t>
      </w:r>
      <w:proofErr w:type="gramEnd"/>
      <w:r w:rsidRPr="00391553">
        <w:rPr>
          <w:rFonts w:ascii="Times New Roman" w:eastAsia="Times New Roman" w:hAnsi="Times New Roman" w:cs="Times New Roman"/>
          <w:b/>
          <w:bCs/>
          <w:color w:val="000000"/>
          <w:sz w:val="24"/>
          <w:szCs w:val="24"/>
          <w:lang w:val="ru-RU" w:eastAsia="ar-SA"/>
        </w:rPr>
        <w:t xml:space="preserve"> Закону </w:t>
      </w:r>
      <w:proofErr w:type="spellStart"/>
      <w:r w:rsidRPr="00391553">
        <w:rPr>
          <w:rFonts w:ascii="Times New Roman" w:eastAsia="Times New Roman" w:hAnsi="Times New Roman" w:cs="Times New Roman"/>
          <w:b/>
          <w:bCs/>
          <w:color w:val="000000"/>
          <w:sz w:val="24"/>
          <w:szCs w:val="24"/>
          <w:lang w:val="ru-RU" w:eastAsia="ar-SA"/>
        </w:rPr>
        <w:t>України</w:t>
      </w:r>
      <w:proofErr w:type="spellEnd"/>
      <w:r w:rsidRPr="00391553">
        <w:rPr>
          <w:rFonts w:ascii="Times New Roman" w:eastAsia="Times New Roman" w:hAnsi="Times New Roman" w:cs="Times New Roman"/>
          <w:b/>
          <w:bCs/>
          <w:color w:val="000000"/>
          <w:sz w:val="24"/>
          <w:szCs w:val="24"/>
          <w:lang w:val="ru-RU" w:eastAsia="ar-SA"/>
        </w:rPr>
        <w:t xml:space="preserve"> «Про </w:t>
      </w:r>
      <w:proofErr w:type="spellStart"/>
      <w:r w:rsidRPr="00391553">
        <w:rPr>
          <w:rFonts w:ascii="Times New Roman" w:eastAsia="Times New Roman" w:hAnsi="Times New Roman" w:cs="Times New Roman"/>
          <w:b/>
          <w:bCs/>
          <w:color w:val="000000"/>
          <w:sz w:val="24"/>
          <w:szCs w:val="24"/>
          <w:lang w:val="ru-RU" w:eastAsia="ar-SA"/>
        </w:rPr>
        <w:t>захист</w:t>
      </w:r>
      <w:proofErr w:type="spellEnd"/>
      <w:r w:rsidRPr="00391553">
        <w:rPr>
          <w:rFonts w:ascii="Times New Roman" w:eastAsia="Times New Roman" w:hAnsi="Times New Roman" w:cs="Times New Roman"/>
          <w:b/>
          <w:bCs/>
          <w:color w:val="000000"/>
          <w:sz w:val="24"/>
          <w:szCs w:val="24"/>
          <w:lang w:val="ru-RU" w:eastAsia="ar-SA"/>
        </w:rPr>
        <w:t xml:space="preserve"> </w:t>
      </w:r>
      <w:proofErr w:type="spellStart"/>
      <w:r w:rsidRPr="00391553">
        <w:rPr>
          <w:rFonts w:ascii="Times New Roman" w:eastAsia="Times New Roman" w:hAnsi="Times New Roman" w:cs="Times New Roman"/>
          <w:b/>
          <w:bCs/>
          <w:color w:val="000000"/>
          <w:sz w:val="24"/>
          <w:szCs w:val="24"/>
          <w:lang w:val="ru-RU" w:eastAsia="ar-SA"/>
        </w:rPr>
        <w:t>персональних</w:t>
      </w:r>
      <w:proofErr w:type="spellEnd"/>
      <w:r w:rsidRPr="00391553">
        <w:rPr>
          <w:rFonts w:ascii="Times New Roman" w:eastAsia="Times New Roman" w:hAnsi="Times New Roman" w:cs="Times New Roman"/>
          <w:b/>
          <w:bCs/>
          <w:color w:val="000000"/>
          <w:sz w:val="24"/>
          <w:szCs w:val="24"/>
          <w:lang w:val="ru-RU" w:eastAsia="ar-SA"/>
        </w:rPr>
        <w:t xml:space="preserve"> </w:t>
      </w:r>
      <w:proofErr w:type="spellStart"/>
      <w:r w:rsidRPr="00391553">
        <w:rPr>
          <w:rFonts w:ascii="Times New Roman" w:eastAsia="Times New Roman" w:hAnsi="Times New Roman" w:cs="Times New Roman"/>
          <w:b/>
          <w:bCs/>
          <w:color w:val="000000"/>
          <w:sz w:val="24"/>
          <w:szCs w:val="24"/>
          <w:lang w:val="ru-RU" w:eastAsia="ar-SA"/>
        </w:rPr>
        <w:t>даних</w:t>
      </w:r>
      <w:proofErr w:type="spellEnd"/>
      <w:r w:rsidRPr="00391553">
        <w:rPr>
          <w:rFonts w:ascii="Times New Roman" w:eastAsia="Times New Roman" w:hAnsi="Times New Roman" w:cs="Times New Roman"/>
          <w:b/>
          <w:bCs/>
          <w:color w:val="000000"/>
          <w:sz w:val="24"/>
          <w:szCs w:val="24"/>
          <w:lang w:val="ru-RU" w:eastAsia="ar-SA"/>
        </w:rPr>
        <w:t>»</w:t>
      </w:r>
    </w:p>
    <w:p w:rsidR="00391553" w:rsidRPr="00391553" w:rsidRDefault="00391553" w:rsidP="00391553">
      <w:pPr>
        <w:suppressAutoHyphens/>
        <w:spacing w:after="0" w:line="240" w:lineRule="auto"/>
        <w:jc w:val="center"/>
        <w:rPr>
          <w:rFonts w:ascii="Times New Roman" w:eastAsia="Times New Roman" w:hAnsi="Times New Roman" w:cs="Times New Roman"/>
          <w:i/>
          <w:iCs/>
          <w:color w:val="000000"/>
          <w:sz w:val="24"/>
          <w:szCs w:val="24"/>
          <w:lang w:val="ru-RU" w:eastAsia="ar-SA"/>
        </w:rPr>
      </w:pPr>
      <w:r w:rsidRPr="00391553">
        <w:rPr>
          <w:rFonts w:ascii="Times New Roman" w:eastAsia="Times New Roman" w:hAnsi="Times New Roman" w:cs="Times New Roman"/>
          <w:i/>
          <w:iCs/>
          <w:color w:val="000000"/>
          <w:sz w:val="24"/>
          <w:szCs w:val="24"/>
          <w:lang w:val="ru-RU" w:eastAsia="ar-SA"/>
        </w:rPr>
        <w:t>(</w:t>
      </w:r>
      <w:proofErr w:type="spellStart"/>
      <w:proofErr w:type="gramStart"/>
      <w:r w:rsidRPr="00391553">
        <w:rPr>
          <w:rFonts w:ascii="Times New Roman" w:eastAsia="Times New Roman" w:hAnsi="Times New Roman" w:cs="Times New Roman"/>
          <w:i/>
          <w:iCs/>
          <w:color w:val="000000"/>
          <w:sz w:val="24"/>
          <w:szCs w:val="24"/>
          <w:lang w:val="ru-RU" w:eastAsia="ar-SA"/>
        </w:rPr>
        <w:t>Подається</w:t>
      </w:r>
      <w:proofErr w:type="spellEnd"/>
      <w:proofErr w:type="gramEnd"/>
      <w:r w:rsidRPr="00391553">
        <w:rPr>
          <w:rFonts w:ascii="Times New Roman" w:eastAsia="Times New Roman" w:hAnsi="Times New Roman" w:cs="Times New Roman"/>
          <w:i/>
          <w:iCs/>
          <w:color w:val="000000"/>
          <w:sz w:val="24"/>
          <w:szCs w:val="24"/>
          <w:lang w:val="ru-RU" w:eastAsia="ar-SA"/>
        </w:rPr>
        <w:t xml:space="preserve"> на бланку </w:t>
      </w:r>
      <w:proofErr w:type="spellStart"/>
      <w:r w:rsidRPr="00391553">
        <w:rPr>
          <w:rFonts w:ascii="Times New Roman" w:eastAsia="Times New Roman" w:hAnsi="Times New Roman" w:cs="Times New Roman"/>
          <w:i/>
          <w:iCs/>
          <w:color w:val="000000"/>
          <w:sz w:val="24"/>
          <w:szCs w:val="24"/>
          <w:lang w:val="ru-RU" w:eastAsia="ar-SA"/>
        </w:rPr>
        <w:t>учасника</w:t>
      </w:r>
      <w:proofErr w:type="spellEnd"/>
      <w:r w:rsidRPr="00391553">
        <w:rPr>
          <w:rFonts w:ascii="Times New Roman" w:eastAsia="Times New Roman" w:hAnsi="Times New Roman" w:cs="Times New Roman"/>
          <w:i/>
          <w:iCs/>
          <w:color w:val="000000"/>
          <w:sz w:val="24"/>
          <w:szCs w:val="24"/>
          <w:lang w:val="ru-RU" w:eastAsia="ar-SA"/>
        </w:rPr>
        <w:t>)</w:t>
      </w:r>
    </w:p>
    <w:p w:rsidR="00391553" w:rsidRPr="00391553" w:rsidRDefault="00391553" w:rsidP="00391553">
      <w:pPr>
        <w:suppressAutoHyphens/>
        <w:spacing w:after="0" w:line="240" w:lineRule="auto"/>
        <w:jc w:val="center"/>
        <w:rPr>
          <w:rFonts w:ascii="Times New Roman" w:eastAsia="Times New Roman" w:hAnsi="Times New Roman" w:cs="Times New Roman"/>
          <w:color w:val="000000"/>
          <w:sz w:val="24"/>
          <w:szCs w:val="24"/>
          <w:lang w:eastAsia="ar-SA"/>
        </w:rPr>
      </w:pPr>
    </w:p>
    <w:p w:rsidR="00391553" w:rsidRPr="00391553" w:rsidRDefault="00391553" w:rsidP="00391553">
      <w:pPr>
        <w:suppressAutoHyphens/>
        <w:spacing w:after="0" w:line="240" w:lineRule="auto"/>
        <w:jc w:val="center"/>
        <w:rPr>
          <w:rFonts w:ascii="Times New Roman" w:eastAsia="Times New Roman" w:hAnsi="Times New Roman" w:cs="Times New Roman"/>
          <w:color w:val="000000"/>
          <w:sz w:val="24"/>
          <w:szCs w:val="24"/>
          <w:lang w:eastAsia="ar-SA"/>
        </w:rPr>
      </w:pPr>
    </w:p>
    <w:p w:rsidR="00391553" w:rsidRPr="00391553" w:rsidRDefault="00391553" w:rsidP="00391553">
      <w:pPr>
        <w:suppressAutoHyphens/>
        <w:spacing w:after="0" w:line="240" w:lineRule="auto"/>
        <w:jc w:val="center"/>
        <w:rPr>
          <w:rFonts w:ascii="Times New Roman" w:eastAsia="Times New Roman" w:hAnsi="Times New Roman" w:cs="Times New Roman"/>
          <w:b/>
          <w:color w:val="000000"/>
          <w:sz w:val="24"/>
          <w:szCs w:val="24"/>
          <w:lang w:val="ru-RU" w:eastAsia="ar-SA"/>
        </w:rPr>
      </w:pPr>
      <w:r w:rsidRPr="00391553">
        <w:rPr>
          <w:rFonts w:ascii="Times New Roman" w:eastAsia="Times New Roman" w:hAnsi="Times New Roman" w:cs="Times New Roman"/>
          <w:b/>
          <w:color w:val="000000"/>
          <w:sz w:val="24"/>
          <w:szCs w:val="24"/>
          <w:lang w:val="ru-RU" w:eastAsia="ar-SA"/>
        </w:rPr>
        <w:t>Лист-</w:t>
      </w:r>
      <w:proofErr w:type="spellStart"/>
      <w:r w:rsidRPr="00391553">
        <w:rPr>
          <w:rFonts w:ascii="Times New Roman" w:eastAsia="Times New Roman" w:hAnsi="Times New Roman" w:cs="Times New Roman"/>
          <w:b/>
          <w:color w:val="000000"/>
          <w:sz w:val="24"/>
          <w:szCs w:val="24"/>
          <w:lang w:val="ru-RU" w:eastAsia="ar-SA"/>
        </w:rPr>
        <w:t>згода</w:t>
      </w:r>
      <w:proofErr w:type="spellEnd"/>
    </w:p>
    <w:p w:rsidR="00391553" w:rsidRPr="00391553" w:rsidRDefault="00391553" w:rsidP="00391553">
      <w:pPr>
        <w:suppressAutoHyphens/>
        <w:spacing w:after="0" w:line="240" w:lineRule="auto"/>
        <w:jc w:val="center"/>
        <w:rPr>
          <w:rFonts w:ascii="Times New Roman" w:eastAsia="Times New Roman" w:hAnsi="Times New Roman" w:cs="Times New Roman"/>
          <w:color w:val="000000"/>
          <w:sz w:val="24"/>
          <w:szCs w:val="24"/>
          <w:lang w:val="ru-RU" w:eastAsia="ar-SA"/>
        </w:rPr>
      </w:pPr>
    </w:p>
    <w:p w:rsidR="00391553" w:rsidRPr="00391553" w:rsidRDefault="00391553" w:rsidP="00391553">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val="ru-RU" w:eastAsia="ar-SA"/>
        </w:rPr>
      </w:pPr>
      <w:proofErr w:type="spellStart"/>
      <w:r w:rsidRPr="00391553">
        <w:rPr>
          <w:rFonts w:ascii="Times New Roman" w:eastAsia="Times New Roman" w:hAnsi="Times New Roman" w:cs="Times New Roman"/>
          <w:color w:val="000000"/>
          <w:sz w:val="24"/>
          <w:szCs w:val="24"/>
          <w:lang w:val="ru-RU" w:eastAsia="ar-SA"/>
        </w:rPr>
        <w:t>Відповідно</w:t>
      </w:r>
      <w:proofErr w:type="spellEnd"/>
      <w:r w:rsidRPr="00391553">
        <w:rPr>
          <w:rFonts w:ascii="Times New Roman" w:eastAsia="Times New Roman" w:hAnsi="Times New Roman" w:cs="Times New Roman"/>
          <w:color w:val="000000"/>
          <w:sz w:val="24"/>
          <w:szCs w:val="24"/>
          <w:lang w:val="ru-RU" w:eastAsia="ar-SA"/>
        </w:rPr>
        <w:t xml:space="preserve"> до Закону </w:t>
      </w:r>
      <w:proofErr w:type="spellStart"/>
      <w:r w:rsidRPr="00391553">
        <w:rPr>
          <w:rFonts w:ascii="Times New Roman" w:eastAsia="Times New Roman" w:hAnsi="Times New Roman" w:cs="Times New Roman"/>
          <w:color w:val="000000"/>
          <w:sz w:val="24"/>
          <w:szCs w:val="24"/>
          <w:lang w:val="ru-RU" w:eastAsia="ar-SA"/>
        </w:rPr>
        <w:t>України</w:t>
      </w:r>
      <w:proofErr w:type="spellEnd"/>
      <w:r w:rsidRPr="00391553">
        <w:rPr>
          <w:rFonts w:ascii="Times New Roman" w:eastAsia="Times New Roman" w:hAnsi="Times New Roman" w:cs="Times New Roman"/>
          <w:color w:val="000000"/>
          <w:sz w:val="24"/>
          <w:szCs w:val="24"/>
          <w:lang w:val="ru-RU" w:eastAsia="ar-SA"/>
        </w:rPr>
        <w:t xml:space="preserve"> «Про </w:t>
      </w:r>
      <w:proofErr w:type="spellStart"/>
      <w:r w:rsidRPr="00391553">
        <w:rPr>
          <w:rFonts w:ascii="Times New Roman" w:eastAsia="Times New Roman" w:hAnsi="Times New Roman" w:cs="Times New Roman"/>
          <w:color w:val="000000"/>
          <w:sz w:val="24"/>
          <w:szCs w:val="24"/>
          <w:lang w:val="ru-RU" w:eastAsia="ar-SA"/>
        </w:rPr>
        <w:t>захист</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персональних</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даних</w:t>
      </w:r>
      <w:proofErr w:type="spellEnd"/>
      <w:r w:rsidRPr="00391553">
        <w:rPr>
          <w:rFonts w:ascii="Times New Roman" w:eastAsia="Times New Roman" w:hAnsi="Times New Roman" w:cs="Times New Roman"/>
          <w:color w:val="000000"/>
          <w:sz w:val="24"/>
          <w:szCs w:val="24"/>
          <w:lang w:val="ru-RU" w:eastAsia="ar-SA"/>
        </w:rPr>
        <w:t>» Я_________________________________</w:t>
      </w:r>
      <w:r w:rsidRPr="00391553">
        <w:rPr>
          <w:rFonts w:ascii="Arial" w:eastAsia="Times New Roman" w:hAnsi="Arial" w:cs="Arial"/>
          <w:bCs/>
          <w:color w:val="000000"/>
          <w:sz w:val="24"/>
          <w:szCs w:val="24"/>
          <w:lang w:val="ru-RU" w:eastAsia="ru-RU"/>
        </w:rPr>
        <w:t xml:space="preserve"> </w:t>
      </w:r>
      <w:r w:rsidRPr="00391553">
        <w:rPr>
          <w:rFonts w:ascii="Times New Roman" w:eastAsia="Times New Roman" w:hAnsi="Times New Roman" w:cs="Times New Roman"/>
          <w:color w:val="000000"/>
          <w:sz w:val="24"/>
          <w:szCs w:val="24"/>
          <w:lang w:val="ru-RU" w:eastAsia="ar-SA"/>
        </w:rPr>
        <w:t>(</w:t>
      </w:r>
      <w:proofErr w:type="spellStart"/>
      <w:proofErr w:type="gramStart"/>
      <w:r w:rsidRPr="00391553">
        <w:rPr>
          <w:rFonts w:ascii="Times New Roman" w:eastAsia="Times New Roman" w:hAnsi="Times New Roman" w:cs="Times New Roman"/>
          <w:color w:val="000000"/>
          <w:sz w:val="24"/>
          <w:szCs w:val="24"/>
          <w:lang w:val="ru-RU" w:eastAsia="ar-SA"/>
        </w:rPr>
        <w:t>пр</w:t>
      </w:r>
      <w:proofErr w:type="gramEnd"/>
      <w:r w:rsidRPr="00391553">
        <w:rPr>
          <w:rFonts w:ascii="Times New Roman" w:eastAsia="Times New Roman" w:hAnsi="Times New Roman" w:cs="Times New Roman"/>
          <w:color w:val="000000"/>
          <w:sz w:val="24"/>
          <w:szCs w:val="24"/>
          <w:lang w:val="ru-RU" w:eastAsia="ar-SA"/>
        </w:rPr>
        <w:t>ізвище</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ім’я</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по-батькові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працівника</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Учасника</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чиї</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персональні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дані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згадуються</w:t>
      </w:r>
      <w:proofErr w:type="spellEnd"/>
      <w:r w:rsidRPr="00391553">
        <w:rPr>
          <w:rFonts w:ascii="Times New Roman" w:eastAsia="Times New Roman" w:hAnsi="Times New Roman" w:cs="Times New Roman"/>
          <w:color w:val="000000"/>
          <w:sz w:val="24"/>
          <w:szCs w:val="24"/>
          <w:lang w:val="ru-RU" w:eastAsia="ar-SA"/>
        </w:rPr>
        <w:t xml:space="preserve"> у </w:t>
      </w:r>
      <w:proofErr w:type="spellStart"/>
      <w:r w:rsidRPr="00391553">
        <w:rPr>
          <w:rFonts w:ascii="Times New Roman" w:eastAsia="Times New Roman" w:hAnsi="Times New Roman" w:cs="Times New Roman"/>
          <w:color w:val="000000"/>
          <w:sz w:val="24"/>
          <w:szCs w:val="24"/>
          <w:lang w:val="ru-RU" w:eastAsia="ar-SA"/>
        </w:rPr>
        <w:t>пропозиції</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Учасника</w:t>
      </w:r>
      <w:proofErr w:type="spellEnd"/>
      <w:r w:rsidRPr="00391553">
        <w:rPr>
          <w:rFonts w:ascii="Times New Roman" w:eastAsia="Times New Roman" w:hAnsi="Times New Roman" w:cs="Times New Roman"/>
          <w:color w:val="000000"/>
          <w:sz w:val="24"/>
          <w:szCs w:val="24"/>
          <w:lang w:val="ru-RU" w:eastAsia="ar-SA"/>
        </w:rPr>
        <w:t>)</w:t>
      </w:r>
      <w:r w:rsidRPr="00391553">
        <w:rPr>
          <w:rFonts w:ascii="Times New Roman" w:eastAsia="Times New Roman" w:hAnsi="Times New Roman" w:cs="Times New Roman"/>
          <w:color w:val="000000"/>
          <w:sz w:val="24"/>
          <w:szCs w:val="24"/>
          <w:lang w:eastAsia="ar-SA"/>
        </w:rPr>
        <w:t xml:space="preserve"> </w:t>
      </w:r>
      <w:r w:rsidRPr="00391553">
        <w:rPr>
          <w:rFonts w:ascii="Times New Roman" w:eastAsia="Times New Roman" w:hAnsi="Times New Roman" w:cs="Times New Roman"/>
          <w:color w:val="000000"/>
          <w:sz w:val="24"/>
          <w:szCs w:val="24"/>
          <w:lang w:val="ru-RU" w:eastAsia="ar-SA"/>
        </w:rPr>
        <w:t xml:space="preserve">даю </w:t>
      </w:r>
      <w:proofErr w:type="spellStart"/>
      <w:r w:rsidRPr="00391553">
        <w:rPr>
          <w:rFonts w:ascii="Times New Roman" w:eastAsia="Times New Roman" w:hAnsi="Times New Roman" w:cs="Times New Roman"/>
          <w:color w:val="000000"/>
          <w:sz w:val="24"/>
          <w:szCs w:val="24"/>
          <w:lang w:val="ru-RU" w:eastAsia="ar-SA"/>
        </w:rPr>
        <w:t>згоду</w:t>
      </w:r>
      <w:proofErr w:type="spellEnd"/>
      <w:r w:rsidRPr="00391553">
        <w:rPr>
          <w:rFonts w:ascii="Times New Roman" w:eastAsia="Times New Roman" w:hAnsi="Times New Roman" w:cs="Times New Roman"/>
          <w:color w:val="000000"/>
          <w:sz w:val="24"/>
          <w:szCs w:val="24"/>
          <w:lang w:val="ru-RU" w:eastAsia="ar-SA"/>
        </w:rPr>
        <w:t xml:space="preserve"> на </w:t>
      </w:r>
      <w:proofErr w:type="spellStart"/>
      <w:r w:rsidRPr="00391553">
        <w:rPr>
          <w:rFonts w:ascii="Times New Roman" w:eastAsia="Times New Roman" w:hAnsi="Times New Roman" w:cs="Times New Roman"/>
          <w:color w:val="000000"/>
          <w:sz w:val="24"/>
          <w:szCs w:val="24"/>
          <w:lang w:val="ru-RU" w:eastAsia="ar-SA"/>
        </w:rPr>
        <w:t>обробку</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використання</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поширення</w:t>
      </w:r>
      <w:proofErr w:type="spellEnd"/>
      <w:r w:rsidRPr="00391553">
        <w:rPr>
          <w:rFonts w:ascii="Times New Roman" w:eastAsia="Times New Roman" w:hAnsi="Times New Roman" w:cs="Times New Roman"/>
          <w:color w:val="000000"/>
          <w:sz w:val="24"/>
          <w:szCs w:val="24"/>
          <w:lang w:val="ru-RU" w:eastAsia="ar-SA"/>
        </w:rPr>
        <w:t xml:space="preserve"> та доступ до </w:t>
      </w:r>
      <w:proofErr w:type="spellStart"/>
      <w:r w:rsidRPr="00391553">
        <w:rPr>
          <w:rFonts w:ascii="Times New Roman" w:eastAsia="Times New Roman" w:hAnsi="Times New Roman" w:cs="Times New Roman"/>
          <w:color w:val="000000"/>
          <w:sz w:val="24"/>
          <w:szCs w:val="24"/>
          <w:lang w:val="ru-RU" w:eastAsia="ar-SA"/>
        </w:rPr>
        <w:t>персональних</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даних</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які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передбачено</w:t>
      </w:r>
      <w:proofErr w:type="spellEnd"/>
      <w:r w:rsidRPr="00391553">
        <w:rPr>
          <w:rFonts w:ascii="Times New Roman" w:eastAsia="Times New Roman" w:hAnsi="Times New Roman" w:cs="Times New Roman"/>
          <w:color w:val="000000"/>
          <w:sz w:val="24"/>
          <w:szCs w:val="24"/>
          <w:lang w:val="ru-RU" w:eastAsia="ar-SA"/>
        </w:rPr>
        <w:t xml:space="preserve"> Законом </w:t>
      </w:r>
      <w:proofErr w:type="spellStart"/>
      <w:r w:rsidRPr="00391553">
        <w:rPr>
          <w:rFonts w:ascii="Times New Roman" w:eastAsia="Times New Roman" w:hAnsi="Times New Roman" w:cs="Times New Roman"/>
          <w:color w:val="000000"/>
          <w:sz w:val="24"/>
          <w:szCs w:val="24"/>
          <w:lang w:val="ru-RU" w:eastAsia="ar-SA"/>
        </w:rPr>
        <w:t>України</w:t>
      </w:r>
      <w:proofErr w:type="spellEnd"/>
      <w:r w:rsidRPr="00391553">
        <w:rPr>
          <w:rFonts w:ascii="Times New Roman" w:eastAsia="Times New Roman" w:hAnsi="Times New Roman" w:cs="Times New Roman"/>
          <w:color w:val="000000"/>
          <w:sz w:val="24"/>
          <w:szCs w:val="24"/>
          <w:lang w:val="ru-RU" w:eastAsia="ar-SA"/>
        </w:rPr>
        <w:t xml:space="preserve"> «Про </w:t>
      </w:r>
      <w:r w:rsidRPr="00391553">
        <w:rPr>
          <w:rFonts w:ascii="Times New Roman" w:eastAsia="Times New Roman" w:hAnsi="Times New Roman" w:cs="Times New Roman"/>
          <w:color w:val="000000"/>
          <w:sz w:val="24"/>
          <w:szCs w:val="24"/>
          <w:lang w:eastAsia="ar-SA"/>
        </w:rPr>
        <w:t>публічні закупівлі»</w:t>
      </w:r>
      <w:r w:rsidRPr="00391553">
        <w:rPr>
          <w:rFonts w:ascii="Times New Roman" w:eastAsia="Times New Roman" w:hAnsi="Times New Roman" w:cs="Times New Roman"/>
          <w:color w:val="000000"/>
          <w:sz w:val="24"/>
          <w:szCs w:val="24"/>
          <w:lang w:val="ru-RU" w:eastAsia="ar-SA"/>
        </w:rPr>
        <w:t xml:space="preserve">, а </w:t>
      </w:r>
      <w:proofErr w:type="spellStart"/>
      <w:r w:rsidRPr="00391553">
        <w:rPr>
          <w:rFonts w:ascii="Times New Roman" w:eastAsia="Times New Roman" w:hAnsi="Times New Roman" w:cs="Times New Roman"/>
          <w:color w:val="000000"/>
          <w:sz w:val="24"/>
          <w:szCs w:val="24"/>
          <w:lang w:val="ru-RU" w:eastAsia="ar-SA"/>
        </w:rPr>
        <w:t>також</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згідно</w:t>
      </w:r>
      <w:proofErr w:type="spellEnd"/>
      <w:r w:rsidRPr="00391553">
        <w:rPr>
          <w:rFonts w:ascii="Times New Roman" w:eastAsia="Times New Roman" w:hAnsi="Times New Roman" w:cs="Times New Roman"/>
          <w:color w:val="000000"/>
          <w:sz w:val="24"/>
          <w:szCs w:val="24"/>
          <w:lang w:val="ru-RU" w:eastAsia="ar-SA"/>
        </w:rPr>
        <w:t xml:space="preserve"> з нормами чинного </w:t>
      </w:r>
      <w:proofErr w:type="spellStart"/>
      <w:r w:rsidRPr="00391553">
        <w:rPr>
          <w:rFonts w:ascii="Times New Roman" w:eastAsia="Times New Roman" w:hAnsi="Times New Roman" w:cs="Times New Roman"/>
          <w:color w:val="000000"/>
          <w:sz w:val="24"/>
          <w:szCs w:val="24"/>
          <w:lang w:val="ru-RU" w:eastAsia="ar-SA"/>
        </w:rPr>
        <w:t>законодавства</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моїх</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персональних</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даних</w:t>
      </w:r>
      <w:proofErr w:type="spellEnd"/>
      <w:r w:rsidRPr="00391553">
        <w:rPr>
          <w:rFonts w:ascii="Times New Roman" w:eastAsia="Times New Roman" w:hAnsi="Times New Roman" w:cs="Times New Roman"/>
          <w:color w:val="000000"/>
          <w:sz w:val="24"/>
          <w:szCs w:val="24"/>
          <w:lang w:val="ru-RU" w:eastAsia="ar-SA"/>
        </w:rPr>
        <w:t xml:space="preserve"> (в </w:t>
      </w:r>
      <w:proofErr w:type="spellStart"/>
      <w:r w:rsidRPr="00391553">
        <w:rPr>
          <w:rFonts w:ascii="Times New Roman" w:eastAsia="Times New Roman" w:hAnsi="Times New Roman" w:cs="Times New Roman"/>
          <w:color w:val="000000"/>
          <w:sz w:val="24"/>
          <w:szCs w:val="24"/>
          <w:lang w:val="ru-RU" w:eastAsia="ar-SA"/>
        </w:rPr>
        <w:t>т.ч</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паспортні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дані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ідентифікаційний</w:t>
      </w:r>
      <w:proofErr w:type="spellEnd"/>
      <w:r w:rsidRPr="00391553">
        <w:rPr>
          <w:rFonts w:ascii="Times New Roman" w:eastAsia="Times New Roman" w:hAnsi="Times New Roman" w:cs="Times New Roman"/>
          <w:color w:val="000000"/>
          <w:sz w:val="24"/>
          <w:szCs w:val="24"/>
          <w:lang w:val="ru-RU" w:eastAsia="ar-SA"/>
        </w:rPr>
        <w:t xml:space="preserve"> код, </w:t>
      </w:r>
      <w:proofErr w:type="spellStart"/>
      <w:r w:rsidRPr="00391553">
        <w:rPr>
          <w:rFonts w:ascii="Times New Roman" w:eastAsia="Times New Roman" w:hAnsi="Times New Roman" w:cs="Times New Roman"/>
          <w:color w:val="000000"/>
          <w:sz w:val="24"/>
          <w:szCs w:val="24"/>
          <w:lang w:val="ru-RU" w:eastAsia="ar-SA"/>
        </w:rPr>
        <w:t>електронні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ідентифікаційні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дані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номери</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телефонів</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електронні</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адреси</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або</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інша</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необхідна</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інформація</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передбачена</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законодавством</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відомостей</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які</w:t>
      </w:r>
      <w:proofErr w:type="spellEnd"/>
      <w:r w:rsidRPr="00391553">
        <w:rPr>
          <w:rFonts w:ascii="Times New Roman" w:eastAsia="Times New Roman" w:hAnsi="Times New Roman" w:cs="Times New Roman"/>
          <w:color w:val="000000"/>
          <w:sz w:val="24"/>
          <w:szCs w:val="24"/>
          <w:lang w:val="ru-RU" w:eastAsia="ar-SA"/>
        </w:rPr>
        <w:t xml:space="preserve"> надаю про себе для </w:t>
      </w:r>
      <w:proofErr w:type="spellStart"/>
      <w:r w:rsidRPr="00391553">
        <w:rPr>
          <w:rFonts w:ascii="Times New Roman" w:eastAsia="Times New Roman" w:hAnsi="Times New Roman" w:cs="Times New Roman"/>
          <w:color w:val="000000"/>
          <w:sz w:val="24"/>
          <w:szCs w:val="24"/>
          <w:lang w:val="ru-RU" w:eastAsia="ar-SA"/>
        </w:rPr>
        <w:t>забезпечення</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участі</w:t>
      </w:r>
      <w:proofErr w:type="spellEnd"/>
      <w:r w:rsidRPr="00391553">
        <w:rPr>
          <w:rFonts w:ascii="Times New Roman" w:eastAsia="Times New Roman" w:hAnsi="Times New Roman" w:cs="Times New Roman"/>
          <w:color w:val="000000"/>
          <w:sz w:val="24"/>
          <w:szCs w:val="24"/>
          <w:lang w:val="ru-RU" w:eastAsia="ar-SA"/>
        </w:rPr>
        <w:t xml:space="preserve"> _______________</w:t>
      </w:r>
      <w:r w:rsidRPr="00391553">
        <w:rPr>
          <w:rFonts w:ascii="Times New Roman" w:eastAsia="Times New Roman" w:hAnsi="Times New Roman" w:cs="Times New Roman"/>
          <w:i/>
          <w:color w:val="000000"/>
          <w:sz w:val="24"/>
          <w:szCs w:val="24"/>
          <w:lang w:val="ru-RU" w:eastAsia="ar-SA"/>
        </w:rPr>
        <w:t>(</w:t>
      </w:r>
      <w:proofErr w:type="spellStart"/>
      <w:r w:rsidRPr="00391553">
        <w:rPr>
          <w:rFonts w:ascii="Times New Roman" w:eastAsia="Times New Roman" w:hAnsi="Times New Roman" w:cs="Times New Roman"/>
          <w:i/>
          <w:color w:val="000000"/>
          <w:sz w:val="24"/>
          <w:szCs w:val="24"/>
          <w:lang w:val="ru-RU" w:eastAsia="ar-SA"/>
        </w:rPr>
        <w:t>назва</w:t>
      </w:r>
      <w:proofErr w:type="spellEnd"/>
      <w:r w:rsidRPr="00391553">
        <w:rPr>
          <w:rFonts w:ascii="Times New Roman" w:eastAsia="Times New Roman" w:hAnsi="Times New Roman" w:cs="Times New Roman"/>
          <w:i/>
          <w:color w:val="000000"/>
          <w:sz w:val="24"/>
          <w:szCs w:val="24"/>
          <w:lang w:val="ru-RU" w:eastAsia="ar-SA"/>
        </w:rPr>
        <w:t xml:space="preserve"> </w:t>
      </w:r>
      <w:proofErr w:type="spellStart"/>
      <w:r w:rsidRPr="00391553">
        <w:rPr>
          <w:rFonts w:ascii="Times New Roman" w:eastAsia="Times New Roman" w:hAnsi="Times New Roman" w:cs="Times New Roman"/>
          <w:i/>
          <w:color w:val="000000"/>
          <w:sz w:val="24"/>
          <w:szCs w:val="24"/>
          <w:lang w:val="ru-RU" w:eastAsia="ar-SA"/>
        </w:rPr>
        <w:t>учасника</w:t>
      </w:r>
      <w:proofErr w:type="spellEnd"/>
      <w:r w:rsidRPr="00391553">
        <w:rPr>
          <w:rFonts w:ascii="Times New Roman" w:eastAsia="Times New Roman" w:hAnsi="Times New Roman" w:cs="Times New Roman"/>
          <w:i/>
          <w:color w:val="000000"/>
          <w:sz w:val="24"/>
          <w:szCs w:val="24"/>
          <w:lang w:val="ru-RU" w:eastAsia="ar-SA"/>
        </w:rPr>
        <w:t>)</w:t>
      </w:r>
      <w:r w:rsidRPr="00391553">
        <w:rPr>
          <w:rFonts w:ascii="Times New Roman" w:eastAsia="Times New Roman" w:hAnsi="Times New Roman" w:cs="Times New Roman"/>
          <w:color w:val="000000"/>
          <w:sz w:val="24"/>
          <w:szCs w:val="24"/>
          <w:lang w:val="ru-RU" w:eastAsia="ar-SA"/>
        </w:rPr>
        <w:t xml:space="preserve"> у </w:t>
      </w:r>
      <w:proofErr w:type="spellStart"/>
      <w:r w:rsidRPr="00391553">
        <w:rPr>
          <w:rFonts w:ascii="Times New Roman" w:eastAsia="Times New Roman" w:hAnsi="Times New Roman" w:cs="Times New Roman"/>
          <w:color w:val="000000"/>
          <w:sz w:val="24"/>
          <w:szCs w:val="24"/>
          <w:lang w:val="ru-RU" w:eastAsia="ar-SA"/>
        </w:rPr>
        <w:t>процедурі</w:t>
      </w:r>
      <w:proofErr w:type="spellEnd"/>
      <w:r w:rsidRPr="00391553">
        <w:rPr>
          <w:rFonts w:ascii="Times New Roman" w:eastAsia="Times New Roman" w:hAnsi="Times New Roman" w:cs="Times New Roman"/>
          <w:color w:val="000000"/>
          <w:sz w:val="24"/>
          <w:szCs w:val="24"/>
          <w:lang w:val="ru-RU" w:eastAsia="ar-SA"/>
        </w:rPr>
        <w:t xml:space="preserve"> </w:t>
      </w:r>
      <w:r w:rsidRPr="00391553">
        <w:rPr>
          <w:rFonts w:ascii="Times New Roman" w:eastAsia="Times New Roman" w:hAnsi="Times New Roman" w:cs="Times New Roman"/>
          <w:color w:val="000000"/>
          <w:sz w:val="24"/>
          <w:szCs w:val="24"/>
          <w:lang w:eastAsia="ar-SA"/>
        </w:rPr>
        <w:t>закупі</w:t>
      </w:r>
      <w:proofErr w:type="gramStart"/>
      <w:r w:rsidRPr="00391553">
        <w:rPr>
          <w:rFonts w:ascii="Times New Roman" w:eastAsia="Times New Roman" w:hAnsi="Times New Roman" w:cs="Times New Roman"/>
          <w:color w:val="000000"/>
          <w:sz w:val="24"/>
          <w:szCs w:val="24"/>
          <w:lang w:eastAsia="ar-SA"/>
        </w:rPr>
        <w:t>вл</w:t>
      </w:r>
      <w:proofErr w:type="gramEnd"/>
      <w:r w:rsidRPr="00391553">
        <w:rPr>
          <w:rFonts w:ascii="Times New Roman" w:eastAsia="Times New Roman" w:hAnsi="Times New Roman" w:cs="Times New Roman"/>
          <w:color w:val="000000"/>
          <w:sz w:val="24"/>
          <w:szCs w:val="24"/>
          <w:lang w:eastAsia="ar-SA"/>
        </w:rPr>
        <w:t>і</w:t>
      </w:r>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цивільно-правових</w:t>
      </w:r>
      <w:proofErr w:type="spellEnd"/>
      <w:r w:rsidRPr="00391553">
        <w:rPr>
          <w:rFonts w:ascii="Times New Roman" w:eastAsia="Times New Roman" w:hAnsi="Times New Roman" w:cs="Times New Roman"/>
          <w:color w:val="000000"/>
          <w:sz w:val="24"/>
          <w:szCs w:val="24"/>
          <w:lang w:val="ru-RU" w:eastAsia="ar-SA"/>
        </w:rPr>
        <w:t xml:space="preserve"> та </w:t>
      </w:r>
      <w:proofErr w:type="spellStart"/>
      <w:r w:rsidRPr="00391553">
        <w:rPr>
          <w:rFonts w:ascii="Times New Roman" w:eastAsia="Times New Roman" w:hAnsi="Times New Roman" w:cs="Times New Roman"/>
          <w:color w:val="000000"/>
          <w:sz w:val="24"/>
          <w:szCs w:val="24"/>
          <w:lang w:val="ru-RU" w:eastAsia="ar-SA"/>
        </w:rPr>
        <w:t>господарських</w:t>
      </w:r>
      <w:proofErr w:type="spellEnd"/>
      <w:r w:rsidRPr="00391553">
        <w:rPr>
          <w:rFonts w:ascii="Times New Roman" w:eastAsia="Times New Roman" w:hAnsi="Times New Roman" w:cs="Times New Roman"/>
          <w:color w:val="000000"/>
          <w:sz w:val="24"/>
          <w:szCs w:val="24"/>
          <w:lang w:val="ru-RU" w:eastAsia="ar-SA"/>
        </w:rPr>
        <w:t xml:space="preserve"> </w:t>
      </w:r>
      <w:proofErr w:type="spellStart"/>
      <w:r w:rsidRPr="00391553">
        <w:rPr>
          <w:rFonts w:ascii="Times New Roman" w:eastAsia="Times New Roman" w:hAnsi="Times New Roman" w:cs="Times New Roman"/>
          <w:color w:val="000000"/>
          <w:sz w:val="24"/>
          <w:szCs w:val="24"/>
          <w:lang w:val="ru-RU" w:eastAsia="ar-SA"/>
        </w:rPr>
        <w:t>відносинах</w:t>
      </w:r>
      <w:proofErr w:type="spellEnd"/>
      <w:r w:rsidRPr="00391553">
        <w:rPr>
          <w:rFonts w:ascii="Times New Roman" w:eastAsia="Times New Roman" w:hAnsi="Times New Roman" w:cs="Times New Roman"/>
          <w:color w:val="000000"/>
          <w:sz w:val="24"/>
          <w:szCs w:val="24"/>
          <w:lang w:val="ru-RU" w:eastAsia="ar-SA"/>
        </w:rPr>
        <w:t>.</w:t>
      </w:r>
    </w:p>
    <w:p w:rsidR="00391553" w:rsidRPr="00391553" w:rsidRDefault="00391553" w:rsidP="00391553">
      <w:pPr>
        <w:suppressAutoHyphens/>
        <w:spacing w:after="0" w:line="240" w:lineRule="auto"/>
        <w:ind w:firstLine="567"/>
        <w:jc w:val="both"/>
        <w:rPr>
          <w:rFonts w:ascii="Times New Roman" w:eastAsia="Times New Roman" w:hAnsi="Times New Roman" w:cs="Times New Roman"/>
          <w:color w:val="000000"/>
          <w:sz w:val="24"/>
          <w:szCs w:val="24"/>
          <w:lang w:val="ru-RU" w:eastAsia="ar-SA"/>
        </w:rPr>
      </w:pPr>
    </w:p>
    <w:tbl>
      <w:tblPr>
        <w:tblW w:w="10515" w:type="dxa"/>
        <w:tblLayout w:type="fixed"/>
        <w:tblLook w:val="04A0" w:firstRow="1" w:lastRow="0" w:firstColumn="1" w:lastColumn="0" w:noHBand="0" w:noVBand="1"/>
      </w:tblPr>
      <w:tblGrid>
        <w:gridCol w:w="3437"/>
        <w:gridCol w:w="2781"/>
        <w:gridCol w:w="4297"/>
      </w:tblGrid>
      <w:tr w:rsidR="00391553" w:rsidRPr="00391553" w:rsidTr="00391553">
        <w:trPr>
          <w:cantSplit/>
        </w:trPr>
        <w:tc>
          <w:tcPr>
            <w:tcW w:w="3402" w:type="dxa"/>
            <w:tcBorders>
              <w:top w:val="nil"/>
              <w:left w:val="nil"/>
              <w:bottom w:val="nil"/>
              <w:right w:val="nil"/>
            </w:tcBorders>
          </w:tcPr>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uppressAutoHyphens/>
              <w:spacing w:after="0" w:line="276" w:lineRule="auto"/>
              <w:rPr>
                <w:rFonts w:ascii="Times New Roman" w:eastAsiaTheme="minorHAnsi" w:hAnsi="Times New Roman" w:cs="Times New Roman"/>
                <w:sz w:val="24"/>
                <w:lang w:eastAsia="ar-SA"/>
              </w:rPr>
            </w:pPr>
            <w:r w:rsidRPr="00391553">
              <w:rPr>
                <w:rFonts w:ascii="Times New Roman" w:eastAsiaTheme="minorHAnsi" w:hAnsi="Times New Roman" w:cstheme="minorBidi"/>
                <w:sz w:val="24"/>
                <w:lang w:eastAsia="ar-SA"/>
              </w:rPr>
              <w:t>«____»__________20___ року</w:t>
            </w: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r w:rsidRPr="00391553">
              <w:rPr>
                <w:rFonts w:ascii="Times New Roman" w:eastAsia="Times New Roman" w:hAnsi="Times New Roman" w:cs="Times New Roman"/>
                <w:color w:val="000000"/>
                <w:sz w:val="24"/>
                <w:szCs w:val="24"/>
                <w:lang w:val="ru-RU" w:eastAsia="en-US"/>
              </w:rPr>
              <w:t>(</w:t>
            </w:r>
            <w:r w:rsidRPr="00391553">
              <w:rPr>
                <w:rFonts w:ascii="Times New Roman" w:eastAsia="Times New Roman" w:hAnsi="Times New Roman" w:cs="Times New Roman"/>
                <w:color w:val="000000"/>
                <w:sz w:val="24"/>
                <w:szCs w:val="24"/>
                <w:lang w:eastAsia="en-US"/>
              </w:rPr>
              <w:t>дата</w:t>
            </w:r>
            <w:r w:rsidRPr="00391553">
              <w:rPr>
                <w:rFonts w:ascii="Times New Roman" w:eastAsia="Times New Roman" w:hAnsi="Times New Roman" w:cs="Times New Roman"/>
                <w:color w:val="000000"/>
                <w:sz w:val="24"/>
                <w:szCs w:val="24"/>
                <w:lang w:val="ru-RU" w:eastAsia="en-US"/>
              </w:rPr>
              <w:t>)</w:t>
            </w: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tc>
        <w:tc>
          <w:tcPr>
            <w:tcW w:w="2752" w:type="dxa"/>
          </w:tcPr>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r w:rsidRPr="00391553">
              <w:rPr>
                <w:rFonts w:ascii="Times New Roman" w:eastAsia="Times New Roman" w:hAnsi="Times New Roman" w:cs="Times New Roman"/>
                <w:color w:val="000000"/>
                <w:sz w:val="24"/>
                <w:szCs w:val="24"/>
                <w:lang w:eastAsia="en-US"/>
              </w:rPr>
              <w:t>_____________________</w:t>
            </w: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r w:rsidRPr="00391553">
              <w:rPr>
                <w:rFonts w:ascii="Times New Roman" w:eastAsia="Times New Roman" w:hAnsi="Times New Roman" w:cs="Times New Roman"/>
                <w:color w:val="000000"/>
                <w:sz w:val="24"/>
                <w:szCs w:val="24"/>
                <w:lang w:val="ru-RU" w:eastAsia="en-US"/>
              </w:rPr>
              <w:t>(</w:t>
            </w:r>
            <w:proofErr w:type="spellStart"/>
            <w:proofErr w:type="gramStart"/>
            <w:r w:rsidRPr="00391553">
              <w:rPr>
                <w:rFonts w:ascii="Times New Roman" w:eastAsia="Times New Roman" w:hAnsi="Times New Roman" w:cs="Times New Roman"/>
                <w:color w:val="000000"/>
                <w:sz w:val="24"/>
                <w:szCs w:val="24"/>
                <w:lang w:val="ru-RU" w:eastAsia="en-US"/>
              </w:rPr>
              <w:t>п</w:t>
            </w:r>
            <w:proofErr w:type="gramEnd"/>
            <w:r w:rsidRPr="00391553">
              <w:rPr>
                <w:rFonts w:ascii="Times New Roman" w:eastAsia="Times New Roman" w:hAnsi="Times New Roman" w:cs="Times New Roman"/>
                <w:color w:val="000000"/>
                <w:sz w:val="24"/>
                <w:szCs w:val="24"/>
                <w:lang w:val="ru-RU" w:eastAsia="en-US"/>
              </w:rPr>
              <w:t>ідпис</w:t>
            </w:r>
            <w:proofErr w:type="spellEnd"/>
            <w:r w:rsidRPr="00391553">
              <w:rPr>
                <w:rFonts w:ascii="Times New Roman" w:eastAsia="Times New Roman" w:hAnsi="Times New Roman" w:cs="Times New Roman"/>
                <w:color w:val="000000"/>
                <w:sz w:val="24"/>
                <w:szCs w:val="24"/>
                <w:lang w:val="ru-RU" w:eastAsia="en-US"/>
              </w:rPr>
              <w:t>)</w:t>
            </w: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hd w:val="clear" w:color="auto" w:fill="FFFFFF"/>
              <w:spacing w:after="0" w:line="276" w:lineRule="auto"/>
              <w:jc w:val="center"/>
              <w:rPr>
                <w:rFonts w:ascii="Times New Roman" w:eastAsia="Times New Roman" w:hAnsi="Times New Roman" w:cs="Times New Roman"/>
                <w:color w:val="FF0000"/>
                <w:sz w:val="24"/>
                <w:szCs w:val="24"/>
                <w:lang w:eastAsia="en-US"/>
              </w:rPr>
            </w:pPr>
          </w:p>
        </w:tc>
        <w:tc>
          <w:tcPr>
            <w:tcW w:w="4253" w:type="dxa"/>
            <w:tcBorders>
              <w:top w:val="nil"/>
              <w:left w:val="nil"/>
              <w:bottom w:val="nil"/>
              <w:right w:val="nil"/>
            </w:tcBorders>
          </w:tcPr>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r w:rsidRPr="00391553">
              <w:rPr>
                <w:rFonts w:ascii="Times New Roman" w:eastAsia="Times New Roman" w:hAnsi="Times New Roman" w:cs="Times New Roman"/>
                <w:color w:val="000000"/>
                <w:sz w:val="24"/>
                <w:szCs w:val="24"/>
                <w:lang w:eastAsia="en-US"/>
              </w:rPr>
              <w:t>_________________________</w:t>
            </w:r>
          </w:p>
          <w:p w:rsidR="00391553" w:rsidRPr="00391553" w:rsidRDefault="00391553" w:rsidP="00391553">
            <w:pPr>
              <w:spacing w:after="0" w:line="240" w:lineRule="auto"/>
              <w:jc w:val="both"/>
              <w:rPr>
                <w:rFonts w:ascii="Times New Roman" w:eastAsia="Times New Roman" w:hAnsi="Times New Roman" w:cs="Times New Roman"/>
                <w:color w:val="000000"/>
                <w:sz w:val="24"/>
                <w:szCs w:val="24"/>
                <w:lang w:eastAsia="en-US"/>
              </w:rPr>
            </w:pPr>
            <w:r w:rsidRPr="00391553">
              <w:rPr>
                <w:rFonts w:ascii="Times New Roman" w:eastAsia="Times New Roman" w:hAnsi="Times New Roman" w:cs="Times New Roman"/>
                <w:color w:val="000000"/>
                <w:sz w:val="24"/>
                <w:szCs w:val="24"/>
                <w:lang w:val="ru-RU" w:eastAsia="en-US"/>
              </w:rPr>
              <w:t>(</w:t>
            </w:r>
            <w:proofErr w:type="spellStart"/>
            <w:proofErr w:type="gramStart"/>
            <w:r w:rsidRPr="00391553">
              <w:rPr>
                <w:rFonts w:ascii="Times New Roman" w:eastAsia="Times New Roman" w:hAnsi="Times New Roman" w:cs="Times New Roman"/>
                <w:color w:val="000000"/>
                <w:sz w:val="24"/>
                <w:szCs w:val="24"/>
                <w:lang w:val="ru-RU" w:eastAsia="en-US"/>
              </w:rPr>
              <w:t>пр</w:t>
            </w:r>
            <w:proofErr w:type="gramEnd"/>
            <w:r w:rsidRPr="00391553">
              <w:rPr>
                <w:rFonts w:ascii="Times New Roman" w:eastAsia="Times New Roman" w:hAnsi="Times New Roman" w:cs="Times New Roman"/>
                <w:color w:val="000000"/>
                <w:sz w:val="24"/>
                <w:szCs w:val="24"/>
                <w:lang w:val="ru-RU" w:eastAsia="en-US"/>
              </w:rPr>
              <w:t>ізвище</w:t>
            </w:r>
            <w:proofErr w:type="spellEnd"/>
            <w:r w:rsidRPr="00391553">
              <w:rPr>
                <w:rFonts w:ascii="Times New Roman" w:eastAsia="Times New Roman" w:hAnsi="Times New Roman" w:cs="Times New Roman"/>
                <w:color w:val="000000"/>
                <w:sz w:val="24"/>
                <w:szCs w:val="24"/>
                <w:lang w:val="ru-RU" w:eastAsia="en-US"/>
              </w:rPr>
              <w:t>, і</w:t>
            </w:r>
            <w:proofErr w:type="spellStart"/>
            <w:r w:rsidRPr="00391553">
              <w:rPr>
                <w:rFonts w:ascii="Times New Roman" w:eastAsia="Times New Roman" w:hAnsi="Times New Roman" w:cs="Times New Roman"/>
                <w:color w:val="000000"/>
                <w:sz w:val="24"/>
                <w:szCs w:val="24"/>
                <w:lang w:eastAsia="en-US"/>
              </w:rPr>
              <w:t>ніціали</w:t>
            </w:r>
            <w:proofErr w:type="spellEnd"/>
            <w:r w:rsidRPr="00391553">
              <w:rPr>
                <w:rFonts w:ascii="Times New Roman" w:eastAsia="Times New Roman" w:hAnsi="Times New Roman" w:cs="Times New Roman"/>
                <w:color w:val="000000"/>
                <w:sz w:val="24"/>
                <w:szCs w:val="24"/>
                <w:lang w:val="ru-RU" w:eastAsia="en-US"/>
              </w:rPr>
              <w:t>)</w:t>
            </w:r>
          </w:p>
        </w:tc>
      </w:tr>
    </w:tbl>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Pr="00391553" w:rsidRDefault="00391553" w:rsidP="00391553">
      <w:pPr>
        <w:spacing w:after="0" w:line="276" w:lineRule="auto"/>
        <w:ind w:left="6663"/>
        <w:jc w:val="right"/>
        <w:rPr>
          <w:rFonts w:ascii="Times New Roman" w:hAnsi="Times New Roman" w:cs="Times New Roman"/>
          <w:bCs/>
          <w:sz w:val="24"/>
          <w:szCs w:val="24"/>
          <w:lang w:val="ru-RU" w:eastAsia="en-US"/>
        </w:rPr>
      </w:pPr>
      <w:r w:rsidRPr="00391553">
        <w:rPr>
          <w:rFonts w:ascii="Times New Roman" w:hAnsi="Times New Roman" w:cs="Times New Roman"/>
          <w:bCs/>
          <w:sz w:val="24"/>
          <w:szCs w:val="24"/>
          <w:lang w:eastAsia="en-US"/>
        </w:rPr>
        <w:t xml:space="preserve">Додаток № </w:t>
      </w:r>
      <w:r w:rsidRPr="00391553">
        <w:rPr>
          <w:rFonts w:ascii="Times New Roman" w:hAnsi="Times New Roman" w:cs="Times New Roman"/>
          <w:bCs/>
          <w:sz w:val="24"/>
          <w:szCs w:val="24"/>
          <w:lang w:val="ru-RU" w:eastAsia="en-US"/>
        </w:rPr>
        <w:t>7</w:t>
      </w:r>
    </w:p>
    <w:p w:rsidR="00391553" w:rsidRPr="00391553" w:rsidRDefault="00391553" w:rsidP="00391553">
      <w:pPr>
        <w:spacing w:after="200" w:line="240" w:lineRule="auto"/>
        <w:jc w:val="right"/>
        <w:rPr>
          <w:rFonts w:ascii="Times New Roman" w:hAnsi="Times New Roman" w:cs="Times New Roman"/>
          <w:bCs/>
          <w:sz w:val="24"/>
          <w:szCs w:val="24"/>
          <w:lang w:eastAsia="en-US"/>
        </w:rPr>
      </w:pPr>
      <w:r w:rsidRPr="00391553">
        <w:rPr>
          <w:rFonts w:ascii="Times New Roman" w:hAnsi="Times New Roman" w:cs="Times New Roman"/>
          <w:bCs/>
          <w:sz w:val="24"/>
          <w:szCs w:val="24"/>
          <w:lang w:eastAsia="en-US"/>
        </w:rPr>
        <w:t>до тендерної документації</w:t>
      </w:r>
    </w:p>
    <w:p w:rsidR="00391553" w:rsidRPr="00391553" w:rsidRDefault="00391553" w:rsidP="00391553">
      <w:pPr>
        <w:spacing w:after="200" w:line="240" w:lineRule="auto"/>
        <w:rPr>
          <w:rFonts w:ascii="Times New Roman" w:hAnsi="Times New Roman" w:cs="Times New Roman"/>
          <w:b/>
          <w:noProof/>
          <w:sz w:val="24"/>
          <w:szCs w:val="24"/>
          <w:lang w:eastAsia="en-US"/>
        </w:rPr>
      </w:pPr>
    </w:p>
    <w:p w:rsidR="00391553" w:rsidRPr="00391553" w:rsidRDefault="00391553" w:rsidP="00391553">
      <w:pPr>
        <w:spacing w:after="200" w:line="276" w:lineRule="auto"/>
        <w:rPr>
          <w:rFonts w:ascii="Times New Roman" w:hAnsi="Times New Roman" w:cs="Times New Roman"/>
          <w:sz w:val="20"/>
          <w:szCs w:val="20"/>
          <w:lang w:eastAsia="en-US"/>
        </w:rPr>
      </w:pPr>
    </w:p>
    <w:p w:rsidR="00391553" w:rsidRPr="00391553" w:rsidRDefault="00391553" w:rsidP="00391553">
      <w:pPr>
        <w:tabs>
          <w:tab w:val="left" w:pos="3585"/>
        </w:tabs>
        <w:spacing w:after="200" w:line="276" w:lineRule="auto"/>
        <w:jc w:val="center"/>
        <w:rPr>
          <w:rFonts w:ascii="Times New Roman" w:hAnsi="Times New Roman" w:cs="Times New Roman"/>
          <w:sz w:val="24"/>
          <w:szCs w:val="24"/>
          <w:lang w:eastAsia="en-US"/>
        </w:rPr>
      </w:pPr>
      <w:r w:rsidRPr="00391553">
        <w:rPr>
          <w:rFonts w:ascii="Times New Roman" w:hAnsi="Times New Roman" w:cs="Times New Roman"/>
          <w:sz w:val="24"/>
          <w:szCs w:val="24"/>
          <w:lang w:eastAsia="en-US"/>
        </w:rPr>
        <w:t>ЛИСТ-ЗГОДА</w:t>
      </w:r>
    </w:p>
    <w:p w:rsidR="00391553" w:rsidRPr="00391553" w:rsidRDefault="00391553" w:rsidP="00391553">
      <w:pPr>
        <w:widowControl w:val="0"/>
        <w:spacing w:after="200" w:line="240" w:lineRule="auto"/>
        <w:ind w:firstLine="709"/>
        <w:jc w:val="both"/>
        <w:rPr>
          <w:rFonts w:ascii="Times New Roman" w:hAnsi="Times New Roman" w:cs="Times New Roman"/>
          <w:b/>
          <w:sz w:val="24"/>
          <w:szCs w:val="24"/>
          <w:lang w:val="ru-RU" w:eastAsia="en-US"/>
        </w:rPr>
      </w:pPr>
      <w:r w:rsidRPr="00391553">
        <w:rPr>
          <w:rFonts w:ascii="Times New Roman" w:hAnsi="Times New Roman" w:cs="Times New Roman"/>
          <w:sz w:val="24"/>
          <w:szCs w:val="24"/>
          <w:lang w:eastAsia="en-US"/>
        </w:rPr>
        <w:t xml:space="preserve">Ми, </w:t>
      </w:r>
      <w:r w:rsidRPr="00391553">
        <w:rPr>
          <w:rFonts w:ascii="Times New Roman" w:hAnsi="Times New Roman" w:cs="Times New Roman"/>
          <w:sz w:val="24"/>
          <w:szCs w:val="24"/>
          <w:u w:val="single"/>
          <w:lang w:eastAsia="en-US"/>
        </w:rPr>
        <w:t>__(</w:t>
      </w:r>
      <w:r w:rsidRPr="00391553">
        <w:rPr>
          <w:rFonts w:ascii="Times New Roman" w:hAnsi="Times New Roman" w:cs="Times New Roman"/>
          <w:i/>
          <w:sz w:val="24"/>
          <w:szCs w:val="24"/>
          <w:u w:val="single"/>
          <w:lang w:eastAsia="en-US"/>
        </w:rPr>
        <w:t>найменування учасника</w:t>
      </w:r>
      <w:r w:rsidRPr="00391553">
        <w:rPr>
          <w:rFonts w:ascii="Times New Roman" w:hAnsi="Times New Roman" w:cs="Times New Roman"/>
          <w:sz w:val="24"/>
          <w:szCs w:val="24"/>
          <w:u w:val="single"/>
          <w:lang w:eastAsia="en-US"/>
        </w:rPr>
        <w:t>)__</w:t>
      </w:r>
      <w:r w:rsidRPr="00391553">
        <w:rPr>
          <w:rFonts w:ascii="Times New Roman" w:hAnsi="Times New Roman" w:cs="Times New Roman"/>
          <w:sz w:val="24"/>
          <w:szCs w:val="24"/>
          <w:lang w:eastAsia="en-US"/>
        </w:rPr>
        <w:t xml:space="preserve">, як учасник торгів на закупівлю за предметом </w:t>
      </w:r>
      <w:r w:rsidRPr="00391553">
        <w:rPr>
          <w:rFonts w:ascii="Times New Roman" w:hAnsi="Times New Roman" w:cs="Times New Roman"/>
          <w:b/>
          <w:bCs/>
          <w:iCs/>
          <w:sz w:val="24"/>
          <w:szCs w:val="24"/>
          <w:lang w:eastAsia="en-US"/>
        </w:rPr>
        <w:t>«</w:t>
      </w:r>
      <w:r w:rsidRPr="00391553">
        <w:rPr>
          <w:rFonts w:ascii="Times New Roman" w:hAnsi="Times New Roman" w:cs="Times New Roman"/>
          <w:b/>
          <w:sz w:val="24"/>
          <w:szCs w:val="24"/>
          <w:lang w:val="ru-RU" w:eastAsia="en-US"/>
        </w:rPr>
        <w:t>_____________________</w:t>
      </w:r>
      <w:r w:rsidRPr="00391553">
        <w:rPr>
          <w:rFonts w:ascii="Times New Roman" w:hAnsi="Times New Roman" w:cs="Times New Roman"/>
          <w:b/>
          <w:bCs/>
          <w:iCs/>
          <w:sz w:val="24"/>
          <w:szCs w:val="24"/>
          <w:lang w:eastAsia="en-US"/>
        </w:rPr>
        <w:t>»</w:t>
      </w:r>
      <w:r w:rsidRPr="00391553">
        <w:rPr>
          <w:rFonts w:ascii="Times New Roman" w:hAnsi="Times New Roman" w:cs="Times New Roman"/>
          <w:b/>
          <w:sz w:val="24"/>
          <w:szCs w:val="24"/>
          <w:lang w:eastAsia="en-US"/>
        </w:rPr>
        <w:t xml:space="preserve"> </w:t>
      </w:r>
      <w:r w:rsidRPr="00391553">
        <w:rPr>
          <w:rFonts w:ascii="Times New Roman" w:hAnsi="Times New Roman" w:cs="Times New Roman"/>
          <w:b/>
          <w:bCs/>
          <w:iCs/>
          <w:sz w:val="24"/>
          <w:szCs w:val="24"/>
          <w:lang w:eastAsia="en-US"/>
        </w:rPr>
        <w:t xml:space="preserve">за кодом ДК 021:2015 – </w:t>
      </w:r>
      <w:r w:rsidRPr="00391553">
        <w:rPr>
          <w:rFonts w:ascii="Times New Roman" w:hAnsi="Times New Roman" w:cs="Times New Roman"/>
          <w:b/>
          <w:sz w:val="24"/>
          <w:szCs w:val="24"/>
          <w:lang w:val="ru-RU" w:eastAsia="en-US"/>
        </w:rPr>
        <w:t>_______________________</w:t>
      </w:r>
      <w:r w:rsidRPr="00391553">
        <w:rPr>
          <w:rFonts w:ascii="Times New Roman" w:hAnsi="Times New Roman" w:cs="Times New Roman"/>
          <w:sz w:val="24"/>
          <w:szCs w:val="24"/>
          <w:lang w:eastAsia="en-US"/>
        </w:rPr>
        <w:t>, підтверджуємо, що ознайомлені з ПРОЄКТОМ ДОГОВОРУ (додаток № 4 до тендерної документації).</w:t>
      </w:r>
    </w:p>
    <w:p w:rsidR="00391553" w:rsidRPr="00391553" w:rsidRDefault="00391553" w:rsidP="00391553">
      <w:pPr>
        <w:tabs>
          <w:tab w:val="left" w:pos="709"/>
        </w:tabs>
        <w:spacing w:after="200" w:line="276" w:lineRule="auto"/>
        <w:jc w:val="both"/>
        <w:rPr>
          <w:rFonts w:ascii="Times New Roman" w:hAnsi="Times New Roman" w:cs="Times New Roman"/>
          <w:sz w:val="24"/>
          <w:szCs w:val="24"/>
          <w:lang w:eastAsia="en-US"/>
        </w:rPr>
      </w:pPr>
      <w:r w:rsidRPr="00391553">
        <w:rPr>
          <w:rFonts w:ascii="Times New Roman" w:hAnsi="Times New Roman" w:cs="Times New Roman"/>
          <w:sz w:val="24"/>
          <w:szCs w:val="24"/>
          <w:lang w:eastAsia="en-US"/>
        </w:rPr>
        <w:tab/>
        <w:t xml:space="preserve">В разі визначення </w:t>
      </w:r>
      <w:r w:rsidRPr="00391553">
        <w:rPr>
          <w:rFonts w:ascii="Times New Roman" w:hAnsi="Times New Roman" w:cs="Times New Roman"/>
          <w:sz w:val="24"/>
          <w:szCs w:val="24"/>
          <w:u w:val="single"/>
          <w:lang w:eastAsia="en-US"/>
        </w:rPr>
        <w:t>_____(</w:t>
      </w:r>
      <w:r w:rsidRPr="00391553">
        <w:rPr>
          <w:rFonts w:ascii="Times New Roman" w:hAnsi="Times New Roman" w:cs="Times New Roman"/>
          <w:i/>
          <w:sz w:val="24"/>
          <w:szCs w:val="24"/>
          <w:u w:val="single"/>
          <w:lang w:eastAsia="en-US"/>
        </w:rPr>
        <w:t>найменування учасника</w:t>
      </w:r>
      <w:r w:rsidRPr="00391553">
        <w:rPr>
          <w:rFonts w:ascii="Times New Roman" w:hAnsi="Times New Roman" w:cs="Times New Roman"/>
          <w:sz w:val="24"/>
          <w:szCs w:val="24"/>
          <w:u w:val="single"/>
          <w:lang w:eastAsia="en-US"/>
        </w:rPr>
        <w:t>)______</w:t>
      </w:r>
      <w:r w:rsidRPr="00391553">
        <w:rPr>
          <w:rFonts w:ascii="Times New Roman" w:hAnsi="Times New Roman" w:cs="Times New Roman"/>
          <w:sz w:val="24"/>
          <w:szCs w:val="24"/>
          <w:lang w:eastAsia="en-US"/>
        </w:rPr>
        <w:t xml:space="preserve"> переможцем торгів, гарантуємо, що  </w:t>
      </w:r>
      <w:r w:rsidRPr="00391553">
        <w:rPr>
          <w:rFonts w:ascii="Times New Roman" w:hAnsi="Times New Roman" w:cs="Times New Roman"/>
          <w:b/>
          <w:sz w:val="24"/>
          <w:szCs w:val="24"/>
          <w:lang w:eastAsia="en-US"/>
        </w:rPr>
        <w:t>ДОГОВІР ПРО ЗАКУПІВЛЮ</w:t>
      </w:r>
      <w:r w:rsidRPr="00391553">
        <w:rPr>
          <w:rFonts w:ascii="Times New Roman" w:hAnsi="Times New Roman" w:cs="Times New Roman"/>
          <w:sz w:val="24"/>
          <w:szCs w:val="24"/>
          <w:lang w:eastAsia="en-US"/>
        </w:rPr>
        <w:t xml:space="preserve"> буде підписаний на умовах, викладених в ПРОЕКТІ ДОГОВОРУ та гарантуємо виконання своїх зобов’язань за ним.</w:t>
      </w:r>
    </w:p>
    <w:p w:rsidR="00391553" w:rsidRPr="00391553" w:rsidRDefault="00391553" w:rsidP="00391553">
      <w:pPr>
        <w:tabs>
          <w:tab w:val="left" w:pos="3585"/>
        </w:tabs>
        <w:spacing w:after="200" w:line="276" w:lineRule="auto"/>
        <w:rPr>
          <w:rFonts w:ascii="Times New Roman" w:hAnsi="Times New Roman" w:cs="Times New Roman"/>
          <w:sz w:val="24"/>
          <w:szCs w:val="24"/>
          <w:lang w:eastAsia="en-US"/>
        </w:rPr>
      </w:pPr>
      <w:r w:rsidRPr="00391553">
        <w:rPr>
          <w:rFonts w:ascii="Times New Roman" w:hAnsi="Times New Roman" w:cs="Times New Roman"/>
          <w:sz w:val="24"/>
          <w:szCs w:val="24"/>
          <w:lang w:eastAsia="en-US"/>
        </w:rPr>
        <w:t xml:space="preserve">Посада                             ____________________/                          _________________________/ </w:t>
      </w:r>
    </w:p>
    <w:p w:rsidR="00391553" w:rsidRPr="00391553" w:rsidRDefault="00391553" w:rsidP="00391553">
      <w:pPr>
        <w:tabs>
          <w:tab w:val="left" w:pos="3585"/>
        </w:tabs>
        <w:spacing w:after="200" w:line="276" w:lineRule="auto"/>
        <w:ind w:firstLine="709"/>
        <w:rPr>
          <w:rFonts w:ascii="Times New Roman" w:hAnsi="Times New Roman" w:cs="Times New Roman"/>
          <w:sz w:val="24"/>
          <w:szCs w:val="24"/>
          <w:lang w:eastAsia="en-US"/>
        </w:rPr>
      </w:pPr>
      <w:r w:rsidRPr="00391553">
        <w:rPr>
          <w:rFonts w:ascii="Times New Roman" w:hAnsi="Times New Roman" w:cs="Times New Roman"/>
          <w:sz w:val="24"/>
          <w:szCs w:val="24"/>
          <w:lang w:eastAsia="en-US"/>
        </w:rPr>
        <w:t xml:space="preserve">                                    МП</w:t>
      </w:r>
      <w:r w:rsidRPr="00391553">
        <w:rPr>
          <w:rFonts w:ascii="Times New Roman" w:hAnsi="Times New Roman" w:cs="Times New Roman"/>
          <w:sz w:val="24"/>
          <w:szCs w:val="24"/>
          <w:vertAlign w:val="superscript"/>
          <w:lang w:eastAsia="en-US"/>
        </w:rPr>
        <w:t>1</w:t>
      </w:r>
      <w:r w:rsidRPr="00391553">
        <w:rPr>
          <w:rFonts w:ascii="Times New Roman" w:hAnsi="Times New Roman" w:cs="Times New Roman"/>
          <w:sz w:val="24"/>
          <w:szCs w:val="24"/>
          <w:lang w:eastAsia="en-US"/>
        </w:rPr>
        <w:t xml:space="preserve">  /Підпис/                                                             /ПІБ/</w:t>
      </w:r>
    </w:p>
    <w:p w:rsidR="00391553" w:rsidRPr="00391553" w:rsidRDefault="00391553" w:rsidP="00391553">
      <w:pPr>
        <w:tabs>
          <w:tab w:val="left" w:pos="4536"/>
        </w:tabs>
        <w:spacing w:after="200" w:line="276" w:lineRule="auto"/>
        <w:rPr>
          <w:rFonts w:ascii="Times New Roman" w:hAnsi="Times New Roman" w:cs="Times New Roman"/>
          <w:sz w:val="24"/>
          <w:szCs w:val="24"/>
          <w:lang w:eastAsia="en-US"/>
        </w:rPr>
      </w:pPr>
    </w:p>
    <w:p w:rsidR="00391553" w:rsidRPr="00391553" w:rsidRDefault="00391553" w:rsidP="00391553">
      <w:pPr>
        <w:tabs>
          <w:tab w:val="left" w:pos="4536"/>
        </w:tabs>
        <w:spacing w:after="200" w:line="276" w:lineRule="auto"/>
        <w:jc w:val="both"/>
        <w:rPr>
          <w:rFonts w:ascii="Times New Roman" w:hAnsi="Times New Roman" w:cs="Times New Roman"/>
          <w:sz w:val="24"/>
          <w:szCs w:val="24"/>
          <w:lang w:eastAsia="en-US"/>
        </w:rPr>
      </w:pPr>
      <w:r w:rsidRPr="00391553">
        <w:rPr>
          <w:rFonts w:ascii="Times New Roman" w:hAnsi="Times New Roman" w:cs="Times New Roman"/>
          <w:sz w:val="24"/>
          <w:szCs w:val="24"/>
          <w:lang w:eastAsia="en-US"/>
        </w:rPr>
        <w:t>Дата ______________</w:t>
      </w: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p w:rsidR="00391553" w:rsidRDefault="00391553" w:rsidP="00BB405E">
      <w:pPr>
        <w:widowControl w:val="0"/>
        <w:spacing w:after="0" w:line="240" w:lineRule="auto"/>
        <w:jc w:val="both"/>
        <w:rPr>
          <w:rFonts w:ascii="Times New Roman" w:eastAsia="Times New Roman" w:hAnsi="Times New Roman" w:cs="Times New Roman"/>
          <w:sz w:val="24"/>
          <w:szCs w:val="24"/>
        </w:rPr>
      </w:pPr>
    </w:p>
    <w:sectPr w:rsidR="0039155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80B"/>
    <w:multiLevelType w:val="multilevel"/>
    <w:tmpl w:val="8AAC8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7E015FD"/>
    <w:multiLevelType w:val="multilevel"/>
    <w:tmpl w:val="6AA83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6"/>
  </w:num>
  <w:num w:numId="5">
    <w:abstractNumId w:val="2"/>
  </w:num>
  <w:num w:numId="6">
    <w:abstractNumId w:val="13"/>
  </w:num>
  <w:num w:numId="7">
    <w:abstractNumId w:val="0"/>
  </w:num>
  <w:num w:numId="8">
    <w:abstractNumId w:val="7"/>
  </w:num>
  <w:num w:numId="9">
    <w:abstractNumId w:val="5"/>
  </w:num>
  <w:num w:numId="10">
    <w:abstractNumId w:val="11"/>
  </w:num>
  <w:num w:numId="11">
    <w:abstractNumId w:val="1"/>
  </w:num>
  <w:num w:numId="12">
    <w:abstractNumId w:val="18"/>
  </w:num>
  <w:num w:numId="13">
    <w:abstractNumId w:val="3"/>
  </w:num>
  <w:num w:numId="14">
    <w:abstractNumId w:val="4"/>
  </w:num>
  <w:num w:numId="15">
    <w:abstractNumId w:val="9"/>
  </w:num>
  <w:num w:numId="16">
    <w:abstractNumId w:val="19"/>
  </w:num>
  <w:num w:numId="17">
    <w:abstractNumId w:val="17"/>
  </w:num>
  <w:num w:numId="18">
    <w:abstractNumId w:val="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1B"/>
    <w:rsid w:val="00011C77"/>
    <w:rsid w:val="000534C4"/>
    <w:rsid w:val="000816DC"/>
    <w:rsid w:val="000D217C"/>
    <w:rsid w:val="000F0B3F"/>
    <w:rsid w:val="00141318"/>
    <w:rsid w:val="001812AA"/>
    <w:rsid w:val="002023E9"/>
    <w:rsid w:val="00224AF1"/>
    <w:rsid w:val="002E6794"/>
    <w:rsid w:val="00345CFD"/>
    <w:rsid w:val="00352F22"/>
    <w:rsid w:val="00371E24"/>
    <w:rsid w:val="00387D76"/>
    <w:rsid w:val="00391553"/>
    <w:rsid w:val="00393209"/>
    <w:rsid w:val="003F4708"/>
    <w:rsid w:val="004A5377"/>
    <w:rsid w:val="004A58E6"/>
    <w:rsid w:val="005F2EA8"/>
    <w:rsid w:val="00612ACB"/>
    <w:rsid w:val="00672587"/>
    <w:rsid w:val="00677153"/>
    <w:rsid w:val="006A4346"/>
    <w:rsid w:val="006B34AD"/>
    <w:rsid w:val="00712C1B"/>
    <w:rsid w:val="00717412"/>
    <w:rsid w:val="007536B4"/>
    <w:rsid w:val="007719B8"/>
    <w:rsid w:val="007B1927"/>
    <w:rsid w:val="007F7A31"/>
    <w:rsid w:val="00830C61"/>
    <w:rsid w:val="008476DA"/>
    <w:rsid w:val="00856B15"/>
    <w:rsid w:val="008642C4"/>
    <w:rsid w:val="00897346"/>
    <w:rsid w:val="008A0B64"/>
    <w:rsid w:val="00911B04"/>
    <w:rsid w:val="009526F8"/>
    <w:rsid w:val="00963F5B"/>
    <w:rsid w:val="00994F88"/>
    <w:rsid w:val="009A060A"/>
    <w:rsid w:val="00A14BE7"/>
    <w:rsid w:val="00A23532"/>
    <w:rsid w:val="00A506FD"/>
    <w:rsid w:val="00A73BEF"/>
    <w:rsid w:val="00AA08C4"/>
    <w:rsid w:val="00AA3B82"/>
    <w:rsid w:val="00AD0611"/>
    <w:rsid w:val="00B30EBC"/>
    <w:rsid w:val="00B54007"/>
    <w:rsid w:val="00B9079A"/>
    <w:rsid w:val="00BB405E"/>
    <w:rsid w:val="00BC3589"/>
    <w:rsid w:val="00BD17C0"/>
    <w:rsid w:val="00BF3A56"/>
    <w:rsid w:val="00C15D13"/>
    <w:rsid w:val="00C3371C"/>
    <w:rsid w:val="00C56E43"/>
    <w:rsid w:val="00C81695"/>
    <w:rsid w:val="00C93B88"/>
    <w:rsid w:val="00CE6FB4"/>
    <w:rsid w:val="00CF2DFE"/>
    <w:rsid w:val="00CF3C49"/>
    <w:rsid w:val="00D34428"/>
    <w:rsid w:val="00E160FF"/>
    <w:rsid w:val="00E33578"/>
    <w:rsid w:val="00E51D28"/>
    <w:rsid w:val="00E74309"/>
    <w:rsid w:val="00EA7F5A"/>
    <w:rsid w:val="00EF1EC6"/>
    <w:rsid w:val="00F103BC"/>
    <w:rsid w:val="00FC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5E"/>
    <w:pPr>
      <w:spacing w:after="160" w:line="259" w:lineRule="auto"/>
    </w:pPr>
    <w:rPr>
      <w:rFonts w:ascii="Calibri" w:eastAsia="Calibri" w:hAnsi="Calibri" w:cs="Calibri"/>
      <w:lang w:val="uk-UA" w:eastAsia="uk-UA"/>
    </w:rPr>
  </w:style>
  <w:style w:type="paragraph" w:styleId="5">
    <w:name w:val="heading 5"/>
    <w:basedOn w:val="a"/>
    <w:next w:val="a"/>
    <w:link w:val="50"/>
    <w:rsid w:val="00BB405E"/>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B405E"/>
    <w:rPr>
      <w:rFonts w:ascii="Calibri" w:eastAsia="Calibri" w:hAnsi="Calibri" w:cs="Calibri"/>
      <w:b/>
      <w:lang w:val="uk-UA" w:eastAsia="uk-UA"/>
    </w:rPr>
  </w:style>
  <w:style w:type="paragraph" w:styleId="a3">
    <w:name w:val="List Paragraph"/>
    <w:basedOn w:val="a"/>
    <w:link w:val="a4"/>
    <w:uiPriority w:val="34"/>
    <w:qFormat/>
    <w:rsid w:val="00BB405E"/>
    <w:pPr>
      <w:ind w:left="720"/>
      <w:contextualSpacing/>
    </w:pPr>
  </w:style>
  <w:style w:type="character" w:styleId="a5">
    <w:name w:val="Hyperlink"/>
    <w:basedOn w:val="a0"/>
    <w:uiPriority w:val="99"/>
    <w:unhideWhenUsed/>
    <w:rsid w:val="00BB405E"/>
    <w:rPr>
      <w:color w:val="0000FF" w:themeColor="hyperlink"/>
      <w:u w:val="single"/>
    </w:rPr>
  </w:style>
  <w:style w:type="paragraph" w:styleId="HTML">
    <w:name w:val="HTML Preformatted"/>
    <w:basedOn w:val="a"/>
    <w:link w:val="HTML0"/>
    <w:rsid w:val="00BB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405E"/>
    <w:rPr>
      <w:rFonts w:ascii="Courier New" w:eastAsia="Times New Roman" w:hAnsi="Courier New" w:cs="Courier New"/>
      <w:sz w:val="20"/>
      <w:szCs w:val="20"/>
      <w:lang w:val="uk-UA" w:eastAsia="ru-RU"/>
    </w:rPr>
  </w:style>
  <w:style w:type="character" w:customStyle="1" w:styleId="a4">
    <w:name w:val="Абзац списка Знак"/>
    <w:link w:val="a3"/>
    <w:uiPriority w:val="34"/>
    <w:rsid w:val="00BB405E"/>
    <w:rPr>
      <w:rFonts w:ascii="Calibri" w:eastAsia="Calibri" w:hAnsi="Calibri" w:cs="Calibri"/>
      <w:lang w:val="uk-UA" w:eastAsia="uk-UA"/>
    </w:rPr>
  </w:style>
  <w:style w:type="paragraph" w:customStyle="1" w:styleId="Standard">
    <w:name w:val="Standard"/>
    <w:qFormat/>
    <w:rsid w:val="00141318"/>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customStyle="1" w:styleId="apple-converted-space">
    <w:name w:val="apple-converted-space"/>
    <w:qFormat/>
    <w:rsid w:val="00141318"/>
    <w:rPr>
      <w:rFonts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141318"/>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141318"/>
    <w:rPr>
      <w:rFonts w:ascii="Times New Roman" w:eastAsia="Times New Roman" w:hAnsi="Times New Roman" w:cs="Times New Roman"/>
      <w:sz w:val="24"/>
      <w:szCs w:val="24"/>
      <w:lang w:val="x-none" w:eastAsia="zh-CN"/>
    </w:rPr>
  </w:style>
  <w:style w:type="paragraph" w:customStyle="1" w:styleId="1">
    <w:name w:val="Без интервала1"/>
    <w:qFormat/>
    <w:rsid w:val="00E74309"/>
    <w:pPr>
      <w:suppressAutoHyphens/>
      <w:spacing w:after="0" w:line="240" w:lineRule="auto"/>
    </w:pPr>
    <w:rPr>
      <w:rFonts w:ascii="Calibri" w:eastAsia="Times New Roman" w:hAnsi="Calibri" w:cs="Calibri"/>
      <w:lang w:eastAsia="zh-CN"/>
    </w:rPr>
  </w:style>
  <w:style w:type="paragraph" w:styleId="2">
    <w:name w:val="List Bullet 2"/>
    <w:basedOn w:val="a"/>
    <w:rsid w:val="00E51D28"/>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rvps2">
    <w:name w:val="rvps2"/>
    <w:basedOn w:val="a"/>
    <w:rsid w:val="000816D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
    <w:name w:val="LO-normal"/>
    <w:qFormat/>
    <w:rsid w:val="000D217C"/>
    <w:pPr>
      <w:suppressAutoHyphens/>
      <w:spacing w:after="0"/>
    </w:pPr>
    <w:rPr>
      <w:rFonts w:ascii="Arial" w:eastAsia="Arial" w:hAnsi="Arial" w:cs="Arial"/>
      <w:color w:val="000000"/>
      <w:lang w:eastAsia="ar-SA"/>
    </w:rPr>
  </w:style>
  <w:style w:type="paragraph" w:styleId="a8">
    <w:name w:val="Balloon Text"/>
    <w:basedOn w:val="a"/>
    <w:link w:val="a9"/>
    <w:uiPriority w:val="99"/>
    <w:semiHidden/>
    <w:unhideWhenUsed/>
    <w:rsid w:val="00B90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79A"/>
    <w:rPr>
      <w:rFonts w:ascii="Tahoma" w:eastAsia="Calibri" w:hAnsi="Tahoma" w:cs="Tahoma"/>
      <w:sz w:val="16"/>
      <w:szCs w:val="16"/>
      <w:lang w:val="uk-UA" w:eastAsia="uk-UA"/>
    </w:rPr>
  </w:style>
  <w:style w:type="table" w:styleId="aa">
    <w:name w:val="Table Grid"/>
    <w:basedOn w:val="a1"/>
    <w:uiPriority w:val="39"/>
    <w:rsid w:val="00B540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5E"/>
    <w:pPr>
      <w:spacing w:after="160" w:line="259" w:lineRule="auto"/>
    </w:pPr>
    <w:rPr>
      <w:rFonts w:ascii="Calibri" w:eastAsia="Calibri" w:hAnsi="Calibri" w:cs="Calibri"/>
      <w:lang w:val="uk-UA" w:eastAsia="uk-UA"/>
    </w:rPr>
  </w:style>
  <w:style w:type="paragraph" w:styleId="5">
    <w:name w:val="heading 5"/>
    <w:basedOn w:val="a"/>
    <w:next w:val="a"/>
    <w:link w:val="50"/>
    <w:rsid w:val="00BB405E"/>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B405E"/>
    <w:rPr>
      <w:rFonts w:ascii="Calibri" w:eastAsia="Calibri" w:hAnsi="Calibri" w:cs="Calibri"/>
      <w:b/>
      <w:lang w:val="uk-UA" w:eastAsia="uk-UA"/>
    </w:rPr>
  </w:style>
  <w:style w:type="paragraph" w:styleId="a3">
    <w:name w:val="List Paragraph"/>
    <w:basedOn w:val="a"/>
    <w:link w:val="a4"/>
    <w:uiPriority w:val="34"/>
    <w:qFormat/>
    <w:rsid w:val="00BB405E"/>
    <w:pPr>
      <w:ind w:left="720"/>
      <w:contextualSpacing/>
    </w:pPr>
  </w:style>
  <w:style w:type="character" w:styleId="a5">
    <w:name w:val="Hyperlink"/>
    <w:basedOn w:val="a0"/>
    <w:uiPriority w:val="99"/>
    <w:unhideWhenUsed/>
    <w:rsid w:val="00BB405E"/>
    <w:rPr>
      <w:color w:val="0000FF" w:themeColor="hyperlink"/>
      <w:u w:val="single"/>
    </w:rPr>
  </w:style>
  <w:style w:type="paragraph" w:styleId="HTML">
    <w:name w:val="HTML Preformatted"/>
    <w:basedOn w:val="a"/>
    <w:link w:val="HTML0"/>
    <w:rsid w:val="00BB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405E"/>
    <w:rPr>
      <w:rFonts w:ascii="Courier New" w:eastAsia="Times New Roman" w:hAnsi="Courier New" w:cs="Courier New"/>
      <w:sz w:val="20"/>
      <w:szCs w:val="20"/>
      <w:lang w:val="uk-UA" w:eastAsia="ru-RU"/>
    </w:rPr>
  </w:style>
  <w:style w:type="character" w:customStyle="1" w:styleId="a4">
    <w:name w:val="Абзац списка Знак"/>
    <w:link w:val="a3"/>
    <w:uiPriority w:val="34"/>
    <w:rsid w:val="00BB405E"/>
    <w:rPr>
      <w:rFonts w:ascii="Calibri" w:eastAsia="Calibri" w:hAnsi="Calibri" w:cs="Calibri"/>
      <w:lang w:val="uk-UA" w:eastAsia="uk-UA"/>
    </w:rPr>
  </w:style>
  <w:style w:type="paragraph" w:customStyle="1" w:styleId="Standard">
    <w:name w:val="Standard"/>
    <w:qFormat/>
    <w:rsid w:val="00141318"/>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customStyle="1" w:styleId="apple-converted-space">
    <w:name w:val="apple-converted-space"/>
    <w:qFormat/>
    <w:rsid w:val="00141318"/>
    <w:rPr>
      <w:rFonts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141318"/>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141318"/>
    <w:rPr>
      <w:rFonts w:ascii="Times New Roman" w:eastAsia="Times New Roman" w:hAnsi="Times New Roman" w:cs="Times New Roman"/>
      <w:sz w:val="24"/>
      <w:szCs w:val="24"/>
      <w:lang w:val="x-none" w:eastAsia="zh-CN"/>
    </w:rPr>
  </w:style>
  <w:style w:type="paragraph" w:customStyle="1" w:styleId="1">
    <w:name w:val="Без интервала1"/>
    <w:qFormat/>
    <w:rsid w:val="00E74309"/>
    <w:pPr>
      <w:suppressAutoHyphens/>
      <w:spacing w:after="0" w:line="240" w:lineRule="auto"/>
    </w:pPr>
    <w:rPr>
      <w:rFonts w:ascii="Calibri" w:eastAsia="Times New Roman" w:hAnsi="Calibri" w:cs="Calibri"/>
      <w:lang w:eastAsia="zh-CN"/>
    </w:rPr>
  </w:style>
  <w:style w:type="paragraph" w:styleId="2">
    <w:name w:val="List Bullet 2"/>
    <w:basedOn w:val="a"/>
    <w:rsid w:val="00E51D28"/>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rvps2">
    <w:name w:val="rvps2"/>
    <w:basedOn w:val="a"/>
    <w:rsid w:val="000816D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
    <w:name w:val="LO-normal"/>
    <w:qFormat/>
    <w:rsid w:val="000D217C"/>
    <w:pPr>
      <w:suppressAutoHyphens/>
      <w:spacing w:after="0"/>
    </w:pPr>
    <w:rPr>
      <w:rFonts w:ascii="Arial" w:eastAsia="Arial" w:hAnsi="Arial" w:cs="Arial"/>
      <w:color w:val="000000"/>
      <w:lang w:eastAsia="ar-SA"/>
    </w:rPr>
  </w:style>
  <w:style w:type="paragraph" w:styleId="a8">
    <w:name w:val="Balloon Text"/>
    <w:basedOn w:val="a"/>
    <w:link w:val="a9"/>
    <w:uiPriority w:val="99"/>
    <w:semiHidden/>
    <w:unhideWhenUsed/>
    <w:rsid w:val="00B90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79A"/>
    <w:rPr>
      <w:rFonts w:ascii="Tahoma" w:eastAsia="Calibri" w:hAnsi="Tahoma" w:cs="Tahoma"/>
      <w:sz w:val="16"/>
      <w:szCs w:val="16"/>
      <w:lang w:val="uk-UA" w:eastAsia="uk-UA"/>
    </w:rPr>
  </w:style>
  <w:style w:type="table" w:styleId="aa">
    <w:name w:val="Table Grid"/>
    <w:basedOn w:val="a1"/>
    <w:uiPriority w:val="39"/>
    <w:rsid w:val="00B540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01879">
      <w:bodyDiv w:val="1"/>
      <w:marLeft w:val="0"/>
      <w:marRight w:val="0"/>
      <w:marTop w:val="0"/>
      <w:marBottom w:val="0"/>
      <w:divBdr>
        <w:top w:val="none" w:sz="0" w:space="0" w:color="auto"/>
        <w:left w:val="none" w:sz="0" w:space="0" w:color="auto"/>
        <w:bottom w:val="none" w:sz="0" w:space="0" w:color="auto"/>
        <w:right w:val="none" w:sz="0" w:space="0" w:color="auto"/>
      </w:divBdr>
    </w:div>
    <w:div w:id="17561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33</Pages>
  <Words>10790</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Зоя</cp:lastModifiedBy>
  <cp:revision>12</cp:revision>
  <cp:lastPrinted>2023-09-04T10:47:00Z</cp:lastPrinted>
  <dcterms:created xsi:type="dcterms:W3CDTF">2023-08-22T13:30:00Z</dcterms:created>
  <dcterms:modified xsi:type="dcterms:W3CDTF">2023-09-05T11:05:00Z</dcterms:modified>
</cp:coreProperties>
</file>