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4C" w:rsidRDefault="0064644C" w:rsidP="0064644C">
      <w:pPr>
        <w:pStyle w:val="1"/>
        <w:shd w:val="clear" w:color="auto" w:fill="auto"/>
        <w:spacing w:before="940"/>
        <w:ind w:firstLine="0"/>
        <w:jc w:val="center"/>
      </w:pPr>
      <w:r>
        <w:rPr>
          <w:b/>
          <w:bCs/>
          <w:color w:val="000000"/>
          <w:lang w:val="uk-UA" w:eastAsia="uk-UA" w:bidi="uk-UA"/>
        </w:rPr>
        <w:t xml:space="preserve">ДОГОВІР ПРО ЗАКУПІВЛЮ № </w:t>
      </w:r>
      <w:r>
        <w:rPr>
          <w:b/>
          <w:bCs/>
        </w:rPr>
        <w:t>______</w:t>
      </w:r>
    </w:p>
    <w:p w:rsidR="0064644C" w:rsidRDefault="0064644C" w:rsidP="0064644C">
      <w:pPr>
        <w:pStyle w:val="1"/>
        <w:shd w:val="clear" w:color="auto" w:fill="auto"/>
        <w:tabs>
          <w:tab w:val="left" w:pos="6135"/>
        </w:tabs>
        <w:spacing w:after="240"/>
        <w:ind w:firstLine="0"/>
        <w:jc w:val="both"/>
        <w:rPr>
          <w:b/>
          <w:bCs/>
        </w:rPr>
      </w:pPr>
    </w:p>
    <w:p w:rsidR="0064644C" w:rsidRPr="00A919AE" w:rsidRDefault="0064644C" w:rsidP="0064644C">
      <w:pPr>
        <w:pStyle w:val="1"/>
        <w:shd w:val="clear" w:color="auto" w:fill="auto"/>
        <w:tabs>
          <w:tab w:val="left" w:pos="6135"/>
        </w:tabs>
        <w:spacing w:after="240"/>
        <w:ind w:firstLine="0"/>
        <w:jc w:val="both"/>
        <w:rPr>
          <w:lang w:val="uk-UA"/>
        </w:rPr>
      </w:pPr>
      <w:r>
        <w:rPr>
          <w:b/>
          <w:bCs/>
        </w:rPr>
        <w:t xml:space="preserve">с. </w:t>
      </w:r>
      <w:proofErr w:type="spellStart"/>
      <w:r>
        <w:rPr>
          <w:b/>
          <w:bCs/>
        </w:rPr>
        <w:t>Самчики</w:t>
      </w:r>
      <w:proofErr w:type="spellEnd"/>
      <w:r>
        <w:rPr>
          <w:b/>
          <w:bCs/>
        </w:rPr>
        <w:t xml:space="preserve">                                                                                           </w:t>
      </w:r>
      <w:proofErr w:type="gramStart"/>
      <w:r>
        <w:rPr>
          <w:b/>
          <w:bCs/>
        </w:rPr>
        <w:t xml:space="preserve">   «</w:t>
      </w:r>
      <w:proofErr w:type="gramEnd"/>
      <w:r>
        <w:rPr>
          <w:b/>
          <w:bCs/>
        </w:rPr>
        <w:t>______</w:t>
      </w:r>
      <w:r>
        <w:rPr>
          <w:b/>
          <w:bCs/>
          <w:color w:val="000000"/>
          <w:lang w:val="uk-UA" w:eastAsia="uk-UA" w:bidi="uk-UA"/>
        </w:rPr>
        <w:t>»</w:t>
      </w:r>
      <w:r>
        <w:rPr>
          <w:b/>
          <w:bCs/>
        </w:rPr>
        <w:t xml:space="preserve"> </w:t>
      </w:r>
      <w:r>
        <w:rPr>
          <w:b/>
          <w:bCs/>
          <w:color w:val="000000"/>
          <w:lang w:val="uk-UA" w:eastAsia="uk-UA" w:bidi="uk-UA"/>
        </w:rPr>
        <w:t xml:space="preserve"> </w:t>
      </w:r>
      <w:r>
        <w:rPr>
          <w:b/>
          <w:bCs/>
        </w:rPr>
        <w:t>«____________»</w:t>
      </w:r>
      <w:r w:rsidR="00A919AE">
        <w:rPr>
          <w:b/>
          <w:bCs/>
          <w:color w:val="000000"/>
          <w:lang w:val="uk-UA" w:eastAsia="uk-UA" w:bidi="uk-UA"/>
        </w:rPr>
        <w:t xml:space="preserve"> 2024</w:t>
      </w:r>
      <w:r>
        <w:rPr>
          <w:b/>
          <w:bCs/>
          <w:color w:val="000000"/>
          <w:lang w:val="uk-UA" w:eastAsia="uk-UA" w:bidi="uk-UA"/>
        </w:rPr>
        <w:t xml:space="preserve"> р.</w:t>
      </w:r>
    </w:p>
    <w:p w:rsidR="0064644C" w:rsidRPr="00A919AE" w:rsidRDefault="0064644C" w:rsidP="0064644C">
      <w:pPr>
        <w:pStyle w:val="1"/>
        <w:shd w:val="clear" w:color="auto" w:fill="auto"/>
        <w:ind w:firstLine="680"/>
        <w:jc w:val="both"/>
        <w:rPr>
          <w:lang w:val="uk-UA"/>
        </w:rPr>
      </w:pPr>
      <w:proofErr w:type="spellStart"/>
      <w:r>
        <w:rPr>
          <w:b/>
          <w:bCs/>
          <w:color w:val="000000"/>
          <w:lang w:val="uk-UA" w:eastAsia="uk-UA" w:bidi="uk-UA"/>
        </w:rPr>
        <w:t>Самчиківський</w:t>
      </w:r>
      <w:proofErr w:type="spellEnd"/>
      <w:r>
        <w:rPr>
          <w:b/>
          <w:bCs/>
          <w:color w:val="000000"/>
          <w:lang w:val="uk-UA" w:eastAsia="uk-UA" w:bidi="uk-UA"/>
        </w:rPr>
        <w:t xml:space="preserve"> будинок-інтернат для громадян похилого віку та осіб з інвалідністю </w:t>
      </w:r>
      <w:r>
        <w:rPr>
          <w:color w:val="000000"/>
          <w:lang w:val="uk-UA" w:eastAsia="uk-UA" w:bidi="uk-UA"/>
        </w:rPr>
        <w:t xml:space="preserve">в особі директора </w:t>
      </w:r>
      <w:r>
        <w:rPr>
          <w:b/>
          <w:bCs/>
          <w:i/>
          <w:iCs/>
          <w:color w:val="000000"/>
          <w:lang w:val="uk-UA" w:eastAsia="uk-UA" w:bidi="uk-UA"/>
        </w:rPr>
        <w:t>Бродського Анатолія Дмитровича,</w:t>
      </w:r>
      <w:r>
        <w:rPr>
          <w:color w:val="000000"/>
          <w:lang w:val="uk-UA" w:eastAsia="uk-UA" w:bidi="uk-UA"/>
        </w:rPr>
        <w:t xml:space="preserve"> що діє на підставі </w:t>
      </w:r>
      <w:r>
        <w:rPr>
          <w:b/>
          <w:bCs/>
          <w:color w:val="000000"/>
          <w:lang w:val="uk-UA" w:eastAsia="uk-UA" w:bidi="uk-UA"/>
        </w:rPr>
        <w:t xml:space="preserve">Статуту </w:t>
      </w:r>
      <w:r>
        <w:rPr>
          <w:color w:val="000000"/>
          <w:lang w:val="uk-UA" w:eastAsia="uk-UA" w:bidi="uk-UA"/>
        </w:rPr>
        <w:t xml:space="preserve">(далі - </w:t>
      </w:r>
      <w:r>
        <w:rPr>
          <w:b/>
          <w:bCs/>
          <w:color w:val="000000"/>
          <w:lang w:val="uk-UA" w:eastAsia="uk-UA" w:bidi="uk-UA"/>
        </w:rPr>
        <w:t xml:space="preserve">«Замовник»), </w:t>
      </w:r>
      <w:r>
        <w:rPr>
          <w:color w:val="000000"/>
          <w:lang w:val="uk-UA" w:eastAsia="uk-UA" w:bidi="uk-UA"/>
        </w:rPr>
        <w:t xml:space="preserve">з однієї сторони, та </w:t>
      </w:r>
      <w:r w:rsidRPr="00A919AE">
        <w:rPr>
          <w:b/>
          <w:bCs/>
          <w:lang w:val="uk-UA"/>
        </w:rPr>
        <w:t>___________________________________________________________</w:t>
      </w:r>
      <w:r>
        <w:rPr>
          <w:b/>
          <w:bCs/>
          <w:color w:val="000000"/>
          <w:lang w:val="uk-UA" w:eastAsia="uk-UA" w:bidi="uk-UA"/>
        </w:rPr>
        <w:t xml:space="preserve"> </w:t>
      </w:r>
      <w:r>
        <w:rPr>
          <w:color w:val="000000"/>
          <w:lang w:val="uk-UA" w:eastAsia="uk-UA" w:bidi="uk-UA"/>
        </w:rPr>
        <w:t xml:space="preserve">в особі </w:t>
      </w:r>
      <w:r w:rsidRPr="00A919AE">
        <w:rPr>
          <w:lang w:val="uk-UA"/>
        </w:rPr>
        <w:t>______________________________________</w:t>
      </w:r>
      <w:r>
        <w:rPr>
          <w:color w:val="000000"/>
          <w:lang w:val="uk-UA" w:eastAsia="uk-UA" w:bidi="uk-UA"/>
        </w:rPr>
        <w:t>, що діє на підставі</w:t>
      </w:r>
      <w:r w:rsidRPr="00A919AE">
        <w:rPr>
          <w:lang w:val="uk-UA"/>
        </w:rPr>
        <w:t xml:space="preserve">___________________________________, </w:t>
      </w:r>
      <w:r>
        <w:rPr>
          <w:color w:val="000000"/>
          <w:lang w:val="uk-UA" w:eastAsia="uk-UA" w:bidi="uk-UA"/>
        </w:rPr>
        <w:t xml:space="preserve">(далі - </w:t>
      </w:r>
      <w:r>
        <w:rPr>
          <w:b/>
          <w:bCs/>
          <w:color w:val="000000"/>
          <w:lang w:val="uk-UA" w:eastAsia="uk-UA" w:bidi="uk-UA"/>
        </w:rPr>
        <w:t xml:space="preserve">«Постачальник»), </w:t>
      </w:r>
      <w:r>
        <w:rPr>
          <w:color w:val="000000"/>
          <w:lang w:val="uk-UA" w:eastAsia="uk-UA" w:bidi="uk-UA"/>
        </w:rPr>
        <w:t xml:space="preserve">з іншої сторони, разом - </w:t>
      </w:r>
      <w:r>
        <w:rPr>
          <w:b/>
          <w:bCs/>
          <w:color w:val="000000"/>
          <w:lang w:val="uk-UA" w:eastAsia="uk-UA" w:bidi="uk-UA"/>
        </w:rPr>
        <w:t xml:space="preserve">«Сторони», </w:t>
      </w:r>
      <w:r>
        <w:rPr>
          <w:color w:val="000000"/>
          <w:lang w:val="uk-UA" w:eastAsia="uk-UA" w:bidi="uk-UA"/>
        </w:rPr>
        <w:t xml:space="preserve">уклали цей Договір про закупівлю про наступне (далі - </w:t>
      </w:r>
      <w:r>
        <w:rPr>
          <w:b/>
          <w:bCs/>
          <w:color w:val="000000"/>
          <w:lang w:val="uk-UA" w:eastAsia="uk-UA" w:bidi="uk-UA"/>
        </w:rPr>
        <w:t>Договір):</w:t>
      </w:r>
    </w:p>
    <w:p w:rsidR="0064644C" w:rsidRDefault="0064644C" w:rsidP="0064644C">
      <w:pPr>
        <w:pStyle w:val="11"/>
        <w:keepNext/>
        <w:keepLines/>
        <w:shd w:val="clear" w:color="auto" w:fill="auto"/>
      </w:pPr>
      <w:bookmarkStart w:id="0" w:name="bookmark0"/>
      <w:bookmarkStart w:id="1" w:name="bookmark1"/>
      <w:r>
        <w:rPr>
          <w:color w:val="000000"/>
          <w:lang w:val="uk-UA" w:eastAsia="uk-UA" w:bidi="uk-UA"/>
        </w:rPr>
        <w:t>1. ПРЕДМЕТ ДОГОВОРУ</w:t>
      </w:r>
      <w:bookmarkEnd w:id="0"/>
      <w:bookmarkEnd w:id="1"/>
    </w:p>
    <w:p w:rsidR="0064644C" w:rsidRDefault="0064644C" w:rsidP="0064644C">
      <w:pPr>
        <w:pStyle w:val="1"/>
        <w:numPr>
          <w:ilvl w:val="0"/>
          <w:numId w:val="1"/>
        </w:numPr>
        <w:shd w:val="clear" w:color="auto" w:fill="auto"/>
        <w:tabs>
          <w:tab w:val="left" w:pos="1332"/>
        </w:tabs>
        <w:spacing w:after="180"/>
        <w:ind w:firstLine="920"/>
        <w:jc w:val="both"/>
      </w:pPr>
      <w:r>
        <w:rPr>
          <w:color w:val="000000"/>
          <w:lang w:val="uk-UA" w:eastAsia="uk-UA" w:bidi="uk-UA"/>
        </w:rPr>
        <w:t>Постачальник зобов’язується поставити Замовнику товар</w:t>
      </w:r>
      <w:r>
        <w:t>:</w:t>
      </w:r>
      <w:r>
        <w:rPr>
          <w:color w:val="000000"/>
          <w:lang w:val="uk-UA" w:eastAsia="uk-UA" w:bidi="uk-UA"/>
        </w:rPr>
        <w:t xml:space="preserve"> </w:t>
      </w:r>
      <w:r w:rsidR="00E5388D">
        <w:rPr>
          <w:b/>
          <w:bCs/>
          <w:lang w:val="uk-UA"/>
        </w:rPr>
        <w:t>буряк столовий,  капуста</w:t>
      </w:r>
      <w:r w:rsidR="00F17320">
        <w:rPr>
          <w:b/>
          <w:bCs/>
          <w:lang w:val="uk-UA"/>
        </w:rPr>
        <w:t>, цибуля, морква</w:t>
      </w:r>
      <w:bookmarkStart w:id="2" w:name="_GoBack"/>
      <w:bookmarkEnd w:id="2"/>
      <w:r w:rsidR="004D2206">
        <w:rPr>
          <w:b/>
          <w:bCs/>
          <w:lang w:val="uk-UA"/>
        </w:rPr>
        <w:t xml:space="preserve">. </w:t>
      </w:r>
      <w:r w:rsidRPr="00457102">
        <w:rPr>
          <w:b/>
          <w:color w:val="000000"/>
          <w:lang w:val="uk-UA" w:eastAsia="uk-UA" w:bidi="uk-UA"/>
        </w:rPr>
        <w:t>Класифікація за ДК 021:2015:</w:t>
      </w:r>
      <w:r w:rsidR="00D979F8" w:rsidRPr="00457102">
        <w:rPr>
          <w:rFonts w:ascii="Arial" w:eastAsia="Arial Unicode MS" w:hAnsi="Arial" w:cs="Arial"/>
          <w:b/>
          <w:color w:val="000000"/>
          <w:sz w:val="18"/>
          <w:szCs w:val="18"/>
          <w:bdr w:val="none" w:sz="0" w:space="0" w:color="auto" w:frame="1"/>
          <w:shd w:val="clear" w:color="auto" w:fill="F3F3F3"/>
          <w:lang w:val="uk-UA" w:eastAsia="uk-UA" w:bidi="uk-UA"/>
        </w:rPr>
        <w:t xml:space="preserve"> </w:t>
      </w:r>
      <w:r w:rsidR="00D979F8" w:rsidRPr="00457102">
        <w:rPr>
          <w:b/>
          <w:color w:val="000000"/>
          <w:lang w:val="uk-UA" w:eastAsia="uk-UA" w:bidi="uk-UA"/>
        </w:rPr>
        <w:t>03220000-9 - Овочі, фрукти та горіхи</w:t>
      </w:r>
      <w:r>
        <w:rPr>
          <w:color w:val="000000"/>
          <w:lang w:val="uk-UA" w:eastAsia="uk-UA" w:bidi="uk-UA"/>
        </w:rPr>
        <w:t>, а Замовник - прийняти і оплатити такий Товар в порядку та на умовах, визначених цим Договором.</w:t>
      </w:r>
    </w:p>
    <w:p w:rsidR="0064644C" w:rsidRDefault="0064644C" w:rsidP="0064644C">
      <w:pPr>
        <w:pStyle w:val="1"/>
        <w:numPr>
          <w:ilvl w:val="0"/>
          <w:numId w:val="1"/>
        </w:numPr>
        <w:shd w:val="clear" w:color="auto" w:fill="auto"/>
        <w:tabs>
          <w:tab w:val="left" w:pos="713"/>
        </w:tabs>
        <w:ind w:firstLine="300"/>
        <w:jc w:val="both"/>
      </w:pPr>
      <w:r>
        <w:rPr>
          <w:color w:val="000000"/>
          <w:lang w:val="uk-UA" w:eastAsia="uk-UA" w:bidi="uk-UA"/>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 Ціна товару є незмінною протягом дії Договору, крім випадків, передбачених ч</w:t>
      </w:r>
      <w:r>
        <w:rPr>
          <w:color w:val="000000"/>
          <w:u w:val="single"/>
          <w:lang w:val="uk-UA" w:eastAsia="uk-UA" w:bidi="uk-UA"/>
        </w:rPr>
        <w:t>ин</w:t>
      </w:r>
      <w:r>
        <w:rPr>
          <w:color w:val="000000"/>
          <w:lang w:val="uk-UA" w:eastAsia="uk-UA" w:bidi="uk-UA"/>
        </w:rPr>
        <w:t>им законодавством.</w:t>
      </w:r>
    </w:p>
    <w:p w:rsidR="0064644C" w:rsidRDefault="0064644C" w:rsidP="0064644C">
      <w:pPr>
        <w:pStyle w:val="1"/>
        <w:numPr>
          <w:ilvl w:val="0"/>
          <w:numId w:val="1"/>
        </w:numPr>
        <w:shd w:val="clear" w:color="auto" w:fill="auto"/>
        <w:tabs>
          <w:tab w:val="left" w:pos="578"/>
        </w:tabs>
        <w:ind w:firstLine="160"/>
        <w:jc w:val="both"/>
      </w:pPr>
      <w:r>
        <w:rPr>
          <w:color w:val="000000"/>
          <w:lang w:val="uk-UA" w:eastAsia="uk-UA" w:bidi="uk-UA"/>
        </w:rPr>
        <w:t>Кількість Товару та сума Договору, можуть бути зменшені залежно від реального фінансування видатків Замовника.</w:t>
      </w:r>
    </w:p>
    <w:p w:rsidR="0064644C" w:rsidRDefault="0064644C" w:rsidP="0064644C">
      <w:pPr>
        <w:pStyle w:val="1"/>
        <w:numPr>
          <w:ilvl w:val="0"/>
          <w:numId w:val="1"/>
        </w:numPr>
        <w:shd w:val="clear" w:color="auto" w:fill="auto"/>
        <w:ind w:firstLine="0"/>
        <w:jc w:val="both"/>
      </w:pPr>
      <w:r>
        <w:rPr>
          <w:color w:val="000000"/>
          <w:lang w:val="uk-UA" w:eastAsia="uk-UA" w:bidi="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64644C" w:rsidRDefault="0064644C" w:rsidP="007F7B12">
      <w:pPr>
        <w:pStyle w:val="1"/>
        <w:numPr>
          <w:ilvl w:val="0"/>
          <w:numId w:val="1"/>
        </w:numPr>
        <w:shd w:val="clear" w:color="auto" w:fill="auto"/>
        <w:tabs>
          <w:tab w:val="left" w:pos="578"/>
        </w:tabs>
        <w:ind w:firstLine="160"/>
        <w:jc w:val="both"/>
      </w:pPr>
      <w:r>
        <w:rPr>
          <w:color w:val="000000"/>
          <w:lang w:val="uk-UA" w:eastAsia="uk-UA" w:bidi="uk-UA"/>
        </w:rPr>
        <w:t xml:space="preserve">Товар, що поставляється не має бути походженням </w:t>
      </w:r>
      <w:r w:rsidR="007F7B12" w:rsidRPr="007F7B12">
        <w:rPr>
          <w:color w:val="000000"/>
          <w:lang w:val="uk-UA" w:eastAsia="uk-UA" w:bidi="uk-UA"/>
        </w:rPr>
        <w:t>Російської Федерації/Республіки Біло</w:t>
      </w:r>
      <w:r w:rsidR="007F7B12">
        <w:rPr>
          <w:color w:val="000000"/>
          <w:lang w:val="uk-UA" w:eastAsia="uk-UA" w:bidi="uk-UA"/>
        </w:rPr>
        <w:t>русь/Ісламської Республіки Іран</w:t>
      </w:r>
      <w:r>
        <w:rPr>
          <w:color w:val="000000"/>
          <w:lang w:val="uk-UA" w:eastAsia="uk-UA" w:bidi="uk-UA"/>
        </w:rPr>
        <w:t xml:space="preserve">. У разі поставки товару походженням з </w:t>
      </w:r>
      <w:r w:rsidR="007F7B12" w:rsidRPr="007F7B12">
        <w:rPr>
          <w:color w:val="000000"/>
          <w:lang w:val="uk-UA" w:eastAsia="uk-UA" w:bidi="uk-UA"/>
        </w:rPr>
        <w:t>Російської Федерації/Республіки Білорусь/Ісламської Республіки Іран,</w:t>
      </w:r>
      <w:r w:rsidR="007F7B12">
        <w:rPr>
          <w:color w:val="000000"/>
          <w:lang w:val="uk-UA" w:eastAsia="uk-UA" w:bidi="uk-UA"/>
        </w:rPr>
        <w:t xml:space="preserve"> </w:t>
      </w:r>
      <w:r>
        <w:rPr>
          <w:color w:val="000000"/>
          <w:lang w:val="uk-UA" w:eastAsia="uk-UA" w:bidi="uk-UA"/>
        </w:rPr>
        <w:t>такий товар не приймається покупцем, до постачальника застосовуються штрафні санкції відповідно до умов Договору.</w:t>
      </w:r>
    </w:p>
    <w:p w:rsidR="0064644C" w:rsidRDefault="0064644C" w:rsidP="0064644C">
      <w:pPr>
        <w:pStyle w:val="11"/>
        <w:keepNext/>
        <w:keepLines/>
        <w:shd w:val="clear" w:color="auto" w:fill="auto"/>
      </w:pPr>
      <w:bookmarkStart w:id="3" w:name="bookmark2"/>
      <w:bookmarkStart w:id="4" w:name="bookmark3"/>
      <w:r>
        <w:rPr>
          <w:color w:val="000000"/>
          <w:lang w:val="uk-UA" w:eastAsia="uk-UA" w:bidi="uk-UA"/>
        </w:rPr>
        <w:t>2</w:t>
      </w:r>
      <w:r>
        <w:t>. Я</w:t>
      </w:r>
      <w:r>
        <w:rPr>
          <w:color w:val="000000"/>
          <w:lang w:val="uk-UA" w:eastAsia="uk-UA" w:bidi="uk-UA"/>
        </w:rPr>
        <w:t>КІСТ</w:t>
      </w:r>
      <w:r>
        <w:t xml:space="preserve">Ь </w:t>
      </w:r>
      <w:r>
        <w:rPr>
          <w:color w:val="000000"/>
          <w:lang w:val="uk-UA" w:eastAsia="uk-UA" w:bidi="uk-UA"/>
        </w:rPr>
        <w:t>ТОВАРІВ</w:t>
      </w:r>
      <w:bookmarkEnd w:id="3"/>
      <w:bookmarkEnd w:id="4"/>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повинен поставити Замовнику товар, якість якого відповідає умовам чинного законодавства та пропозиції учасника.</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здійснює поставку товарів тільки дозволених до застосування на території України.</w:t>
      </w:r>
    </w:p>
    <w:p w:rsidR="0064644C" w:rsidRDefault="0064644C" w:rsidP="0064644C">
      <w:pPr>
        <w:pStyle w:val="1"/>
        <w:numPr>
          <w:ilvl w:val="0"/>
          <w:numId w:val="2"/>
        </w:numPr>
        <w:shd w:val="clear" w:color="auto" w:fill="auto"/>
        <w:tabs>
          <w:tab w:val="left" w:pos="1106"/>
        </w:tabs>
        <w:ind w:firstLine="680"/>
        <w:jc w:val="both"/>
      </w:pPr>
      <w:r>
        <w:rPr>
          <w:color w:val="000000"/>
          <w:lang w:val="uk-UA" w:eastAsia="uk-UA" w:bidi="uk-UA"/>
        </w:rPr>
        <w:t>Строк придатності товарів на день поставки не менше 80% від загального терміну придатності.</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Якщо товар виявиться дефектним або таким, що не відповідає умовам цього Договору, Постачальник зобов’язаний замінити не якісний товар. Всі витрати, пов’язані із заміною товару не належної якості (транспортні витрати та ін.), несе Постачальник. Термін, протягом якого постачальник повинен замінити товар, - не пізніше ніж протягом 3-х годин з моменту встановлення, що товар не відповідає встановленим якісним характеристикам.</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64644C" w:rsidRDefault="0064644C" w:rsidP="0064644C">
      <w:pPr>
        <w:pStyle w:val="1"/>
        <w:numPr>
          <w:ilvl w:val="0"/>
          <w:numId w:val="2"/>
        </w:numPr>
        <w:shd w:val="clear" w:color="auto" w:fill="auto"/>
        <w:tabs>
          <w:tab w:val="left" w:pos="1111"/>
        </w:tabs>
        <w:ind w:firstLine="680"/>
        <w:jc w:val="both"/>
      </w:pPr>
      <w:r>
        <w:rPr>
          <w:color w:val="000000"/>
          <w:lang w:val="uk-UA" w:eastAsia="uk-UA" w:bidi="uk-UA"/>
        </w:rPr>
        <w:t>Постачальник відповідає за дотримання правил зберігання товарів під час транспортування.</w:t>
      </w:r>
    </w:p>
    <w:p w:rsidR="0064644C" w:rsidRDefault="0064644C" w:rsidP="0064644C">
      <w:pPr>
        <w:pStyle w:val="1"/>
        <w:numPr>
          <w:ilvl w:val="0"/>
          <w:numId w:val="2"/>
        </w:numPr>
        <w:shd w:val="clear" w:color="auto" w:fill="auto"/>
        <w:tabs>
          <w:tab w:val="left" w:pos="1106"/>
        </w:tabs>
        <w:spacing w:after="520"/>
        <w:ind w:firstLine="680"/>
        <w:jc w:val="both"/>
      </w:pPr>
      <w:r>
        <w:rPr>
          <w:color w:val="000000"/>
          <w:lang w:val="uk-UA" w:eastAsia="uk-UA" w:bidi="uk-UA"/>
        </w:rPr>
        <w:t xml:space="preserve">Сторони можуть </w:t>
      </w:r>
      <w:proofErr w:type="spellStart"/>
      <w:r>
        <w:rPr>
          <w:color w:val="000000"/>
          <w:lang w:val="uk-UA" w:eastAsia="uk-UA" w:bidi="uk-UA"/>
        </w:rPr>
        <w:t>внести</w:t>
      </w:r>
      <w:proofErr w:type="spellEnd"/>
      <w:r>
        <w:rPr>
          <w:color w:val="000000"/>
          <w:lang w:val="uk-UA" w:eastAsia="uk-UA" w:bidi="uk-U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64644C" w:rsidRDefault="0064644C" w:rsidP="0064644C">
      <w:pPr>
        <w:pStyle w:val="11"/>
        <w:keepNext/>
        <w:keepLines/>
        <w:numPr>
          <w:ilvl w:val="0"/>
          <w:numId w:val="3"/>
        </w:numPr>
        <w:shd w:val="clear" w:color="auto" w:fill="auto"/>
        <w:tabs>
          <w:tab w:val="left" w:pos="298"/>
        </w:tabs>
      </w:pPr>
      <w:bookmarkStart w:id="5" w:name="bookmark4"/>
      <w:bookmarkStart w:id="6" w:name="bookmark5"/>
      <w:r>
        <w:rPr>
          <w:color w:val="000000"/>
          <w:lang w:val="uk-UA" w:eastAsia="uk-UA" w:bidi="uk-UA"/>
        </w:rPr>
        <w:lastRenderedPageBreak/>
        <w:t>ЦІНА ДОГОВОРУ</w:t>
      </w:r>
      <w:bookmarkEnd w:id="5"/>
      <w:bookmarkEnd w:id="6"/>
    </w:p>
    <w:p w:rsidR="0064644C" w:rsidRDefault="0064644C" w:rsidP="0064644C">
      <w:pPr>
        <w:pStyle w:val="11"/>
        <w:keepNext/>
        <w:keepLines/>
        <w:shd w:val="clear" w:color="auto" w:fill="auto"/>
        <w:ind w:firstLine="680"/>
        <w:jc w:val="both"/>
      </w:pPr>
      <w:bookmarkStart w:id="7" w:name="bookmark6"/>
      <w:bookmarkStart w:id="8" w:name="bookmark7"/>
      <w:r>
        <w:rPr>
          <w:b w:val="0"/>
          <w:bCs w:val="0"/>
          <w:color w:val="000000"/>
          <w:lang w:val="uk-UA" w:eastAsia="uk-UA" w:bidi="uk-UA"/>
        </w:rPr>
        <w:t xml:space="preserve">3.1. Сума, визначена в договорі, становить </w:t>
      </w:r>
      <w:r>
        <w:t>__________________________</w:t>
      </w:r>
      <w:r>
        <w:rPr>
          <w:color w:val="000000"/>
          <w:lang w:val="uk-UA" w:eastAsia="uk-UA" w:bidi="uk-UA"/>
        </w:rPr>
        <w:t xml:space="preserve"> грн (</w:t>
      </w:r>
      <w:r>
        <w:t>____________________________________</w:t>
      </w:r>
      <w:r>
        <w:rPr>
          <w:color w:val="000000"/>
          <w:lang w:val="uk-UA" w:eastAsia="uk-UA" w:bidi="uk-UA"/>
        </w:rPr>
        <w:t xml:space="preserve">) </w:t>
      </w:r>
      <w:r>
        <w:t>з/</w:t>
      </w:r>
      <w:r>
        <w:rPr>
          <w:color w:val="000000"/>
          <w:lang w:val="uk-UA" w:eastAsia="uk-UA" w:bidi="uk-UA"/>
        </w:rPr>
        <w:t>без ПДВ.</w:t>
      </w:r>
      <w:bookmarkEnd w:id="7"/>
      <w:bookmarkEnd w:id="8"/>
    </w:p>
    <w:p w:rsidR="0064644C" w:rsidRDefault="0064644C" w:rsidP="0064644C">
      <w:pPr>
        <w:pStyle w:val="1"/>
        <w:numPr>
          <w:ilvl w:val="1"/>
          <w:numId w:val="3"/>
        </w:numPr>
        <w:shd w:val="clear" w:color="auto" w:fill="auto"/>
        <w:tabs>
          <w:tab w:val="left" w:pos="451"/>
        </w:tabs>
        <w:ind w:left="426" w:hanging="426"/>
        <w:jc w:val="both"/>
      </w:pPr>
      <w:r>
        <w:rPr>
          <w:color w:val="000000"/>
          <w:lang w:val="uk-UA" w:eastAsia="uk-UA" w:bidi="uk-UA"/>
        </w:rPr>
        <w:t>Сума цього Договору може бути зменшена за взаємною згодою Сторін.</w:t>
      </w:r>
    </w:p>
    <w:p w:rsidR="0064644C" w:rsidRDefault="0064644C" w:rsidP="0064644C">
      <w:pPr>
        <w:pStyle w:val="1"/>
        <w:numPr>
          <w:ilvl w:val="1"/>
          <w:numId w:val="3"/>
        </w:numPr>
        <w:shd w:val="clear" w:color="auto" w:fill="auto"/>
        <w:tabs>
          <w:tab w:val="left" w:pos="451"/>
        </w:tabs>
        <w:ind w:firstLine="0"/>
        <w:jc w:val="both"/>
      </w:pPr>
      <w:r>
        <w:rPr>
          <w:color w:val="000000"/>
          <w:lang w:val="uk-UA" w:eastAsia="uk-UA" w:bidi="uk-UA"/>
        </w:rPr>
        <w:t>Ціна на товар встановлюється в національній грошовій одиниці України.</w:t>
      </w:r>
    </w:p>
    <w:p w:rsidR="0064644C" w:rsidRDefault="0064644C" w:rsidP="0064644C">
      <w:pPr>
        <w:pStyle w:val="1"/>
        <w:numPr>
          <w:ilvl w:val="1"/>
          <w:numId w:val="3"/>
        </w:numPr>
        <w:shd w:val="clear" w:color="auto" w:fill="auto"/>
        <w:tabs>
          <w:tab w:val="left" w:pos="451"/>
        </w:tabs>
        <w:spacing w:after="180"/>
        <w:ind w:firstLine="0"/>
        <w:jc w:val="both"/>
      </w:pPr>
      <w:r>
        <w:rPr>
          <w:color w:val="000000"/>
          <w:lang w:val="uk-UA" w:eastAsia="uk-UA"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зменшення обсягів закупівлі, зокрема з урахуванням фактичного обсягу видатків замовника;</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val="uk-UA" w:eastAsia="uk-UA" w:bidi="uk-UA"/>
        </w:rPr>
        <w:t>пропорційно</w:t>
      </w:r>
      <w:proofErr w:type="spellEnd"/>
      <w:r>
        <w:rPr>
          <w:color w:val="000000"/>
          <w:lang w:val="uk-UA" w:eastAsia="uk-UA"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644C" w:rsidRDefault="0064644C" w:rsidP="0064644C">
      <w:pPr>
        <w:pStyle w:val="1"/>
        <w:numPr>
          <w:ilvl w:val="0"/>
          <w:numId w:val="4"/>
        </w:numPr>
        <w:shd w:val="clear" w:color="auto" w:fill="auto"/>
        <w:tabs>
          <w:tab w:val="left" w:pos="840"/>
        </w:tabs>
        <w:spacing w:after="180"/>
        <w:ind w:firstLine="560"/>
        <w:jc w:val="both"/>
      </w:pPr>
      <w:r>
        <w:rPr>
          <w:color w:val="000000"/>
          <w:lang w:val="uk-UA" w:eastAsia="uk-UA" w:bidi="uk-UA"/>
        </w:rPr>
        <w:t>покращення якості предмета закупівлі за умови, що таке покращення не призведе до збільшення суми, визначеної в договорі про закупівлю;</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644C" w:rsidRDefault="0064644C" w:rsidP="0064644C">
      <w:pPr>
        <w:pStyle w:val="1"/>
        <w:numPr>
          <w:ilvl w:val="0"/>
          <w:numId w:val="4"/>
        </w:numPr>
        <w:shd w:val="clear" w:color="auto" w:fill="auto"/>
        <w:tabs>
          <w:tab w:val="left" w:pos="840"/>
        </w:tabs>
        <w:spacing w:after="180"/>
        <w:ind w:firstLine="560"/>
        <w:jc w:val="both"/>
      </w:pPr>
      <w:r>
        <w:rPr>
          <w:color w:val="000000"/>
          <w:lang w:val="uk-UA" w:eastAsia="uk-UA" w:bidi="uk-UA"/>
        </w:rPr>
        <w:t>погодження зміни ціни в договорі про закупівлю в бік зменшення (без зміни кількості (обсягу) та якості товарів, робіт і послуг);</w:t>
      </w:r>
    </w:p>
    <w:p w:rsidR="0064644C" w:rsidRDefault="0064644C" w:rsidP="0064644C">
      <w:pPr>
        <w:pStyle w:val="1"/>
        <w:numPr>
          <w:ilvl w:val="0"/>
          <w:numId w:val="4"/>
        </w:numPr>
        <w:shd w:val="clear" w:color="auto" w:fill="auto"/>
        <w:tabs>
          <w:tab w:val="left" w:pos="840"/>
        </w:tabs>
        <w:spacing w:after="180"/>
        <w:ind w:firstLine="560"/>
        <w:jc w:val="both"/>
      </w:pPr>
      <w:r>
        <w:rPr>
          <w:color w:val="000000"/>
          <w:lang w:val="uk-UA" w:eastAsia="uk-UA" w:bidi="uk-UA"/>
        </w:rPr>
        <w:t>зміни ціни в договорі про закупівлю у зв’язку з зміною ставок податків і зборів та/або зміною умов щодо надання пільг з</w:t>
      </w:r>
    </w:p>
    <w:p w:rsidR="0064644C" w:rsidRDefault="0064644C" w:rsidP="0064644C">
      <w:pPr>
        <w:pStyle w:val="1"/>
        <w:shd w:val="clear" w:color="auto" w:fill="auto"/>
        <w:spacing w:after="180"/>
        <w:ind w:firstLine="560"/>
        <w:jc w:val="both"/>
      </w:pPr>
      <w:r>
        <w:rPr>
          <w:color w:val="000000"/>
          <w:lang w:val="uk-UA" w:eastAsia="uk-UA" w:bidi="uk-UA"/>
        </w:rPr>
        <w:t xml:space="preserve">оподаткування - </w:t>
      </w:r>
      <w:proofErr w:type="spellStart"/>
      <w:r>
        <w:rPr>
          <w:color w:val="000000"/>
          <w:lang w:val="uk-UA" w:eastAsia="uk-UA" w:bidi="uk-UA"/>
        </w:rPr>
        <w:t>пропорційно</w:t>
      </w:r>
      <w:proofErr w:type="spellEnd"/>
      <w:r>
        <w:rPr>
          <w:color w:val="000000"/>
          <w:lang w:val="uk-UA" w:eastAsia="uk-UA" w:bidi="uk-UA"/>
        </w:rPr>
        <w:t xml:space="preserve"> до зміни таких ставок та/або пільг з оподаткування, а також у зв’язку з зміною системи оподаткування </w:t>
      </w:r>
      <w:proofErr w:type="spellStart"/>
      <w:r>
        <w:rPr>
          <w:color w:val="000000"/>
          <w:lang w:val="uk-UA" w:eastAsia="uk-UA" w:bidi="uk-UA"/>
        </w:rPr>
        <w:t>пропорційно</w:t>
      </w:r>
      <w:proofErr w:type="spellEnd"/>
      <w:r>
        <w:rPr>
          <w:color w:val="000000"/>
          <w:lang w:val="uk-UA" w:eastAsia="uk-UA" w:bidi="uk-UA"/>
        </w:rPr>
        <w:t xml:space="preserve"> до зміни податкового навантаження внаслідок зміни системи оподаткування;</w:t>
      </w:r>
    </w:p>
    <w:p w:rsidR="0064644C" w:rsidRDefault="0064644C" w:rsidP="0064644C">
      <w:pPr>
        <w:pStyle w:val="1"/>
        <w:numPr>
          <w:ilvl w:val="0"/>
          <w:numId w:val="4"/>
        </w:numPr>
        <w:shd w:val="clear" w:color="auto" w:fill="auto"/>
        <w:tabs>
          <w:tab w:val="left" w:pos="835"/>
        </w:tabs>
        <w:spacing w:after="180"/>
        <w:ind w:firstLine="560"/>
        <w:jc w:val="both"/>
      </w:pPr>
      <w:r>
        <w:rPr>
          <w:color w:val="000000"/>
          <w:lang w:val="uk-UA" w:eastAsia="uk-UA" w:bidi="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val="uk-UA" w:eastAsia="uk-UA" w:bidi="uk-UA"/>
        </w:rPr>
        <w:t>Ріайз</w:t>
      </w:r>
      <w:proofErr w:type="spellEnd"/>
      <w:r>
        <w:rPr>
          <w:color w:val="000000"/>
          <w:lang w:val="uk-UA" w:eastAsia="uk-UA" w:bidi="uk-UA"/>
        </w:rPr>
        <w:t>, АК.ОИ8,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644C" w:rsidRDefault="0064644C" w:rsidP="0064644C">
      <w:pPr>
        <w:pStyle w:val="1"/>
        <w:numPr>
          <w:ilvl w:val="0"/>
          <w:numId w:val="4"/>
        </w:numPr>
        <w:shd w:val="clear" w:color="auto" w:fill="auto"/>
        <w:tabs>
          <w:tab w:val="left" w:pos="852"/>
        </w:tabs>
        <w:spacing w:after="180"/>
        <w:ind w:firstLine="540"/>
        <w:jc w:val="both"/>
      </w:pPr>
      <w:r>
        <w:rPr>
          <w:color w:val="000000"/>
          <w:lang w:val="uk-UA" w:eastAsia="uk-UA" w:bidi="uk-UA"/>
        </w:rPr>
        <w:t>зміни умов у зв’язку із застосуванням положень частини шостої статті 41 Закону.</w:t>
      </w:r>
    </w:p>
    <w:p w:rsidR="0064644C" w:rsidRDefault="0064644C" w:rsidP="0064644C">
      <w:pPr>
        <w:pStyle w:val="1"/>
        <w:shd w:val="clear" w:color="auto" w:fill="auto"/>
        <w:spacing w:after="180"/>
        <w:ind w:firstLine="560"/>
        <w:jc w:val="both"/>
      </w:pPr>
      <w:r>
        <w:rPr>
          <w:color w:val="000000"/>
          <w:lang w:val="uk-UA" w:eastAsia="uk-UA" w:bidi="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4644C" w:rsidRDefault="0064644C" w:rsidP="0064644C">
      <w:pPr>
        <w:pStyle w:val="1"/>
        <w:numPr>
          <w:ilvl w:val="1"/>
          <w:numId w:val="3"/>
        </w:numPr>
        <w:shd w:val="clear" w:color="auto" w:fill="auto"/>
        <w:tabs>
          <w:tab w:val="left" w:pos="451"/>
        </w:tabs>
        <w:ind w:firstLine="660"/>
        <w:jc w:val="both"/>
      </w:pPr>
      <w:r>
        <w:rPr>
          <w:color w:val="000000"/>
          <w:lang w:val="uk-UA" w:eastAsia="uk-UA" w:bidi="uk-U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4644C" w:rsidRDefault="0064644C" w:rsidP="0064644C">
      <w:pPr>
        <w:pStyle w:val="11"/>
        <w:keepNext/>
        <w:keepLines/>
        <w:numPr>
          <w:ilvl w:val="0"/>
          <w:numId w:val="3"/>
        </w:numPr>
        <w:shd w:val="clear" w:color="auto" w:fill="auto"/>
        <w:tabs>
          <w:tab w:val="left" w:pos="340"/>
        </w:tabs>
      </w:pPr>
      <w:bookmarkStart w:id="9" w:name="bookmark8"/>
      <w:bookmarkStart w:id="10" w:name="bookmark9"/>
      <w:r>
        <w:rPr>
          <w:color w:val="000000"/>
          <w:lang w:val="uk-UA" w:eastAsia="uk-UA" w:bidi="uk-UA"/>
        </w:rPr>
        <w:t>ПОРЯДОК РОЗРАХУНКІВ</w:t>
      </w:r>
      <w:bookmarkEnd w:id="9"/>
      <w:bookmarkEnd w:id="10"/>
    </w:p>
    <w:p w:rsidR="0064644C" w:rsidRDefault="0064644C" w:rsidP="0064644C">
      <w:pPr>
        <w:pStyle w:val="1"/>
        <w:numPr>
          <w:ilvl w:val="0"/>
          <w:numId w:val="5"/>
        </w:numPr>
        <w:shd w:val="clear" w:color="auto" w:fill="auto"/>
        <w:tabs>
          <w:tab w:val="left" w:pos="567"/>
        </w:tabs>
        <w:ind w:firstLine="0"/>
      </w:pPr>
      <w:r>
        <w:rPr>
          <w:color w:val="000000"/>
          <w:lang w:val="uk-UA" w:eastAsia="uk-UA" w:bidi="uk-UA"/>
        </w:rPr>
        <w:t>Розрахунки за поставлений товар проводяться шляхом оплати Замовником після пред’явлення Постачальником видаткової накладної.</w:t>
      </w:r>
    </w:p>
    <w:p w:rsidR="0064644C" w:rsidRDefault="0064644C" w:rsidP="0064644C">
      <w:pPr>
        <w:pStyle w:val="1"/>
        <w:numPr>
          <w:ilvl w:val="0"/>
          <w:numId w:val="5"/>
        </w:numPr>
        <w:shd w:val="clear" w:color="auto" w:fill="auto"/>
        <w:tabs>
          <w:tab w:val="left" w:pos="497"/>
        </w:tabs>
        <w:ind w:firstLine="0"/>
      </w:pPr>
      <w:r>
        <w:rPr>
          <w:color w:val="000000"/>
          <w:lang w:val="uk-UA" w:eastAsia="uk-UA" w:bidi="uk-UA"/>
        </w:rPr>
        <w:t>Розрахунки проводяться шляхом безготівкового перерахування коштів на поточний рахунок Постачальника, вказаний в Договорі,</w:t>
      </w:r>
      <w:r>
        <w:t xml:space="preserve"> </w:t>
      </w:r>
      <w:r>
        <w:rPr>
          <w:color w:val="000000"/>
          <w:lang w:val="uk-UA" w:eastAsia="uk-UA" w:bidi="uk-UA"/>
        </w:rPr>
        <w:t xml:space="preserve">на підставі видаткової накладної за поставлений товар та наданого рахунку на оплату товару, протягом </w:t>
      </w:r>
      <w:r>
        <w:t>30</w:t>
      </w:r>
      <w:r>
        <w:rPr>
          <w:color w:val="000000"/>
          <w:lang w:val="uk-UA" w:eastAsia="uk-UA" w:bidi="uk-UA"/>
        </w:rPr>
        <w:t xml:space="preserve"> (тридцяти) банківських днів з дати отримання Замовником вищезазначених документів. У випадку затримки оплати Покупцем як бюджетною </w:t>
      </w:r>
      <w:r>
        <w:rPr>
          <w:color w:val="000000"/>
          <w:lang w:val="uk-UA" w:eastAsia="uk-UA" w:bidi="uk-UA"/>
        </w:rPr>
        <w:lastRenderedPageBreak/>
        <w:t xml:space="preserve">установою (відсутність коштів на розрахунковому рахунку), Покупець зобов’язується провести оплату </w:t>
      </w:r>
      <w:proofErr w:type="spellStart"/>
      <w:r>
        <w:rPr>
          <w:color w:val="000000"/>
          <w:lang w:val="uk-UA" w:eastAsia="uk-UA" w:bidi="uk-UA"/>
        </w:rPr>
        <w:t>поставленного</w:t>
      </w:r>
      <w:proofErr w:type="spellEnd"/>
      <w:r>
        <w:rPr>
          <w:color w:val="000000"/>
          <w:lang w:val="uk-UA" w:eastAsia="uk-UA" w:bidi="uk-UA"/>
        </w:rPr>
        <w:t xml:space="preserve"> Постачальником товару протягом 10-ти банківських днів з моменту надходження коштів на рахунок.</w:t>
      </w:r>
    </w:p>
    <w:p w:rsidR="0064644C" w:rsidRDefault="0064644C" w:rsidP="0064644C">
      <w:pPr>
        <w:pStyle w:val="11"/>
        <w:keepNext/>
        <w:keepLines/>
        <w:numPr>
          <w:ilvl w:val="0"/>
          <w:numId w:val="3"/>
        </w:numPr>
        <w:shd w:val="clear" w:color="auto" w:fill="auto"/>
        <w:tabs>
          <w:tab w:val="left" w:pos="340"/>
        </w:tabs>
      </w:pPr>
      <w:bookmarkStart w:id="11" w:name="bookmark10"/>
      <w:bookmarkStart w:id="12" w:name="bookmark11"/>
      <w:r>
        <w:rPr>
          <w:color w:val="000000"/>
          <w:lang w:val="uk-UA" w:eastAsia="uk-UA" w:bidi="uk-UA"/>
        </w:rPr>
        <w:t>ПОСТАВКА ТОВАРУ</w:t>
      </w:r>
      <w:bookmarkEnd w:id="11"/>
      <w:bookmarkEnd w:id="12"/>
    </w:p>
    <w:p w:rsidR="0064644C" w:rsidRPr="006918D3" w:rsidRDefault="0064644C" w:rsidP="0064644C">
      <w:pPr>
        <w:pStyle w:val="1"/>
        <w:numPr>
          <w:ilvl w:val="0"/>
          <w:numId w:val="6"/>
        </w:numPr>
        <w:shd w:val="clear" w:color="auto" w:fill="auto"/>
        <w:tabs>
          <w:tab w:val="left" w:pos="483"/>
        </w:tabs>
        <w:spacing w:after="180"/>
        <w:ind w:firstLine="0"/>
      </w:pPr>
      <w:r>
        <w:rPr>
          <w:color w:val="000000"/>
          <w:lang w:val="uk-UA" w:eastAsia="uk-UA" w:bidi="uk-UA"/>
        </w:rPr>
        <w:t>Товар поставляється Замовнику</w:t>
      </w:r>
      <w:r>
        <w:t xml:space="preserve"> </w:t>
      </w:r>
      <w:r>
        <w:rPr>
          <w:color w:val="000000"/>
          <w:lang w:val="uk-UA" w:eastAsia="uk-UA" w:bidi="uk-UA"/>
        </w:rPr>
        <w:t>в робочі дні з 9.00 до 16.00 години дрібними партіями в кількості і дні відповідно до заявки Замовника.</w:t>
      </w:r>
    </w:p>
    <w:p w:rsidR="006918D3" w:rsidRPr="006918D3" w:rsidRDefault="006918D3" w:rsidP="006918D3">
      <w:pPr>
        <w:pStyle w:val="1"/>
        <w:numPr>
          <w:ilvl w:val="0"/>
          <w:numId w:val="6"/>
        </w:numPr>
        <w:shd w:val="clear" w:color="auto" w:fill="auto"/>
        <w:tabs>
          <w:tab w:val="left" w:pos="483"/>
        </w:tabs>
        <w:spacing w:after="180"/>
        <w:ind w:firstLine="0"/>
      </w:pPr>
      <w:r w:rsidRPr="006918D3">
        <w:t xml:space="preserve">Поставка товару </w:t>
      </w:r>
      <w:proofErr w:type="spellStart"/>
      <w:r w:rsidRPr="006918D3">
        <w:t>Замовнику</w:t>
      </w:r>
      <w:proofErr w:type="spellEnd"/>
      <w:r w:rsidRPr="006918D3">
        <w:t xml:space="preserve"> </w:t>
      </w:r>
      <w:proofErr w:type="spellStart"/>
      <w:r w:rsidRPr="006918D3">
        <w:t>здійснюється</w:t>
      </w:r>
      <w:proofErr w:type="spellEnd"/>
      <w:r w:rsidRPr="006918D3">
        <w:t xml:space="preserve"> 2-3 рази на </w:t>
      </w:r>
      <w:proofErr w:type="spellStart"/>
      <w:r w:rsidRPr="006918D3">
        <w:t>тиждень</w:t>
      </w:r>
      <w:proofErr w:type="spellEnd"/>
      <w:r w:rsidRPr="006918D3">
        <w:t xml:space="preserve"> у </w:t>
      </w:r>
      <w:proofErr w:type="spellStart"/>
      <w:r w:rsidRPr="006918D3">
        <w:t>робочі</w:t>
      </w:r>
      <w:proofErr w:type="spellEnd"/>
      <w:r w:rsidRPr="006918D3">
        <w:t xml:space="preserve"> </w:t>
      </w:r>
      <w:proofErr w:type="spellStart"/>
      <w:r w:rsidRPr="006918D3">
        <w:t>дні</w:t>
      </w:r>
      <w:proofErr w:type="spellEnd"/>
      <w:r w:rsidRPr="006918D3">
        <w:t xml:space="preserve">, не </w:t>
      </w:r>
      <w:proofErr w:type="spellStart"/>
      <w:r w:rsidRPr="006918D3">
        <w:t>пізніше</w:t>
      </w:r>
      <w:proofErr w:type="spellEnd"/>
      <w:r w:rsidRPr="006918D3">
        <w:t xml:space="preserve"> </w:t>
      </w:r>
      <w:proofErr w:type="spellStart"/>
      <w:r w:rsidRPr="006918D3">
        <w:t>ніж</w:t>
      </w:r>
      <w:proofErr w:type="spellEnd"/>
      <w:r w:rsidRPr="006918D3">
        <w:t xml:space="preserve"> через 24 </w:t>
      </w:r>
      <w:proofErr w:type="spellStart"/>
      <w:r w:rsidRPr="006918D3">
        <w:t>години</w:t>
      </w:r>
      <w:proofErr w:type="spellEnd"/>
      <w:r w:rsidRPr="006918D3">
        <w:t xml:space="preserve"> з моменту </w:t>
      </w:r>
      <w:proofErr w:type="spellStart"/>
      <w:r w:rsidRPr="006918D3">
        <w:t>подачі</w:t>
      </w:r>
      <w:proofErr w:type="spellEnd"/>
      <w:r w:rsidRPr="006918D3">
        <w:t xml:space="preserve"> </w:t>
      </w:r>
      <w:proofErr w:type="spellStart"/>
      <w:r w:rsidRPr="006918D3">
        <w:t>замовлення</w:t>
      </w:r>
      <w:proofErr w:type="spellEnd"/>
      <w:r w:rsidRPr="006918D3">
        <w:t xml:space="preserve"> у </w:t>
      </w:r>
      <w:proofErr w:type="spellStart"/>
      <w:r w:rsidRPr="006918D3">
        <w:t>кількості</w:t>
      </w:r>
      <w:proofErr w:type="spellEnd"/>
      <w:r w:rsidRPr="006918D3">
        <w:t xml:space="preserve"> </w:t>
      </w:r>
      <w:proofErr w:type="spellStart"/>
      <w:r w:rsidRPr="006918D3">
        <w:t>відповідно</w:t>
      </w:r>
      <w:proofErr w:type="spellEnd"/>
      <w:r w:rsidRPr="006918D3">
        <w:t xml:space="preserve"> до заявки </w:t>
      </w:r>
      <w:proofErr w:type="spellStart"/>
      <w:r w:rsidRPr="006918D3">
        <w:t>Замовника</w:t>
      </w:r>
      <w:proofErr w:type="spellEnd"/>
      <w:r w:rsidRPr="006918D3">
        <w:t xml:space="preserve">, за </w:t>
      </w:r>
      <w:proofErr w:type="spellStart"/>
      <w:r w:rsidRPr="006918D3">
        <w:t>адресою</w:t>
      </w:r>
      <w:proofErr w:type="spellEnd"/>
      <w:r w:rsidRPr="006918D3">
        <w:t xml:space="preserve">: </w:t>
      </w:r>
      <w:proofErr w:type="spellStart"/>
      <w:r w:rsidRPr="006918D3">
        <w:t>Хмельницька</w:t>
      </w:r>
      <w:proofErr w:type="spellEnd"/>
      <w:r w:rsidRPr="006918D3">
        <w:t xml:space="preserve"> обл. </w:t>
      </w:r>
      <w:proofErr w:type="spellStart"/>
      <w:r w:rsidRPr="006918D3">
        <w:t>Хмельницький</w:t>
      </w:r>
      <w:proofErr w:type="spellEnd"/>
      <w:r w:rsidRPr="006918D3">
        <w:t xml:space="preserve"> р-н., с. </w:t>
      </w:r>
      <w:proofErr w:type="spellStart"/>
      <w:r w:rsidRPr="006918D3">
        <w:t>Самчики</w:t>
      </w:r>
      <w:proofErr w:type="spellEnd"/>
      <w:r w:rsidRPr="006918D3">
        <w:t xml:space="preserve"> </w:t>
      </w:r>
      <w:proofErr w:type="spellStart"/>
      <w:r w:rsidRPr="006918D3">
        <w:t>пров</w:t>
      </w:r>
      <w:proofErr w:type="spellEnd"/>
      <w:r w:rsidRPr="006918D3">
        <w:t xml:space="preserve">. </w:t>
      </w:r>
      <w:proofErr w:type="spellStart"/>
      <w:r w:rsidRPr="006918D3">
        <w:t>Польовий</w:t>
      </w:r>
      <w:proofErr w:type="spellEnd"/>
      <w:r w:rsidRPr="006918D3">
        <w:t xml:space="preserve">, 2. </w:t>
      </w:r>
      <w:proofErr w:type="spellStart"/>
      <w:r w:rsidRPr="006918D3">
        <w:t>Порушення</w:t>
      </w:r>
      <w:proofErr w:type="spellEnd"/>
      <w:r w:rsidRPr="006918D3">
        <w:t xml:space="preserve"> </w:t>
      </w:r>
      <w:proofErr w:type="spellStart"/>
      <w:r w:rsidRPr="006918D3">
        <w:t>термінів</w:t>
      </w:r>
      <w:proofErr w:type="spellEnd"/>
      <w:r w:rsidRPr="006918D3">
        <w:t xml:space="preserve"> поставки та </w:t>
      </w:r>
      <w:proofErr w:type="spellStart"/>
      <w:r w:rsidRPr="006918D3">
        <w:t>постачання</w:t>
      </w:r>
      <w:proofErr w:type="spellEnd"/>
      <w:r w:rsidRPr="006918D3">
        <w:t xml:space="preserve"> не </w:t>
      </w:r>
      <w:proofErr w:type="spellStart"/>
      <w:r w:rsidRPr="006918D3">
        <w:t>якісного</w:t>
      </w:r>
      <w:proofErr w:type="spellEnd"/>
      <w:r w:rsidRPr="006918D3">
        <w:t xml:space="preserve"> товару </w:t>
      </w:r>
      <w:proofErr w:type="spellStart"/>
      <w:r w:rsidRPr="006918D3">
        <w:t>спричинить</w:t>
      </w:r>
      <w:proofErr w:type="spellEnd"/>
      <w:r w:rsidRPr="006918D3">
        <w:t xml:space="preserve"> </w:t>
      </w:r>
      <w:proofErr w:type="spellStart"/>
      <w:r w:rsidRPr="006918D3">
        <w:t>розірвання</w:t>
      </w:r>
      <w:proofErr w:type="spellEnd"/>
      <w:r w:rsidRPr="006918D3">
        <w:t xml:space="preserve"> договору в </w:t>
      </w:r>
      <w:proofErr w:type="spellStart"/>
      <w:r w:rsidRPr="006918D3">
        <w:t>односторонньому</w:t>
      </w:r>
      <w:proofErr w:type="spellEnd"/>
      <w:r w:rsidRPr="006918D3">
        <w:t xml:space="preserve"> порядку. Товар, </w:t>
      </w:r>
      <w:proofErr w:type="spellStart"/>
      <w:r w:rsidRPr="006918D3">
        <w:t>що</w:t>
      </w:r>
      <w:proofErr w:type="spellEnd"/>
      <w:r w:rsidRPr="006918D3">
        <w:t xml:space="preserve"> </w:t>
      </w:r>
      <w:proofErr w:type="spellStart"/>
      <w:r w:rsidRPr="006918D3">
        <w:t>постачається</w:t>
      </w:r>
      <w:proofErr w:type="spellEnd"/>
      <w:r w:rsidRPr="006918D3">
        <w:t xml:space="preserve"> повинен </w:t>
      </w:r>
      <w:proofErr w:type="spellStart"/>
      <w:r w:rsidRPr="006918D3">
        <w:t>мати</w:t>
      </w:r>
      <w:proofErr w:type="spellEnd"/>
      <w:r w:rsidRPr="006918D3">
        <w:t xml:space="preserve"> </w:t>
      </w:r>
      <w:proofErr w:type="spellStart"/>
      <w:r w:rsidRPr="006918D3">
        <w:t>необхідні</w:t>
      </w:r>
      <w:proofErr w:type="spellEnd"/>
      <w:r w:rsidRPr="006918D3">
        <w:t xml:space="preserve"> </w:t>
      </w:r>
      <w:proofErr w:type="spellStart"/>
      <w:r w:rsidRPr="006918D3">
        <w:t>копії</w:t>
      </w:r>
      <w:proofErr w:type="spellEnd"/>
      <w:r w:rsidRPr="006918D3">
        <w:t xml:space="preserve"> </w:t>
      </w:r>
      <w:proofErr w:type="spellStart"/>
      <w:r w:rsidRPr="006918D3">
        <w:t>сертифікатів</w:t>
      </w:r>
      <w:proofErr w:type="spellEnd"/>
      <w:r w:rsidRPr="006918D3">
        <w:t xml:space="preserve"> </w:t>
      </w:r>
      <w:proofErr w:type="spellStart"/>
      <w:r w:rsidRPr="006918D3">
        <w:t>якості</w:t>
      </w:r>
      <w:proofErr w:type="spellEnd"/>
      <w:r w:rsidRPr="006918D3">
        <w:t xml:space="preserve"> </w:t>
      </w:r>
      <w:proofErr w:type="spellStart"/>
      <w:r w:rsidRPr="006918D3">
        <w:t>виробника</w:t>
      </w:r>
      <w:proofErr w:type="spellEnd"/>
      <w:r w:rsidRPr="006918D3">
        <w:t xml:space="preserve"> </w:t>
      </w:r>
      <w:proofErr w:type="spellStart"/>
      <w:r w:rsidRPr="006918D3">
        <w:t>або</w:t>
      </w:r>
      <w:proofErr w:type="spellEnd"/>
      <w:r w:rsidRPr="006918D3">
        <w:t xml:space="preserve"> </w:t>
      </w:r>
      <w:proofErr w:type="spellStart"/>
      <w:r w:rsidRPr="006918D3">
        <w:t>інші</w:t>
      </w:r>
      <w:proofErr w:type="spellEnd"/>
      <w:r w:rsidRPr="006918D3">
        <w:t xml:space="preserve"> </w:t>
      </w:r>
      <w:proofErr w:type="spellStart"/>
      <w:r w:rsidRPr="006918D3">
        <w:t>подібні</w:t>
      </w:r>
      <w:proofErr w:type="spellEnd"/>
      <w:r w:rsidRPr="006918D3">
        <w:t xml:space="preserve"> </w:t>
      </w:r>
      <w:proofErr w:type="spellStart"/>
      <w:r w:rsidRPr="006918D3">
        <w:t>документи</w:t>
      </w:r>
      <w:proofErr w:type="spellEnd"/>
      <w:r w:rsidRPr="006918D3">
        <w:t xml:space="preserve">, </w:t>
      </w:r>
      <w:proofErr w:type="spellStart"/>
      <w:r w:rsidRPr="006918D3">
        <w:t>що</w:t>
      </w:r>
      <w:proofErr w:type="spellEnd"/>
      <w:r w:rsidRPr="006918D3">
        <w:t xml:space="preserve"> </w:t>
      </w:r>
      <w:proofErr w:type="spellStart"/>
      <w:r w:rsidRPr="006918D3">
        <w:t>підтверджують</w:t>
      </w:r>
      <w:proofErr w:type="spellEnd"/>
      <w:r w:rsidRPr="006918D3">
        <w:t xml:space="preserve"> </w:t>
      </w:r>
      <w:proofErr w:type="spellStart"/>
      <w:r w:rsidRPr="006918D3">
        <w:t>відповідність</w:t>
      </w:r>
      <w:proofErr w:type="spellEnd"/>
      <w:r w:rsidRPr="006918D3">
        <w:t xml:space="preserve"> товару </w:t>
      </w:r>
      <w:proofErr w:type="spellStart"/>
      <w:r w:rsidRPr="006918D3">
        <w:t>вимогам</w:t>
      </w:r>
      <w:proofErr w:type="spellEnd"/>
      <w:r w:rsidRPr="006918D3">
        <w:t xml:space="preserve">, </w:t>
      </w:r>
      <w:proofErr w:type="spellStart"/>
      <w:r w:rsidRPr="006918D3">
        <w:t>встановленим</w:t>
      </w:r>
      <w:proofErr w:type="spellEnd"/>
      <w:r w:rsidRPr="006918D3">
        <w:t xml:space="preserve"> до </w:t>
      </w:r>
      <w:proofErr w:type="spellStart"/>
      <w:r w:rsidRPr="006918D3">
        <w:t>нього</w:t>
      </w:r>
      <w:proofErr w:type="spellEnd"/>
      <w:r w:rsidRPr="006918D3">
        <w:t xml:space="preserve"> та повинен бути оформлений </w:t>
      </w:r>
      <w:proofErr w:type="spellStart"/>
      <w:r w:rsidRPr="006918D3">
        <w:t>відповідно</w:t>
      </w:r>
      <w:proofErr w:type="spellEnd"/>
      <w:r w:rsidRPr="006918D3">
        <w:t xml:space="preserve"> до </w:t>
      </w:r>
      <w:proofErr w:type="spellStart"/>
      <w:r w:rsidRPr="006918D3">
        <w:t>вимог</w:t>
      </w:r>
      <w:proofErr w:type="spellEnd"/>
      <w:r w:rsidRPr="006918D3">
        <w:t xml:space="preserve"> </w:t>
      </w:r>
      <w:proofErr w:type="spellStart"/>
      <w:r w:rsidRPr="006918D3">
        <w:t>законодавства</w:t>
      </w:r>
      <w:proofErr w:type="spellEnd"/>
      <w:r w:rsidRPr="006918D3">
        <w:t xml:space="preserve"> </w:t>
      </w:r>
      <w:proofErr w:type="spellStart"/>
      <w:r w:rsidRPr="006918D3">
        <w:t>України</w:t>
      </w:r>
      <w:proofErr w:type="spellEnd"/>
      <w:r w:rsidRPr="006918D3">
        <w:t>.</w:t>
      </w:r>
    </w:p>
    <w:p w:rsidR="0064644C" w:rsidRDefault="0064644C" w:rsidP="0064644C">
      <w:pPr>
        <w:pStyle w:val="1"/>
        <w:numPr>
          <w:ilvl w:val="0"/>
          <w:numId w:val="6"/>
        </w:numPr>
        <w:shd w:val="clear" w:color="auto" w:fill="auto"/>
        <w:tabs>
          <w:tab w:val="left" w:pos="483"/>
        </w:tabs>
        <w:spacing w:after="180"/>
        <w:ind w:firstLine="0"/>
      </w:pPr>
      <w:r w:rsidRPr="006918D3">
        <w:rPr>
          <w:color w:val="000000"/>
          <w:lang w:val="uk-UA" w:eastAsia="uk-UA" w:bidi="uk-UA"/>
        </w:rPr>
        <w:t xml:space="preserve">Строк (термін) поставки товару: з дати підписання до </w:t>
      </w:r>
      <w:r w:rsidR="003D026D">
        <w:rPr>
          <w:b/>
          <w:bCs/>
          <w:color w:val="000000"/>
          <w:lang w:val="uk-UA" w:eastAsia="uk-UA" w:bidi="uk-UA"/>
        </w:rPr>
        <w:t>31.12.2024</w:t>
      </w:r>
      <w:r w:rsidRPr="006918D3">
        <w:rPr>
          <w:b/>
          <w:bCs/>
          <w:color w:val="000000"/>
          <w:lang w:val="uk-UA" w:eastAsia="uk-UA" w:bidi="uk-UA"/>
        </w:rPr>
        <w:t xml:space="preserve"> </w:t>
      </w:r>
      <w:r w:rsidRPr="006918D3">
        <w:rPr>
          <w:color w:val="000000"/>
          <w:lang w:val="uk-UA" w:eastAsia="uk-UA" w:bidi="uk-UA"/>
        </w:rPr>
        <w:t>року.</w:t>
      </w:r>
    </w:p>
    <w:p w:rsidR="0064644C" w:rsidRDefault="0064644C" w:rsidP="0064644C">
      <w:pPr>
        <w:pStyle w:val="1"/>
        <w:numPr>
          <w:ilvl w:val="0"/>
          <w:numId w:val="6"/>
        </w:numPr>
        <w:shd w:val="clear" w:color="auto" w:fill="auto"/>
        <w:tabs>
          <w:tab w:val="left" w:pos="483"/>
        </w:tabs>
        <w:ind w:firstLine="0"/>
      </w:pPr>
      <w:r>
        <w:rPr>
          <w:color w:val="000000"/>
          <w:lang w:val="uk-UA" w:eastAsia="uk-UA" w:bidi="uk-UA"/>
        </w:rPr>
        <w:t xml:space="preserve">Місце поставки товарів за </w:t>
      </w:r>
      <w:proofErr w:type="spellStart"/>
      <w:r>
        <w:rPr>
          <w:color w:val="000000"/>
          <w:lang w:val="uk-UA" w:eastAsia="uk-UA" w:bidi="uk-UA"/>
        </w:rPr>
        <w:t>адресою</w:t>
      </w:r>
      <w:proofErr w:type="spellEnd"/>
      <w:r>
        <w:rPr>
          <w:color w:val="000000"/>
          <w:lang w:val="uk-UA" w:eastAsia="uk-UA" w:bidi="uk-UA"/>
        </w:rPr>
        <w:t xml:space="preserve"> Замовника.</w:t>
      </w:r>
    </w:p>
    <w:p w:rsidR="0064644C" w:rsidRDefault="0064644C" w:rsidP="0064644C">
      <w:pPr>
        <w:pStyle w:val="1"/>
        <w:numPr>
          <w:ilvl w:val="0"/>
          <w:numId w:val="6"/>
        </w:numPr>
        <w:shd w:val="clear" w:color="auto" w:fill="auto"/>
        <w:tabs>
          <w:tab w:val="left" w:pos="487"/>
        </w:tabs>
        <w:ind w:firstLine="0"/>
      </w:pPr>
      <w:r>
        <w:rPr>
          <w:color w:val="000000"/>
          <w:lang w:val="uk-UA" w:eastAsia="uk-UA" w:bidi="uk-UA"/>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64644C" w:rsidRDefault="0064644C" w:rsidP="0064644C">
      <w:pPr>
        <w:pStyle w:val="1"/>
        <w:numPr>
          <w:ilvl w:val="0"/>
          <w:numId w:val="6"/>
        </w:numPr>
        <w:shd w:val="clear" w:color="auto" w:fill="auto"/>
        <w:tabs>
          <w:tab w:val="left" w:pos="492"/>
        </w:tabs>
        <w:ind w:firstLine="0"/>
      </w:pPr>
      <w:r>
        <w:rPr>
          <w:color w:val="000000"/>
          <w:lang w:val="uk-UA" w:eastAsia="uk-UA" w:bidi="uk-UA"/>
        </w:rPr>
        <w:t>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64644C" w:rsidRDefault="0064644C" w:rsidP="0064644C">
      <w:pPr>
        <w:pStyle w:val="1"/>
        <w:numPr>
          <w:ilvl w:val="0"/>
          <w:numId w:val="6"/>
        </w:numPr>
        <w:shd w:val="clear" w:color="auto" w:fill="auto"/>
        <w:tabs>
          <w:tab w:val="left" w:pos="487"/>
        </w:tabs>
        <w:ind w:firstLine="0"/>
      </w:pPr>
      <w:r>
        <w:rPr>
          <w:color w:val="000000"/>
          <w:lang w:val="uk-UA" w:eastAsia="uk-UA" w:bidi="uk-UA"/>
        </w:rPr>
        <w:t>Згідно Санітарно - гігієнічних норм транспортування продуктів здійснюється спеціальним автотранспортом Постачальника.</w:t>
      </w:r>
    </w:p>
    <w:p w:rsidR="0064644C" w:rsidRDefault="0064644C" w:rsidP="0064644C">
      <w:pPr>
        <w:pStyle w:val="11"/>
        <w:keepNext/>
        <w:keepLines/>
        <w:numPr>
          <w:ilvl w:val="0"/>
          <w:numId w:val="3"/>
        </w:numPr>
        <w:shd w:val="clear" w:color="auto" w:fill="auto"/>
        <w:tabs>
          <w:tab w:val="left" w:pos="340"/>
        </w:tabs>
      </w:pPr>
      <w:bookmarkStart w:id="13" w:name="bookmark12"/>
      <w:bookmarkStart w:id="14" w:name="bookmark13"/>
      <w:r>
        <w:rPr>
          <w:color w:val="000000"/>
          <w:lang w:val="uk-UA" w:eastAsia="uk-UA" w:bidi="uk-UA"/>
        </w:rPr>
        <w:t>ПРАВА ТА ОБОВ’ЯЗКИ СТОРІН</w:t>
      </w:r>
      <w:bookmarkEnd w:id="13"/>
      <w:bookmarkEnd w:id="14"/>
    </w:p>
    <w:p w:rsidR="0064644C" w:rsidRDefault="0064644C" w:rsidP="0064644C">
      <w:pPr>
        <w:pStyle w:val="1"/>
        <w:shd w:val="clear" w:color="auto" w:fill="auto"/>
        <w:ind w:firstLine="0"/>
        <w:jc w:val="both"/>
      </w:pPr>
      <w:r>
        <w:t>6.1</w:t>
      </w:r>
      <w:r>
        <w:rPr>
          <w:color w:val="000000"/>
          <w:lang w:val="uk-UA" w:eastAsia="uk-UA" w:bidi="uk-UA"/>
        </w:rPr>
        <w:t>.</w:t>
      </w:r>
      <w:r>
        <w:t xml:space="preserve"> </w:t>
      </w:r>
      <w:r>
        <w:rPr>
          <w:color w:val="000000"/>
          <w:lang w:val="uk-UA" w:eastAsia="uk-UA" w:bidi="uk-UA"/>
        </w:rPr>
        <w:t>Замовник</w:t>
      </w:r>
      <w:r>
        <w:t xml:space="preserve"> </w:t>
      </w:r>
      <w:r>
        <w:rPr>
          <w:color w:val="000000"/>
          <w:lang w:val="uk-UA" w:eastAsia="uk-UA" w:bidi="uk-UA"/>
        </w:rPr>
        <w:t>має право:</w:t>
      </w:r>
    </w:p>
    <w:p w:rsidR="0064644C" w:rsidRDefault="0064644C" w:rsidP="0064644C">
      <w:pPr>
        <w:pStyle w:val="1"/>
        <w:numPr>
          <w:ilvl w:val="0"/>
          <w:numId w:val="7"/>
        </w:numPr>
        <w:shd w:val="clear" w:color="auto" w:fill="auto"/>
        <w:tabs>
          <w:tab w:val="left" w:pos="654"/>
        </w:tabs>
        <w:ind w:firstLine="0"/>
        <w:jc w:val="both"/>
      </w:pPr>
      <w:r>
        <w:rPr>
          <w:color w:val="000000"/>
          <w:lang w:val="uk-UA" w:eastAsia="uk-UA" w:bidi="uk-UA"/>
        </w:rPr>
        <w:t>Достроково в односторонньому порядку розірвати цей Договір у раз і невиконання зобов'язань Постачальником, повідомивши про це його у 10-денний строк;</w:t>
      </w:r>
    </w:p>
    <w:p w:rsidR="0064644C" w:rsidRDefault="0064644C" w:rsidP="0064644C">
      <w:pPr>
        <w:pStyle w:val="1"/>
        <w:numPr>
          <w:ilvl w:val="0"/>
          <w:numId w:val="7"/>
        </w:numPr>
        <w:shd w:val="clear" w:color="auto" w:fill="auto"/>
        <w:tabs>
          <w:tab w:val="left" w:pos="654"/>
        </w:tabs>
        <w:ind w:firstLine="0"/>
        <w:jc w:val="both"/>
      </w:pPr>
      <w:r>
        <w:rPr>
          <w:color w:val="000000"/>
          <w:lang w:val="uk-UA" w:eastAsia="uk-UA" w:bidi="uk-UA"/>
        </w:rPr>
        <w:t>Контролювати поставку товарів у строки, встановлені цим Договором, та їх якість;</w:t>
      </w:r>
    </w:p>
    <w:p w:rsidR="0064644C" w:rsidRDefault="0064644C" w:rsidP="0064644C">
      <w:pPr>
        <w:pStyle w:val="1"/>
        <w:shd w:val="clear" w:color="auto" w:fill="auto"/>
        <w:ind w:firstLine="0"/>
        <w:jc w:val="both"/>
      </w:pPr>
      <w:r>
        <w:rPr>
          <w:color w:val="000000"/>
          <w:lang w:val="uk-UA" w:eastAsia="uk-UA" w:bidi="uk-UA"/>
        </w:rPr>
        <w:t>6.2.3.Зменшувати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64644C" w:rsidRDefault="0064644C" w:rsidP="0064644C">
      <w:pPr>
        <w:pStyle w:val="1"/>
        <w:numPr>
          <w:ilvl w:val="0"/>
          <w:numId w:val="8"/>
        </w:numPr>
        <w:shd w:val="clear" w:color="auto" w:fill="auto"/>
        <w:tabs>
          <w:tab w:val="left" w:pos="659"/>
        </w:tabs>
        <w:ind w:firstLine="0"/>
        <w:jc w:val="both"/>
      </w:pPr>
      <w:r>
        <w:rPr>
          <w:color w:val="000000"/>
          <w:lang w:val="uk-UA" w:eastAsia="uk-UA" w:bidi="uk-UA"/>
        </w:rPr>
        <w:t>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w:t>
      </w:r>
      <w:r>
        <w:t xml:space="preserve"> </w:t>
      </w:r>
      <w:r>
        <w:rPr>
          <w:color w:val="000000"/>
          <w:lang w:val="uk-UA" w:eastAsia="uk-UA" w:bidi="uk-UA"/>
        </w:rPr>
        <w:t>тощо);</w:t>
      </w:r>
    </w:p>
    <w:p w:rsidR="0064644C" w:rsidRDefault="0064644C" w:rsidP="0064644C">
      <w:pPr>
        <w:pStyle w:val="1"/>
        <w:numPr>
          <w:ilvl w:val="0"/>
          <w:numId w:val="9"/>
        </w:numPr>
        <w:shd w:val="clear" w:color="auto" w:fill="auto"/>
        <w:tabs>
          <w:tab w:val="left" w:pos="487"/>
        </w:tabs>
        <w:ind w:firstLine="0"/>
        <w:jc w:val="both"/>
      </w:pPr>
      <w:r>
        <w:rPr>
          <w:color w:val="000000"/>
          <w:lang w:val="uk-UA" w:eastAsia="uk-UA" w:bidi="uk-UA"/>
        </w:rPr>
        <w:t>Постачальник зобов'язаний:</w:t>
      </w:r>
    </w:p>
    <w:p w:rsidR="0064644C" w:rsidRDefault="0064644C" w:rsidP="0064644C">
      <w:pPr>
        <w:pStyle w:val="1"/>
        <w:numPr>
          <w:ilvl w:val="0"/>
          <w:numId w:val="10"/>
        </w:numPr>
        <w:shd w:val="clear" w:color="auto" w:fill="auto"/>
        <w:tabs>
          <w:tab w:val="left" w:pos="659"/>
        </w:tabs>
        <w:ind w:firstLine="0"/>
      </w:pPr>
      <w:r>
        <w:rPr>
          <w:color w:val="000000"/>
          <w:lang w:val="uk-UA" w:eastAsia="uk-UA" w:bidi="uk-UA"/>
        </w:rPr>
        <w:t>Забезпечити поставку товарів у строки, встановлені цим Договором;</w:t>
      </w:r>
    </w:p>
    <w:p w:rsidR="0064644C" w:rsidRDefault="0064644C" w:rsidP="0064644C">
      <w:pPr>
        <w:pStyle w:val="1"/>
        <w:shd w:val="clear" w:color="auto" w:fill="auto"/>
        <w:ind w:firstLine="0"/>
      </w:pPr>
      <w:r>
        <w:rPr>
          <w:color w:val="000000"/>
          <w:lang w:val="uk-UA" w:eastAsia="uk-UA" w:bidi="uk-UA"/>
        </w:rPr>
        <w:t xml:space="preserve">6.3.2.3абезпечити поставку товарів, якість яких відповідає умовам, </w:t>
      </w:r>
      <w:proofErr w:type="spellStart"/>
      <w:r>
        <w:rPr>
          <w:color w:val="000000"/>
          <w:lang w:val="uk-UA" w:eastAsia="uk-UA" w:bidi="uk-UA"/>
        </w:rPr>
        <w:t>установлениим</w:t>
      </w:r>
      <w:proofErr w:type="spellEnd"/>
      <w:r>
        <w:rPr>
          <w:color w:val="000000"/>
          <w:lang w:val="uk-UA" w:eastAsia="uk-UA" w:bidi="uk-UA"/>
        </w:rPr>
        <w:t xml:space="preserve"> розділом II цього Договору;</w:t>
      </w:r>
    </w:p>
    <w:p w:rsidR="0064644C" w:rsidRDefault="0064644C" w:rsidP="0064644C">
      <w:pPr>
        <w:pStyle w:val="1"/>
        <w:numPr>
          <w:ilvl w:val="0"/>
          <w:numId w:val="9"/>
        </w:numPr>
        <w:shd w:val="clear" w:color="auto" w:fill="auto"/>
        <w:tabs>
          <w:tab w:val="left" w:pos="487"/>
        </w:tabs>
        <w:ind w:firstLine="0"/>
      </w:pPr>
      <w:r>
        <w:rPr>
          <w:color w:val="000000"/>
          <w:lang w:val="uk-UA" w:eastAsia="uk-UA" w:bidi="uk-UA"/>
        </w:rPr>
        <w:t>Постачальник має право:</w:t>
      </w:r>
    </w:p>
    <w:p w:rsidR="0064644C" w:rsidRDefault="0064644C" w:rsidP="0064644C">
      <w:pPr>
        <w:pStyle w:val="1"/>
        <w:numPr>
          <w:ilvl w:val="0"/>
          <w:numId w:val="11"/>
        </w:numPr>
        <w:shd w:val="clear" w:color="auto" w:fill="auto"/>
        <w:tabs>
          <w:tab w:val="left" w:pos="659"/>
        </w:tabs>
        <w:ind w:firstLine="0"/>
      </w:pPr>
      <w:r>
        <w:rPr>
          <w:color w:val="000000"/>
          <w:lang w:val="uk-UA" w:eastAsia="uk-UA" w:bidi="uk-UA"/>
        </w:rPr>
        <w:t>Своєчасно та в повному обсязі отримувати плату за поставлені товари;</w:t>
      </w:r>
    </w:p>
    <w:p w:rsidR="0064644C" w:rsidRDefault="0064644C" w:rsidP="0064644C">
      <w:pPr>
        <w:pStyle w:val="1"/>
        <w:numPr>
          <w:ilvl w:val="0"/>
          <w:numId w:val="11"/>
        </w:numPr>
        <w:shd w:val="clear" w:color="auto" w:fill="auto"/>
        <w:tabs>
          <w:tab w:val="left" w:pos="664"/>
        </w:tabs>
        <w:ind w:firstLine="0"/>
      </w:pPr>
      <w:r>
        <w:rPr>
          <w:color w:val="000000"/>
          <w:lang w:val="uk-UA" w:eastAsia="uk-UA" w:bidi="uk-UA"/>
        </w:rPr>
        <w:t>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64644C" w:rsidRDefault="0064644C" w:rsidP="0064644C">
      <w:pPr>
        <w:pStyle w:val="11"/>
        <w:keepNext/>
        <w:keepLines/>
        <w:shd w:val="clear" w:color="auto" w:fill="auto"/>
        <w:tabs>
          <w:tab w:val="left" w:pos="340"/>
        </w:tabs>
      </w:pPr>
      <w:bookmarkStart w:id="15" w:name="bookmark14"/>
      <w:bookmarkStart w:id="16" w:name="bookmark15"/>
      <w:r>
        <w:t xml:space="preserve">7. </w:t>
      </w:r>
      <w:r>
        <w:rPr>
          <w:color w:val="000000"/>
          <w:lang w:val="uk-UA" w:eastAsia="uk-UA" w:bidi="uk-UA"/>
        </w:rPr>
        <w:t>ВІДПОВІДАЛЬНІСТЬ СТОРІН</w:t>
      </w:r>
      <w:bookmarkEnd w:id="15"/>
      <w:bookmarkEnd w:id="16"/>
    </w:p>
    <w:p w:rsidR="0064644C" w:rsidRDefault="0064644C" w:rsidP="0064644C">
      <w:pPr>
        <w:pStyle w:val="1"/>
        <w:numPr>
          <w:ilvl w:val="0"/>
          <w:numId w:val="12"/>
        </w:numPr>
        <w:shd w:val="clear" w:color="auto" w:fill="auto"/>
        <w:tabs>
          <w:tab w:val="left" w:pos="492"/>
        </w:tabs>
        <w:ind w:firstLine="0"/>
      </w:pPr>
      <w:r>
        <w:rPr>
          <w:color w:val="000000"/>
          <w:lang w:val="uk-UA" w:eastAsia="uk-UA" w:bidi="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64644C" w:rsidRDefault="0064644C" w:rsidP="0064644C">
      <w:pPr>
        <w:pStyle w:val="1"/>
        <w:numPr>
          <w:ilvl w:val="0"/>
          <w:numId w:val="12"/>
        </w:numPr>
        <w:shd w:val="clear" w:color="auto" w:fill="auto"/>
        <w:tabs>
          <w:tab w:val="left" w:pos="487"/>
        </w:tabs>
        <w:ind w:firstLine="0"/>
      </w:pPr>
      <w:r>
        <w:rPr>
          <w:color w:val="000000"/>
          <w:lang w:val="uk-UA" w:eastAsia="uk-UA" w:bidi="uk-UA"/>
        </w:rPr>
        <w:t xml:space="preserve">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w:t>
      </w:r>
      <w:proofErr w:type="spellStart"/>
      <w:r>
        <w:rPr>
          <w:color w:val="000000"/>
          <w:lang w:val="uk-UA" w:eastAsia="uk-UA" w:bidi="uk-UA"/>
        </w:rPr>
        <w:t>поставленного</w:t>
      </w:r>
      <w:proofErr w:type="spellEnd"/>
      <w:r>
        <w:rPr>
          <w:color w:val="000000"/>
          <w:lang w:val="uk-UA" w:eastAsia="uk-UA" w:bidi="uk-UA"/>
        </w:rPr>
        <w:t xml:space="preserve"> не своєчасно Товару за кожний день затримки.</w:t>
      </w:r>
    </w:p>
    <w:p w:rsidR="0064644C" w:rsidRDefault="0064644C" w:rsidP="0064644C">
      <w:pPr>
        <w:pStyle w:val="1"/>
        <w:numPr>
          <w:ilvl w:val="0"/>
          <w:numId w:val="12"/>
        </w:numPr>
        <w:shd w:val="clear" w:color="auto" w:fill="auto"/>
        <w:tabs>
          <w:tab w:val="left" w:pos="487"/>
        </w:tabs>
        <w:ind w:firstLine="0"/>
      </w:pPr>
      <w:r>
        <w:rPr>
          <w:color w:val="000000"/>
          <w:lang w:val="uk-UA" w:eastAsia="uk-UA" w:bidi="uk-UA"/>
        </w:rPr>
        <w:t>Види порушень та санкції за них, установлені Договором:</w:t>
      </w:r>
    </w:p>
    <w:p w:rsidR="0064644C" w:rsidRDefault="0064644C" w:rsidP="0064644C">
      <w:pPr>
        <w:pStyle w:val="1"/>
        <w:numPr>
          <w:ilvl w:val="0"/>
          <w:numId w:val="12"/>
        </w:numPr>
        <w:shd w:val="clear" w:color="auto" w:fill="auto"/>
        <w:tabs>
          <w:tab w:val="left" w:pos="487"/>
        </w:tabs>
        <w:ind w:firstLine="0"/>
      </w:pPr>
      <w:r>
        <w:rPr>
          <w:color w:val="000000"/>
          <w:lang w:val="uk-UA" w:eastAsia="uk-UA" w:bidi="uk-UA"/>
        </w:rPr>
        <w:t>Постачальник за постачання Товару, що не відповідає вимогам встановлених розділом 2 цього Договору сплачує штраф у розмірі 10 (десяти) відсотків (%) від загальної вартості такого Товару.</w:t>
      </w:r>
    </w:p>
    <w:p w:rsidR="0064644C" w:rsidRDefault="0064644C" w:rsidP="0064644C">
      <w:pPr>
        <w:pStyle w:val="11"/>
        <w:keepNext/>
        <w:keepLines/>
        <w:shd w:val="clear" w:color="auto" w:fill="auto"/>
      </w:pPr>
      <w:bookmarkStart w:id="17" w:name="bookmark16"/>
      <w:bookmarkStart w:id="18" w:name="bookmark17"/>
      <w:r>
        <w:rPr>
          <w:color w:val="000000"/>
          <w:lang w:val="uk-UA" w:eastAsia="uk-UA" w:bidi="uk-UA"/>
        </w:rPr>
        <w:t>8. ОБСТАВИНИ НЕПЕРЕБОРНОЇ СИЛИ</w:t>
      </w:r>
      <w:bookmarkEnd w:id="17"/>
      <w:bookmarkEnd w:id="18"/>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Pr>
          <w:color w:val="000000"/>
          <w:lang w:val="uk-UA" w:eastAsia="uk-UA" w:bidi="uk-UA"/>
        </w:rPr>
        <w:lastRenderedPageBreak/>
        <w:t>епізоотія, війна, тощо).</w:t>
      </w:r>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Сторона, що не може виконувати зобов’язання за Договором унаслідок дії обставин непереборно сили, повинна не пізніше ніж протягом трьох робочих днів з моменту їх виникнення повідомити про це іншу сторону у письмовій формі.</w:t>
      </w:r>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Доказом виникнення обставин непереборної сили та строку їх дії є довідка, яка видається компетентним органом України.</w:t>
      </w:r>
    </w:p>
    <w:p w:rsidR="0064644C" w:rsidRDefault="0064644C" w:rsidP="0064644C">
      <w:pPr>
        <w:pStyle w:val="1"/>
        <w:numPr>
          <w:ilvl w:val="0"/>
          <w:numId w:val="13"/>
        </w:numPr>
        <w:shd w:val="clear" w:color="auto" w:fill="auto"/>
        <w:tabs>
          <w:tab w:val="left" w:pos="1117"/>
        </w:tabs>
        <w:ind w:firstLine="580"/>
        <w:jc w:val="both"/>
      </w:pPr>
      <w:r>
        <w:rPr>
          <w:color w:val="000000"/>
          <w:lang w:val="uk-UA" w:eastAsia="uk-UA" w:bidi="uk-UA"/>
        </w:rPr>
        <w:t>У разі коли строк дії обставин непереборної сили продовжується більш як ЗО днів, кожна із сторін в установленому порядку має право розірвати Договір.</w:t>
      </w:r>
    </w:p>
    <w:p w:rsidR="0064644C" w:rsidRDefault="0064644C" w:rsidP="0064644C">
      <w:pPr>
        <w:pStyle w:val="11"/>
        <w:keepNext/>
        <w:keepLines/>
        <w:shd w:val="clear" w:color="auto" w:fill="auto"/>
        <w:tabs>
          <w:tab w:val="left" w:pos="3551"/>
        </w:tabs>
      </w:pPr>
      <w:bookmarkStart w:id="19" w:name="bookmark18"/>
      <w:bookmarkStart w:id="20" w:name="bookmark19"/>
      <w:r>
        <w:t>9. В</w:t>
      </w:r>
      <w:r>
        <w:rPr>
          <w:color w:val="000000"/>
          <w:lang w:val="uk-UA" w:eastAsia="uk-UA" w:bidi="uk-UA"/>
        </w:rPr>
        <w:t>ИРІШЕННЯ СПОРІВ</w:t>
      </w:r>
      <w:bookmarkEnd w:id="19"/>
      <w:bookmarkEnd w:id="20"/>
    </w:p>
    <w:p w:rsidR="0064644C" w:rsidRDefault="0064644C" w:rsidP="0064644C">
      <w:pPr>
        <w:pStyle w:val="1"/>
        <w:shd w:val="clear" w:color="auto" w:fill="auto"/>
        <w:tabs>
          <w:tab w:val="left" w:pos="1117"/>
        </w:tabs>
        <w:ind w:firstLine="567"/>
        <w:jc w:val="both"/>
      </w:pPr>
      <w:r>
        <w:t>9.1.</w:t>
      </w:r>
      <w:r>
        <w:rPr>
          <w:color w:val="000000"/>
          <w:lang w:val="uk-UA"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64644C" w:rsidRDefault="0064644C" w:rsidP="0064644C">
      <w:pPr>
        <w:pStyle w:val="1"/>
        <w:shd w:val="clear" w:color="auto" w:fill="auto"/>
        <w:tabs>
          <w:tab w:val="left" w:pos="1117"/>
        </w:tabs>
        <w:ind w:left="580" w:firstLine="0"/>
        <w:jc w:val="both"/>
      </w:pPr>
      <w:r>
        <w:t>9.2.</w:t>
      </w:r>
      <w:r>
        <w:rPr>
          <w:color w:val="000000"/>
          <w:lang w:val="uk-UA" w:eastAsia="uk-UA" w:bidi="uk-UA"/>
        </w:rPr>
        <w:t>У раз недосягнення сторонами згоди спори (розбіжності) вирішуються у судовому порядку.</w:t>
      </w:r>
    </w:p>
    <w:p w:rsidR="0064644C" w:rsidRDefault="0064644C" w:rsidP="0064644C">
      <w:pPr>
        <w:pStyle w:val="11"/>
        <w:keepNext/>
        <w:keepLines/>
        <w:shd w:val="clear" w:color="auto" w:fill="auto"/>
        <w:tabs>
          <w:tab w:val="left" w:pos="393"/>
        </w:tabs>
      </w:pPr>
      <w:bookmarkStart w:id="21" w:name="bookmark20"/>
      <w:bookmarkStart w:id="22" w:name="bookmark21"/>
      <w:r>
        <w:t xml:space="preserve">10. </w:t>
      </w:r>
      <w:r>
        <w:rPr>
          <w:color w:val="000000"/>
          <w:lang w:val="uk-UA" w:eastAsia="uk-UA" w:bidi="uk-UA"/>
        </w:rPr>
        <w:t>СТРОК ДІЇ ДОГОВОРУ</w:t>
      </w:r>
      <w:bookmarkEnd w:id="21"/>
      <w:bookmarkEnd w:id="22"/>
    </w:p>
    <w:p w:rsidR="0064644C" w:rsidRDefault="0064644C" w:rsidP="0064644C">
      <w:pPr>
        <w:pStyle w:val="1"/>
        <w:shd w:val="clear" w:color="auto" w:fill="auto"/>
        <w:tabs>
          <w:tab w:val="left" w:pos="1117"/>
        </w:tabs>
        <w:ind w:firstLine="0"/>
        <w:jc w:val="both"/>
      </w:pPr>
      <w:r>
        <w:t xml:space="preserve">          10.1. </w:t>
      </w:r>
      <w:r w:rsidRPr="00F13F99">
        <w:rPr>
          <w:lang w:val="uk-UA"/>
        </w:rPr>
        <w:t>Договір вступає в силу від дати його підписання Сторонами та діє до</w:t>
      </w:r>
      <w:r>
        <w:rPr>
          <w:lang w:val="uk-UA"/>
        </w:rPr>
        <w:t xml:space="preserve"> </w:t>
      </w:r>
      <w:r w:rsidR="0036471B">
        <w:rPr>
          <w:b/>
          <w:lang w:val="uk-UA"/>
        </w:rPr>
        <w:t>31.12.2024</w:t>
      </w:r>
      <w:r>
        <w:rPr>
          <w:lang w:val="uk-UA"/>
        </w:rPr>
        <w:t xml:space="preserve"> року, але до</w:t>
      </w:r>
      <w:r w:rsidRPr="00F13F99">
        <w:rPr>
          <w:lang w:val="uk-UA"/>
        </w:rPr>
        <w:t xml:space="preserve"> повного викона</w:t>
      </w:r>
      <w:r>
        <w:rPr>
          <w:lang w:val="uk-UA"/>
        </w:rPr>
        <w:t>ння Сторонами своїх зобов'язань.</w:t>
      </w:r>
      <w:r>
        <w:t xml:space="preserve">  </w:t>
      </w:r>
    </w:p>
    <w:p w:rsidR="0064644C" w:rsidRDefault="0064644C" w:rsidP="0064644C">
      <w:pPr>
        <w:pStyle w:val="1"/>
        <w:shd w:val="clear" w:color="auto" w:fill="auto"/>
        <w:tabs>
          <w:tab w:val="left" w:pos="1117"/>
        </w:tabs>
        <w:ind w:firstLine="0"/>
        <w:jc w:val="both"/>
      </w:pPr>
      <w:r>
        <w:rPr>
          <w:lang w:val="uk-UA"/>
        </w:rPr>
        <w:t xml:space="preserve">         </w:t>
      </w:r>
      <w:r>
        <w:t>10.2.</w:t>
      </w:r>
      <w:r>
        <w:rPr>
          <w:color w:val="000000"/>
          <w:lang w:val="uk-UA" w:eastAsia="uk-UA" w:bidi="uk-UA"/>
        </w:rPr>
        <w:t>Договір укладається і підписується у двох примірниках, що мають однакову юридичну силу.</w:t>
      </w:r>
    </w:p>
    <w:p w:rsidR="0064644C" w:rsidRDefault="0064644C" w:rsidP="0064644C">
      <w:pPr>
        <w:pStyle w:val="11"/>
        <w:keepNext/>
        <w:keepLines/>
        <w:shd w:val="clear" w:color="auto" w:fill="auto"/>
        <w:tabs>
          <w:tab w:val="left" w:pos="393"/>
        </w:tabs>
      </w:pPr>
      <w:bookmarkStart w:id="23" w:name="bookmark22"/>
      <w:bookmarkStart w:id="24" w:name="bookmark23"/>
      <w:r>
        <w:t xml:space="preserve">11. </w:t>
      </w:r>
      <w:r>
        <w:rPr>
          <w:color w:val="000000"/>
          <w:lang w:val="uk-UA" w:eastAsia="uk-UA" w:bidi="uk-UA"/>
        </w:rPr>
        <w:t>ПОРЯДОК ЗМІНИ УМОВ ДОГОВОРУ</w:t>
      </w:r>
      <w:bookmarkEnd w:id="23"/>
      <w:bookmarkEnd w:id="24"/>
    </w:p>
    <w:p w:rsidR="0064644C" w:rsidRPr="00215A85" w:rsidRDefault="0064644C" w:rsidP="0064644C">
      <w:pPr>
        <w:pStyle w:val="1"/>
        <w:shd w:val="clear" w:color="auto" w:fill="auto"/>
        <w:tabs>
          <w:tab w:val="left" w:pos="1117"/>
        </w:tabs>
        <w:jc w:val="both"/>
        <w:rPr>
          <w:lang w:val="uk-UA"/>
        </w:rPr>
      </w:pPr>
      <w:r>
        <w:t xml:space="preserve">  11.1. </w:t>
      </w:r>
      <w:r>
        <w:rPr>
          <w:color w:val="000000"/>
          <w:lang w:val="uk-UA" w:eastAsia="uk-UA" w:bidi="uk-UA"/>
        </w:rPr>
        <w:t xml:space="preserve">Порядок змін та умов договору укладається відповідно до </w:t>
      </w:r>
      <w:proofErr w:type="gramStart"/>
      <w:r>
        <w:rPr>
          <w:color w:val="000000"/>
          <w:lang w:val="uk-UA" w:eastAsia="uk-UA" w:bidi="uk-UA"/>
        </w:rPr>
        <w:t>ст..</w:t>
      </w:r>
      <w:proofErr w:type="gramEnd"/>
      <w:r>
        <w:rPr>
          <w:color w:val="000000"/>
          <w:lang w:val="uk-UA" w:eastAsia="uk-UA" w:bidi="uk-UA"/>
        </w:rPr>
        <w:t xml:space="preserve"> 41 ЗУ «Про публічні закупівлі» із врахуванням Постанови Кабінету Міністрів України № 1178 від 12.10.2022 р «Про затвердження особливостей здійснення публічних </w:t>
      </w:r>
      <w:proofErr w:type="spellStart"/>
      <w:r>
        <w:rPr>
          <w:color w:val="000000"/>
          <w:lang w:val="uk-UA" w:eastAsia="uk-UA" w:bidi="uk-UA"/>
        </w:rPr>
        <w:t>закупівель</w:t>
      </w:r>
      <w:proofErr w:type="spellEnd"/>
      <w:r>
        <w:rPr>
          <w:color w:val="000000"/>
          <w:lang w:val="uk-UA" w:eastAsia="uk-UA" w:bidi="uk-UA"/>
        </w:rPr>
        <w:t xml:space="preserve"> товарів, робіт і послуг для замовників, передбачених Законом України “Про публічні</w:t>
      </w:r>
      <w:r w:rsidRPr="00215A85">
        <w:rPr>
          <w:lang w:val="uk-UA"/>
        </w:rPr>
        <w:t xml:space="preserve"> </w:t>
      </w:r>
      <w:r>
        <w:rPr>
          <w:color w:val="000000"/>
          <w:lang w:val="uk-UA" w:eastAsia="uk-UA" w:bidi="uk-UA"/>
        </w:rPr>
        <w:t>закупівлі”, на період дії правового режиму воєнного стану в Україні та протягом 90 днів з дня його припинення або скасування»</w:t>
      </w:r>
    </w:p>
    <w:p w:rsidR="0064644C" w:rsidRDefault="0064644C" w:rsidP="0064644C">
      <w:pPr>
        <w:pStyle w:val="1"/>
        <w:shd w:val="clear" w:color="auto" w:fill="auto"/>
        <w:tabs>
          <w:tab w:val="left" w:pos="1117"/>
        </w:tabs>
        <w:jc w:val="both"/>
      </w:pPr>
      <w:r w:rsidRPr="00215A85">
        <w:rPr>
          <w:lang w:val="uk-UA"/>
        </w:rPr>
        <w:t xml:space="preserve"> </w:t>
      </w:r>
      <w:r>
        <w:t xml:space="preserve">11.2. </w:t>
      </w:r>
      <w:r>
        <w:rPr>
          <w:color w:val="000000"/>
          <w:lang w:val="uk-UA" w:eastAsia="uk-UA" w:bidi="uk-UA"/>
        </w:rPr>
        <w:t>Договір може бути доповнений чи змінений тільки за письмовою згодою Сторін відповідно до вимог чинного законодавства України.</w:t>
      </w:r>
    </w:p>
    <w:p w:rsidR="0064644C" w:rsidRDefault="0064644C" w:rsidP="0064644C">
      <w:pPr>
        <w:pStyle w:val="1"/>
        <w:shd w:val="clear" w:color="auto" w:fill="auto"/>
        <w:tabs>
          <w:tab w:val="left" w:pos="1117"/>
        </w:tabs>
        <w:jc w:val="both"/>
      </w:pPr>
      <w:r>
        <w:t xml:space="preserve"> 11.3. </w:t>
      </w:r>
      <w:r>
        <w:rPr>
          <w:color w:val="000000"/>
          <w:lang w:val="uk-UA" w:eastAsia="uk-UA" w:bidi="uk-UA"/>
        </w:rPr>
        <w:t>Істотні умови Договору не можуть змінюватися після його підписання до виконання зобов’язань Сторонами в повному обсязі, крім випадків:</w:t>
      </w:r>
    </w:p>
    <w:p w:rsidR="0064644C" w:rsidRDefault="0064644C" w:rsidP="0064644C">
      <w:pPr>
        <w:pStyle w:val="1"/>
        <w:shd w:val="clear" w:color="auto" w:fill="auto"/>
        <w:tabs>
          <w:tab w:val="left" w:pos="1260"/>
        </w:tabs>
        <w:jc w:val="both"/>
      </w:pPr>
      <w:r>
        <w:t xml:space="preserve">11.3.1. </w:t>
      </w:r>
      <w:r>
        <w:rPr>
          <w:color w:val="000000"/>
          <w:lang w:val="uk-UA" w:eastAsia="uk-UA" w:bidi="uk-UA"/>
        </w:rPr>
        <w:t>Зменшення обсягів закупівлі, зокрема з урахуванням фактичного обсягу видатків Замовника.</w:t>
      </w:r>
    </w:p>
    <w:p w:rsidR="0064644C" w:rsidRDefault="0064644C" w:rsidP="0064644C">
      <w:pPr>
        <w:pStyle w:val="1"/>
        <w:shd w:val="clear" w:color="auto" w:fill="auto"/>
        <w:tabs>
          <w:tab w:val="left" w:pos="1260"/>
        </w:tabs>
        <w:jc w:val="both"/>
      </w:pPr>
      <w:r>
        <w:t xml:space="preserve">11.3.2. </w:t>
      </w:r>
      <w:r>
        <w:rPr>
          <w:color w:val="000000"/>
          <w:lang w:val="uk-UA" w:eastAsia="uk-UA" w:bidi="uk-UA"/>
        </w:rPr>
        <w:t>Покращення якості предмета закупівлі, за умови що таке покращення не призведе до збільшення суми, визначеної, визначеної в п. 2.8. Договору.</w:t>
      </w:r>
    </w:p>
    <w:p w:rsidR="0064644C" w:rsidRDefault="0064644C" w:rsidP="0064644C">
      <w:pPr>
        <w:pStyle w:val="1"/>
        <w:shd w:val="clear" w:color="auto" w:fill="auto"/>
        <w:tabs>
          <w:tab w:val="left" w:pos="1264"/>
        </w:tabs>
        <w:jc w:val="both"/>
      </w:pPr>
      <w:r>
        <w:t xml:space="preserve">11.3.3. </w:t>
      </w:r>
      <w:r>
        <w:rPr>
          <w:color w:val="000000"/>
          <w:lang w:val="uk-UA" w:eastAsia="uk-UA" w:bidi="uk-UA"/>
        </w:rPr>
        <w:t>Продовження строку дії Договору та строку виконання зобов’язань що 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2.8. Договору.</w:t>
      </w:r>
    </w:p>
    <w:p w:rsidR="0064644C" w:rsidRDefault="0064644C" w:rsidP="0064644C">
      <w:pPr>
        <w:pStyle w:val="1"/>
        <w:shd w:val="clear" w:color="auto" w:fill="auto"/>
        <w:tabs>
          <w:tab w:val="left" w:pos="1269"/>
        </w:tabs>
        <w:jc w:val="both"/>
      </w:pPr>
      <w:r>
        <w:t xml:space="preserve">11.3.4. </w:t>
      </w:r>
      <w:r>
        <w:rPr>
          <w:color w:val="000000"/>
          <w:lang w:val="uk-UA" w:eastAsia="uk-UA" w:bidi="uk-UA"/>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64644C" w:rsidRDefault="0064644C" w:rsidP="0064644C">
      <w:pPr>
        <w:pStyle w:val="1"/>
        <w:shd w:val="clear" w:color="auto" w:fill="auto"/>
        <w:tabs>
          <w:tab w:val="left" w:pos="1269"/>
        </w:tabs>
        <w:jc w:val="both"/>
      </w:pPr>
      <w:r>
        <w:t xml:space="preserve">11.3.5. </w:t>
      </w:r>
      <w:r>
        <w:rPr>
          <w:color w:val="000000"/>
          <w:lang w:val="uk-UA" w:eastAsia="uk-UA" w:bidi="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Pr>
          <w:color w:val="000000"/>
          <w:lang w:val="uk-UA" w:eastAsia="uk-UA" w:bidi="uk-UA"/>
        </w:rPr>
        <w:t>пропорційно</w:t>
      </w:r>
      <w:proofErr w:type="spellEnd"/>
      <w:r>
        <w:rPr>
          <w:color w:val="000000"/>
          <w:lang w:val="uk-UA" w:eastAsia="uk-UA" w:bidi="uk-UA"/>
        </w:rPr>
        <w:t xml:space="preserve"> до зміни таких ставок та/або</w:t>
      </w:r>
      <w:r>
        <w:t xml:space="preserve"> </w:t>
      </w:r>
      <w:r>
        <w:rPr>
          <w:color w:val="000000"/>
          <w:lang w:val="uk-UA" w:eastAsia="uk-UA" w:bidi="uk-UA"/>
        </w:rPr>
        <w:t>пільг з оподаткування.</w:t>
      </w:r>
    </w:p>
    <w:p w:rsidR="0064644C" w:rsidRDefault="0064644C" w:rsidP="0064644C">
      <w:pPr>
        <w:pStyle w:val="1"/>
        <w:shd w:val="clear" w:color="auto" w:fill="auto"/>
        <w:tabs>
          <w:tab w:val="left" w:pos="1117"/>
        </w:tabs>
        <w:jc w:val="both"/>
      </w:pPr>
      <w:r>
        <w:t xml:space="preserve">11.4. </w:t>
      </w:r>
      <w:r>
        <w:rPr>
          <w:color w:val="000000"/>
          <w:lang w:val="uk-UA" w:eastAsia="uk-UA" w:bidi="uk-UA"/>
        </w:rPr>
        <w:t>Усі зміни та доповнення до Договору узгоджуються Сторонами шляхом укладання додаткової угоди.</w:t>
      </w:r>
    </w:p>
    <w:p w:rsidR="0064644C" w:rsidRPr="0045292E" w:rsidRDefault="0064644C" w:rsidP="0064644C">
      <w:pPr>
        <w:pStyle w:val="1"/>
        <w:shd w:val="clear" w:color="auto" w:fill="auto"/>
        <w:tabs>
          <w:tab w:val="left" w:pos="393"/>
        </w:tabs>
        <w:ind w:firstLine="0"/>
        <w:jc w:val="center"/>
        <w:rPr>
          <w:b/>
        </w:rPr>
      </w:pPr>
      <w:r w:rsidRPr="0045292E">
        <w:rPr>
          <w:b/>
        </w:rPr>
        <w:t xml:space="preserve">12. </w:t>
      </w:r>
      <w:r w:rsidRPr="0045292E">
        <w:rPr>
          <w:b/>
          <w:color w:val="000000"/>
          <w:lang w:val="uk-UA" w:eastAsia="uk-UA" w:bidi="uk-UA"/>
        </w:rPr>
        <w:t>ДОДАТКИ ДО ДОГОВОРУ.</w:t>
      </w:r>
    </w:p>
    <w:p w:rsidR="0064644C" w:rsidRDefault="0064644C" w:rsidP="0064644C">
      <w:pPr>
        <w:pStyle w:val="1"/>
        <w:shd w:val="clear" w:color="auto" w:fill="auto"/>
        <w:ind w:firstLine="0"/>
        <w:jc w:val="both"/>
      </w:pPr>
      <w:r>
        <w:t xml:space="preserve">      12.1. </w:t>
      </w:r>
      <w:r>
        <w:rPr>
          <w:color w:val="000000"/>
          <w:lang w:val="uk-UA" w:eastAsia="uk-UA" w:bidi="uk-UA"/>
        </w:rPr>
        <w:t>Невід’ємною частиною цього Договору є Специфікація (Додаток 1).</w:t>
      </w:r>
    </w:p>
    <w:p w:rsidR="0064644C" w:rsidRDefault="0064644C" w:rsidP="00FC4C5D">
      <w:pPr>
        <w:pStyle w:val="1"/>
        <w:shd w:val="clear" w:color="auto" w:fill="auto"/>
        <w:ind w:firstLine="0"/>
      </w:pPr>
    </w:p>
    <w:p w:rsidR="0064644C" w:rsidRPr="00EA1B0E" w:rsidRDefault="0064644C" w:rsidP="00EA1B0E">
      <w:pPr>
        <w:pStyle w:val="1"/>
        <w:shd w:val="clear" w:color="auto" w:fill="auto"/>
        <w:ind w:firstLine="0"/>
        <w:jc w:val="center"/>
        <w:rPr>
          <w:lang w:val="uk-UA"/>
        </w:rPr>
      </w:pPr>
      <w:r>
        <w:rPr>
          <w:b/>
          <w:bCs/>
          <w:color w:val="000000"/>
          <w:lang w:val="uk-UA" w:eastAsia="uk-UA" w:bidi="uk-UA"/>
        </w:rPr>
        <w:t>13. МІСЦЕЗНАХОДЖЕННЯ ТА БАНКІВСЬКІ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645"/>
      </w:tblGrid>
      <w:tr w:rsidR="0064644C" w:rsidTr="009D0A1A">
        <w:tc>
          <w:tcPr>
            <w:tcW w:w="4983" w:type="dxa"/>
          </w:tcPr>
          <w:p w:rsidR="0064644C" w:rsidRDefault="0064644C" w:rsidP="009D0A1A">
            <w:pPr>
              <w:pStyle w:val="1"/>
              <w:shd w:val="clear" w:color="auto" w:fill="auto"/>
              <w:ind w:firstLine="0"/>
              <w:jc w:val="both"/>
              <w:rPr>
                <w:b/>
              </w:rPr>
            </w:pPr>
            <w:r>
              <w:rPr>
                <w:b/>
              </w:rPr>
              <w:t>ЗАМОНИК:</w:t>
            </w:r>
          </w:p>
          <w:p w:rsidR="0064644C" w:rsidRPr="005644A7" w:rsidRDefault="0064644C" w:rsidP="009D0A1A">
            <w:pPr>
              <w:tabs>
                <w:tab w:val="left" w:pos="5790"/>
              </w:tabs>
              <w:jc w:val="both"/>
              <w:rPr>
                <w:rFonts w:ascii="Times New Roman" w:eastAsia="Times New Roman" w:hAnsi="Times New Roman" w:cs="Times New Roman"/>
                <w:b/>
                <w:sz w:val="22"/>
                <w:szCs w:val="22"/>
              </w:rPr>
            </w:pPr>
            <w:proofErr w:type="spellStart"/>
            <w:r w:rsidRPr="005644A7">
              <w:rPr>
                <w:rFonts w:ascii="Times New Roman" w:eastAsia="Times New Roman" w:hAnsi="Times New Roman" w:cs="Times New Roman"/>
                <w:b/>
                <w:sz w:val="22"/>
                <w:szCs w:val="22"/>
              </w:rPr>
              <w:t>Самчиківський</w:t>
            </w:r>
            <w:proofErr w:type="spellEnd"/>
            <w:r w:rsidRPr="005644A7">
              <w:rPr>
                <w:rFonts w:ascii="Times New Roman" w:eastAsia="Times New Roman" w:hAnsi="Times New Roman" w:cs="Times New Roman"/>
                <w:b/>
                <w:sz w:val="22"/>
                <w:szCs w:val="22"/>
              </w:rPr>
              <w:t xml:space="preserve"> будинок-інтернат для громадян                          похилого віку та осіб з інвалідністю                                                           </w:t>
            </w:r>
            <w:r w:rsidRPr="005644A7">
              <w:rPr>
                <w:rFonts w:ascii="Times New Roman" w:eastAsia="Times New Roman" w:hAnsi="Times New Roman" w:cs="Times New Roman"/>
                <w:sz w:val="22"/>
                <w:szCs w:val="22"/>
              </w:rPr>
              <w:t xml:space="preserve">                                                                                                             </w:t>
            </w:r>
            <w:r w:rsidRPr="005644A7">
              <w:rPr>
                <w:rFonts w:ascii="Times New Roman" w:eastAsia="Times New Roman" w:hAnsi="Times New Roman" w:cs="Times New Roman"/>
                <w:b/>
                <w:sz w:val="22"/>
                <w:szCs w:val="22"/>
              </w:rPr>
              <w:t xml:space="preserve">                                                                                                      </w:t>
            </w:r>
            <w:r w:rsidRPr="005644A7">
              <w:rPr>
                <w:rFonts w:ascii="Times New Roman" w:eastAsia="Times New Roman" w:hAnsi="Times New Roman" w:cs="Times New Roman"/>
                <w:sz w:val="22"/>
                <w:szCs w:val="22"/>
              </w:rPr>
              <w:t xml:space="preserve">                                                                                                                                                  </w:t>
            </w:r>
          </w:p>
          <w:p w:rsidR="0064644C" w:rsidRPr="005644A7" w:rsidRDefault="0064644C" w:rsidP="009D0A1A">
            <w:pPr>
              <w:jc w:val="both"/>
              <w:rPr>
                <w:rFonts w:ascii="Times New Roman" w:hAnsi="Times New Roman" w:cs="Times New Roman"/>
                <w:sz w:val="22"/>
                <w:szCs w:val="22"/>
              </w:rPr>
            </w:pPr>
            <w:r w:rsidRPr="005644A7">
              <w:rPr>
                <w:rFonts w:ascii="Times New Roman" w:hAnsi="Times New Roman" w:cs="Times New Roman"/>
                <w:sz w:val="22"/>
                <w:szCs w:val="22"/>
              </w:rPr>
              <w:t xml:space="preserve"> 31182, Хмельницька область, Хмельницький район,</w:t>
            </w:r>
            <w:r w:rsidR="00457102">
              <w:rPr>
                <w:rFonts w:ascii="Times New Roman" w:hAnsi="Times New Roman" w:cs="Times New Roman"/>
                <w:sz w:val="22"/>
                <w:szCs w:val="22"/>
              </w:rPr>
              <w:t xml:space="preserve"> </w:t>
            </w:r>
            <w:r w:rsidRPr="005644A7">
              <w:rPr>
                <w:rFonts w:ascii="Times New Roman" w:eastAsia="Times New Roman" w:hAnsi="Times New Roman" w:cs="Times New Roman"/>
                <w:sz w:val="22"/>
                <w:szCs w:val="22"/>
              </w:rPr>
              <w:t xml:space="preserve">с. Самчики, </w:t>
            </w:r>
            <w:proofErr w:type="spellStart"/>
            <w:r w:rsidRPr="005644A7">
              <w:rPr>
                <w:rFonts w:ascii="Times New Roman" w:eastAsia="Times New Roman" w:hAnsi="Times New Roman" w:cs="Times New Roman"/>
                <w:sz w:val="22"/>
                <w:szCs w:val="22"/>
              </w:rPr>
              <w:t>пров</w:t>
            </w:r>
            <w:proofErr w:type="spellEnd"/>
            <w:r w:rsidRPr="005644A7">
              <w:rPr>
                <w:rFonts w:ascii="Times New Roman" w:eastAsia="Times New Roman" w:hAnsi="Times New Roman" w:cs="Times New Roman"/>
                <w:sz w:val="22"/>
                <w:szCs w:val="22"/>
              </w:rPr>
              <w:t xml:space="preserve">. Польовий, 2                                    </w:t>
            </w:r>
          </w:p>
          <w:p w:rsidR="0064644C" w:rsidRPr="005644A7" w:rsidRDefault="0064644C" w:rsidP="009D0A1A">
            <w:pPr>
              <w:jc w:val="both"/>
              <w:rPr>
                <w:rFonts w:ascii="Times New Roman" w:hAnsi="Times New Roman" w:cs="Times New Roman"/>
                <w:sz w:val="22"/>
                <w:szCs w:val="22"/>
              </w:rPr>
            </w:pPr>
            <w:proofErr w:type="spellStart"/>
            <w:r w:rsidRPr="005644A7">
              <w:rPr>
                <w:rFonts w:ascii="Times New Roman" w:hAnsi="Times New Roman" w:cs="Times New Roman"/>
                <w:sz w:val="22"/>
                <w:szCs w:val="22"/>
              </w:rPr>
              <w:t>Тел</w:t>
            </w:r>
            <w:proofErr w:type="spellEnd"/>
            <w:r w:rsidRPr="005644A7">
              <w:rPr>
                <w:rFonts w:ascii="Times New Roman" w:hAnsi="Times New Roman" w:cs="Times New Roman"/>
                <w:sz w:val="22"/>
                <w:szCs w:val="22"/>
              </w:rPr>
              <w:t>/факс (03854) 4-43-13</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ЄДРПОУ 03378029       </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lang w:val="en-US"/>
              </w:rPr>
              <w:t>IBAN</w:t>
            </w:r>
            <w:r w:rsidRPr="005644A7">
              <w:rPr>
                <w:rFonts w:ascii="Times New Roman" w:eastAsia="Times New Roman" w:hAnsi="Times New Roman" w:cs="Times New Roman"/>
                <w:sz w:val="22"/>
                <w:szCs w:val="22"/>
              </w:rPr>
              <w:t>:</w:t>
            </w:r>
            <w:r w:rsidRPr="005644A7">
              <w:rPr>
                <w:rFonts w:ascii="Times New Roman" w:eastAsia="Times New Roman" w:hAnsi="Times New Roman" w:cs="Times New Roman"/>
                <w:sz w:val="22"/>
                <w:szCs w:val="22"/>
                <w:lang w:val="en-US"/>
              </w:rPr>
              <w:t>UA</w:t>
            </w:r>
            <w:r w:rsidRPr="005644A7">
              <w:rPr>
                <w:rFonts w:ascii="Times New Roman" w:eastAsia="Times New Roman" w:hAnsi="Times New Roman" w:cs="Times New Roman"/>
                <w:sz w:val="22"/>
                <w:szCs w:val="22"/>
              </w:rPr>
              <w:t>___________________________________</w:t>
            </w:r>
          </w:p>
          <w:p w:rsidR="0064644C"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в  ДКСУ   </w:t>
            </w:r>
            <w:proofErr w:type="spellStart"/>
            <w:r w:rsidRPr="005644A7">
              <w:rPr>
                <w:rFonts w:ascii="Times New Roman" w:eastAsia="Times New Roman" w:hAnsi="Times New Roman" w:cs="Times New Roman"/>
                <w:sz w:val="22"/>
                <w:szCs w:val="22"/>
              </w:rPr>
              <w:t>м.Київ</w:t>
            </w:r>
            <w:proofErr w:type="spellEnd"/>
            <w:r w:rsidRPr="005644A7">
              <w:rPr>
                <w:rFonts w:ascii="Times New Roman" w:eastAsia="Times New Roman" w:hAnsi="Times New Roman" w:cs="Times New Roman"/>
                <w:sz w:val="22"/>
                <w:szCs w:val="22"/>
              </w:rPr>
              <w:t xml:space="preserve">    </w:t>
            </w:r>
          </w:p>
          <w:p w:rsidR="00EA1B0E" w:rsidRDefault="00EA1B0E" w:rsidP="009D0A1A">
            <w:pPr>
              <w:jc w:val="both"/>
              <w:rPr>
                <w:rFonts w:ascii="Times New Roman" w:eastAsia="Times New Roman" w:hAnsi="Times New Roman" w:cs="Times New Roman"/>
                <w:color w:val="auto"/>
                <w:sz w:val="22"/>
                <w:szCs w:val="22"/>
                <w:lang w:eastAsia="en-US" w:bidi="ar-SA"/>
              </w:rPr>
            </w:pPr>
          </w:p>
          <w:p w:rsidR="0064644C" w:rsidRPr="00D348DA" w:rsidRDefault="0064644C" w:rsidP="009D0A1A">
            <w:pPr>
              <w:jc w:val="both"/>
              <w:rPr>
                <w:rFonts w:ascii="Times New Roman" w:eastAsia="Times New Roman" w:hAnsi="Times New Roman" w:cs="Times New Roman"/>
                <w:sz w:val="22"/>
                <w:szCs w:val="22"/>
              </w:rPr>
            </w:pPr>
            <w:r w:rsidRPr="00D348DA">
              <w:rPr>
                <w:rFonts w:ascii="Times New Roman" w:eastAsia="Times New Roman" w:hAnsi="Times New Roman" w:cs="Times New Roman"/>
                <w:color w:val="auto"/>
                <w:sz w:val="22"/>
                <w:szCs w:val="22"/>
                <w:lang w:eastAsia="en-US" w:bidi="ar-SA"/>
              </w:rPr>
              <w:t>Директор  _________________А.Д. Бродський</w:t>
            </w:r>
          </w:p>
          <w:p w:rsidR="0064644C" w:rsidRPr="00D348DA" w:rsidRDefault="0064644C" w:rsidP="009D0A1A">
            <w:pPr>
              <w:pStyle w:val="1"/>
              <w:shd w:val="clear" w:color="auto" w:fill="auto"/>
              <w:ind w:firstLine="0"/>
              <w:jc w:val="both"/>
            </w:pPr>
            <w:r w:rsidRPr="00A919AE">
              <w:rPr>
                <w:lang w:val="uk-UA"/>
              </w:rPr>
              <w:t xml:space="preserve">                      </w:t>
            </w:r>
            <w:r>
              <w:t>М.П.</w:t>
            </w:r>
          </w:p>
          <w:p w:rsidR="0064644C" w:rsidRPr="00AC659F" w:rsidRDefault="0064644C" w:rsidP="009D0A1A">
            <w:pPr>
              <w:pStyle w:val="1"/>
              <w:shd w:val="clear" w:color="auto" w:fill="auto"/>
              <w:ind w:firstLine="0"/>
              <w:jc w:val="both"/>
              <w:rPr>
                <w:b/>
              </w:rPr>
            </w:pPr>
          </w:p>
        </w:tc>
        <w:tc>
          <w:tcPr>
            <w:tcW w:w="4645" w:type="dxa"/>
          </w:tcPr>
          <w:p w:rsidR="0064644C" w:rsidRPr="00ED1244" w:rsidRDefault="0064644C" w:rsidP="009D0A1A">
            <w:pPr>
              <w:pStyle w:val="1"/>
              <w:shd w:val="clear" w:color="auto" w:fill="auto"/>
              <w:ind w:firstLine="0"/>
              <w:jc w:val="both"/>
              <w:rPr>
                <w:b/>
              </w:rPr>
            </w:pPr>
            <w:r>
              <w:rPr>
                <w:b/>
                <w:lang w:val="uk-UA"/>
              </w:rPr>
              <w:lastRenderedPageBreak/>
              <w:t xml:space="preserve">                   </w:t>
            </w:r>
            <w:r>
              <w:rPr>
                <w:b/>
              </w:rPr>
              <w:t>ПОСТАЧАЛЬНИК:</w:t>
            </w:r>
          </w:p>
        </w:tc>
      </w:tr>
    </w:tbl>
    <w:p w:rsidR="0064644C" w:rsidRDefault="0064644C" w:rsidP="0064644C">
      <w:pPr>
        <w:pStyle w:val="1"/>
        <w:shd w:val="clear" w:color="auto" w:fill="auto"/>
        <w:spacing w:after="500"/>
        <w:ind w:firstLine="0"/>
        <w:rPr>
          <w:color w:val="000000"/>
          <w:lang w:val="uk-UA" w:eastAsia="uk-UA" w:bidi="uk-UA"/>
        </w:rPr>
      </w:pPr>
      <w:r>
        <w:rPr>
          <w:color w:val="000000"/>
          <w:lang w:val="uk-UA" w:eastAsia="uk-UA" w:bidi="uk-UA"/>
        </w:rPr>
        <w:lastRenderedPageBreak/>
        <w:t xml:space="preserve">                                                                          </w:t>
      </w:r>
    </w:p>
    <w:p w:rsidR="0064644C" w:rsidRDefault="0064644C" w:rsidP="0064644C">
      <w:pPr>
        <w:pStyle w:val="1"/>
        <w:shd w:val="clear" w:color="auto" w:fill="auto"/>
        <w:spacing w:after="500"/>
        <w:ind w:firstLine="0"/>
        <w:jc w:val="right"/>
      </w:pPr>
      <w:r>
        <w:rPr>
          <w:color w:val="000000"/>
          <w:lang w:val="uk-UA" w:eastAsia="uk-UA" w:bidi="uk-UA"/>
        </w:rPr>
        <w:t>Додаток №1 до дого</w:t>
      </w:r>
      <w:r w:rsidR="0036471B">
        <w:rPr>
          <w:color w:val="000000"/>
          <w:lang w:val="uk-UA" w:eastAsia="uk-UA" w:bidi="uk-UA"/>
        </w:rPr>
        <w:t>вору № _____ від ___________2024</w:t>
      </w:r>
      <w:r>
        <w:rPr>
          <w:color w:val="000000"/>
          <w:lang w:val="uk-UA" w:eastAsia="uk-UA" w:bidi="uk-UA"/>
        </w:rPr>
        <w:t xml:space="preserve"> р.</w:t>
      </w:r>
    </w:p>
    <w:p w:rsidR="0064644C" w:rsidRDefault="0064644C" w:rsidP="0064644C">
      <w:pPr>
        <w:pStyle w:val="a6"/>
        <w:shd w:val="clear" w:color="auto" w:fill="auto"/>
        <w:ind w:left="3494"/>
        <w:rPr>
          <w:color w:val="000000"/>
          <w:lang w:val="uk-UA" w:eastAsia="uk-UA" w:bidi="uk-UA"/>
        </w:rPr>
      </w:pPr>
      <w:r>
        <w:rPr>
          <w:color w:val="000000"/>
          <w:lang w:val="uk-UA" w:eastAsia="uk-UA" w:bidi="uk-UA"/>
        </w:rPr>
        <w:t>СПЕЦИФІКАЦІЯ 1</w:t>
      </w:r>
    </w:p>
    <w:p w:rsidR="00990403" w:rsidRDefault="00990403" w:rsidP="0064644C">
      <w:pPr>
        <w:pStyle w:val="a6"/>
        <w:shd w:val="clear" w:color="auto" w:fill="auto"/>
        <w:ind w:left="3494"/>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1"/>
        <w:gridCol w:w="4528"/>
        <w:gridCol w:w="930"/>
        <w:gridCol w:w="699"/>
        <w:gridCol w:w="1143"/>
        <w:gridCol w:w="1228"/>
      </w:tblGrid>
      <w:tr w:rsidR="0064644C" w:rsidTr="00315EBD">
        <w:trPr>
          <w:trHeight w:hRule="exact" w:val="1250"/>
          <w:jc w:val="center"/>
        </w:trPr>
        <w:tc>
          <w:tcPr>
            <w:tcW w:w="501"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spacing w:after="180"/>
              <w:ind w:firstLine="0"/>
              <w:jc w:val="center"/>
            </w:pPr>
            <w:r>
              <w:rPr>
                <w:b/>
                <w:bCs/>
                <w:color w:val="000000"/>
                <w:lang w:val="uk-UA" w:eastAsia="uk-UA" w:bidi="uk-UA"/>
              </w:rPr>
              <w:t>№</w:t>
            </w:r>
          </w:p>
          <w:p w:rsidR="0064644C" w:rsidRDefault="0064644C" w:rsidP="009D0A1A">
            <w:pPr>
              <w:pStyle w:val="a8"/>
              <w:shd w:val="clear" w:color="auto" w:fill="auto"/>
              <w:ind w:firstLine="0"/>
              <w:jc w:val="center"/>
            </w:pPr>
            <w:r>
              <w:rPr>
                <w:b/>
                <w:bCs/>
                <w:color w:val="000000"/>
                <w:lang w:val="uk-UA" w:eastAsia="uk-UA" w:bidi="uk-UA"/>
              </w:rPr>
              <w:t>з/п</w:t>
            </w:r>
          </w:p>
        </w:tc>
        <w:tc>
          <w:tcPr>
            <w:tcW w:w="4528"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480"/>
            </w:pPr>
            <w:r>
              <w:rPr>
                <w:b/>
                <w:bCs/>
                <w:color w:val="000000"/>
                <w:lang w:val="uk-UA" w:eastAsia="uk-UA" w:bidi="uk-UA"/>
              </w:rPr>
              <w:t>Найменування предмета закупівлі</w:t>
            </w:r>
          </w:p>
        </w:tc>
        <w:tc>
          <w:tcPr>
            <w:tcW w:w="930"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b/>
                <w:bCs/>
                <w:color w:val="000000"/>
                <w:lang w:val="uk-UA" w:eastAsia="uk-UA" w:bidi="uk-UA"/>
              </w:rPr>
              <w:t>Од. виміру</w:t>
            </w:r>
          </w:p>
        </w:tc>
        <w:tc>
          <w:tcPr>
            <w:tcW w:w="699"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rPr>
                <w:sz w:val="30"/>
                <w:szCs w:val="30"/>
              </w:rPr>
            </w:pPr>
            <w:r>
              <w:rPr>
                <w:color w:val="000000"/>
                <w:sz w:val="30"/>
                <w:szCs w:val="30"/>
                <w:lang w:val="uk-UA" w:eastAsia="uk-UA" w:bidi="uk-UA"/>
              </w:rPr>
              <w:t>к-</w:t>
            </w:r>
          </w:p>
          <w:p w:rsidR="0064644C" w:rsidRDefault="0064644C" w:rsidP="009D0A1A">
            <w:pPr>
              <w:pStyle w:val="a8"/>
              <w:shd w:val="clear" w:color="auto" w:fill="auto"/>
              <w:ind w:firstLine="0"/>
              <w:jc w:val="center"/>
            </w:pPr>
            <w:proofErr w:type="spellStart"/>
            <w:r>
              <w:rPr>
                <w:b/>
                <w:bCs/>
                <w:color w:val="000000"/>
                <w:lang w:val="uk-UA" w:eastAsia="uk-UA" w:bidi="uk-UA"/>
              </w:rPr>
              <w:t>ть</w:t>
            </w:r>
            <w:proofErr w:type="spellEnd"/>
          </w:p>
        </w:tc>
        <w:tc>
          <w:tcPr>
            <w:tcW w:w="1143" w:type="dxa"/>
            <w:tcBorders>
              <w:top w:val="single" w:sz="4" w:space="0" w:color="auto"/>
              <w:left w:val="single" w:sz="4" w:space="0" w:color="auto"/>
            </w:tcBorders>
            <w:shd w:val="clear" w:color="auto" w:fill="FFFFFF"/>
          </w:tcPr>
          <w:p w:rsidR="0064644C" w:rsidRDefault="0064644C" w:rsidP="009D0A1A">
            <w:pPr>
              <w:pStyle w:val="a8"/>
              <w:shd w:val="clear" w:color="auto" w:fill="auto"/>
              <w:ind w:firstLine="0"/>
              <w:jc w:val="center"/>
            </w:pPr>
            <w:r>
              <w:rPr>
                <w:b/>
                <w:bCs/>
                <w:color w:val="000000"/>
                <w:lang w:val="uk-UA" w:eastAsia="uk-UA" w:bidi="uk-UA"/>
              </w:rPr>
              <w:t>Ціна за одиницю, грн.  з/без</w:t>
            </w:r>
          </w:p>
          <w:p w:rsidR="0064644C" w:rsidRDefault="0064644C" w:rsidP="009D0A1A">
            <w:pPr>
              <w:pStyle w:val="a8"/>
              <w:shd w:val="clear" w:color="auto" w:fill="auto"/>
              <w:ind w:firstLine="0"/>
              <w:jc w:val="center"/>
            </w:pPr>
            <w:r>
              <w:rPr>
                <w:b/>
                <w:bCs/>
                <w:color w:val="000000"/>
                <w:lang w:val="uk-UA" w:eastAsia="uk-UA" w:bidi="uk-UA"/>
              </w:rPr>
              <w:t>ПДВ</w:t>
            </w:r>
          </w:p>
        </w:tc>
        <w:tc>
          <w:tcPr>
            <w:tcW w:w="1228" w:type="dxa"/>
            <w:tcBorders>
              <w:top w:val="single" w:sz="4" w:space="0" w:color="auto"/>
              <w:left w:val="single" w:sz="4" w:space="0" w:color="auto"/>
              <w:right w:val="single" w:sz="4" w:space="0" w:color="auto"/>
            </w:tcBorders>
            <w:shd w:val="clear" w:color="auto" w:fill="FFFFFF"/>
          </w:tcPr>
          <w:p w:rsidR="0064644C" w:rsidRDefault="0064644C" w:rsidP="009D0A1A">
            <w:pPr>
              <w:pStyle w:val="a8"/>
              <w:shd w:val="clear" w:color="auto" w:fill="auto"/>
              <w:spacing w:after="180"/>
              <w:ind w:firstLine="0"/>
              <w:jc w:val="center"/>
            </w:pPr>
            <w:r>
              <w:rPr>
                <w:b/>
                <w:bCs/>
                <w:color w:val="000000"/>
                <w:lang w:val="uk-UA" w:eastAsia="uk-UA" w:bidi="uk-UA"/>
              </w:rPr>
              <w:t>Всього, грн.</w:t>
            </w:r>
          </w:p>
          <w:p w:rsidR="0064644C" w:rsidRDefault="0064644C" w:rsidP="009D0A1A">
            <w:pPr>
              <w:pStyle w:val="a8"/>
              <w:shd w:val="clear" w:color="auto" w:fill="auto"/>
              <w:ind w:firstLine="0"/>
              <w:jc w:val="center"/>
            </w:pPr>
            <w:r>
              <w:rPr>
                <w:b/>
                <w:bCs/>
                <w:color w:val="000000"/>
                <w:lang w:val="uk-UA" w:eastAsia="uk-UA" w:bidi="uk-UA"/>
              </w:rPr>
              <w:t>з/без ПДВ</w:t>
            </w:r>
          </w:p>
        </w:tc>
      </w:tr>
      <w:tr w:rsidR="0064644C" w:rsidTr="00315EBD">
        <w:trPr>
          <w:trHeight w:hRule="exact" w:val="668"/>
          <w:jc w:val="center"/>
        </w:trPr>
        <w:tc>
          <w:tcPr>
            <w:tcW w:w="501"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1</w:t>
            </w:r>
          </w:p>
        </w:tc>
        <w:tc>
          <w:tcPr>
            <w:tcW w:w="4528" w:type="dxa"/>
            <w:tcBorders>
              <w:top w:val="single" w:sz="4" w:space="0" w:color="auto"/>
              <w:left w:val="single" w:sz="4" w:space="0" w:color="auto"/>
            </w:tcBorders>
            <w:shd w:val="clear" w:color="auto" w:fill="FFFFFF"/>
            <w:vAlign w:val="center"/>
          </w:tcPr>
          <w:p w:rsidR="0064644C" w:rsidRPr="00C7163B" w:rsidRDefault="00405ADE" w:rsidP="00315EBD">
            <w:pPr>
              <w:pStyle w:val="a8"/>
              <w:shd w:val="clear" w:color="auto" w:fill="auto"/>
              <w:ind w:firstLine="0"/>
              <w:rPr>
                <w:lang w:val="uk-UA"/>
              </w:rPr>
            </w:pPr>
            <w:r>
              <w:rPr>
                <w:lang w:val="uk-UA"/>
              </w:rPr>
              <w:t>Буряк столовий</w:t>
            </w:r>
          </w:p>
        </w:tc>
        <w:tc>
          <w:tcPr>
            <w:tcW w:w="930"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кг</w:t>
            </w:r>
          </w:p>
        </w:tc>
        <w:tc>
          <w:tcPr>
            <w:tcW w:w="699" w:type="dxa"/>
            <w:tcBorders>
              <w:top w:val="single" w:sz="4" w:space="0" w:color="auto"/>
              <w:left w:val="single" w:sz="4" w:space="0" w:color="auto"/>
            </w:tcBorders>
            <w:shd w:val="clear" w:color="auto" w:fill="FFFFFF"/>
            <w:vAlign w:val="center"/>
          </w:tcPr>
          <w:p w:rsidR="0064644C" w:rsidRPr="00C7163B" w:rsidRDefault="000435C3" w:rsidP="00C024B4">
            <w:pPr>
              <w:pStyle w:val="a8"/>
              <w:shd w:val="clear" w:color="auto" w:fill="auto"/>
              <w:ind w:firstLine="0"/>
              <w:jc w:val="center"/>
              <w:rPr>
                <w:lang w:val="uk-UA"/>
              </w:rPr>
            </w:pPr>
            <w:r>
              <w:rPr>
                <w:lang w:val="uk-UA"/>
              </w:rPr>
              <w:t>150</w:t>
            </w:r>
          </w:p>
        </w:tc>
        <w:tc>
          <w:tcPr>
            <w:tcW w:w="1143"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p>
        </w:tc>
        <w:tc>
          <w:tcPr>
            <w:tcW w:w="1228" w:type="dxa"/>
            <w:tcBorders>
              <w:top w:val="single" w:sz="4" w:space="0" w:color="auto"/>
              <w:left w:val="single" w:sz="4" w:space="0" w:color="auto"/>
              <w:right w:val="single" w:sz="4" w:space="0" w:color="auto"/>
            </w:tcBorders>
            <w:shd w:val="clear" w:color="auto" w:fill="FFFFFF"/>
            <w:vAlign w:val="center"/>
          </w:tcPr>
          <w:p w:rsidR="0064644C" w:rsidRDefault="0064644C" w:rsidP="009D0A1A">
            <w:pPr>
              <w:pStyle w:val="a8"/>
              <w:shd w:val="clear" w:color="auto" w:fill="auto"/>
              <w:ind w:firstLine="0"/>
              <w:jc w:val="center"/>
            </w:pPr>
          </w:p>
        </w:tc>
      </w:tr>
      <w:tr w:rsidR="0064644C" w:rsidTr="00315EBD">
        <w:trPr>
          <w:trHeight w:hRule="exact" w:val="492"/>
          <w:jc w:val="center"/>
        </w:trPr>
        <w:tc>
          <w:tcPr>
            <w:tcW w:w="501"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2</w:t>
            </w:r>
          </w:p>
        </w:tc>
        <w:tc>
          <w:tcPr>
            <w:tcW w:w="4528" w:type="dxa"/>
            <w:tcBorders>
              <w:top w:val="single" w:sz="4" w:space="0" w:color="auto"/>
              <w:left w:val="single" w:sz="4" w:space="0" w:color="auto"/>
            </w:tcBorders>
            <w:shd w:val="clear" w:color="auto" w:fill="FFFFFF"/>
          </w:tcPr>
          <w:p w:rsidR="0064644C" w:rsidRPr="00C7163B" w:rsidRDefault="00F222D4" w:rsidP="009D0A1A">
            <w:pPr>
              <w:pStyle w:val="a8"/>
              <w:shd w:val="clear" w:color="auto" w:fill="auto"/>
              <w:ind w:firstLine="0"/>
              <w:rPr>
                <w:lang w:val="uk-UA"/>
              </w:rPr>
            </w:pPr>
            <w:r>
              <w:rPr>
                <w:lang w:val="uk-UA"/>
              </w:rPr>
              <w:t>Капуста</w:t>
            </w:r>
          </w:p>
        </w:tc>
        <w:tc>
          <w:tcPr>
            <w:tcW w:w="930" w:type="dxa"/>
            <w:tcBorders>
              <w:top w:val="single" w:sz="4" w:space="0" w:color="auto"/>
              <w:left w:val="single" w:sz="4" w:space="0" w:color="auto"/>
            </w:tcBorders>
            <w:shd w:val="clear" w:color="auto" w:fill="FFFFFF"/>
            <w:vAlign w:val="center"/>
          </w:tcPr>
          <w:p w:rsidR="0064644C" w:rsidRDefault="0064644C" w:rsidP="009D0A1A">
            <w:pPr>
              <w:pStyle w:val="a8"/>
              <w:shd w:val="clear" w:color="auto" w:fill="auto"/>
              <w:ind w:firstLine="0"/>
              <w:jc w:val="center"/>
            </w:pPr>
            <w:r>
              <w:rPr>
                <w:color w:val="000000"/>
                <w:lang w:val="uk-UA" w:eastAsia="uk-UA" w:bidi="uk-UA"/>
              </w:rPr>
              <w:t>кг</w:t>
            </w:r>
          </w:p>
        </w:tc>
        <w:tc>
          <w:tcPr>
            <w:tcW w:w="699" w:type="dxa"/>
            <w:tcBorders>
              <w:top w:val="single" w:sz="4" w:space="0" w:color="auto"/>
              <w:left w:val="single" w:sz="4" w:space="0" w:color="auto"/>
            </w:tcBorders>
            <w:shd w:val="clear" w:color="auto" w:fill="FFFFFF"/>
            <w:vAlign w:val="center"/>
          </w:tcPr>
          <w:p w:rsidR="0064644C" w:rsidRPr="007830A0" w:rsidRDefault="000435C3" w:rsidP="00073BF5">
            <w:pPr>
              <w:pStyle w:val="a8"/>
              <w:shd w:val="clear" w:color="auto" w:fill="auto"/>
              <w:ind w:firstLine="0"/>
              <w:jc w:val="center"/>
              <w:rPr>
                <w:lang w:val="uk-UA"/>
              </w:rPr>
            </w:pPr>
            <w:r>
              <w:rPr>
                <w:lang w:val="uk-UA"/>
              </w:rPr>
              <w:t>120</w:t>
            </w:r>
          </w:p>
        </w:tc>
        <w:tc>
          <w:tcPr>
            <w:tcW w:w="1143" w:type="dxa"/>
            <w:tcBorders>
              <w:top w:val="single" w:sz="4" w:space="0" w:color="auto"/>
              <w:left w:val="single" w:sz="4" w:space="0" w:color="auto"/>
            </w:tcBorders>
            <w:shd w:val="clear" w:color="auto" w:fill="FFFFFF"/>
          </w:tcPr>
          <w:p w:rsidR="0064644C" w:rsidRDefault="0064644C" w:rsidP="009D0A1A">
            <w:pPr>
              <w:pStyle w:val="a8"/>
              <w:shd w:val="clear" w:color="auto" w:fill="auto"/>
              <w:ind w:firstLine="0"/>
              <w:jc w:val="center"/>
            </w:pPr>
          </w:p>
        </w:tc>
        <w:tc>
          <w:tcPr>
            <w:tcW w:w="1228" w:type="dxa"/>
            <w:tcBorders>
              <w:top w:val="single" w:sz="4" w:space="0" w:color="auto"/>
              <w:left w:val="single" w:sz="4" w:space="0" w:color="auto"/>
              <w:right w:val="single" w:sz="4" w:space="0" w:color="auto"/>
            </w:tcBorders>
            <w:shd w:val="clear" w:color="auto" w:fill="FFFFFF"/>
            <w:vAlign w:val="center"/>
          </w:tcPr>
          <w:p w:rsidR="0064644C" w:rsidRDefault="0064644C" w:rsidP="009D0A1A">
            <w:pPr>
              <w:pStyle w:val="a8"/>
              <w:shd w:val="clear" w:color="auto" w:fill="auto"/>
              <w:ind w:firstLine="0"/>
              <w:jc w:val="center"/>
            </w:pPr>
          </w:p>
        </w:tc>
      </w:tr>
      <w:tr w:rsidR="000435C3" w:rsidTr="00315EBD">
        <w:trPr>
          <w:trHeight w:hRule="exact" w:val="492"/>
          <w:jc w:val="center"/>
        </w:trPr>
        <w:tc>
          <w:tcPr>
            <w:tcW w:w="501" w:type="dxa"/>
            <w:tcBorders>
              <w:top w:val="single" w:sz="4" w:space="0" w:color="auto"/>
              <w:left w:val="single" w:sz="4" w:space="0" w:color="auto"/>
            </w:tcBorders>
            <w:shd w:val="clear" w:color="auto" w:fill="FFFFFF"/>
            <w:vAlign w:val="center"/>
          </w:tcPr>
          <w:p w:rsidR="000435C3" w:rsidRDefault="000435C3" w:rsidP="009D0A1A">
            <w:pPr>
              <w:pStyle w:val="a8"/>
              <w:shd w:val="clear" w:color="auto" w:fill="auto"/>
              <w:ind w:firstLine="0"/>
              <w:jc w:val="center"/>
              <w:rPr>
                <w:color w:val="000000"/>
                <w:lang w:val="uk-UA" w:eastAsia="uk-UA" w:bidi="uk-UA"/>
              </w:rPr>
            </w:pPr>
            <w:r>
              <w:rPr>
                <w:color w:val="000000"/>
                <w:lang w:val="uk-UA" w:eastAsia="uk-UA" w:bidi="uk-UA"/>
              </w:rPr>
              <w:t>3</w:t>
            </w:r>
          </w:p>
        </w:tc>
        <w:tc>
          <w:tcPr>
            <w:tcW w:w="4528" w:type="dxa"/>
            <w:tcBorders>
              <w:top w:val="single" w:sz="4" w:space="0" w:color="auto"/>
              <w:left w:val="single" w:sz="4" w:space="0" w:color="auto"/>
            </w:tcBorders>
            <w:shd w:val="clear" w:color="auto" w:fill="FFFFFF"/>
          </w:tcPr>
          <w:p w:rsidR="000435C3" w:rsidRDefault="00385EEE" w:rsidP="009D0A1A">
            <w:pPr>
              <w:pStyle w:val="a8"/>
              <w:shd w:val="clear" w:color="auto" w:fill="auto"/>
              <w:ind w:firstLine="0"/>
              <w:rPr>
                <w:lang w:val="uk-UA"/>
              </w:rPr>
            </w:pPr>
            <w:r>
              <w:rPr>
                <w:lang w:val="uk-UA"/>
              </w:rPr>
              <w:t>Цибуля</w:t>
            </w:r>
          </w:p>
        </w:tc>
        <w:tc>
          <w:tcPr>
            <w:tcW w:w="930" w:type="dxa"/>
            <w:tcBorders>
              <w:top w:val="single" w:sz="4" w:space="0" w:color="auto"/>
              <w:left w:val="single" w:sz="4" w:space="0" w:color="auto"/>
            </w:tcBorders>
            <w:shd w:val="clear" w:color="auto" w:fill="FFFFFF"/>
            <w:vAlign w:val="center"/>
          </w:tcPr>
          <w:p w:rsidR="000435C3" w:rsidRDefault="00385EEE" w:rsidP="009D0A1A">
            <w:pPr>
              <w:pStyle w:val="a8"/>
              <w:shd w:val="clear" w:color="auto" w:fill="auto"/>
              <w:ind w:firstLine="0"/>
              <w:jc w:val="center"/>
              <w:rPr>
                <w:color w:val="000000"/>
                <w:lang w:val="uk-UA" w:eastAsia="uk-UA" w:bidi="uk-UA"/>
              </w:rPr>
            </w:pPr>
            <w:r>
              <w:rPr>
                <w:color w:val="000000"/>
                <w:lang w:val="uk-UA" w:eastAsia="uk-UA" w:bidi="uk-UA"/>
              </w:rPr>
              <w:t>кг</w:t>
            </w:r>
          </w:p>
        </w:tc>
        <w:tc>
          <w:tcPr>
            <w:tcW w:w="699" w:type="dxa"/>
            <w:tcBorders>
              <w:top w:val="single" w:sz="4" w:space="0" w:color="auto"/>
              <w:left w:val="single" w:sz="4" w:space="0" w:color="auto"/>
            </w:tcBorders>
            <w:shd w:val="clear" w:color="auto" w:fill="FFFFFF"/>
            <w:vAlign w:val="center"/>
          </w:tcPr>
          <w:p w:rsidR="000435C3" w:rsidRDefault="00385EEE" w:rsidP="00073BF5">
            <w:pPr>
              <w:pStyle w:val="a8"/>
              <w:shd w:val="clear" w:color="auto" w:fill="auto"/>
              <w:ind w:firstLine="0"/>
              <w:jc w:val="center"/>
              <w:rPr>
                <w:lang w:val="uk-UA"/>
              </w:rPr>
            </w:pPr>
            <w:r>
              <w:rPr>
                <w:lang w:val="uk-UA"/>
              </w:rPr>
              <w:t>120</w:t>
            </w:r>
          </w:p>
        </w:tc>
        <w:tc>
          <w:tcPr>
            <w:tcW w:w="1143" w:type="dxa"/>
            <w:tcBorders>
              <w:top w:val="single" w:sz="4" w:space="0" w:color="auto"/>
              <w:left w:val="single" w:sz="4" w:space="0" w:color="auto"/>
            </w:tcBorders>
            <w:shd w:val="clear" w:color="auto" w:fill="FFFFFF"/>
          </w:tcPr>
          <w:p w:rsidR="000435C3" w:rsidRDefault="000435C3" w:rsidP="009D0A1A">
            <w:pPr>
              <w:pStyle w:val="a8"/>
              <w:shd w:val="clear" w:color="auto" w:fill="auto"/>
              <w:ind w:firstLine="0"/>
              <w:jc w:val="center"/>
            </w:pPr>
          </w:p>
        </w:tc>
        <w:tc>
          <w:tcPr>
            <w:tcW w:w="1228" w:type="dxa"/>
            <w:tcBorders>
              <w:top w:val="single" w:sz="4" w:space="0" w:color="auto"/>
              <w:left w:val="single" w:sz="4" w:space="0" w:color="auto"/>
              <w:right w:val="single" w:sz="4" w:space="0" w:color="auto"/>
            </w:tcBorders>
            <w:shd w:val="clear" w:color="auto" w:fill="FFFFFF"/>
            <w:vAlign w:val="center"/>
          </w:tcPr>
          <w:p w:rsidR="000435C3" w:rsidRDefault="000435C3" w:rsidP="009D0A1A">
            <w:pPr>
              <w:pStyle w:val="a8"/>
              <w:shd w:val="clear" w:color="auto" w:fill="auto"/>
              <w:ind w:firstLine="0"/>
              <w:jc w:val="center"/>
            </w:pPr>
          </w:p>
        </w:tc>
      </w:tr>
      <w:tr w:rsidR="000435C3" w:rsidTr="00315EBD">
        <w:trPr>
          <w:trHeight w:hRule="exact" w:val="492"/>
          <w:jc w:val="center"/>
        </w:trPr>
        <w:tc>
          <w:tcPr>
            <w:tcW w:w="501" w:type="dxa"/>
            <w:tcBorders>
              <w:top w:val="single" w:sz="4" w:space="0" w:color="auto"/>
              <w:left w:val="single" w:sz="4" w:space="0" w:color="auto"/>
            </w:tcBorders>
            <w:shd w:val="clear" w:color="auto" w:fill="FFFFFF"/>
            <w:vAlign w:val="center"/>
          </w:tcPr>
          <w:p w:rsidR="000435C3" w:rsidRDefault="00385EEE" w:rsidP="009D0A1A">
            <w:pPr>
              <w:pStyle w:val="a8"/>
              <w:shd w:val="clear" w:color="auto" w:fill="auto"/>
              <w:ind w:firstLine="0"/>
              <w:jc w:val="center"/>
              <w:rPr>
                <w:color w:val="000000"/>
                <w:lang w:val="uk-UA" w:eastAsia="uk-UA" w:bidi="uk-UA"/>
              </w:rPr>
            </w:pPr>
            <w:r>
              <w:rPr>
                <w:color w:val="000000"/>
                <w:lang w:val="uk-UA" w:eastAsia="uk-UA" w:bidi="uk-UA"/>
              </w:rPr>
              <w:t>4</w:t>
            </w:r>
          </w:p>
        </w:tc>
        <w:tc>
          <w:tcPr>
            <w:tcW w:w="4528" w:type="dxa"/>
            <w:tcBorders>
              <w:top w:val="single" w:sz="4" w:space="0" w:color="auto"/>
              <w:left w:val="single" w:sz="4" w:space="0" w:color="auto"/>
            </w:tcBorders>
            <w:shd w:val="clear" w:color="auto" w:fill="FFFFFF"/>
          </w:tcPr>
          <w:p w:rsidR="000435C3" w:rsidRDefault="00385EEE" w:rsidP="009D0A1A">
            <w:pPr>
              <w:pStyle w:val="a8"/>
              <w:shd w:val="clear" w:color="auto" w:fill="auto"/>
              <w:ind w:firstLine="0"/>
              <w:rPr>
                <w:lang w:val="uk-UA"/>
              </w:rPr>
            </w:pPr>
            <w:r>
              <w:rPr>
                <w:lang w:val="uk-UA"/>
              </w:rPr>
              <w:t>Морква</w:t>
            </w:r>
          </w:p>
        </w:tc>
        <w:tc>
          <w:tcPr>
            <w:tcW w:w="930" w:type="dxa"/>
            <w:tcBorders>
              <w:top w:val="single" w:sz="4" w:space="0" w:color="auto"/>
              <w:left w:val="single" w:sz="4" w:space="0" w:color="auto"/>
            </w:tcBorders>
            <w:shd w:val="clear" w:color="auto" w:fill="FFFFFF"/>
            <w:vAlign w:val="center"/>
          </w:tcPr>
          <w:p w:rsidR="000435C3" w:rsidRDefault="00385EEE" w:rsidP="009D0A1A">
            <w:pPr>
              <w:pStyle w:val="a8"/>
              <w:shd w:val="clear" w:color="auto" w:fill="auto"/>
              <w:ind w:firstLine="0"/>
              <w:jc w:val="center"/>
              <w:rPr>
                <w:color w:val="000000"/>
                <w:lang w:val="uk-UA" w:eastAsia="uk-UA" w:bidi="uk-UA"/>
              </w:rPr>
            </w:pPr>
            <w:r>
              <w:rPr>
                <w:color w:val="000000"/>
                <w:lang w:val="uk-UA" w:eastAsia="uk-UA" w:bidi="uk-UA"/>
              </w:rPr>
              <w:t>кг</w:t>
            </w:r>
          </w:p>
        </w:tc>
        <w:tc>
          <w:tcPr>
            <w:tcW w:w="699" w:type="dxa"/>
            <w:tcBorders>
              <w:top w:val="single" w:sz="4" w:space="0" w:color="auto"/>
              <w:left w:val="single" w:sz="4" w:space="0" w:color="auto"/>
            </w:tcBorders>
            <w:shd w:val="clear" w:color="auto" w:fill="FFFFFF"/>
            <w:vAlign w:val="center"/>
          </w:tcPr>
          <w:p w:rsidR="000435C3" w:rsidRDefault="00385EEE" w:rsidP="00073BF5">
            <w:pPr>
              <w:pStyle w:val="a8"/>
              <w:shd w:val="clear" w:color="auto" w:fill="auto"/>
              <w:ind w:firstLine="0"/>
              <w:jc w:val="center"/>
              <w:rPr>
                <w:lang w:val="uk-UA"/>
              </w:rPr>
            </w:pPr>
            <w:r>
              <w:rPr>
                <w:lang w:val="uk-UA"/>
              </w:rPr>
              <w:t>150</w:t>
            </w:r>
          </w:p>
        </w:tc>
        <w:tc>
          <w:tcPr>
            <w:tcW w:w="1143" w:type="dxa"/>
            <w:tcBorders>
              <w:top w:val="single" w:sz="4" w:space="0" w:color="auto"/>
              <w:left w:val="single" w:sz="4" w:space="0" w:color="auto"/>
            </w:tcBorders>
            <w:shd w:val="clear" w:color="auto" w:fill="FFFFFF"/>
          </w:tcPr>
          <w:p w:rsidR="000435C3" w:rsidRDefault="000435C3" w:rsidP="009D0A1A">
            <w:pPr>
              <w:pStyle w:val="a8"/>
              <w:shd w:val="clear" w:color="auto" w:fill="auto"/>
              <w:ind w:firstLine="0"/>
              <w:jc w:val="center"/>
            </w:pPr>
          </w:p>
        </w:tc>
        <w:tc>
          <w:tcPr>
            <w:tcW w:w="1228" w:type="dxa"/>
            <w:tcBorders>
              <w:top w:val="single" w:sz="4" w:space="0" w:color="auto"/>
              <w:left w:val="single" w:sz="4" w:space="0" w:color="auto"/>
              <w:right w:val="single" w:sz="4" w:space="0" w:color="auto"/>
            </w:tcBorders>
            <w:shd w:val="clear" w:color="auto" w:fill="FFFFFF"/>
            <w:vAlign w:val="center"/>
          </w:tcPr>
          <w:p w:rsidR="000435C3" w:rsidRDefault="000435C3" w:rsidP="009D0A1A">
            <w:pPr>
              <w:pStyle w:val="a8"/>
              <w:shd w:val="clear" w:color="auto" w:fill="auto"/>
              <w:ind w:firstLine="0"/>
              <w:jc w:val="center"/>
            </w:pPr>
          </w:p>
        </w:tc>
      </w:tr>
      <w:tr w:rsidR="0064644C" w:rsidTr="009D0A1A">
        <w:trPr>
          <w:trHeight w:hRule="exact" w:val="1074"/>
          <w:jc w:val="center"/>
        </w:trPr>
        <w:tc>
          <w:tcPr>
            <w:tcW w:w="9029" w:type="dxa"/>
            <w:gridSpan w:val="6"/>
            <w:tcBorders>
              <w:top w:val="single" w:sz="4" w:space="0" w:color="auto"/>
              <w:left w:val="single" w:sz="4" w:space="0" w:color="auto"/>
              <w:bottom w:val="single" w:sz="4" w:space="0" w:color="auto"/>
              <w:right w:val="single" w:sz="4" w:space="0" w:color="auto"/>
            </w:tcBorders>
            <w:shd w:val="clear" w:color="auto" w:fill="FFFFFF"/>
          </w:tcPr>
          <w:p w:rsidR="0064644C" w:rsidRDefault="0064644C" w:rsidP="009D0A1A">
            <w:pPr>
              <w:pStyle w:val="a8"/>
              <w:shd w:val="clear" w:color="auto" w:fill="auto"/>
              <w:tabs>
                <w:tab w:val="left" w:pos="3265"/>
                <w:tab w:val="left" w:pos="4294"/>
              </w:tabs>
              <w:spacing w:before="180"/>
              <w:ind w:firstLine="0"/>
            </w:pPr>
            <w:r>
              <w:rPr>
                <w:b/>
                <w:bCs/>
                <w:i/>
                <w:iCs/>
                <w:color w:val="000000"/>
                <w:lang w:val="uk-UA" w:eastAsia="uk-UA" w:bidi="uk-UA"/>
              </w:rPr>
              <w:tab/>
            </w:r>
            <w:r>
              <w:rPr>
                <w:b/>
                <w:bCs/>
                <w:i/>
                <w:iCs/>
                <w:color w:val="000000"/>
                <w:lang w:val="uk-UA" w:eastAsia="uk-UA" w:bidi="uk-UA"/>
              </w:rPr>
              <w:tab/>
              <w:t>______________</w:t>
            </w:r>
            <w:r>
              <w:rPr>
                <w:b/>
                <w:bCs/>
                <w:color w:val="000000"/>
                <w:lang w:val="uk-UA" w:eastAsia="uk-UA" w:bidi="uk-UA"/>
              </w:rPr>
              <w:t xml:space="preserve"> (_______________________)</w:t>
            </w:r>
          </w:p>
          <w:p w:rsidR="0064644C" w:rsidRPr="005B5D2B" w:rsidRDefault="0064644C" w:rsidP="009D0A1A">
            <w:pPr>
              <w:pStyle w:val="a8"/>
              <w:shd w:val="clear" w:color="auto" w:fill="auto"/>
              <w:tabs>
                <w:tab w:val="left" w:pos="5170"/>
                <w:tab w:val="left" w:pos="6461"/>
              </w:tabs>
              <w:spacing w:line="180" w:lineRule="auto"/>
              <w:rPr>
                <w:color w:val="000000"/>
                <w:lang w:val="uk-UA" w:eastAsia="uk-UA" w:bidi="uk-UA"/>
              </w:rPr>
            </w:pPr>
            <w:r>
              <w:rPr>
                <w:color w:val="000000"/>
                <w:lang w:val="uk-UA" w:eastAsia="uk-UA" w:bidi="uk-UA"/>
              </w:rPr>
              <w:t>Загальна вартість пропозиції.</w:t>
            </w:r>
            <w:r>
              <w:rPr>
                <w:color w:val="000000"/>
                <w:lang w:val="uk-UA" w:eastAsia="uk-UA" w:bidi="uk-UA"/>
              </w:rPr>
              <w:tab/>
              <w:t>'</w:t>
            </w:r>
            <w:r>
              <w:rPr>
                <w:color w:val="000000"/>
                <w:lang w:val="uk-UA" w:eastAsia="uk-UA" w:bidi="uk-UA"/>
              </w:rPr>
              <w:tab/>
              <w:t xml:space="preserve"> з/без </w:t>
            </w:r>
            <w:r>
              <w:rPr>
                <w:b/>
                <w:bCs/>
                <w:i/>
                <w:iCs/>
                <w:color w:val="000000"/>
                <w:lang w:val="uk-UA" w:eastAsia="uk-UA" w:bidi="uk-UA"/>
              </w:rPr>
              <w:t>ПДВ</w:t>
            </w:r>
          </w:p>
        </w:tc>
      </w:tr>
    </w:tbl>
    <w:p w:rsidR="0064644C" w:rsidRDefault="0064644C" w:rsidP="0064644C"/>
    <w:p w:rsidR="0064644C" w:rsidRDefault="0064644C" w:rsidP="0064644C"/>
    <w:p w:rsidR="0064644C" w:rsidRDefault="0064644C" w:rsidP="0064644C"/>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645"/>
      </w:tblGrid>
      <w:tr w:rsidR="0064644C" w:rsidTr="009D0A1A">
        <w:tc>
          <w:tcPr>
            <w:tcW w:w="4983" w:type="dxa"/>
          </w:tcPr>
          <w:p w:rsidR="0064644C" w:rsidRDefault="0064644C" w:rsidP="009D0A1A">
            <w:pPr>
              <w:pStyle w:val="1"/>
              <w:shd w:val="clear" w:color="auto" w:fill="auto"/>
              <w:ind w:firstLine="0"/>
              <w:jc w:val="both"/>
              <w:rPr>
                <w:b/>
              </w:rPr>
            </w:pPr>
            <w:r>
              <w:rPr>
                <w:b/>
              </w:rPr>
              <w:t>ЗАМОНИК:</w:t>
            </w:r>
          </w:p>
          <w:p w:rsidR="0064644C" w:rsidRPr="005644A7" w:rsidRDefault="0064644C" w:rsidP="009D0A1A">
            <w:pPr>
              <w:tabs>
                <w:tab w:val="left" w:pos="5790"/>
              </w:tabs>
              <w:jc w:val="both"/>
              <w:rPr>
                <w:rFonts w:ascii="Times New Roman" w:eastAsia="Times New Roman" w:hAnsi="Times New Roman" w:cs="Times New Roman"/>
                <w:b/>
                <w:sz w:val="22"/>
                <w:szCs w:val="22"/>
              </w:rPr>
            </w:pPr>
            <w:proofErr w:type="spellStart"/>
            <w:r w:rsidRPr="005644A7">
              <w:rPr>
                <w:rFonts w:ascii="Times New Roman" w:eastAsia="Times New Roman" w:hAnsi="Times New Roman" w:cs="Times New Roman"/>
                <w:b/>
                <w:sz w:val="22"/>
                <w:szCs w:val="22"/>
              </w:rPr>
              <w:t>Самчиківський</w:t>
            </w:r>
            <w:proofErr w:type="spellEnd"/>
            <w:r w:rsidRPr="005644A7">
              <w:rPr>
                <w:rFonts w:ascii="Times New Roman" w:eastAsia="Times New Roman" w:hAnsi="Times New Roman" w:cs="Times New Roman"/>
                <w:b/>
                <w:sz w:val="22"/>
                <w:szCs w:val="22"/>
              </w:rPr>
              <w:t xml:space="preserve"> будинок-інтернат для громадян                          похилого віку та осіб з інвалідністю                                                           </w:t>
            </w:r>
            <w:r w:rsidRPr="005644A7">
              <w:rPr>
                <w:rFonts w:ascii="Times New Roman" w:eastAsia="Times New Roman" w:hAnsi="Times New Roman" w:cs="Times New Roman"/>
                <w:sz w:val="22"/>
                <w:szCs w:val="22"/>
              </w:rPr>
              <w:t xml:space="preserve">                                                                                                             </w:t>
            </w:r>
            <w:r w:rsidRPr="005644A7">
              <w:rPr>
                <w:rFonts w:ascii="Times New Roman" w:eastAsia="Times New Roman" w:hAnsi="Times New Roman" w:cs="Times New Roman"/>
                <w:b/>
                <w:sz w:val="22"/>
                <w:szCs w:val="22"/>
              </w:rPr>
              <w:t xml:space="preserve">                                                                                                      </w:t>
            </w:r>
            <w:r w:rsidRPr="005644A7">
              <w:rPr>
                <w:rFonts w:ascii="Times New Roman" w:eastAsia="Times New Roman" w:hAnsi="Times New Roman" w:cs="Times New Roman"/>
                <w:sz w:val="22"/>
                <w:szCs w:val="22"/>
              </w:rPr>
              <w:t xml:space="preserve">                                                                                                                                                  </w:t>
            </w:r>
          </w:p>
          <w:p w:rsidR="0064644C" w:rsidRPr="005644A7" w:rsidRDefault="0064644C" w:rsidP="009D0A1A">
            <w:pPr>
              <w:jc w:val="both"/>
              <w:rPr>
                <w:rFonts w:ascii="Times New Roman" w:hAnsi="Times New Roman" w:cs="Times New Roman"/>
                <w:sz w:val="22"/>
                <w:szCs w:val="22"/>
              </w:rPr>
            </w:pPr>
            <w:r w:rsidRPr="005644A7">
              <w:rPr>
                <w:rFonts w:ascii="Times New Roman" w:hAnsi="Times New Roman" w:cs="Times New Roman"/>
                <w:sz w:val="22"/>
                <w:szCs w:val="22"/>
              </w:rPr>
              <w:t xml:space="preserve"> 31182, Хмельницька область, Хмельницький район,</w:t>
            </w:r>
            <w:r w:rsidRPr="005644A7">
              <w:rPr>
                <w:rFonts w:ascii="Times New Roman" w:eastAsia="Times New Roman" w:hAnsi="Times New Roman" w:cs="Times New Roman"/>
                <w:sz w:val="22"/>
                <w:szCs w:val="22"/>
              </w:rPr>
              <w:t xml:space="preserve">с. Самчики, </w:t>
            </w:r>
            <w:proofErr w:type="spellStart"/>
            <w:r w:rsidRPr="005644A7">
              <w:rPr>
                <w:rFonts w:ascii="Times New Roman" w:eastAsia="Times New Roman" w:hAnsi="Times New Roman" w:cs="Times New Roman"/>
                <w:sz w:val="22"/>
                <w:szCs w:val="22"/>
              </w:rPr>
              <w:t>пров</w:t>
            </w:r>
            <w:proofErr w:type="spellEnd"/>
            <w:r w:rsidRPr="005644A7">
              <w:rPr>
                <w:rFonts w:ascii="Times New Roman" w:eastAsia="Times New Roman" w:hAnsi="Times New Roman" w:cs="Times New Roman"/>
                <w:sz w:val="22"/>
                <w:szCs w:val="22"/>
              </w:rPr>
              <w:t xml:space="preserve">. Польовий, 2                                    </w:t>
            </w:r>
          </w:p>
          <w:p w:rsidR="0064644C" w:rsidRPr="005644A7" w:rsidRDefault="0064644C" w:rsidP="009D0A1A">
            <w:pPr>
              <w:jc w:val="both"/>
              <w:rPr>
                <w:rFonts w:ascii="Times New Roman" w:hAnsi="Times New Roman" w:cs="Times New Roman"/>
                <w:sz w:val="22"/>
                <w:szCs w:val="22"/>
              </w:rPr>
            </w:pPr>
            <w:proofErr w:type="spellStart"/>
            <w:r w:rsidRPr="005644A7">
              <w:rPr>
                <w:rFonts w:ascii="Times New Roman" w:hAnsi="Times New Roman" w:cs="Times New Roman"/>
                <w:sz w:val="22"/>
                <w:szCs w:val="22"/>
              </w:rPr>
              <w:t>Тел</w:t>
            </w:r>
            <w:proofErr w:type="spellEnd"/>
            <w:r w:rsidRPr="005644A7">
              <w:rPr>
                <w:rFonts w:ascii="Times New Roman" w:hAnsi="Times New Roman" w:cs="Times New Roman"/>
                <w:sz w:val="22"/>
                <w:szCs w:val="22"/>
              </w:rPr>
              <w:t>/факс (03854) 4-43-13</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ЄДРПОУ 03378029       </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lang w:val="en-US"/>
              </w:rPr>
              <w:t>IBAN</w:t>
            </w:r>
            <w:r w:rsidRPr="005644A7">
              <w:rPr>
                <w:rFonts w:ascii="Times New Roman" w:eastAsia="Times New Roman" w:hAnsi="Times New Roman" w:cs="Times New Roman"/>
                <w:sz w:val="22"/>
                <w:szCs w:val="22"/>
              </w:rPr>
              <w:t>:</w:t>
            </w:r>
            <w:r w:rsidRPr="005644A7">
              <w:rPr>
                <w:rFonts w:ascii="Times New Roman" w:eastAsia="Times New Roman" w:hAnsi="Times New Roman" w:cs="Times New Roman"/>
                <w:sz w:val="22"/>
                <w:szCs w:val="22"/>
                <w:lang w:val="en-US"/>
              </w:rPr>
              <w:t>UA</w:t>
            </w:r>
            <w:r w:rsidRPr="005644A7">
              <w:rPr>
                <w:rFonts w:ascii="Times New Roman" w:eastAsia="Times New Roman" w:hAnsi="Times New Roman" w:cs="Times New Roman"/>
                <w:sz w:val="22"/>
                <w:szCs w:val="22"/>
              </w:rPr>
              <w:t>___________________________________</w:t>
            </w:r>
          </w:p>
          <w:p w:rsidR="0064644C" w:rsidRPr="005644A7" w:rsidRDefault="0064644C" w:rsidP="009D0A1A">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в  ДКСУ   </w:t>
            </w:r>
            <w:proofErr w:type="spellStart"/>
            <w:r w:rsidRPr="005644A7">
              <w:rPr>
                <w:rFonts w:ascii="Times New Roman" w:eastAsia="Times New Roman" w:hAnsi="Times New Roman" w:cs="Times New Roman"/>
                <w:sz w:val="22"/>
                <w:szCs w:val="22"/>
              </w:rPr>
              <w:t>м.Київ</w:t>
            </w:r>
            <w:proofErr w:type="spellEnd"/>
            <w:r w:rsidRPr="005644A7">
              <w:rPr>
                <w:rFonts w:ascii="Times New Roman" w:eastAsia="Times New Roman" w:hAnsi="Times New Roman" w:cs="Times New Roman"/>
                <w:sz w:val="22"/>
                <w:szCs w:val="22"/>
              </w:rPr>
              <w:t xml:space="preserve">    </w:t>
            </w:r>
          </w:p>
          <w:p w:rsidR="0064644C" w:rsidRDefault="0064644C" w:rsidP="009D0A1A">
            <w:pPr>
              <w:jc w:val="both"/>
              <w:rPr>
                <w:rFonts w:ascii="Times New Roman" w:eastAsia="Times New Roman" w:hAnsi="Times New Roman" w:cs="Times New Roman"/>
                <w:sz w:val="22"/>
                <w:szCs w:val="22"/>
              </w:rPr>
            </w:pPr>
          </w:p>
          <w:p w:rsidR="0064644C" w:rsidRDefault="0064644C" w:rsidP="009D0A1A">
            <w:pPr>
              <w:jc w:val="both"/>
              <w:rPr>
                <w:rFonts w:ascii="Times New Roman" w:eastAsia="Times New Roman" w:hAnsi="Times New Roman" w:cs="Times New Roman"/>
                <w:sz w:val="22"/>
                <w:szCs w:val="22"/>
              </w:rPr>
            </w:pPr>
          </w:p>
          <w:p w:rsidR="0064644C" w:rsidRPr="00D348DA" w:rsidRDefault="0064644C" w:rsidP="009D0A1A">
            <w:pPr>
              <w:jc w:val="both"/>
              <w:rPr>
                <w:rFonts w:ascii="Times New Roman" w:eastAsia="Times New Roman" w:hAnsi="Times New Roman" w:cs="Times New Roman"/>
                <w:sz w:val="22"/>
                <w:szCs w:val="22"/>
              </w:rPr>
            </w:pPr>
            <w:r w:rsidRPr="00D348DA">
              <w:rPr>
                <w:rFonts w:ascii="Times New Roman" w:eastAsia="Times New Roman" w:hAnsi="Times New Roman" w:cs="Times New Roman"/>
                <w:color w:val="auto"/>
                <w:sz w:val="22"/>
                <w:szCs w:val="22"/>
                <w:lang w:eastAsia="en-US" w:bidi="ar-SA"/>
              </w:rPr>
              <w:t>Директор  _________________А.Д. Бродський</w:t>
            </w:r>
          </w:p>
          <w:p w:rsidR="0064644C" w:rsidRPr="00D348DA" w:rsidRDefault="0064644C" w:rsidP="009D0A1A">
            <w:pPr>
              <w:pStyle w:val="1"/>
              <w:shd w:val="clear" w:color="auto" w:fill="auto"/>
              <w:ind w:firstLine="0"/>
              <w:jc w:val="both"/>
            </w:pPr>
            <w:r w:rsidRPr="00A919AE">
              <w:rPr>
                <w:lang w:val="uk-UA"/>
              </w:rPr>
              <w:t xml:space="preserve">                      </w:t>
            </w:r>
            <w:r>
              <w:t>М.П.</w:t>
            </w:r>
          </w:p>
          <w:p w:rsidR="0064644C" w:rsidRPr="00AC659F" w:rsidRDefault="0064644C" w:rsidP="009D0A1A">
            <w:pPr>
              <w:pStyle w:val="1"/>
              <w:shd w:val="clear" w:color="auto" w:fill="auto"/>
              <w:ind w:firstLine="0"/>
              <w:jc w:val="both"/>
              <w:rPr>
                <w:b/>
              </w:rPr>
            </w:pPr>
          </w:p>
        </w:tc>
        <w:tc>
          <w:tcPr>
            <w:tcW w:w="4645" w:type="dxa"/>
          </w:tcPr>
          <w:p w:rsidR="0064644C" w:rsidRPr="00ED1244" w:rsidRDefault="0064644C" w:rsidP="009D0A1A">
            <w:pPr>
              <w:pStyle w:val="1"/>
              <w:shd w:val="clear" w:color="auto" w:fill="auto"/>
              <w:ind w:firstLine="0"/>
              <w:jc w:val="both"/>
              <w:rPr>
                <w:b/>
              </w:rPr>
            </w:pPr>
            <w:r>
              <w:rPr>
                <w:b/>
                <w:lang w:val="uk-UA"/>
              </w:rPr>
              <w:t xml:space="preserve">                    </w:t>
            </w:r>
            <w:r>
              <w:rPr>
                <w:b/>
              </w:rPr>
              <w:t>ПОСТАЧАЛЬНИК:</w:t>
            </w:r>
          </w:p>
        </w:tc>
      </w:tr>
    </w:tbl>
    <w:p w:rsidR="0064644C" w:rsidRDefault="0064644C" w:rsidP="0064644C"/>
    <w:p w:rsidR="00A860DC" w:rsidRDefault="00A860DC"/>
    <w:sectPr w:rsidR="00A860DC" w:rsidSect="00F46A4C">
      <w:pgSz w:w="11906" w:h="16838"/>
      <w:pgMar w:top="850"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369F"/>
    <w:multiLevelType w:val="multilevel"/>
    <w:tmpl w:val="6A768D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455552"/>
    <w:multiLevelType w:val="multilevel"/>
    <w:tmpl w:val="ECB221C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8355D"/>
    <w:multiLevelType w:val="multilevel"/>
    <w:tmpl w:val="FCB0A28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6E66E5"/>
    <w:multiLevelType w:val="multilevel"/>
    <w:tmpl w:val="3AD69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DC2A39"/>
    <w:multiLevelType w:val="multilevel"/>
    <w:tmpl w:val="2A78AE7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E54FF5"/>
    <w:multiLevelType w:val="multilevel"/>
    <w:tmpl w:val="794489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C5778C"/>
    <w:multiLevelType w:val="multilevel"/>
    <w:tmpl w:val="080E65D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01634"/>
    <w:multiLevelType w:val="multilevel"/>
    <w:tmpl w:val="F1A4E6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4D4D31"/>
    <w:multiLevelType w:val="multilevel"/>
    <w:tmpl w:val="1A14C3D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281380"/>
    <w:multiLevelType w:val="multilevel"/>
    <w:tmpl w:val="A3AC92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D7266"/>
    <w:multiLevelType w:val="multilevel"/>
    <w:tmpl w:val="07DCF6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761826"/>
    <w:multiLevelType w:val="multilevel"/>
    <w:tmpl w:val="4346338A"/>
    <w:lvl w:ilvl="0">
      <w:start w:val="4"/>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5E3C0C"/>
    <w:multiLevelType w:val="multilevel"/>
    <w:tmpl w:val="D7602A0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8"/>
  </w:num>
  <w:num w:numId="4">
    <w:abstractNumId w:val="3"/>
  </w:num>
  <w:num w:numId="5">
    <w:abstractNumId w:val="9"/>
  </w:num>
  <w:num w:numId="6">
    <w:abstractNumId w:val="10"/>
  </w:num>
  <w:num w:numId="7">
    <w:abstractNumId w:val="4"/>
  </w:num>
  <w:num w:numId="8">
    <w:abstractNumId w:val="11"/>
  </w:num>
  <w:num w:numId="9">
    <w:abstractNumId w:val="6"/>
  </w:num>
  <w:num w:numId="10">
    <w:abstractNumId w:val="2"/>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38"/>
    <w:rsid w:val="000435C3"/>
    <w:rsid w:val="00073BF5"/>
    <w:rsid w:val="000F2605"/>
    <w:rsid w:val="00113CCE"/>
    <w:rsid w:val="001D5248"/>
    <w:rsid w:val="001F1F31"/>
    <w:rsid w:val="002558B9"/>
    <w:rsid w:val="00281DB0"/>
    <w:rsid w:val="00315EBD"/>
    <w:rsid w:val="0036471B"/>
    <w:rsid w:val="00375759"/>
    <w:rsid w:val="00385EEE"/>
    <w:rsid w:val="003A7890"/>
    <w:rsid w:val="003D026D"/>
    <w:rsid w:val="00405ADE"/>
    <w:rsid w:val="0042483F"/>
    <w:rsid w:val="00457102"/>
    <w:rsid w:val="004D2206"/>
    <w:rsid w:val="005338B4"/>
    <w:rsid w:val="005B4C38"/>
    <w:rsid w:val="005C42E4"/>
    <w:rsid w:val="0064644C"/>
    <w:rsid w:val="006650F5"/>
    <w:rsid w:val="006918D3"/>
    <w:rsid w:val="007830A0"/>
    <w:rsid w:val="007F7B12"/>
    <w:rsid w:val="00990403"/>
    <w:rsid w:val="00A860DC"/>
    <w:rsid w:val="00A919AE"/>
    <w:rsid w:val="00B847C2"/>
    <w:rsid w:val="00C024B4"/>
    <w:rsid w:val="00C104EE"/>
    <w:rsid w:val="00C7163B"/>
    <w:rsid w:val="00CA7CE0"/>
    <w:rsid w:val="00D979F8"/>
    <w:rsid w:val="00DC79B2"/>
    <w:rsid w:val="00E5388D"/>
    <w:rsid w:val="00E80B0C"/>
    <w:rsid w:val="00EA1B0E"/>
    <w:rsid w:val="00F17320"/>
    <w:rsid w:val="00F222D4"/>
    <w:rsid w:val="00F46A4C"/>
    <w:rsid w:val="00FC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CD140-E87A-4349-99CA-571B565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644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4644C"/>
    <w:rPr>
      <w:rFonts w:ascii="Times New Roman" w:eastAsia="Times New Roman" w:hAnsi="Times New Roman" w:cs="Times New Roman"/>
      <w:shd w:val="clear" w:color="auto" w:fill="FFFFFF"/>
    </w:rPr>
  </w:style>
  <w:style w:type="character" w:customStyle="1" w:styleId="10">
    <w:name w:val="Заголовок №1_"/>
    <w:basedOn w:val="a0"/>
    <w:link w:val="11"/>
    <w:rsid w:val="0064644C"/>
    <w:rPr>
      <w:rFonts w:ascii="Times New Roman" w:eastAsia="Times New Roman" w:hAnsi="Times New Roman" w:cs="Times New Roman"/>
      <w:b/>
      <w:bCs/>
      <w:shd w:val="clear" w:color="auto" w:fill="FFFFFF"/>
    </w:rPr>
  </w:style>
  <w:style w:type="paragraph" w:customStyle="1" w:styleId="1">
    <w:name w:val="Основной текст1"/>
    <w:basedOn w:val="a"/>
    <w:link w:val="a3"/>
    <w:rsid w:val="0064644C"/>
    <w:pPr>
      <w:shd w:val="clear" w:color="auto" w:fill="FFFFFF"/>
      <w:ind w:firstLine="400"/>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rsid w:val="0064644C"/>
    <w:pPr>
      <w:shd w:val="clear" w:color="auto" w:fill="FFFFFF"/>
      <w:jc w:val="center"/>
      <w:outlineLvl w:val="0"/>
    </w:pPr>
    <w:rPr>
      <w:rFonts w:ascii="Times New Roman" w:eastAsia="Times New Roman" w:hAnsi="Times New Roman" w:cs="Times New Roman"/>
      <w:b/>
      <w:bCs/>
      <w:color w:val="auto"/>
      <w:sz w:val="22"/>
      <w:szCs w:val="22"/>
      <w:lang w:val="ru-RU" w:eastAsia="en-US" w:bidi="ar-SA"/>
    </w:rPr>
  </w:style>
  <w:style w:type="table" w:styleId="a4">
    <w:name w:val="Table Grid"/>
    <w:basedOn w:val="a1"/>
    <w:uiPriority w:val="39"/>
    <w:rsid w:val="0064644C"/>
    <w:pPr>
      <w:widowControl w:val="0"/>
      <w:spacing w:after="0" w:line="240" w:lineRule="auto"/>
    </w:pPr>
    <w:rPr>
      <w:rFonts w:ascii="Arial Unicode MS" w:eastAsia="Arial Unicode MS" w:hAnsi="Arial Unicode MS" w:cs="Arial Unicode MS"/>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пись к таблице_"/>
    <w:basedOn w:val="a0"/>
    <w:link w:val="a6"/>
    <w:rsid w:val="0064644C"/>
    <w:rPr>
      <w:rFonts w:ascii="Times New Roman" w:eastAsia="Times New Roman" w:hAnsi="Times New Roman" w:cs="Times New Roman"/>
      <w:b/>
      <w:bCs/>
      <w:shd w:val="clear" w:color="auto" w:fill="FFFFFF"/>
    </w:rPr>
  </w:style>
  <w:style w:type="character" w:customStyle="1" w:styleId="a7">
    <w:name w:val="Другое_"/>
    <w:basedOn w:val="a0"/>
    <w:link w:val="a8"/>
    <w:rsid w:val="0064644C"/>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64644C"/>
    <w:pPr>
      <w:shd w:val="clear" w:color="auto" w:fill="FFFFFF"/>
    </w:pPr>
    <w:rPr>
      <w:rFonts w:ascii="Times New Roman" w:eastAsia="Times New Roman" w:hAnsi="Times New Roman" w:cs="Times New Roman"/>
      <w:b/>
      <w:bCs/>
      <w:color w:val="auto"/>
      <w:sz w:val="22"/>
      <w:szCs w:val="22"/>
      <w:lang w:val="ru-RU" w:eastAsia="en-US" w:bidi="ar-SA"/>
    </w:rPr>
  </w:style>
  <w:style w:type="paragraph" w:customStyle="1" w:styleId="a8">
    <w:name w:val="Другое"/>
    <w:basedOn w:val="a"/>
    <w:link w:val="a7"/>
    <w:rsid w:val="0064644C"/>
    <w:pPr>
      <w:shd w:val="clear" w:color="auto" w:fill="FFFFFF"/>
      <w:ind w:firstLine="400"/>
    </w:pPr>
    <w:rPr>
      <w:rFonts w:ascii="Times New Roman" w:eastAsia="Times New Roman" w:hAnsi="Times New Roman" w:cs="Times New Roman"/>
      <w:color w:val="auto"/>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2024-03-11T11:53:00Z</dcterms:created>
  <dcterms:modified xsi:type="dcterms:W3CDTF">2024-04-09T11:44:00Z</dcterms:modified>
</cp:coreProperties>
</file>