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FC1D7" w14:textId="77777777" w:rsidR="00C0459B" w:rsidRDefault="00C0459B" w:rsidP="00C0459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C0459B">
      <w:pPr>
        <w:spacing w:line="264" w:lineRule="auto"/>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5A603557" w14:textId="77777777" w:rsidR="00C0459B" w:rsidRPr="000643DA" w:rsidRDefault="00C0459B" w:rsidP="00C0459B">
      <w:pPr>
        <w:spacing w:line="264" w:lineRule="auto"/>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447A38">
            <w:pPr>
              <w:spacing w:line="264" w:lineRule="auto"/>
              <w:rPr>
                <w:b/>
                <w:bCs/>
                <w:sz w:val="28"/>
                <w:szCs w:val="28"/>
              </w:rPr>
            </w:pPr>
          </w:p>
        </w:tc>
        <w:tc>
          <w:tcPr>
            <w:tcW w:w="6120" w:type="dxa"/>
            <w:tcBorders>
              <w:top w:val="nil"/>
              <w:left w:val="nil"/>
              <w:bottom w:val="nil"/>
              <w:right w:val="nil"/>
            </w:tcBorders>
          </w:tcPr>
          <w:p w14:paraId="55D8D8F1" w14:textId="77777777" w:rsidR="00C0459B" w:rsidRDefault="00C0459B" w:rsidP="00447A38">
            <w:pPr>
              <w:spacing w:line="264" w:lineRule="auto"/>
              <w:jc w:val="right"/>
              <w:rPr>
                <w:b/>
                <w:bCs/>
                <w:noProof/>
              </w:rPr>
            </w:pPr>
          </w:p>
          <w:p w14:paraId="7B078783" w14:textId="77777777" w:rsidR="00C0459B" w:rsidRDefault="00C0459B" w:rsidP="00447A38">
            <w:pPr>
              <w:spacing w:line="264" w:lineRule="auto"/>
              <w:jc w:val="right"/>
              <w:rPr>
                <w:b/>
                <w:bCs/>
                <w:noProof/>
              </w:rPr>
            </w:pPr>
            <w:r>
              <w:rPr>
                <w:b/>
                <w:bCs/>
                <w:noProof/>
              </w:rPr>
              <w:t xml:space="preserve">              </w:t>
            </w:r>
          </w:p>
          <w:p w14:paraId="6AE6B75B" w14:textId="77777777" w:rsidR="00C0459B" w:rsidRDefault="00C0459B" w:rsidP="00447A38">
            <w:pPr>
              <w:spacing w:line="264" w:lineRule="auto"/>
              <w:jc w:val="right"/>
              <w:rPr>
                <w:b/>
                <w:bCs/>
                <w:noProof/>
              </w:rPr>
            </w:pPr>
          </w:p>
          <w:p w14:paraId="3015072F" w14:textId="77777777" w:rsidR="00C0459B" w:rsidRPr="00860C9E" w:rsidRDefault="00C0459B" w:rsidP="00447A38">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447A38">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447A38">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447A38">
            <w:pPr>
              <w:spacing w:line="264" w:lineRule="auto"/>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447A38">
            <w:pPr>
              <w:spacing w:line="264" w:lineRule="auto"/>
              <w:rPr>
                <w:b/>
                <w:bCs/>
                <w:color w:val="FF0000"/>
              </w:rPr>
            </w:pPr>
          </w:p>
        </w:tc>
        <w:tc>
          <w:tcPr>
            <w:tcW w:w="6120" w:type="dxa"/>
            <w:tcBorders>
              <w:top w:val="nil"/>
              <w:left w:val="nil"/>
              <w:bottom w:val="nil"/>
              <w:right w:val="nil"/>
            </w:tcBorders>
          </w:tcPr>
          <w:p w14:paraId="58BB09BD" w14:textId="1C06A293" w:rsidR="00C0459B" w:rsidRPr="00AE4089" w:rsidRDefault="00C0459B" w:rsidP="00D47221">
            <w:pPr>
              <w:spacing w:line="264" w:lineRule="auto"/>
              <w:jc w:val="right"/>
              <w:rPr>
                <w:b/>
                <w:bCs/>
                <w:lang w:val="ru-RU"/>
              </w:rPr>
            </w:pPr>
            <w:r w:rsidRPr="00AE4089">
              <w:rPr>
                <w:b/>
                <w:bCs/>
              </w:rPr>
              <w:t xml:space="preserve">                ПРОТОКОЛ</w:t>
            </w:r>
            <w:r w:rsidR="00D8371D">
              <w:rPr>
                <w:b/>
                <w:bCs/>
              </w:rPr>
              <w:t xml:space="preserve"> </w:t>
            </w:r>
          </w:p>
        </w:tc>
      </w:tr>
      <w:tr w:rsidR="00C0459B" w:rsidRPr="00912256" w14:paraId="5B197F52" w14:textId="77777777" w:rsidTr="00447A38">
        <w:tc>
          <w:tcPr>
            <w:tcW w:w="3931" w:type="dxa"/>
            <w:tcBorders>
              <w:top w:val="nil"/>
              <w:left w:val="nil"/>
              <w:bottom w:val="nil"/>
              <w:right w:val="nil"/>
            </w:tcBorders>
          </w:tcPr>
          <w:p w14:paraId="1071C6C4" w14:textId="77777777" w:rsidR="00C0459B" w:rsidRPr="000E3D3D" w:rsidRDefault="00C0459B" w:rsidP="00447A38">
            <w:pPr>
              <w:spacing w:line="264" w:lineRule="auto"/>
              <w:rPr>
                <w:b/>
                <w:bCs/>
                <w:color w:val="FF0000"/>
                <w:sz w:val="28"/>
                <w:szCs w:val="28"/>
              </w:rPr>
            </w:pPr>
          </w:p>
        </w:tc>
        <w:tc>
          <w:tcPr>
            <w:tcW w:w="6120" w:type="dxa"/>
            <w:tcBorders>
              <w:top w:val="nil"/>
              <w:left w:val="nil"/>
              <w:bottom w:val="nil"/>
              <w:right w:val="nil"/>
            </w:tcBorders>
          </w:tcPr>
          <w:p w14:paraId="77E303E6" w14:textId="0AB6A5E3" w:rsidR="00C0459B" w:rsidRPr="00AE4089" w:rsidRDefault="00C0459B" w:rsidP="00D47221">
            <w:pPr>
              <w:spacing w:line="264" w:lineRule="auto"/>
              <w:jc w:val="right"/>
              <w:rPr>
                <w:b/>
                <w:bCs/>
              </w:rPr>
            </w:pPr>
            <w:r w:rsidRPr="00AE4089">
              <w:rPr>
                <w:b/>
                <w:bCs/>
              </w:rPr>
              <w:t xml:space="preserve">                 від</w:t>
            </w:r>
            <w:r w:rsidRPr="00AE4089">
              <w:t xml:space="preserve"> </w:t>
            </w:r>
            <w:r w:rsidRPr="00AE4089">
              <w:rPr>
                <w:b/>
              </w:rPr>
              <w:t>«</w:t>
            </w:r>
            <w:r w:rsidR="00D8371D">
              <w:rPr>
                <w:b/>
                <w:lang w:val="ru-RU"/>
              </w:rPr>
              <w:t>2</w:t>
            </w:r>
            <w:r w:rsidR="00D47221">
              <w:rPr>
                <w:b/>
                <w:lang w:val="ru-RU"/>
              </w:rPr>
              <w:t>4</w:t>
            </w:r>
            <w:r w:rsidRPr="00B75EDC">
              <w:rPr>
                <w:b/>
              </w:rPr>
              <w:t xml:space="preserve">» </w:t>
            </w:r>
            <w:r w:rsidR="00A04F14">
              <w:rPr>
                <w:b/>
              </w:rPr>
              <w:t xml:space="preserve">січня </w:t>
            </w:r>
            <w:r w:rsidRPr="00B75EDC">
              <w:rPr>
                <w:b/>
              </w:rPr>
              <w:t>202</w:t>
            </w:r>
            <w:r w:rsidR="00A04F14">
              <w:rPr>
                <w:b/>
              </w:rPr>
              <w:t>4</w:t>
            </w:r>
            <w:r w:rsidRPr="00B75EDC">
              <w:rPr>
                <w:b/>
              </w:rPr>
              <w:t xml:space="preserve"> року</w:t>
            </w:r>
          </w:p>
        </w:tc>
      </w:tr>
    </w:tbl>
    <w:p w14:paraId="7C3654DC" w14:textId="77777777" w:rsidR="00C0459B" w:rsidRPr="009B33EB" w:rsidRDefault="00C0459B" w:rsidP="00C0459B">
      <w:pPr>
        <w:tabs>
          <w:tab w:val="left" w:pos="4305"/>
        </w:tabs>
        <w:spacing w:line="264" w:lineRule="auto"/>
        <w:ind w:left="320"/>
        <w:rPr>
          <w:b/>
          <w:bCs/>
          <w:lang w:val="en-US"/>
        </w:rPr>
      </w:pPr>
      <w:r>
        <w:rPr>
          <w:b/>
          <w:bCs/>
        </w:rPr>
        <w:tab/>
        <w:t xml:space="preserve">               </w:t>
      </w:r>
    </w:p>
    <w:p w14:paraId="4B628796" w14:textId="77777777" w:rsidR="00C0459B" w:rsidRPr="000643DA" w:rsidRDefault="00C0459B" w:rsidP="00C0459B">
      <w:pPr>
        <w:tabs>
          <w:tab w:val="left" w:pos="4380"/>
        </w:tabs>
        <w:spacing w:line="264" w:lineRule="auto"/>
        <w:ind w:left="320"/>
        <w:rPr>
          <w:b/>
          <w:bCs/>
          <w:lang w:val="ru-RU"/>
        </w:rPr>
      </w:pPr>
      <w:r>
        <w:rPr>
          <w:b/>
          <w:bCs/>
        </w:rPr>
        <w:tab/>
        <w:t xml:space="preserve">           </w:t>
      </w:r>
    </w:p>
    <w:p w14:paraId="070E9741" w14:textId="77777777" w:rsidR="00C0459B" w:rsidRPr="00912256" w:rsidRDefault="00C0459B" w:rsidP="00C0459B">
      <w:pPr>
        <w:spacing w:line="264" w:lineRule="auto"/>
        <w:ind w:left="320"/>
        <w:jc w:val="center"/>
        <w:rPr>
          <w:b/>
          <w:bCs/>
          <w:sz w:val="40"/>
          <w:szCs w:val="40"/>
        </w:rPr>
      </w:pP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447A38">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77777777" w:rsidR="00C0459B" w:rsidRPr="00912256" w:rsidRDefault="00C0459B" w:rsidP="00447A38">
            <w:pPr>
              <w:spacing w:line="264" w:lineRule="auto"/>
              <w:rPr>
                <w:b/>
                <w:bCs/>
                <w:sz w:val="40"/>
                <w:szCs w:val="40"/>
              </w:rPr>
            </w:pPr>
          </w:p>
        </w:tc>
      </w:tr>
    </w:tbl>
    <w:p w14:paraId="065B2B9F" w14:textId="0442942A" w:rsidR="00C0459B" w:rsidRPr="004B25E6" w:rsidRDefault="00647D06" w:rsidP="00C0459B">
      <w:pPr>
        <w:spacing w:line="264" w:lineRule="auto"/>
        <w:jc w:val="center"/>
        <w:rPr>
          <w:b/>
          <w:sz w:val="28"/>
          <w:szCs w:val="28"/>
        </w:rPr>
      </w:pPr>
      <w:r>
        <w:rPr>
          <w:b/>
          <w:sz w:val="28"/>
          <w:szCs w:val="28"/>
        </w:rPr>
        <w:t>на закупівлю</w:t>
      </w:r>
    </w:p>
    <w:p w14:paraId="72A52509" w14:textId="77777777" w:rsidR="00C0459B" w:rsidRPr="00602AC8" w:rsidRDefault="00C0459B" w:rsidP="00C0459B">
      <w:pPr>
        <w:spacing w:line="264" w:lineRule="auto"/>
        <w:jc w:val="center"/>
        <w:rPr>
          <w:b/>
          <w:sz w:val="28"/>
          <w:szCs w:val="28"/>
        </w:rPr>
      </w:pPr>
    </w:p>
    <w:p w14:paraId="48423A13" w14:textId="728F3D91" w:rsidR="00A04F14" w:rsidRDefault="00D47221" w:rsidP="00A04F14">
      <w:pPr>
        <w:keepNext/>
        <w:jc w:val="center"/>
        <w:rPr>
          <w:rFonts w:eastAsiaTheme="minorEastAsia"/>
          <w:b/>
          <w:bCs/>
        </w:rPr>
      </w:pPr>
      <w:r w:rsidRPr="00D47221">
        <w:rPr>
          <w:rFonts w:eastAsiaTheme="minorEastAsia"/>
          <w:b/>
          <w:bCs/>
        </w:rPr>
        <w:t>Молоко коров’яче питне пастеризоване</w:t>
      </w:r>
    </w:p>
    <w:p w14:paraId="7C39CE98" w14:textId="77777777" w:rsidR="00D47221" w:rsidRPr="00A04F14" w:rsidRDefault="00D47221" w:rsidP="00A04F14">
      <w:pPr>
        <w:keepNext/>
        <w:jc w:val="center"/>
        <w:rPr>
          <w:rFonts w:eastAsiaTheme="minorEastAsia"/>
          <w:b/>
          <w:bCs/>
        </w:rPr>
      </w:pPr>
    </w:p>
    <w:p w14:paraId="190E6C13" w14:textId="77777777" w:rsidR="00D34ED7" w:rsidRPr="00D34ED7" w:rsidRDefault="00A04F14" w:rsidP="00D34ED7">
      <w:pPr>
        <w:spacing w:after="200" w:line="276" w:lineRule="auto"/>
        <w:jc w:val="center"/>
        <w:rPr>
          <w:rFonts w:eastAsia="PMingLiU"/>
          <w:shd w:val="clear" w:color="auto" w:fill="FFFFFF"/>
          <w:lang w:eastAsia="zh-TW"/>
        </w:rPr>
      </w:pPr>
      <w:r w:rsidRPr="00A04F14">
        <w:t>код ДК 021:</w:t>
      </w:r>
      <w:r w:rsidRPr="00D47221">
        <w:t>2015</w:t>
      </w:r>
      <w:r w:rsidR="00D47221" w:rsidRPr="00D47221">
        <w:rPr>
          <w:rFonts w:eastAsia="Arial"/>
          <w:shd w:val="clear" w:color="auto" w:fill="FFFFFF"/>
          <w:lang w:eastAsia="ar-SA"/>
        </w:rPr>
        <w:t xml:space="preserve"> -</w:t>
      </w:r>
      <w:r w:rsidR="00D47221" w:rsidRPr="00D47221">
        <w:rPr>
          <w:rFonts w:eastAsia="PMingLiU"/>
          <w:shd w:val="clear" w:color="auto" w:fill="FFFFFF"/>
          <w:lang w:eastAsia="zh-TW"/>
        </w:rPr>
        <w:t xml:space="preserve"> 15510000-6 «Молоко та вершки</w:t>
      </w:r>
      <w:r w:rsidR="00D34ED7">
        <w:rPr>
          <w:rFonts w:eastAsia="PMingLiU"/>
          <w:shd w:val="clear" w:color="auto" w:fill="FFFFFF"/>
          <w:lang w:eastAsia="zh-TW"/>
        </w:rPr>
        <w:t xml:space="preserve">; </w:t>
      </w:r>
      <w:r w:rsidR="00D34ED7" w:rsidRPr="00D34ED7">
        <w:rPr>
          <w:rFonts w:eastAsia="PMingLiU"/>
          <w:shd w:val="clear" w:color="auto" w:fill="FFFFFF"/>
          <w:lang w:eastAsia="zh-TW"/>
        </w:rPr>
        <w:tab/>
      </w:r>
    </w:p>
    <w:p w14:paraId="0AD5D467" w14:textId="5954C4B5" w:rsidR="00A04F14" w:rsidRPr="00D47221" w:rsidRDefault="00D34ED7" w:rsidP="00D34ED7">
      <w:pPr>
        <w:spacing w:after="200" w:line="276" w:lineRule="auto"/>
        <w:jc w:val="center"/>
        <w:rPr>
          <w:rFonts w:eastAsia="Arial"/>
          <w:shd w:val="clear" w:color="auto" w:fill="FFFFFF"/>
          <w:lang w:eastAsia="ar-SA"/>
        </w:rPr>
      </w:pPr>
      <w:r w:rsidRPr="00D34ED7">
        <w:rPr>
          <w:rFonts w:eastAsia="PMingLiU"/>
          <w:shd w:val="clear" w:color="auto" w:fill="FFFFFF"/>
          <w:lang w:eastAsia="zh-TW"/>
        </w:rPr>
        <w:t>15511100-4 - Пастеризоване молоко</w:t>
      </w:r>
    </w:p>
    <w:p w14:paraId="4ACC5C3A" w14:textId="34ABFA31" w:rsidR="00EB3768" w:rsidRDefault="000A73F7" w:rsidP="000A73F7">
      <w:pPr>
        <w:spacing w:line="264" w:lineRule="auto"/>
        <w:jc w:val="center"/>
        <w:rPr>
          <w:rFonts w:eastAsia="Andale Sans UI"/>
          <w:kern w:val="1"/>
          <w:sz w:val="28"/>
          <w:szCs w:val="28"/>
        </w:rPr>
      </w:pPr>
      <w:r w:rsidRPr="000A73F7">
        <w:rPr>
          <w:rFonts w:eastAsia="Andale Sans UI"/>
          <w:kern w:val="1"/>
          <w:sz w:val="28"/>
          <w:szCs w:val="28"/>
        </w:rPr>
        <w:t xml:space="preserve"> </w:t>
      </w:r>
    </w:p>
    <w:p w14:paraId="6F60F692" w14:textId="77777777" w:rsidR="000A73F7" w:rsidRPr="00602AC8" w:rsidRDefault="000A73F7" w:rsidP="000A73F7">
      <w:pPr>
        <w:spacing w:line="264" w:lineRule="auto"/>
        <w:jc w:val="center"/>
        <w:rPr>
          <w:sz w:val="28"/>
          <w:szCs w:val="28"/>
        </w:rPr>
      </w:pPr>
    </w:p>
    <w:p w14:paraId="7B9ADA73" w14:textId="77777777" w:rsidR="00C0459B" w:rsidRPr="004B25E6" w:rsidRDefault="00C0459B" w:rsidP="00C0459B">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C0459B">
      <w:pPr>
        <w:spacing w:line="264" w:lineRule="auto"/>
        <w:jc w:val="center"/>
        <w:rPr>
          <w:b/>
          <w:bCs/>
          <w:sz w:val="28"/>
          <w:szCs w:val="28"/>
          <w:lang w:eastAsia="uk-UA"/>
        </w:rPr>
      </w:pPr>
    </w:p>
    <w:p w14:paraId="7737CAC6" w14:textId="77777777" w:rsidR="00C0459B" w:rsidRDefault="00C0459B" w:rsidP="00C0459B">
      <w:pPr>
        <w:spacing w:line="264" w:lineRule="auto"/>
        <w:jc w:val="center"/>
        <w:rPr>
          <w:b/>
          <w:bCs/>
          <w:sz w:val="28"/>
          <w:szCs w:val="28"/>
          <w:lang w:eastAsia="uk-UA"/>
        </w:rPr>
      </w:pPr>
    </w:p>
    <w:p w14:paraId="326AFC4D" w14:textId="77777777" w:rsidR="00C0459B" w:rsidRDefault="00C0459B" w:rsidP="00C0459B">
      <w:pPr>
        <w:spacing w:line="264" w:lineRule="auto"/>
        <w:jc w:val="center"/>
        <w:rPr>
          <w:b/>
          <w:bCs/>
          <w:sz w:val="28"/>
          <w:szCs w:val="28"/>
          <w:lang w:eastAsia="uk-UA"/>
        </w:rPr>
      </w:pPr>
    </w:p>
    <w:p w14:paraId="4D5DDEE1" w14:textId="77777777" w:rsidR="00C0459B" w:rsidRDefault="00C0459B" w:rsidP="00C0459B">
      <w:pPr>
        <w:spacing w:line="264" w:lineRule="auto"/>
        <w:jc w:val="center"/>
        <w:rPr>
          <w:b/>
          <w:bCs/>
          <w:sz w:val="28"/>
          <w:szCs w:val="28"/>
          <w:lang w:eastAsia="uk-UA"/>
        </w:rPr>
      </w:pPr>
    </w:p>
    <w:p w14:paraId="253C2D77" w14:textId="77777777" w:rsidR="00C0459B" w:rsidRDefault="00C0459B" w:rsidP="00C0459B">
      <w:pPr>
        <w:spacing w:line="264" w:lineRule="auto"/>
        <w:jc w:val="center"/>
        <w:rPr>
          <w:b/>
          <w:bCs/>
          <w:sz w:val="28"/>
          <w:szCs w:val="28"/>
          <w:lang w:eastAsia="uk-UA"/>
        </w:rPr>
      </w:pPr>
    </w:p>
    <w:p w14:paraId="10A8EBE6" w14:textId="77777777" w:rsidR="00C0459B" w:rsidRDefault="00C0459B" w:rsidP="00C0459B">
      <w:pPr>
        <w:spacing w:line="264" w:lineRule="auto"/>
        <w:jc w:val="center"/>
        <w:rPr>
          <w:b/>
          <w:bCs/>
          <w:sz w:val="28"/>
          <w:szCs w:val="28"/>
          <w:lang w:eastAsia="uk-UA"/>
        </w:rPr>
      </w:pPr>
    </w:p>
    <w:p w14:paraId="487EFAC7" w14:textId="77777777" w:rsidR="00D42D71" w:rsidRDefault="00D42D71" w:rsidP="00C0459B">
      <w:pPr>
        <w:spacing w:line="264" w:lineRule="auto"/>
        <w:jc w:val="center"/>
        <w:rPr>
          <w:b/>
          <w:bCs/>
          <w:sz w:val="28"/>
          <w:szCs w:val="28"/>
          <w:lang w:eastAsia="uk-UA"/>
        </w:rPr>
      </w:pPr>
    </w:p>
    <w:p w14:paraId="4A676EFF" w14:textId="77777777" w:rsidR="00D42D71" w:rsidRDefault="00D42D71" w:rsidP="00C0459B">
      <w:pPr>
        <w:spacing w:line="264" w:lineRule="auto"/>
        <w:jc w:val="center"/>
        <w:rPr>
          <w:b/>
          <w:bCs/>
          <w:sz w:val="28"/>
          <w:szCs w:val="28"/>
          <w:lang w:eastAsia="uk-UA"/>
        </w:rPr>
      </w:pPr>
    </w:p>
    <w:p w14:paraId="7D1A159C" w14:textId="77777777" w:rsidR="00D42D71" w:rsidRPr="00912256" w:rsidRDefault="00D42D71" w:rsidP="00C0459B">
      <w:pPr>
        <w:spacing w:line="264" w:lineRule="auto"/>
        <w:jc w:val="center"/>
        <w:rPr>
          <w:b/>
          <w:bCs/>
          <w:sz w:val="28"/>
          <w:szCs w:val="28"/>
          <w:lang w:eastAsia="uk-UA"/>
        </w:rPr>
      </w:pPr>
    </w:p>
    <w:p w14:paraId="3B6E9CD7" w14:textId="04EA19FC"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r>
        <w:rPr>
          <w:b/>
          <w:sz w:val="28"/>
          <w:szCs w:val="28"/>
          <w:lang w:val="ru-RU"/>
        </w:rPr>
        <w:t>Хмельницький</w:t>
      </w:r>
      <w:r w:rsidR="00A04F14">
        <w:rPr>
          <w:b/>
          <w:bCs/>
          <w:sz w:val="28"/>
          <w:szCs w:val="28"/>
        </w:rPr>
        <w:t xml:space="preserve"> – 2024</w:t>
      </w:r>
    </w:p>
    <w:p w14:paraId="1D83A61F" w14:textId="77777777" w:rsidR="00C0459B" w:rsidRDefault="00C0459B" w:rsidP="00C0459B">
      <w:pPr>
        <w:spacing w:line="264" w:lineRule="auto"/>
        <w:jc w:val="center"/>
        <w:rPr>
          <w:b/>
          <w:bCs/>
          <w:sz w:val="28"/>
          <w:szCs w:val="28"/>
        </w:rPr>
      </w:pPr>
    </w:p>
    <w:p w14:paraId="7B7DFEB0" w14:textId="77777777" w:rsidR="002D74EC" w:rsidRDefault="002D74EC" w:rsidP="009B33EB">
      <w:pPr>
        <w:spacing w:line="264" w:lineRule="auto"/>
        <w:jc w:val="center"/>
        <w:rPr>
          <w:b/>
          <w:bCs/>
          <w:sz w:val="28"/>
          <w:szCs w:val="28"/>
        </w:rPr>
      </w:pPr>
    </w:p>
    <w:p w14:paraId="2BA0B2CE" w14:textId="77777777" w:rsidR="002D74EC" w:rsidRDefault="002D74EC" w:rsidP="009B33EB">
      <w:pPr>
        <w:spacing w:line="264" w:lineRule="auto"/>
        <w:jc w:val="center"/>
        <w:rPr>
          <w:b/>
          <w:bCs/>
          <w:sz w:val="28"/>
          <w:szCs w:val="28"/>
        </w:rPr>
      </w:pPr>
    </w:p>
    <w:p w14:paraId="3BF19AEE" w14:textId="77777777" w:rsidR="00EB3768" w:rsidRDefault="00EB3768" w:rsidP="009B33EB">
      <w:pPr>
        <w:spacing w:line="264" w:lineRule="auto"/>
        <w:jc w:val="center"/>
        <w:rPr>
          <w:b/>
          <w:bCs/>
          <w:sz w:val="28"/>
          <w:szCs w:val="28"/>
        </w:rPr>
      </w:pPr>
    </w:p>
    <w:p w14:paraId="3ED161D8" w14:textId="77777777" w:rsidR="00EB3768" w:rsidRDefault="00EB3768" w:rsidP="009B33EB">
      <w:pPr>
        <w:spacing w:line="264" w:lineRule="auto"/>
        <w:jc w:val="center"/>
        <w:rPr>
          <w:b/>
          <w:bCs/>
          <w:sz w:val="28"/>
          <w:szCs w:val="28"/>
        </w:rPr>
      </w:pPr>
    </w:p>
    <w:p w14:paraId="4EF84EE5" w14:textId="77777777" w:rsidR="002D74EC" w:rsidRDefault="002D74EC" w:rsidP="009B33EB">
      <w:pPr>
        <w:spacing w:line="264" w:lineRule="auto"/>
        <w:jc w:val="center"/>
        <w:rPr>
          <w:b/>
          <w:bCs/>
          <w:sz w:val="28"/>
          <w:szCs w:val="28"/>
        </w:rPr>
      </w:pPr>
    </w:p>
    <w:p w14:paraId="44A9EF09" w14:textId="77777777" w:rsidR="00647D06" w:rsidRDefault="00647D06" w:rsidP="009B33EB">
      <w:pPr>
        <w:spacing w:line="264" w:lineRule="auto"/>
        <w:jc w:val="center"/>
        <w:rPr>
          <w:b/>
          <w:bCs/>
          <w:sz w:val="28"/>
          <w:szCs w:val="28"/>
        </w:rPr>
      </w:pPr>
    </w:p>
    <w:p w14:paraId="26F77AAA" w14:textId="77777777" w:rsidR="002D74EC" w:rsidRDefault="002D74EC" w:rsidP="009B33EB">
      <w:pPr>
        <w:spacing w:line="264" w:lineRule="auto"/>
        <w:jc w:val="center"/>
        <w:rPr>
          <w:b/>
          <w:bCs/>
          <w:sz w:val="28"/>
          <w:szCs w:val="2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83B4159" w:rsidR="00D07E2A" w:rsidRPr="000753D4" w:rsidRDefault="000753D4" w:rsidP="000A73F7">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1140 від 02.11.2023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26DBAF00" w:rsidR="00790F84" w:rsidRPr="00A23DE0" w:rsidRDefault="006B5279" w:rsidP="00F01EB7">
            <w:pPr>
              <w:spacing w:line="276" w:lineRule="auto"/>
            </w:pPr>
            <w:r w:rsidRPr="006B5279">
              <w:t>29016, Україна, Хмельницька об</w:t>
            </w:r>
            <w:r w:rsidR="0083421E">
              <w:t>л., місто Хмельницький, вул</w:t>
            </w:r>
            <w:r w:rsidRPr="006B5279">
              <w:t xml:space="preserve">. </w:t>
            </w:r>
            <w:r w:rsidR="00F01EB7">
              <w:t xml:space="preserve">Івана </w:t>
            </w:r>
            <w:r w:rsidR="00EB3768">
              <w:t>Пулюя,6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proofErr w:type="gramStart"/>
            <w:r w:rsidRPr="006B5279">
              <w:rPr>
                <w:bCs/>
                <w:lang w:val="ru-RU"/>
              </w:rPr>
              <w:t>З</w:t>
            </w:r>
            <w:proofErr w:type="gramEnd"/>
            <w:r w:rsidRPr="006B5279">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6B5279">
            <w:pPr>
              <w:spacing w:line="276" w:lineRule="auto"/>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6B5279">
            <w:pPr>
              <w:spacing w:line="276" w:lineRule="auto"/>
              <w:rPr>
                <w:bCs/>
                <w:lang w:val="ru-RU"/>
              </w:rPr>
            </w:pPr>
            <w:r w:rsidRPr="006B5279">
              <w:rPr>
                <w:bCs/>
                <w:lang w:val="ru-RU"/>
              </w:rPr>
              <w:t>Електронна пошта: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6B4622" w:rsidRDefault="003E7653" w:rsidP="00541E6B">
            <w:pPr>
              <w:widowControl w:val="0"/>
              <w:ind w:left="-9" w:right="113"/>
              <w:contextualSpacing/>
              <w:jc w:val="both"/>
              <w:rPr>
                <w:lang w:eastAsia="uk-UA"/>
              </w:rPr>
            </w:pPr>
            <w:r>
              <w:rPr>
                <w:lang w:eastAsia="uk-UA"/>
              </w:rPr>
              <w:t>Назва предмета закупівлі</w:t>
            </w:r>
          </w:p>
        </w:tc>
        <w:tc>
          <w:tcPr>
            <w:tcW w:w="7492" w:type="dxa"/>
            <w:shd w:val="clear" w:color="auto" w:fill="auto"/>
          </w:tcPr>
          <w:p w14:paraId="114B1372" w14:textId="77777777" w:rsidR="00D47221" w:rsidRPr="00D47221" w:rsidRDefault="00D47221" w:rsidP="00D47221">
            <w:pPr>
              <w:keepNext/>
              <w:rPr>
                <w:rFonts w:eastAsiaTheme="minorEastAsia"/>
                <w:b/>
                <w:bCs/>
              </w:rPr>
            </w:pPr>
            <w:r w:rsidRPr="00D47221">
              <w:rPr>
                <w:rFonts w:eastAsiaTheme="minorEastAsia"/>
                <w:b/>
                <w:bCs/>
              </w:rPr>
              <w:t>Молоко коров’яче питне пастеризоване</w:t>
            </w:r>
          </w:p>
          <w:p w14:paraId="0835B60A" w14:textId="77777777" w:rsidR="00D47221" w:rsidRPr="00D47221" w:rsidRDefault="00D47221" w:rsidP="00D47221">
            <w:pPr>
              <w:keepNext/>
              <w:rPr>
                <w:rFonts w:eastAsiaTheme="minorEastAsia"/>
                <w:b/>
                <w:bCs/>
              </w:rPr>
            </w:pPr>
          </w:p>
          <w:p w14:paraId="5888976B" w14:textId="77777777" w:rsidR="00D34ED7" w:rsidRPr="00D34ED7" w:rsidRDefault="00D47221" w:rsidP="00D34ED7">
            <w:pPr>
              <w:spacing w:line="276" w:lineRule="auto"/>
              <w:jc w:val="both"/>
              <w:rPr>
                <w:rFonts w:eastAsiaTheme="minorEastAsia"/>
                <w:bCs/>
              </w:rPr>
            </w:pPr>
            <w:r w:rsidRPr="00D47221">
              <w:rPr>
                <w:rFonts w:eastAsiaTheme="minorEastAsia"/>
                <w:bCs/>
              </w:rPr>
              <w:t>код ДК 021:2015 - 15510000-6 «Молоко та вершки</w:t>
            </w:r>
            <w:r w:rsidR="00D34ED7">
              <w:rPr>
                <w:rFonts w:eastAsiaTheme="minorEastAsia"/>
                <w:bCs/>
              </w:rPr>
              <w:t xml:space="preserve">; </w:t>
            </w:r>
            <w:r w:rsidR="00D34ED7" w:rsidRPr="00D34ED7">
              <w:rPr>
                <w:rFonts w:eastAsiaTheme="minorEastAsia"/>
                <w:bCs/>
              </w:rPr>
              <w:tab/>
            </w:r>
          </w:p>
          <w:p w14:paraId="68958575" w14:textId="0B25C1C3" w:rsidR="00D717CF" w:rsidRPr="00D47221" w:rsidRDefault="00D34ED7" w:rsidP="00D34ED7">
            <w:pPr>
              <w:spacing w:line="276" w:lineRule="auto"/>
              <w:jc w:val="both"/>
              <w:rPr>
                <w:rFonts w:eastAsia="Andale Sans UI"/>
                <w:kern w:val="1"/>
              </w:rPr>
            </w:pPr>
            <w:r w:rsidRPr="00D34ED7">
              <w:rPr>
                <w:rFonts w:eastAsiaTheme="minorEastAsia"/>
                <w:bCs/>
              </w:rPr>
              <w:t>15511100-4 - Пастеризоване молоко</w:t>
            </w:r>
          </w:p>
        </w:tc>
      </w:tr>
      <w:tr w:rsidR="00790F84" w:rsidRPr="006B4622" w14:paraId="733542AF" w14:textId="77777777" w:rsidTr="00D42D71">
        <w:trPr>
          <w:trHeight w:val="1493"/>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223E77">
        <w:trPr>
          <w:trHeight w:val="1431"/>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Місце, кількість, обсяг </w:t>
            </w:r>
            <w:r w:rsidRPr="00D42D71">
              <w:rPr>
                <w:rFonts w:ascii="Times New Roman" w:hAnsi="Times New Roman"/>
                <w:b/>
                <w:i/>
                <w:sz w:val="24"/>
                <w:u w:val="single"/>
              </w:rPr>
              <w:t>поставки товарів</w:t>
            </w:r>
            <w:r w:rsidRPr="00343482">
              <w:rPr>
                <w:rFonts w:ascii="Times New Roman" w:hAnsi="Times New Roman"/>
                <w:sz w:val="24"/>
              </w:rPr>
              <w:t xml:space="preserve"> (</w:t>
            </w:r>
            <w:r w:rsidRPr="00D42D71">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t>відповідно до Додатку № 2 «Технічне завдання»</w:t>
            </w:r>
          </w:p>
          <w:p w14:paraId="2CF2A857" w14:textId="23E76216" w:rsidR="00E47F23" w:rsidRPr="0034758D" w:rsidRDefault="006B5279" w:rsidP="00D42D71">
            <w:r w:rsidRPr="006B5279">
              <w:t xml:space="preserve">Місце </w:t>
            </w:r>
            <w:r w:rsidR="00D42D71">
              <w:t>поставки товару</w:t>
            </w:r>
            <w:r w:rsidRPr="006B5279">
              <w:t xml:space="preserve">: 29016 місто Хмельницький, вулиця </w:t>
            </w:r>
            <w:r w:rsidR="00EB3768">
              <w:t>Пулюя Івана</w:t>
            </w:r>
            <w:r w:rsidRPr="006B5279">
              <w:t>,6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494B0B" w:rsidRDefault="00E47F23" w:rsidP="00343482">
            <w:pPr>
              <w:pStyle w:val="af6"/>
              <w:rPr>
                <w:rFonts w:ascii="Times New Roman" w:hAnsi="Times New Roman"/>
                <w:sz w:val="24"/>
              </w:rPr>
            </w:pPr>
            <w:r w:rsidRPr="00494B0B">
              <w:rPr>
                <w:rFonts w:ascii="Times New Roman" w:hAnsi="Times New Roman"/>
                <w:sz w:val="24"/>
              </w:rPr>
              <w:t xml:space="preserve">Строк </w:t>
            </w:r>
            <w:r w:rsidRPr="00D42D71">
              <w:rPr>
                <w:rFonts w:ascii="Times New Roman" w:hAnsi="Times New Roman"/>
                <w:b/>
                <w:i/>
                <w:sz w:val="24"/>
                <w:u w:val="single"/>
              </w:rPr>
              <w:t>поставки товарів</w:t>
            </w:r>
            <w:r w:rsidRPr="00494B0B">
              <w:rPr>
                <w:rFonts w:ascii="Times New Roman" w:hAnsi="Times New Roman"/>
                <w:sz w:val="24"/>
              </w:rPr>
              <w:t xml:space="preserve"> </w:t>
            </w:r>
            <w:r w:rsidRPr="00D42D71">
              <w:rPr>
                <w:rFonts w:ascii="Times New Roman" w:hAnsi="Times New Roman"/>
                <w:sz w:val="24"/>
              </w:rPr>
              <w:t>(надання послуг, виконання робіт)</w:t>
            </w:r>
          </w:p>
        </w:tc>
        <w:tc>
          <w:tcPr>
            <w:tcW w:w="7492" w:type="dxa"/>
            <w:shd w:val="clear" w:color="auto" w:fill="auto"/>
          </w:tcPr>
          <w:p w14:paraId="2B973434" w14:textId="533BA761" w:rsidR="009B33EB" w:rsidRPr="00223E77" w:rsidRDefault="00223E77" w:rsidP="009B33EB">
            <w:pPr>
              <w:pStyle w:val="aa"/>
              <w:snapToGrid w:val="0"/>
              <w:spacing w:before="0" w:after="0" w:line="264" w:lineRule="auto"/>
              <w:rPr>
                <w:lang w:val="uk-UA"/>
              </w:rPr>
            </w:pPr>
            <w:r w:rsidRPr="00223E77">
              <w:rPr>
                <w:lang w:val="uk-UA"/>
              </w:rPr>
              <w:t xml:space="preserve">партіями до </w:t>
            </w:r>
            <w:r w:rsidR="00647D06" w:rsidRPr="00223E77">
              <w:rPr>
                <w:lang w:val="uk-UA"/>
              </w:rPr>
              <w:t>31</w:t>
            </w:r>
            <w:r w:rsidR="00B877D6" w:rsidRPr="00223E77">
              <w:rPr>
                <w:lang w:val="uk-UA"/>
              </w:rPr>
              <w:t>.</w:t>
            </w:r>
            <w:r w:rsidR="001D5BDB" w:rsidRPr="00223E77">
              <w:rPr>
                <w:lang w:val="uk-UA"/>
              </w:rPr>
              <w:t>12</w:t>
            </w:r>
            <w:r w:rsidR="009B33EB" w:rsidRPr="00223E77">
              <w:rPr>
                <w:lang w:val="uk-UA"/>
              </w:rPr>
              <w:t>.202</w:t>
            </w:r>
            <w:r w:rsidR="00647D06" w:rsidRPr="00223E77">
              <w:rPr>
                <w:lang w:val="uk-UA"/>
              </w:rPr>
              <w:t xml:space="preserve">4 </w:t>
            </w:r>
            <w:r w:rsidR="009B33EB" w:rsidRPr="00223E77">
              <w:rPr>
                <w:lang w:val="uk-UA"/>
              </w:rPr>
              <w:t xml:space="preserve">року </w:t>
            </w:r>
          </w:p>
          <w:p w14:paraId="62BA6882" w14:textId="77777777" w:rsidR="00E47F23" w:rsidRPr="00494B0B"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lastRenderedPageBreak/>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4972FBBB"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5B0564E" w14:textId="6036B29A"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w:t>
            </w:r>
            <w:r w:rsidR="00C25F8E">
              <w:rPr>
                <w:lang w:eastAsia="ar-SA"/>
              </w:rPr>
              <w:t>ям громадянства кожного із них);</w:t>
            </w:r>
          </w:p>
          <w:bookmarkEnd w:id="0"/>
          <w:p w14:paraId="66E47479" w14:textId="53E819F7" w:rsidR="00D620D2" w:rsidRPr="00870B36" w:rsidRDefault="00D620D2" w:rsidP="00D620D2">
            <w:pPr>
              <w:ind w:right="100"/>
              <w:jc w:val="both"/>
            </w:pPr>
            <w:r w:rsidRPr="000209E8">
              <w:rPr>
                <w:lang w:eastAsia="uk-UA"/>
              </w:rPr>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 xml:space="preserve">г) посвідчення біженця чи документ, що підтверджує надання притулку в Україні (стаття 1 Закону України «Про громадянство </w:t>
            </w:r>
            <w:r w:rsidRPr="00870B36">
              <w:lastRenderedPageBreak/>
              <w:t>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f6"/>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f6"/>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f6"/>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fd"/>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w:t>
            </w:r>
            <w:r w:rsidRPr="00AE4089">
              <w:rPr>
                <w:rFonts w:ascii="Times New Roman" w:hAnsi="Times New Roman"/>
                <w:sz w:val="24"/>
                <w:lang w:eastAsia="ru-RU"/>
              </w:rPr>
              <w:lastRenderedPageBreak/>
              <w:t xml:space="preserve">відповідно до статей 3 та 4 Гаазької Конвенції від 05.10.1961 </w:t>
            </w:r>
          </w:p>
          <w:p w14:paraId="4A5DB6B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fd"/>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006A033C" w:rsidRPr="006A033C">
              <w:rPr>
                <w:rFonts w:ascii="Times New Roman" w:hAnsi="Times New Roman"/>
                <w:sz w:val="24"/>
              </w:rPr>
              <w:lastRenderedPageBreak/>
              <w:t xml:space="preserve">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w:t>
            </w:r>
            <w:r w:rsidRPr="00322954">
              <w:rPr>
                <w:rFonts w:ascii="Times New Roman" w:hAnsi="Times New Roman" w:cs="Times New Roman"/>
                <w:bCs/>
                <w:color w:val="auto"/>
                <w:sz w:val="24"/>
                <w:szCs w:val="24"/>
                <w:lang w:val="uk-UA"/>
              </w:rPr>
              <w:lastRenderedPageBreak/>
              <w:t>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009B6A12" w:rsidR="00322954" w:rsidRDefault="00322954" w:rsidP="00277370">
            <w:pPr>
              <w:pStyle w:val="aa"/>
              <w:spacing w:before="150" w:beforeAutospacing="0" w:after="150" w:afterAutospacing="0"/>
              <w:jc w:val="both"/>
              <w:rPr>
                <w:color w:val="000000"/>
                <w:lang w:val="uk-UA"/>
              </w:rPr>
            </w:pPr>
            <w:r w:rsidRPr="00322954">
              <w:rPr>
                <w:color w:val="000000"/>
                <w:lang w:val="uk-UA"/>
              </w:rPr>
              <w:t>3.1.</w:t>
            </w:r>
            <w:r w:rsidR="00FD3A73">
              <w:rPr>
                <w:color w:val="000000"/>
                <w:lang w:val="uk-UA"/>
              </w:rPr>
              <w:t>3</w:t>
            </w:r>
            <w:r w:rsidRPr="00322954">
              <w:rPr>
                <w:color w:val="000000"/>
                <w:lang w:val="uk-UA"/>
              </w:rPr>
              <w:t>.</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6792E79" w:rsidR="00277370" w:rsidRDefault="00322954" w:rsidP="00277370">
            <w:pPr>
              <w:pStyle w:val="aa"/>
              <w:spacing w:before="150" w:beforeAutospacing="0" w:after="150" w:afterAutospacing="0"/>
              <w:jc w:val="both"/>
            </w:pPr>
            <w:r w:rsidRPr="00322954">
              <w:rPr>
                <w:color w:val="000000"/>
                <w:lang w:val="uk-UA"/>
              </w:rPr>
              <w:t>3.1.</w:t>
            </w:r>
            <w:r w:rsidR="00FD3A73">
              <w:rPr>
                <w:color w:val="000000"/>
                <w:lang w:val="uk-UA"/>
              </w:rPr>
              <w:t>4</w:t>
            </w:r>
            <w:r w:rsidRPr="00322954">
              <w:rPr>
                <w:color w:val="000000"/>
                <w:lang w:val="uk-UA"/>
              </w:rPr>
              <w:t>.</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6973F730" w:rsidR="00277370" w:rsidRDefault="00322954" w:rsidP="00277370">
            <w:pPr>
              <w:pStyle w:val="aa"/>
              <w:spacing w:before="150" w:beforeAutospacing="0" w:after="150" w:afterAutospacing="0"/>
              <w:jc w:val="both"/>
            </w:pPr>
            <w:r>
              <w:rPr>
                <w:color w:val="000000"/>
                <w:lang w:val="uk-UA"/>
              </w:rPr>
              <w:t>3.1.</w:t>
            </w:r>
            <w:r w:rsidR="00FD3A73">
              <w:rPr>
                <w:color w:val="000000"/>
                <w:lang w:val="uk-UA"/>
              </w:rPr>
              <w:t>5</w:t>
            </w:r>
            <w:r>
              <w:rPr>
                <w:color w:val="000000"/>
                <w:lang w:val="uk-UA"/>
              </w:rPr>
              <w:t>.</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228DE83C" w:rsidR="00277370" w:rsidRDefault="00322954" w:rsidP="00277370">
            <w:pPr>
              <w:pStyle w:val="aa"/>
              <w:spacing w:before="150" w:beforeAutospacing="0" w:after="150" w:afterAutospacing="0"/>
              <w:jc w:val="both"/>
              <w:rPr>
                <w:color w:val="000000"/>
                <w:lang w:val="uk-UA"/>
              </w:rPr>
            </w:pPr>
            <w:r>
              <w:rPr>
                <w:color w:val="000000"/>
                <w:lang w:val="uk-UA"/>
              </w:rPr>
              <w:t>3.1.</w:t>
            </w:r>
            <w:r w:rsidR="00FD3A73">
              <w:rPr>
                <w:color w:val="000000"/>
                <w:lang w:val="uk-UA"/>
              </w:rPr>
              <w:t>6</w:t>
            </w:r>
            <w:r>
              <w:rPr>
                <w:color w:val="000000"/>
                <w:lang w:val="uk-UA"/>
              </w:rPr>
              <w:t>.</w:t>
            </w:r>
            <w:r w:rsidR="00277370">
              <w:rPr>
                <w:color w:val="000000"/>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w:t>
            </w:r>
            <w:r w:rsidR="00277370">
              <w:rPr>
                <w:color w:val="000000"/>
              </w:rPr>
              <w:lastRenderedPageBreak/>
              <w:t>документи, що підтверджують відповідність кваліфікаційним критеріям відпо</w:t>
            </w:r>
            <w:r w:rsidR="00A362EC">
              <w:rPr>
                <w:color w:val="000000"/>
              </w:rPr>
              <w:t>відно до статті 16 Закону</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r w:rsidR="004B0328">
              <w:rPr>
                <w:color w:val="000000"/>
                <w:lang w:val="uk-UA"/>
              </w:rPr>
              <w:t>:</w:t>
            </w:r>
          </w:p>
          <w:p w14:paraId="210A5713" w14:textId="2C7B0FDB" w:rsidR="00277370" w:rsidRDefault="00322954" w:rsidP="00277370">
            <w:pPr>
              <w:pStyle w:val="aa"/>
              <w:spacing w:before="150" w:beforeAutospacing="0" w:after="150" w:afterAutospacing="0"/>
              <w:jc w:val="both"/>
            </w:pPr>
            <w:r>
              <w:rPr>
                <w:color w:val="000000"/>
                <w:lang w:val="uk-UA"/>
              </w:rPr>
              <w:t>3.1.</w:t>
            </w:r>
            <w:r w:rsidR="00FD3A73">
              <w:rPr>
                <w:color w:val="000000"/>
                <w:lang w:val="uk-UA"/>
              </w:rPr>
              <w:t>7</w:t>
            </w:r>
            <w:r>
              <w:rPr>
                <w:color w:val="000000"/>
                <w:lang w:val="uk-UA"/>
              </w:rPr>
              <w:t>.</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183E8F16" w:rsidR="00277370" w:rsidRDefault="00277370" w:rsidP="00277370">
            <w:pPr>
              <w:pStyle w:val="aa"/>
              <w:spacing w:before="150" w:beforeAutospacing="0" w:after="150" w:afterAutospacing="0"/>
              <w:jc w:val="both"/>
            </w:pPr>
            <w:r>
              <w:rPr>
                <w:color w:val="000000"/>
              </w:rPr>
              <w:t xml:space="preserve">1. </w:t>
            </w:r>
            <w:r w:rsidR="00CA1563">
              <w:rPr>
                <w:color w:val="000000"/>
                <w:lang w:val="uk-UA"/>
              </w:rPr>
              <w:t>І</w:t>
            </w:r>
            <w:r>
              <w:rPr>
                <w:color w:val="000000"/>
              </w:rPr>
              <w:t>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слів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 xml:space="preserve">5. У складі тендерної пропозиції немає документа (документів), </w:t>
            </w:r>
            <w:r>
              <w:rPr>
                <w:color w:val="000000"/>
              </w:rPr>
              <w:lastRenderedPageBreak/>
              <w:t>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CD092F">
            <w:pPr>
              <w:pStyle w:val="aa"/>
              <w:spacing w:before="150" w:beforeAutospacing="0" w:after="150" w:afterAutospacing="0"/>
              <w:jc w:val="both"/>
              <w:rPr>
                <w:color w:val="000000"/>
                <w:lang w:val="uk-UA"/>
              </w:rPr>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376B5BE3" w:rsidR="00CA1563" w:rsidRPr="00CA1563" w:rsidRDefault="00CA1563" w:rsidP="00CA1563">
            <w:pPr>
              <w:pStyle w:val="aa"/>
              <w:spacing w:before="150" w:beforeAutospacing="0" w:after="150" w:afterAutospacing="0"/>
              <w:jc w:val="both"/>
              <w:rPr>
                <w:b/>
                <w:lang w:val="uk-UA"/>
              </w:rPr>
            </w:pPr>
            <w:r>
              <w:rPr>
                <w:b/>
                <w:lang w:val="uk-UA"/>
              </w:rPr>
              <w:t>3.1.</w:t>
            </w:r>
            <w:r w:rsidR="00FD3A73">
              <w:rPr>
                <w:b/>
                <w:lang w:val="uk-UA"/>
              </w:rPr>
              <w:t>8</w:t>
            </w:r>
            <w:r>
              <w:rPr>
                <w:b/>
                <w:lang w:val="uk-UA"/>
              </w:rPr>
              <w:t xml:space="preserve">. </w:t>
            </w:r>
            <w:r w:rsidRPr="00CA1563">
              <w:rPr>
                <w:b/>
                <w:lang w:val="uk-UA"/>
              </w:rPr>
              <w:t>Приклади формальних помилок:</w:t>
            </w:r>
          </w:p>
          <w:p w14:paraId="050B6092" w14:textId="77777777" w:rsidR="00CA1563" w:rsidRDefault="00CA1563" w:rsidP="00CA1563">
            <w:pPr>
              <w:pStyle w:val="aa"/>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14:paraId="3FD26531" w14:textId="17F1B904" w:rsidR="00CA1563" w:rsidRPr="00CA1563" w:rsidRDefault="00CA1563" w:rsidP="00FD3A73">
            <w:pPr>
              <w:pStyle w:val="aa"/>
              <w:spacing w:before="150" w:beforeAutospacing="0" w:after="150" w:afterAutospacing="0"/>
              <w:jc w:val="both"/>
              <w:rPr>
                <w:lang w:val="uk-UA"/>
              </w:rPr>
            </w:pPr>
            <w:r>
              <w:rPr>
                <w:lang w:val="uk-UA"/>
              </w:rPr>
              <w:t>3.1.</w:t>
            </w:r>
            <w:r w:rsidR="00FD3A73">
              <w:rPr>
                <w:lang w:val="uk-UA"/>
              </w:rPr>
              <w:t>9</w:t>
            </w:r>
            <w:r>
              <w:rPr>
                <w:lang w:val="uk-UA"/>
              </w:rPr>
              <w:t xml:space="preserve">.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w:t>
            </w:r>
            <w:r w:rsidRPr="00CA1563">
              <w:rPr>
                <w:lang w:val="uk-UA"/>
              </w:rPr>
              <w:lastRenderedPageBreak/>
              <w:t xml:space="preserve">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w:t>
            </w:r>
            <w:r w:rsidRPr="00FD3A73">
              <w:rPr>
                <w:b/>
                <w:u w:val="single"/>
              </w:rPr>
              <w:t xml:space="preserve">згідно </w:t>
            </w:r>
            <w:r w:rsidR="00F64F84" w:rsidRPr="00FD3A73">
              <w:rPr>
                <w:b/>
                <w:u w:val="single"/>
              </w:rPr>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t xml:space="preserve">пунктом 44 Особливостей </w:t>
            </w:r>
            <w:r w:rsidR="00FD5DD7" w:rsidRPr="00FD5DD7">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 xml:space="preserve">Учасник процедури закупівлі, що перебуває у вищезазначених обставинах може надати підтвердження вжиття заходів для доведення своєї </w:t>
            </w:r>
            <w:r w:rsidR="00D16F9F" w:rsidRPr="00D16F9F">
              <w:rPr>
                <w:color w:val="000000"/>
                <w:shd w:val="solid" w:color="FFFFFF" w:fill="FFFFFF"/>
                <w:lang w:eastAsia="en-US"/>
              </w:rPr>
              <w:lastRenderedPageBreak/>
              <w:t>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5) фізична особа, яка є учасником процедури закупівлі, була </w:t>
            </w:r>
            <w:r w:rsidRPr="00D16F9F">
              <w:rPr>
                <w:color w:val="000000"/>
                <w:shd w:val="solid" w:color="FFFFFF" w:fill="FFFFFF"/>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6BD1DCB3" w14:textId="7054BFF8" w:rsidR="00D16F9F" w:rsidRDefault="000A6F84" w:rsidP="00D16F9F">
            <w:pPr>
              <w:spacing w:before="120"/>
              <w:jc w:val="both"/>
              <w:rPr>
                <w:color w:val="000000"/>
                <w:shd w:val="solid" w:color="FFFFFF" w:fill="FFFFFF"/>
              </w:rPr>
            </w:pPr>
            <w:r w:rsidRPr="00611CDA">
              <w:rPr>
                <w:color w:val="000000"/>
                <w:shd w:val="solid" w:color="FFFFFF"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611CDA">
              <w:rPr>
                <w:color w:val="000000"/>
                <w:shd w:val="solid" w:color="FFFFFF" w:fill="FFFFFF"/>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71A628B9"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2766A" w:rsidRPr="00611CDA">
              <w:rPr>
                <w:color w:val="000000"/>
                <w:shd w:val="solid" w:color="FFFFFF" w:fill="FFFFFF"/>
              </w:rPr>
              <w:t>та в абзаці чотирнадцятому</w:t>
            </w:r>
            <w:r w:rsidR="000A6F84" w:rsidRPr="00611CDA">
              <w:rPr>
                <w:color w:val="000000"/>
                <w:shd w:val="solid" w:color="FFFFFF" w:fill="FFFFFF"/>
              </w:rPr>
              <w:t xml:space="preserve"> пункту</w:t>
            </w:r>
            <w:r w:rsidR="00E2766A" w:rsidRPr="00611CDA">
              <w:rPr>
                <w:color w:val="000000"/>
                <w:shd w:val="solid" w:color="FFFFFF" w:fill="FFFFFF"/>
              </w:rPr>
              <w:t xml:space="preserve"> 4</w:t>
            </w:r>
            <w:r w:rsidR="001D5BDB">
              <w:rPr>
                <w:color w:val="000000"/>
                <w:shd w:val="solid" w:color="FFFFFF" w:fill="FFFFFF"/>
              </w:rPr>
              <w:t>7</w:t>
            </w:r>
            <w:r w:rsidR="00E2766A" w:rsidRPr="00611CDA">
              <w:rPr>
                <w:color w:val="000000"/>
                <w:shd w:val="solid" w:color="FFFFFF" w:fill="FFFFFF"/>
              </w:rPr>
              <w:t xml:space="preserve"> Особливостей</w:t>
            </w:r>
            <w:r w:rsidR="000A6F84" w:rsidRPr="00611CDA">
              <w:rPr>
                <w:color w:val="000000"/>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п.п.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r w:rsidRPr="00611CDA">
              <w:rPr>
                <w:color w:val="000000"/>
                <w:shd w:val="solid" w:color="FFFFFF" w:fill="FFFFFF"/>
              </w:rPr>
              <w:t>трьох</w:t>
            </w:r>
            <w:r w:rsidR="002A4B86" w:rsidRPr="00611CDA">
              <w:rPr>
                <w:color w:val="000000"/>
                <w:shd w:val="solid" w:color="FFFFFF" w:fill="FFFFFF"/>
              </w:rPr>
              <w:t xml:space="preserve">місячної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учасником, </w:t>
            </w:r>
            <w:r w:rsidRPr="00611CDA">
              <w:rPr>
                <w:color w:val="000000"/>
                <w:shd w:val="solid" w:color="FFFFFF" w:fill="FFFFFF"/>
              </w:rPr>
              <w:t xml:space="preserve">не було притягнуто згідно із законом до відповідальності за вчинення правопорушення, пов’язаного з </w:t>
            </w:r>
            <w:r w:rsidRPr="00611CDA">
              <w:rPr>
                <w:color w:val="000000"/>
                <w:shd w:val="solid" w:color="FFFFFF" w:fill="FFFFFF"/>
              </w:rPr>
              <w:lastRenderedPageBreak/>
              <w:t>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підтверджує відповідність п.п.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134BEA80" w:rsidR="00971C06" w:rsidRDefault="00971C06" w:rsidP="00134FD3">
            <w:pPr>
              <w:spacing w:before="120"/>
              <w:jc w:val="both"/>
              <w:rPr>
                <w:color w:val="000000"/>
                <w:shd w:val="solid" w:color="FFFFFF" w:fill="FFFFFF"/>
              </w:rPr>
            </w:pPr>
            <w:r w:rsidRPr="00611CDA">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1D5BDB">
              <w:rPr>
                <w:color w:val="000000"/>
                <w:shd w:val="solid" w:color="FFFFFF" w:fill="FFFFFF"/>
              </w:rPr>
              <w:t xml:space="preserve">7 </w:t>
            </w:r>
            <w:r w:rsidRPr="00611CDA">
              <w:rPr>
                <w:color w:val="000000"/>
                <w:shd w:val="solid" w:color="FFFFFF" w:fill="FFFFFF"/>
              </w:rPr>
              <w:t>Особливостей, або інформація у довільній формі, що підтверджує вжиття заходів для доведення надійності учасника.</w:t>
            </w:r>
            <w:r w:rsidRPr="00971C06">
              <w:rPr>
                <w:color w:val="000000"/>
                <w:shd w:val="solid" w:color="FFFFFF" w:fill="FFFFFF"/>
              </w:rPr>
              <w:t xml:space="preserve"> </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11CDA">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документації. Якщо учасник пропонує інший товар (аналог або еквівалент) ніж передбачений цією тендерною документацією, </w:t>
            </w:r>
            <w:r w:rsidR="0086338D" w:rsidRPr="00870B36">
              <w:lastRenderedPageBreak/>
              <w:t xml:space="preserve">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1" w:name="n1434"/>
            <w:bookmarkEnd w:id="1"/>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2" w:name="_Hlk115298070"/>
            <w:r w:rsidR="0086338D" w:rsidRPr="00870B36">
              <w:t>6</w:t>
            </w:r>
            <w:r w:rsidR="0086338D" w:rsidRPr="00870B36">
              <w:rPr>
                <w:vertAlign w:val="superscript"/>
              </w:rPr>
              <w:t>1</w:t>
            </w:r>
            <w:bookmarkEnd w:id="2"/>
            <w:r w:rsidR="0086338D" w:rsidRPr="00870B36">
              <w:t xml:space="preserve"> </w:t>
            </w:r>
            <w:bookmarkStart w:id="3" w:name="_Hlk115298057"/>
            <w:r w:rsidR="0086338D" w:rsidRPr="00870B36">
              <w:t>Розділу X «ПРИКІНЦЕВІ ТА ПЕРЕХІДНІ ПОЛОЖЕННЯ» Закону України «Про публічні закупівлі»</w:t>
            </w:r>
            <w:bookmarkEnd w:id="3"/>
            <w:r w:rsidR="0086338D"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4" w:name="_Hlk115298744"/>
            <w:r w:rsidR="0086338D" w:rsidRPr="00870B36">
              <w:t xml:space="preserve">частини третьої статті 7 Закону України «Про енергетичну ефективність» </w:t>
            </w:r>
            <w:bookmarkEnd w:id="4"/>
            <w:r w:rsidR="0086338D" w:rsidRPr="00870B36">
              <w:t xml:space="preserve">Замовник вказує, що </w:t>
            </w:r>
            <w:r w:rsidR="0086338D" w:rsidRPr="00870B36">
              <w:rPr>
                <w:shd w:val="clear" w:color="auto" w:fill="FFFFFF"/>
              </w:rPr>
              <w:t xml:space="preserve">у випадку закупівлі </w:t>
            </w:r>
            <w:bookmarkStart w:id="5" w:name="_Hlk115298718"/>
            <w:r w:rsidR="0086338D" w:rsidRPr="00870B36">
              <w:rPr>
                <w:shd w:val="clear" w:color="auto" w:fill="FFFFFF"/>
              </w:rPr>
              <w:t>енергоспоживчої продукції (товарів)</w:t>
            </w:r>
            <w:bookmarkEnd w:id="5"/>
            <w:r w:rsidR="0086338D"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14:paraId="5CE216F3" w14:textId="77777777" w:rsidR="004E7DAB" w:rsidRPr="00BC54ED" w:rsidRDefault="004E7DAB" w:rsidP="004E7DAB">
            <w:pPr>
              <w:jc w:val="both"/>
              <w:textAlignment w:val="baseline"/>
            </w:pPr>
            <w:r w:rsidRPr="00BC54ED">
              <w:t>Учасник повинен надати у складі пропозиції ліцензію (з усіма наявними додатками) на провадження господарської діяльності; а також чинні дозволи (з усіма наявними додатками) щодо виконання робіт підвищеної небезпеки, або декларації відповідності матеріально-технічної бази вимогам законодавства з питань охорони праці, якщо наявність такого дозволу(декларації) є необхідним виходячи зі специфіки та переліку робіт, що є предметом цієї закупівлі.</w:t>
            </w:r>
          </w:p>
          <w:p w14:paraId="6723FE78" w14:textId="1E268654" w:rsidR="004E7DAB" w:rsidRPr="00870B36" w:rsidRDefault="004E7DAB" w:rsidP="00EB3768">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t>3.7.1.</w:t>
            </w:r>
            <w:r w:rsidR="0086338D"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22A4CE7C" w:rsidR="0086338D" w:rsidRPr="00EB3768" w:rsidRDefault="00EB3768" w:rsidP="00EB3768">
            <w:pPr>
              <w:pStyle w:val="aa"/>
              <w:spacing w:before="150" w:beforeAutospacing="0" w:after="150" w:afterAutospacing="0" w:line="0" w:lineRule="atLeast"/>
              <w:jc w:val="both"/>
              <w:rPr>
                <w:lang w:val="uk-UA"/>
              </w:rPr>
            </w:pPr>
            <w:r>
              <w:rPr>
                <w:lang w:val="uk-UA"/>
              </w:rPr>
              <w:t>Не вимагається,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4DB350FB" w:rsidR="00EB3768" w:rsidRDefault="00EB3768" w:rsidP="00EB3768">
            <w:pPr>
              <w:widowControl w:val="0"/>
              <w:ind w:left="34" w:right="113"/>
              <w:contextualSpacing/>
              <w:jc w:val="both"/>
              <w:rPr>
                <w:b/>
                <w:lang w:val="ru-RU"/>
              </w:rPr>
            </w:pPr>
            <w:bookmarkStart w:id="6" w:name="_Toc269286953"/>
            <w:r>
              <w:rPr>
                <w:rStyle w:val="20"/>
                <w:b/>
                <w:color w:val="auto"/>
              </w:rPr>
              <w:t xml:space="preserve">4.1.1. </w:t>
            </w:r>
            <w:r w:rsidR="0086338D" w:rsidRPr="002217ED">
              <w:rPr>
                <w:rStyle w:val="20"/>
                <w:b/>
                <w:color w:val="auto"/>
              </w:rPr>
              <w:t>Кінцевий строк подання</w:t>
            </w:r>
            <w:r w:rsidR="00E77A48">
              <w:rPr>
                <w:rStyle w:val="20"/>
                <w:b/>
                <w:color w:val="auto"/>
              </w:rPr>
              <w:t>:</w:t>
            </w:r>
            <w:r w:rsidR="0086338D" w:rsidRPr="002217ED">
              <w:rPr>
                <w:rStyle w:val="20"/>
                <w:b/>
                <w:color w:val="auto"/>
              </w:rPr>
              <w:t xml:space="preserve"> </w:t>
            </w:r>
            <w:bookmarkEnd w:id="6"/>
            <w:r w:rsidR="00E90021" w:rsidRPr="002217ED">
              <w:t>тендерних про</w:t>
            </w:r>
            <w:r w:rsidR="002217ED" w:rsidRPr="002217ED">
              <w:t xml:space="preserve">позицій </w:t>
            </w:r>
            <w:r w:rsidR="00E90021" w:rsidRPr="006468F8">
              <w:rPr>
                <w:b/>
                <w:lang w:val="ru-RU"/>
              </w:rPr>
              <w:t>«</w:t>
            </w:r>
            <w:r w:rsidR="00585380">
              <w:rPr>
                <w:b/>
                <w:lang w:val="ru-RU"/>
              </w:rPr>
              <w:t>01</w:t>
            </w:r>
            <w:r w:rsidR="0086338D" w:rsidRPr="0083421E">
              <w:rPr>
                <w:b/>
                <w:lang w:val="ru-RU"/>
              </w:rPr>
              <w:t xml:space="preserve">» </w:t>
            </w:r>
            <w:r w:rsidR="00585380">
              <w:rPr>
                <w:b/>
                <w:lang w:val="ru-RU"/>
              </w:rPr>
              <w:t>лютого</w:t>
            </w:r>
            <w:bookmarkStart w:id="7" w:name="_GoBack"/>
            <w:bookmarkEnd w:id="7"/>
            <w:r w:rsidR="0086338D" w:rsidRPr="0083421E">
              <w:rPr>
                <w:b/>
                <w:lang w:val="ru-RU"/>
              </w:rPr>
              <w:t xml:space="preserve"> </w:t>
            </w:r>
            <w:r w:rsidR="0086338D" w:rsidRPr="0083421E">
              <w:rPr>
                <w:b/>
              </w:rPr>
              <w:t>202</w:t>
            </w:r>
            <w:r w:rsidR="00F01EB7">
              <w:rPr>
                <w:b/>
              </w:rPr>
              <w:t>4</w:t>
            </w:r>
            <w:r w:rsidR="00E77A48" w:rsidRPr="0083421E">
              <w:rPr>
                <w:b/>
              </w:rPr>
              <w:t xml:space="preserve"> </w:t>
            </w:r>
            <w:r w:rsidR="0086338D" w:rsidRPr="0083421E">
              <w:rPr>
                <w:b/>
                <w:lang w:val="ru-RU"/>
              </w:rPr>
              <w:t>р</w:t>
            </w:r>
            <w:r w:rsidR="00E77A48" w:rsidRPr="0083421E">
              <w:rPr>
                <w:b/>
                <w:lang w:val="ru-RU"/>
              </w:rPr>
              <w:t>оку о 1</w:t>
            </w:r>
            <w:r w:rsidR="00AE53C2">
              <w:rPr>
                <w:b/>
                <w:lang w:val="ru-RU"/>
              </w:rPr>
              <w:t>2</w:t>
            </w:r>
            <w:r w:rsidR="00E77A48" w:rsidRPr="0083421E">
              <w:rPr>
                <w:b/>
                <w:lang w:val="ru-RU"/>
              </w:rPr>
              <w:t>:00 год.</w:t>
            </w:r>
            <w:r>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 xml:space="preserve">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w:t>
            </w:r>
            <w:r w:rsidR="001A0D47" w:rsidRPr="00B75EDC">
              <w:lastRenderedPageBreak/>
              <w:t>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lastRenderedPageBreak/>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aa"/>
              <w:ind w:left="60" w:right="126"/>
              <w:jc w:val="both"/>
              <w:rPr>
                <w:shd w:val="clear" w:color="auto" w:fill="FFFFFF"/>
                <w:lang w:val="uk-UA"/>
              </w:rPr>
            </w:pPr>
            <w:bookmarkStart w:id="8" w:name="n480"/>
            <w:bookmarkStart w:id="9" w:name="n481"/>
            <w:bookmarkEnd w:id="8"/>
            <w:bookmarkEnd w:id="9"/>
            <w:r>
              <w:rPr>
                <w:shd w:val="clear" w:color="auto" w:fill="FFFFFF"/>
                <w:lang w:val="uk-UA"/>
              </w:rPr>
              <w:t>5.1.1.</w:t>
            </w:r>
            <w:r w:rsidR="001A0D47" w:rsidRPr="00B75EDC">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C65A21" w14:textId="4396578F" w:rsidR="001143AA" w:rsidRPr="00D959D1" w:rsidRDefault="00EB3768" w:rsidP="00D959D1">
            <w:pPr>
              <w:pStyle w:val="aa"/>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sidR="00D959D1" w:rsidRPr="00D959D1">
              <w:rPr>
                <w:shd w:val="clear" w:color="auto" w:fill="FFFFFF"/>
                <w:lang w:val="uk-UA"/>
              </w:rPr>
              <w:lastRenderedPageBreak/>
              <w:t>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 xml:space="preserve">Замовник може відхилити аномально низьку тендерну пропозицію, у разі якщо учасник не надав належного </w:t>
            </w:r>
            <w:r w:rsidR="007F70BD" w:rsidRPr="00383981">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4203E833" w:rsidR="00336453" w:rsidRPr="00383981" w:rsidRDefault="00EB3768" w:rsidP="00EB3768">
            <w:pPr>
              <w:pStyle w:val="aa"/>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w:t>
            </w:r>
            <w:r w:rsidR="00857F5C" w:rsidRPr="00870B36">
              <w:lastRenderedPageBreak/>
              <w:t xml:space="preserve">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aa"/>
              <w:spacing w:before="150" w:after="150"/>
              <w:jc w:val="both"/>
              <w:rPr>
                <w:color w:val="000000"/>
                <w:lang w:val="uk-UA"/>
              </w:rPr>
            </w:pPr>
            <w:r>
              <w:rPr>
                <w:color w:val="000000"/>
                <w:lang w:val="uk-UA"/>
              </w:rPr>
              <w:t xml:space="preserve">5.2.1. </w:t>
            </w:r>
            <w:r w:rsidR="001A0D47" w:rsidRPr="00D81764">
              <w:rPr>
                <w:color w:val="000000"/>
                <w:lang w:val="uk-UA"/>
              </w:rPr>
              <w:t>Замовник відхиляє тендерну пропозицію із зазначенням аргументації в електронній системі закупівель у разі, коли:</w:t>
            </w:r>
          </w:p>
          <w:p w14:paraId="158B8475" w14:textId="5B8963DA" w:rsidR="001A0D47" w:rsidRDefault="001A0D47" w:rsidP="001A0D47">
            <w:pPr>
              <w:pStyle w:val="aa"/>
              <w:numPr>
                <w:ilvl w:val="0"/>
                <w:numId w:val="26"/>
              </w:numPr>
              <w:spacing w:before="150" w:after="150"/>
              <w:jc w:val="both"/>
              <w:rPr>
                <w:color w:val="000000"/>
                <w:lang w:val="uk-UA"/>
              </w:rPr>
            </w:pPr>
            <w:r w:rsidRPr="00D81764">
              <w:rPr>
                <w:color w:val="000000"/>
                <w:lang w:val="uk-UA"/>
              </w:rPr>
              <w:t>учасник процедури закупівлі:</w:t>
            </w:r>
          </w:p>
          <w:p w14:paraId="6B324979" w14:textId="599CFA60" w:rsidR="001A0D47" w:rsidRPr="001A0D47" w:rsidRDefault="001A0D47" w:rsidP="001A0D47">
            <w:pPr>
              <w:pStyle w:val="aa"/>
              <w:spacing w:before="150" w:after="150"/>
              <w:jc w:val="both"/>
              <w:rPr>
                <w:color w:val="000000"/>
              </w:rPr>
            </w:pPr>
            <w:r>
              <w:rPr>
                <w:color w:val="000000"/>
                <w:lang w:val="uk-UA"/>
              </w:rPr>
              <w:t>за</w:t>
            </w:r>
            <w:r w:rsidRPr="00D81764">
              <w:rPr>
                <w:color w:val="000000"/>
                <w:lang w:val="uk-UA"/>
              </w:rPr>
              <w:t>значив у тендерній пропозиції недостовірну інформацію, що є суттєвою для визначення резуль</w:t>
            </w:r>
            <w:r w:rsidRPr="001A0D47">
              <w:rPr>
                <w:color w:val="000000"/>
              </w:rPr>
              <w:t>татів відкритих торгів, яку замовником виявлено згідно з абзацом другим пункту 39 цих особливостей;</w:t>
            </w:r>
          </w:p>
          <w:p w14:paraId="1B66F9A9" w14:textId="77777777" w:rsidR="001A0D47" w:rsidRPr="001A0D47" w:rsidRDefault="001A0D47" w:rsidP="001A0D47">
            <w:pPr>
              <w:pStyle w:val="aa"/>
              <w:spacing w:before="150" w:after="150"/>
              <w:jc w:val="both"/>
              <w:rPr>
                <w:color w:val="000000"/>
              </w:rPr>
            </w:pPr>
            <w:r w:rsidRPr="001A0D47">
              <w:rPr>
                <w:color w:val="000000"/>
              </w:rPr>
              <w:t>не надав забезпечення тендерної пропозиції, якщо таке забезпечення вимагалося замовником;</w:t>
            </w:r>
          </w:p>
          <w:p w14:paraId="0BA234F8" w14:textId="77777777" w:rsidR="001A0D47" w:rsidRPr="001A0D47" w:rsidRDefault="001A0D47" w:rsidP="001A0D47">
            <w:pPr>
              <w:pStyle w:val="aa"/>
              <w:spacing w:before="150" w:after="150"/>
              <w:jc w:val="both"/>
              <w:rPr>
                <w:color w:val="000000"/>
              </w:rPr>
            </w:pPr>
            <w:r w:rsidRPr="001A0D47">
              <w:rPr>
                <w:color w:val="000000"/>
              </w:rPr>
              <w:t xml:space="preserve">не виправив виявлені замовником </w:t>
            </w:r>
            <w:proofErr w:type="gramStart"/>
            <w:r w:rsidRPr="001A0D47">
              <w:rPr>
                <w:color w:val="000000"/>
              </w:rPr>
              <w:t>п</w:t>
            </w:r>
            <w:proofErr w:type="gramEnd"/>
            <w:r w:rsidRPr="001A0D47">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1460F6" w14:textId="4DDE9254" w:rsidR="001A0D47" w:rsidRPr="001A0D47" w:rsidRDefault="001A0D47" w:rsidP="001A0D47">
            <w:pPr>
              <w:pStyle w:val="aa"/>
              <w:spacing w:before="150" w:after="150"/>
              <w:jc w:val="both"/>
              <w:rPr>
                <w:color w:val="000000"/>
              </w:rPr>
            </w:pPr>
            <w:r w:rsidRPr="001A0D47">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Pr="001A0D47">
              <w:rPr>
                <w:color w:val="000000"/>
              </w:rPr>
              <w:t>п’ятим</w:t>
            </w:r>
            <w:proofErr w:type="gramEnd"/>
            <w:r w:rsidRPr="001A0D47">
              <w:rPr>
                <w:color w:val="000000"/>
              </w:rPr>
              <w:t xml:space="preserve"> пункту 38 </w:t>
            </w:r>
            <w:r>
              <w:rPr>
                <w:color w:val="000000"/>
                <w:lang w:val="uk-UA"/>
              </w:rPr>
              <w:t>О</w:t>
            </w:r>
            <w:r w:rsidRPr="001A0D47">
              <w:rPr>
                <w:color w:val="000000"/>
              </w:rPr>
              <w:t>собливостей;</w:t>
            </w:r>
          </w:p>
          <w:p w14:paraId="69C19A49" w14:textId="77777777" w:rsidR="001A0D47" w:rsidRPr="001A0D47" w:rsidRDefault="001A0D47" w:rsidP="001A0D47">
            <w:pPr>
              <w:pStyle w:val="aa"/>
              <w:spacing w:before="150" w:after="150"/>
              <w:jc w:val="both"/>
              <w:rPr>
                <w:color w:val="000000"/>
              </w:rPr>
            </w:pPr>
            <w:r w:rsidRPr="001A0D47">
              <w:rPr>
                <w:color w:val="000000"/>
              </w:rPr>
              <w:t xml:space="preserve">визначив конфіденційною інформацію, що не може бути визначена як конфіденційна відповідно до вимог абзацу </w:t>
            </w:r>
            <w:proofErr w:type="gramStart"/>
            <w:r w:rsidRPr="001A0D47">
              <w:rPr>
                <w:color w:val="000000"/>
              </w:rPr>
              <w:t>другого</w:t>
            </w:r>
            <w:proofErr w:type="gramEnd"/>
            <w:r w:rsidRPr="001A0D47">
              <w:rPr>
                <w:color w:val="000000"/>
              </w:rPr>
              <w:t xml:space="preserve"> пункту 36 цих особливостей;</w:t>
            </w:r>
          </w:p>
          <w:p w14:paraId="22353137" w14:textId="60BCA50E" w:rsidR="001A0D47" w:rsidRPr="001A0D47" w:rsidRDefault="001A0D47" w:rsidP="001A0D47">
            <w:pPr>
              <w:pStyle w:val="aa"/>
              <w:spacing w:before="150" w:after="150"/>
              <w:jc w:val="both"/>
              <w:rPr>
                <w:color w:val="000000"/>
              </w:rPr>
            </w:pPr>
            <w:r>
              <w:rPr>
                <w:color w:val="000000"/>
                <w:lang w:val="uk-UA"/>
              </w:rPr>
              <w:t>є</w:t>
            </w:r>
            <w:r w:rsidRPr="001A0D47">
              <w:rPr>
                <w:color w:val="000000"/>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w:t>
            </w:r>
            <w:r w:rsidRPr="001A0D47">
              <w:rPr>
                <w:color w:val="000000"/>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A0D47">
              <w:rPr>
                <w:color w:val="000000"/>
              </w:rPr>
              <w:t>вл</w:t>
            </w:r>
            <w:proofErr w:type="gramEnd"/>
            <w:r w:rsidRPr="001A0D47">
              <w:rPr>
                <w:color w:val="000000"/>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79D52" w14:textId="77777777" w:rsidR="001A0D47" w:rsidRPr="001A0D47" w:rsidRDefault="001A0D47" w:rsidP="001A0D47">
            <w:pPr>
              <w:pStyle w:val="aa"/>
              <w:spacing w:before="150" w:after="150"/>
              <w:jc w:val="both"/>
              <w:rPr>
                <w:color w:val="000000"/>
              </w:rPr>
            </w:pPr>
            <w:r w:rsidRPr="001A0D47">
              <w:rPr>
                <w:color w:val="000000"/>
              </w:rPr>
              <w:t>2) тендерна пропозиція:</w:t>
            </w:r>
          </w:p>
          <w:p w14:paraId="4F9E816A" w14:textId="77777777" w:rsidR="001A0D47" w:rsidRPr="001A0D47" w:rsidRDefault="001A0D47" w:rsidP="001A0D47">
            <w:pPr>
              <w:pStyle w:val="aa"/>
              <w:spacing w:before="150" w:after="150"/>
              <w:jc w:val="both"/>
              <w:rPr>
                <w:color w:val="000000"/>
              </w:rPr>
            </w:pPr>
            <w:r w:rsidRPr="001A0D47">
              <w:rPr>
                <w:color w:val="000000"/>
              </w:rPr>
              <w:t xml:space="preserve">не відповідає умовам </w:t>
            </w:r>
            <w:proofErr w:type="gramStart"/>
            <w:r w:rsidRPr="001A0D47">
              <w:rPr>
                <w:color w:val="000000"/>
              </w:rPr>
              <w:t>техн</w:t>
            </w:r>
            <w:proofErr w:type="gramEnd"/>
            <w:r w:rsidRPr="001A0D47">
              <w:rPr>
                <w:color w:val="000000"/>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96A6E6" w14:textId="77777777" w:rsidR="001A0D47" w:rsidRPr="001A0D47" w:rsidRDefault="001A0D47" w:rsidP="001A0D47">
            <w:pPr>
              <w:pStyle w:val="aa"/>
              <w:spacing w:before="150" w:after="150"/>
              <w:jc w:val="both"/>
              <w:rPr>
                <w:color w:val="000000"/>
              </w:rPr>
            </w:pPr>
            <w:r w:rsidRPr="001A0D47">
              <w:rPr>
                <w:color w:val="000000"/>
              </w:rPr>
              <w:t xml:space="preserve">є </w:t>
            </w:r>
            <w:proofErr w:type="gramStart"/>
            <w:r w:rsidRPr="001A0D47">
              <w:rPr>
                <w:color w:val="000000"/>
              </w:rPr>
              <w:t>такою</w:t>
            </w:r>
            <w:proofErr w:type="gramEnd"/>
            <w:r w:rsidRPr="001A0D47">
              <w:rPr>
                <w:color w:val="000000"/>
              </w:rPr>
              <w:t>, строк дії якої закінчився;</w:t>
            </w:r>
          </w:p>
          <w:p w14:paraId="4AF9FAE7" w14:textId="14D59BD0" w:rsidR="001A0D47" w:rsidRPr="001A0D47" w:rsidRDefault="001A0D47" w:rsidP="001A0D47">
            <w:pPr>
              <w:pStyle w:val="aa"/>
              <w:spacing w:before="150" w:after="150"/>
              <w:jc w:val="both"/>
              <w:rPr>
                <w:color w:val="000000"/>
              </w:rPr>
            </w:pPr>
            <w:r w:rsidRPr="001A0D47">
              <w:rPr>
                <w:color w:val="000000"/>
              </w:rPr>
              <w:t>є такою, ціна якої перевищує очікувану вартість предмета закупі</w:t>
            </w:r>
            <w:proofErr w:type="gramStart"/>
            <w:r w:rsidRPr="001A0D47">
              <w:rPr>
                <w:color w:val="000000"/>
              </w:rPr>
              <w:t>вл</w:t>
            </w:r>
            <w:proofErr w:type="gramEnd"/>
            <w:r w:rsidRPr="001A0D47">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A0D47">
              <w:rPr>
                <w:color w:val="000000"/>
              </w:rPr>
              <w:t>ніж</w:t>
            </w:r>
            <w:proofErr w:type="gramEnd"/>
            <w:r w:rsidRPr="001A0D47">
              <w:rPr>
                <w:color w:val="000000"/>
              </w:rPr>
              <w:t xml:space="preserve"> зазначений замовником в тендерній документації;</w:t>
            </w:r>
          </w:p>
          <w:p w14:paraId="731B518C" w14:textId="77777777" w:rsidR="001A0D47" w:rsidRPr="001A0D47" w:rsidRDefault="001A0D47" w:rsidP="001A0D47">
            <w:pPr>
              <w:pStyle w:val="aa"/>
              <w:spacing w:before="150" w:after="150"/>
              <w:jc w:val="both"/>
              <w:rPr>
                <w:color w:val="000000"/>
              </w:rPr>
            </w:pPr>
            <w:r w:rsidRPr="001A0D47">
              <w:rPr>
                <w:color w:val="000000"/>
              </w:rPr>
              <w:t xml:space="preserve">не відповідає вимогам, установленим у тендерній документації відповідно </w:t>
            </w:r>
            <w:proofErr w:type="gramStart"/>
            <w:r w:rsidRPr="001A0D47">
              <w:rPr>
                <w:color w:val="000000"/>
              </w:rPr>
              <w:t>до</w:t>
            </w:r>
            <w:proofErr w:type="gramEnd"/>
            <w:r w:rsidRPr="001A0D47">
              <w:rPr>
                <w:color w:val="000000"/>
              </w:rPr>
              <w:t xml:space="preserve"> абзацу першого частини третьої статті 22 Закону;</w:t>
            </w:r>
          </w:p>
          <w:p w14:paraId="7A0EB4F8" w14:textId="77777777" w:rsidR="001A0D47" w:rsidRPr="001A0D47" w:rsidRDefault="001A0D47" w:rsidP="001A0D47">
            <w:pPr>
              <w:pStyle w:val="aa"/>
              <w:spacing w:before="150" w:after="150"/>
              <w:jc w:val="both"/>
              <w:rPr>
                <w:color w:val="000000"/>
              </w:rPr>
            </w:pPr>
            <w:r w:rsidRPr="001A0D47">
              <w:rPr>
                <w:color w:val="000000"/>
              </w:rPr>
              <w:t>3) переможець процедури закупі</w:t>
            </w:r>
            <w:proofErr w:type="gramStart"/>
            <w:r w:rsidRPr="001A0D47">
              <w:rPr>
                <w:color w:val="000000"/>
              </w:rPr>
              <w:t>вл</w:t>
            </w:r>
            <w:proofErr w:type="gramEnd"/>
            <w:r w:rsidRPr="001A0D47">
              <w:rPr>
                <w:color w:val="000000"/>
              </w:rPr>
              <w:t>і:</w:t>
            </w:r>
          </w:p>
          <w:p w14:paraId="6B6FC62E" w14:textId="77777777" w:rsidR="001A0D47" w:rsidRPr="001A0D47" w:rsidRDefault="001A0D47" w:rsidP="001A0D47">
            <w:pPr>
              <w:pStyle w:val="aa"/>
              <w:spacing w:before="150" w:after="150"/>
              <w:jc w:val="both"/>
              <w:rPr>
                <w:color w:val="000000"/>
              </w:rPr>
            </w:pPr>
            <w:r w:rsidRPr="001A0D47">
              <w:rPr>
                <w:color w:val="000000"/>
              </w:rPr>
              <w:t xml:space="preserve">відмовився від </w:t>
            </w:r>
            <w:proofErr w:type="gramStart"/>
            <w:r w:rsidRPr="001A0D47">
              <w:rPr>
                <w:color w:val="000000"/>
              </w:rPr>
              <w:t>п</w:t>
            </w:r>
            <w:proofErr w:type="gramEnd"/>
            <w:r w:rsidRPr="001A0D47">
              <w:rPr>
                <w:color w:val="000000"/>
              </w:rPr>
              <w:t>ідписання договору про закупівлю відповідно до вимог тендерної документації або укладення договору про закупівлю;</w:t>
            </w:r>
          </w:p>
          <w:p w14:paraId="7E77553B" w14:textId="109E18FA" w:rsidR="001A0D47" w:rsidRPr="001A0D47" w:rsidRDefault="001A0D47" w:rsidP="001A0D47">
            <w:pPr>
              <w:pStyle w:val="aa"/>
              <w:spacing w:before="150" w:after="150"/>
              <w:jc w:val="both"/>
              <w:rPr>
                <w:color w:val="000000"/>
              </w:rPr>
            </w:pPr>
            <w:r w:rsidRPr="001A0D47">
              <w:rPr>
                <w:color w:val="000000"/>
              </w:rPr>
              <w:t xml:space="preserve">не надав у спосіб, зазначений в тендерній документації, документи, що </w:t>
            </w:r>
            <w:proofErr w:type="gramStart"/>
            <w:r w:rsidRPr="001A0D47">
              <w:rPr>
                <w:color w:val="000000"/>
              </w:rPr>
              <w:t>п</w:t>
            </w:r>
            <w:proofErr w:type="gramEnd"/>
            <w:r w:rsidRPr="001A0D47">
              <w:rPr>
                <w:color w:val="000000"/>
              </w:rPr>
              <w:t>ідтверджують відсутніст</w:t>
            </w:r>
            <w:r w:rsidR="005C55C6">
              <w:rPr>
                <w:color w:val="000000"/>
              </w:rPr>
              <w:t>ь підстав, визначених пунктом 4</w:t>
            </w:r>
            <w:r w:rsidR="005C55C6">
              <w:rPr>
                <w:color w:val="000000"/>
                <w:lang w:val="uk-UA"/>
              </w:rPr>
              <w:t>7</w:t>
            </w:r>
            <w:r w:rsidRPr="001A0D47">
              <w:rPr>
                <w:color w:val="000000"/>
              </w:rPr>
              <w:t xml:space="preserve"> цих особливостей;</w:t>
            </w:r>
          </w:p>
          <w:p w14:paraId="4090953E" w14:textId="77777777" w:rsidR="001A0D47" w:rsidRPr="001A0D47" w:rsidRDefault="001A0D47" w:rsidP="001A0D47">
            <w:pPr>
              <w:pStyle w:val="aa"/>
              <w:spacing w:before="150" w:after="150"/>
              <w:jc w:val="both"/>
              <w:rPr>
                <w:color w:val="000000"/>
              </w:rPr>
            </w:pPr>
            <w:r w:rsidRPr="001A0D47">
              <w:rPr>
                <w:color w:val="000000"/>
              </w:rPr>
              <w:t>не надав копію ліцензії або документа дозвільного характеру (</w:t>
            </w:r>
            <w:proofErr w:type="gramStart"/>
            <w:r w:rsidRPr="001A0D47">
              <w:rPr>
                <w:color w:val="000000"/>
              </w:rPr>
              <w:t>у</w:t>
            </w:r>
            <w:proofErr w:type="gramEnd"/>
            <w:r w:rsidRPr="001A0D47">
              <w:rPr>
                <w:color w:val="000000"/>
              </w:rPr>
              <w:t xml:space="preserve"> разі їх наявності) відповідно до частини другої статті 41 Закону;</w:t>
            </w:r>
          </w:p>
          <w:p w14:paraId="53746FF1" w14:textId="77777777" w:rsidR="001A0D47" w:rsidRPr="001A0D47" w:rsidRDefault="001A0D47" w:rsidP="001A0D47">
            <w:pPr>
              <w:pStyle w:val="aa"/>
              <w:spacing w:before="150" w:after="150"/>
              <w:jc w:val="both"/>
              <w:rPr>
                <w:color w:val="000000"/>
              </w:rPr>
            </w:pPr>
            <w:r w:rsidRPr="001A0D47">
              <w:rPr>
                <w:color w:val="000000"/>
              </w:rPr>
              <w:t xml:space="preserve">не надав забезпечення виконання договору </w:t>
            </w:r>
            <w:proofErr w:type="gramStart"/>
            <w:r w:rsidRPr="001A0D47">
              <w:rPr>
                <w:color w:val="000000"/>
              </w:rPr>
              <w:t>про</w:t>
            </w:r>
            <w:proofErr w:type="gramEnd"/>
            <w:r w:rsidRPr="001A0D47">
              <w:rPr>
                <w:color w:val="000000"/>
              </w:rPr>
              <w:t xml:space="preserve"> закупівлю, якщо таке забезпечення вимагалося замовником;</w:t>
            </w:r>
          </w:p>
          <w:p w14:paraId="1F49FF57" w14:textId="77777777" w:rsidR="002C3DEE" w:rsidRDefault="001A0D47" w:rsidP="001A0D47">
            <w:pPr>
              <w:pStyle w:val="aa"/>
              <w:spacing w:before="150" w:beforeAutospacing="0" w:after="150" w:afterAutospacing="0"/>
              <w:jc w:val="both"/>
              <w:rPr>
                <w:color w:val="000000"/>
                <w:lang w:val="uk-UA"/>
              </w:rPr>
            </w:pPr>
            <w:r w:rsidRPr="001A0D47">
              <w:rPr>
                <w:color w:val="000000"/>
              </w:rPr>
              <w:t>надав недостовірну інформацію, що є суттєвою для визначення результатів процедури закупі</w:t>
            </w:r>
            <w:proofErr w:type="gramStart"/>
            <w:r w:rsidRPr="001A0D47">
              <w:rPr>
                <w:color w:val="000000"/>
              </w:rPr>
              <w:t>вл</w:t>
            </w:r>
            <w:proofErr w:type="gramEnd"/>
            <w:r w:rsidRPr="001A0D47">
              <w:rPr>
                <w:color w:val="000000"/>
              </w:rPr>
              <w:t>і, яку замовником виявлено згідно з абзацом другим пункту 39 цих особливостей.</w:t>
            </w:r>
          </w:p>
          <w:p w14:paraId="4EBD81EE" w14:textId="3AF70A3F" w:rsidR="0086338D" w:rsidRDefault="001A0D47" w:rsidP="001A0D47">
            <w:pPr>
              <w:pStyle w:val="aa"/>
              <w:spacing w:before="150" w:beforeAutospacing="0" w:after="150" w:afterAutospacing="0"/>
              <w:jc w:val="both"/>
            </w:pPr>
            <w:r w:rsidRPr="001A0D47">
              <w:rPr>
                <w:color w:val="000000"/>
              </w:rPr>
              <w:t xml:space="preserve"> </w:t>
            </w:r>
            <w:r w:rsidR="00D81764">
              <w:rPr>
                <w:color w:val="000000"/>
                <w:lang w:val="uk-UA"/>
              </w:rPr>
              <w:t xml:space="preserve">5.2.2. </w:t>
            </w:r>
            <w:r w:rsidR="0086338D">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0086338D">
              <w:rPr>
                <w:color w:val="000000"/>
              </w:rPr>
              <w:t>у</w:t>
            </w:r>
            <w:proofErr w:type="gramEnd"/>
            <w:r w:rsidR="0086338D">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надав неналежне </w:t>
            </w:r>
            <w:r>
              <w:rPr>
                <w:color w:val="000000"/>
              </w:rPr>
              <w:lastRenderedPageBreak/>
              <w:t>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0B7BF4FE" w:rsidR="0086338D" w:rsidRDefault="00D81764" w:rsidP="0086338D">
            <w:pPr>
              <w:pStyle w:val="aa"/>
              <w:spacing w:before="150" w:beforeAutospacing="0" w:after="150" w:afterAutospacing="0"/>
              <w:jc w:val="both"/>
            </w:pPr>
            <w:r>
              <w:rPr>
                <w:color w:val="000000"/>
                <w:lang w:val="uk-UA"/>
              </w:rPr>
              <w:t xml:space="preserve">5.2.3. </w:t>
            </w:r>
            <w:r w:rsidR="0086338D">
              <w:rPr>
                <w:color w:val="000000"/>
              </w:rPr>
              <w:t>Замовник зобов’язаний відхилити тендерну пропозицію переможця процедури закупі</w:t>
            </w:r>
            <w:proofErr w:type="gramStart"/>
            <w:r w:rsidR="0086338D">
              <w:rPr>
                <w:color w:val="000000"/>
              </w:rPr>
              <w:t>вл</w:t>
            </w:r>
            <w:proofErr w:type="gramEnd"/>
            <w:r w:rsidR="0086338D">
              <w:rPr>
                <w:color w:val="000000"/>
              </w:rPr>
              <w:t xml:space="preserve">і в разі, коли наявні підстави, визначені </w:t>
            </w:r>
            <w:r w:rsidR="006C15AD">
              <w:rPr>
                <w:color w:val="000000"/>
                <w:lang w:val="uk-UA"/>
              </w:rPr>
              <w:t>пунктом 47</w:t>
            </w:r>
            <w:r w:rsidR="00EF28C5">
              <w:rPr>
                <w:color w:val="000000"/>
                <w:lang w:val="uk-UA"/>
              </w:rPr>
              <w:t xml:space="preserve"> Особливостей</w:t>
            </w:r>
            <w:r w:rsidR="0086338D">
              <w:rPr>
                <w:color w:val="000000"/>
              </w:rPr>
              <w:t>.</w:t>
            </w:r>
          </w:p>
          <w:p w14:paraId="4D41D575" w14:textId="66E6BE1C" w:rsidR="0086338D" w:rsidRPr="007E16BB" w:rsidRDefault="00D81764" w:rsidP="0086338D">
            <w:pPr>
              <w:pStyle w:val="aa"/>
              <w:spacing w:before="150" w:beforeAutospacing="0" w:after="150" w:afterAutospacing="0"/>
              <w:jc w:val="both"/>
            </w:pPr>
            <w:r>
              <w:rPr>
                <w:lang w:val="uk-UA"/>
              </w:rPr>
              <w:t xml:space="preserve">5.2.4. </w:t>
            </w:r>
            <w:r w:rsidR="0086338D">
              <w:t xml:space="preserve">Інформація про відхилення тендерної пропозиції, у тому числі </w:t>
            </w:r>
            <w:proofErr w:type="gramStart"/>
            <w:r w:rsidR="0086338D">
              <w:t>п</w:t>
            </w:r>
            <w:proofErr w:type="gramEnd"/>
            <w:r w:rsidR="0086338D">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86338D">
              <w:t>вл</w:t>
            </w:r>
            <w:proofErr w:type="gramEnd"/>
            <w:r w:rsidR="0086338D">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aa"/>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rPr>
                <w:color w:val="000000"/>
                <w:lang w:val="uk-UA"/>
              </w:rPr>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68CB06AA" w:rsidR="0086338D" w:rsidRPr="00D81764" w:rsidRDefault="00D81764" w:rsidP="0086338D">
            <w:pPr>
              <w:pStyle w:val="aa"/>
              <w:spacing w:before="150" w:beforeAutospacing="0" w:after="150" w:afterAutospacing="0"/>
              <w:jc w:val="both"/>
              <w:rPr>
                <w:lang w:val="uk-UA"/>
              </w:rPr>
            </w:pPr>
            <w:r>
              <w:rPr>
                <w:color w:val="000000"/>
                <w:lang w:val="uk-UA"/>
              </w:rPr>
              <w:t>6.1.2.</w:t>
            </w:r>
            <w:r w:rsidR="0086338D" w:rsidRPr="00D81764">
              <w:rPr>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sidR="0086338D" w:rsidRPr="00D81764">
              <w:rPr>
                <w:color w:val="000000"/>
                <w:lang w:val="uk-UA"/>
              </w:rPr>
              <w:lastRenderedPageBreak/>
              <w:t>рішення.</w:t>
            </w:r>
            <w:r w:rsidR="0086338D">
              <w:rPr>
                <w:color w:val="000000"/>
              </w:rPr>
              <w:t> </w:t>
            </w:r>
          </w:p>
          <w:p w14:paraId="7C829357" w14:textId="4FCB9BBF" w:rsidR="0086338D" w:rsidRDefault="00D81764" w:rsidP="0086338D">
            <w:pPr>
              <w:pStyle w:val="aa"/>
              <w:spacing w:before="150" w:beforeAutospacing="0" w:after="150" w:afterAutospacing="0"/>
              <w:jc w:val="both"/>
            </w:pPr>
            <w:r>
              <w:rPr>
                <w:color w:val="000000"/>
                <w:lang w:val="uk-UA"/>
              </w:rPr>
              <w:t>6.1.3.</w:t>
            </w:r>
            <w:r w:rsidR="0086338D">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5122CF1E" w:rsidR="0086338D" w:rsidRDefault="00D81764" w:rsidP="0086338D">
            <w:pPr>
              <w:pStyle w:val="aa"/>
              <w:spacing w:before="150" w:beforeAutospacing="0" w:after="150" w:afterAutospacing="0"/>
              <w:jc w:val="both"/>
            </w:pPr>
            <w:r>
              <w:rPr>
                <w:color w:val="000000"/>
                <w:lang w:val="uk-UA"/>
              </w:rPr>
              <w:t>6.1.4.</w:t>
            </w:r>
            <w:r w:rsidR="0086338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86338D">
            <w:pPr>
              <w:pStyle w:val="aa"/>
              <w:spacing w:before="150" w:beforeAutospacing="0" w:after="150" w:afterAutospacing="0"/>
              <w:jc w:val="both"/>
            </w:pPr>
            <w:r>
              <w:rPr>
                <w:color w:val="000000"/>
                <w:lang w:val="uk-UA"/>
              </w:rPr>
              <w:t xml:space="preserve">6.1.5. </w:t>
            </w:r>
            <w:r w:rsidR="0086338D">
              <w:rPr>
                <w:color w:val="000000"/>
              </w:rPr>
              <w:t>Відкриті торги можуть бути відмінені частково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Інформація про відміну відкритих торгів автоматично надсилається всім учасникам процедури закупі</w:t>
            </w:r>
            <w:proofErr w:type="gramStart"/>
            <w:r w:rsidR="0086338D">
              <w:rPr>
                <w:color w:val="000000"/>
              </w:rPr>
              <w:t>вл</w:t>
            </w:r>
            <w:proofErr w:type="gramEnd"/>
            <w:r w:rsidR="0086338D">
              <w:rPr>
                <w:color w:val="000000"/>
              </w:rPr>
              <w:t>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aa"/>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r w:rsidR="0086338D"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0086338D">
              <w:rPr>
                <w:color w:val="000000"/>
                <w:shd w:val="solid" w:color="FFFFFF" w:fill="FFFFFF"/>
                <w:lang w:eastAsia="en-US"/>
              </w:rPr>
              <w:t xml:space="preserve"> 46 Особливостей.</w:t>
            </w:r>
          </w:p>
          <w:p w14:paraId="39DFEBD6" w14:textId="525681FF" w:rsidR="0086338D" w:rsidRPr="00082628" w:rsidRDefault="00D81764" w:rsidP="0086338D">
            <w:pPr>
              <w:pStyle w:val="aa"/>
              <w:spacing w:before="150" w:beforeAutospacing="0" w:after="150" w:afterAutospacing="0"/>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5BC5F617" w:rsidR="0086338D" w:rsidRDefault="00D81764" w:rsidP="0086338D">
            <w:pPr>
              <w:pStyle w:val="aa"/>
              <w:spacing w:before="150" w:beforeAutospacing="0" w:after="150" w:afterAutospacing="0"/>
              <w:jc w:val="both"/>
            </w:pPr>
            <w:r>
              <w:rPr>
                <w:color w:val="000000"/>
                <w:lang w:val="uk-UA"/>
              </w:rPr>
              <w:t xml:space="preserve">6.2.3. </w:t>
            </w:r>
            <w:r w:rsidR="0086338D">
              <w:rPr>
                <w:color w:val="000000"/>
              </w:rPr>
              <w:t>Замовник укладає догові</w:t>
            </w:r>
            <w:proofErr w:type="gramStart"/>
            <w:r w:rsidR="0086338D">
              <w:rPr>
                <w:color w:val="000000"/>
              </w:rPr>
              <w:t>р</w:t>
            </w:r>
            <w:proofErr w:type="gramEnd"/>
            <w:r w:rsidR="0086338D">
              <w:rPr>
                <w:color w:val="000000"/>
              </w:rPr>
              <w:t xml:space="preserve"> про закупівлю з учасником, який визнаний переможцем процедури закупівлі, протягом строку дії його пропозиції, </w:t>
            </w:r>
            <w:r w:rsidR="0086338D" w:rsidRPr="00F269B5">
              <w:rPr>
                <w:b/>
                <w:color w:val="000000"/>
              </w:rPr>
              <w:t>не пізніше ніж через 15 днів</w:t>
            </w:r>
            <w:r w:rsidR="0086338D">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6338D">
              <w:rPr>
                <w:color w:val="000000"/>
              </w:rPr>
              <w:t>в</w:t>
            </w:r>
            <w:proofErr w:type="gramEnd"/>
            <w:r w:rsidR="0086338D">
              <w:rPr>
                <w:color w:val="000000"/>
              </w:rPr>
              <w:t>. </w:t>
            </w:r>
          </w:p>
          <w:p w14:paraId="3B436334" w14:textId="1E36A517" w:rsidR="0086338D" w:rsidRDefault="00D81764" w:rsidP="0086338D">
            <w:pPr>
              <w:pStyle w:val="aa"/>
              <w:spacing w:before="150" w:beforeAutospacing="0" w:after="150" w:afterAutospacing="0" w:line="0" w:lineRule="atLeast"/>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aa"/>
              <w:spacing w:before="150" w:beforeAutospacing="0" w:after="150" w:afterAutospacing="0" w:line="0" w:lineRule="atLeast"/>
              <w:jc w:val="both"/>
            </w:pPr>
            <w:r>
              <w:rPr>
                <w:color w:val="000000"/>
                <w:lang w:val="uk-UA"/>
              </w:rPr>
              <w:t>6.3.1.</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1" w:name="n580"/>
            <w:bookmarkEnd w:id="11"/>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aa"/>
              <w:spacing w:before="150" w:after="150"/>
              <w:jc w:val="both"/>
              <w:rPr>
                <w:color w:val="000000"/>
                <w:lang w:val="uk-UA"/>
              </w:rPr>
            </w:pPr>
            <w:r>
              <w:rPr>
                <w:color w:val="000000"/>
                <w:lang w:val="uk-UA"/>
              </w:rPr>
              <w:t>6.4.2.</w:t>
            </w:r>
            <w:r w:rsidR="006753B5" w:rsidRPr="006753B5">
              <w:rPr>
                <w:color w:val="000000"/>
                <w:lang w:val="uk-UA"/>
              </w:rPr>
              <w:t xml:space="preserve">Умови договору про закупівлю не повинні відрізнятися від змісту тендерної пропозиції переможця процедури закупівлі, крім </w:t>
            </w:r>
            <w:r w:rsidR="006753B5" w:rsidRPr="006753B5">
              <w:rPr>
                <w:color w:val="000000"/>
                <w:lang w:val="uk-UA"/>
              </w:rPr>
              <w:lastRenderedPageBreak/>
              <w:t>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визначення грошового еквівалента зобов’язання в іноземній 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aa"/>
              <w:spacing w:before="150" w:beforeAutospacing="0" w:after="150" w:afterAutospacing="0"/>
              <w:jc w:val="both"/>
              <w:rPr>
                <w:lang w:val="uk-UA"/>
              </w:rPr>
            </w:pPr>
            <w:r>
              <w:rPr>
                <w:color w:val="000000"/>
                <w:lang w:val="uk-UA"/>
              </w:rPr>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aa"/>
              <w:spacing w:before="150" w:beforeAutospacing="0" w:after="150" w:afterAutospacing="0"/>
              <w:jc w:val="both"/>
            </w:pPr>
            <w:r>
              <w:rPr>
                <w:color w:val="000000"/>
                <w:lang w:val="uk-UA"/>
              </w:rPr>
              <w:t>6.4.4.</w:t>
            </w:r>
            <w:r w:rsidR="0086338D"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183E9412" w:rsidR="0086338D" w:rsidRPr="00623912" w:rsidRDefault="00D81764" w:rsidP="0086338D">
            <w:pPr>
              <w:pStyle w:val="aa"/>
              <w:spacing w:before="150" w:beforeAutospacing="0" w:after="150" w:afterAutospacing="0" w:line="0" w:lineRule="atLeast"/>
              <w:jc w:val="both"/>
              <w:rPr>
                <w:color w:val="000000"/>
              </w:rPr>
            </w:pPr>
            <w:r>
              <w:rPr>
                <w:color w:val="000000"/>
                <w:lang w:val="uk-UA"/>
              </w:rPr>
              <w:t>6.4.5.</w:t>
            </w:r>
            <w:r w:rsidR="0086338D"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9926AC">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243BC" w14:textId="77777777" w:rsidR="00CD75BB" w:rsidRDefault="00CD75BB" w:rsidP="00207BBB">
      <w:pPr>
        <w:pStyle w:val="CharChar"/>
      </w:pPr>
      <w:r>
        <w:separator/>
      </w:r>
    </w:p>
  </w:endnote>
  <w:endnote w:type="continuationSeparator" w:id="0">
    <w:p w14:paraId="27591DC9" w14:textId="77777777" w:rsidR="00CD75BB" w:rsidRDefault="00CD75BB"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ndale Sans UI">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585380">
      <w:rPr>
        <w:rStyle w:val="a3"/>
        <w:noProof/>
      </w:rPr>
      <w:t>16</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B3A2B" w14:textId="77777777" w:rsidR="00CD75BB" w:rsidRDefault="00CD75BB" w:rsidP="00207BBB">
      <w:pPr>
        <w:pStyle w:val="CharChar"/>
      </w:pPr>
      <w:r>
        <w:separator/>
      </w:r>
    </w:p>
  </w:footnote>
  <w:footnote w:type="continuationSeparator" w:id="0">
    <w:p w14:paraId="4D341ADE" w14:textId="77777777" w:rsidR="00CD75BB" w:rsidRDefault="00CD75BB"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4"/>
  </w:num>
  <w:num w:numId="6">
    <w:abstractNumId w:val="5"/>
  </w:num>
  <w:num w:numId="7">
    <w:abstractNumId w:val="14"/>
  </w:num>
  <w:num w:numId="8">
    <w:abstractNumId w:val="25"/>
  </w:num>
  <w:num w:numId="9">
    <w:abstractNumId w:val="6"/>
  </w:num>
  <w:num w:numId="10">
    <w:abstractNumId w:val="21"/>
  </w:num>
  <w:num w:numId="11">
    <w:abstractNumId w:val="18"/>
  </w:num>
  <w:num w:numId="12">
    <w:abstractNumId w:val="3"/>
  </w:num>
  <w:num w:numId="13">
    <w:abstractNumId w:val="13"/>
  </w:num>
  <w:num w:numId="14">
    <w:abstractNumId w:val="22"/>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3"/>
  </w:num>
  <w:num w:numId="22">
    <w:abstractNumId w:val="12"/>
  </w:num>
  <w:num w:numId="23">
    <w:abstractNumId w:val="15"/>
  </w:num>
  <w:num w:numId="24">
    <w:abstractNumId w:val="15"/>
  </w:num>
  <w:num w:numId="25">
    <w:abstractNumId w:val="2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095"/>
    <w:rsid w:val="0006045F"/>
    <w:rsid w:val="00063046"/>
    <w:rsid w:val="000643DA"/>
    <w:rsid w:val="00065DB0"/>
    <w:rsid w:val="000677B2"/>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F7"/>
    <w:rsid w:val="000B6B15"/>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398D"/>
    <w:rsid w:val="001054D2"/>
    <w:rsid w:val="00106F5E"/>
    <w:rsid w:val="0010793C"/>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5BDB"/>
    <w:rsid w:val="001D6106"/>
    <w:rsid w:val="001E07B1"/>
    <w:rsid w:val="001E474B"/>
    <w:rsid w:val="001E631B"/>
    <w:rsid w:val="001E6C4C"/>
    <w:rsid w:val="001E748B"/>
    <w:rsid w:val="001F043A"/>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3E77"/>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3DEE"/>
    <w:rsid w:val="002C5B17"/>
    <w:rsid w:val="002D1543"/>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22F"/>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B57F2"/>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328"/>
    <w:rsid w:val="004B0553"/>
    <w:rsid w:val="004B0E5B"/>
    <w:rsid w:val="004B1140"/>
    <w:rsid w:val="004B1884"/>
    <w:rsid w:val="004B25E6"/>
    <w:rsid w:val="004B5325"/>
    <w:rsid w:val="004B5680"/>
    <w:rsid w:val="004B5CCE"/>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380"/>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219"/>
    <w:rsid w:val="005D1907"/>
    <w:rsid w:val="005D1E5A"/>
    <w:rsid w:val="005D37E5"/>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09A7"/>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47D06"/>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7FB"/>
    <w:rsid w:val="0068081B"/>
    <w:rsid w:val="00681193"/>
    <w:rsid w:val="00681DFA"/>
    <w:rsid w:val="00683CA9"/>
    <w:rsid w:val="00684042"/>
    <w:rsid w:val="00684317"/>
    <w:rsid w:val="006844B2"/>
    <w:rsid w:val="00686E14"/>
    <w:rsid w:val="00687634"/>
    <w:rsid w:val="00687AEB"/>
    <w:rsid w:val="0069030C"/>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15D2"/>
    <w:rsid w:val="006C3AF3"/>
    <w:rsid w:val="006C541D"/>
    <w:rsid w:val="006C6FB8"/>
    <w:rsid w:val="006D0168"/>
    <w:rsid w:val="006D2143"/>
    <w:rsid w:val="006D4A6C"/>
    <w:rsid w:val="006D5055"/>
    <w:rsid w:val="006D50DC"/>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0B3A"/>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3BAC"/>
    <w:rsid w:val="007C46B9"/>
    <w:rsid w:val="007C6ED5"/>
    <w:rsid w:val="007D03B7"/>
    <w:rsid w:val="007D0C9E"/>
    <w:rsid w:val="007D12C3"/>
    <w:rsid w:val="007D1AFD"/>
    <w:rsid w:val="007D2332"/>
    <w:rsid w:val="007D316D"/>
    <w:rsid w:val="007D40BE"/>
    <w:rsid w:val="007D5481"/>
    <w:rsid w:val="007D5AC2"/>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5BC3"/>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6AC"/>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2D60"/>
    <w:rsid w:val="009D41A3"/>
    <w:rsid w:val="009D4554"/>
    <w:rsid w:val="009D5ECF"/>
    <w:rsid w:val="009D5FE6"/>
    <w:rsid w:val="009D600C"/>
    <w:rsid w:val="009E39CD"/>
    <w:rsid w:val="009E5A53"/>
    <w:rsid w:val="009E5B41"/>
    <w:rsid w:val="009E60A5"/>
    <w:rsid w:val="009E72FD"/>
    <w:rsid w:val="009E7D3D"/>
    <w:rsid w:val="009E7F47"/>
    <w:rsid w:val="009F1F35"/>
    <w:rsid w:val="009F2BB7"/>
    <w:rsid w:val="009F2F6E"/>
    <w:rsid w:val="009F38D3"/>
    <w:rsid w:val="009F7A3C"/>
    <w:rsid w:val="00A005BD"/>
    <w:rsid w:val="00A01044"/>
    <w:rsid w:val="00A011A3"/>
    <w:rsid w:val="00A013DA"/>
    <w:rsid w:val="00A01631"/>
    <w:rsid w:val="00A01FAD"/>
    <w:rsid w:val="00A02861"/>
    <w:rsid w:val="00A0366F"/>
    <w:rsid w:val="00A04F14"/>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7E5"/>
    <w:rsid w:val="00A86FCD"/>
    <w:rsid w:val="00A87B74"/>
    <w:rsid w:val="00A90298"/>
    <w:rsid w:val="00A90D95"/>
    <w:rsid w:val="00A90F7B"/>
    <w:rsid w:val="00A91469"/>
    <w:rsid w:val="00A9228B"/>
    <w:rsid w:val="00A92A36"/>
    <w:rsid w:val="00A93FA2"/>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CEA"/>
    <w:rsid w:val="00AD4E03"/>
    <w:rsid w:val="00AD601A"/>
    <w:rsid w:val="00AD62D5"/>
    <w:rsid w:val="00AD633E"/>
    <w:rsid w:val="00AD774B"/>
    <w:rsid w:val="00AE22F1"/>
    <w:rsid w:val="00AE3E33"/>
    <w:rsid w:val="00AE4089"/>
    <w:rsid w:val="00AE4E5F"/>
    <w:rsid w:val="00AE525C"/>
    <w:rsid w:val="00AE53C2"/>
    <w:rsid w:val="00AE5FC1"/>
    <w:rsid w:val="00AE6581"/>
    <w:rsid w:val="00AF04F0"/>
    <w:rsid w:val="00AF0822"/>
    <w:rsid w:val="00AF104A"/>
    <w:rsid w:val="00AF1F23"/>
    <w:rsid w:val="00AF2374"/>
    <w:rsid w:val="00AF26BC"/>
    <w:rsid w:val="00AF3217"/>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57453"/>
    <w:rsid w:val="00B60197"/>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C13"/>
    <w:rsid w:val="00BF3FC4"/>
    <w:rsid w:val="00BF45E0"/>
    <w:rsid w:val="00BF4825"/>
    <w:rsid w:val="00BF597E"/>
    <w:rsid w:val="00BF5C0B"/>
    <w:rsid w:val="00BF7758"/>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5BB"/>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29D4"/>
    <w:rsid w:val="00D032F2"/>
    <w:rsid w:val="00D03843"/>
    <w:rsid w:val="00D04783"/>
    <w:rsid w:val="00D048CF"/>
    <w:rsid w:val="00D0493E"/>
    <w:rsid w:val="00D04C08"/>
    <w:rsid w:val="00D0789E"/>
    <w:rsid w:val="00D07E2A"/>
    <w:rsid w:val="00D10588"/>
    <w:rsid w:val="00D1241D"/>
    <w:rsid w:val="00D1263D"/>
    <w:rsid w:val="00D14BD5"/>
    <w:rsid w:val="00D15519"/>
    <w:rsid w:val="00D15B3B"/>
    <w:rsid w:val="00D15DC5"/>
    <w:rsid w:val="00D15F03"/>
    <w:rsid w:val="00D16C8F"/>
    <w:rsid w:val="00D16F9F"/>
    <w:rsid w:val="00D1774D"/>
    <w:rsid w:val="00D17B62"/>
    <w:rsid w:val="00D22022"/>
    <w:rsid w:val="00D222C1"/>
    <w:rsid w:val="00D23209"/>
    <w:rsid w:val="00D243F1"/>
    <w:rsid w:val="00D315B9"/>
    <w:rsid w:val="00D320F4"/>
    <w:rsid w:val="00D33AD2"/>
    <w:rsid w:val="00D33BAD"/>
    <w:rsid w:val="00D34534"/>
    <w:rsid w:val="00D34834"/>
    <w:rsid w:val="00D34BE4"/>
    <w:rsid w:val="00D34ED7"/>
    <w:rsid w:val="00D378A1"/>
    <w:rsid w:val="00D400AA"/>
    <w:rsid w:val="00D40E20"/>
    <w:rsid w:val="00D40FBA"/>
    <w:rsid w:val="00D424D1"/>
    <w:rsid w:val="00D427CE"/>
    <w:rsid w:val="00D42BDB"/>
    <w:rsid w:val="00D42D71"/>
    <w:rsid w:val="00D43BE7"/>
    <w:rsid w:val="00D456D8"/>
    <w:rsid w:val="00D45CF0"/>
    <w:rsid w:val="00D45E00"/>
    <w:rsid w:val="00D47221"/>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71D"/>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A94"/>
    <w:rsid w:val="00E37DD6"/>
    <w:rsid w:val="00E42152"/>
    <w:rsid w:val="00E42D6D"/>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B6F6F"/>
    <w:rsid w:val="00EC0034"/>
    <w:rsid w:val="00EC1059"/>
    <w:rsid w:val="00EC20CB"/>
    <w:rsid w:val="00EC240B"/>
    <w:rsid w:val="00EC3179"/>
    <w:rsid w:val="00EC36C3"/>
    <w:rsid w:val="00EC550D"/>
    <w:rsid w:val="00EC5B5A"/>
    <w:rsid w:val="00EC71CD"/>
    <w:rsid w:val="00EC7BF1"/>
    <w:rsid w:val="00ED28B3"/>
    <w:rsid w:val="00ED4CD2"/>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1EB7"/>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0D71"/>
    <w:rsid w:val="00FC1599"/>
    <w:rsid w:val="00FC1E89"/>
    <w:rsid w:val="00FC20AB"/>
    <w:rsid w:val="00FC2F22"/>
    <w:rsid w:val="00FC350C"/>
    <w:rsid w:val="00FC44D4"/>
    <w:rsid w:val="00FC4ABC"/>
    <w:rsid w:val="00FC589B"/>
    <w:rsid w:val="00FC5A6B"/>
    <w:rsid w:val="00FC5F32"/>
    <w:rsid w:val="00FC61C6"/>
    <w:rsid w:val="00FC771C"/>
    <w:rsid w:val="00FD277E"/>
    <w:rsid w:val="00FD3A73"/>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0F60C-F671-448F-B004-55E9EDCA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25</Pages>
  <Words>40169</Words>
  <Characters>22897</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246</cp:revision>
  <cp:lastPrinted>2023-03-06T16:53:00Z</cp:lastPrinted>
  <dcterms:created xsi:type="dcterms:W3CDTF">2022-10-20T10:48:00Z</dcterms:created>
  <dcterms:modified xsi:type="dcterms:W3CDTF">2024-01-24T08:30:00Z</dcterms:modified>
</cp:coreProperties>
</file>