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BA" w:rsidRPr="003F5DD9" w:rsidRDefault="00F374BA" w:rsidP="00E7634D">
      <w:pPr>
        <w:pStyle w:val="af4"/>
        <w:jc w:val="right"/>
        <w:rPr>
          <w:rFonts w:ascii="Times New Roman" w:hAnsi="Times New Roman"/>
          <w:b/>
          <w:sz w:val="20"/>
          <w:szCs w:val="20"/>
          <w:lang w:eastAsia="ru-RU"/>
        </w:rPr>
      </w:pPr>
      <w:r w:rsidRPr="00E7634D">
        <w:rPr>
          <w:rFonts w:ascii="Times New Roman" w:hAnsi="Times New Roman"/>
          <w:sz w:val="20"/>
          <w:szCs w:val="20"/>
          <w:lang w:eastAsia="ru-RU"/>
        </w:rPr>
        <w:t xml:space="preserve"> </w:t>
      </w:r>
      <w:r w:rsidRPr="003F5DD9">
        <w:rPr>
          <w:rFonts w:ascii="Times New Roman" w:hAnsi="Times New Roman"/>
          <w:b/>
          <w:sz w:val="20"/>
          <w:szCs w:val="20"/>
          <w:lang w:eastAsia="ru-RU"/>
        </w:rPr>
        <w:t>Додаток 2</w:t>
      </w:r>
    </w:p>
    <w:p w:rsidR="00E7634D" w:rsidRDefault="00730A52" w:rsidP="00E7634D">
      <w:pPr>
        <w:pStyle w:val="af4"/>
        <w:jc w:val="both"/>
        <w:rPr>
          <w:rFonts w:ascii="Times New Roman" w:hAnsi="Times New Roman"/>
          <w:i/>
          <w:iCs/>
          <w:sz w:val="20"/>
          <w:szCs w:val="20"/>
        </w:rPr>
      </w:pPr>
      <w:r w:rsidRPr="00E7634D">
        <w:rPr>
          <w:rFonts w:ascii="Times New Roman" w:hAnsi="Times New Roman"/>
          <w:i/>
          <w:iCs/>
          <w:sz w:val="20"/>
          <w:szCs w:val="20"/>
        </w:rPr>
        <w:t>до тендерної документації на закупівлю труб сталевих попередньо теплоізольованих та фасонних виробів до них згідно ДК 021:2015 код 44160000-9 Магістралі, трубопроводи, труби, обсадні труби, тюбінги та супутні вироби</w:t>
      </w:r>
    </w:p>
    <w:p w:rsidR="00E7634D" w:rsidRPr="00E7634D" w:rsidRDefault="00E7634D" w:rsidP="00E7634D">
      <w:pPr>
        <w:pStyle w:val="af4"/>
        <w:jc w:val="both"/>
        <w:rPr>
          <w:rFonts w:ascii="Times New Roman" w:hAnsi="Times New Roman"/>
          <w:i/>
          <w:iCs/>
          <w:sz w:val="20"/>
          <w:szCs w:val="20"/>
        </w:rPr>
      </w:pPr>
    </w:p>
    <w:p w:rsidR="00F374BA" w:rsidRPr="00F374BA" w:rsidRDefault="00F374BA" w:rsidP="00F374BA">
      <w:pPr>
        <w:spacing w:after="0"/>
        <w:jc w:val="center"/>
        <w:outlineLvl w:val="0"/>
        <w:rPr>
          <w:rFonts w:ascii="Times New Roman" w:hAnsi="Times New Roman"/>
          <w:b/>
        </w:rPr>
      </w:pPr>
      <w:r w:rsidRPr="00F374BA">
        <w:rPr>
          <w:rFonts w:ascii="Times New Roman" w:hAnsi="Times New Roman"/>
          <w:b/>
        </w:rPr>
        <w:t>Інформація про необхідні технічні, якісні та кількісні характеристики предмета закупівлі</w:t>
      </w:r>
    </w:p>
    <w:p w:rsidR="00F374BA" w:rsidRPr="00F374BA" w:rsidRDefault="00F374BA" w:rsidP="00F374BA">
      <w:pPr>
        <w:spacing w:after="0"/>
        <w:jc w:val="center"/>
        <w:outlineLvl w:val="0"/>
        <w:rPr>
          <w:rFonts w:ascii="Times New Roman" w:hAnsi="Times New Roman"/>
          <w:b/>
        </w:rPr>
      </w:pPr>
      <w:r w:rsidRPr="00F374BA">
        <w:rPr>
          <w:rFonts w:ascii="Times New Roman" w:hAnsi="Times New Roman"/>
          <w:b/>
        </w:rPr>
        <w:t>ТЕХНІЧНА СПЕЦИФІКАЦІЯ</w:t>
      </w:r>
    </w:p>
    <w:p w:rsidR="00AF1EBB" w:rsidRPr="00AF1EBB" w:rsidRDefault="00AF1EBB" w:rsidP="00AF1EBB">
      <w:pPr>
        <w:spacing w:after="0" w:line="240" w:lineRule="auto"/>
        <w:ind w:firstLine="284"/>
        <w:jc w:val="both"/>
        <w:rPr>
          <w:rFonts w:ascii="Times New Roman" w:hAnsi="Times New Roman"/>
          <w:lang w:eastAsia="ru-RU"/>
        </w:rPr>
      </w:pPr>
      <w:r w:rsidRPr="00AF1EBB">
        <w:rPr>
          <w:rFonts w:ascii="Times New Roman" w:hAnsi="Times New Roman"/>
          <w:lang w:eastAsia="ru-RU"/>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F1EBB" w:rsidRPr="00AF1EBB" w:rsidRDefault="00AF1EBB" w:rsidP="00AF1EBB">
      <w:pPr>
        <w:spacing w:after="0" w:line="240" w:lineRule="auto"/>
        <w:ind w:firstLine="284"/>
        <w:jc w:val="both"/>
        <w:rPr>
          <w:rFonts w:ascii="Times New Roman" w:hAnsi="Times New Roman"/>
          <w:lang w:eastAsia="ru-RU"/>
        </w:rPr>
      </w:pPr>
      <w:r>
        <w:rPr>
          <w:rFonts w:ascii="Times New Roman" w:hAnsi="Times New Roman"/>
          <w:lang w:eastAsia="ru-RU"/>
        </w:rPr>
        <w:t xml:space="preserve">           </w:t>
      </w:r>
      <w:r w:rsidRPr="00AF1EBB">
        <w:rPr>
          <w:rFonts w:ascii="Times New Roman" w:hAnsi="Times New Roman"/>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74BA" w:rsidRPr="00F374BA" w:rsidRDefault="00AF1EBB" w:rsidP="00AF1EBB">
      <w:pPr>
        <w:spacing w:after="0" w:line="240" w:lineRule="auto"/>
        <w:ind w:firstLine="284"/>
        <w:jc w:val="both"/>
        <w:rPr>
          <w:rFonts w:ascii="Times New Roman" w:hAnsi="Times New Roman"/>
          <w:b/>
        </w:rPr>
      </w:pPr>
      <w:r w:rsidRPr="00AF1EBB">
        <w:rPr>
          <w:rFonts w:ascii="Times New Roman" w:hAnsi="Times New Roman"/>
          <w:lang w:eastAsia="ru-RU"/>
        </w:rPr>
        <w:t xml:space="preserve">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7634D" w:rsidRDefault="00F374BA" w:rsidP="00E7634D">
      <w:pPr>
        <w:spacing w:after="0" w:line="240" w:lineRule="auto"/>
        <w:jc w:val="right"/>
        <w:rPr>
          <w:rFonts w:ascii="Times New Roman" w:hAnsi="Times New Roman"/>
        </w:rPr>
      </w:pPr>
      <w:r w:rsidRPr="00F374BA">
        <w:rPr>
          <w:rFonts w:ascii="Times New Roman" w:hAnsi="Times New Roman"/>
          <w:lang w:eastAsia="ru-RU"/>
        </w:rPr>
        <w:t xml:space="preserve">                                                                                                                                                      </w:t>
      </w:r>
      <w:r w:rsidRPr="00F374BA">
        <w:rPr>
          <w:rFonts w:ascii="Times New Roman" w:hAnsi="Times New Roman"/>
        </w:rPr>
        <w:t>Таблиця 1</w:t>
      </w:r>
    </w:p>
    <w:p w:rsidR="00075DAF" w:rsidRDefault="00075DAF" w:rsidP="00E7634D">
      <w:pPr>
        <w:spacing w:after="0" w:line="240" w:lineRule="auto"/>
        <w:jc w:val="right"/>
        <w:rPr>
          <w:rFonts w:ascii="Times New Roman" w:hAnsi="Times New Roman"/>
        </w:rPr>
      </w:pPr>
    </w:p>
    <w:tbl>
      <w:tblPr>
        <w:tblW w:w="10791" w:type="dxa"/>
        <w:tblInd w:w="91" w:type="dxa"/>
        <w:tblLayout w:type="fixed"/>
        <w:tblLook w:val="04A0"/>
      </w:tblPr>
      <w:tblGrid>
        <w:gridCol w:w="513"/>
        <w:gridCol w:w="2765"/>
        <w:gridCol w:w="4394"/>
        <w:gridCol w:w="567"/>
        <w:gridCol w:w="709"/>
        <w:gridCol w:w="992"/>
        <w:gridCol w:w="851"/>
      </w:tblGrid>
      <w:tr w:rsidR="00075DAF" w:rsidRPr="00075DAF" w:rsidTr="00075DAF">
        <w:trPr>
          <w:cantSplit/>
          <w:trHeight w:val="184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 з/п</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Найменування товару Замовника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Опис та характеристики товару (вимоги Замовника)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Одиниця виміру</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Кількість</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075DAF" w:rsidRPr="00075DAF" w:rsidRDefault="00075DAF" w:rsidP="00075DAF">
            <w:pPr>
              <w:spacing w:after="0" w:line="240" w:lineRule="auto"/>
              <w:ind w:left="113" w:right="113"/>
              <w:contextualSpacing/>
              <w:jc w:val="center"/>
              <w:rPr>
                <w:rFonts w:ascii="Times New Roman" w:hAnsi="Times New Roman"/>
                <w:bCs/>
                <w:lang w:eastAsia="en-US"/>
              </w:rPr>
            </w:pPr>
            <w:r w:rsidRPr="00075DAF">
              <w:rPr>
                <w:rFonts w:ascii="Times New Roman" w:hAnsi="Times New Roman"/>
                <w:bCs/>
              </w:rPr>
              <w:t>Найменування товару Учасника*</w:t>
            </w:r>
          </w:p>
        </w:tc>
        <w:tc>
          <w:tcPr>
            <w:tcW w:w="851" w:type="dxa"/>
            <w:tcBorders>
              <w:top w:val="single" w:sz="4" w:space="0" w:color="auto"/>
              <w:left w:val="nil"/>
              <w:bottom w:val="single" w:sz="4" w:space="0" w:color="auto"/>
              <w:right w:val="single" w:sz="4" w:space="0" w:color="auto"/>
            </w:tcBorders>
            <w:textDirection w:val="btLr"/>
            <w:vAlign w:val="center"/>
          </w:tcPr>
          <w:p w:rsidR="00075DAF" w:rsidRPr="00075DAF" w:rsidRDefault="00075DAF" w:rsidP="00075DAF">
            <w:pPr>
              <w:spacing w:after="0" w:line="240" w:lineRule="auto"/>
              <w:ind w:left="113" w:right="113"/>
              <w:contextualSpacing/>
              <w:jc w:val="center"/>
              <w:rPr>
                <w:rFonts w:ascii="Times New Roman" w:hAnsi="Times New Roman"/>
                <w:bCs/>
                <w:lang w:eastAsia="en-US"/>
              </w:rPr>
            </w:pPr>
            <w:r w:rsidRPr="00075DAF">
              <w:rPr>
                <w:rFonts w:ascii="Times New Roman" w:hAnsi="Times New Roman"/>
                <w:bCs/>
              </w:rPr>
              <w:t>Опис та характеристики товару Учасника</w:t>
            </w:r>
          </w:p>
        </w:tc>
      </w:tr>
      <w:tr w:rsidR="00075DAF" w:rsidRPr="00075DAF" w:rsidTr="00075DAF">
        <w:trPr>
          <w:trHeight w:val="21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48х2,5/110мм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75DAF" w:rsidRPr="00075DAF" w:rsidRDefault="00075DAF" w:rsidP="00075DAF">
            <w:pPr>
              <w:spacing w:after="0" w:line="240" w:lineRule="auto"/>
              <w:jc w:val="center"/>
              <w:rPr>
                <w:rFonts w:ascii="Times New Roman" w:hAnsi="Times New Roman"/>
                <w:b/>
                <w:bCs/>
                <w:color w:val="000000"/>
                <w:lang w:val="ru-RU" w:eastAsia="ru-RU"/>
              </w:rPr>
            </w:pPr>
          </w:p>
        </w:tc>
        <w:tc>
          <w:tcPr>
            <w:tcW w:w="851" w:type="dxa"/>
            <w:tcBorders>
              <w:top w:val="nil"/>
              <w:left w:val="nil"/>
              <w:bottom w:val="single" w:sz="4" w:space="0" w:color="auto"/>
              <w:right w:val="single" w:sz="4" w:space="0" w:color="auto"/>
            </w:tcBorders>
            <w:textDirection w:val="btLr"/>
          </w:tcPr>
          <w:p w:rsidR="00075DAF" w:rsidRPr="00075DAF" w:rsidRDefault="00075DAF" w:rsidP="00075DAF">
            <w:pPr>
              <w:spacing w:after="0" w:line="240" w:lineRule="auto"/>
              <w:jc w:val="center"/>
              <w:rPr>
                <w:rFonts w:ascii="Times New Roman" w:hAnsi="Times New Roman"/>
                <w:b/>
                <w:bCs/>
                <w:color w:val="000000"/>
                <w:lang w:val="ru-RU" w:eastAsia="ru-RU"/>
              </w:rPr>
            </w:pPr>
          </w:p>
        </w:tc>
      </w:tr>
      <w:tr w:rsidR="00075DAF" w:rsidRPr="00075DAF" w:rsidTr="00075DAF">
        <w:trPr>
          <w:trHeight w:val="21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57х3,5/125мм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10</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75DAF" w:rsidRPr="00075DAF" w:rsidRDefault="00075DAF" w:rsidP="00075DAF">
            <w:pPr>
              <w:spacing w:after="0" w:line="240" w:lineRule="auto"/>
              <w:jc w:val="center"/>
              <w:rPr>
                <w:rFonts w:ascii="Times New Roman" w:hAnsi="Times New Roman"/>
                <w:b/>
                <w:bCs/>
                <w:color w:val="000000"/>
                <w:lang w:val="ru-RU" w:eastAsia="ru-RU"/>
              </w:rPr>
            </w:pPr>
          </w:p>
        </w:tc>
        <w:tc>
          <w:tcPr>
            <w:tcW w:w="851" w:type="dxa"/>
            <w:tcBorders>
              <w:top w:val="nil"/>
              <w:left w:val="nil"/>
              <w:bottom w:val="single" w:sz="4" w:space="0" w:color="auto"/>
              <w:right w:val="single" w:sz="4" w:space="0" w:color="auto"/>
            </w:tcBorders>
            <w:textDirection w:val="btLr"/>
          </w:tcPr>
          <w:p w:rsidR="00075DAF" w:rsidRPr="00075DAF" w:rsidRDefault="00075DAF" w:rsidP="00075DAF">
            <w:pPr>
              <w:spacing w:after="0" w:line="240" w:lineRule="auto"/>
              <w:jc w:val="center"/>
              <w:rPr>
                <w:rFonts w:ascii="Times New Roman" w:hAnsi="Times New Roman"/>
                <w:b/>
                <w:bCs/>
                <w:color w:val="000000"/>
                <w:lang w:val="ru-RU" w:eastAsia="ru-RU"/>
              </w:rPr>
            </w:pPr>
          </w:p>
        </w:tc>
      </w:tr>
      <w:tr w:rsidR="00075DAF" w:rsidRPr="00075DAF" w:rsidTr="00075DAF">
        <w:trPr>
          <w:trHeight w:val="21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76х3,5/140мм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75DAF" w:rsidRPr="00075DAF" w:rsidRDefault="00075DAF" w:rsidP="00075DAF">
            <w:pPr>
              <w:spacing w:after="0" w:line="240" w:lineRule="auto"/>
              <w:jc w:val="center"/>
              <w:rPr>
                <w:rFonts w:ascii="Times New Roman" w:hAnsi="Times New Roman"/>
                <w:b/>
                <w:bCs/>
                <w:color w:val="000000"/>
                <w:lang w:val="ru-RU" w:eastAsia="ru-RU"/>
              </w:rPr>
            </w:pPr>
          </w:p>
        </w:tc>
        <w:tc>
          <w:tcPr>
            <w:tcW w:w="851" w:type="dxa"/>
            <w:tcBorders>
              <w:top w:val="nil"/>
              <w:left w:val="nil"/>
              <w:bottom w:val="single" w:sz="4" w:space="0" w:color="auto"/>
              <w:right w:val="single" w:sz="4" w:space="0" w:color="auto"/>
            </w:tcBorders>
            <w:textDirection w:val="btLr"/>
          </w:tcPr>
          <w:p w:rsidR="00075DAF" w:rsidRPr="00075DAF" w:rsidRDefault="00075DAF" w:rsidP="00075DAF">
            <w:pPr>
              <w:spacing w:after="0" w:line="240" w:lineRule="auto"/>
              <w:jc w:val="center"/>
              <w:rPr>
                <w:rFonts w:ascii="Times New Roman" w:hAnsi="Times New Roman"/>
                <w:b/>
                <w:bCs/>
                <w:color w:val="000000"/>
                <w:lang w:val="ru-RU" w:eastAsia="ru-RU"/>
              </w:rPr>
            </w:pPr>
          </w:p>
        </w:tc>
      </w:tr>
      <w:tr w:rsidR="00075DAF" w:rsidRPr="00075DAF" w:rsidTr="00075DAF">
        <w:trPr>
          <w:trHeight w:val="21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89х3,5/160мм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75DAF" w:rsidRPr="00075DAF" w:rsidRDefault="00075DAF" w:rsidP="00075DAF">
            <w:pPr>
              <w:spacing w:after="0" w:line="240" w:lineRule="auto"/>
              <w:jc w:val="center"/>
              <w:rPr>
                <w:rFonts w:ascii="Times New Roman" w:hAnsi="Times New Roman"/>
                <w:b/>
                <w:bCs/>
                <w:color w:val="000000"/>
                <w:lang w:val="ru-RU" w:eastAsia="ru-RU"/>
              </w:rPr>
            </w:pPr>
          </w:p>
        </w:tc>
        <w:tc>
          <w:tcPr>
            <w:tcW w:w="851" w:type="dxa"/>
            <w:tcBorders>
              <w:top w:val="nil"/>
              <w:left w:val="nil"/>
              <w:bottom w:val="single" w:sz="4" w:space="0" w:color="auto"/>
              <w:right w:val="single" w:sz="4" w:space="0" w:color="auto"/>
            </w:tcBorders>
            <w:textDirection w:val="btLr"/>
          </w:tcPr>
          <w:p w:rsidR="00075DAF" w:rsidRPr="00075DAF" w:rsidRDefault="00075DAF" w:rsidP="00075DAF">
            <w:pPr>
              <w:spacing w:after="0" w:line="240" w:lineRule="auto"/>
              <w:jc w:val="center"/>
              <w:rPr>
                <w:rFonts w:ascii="Times New Roman" w:hAnsi="Times New Roman"/>
                <w:b/>
                <w:bCs/>
                <w:color w:val="000000"/>
                <w:lang w:val="ru-RU" w:eastAsia="ru-RU"/>
              </w:rPr>
            </w:pPr>
          </w:p>
        </w:tc>
      </w:tr>
      <w:tr w:rsidR="00075DAF" w:rsidRPr="00075DAF" w:rsidTr="00075DAF">
        <w:trPr>
          <w:trHeight w:val="21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5</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159х4,5/250мм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75DAF" w:rsidRPr="00075DAF" w:rsidRDefault="00075DAF" w:rsidP="00075DAF">
            <w:pPr>
              <w:spacing w:after="0" w:line="240" w:lineRule="auto"/>
              <w:jc w:val="center"/>
              <w:rPr>
                <w:rFonts w:ascii="Times New Roman" w:hAnsi="Times New Roman"/>
                <w:b/>
                <w:bCs/>
                <w:color w:val="000000"/>
                <w:lang w:val="ru-RU" w:eastAsia="ru-RU"/>
              </w:rPr>
            </w:pPr>
          </w:p>
        </w:tc>
        <w:tc>
          <w:tcPr>
            <w:tcW w:w="851" w:type="dxa"/>
            <w:tcBorders>
              <w:top w:val="nil"/>
              <w:left w:val="nil"/>
              <w:bottom w:val="single" w:sz="4" w:space="0" w:color="auto"/>
              <w:right w:val="single" w:sz="4" w:space="0" w:color="auto"/>
            </w:tcBorders>
            <w:textDirection w:val="btLr"/>
          </w:tcPr>
          <w:p w:rsidR="00075DAF" w:rsidRPr="00075DAF" w:rsidRDefault="00075DAF" w:rsidP="00075DAF">
            <w:pPr>
              <w:spacing w:after="0" w:line="240" w:lineRule="auto"/>
              <w:jc w:val="center"/>
              <w:rPr>
                <w:rFonts w:ascii="Times New Roman" w:hAnsi="Times New Roman"/>
                <w:b/>
                <w:bCs/>
                <w:color w:val="000000"/>
                <w:lang w:val="ru-RU" w:eastAsia="ru-RU"/>
              </w:rPr>
            </w:pPr>
          </w:p>
        </w:tc>
      </w:tr>
      <w:tr w:rsidR="00075DAF" w:rsidRPr="00075DAF" w:rsidTr="00075DAF">
        <w:trPr>
          <w:trHeight w:val="21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оцинкованій оболонці «SPIRO», Дз 273х6/400мм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оцинкованій оболонці відповідає ДСТУ Б В.2.5-31:2007.  Без автоматичної системи дистанційного контролю ушкоджень.     Оцинкована оболонка «SPIRO» товщина 0,6 мм.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75DAF" w:rsidRPr="00075DAF" w:rsidRDefault="00075DAF" w:rsidP="00075DAF">
            <w:pPr>
              <w:spacing w:after="0" w:line="240" w:lineRule="auto"/>
              <w:jc w:val="center"/>
              <w:rPr>
                <w:rFonts w:ascii="Times New Roman" w:hAnsi="Times New Roman"/>
                <w:b/>
                <w:bCs/>
                <w:color w:val="000000"/>
                <w:lang w:val="ru-RU" w:eastAsia="ru-RU"/>
              </w:rPr>
            </w:pPr>
          </w:p>
        </w:tc>
        <w:tc>
          <w:tcPr>
            <w:tcW w:w="851" w:type="dxa"/>
            <w:tcBorders>
              <w:top w:val="nil"/>
              <w:left w:val="nil"/>
              <w:bottom w:val="single" w:sz="4" w:space="0" w:color="auto"/>
              <w:right w:val="single" w:sz="4" w:space="0" w:color="auto"/>
            </w:tcBorders>
            <w:textDirection w:val="btLr"/>
          </w:tcPr>
          <w:p w:rsidR="00075DAF" w:rsidRPr="00075DAF" w:rsidRDefault="00075DAF" w:rsidP="00075DAF">
            <w:pPr>
              <w:spacing w:after="0" w:line="240" w:lineRule="auto"/>
              <w:jc w:val="center"/>
              <w:rPr>
                <w:rFonts w:ascii="Times New Roman" w:hAnsi="Times New Roman"/>
                <w:b/>
                <w:bCs/>
                <w:color w:val="000000"/>
                <w:lang w:val="ru-RU" w:eastAsia="ru-RU"/>
              </w:rPr>
            </w:pPr>
          </w:p>
        </w:tc>
      </w:tr>
      <w:tr w:rsidR="00075DAF" w:rsidRPr="00075DAF" w:rsidTr="00075DAF">
        <w:trPr>
          <w:trHeight w:val="21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219х5/315мм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0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8</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48/110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 термоусадкова ПЕ муфта, стрічка ущільнююча - 2 шт. стрічка термоусадкова (для типорозміру 48/110)  - 2 шт., без автоматичної системи дистанційного контролю ушкоджень.</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копмлект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8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9</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57/125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57/125)  - 2 шт. без автоматичної системи дистанційного контролю ушкоджень.</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копмлект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8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10</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76/140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76/140)  - 2 шт. без автоматичної системи дистанційного контролю ушкоджень.</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копмлект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8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11</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89/160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89/160)  - 2 шт. без автоматичної системи дистанційного контролю ушкоджень.</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копмлект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8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12</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108/200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108/200)  - 2 шт. без автоматичної системи дистанційного контролю ушкоджень.</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копмлект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1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13</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159/250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159/250)  - 2 шт. без автоматичної системи дистанційного контролю ушкоджень.</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копмлект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1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14</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219/315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219/315)  - 2 шт. без автоматичної системи дистанційного контролю ушкоджень.</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копмлект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4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15</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273/400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оцинкована муфта,  стрічка ущільнююча - 2 шт, стрічка термоусадкова (для типорозміру 273/400)  - 2 шт. без автоматичної системи дистанційного контролю ушкоджень.</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копмлект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94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16</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діаметром 76/140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94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17</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діаметром 89/160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94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18</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діаметром 108/200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9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19</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діаметром 159/250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8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20</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діаметром 219/315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92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21</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оцинкованій оболонці, діаметром 273/400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оцинкованій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Оцинкована оболонка «SPIRO»</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3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22</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48/110</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3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23</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57/125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3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24</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76/140</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3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25</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89/160</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3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26</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108/200</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7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27</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48х2,5/110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7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28</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57х3,5/125мм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274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7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29</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76х3,5/140мм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114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7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30</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89х3,5/160мм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7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31</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108х4/200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7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32</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159х4,5/250мм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110</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7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33</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219х6,0/315мм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7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34</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оцинкованій оболонці,                          Дз 273х7,0/400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оцинкованій «SPIRO»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Оцинкована оболонка товщиною 0,6 мм.</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110</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8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35</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діаметрів сталевий попередньо ізольований пінополіуретаном в поліетиленовій оболонці Д 108/200 х 76/140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4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36</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діаметрів сталевий попередньо ізольований пінополіуретаном в поліетиленовій оболонці Д 89/160 х 76/140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4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37</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діаметрів сталевий попередньо ізольований пінополіуретаном в поліетиленовій оболонці Д 76/140 х 57/125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4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38</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Д 108/200 х 57/125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4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39</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Д 108/200 х 48/110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4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40</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Д 76/140 х 57/125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4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41</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Д 219/315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згідно ДСТУ Б.В.2.5-31:2007. Компенсаційна здатність 125 мм, без автоматичної системи дистанційного попередження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24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42</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оцинкованій оболонці Д 273/400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оцинкованій оболонці згідно ДСТУ Б.В.2.5-31:2007. Компенсаційна здатність 125 мм, без автоматичної системи дистанційного попередження ушкоджень. Оцинкована оболонка 0,6 мм.</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30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43</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Д 76/140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згідно ДСТУ Б.В.2.5-31:2007. Компенсаційна здатність 125 мм, без автоматичної системи дистанційного попередження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30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44</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Д 89/160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згідно ДСТУ Б.В.2.5-31:2007. Компенсаційна здатність 125 мм, без автоматичної системи дистанційного попередження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30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45</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Д 108/200 мм</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згідно ДСТУ Б.В.2.5-31:2007. Компенсаційна здатність 125 мм, без автоматичної системи дистанційного попередження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30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46</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Д 159/250</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згідно ДСТУ Б.В.2.5-31:2007. Компенсаційна здатність 125 мм, без автоматичної системи дистанційного попередження ушкоджень. Поліетиленова оболонка ПЕ80 або ПЕ100.</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9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47</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48/110</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9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48</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57/125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9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49</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76/140</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9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50</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89/160</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9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51</w:t>
            </w:r>
          </w:p>
        </w:tc>
        <w:tc>
          <w:tcPr>
            <w:tcW w:w="2765" w:type="dxa"/>
            <w:tcBorders>
              <w:top w:val="nil"/>
              <w:left w:val="nil"/>
              <w:bottom w:val="nil"/>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108/200</w:t>
            </w:r>
          </w:p>
        </w:tc>
        <w:tc>
          <w:tcPr>
            <w:tcW w:w="4394" w:type="dxa"/>
            <w:tcBorders>
              <w:top w:val="nil"/>
              <w:left w:val="nil"/>
              <w:bottom w:val="nil"/>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nil"/>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52</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Ду 40 (48)х3,0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8936/ГОСТ 3262 Труби сталеві електрозварні. Довжина не менше 6 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53</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Дз 57х3,5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8943:2019 Труби сталеві електрозварні. Довжина не менше 6 м.</w:t>
            </w:r>
          </w:p>
        </w:tc>
        <w:tc>
          <w:tcPr>
            <w:tcW w:w="567"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102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54</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Дз 76х3,5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8943:2019 Труби сталеві електрозварні. Довжина не менше 6 м.</w:t>
            </w:r>
          </w:p>
        </w:tc>
        <w:tc>
          <w:tcPr>
            <w:tcW w:w="567"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55</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Дз 89х3,5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8943:2019 Труби сталеві електрозварні. Довжина не менше 6 м.</w:t>
            </w:r>
          </w:p>
        </w:tc>
        <w:tc>
          <w:tcPr>
            <w:tcW w:w="567"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450</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56</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Дз 108х4</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8943:2019 Труби сталеві електрозварні. Довжина не менше 6 м.</w:t>
            </w:r>
          </w:p>
        </w:tc>
        <w:tc>
          <w:tcPr>
            <w:tcW w:w="567"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201</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57</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57х24х2</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8940:2019 Труби сталеві профільні</w:t>
            </w:r>
            <w:r w:rsidRPr="00947AA3">
              <w:rPr>
                <w:rFonts w:ascii="Times New Roman" w:hAnsi="Times New Roman"/>
                <w:color w:val="333333"/>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24</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5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58</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ду 40х2,5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nil"/>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5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59</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57х3,5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5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60</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76х3,5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5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61</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89х3,5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5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62</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108х4</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5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63</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159х4,5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64</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(200х80) 219х6-89х3,5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65</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(200х100) 219х6-108х4</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66</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(150х100) 159х4,5-108х4</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67</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(150х80) 159х4,5-89х3,5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68</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(150х65) 159х4,5-76х3,5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69</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(150х50) 159х4,5-57х3,5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70</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(50х40) 57х3,5-48х2,5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71</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(100х80) 108х4-89х3,5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72</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(100х50) 108х4-57х3,5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73</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(100х40) 108х4-48х2,5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74</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(40х32) 48х2,5-42х2,5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75</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(60х40) 76х3,5-48х2,5</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7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76</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100 Ру 16</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2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77</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80 Ру 16</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2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78</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65 Ру 16</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2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79</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50 Ру 16</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2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80</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40 Ру 16</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nil"/>
              <w:bottom w:val="nil"/>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r w:rsidR="00075DAF" w:rsidRPr="00075DAF" w:rsidTr="00075DAF">
        <w:trPr>
          <w:trHeight w:val="12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81</w:t>
            </w:r>
          </w:p>
        </w:tc>
        <w:tc>
          <w:tcPr>
            <w:tcW w:w="2765"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32 Ру 16</w:t>
            </w:r>
          </w:p>
        </w:tc>
        <w:tc>
          <w:tcPr>
            <w:tcW w:w="4394" w:type="dxa"/>
            <w:tcBorders>
              <w:top w:val="nil"/>
              <w:left w:val="nil"/>
              <w:bottom w:val="single" w:sz="4" w:space="0" w:color="auto"/>
              <w:right w:val="single" w:sz="4" w:space="0" w:color="auto"/>
            </w:tcBorders>
            <w:shd w:val="clear" w:color="auto" w:fill="auto"/>
            <w:vAlign w:val="center"/>
            <w:hideMark/>
          </w:tcPr>
          <w:p w:rsidR="00075DAF" w:rsidRPr="00947AA3" w:rsidRDefault="00075DAF" w:rsidP="00075DAF">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75DAF" w:rsidRPr="00075DAF" w:rsidRDefault="00075DAF" w:rsidP="00075DAF">
            <w:pPr>
              <w:spacing w:after="0" w:line="240" w:lineRule="auto"/>
              <w:jc w:val="center"/>
              <w:rPr>
                <w:rFonts w:ascii="Times New Roman" w:hAnsi="Times New Roman"/>
                <w:color w:val="000000"/>
                <w:lang w:val="ru-RU" w:eastAsia="ru-RU"/>
              </w:rPr>
            </w:pPr>
            <w:r w:rsidRPr="00075DAF">
              <w:rPr>
                <w:rFonts w:ascii="Times New Roman" w:hAnsi="Times New Roman"/>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075DAF" w:rsidRPr="00075DAF" w:rsidRDefault="00075DAF" w:rsidP="00075DAF">
            <w:pPr>
              <w:spacing w:after="0" w:line="240" w:lineRule="auto"/>
              <w:jc w:val="center"/>
              <w:rPr>
                <w:rFonts w:ascii="Times New Roman" w:hAnsi="Times New Roman"/>
                <w:color w:val="000000"/>
                <w:lang w:val="ru-RU" w:eastAsia="ru-RU"/>
              </w:rPr>
            </w:pPr>
          </w:p>
        </w:tc>
        <w:tc>
          <w:tcPr>
            <w:tcW w:w="851" w:type="dxa"/>
            <w:tcBorders>
              <w:top w:val="nil"/>
              <w:left w:val="nil"/>
              <w:bottom w:val="single" w:sz="4" w:space="0" w:color="auto"/>
              <w:right w:val="single" w:sz="4" w:space="0" w:color="auto"/>
            </w:tcBorders>
          </w:tcPr>
          <w:p w:rsidR="00075DAF" w:rsidRPr="00075DAF" w:rsidRDefault="00075DAF" w:rsidP="00075DAF">
            <w:pPr>
              <w:spacing w:after="0" w:line="240" w:lineRule="auto"/>
              <w:jc w:val="center"/>
              <w:rPr>
                <w:rFonts w:ascii="Times New Roman" w:hAnsi="Times New Roman"/>
                <w:color w:val="000000"/>
                <w:lang w:val="ru-RU" w:eastAsia="ru-RU"/>
              </w:rPr>
            </w:pPr>
          </w:p>
        </w:tc>
      </w:tr>
    </w:tbl>
    <w:p w:rsidR="00075DAF" w:rsidRDefault="00075DAF" w:rsidP="00E7634D">
      <w:pPr>
        <w:spacing w:after="0" w:line="240" w:lineRule="auto"/>
        <w:jc w:val="right"/>
        <w:rPr>
          <w:rFonts w:ascii="Times New Roman" w:hAnsi="Times New Roman"/>
        </w:rPr>
      </w:pPr>
    </w:p>
    <w:p w:rsidR="00075DAF" w:rsidRDefault="00075DAF" w:rsidP="00E7634D">
      <w:pPr>
        <w:spacing w:after="0" w:line="240" w:lineRule="auto"/>
        <w:jc w:val="right"/>
        <w:rPr>
          <w:rFonts w:ascii="Times New Roman" w:hAnsi="Times New Roman"/>
        </w:rPr>
      </w:pPr>
    </w:p>
    <w:p w:rsidR="00075DAF" w:rsidRDefault="00075DAF" w:rsidP="00E7634D">
      <w:pPr>
        <w:spacing w:after="0" w:line="240" w:lineRule="auto"/>
        <w:jc w:val="right"/>
        <w:rPr>
          <w:rFonts w:ascii="Times New Roman" w:hAnsi="Times New Roman"/>
        </w:rPr>
      </w:pPr>
    </w:p>
    <w:p w:rsidR="00075DAF" w:rsidRDefault="00075DAF" w:rsidP="00E7634D">
      <w:pPr>
        <w:spacing w:after="0" w:line="240" w:lineRule="auto"/>
        <w:jc w:val="right"/>
        <w:rPr>
          <w:rFonts w:ascii="Times New Roman" w:hAnsi="Times New Roman"/>
        </w:rPr>
      </w:pPr>
    </w:p>
    <w:p w:rsidR="00E7634D" w:rsidRPr="00AF4834" w:rsidRDefault="00E7634D" w:rsidP="00E7634D">
      <w:pPr>
        <w:tabs>
          <w:tab w:val="left" w:pos="720"/>
        </w:tabs>
        <w:spacing w:after="0" w:line="240" w:lineRule="auto"/>
        <w:jc w:val="both"/>
        <w:rPr>
          <w:rFonts w:ascii="Times New Roman" w:hAnsi="Times New Roman"/>
          <w:i/>
          <w:sz w:val="20"/>
          <w:szCs w:val="20"/>
        </w:rPr>
      </w:pPr>
      <w:r w:rsidRPr="009B5D62">
        <w:rPr>
          <w:rFonts w:ascii="Times New Roman" w:hAnsi="Times New Roman"/>
          <w:i/>
        </w:rPr>
        <w:t xml:space="preserve"> </w:t>
      </w:r>
    </w:p>
    <w:p w:rsidR="00E7634D" w:rsidRPr="00AF4834" w:rsidRDefault="00E7634D" w:rsidP="003D68BA">
      <w:pPr>
        <w:spacing w:after="0" w:line="240" w:lineRule="auto"/>
        <w:jc w:val="both"/>
        <w:rPr>
          <w:rFonts w:ascii="Times New Roman" w:hAnsi="Times New Roman"/>
          <w:i/>
          <w:sz w:val="20"/>
          <w:szCs w:val="20"/>
        </w:rPr>
      </w:pPr>
      <w:r w:rsidRPr="00AF4834">
        <w:rPr>
          <w:rFonts w:ascii="Times New Roman" w:hAnsi="Times New Roman"/>
          <w:i/>
          <w:sz w:val="20"/>
          <w:szCs w:val="20"/>
        </w:rPr>
        <w:t xml:space="preserve">*Зазначається найменування товару, що буде вказане в товаросупровідних документах (видаткових накладних, товаротранспортних накладних тощо).           </w:t>
      </w:r>
    </w:p>
    <w:p w:rsidR="00072D46" w:rsidRPr="003178E9" w:rsidRDefault="00072D46" w:rsidP="005F77C0">
      <w:pPr>
        <w:spacing w:after="0" w:line="240" w:lineRule="auto"/>
        <w:jc w:val="both"/>
        <w:rPr>
          <w:rFonts w:ascii="Times New Roman" w:hAnsi="Times New Roman"/>
        </w:rPr>
      </w:pPr>
    </w:p>
    <w:p w:rsidR="00C504AB" w:rsidRPr="00AF4834" w:rsidRDefault="00E7634D" w:rsidP="003D68BA">
      <w:pPr>
        <w:spacing w:after="0" w:line="240" w:lineRule="auto"/>
        <w:jc w:val="both"/>
        <w:rPr>
          <w:rFonts w:ascii="Times New Roman" w:hAnsi="Times New Roman"/>
        </w:rPr>
      </w:pPr>
      <w:r w:rsidRPr="00AF4834">
        <w:rPr>
          <w:rFonts w:ascii="Times New Roman" w:hAnsi="Times New Roman"/>
        </w:rPr>
        <w:lastRenderedPageBreak/>
        <w:t xml:space="preserve">        </w:t>
      </w:r>
      <w:r w:rsidR="00C504AB" w:rsidRPr="00AF4834">
        <w:rPr>
          <w:rFonts w:ascii="Times New Roman" w:hAnsi="Times New Roman"/>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повинен надати:</w:t>
      </w:r>
    </w:p>
    <w:p w:rsidR="00E7634D" w:rsidRPr="008F6415" w:rsidRDefault="00E7634D" w:rsidP="003D68BA">
      <w:pPr>
        <w:pStyle w:val="a7"/>
        <w:numPr>
          <w:ilvl w:val="0"/>
          <w:numId w:val="30"/>
        </w:numPr>
        <w:spacing w:after="0" w:line="240" w:lineRule="auto"/>
        <w:jc w:val="both"/>
        <w:rPr>
          <w:rFonts w:ascii="Times New Roman" w:hAnsi="Times New Roman"/>
        </w:rPr>
      </w:pPr>
      <w:r w:rsidRPr="008F6415">
        <w:rPr>
          <w:rFonts w:ascii="Times New Roman" w:hAnsi="Times New Roman"/>
        </w:rPr>
        <w:t>технічну специфікацію, складену учасником згідно з Таблицею 1;</w:t>
      </w:r>
    </w:p>
    <w:p w:rsidR="000B5C33" w:rsidRPr="000B5C33" w:rsidRDefault="000B5C33" w:rsidP="000B5C33">
      <w:pPr>
        <w:pStyle w:val="a7"/>
        <w:numPr>
          <w:ilvl w:val="0"/>
          <w:numId w:val="30"/>
        </w:numPr>
        <w:spacing w:after="0" w:line="240" w:lineRule="auto"/>
        <w:jc w:val="both"/>
        <w:rPr>
          <w:rFonts w:ascii="Times New Roman" w:hAnsi="Times New Roman"/>
        </w:rPr>
      </w:pPr>
      <w:r w:rsidRPr="000B5C33">
        <w:rPr>
          <w:rFonts w:ascii="Times New Roman" w:hAnsi="Times New Roman"/>
        </w:rPr>
        <w:t>сертифікат якості, або паспорт якості, або інший документ про якість, передбачений виробником та сформований відповідно до законодавства, що є його еквівалентом, на підтвердження відповідності вимогам, встановленим у Таблиці 1 цього Додатку, та пропозиції учасника.</w:t>
      </w:r>
    </w:p>
    <w:p w:rsidR="00E7634D" w:rsidRDefault="00E7634D" w:rsidP="003D68BA">
      <w:pPr>
        <w:pStyle w:val="a7"/>
        <w:numPr>
          <w:ilvl w:val="0"/>
          <w:numId w:val="30"/>
        </w:numPr>
        <w:spacing w:after="0" w:line="240" w:lineRule="auto"/>
        <w:jc w:val="both"/>
        <w:rPr>
          <w:rFonts w:ascii="Times New Roman" w:hAnsi="Times New Roman"/>
        </w:rPr>
      </w:pPr>
      <w:r w:rsidRPr="008F6415">
        <w:rPr>
          <w:rFonts w:ascii="Times New Roman" w:hAnsi="Times New Roman"/>
        </w:rPr>
        <w:t xml:space="preserve">сертифікат відповідності запропонованого </w:t>
      </w:r>
      <w:r>
        <w:rPr>
          <w:rFonts w:ascii="Times New Roman" w:hAnsi="Times New Roman"/>
        </w:rPr>
        <w:t xml:space="preserve">у </w:t>
      </w:r>
      <w:r w:rsidR="00912D11">
        <w:rPr>
          <w:rFonts w:ascii="Times New Roman" w:hAnsi="Times New Roman"/>
        </w:rPr>
        <w:t>п</w:t>
      </w:r>
      <w:r>
        <w:rPr>
          <w:rFonts w:ascii="Times New Roman" w:hAnsi="Times New Roman"/>
        </w:rPr>
        <w:t>п. 1</w:t>
      </w:r>
      <w:r w:rsidR="00AD56F5">
        <w:rPr>
          <w:rFonts w:ascii="Times New Roman" w:hAnsi="Times New Roman"/>
        </w:rPr>
        <w:t>-</w:t>
      </w:r>
      <w:r w:rsidR="00912D11">
        <w:rPr>
          <w:rFonts w:ascii="Times New Roman" w:hAnsi="Times New Roman"/>
        </w:rPr>
        <w:t>7</w:t>
      </w:r>
      <w:r w:rsidR="00AD56F5">
        <w:rPr>
          <w:rFonts w:ascii="Times New Roman" w:hAnsi="Times New Roman"/>
        </w:rPr>
        <w:t>, 1</w:t>
      </w:r>
      <w:r w:rsidR="00D626DA">
        <w:rPr>
          <w:rFonts w:ascii="Times New Roman" w:hAnsi="Times New Roman"/>
          <w:lang w:val="ru-RU"/>
        </w:rPr>
        <w:t>6</w:t>
      </w:r>
      <w:r w:rsidR="00AD56F5">
        <w:rPr>
          <w:rFonts w:ascii="Times New Roman" w:hAnsi="Times New Roman"/>
        </w:rPr>
        <w:t>-2</w:t>
      </w:r>
      <w:r w:rsidR="00D626DA">
        <w:rPr>
          <w:rFonts w:ascii="Times New Roman" w:hAnsi="Times New Roman"/>
          <w:lang w:val="ru-RU"/>
        </w:rPr>
        <w:t>1</w:t>
      </w:r>
      <w:r w:rsidR="00AD56F5">
        <w:rPr>
          <w:rFonts w:ascii="Times New Roman" w:hAnsi="Times New Roman"/>
        </w:rPr>
        <w:t>, 3</w:t>
      </w:r>
      <w:r w:rsidR="00D626DA">
        <w:rPr>
          <w:rFonts w:ascii="Times New Roman" w:hAnsi="Times New Roman"/>
          <w:lang w:val="ru-RU"/>
        </w:rPr>
        <w:t>5</w:t>
      </w:r>
      <w:r w:rsidR="00AD56F5">
        <w:rPr>
          <w:rFonts w:ascii="Times New Roman" w:hAnsi="Times New Roman"/>
        </w:rPr>
        <w:t>-4</w:t>
      </w:r>
      <w:r w:rsidR="00D626DA">
        <w:rPr>
          <w:rFonts w:ascii="Times New Roman" w:hAnsi="Times New Roman"/>
          <w:lang w:val="ru-RU"/>
        </w:rPr>
        <w:t>6</w:t>
      </w:r>
      <w:r>
        <w:rPr>
          <w:rFonts w:ascii="Times New Roman" w:hAnsi="Times New Roman"/>
        </w:rPr>
        <w:t xml:space="preserve"> </w:t>
      </w:r>
      <w:r w:rsidRPr="008F6415">
        <w:rPr>
          <w:rFonts w:ascii="Times New Roman" w:hAnsi="Times New Roman"/>
        </w:rPr>
        <w:t>Таблиці 1</w:t>
      </w:r>
      <w:r>
        <w:rPr>
          <w:rFonts w:ascii="Times New Roman" w:hAnsi="Times New Roman"/>
        </w:rPr>
        <w:t xml:space="preserve"> товару ДСТУ Б В.2.5-31:2007, п</w:t>
      </w:r>
      <w:r w:rsidRPr="008F6415">
        <w:rPr>
          <w:rFonts w:ascii="Times New Roman" w:hAnsi="Times New Roman"/>
        </w:rPr>
        <w:t xml:space="preserve">. </w:t>
      </w:r>
      <w:r w:rsidR="00912D11">
        <w:rPr>
          <w:rFonts w:ascii="Times New Roman" w:hAnsi="Times New Roman"/>
        </w:rPr>
        <w:t>7.1</w:t>
      </w:r>
      <w:r>
        <w:rPr>
          <w:rFonts w:ascii="Times New Roman" w:hAnsi="Times New Roman"/>
        </w:rPr>
        <w:t>.13.3 (</w:t>
      </w:r>
      <w:r w:rsidR="00A5535E" w:rsidRPr="00A5535E">
        <w:rPr>
          <w:rFonts w:ascii="Times New Roman" w:hAnsi="Times New Roman"/>
        </w:rPr>
        <w:t>рядки 1-4, 11 таблиці 7</w:t>
      </w:r>
      <w:r w:rsidRPr="008F6415">
        <w:rPr>
          <w:rFonts w:ascii="Times New Roman" w:hAnsi="Times New Roman"/>
        </w:rPr>
        <w:t>).</w:t>
      </w:r>
    </w:p>
    <w:p w:rsidR="00E7634D" w:rsidRPr="008F6415" w:rsidRDefault="00E7634D" w:rsidP="003D68BA">
      <w:pPr>
        <w:pStyle w:val="a7"/>
        <w:numPr>
          <w:ilvl w:val="0"/>
          <w:numId w:val="30"/>
        </w:numPr>
        <w:spacing w:after="0" w:line="240" w:lineRule="auto"/>
        <w:jc w:val="both"/>
        <w:rPr>
          <w:rFonts w:ascii="Times New Roman" w:hAnsi="Times New Roman"/>
        </w:rPr>
      </w:pPr>
      <w:r w:rsidRPr="008F6415">
        <w:rPr>
          <w:rFonts w:ascii="Times New Roman" w:hAnsi="Times New Roman"/>
        </w:rPr>
        <w:t>сертифікат відповідності запропонован</w:t>
      </w:r>
      <w:r w:rsidR="003F5DD9">
        <w:rPr>
          <w:rFonts w:ascii="Times New Roman" w:hAnsi="Times New Roman"/>
        </w:rPr>
        <w:t>их</w:t>
      </w:r>
      <w:r w:rsidRPr="008F6415">
        <w:rPr>
          <w:rFonts w:ascii="Times New Roman" w:hAnsi="Times New Roman"/>
        </w:rPr>
        <w:t xml:space="preserve"> </w:t>
      </w:r>
      <w:r>
        <w:rPr>
          <w:rFonts w:ascii="Times New Roman" w:hAnsi="Times New Roman"/>
        </w:rPr>
        <w:t xml:space="preserve">у пп. </w:t>
      </w:r>
      <w:r w:rsidR="00AD56F5">
        <w:rPr>
          <w:rFonts w:ascii="Times New Roman" w:hAnsi="Times New Roman"/>
        </w:rPr>
        <w:t>2</w:t>
      </w:r>
      <w:r w:rsidR="00D626DA">
        <w:rPr>
          <w:rFonts w:ascii="Times New Roman" w:hAnsi="Times New Roman"/>
          <w:lang w:val="ru-RU"/>
        </w:rPr>
        <w:t>7</w:t>
      </w:r>
      <w:r w:rsidR="00912D11">
        <w:rPr>
          <w:rFonts w:ascii="Times New Roman" w:hAnsi="Times New Roman"/>
        </w:rPr>
        <w:t>-</w:t>
      </w:r>
      <w:r w:rsidR="00AD56F5">
        <w:rPr>
          <w:rFonts w:ascii="Times New Roman" w:hAnsi="Times New Roman"/>
        </w:rPr>
        <w:t>3</w:t>
      </w:r>
      <w:r w:rsidR="00D626DA">
        <w:rPr>
          <w:rFonts w:ascii="Times New Roman" w:hAnsi="Times New Roman"/>
          <w:lang w:val="ru-RU"/>
        </w:rPr>
        <w:t>4</w:t>
      </w:r>
      <w:r>
        <w:rPr>
          <w:rFonts w:ascii="Times New Roman" w:hAnsi="Times New Roman"/>
        </w:rPr>
        <w:t xml:space="preserve"> </w:t>
      </w:r>
      <w:r w:rsidRPr="008F6415">
        <w:rPr>
          <w:rFonts w:ascii="Times New Roman" w:hAnsi="Times New Roman"/>
        </w:rPr>
        <w:t>Таблиці 1</w:t>
      </w:r>
      <w:r>
        <w:rPr>
          <w:rFonts w:ascii="Times New Roman" w:hAnsi="Times New Roman"/>
        </w:rPr>
        <w:t xml:space="preserve"> </w:t>
      </w:r>
      <w:r w:rsidRPr="008F6415">
        <w:rPr>
          <w:rFonts w:ascii="Times New Roman" w:hAnsi="Times New Roman"/>
        </w:rPr>
        <w:t>товар</w:t>
      </w:r>
      <w:r w:rsidR="003F5DD9">
        <w:rPr>
          <w:rFonts w:ascii="Times New Roman" w:hAnsi="Times New Roman"/>
        </w:rPr>
        <w:t>ів</w:t>
      </w:r>
      <w:r w:rsidRPr="008F6415">
        <w:rPr>
          <w:rFonts w:ascii="Times New Roman" w:hAnsi="Times New Roman"/>
        </w:rPr>
        <w:t xml:space="preserve"> ДСТУ Б В.2.5-</w:t>
      </w:r>
      <w:r w:rsidR="00912D11">
        <w:rPr>
          <w:rFonts w:ascii="Times New Roman" w:hAnsi="Times New Roman"/>
        </w:rPr>
        <w:t>31:2007, пп. 6.1.1, 6.1.6, 7.1</w:t>
      </w:r>
      <w:r w:rsidRPr="008F6415">
        <w:rPr>
          <w:rFonts w:ascii="Times New Roman" w:hAnsi="Times New Roman"/>
        </w:rPr>
        <w:t>.13.3 (</w:t>
      </w:r>
      <w:r w:rsidR="00A5535E" w:rsidRPr="00A5535E">
        <w:rPr>
          <w:rFonts w:ascii="Times New Roman" w:hAnsi="Times New Roman"/>
        </w:rPr>
        <w:t>рядки 1-4, 10, 11 таблиці 7</w:t>
      </w:r>
      <w:r w:rsidRPr="008F6415">
        <w:rPr>
          <w:rFonts w:ascii="Times New Roman" w:hAnsi="Times New Roman"/>
        </w:rPr>
        <w:t>).</w:t>
      </w:r>
    </w:p>
    <w:p w:rsidR="00A94327" w:rsidRDefault="00A94327" w:rsidP="00A94327">
      <w:pPr>
        <w:spacing w:after="0" w:line="240" w:lineRule="auto"/>
        <w:jc w:val="both"/>
        <w:rPr>
          <w:rFonts w:ascii="Times New Roman" w:hAnsi="Times New Roman"/>
        </w:rPr>
      </w:pPr>
      <w:r>
        <w:rPr>
          <w:rFonts w:ascii="Times New Roman" w:hAnsi="Times New Roman"/>
        </w:rPr>
        <w:t xml:space="preserve">        </w:t>
      </w:r>
    </w:p>
    <w:p w:rsidR="00A94327" w:rsidRDefault="00A94327" w:rsidP="00A94327">
      <w:pPr>
        <w:spacing w:after="0" w:line="240" w:lineRule="auto"/>
        <w:jc w:val="both"/>
        <w:rPr>
          <w:rFonts w:ascii="Times New Roman" w:hAnsi="Times New Roman"/>
        </w:rPr>
      </w:pPr>
    </w:p>
    <w:p w:rsidR="00A94327" w:rsidRPr="005F06FB" w:rsidRDefault="00A94327" w:rsidP="00A94327">
      <w:pPr>
        <w:spacing w:after="0" w:line="240" w:lineRule="auto"/>
        <w:jc w:val="both"/>
        <w:rPr>
          <w:rFonts w:ascii="Times New Roman" w:hAnsi="Times New Roman"/>
          <w:sz w:val="24"/>
          <w:szCs w:val="24"/>
        </w:rPr>
      </w:pPr>
      <w:r>
        <w:rPr>
          <w:rFonts w:ascii="Times New Roman" w:hAnsi="Times New Roman"/>
        </w:rPr>
        <w:t xml:space="preserve">        </w:t>
      </w:r>
      <w:r w:rsidRPr="005F06FB">
        <w:rPr>
          <w:rFonts w:ascii="Times New Roman" w:hAnsi="Times New Roman"/>
          <w:sz w:val="24"/>
          <w:szCs w:val="24"/>
        </w:rPr>
        <w:t>Доставка Товару</w:t>
      </w:r>
      <w:r>
        <w:rPr>
          <w:rFonts w:ascii="Times New Roman" w:hAnsi="Times New Roman"/>
          <w:sz w:val="24"/>
          <w:szCs w:val="24"/>
        </w:rPr>
        <w:t xml:space="preserve"> (по заявці Замовника конкретної партії товару)  </w:t>
      </w:r>
      <w:r w:rsidRPr="005F06FB">
        <w:rPr>
          <w:rFonts w:ascii="Times New Roman" w:hAnsi="Times New Roman"/>
          <w:sz w:val="24"/>
          <w:szCs w:val="24"/>
        </w:rPr>
        <w:t xml:space="preserve"> здійснюється транспортними засобами Продавця чи перевізника (за  рахунок Продавця).  </w:t>
      </w:r>
    </w:p>
    <w:p w:rsidR="00832100" w:rsidRDefault="00832100" w:rsidP="00832100">
      <w:pPr>
        <w:spacing w:after="0" w:line="240" w:lineRule="auto"/>
        <w:ind w:left="720"/>
        <w:contextualSpacing/>
        <w:jc w:val="both"/>
        <w:rPr>
          <w:rFonts w:ascii="Times New Roman" w:hAnsi="Times New Roman"/>
        </w:rPr>
      </w:pPr>
    </w:p>
    <w:p w:rsidR="00832100" w:rsidRPr="00832100" w:rsidRDefault="00832100" w:rsidP="00832100">
      <w:pPr>
        <w:spacing w:after="0" w:line="240" w:lineRule="auto"/>
        <w:ind w:left="720"/>
        <w:contextualSpacing/>
        <w:jc w:val="both"/>
        <w:rPr>
          <w:rFonts w:ascii="Times New Roman" w:hAnsi="Times New Roman"/>
          <w:b/>
        </w:rPr>
      </w:pPr>
      <w:r w:rsidRPr="00832100">
        <w:rPr>
          <w:rFonts w:ascii="Times New Roman" w:hAnsi="Times New Roman"/>
          <w:b/>
        </w:rPr>
        <w:t xml:space="preserve">                                                                                                                                                                                                                                                                                                                                                        </w:t>
      </w:r>
    </w:p>
    <w:p w:rsidR="000B5C33" w:rsidRPr="006A7E8B" w:rsidRDefault="000B5C33" w:rsidP="000B5C33">
      <w:pPr>
        <w:contextualSpacing/>
        <w:rPr>
          <w:color w:val="000000" w:themeColor="text1"/>
          <w:sz w:val="20"/>
          <w:szCs w:val="20"/>
        </w:rPr>
      </w:pPr>
    </w:p>
    <w:p w:rsidR="00C4534A" w:rsidRDefault="00C4534A" w:rsidP="00C27D90">
      <w:pPr>
        <w:pStyle w:val="13"/>
        <w:jc w:val="right"/>
        <w:rPr>
          <w:rFonts w:ascii="Times New Roman" w:hAnsi="Times New Roman" w:cs="Times New Roman"/>
          <w:lang w:val="uk-UA"/>
        </w:rPr>
      </w:pPr>
    </w:p>
    <w:sectPr w:rsidR="00C4534A" w:rsidSect="00072D46">
      <w:pgSz w:w="11906" w:h="16838"/>
      <w:pgMar w:top="426"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CB" w:rsidRDefault="006107CB" w:rsidP="00CD1D38">
      <w:pPr>
        <w:spacing w:after="0" w:line="240" w:lineRule="auto"/>
      </w:pPr>
      <w:r>
        <w:separator/>
      </w:r>
    </w:p>
  </w:endnote>
  <w:endnote w:type="continuationSeparator" w:id="0">
    <w:p w:rsidR="006107CB" w:rsidRDefault="006107CB" w:rsidP="00CD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CB" w:rsidRDefault="006107CB" w:rsidP="00CD1D38">
      <w:pPr>
        <w:spacing w:after="0" w:line="240" w:lineRule="auto"/>
      </w:pPr>
      <w:r>
        <w:separator/>
      </w:r>
    </w:p>
  </w:footnote>
  <w:footnote w:type="continuationSeparator" w:id="0">
    <w:p w:rsidR="006107CB" w:rsidRDefault="006107CB" w:rsidP="00CD1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FCB"/>
    <w:multiLevelType w:val="hybridMultilevel"/>
    <w:tmpl w:val="FAF8BF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D843D1"/>
    <w:multiLevelType w:val="hybridMultilevel"/>
    <w:tmpl w:val="D28A9BAE"/>
    <w:lvl w:ilvl="0" w:tplc="30BAD1F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25FEB"/>
    <w:multiLevelType w:val="multilevel"/>
    <w:tmpl w:val="07125FEB"/>
    <w:lvl w:ilvl="0">
      <w:start w:val="1"/>
      <w:numFmt w:val="bullet"/>
      <w:lvlText w:val="­"/>
      <w:lvlJc w:val="left"/>
      <w:pPr>
        <w:ind w:left="149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C9634A"/>
    <w:multiLevelType w:val="hybridMultilevel"/>
    <w:tmpl w:val="53E27E8C"/>
    <w:lvl w:ilvl="0" w:tplc="E794A61E">
      <w:start w:val="1"/>
      <w:numFmt w:val="bullet"/>
      <w:lvlText w:val="-"/>
      <w:lvlJc w:val="left"/>
      <w:pPr>
        <w:ind w:left="408" w:hanging="360"/>
      </w:pPr>
      <w:rPr>
        <w:rFonts w:ascii="Times New Roman" w:eastAsia="Times New Roman" w:hAnsi="Times New Roman" w:cs="Times New Roman" w:hint="default"/>
        <w:b/>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4">
    <w:nsid w:val="0DC14EE4"/>
    <w:multiLevelType w:val="hybridMultilevel"/>
    <w:tmpl w:val="FA38CC18"/>
    <w:lvl w:ilvl="0" w:tplc="DEE244CE">
      <w:start w:val="1"/>
      <w:numFmt w:val="decimal"/>
      <w:lvlText w:val="%1."/>
      <w:lvlJc w:val="left"/>
      <w:pPr>
        <w:ind w:left="691" w:hanging="360"/>
      </w:pPr>
      <w:rPr>
        <w:rFonts w:ascii="inherit" w:hAnsi="inherit" w:cs="Courier New" w:hint="default"/>
        <w:color w:val="212121"/>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5">
    <w:nsid w:val="0F79384A"/>
    <w:multiLevelType w:val="hybridMultilevel"/>
    <w:tmpl w:val="8F96FBF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662707"/>
    <w:multiLevelType w:val="hybridMultilevel"/>
    <w:tmpl w:val="C3ECC6F0"/>
    <w:lvl w:ilvl="0" w:tplc="582AD812">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80B63"/>
    <w:multiLevelType w:val="hybridMultilevel"/>
    <w:tmpl w:val="1AB4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92FF1"/>
    <w:multiLevelType w:val="hybridMultilevel"/>
    <w:tmpl w:val="DB9EE38E"/>
    <w:lvl w:ilvl="0" w:tplc="0494FA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5A73125"/>
    <w:multiLevelType w:val="hybridMultilevel"/>
    <w:tmpl w:val="4D36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92532"/>
    <w:multiLevelType w:val="hybridMultilevel"/>
    <w:tmpl w:val="6E321556"/>
    <w:lvl w:ilvl="0" w:tplc="20500E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26167"/>
    <w:multiLevelType w:val="hybridMultilevel"/>
    <w:tmpl w:val="E5F231D2"/>
    <w:lvl w:ilvl="0" w:tplc="A490A284">
      <w:start w:val="1"/>
      <w:numFmt w:val="bullet"/>
      <w:lvlText w:val=""/>
      <w:lvlJc w:val="left"/>
      <w:pPr>
        <w:ind w:left="720" w:hanging="360"/>
      </w:pPr>
      <w:rPr>
        <w:rFonts w:ascii="Symbol" w:hAnsi="Symbo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C516EE"/>
    <w:multiLevelType w:val="hybridMultilevel"/>
    <w:tmpl w:val="BB5C55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3BB83F2F"/>
    <w:multiLevelType w:val="hybridMultilevel"/>
    <w:tmpl w:val="6292D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4849A0"/>
    <w:multiLevelType w:val="hybridMultilevel"/>
    <w:tmpl w:val="4C70CC46"/>
    <w:lvl w:ilvl="0" w:tplc="0419000F">
      <w:start w:val="1"/>
      <w:numFmt w:val="decimal"/>
      <w:lvlText w:val="%1."/>
      <w:lvlJc w:val="left"/>
      <w:pPr>
        <w:tabs>
          <w:tab w:val="num" w:pos="1287"/>
        </w:tabs>
        <w:ind w:left="1287" w:hanging="360"/>
      </w:pPr>
    </w:lvl>
    <w:lvl w:ilvl="1" w:tplc="04190001">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410347FF"/>
    <w:multiLevelType w:val="hybridMultilevel"/>
    <w:tmpl w:val="7AC8DF58"/>
    <w:lvl w:ilvl="0" w:tplc="0419000B">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D7248D5"/>
    <w:multiLevelType w:val="hybridMultilevel"/>
    <w:tmpl w:val="F6A6C532"/>
    <w:lvl w:ilvl="0" w:tplc="8056CD2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D55172"/>
    <w:multiLevelType w:val="hybridMultilevel"/>
    <w:tmpl w:val="7332A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DE265A"/>
    <w:multiLevelType w:val="hybridMultilevel"/>
    <w:tmpl w:val="EA2AF5D6"/>
    <w:lvl w:ilvl="0" w:tplc="9FB6BB10">
      <w:start w:val="5"/>
      <w:numFmt w:val="bullet"/>
      <w:lvlText w:val="-"/>
      <w:lvlJc w:val="left"/>
      <w:pPr>
        <w:ind w:left="752" w:hanging="360"/>
      </w:pPr>
      <w:rPr>
        <w:rFonts w:ascii="Calibri" w:eastAsia="Calibri" w:hAnsi="Calibri"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C9C2829"/>
    <w:multiLevelType w:val="hybridMultilevel"/>
    <w:tmpl w:val="B866CEA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62145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17504A"/>
    <w:multiLevelType w:val="hybridMultilevel"/>
    <w:tmpl w:val="5A7013C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B73C0A"/>
    <w:multiLevelType w:val="hybridMultilevel"/>
    <w:tmpl w:val="CD4C9566"/>
    <w:lvl w:ilvl="0" w:tplc="6B200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0B3223"/>
    <w:multiLevelType w:val="hybridMultilevel"/>
    <w:tmpl w:val="6CDA427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7">
    <w:nsid w:val="74246673"/>
    <w:multiLevelType w:val="hybridMultilevel"/>
    <w:tmpl w:val="426C9D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C49618A"/>
    <w:multiLevelType w:val="hybridMultilevel"/>
    <w:tmpl w:val="175A485A"/>
    <w:lvl w:ilvl="0" w:tplc="C6009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424E49"/>
    <w:multiLevelType w:val="hybridMultilevel"/>
    <w:tmpl w:val="98209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0"/>
  </w:num>
  <w:num w:numId="4">
    <w:abstractNumId w:val="16"/>
  </w:num>
  <w:num w:numId="5">
    <w:abstractNumId w:val="11"/>
  </w:num>
  <w:num w:numId="6">
    <w:abstractNumId w:val="6"/>
  </w:num>
  <w:num w:numId="7">
    <w:abstractNumId w:val="7"/>
  </w:num>
  <w:num w:numId="8">
    <w:abstractNumId w:val="21"/>
  </w:num>
  <w:num w:numId="9">
    <w:abstractNumId w:val="4"/>
  </w:num>
  <w:num w:numId="10">
    <w:abstractNumId w:val="28"/>
  </w:num>
  <w:num w:numId="11">
    <w:abstractNumId w:val="8"/>
  </w:num>
  <w:num w:numId="12">
    <w:abstractNumId w:val="10"/>
  </w:num>
  <w:num w:numId="13">
    <w:abstractNumId w:val="15"/>
  </w:num>
  <w:num w:numId="14">
    <w:abstractNumId w:val="25"/>
  </w:num>
  <w:num w:numId="15">
    <w:abstractNumId w:val="17"/>
  </w:num>
  <w:num w:numId="16">
    <w:abstractNumId w:val="23"/>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27"/>
  </w:num>
  <w:num w:numId="22">
    <w:abstractNumId w:val="14"/>
  </w:num>
  <w:num w:numId="23">
    <w:abstractNumId w:val="13"/>
  </w:num>
  <w:num w:numId="24">
    <w:abstractNumId w:val="12"/>
  </w:num>
  <w:num w:numId="25">
    <w:abstractNumId w:val="26"/>
  </w:num>
  <w:num w:numId="26">
    <w:abstractNumId w:val="2"/>
  </w:num>
  <w:num w:numId="27">
    <w:abstractNumId w:val="18"/>
  </w:num>
  <w:num w:numId="28">
    <w:abstractNumId w:val="1"/>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306645"/>
    <w:rsid w:val="00000E76"/>
    <w:rsid w:val="000017CF"/>
    <w:rsid w:val="000019A2"/>
    <w:rsid w:val="00002016"/>
    <w:rsid w:val="00002DDC"/>
    <w:rsid w:val="00004035"/>
    <w:rsid w:val="00004859"/>
    <w:rsid w:val="00005DFB"/>
    <w:rsid w:val="000072CA"/>
    <w:rsid w:val="00007391"/>
    <w:rsid w:val="00013301"/>
    <w:rsid w:val="000161CA"/>
    <w:rsid w:val="00020484"/>
    <w:rsid w:val="00020DA1"/>
    <w:rsid w:val="00021B04"/>
    <w:rsid w:val="00023096"/>
    <w:rsid w:val="000240F0"/>
    <w:rsid w:val="00024105"/>
    <w:rsid w:val="00024EC9"/>
    <w:rsid w:val="00025FF6"/>
    <w:rsid w:val="00034E13"/>
    <w:rsid w:val="0003673F"/>
    <w:rsid w:val="0003684A"/>
    <w:rsid w:val="00036ED0"/>
    <w:rsid w:val="0003747A"/>
    <w:rsid w:val="000377F3"/>
    <w:rsid w:val="0004074C"/>
    <w:rsid w:val="00040FA2"/>
    <w:rsid w:val="00042449"/>
    <w:rsid w:val="0004267C"/>
    <w:rsid w:val="000426E2"/>
    <w:rsid w:val="00042E16"/>
    <w:rsid w:val="00043056"/>
    <w:rsid w:val="00044AD1"/>
    <w:rsid w:val="000509C8"/>
    <w:rsid w:val="0005364E"/>
    <w:rsid w:val="000610A3"/>
    <w:rsid w:val="00062773"/>
    <w:rsid w:val="00065FAB"/>
    <w:rsid w:val="000665C4"/>
    <w:rsid w:val="00070452"/>
    <w:rsid w:val="00070E97"/>
    <w:rsid w:val="00071000"/>
    <w:rsid w:val="00071AD9"/>
    <w:rsid w:val="00072261"/>
    <w:rsid w:val="000727AC"/>
    <w:rsid w:val="00072C50"/>
    <w:rsid w:val="00072D46"/>
    <w:rsid w:val="00075D1B"/>
    <w:rsid w:val="00075DAF"/>
    <w:rsid w:val="000774CE"/>
    <w:rsid w:val="000821AB"/>
    <w:rsid w:val="000827D8"/>
    <w:rsid w:val="00082FA4"/>
    <w:rsid w:val="0008378B"/>
    <w:rsid w:val="00085F06"/>
    <w:rsid w:val="00086559"/>
    <w:rsid w:val="00087A63"/>
    <w:rsid w:val="00092154"/>
    <w:rsid w:val="0009583B"/>
    <w:rsid w:val="00097088"/>
    <w:rsid w:val="0009763E"/>
    <w:rsid w:val="0009780A"/>
    <w:rsid w:val="000A0E9B"/>
    <w:rsid w:val="000A1973"/>
    <w:rsid w:val="000A1A66"/>
    <w:rsid w:val="000A5167"/>
    <w:rsid w:val="000A5473"/>
    <w:rsid w:val="000A737F"/>
    <w:rsid w:val="000A7ABE"/>
    <w:rsid w:val="000B0C07"/>
    <w:rsid w:val="000B111C"/>
    <w:rsid w:val="000B1A81"/>
    <w:rsid w:val="000B5C33"/>
    <w:rsid w:val="000B5D40"/>
    <w:rsid w:val="000C2515"/>
    <w:rsid w:val="000C3D3B"/>
    <w:rsid w:val="000C6285"/>
    <w:rsid w:val="000C6755"/>
    <w:rsid w:val="000D1C9A"/>
    <w:rsid w:val="000D1EC2"/>
    <w:rsid w:val="000D38E1"/>
    <w:rsid w:val="000E0C2D"/>
    <w:rsid w:val="000E13A0"/>
    <w:rsid w:val="000E4022"/>
    <w:rsid w:val="000F1C40"/>
    <w:rsid w:val="000F41B6"/>
    <w:rsid w:val="000F54C2"/>
    <w:rsid w:val="000F5BAF"/>
    <w:rsid w:val="000F7EE3"/>
    <w:rsid w:val="00100DC9"/>
    <w:rsid w:val="001073BB"/>
    <w:rsid w:val="0011080A"/>
    <w:rsid w:val="001149E4"/>
    <w:rsid w:val="001154A5"/>
    <w:rsid w:val="00115F7F"/>
    <w:rsid w:val="00121684"/>
    <w:rsid w:val="00130967"/>
    <w:rsid w:val="00132E11"/>
    <w:rsid w:val="001337E1"/>
    <w:rsid w:val="0013399C"/>
    <w:rsid w:val="00134DED"/>
    <w:rsid w:val="0013500C"/>
    <w:rsid w:val="00135F40"/>
    <w:rsid w:val="00137403"/>
    <w:rsid w:val="00142ACD"/>
    <w:rsid w:val="00145B25"/>
    <w:rsid w:val="00151429"/>
    <w:rsid w:val="0015177A"/>
    <w:rsid w:val="0015574F"/>
    <w:rsid w:val="00156B5F"/>
    <w:rsid w:val="00161726"/>
    <w:rsid w:val="00162D37"/>
    <w:rsid w:val="00162F1B"/>
    <w:rsid w:val="001636FD"/>
    <w:rsid w:val="00164712"/>
    <w:rsid w:val="00171606"/>
    <w:rsid w:val="0017347F"/>
    <w:rsid w:val="00173B20"/>
    <w:rsid w:val="00174A1E"/>
    <w:rsid w:val="00174F0C"/>
    <w:rsid w:val="001767F9"/>
    <w:rsid w:val="001769EF"/>
    <w:rsid w:val="00183BF6"/>
    <w:rsid w:val="00183DB6"/>
    <w:rsid w:val="0018420C"/>
    <w:rsid w:val="0018506B"/>
    <w:rsid w:val="00186634"/>
    <w:rsid w:val="00186952"/>
    <w:rsid w:val="001914EA"/>
    <w:rsid w:val="00192A72"/>
    <w:rsid w:val="00194992"/>
    <w:rsid w:val="00195510"/>
    <w:rsid w:val="00195F29"/>
    <w:rsid w:val="00196744"/>
    <w:rsid w:val="001A038A"/>
    <w:rsid w:val="001A083F"/>
    <w:rsid w:val="001A1928"/>
    <w:rsid w:val="001A1EF9"/>
    <w:rsid w:val="001A36CB"/>
    <w:rsid w:val="001A4DBE"/>
    <w:rsid w:val="001A6963"/>
    <w:rsid w:val="001A6FD3"/>
    <w:rsid w:val="001A7156"/>
    <w:rsid w:val="001B2C54"/>
    <w:rsid w:val="001B4F2E"/>
    <w:rsid w:val="001B6A09"/>
    <w:rsid w:val="001C2223"/>
    <w:rsid w:val="001D04CC"/>
    <w:rsid w:val="001D05DE"/>
    <w:rsid w:val="001D1239"/>
    <w:rsid w:val="001D720F"/>
    <w:rsid w:val="001E3481"/>
    <w:rsid w:val="001E64D2"/>
    <w:rsid w:val="001E741C"/>
    <w:rsid w:val="001E7F2F"/>
    <w:rsid w:val="001F0BC9"/>
    <w:rsid w:val="001F16A7"/>
    <w:rsid w:val="001F1C44"/>
    <w:rsid w:val="001F29C2"/>
    <w:rsid w:val="001F680A"/>
    <w:rsid w:val="002023BB"/>
    <w:rsid w:val="00202B53"/>
    <w:rsid w:val="00202D6D"/>
    <w:rsid w:val="002032E7"/>
    <w:rsid w:val="00205994"/>
    <w:rsid w:val="002064DE"/>
    <w:rsid w:val="00206760"/>
    <w:rsid w:val="00206B89"/>
    <w:rsid w:val="002076B7"/>
    <w:rsid w:val="00211ADC"/>
    <w:rsid w:val="00212544"/>
    <w:rsid w:val="00215A52"/>
    <w:rsid w:val="002160CE"/>
    <w:rsid w:val="0022189E"/>
    <w:rsid w:val="00223392"/>
    <w:rsid w:val="00223F0F"/>
    <w:rsid w:val="0022585C"/>
    <w:rsid w:val="00226234"/>
    <w:rsid w:val="00227997"/>
    <w:rsid w:val="00233C44"/>
    <w:rsid w:val="002343BA"/>
    <w:rsid w:val="00234EE7"/>
    <w:rsid w:val="00234F71"/>
    <w:rsid w:val="00236320"/>
    <w:rsid w:val="00240EC3"/>
    <w:rsid w:val="00242AFF"/>
    <w:rsid w:val="00243C92"/>
    <w:rsid w:val="00245385"/>
    <w:rsid w:val="00246FCF"/>
    <w:rsid w:val="00247118"/>
    <w:rsid w:val="00247F4C"/>
    <w:rsid w:val="0025071C"/>
    <w:rsid w:val="002513B7"/>
    <w:rsid w:val="00252629"/>
    <w:rsid w:val="00252A38"/>
    <w:rsid w:val="0025459E"/>
    <w:rsid w:val="002557BA"/>
    <w:rsid w:val="002630AF"/>
    <w:rsid w:val="00263FBC"/>
    <w:rsid w:val="00267769"/>
    <w:rsid w:val="002679FC"/>
    <w:rsid w:val="00272EAE"/>
    <w:rsid w:val="00273786"/>
    <w:rsid w:val="00273DA8"/>
    <w:rsid w:val="002779E2"/>
    <w:rsid w:val="0028096A"/>
    <w:rsid w:val="002809E1"/>
    <w:rsid w:val="00281419"/>
    <w:rsid w:val="00281C9C"/>
    <w:rsid w:val="00285E58"/>
    <w:rsid w:val="0029221B"/>
    <w:rsid w:val="00293905"/>
    <w:rsid w:val="002943C4"/>
    <w:rsid w:val="00294A29"/>
    <w:rsid w:val="00297424"/>
    <w:rsid w:val="002A01A1"/>
    <w:rsid w:val="002A1B28"/>
    <w:rsid w:val="002A2310"/>
    <w:rsid w:val="002A46B7"/>
    <w:rsid w:val="002B06AD"/>
    <w:rsid w:val="002B7491"/>
    <w:rsid w:val="002C43B3"/>
    <w:rsid w:val="002C4EC5"/>
    <w:rsid w:val="002C5929"/>
    <w:rsid w:val="002D238E"/>
    <w:rsid w:val="002D3276"/>
    <w:rsid w:val="002D723F"/>
    <w:rsid w:val="002E1BBE"/>
    <w:rsid w:val="002E2167"/>
    <w:rsid w:val="002E5AC5"/>
    <w:rsid w:val="002E665A"/>
    <w:rsid w:val="002E679C"/>
    <w:rsid w:val="002F069D"/>
    <w:rsid w:val="002F0C48"/>
    <w:rsid w:val="002F1549"/>
    <w:rsid w:val="002F24DA"/>
    <w:rsid w:val="002F3F7D"/>
    <w:rsid w:val="002F5DB2"/>
    <w:rsid w:val="002F7367"/>
    <w:rsid w:val="00301F38"/>
    <w:rsid w:val="00302252"/>
    <w:rsid w:val="00305D36"/>
    <w:rsid w:val="00306645"/>
    <w:rsid w:val="00307AE3"/>
    <w:rsid w:val="00310084"/>
    <w:rsid w:val="00311680"/>
    <w:rsid w:val="00315469"/>
    <w:rsid w:val="00316187"/>
    <w:rsid w:val="00316C4F"/>
    <w:rsid w:val="003171F9"/>
    <w:rsid w:val="00317434"/>
    <w:rsid w:val="003178E9"/>
    <w:rsid w:val="00320ACF"/>
    <w:rsid w:val="00322026"/>
    <w:rsid w:val="00322A7D"/>
    <w:rsid w:val="00324BCB"/>
    <w:rsid w:val="003272BC"/>
    <w:rsid w:val="00331B83"/>
    <w:rsid w:val="00334242"/>
    <w:rsid w:val="00334EB3"/>
    <w:rsid w:val="00334FAC"/>
    <w:rsid w:val="00340B5D"/>
    <w:rsid w:val="00341731"/>
    <w:rsid w:val="003427CE"/>
    <w:rsid w:val="003441C8"/>
    <w:rsid w:val="003447BC"/>
    <w:rsid w:val="003455CD"/>
    <w:rsid w:val="003458ED"/>
    <w:rsid w:val="0035374A"/>
    <w:rsid w:val="00356035"/>
    <w:rsid w:val="0036212A"/>
    <w:rsid w:val="00362219"/>
    <w:rsid w:val="003636B2"/>
    <w:rsid w:val="00363860"/>
    <w:rsid w:val="00370679"/>
    <w:rsid w:val="00371CBD"/>
    <w:rsid w:val="003727B4"/>
    <w:rsid w:val="00373884"/>
    <w:rsid w:val="003767FF"/>
    <w:rsid w:val="003771C8"/>
    <w:rsid w:val="003772ED"/>
    <w:rsid w:val="00377EBD"/>
    <w:rsid w:val="003808D8"/>
    <w:rsid w:val="0038218E"/>
    <w:rsid w:val="003825E7"/>
    <w:rsid w:val="003845D6"/>
    <w:rsid w:val="00386AE9"/>
    <w:rsid w:val="00395A74"/>
    <w:rsid w:val="00396491"/>
    <w:rsid w:val="00396A54"/>
    <w:rsid w:val="003A1E74"/>
    <w:rsid w:val="003A34FC"/>
    <w:rsid w:val="003A3B60"/>
    <w:rsid w:val="003A4DC6"/>
    <w:rsid w:val="003A5001"/>
    <w:rsid w:val="003A5DBB"/>
    <w:rsid w:val="003A6835"/>
    <w:rsid w:val="003A7ACE"/>
    <w:rsid w:val="003B29C5"/>
    <w:rsid w:val="003B4E63"/>
    <w:rsid w:val="003C0079"/>
    <w:rsid w:val="003C1109"/>
    <w:rsid w:val="003C4DE3"/>
    <w:rsid w:val="003C5CBC"/>
    <w:rsid w:val="003C6AE7"/>
    <w:rsid w:val="003D0551"/>
    <w:rsid w:val="003D0685"/>
    <w:rsid w:val="003D1A4B"/>
    <w:rsid w:val="003D1EF0"/>
    <w:rsid w:val="003D3907"/>
    <w:rsid w:val="003D464E"/>
    <w:rsid w:val="003D4F39"/>
    <w:rsid w:val="003D68BA"/>
    <w:rsid w:val="003D6EF6"/>
    <w:rsid w:val="003D79CA"/>
    <w:rsid w:val="003E027B"/>
    <w:rsid w:val="003E158F"/>
    <w:rsid w:val="003E35B9"/>
    <w:rsid w:val="003E5444"/>
    <w:rsid w:val="003E68C3"/>
    <w:rsid w:val="003F1378"/>
    <w:rsid w:val="003F1641"/>
    <w:rsid w:val="003F25F6"/>
    <w:rsid w:val="003F29BD"/>
    <w:rsid w:val="003F5026"/>
    <w:rsid w:val="003F50BC"/>
    <w:rsid w:val="003F5953"/>
    <w:rsid w:val="003F5DD9"/>
    <w:rsid w:val="003F731F"/>
    <w:rsid w:val="00400599"/>
    <w:rsid w:val="0040105D"/>
    <w:rsid w:val="00402F8A"/>
    <w:rsid w:val="00404920"/>
    <w:rsid w:val="00405D68"/>
    <w:rsid w:val="00407F37"/>
    <w:rsid w:val="00410860"/>
    <w:rsid w:val="00415919"/>
    <w:rsid w:val="004211AA"/>
    <w:rsid w:val="0042141C"/>
    <w:rsid w:val="0042213D"/>
    <w:rsid w:val="0042331E"/>
    <w:rsid w:val="004240E6"/>
    <w:rsid w:val="004254E8"/>
    <w:rsid w:val="004259C8"/>
    <w:rsid w:val="004270B4"/>
    <w:rsid w:val="0043012E"/>
    <w:rsid w:val="0043047F"/>
    <w:rsid w:val="0043367D"/>
    <w:rsid w:val="0043382E"/>
    <w:rsid w:val="004358F0"/>
    <w:rsid w:val="00441CB7"/>
    <w:rsid w:val="00447D62"/>
    <w:rsid w:val="004504D5"/>
    <w:rsid w:val="00456B02"/>
    <w:rsid w:val="00457615"/>
    <w:rsid w:val="00460A27"/>
    <w:rsid w:val="00461EA7"/>
    <w:rsid w:val="00463780"/>
    <w:rsid w:val="004657BC"/>
    <w:rsid w:val="0046611F"/>
    <w:rsid w:val="00466904"/>
    <w:rsid w:val="00471598"/>
    <w:rsid w:val="00471AB2"/>
    <w:rsid w:val="00473DE3"/>
    <w:rsid w:val="00476D27"/>
    <w:rsid w:val="004820AB"/>
    <w:rsid w:val="0049154D"/>
    <w:rsid w:val="0049238F"/>
    <w:rsid w:val="004929B3"/>
    <w:rsid w:val="00492E10"/>
    <w:rsid w:val="004931DD"/>
    <w:rsid w:val="00495046"/>
    <w:rsid w:val="004951CE"/>
    <w:rsid w:val="00496567"/>
    <w:rsid w:val="00496937"/>
    <w:rsid w:val="004A1659"/>
    <w:rsid w:val="004A34F7"/>
    <w:rsid w:val="004A4516"/>
    <w:rsid w:val="004A751B"/>
    <w:rsid w:val="004A7845"/>
    <w:rsid w:val="004A79D7"/>
    <w:rsid w:val="004B001B"/>
    <w:rsid w:val="004B188E"/>
    <w:rsid w:val="004B2930"/>
    <w:rsid w:val="004D2CD2"/>
    <w:rsid w:val="004D57DB"/>
    <w:rsid w:val="004D6601"/>
    <w:rsid w:val="004E06F7"/>
    <w:rsid w:val="004E0D60"/>
    <w:rsid w:val="004E2170"/>
    <w:rsid w:val="004E2340"/>
    <w:rsid w:val="004E2E9B"/>
    <w:rsid w:val="004E456A"/>
    <w:rsid w:val="004E5E3B"/>
    <w:rsid w:val="004E5ECE"/>
    <w:rsid w:val="004E75B8"/>
    <w:rsid w:val="004F29B0"/>
    <w:rsid w:val="004F730C"/>
    <w:rsid w:val="004F7C2A"/>
    <w:rsid w:val="00500E7F"/>
    <w:rsid w:val="005035EF"/>
    <w:rsid w:val="005040D3"/>
    <w:rsid w:val="00505108"/>
    <w:rsid w:val="00505CA4"/>
    <w:rsid w:val="00507621"/>
    <w:rsid w:val="00510F21"/>
    <w:rsid w:val="005125C3"/>
    <w:rsid w:val="00512DE2"/>
    <w:rsid w:val="0051487F"/>
    <w:rsid w:val="00515778"/>
    <w:rsid w:val="00516E92"/>
    <w:rsid w:val="00530A83"/>
    <w:rsid w:val="005314A8"/>
    <w:rsid w:val="00537254"/>
    <w:rsid w:val="00543792"/>
    <w:rsid w:val="005450AA"/>
    <w:rsid w:val="00547EC5"/>
    <w:rsid w:val="005500B7"/>
    <w:rsid w:val="00551B6F"/>
    <w:rsid w:val="00551B7C"/>
    <w:rsid w:val="0055203E"/>
    <w:rsid w:val="00553CFB"/>
    <w:rsid w:val="00554CD7"/>
    <w:rsid w:val="00555B47"/>
    <w:rsid w:val="00555F6E"/>
    <w:rsid w:val="005622F2"/>
    <w:rsid w:val="00564F5C"/>
    <w:rsid w:val="00567443"/>
    <w:rsid w:val="0057096D"/>
    <w:rsid w:val="00570C00"/>
    <w:rsid w:val="005730E5"/>
    <w:rsid w:val="00574975"/>
    <w:rsid w:val="005776BE"/>
    <w:rsid w:val="00580061"/>
    <w:rsid w:val="005815AC"/>
    <w:rsid w:val="00584509"/>
    <w:rsid w:val="00593750"/>
    <w:rsid w:val="0059691D"/>
    <w:rsid w:val="005A1C72"/>
    <w:rsid w:val="005A30BF"/>
    <w:rsid w:val="005A4CC8"/>
    <w:rsid w:val="005A7D11"/>
    <w:rsid w:val="005B0504"/>
    <w:rsid w:val="005B762E"/>
    <w:rsid w:val="005C2307"/>
    <w:rsid w:val="005C6596"/>
    <w:rsid w:val="005C699B"/>
    <w:rsid w:val="005C714B"/>
    <w:rsid w:val="005D080D"/>
    <w:rsid w:val="005D15C3"/>
    <w:rsid w:val="005D1C48"/>
    <w:rsid w:val="005D1EDD"/>
    <w:rsid w:val="005D3CE8"/>
    <w:rsid w:val="005D3D9D"/>
    <w:rsid w:val="005D5DB1"/>
    <w:rsid w:val="005D6DEA"/>
    <w:rsid w:val="005E12B4"/>
    <w:rsid w:val="005E39E3"/>
    <w:rsid w:val="005F089B"/>
    <w:rsid w:val="005F72CE"/>
    <w:rsid w:val="005F77C0"/>
    <w:rsid w:val="00600C90"/>
    <w:rsid w:val="00601644"/>
    <w:rsid w:val="006018AC"/>
    <w:rsid w:val="00602DBD"/>
    <w:rsid w:val="00604DA6"/>
    <w:rsid w:val="006107CB"/>
    <w:rsid w:val="00612396"/>
    <w:rsid w:val="00612652"/>
    <w:rsid w:val="00615521"/>
    <w:rsid w:val="006171C7"/>
    <w:rsid w:val="00620FEB"/>
    <w:rsid w:val="00623E52"/>
    <w:rsid w:val="00623F95"/>
    <w:rsid w:val="006247E2"/>
    <w:rsid w:val="00626DE8"/>
    <w:rsid w:val="00633265"/>
    <w:rsid w:val="006332AE"/>
    <w:rsid w:val="00633936"/>
    <w:rsid w:val="006369BB"/>
    <w:rsid w:val="00637F06"/>
    <w:rsid w:val="00643A4E"/>
    <w:rsid w:val="00645022"/>
    <w:rsid w:val="0064678F"/>
    <w:rsid w:val="00647270"/>
    <w:rsid w:val="006472F7"/>
    <w:rsid w:val="0065082B"/>
    <w:rsid w:val="00650F67"/>
    <w:rsid w:val="00651D6E"/>
    <w:rsid w:val="006520A5"/>
    <w:rsid w:val="006532ED"/>
    <w:rsid w:val="00653552"/>
    <w:rsid w:val="00662A6C"/>
    <w:rsid w:val="00663B91"/>
    <w:rsid w:val="00663D94"/>
    <w:rsid w:val="00664438"/>
    <w:rsid w:val="00665ECE"/>
    <w:rsid w:val="00667B39"/>
    <w:rsid w:val="00667ED6"/>
    <w:rsid w:val="00670696"/>
    <w:rsid w:val="0067234E"/>
    <w:rsid w:val="00675074"/>
    <w:rsid w:val="00675EFF"/>
    <w:rsid w:val="00682E71"/>
    <w:rsid w:val="00682F7B"/>
    <w:rsid w:val="0068587A"/>
    <w:rsid w:val="00687451"/>
    <w:rsid w:val="00687E99"/>
    <w:rsid w:val="00691D7D"/>
    <w:rsid w:val="006931C4"/>
    <w:rsid w:val="00695247"/>
    <w:rsid w:val="006A179F"/>
    <w:rsid w:val="006A276A"/>
    <w:rsid w:val="006A2FF6"/>
    <w:rsid w:val="006A4EFA"/>
    <w:rsid w:val="006A5119"/>
    <w:rsid w:val="006A6ED5"/>
    <w:rsid w:val="006A7F4B"/>
    <w:rsid w:val="006B2932"/>
    <w:rsid w:val="006B2EE3"/>
    <w:rsid w:val="006B6AEF"/>
    <w:rsid w:val="006C7F93"/>
    <w:rsid w:val="006D0343"/>
    <w:rsid w:val="006D0596"/>
    <w:rsid w:val="006D4623"/>
    <w:rsid w:val="006E2191"/>
    <w:rsid w:val="006E2F81"/>
    <w:rsid w:val="006E4721"/>
    <w:rsid w:val="006E5FDB"/>
    <w:rsid w:val="006E7824"/>
    <w:rsid w:val="006F05C0"/>
    <w:rsid w:val="006F2C80"/>
    <w:rsid w:val="006F4539"/>
    <w:rsid w:val="006F5B32"/>
    <w:rsid w:val="006F61FD"/>
    <w:rsid w:val="006F6E89"/>
    <w:rsid w:val="006F7836"/>
    <w:rsid w:val="00701FF8"/>
    <w:rsid w:val="007026FE"/>
    <w:rsid w:val="007043C4"/>
    <w:rsid w:val="00704940"/>
    <w:rsid w:val="00706050"/>
    <w:rsid w:val="00706BD3"/>
    <w:rsid w:val="0071516C"/>
    <w:rsid w:val="00723164"/>
    <w:rsid w:val="00724C79"/>
    <w:rsid w:val="00724CCC"/>
    <w:rsid w:val="00727FAA"/>
    <w:rsid w:val="00730A52"/>
    <w:rsid w:val="00732287"/>
    <w:rsid w:val="00733BE6"/>
    <w:rsid w:val="00733EA7"/>
    <w:rsid w:val="00734D28"/>
    <w:rsid w:val="00735BFC"/>
    <w:rsid w:val="00740430"/>
    <w:rsid w:val="0074184D"/>
    <w:rsid w:val="00750DF4"/>
    <w:rsid w:val="00753374"/>
    <w:rsid w:val="00753AB7"/>
    <w:rsid w:val="007566D5"/>
    <w:rsid w:val="00756E85"/>
    <w:rsid w:val="00757682"/>
    <w:rsid w:val="00760B3E"/>
    <w:rsid w:val="0076125C"/>
    <w:rsid w:val="00762B34"/>
    <w:rsid w:val="00762CD4"/>
    <w:rsid w:val="0076335B"/>
    <w:rsid w:val="007633AC"/>
    <w:rsid w:val="00766BD2"/>
    <w:rsid w:val="00770D3C"/>
    <w:rsid w:val="007851F9"/>
    <w:rsid w:val="00785F56"/>
    <w:rsid w:val="007860DF"/>
    <w:rsid w:val="00787780"/>
    <w:rsid w:val="00787BBD"/>
    <w:rsid w:val="00792CBB"/>
    <w:rsid w:val="007935E4"/>
    <w:rsid w:val="007A07EC"/>
    <w:rsid w:val="007A561D"/>
    <w:rsid w:val="007A6434"/>
    <w:rsid w:val="007A692C"/>
    <w:rsid w:val="007B37FE"/>
    <w:rsid w:val="007B5E48"/>
    <w:rsid w:val="007B6E26"/>
    <w:rsid w:val="007B7842"/>
    <w:rsid w:val="007C12EE"/>
    <w:rsid w:val="007C2DED"/>
    <w:rsid w:val="007D265F"/>
    <w:rsid w:val="007D3C16"/>
    <w:rsid w:val="007D5089"/>
    <w:rsid w:val="007D6C54"/>
    <w:rsid w:val="007D6CC8"/>
    <w:rsid w:val="007E27D5"/>
    <w:rsid w:val="007E634F"/>
    <w:rsid w:val="007E67E2"/>
    <w:rsid w:val="007E6FC7"/>
    <w:rsid w:val="007E797F"/>
    <w:rsid w:val="007F31B0"/>
    <w:rsid w:val="007F438B"/>
    <w:rsid w:val="007F4EC4"/>
    <w:rsid w:val="007F573E"/>
    <w:rsid w:val="007F754D"/>
    <w:rsid w:val="00800760"/>
    <w:rsid w:val="00801328"/>
    <w:rsid w:val="008051BA"/>
    <w:rsid w:val="00805950"/>
    <w:rsid w:val="00806C08"/>
    <w:rsid w:val="00807EA4"/>
    <w:rsid w:val="0081250D"/>
    <w:rsid w:val="00813AAE"/>
    <w:rsid w:val="00815739"/>
    <w:rsid w:val="00822F11"/>
    <w:rsid w:val="00823C15"/>
    <w:rsid w:val="00824069"/>
    <w:rsid w:val="00824685"/>
    <w:rsid w:val="0082641E"/>
    <w:rsid w:val="0083000A"/>
    <w:rsid w:val="00830CAA"/>
    <w:rsid w:val="0083181A"/>
    <w:rsid w:val="00831F46"/>
    <w:rsid w:val="00832100"/>
    <w:rsid w:val="00832731"/>
    <w:rsid w:val="0083280C"/>
    <w:rsid w:val="00834014"/>
    <w:rsid w:val="00834A20"/>
    <w:rsid w:val="0084098B"/>
    <w:rsid w:val="00844B3B"/>
    <w:rsid w:val="008462B5"/>
    <w:rsid w:val="00846EAE"/>
    <w:rsid w:val="008505DF"/>
    <w:rsid w:val="00851232"/>
    <w:rsid w:val="00853007"/>
    <w:rsid w:val="00853440"/>
    <w:rsid w:val="00853828"/>
    <w:rsid w:val="00856213"/>
    <w:rsid w:val="008567D2"/>
    <w:rsid w:val="008571B6"/>
    <w:rsid w:val="008571C6"/>
    <w:rsid w:val="0085742B"/>
    <w:rsid w:val="008601C5"/>
    <w:rsid w:val="00862E01"/>
    <w:rsid w:val="00864360"/>
    <w:rsid w:val="00864657"/>
    <w:rsid w:val="00866647"/>
    <w:rsid w:val="00866DA5"/>
    <w:rsid w:val="00867932"/>
    <w:rsid w:val="00867BC6"/>
    <w:rsid w:val="0087316D"/>
    <w:rsid w:val="00874C12"/>
    <w:rsid w:val="00875325"/>
    <w:rsid w:val="008764CE"/>
    <w:rsid w:val="00883F70"/>
    <w:rsid w:val="0088448E"/>
    <w:rsid w:val="00885391"/>
    <w:rsid w:val="008863AA"/>
    <w:rsid w:val="00891B22"/>
    <w:rsid w:val="00895925"/>
    <w:rsid w:val="008964E0"/>
    <w:rsid w:val="008A1192"/>
    <w:rsid w:val="008A1B47"/>
    <w:rsid w:val="008A2C73"/>
    <w:rsid w:val="008A340A"/>
    <w:rsid w:val="008A3E93"/>
    <w:rsid w:val="008A5238"/>
    <w:rsid w:val="008A7BB5"/>
    <w:rsid w:val="008B1545"/>
    <w:rsid w:val="008B6F7C"/>
    <w:rsid w:val="008C050E"/>
    <w:rsid w:val="008C198B"/>
    <w:rsid w:val="008C1CE7"/>
    <w:rsid w:val="008C3C4D"/>
    <w:rsid w:val="008C546D"/>
    <w:rsid w:val="008D0A24"/>
    <w:rsid w:val="008D351E"/>
    <w:rsid w:val="008D5FC0"/>
    <w:rsid w:val="008D6358"/>
    <w:rsid w:val="008D6EEE"/>
    <w:rsid w:val="008E228C"/>
    <w:rsid w:val="008E343C"/>
    <w:rsid w:val="008E354B"/>
    <w:rsid w:val="008E55B1"/>
    <w:rsid w:val="008E5E6B"/>
    <w:rsid w:val="008E5FC3"/>
    <w:rsid w:val="008F1ED4"/>
    <w:rsid w:val="008F37DC"/>
    <w:rsid w:val="008F6546"/>
    <w:rsid w:val="008F671B"/>
    <w:rsid w:val="008F788C"/>
    <w:rsid w:val="00903C34"/>
    <w:rsid w:val="00906045"/>
    <w:rsid w:val="009067ED"/>
    <w:rsid w:val="00907F1E"/>
    <w:rsid w:val="00912D11"/>
    <w:rsid w:val="00913A35"/>
    <w:rsid w:val="009165B4"/>
    <w:rsid w:val="00917567"/>
    <w:rsid w:val="0092166A"/>
    <w:rsid w:val="009220BE"/>
    <w:rsid w:val="0092240C"/>
    <w:rsid w:val="009228AB"/>
    <w:rsid w:val="00922A74"/>
    <w:rsid w:val="00923DC2"/>
    <w:rsid w:val="00925A94"/>
    <w:rsid w:val="00932313"/>
    <w:rsid w:val="00933126"/>
    <w:rsid w:val="009335C5"/>
    <w:rsid w:val="00935882"/>
    <w:rsid w:val="00935EC8"/>
    <w:rsid w:val="009364ED"/>
    <w:rsid w:val="0094056F"/>
    <w:rsid w:val="00943153"/>
    <w:rsid w:val="00947AA3"/>
    <w:rsid w:val="00950BBE"/>
    <w:rsid w:val="00952A05"/>
    <w:rsid w:val="00954A72"/>
    <w:rsid w:val="00954EE6"/>
    <w:rsid w:val="00955415"/>
    <w:rsid w:val="009605D3"/>
    <w:rsid w:val="0096564F"/>
    <w:rsid w:val="00967456"/>
    <w:rsid w:val="009708F8"/>
    <w:rsid w:val="00970E76"/>
    <w:rsid w:val="00970FE5"/>
    <w:rsid w:val="0097163A"/>
    <w:rsid w:val="00973D03"/>
    <w:rsid w:val="00973D77"/>
    <w:rsid w:val="00973E10"/>
    <w:rsid w:val="00974E6B"/>
    <w:rsid w:val="00975C6D"/>
    <w:rsid w:val="00975E2F"/>
    <w:rsid w:val="009800C3"/>
    <w:rsid w:val="00981655"/>
    <w:rsid w:val="00983685"/>
    <w:rsid w:val="00987393"/>
    <w:rsid w:val="00991671"/>
    <w:rsid w:val="009929A3"/>
    <w:rsid w:val="0099430D"/>
    <w:rsid w:val="00996DDC"/>
    <w:rsid w:val="00997965"/>
    <w:rsid w:val="009A038E"/>
    <w:rsid w:val="009A3464"/>
    <w:rsid w:val="009A5862"/>
    <w:rsid w:val="009A782C"/>
    <w:rsid w:val="009A79C5"/>
    <w:rsid w:val="009B07D0"/>
    <w:rsid w:val="009B0E52"/>
    <w:rsid w:val="009B1208"/>
    <w:rsid w:val="009B2145"/>
    <w:rsid w:val="009B30FB"/>
    <w:rsid w:val="009B3953"/>
    <w:rsid w:val="009B39F1"/>
    <w:rsid w:val="009B4B98"/>
    <w:rsid w:val="009B5D62"/>
    <w:rsid w:val="009B6A9F"/>
    <w:rsid w:val="009C0830"/>
    <w:rsid w:val="009C1053"/>
    <w:rsid w:val="009C16D0"/>
    <w:rsid w:val="009C1C29"/>
    <w:rsid w:val="009C31A6"/>
    <w:rsid w:val="009C6E5C"/>
    <w:rsid w:val="009D2185"/>
    <w:rsid w:val="009D2657"/>
    <w:rsid w:val="009D2D39"/>
    <w:rsid w:val="009D2DA8"/>
    <w:rsid w:val="009D549D"/>
    <w:rsid w:val="009E0B3D"/>
    <w:rsid w:val="009E1D62"/>
    <w:rsid w:val="009E242C"/>
    <w:rsid w:val="009E50F9"/>
    <w:rsid w:val="009E5C2B"/>
    <w:rsid w:val="009E633E"/>
    <w:rsid w:val="009F0ED5"/>
    <w:rsid w:val="009F5595"/>
    <w:rsid w:val="00A029B8"/>
    <w:rsid w:val="00A062AA"/>
    <w:rsid w:val="00A06E0A"/>
    <w:rsid w:val="00A076DE"/>
    <w:rsid w:val="00A10437"/>
    <w:rsid w:val="00A1238E"/>
    <w:rsid w:val="00A201E4"/>
    <w:rsid w:val="00A203F7"/>
    <w:rsid w:val="00A206F2"/>
    <w:rsid w:val="00A2169A"/>
    <w:rsid w:val="00A217F0"/>
    <w:rsid w:val="00A22D38"/>
    <w:rsid w:val="00A23AF8"/>
    <w:rsid w:val="00A24139"/>
    <w:rsid w:val="00A24A0B"/>
    <w:rsid w:val="00A24FF0"/>
    <w:rsid w:val="00A30548"/>
    <w:rsid w:val="00A30B95"/>
    <w:rsid w:val="00A33849"/>
    <w:rsid w:val="00A338D7"/>
    <w:rsid w:val="00A36C34"/>
    <w:rsid w:val="00A40212"/>
    <w:rsid w:val="00A40AAC"/>
    <w:rsid w:val="00A4397C"/>
    <w:rsid w:val="00A442C5"/>
    <w:rsid w:val="00A447E2"/>
    <w:rsid w:val="00A44ED9"/>
    <w:rsid w:val="00A45ADA"/>
    <w:rsid w:val="00A4663E"/>
    <w:rsid w:val="00A46FEC"/>
    <w:rsid w:val="00A53AD8"/>
    <w:rsid w:val="00A5535E"/>
    <w:rsid w:val="00A66C84"/>
    <w:rsid w:val="00A700DD"/>
    <w:rsid w:val="00A71F36"/>
    <w:rsid w:val="00A73D74"/>
    <w:rsid w:val="00A74781"/>
    <w:rsid w:val="00A75202"/>
    <w:rsid w:val="00A754C9"/>
    <w:rsid w:val="00A7615E"/>
    <w:rsid w:val="00A76738"/>
    <w:rsid w:val="00A803C1"/>
    <w:rsid w:val="00A81045"/>
    <w:rsid w:val="00A92E36"/>
    <w:rsid w:val="00A9310C"/>
    <w:rsid w:val="00A93778"/>
    <w:rsid w:val="00A94327"/>
    <w:rsid w:val="00A96EBD"/>
    <w:rsid w:val="00AA0368"/>
    <w:rsid w:val="00AA180B"/>
    <w:rsid w:val="00AA4A99"/>
    <w:rsid w:val="00AA54B4"/>
    <w:rsid w:val="00AB0021"/>
    <w:rsid w:val="00AB15E3"/>
    <w:rsid w:val="00AB3D05"/>
    <w:rsid w:val="00AB56F7"/>
    <w:rsid w:val="00AB5DAB"/>
    <w:rsid w:val="00AB5E62"/>
    <w:rsid w:val="00AB7215"/>
    <w:rsid w:val="00AB75B5"/>
    <w:rsid w:val="00AB7F88"/>
    <w:rsid w:val="00AC0517"/>
    <w:rsid w:val="00AC16E3"/>
    <w:rsid w:val="00AC26A1"/>
    <w:rsid w:val="00AC2940"/>
    <w:rsid w:val="00AC43BF"/>
    <w:rsid w:val="00AC4C0C"/>
    <w:rsid w:val="00AC6C47"/>
    <w:rsid w:val="00AD2967"/>
    <w:rsid w:val="00AD56F5"/>
    <w:rsid w:val="00AD6BED"/>
    <w:rsid w:val="00AE0638"/>
    <w:rsid w:val="00AE0849"/>
    <w:rsid w:val="00AE0AD4"/>
    <w:rsid w:val="00AE0DC8"/>
    <w:rsid w:val="00AE1A32"/>
    <w:rsid w:val="00AE430B"/>
    <w:rsid w:val="00AE449A"/>
    <w:rsid w:val="00AE5E5C"/>
    <w:rsid w:val="00AE633C"/>
    <w:rsid w:val="00AF1EBB"/>
    <w:rsid w:val="00AF33FD"/>
    <w:rsid w:val="00AF37E4"/>
    <w:rsid w:val="00AF4445"/>
    <w:rsid w:val="00AF4834"/>
    <w:rsid w:val="00AF53EB"/>
    <w:rsid w:val="00AF798D"/>
    <w:rsid w:val="00AF7CA8"/>
    <w:rsid w:val="00B00E79"/>
    <w:rsid w:val="00B012CF"/>
    <w:rsid w:val="00B04171"/>
    <w:rsid w:val="00B05132"/>
    <w:rsid w:val="00B055E2"/>
    <w:rsid w:val="00B0600C"/>
    <w:rsid w:val="00B11B84"/>
    <w:rsid w:val="00B124B7"/>
    <w:rsid w:val="00B15484"/>
    <w:rsid w:val="00B15726"/>
    <w:rsid w:val="00B1574A"/>
    <w:rsid w:val="00B15C24"/>
    <w:rsid w:val="00B20945"/>
    <w:rsid w:val="00B22CA0"/>
    <w:rsid w:val="00B23A23"/>
    <w:rsid w:val="00B25382"/>
    <w:rsid w:val="00B2648A"/>
    <w:rsid w:val="00B26913"/>
    <w:rsid w:val="00B27019"/>
    <w:rsid w:val="00B36969"/>
    <w:rsid w:val="00B37856"/>
    <w:rsid w:val="00B40197"/>
    <w:rsid w:val="00B413E9"/>
    <w:rsid w:val="00B41B49"/>
    <w:rsid w:val="00B4258B"/>
    <w:rsid w:val="00B43876"/>
    <w:rsid w:val="00B44D3C"/>
    <w:rsid w:val="00B46751"/>
    <w:rsid w:val="00B51D43"/>
    <w:rsid w:val="00B52A6E"/>
    <w:rsid w:val="00B53AAC"/>
    <w:rsid w:val="00B54B4A"/>
    <w:rsid w:val="00B5788D"/>
    <w:rsid w:val="00B600AC"/>
    <w:rsid w:val="00B61FFC"/>
    <w:rsid w:val="00B627C5"/>
    <w:rsid w:val="00B73E0C"/>
    <w:rsid w:val="00B756BC"/>
    <w:rsid w:val="00B76096"/>
    <w:rsid w:val="00B763F6"/>
    <w:rsid w:val="00B809D6"/>
    <w:rsid w:val="00B81CDB"/>
    <w:rsid w:val="00B833C0"/>
    <w:rsid w:val="00B90C74"/>
    <w:rsid w:val="00B913F9"/>
    <w:rsid w:val="00B9155A"/>
    <w:rsid w:val="00B91DB2"/>
    <w:rsid w:val="00B93E5A"/>
    <w:rsid w:val="00B946A1"/>
    <w:rsid w:val="00BA011E"/>
    <w:rsid w:val="00BA1D94"/>
    <w:rsid w:val="00BA48D1"/>
    <w:rsid w:val="00BA695C"/>
    <w:rsid w:val="00BA7C71"/>
    <w:rsid w:val="00BB0486"/>
    <w:rsid w:val="00BB098A"/>
    <w:rsid w:val="00BB09CD"/>
    <w:rsid w:val="00BB1451"/>
    <w:rsid w:val="00BB3439"/>
    <w:rsid w:val="00BB6DD0"/>
    <w:rsid w:val="00BB71AA"/>
    <w:rsid w:val="00BB7AC8"/>
    <w:rsid w:val="00BC07B0"/>
    <w:rsid w:val="00BC24CA"/>
    <w:rsid w:val="00BC2EBD"/>
    <w:rsid w:val="00BC2F86"/>
    <w:rsid w:val="00BC4A15"/>
    <w:rsid w:val="00BC4AA5"/>
    <w:rsid w:val="00BC4F2A"/>
    <w:rsid w:val="00BC765D"/>
    <w:rsid w:val="00BC7934"/>
    <w:rsid w:val="00BC7A29"/>
    <w:rsid w:val="00BD29F6"/>
    <w:rsid w:val="00BD3E74"/>
    <w:rsid w:val="00BD526F"/>
    <w:rsid w:val="00BE0BD1"/>
    <w:rsid w:val="00BE218B"/>
    <w:rsid w:val="00BE39E9"/>
    <w:rsid w:val="00BE46FF"/>
    <w:rsid w:val="00BE477B"/>
    <w:rsid w:val="00BE63E6"/>
    <w:rsid w:val="00BE6A9B"/>
    <w:rsid w:val="00BE7665"/>
    <w:rsid w:val="00BF4572"/>
    <w:rsid w:val="00BF4E6F"/>
    <w:rsid w:val="00C00718"/>
    <w:rsid w:val="00C0321A"/>
    <w:rsid w:val="00C03F4B"/>
    <w:rsid w:val="00C04F02"/>
    <w:rsid w:val="00C062C5"/>
    <w:rsid w:val="00C06EAE"/>
    <w:rsid w:val="00C078F3"/>
    <w:rsid w:val="00C10690"/>
    <w:rsid w:val="00C12A1E"/>
    <w:rsid w:val="00C13EA5"/>
    <w:rsid w:val="00C16004"/>
    <w:rsid w:val="00C17557"/>
    <w:rsid w:val="00C17AE5"/>
    <w:rsid w:val="00C2249E"/>
    <w:rsid w:val="00C253BB"/>
    <w:rsid w:val="00C26D02"/>
    <w:rsid w:val="00C27D90"/>
    <w:rsid w:val="00C32418"/>
    <w:rsid w:val="00C34B3E"/>
    <w:rsid w:val="00C35AB4"/>
    <w:rsid w:val="00C4069C"/>
    <w:rsid w:val="00C41820"/>
    <w:rsid w:val="00C42416"/>
    <w:rsid w:val="00C42961"/>
    <w:rsid w:val="00C438FB"/>
    <w:rsid w:val="00C44045"/>
    <w:rsid w:val="00C449D3"/>
    <w:rsid w:val="00C4534A"/>
    <w:rsid w:val="00C46622"/>
    <w:rsid w:val="00C46910"/>
    <w:rsid w:val="00C477F5"/>
    <w:rsid w:val="00C504AB"/>
    <w:rsid w:val="00C5736E"/>
    <w:rsid w:val="00C607F6"/>
    <w:rsid w:val="00C608D6"/>
    <w:rsid w:val="00C6182C"/>
    <w:rsid w:val="00C645D6"/>
    <w:rsid w:val="00C655A2"/>
    <w:rsid w:val="00C659A6"/>
    <w:rsid w:val="00C67B00"/>
    <w:rsid w:val="00C70195"/>
    <w:rsid w:val="00C73E7C"/>
    <w:rsid w:val="00C81B2C"/>
    <w:rsid w:val="00C83048"/>
    <w:rsid w:val="00C83BFE"/>
    <w:rsid w:val="00C85E55"/>
    <w:rsid w:val="00C91DA5"/>
    <w:rsid w:val="00C9438D"/>
    <w:rsid w:val="00C95265"/>
    <w:rsid w:val="00C97F1B"/>
    <w:rsid w:val="00CA0DDC"/>
    <w:rsid w:val="00CA5AA6"/>
    <w:rsid w:val="00CB05E7"/>
    <w:rsid w:val="00CB2234"/>
    <w:rsid w:val="00CB22DD"/>
    <w:rsid w:val="00CB25C1"/>
    <w:rsid w:val="00CB373E"/>
    <w:rsid w:val="00CB417B"/>
    <w:rsid w:val="00CB53F2"/>
    <w:rsid w:val="00CB616B"/>
    <w:rsid w:val="00CB6F6F"/>
    <w:rsid w:val="00CC19D9"/>
    <w:rsid w:val="00CC2358"/>
    <w:rsid w:val="00CC3ACF"/>
    <w:rsid w:val="00CC4BC2"/>
    <w:rsid w:val="00CD1C50"/>
    <w:rsid w:val="00CD1D38"/>
    <w:rsid w:val="00CE1461"/>
    <w:rsid w:val="00CE25C7"/>
    <w:rsid w:val="00CE67E1"/>
    <w:rsid w:val="00CE6E7B"/>
    <w:rsid w:val="00CF3A0D"/>
    <w:rsid w:val="00CF4A0F"/>
    <w:rsid w:val="00CF6EAB"/>
    <w:rsid w:val="00D03100"/>
    <w:rsid w:val="00D1017B"/>
    <w:rsid w:val="00D11CE7"/>
    <w:rsid w:val="00D142CE"/>
    <w:rsid w:val="00D160A1"/>
    <w:rsid w:val="00D1632F"/>
    <w:rsid w:val="00D16B5A"/>
    <w:rsid w:val="00D21446"/>
    <w:rsid w:val="00D224D2"/>
    <w:rsid w:val="00D229FB"/>
    <w:rsid w:val="00D23494"/>
    <w:rsid w:val="00D26DC9"/>
    <w:rsid w:val="00D3163B"/>
    <w:rsid w:val="00D31CBC"/>
    <w:rsid w:val="00D34FB9"/>
    <w:rsid w:val="00D36B4F"/>
    <w:rsid w:val="00D37243"/>
    <w:rsid w:val="00D372EE"/>
    <w:rsid w:val="00D418A8"/>
    <w:rsid w:val="00D41E7A"/>
    <w:rsid w:val="00D42A2C"/>
    <w:rsid w:val="00D43652"/>
    <w:rsid w:val="00D47481"/>
    <w:rsid w:val="00D477EE"/>
    <w:rsid w:val="00D50CBB"/>
    <w:rsid w:val="00D521AD"/>
    <w:rsid w:val="00D521BE"/>
    <w:rsid w:val="00D52689"/>
    <w:rsid w:val="00D54E72"/>
    <w:rsid w:val="00D626DA"/>
    <w:rsid w:val="00D644BB"/>
    <w:rsid w:val="00D653D0"/>
    <w:rsid w:val="00D67955"/>
    <w:rsid w:val="00D67D85"/>
    <w:rsid w:val="00D71198"/>
    <w:rsid w:val="00D73747"/>
    <w:rsid w:val="00D774DD"/>
    <w:rsid w:val="00D837C6"/>
    <w:rsid w:val="00D8583B"/>
    <w:rsid w:val="00D9277F"/>
    <w:rsid w:val="00DA046D"/>
    <w:rsid w:val="00DA2A04"/>
    <w:rsid w:val="00DA46C4"/>
    <w:rsid w:val="00DA4E85"/>
    <w:rsid w:val="00DA736B"/>
    <w:rsid w:val="00DA7586"/>
    <w:rsid w:val="00DB0628"/>
    <w:rsid w:val="00DB2B8F"/>
    <w:rsid w:val="00DB2BF1"/>
    <w:rsid w:val="00DB4544"/>
    <w:rsid w:val="00DB4A67"/>
    <w:rsid w:val="00DB4D45"/>
    <w:rsid w:val="00DB5DEC"/>
    <w:rsid w:val="00DC0AD4"/>
    <w:rsid w:val="00DC1634"/>
    <w:rsid w:val="00DC2773"/>
    <w:rsid w:val="00DC3C46"/>
    <w:rsid w:val="00DC4797"/>
    <w:rsid w:val="00DC4B94"/>
    <w:rsid w:val="00DC5721"/>
    <w:rsid w:val="00DD1258"/>
    <w:rsid w:val="00DD1757"/>
    <w:rsid w:val="00DD21CB"/>
    <w:rsid w:val="00DD2ABE"/>
    <w:rsid w:val="00DD316C"/>
    <w:rsid w:val="00DD6BFB"/>
    <w:rsid w:val="00DD7133"/>
    <w:rsid w:val="00DE3151"/>
    <w:rsid w:val="00DE3BEF"/>
    <w:rsid w:val="00DE5943"/>
    <w:rsid w:val="00DE640B"/>
    <w:rsid w:val="00DE6431"/>
    <w:rsid w:val="00DE7585"/>
    <w:rsid w:val="00DF0FFE"/>
    <w:rsid w:val="00DF26D0"/>
    <w:rsid w:val="00DF5F15"/>
    <w:rsid w:val="00DF7422"/>
    <w:rsid w:val="00DF7845"/>
    <w:rsid w:val="00DF7983"/>
    <w:rsid w:val="00E02498"/>
    <w:rsid w:val="00E02ADC"/>
    <w:rsid w:val="00E071EE"/>
    <w:rsid w:val="00E124AA"/>
    <w:rsid w:val="00E13452"/>
    <w:rsid w:val="00E16098"/>
    <w:rsid w:val="00E16F77"/>
    <w:rsid w:val="00E2213D"/>
    <w:rsid w:val="00E222FB"/>
    <w:rsid w:val="00E2299F"/>
    <w:rsid w:val="00E2358E"/>
    <w:rsid w:val="00E25052"/>
    <w:rsid w:val="00E25608"/>
    <w:rsid w:val="00E25F65"/>
    <w:rsid w:val="00E34786"/>
    <w:rsid w:val="00E46016"/>
    <w:rsid w:val="00E47414"/>
    <w:rsid w:val="00E47B23"/>
    <w:rsid w:val="00E50428"/>
    <w:rsid w:val="00E53678"/>
    <w:rsid w:val="00E5370E"/>
    <w:rsid w:val="00E53D15"/>
    <w:rsid w:val="00E56DD0"/>
    <w:rsid w:val="00E61D55"/>
    <w:rsid w:val="00E63835"/>
    <w:rsid w:val="00E66A29"/>
    <w:rsid w:val="00E6709B"/>
    <w:rsid w:val="00E71420"/>
    <w:rsid w:val="00E72DE9"/>
    <w:rsid w:val="00E740AB"/>
    <w:rsid w:val="00E75541"/>
    <w:rsid w:val="00E7634D"/>
    <w:rsid w:val="00E81991"/>
    <w:rsid w:val="00E8511B"/>
    <w:rsid w:val="00E85147"/>
    <w:rsid w:val="00E93E80"/>
    <w:rsid w:val="00E951B2"/>
    <w:rsid w:val="00E9573E"/>
    <w:rsid w:val="00E9725F"/>
    <w:rsid w:val="00EA48CE"/>
    <w:rsid w:val="00EA5F2C"/>
    <w:rsid w:val="00EB2ABB"/>
    <w:rsid w:val="00EB3C97"/>
    <w:rsid w:val="00EB5980"/>
    <w:rsid w:val="00EB5F8A"/>
    <w:rsid w:val="00EC0989"/>
    <w:rsid w:val="00EC13C1"/>
    <w:rsid w:val="00EC4089"/>
    <w:rsid w:val="00EC5C9E"/>
    <w:rsid w:val="00ED01A5"/>
    <w:rsid w:val="00ED0A2B"/>
    <w:rsid w:val="00ED273E"/>
    <w:rsid w:val="00ED3E34"/>
    <w:rsid w:val="00ED6136"/>
    <w:rsid w:val="00ED732C"/>
    <w:rsid w:val="00ED78CD"/>
    <w:rsid w:val="00EE0011"/>
    <w:rsid w:val="00EE2187"/>
    <w:rsid w:val="00EE29DF"/>
    <w:rsid w:val="00EE36B6"/>
    <w:rsid w:val="00EE67B3"/>
    <w:rsid w:val="00EE73F4"/>
    <w:rsid w:val="00EE7934"/>
    <w:rsid w:val="00EF3001"/>
    <w:rsid w:val="00EF4948"/>
    <w:rsid w:val="00EF4E42"/>
    <w:rsid w:val="00F04BC1"/>
    <w:rsid w:val="00F057DA"/>
    <w:rsid w:val="00F074B0"/>
    <w:rsid w:val="00F13345"/>
    <w:rsid w:val="00F16185"/>
    <w:rsid w:val="00F1771F"/>
    <w:rsid w:val="00F238C4"/>
    <w:rsid w:val="00F23CE0"/>
    <w:rsid w:val="00F23D7B"/>
    <w:rsid w:val="00F24F46"/>
    <w:rsid w:val="00F3132F"/>
    <w:rsid w:val="00F32476"/>
    <w:rsid w:val="00F35F17"/>
    <w:rsid w:val="00F3694B"/>
    <w:rsid w:val="00F36ECF"/>
    <w:rsid w:val="00F374BA"/>
    <w:rsid w:val="00F4266B"/>
    <w:rsid w:val="00F45430"/>
    <w:rsid w:val="00F45EF4"/>
    <w:rsid w:val="00F464B5"/>
    <w:rsid w:val="00F47EA0"/>
    <w:rsid w:val="00F511EC"/>
    <w:rsid w:val="00F51367"/>
    <w:rsid w:val="00F56BB8"/>
    <w:rsid w:val="00F57C0D"/>
    <w:rsid w:val="00F61CBA"/>
    <w:rsid w:val="00F63CC7"/>
    <w:rsid w:val="00F667D0"/>
    <w:rsid w:val="00F77211"/>
    <w:rsid w:val="00F80040"/>
    <w:rsid w:val="00F80B39"/>
    <w:rsid w:val="00F80DBB"/>
    <w:rsid w:val="00F833C3"/>
    <w:rsid w:val="00F86AFD"/>
    <w:rsid w:val="00F9001D"/>
    <w:rsid w:val="00F9110A"/>
    <w:rsid w:val="00F95823"/>
    <w:rsid w:val="00F9745D"/>
    <w:rsid w:val="00FA2B23"/>
    <w:rsid w:val="00FA5054"/>
    <w:rsid w:val="00FA6777"/>
    <w:rsid w:val="00FA73CA"/>
    <w:rsid w:val="00FA751E"/>
    <w:rsid w:val="00FB1117"/>
    <w:rsid w:val="00FB3F62"/>
    <w:rsid w:val="00FB4586"/>
    <w:rsid w:val="00FB549B"/>
    <w:rsid w:val="00FB73CF"/>
    <w:rsid w:val="00FC027B"/>
    <w:rsid w:val="00FC06FF"/>
    <w:rsid w:val="00FC123A"/>
    <w:rsid w:val="00FC15A3"/>
    <w:rsid w:val="00FC1C70"/>
    <w:rsid w:val="00FC248F"/>
    <w:rsid w:val="00FC4711"/>
    <w:rsid w:val="00FC6D08"/>
    <w:rsid w:val="00FD1FAE"/>
    <w:rsid w:val="00FD359C"/>
    <w:rsid w:val="00FD39A0"/>
    <w:rsid w:val="00FD42EC"/>
    <w:rsid w:val="00FD4F13"/>
    <w:rsid w:val="00FD6F15"/>
    <w:rsid w:val="00FD72A6"/>
    <w:rsid w:val="00FD7AB2"/>
    <w:rsid w:val="00FE04EB"/>
    <w:rsid w:val="00FE21AD"/>
    <w:rsid w:val="00FE3C9F"/>
    <w:rsid w:val="00FE693F"/>
    <w:rsid w:val="00FE70AA"/>
    <w:rsid w:val="00FE73E5"/>
    <w:rsid w:val="00FF1C6D"/>
    <w:rsid w:val="00FF3557"/>
    <w:rsid w:val="00FF367F"/>
    <w:rsid w:val="00FF3E37"/>
    <w:rsid w:val="00FF5EC8"/>
    <w:rsid w:val="00FF7B32"/>
    <w:rsid w:val="00FF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A3"/>
    <w:pPr>
      <w:spacing w:after="200" w:line="276" w:lineRule="auto"/>
    </w:pPr>
    <w:rPr>
      <w:sz w:val="22"/>
      <w:szCs w:val="22"/>
      <w:lang w:val="uk-UA" w:eastAsia="uk-UA"/>
    </w:rPr>
  </w:style>
  <w:style w:type="paragraph" w:styleId="2">
    <w:name w:val="heading 2"/>
    <w:basedOn w:val="a"/>
    <w:next w:val="a"/>
    <w:link w:val="20"/>
    <w:uiPriority w:val="9"/>
    <w:unhideWhenUsed/>
    <w:qFormat/>
    <w:rsid w:val="003E158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styleId="21">
    <w:name w:val="Body Text 2"/>
    <w:basedOn w:val="a"/>
    <w:link w:val="22"/>
    <w:rsid w:val="009364ED"/>
    <w:pPr>
      <w:spacing w:after="0" w:line="240" w:lineRule="auto"/>
      <w:jc w:val="center"/>
    </w:pPr>
    <w:rPr>
      <w:rFonts w:ascii="Times New Roman" w:hAnsi="Times New Roman"/>
      <w:b/>
      <w:sz w:val="24"/>
      <w:szCs w:val="24"/>
      <w:lang w:val="ru-RU" w:eastAsia="en-US"/>
    </w:rPr>
  </w:style>
  <w:style w:type="character" w:customStyle="1" w:styleId="22">
    <w:name w:val="Основной текст 2 Знак"/>
    <w:link w:val="21"/>
    <w:rsid w:val="009364ED"/>
    <w:rPr>
      <w:rFonts w:ascii="Times New Roman" w:eastAsia="Times New Roman" w:hAnsi="Times New Roman" w:cs="Times New Roman"/>
      <w:b/>
      <w:sz w:val="24"/>
      <w:szCs w:val="24"/>
      <w:lang w:val="ru-RU" w:eastAsia="en-US"/>
    </w:rPr>
  </w:style>
  <w:style w:type="paragraph" w:styleId="a7">
    <w:name w:val="List Paragraph"/>
    <w:basedOn w:val="a"/>
    <w:uiPriority w:val="34"/>
    <w:qFormat/>
    <w:rsid w:val="009364ED"/>
    <w:pPr>
      <w:ind w:left="720"/>
      <w:contextualSpacing/>
    </w:pPr>
  </w:style>
  <w:style w:type="paragraph" w:customStyle="1" w:styleId="10">
    <w:name w:val="Знак Знак1"/>
    <w:basedOn w:val="a"/>
    <w:rsid w:val="00F35F17"/>
    <w:pPr>
      <w:spacing w:after="0" w:line="240" w:lineRule="auto"/>
    </w:pPr>
    <w:rPr>
      <w:rFonts w:ascii="Verdana" w:hAnsi="Verdana" w:cs="Verdana"/>
      <w:sz w:val="20"/>
      <w:szCs w:val="20"/>
      <w:lang w:eastAsia="en-US"/>
    </w:rPr>
  </w:style>
  <w:style w:type="paragraph" w:customStyle="1" w:styleId="CharChar5CharCharCharChar">
    <w:name w:val="Char Char5 Знак Знак Char Char Знак Знак Char Char Знак"/>
    <w:basedOn w:val="a"/>
    <w:rsid w:val="000A5167"/>
    <w:pPr>
      <w:spacing w:after="0" w:line="240" w:lineRule="auto"/>
    </w:pPr>
    <w:rPr>
      <w:rFonts w:ascii="Verdana" w:hAnsi="Verdana" w:cs="Verdana"/>
      <w:sz w:val="20"/>
      <w:szCs w:val="20"/>
      <w:lang w:val="en-US" w:eastAsia="en-US"/>
    </w:rPr>
  </w:style>
  <w:style w:type="paragraph" w:customStyle="1" w:styleId="Default">
    <w:name w:val="Default"/>
    <w:rsid w:val="000A5167"/>
    <w:pPr>
      <w:autoSpaceDE w:val="0"/>
      <w:autoSpaceDN w:val="0"/>
      <w:adjustRightInd w:val="0"/>
    </w:pPr>
    <w:rPr>
      <w:rFonts w:ascii="Times New Roman" w:hAnsi="Times New Roman"/>
      <w:color w:val="000000"/>
      <w:sz w:val="24"/>
      <w:szCs w:val="24"/>
      <w:lang w:val="en-US" w:eastAsia="en-US"/>
    </w:rPr>
  </w:style>
  <w:style w:type="paragraph" w:customStyle="1" w:styleId="100">
    <w:name w:val="Знак10 Знак Знак Знак"/>
    <w:basedOn w:val="a"/>
    <w:rsid w:val="00BF4572"/>
    <w:pPr>
      <w:spacing w:after="0" w:line="240" w:lineRule="auto"/>
    </w:pPr>
    <w:rPr>
      <w:rFonts w:ascii="Verdana" w:hAnsi="Verdana" w:cs="Verdana"/>
      <w:color w:val="000000"/>
      <w:sz w:val="20"/>
      <w:szCs w:val="20"/>
      <w:lang w:val="en-US" w:eastAsia="en-US"/>
    </w:rPr>
  </w:style>
  <w:style w:type="character" w:customStyle="1" w:styleId="1">
    <w:name w:val="Обычный (веб) Знак1"/>
    <w:aliases w:val="Обычный (веб) Знак Знак"/>
    <w:link w:val="a3"/>
    <w:locked/>
    <w:rsid w:val="00933126"/>
    <w:rPr>
      <w:sz w:val="24"/>
      <w:szCs w:val="24"/>
      <w:lang w:val="uk-UA" w:eastAsia="uk-UA" w:bidi="ar-SA"/>
    </w:rPr>
  </w:style>
  <w:style w:type="table" w:styleId="a8">
    <w:name w:val="Table Grid"/>
    <w:basedOn w:val="a1"/>
    <w:rsid w:val="00252A3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сновний текст"/>
    <w:basedOn w:val="a"/>
    <w:rsid w:val="00E9725F"/>
    <w:pPr>
      <w:spacing w:after="140" w:line="288" w:lineRule="auto"/>
    </w:pPr>
    <w:rPr>
      <w:rFonts w:ascii="Liberation Serif" w:eastAsia="Calibri" w:hAnsi="Liberation Serif" w:cs="Lohit Devanagari"/>
      <w:color w:val="00000A"/>
      <w:sz w:val="24"/>
      <w:szCs w:val="24"/>
      <w:lang w:eastAsia="zh-CN" w:bidi="hi-IN"/>
    </w:rPr>
  </w:style>
  <w:style w:type="character" w:styleId="aa">
    <w:name w:val="annotation reference"/>
    <w:semiHidden/>
    <w:rsid w:val="00675EFF"/>
    <w:rPr>
      <w:sz w:val="16"/>
      <w:szCs w:val="16"/>
    </w:rPr>
  </w:style>
  <w:style w:type="paragraph" w:styleId="ab">
    <w:name w:val="annotation text"/>
    <w:basedOn w:val="a"/>
    <w:semiHidden/>
    <w:rsid w:val="00675EFF"/>
    <w:rPr>
      <w:sz w:val="20"/>
      <w:szCs w:val="20"/>
    </w:rPr>
  </w:style>
  <w:style w:type="paragraph" w:styleId="ac">
    <w:name w:val="annotation subject"/>
    <w:basedOn w:val="ab"/>
    <w:next w:val="ab"/>
    <w:semiHidden/>
    <w:rsid w:val="00675EFF"/>
    <w:rPr>
      <w:b/>
      <w:bCs/>
    </w:rPr>
  </w:style>
  <w:style w:type="paragraph" w:styleId="ad">
    <w:name w:val="Balloon Text"/>
    <w:basedOn w:val="a"/>
    <w:semiHidden/>
    <w:rsid w:val="00675EFF"/>
    <w:rPr>
      <w:rFonts w:ascii="Tahoma" w:hAnsi="Tahoma" w:cs="Tahoma"/>
      <w:sz w:val="16"/>
      <w:szCs w:val="16"/>
    </w:rPr>
  </w:style>
  <w:style w:type="paragraph" w:customStyle="1" w:styleId="9">
    <w:name w:val="Знак Знак9"/>
    <w:basedOn w:val="a"/>
    <w:rsid w:val="00F47EA0"/>
    <w:pPr>
      <w:spacing w:after="0" w:line="240" w:lineRule="auto"/>
    </w:pPr>
    <w:rPr>
      <w:rFonts w:ascii="Verdana" w:hAnsi="Verdana" w:cs="Verdana"/>
      <w:color w:val="000000"/>
      <w:sz w:val="20"/>
      <w:szCs w:val="20"/>
      <w:lang w:val="en-US" w:eastAsia="en-US"/>
    </w:rPr>
  </w:style>
  <w:style w:type="character" w:customStyle="1" w:styleId="longtext">
    <w:name w:val="long_text"/>
    <w:rsid w:val="0003684A"/>
  </w:style>
  <w:style w:type="paragraph" w:customStyle="1" w:styleId="ae">
    <w:name w:val="Знак"/>
    <w:basedOn w:val="a"/>
    <w:rsid w:val="0003684A"/>
    <w:pPr>
      <w:spacing w:after="0" w:line="240" w:lineRule="auto"/>
    </w:pPr>
    <w:rPr>
      <w:rFonts w:ascii="Verdana" w:hAnsi="Verdana" w:cs="Verdana"/>
      <w:sz w:val="20"/>
      <w:szCs w:val="20"/>
      <w:lang w:eastAsia="en-US"/>
    </w:rPr>
  </w:style>
  <w:style w:type="paragraph" w:customStyle="1" w:styleId="90">
    <w:name w:val="Знак Знак9 Знак Знак"/>
    <w:basedOn w:val="a"/>
    <w:rsid w:val="007F438B"/>
    <w:pPr>
      <w:spacing w:after="0" w:line="240" w:lineRule="auto"/>
    </w:pPr>
    <w:rPr>
      <w:rFonts w:ascii="Verdana" w:hAnsi="Verdana" w:cs="Verdana"/>
      <w:color w:val="000000"/>
      <w:sz w:val="20"/>
      <w:szCs w:val="20"/>
      <w:lang w:val="en-US" w:eastAsia="en-US"/>
    </w:rPr>
  </w:style>
  <w:style w:type="paragraph" w:styleId="HTML">
    <w:name w:val="HTML Preformatted"/>
    <w:basedOn w:val="a"/>
    <w:link w:val="HTML0"/>
    <w:rsid w:val="003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link w:val="HTML"/>
    <w:rsid w:val="003427CE"/>
    <w:rPr>
      <w:rFonts w:ascii="Courier New" w:hAnsi="Courier New"/>
      <w:color w:val="000000"/>
      <w:sz w:val="18"/>
      <w:szCs w:val="18"/>
      <w:lang w:bidi="ar-SA"/>
    </w:rPr>
  </w:style>
  <w:style w:type="paragraph" w:customStyle="1" w:styleId="11">
    <w:name w:val="Знак1 Знак Знак"/>
    <w:basedOn w:val="a"/>
    <w:rsid w:val="00AC2940"/>
    <w:pPr>
      <w:spacing w:after="0" w:line="240" w:lineRule="auto"/>
    </w:pPr>
    <w:rPr>
      <w:rFonts w:ascii="Verdana" w:hAnsi="Verdana" w:cs="Verdana"/>
      <w:sz w:val="20"/>
      <w:szCs w:val="20"/>
      <w:lang w:val="en-US" w:eastAsia="en-US"/>
    </w:rPr>
  </w:style>
  <w:style w:type="paragraph" w:styleId="af">
    <w:name w:val="Body Text"/>
    <w:basedOn w:val="a"/>
    <w:rsid w:val="00AC2940"/>
    <w:pPr>
      <w:spacing w:after="120" w:line="240" w:lineRule="auto"/>
    </w:pPr>
    <w:rPr>
      <w:rFonts w:ascii="Times New Roman" w:hAnsi="Times New Roman"/>
      <w:sz w:val="24"/>
      <w:szCs w:val="24"/>
      <w:lang w:eastAsia="ru-RU"/>
    </w:rPr>
  </w:style>
  <w:style w:type="paragraph" w:customStyle="1" w:styleId="23">
    <w:name w:val="Знак2 Знак Знак"/>
    <w:basedOn w:val="a"/>
    <w:rsid w:val="00D34FB9"/>
    <w:pPr>
      <w:spacing w:after="0" w:line="240" w:lineRule="auto"/>
    </w:pPr>
    <w:rPr>
      <w:rFonts w:ascii="Verdana" w:hAnsi="Verdana" w:cs="Verdana"/>
      <w:sz w:val="20"/>
      <w:szCs w:val="20"/>
      <w:lang w:eastAsia="en-US"/>
    </w:rPr>
  </w:style>
  <w:style w:type="paragraph" w:customStyle="1" w:styleId="5">
    <w:name w:val="Знак Знак5 Знак Знак Знак Знак"/>
    <w:basedOn w:val="a"/>
    <w:rsid w:val="001149E4"/>
    <w:pPr>
      <w:spacing w:after="0" w:line="240" w:lineRule="auto"/>
    </w:pPr>
    <w:rPr>
      <w:rFonts w:ascii="Verdana" w:hAnsi="Verdana" w:cs="Verdana"/>
      <w:sz w:val="20"/>
      <w:szCs w:val="20"/>
      <w:lang w:eastAsia="en-US"/>
    </w:rPr>
  </w:style>
  <w:style w:type="paragraph" w:styleId="af0">
    <w:name w:val="header"/>
    <w:basedOn w:val="a"/>
    <w:link w:val="af1"/>
    <w:uiPriority w:val="99"/>
    <w:unhideWhenUsed/>
    <w:rsid w:val="00CD1D38"/>
    <w:pPr>
      <w:tabs>
        <w:tab w:val="center" w:pos="4677"/>
        <w:tab w:val="right" w:pos="9355"/>
      </w:tabs>
    </w:pPr>
  </w:style>
  <w:style w:type="character" w:customStyle="1" w:styleId="af1">
    <w:name w:val="Верхний колонтитул Знак"/>
    <w:link w:val="af0"/>
    <w:uiPriority w:val="99"/>
    <w:rsid w:val="00CD1D38"/>
    <w:rPr>
      <w:sz w:val="22"/>
      <w:szCs w:val="22"/>
      <w:lang w:val="uk-UA" w:eastAsia="uk-UA"/>
    </w:rPr>
  </w:style>
  <w:style w:type="paragraph" w:styleId="af2">
    <w:name w:val="footer"/>
    <w:basedOn w:val="a"/>
    <w:link w:val="af3"/>
    <w:uiPriority w:val="99"/>
    <w:unhideWhenUsed/>
    <w:rsid w:val="00CD1D38"/>
    <w:pPr>
      <w:tabs>
        <w:tab w:val="center" w:pos="4677"/>
        <w:tab w:val="right" w:pos="9355"/>
      </w:tabs>
    </w:pPr>
  </w:style>
  <w:style w:type="character" w:customStyle="1" w:styleId="af3">
    <w:name w:val="Нижний колонтитул Знак"/>
    <w:link w:val="af2"/>
    <w:uiPriority w:val="99"/>
    <w:rsid w:val="00CD1D38"/>
    <w:rPr>
      <w:sz w:val="22"/>
      <w:szCs w:val="22"/>
      <w:lang w:val="uk-UA" w:eastAsia="uk-UA"/>
    </w:rPr>
  </w:style>
  <w:style w:type="table" w:customStyle="1" w:styleId="12">
    <w:name w:val="Сетка таблицы1"/>
    <w:basedOn w:val="a1"/>
    <w:next w:val="a8"/>
    <w:uiPriority w:val="59"/>
    <w:rsid w:val="00CB616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w:basedOn w:val="a"/>
    <w:uiPriority w:val="99"/>
    <w:rsid w:val="00B53AAC"/>
    <w:pPr>
      <w:spacing w:after="0" w:line="240" w:lineRule="auto"/>
    </w:pPr>
    <w:rPr>
      <w:rFonts w:ascii="Verdana" w:hAnsi="Verdana" w:cs="Verdana"/>
      <w:sz w:val="20"/>
      <w:szCs w:val="20"/>
      <w:lang w:val="en-US" w:eastAsia="en-US"/>
    </w:rPr>
  </w:style>
  <w:style w:type="paragraph" w:customStyle="1" w:styleId="120">
    <w:name w:val="Знак Знак12"/>
    <w:basedOn w:val="a"/>
    <w:rsid w:val="00950BBE"/>
    <w:pPr>
      <w:spacing w:after="0" w:line="240" w:lineRule="auto"/>
    </w:pPr>
    <w:rPr>
      <w:rFonts w:ascii="Verdana" w:hAnsi="Verdana" w:cs="Verdana"/>
      <w:sz w:val="20"/>
      <w:szCs w:val="20"/>
      <w:lang w:eastAsia="en-US"/>
    </w:rPr>
  </w:style>
  <w:style w:type="character" w:customStyle="1" w:styleId="20">
    <w:name w:val="Заголовок 2 Знак"/>
    <w:basedOn w:val="a0"/>
    <w:link w:val="2"/>
    <w:uiPriority w:val="9"/>
    <w:rsid w:val="003E158F"/>
    <w:rPr>
      <w:rFonts w:asciiTheme="majorHAnsi" w:eastAsiaTheme="majorEastAsia" w:hAnsiTheme="majorHAnsi" w:cstheme="majorBidi"/>
      <w:b/>
      <w:bCs/>
      <w:color w:val="4472C4" w:themeColor="accent1"/>
      <w:sz w:val="26"/>
      <w:szCs w:val="26"/>
      <w:lang w:val="uk-UA" w:eastAsia="uk-UA"/>
    </w:rPr>
  </w:style>
  <w:style w:type="paragraph" w:customStyle="1" w:styleId="13">
    <w:name w:val="Обычный1"/>
    <w:uiPriority w:val="99"/>
    <w:qFormat/>
    <w:rsid w:val="00C4534A"/>
    <w:pPr>
      <w:spacing w:line="276" w:lineRule="auto"/>
    </w:pPr>
    <w:rPr>
      <w:rFonts w:ascii="Arial" w:hAnsi="Arial" w:cs="Arial"/>
      <w:color w:val="000000"/>
      <w:sz w:val="22"/>
      <w:szCs w:val="22"/>
    </w:rPr>
  </w:style>
  <w:style w:type="paragraph" w:styleId="af4">
    <w:name w:val="No Spacing"/>
    <w:uiPriority w:val="1"/>
    <w:qFormat/>
    <w:rsid w:val="00E7634D"/>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5931432">
      <w:bodyDiv w:val="1"/>
      <w:marLeft w:val="0"/>
      <w:marRight w:val="0"/>
      <w:marTop w:val="0"/>
      <w:marBottom w:val="0"/>
      <w:divBdr>
        <w:top w:val="none" w:sz="0" w:space="0" w:color="auto"/>
        <w:left w:val="none" w:sz="0" w:space="0" w:color="auto"/>
        <w:bottom w:val="none" w:sz="0" w:space="0" w:color="auto"/>
        <w:right w:val="none" w:sz="0" w:space="0" w:color="auto"/>
      </w:divBdr>
    </w:div>
    <w:div w:id="41491900">
      <w:bodyDiv w:val="1"/>
      <w:marLeft w:val="0"/>
      <w:marRight w:val="0"/>
      <w:marTop w:val="0"/>
      <w:marBottom w:val="0"/>
      <w:divBdr>
        <w:top w:val="none" w:sz="0" w:space="0" w:color="auto"/>
        <w:left w:val="none" w:sz="0" w:space="0" w:color="auto"/>
        <w:bottom w:val="none" w:sz="0" w:space="0" w:color="auto"/>
        <w:right w:val="none" w:sz="0" w:space="0" w:color="auto"/>
      </w:divBdr>
    </w:div>
    <w:div w:id="61567272">
      <w:bodyDiv w:val="1"/>
      <w:marLeft w:val="0"/>
      <w:marRight w:val="0"/>
      <w:marTop w:val="0"/>
      <w:marBottom w:val="0"/>
      <w:divBdr>
        <w:top w:val="none" w:sz="0" w:space="0" w:color="auto"/>
        <w:left w:val="none" w:sz="0" w:space="0" w:color="auto"/>
        <w:bottom w:val="none" w:sz="0" w:space="0" w:color="auto"/>
        <w:right w:val="none" w:sz="0" w:space="0" w:color="auto"/>
      </w:divBdr>
    </w:div>
    <w:div w:id="81414210">
      <w:bodyDiv w:val="1"/>
      <w:marLeft w:val="0"/>
      <w:marRight w:val="0"/>
      <w:marTop w:val="0"/>
      <w:marBottom w:val="0"/>
      <w:divBdr>
        <w:top w:val="none" w:sz="0" w:space="0" w:color="auto"/>
        <w:left w:val="none" w:sz="0" w:space="0" w:color="auto"/>
        <w:bottom w:val="none" w:sz="0" w:space="0" w:color="auto"/>
        <w:right w:val="none" w:sz="0" w:space="0" w:color="auto"/>
      </w:divBdr>
    </w:div>
    <w:div w:id="96944570">
      <w:bodyDiv w:val="1"/>
      <w:marLeft w:val="0"/>
      <w:marRight w:val="0"/>
      <w:marTop w:val="0"/>
      <w:marBottom w:val="0"/>
      <w:divBdr>
        <w:top w:val="none" w:sz="0" w:space="0" w:color="auto"/>
        <w:left w:val="none" w:sz="0" w:space="0" w:color="auto"/>
        <w:bottom w:val="none" w:sz="0" w:space="0" w:color="auto"/>
        <w:right w:val="none" w:sz="0" w:space="0" w:color="auto"/>
      </w:divBdr>
    </w:div>
    <w:div w:id="156386296">
      <w:bodyDiv w:val="1"/>
      <w:marLeft w:val="0"/>
      <w:marRight w:val="0"/>
      <w:marTop w:val="0"/>
      <w:marBottom w:val="0"/>
      <w:divBdr>
        <w:top w:val="none" w:sz="0" w:space="0" w:color="auto"/>
        <w:left w:val="none" w:sz="0" w:space="0" w:color="auto"/>
        <w:bottom w:val="none" w:sz="0" w:space="0" w:color="auto"/>
        <w:right w:val="none" w:sz="0" w:space="0" w:color="auto"/>
      </w:divBdr>
    </w:div>
    <w:div w:id="203753931">
      <w:bodyDiv w:val="1"/>
      <w:marLeft w:val="0"/>
      <w:marRight w:val="0"/>
      <w:marTop w:val="0"/>
      <w:marBottom w:val="0"/>
      <w:divBdr>
        <w:top w:val="none" w:sz="0" w:space="0" w:color="auto"/>
        <w:left w:val="none" w:sz="0" w:space="0" w:color="auto"/>
        <w:bottom w:val="none" w:sz="0" w:space="0" w:color="auto"/>
        <w:right w:val="none" w:sz="0" w:space="0" w:color="auto"/>
      </w:divBdr>
    </w:div>
    <w:div w:id="234508723">
      <w:bodyDiv w:val="1"/>
      <w:marLeft w:val="0"/>
      <w:marRight w:val="0"/>
      <w:marTop w:val="0"/>
      <w:marBottom w:val="0"/>
      <w:divBdr>
        <w:top w:val="none" w:sz="0" w:space="0" w:color="auto"/>
        <w:left w:val="none" w:sz="0" w:space="0" w:color="auto"/>
        <w:bottom w:val="none" w:sz="0" w:space="0" w:color="auto"/>
        <w:right w:val="none" w:sz="0" w:space="0" w:color="auto"/>
      </w:divBdr>
    </w:div>
    <w:div w:id="267154795">
      <w:bodyDiv w:val="1"/>
      <w:marLeft w:val="0"/>
      <w:marRight w:val="0"/>
      <w:marTop w:val="0"/>
      <w:marBottom w:val="0"/>
      <w:divBdr>
        <w:top w:val="none" w:sz="0" w:space="0" w:color="auto"/>
        <w:left w:val="none" w:sz="0" w:space="0" w:color="auto"/>
        <w:bottom w:val="none" w:sz="0" w:space="0" w:color="auto"/>
        <w:right w:val="none" w:sz="0" w:space="0" w:color="auto"/>
      </w:divBdr>
    </w:div>
    <w:div w:id="286548616">
      <w:bodyDiv w:val="1"/>
      <w:marLeft w:val="0"/>
      <w:marRight w:val="0"/>
      <w:marTop w:val="0"/>
      <w:marBottom w:val="0"/>
      <w:divBdr>
        <w:top w:val="none" w:sz="0" w:space="0" w:color="auto"/>
        <w:left w:val="none" w:sz="0" w:space="0" w:color="auto"/>
        <w:bottom w:val="none" w:sz="0" w:space="0" w:color="auto"/>
        <w:right w:val="none" w:sz="0" w:space="0" w:color="auto"/>
      </w:divBdr>
    </w:div>
    <w:div w:id="307127966">
      <w:bodyDiv w:val="1"/>
      <w:marLeft w:val="0"/>
      <w:marRight w:val="0"/>
      <w:marTop w:val="0"/>
      <w:marBottom w:val="0"/>
      <w:divBdr>
        <w:top w:val="none" w:sz="0" w:space="0" w:color="auto"/>
        <w:left w:val="none" w:sz="0" w:space="0" w:color="auto"/>
        <w:bottom w:val="none" w:sz="0" w:space="0" w:color="auto"/>
        <w:right w:val="none" w:sz="0" w:space="0" w:color="auto"/>
      </w:divBdr>
    </w:div>
    <w:div w:id="314845357">
      <w:bodyDiv w:val="1"/>
      <w:marLeft w:val="0"/>
      <w:marRight w:val="0"/>
      <w:marTop w:val="0"/>
      <w:marBottom w:val="0"/>
      <w:divBdr>
        <w:top w:val="none" w:sz="0" w:space="0" w:color="auto"/>
        <w:left w:val="none" w:sz="0" w:space="0" w:color="auto"/>
        <w:bottom w:val="none" w:sz="0" w:space="0" w:color="auto"/>
        <w:right w:val="none" w:sz="0" w:space="0" w:color="auto"/>
      </w:divBdr>
    </w:div>
    <w:div w:id="319387149">
      <w:bodyDiv w:val="1"/>
      <w:marLeft w:val="0"/>
      <w:marRight w:val="0"/>
      <w:marTop w:val="0"/>
      <w:marBottom w:val="0"/>
      <w:divBdr>
        <w:top w:val="none" w:sz="0" w:space="0" w:color="auto"/>
        <w:left w:val="none" w:sz="0" w:space="0" w:color="auto"/>
        <w:bottom w:val="none" w:sz="0" w:space="0" w:color="auto"/>
        <w:right w:val="none" w:sz="0" w:space="0" w:color="auto"/>
      </w:divBdr>
    </w:div>
    <w:div w:id="324866912">
      <w:bodyDiv w:val="1"/>
      <w:marLeft w:val="0"/>
      <w:marRight w:val="0"/>
      <w:marTop w:val="0"/>
      <w:marBottom w:val="0"/>
      <w:divBdr>
        <w:top w:val="none" w:sz="0" w:space="0" w:color="auto"/>
        <w:left w:val="none" w:sz="0" w:space="0" w:color="auto"/>
        <w:bottom w:val="none" w:sz="0" w:space="0" w:color="auto"/>
        <w:right w:val="none" w:sz="0" w:space="0" w:color="auto"/>
      </w:divBdr>
    </w:div>
    <w:div w:id="383528008">
      <w:bodyDiv w:val="1"/>
      <w:marLeft w:val="0"/>
      <w:marRight w:val="0"/>
      <w:marTop w:val="0"/>
      <w:marBottom w:val="0"/>
      <w:divBdr>
        <w:top w:val="none" w:sz="0" w:space="0" w:color="auto"/>
        <w:left w:val="none" w:sz="0" w:space="0" w:color="auto"/>
        <w:bottom w:val="none" w:sz="0" w:space="0" w:color="auto"/>
        <w:right w:val="none" w:sz="0" w:space="0" w:color="auto"/>
      </w:divBdr>
    </w:div>
    <w:div w:id="401568725">
      <w:bodyDiv w:val="1"/>
      <w:marLeft w:val="0"/>
      <w:marRight w:val="0"/>
      <w:marTop w:val="0"/>
      <w:marBottom w:val="0"/>
      <w:divBdr>
        <w:top w:val="none" w:sz="0" w:space="0" w:color="auto"/>
        <w:left w:val="none" w:sz="0" w:space="0" w:color="auto"/>
        <w:bottom w:val="none" w:sz="0" w:space="0" w:color="auto"/>
        <w:right w:val="none" w:sz="0" w:space="0" w:color="auto"/>
      </w:divBdr>
    </w:div>
    <w:div w:id="486021502">
      <w:bodyDiv w:val="1"/>
      <w:marLeft w:val="0"/>
      <w:marRight w:val="0"/>
      <w:marTop w:val="0"/>
      <w:marBottom w:val="0"/>
      <w:divBdr>
        <w:top w:val="none" w:sz="0" w:space="0" w:color="auto"/>
        <w:left w:val="none" w:sz="0" w:space="0" w:color="auto"/>
        <w:bottom w:val="none" w:sz="0" w:space="0" w:color="auto"/>
        <w:right w:val="none" w:sz="0" w:space="0" w:color="auto"/>
      </w:divBdr>
    </w:div>
    <w:div w:id="564267531">
      <w:bodyDiv w:val="1"/>
      <w:marLeft w:val="0"/>
      <w:marRight w:val="0"/>
      <w:marTop w:val="0"/>
      <w:marBottom w:val="0"/>
      <w:divBdr>
        <w:top w:val="none" w:sz="0" w:space="0" w:color="auto"/>
        <w:left w:val="none" w:sz="0" w:space="0" w:color="auto"/>
        <w:bottom w:val="none" w:sz="0" w:space="0" w:color="auto"/>
        <w:right w:val="none" w:sz="0" w:space="0" w:color="auto"/>
      </w:divBdr>
    </w:div>
    <w:div w:id="566458539">
      <w:bodyDiv w:val="1"/>
      <w:marLeft w:val="0"/>
      <w:marRight w:val="0"/>
      <w:marTop w:val="0"/>
      <w:marBottom w:val="0"/>
      <w:divBdr>
        <w:top w:val="none" w:sz="0" w:space="0" w:color="auto"/>
        <w:left w:val="none" w:sz="0" w:space="0" w:color="auto"/>
        <w:bottom w:val="none" w:sz="0" w:space="0" w:color="auto"/>
        <w:right w:val="none" w:sz="0" w:space="0" w:color="auto"/>
      </w:divBdr>
    </w:div>
    <w:div w:id="605115603">
      <w:bodyDiv w:val="1"/>
      <w:marLeft w:val="0"/>
      <w:marRight w:val="0"/>
      <w:marTop w:val="0"/>
      <w:marBottom w:val="0"/>
      <w:divBdr>
        <w:top w:val="none" w:sz="0" w:space="0" w:color="auto"/>
        <w:left w:val="none" w:sz="0" w:space="0" w:color="auto"/>
        <w:bottom w:val="none" w:sz="0" w:space="0" w:color="auto"/>
        <w:right w:val="none" w:sz="0" w:space="0" w:color="auto"/>
      </w:divBdr>
    </w:div>
    <w:div w:id="689646484">
      <w:bodyDiv w:val="1"/>
      <w:marLeft w:val="0"/>
      <w:marRight w:val="0"/>
      <w:marTop w:val="0"/>
      <w:marBottom w:val="0"/>
      <w:divBdr>
        <w:top w:val="none" w:sz="0" w:space="0" w:color="auto"/>
        <w:left w:val="none" w:sz="0" w:space="0" w:color="auto"/>
        <w:bottom w:val="none" w:sz="0" w:space="0" w:color="auto"/>
        <w:right w:val="none" w:sz="0" w:space="0" w:color="auto"/>
      </w:divBdr>
    </w:div>
    <w:div w:id="713581100">
      <w:bodyDiv w:val="1"/>
      <w:marLeft w:val="0"/>
      <w:marRight w:val="0"/>
      <w:marTop w:val="0"/>
      <w:marBottom w:val="0"/>
      <w:divBdr>
        <w:top w:val="none" w:sz="0" w:space="0" w:color="auto"/>
        <w:left w:val="none" w:sz="0" w:space="0" w:color="auto"/>
        <w:bottom w:val="none" w:sz="0" w:space="0" w:color="auto"/>
        <w:right w:val="none" w:sz="0" w:space="0" w:color="auto"/>
      </w:divBdr>
    </w:div>
    <w:div w:id="790898317">
      <w:bodyDiv w:val="1"/>
      <w:marLeft w:val="0"/>
      <w:marRight w:val="0"/>
      <w:marTop w:val="0"/>
      <w:marBottom w:val="0"/>
      <w:divBdr>
        <w:top w:val="none" w:sz="0" w:space="0" w:color="auto"/>
        <w:left w:val="none" w:sz="0" w:space="0" w:color="auto"/>
        <w:bottom w:val="none" w:sz="0" w:space="0" w:color="auto"/>
        <w:right w:val="none" w:sz="0" w:space="0" w:color="auto"/>
      </w:divBdr>
    </w:div>
    <w:div w:id="795106833">
      <w:bodyDiv w:val="1"/>
      <w:marLeft w:val="0"/>
      <w:marRight w:val="0"/>
      <w:marTop w:val="0"/>
      <w:marBottom w:val="0"/>
      <w:divBdr>
        <w:top w:val="none" w:sz="0" w:space="0" w:color="auto"/>
        <w:left w:val="none" w:sz="0" w:space="0" w:color="auto"/>
        <w:bottom w:val="none" w:sz="0" w:space="0" w:color="auto"/>
        <w:right w:val="none" w:sz="0" w:space="0" w:color="auto"/>
      </w:divBdr>
    </w:div>
    <w:div w:id="876544641">
      <w:bodyDiv w:val="1"/>
      <w:marLeft w:val="0"/>
      <w:marRight w:val="0"/>
      <w:marTop w:val="0"/>
      <w:marBottom w:val="0"/>
      <w:divBdr>
        <w:top w:val="none" w:sz="0" w:space="0" w:color="auto"/>
        <w:left w:val="none" w:sz="0" w:space="0" w:color="auto"/>
        <w:bottom w:val="none" w:sz="0" w:space="0" w:color="auto"/>
        <w:right w:val="none" w:sz="0" w:space="0" w:color="auto"/>
      </w:divBdr>
    </w:div>
    <w:div w:id="972295393">
      <w:bodyDiv w:val="1"/>
      <w:marLeft w:val="0"/>
      <w:marRight w:val="0"/>
      <w:marTop w:val="0"/>
      <w:marBottom w:val="0"/>
      <w:divBdr>
        <w:top w:val="none" w:sz="0" w:space="0" w:color="auto"/>
        <w:left w:val="none" w:sz="0" w:space="0" w:color="auto"/>
        <w:bottom w:val="none" w:sz="0" w:space="0" w:color="auto"/>
        <w:right w:val="none" w:sz="0" w:space="0" w:color="auto"/>
      </w:divBdr>
    </w:div>
    <w:div w:id="1072629093">
      <w:bodyDiv w:val="1"/>
      <w:marLeft w:val="0"/>
      <w:marRight w:val="0"/>
      <w:marTop w:val="0"/>
      <w:marBottom w:val="0"/>
      <w:divBdr>
        <w:top w:val="none" w:sz="0" w:space="0" w:color="auto"/>
        <w:left w:val="none" w:sz="0" w:space="0" w:color="auto"/>
        <w:bottom w:val="none" w:sz="0" w:space="0" w:color="auto"/>
        <w:right w:val="none" w:sz="0" w:space="0" w:color="auto"/>
      </w:divBdr>
    </w:div>
    <w:div w:id="1081374297">
      <w:bodyDiv w:val="1"/>
      <w:marLeft w:val="0"/>
      <w:marRight w:val="0"/>
      <w:marTop w:val="0"/>
      <w:marBottom w:val="0"/>
      <w:divBdr>
        <w:top w:val="none" w:sz="0" w:space="0" w:color="auto"/>
        <w:left w:val="none" w:sz="0" w:space="0" w:color="auto"/>
        <w:bottom w:val="none" w:sz="0" w:space="0" w:color="auto"/>
        <w:right w:val="none" w:sz="0" w:space="0" w:color="auto"/>
      </w:divBdr>
    </w:div>
    <w:div w:id="1091271574">
      <w:bodyDiv w:val="1"/>
      <w:marLeft w:val="0"/>
      <w:marRight w:val="0"/>
      <w:marTop w:val="0"/>
      <w:marBottom w:val="0"/>
      <w:divBdr>
        <w:top w:val="none" w:sz="0" w:space="0" w:color="auto"/>
        <w:left w:val="none" w:sz="0" w:space="0" w:color="auto"/>
        <w:bottom w:val="none" w:sz="0" w:space="0" w:color="auto"/>
        <w:right w:val="none" w:sz="0" w:space="0" w:color="auto"/>
      </w:divBdr>
    </w:div>
    <w:div w:id="1095370889">
      <w:bodyDiv w:val="1"/>
      <w:marLeft w:val="0"/>
      <w:marRight w:val="0"/>
      <w:marTop w:val="0"/>
      <w:marBottom w:val="0"/>
      <w:divBdr>
        <w:top w:val="none" w:sz="0" w:space="0" w:color="auto"/>
        <w:left w:val="none" w:sz="0" w:space="0" w:color="auto"/>
        <w:bottom w:val="none" w:sz="0" w:space="0" w:color="auto"/>
        <w:right w:val="none" w:sz="0" w:space="0" w:color="auto"/>
      </w:divBdr>
    </w:div>
    <w:div w:id="1120344962">
      <w:bodyDiv w:val="1"/>
      <w:marLeft w:val="0"/>
      <w:marRight w:val="0"/>
      <w:marTop w:val="0"/>
      <w:marBottom w:val="0"/>
      <w:divBdr>
        <w:top w:val="none" w:sz="0" w:space="0" w:color="auto"/>
        <w:left w:val="none" w:sz="0" w:space="0" w:color="auto"/>
        <w:bottom w:val="none" w:sz="0" w:space="0" w:color="auto"/>
        <w:right w:val="none" w:sz="0" w:space="0" w:color="auto"/>
      </w:divBdr>
    </w:div>
    <w:div w:id="1191607678">
      <w:bodyDiv w:val="1"/>
      <w:marLeft w:val="0"/>
      <w:marRight w:val="0"/>
      <w:marTop w:val="0"/>
      <w:marBottom w:val="0"/>
      <w:divBdr>
        <w:top w:val="none" w:sz="0" w:space="0" w:color="auto"/>
        <w:left w:val="none" w:sz="0" w:space="0" w:color="auto"/>
        <w:bottom w:val="none" w:sz="0" w:space="0" w:color="auto"/>
        <w:right w:val="none" w:sz="0" w:space="0" w:color="auto"/>
      </w:divBdr>
    </w:div>
    <w:div w:id="1282608120">
      <w:bodyDiv w:val="1"/>
      <w:marLeft w:val="0"/>
      <w:marRight w:val="0"/>
      <w:marTop w:val="0"/>
      <w:marBottom w:val="0"/>
      <w:divBdr>
        <w:top w:val="none" w:sz="0" w:space="0" w:color="auto"/>
        <w:left w:val="none" w:sz="0" w:space="0" w:color="auto"/>
        <w:bottom w:val="none" w:sz="0" w:space="0" w:color="auto"/>
        <w:right w:val="none" w:sz="0" w:space="0" w:color="auto"/>
      </w:divBdr>
    </w:div>
    <w:div w:id="1299921395">
      <w:bodyDiv w:val="1"/>
      <w:marLeft w:val="0"/>
      <w:marRight w:val="0"/>
      <w:marTop w:val="0"/>
      <w:marBottom w:val="0"/>
      <w:divBdr>
        <w:top w:val="none" w:sz="0" w:space="0" w:color="auto"/>
        <w:left w:val="none" w:sz="0" w:space="0" w:color="auto"/>
        <w:bottom w:val="none" w:sz="0" w:space="0" w:color="auto"/>
        <w:right w:val="none" w:sz="0" w:space="0" w:color="auto"/>
      </w:divBdr>
    </w:div>
    <w:div w:id="1335304437">
      <w:bodyDiv w:val="1"/>
      <w:marLeft w:val="0"/>
      <w:marRight w:val="0"/>
      <w:marTop w:val="0"/>
      <w:marBottom w:val="0"/>
      <w:divBdr>
        <w:top w:val="none" w:sz="0" w:space="0" w:color="auto"/>
        <w:left w:val="none" w:sz="0" w:space="0" w:color="auto"/>
        <w:bottom w:val="none" w:sz="0" w:space="0" w:color="auto"/>
        <w:right w:val="none" w:sz="0" w:space="0" w:color="auto"/>
      </w:divBdr>
    </w:div>
    <w:div w:id="1337344744">
      <w:bodyDiv w:val="1"/>
      <w:marLeft w:val="0"/>
      <w:marRight w:val="0"/>
      <w:marTop w:val="0"/>
      <w:marBottom w:val="0"/>
      <w:divBdr>
        <w:top w:val="none" w:sz="0" w:space="0" w:color="auto"/>
        <w:left w:val="none" w:sz="0" w:space="0" w:color="auto"/>
        <w:bottom w:val="none" w:sz="0" w:space="0" w:color="auto"/>
        <w:right w:val="none" w:sz="0" w:space="0" w:color="auto"/>
      </w:divBdr>
    </w:div>
    <w:div w:id="1449927331">
      <w:bodyDiv w:val="1"/>
      <w:marLeft w:val="0"/>
      <w:marRight w:val="0"/>
      <w:marTop w:val="0"/>
      <w:marBottom w:val="0"/>
      <w:divBdr>
        <w:top w:val="none" w:sz="0" w:space="0" w:color="auto"/>
        <w:left w:val="none" w:sz="0" w:space="0" w:color="auto"/>
        <w:bottom w:val="none" w:sz="0" w:space="0" w:color="auto"/>
        <w:right w:val="none" w:sz="0" w:space="0" w:color="auto"/>
      </w:divBdr>
    </w:div>
    <w:div w:id="1628781603">
      <w:bodyDiv w:val="1"/>
      <w:marLeft w:val="0"/>
      <w:marRight w:val="0"/>
      <w:marTop w:val="0"/>
      <w:marBottom w:val="0"/>
      <w:divBdr>
        <w:top w:val="none" w:sz="0" w:space="0" w:color="auto"/>
        <w:left w:val="none" w:sz="0" w:space="0" w:color="auto"/>
        <w:bottom w:val="none" w:sz="0" w:space="0" w:color="auto"/>
        <w:right w:val="none" w:sz="0" w:space="0" w:color="auto"/>
      </w:divBdr>
    </w:div>
    <w:div w:id="1670060750">
      <w:bodyDiv w:val="1"/>
      <w:marLeft w:val="0"/>
      <w:marRight w:val="0"/>
      <w:marTop w:val="0"/>
      <w:marBottom w:val="0"/>
      <w:divBdr>
        <w:top w:val="none" w:sz="0" w:space="0" w:color="auto"/>
        <w:left w:val="none" w:sz="0" w:space="0" w:color="auto"/>
        <w:bottom w:val="none" w:sz="0" w:space="0" w:color="auto"/>
        <w:right w:val="none" w:sz="0" w:space="0" w:color="auto"/>
      </w:divBdr>
    </w:div>
    <w:div w:id="1674452254">
      <w:bodyDiv w:val="1"/>
      <w:marLeft w:val="0"/>
      <w:marRight w:val="0"/>
      <w:marTop w:val="0"/>
      <w:marBottom w:val="0"/>
      <w:divBdr>
        <w:top w:val="none" w:sz="0" w:space="0" w:color="auto"/>
        <w:left w:val="none" w:sz="0" w:space="0" w:color="auto"/>
        <w:bottom w:val="none" w:sz="0" w:space="0" w:color="auto"/>
        <w:right w:val="none" w:sz="0" w:space="0" w:color="auto"/>
      </w:divBdr>
    </w:div>
    <w:div w:id="1798834058">
      <w:bodyDiv w:val="1"/>
      <w:marLeft w:val="0"/>
      <w:marRight w:val="0"/>
      <w:marTop w:val="0"/>
      <w:marBottom w:val="0"/>
      <w:divBdr>
        <w:top w:val="none" w:sz="0" w:space="0" w:color="auto"/>
        <w:left w:val="none" w:sz="0" w:space="0" w:color="auto"/>
        <w:bottom w:val="none" w:sz="0" w:space="0" w:color="auto"/>
        <w:right w:val="none" w:sz="0" w:space="0" w:color="auto"/>
      </w:divBdr>
    </w:div>
    <w:div w:id="1904678541">
      <w:bodyDiv w:val="1"/>
      <w:marLeft w:val="0"/>
      <w:marRight w:val="0"/>
      <w:marTop w:val="0"/>
      <w:marBottom w:val="0"/>
      <w:divBdr>
        <w:top w:val="none" w:sz="0" w:space="0" w:color="auto"/>
        <w:left w:val="none" w:sz="0" w:space="0" w:color="auto"/>
        <w:bottom w:val="none" w:sz="0" w:space="0" w:color="auto"/>
        <w:right w:val="none" w:sz="0" w:space="0" w:color="auto"/>
      </w:divBdr>
    </w:div>
    <w:div w:id="2044476750">
      <w:bodyDiv w:val="1"/>
      <w:marLeft w:val="0"/>
      <w:marRight w:val="0"/>
      <w:marTop w:val="0"/>
      <w:marBottom w:val="0"/>
      <w:divBdr>
        <w:top w:val="none" w:sz="0" w:space="0" w:color="auto"/>
        <w:left w:val="none" w:sz="0" w:space="0" w:color="auto"/>
        <w:bottom w:val="none" w:sz="0" w:space="0" w:color="auto"/>
        <w:right w:val="none" w:sz="0" w:space="0" w:color="auto"/>
      </w:divBdr>
    </w:div>
    <w:div w:id="2079671968">
      <w:bodyDiv w:val="1"/>
      <w:marLeft w:val="0"/>
      <w:marRight w:val="0"/>
      <w:marTop w:val="0"/>
      <w:marBottom w:val="0"/>
      <w:divBdr>
        <w:top w:val="none" w:sz="0" w:space="0" w:color="auto"/>
        <w:left w:val="none" w:sz="0" w:space="0" w:color="auto"/>
        <w:bottom w:val="none" w:sz="0" w:space="0" w:color="auto"/>
        <w:right w:val="none" w:sz="0" w:space="0" w:color="auto"/>
      </w:divBdr>
    </w:div>
    <w:div w:id="2138524861">
      <w:bodyDiv w:val="1"/>
      <w:marLeft w:val="0"/>
      <w:marRight w:val="0"/>
      <w:marTop w:val="0"/>
      <w:marBottom w:val="0"/>
      <w:divBdr>
        <w:top w:val="none" w:sz="0" w:space="0" w:color="auto"/>
        <w:left w:val="none" w:sz="0" w:space="0" w:color="auto"/>
        <w:bottom w:val="none" w:sz="0" w:space="0" w:color="auto"/>
        <w:right w:val="none" w:sz="0" w:space="0" w:color="auto"/>
      </w:divBdr>
    </w:div>
    <w:div w:id="21469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5874-3D8C-4812-ACA6-7D368071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vtv1</cp:lastModifiedBy>
  <cp:revision>27</cp:revision>
  <cp:lastPrinted>2024-02-19T14:25:00Z</cp:lastPrinted>
  <dcterms:created xsi:type="dcterms:W3CDTF">2024-03-19T11:39:00Z</dcterms:created>
  <dcterms:modified xsi:type="dcterms:W3CDTF">2024-03-26T07:13:00Z</dcterms:modified>
</cp:coreProperties>
</file>