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2A0" w:rsidRPr="00A24669" w:rsidRDefault="00216194" w:rsidP="003522A0">
      <w:pPr>
        <w:ind w:left="-720"/>
        <w:jc w:val="center"/>
        <w:rPr>
          <w:rFonts w:ascii="Times New Roman" w:hAnsi="Times New Roman"/>
          <w:b/>
          <w:sz w:val="32"/>
          <w:szCs w:val="32"/>
          <w:lang w:val="uk-UA"/>
        </w:rPr>
      </w:pPr>
      <w:r w:rsidRPr="00A24669">
        <w:rPr>
          <w:rFonts w:ascii="Times New Roman" w:hAnsi="Times New Roman"/>
          <w:b/>
          <w:sz w:val="32"/>
          <w:szCs w:val="32"/>
          <w:lang w:val="uk-UA"/>
        </w:rPr>
        <w:t>КОМУНАЛЬНЕ ПІДПРИЄ</w:t>
      </w:r>
      <w:r w:rsidR="00A24669" w:rsidRPr="00A24669">
        <w:rPr>
          <w:rFonts w:ascii="Times New Roman" w:hAnsi="Times New Roman"/>
          <w:b/>
          <w:sz w:val="32"/>
          <w:szCs w:val="32"/>
          <w:lang w:val="uk-UA"/>
        </w:rPr>
        <w:t>МСТВО «ЧЕРКАС</w:t>
      </w:r>
      <w:r w:rsidR="00A24669" w:rsidRPr="00A24669">
        <w:rPr>
          <w:rFonts w:ascii="Times New Roman" w:hAnsi="Times New Roman"/>
          <w:b/>
          <w:sz w:val="32"/>
          <w:szCs w:val="32"/>
        </w:rPr>
        <w:t>ИЕЛЕКТРОТРАНС</w:t>
      </w:r>
      <w:r w:rsidRPr="00A24669">
        <w:rPr>
          <w:rFonts w:ascii="Times New Roman" w:hAnsi="Times New Roman"/>
          <w:b/>
          <w:sz w:val="32"/>
          <w:szCs w:val="32"/>
          <w:lang w:val="uk-UA"/>
        </w:rPr>
        <w:t>» ЧЕРКАСЬКОЇ МІСЬКОЇ РАДИ</w:t>
      </w:r>
      <w:r w:rsidR="00EF6CC4">
        <w:rPr>
          <w:rFonts w:ascii="Times New Roman" w:hAnsi="Times New Roman"/>
          <w:b/>
          <w:sz w:val="32"/>
          <w:szCs w:val="32"/>
          <w:lang w:val="uk-UA"/>
        </w:rPr>
        <w:t>»</w:t>
      </w:r>
    </w:p>
    <w:p w:rsidR="003522A0" w:rsidRPr="00E670E6" w:rsidRDefault="003522A0" w:rsidP="003522A0">
      <w:pPr>
        <w:pStyle w:val="5"/>
        <w:ind w:left="6663"/>
        <w:jc w:val="center"/>
        <w:rPr>
          <w:sz w:val="24"/>
        </w:rPr>
      </w:pPr>
    </w:p>
    <w:p w:rsidR="003522A0" w:rsidRPr="00E670E6" w:rsidRDefault="003522A0" w:rsidP="003522A0">
      <w:pPr>
        <w:pStyle w:val="5"/>
        <w:ind w:left="6663"/>
        <w:jc w:val="center"/>
        <w:rPr>
          <w:sz w:val="24"/>
        </w:rPr>
      </w:pPr>
    </w:p>
    <w:p w:rsidR="003522A0" w:rsidRPr="00E670E6" w:rsidRDefault="003522A0" w:rsidP="003522A0">
      <w:pPr>
        <w:pStyle w:val="5"/>
        <w:ind w:left="6663"/>
        <w:jc w:val="center"/>
        <w:rPr>
          <w:sz w:val="24"/>
        </w:rPr>
      </w:pPr>
    </w:p>
    <w:p w:rsidR="003522A0" w:rsidRPr="00A24669" w:rsidRDefault="003522A0" w:rsidP="00A24669">
      <w:pPr>
        <w:ind w:left="4248" w:firstLine="708"/>
        <w:rPr>
          <w:rFonts w:ascii="Times New Roman" w:hAnsi="Times New Roman"/>
          <w:b/>
          <w:sz w:val="28"/>
          <w:szCs w:val="28"/>
          <w:lang w:val="uk-UA"/>
        </w:rPr>
      </w:pPr>
      <w:r w:rsidRPr="00A24669">
        <w:rPr>
          <w:rFonts w:ascii="Times New Roman" w:hAnsi="Times New Roman"/>
          <w:b/>
          <w:sz w:val="28"/>
          <w:szCs w:val="28"/>
          <w:lang w:val="uk-UA"/>
        </w:rPr>
        <w:t>«Затверджено»</w:t>
      </w:r>
    </w:p>
    <w:p w:rsidR="00A24669" w:rsidRPr="00A24669" w:rsidRDefault="00A24669" w:rsidP="00A24669">
      <w:pPr>
        <w:widowControl w:val="0"/>
        <w:tabs>
          <w:tab w:val="left" w:pos="1451"/>
        </w:tabs>
        <w:autoSpaceDE w:val="0"/>
        <w:autoSpaceDN w:val="0"/>
        <w:adjustRightInd w:val="0"/>
        <w:rPr>
          <w:rFonts w:ascii="Times New Roman" w:hAnsi="Times New Roman"/>
          <w:b/>
          <w:bCs/>
          <w:sz w:val="28"/>
          <w:szCs w:val="28"/>
          <w:lang w:val="uk-UA"/>
        </w:rPr>
      </w:pPr>
      <w:r>
        <w:rPr>
          <w:rFonts w:ascii="Times New Roman" w:hAnsi="Times New Roman"/>
          <w:b/>
          <w:bCs/>
          <w:sz w:val="28"/>
          <w:szCs w:val="28"/>
          <w:lang w:val="uk-UA"/>
        </w:rPr>
        <w:tab/>
      </w:r>
      <w:r>
        <w:rPr>
          <w:rFonts w:ascii="Times New Roman" w:hAnsi="Times New Roman"/>
          <w:b/>
          <w:bCs/>
          <w:sz w:val="28"/>
          <w:szCs w:val="28"/>
          <w:lang w:val="uk-UA"/>
        </w:rPr>
        <w:tab/>
      </w:r>
      <w:r>
        <w:rPr>
          <w:rFonts w:ascii="Times New Roman" w:hAnsi="Times New Roman"/>
          <w:b/>
          <w:bCs/>
          <w:sz w:val="28"/>
          <w:szCs w:val="28"/>
          <w:lang w:val="uk-UA"/>
        </w:rPr>
        <w:tab/>
      </w:r>
      <w:r>
        <w:rPr>
          <w:rFonts w:ascii="Times New Roman" w:hAnsi="Times New Roman"/>
          <w:b/>
          <w:bCs/>
          <w:sz w:val="28"/>
          <w:szCs w:val="28"/>
          <w:lang w:val="uk-UA"/>
        </w:rPr>
        <w:tab/>
      </w:r>
      <w:r>
        <w:rPr>
          <w:rFonts w:ascii="Times New Roman" w:hAnsi="Times New Roman"/>
          <w:b/>
          <w:bCs/>
          <w:sz w:val="28"/>
          <w:szCs w:val="28"/>
          <w:lang w:val="uk-UA"/>
        </w:rPr>
        <w:tab/>
      </w:r>
      <w:r>
        <w:rPr>
          <w:rFonts w:ascii="Times New Roman" w:hAnsi="Times New Roman"/>
          <w:b/>
          <w:bCs/>
          <w:sz w:val="28"/>
          <w:szCs w:val="28"/>
          <w:lang w:val="uk-UA"/>
        </w:rPr>
        <w:tab/>
      </w:r>
      <w:r w:rsidRPr="00A24669">
        <w:rPr>
          <w:rFonts w:ascii="Times New Roman" w:hAnsi="Times New Roman"/>
          <w:b/>
          <w:bCs/>
          <w:sz w:val="28"/>
          <w:szCs w:val="28"/>
          <w:lang w:val="uk-UA"/>
        </w:rPr>
        <w:t xml:space="preserve">протокольним рішенням </w:t>
      </w:r>
    </w:p>
    <w:p w:rsidR="00A24669" w:rsidRPr="00A24669" w:rsidRDefault="00A24669" w:rsidP="00A24669">
      <w:pPr>
        <w:widowControl w:val="0"/>
        <w:tabs>
          <w:tab w:val="left" w:pos="1451"/>
        </w:tabs>
        <w:autoSpaceDE w:val="0"/>
        <w:autoSpaceDN w:val="0"/>
        <w:adjustRightInd w:val="0"/>
        <w:rPr>
          <w:rFonts w:ascii="Times New Roman" w:hAnsi="Times New Roman"/>
          <w:b/>
          <w:bCs/>
          <w:sz w:val="28"/>
          <w:szCs w:val="28"/>
          <w:lang w:val="uk-UA"/>
        </w:rPr>
      </w:pPr>
      <w:r>
        <w:rPr>
          <w:rFonts w:ascii="Times New Roman" w:hAnsi="Times New Roman"/>
          <w:b/>
          <w:bCs/>
          <w:sz w:val="28"/>
          <w:szCs w:val="28"/>
          <w:lang w:val="uk-UA"/>
        </w:rPr>
        <w:tab/>
      </w:r>
      <w:r>
        <w:rPr>
          <w:rFonts w:ascii="Times New Roman" w:hAnsi="Times New Roman"/>
          <w:b/>
          <w:bCs/>
          <w:sz w:val="28"/>
          <w:szCs w:val="28"/>
          <w:lang w:val="uk-UA"/>
        </w:rPr>
        <w:tab/>
      </w:r>
      <w:r>
        <w:rPr>
          <w:rFonts w:ascii="Times New Roman" w:hAnsi="Times New Roman"/>
          <w:b/>
          <w:bCs/>
          <w:sz w:val="28"/>
          <w:szCs w:val="28"/>
          <w:lang w:val="uk-UA"/>
        </w:rPr>
        <w:tab/>
      </w:r>
      <w:r>
        <w:rPr>
          <w:rFonts w:ascii="Times New Roman" w:hAnsi="Times New Roman"/>
          <w:b/>
          <w:bCs/>
          <w:sz w:val="28"/>
          <w:szCs w:val="28"/>
          <w:lang w:val="uk-UA"/>
        </w:rPr>
        <w:tab/>
      </w:r>
      <w:r>
        <w:rPr>
          <w:rFonts w:ascii="Times New Roman" w:hAnsi="Times New Roman"/>
          <w:b/>
          <w:bCs/>
          <w:sz w:val="28"/>
          <w:szCs w:val="28"/>
          <w:lang w:val="uk-UA"/>
        </w:rPr>
        <w:tab/>
      </w:r>
      <w:r>
        <w:rPr>
          <w:rFonts w:ascii="Times New Roman" w:hAnsi="Times New Roman"/>
          <w:b/>
          <w:bCs/>
          <w:sz w:val="28"/>
          <w:szCs w:val="28"/>
          <w:lang w:val="uk-UA"/>
        </w:rPr>
        <w:tab/>
        <w:t xml:space="preserve">уповноваженої особи </w:t>
      </w:r>
    </w:p>
    <w:p w:rsidR="00A24669" w:rsidRPr="00537A5A" w:rsidRDefault="009C62E3" w:rsidP="00A24669">
      <w:pPr>
        <w:ind w:left="4332" w:firstLine="624"/>
        <w:rPr>
          <w:rFonts w:ascii="Times New Roman" w:hAnsi="Times New Roman"/>
          <w:b/>
          <w:sz w:val="28"/>
          <w:szCs w:val="28"/>
          <w:lang w:eastAsia="uk-UA"/>
        </w:rPr>
      </w:pPr>
      <w:r>
        <w:rPr>
          <w:rFonts w:ascii="Times New Roman" w:hAnsi="Times New Roman"/>
          <w:b/>
          <w:sz w:val="28"/>
          <w:szCs w:val="28"/>
          <w:lang w:val="uk-UA" w:eastAsia="uk-UA"/>
        </w:rPr>
        <w:t xml:space="preserve">від </w:t>
      </w:r>
      <w:r w:rsidR="00006F76">
        <w:rPr>
          <w:rFonts w:ascii="Times New Roman" w:hAnsi="Times New Roman"/>
          <w:b/>
          <w:sz w:val="28"/>
          <w:szCs w:val="28"/>
          <w:lang w:val="uk-UA" w:eastAsia="uk-UA"/>
        </w:rPr>
        <w:t>05.12.</w:t>
      </w:r>
      <w:r w:rsidR="00595411">
        <w:rPr>
          <w:rFonts w:ascii="Times New Roman" w:hAnsi="Times New Roman"/>
          <w:b/>
          <w:sz w:val="28"/>
          <w:szCs w:val="28"/>
          <w:lang w:val="uk-UA" w:eastAsia="uk-UA"/>
        </w:rPr>
        <w:t>2022</w:t>
      </w:r>
      <w:r w:rsidR="00A24669" w:rsidRPr="00A24669">
        <w:rPr>
          <w:rFonts w:ascii="Times New Roman" w:hAnsi="Times New Roman"/>
          <w:b/>
          <w:sz w:val="28"/>
          <w:szCs w:val="28"/>
          <w:lang w:val="uk-UA" w:eastAsia="uk-UA"/>
        </w:rPr>
        <w:t xml:space="preserve"> року №</w:t>
      </w:r>
      <w:r w:rsidR="00A90B8D">
        <w:rPr>
          <w:rFonts w:ascii="Times New Roman" w:hAnsi="Times New Roman"/>
          <w:b/>
          <w:sz w:val="28"/>
          <w:szCs w:val="28"/>
          <w:lang w:val="uk-UA" w:eastAsia="uk-UA"/>
        </w:rPr>
        <w:t xml:space="preserve"> </w:t>
      </w:r>
      <w:r w:rsidR="001A640E">
        <w:rPr>
          <w:rFonts w:ascii="Times New Roman" w:hAnsi="Times New Roman"/>
          <w:b/>
          <w:sz w:val="28"/>
          <w:szCs w:val="28"/>
          <w:lang w:val="uk-UA" w:eastAsia="uk-UA"/>
        </w:rPr>
        <w:t>66</w:t>
      </w:r>
      <w:bookmarkStart w:id="0" w:name="_GoBack"/>
      <w:bookmarkEnd w:id="0"/>
    </w:p>
    <w:p w:rsidR="003522A0" w:rsidRPr="00A24669" w:rsidRDefault="003522A0" w:rsidP="003522A0">
      <w:pPr>
        <w:ind w:left="5040"/>
        <w:rPr>
          <w:rFonts w:ascii="Times New Roman" w:hAnsi="Times New Roman"/>
          <w:b/>
          <w:sz w:val="28"/>
          <w:szCs w:val="28"/>
          <w:lang w:val="uk-UA"/>
        </w:rPr>
      </w:pPr>
    </w:p>
    <w:p w:rsidR="003522A0" w:rsidRDefault="00006F76" w:rsidP="003522A0">
      <w:pPr>
        <w:ind w:left="5040"/>
        <w:rPr>
          <w:rFonts w:ascii="Times New Roman" w:hAnsi="Times New Roman"/>
          <w:b/>
          <w:sz w:val="28"/>
          <w:szCs w:val="28"/>
          <w:lang w:val="uk-UA"/>
        </w:rPr>
      </w:pPr>
      <w:r>
        <w:rPr>
          <w:rFonts w:ascii="Times New Roman" w:hAnsi="Times New Roman"/>
          <w:b/>
          <w:sz w:val="28"/>
          <w:szCs w:val="28"/>
          <w:lang w:val="uk-UA"/>
        </w:rPr>
        <w:t>І.О</w:t>
      </w:r>
      <w:r w:rsidR="00B73855" w:rsidRPr="00A24669">
        <w:rPr>
          <w:rFonts w:ascii="Times New Roman" w:hAnsi="Times New Roman"/>
          <w:b/>
          <w:sz w:val="28"/>
          <w:szCs w:val="28"/>
        </w:rPr>
        <w:t>.</w:t>
      </w:r>
      <w:r w:rsidR="00A24669">
        <w:rPr>
          <w:rFonts w:ascii="Times New Roman" w:hAnsi="Times New Roman"/>
          <w:b/>
          <w:sz w:val="28"/>
          <w:szCs w:val="28"/>
          <w:lang w:val="uk-UA"/>
        </w:rPr>
        <w:t xml:space="preserve"> </w:t>
      </w:r>
      <w:r>
        <w:rPr>
          <w:rFonts w:ascii="Times New Roman" w:hAnsi="Times New Roman"/>
          <w:b/>
          <w:sz w:val="28"/>
          <w:szCs w:val="28"/>
          <w:lang w:val="uk-UA"/>
        </w:rPr>
        <w:t>Шульга</w:t>
      </w:r>
    </w:p>
    <w:p w:rsidR="00863225" w:rsidRDefault="00863225" w:rsidP="008129A4">
      <w:pPr>
        <w:rPr>
          <w:rFonts w:ascii="Times New Roman" w:hAnsi="Times New Roman"/>
          <w:b/>
          <w:sz w:val="28"/>
          <w:szCs w:val="28"/>
          <w:lang w:val="uk-UA"/>
        </w:rPr>
      </w:pPr>
      <w:r>
        <w:rPr>
          <w:rFonts w:ascii="Times New Roman" w:hAnsi="Times New Roman"/>
          <w:b/>
          <w:sz w:val="28"/>
          <w:szCs w:val="28"/>
          <w:lang w:val="uk-UA"/>
        </w:rPr>
        <w:t xml:space="preserve">                                                                       </w:t>
      </w:r>
    </w:p>
    <w:p w:rsidR="008129A4" w:rsidRDefault="008129A4" w:rsidP="008129A4">
      <w:pPr>
        <w:rPr>
          <w:rFonts w:ascii="Times New Roman" w:hAnsi="Times New Roman"/>
          <w:b/>
          <w:sz w:val="28"/>
          <w:szCs w:val="28"/>
          <w:lang w:val="uk-UA"/>
        </w:rPr>
      </w:pPr>
    </w:p>
    <w:p w:rsidR="008129A4" w:rsidRDefault="008129A4" w:rsidP="008129A4">
      <w:pPr>
        <w:rPr>
          <w:rFonts w:ascii="Times New Roman" w:hAnsi="Times New Roman"/>
          <w:b/>
          <w:sz w:val="28"/>
          <w:szCs w:val="28"/>
          <w:lang w:val="uk-UA"/>
        </w:rPr>
      </w:pPr>
    </w:p>
    <w:p w:rsidR="008129A4" w:rsidRDefault="008129A4" w:rsidP="008129A4">
      <w:pPr>
        <w:rPr>
          <w:rFonts w:ascii="Times New Roman" w:hAnsi="Times New Roman"/>
          <w:b/>
          <w:sz w:val="28"/>
          <w:szCs w:val="28"/>
          <w:lang w:val="uk-UA"/>
        </w:rPr>
      </w:pPr>
    </w:p>
    <w:p w:rsidR="008129A4" w:rsidRPr="004F43C4" w:rsidRDefault="008129A4" w:rsidP="008129A4">
      <w:pPr>
        <w:rPr>
          <w:rFonts w:ascii="Times New Roman" w:hAnsi="Times New Roman"/>
          <w:b/>
          <w:sz w:val="28"/>
          <w:szCs w:val="28"/>
          <w:lang w:val="uk-UA"/>
        </w:rPr>
      </w:pPr>
    </w:p>
    <w:p w:rsidR="00863225" w:rsidRPr="00A24669" w:rsidRDefault="00863225" w:rsidP="003522A0">
      <w:pPr>
        <w:ind w:left="5040"/>
        <w:rPr>
          <w:rFonts w:ascii="Times New Roman" w:hAnsi="Times New Roman"/>
          <w:b/>
          <w:sz w:val="28"/>
          <w:szCs w:val="28"/>
          <w:lang w:val="uk-UA"/>
        </w:rPr>
      </w:pPr>
    </w:p>
    <w:p w:rsidR="003522A0" w:rsidRPr="00A24669" w:rsidRDefault="003522A0" w:rsidP="003522A0">
      <w:pPr>
        <w:ind w:left="5040"/>
        <w:rPr>
          <w:rFonts w:ascii="Times New Roman" w:hAnsi="Times New Roman"/>
          <w:b/>
          <w:sz w:val="28"/>
          <w:szCs w:val="28"/>
          <w:lang w:val="uk-UA"/>
        </w:rPr>
      </w:pPr>
    </w:p>
    <w:p w:rsidR="003522A0" w:rsidRDefault="003522A0" w:rsidP="003522A0">
      <w:pPr>
        <w:jc w:val="center"/>
        <w:rPr>
          <w:rFonts w:ascii="Times New Roman" w:hAnsi="Times New Roman"/>
          <w:lang w:val="uk-UA"/>
        </w:rPr>
      </w:pPr>
    </w:p>
    <w:p w:rsidR="00A24669" w:rsidRDefault="00A24669" w:rsidP="003522A0">
      <w:pPr>
        <w:jc w:val="center"/>
        <w:rPr>
          <w:rFonts w:ascii="Times New Roman" w:hAnsi="Times New Roman"/>
          <w:lang w:val="uk-UA"/>
        </w:rPr>
      </w:pPr>
    </w:p>
    <w:p w:rsidR="00A24669" w:rsidRPr="00E670E6" w:rsidRDefault="00A24669" w:rsidP="003522A0">
      <w:pPr>
        <w:jc w:val="center"/>
        <w:rPr>
          <w:rFonts w:ascii="Times New Roman" w:hAnsi="Times New Roman"/>
          <w:b/>
          <w:sz w:val="24"/>
          <w:lang w:val="uk-UA"/>
        </w:rPr>
      </w:pPr>
    </w:p>
    <w:p w:rsidR="00633B92" w:rsidRDefault="00633B92" w:rsidP="003522A0">
      <w:pPr>
        <w:jc w:val="center"/>
        <w:rPr>
          <w:rFonts w:ascii="Times New Roman" w:hAnsi="Times New Roman"/>
          <w:b/>
          <w:sz w:val="24"/>
          <w:lang w:val="uk-UA"/>
        </w:rPr>
      </w:pPr>
    </w:p>
    <w:p w:rsidR="00AC6AEB" w:rsidRPr="00E670E6" w:rsidRDefault="00AC6AEB" w:rsidP="003522A0">
      <w:pPr>
        <w:jc w:val="center"/>
        <w:rPr>
          <w:rFonts w:ascii="Times New Roman" w:hAnsi="Times New Roman"/>
          <w:b/>
          <w:sz w:val="24"/>
          <w:lang w:val="uk-UA"/>
        </w:rPr>
      </w:pPr>
    </w:p>
    <w:p w:rsidR="003522A0" w:rsidRDefault="00B125B9" w:rsidP="003522A0">
      <w:pPr>
        <w:shd w:val="clear" w:color="auto" w:fill="FFFFFF"/>
        <w:ind w:left="-720"/>
        <w:jc w:val="center"/>
        <w:rPr>
          <w:rFonts w:ascii="Times New Roman" w:hAnsi="Times New Roman"/>
          <w:b/>
          <w:bCs/>
          <w:caps/>
          <w:color w:val="000000"/>
          <w:sz w:val="40"/>
          <w:szCs w:val="40"/>
          <w:lang w:val="uk-UA"/>
        </w:rPr>
      </w:pPr>
      <w:r>
        <w:rPr>
          <w:rFonts w:ascii="Times New Roman" w:hAnsi="Times New Roman"/>
          <w:b/>
          <w:bCs/>
          <w:caps/>
          <w:color w:val="000000"/>
          <w:sz w:val="40"/>
          <w:szCs w:val="40"/>
          <w:lang w:val="uk-UA"/>
        </w:rPr>
        <w:t>тендерна документація</w:t>
      </w:r>
    </w:p>
    <w:p w:rsidR="00152D0B" w:rsidRPr="00E670E6" w:rsidRDefault="00152D0B" w:rsidP="003522A0">
      <w:pPr>
        <w:shd w:val="clear" w:color="auto" w:fill="FFFFFF"/>
        <w:ind w:left="-720"/>
        <w:jc w:val="center"/>
        <w:rPr>
          <w:rFonts w:ascii="Times New Roman" w:hAnsi="Times New Roman"/>
          <w:b/>
          <w:bCs/>
          <w:caps/>
          <w:color w:val="000000"/>
          <w:sz w:val="40"/>
          <w:szCs w:val="40"/>
          <w:lang w:val="uk-UA"/>
        </w:rPr>
      </w:pPr>
      <w:r>
        <w:rPr>
          <w:rFonts w:ascii="Times New Roman" w:hAnsi="Times New Roman"/>
          <w:b/>
          <w:bCs/>
          <w:caps/>
          <w:color w:val="000000"/>
          <w:sz w:val="40"/>
          <w:szCs w:val="40"/>
          <w:lang w:val="uk-UA"/>
        </w:rPr>
        <w:t>по прцедурі</w:t>
      </w:r>
      <w:r w:rsidR="00AB5F80">
        <w:rPr>
          <w:rFonts w:ascii="Times New Roman" w:hAnsi="Times New Roman"/>
          <w:b/>
          <w:bCs/>
          <w:caps/>
          <w:color w:val="000000"/>
          <w:sz w:val="40"/>
          <w:szCs w:val="40"/>
          <w:lang w:val="uk-UA"/>
        </w:rPr>
        <w:t xml:space="preserve"> відкриті торги з особливостями</w:t>
      </w:r>
    </w:p>
    <w:p w:rsidR="003522A0" w:rsidRPr="00E670E6" w:rsidRDefault="003522A0" w:rsidP="003522A0">
      <w:pPr>
        <w:shd w:val="clear" w:color="auto" w:fill="FFFFFF"/>
        <w:ind w:left="-720"/>
        <w:jc w:val="center"/>
        <w:rPr>
          <w:rFonts w:ascii="Times New Roman" w:hAnsi="Times New Roman"/>
          <w:b/>
          <w:color w:val="000000"/>
          <w:sz w:val="28"/>
          <w:szCs w:val="28"/>
          <w:lang w:val="uk-UA"/>
        </w:rPr>
      </w:pPr>
      <w:r w:rsidRPr="00E670E6">
        <w:rPr>
          <w:rFonts w:ascii="Times New Roman" w:hAnsi="Times New Roman"/>
          <w:b/>
          <w:color w:val="000000"/>
          <w:sz w:val="28"/>
          <w:szCs w:val="28"/>
          <w:lang w:val="uk-UA"/>
        </w:rPr>
        <w:t>на закупівлю</w:t>
      </w:r>
      <w:r w:rsidR="00A24669">
        <w:rPr>
          <w:rFonts w:ascii="Times New Roman" w:hAnsi="Times New Roman"/>
          <w:b/>
          <w:color w:val="000000"/>
          <w:sz w:val="28"/>
          <w:szCs w:val="28"/>
          <w:lang w:val="uk-UA"/>
        </w:rPr>
        <w:t xml:space="preserve"> товару</w:t>
      </w:r>
    </w:p>
    <w:p w:rsidR="003522A0" w:rsidRPr="00A13584" w:rsidRDefault="003522A0" w:rsidP="003522A0">
      <w:pPr>
        <w:ind w:left="-720"/>
        <w:jc w:val="center"/>
        <w:rPr>
          <w:rFonts w:ascii="Times New Roman" w:hAnsi="Times New Roman"/>
          <w:b/>
          <w:i/>
          <w:sz w:val="32"/>
          <w:szCs w:val="32"/>
          <w:lang w:val="uk-UA"/>
        </w:rPr>
      </w:pPr>
    </w:p>
    <w:p w:rsidR="003522A0" w:rsidRDefault="00895DDE" w:rsidP="00A24669">
      <w:pPr>
        <w:tabs>
          <w:tab w:val="left" w:pos="851"/>
        </w:tabs>
        <w:jc w:val="center"/>
        <w:rPr>
          <w:rFonts w:ascii="Times New Roman" w:hAnsi="Times New Roman"/>
          <w:b/>
          <w:sz w:val="40"/>
          <w:szCs w:val="40"/>
          <w:lang w:val="uk-UA"/>
        </w:rPr>
      </w:pPr>
      <w:r w:rsidRPr="00A24669">
        <w:rPr>
          <w:rFonts w:ascii="Times New Roman" w:hAnsi="Times New Roman"/>
          <w:b/>
          <w:sz w:val="40"/>
          <w:szCs w:val="40"/>
          <w:lang w:val="uk-UA"/>
        </w:rPr>
        <w:t xml:space="preserve">Код </w:t>
      </w:r>
      <w:r w:rsidR="00A24669" w:rsidRPr="00A24669">
        <w:rPr>
          <w:rFonts w:ascii="Times New Roman" w:hAnsi="Times New Roman"/>
          <w:b/>
          <w:sz w:val="40"/>
          <w:szCs w:val="40"/>
          <w:lang w:val="uk-UA"/>
        </w:rPr>
        <w:t>ДК 021:2015:09310000-5</w:t>
      </w:r>
      <w:r w:rsidR="007900CC" w:rsidRPr="00A24669">
        <w:rPr>
          <w:rFonts w:ascii="Times New Roman" w:hAnsi="Times New Roman"/>
          <w:b/>
          <w:sz w:val="40"/>
          <w:szCs w:val="40"/>
          <w:lang w:val="uk-UA"/>
        </w:rPr>
        <w:t xml:space="preserve"> </w:t>
      </w:r>
      <w:r w:rsidR="00A24669" w:rsidRPr="00A24669">
        <w:rPr>
          <w:rFonts w:ascii="Times New Roman" w:hAnsi="Times New Roman"/>
          <w:b/>
          <w:sz w:val="40"/>
          <w:szCs w:val="40"/>
          <w:lang w:val="uk-UA"/>
        </w:rPr>
        <w:t>Електрична енергія</w:t>
      </w:r>
      <w:r w:rsidR="003F6571">
        <w:rPr>
          <w:rFonts w:ascii="Times New Roman" w:hAnsi="Times New Roman"/>
          <w:b/>
          <w:sz w:val="40"/>
          <w:szCs w:val="40"/>
          <w:lang w:val="uk-UA"/>
        </w:rPr>
        <w:t xml:space="preserve"> (Електрична </w:t>
      </w:r>
      <w:r w:rsidR="003F6571" w:rsidRPr="00A24669">
        <w:rPr>
          <w:rFonts w:ascii="Times New Roman" w:hAnsi="Times New Roman"/>
          <w:b/>
          <w:sz w:val="40"/>
          <w:szCs w:val="40"/>
          <w:lang w:val="uk-UA"/>
        </w:rPr>
        <w:t>енергія</w:t>
      </w:r>
      <w:r w:rsidR="003F6571">
        <w:rPr>
          <w:rFonts w:ascii="Times New Roman" w:hAnsi="Times New Roman"/>
          <w:b/>
          <w:sz w:val="40"/>
          <w:szCs w:val="40"/>
          <w:lang w:val="uk-UA"/>
        </w:rPr>
        <w:t>)</w:t>
      </w:r>
    </w:p>
    <w:p w:rsidR="005A32E4" w:rsidRDefault="005A32E4" w:rsidP="003522A0">
      <w:pPr>
        <w:ind w:left="-720"/>
        <w:jc w:val="both"/>
        <w:rPr>
          <w:rFonts w:ascii="Times New Roman" w:hAnsi="Times New Roman"/>
          <w:b/>
          <w:sz w:val="24"/>
          <w:lang w:val="uk-UA"/>
        </w:rPr>
      </w:pPr>
    </w:p>
    <w:p w:rsidR="005A32E4" w:rsidRDefault="005A32E4" w:rsidP="003522A0">
      <w:pPr>
        <w:ind w:left="-720"/>
        <w:jc w:val="both"/>
        <w:rPr>
          <w:rFonts w:ascii="Times New Roman" w:hAnsi="Times New Roman"/>
          <w:b/>
          <w:sz w:val="24"/>
          <w:lang w:val="uk-UA"/>
        </w:rPr>
      </w:pPr>
    </w:p>
    <w:p w:rsidR="00587C2C" w:rsidRDefault="00587C2C" w:rsidP="003522A0">
      <w:pPr>
        <w:ind w:left="-720"/>
        <w:jc w:val="both"/>
        <w:rPr>
          <w:rFonts w:ascii="Times New Roman" w:hAnsi="Times New Roman"/>
          <w:b/>
          <w:sz w:val="24"/>
          <w:lang w:val="uk-UA"/>
        </w:rPr>
      </w:pPr>
    </w:p>
    <w:p w:rsidR="00587C2C" w:rsidRDefault="00587C2C" w:rsidP="003522A0">
      <w:pPr>
        <w:ind w:left="-720"/>
        <w:jc w:val="both"/>
        <w:rPr>
          <w:rFonts w:ascii="Times New Roman" w:hAnsi="Times New Roman"/>
          <w:b/>
          <w:sz w:val="24"/>
          <w:lang w:val="uk-UA"/>
        </w:rPr>
      </w:pPr>
    </w:p>
    <w:p w:rsidR="00E42B61" w:rsidRDefault="00E42B61" w:rsidP="003522A0">
      <w:pPr>
        <w:ind w:left="-720"/>
        <w:jc w:val="both"/>
        <w:rPr>
          <w:rFonts w:ascii="Times New Roman" w:hAnsi="Times New Roman"/>
          <w:b/>
          <w:sz w:val="24"/>
          <w:lang w:val="uk-UA"/>
        </w:rPr>
      </w:pPr>
    </w:p>
    <w:p w:rsidR="00D55E5E" w:rsidRDefault="00D55E5E" w:rsidP="003522A0">
      <w:pPr>
        <w:ind w:left="-720"/>
        <w:jc w:val="both"/>
        <w:rPr>
          <w:rFonts w:ascii="Times New Roman" w:hAnsi="Times New Roman"/>
          <w:b/>
          <w:sz w:val="24"/>
          <w:lang w:val="uk-UA"/>
        </w:rPr>
      </w:pPr>
    </w:p>
    <w:p w:rsidR="00A24669" w:rsidRDefault="00A24669" w:rsidP="003522A0">
      <w:pPr>
        <w:ind w:left="-720"/>
        <w:jc w:val="both"/>
        <w:rPr>
          <w:rFonts w:ascii="Times New Roman" w:hAnsi="Times New Roman"/>
          <w:b/>
          <w:sz w:val="24"/>
          <w:lang w:val="uk-UA"/>
        </w:rPr>
      </w:pPr>
    </w:p>
    <w:p w:rsidR="00A24669" w:rsidRDefault="00A24669" w:rsidP="003522A0">
      <w:pPr>
        <w:ind w:left="-720"/>
        <w:jc w:val="both"/>
        <w:rPr>
          <w:rFonts w:ascii="Times New Roman" w:hAnsi="Times New Roman"/>
          <w:b/>
          <w:sz w:val="24"/>
          <w:lang w:val="uk-UA"/>
        </w:rPr>
      </w:pPr>
    </w:p>
    <w:p w:rsidR="00A24669" w:rsidRDefault="00A24669" w:rsidP="00863225">
      <w:pPr>
        <w:jc w:val="both"/>
        <w:rPr>
          <w:rFonts w:ascii="Times New Roman" w:hAnsi="Times New Roman"/>
          <w:b/>
          <w:sz w:val="24"/>
          <w:lang w:val="uk-UA"/>
        </w:rPr>
      </w:pPr>
    </w:p>
    <w:p w:rsidR="00A24669" w:rsidRDefault="00A24669" w:rsidP="003522A0">
      <w:pPr>
        <w:ind w:left="-720"/>
        <w:jc w:val="both"/>
        <w:rPr>
          <w:rFonts w:ascii="Times New Roman" w:hAnsi="Times New Roman"/>
          <w:b/>
          <w:sz w:val="24"/>
          <w:lang w:val="uk-UA"/>
        </w:rPr>
      </w:pPr>
    </w:p>
    <w:p w:rsidR="00A24669" w:rsidRDefault="00A24669" w:rsidP="003522A0">
      <w:pPr>
        <w:ind w:left="-720"/>
        <w:jc w:val="both"/>
        <w:rPr>
          <w:rFonts w:ascii="Times New Roman" w:hAnsi="Times New Roman"/>
          <w:b/>
          <w:sz w:val="24"/>
          <w:lang w:val="uk-UA"/>
        </w:rPr>
      </w:pPr>
    </w:p>
    <w:p w:rsidR="00A24669" w:rsidRDefault="00A24669" w:rsidP="003522A0">
      <w:pPr>
        <w:ind w:left="-720"/>
        <w:jc w:val="both"/>
        <w:rPr>
          <w:rFonts w:ascii="Times New Roman" w:hAnsi="Times New Roman"/>
          <w:b/>
          <w:sz w:val="24"/>
          <w:lang w:val="uk-UA"/>
        </w:rPr>
      </w:pPr>
    </w:p>
    <w:p w:rsidR="00A24669" w:rsidRDefault="00A24669" w:rsidP="003522A0">
      <w:pPr>
        <w:ind w:left="-720"/>
        <w:jc w:val="both"/>
        <w:rPr>
          <w:rFonts w:ascii="Times New Roman" w:hAnsi="Times New Roman"/>
          <w:b/>
          <w:sz w:val="24"/>
          <w:lang w:val="uk-UA"/>
        </w:rPr>
      </w:pPr>
    </w:p>
    <w:p w:rsidR="00A24669" w:rsidRDefault="00A24669" w:rsidP="003522A0">
      <w:pPr>
        <w:ind w:left="-720"/>
        <w:jc w:val="both"/>
        <w:rPr>
          <w:rFonts w:ascii="Times New Roman" w:hAnsi="Times New Roman"/>
          <w:b/>
          <w:sz w:val="24"/>
          <w:lang w:val="uk-UA"/>
        </w:rPr>
      </w:pPr>
    </w:p>
    <w:p w:rsidR="003D0E49" w:rsidRDefault="003D0E49" w:rsidP="003522A0">
      <w:pPr>
        <w:ind w:left="-720"/>
        <w:jc w:val="both"/>
        <w:rPr>
          <w:rFonts w:ascii="Times New Roman" w:hAnsi="Times New Roman"/>
          <w:b/>
          <w:sz w:val="24"/>
          <w:lang w:val="uk-UA"/>
        </w:rPr>
      </w:pPr>
    </w:p>
    <w:p w:rsidR="003522A0" w:rsidRPr="00E670E6" w:rsidRDefault="003522A0" w:rsidP="003522A0">
      <w:pPr>
        <w:ind w:left="-720"/>
        <w:jc w:val="both"/>
        <w:rPr>
          <w:rFonts w:ascii="Times New Roman" w:hAnsi="Times New Roman"/>
          <w:b/>
          <w:sz w:val="24"/>
          <w:lang w:val="uk-UA"/>
        </w:rPr>
      </w:pPr>
    </w:p>
    <w:p w:rsidR="00206F5D" w:rsidRDefault="003522A0" w:rsidP="003522A0">
      <w:pPr>
        <w:ind w:left="-720"/>
        <w:jc w:val="center"/>
        <w:rPr>
          <w:rFonts w:ascii="Times New Roman" w:hAnsi="Times New Roman"/>
          <w:b/>
          <w:sz w:val="28"/>
          <w:szCs w:val="28"/>
          <w:lang w:val="uk-UA"/>
        </w:rPr>
      </w:pPr>
      <w:r w:rsidRPr="00E670E6">
        <w:rPr>
          <w:rFonts w:ascii="Times New Roman" w:hAnsi="Times New Roman"/>
          <w:b/>
          <w:sz w:val="28"/>
          <w:szCs w:val="28"/>
          <w:lang w:val="uk-UA"/>
        </w:rPr>
        <w:t>Черкаси-20</w:t>
      </w:r>
      <w:r w:rsidR="00C82B40">
        <w:rPr>
          <w:rFonts w:ascii="Times New Roman" w:hAnsi="Times New Roman"/>
          <w:b/>
          <w:sz w:val="28"/>
          <w:szCs w:val="28"/>
          <w:lang w:val="uk-UA"/>
        </w:rPr>
        <w:t>2</w:t>
      </w:r>
      <w:r w:rsidR="00595411">
        <w:rPr>
          <w:rFonts w:ascii="Times New Roman" w:hAnsi="Times New Roman"/>
          <w:b/>
          <w:sz w:val="28"/>
          <w:szCs w:val="28"/>
          <w:lang w:val="uk-UA"/>
        </w:rPr>
        <w:t>2</w:t>
      </w:r>
    </w:p>
    <w:p w:rsidR="00A24669" w:rsidRPr="00D94A57" w:rsidRDefault="00A24669" w:rsidP="00A24669">
      <w:pPr>
        <w:rPr>
          <w:rFonts w:ascii="Times New Roman" w:hAnsi="Times New Roman"/>
          <w:b/>
          <w:bCs/>
          <w:caps/>
          <w:sz w:val="24"/>
          <w:szCs w:val="24"/>
          <w:lang w:val="uk-UA"/>
        </w:rPr>
      </w:pPr>
      <w:r>
        <w:rPr>
          <w:rFonts w:ascii="Times New Roman" w:hAnsi="Times New Roman"/>
          <w:bCs/>
          <w:caps/>
          <w:szCs w:val="24"/>
          <w:lang w:val="uk-UA"/>
        </w:rPr>
        <w:br w:type="page"/>
      </w:r>
    </w:p>
    <w:p w:rsidR="00C82B40" w:rsidRPr="00660446" w:rsidRDefault="00C82B40" w:rsidP="006E53B9">
      <w:pPr>
        <w:pStyle w:val="1"/>
        <w:rPr>
          <w:rFonts w:ascii="Times New Roman" w:hAnsi="Times New Roman"/>
          <w:bCs/>
          <w:caps/>
          <w:sz w:val="23"/>
          <w:szCs w:val="23"/>
          <w:lang w:val="uk-UA"/>
        </w:rPr>
      </w:pPr>
      <w:r w:rsidRPr="00660446">
        <w:rPr>
          <w:rFonts w:ascii="Times New Roman" w:hAnsi="Times New Roman"/>
          <w:bCs/>
          <w:caps/>
          <w:sz w:val="23"/>
          <w:szCs w:val="23"/>
          <w:lang w:val="uk-UA"/>
        </w:rPr>
        <w:lastRenderedPageBreak/>
        <w:t>ЗМІСТ</w:t>
      </w:r>
    </w:p>
    <w:tbl>
      <w:tblPr>
        <w:tblW w:w="1044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2303"/>
        <w:gridCol w:w="6085"/>
        <w:gridCol w:w="1621"/>
      </w:tblGrid>
      <w:tr w:rsidR="00C82B40" w:rsidRPr="00660446" w:rsidTr="00FD2B30">
        <w:trPr>
          <w:gridBefore w:val="1"/>
          <w:wBefore w:w="432" w:type="dxa"/>
        </w:trPr>
        <w:tc>
          <w:tcPr>
            <w:tcW w:w="8388" w:type="dxa"/>
            <w:gridSpan w:val="2"/>
          </w:tcPr>
          <w:p w:rsidR="00C82B40" w:rsidRPr="00660446" w:rsidRDefault="00C82B40" w:rsidP="0042471F">
            <w:pPr>
              <w:pStyle w:val="31"/>
              <w:widowControl w:val="0"/>
              <w:autoSpaceDE w:val="0"/>
              <w:autoSpaceDN w:val="0"/>
              <w:adjustRightInd w:val="0"/>
              <w:jc w:val="both"/>
              <w:rPr>
                <w:color w:val="000000"/>
                <w:sz w:val="23"/>
                <w:szCs w:val="23"/>
                <w:lang w:eastAsia="uk-UA"/>
              </w:rPr>
            </w:pPr>
            <w:r w:rsidRPr="00660446">
              <w:rPr>
                <w:bCs/>
                <w:color w:val="000000"/>
                <w:sz w:val="23"/>
                <w:szCs w:val="23"/>
                <w:lang w:eastAsia="uk-UA"/>
              </w:rPr>
              <w:t>І. Загальні положення</w:t>
            </w:r>
          </w:p>
          <w:p w:rsidR="00C82B40" w:rsidRPr="00660446" w:rsidRDefault="00C82B40" w:rsidP="007454D4">
            <w:pPr>
              <w:pStyle w:val="31"/>
              <w:widowControl w:val="0"/>
              <w:numPr>
                <w:ilvl w:val="0"/>
                <w:numId w:val="2"/>
              </w:numPr>
              <w:tabs>
                <w:tab w:val="clear" w:pos="720"/>
              </w:tabs>
              <w:autoSpaceDE w:val="0"/>
              <w:autoSpaceDN w:val="0"/>
              <w:adjustRightInd w:val="0"/>
              <w:ind w:left="540"/>
              <w:jc w:val="both"/>
              <w:rPr>
                <w:caps/>
                <w:sz w:val="23"/>
                <w:szCs w:val="23"/>
              </w:rPr>
            </w:pPr>
            <w:r w:rsidRPr="00660446">
              <w:rPr>
                <w:b w:val="0"/>
                <w:bCs/>
                <w:color w:val="000000"/>
                <w:sz w:val="23"/>
                <w:szCs w:val="23"/>
                <w:lang w:eastAsia="uk-UA"/>
              </w:rPr>
              <w:t>Терміни, які вживаються в тендерній документації</w:t>
            </w:r>
          </w:p>
          <w:p w:rsidR="00C82B40" w:rsidRPr="00660446" w:rsidRDefault="00C82B40" w:rsidP="007454D4">
            <w:pPr>
              <w:pStyle w:val="31"/>
              <w:widowControl w:val="0"/>
              <w:numPr>
                <w:ilvl w:val="0"/>
                <w:numId w:val="2"/>
              </w:numPr>
              <w:tabs>
                <w:tab w:val="clear" w:pos="720"/>
              </w:tabs>
              <w:autoSpaceDE w:val="0"/>
              <w:autoSpaceDN w:val="0"/>
              <w:adjustRightInd w:val="0"/>
              <w:ind w:left="540"/>
              <w:jc w:val="both"/>
              <w:rPr>
                <w:caps/>
                <w:sz w:val="23"/>
                <w:szCs w:val="23"/>
              </w:rPr>
            </w:pPr>
            <w:r w:rsidRPr="00660446">
              <w:rPr>
                <w:b w:val="0"/>
                <w:bCs/>
                <w:color w:val="000000"/>
                <w:sz w:val="23"/>
                <w:szCs w:val="23"/>
                <w:lang w:eastAsia="uk-UA"/>
              </w:rPr>
              <w:t>Інформація про замовника торгів</w:t>
            </w:r>
            <w:r w:rsidRPr="00660446">
              <w:rPr>
                <w:color w:val="000000"/>
                <w:sz w:val="23"/>
                <w:szCs w:val="23"/>
                <w:lang w:eastAsia="uk-UA"/>
              </w:rPr>
              <w:t> </w:t>
            </w:r>
          </w:p>
          <w:p w:rsidR="00C82B40" w:rsidRPr="00660446" w:rsidRDefault="00C82B40" w:rsidP="007454D4">
            <w:pPr>
              <w:pStyle w:val="31"/>
              <w:widowControl w:val="0"/>
              <w:numPr>
                <w:ilvl w:val="0"/>
                <w:numId w:val="2"/>
              </w:numPr>
              <w:tabs>
                <w:tab w:val="clear" w:pos="720"/>
              </w:tabs>
              <w:autoSpaceDE w:val="0"/>
              <w:autoSpaceDN w:val="0"/>
              <w:adjustRightInd w:val="0"/>
              <w:ind w:left="540"/>
              <w:jc w:val="both"/>
              <w:rPr>
                <w:caps/>
                <w:sz w:val="23"/>
                <w:szCs w:val="23"/>
              </w:rPr>
            </w:pPr>
            <w:r w:rsidRPr="00660446">
              <w:rPr>
                <w:b w:val="0"/>
                <w:bCs/>
                <w:color w:val="000000"/>
                <w:sz w:val="23"/>
                <w:szCs w:val="23"/>
                <w:lang w:eastAsia="uk-UA"/>
              </w:rPr>
              <w:t>Процедура закупівлі</w:t>
            </w:r>
          </w:p>
          <w:p w:rsidR="00C82B40" w:rsidRPr="00660446" w:rsidRDefault="00C82B40" w:rsidP="007454D4">
            <w:pPr>
              <w:pStyle w:val="31"/>
              <w:widowControl w:val="0"/>
              <w:numPr>
                <w:ilvl w:val="0"/>
                <w:numId w:val="2"/>
              </w:numPr>
              <w:tabs>
                <w:tab w:val="clear" w:pos="720"/>
              </w:tabs>
              <w:autoSpaceDE w:val="0"/>
              <w:autoSpaceDN w:val="0"/>
              <w:adjustRightInd w:val="0"/>
              <w:ind w:left="540"/>
              <w:jc w:val="both"/>
              <w:rPr>
                <w:caps/>
                <w:sz w:val="23"/>
                <w:szCs w:val="23"/>
              </w:rPr>
            </w:pPr>
            <w:r w:rsidRPr="00660446">
              <w:rPr>
                <w:b w:val="0"/>
                <w:bCs/>
                <w:color w:val="000000"/>
                <w:sz w:val="23"/>
                <w:szCs w:val="23"/>
                <w:lang w:eastAsia="uk-UA"/>
              </w:rPr>
              <w:t>Інформація про предмет закупівлі</w:t>
            </w:r>
            <w:r w:rsidRPr="00660446">
              <w:rPr>
                <w:color w:val="000000"/>
                <w:sz w:val="23"/>
                <w:szCs w:val="23"/>
                <w:lang w:eastAsia="uk-UA"/>
              </w:rPr>
              <w:t> </w:t>
            </w:r>
          </w:p>
          <w:p w:rsidR="00C82B40" w:rsidRPr="00660446" w:rsidRDefault="00C82B40" w:rsidP="007454D4">
            <w:pPr>
              <w:pStyle w:val="31"/>
              <w:widowControl w:val="0"/>
              <w:numPr>
                <w:ilvl w:val="0"/>
                <w:numId w:val="2"/>
              </w:numPr>
              <w:tabs>
                <w:tab w:val="clear" w:pos="720"/>
              </w:tabs>
              <w:autoSpaceDE w:val="0"/>
              <w:autoSpaceDN w:val="0"/>
              <w:adjustRightInd w:val="0"/>
              <w:ind w:left="540"/>
              <w:jc w:val="both"/>
              <w:rPr>
                <w:caps/>
                <w:sz w:val="23"/>
                <w:szCs w:val="23"/>
              </w:rPr>
            </w:pPr>
            <w:r w:rsidRPr="00660446">
              <w:rPr>
                <w:b w:val="0"/>
                <w:bCs/>
                <w:color w:val="000000"/>
                <w:sz w:val="23"/>
                <w:szCs w:val="23"/>
                <w:lang w:eastAsia="uk-UA"/>
              </w:rPr>
              <w:t>Недискримінація учасників</w:t>
            </w:r>
            <w:r w:rsidRPr="00660446">
              <w:rPr>
                <w:color w:val="000000"/>
                <w:sz w:val="23"/>
                <w:szCs w:val="23"/>
                <w:lang w:eastAsia="uk-UA"/>
              </w:rPr>
              <w:t> </w:t>
            </w:r>
          </w:p>
          <w:p w:rsidR="00C82B40" w:rsidRPr="00660446" w:rsidRDefault="00C82B40" w:rsidP="007454D4">
            <w:pPr>
              <w:pStyle w:val="31"/>
              <w:widowControl w:val="0"/>
              <w:numPr>
                <w:ilvl w:val="0"/>
                <w:numId w:val="2"/>
              </w:numPr>
              <w:tabs>
                <w:tab w:val="clear" w:pos="720"/>
              </w:tabs>
              <w:autoSpaceDE w:val="0"/>
              <w:autoSpaceDN w:val="0"/>
              <w:adjustRightInd w:val="0"/>
              <w:ind w:left="540"/>
              <w:jc w:val="both"/>
              <w:rPr>
                <w:caps/>
                <w:sz w:val="23"/>
                <w:szCs w:val="23"/>
              </w:rPr>
            </w:pPr>
            <w:r w:rsidRPr="00660446">
              <w:rPr>
                <w:b w:val="0"/>
                <w:sz w:val="23"/>
                <w:szCs w:val="23"/>
                <w:lang w:val="ru-RU" w:eastAsia="uk-UA"/>
              </w:rPr>
              <w:t>Інформація про валюту, у якій повинно бути розраховано та зазначено ціну тендерної пропозиції</w:t>
            </w:r>
          </w:p>
          <w:p w:rsidR="00C82B40" w:rsidRPr="00660446" w:rsidRDefault="00C82B40" w:rsidP="007454D4">
            <w:pPr>
              <w:pStyle w:val="31"/>
              <w:widowControl w:val="0"/>
              <w:numPr>
                <w:ilvl w:val="0"/>
                <w:numId w:val="2"/>
              </w:numPr>
              <w:tabs>
                <w:tab w:val="clear" w:pos="720"/>
              </w:tabs>
              <w:autoSpaceDE w:val="0"/>
              <w:autoSpaceDN w:val="0"/>
              <w:adjustRightInd w:val="0"/>
              <w:ind w:left="540"/>
              <w:jc w:val="both"/>
              <w:rPr>
                <w:caps/>
                <w:sz w:val="23"/>
                <w:szCs w:val="23"/>
              </w:rPr>
            </w:pPr>
            <w:r w:rsidRPr="00660446">
              <w:rPr>
                <w:b w:val="0"/>
                <w:bCs/>
                <w:color w:val="000000"/>
                <w:sz w:val="23"/>
                <w:szCs w:val="23"/>
                <w:lang w:eastAsia="uk-UA"/>
              </w:rPr>
              <w:t>І</w:t>
            </w:r>
            <w:r w:rsidRPr="00660446">
              <w:rPr>
                <w:b w:val="0"/>
                <w:sz w:val="23"/>
                <w:szCs w:val="23"/>
                <w:lang w:eastAsia="uk-UA"/>
              </w:rPr>
              <w:t>нформація  про  мову (мови),  якою  (якими) повинно  бути  складено тендерні пропозиції</w:t>
            </w:r>
          </w:p>
        </w:tc>
        <w:tc>
          <w:tcPr>
            <w:tcW w:w="1621" w:type="dxa"/>
            <w:vAlign w:val="center"/>
          </w:tcPr>
          <w:p w:rsidR="00C82B40" w:rsidRPr="00660446" w:rsidRDefault="00DD72FC" w:rsidP="0042471F">
            <w:pPr>
              <w:pStyle w:val="31"/>
              <w:widowControl w:val="0"/>
              <w:autoSpaceDE w:val="0"/>
              <w:autoSpaceDN w:val="0"/>
              <w:adjustRightInd w:val="0"/>
              <w:rPr>
                <w:caps/>
                <w:sz w:val="23"/>
                <w:szCs w:val="23"/>
              </w:rPr>
            </w:pPr>
            <w:hyperlink w:anchor="_I._Загальні_положення" w:history="1">
              <w:r w:rsidR="00C82B40" w:rsidRPr="00660446">
                <w:rPr>
                  <w:rStyle w:val="a6"/>
                  <w:caps/>
                  <w:sz w:val="23"/>
                  <w:szCs w:val="23"/>
                </w:rPr>
                <w:t>3</w:t>
              </w:r>
            </w:hyperlink>
          </w:p>
        </w:tc>
      </w:tr>
      <w:tr w:rsidR="00C82B40" w:rsidRPr="00660446" w:rsidTr="00FD2B30">
        <w:trPr>
          <w:gridBefore w:val="1"/>
          <w:wBefore w:w="432" w:type="dxa"/>
        </w:trPr>
        <w:tc>
          <w:tcPr>
            <w:tcW w:w="8388" w:type="dxa"/>
            <w:gridSpan w:val="2"/>
          </w:tcPr>
          <w:p w:rsidR="00C82B40" w:rsidRPr="00660446" w:rsidRDefault="00C82B40" w:rsidP="0042471F">
            <w:pPr>
              <w:pStyle w:val="31"/>
              <w:widowControl w:val="0"/>
              <w:autoSpaceDE w:val="0"/>
              <w:autoSpaceDN w:val="0"/>
              <w:adjustRightInd w:val="0"/>
              <w:jc w:val="both"/>
              <w:rPr>
                <w:color w:val="000000"/>
                <w:sz w:val="23"/>
                <w:szCs w:val="23"/>
                <w:lang w:eastAsia="uk-UA"/>
              </w:rPr>
            </w:pPr>
            <w:r w:rsidRPr="00660446">
              <w:rPr>
                <w:bCs/>
                <w:color w:val="000000"/>
                <w:sz w:val="23"/>
                <w:szCs w:val="23"/>
                <w:lang w:eastAsia="uk-UA"/>
              </w:rPr>
              <w:t xml:space="preserve">II. </w:t>
            </w:r>
            <w:r w:rsidRPr="00660446">
              <w:rPr>
                <w:sz w:val="23"/>
                <w:szCs w:val="23"/>
              </w:rPr>
              <w:t>Порядок унесення змін та надання роз’яснень до тендерної документації</w:t>
            </w:r>
          </w:p>
          <w:p w:rsidR="00C82B40" w:rsidRPr="00660446" w:rsidRDefault="00C82B40" w:rsidP="007454D4">
            <w:pPr>
              <w:pStyle w:val="31"/>
              <w:widowControl w:val="0"/>
              <w:numPr>
                <w:ilvl w:val="0"/>
                <w:numId w:val="3"/>
              </w:numPr>
              <w:tabs>
                <w:tab w:val="clear" w:pos="720"/>
              </w:tabs>
              <w:autoSpaceDE w:val="0"/>
              <w:autoSpaceDN w:val="0"/>
              <w:adjustRightInd w:val="0"/>
              <w:ind w:left="540"/>
              <w:jc w:val="both"/>
              <w:rPr>
                <w:color w:val="000000"/>
                <w:sz w:val="23"/>
                <w:szCs w:val="23"/>
                <w:lang w:eastAsia="uk-UA"/>
              </w:rPr>
            </w:pPr>
            <w:r w:rsidRPr="00660446">
              <w:rPr>
                <w:b w:val="0"/>
                <w:sz w:val="23"/>
                <w:szCs w:val="23"/>
                <w:lang w:eastAsia="uk-UA"/>
              </w:rPr>
              <w:t>Процедура надання роз’яснень щодо</w:t>
            </w:r>
          </w:p>
          <w:p w:rsidR="00C82B40" w:rsidRPr="00660446" w:rsidRDefault="00C82B40" w:rsidP="007454D4">
            <w:pPr>
              <w:pStyle w:val="31"/>
              <w:widowControl w:val="0"/>
              <w:numPr>
                <w:ilvl w:val="0"/>
                <w:numId w:val="3"/>
              </w:numPr>
              <w:tabs>
                <w:tab w:val="clear" w:pos="720"/>
              </w:tabs>
              <w:autoSpaceDE w:val="0"/>
              <w:autoSpaceDN w:val="0"/>
              <w:adjustRightInd w:val="0"/>
              <w:ind w:left="540"/>
              <w:jc w:val="both"/>
              <w:rPr>
                <w:caps/>
                <w:sz w:val="23"/>
                <w:szCs w:val="23"/>
              </w:rPr>
            </w:pPr>
            <w:r w:rsidRPr="00660446">
              <w:rPr>
                <w:b w:val="0"/>
                <w:sz w:val="23"/>
                <w:szCs w:val="23"/>
                <w:lang w:eastAsia="uk-UA"/>
              </w:rPr>
              <w:t>Унесення змін до тендерної документації</w:t>
            </w:r>
          </w:p>
        </w:tc>
        <w:tc>
          <w:tcPr>
            <w:tcW w:w="1621" w:type="dxa"/>
            <w:vAlign w:val="center"/>
          </w:tcPr>
          <w:p w:rsidR="00C82B40" w:rsidRPr="00660446" w:rsidRDefault="00DD72FC" w:rsidP="0042471F">
            <w:pPr>
              <w:pStyle w:val="31"/>
              <w:widowControl w:val="0"/>
              <w:autoSpaceDE w:val="0"/>
              <w:autoSpaceDN w:val="0"/>
              <w:adjustRightInd w:val="0"/>
              <w:rPr>
                <w:caps/>
                <w:sz w:val="23"/>
                <w:szCs w:val="23"/>
              </w:rPr>
            </w:pPr>
            <w:hyperlink w:anchor="_II._Порядок_внесення" w:history="1">
              <w:r w:rsidR="00C82B40" w:rsidRPr="00660446">
                <w:rPr>
                  <w:rStyle w:val="a6"/>
                  <w:caps/>
                  <w:sz w:val="23"/>
                  <w:szCs w:val="23"/>
                </w:rPr>
                <w:t>4</w:t>
              </w:r>
            </w:hyperlink>
          </w:p>
        </w:tc>
      </w:tr>
      <w:tr w:rsidR="00C82B40" w:rsidRPr="00660446" w:rsidTr="00FD2B30">
        <w:trPr>
          <w:gridBefore w:val="1"/>
          <w:wBefore w:w="432" w:type="dxa"/>
        </w:trPr>
        <w:tc>
          <w:tcPr>
            <w:tcW w:w="8388" w:type="dxa"/>
            <w:gridSpan w:val="2"/>
          </w:tcPr>
          <w:p w:rsidR="00C82B40" w:rsidRPr="00660446" w:rsidRDefault="00C82B40" w:rsidP="0042471F">
            <w:pPr>
              <w:widowControl w:val="0"/>
              <w:autoSpaceDE w:val="0"/>
              <w:autoSpaceDN w:val="0"/>
              <w:adjustRightInd w:val="0"/>
              <w:jc w:val="both"/>
              <w:rPr>
                <w:rFonts w:ascii="Times New Roman" w:hAnsi="Times New Roman"/>
                <w:b/>
                <w:sz w:val="23"/>
                <w:szCs w:val="23"/>
                <w:lang w:val="uk-UA"/>
              </w:rPr>
            </w:pPr>
            <w:r w:rsidRPr="00660446">
              <w:rPr>
                <w:rFonts w:ascii="Times New Roman" w:hAnsi="Times New Roman"/>
                <w:b/>
                <w:bCs/>
                <w:color w:val="000000"/>
                <w:sz w:val="23"/>
                <w:szCs w:val="23"/>
                <w:lang w:val="uk-UA" w:eastAsia="uk-UA"/>
              </w:rPr>
              <w:t xml:space="preserve">III. </w:t>
            </w:r>
            <w:r w:rsidRPr="00660446">
              <w:rPr>
                <w:rFonts w:ascii="Times New Roman" w:hAnsi="Times New Roman"/>
                <w:b/>
                <w:sz w:val="23"/>
                <w:szCs w:val="23"/>
                <w:bdr w:val="none" w:sz="0" w:space="0" w:color="auto" w:frame="1"/>
                <w:lang w:val="uk-UA" w:eastAsia="uk-UA"/>
              </w:rPr>
              <w:t>Інструкція з підготовки тендерної пропозиції</w:t>
            </w:r>
            <w:r w:rsidRPr="00660446">
              <w:rPr>
                <w:rFonts w:ascii="Times New Roman" w:hAnsi="Times New Roman"/>
                <w:b/>
                <w:bCs/>
                <w:sz w:val="23"/>
                <w:szCs w:val="23"/>
                <w:lang w:val="uk-UA" w:eastAsia="uk-UA"/>
              </w:rPr>
              <w:t> </w:t>
            </w:r>
          </w:p>
          <w:p w:rsidR="00C82B40" w:rsidRPr="00660446" w:rsidRDefault="00C82B40" w:rsidP="007454D4">
            <w:pPr>
              <w:widowControl w:val="0"/>
              <w:numPr>
                <w:ilvl w:val="0"/>
                <w:numId w:val="1"/>
              </w:numPr>
              <w:autoSpaceDE w:val="0"/>
              <w:autoSpaceDN w:val="0"/>
              <w:adjustRightInd w:val="0"/>
              <w:ind w:left="540"/>
              <w:jc w:val="both"/>
              <w:rPr>
                <w:rFonts w:ascii="Times New Roman" w:hAnsi="Times New Roman"/>
                <w:sz w:val="23"/>
                <w:szCs w:val="23"/>
                <w:lang w:val="uk-UA"/>
              </w:rPr>
            </w:pPr>
            <w:r w:rsidRPr="00660446">
              <w:rPr>
                <w:rFonts w:ascii="Times New Roman" w:hAnsi="Times New Roman"/>
                <w:sz w:val="23"/>
                <w:szCs w:val="23"/>
                <w:lang w:val="uk-UA" w:eastAsia="uk-UA"/>
              </w:rPr>
              <w:t>Зміст і спосіб подання тендерної пропозиції</w:t>
            </w:r>
          </w:p>
          <w:p w:rsidR="00C82B40" w:rsidRPr="00660446" w:rsidRDefault="00C82B40" w:rsidP="007454D4">
            <w:pPr>
              <w:widowControl w:val="0"/>
              <w:numPr>
                <w:ilvl w:val="0"/>
                <w:numId w:val="1"/>
              </w:numPr>
              <w:autoSpaceDE w:val="0"/>
              <w:autoSpaceDN w:val="0"/>
              <w:adjustRightInd w:val="0"/>
              <w:ind w:left="540"/>
              <w:jc w:val="both"/>
              <w:rPr>
                <w:rFonts w:ascii="Times New Roman" w:hAnsi="Times New Roman"/>
                <w:sz w:val="23"/>
                <w:szCs w:val="23"/>
                <w:lang w:val="uk-UA"/>
              </w:rPr>
            </w:pPr>
            <w:r w:rsidRPr="00660446">
              <w:rPr>
                <w:rFonts w:ascii="Times New Roman" w:hAnsi="Times New Roman"/>
                <w:color w:val="000000"/>
                <w:sz w:val="23"/>
                <w:szCs w:val="23"/>
                <w:lang w:val="uk-UA" w:eastAsia="uk-UA"/>
              </w:rPr>
              <w:t>Забезпечення тендерної пропозиції </w:t>
            </w:r>
          </w:p>
          <w:p w:rsidR="00C82B40" w:rsidRPr="00660446" w:rsidRDefault="00C82B40" w:rsidP="007454D4">
            <w:pPr>
              <w:widowControl w:val="0"/>
              <w:numPr>
                <w:ilvl w:val="0"/>
                <w:numId w:val="1"/>
              </w:numPr>
              <w:autoSpaceDE w:val="0"/>
              <w:autoSpaceDN w:val="0"/>
              <w:adjustRightInd w:val="0"/>
              <w:ind w:left="540"/>
              <w:jc w:val="both"/>
              <w:rPr>
                <w:rFonts w:ascii="Times New Roman" w:hAnsi="Times New Roman"/>
                <w:sz w:val="23"/>
                <w:szCs w:val="23"/>
                <w:lang w:val="uk-UA"/>
              </w:rPr>
            </w:pPr>
            <w:r w:rsidRPr="00660446">
              <w:rPr>
                <w:rFonts w:ascii="Times New Roman" w:hAnsi="Times New Roman"/>
                <w:sz w:val="23"/>
                <w:szCs w:val="23"/>
                <w:lang w:val="uk-UA" w:eastAsia="uk-UA"/>
              </w:rPr>
              <w:t>Умови повернення чи неповернення забезпечення тендерної пропозиції</w:t>
            </w:r>
          </w:p>
          <w:p w:rsidR="00C82B40" w:rsidRPr="00660446" w:rsidRDefault="00C82B40" w:rsidP="007454D4">
            <w:pPr>
              <w:widowControl w:val="0"/>
              <w:numPr>
                <w:ilvl w:val="0"/>
                <w:numId w:val="1"/>
              </w:numPr>
              <w:autoSpaceDE w:val="0"/>
              <w:autoSpaceDN w:val="0"/>
              <w:adjustRightInd w:val="0"/>
              <w:ind w:left="540"/>
              <w:jc w:val="both"/>
              <w:rPr>
                <w:rFonts w:ascii="Times New Roman" w:hAnsi="Times New Roman"/>
                <w:sz w:val="23"/>
                <w:szCs w:val="23"/>
                <w:lang w:val="uk-UA"/>
              </w:rPr>
            </w:pPr>
            <w:r w:rsidRPr="00660446">
              <w:rPr>
                <w:rFonts w:ascii="Times New Roman" w:hAnsi="Times New Roman"/>
                <w:sz w:val="23"/>
                <w:szCs w:val="23"/>
                <w:lang w:val="uk-UA" w:eastAsia="uk-UA"/>
              </w:rPr>
              <w:t>Строк, протягом якого тендерні пропозиції є дійсними</w:t>
            </w:r>
            <w:r w:rsidRPr="00660446">
              <w:rPr>
                <w:rFonts w:ascii="Times New Roman" w:hAnsi="Times New Roman"/>
                <w:color w:val="000000"/>
                <w:sz w:val="23"/>
                <w:szCs w:val="23"/>
                <w:lang w:val="uk-UA" w:eastAsia="uk-UA"/>
              </w:rPr>
              <w:t>  </w:t>
            </w:r>
          </w:p>
          <w:p w:rsidR="00C82B40" w:rsidRPr="00660446" w:rsidRDefault="00C82B40" w:rsidP="007454D4">
            <w:pPr>
              <w:widowControl w:val="0"/>
              <w:numPr>
                <w:ilvl w:val="0"/>
                <w:numId w:val="1"/>
              </w:numPr>
              <w:autoSpaceDE w:val="0"/>
              <w:autoSpaceDN w:val="0"/>
              <w:adjustRightInd w:val="0"/>
              <w:ind w:left="540"/>
              <w:jc w:val="both"/>
              <w:rPr>
                <w:rFonts w:ascii="Times New Roman" w:hAnsi="Times New Roman"/>
                <w:sz w:val="23"/>
                <w:szCs w:val="23"/>
                <w:lang w:val="uk-UA"/>
              </w:rPr>
            </w:pPr>
            <w:r w:rsidRPr="00660446">
              <w:rPr>
                <w:rFonts w:ascii="Times New Roman" w:hAnsi="Times New Roman"/>
                <w:sz w:val="23"/>
                <w:szCs w:val="23"/>
                <w:lang w:val="uk-UA"/>
              </w:rPr>
              <w:t>Кваліфікаційні критерії до учасників та вимоги, установлені статтею 17 Закону</w:t>
            </w:r>
          </w:p>
          <w:p w:rsidR="00C82B40" w:rsidRPr="00660446" w:rsidRDefault="00C82B40" w:rsidP="007454D4">
            <w:pPr>
              <w:widowControl w:val="0"/>
              <w:numPr>
                <w:ilvl w:val="0"/>
                <w:numId w:val="1"/>
              </w:numPr>
              <w:autoSpaceDE w:val="0"/>
              <w:autoSpaceDN w:val="0"/>
              <w:adjustRightInd w:val="0"/>
              <w:ind w:left="540"/>
              <w:jc w:val="both"/>
              <w:rPr>
                <w:rFonts w:ascii="Times New Roman" w:hAnsi="Times New Roman"/>
                <w:sz w:val="23"/>
                <w:szCs w:val="23"/>
                <w:lang w:val="uk-UA"/>
              </w:rPr>
            </w:pPr>
            <w:r w:rsidRPr="00660446">
              <w:rPr>
                <w:rFonts w:ascii="Times New Roman" w:hAnsi="Times New Roman"/>
                <w:sz w:val="23"/>
                <w:szCs w:val="23"/>
                <w:lang w:val="uk-UA" w:eastAsia="uk-UA"/>
              </w:rPr>
              <w:t>Інформація про технічні, якісні та кількісні характеристики предмета закупівлі</w:t>
            </w:r>
          </w:p>
          <w:p w:rsidR="00C82B40" w:rsidRPr="00660446" w:rsidRDefault="00C82B40" w:rsidP="007454D4">
            <w:pPr>
              <w:widowControl w:val="0"/>
              <w:numPr>
                <w:ilvl w:val="0"/>
                <w:numId w:val="1"/>
              </w:numPr>
              <w:autoSpaceDE w:val="0"/>
              <w:autoSpaceDN w:val="0"/>
              <w:adjustRightInd w:val="0"/>
              <w:ind w:left="540"/>
              <w:jc w:val="both"/>
              <w:rPr>
                <w:rFonts w:ascii="Times New Roman" w:hAnsi="Times New Roman"/>
                <w:sz w:val="23"/>
                <w:szCs w:val="23"/>
                <w:lang w:val="uk-UA"/>
              </w:rPr>
            </w:pPr>
            <w:r w:rsidRPr="00660446">
              <w:rPr>
                <w:rFonts w:ascii="Times New Roman" w:hAnsi="Times New Roman"/>
                <w:sz w:val="23"/>
                <w:szCs w:val="23"/>
                <w:lang w:val="uk-UA" w:eastAsia="uk-UA"/>
              </w:rPr>
              <w:t>Інформація про субпідрядника/ співвиконавця (у випадку закупівлі робіт, послуг)</w:t>
            </w:r>
          </w:p>
          <w:p w:rsidR="00C82B40" w:rsidRPr="00660446" w:rsidRDefault="00C82B40" w:rsidP="007454D4">
            <w:pPr>
              <w:widowControl w:val="0"/>
              <w:numPr>
                <w:ilvl w:val="0"/>
                <w:numId w:val="1"/>
              </w:numPr>
              <w:autoSpaceDE w:val="0"/>
              <w:autoSpaceDN w:val="0"/>
              <w:adjustRightInd w:val="0"/>
              <w:ind w:left="540"/>
              <w:jc w:val="both"/>
              <w:rPr>
                <w:rFonts w:ascii="Times New Roman" w:hAnsi="Times New Roman"/>
                <w:sz w:val="23"/>
                <w:szCs w:val="23"/>
                <w:lang w:val="uk-UA"/>
              </w:rPr>
            </w:pPr>
            <w:r w:rsidRPr="00660446">
              <w:rPr>
                <w:rFonts w:ascii="Times New Roman" w:hAnsi="Times New Roman"/>
                <w:bCs/>
                <w:sz w:val="23"/>
                <w:szCs w:val="23"/>
                <w:lang w:val="uk-UA"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p w:rsidR="00C82B40" w:rsidRPr="00660446" w:rsidRDefault="00C82B40" w:rsidP="007454D4">
            <w:pPr>
              <w:widowControl w:val="0"/>
              <w:numPr>
                <w:ilvl w:val="0"/>
                <w:numId w:val="1"/>
              </w:numPr>
              <w:autoSpaceDE w:val="0"/>
              <w:autoSpaceDN w:val="0"/>
              <w:adjustRightInd w:val="0"/>
              <w:ind w:left="540"/>
              <w:jc w:val="both"/>
              <w:rPr>
                <w:rFonts w:ascii="Times New Roman" w:hAnsi="Times New Roman"/>
                <w:sz w:val="23"/>
                <w:szCs w:val="23"/>
                <w:lang w:val="uk-UA"/>
              </w:rPr>
            </w:pPr>
            <w:r w:rsidRPr="00660446">
              <w:rPr>
                <w:rFonts w:ascii="Times New Roman" w:hAnsi="Times New Roman"/>
                <w:sz w:val="23"/>
                <w:szCs w:val="23"/>
                <w:lang w:val="uk-UA" w:eastAsia="uk-UA"/>
              </w:rPr>
              <w:t>Унесення змін або відкликання тендерної пропозиції учасником</w:t>
            </w:r>
          </w:p>
        </w:tc>
        <w:tc>
          <w:tcPr>
            <w:tcW w:w="1621" w:type="dxa"/>
            <w:vAlign w:val="center"/>
          </w:tcPr>
          <w:p w:rsidR="00C82B40" w:rsidRPr="00660446" w:rsidRDefault="00DD72FC" w:rsidP="006E53B9">
            <w:pPr>
              <w:pStyle w:val="31"/>
              <w:widowControl w:val="0"/>
              <w:autoSpaceDE w:val="0"/>
              <w:autoSpaceDN w:val="0"/>
              <w:adjustRightInd w:val="0"/>
              <w:rPr>
                <w:caps/>
                <w:sz w:val="23"/>
                <w:szCs w:val="23"/>
              </w:rPr>
            </w:pPr>
            <w:hyperlink w:anchor="_III._Інструкція_з" w:history="1">
              <w:r w:rsidR="006E53B9" w:rsidRPr="00660446">
                <w:rPr>
                  <w:rStyle w:val="a6"/>
                  <w:caps/>
                  <w:sz w:val="23"/>
                  <w:szCs w:val="23"/>
                </w:rPr>
                <w:t>5</w:t>
              </w:r>
            </w:hyperlink>
          </w:p>
        </w:tc>
      </w:tr>
      <w:tr w:rsidR="00C82B40" w:rsidRPr="00660446" w:rsidTr="00FD2B30">
        <w:trPr>
          <w:gridBefore w:val="1"/>
          <w:wBefore w:w="432" w:type="dxa"/>
        </w:trPr>
        <w:tc>
          <w:tcPr>
            <w:tcW w:w="8388" w:type="dxa"/>
            <w:gridSpan w:val="2"/>
            <w:vAlign w:val="center"/>
          </w:tcPr>
          <w:p w:rsidR="00C82B40" w:rsidRPr="00660446" w:rsidRDefault="00C82B40" w:rsidP="0042471F">
            <w:pPr>
              <w:widowControl w:val="0"/>
              <w:autoSpaceDE w:val="0"/>
              <w:autoSpaceDN w:val="0"/>
              <w:adjustRightInd w:val="0"/>
              <w:rPr>
                <w:rFonts w:ascii="Times New Roman" w:hAnsi="Times New Roman"/>
                <w:b/>
                <w:color w:val="000000"/>
                <w:sz w:val="23"/>
                <w:szCs w:val="23"/>
                <w:lang w:val="uk-UA" w:eastAsia="uk-UA"/>
              </w:rPr>
            </w:pPr>
            <w:r w:rsidRPr="00660446">
              <w:rPr>
                <w:rFonts w:ascii="Times New Roman" w:hAnsi="Times New Roman"/>
                <w:b/>
                <w:bCs/>
                <w:color w:val="000000"/>
                <w:sz w:val="23"/>
                <w:szCs w:val="23"/>
                <w:lang w:val="uk-UA" w:eastAsia="uk-UA"/>
              </w:rPr>
              <w:t xml:space="preserve">IV. </w:t>
            </w:r>
            <w:r w:rsidRPr="00660446">
              <w:rPr>
                <w:rFonts w:ascii="Times New Roman" w:hAnsi="Times New Roman"/>
                <w:b/>
                <w:bCs/>
                <w:sz w:val="23"/>
                <w:szCs w:val="23"/>
                <w:lang w:val="uk-UA" w:eastAsia="uk-UA"/>
              </w:rPr>
              <w:t>Подання та розкриття тендерних пропозицій</w:t>
            </w:r>
          </w:p>
          <w:p w:rsidR="00C82B40" w:rsidRPr="00660446" w:rsidRDefault="00C82B40" w:rsidP="007454D4">
            <w:pPr>
              <w:widowControl w:val="0"/>
              <w:numPr>
                <w:ilvl w:val="3"/>
                <w:numId w:val="1"/>
              </w:numPr>
              <w:tabs>
                <w:tab w:val="clear" w:pos="3227"/>
              </w:tabs>
              <w:autoSpaceDE w:val="0"/>
              <w:autoSpaceDN w:val="0"/>
              <w:adjustRightInd w:val="0"/>
              <w:ind w:left="540"/>
              <w:rPr>
                <w:rStyle w:val="rvts0"/>
                <w:rFonts w:ascii="Times New Roman" w:hAnsi="Times New Roman"/>
                <w:caps/>
                <w:sz w:val="23"/>
                <w:szCs w:val="23"/>
                <w:lang w:val="uk-UA"/>
              </w:rPr>
            </w:pPr>
            <w:r w:rsidRPr="00660446">
              <w:rPr>
                <w:rStyle w:val="rvts0"/>
                <w:rFonts w:ascii="Times New Roman" w:hAnsi="Times New Roman"/>
                <w:sz w:val="23"/>
                <w:szCs w:val="23"/>
                <w:lang w:val="uk-UA"/>
              </w:rPr>
              <w:t>Кінцевий строк подання тендерної пропозиції</w:t>
            </w:r>
          </w:p>
          <w:p w:rsidR="00C82B40" w:rsidRPr="00660446" w:rsidRDefault="00C82B40" w:rsidP="007454D4">
            <w:pPr>
              <w:widowControl w:val="0"/>
              <w:numPr>
                <w:ilvl w:val="3"/>
                <w:numId w:val="1"/>
              </w:numPr>
              <w:tabs>
                <w:tab w:val="clear" w:pos="3227"/>
              </w:tabs>
              <w:autoSpaceDE w:val="0"/>
              <w:autoSpaceDN w:val="0"/>
              <w:adjustRightInd w:val="0"/>
              <w:ind w:left="540"/>
              <w:rPr>
                <w:rFonts w:ascii="Times New Roman" w:hAnsi="Times New Roman"/>
                <w:b/>
                <w:caps/>
                <w:sz w:val="23"/>
                <w:szCs w:val="23"/>
                <w:lang w:val="uk-UA"/>
              </w:rPr>
            </w:pPr>
            <w:r w:rsidRPr="00660446">
              <w:rPr>
                <w:rFonts w:ascii="Times New Roman" w:hAnsi="Times New Roman"/>
                <w:sz w:val="23"/>
                <w:szCs w:val="23"/>
                <w:lang w:val="uk-UA"/>
              </w:rPr>
              <w:t>Дата та час розкриття тендерної пропозиції</w:t>
            </w:r>
          </w:p>
        </w:tc>
        <w:tc>
          <w:tcPr>
            <w:tcW w:w="1621" w:type="dxa"/>
            <w:vAlign w:val="center"/>
          </w:tcPr>
          <w:p w:rsidR="00C82B40" w:rsidRPr="00660446" w:rsidRDefault="005B4055" w:rsidP="00006F76">
            <w:pPr>
              <w:widowControl w:val="0"/>
              <w:autoSpaceDE w:val="0"/>
              <w:autoSpaceDN w:val="0"/>
              <w:adjustRightInd w:val="0"/>
              <w:jc w:val="center"/>
              <w:rPr>
                <w:rFonts w:ascii="Times New Roman" w:hAnsi="Times New Roman"/>
                <w:b/>
                <w:sz w:val="23"/>
                <w:szCs w:val="23"/>
                <w:lang w:val="uk-UA"/>
              </w:rPr>
            </w:pPr>
            <w:r w:rsidRPr="00660446">
              <w:rPr>
                <w:rStyle w:val="a6"/>
                <w:rFonts w:ascii="Times New Roman" w:hAnsi="Times New Roman"/>
                <w:b/>
                <w:sz w:val="23"/>
                <w:szCs w:val="23"/>
                <w:lang w:val="uk-UA"/>
              </w:rPr>
              <w:t>1</w:t>
            </w:r>
            <w:r w:rsidR="00006F76">
              <w:rPr>
                <w:rStyle w:val="a6"/>
                <w:rFonts w:ascii="Times New Roman" w:hAnsi="Times New Roman"/>
                <w:b/>
                <w:sz w:val="23"/>
                <w:szCs w:val="23"/>
                <w:lang w:val="uk-UA"/>
              </w:rPr>
              <w:t>7</w:t>
            </w:r>
          </w:p>
        </w:tc>
      </w:tr>
      <w:tr w:rsidR="00C82B40" w:rsidRPr="00660446" w:rsidTr="00FD2B30">
        <w:trPr>
          <w:gridBefore w:val="1"/>
          <w:wBefore w:w="432" w:type="dxa"/>
        </w:trPr>
        <w:tc>
          <w:tcPr>
            <w:tcW w:w="8388" w:type="dxa"/>
            <w:gridSpan w:val="2"/>
            <w:vAlign w:val="center"/>
          </w:tcPr>
          <w:p w:rsidR="00C82B40" w:rsidRPr="00660446" w:rsidRDefault="00C82B40" w:rsidP="0042471F">
            <w:pPr>
              <w:widowControl w:val="0"/>
              <w:autoSpaceDE w:val="0"/>
              <w:autoSpaceDN w:val="0"/>
              <w:adjustRightInd w:val="0"/>
              <w:rPr>
                <w:rFonts w:ascii="Times New Roman" w:hAnsi="Times New Roman"/>
                <w:b/>
                <w:color w:val="000000"/>
                <w:sz w:val="23"/>
                <w:szCs w:val="23"/>
                <w:lang w:val="uk-UA" w:eastAsia="uk-UA"/>
              </w:rPr>
            </w:pPr>
            <w:r w:rsidRPr="00660446">
              <w:rPr>
                <w:rFonts w:ascii="Times New Roman" w:hAnsi="Times New Roman"/>
                <w:b/>
                <w:bCs/>
                <w:color w:val="000000"/>
                <w:sz w:val="23"/>
                <w:szCs w:val="23"/>
                <w:lang w:val="uk-UA" w:eastAsia="uk-UA"/>
              </w:rPr>
              <w:t>V</w:t>
            </w:r>
            <w:r w:rsidRPr="00660446">
              <w:rPr>
                <w:rFonts w:ascii="Times New Roman" w:hAnsi="Times New Roman"/>
                <w:bCs/>
                <w:color w:val="000000"/>
                <w:sz w:val="23"/>
                <w:szCs w:val="23"/>
                <w:lang w:val="uk-UA" w:eastAsia="uk-UA"/>
              </w:rPr>
              <w:t xml:space="preserve">. </w:t>
            </w:r>
            <w:r w:rsidRPr="00660446">
              <w:rPr>
                <w:rFonts w:ascii="Times New Roman" w:hAnsi="Times New Roman"/>
                <w:b/>
                <w:sz w:val="23"/>
                <w:szCs w:val="23"/>
                <w:lang w:val="uk-UA"/>
              </w:rPr>
              <w:t>Оцінка тендерної пропозиції</w:t>
            </w:r>
          </w:p>
          <w:p w:rsidR="00C82B40" w:rsidRPr="00660446" w:rsidRDefault="00C82B40" w:rsidP="007454D4">
            <w:pPr>
              <w:widowControl w:val="0"/>
              <w:numPr>
                <w:ilvl w:val="3"/>
                <w:numId w:val="6"/>
              </w:numPr>
              <w:tabs>
                <w:tab w:val="clear" w:pos="3227"/>
              </w:tabs>
              <w:autoSpaceDE w:val="0"/>
              <w:autoSpaceDN w:val="0"/>
              <w:adjustRightInd w:val="0"/>
              <w:ind w:left="567"/>
              <w:rPr>
                <w:rFonts w:ascii="Times New Roman" w:hAnsi="Times New Roman"/>
                <w:color w:val="000000"/>
                <w:sz w:val="23"/>
                <w:szCs w:val="23"/>
                <w:lang w:val="uk-UA" w:eastAsia="uk-UA"/>
              </w:rPr>
            </w:pPr>
            <w:r w:rsidRPr="00660446">
              <w:rPr>
                <w:rFonts w:ascii="Times New Roman" w:hAnsi="Times New Roman"/>
                <w:sz w:val="23"/>
                <w:szCs w:val="23"/>
                <w:lang w:val="uk-UA" w:eastAsia="uk-UA"/>
              </w:rPr>
              <w:t>Перелік критеріїв та методика оцінки тендерної пропозиції із зазначенням питомої ваги критерію</w:t>
            </w:r>
          </w:p>
          <w:p w:rsidR="00C82B40" w:rsidRPr="00660446" w:rsidRDefault="00C82B40" w:rsidP="007454D4">
            <w:pPr>
              <w:widowControl w:val="0"/>
              <w:numPr>
                <w:ilvl w:val="3"/>
                <w:numId w:val="6"/>
              </w:numPr>
              <w:tabs>
                <w:tab w:val="clear" w:pos="3227"/>
              </w:tabs>
              <w:autoSpaceDE w:val="0"/>
              <w:autoSpaceDN w:val="0"/>
              <w:adjustRightInd w:val="0"/>
              <w:ind w:left="567"/>
              <w:rPr>
                <w:rFonts w:ascii="Times New Roman" w:hAnsi="Times New Roman"/>
                <w:color w:val="000000"/>
                <w:sz w:val="23"/>
                <w:szCs w:val="23"/>
                <w:lang w:val="uk-UA" w:eastAsia="uk-UA"/>
              </w:rPr>
            </w:pPr>
            <w:r w:rsidRPr="00660446">
              <w:rPr>
                <w:rFonts w:ascii="Times New Roman" w:hAnsi="Times New Roman"/>
                <w:bCs/>
                <w:color w:val="000000"/>
                <w:sz w:val="23"/>
                <w:szCs w:val="23"/>
                <w:lang w:val="uk-UA" w:eastAsia="uk-UA"/>
              </w:rPr>
              <w:t>Інша інформація</w:t>
            </w:r>
          </w:p>
          <w:p w:rsidR="00C82B40" w:rsidRPr="00660446" w:rsidRDefault="00C82B40" w:rsidP="007454D4">
            <w:pPr>
              <w:widowControl w:val="0"/>
              <w:numPr>
                <w:ilvl w:val="3"/>
                <w:numId w:val="6"/>
              </w:numPr>
              <w:tabs>
                <w:tab w:val="clear" w:pos="3227"/>
              </w:tabs>
              <w:autoSpaceDE w:val="0"/>
              <w:autoSpaceDN w:val="0"/>
              <w:adjustRightInd w:val="0"/>
              <w:ind w:left="567"/>
              <w:rPr>
                <w:rFonts w:ascii="Times New Roman" w:hAnsi="Times New Roman"/>
                <w:color w:val="000000"/>
                <w:sz w:val="23"/>
                <w:szCs w:val="23"/>
                <w:lang w:val="uk-UA" w:eastAsia="uk-UA"/>
              </w:rPr>
            </w:pPr>
            <w:r w:rsidRPr="00660446">
              <w:rPr>
                <w:rFonts w:ascii="Times New Roman" w:hAnsi="Times New Roman"/>
                <w:bCs/>
                <w:color w:val="000000"/>
                <w:sz w:val="23"/>
                <w:szCs w:val="23"/>
                <w:lang w:val="uk-UA" w:eastAsia="uk-UA"/>
              </w:rPr>
              <w:t>Опис та приклади формальних (несуттєвих) помилок, допущення яких учасниками не призведе до відхилення їх тендерних пропозицій.</w:t>
            </w:r>
          </w:p>
          <w:p w:rsidR="00C82B40" w:rsidRPr="00660446" w:rsidRDefault="00C82B40" w:rsidP="007454D4">
            <w:pPr>
              <w:widowControl w:val="0"/>
              <w:numPr>
                <w:ilvl w:val="3"/>
                <w:numId w:val="6"/>
              </w:numPr>
              <w:tabs>
                <w:tab w:val="clear" w:pos="3227"/>
              </w:tabs>
              <w:autoSpaceDE w:val="0"/>
              <w:autoSpaceDN w:val="0"/>
              <w:adjustRightInd w:val="0"/>
              <w:ind w:left="567"/>
              <w:rPr>
                <w:rFonts w:ascii="Times New Roman" w:hAnsi="Times New Roman"/>
                <w:color w:val="000000"/>
                <w:sz w:val="23"/>
                <w:szCs w:val="23"/>
                <w:lang w:val="uk-UA" w:eastAsia="uk-UA"/>
              </w:rPr>
            </w:pPr>
            <w:r w:rsidRPr="00660446">
              <w:rPr>
                <w:rFonts w:ascii="Times New Roman" w:hAnsi="Times New Roman"/>
                <w:bCs/>
                <w:color w:val="000000"/>
                <w:sz w:val="23"/>
                <w:szCs w:val="23"/>
                <w:lang w:val="uk-UA" w:eastAsia="uk-UA"/>
              </w:rPr>
              <w:t>Відхилення тендерних пропозицій</w:t>
            </w:r>
          </w:p>
        </w:tc>
        <w:tc>
          <w:tcPr>
            <w:tcW w:w="1621" w:type="dxa"/>
            <w:vAlign w:val="center"/>
          </w:tcPr>
          <w:p w:rsidR="00C82B40" w:rsidRPr="00660446" w:rsidRDefault="005B4055" w:rsidP="00006F76">
            <w:pPr>
              <w:widowControl w:val="0"/>
              <w:autoSpaceDE w:val="0"/>
              <w:autoSpaceDN w:val="0"/>
              <w:adjustRightInd w:val="0"/>
              <w:jc w:val="center"/>
              <w:rPr>
                <w:rFonts w:ascii="Times New Roman" w:hAnsi="Times New Roman"/>
                <w:b/>
                <w:sz w:val="23"/>
                <w:szCs w:val="23"/>
                <w:lang w:val="uk-UA"/>
              </w:rPr>
            </w:pPr>
            <w:r w:rsidRPr="00660446">
              <w:rPr>
                <w:rStyle w:val="a6"/>
                <w:rFonts w:ascii="Times New Roman" w:hAnsi="Times New Roman"/>
                <w:b/>
                <w:sz w:val="23"/>
                <w:szCs w:val="23"/>
                <w:lang w:val="uk-UA"/>
              </w:rPr>
              <w:t>1</w:t>
            </w:r>
            <w:r w:rsidR="00006F76">
              <w:rPr>
                <w:rStyle w:val="a6"/>
                <w:rFonts w:ascii="Times New Roman" w:hAnsi="Times New Roman"/>
                <w:b/>
                <w:sz w:val="23"/>
                <w:szCs w:val="23"/>
                <w:lang w:val="uk-UA"/>
              </w:rPr>
              <w:t>7</w:t>
            </w:r>
          </w:p>
        </w:tc>
      </w:tr>
      <w:tr w:rsidR="00C82B40" w:rsidRPr="00660446" w:rsidTr="00FD2B30">
        <w:trPr>
          <w:gridBefore w:val="1"/>
          <w:wBefore w:w="432" w:type="dxa"/>
        </w:trPr>
        <w:tc>
          <w:tcPr>
            <w:tcW w:w="8388" w:type="dxa"/>
            <w:gridSpan w:val="2"/>
            <w:vAlign w:val="center"/>
          </w:tcPr>
          <w:p w:rsidR="00C82B40" w:rsidRPr="00660446" w:rsidRDefault="00C82B40" w:rsidP="0042471F">
            <w:pPr>
              <w:widowControl w:val="0"/>
              <w:autoSpaceDE w:val="0"/>
              <w:autoSpaceDN w:val="0"/>
              <w:adjustRightInd w:val="0"/>
              <w:rPr>
                <w:rFonts w:ascii="Times New Roman" w:hAnsi="Times New Roman"/>
                <w:b/>
                <w:color w:val="000000"/>
                <w:sz w:val="23"/>
                <w:szCs w:val="23"/>
                <w:lang w:val="uk-UA" w:eastAsia="uk-UA"/>
              </w:rPr>
            </w:pPr>
            <w:r w:rsidRPr="00660446">
              <w:rPr>
                <w:rFonts w:ascii="Times New Roman" w:hAnsi="Times New Roman"/>
                <w:b/>
                <w:bCs/>
                <w:color w:val="000000"/>
                <w:sz w:val="23"/>
                <w:szCs w:val="23"/>
                <w:lang w:val="uk-UA" w:eastAsia="uk-UA"/>
              </w:rPr>
              <w:t xml:space="preserve">VI. </w:t>
            </w:r>
            <w:r w:rsidRPr="00660446">
              <w:rPr>
                <w:rFonts w:ascii="Times New Roman" w:hAnsi="Times New Roman"/>
                <w:b/>
                <w:sz w:val="23"/>
                <w:szCs w:val="23"/>
                <w:bdr w:val="none" w:sz="0" w:space="0" w:color="auto" w:frame="1"/>
                <w:lang w:val="uk-UA" w:eastAsia="uk-UA"/>
              </w:rPr>
              <w:t>Результати торгів та укладання договору про закупівлю</w:t>
            </w:r>
          </w:p>
          <w:p w:rsidR="00C82B40" w:rsidRPr="00660446" w:rsidRDefault="00C82B40" w:rsidP="007454D4">
            <w:pPr>
              <w:widowControl w:val="0"/>
              <w:numPr>
                <w:ilvl w:val="6"/>
                <w:numId w:val="6"/>
              </w:numPr>
              <w:tabs>
                <w:tab w:val="clear" w:pos="5387"/>
              </w:tabs>
              <w:autoSpaceDE w:val="0"/>
              <w:autoSpaceDN w:val="0"/>
              <w:adjustRightInd w:val="0"/>
              <w:ind w:left="540"/>
              <w:rPr>
                <w:rFonts w:ascii="Times New Roman" w:hAnsi="Times New Roman"/>
                <w:color w:val="000000"/>
                <w:sz w:val="23"/>
                <w:szCs w:val="23"/>
                <w:lang w:val="uk-UA" w:eastAsia="uk-UA"/>
              </w:rPr>
            </w:pPr>
            <w:r w:rsidRPr="00660446">
              <w:rPr>
                <w:rFonts w:ascii="Times New Roman" w:hAnsi="Times New Roman"/>
                <w:sz w:val="23"/>
                <w:szCs w:val="23"/>
                <w:lang w:val="uk-UA" w:eastAsia="uk-UA"/>
              </w:rPr>
              <w:t>Відміна замовником торгів чи визнання їх такими, що не відбулися</w:t>
            </w:r>
          </w:p>
          <w:p w:rsidR="00C82B40" w:rsidRPr="00660446" w:rsidRDefault="00C82B40" w:rsidP="007454D4">
            <w:pPr>
              <w:widowControl w:val="0"/>
              <w:numPr>
                <w:ilvl w:val="6"/>
                <w:numId w:val="6"/>
              </w:numPr>
              <w:tabs>
                <w:tab w:val="clear" w:pos="5387"/>
              </w:tabs>
              <w:autoSpaceDE w:val="0"/>
              <w:autoSpaceDN w:val="0"/>
              <w:adjustRightInd w:val="0"/>
              <w:ind w:left="540"/>
              <w:rPr>
                <w:rFonts w:ascii="Times New Roman" w:hAnsi="Times New Roman"/>
                <w:color w:val="000000"/>
                <w:sz w:val="23"/>
                <w:szCs w:val="23"/>
                <w:lang w:val="uk-UA" w:eastAsia="uk-UA"/>
              </w:rPr>
            </w:pPr>
            <w:r w:rsidRPr="00660446">
              <w:rPr>
                <w:rFonts w:ascii="Times New Roman" w:hAnsi="Times New Roman"/>
                <w:sz w:val="23"/>
                <w:szCs w:val="23"/>
                <w:lang w:val="uk-UA" w:eastAsia="uk-UA"/>
              </w:rPr>
              <w:t>Строк укладання договору</w:t>
            </w:r>
          </w:p>
          <w:p w:rsidR="00C82B40" w:rsidRPr="00660446" w:rsidRDefault="00C82B40" w:rsidP="007454D4">
            <w:pPr>
              <w:widowControl w:val="0"/>
              <w:numPr>
                <w:ilvl w:val="6"/>
                <w:numId w:val="6"/>
              </w:numPr>
              <w:tabs>
                <w:tab w:val="clear" w:pos="5387"/>
              </w:tabs>
              <w:autoSpaceDE w:val="0"/>
              <w:autoSpaceDN w:val="0"/>
              <w:adjustRightInd w:val="0"/>
              <w:ind w:left="540"/>
              <w:rPr>
                <w:rFonts w:ascii="Times New Roman" w:hAnsi="Times New Roman"/>
                <w:color w:val="000000"/>
                <w:sz w:val="23"/>
                <w:szCs w:val="23"/>
                <w:lang w:val="uk-UA" w:eastAsia="uk-UA"/>
              </w:rPr>
            </w:pPr>
            <w:r w:rsidRPr="00660446">
              <w:rPr>
                <w:rFonts w:ascii="Times New Roman" w:hAnsi="Times New Roman"/>
                <w:sz w:val="23"/>
                <w:szCs w:val="23"/>
                <w:lang w:val="uk-UA" w:eastAsia="uk-UA"/>
              </w:rPr>
              <w:t>Проект договору про закупівлю</w:t>
            </w:r>
          </w:p>
          <w:p w:rsidR="00C82B40" w:rsidRPr="00660446" w:rsidRDefault="00C82B40" w:rsidP="007454D4">
            <w:pPr>
              <w:widowControl w:val="0"/>
              <w:numPr>
                <w:ilvl w:val="6"/>
                <w:numId w:val="6"/>
              </w:numPr>
              <w:tabs>
                <w:tab w:val="clear" w:pos="5387"/>
              </w:tabs>
              <w:autoSpaceDE w:val="0"/>
              <w:autoSpaceDN w:val="0"/>
              <w:adjustRightInd w:val="0"/>
              <w:ind w:left="540"/>
              <w:rPr>
                <w:rFonts w:ascii="Times New Roman" w:hAnsi="Times New Roman"/>
                <w:color w:val="000000"/>
                <w:sz w:val="23"/>
                <w:szCs w:val="23"/>
                <w:lang w:val="uk-UA" w:eastAsia="uk-UA"/>
              </w:rPr>
            </w:pPr>
            <w:r w:rsidRPr="00660446">
              <w:rPr>
                <w:rFonts w:ascii="Times New Roman" w:hAnsi="Times New Roman"/>
                <w:bCs/>
                <w:color w:val="000000"/>
                <w:sz w:val="23"/>
                <w:szCs w:val="23"/>
                <w:lang w:val="uk-UA" w:eastAsia="uk-UA"/>
              </w:rPr>
              <w:t>Істотні умови, які обов'язково включаються до договору про закупівлю</w:t>
            </w:r>
          </w:p>
          <w:p w:rsidR="00C82B40" w:rsidRPr="00660446" w:rsidRDefault="00C82B40" w:rsidP="007454D4">
            <w:pPr>
              <w:widowControl w:val="0"/>
              <w:numPr>
                <w:ilvl w:val="6"/>
                <w:numId w:val="6"/>
              </w:numPr>
              <w:tabs>
                <w:tab w:val="clear" w:pos="5387"/>
              </w:tabs>
              <w:autoSpaceDE w:val="0"/>
              <w:autoSpaceDN w:val="0"/>
              <w:adjustRightInd w:val="0"/>
              <w:ind w:left="540"/>
              <w:rPr>
                <w:rFonts w:ascii="Times New Roman" w:hAnsi="Times New Roman"/>
                <w:color w:val="000000"/>
                <w:sz w:val="23"/>
                <w:szCs w:val="23"/>
                <w:lang w:val="uk-UA" w:eastAsia="uk-UA"/>
              </w:rPr>
            </w:pPr>
            <w:r w:rsidRPr="00660446">
              <w:rPr>
                <w:rFonts w:ascii="Times New Roman" w:hAnsi="Times New Roman"/>
                <w:sz w:val="23"/>
                <w:szCs w:val="23"/>
                <w:lang w:val="uk-UA" w:eastAsia="uk-UA"/>
              </w:rPr>
              <w:t>Дії замовника при відмові переможця торгів підписати договір про закупівлю</w:t>
            </w:r>
            <w:r w:rsidRPr="00660446">
              <w:rPr>
                <w:rFonts w:ascii="Times New Roman" w:hAnsi="Times New Roman"/>
                <w:color w:val="000000"/>
                <w:sz w:val="23"/>
                <w:szCs w:val="23"/>
                <w:lang w:val="uk-UA" w:eastAsia="uk-UA"/>
              </w:rPr>
              <w:t> </w:t>
            </w:r>
          </w:p>
          <w:p w:rsidR="00C82B40" w:rsidRPr="00660446" w:rsidRDefault="00C82B40" w:rsidP="007454D4">
            <w:pPr>
              <w:widowControl w:val="0"/>
              <w:numPr>
                <w:ilvl w:val="6"/>
                <w:numId w:val="6"/>
              </w:numPr>
              <w:tabs>
                <w:tab w:val="clear" w:pos="5387"/>
              </w:tabs>
              <w:autoSpaceDE w:val="0"/>
              <w:autoSpaceDN w:val="0"/>
              <w:adjustRightInd w:val="0"/>
              <w:ind w:left="540"/>
              <w:rPr>
                <w:rFonts w:ascii="Times New Roman" w:hAnsi="Times New Roman"/>
                <w:color w:val="000000"/>
                <w:sz w:val="23"/>
                <w:szCs w:val="23"/>
                <w:lang w:val="uk-UA" w:eastAsia="uk-UA"/>
              </w:rPr>
            </w:pPr>
            <w:r w:rsidRPr="00660446">
              <w:rPr>
                <w:rFonts w:ascii="Times New Roman" w:hAnsi="Times New Roman"/>
                <w:bCs/>
                <w:color w:val="000000"/>
                <w:sz w:val="23"/>
                <w:szCs w:val="23"/>
                <w:lang w:val="uk-UA" w:eastAsia="uk-UA"/>
              </w:rPr>
              <w:t>Забезпечення виконання договору про закупівлю</w:t>
            </w:r>
            <w:r w:rsidRPr="00660446">
              <w:rPr>
                <w:rFonts w:ascii="Times New Roman" w:hAnsi="Times New Roman"/>
                <w:color w:val="000000"/>
                <w:sz w:val="23"/>
                <w:szCs w:val="23"/>
                <w:lang w:val="uk-UA" w:eastAsia="uk-UA"/>
              </w:rPr>
              <w:t> </w:t>
            </w:r>
          </w:p>
        </w:tc>
        <w:tc>
          <w:tcPr>
            <w:tcW w:w="1621" w:type="dxa"/>
            <w:vAlign w:val="center"/>
          </w:tcPr>
          <w:p w:rsidR="00C82B40" w:rsidRPr="00006F76" w:rsidRDefault="00006F76" w:rsidP="006E53B9">
            <w:pPr>
              <w:widowControl w:val="0"/>
              <w:autoSpaceDE w:val="0"/>
              <w:autoSpaceDN w:val="0"/>
              <w:adjustRightInd w:val="0"/>
              <w:jc w:val="center"/>
              <w:rPr>
                <w:rFonts w:asciiTheme="minorHAnsi" w:hAnsiTheme="minorHAnsi"/>
                <w:b/>
                <w:sz w:val="23"/>
                <w:szCs w:val="23"/>
                <w:lang w:val="uk-UA"/>
              </w:rPr>
            </w:pPr>
            <w:r>
              <w:rPr>
                <w:rStyle w:val="a6"/>
                <w:rFonts w:ascii="Times New Roman" w:hAnsi="Times New Roman"/>
                <w:lang w:val="uk-UA"/>
              </w:rPr>
              <w:t>26</w:t>
            </w:r>
          </w:p>
        </w:tc>
      </w:tr>
      <w:tr w:rsidR="00C82B40" w:rsidRPr="00660446" w:rsidTr="00FD2B30">
        <w:trPr>
          <w:gridBefore w:val="1"/>
          <w:wBefore w:w="432" w:type="dxa"/>
        </w:trPr>
        <w:tc>
          <w:tcPr>
            <w:tcW w:w="8388" w:type="dxa"/>
            <w:gridSpan w:val="2"/>
            <w:vAlign w:val="center"/>
          </w:tcPr>
          <w:p w:rsidR="00006F76" w:rsidRDefault="00C82B40" w:rsidP="00006F76">
            <w:pPr>
              <w:jc w:val="both"/>
              <w:rPr>
                <w:rFonts w:ascii="Times New Roman" w:hAnsi="Times New Roman"/>
                <w:b/>
                <w:color w:val="000000"/>
                <w:sz w:val="24"/>
                <w:szCs w:val="24"/>
              </w:rPr>
            </w:pPr>
            <w:r w:rsidRPr="00006F76">
              <w:rPr>
                <w:b/>
                <w:sz w:val="23"/>
                <w:szCs w:val="23"/>
              </w:rPr>
              <w:t>Додаток 1</w:t>
            </w:r>
            <w:r w:rsidR="006E53B9" w:rsidRPr="00006F76">
              <w:rPr>
                <w:b/>
                <w:sz w:val="23"/>
                <w:szCs w:val="23"/>
              </w:rPr>
              <w:t xml:space="preserve"> до тендерної документації</w:t>
            </w:r>
            <w:r w:rsidRPr="00006F76">
              <w:rPr>
                <w:b/>
                <w:sz w:val="23"/>
                <w:szCs w:val="23"/>
              </w:rPr>
              <w:t>.</w:t>
            </w:r>
            <w:r w:rsidRPr="00660446">
              <w:rPr>
                <w:sz w:val="23"/>
                <w:szCs w:val="23"/>
              </w:rPr>
              <w:t xml:space="preserve"> </w:t>
            </w:r>
            <w:r w:rsidR="00006F76" w:rsidRPr="000376AA">
              <w:rPr>
                <w:rFonts w:ascii="Times New Roman" w:hAnsi="Times New Roman"/>
                <w:b/>
                <w:color w:val="000000"/>
                <w:sz w:val="24"/>
                <w:szCs w:val="24"/>
              </w:rPr>
              <w:t>Підтвердження відповідності УЧАСНИКА  вимогам, визначеним у статті 17 Закону “Про публічні закупівлі” (далі – Закон) відповідно до вимог Особливостей.</w:t>
            </w:r>
          </w:p>
          <w:p w:rsidR="00C82B40" w:rsidRPr="00227B9B" w:rsidRDefault="001E314E" w:rsidP="00006F76">
            <w:pPr>
              <w:pStyle w:val="31"/>
              <w:widowControl w:val="0"/>
              <w:autoSpaceDE w:val="0"/>
              <w:autoSpaceDN w:val="0"/>
              <w:adjustRightInd w:val="0"/>
              <w:jc w:val="both"/>
              <w:rPr>
                <w:sz w:val="23"/>
                <w:szCs w:val="23"/>
              </w:rPr>
            </w:pPr>
            <w:r>
              <w:rPr>
                <w:color w:val="000000"/>
                <w:sz w:val="23"/>
                <w:szCs w:val="23"/>
              </w:rPr>
              <w:t xml:space="preserve">Інші документи </w:t>
            </w:r>
          </w:p>
        </w:tc>
        <w:tc>
          <w:tcPr>
            <w:tcW w:w="1621" w:type="dxa"/>
            <w:vAlign w:val="center"/>
          </w:tcPr>
          <w:p w:rsidR="00C82B40" w:rsidRPr="00227B9B" w:rsidRDefault="0094381B" w:rsidP="00006F76">
            <w:pPr>
              <w:pStyle w:val="31"/>
              <w:widowControl w:val="0"/>
              <w:autoSpaceDE w:val="0"/>
              <w:autoSpaceDN w:val="0"/>
              <w:adjustRightInd w:val="0"/>
              <w:rPr>
                <w:sz w:val="23"/>
                <w:szCs w:val="23"/>
                <w:lang w:val="ru-RU"/>
              </w:rPr>
            </w:pPr>
            <w:r>
              <w:rPr>
                <w:lang w:val="ru-RU"/>
              </w:rPr>
              <w:t>2</w:t>
            </w:r>
            <w:r w:rsidR="00006F76">
              <w:rPr>
                <w:lang w:val="ru-RU"/>
              </w:rPr>
              <w:t>9</w:t>
            </w:r>
          </w:p>
        </w:tc>
      </w:tr>
      <w:tr w:rsidR="00C82B40" w:rsidRPr="00660446" w:rsidTr="00FD2B30">
        <w:trPr>
          <w:gridBefore w:val="1"/>
          <w:wBefore w:w="432" w:type="dxa"/>
        </w:trPr>
        <w:tc>
          <w:tcPr>
            <w:tcW w:w="8388" w:type="dxa"/>
            <w:gridSpan w:val="2"/>
            <w:vAlign w:val="center"/>
          </w:tcPr>
          <w:p w:rsidR="00C82B40" w:rsidRPr="00660446" w:rsidRDefault="00C82B40" w:rsidP="006E53B9">
            <w:pPr>
              <w:ind w:right="360"/>
              <w:jc w:val="both"/>
              <w:rPr>
                <w:rFonts w:ascii="Times New Roman" w:hAnsi="Times New Roman"/>
                <w:b/>
                <w:sz w:val="23"/>
                <w:szCs w:val="23"/>
                <w:lang w:val="uk-UA" w:eastAsia="ar-SA"/>
              </w:rPr>
            </w:pPr>
            <w:r w:rsidRPr="00660446">
              <w:rPr>
                <w:rFonts w:ascii="Times New Roman" w:hAnsi="Times New Roman"/>
                <w:b/>
                <w:sz w:val="23"/>
                <w:szCs w:val="23"/>
              </w:rPr>
              <w:t>Додаток 2</w:t>
            </w:r>
            <w:r w:rsidR="006E53B9" w:rsidRPr="00660446">
              <w:rPr>
                <w:rFonts w:ascii="Times New Roman" w:hAnsi="Times New Roman"/>
                <w:b/>
                <w:sz w:val="23"/>
                <w:szCs w:val="23"/>
                <w:lang w:val="uk-UA"/>
              </w:rPr>
              <w:t xml:space="preserve"> до тендерної документації</w:t>
            </w:r>
            <w:r w:rsidRPr="00660446">
              <w:rPr>
                <w:rFonts w:ascii="Times New Roman" w:hAnsi="Times New Roman"/>
                <w:b/>
                <w:sz w:val="23"/>
                <w:szCs w:val="23"/>
              </w:rPr>
              <w:t>.</w:t>
            </w:r>
            <w:r w:rsidR="00D94A57" w:rsidRPr="00660446">
              <w:rPr>
                <w:rFonts w:ascii="Times New Roman" w:hAnsi="Times New Roman"/>
                <w:b/>
                <w:sz w:val="23"/>
                <w:szCs w:val="23"/>
                <w:lang w:val="uk-UA" w:eastAsia="ar-SA"/>
              </w:rPr>
              <w:t xml:space="preserve"> Технічні (якісні) та кількісні вимоги до предмету закупівлі Код ДК 021:2015 09310000-5 Електрична енергія (Електрична енергія)</w:t>
            </w:r>
          </w:p>
        </w:tc>
        <w:tc>
          <w:tcPr>
            <w:tcW w:w="1621" w:type="dxa"/>
            <w:vAlign w:val="center"/>
          </w:tcPr>
          <w:p w:rsidR="00C82B40" w:rsidRPr="00660446" w:rsidRDefault="0094381B" w:rsidP="0042471F">
            <w:pPr>
              <w:pStyle w:val="31"/>
              <w:widowControl w:val="0"/>
              <w:autoSpaceDE w:val="0"/>
              <w:autoSpaceDN w:val="0"/>
              <w:adjustRightInd w:val="0"/>
              <w:rPr>
                <w:rStyle w:val="a6"/>
                <w:sz w:val="23"/>
                <w:szCs w:val="23"/>
              </w:rPr>
            </w:pPr>
            <w:r>
              <w:t>3</w:t>
            </w:r>
            <w:r w:rsidR="00DD72FC">
              <w:t>3</w:t>
            </w:r>
          </w:p>
        </w:tc>
      </w:tr>
      <w:tr w:rsidR="00581431" w:rsidRPr="00660446" w:rsidTr="00FD2B30">
        <w:trPr>
          <w:gridBefore w:val="1"/>
          <w:wBefore w:w="432" w:type="dxa"/>
          <w:trHeight w:val="345"/>
        </w:trPr>
        <w:tc>
          <w:tcPr>
            <w:tcW w:w="8388" w:type="dxa"/>
            <w:gridSpan w:val="2"/>
            <w:vAlign w:val="center"/>
          </w:tcPr>
          <w:p w:rsidR="006E53B9" w:rsidRPr="00660446" w:rsidRDefault="00581431" w:rsidP="0042471F">
            <w:pPr>
              <w:pStyle w:val="31"/>
              <w:widowControl w:val="0"/>
              <w:autoSpaceDE w:val="0"/>
              <w:autoSpaceDN w:val="0"/>
              <w:adjustRightInd w:val="0"/>
              <w:jc w:val="left"/>
              <w:rPr>
                <w:sz w:val="23"/>
                <w:szCs w:val="23"/>
              </w:rPr>
            </w:pPr>
            <w:r w:rsidRPr="00660446">
              <w:rPr>
                <w:sz w:val="23"/>
                <w:szCs w:val="23"/>
              </w:rPr>
              <w:t xml:space="preserve">Додаток </w:t>
            </w:r>
            <w:r w:rsidR="00E338E3">
              <w:rPr>
                <w:sz w:val="23"/>
                <w:szCs w:val="23"/>
              </w:rPr>
              <w:t xml:space="preserve">№ </w:t>
            </w:r>
            <w:r w:rsidRPr="00660446">
              <w:rPr>
                <w:sz w:val="23"/>
                <w:szCs w:val="23"/>
              </w:rPr>
              <w:t>3</w:t>
            </w:r>
            <w:r w:rsidR="006E53B9" w:rsidRPr="00660446">
              <w:rPr>
                <w:sz w:val="23"/>
                <w:szCs w:val="23"/>
              </w:rPr>
              <w:t xml:space="preserve"> до тендерної документації</w:t>
            </w:r>
            <w:r w:rsidRPr="00660446">
              <w:rPr>
                <w:sz w:val="23"/>
                <w:szCs w:val="23"/>
              </w:rPr>
              <w:t xml:space="preserve">. </w:t>
            </w:r>
            <w:r w:rsidR="00D94A57" w:rsidRPr="00660446">
              <w:rPr>
                <w:rFonts w:eastAsia="Calibri"/>
                <w:sz w:val="23"/>
                <w:szCs w:val="23"/>
                <w:lang w:eastAsia="en-US"/>
              </w:rPr>
              <w:t>Проект договору</w:t>
            </w:r>
          </w:p>
        </w:tc>
        <w:tc>
          <w:tcPr>
            <w:tcW w:w="1621" w:type="dxa"/>
            <w:vAlign w:val="center"/>
          </w:tcPr>
          <w:p w:rsidR="00581431" w:rsidRPr="00660446" w:rsidRDefault="006E53B9" w:rsidP="000F1AF9">
            <w:pPr>
              <w:pStyle w:val="31"/>
              <w:widowControl w:val="0"/>
              <w:autoSpaceDE w:val="0"/>
              <w:autoSpaceDN w:val="0"/>
              <w:adjustRightInd w:val="0"/>
              <w:rPr>
                <w:rStyle w:val="a6"/>
                <w:sz w:val="23"/>
                <w:szCs w:val="23"/>
                <w:lang w:val="en-US"/>
              </w:rPr>
            </w:pPr>
            <w:r w:rsidRPr="00660446">
              <w:rPr>
                <w:rStyle w:val="a6"/>
                <w:sz w:val="23"/>
                <w:szCs w:val="23"/>
              </w:rPr>
              <w:t>окремий файл</w:t>
            </w:r>
          </w:p>
        </w:tc>
      </w:tr>
      <w:tr w:rsidR="006E53B9" w:rsidRPr="00660446" w:rsidTr="00FD2B30">
        <w:trPr>
          <w:gridBefore w:val="1"/>
          <w:wBefore w:w="432" w:type="dxa"/>
          <w:trHeight w:val="210"/>
        </w:trPr>
        <w:tc>
          <w:tcPr>
            <w:tcW w:w="8388" w:type="dxa"/>
            <w:gridSpan w:val="2"/>
            <w:vAlign w:val="center"/>
          </w:tcPr>
          <w:p w:rsidR="006E53B9" w:rsidRDefault="006E53B9" w:rsidP="0094381B">
            <w:pPr>
              <w:pStyle w:val="31"/>
              <w:widowControl w:val="0"/>
              <w:autoSpaceDE w:val="0"/>
              <w:autoSpaceDN w:val="0"/>
              <w:adjustRightInd w:val="0"/>
              <w:jc w:val="left"/>
              <w:rPr>
                <w:rFonts w:eastAsia="Calibri"/>
                <w:sz w:val="23"/>
                <w:szCs w:val="23"/>
                <w:lang w:eastAsia="en-US"/>
              </w:rPr>
            </w:pPr>
            <w:r w:rsidRPr="00660446">
              <w:rPr>
                <w:sz w:val="23"/>
                <w:szCs w:val="23"/>
              </w:rPr>
              <w:t xml:space="preserve">Додаток 4 до тендерної документації. </w:t>
            </w:r>
            <w:r w:rsidR="0094381B">
              <w:rPr>
                <w:rFonts w:eastAsia="Calibri"/>
                <w:sz w:val="23"/>
                <w:szCs w:val="23"/>
                <w:lang w:eastAsia="en-US"/>
              </w:rPr>
              <w:t>Тендерна пропозиція</w:t>
            </w:r>
          </w:p>
          <w:p w:rsidR="0094381B" w:rsidRPr="00660446" w:rsidRDefault="0094381B" w:rsidP="0094381B">
            <w:pPr>
              <w:pStyle w:val="31"/>
              <w:widowControl w:val="0"/>
              <w:autoSpaceDE w:val="0"/>
              <w:autoSpaceDN w:val="0"/>
              <w:adjustRightInd w:val="0"/>
              <w:jc w:val="left"/>
              <w:rPr>
                <w:sz w:val="23"/>
                <w:szCs w:val="23"/>
              </w:rPr>
            </w:pPr>
            <w:r w:rsidRPr="00660446">
              <w:rPr>
                <w:sz w:val="23"/>
                <w:szCs w:val="23"/>
              </w:rPr>
              <w:t>Додаток 4</w:t>
            </w:r>
            <w:r>
              <w:rPr>
                <w:sz w:val="23"/>
                <w:szCs w:val="23"/>
              </w:rPr>
              <w:t>.1</w:t>
            </w:r>
            <w:r w:rsidRPr="00660446">
              <w:rPr>
                <w:sz w:val="23"/>
                <w:szCs w:val="23"/>
              </w:rPr>
              <w:t xml:space="preserve"> до тендерної документації. </w:t>
            </w:r>
            <w:r>
              <w:rPr>
                <w:rFonts w:eastAsia="Calibri"/>
                <w:sz w:val="23"/>
                <w:szCs w:val="23"/>
                <w:lang w:eastAsia="en-US"/>
              </w:rPr>
              <w:t>Тендерна пропозиція</w:t>
            </w:r>
          </w:p>
        </w:tc>
        <w:tc>
          <w:tcPr>
            <w:tcW w:w="1621" w:type="dxa"/>
            <w:vAlign w:val="center"/>
          </w:tcPr>
          <w:p w:rsidR="006E53B9" w:rsidRPr="00660446" w:rsidRDefault="00DD72FC" w:rsidP="000F1AF9">
            <w:pPr>
              <w:pStyle w:val="31"/>
              <w:widowControl w:val="0"/>
              <w:autoSpaceDE w:val="0"/>
              <w:autoSpaceDN w:val="0"/>
              <w:adjustRightInd w:val="0"/>
              <w:rPr>
                <w:rStyle w:val="a6"/>
                <w:sz w:val="23"/>
                <w:szCs w:val="23"/>
              </w:rPr>
            </w:pPr>
            <w:r>
              <w:rPr>
                <w:caps/>
                <w:sz w:val="23"/>
                <w:szCs w:val="23"/>
              </w:rPr>
              <w:t>35</w:t>
            </w:r>
            <w:r w:rsidR="0094381B">
              <w:rPr>
                <w:caps/>
                <w:sz w:val="23"/>
                <w:szCs w:val="23"/>
              </w:rPr>
              <w:t>-3</w:t>
            </w:r>
            <w:r>
              <w:rPr>
                <w:caps/>
                <w:sz w:val="23"/>
                <w:szCs w:val="23"/>
              </w:rPr>
              <w:t>6</w:t>
            </w:r>
          </w:p>
        </w:tc>
      </w:tr>
      <w:tr w:rsidR="003522A0" w:rsidRPr="00E670E6" w:rsidTr="00D94A57">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blCellSpacing w:w="15" w:type="dxa"/>
        </w:trPr>
        <w:tc>
          <w:tcPr>
            <w:tcW w:w="10441" w:type="dxa"/>
            <w:gridSpan w:val="4"/>
            <w:tcBorders>
              <w:top w:val="outset" w:sz="6" w:space="0" w:color="auto"/>
              <w:left w:val="nil"/>
              <w:bottom w:val="outset" w:sz="6" w:space="0" w:color="auto"/>
              <w:right w:val="nil"/>
            </w:tcBorders>
            <w:tcMar>
              <w:top w:w="15" w:type="dxa"/>
              <w:left w:w="15" w:type="dxa"/>
              <w:bottom w:w="15" w:type="dxa"/>
              <w:right w:w="15" w:type="dxa"/>
            </w:tcMar>
            <w:vAlign w:val="center"/>
          </w:tcPr>
          <w:p w:rsidR="003522A0" w:rsidRPr="00E670E6" w:rsidRDefault="003522A0" w:rsidP="00592A35">
            <w:pPr>
              <w:pStyle w:val="1"/>
              <w:rPr>
                <w:rFonts w:ascii="Times New Roman" w:hAnsi="Times New Roman"/>
                <w:bCs/>
                <w:lang w:val="uk-UA" w:eastAsia="uk-UA"/>
              </w:rPr>
            </w:pPr>
            <w:bookmarkStart w:id="1" w:name="_I._Загальні_положення"/>
            <w:bookmarkEnd w:id="1"/>
            <w:r w:rsidRPr="00E670E6">
              <w:rPr>
                <w:rFonts w:ascii="Times New Roman" w:hAnsi="Times New Roman"/>
                <w:bCs/>
                <w:lang w:val="uk-UA" w:eastAsia="uk-UA"/>
              </w:rPr>
              <w:lastRenderedPageBreak/>
              <w:t>I. Загальні положення </w:t>
            </w:r>
          </w:p>
        </w:tc>
      </w:tr>
      <w:tr w:rsidR="003522A0" w:rsidRPr="00E670E6" w:rsidTr="00D94A57">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blCellSpacing w:w="15" w:type="dxa"/>
        </w:trPr>
        <w:tc>
          <w:tcPr>
            <w:tcW w:w="2735" w:type="dxa"/>
            <w:gridSpan w:val="2"/>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3522A0" w:rsidRPr="00E670E6" w:rsidRDefault="003522A0" w:rsidP="00592A35">
            <w:pPr>
              <w:jc w:val="center"/>
              <w:rPr>
                <w:rFonts w:ascii="Times New Roman" w:hAnsi="Times New Roman"/>
                <w:b/>
                <w:color w:val="000000"/>
                <w:lang w:val="uk-UA" w:eastAsia="uk-UA"/>
              </w:rPr>
            </w:pPr>
            <w:r w:rsidRPr="00E670E6">
              <w:rPr>
                <w:rFonts w:ascii="Times New Roman" w:hAnsi="Times New Roman"/>
                <w:b/>
                <w:color w:val="000000"/>
                <w:lang w:val="uk-UA" w:eastAsia="uk-UA"/>
              </w:rPr>
              <w:t>1 </w:t>
            </w:r>
          </w:p>
        </w:tc>
        <w:tc>
          <w:tcPr>
            <w:tcW w:w="7706"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3522A0" w:rsidRPr="00E670E6" w:rsidRDefault="003522A0" w:rsidP="00592A35">
            <w:pPr>
              <w:jc w:val="center"/>
              <w:rPr>
                <w:rFonts w:ascii="Times New Roman" w:hAnsi="Times New Roman"/>
                <w:b/>
                <w:color w:val="000000"/>
                <w:lang w:val="uk-UA" w:eastAsia="uk-UA"/>
              </w:rPr>
            </w:pPr>
            <w:r w:rsidRPr="00E670E6">
              <w:rPr>
                <w:rFonts w:ascii="Times New Roman" w:hAnsi="Times New Roman"/>
                <w:b/>
                <w:color w:val="000000"/>
                <w:lang w:val="uk-UA" w:eastAsia="uk-UA"/>
              </w:rPr>
              <w:t>2 </w:t>
            </w:r>
          </w:p>
        </w:tc>
      </w:tr>
      <w:tr w:rsidR="003522A0" w:rsidRPr="00E670E6" w:rsidTr="00D94A57">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blCellSpacing w:w="15" w:type="dxa"/>
        </w:trPr>
        <w:tc>
          <w:tcPr>
            <w:tcW w:w="2735" w:type="dxa"/>
            <w:gridSpan w:val="2"/>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3522A0" w:rsidRPr="00E670E6" w:rsidRDefault="003522A0" w:rsidP="004D71EE">
            <w:pPr>
              <w:rPr>
                <w:rFonts w:ascii="Times New Roman" w:hAnsi="Times New Roman"/>
                <w:color w:val="000000"/>
                <w:sz w:val="24"/>
                <w:szCs w:val="24"/>
                <w:lang w:val="uk-UA" w:eastAsia="uk-UA"/>
              </w:rPr>
            </w:pPr>
            <w:r w:rsidRPr="00E670E6">
              <w:rPr>
                <w:rFonts w:ascii="Times New Roman" w:hAnsi="Times New Roman"/>
                <w:b/>
                <w:bCs/>
                <w:color w:val="000000"/>
                <w:sz w:val="24"/>
                <w:szCs w:val="24"/>
                <w:lang w:val="uk-UA" w:eastAsia="uk-UA"/>
              </w:rPr>
              <w:t xml:space="preserve">1. Терміни, які вживаються в </w:t>
            </w:r>
            <w:r w:rsidR="004D71EE">
              <w:rPr>
                <w:rFonts w:ascii="Times New Roman" w:hAnsi="Times New Roman"/>
                <w:b/>
                <w:bCs/>
                <w:color w:val="000000"/>
                <w:sz w:val="24"/>
                <w:szCs w:val="24"/>
                <w:lang w:val="uk-UA" w:eastAsia="uk-UA"/>
              </w:rPr>
              <w:t xml:space="preserve">тендерній </w:t>
            </w:r>
            <w:r w:rsidRPr="00E670E6">
              <w:rPr>
                <w:rFonts w:ascii="Times New Roman" w:hAnsi="Times New Roman"/>
                <w:b/>
                <w:bCs/>
                <w:color w:val="000000"/>
                <w:sz w:val="24"/>
                <w:szCs w:val="24"/>
                <w:lang w:val="uk-UA" w:eastAsia="uk-UA"/>
              </w:rPr>
              <w:t>документації</w:t>
            </w:r>
          </w:p>
        </w:tc>
        <w:tc>
          <w:tcPr>
            <w:tcW w:w="7706"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45594C" w:rsidRPr="0045594C" w:rsidRDefault="0045594C" w:rsidP="0045594C">
            <w:pPr>
              <w:jc w:val="both"/>
              <w:rPr>
                <w:rFonts w:ascii="Times New Roman" w:hAnsi="Times New Roman"/>
                <w:color w:val="000000"/>
                <w:sz w:val="24"/>
                <w:szCs w:val="24"/>
                <w:lang w:val="uk-UA" w:eastAsia="uk-UA"/>
              </w:rPr>
            </w:pPr>
            <w:r w:rsidRPr="0045594C">
              <w:rPr>
                <w:rFonts w:ascii="Times New Roman" w:hAnsi="Times New Roman" w:hint="eastAsia"/>
                <w:color w:val="000000"/>
                <w:sz w:val="24"/>
                <w:szCs w:val="24"/>
                <w:lang w:val="uk-UA" w:eastAsia="uk-UA"/>
              </w:rPr>
              <w:t>Документацію</w:t>
            </w:r>
            <w:r w:rsidRPr="0045594C">
              <w:rPr>
                <w:rFonts w:ascii="Times New Roman" w:hAnsi="Times New Roman"/>
                <w:color w:val="000000"/>
                <w:sz w:val="24"/>
                <w:szCs w:val="24"/>
                <w:lang w:val="uk-UA" w:eastAsia="uk-UA"/>
              </w:rPr>
              <w:t xml:space="preserve"> </w:t>
            </w:r>
            <w:r w:rsidRPr="0045594C">
              <w:rPr>
                <w:rFonts w:ascii="Times New Roman" w:hAnsi="Times New Roman" w:hint="eastAsia"/>
                <w:color w:val="000000"/>
                <w:sz w:val="24"/>
                <w:szCs w:val="24"/>
                <w:lang w:val="uk-UA" w:eastAsia="uk-UA"/>
              </w:rPr>
              <w:t>розроблено</w:t>
            </w:r>
            <w:r w:rsidRPr="0045594C">
              <w:rPr>
                <w:rFonts w:ascii="Times New Roman" w:hAnsi="Times New Roman"/>
                <w:color w:val="000000"/>
                <w:sz w:val="24"/>
                <w:szCs w:val="24"/>
                <w:lang w:val="uk-UA" w:eastAsia="uk-UA"/>
              </w:rPr>
              <w:t xml:space="preserve"> </w:t>
            </w:r>
            <w:r w:rsidRPr="0045594C">
              <w:rPr>
                <w:rFonts w:ascii="Times New Roman" w:hAnsi="Times New Roman" w:hint="eastAsia"/>
                <w:color w:val="000000"/>
                <w:sz w:val="24"/>
                <w:szCs w:val="24"/>
                <w:lang w:val="uk-UA" w:eastAsia="uk-UA"/>
              </w:rPr>
              <w:t>відповідно</w:t>
            </w:r>
            <w:r w:rsidRPr="0045594C">
              <w:rPr>
                <w:rFonts w:ascii="Times New Roman" w:hAnsi="Times New Roman"/>
                <w:color w:val="000000"/>
                <w:sz w:val="24"/>
                <w:szCs w:val="24"/>
                <w:lang w:val="uk-UA" w:eastAsia="uk-UA"/>
              </w:rPr>
              <w:t xml:space="preserve"> </w:t>
            </w:r>
            <w:r w:rsidRPr="0045594C">
              <w:rPr>
                <w:rFonts w:ascii="Times New Roman" w:hAnsi="Times New Roman" w:hint="eastAsia"/>
                <w:color w:val="000000"/>
                <w:sz w:val="24"/>
                <w:szCs w:val="24"/>
                <w:lang w:val="uk-UA" w:eastAsia="uk-UA"/>
              </w:rPr>
              <w:t>до</w:t>
            </w:r>
            <w:r w:rsidRPr="0045594C">
              <w:rPr>
                <w:rFonts w:ascii="Times New Roman" w:hAnsi="Times New Roman"/>
                <w:color w:val="000000"/>
                <w:sz w:val="24"/>
                <w:szCs w:val="24"/>
                <w:lang w:val="uk-UA" w:eastAsia="uk-UA"/>
              </w:rPr>
              <w:t xml:space="preserve"> </w:t>
            </w:r>
            <w:r w:rsidRPr="0045594C">
              <w:rPr>
                <w:rFonts w:ascii="Times New Roman" w:hAnsi="Times New Roman" w:hint="eastAsia"/>
                <w:color w:val="000000"/>
                <w:sz w:val="24"/>
                <w:szCs w:val="24"/>
                <w:lang w:val="uk-UA" w:eastAsia="uk-UA"/>
              </w:rPr>
              <w:t>вимог</w:t>
            </w:r>
            <w:r w:rsidRPr="0045594C">
              <w:rPr>
                <w:rFonts w:ascii="Times New Roman" w:hAnsi="Times New Roman"/>
                <w:color w:val="000000"/>
                <w:sz w:val="24"/>
                <w:szCs w:val="24"/>
                <w:lang w:val="uk-UA" w:eastAsia="uk-UA"/>
              </w:rPr>
              <w:t xml:space="preserve"> </w:t>
            </w:r>
            <w:r w:rsidRPr="0045594C">
              <w:rPr>
                <w:rFonts w:ascii="Times New Roman" w:hAnsi="Times New Roman" w:hint="eastAsia"/>
                <w:color w:val="000000"/>
                <w:sz w:val="24"/>
                <w:szCs w:val="24"/>
                <w:lang w:val="uk-UA" w:eastAsia="uk-UA"/>
              </w:rPr>
              <w:t>Закону</w:t>
            </w:r>
            <w:r w:rsidR="00E97CC0">
              <w:rPr>
                <w:rFonts w:ascii="Times New Roman" w:hAnsi="Times New Roman"/>
                <w:color w:val="000000"/>
                <w:sz w:val="24"/>
                <w:szCs w:val="24"/>
                <w:lang w:val="uk-UA" w:eastAsia="uk-UA"/>
              </w:rPr>
              <w:t xml:space="preserve"> </w:t>
            </w:r>
            <w:r w:rsidRPr="0045594C">
              <w:rPr>
                <w:rFonts w:ascii="Times New Roman" w:hAnsi="Times New Roman" w:hint="eastAsia"/>
                <w:color w:val="000000"/>
                <w:sz w:val="24"/>
                <w:szCs w:val="24"/>
                <w:lang w:val="uk-UA" w:eastAsia="uk-UA"/>
              </w:rPr>
              <w:t>України</w:t>
            </w:r>
            <w:r w:rsidRPr="0045594C">
              <w:rPr>
                <w:rFonts w:ascii="Times New Roman" w:hAnsi="Times New Roman"/>
                <w:color w:val="000000"/>
                <w:sz w:val="24"/>
                <w:szCs w:val="24"/>
                <w:lang w:val="uk-UA" w:eastAsia="uk-UA"/>
              </w:rPr>
              <w:t xml:space="preserve"> «</w:t>
            </w:r>
            <w:r w:rsidRPr="0045594C">
              <w:rPr>
                <w:rFonts w:ascii="Times New Roman" w:hAnsi="Times New Roman" w:hint="eastAsia"/>
                <w:color w:val="000000"/>
                <w:sz w:val="24"/>
                <w:szCs w:val="24"/>
                <w:lang w:val="uk-UA" w:eastAsia="uk-UA"/>
              </w:rPr>
              <w:t>Про</w:t>
            </w:r>
            <w:r w:rsidRPr="0045594C">
              <w:rPr>
                <w:rFonts w:ascii="Times New Roman" w:hAnsi="Times New Roman"/>
                <w:color w:val="000000"/>
                <w:sz w:val="24"/>
                <w:szCs w:val="24"/>
                <w:lang w:val="uk-UA" w:eastAsia="uk-UA"/>
              </w:rPr>
              <w:t xml:space="preserve"> </w:t>
            </w:r>
            <w:r w:rsidRPr="0045594C">
              <w:rPr>
                <w:rFonts w:ascii="Times New Roman" w:hAnsi="Times New Roman" w:hint="eastAsia"/>
                <w:color w:val="000000"/>
                <w:sz w:val="24"/>
                <w:szCs w:val="24"/>
                <w:lang w:val="uk-UA" w:eastAsia="uk-UA"/>
              </w:rPr>
              <w:t>публічні</w:t>
            </w:r>
            <w:r w:rsidRPr="0045594C">
              <w:rPr>
                <w:rFonts w:ascii="Times New Roman" w:hAnsi="Times New Roman"/>
                <w:color w:val="000000"/>
                <w:sz w:val="24"/>
                <w:szCs w:val="24"/>
                <w:lang w:val="uk-UA" w:eastAsia="uk-UA"/>
              </w:rPr>
              <w:t xml:space="preserve"> </w:t>
            </w:r>
            <w:r w:rsidRPr="0045594C">
              <w:rPr>
                <w:rFonts w:ascii="Times New Roman" w:hAnsi="Times New Roman" w:hint="eastAsia"/>
                <w:color w:val="000000"/>
                <w:sz w:val="24"/>
                <w:szCs w:val="24"/>
                <w:lang w:val="uk-UA" w:eastAsia="uk-UA"/>
              </w:rPr>
              <w:t>закупівлі»</w:t>
            </w:r>
            <w:r w:rsidRPr="0045594C">
              <w:rPr>
                <w:rFonts w:ascii="Times New Roman" w:hAnsi="Times New Roman"/>
                <w:color w:val="000000"/>
                <w:sz w:val="24"/>
                <w:szCs w:val="24"/>
                <w:lang w:val="uk-UA" w:eastAsia="uk-UA"/>
              </w:rPr>
              <w:t xml:space="preserve"> (</w:t>
            </w:r>
            <w:r w:rsidRPr="0045594C">
              <w:rPr>
                <w:rFonts w:ascii="Times New Roman" w:hAnsi="Times New Roman" w:hint="eastAsia"/>
                <w:color w:val="000000"/>
                <w:sz w:val="24"/>
                <w:szCs w:val="24"/>
                <w:lang w:val="uk-UA" w:eastAsia="uk-UA"/>
              </w:rPr>
              <w:t>далі</w:t>
            </w:r>
            <w:r w:rsidRPr="0045594C">
              <w:rPr>
                <w:rFonts w:ascii="Times New Roman" w:hAnsi="Times New Roman"/>
                <w:color w:val="000000"/>
                <w:sz w:val="24"/>
                <w:szCs w:val="24"/>
                <w:lang w:val="uk-UA" w:eastAsia="uk-UA"/>
              </w:rPr>
              <w:t xml:space="preserve"> — </w:t>
            </w:r>
            <w:r w:rsidRPr="0045594C">
              <w:rPr>
                <w:rFonts w:ascii="Times New Roman" w:hAnsi="Times New Roman" w:hint="eastAsia"/>
                <w:color w:val="000000"/>
                <w:sz w:val="24"/>
                <w:szCs w:val="24"/>
                <w:lang w:val="uk-UA" w:eastAsia="uk-UA"/>
              </w:rPr>
              <w:t>Закон</w:t>
            </w:r>
            <w:r w:rsidRPr="0045594C">
              <w:rPr>
                <w:rFonts w:ascii="Times New Roman" w:hAnsi="Times New Roman"/>
                <w:color w:val="000000"/>
                <w:sz w:val="24"/>
                <w:szCs w:val="24"/>
                <w:lang w:val="uk-UA" w:eastAsia="uk-UA"/>
              </w:rPr>
              <w:t xml:space="preserve">) </w:t>
            </w:r>
            <w:r w:rsidRPr="0045594C">
              <w:rPr>
                <w:rFonts w:ascii="Times New Roman" w:hAnsi="Times New Roman" w:hint="eastAsia"/>
                <w:color w:val="000000"/>
                <w:sz w:val="24"/>
                <w:szCs w:val="24"/>
                <w:lang w:val="uk-UA" w:eastAsia="uk-UA"/>
              </w:rPr>
              <w:t>та</w:t>
            </w:r>
            <w:r w:rsidR="00E97CC0">
              <w:rPr>
                <w:rFonts w:ascii="Times New Roman" w:hAnsi="Times New Roman"/>
                <w:color w:val="000000"/>
                <w:sz w:val="24"/>
                <w:szCs w:val="24"/>
                <w:lang w:val="uk-UA" w:eastAsia="uk-UA"/>
              </w:rPr>
              <w:t xml:space="preserve"> </w:t>
            </w:r>
            <w:r w:rsidRPr="0045594C">
              <w:rPr>
                <w:rFonts w:ascii="Times New Roman" w:hAnsi="Times New Roman" w:hint="eastAsia"/>
                <w:color w:val="000000"/>
                <w:sz w:val="24"/>
                <w:szCs w:val="24"/>
                <w:lang w:val="uk-UA" w:eastAsia="uk-UA"/>
              </w:rPr>
              <w:t>Постанови</w:t>
            </w:r>
            <w:r w:rsidRPr="0045594C">
              <w:rPr>
                <w:rFonts w:ascii="Times New Roman" w:hAnsi="Times New Roman"/>
                <w:color w:val="000000"/>
                <w:sz w:val="24"/>
                <w:szCs w:val="24"/>
                <w:lang w:val="uk-UA" w:eastAsia="uk-UA"/>
              </w:rPr>
              <w:t xml:space="preserve"> </w:t>
            </w:r>
            <w:r w:rsidRPr="0045594C">
              <w:rPr>
                <w:rFonts w:ascii="Times New Roman" w:hAnsi="Times New Roman" w:hint="eastAsia"/>
                <w:color w:val="000000"/>
                <w:sz w:val="24"/>
                <w:szCs w:val="24"/>
                <w:lang w:val="uk-UA" w:eastAsia="uk-UA"/>
              </w:rPr>
              <w:t>від</w:t>
            </w:r>
            <w:r w:rsidRPr="0045594C">
              <w:rPr>
                <w:rFonts w:ascii="Times New Roman" w:hAnsi="Times New Roman"/>
                <w:color w:val="000000"/>
                <w:sz w:val="24"/>
                <w:szCs w:val="24"/>
                <w:lang w:val="uk-UA" w:eastAsia="uk-UA"/>
              </w:rPr>
              <w:t xml:space="preserve"> 12 </w:t>
            </w:r>
            <w:r w:rsidRPr="0045594C">
              <w:rPr>
                <w:rFonts w:ascii="Times New Roman" w:hAnsi="Times New Roman" w:hint="eastAsia"/>
                <w:color w:val="000000"/>
                <w:sz w:val="24"/>
                <w:szCs w:val="24"/>
                <w:lang w:val="uk-UA" w:eastAsia="uk-UA"/>
              </w:rPr>
              <w:t>жовтня</w:t>
            </w:r>
            <w:r w:rsidRPr="0045594C">
              <w:rPr>
                <w:rFonts w:ascii="Times New Roman" w:hAnsi="Times New Roman"/>
                <w:color w:val="000000"/>
                <w:sz w:val="24"/>
                <w:szCs w:val="24"/>
                <w:lang w:val="uk-UA" w:eastAsia="uk-UA"/>
              </w:rPr>
              <w:t xml:space="preserve"> 2022 </w:t>
            </w:r>
            <w:r w:rsidRPr="0045594C">
              <w:rPr>
                <w:rFonts w:ascii="Times New Roman" w:hAnsi="Times New Roman" w:hint="eastAsia"/>
                <w:color w:val="000000"/>
                <w:sz w:val="24"/>
                <w:szCs w:val="24"/>
                <w:lang w:val="uk-UA" w:eastAsia="uk-UA"/>
              </w:rPr>
              <w:t>р</w:t>
            </w:r>
            <w:r w:rsidRPr="0045594C">
              <w:rPr>
                <w:rFonts w:ascii="Times New Roman" w:hAnsi="Times New Roman"/>
                <w:color w:val="000000"/>
                <w:sz w:val="24"/>
                <w:szCs w:val="24"/>
                <w:lang w:val="uk-UA" w:eastAsia="uk-UA"/>
              </w:rPr>
              <w:t xml:space="preserve">. </w:t>
            </w:r>
            <w:r w:rsidRPr="0045594C">
              <w:rPr>
                <w:rFonts w:ascii="Times New Roman" w:hAnsi="Times New Roman" w:hint="eastAsia"/>
                <w:color w:val="000000"/>
                <w:sz w:val="24"/>
                <w:szCs w:val="24"/>
                <w:lang w:val="uk-UA" w:eastAsia="uk-UA"/>
              </w:rPr>
              <w:t>№ </w:t>
            </w:r>
            <w:r w:rsidRPr="0045594C">
              <w:rPr>
                <w:rFonts w:ascii="Times New Roman" w:hAnsi="Times New Roman"/>
                <w:color w:val="000000"/>
                <w:sz w:val="24"/>
                <w:szCs w:val="24"/>
                <w:lang w:val="uk-UA" w:eastAsia="uk-UA"/>
              </w:rPr>
              <w:t>1178 «</w:t>
            </w:r>
            <w:r w:rsidRPr="0045594C">
              <w:rPr>
                <w:rFonts w:ascii="Times New Roman" w:hAnsi="Times New Roman" w:hint="eastAsia"/>
                <w:color w:val="000000"/>
                <w:sz w:val="24"/>
                <w:szCs w:val="24"/>
                <w:lang w:val="uk-UA" w:eastAsia="uk-UA"/>
              </w:rPr>
              <w:t>Про</w:t>
            </w:r>
            <w:r w:rsidR="00E97CC0">
              <w:rPr>
                <w:rFonts w:ascii="Times New Roman" w:hAnsi="Times New Roman"/>
                <w:color w:val="000000"/>
                <w:sz w:val="24"/>
                <w:szCs w:val="24"/>
                <w:lang w:val="uk-UA" w:eastAsia="uk-UA"/>
              </w:rPr>
              <w:t xml:space="preserve"> </w:t>
            </w:r>
            <w:r w:rsidRPr="0045594C">
              <w:rPr>
                <w:rFonts w:ascii="Times New Roman" w:hAnsi="Times New Roman" w:hint="eastAsia"/>
                <w:color w:val="000000"/>
                <w:sz w:val="24"/>
                <w:szCs w:val="24"/>
                <w:lang w:val="uk-UA" w:eastAsia="uk-UA"/>
              </w:rPr>
              <w:t>затвердження</w:t>
            </w:r>
            <w:r w:rsidRPr="0045594C">
              <w:rPr>
                <w:rFonts w:ascii="Times New Roman" w:hAnsi="Times New Roman"/>
                <w:color w:val="000000"/>
                <w:sz w:val="24"/>
                <w:szCs w:val="24"/>
                <w:lang w:val="uk-UA" w:eastAsia="uk-UA"/>
              </w:rPr>
              <w:t xml:space="preserve"> </w:t>
            </w:r>
            <w:r w:rsidRPr="0045594C">
              <w:rPr>
                <w:rFonts w:ascii="Times New Roman" w:hAnsi="Times New Roman" w:hint="eastAsia"/>
                <w:color w:val="000000"/>
                <w:sz w:val="24"/>
                <w:szCs w:val="24"/>
                <w:lang w:val="uk-UA" w:eastAsia="uk-UA"/>
              </w:rPr>
              <w:t>особливостей</w:t>
            </w:r>
            <w:r w:rsidRPr="0045594C">
              <w:rPr>
                <w:rFonts w:ascii="Times New Roman" w:hAnsi="Times New Roman"/>
                <w:color w:val="000000"/>
                <w:sz w:val="24"/>
                <w:szCs w:val="24"/>
                <w:lang w:val="uk-UA" w:eastAsia="uk-UA"/>
              </w:rPr>
              <w:t xml:space="preserve"> </w:t>
            </w:r>
            <w:r w:rsidRPr="0045594C">
              <w:rPr>
                <w:rFonts w:ascii="Times New Roman" w:hAnsi="Times New Roman" w:hint="eastAsia"/>
                <w:color w:val="000000"/>
                <w:sz w:val="24"/>
                <w:szCs w:val="24"/>
                <w:lang w:val="uk-UA" w:eastAsia="uk-UA"/>
              </w:rPr>
              <w:t>здійснення</w:t>
            </w:r>
            <w:r w:rsidRPr="0045594C">
              <w:rPr>
                <w:rFonts w:ascii="Times New Roman" w:hAnsi="Times New Roman"/>
                <w:color w:val="000000"/>
                <w:sz w:val="24"/>
                <w:szCs w:val="24"/>
                <w:lang w:val="uk-UA" w:eastAsia="uk-UA"/>
              </w:rPr>
              <w:t xml:space="preserve"> </w:t>
            </w:r>
            <w:r w:rsidRPr="0045594C">
              <w:rPr>
                <w:rFonts w:ascii="Times New Roman" w:hAnsi="Times New Roman" w:hint="eastAsia"/>
                <w:color w:val="000000"/>
                <w:sz w:val="24"/>
                <w:szCs w:val="24"/>
                <w:lang w:val="uk-UA" w:eastAsia="uk-UA"/>
              </w:rPr>
              <w:t>публічних</w:t>
            </w:r>
            <w:r w:rsidR="00E97CC0">
              <w:rPr>
                <w:rFonts w:ascii="Times New Roman" w:hAnsi="Times New Roman"/>
                <w:color w:val="000000"/>
                <w:sz w:val="24"/>
                <w:szCs w:val="24"/>
                <w:lang w:val="uk-UA" w:eastAsia="uk-UA"/>
              </w:rPr>
              <w:t xml:space="preserve"> </w:t>
            </w:r>
            <w:r w:rsidRPr="0045594C">
              <w:rPr>
                <w:rFonts w:ascii="Times New Roman" w:hAnsi="Times New Roman" w:hint="eastAsia"/>
                <w:color w:val="000000"/>
                <w:sz w:val="24"/>
                <w:szCs w:val="24"/>
                <w:lang w:val="uk-UA" w:eastAsia="uk-UA"/>
              </w:rPr>
              <w:t>закупівель</w:t>
            </w:r>
            <w:r w:rsidRPr="0045594C">
              <w:rPr>
                <w:rFonts w:ascii="Times New Roman" w:hAnsi="Times New Roman"/>
                <w:color w:val="000000"/>
                <w:sz w:val="24"/>
                <w:szCs w:val="24"/>
                <w:lang w:val="uk-UA" w:eastAsia="uk-UA"/>
              </w:rPr>
              <w:t xml:space="preserve"> </w:t>
            </w:r>
            <w:r w:rsidRPr="0045594C">
              <w:rPr>
                <w:rFonts w:ascii="Times New Roman" w:hAnsi="Times New Roman" w:hint="eastAsia"/>
                <w:color w:val="000000"/>
                <w:sz w:val="24"/>
                <w:szCs w:val="24"/>
                <w:lang w:val="uk-UA" w:eastAsia="uk-UA"/>
              </w:rPr>
              <w:t>товарів</w:t>
            </w:r>
            <w:r w:rsidRPr="0045594C">
              <w:rPr>
                <w:rFonts w:ascii="Times New Roman" w:hAnsi="Times New Roman"/>
                <w:color w:val="000000"/>
                <w:sz w:val="24"/>
                <w:szCs w:val="24"/>
                <w:lang w:val="uk-UA" w:eastAsia="uk-UA"/>
              </w:rPr>
              <w:t xml:space="preserve">, </w:t>
            </w:r>
            <w:r w:rsidRPr="0045594C">
              <w:rPr>
                <w:rFonts w:ascii="Times New Roman" w:hAnsi="Times New Roman" w:hint="eastAsia"/>
                <w:color w:val="000000"/>
                <w:sz w:val="24"/>
                <w:szCs w:val="24"/>
                <w:lang w:val="uk-UA" w:eastAsia="uk-UA"/>
              </w:rPr>
              <w:t>робіт</w:t>
            </w:r>
            <w:r w:rsidRPr="0045594C">
              <w:rPr>
                <w:rFonts w:ascii="Times New Roman" w:hAnsi="Times New Roman"/>
                <w:color w:val="000000"/>
                <w:sz w:val="24"/>
                <w:szCs w:val="24"/>
                <w:lang w:val="uk-UA" w:eastAsia="uk-UA"/>
              </w:rPr>
              <w:t xml:space="preserve"> </w:t>
            </w:r>
            <w:r w:rsidRPr="0045594C">
              <w:rPr>
                <w:rFonts w:ascii="Times New Roman" w:hAnsi="Times New Roman" w:hint="eastAsia"/>
                <w:color w:val="000000"/>
                <w:sz w:val="24"/>
                <w:szCs w:val="24"/>
                <w:lang w:val="uk-UA" w:eastAsia="uk-UA"/>
              </w:rPr>
              <w:t>і</w:t>
            </w:r>
            <w:r w:rsidRPr="0045594C">
              <w:rPr>
                <w:rFonts w:ascii="Times New Roman" w:hAnsi="Times New Roman"/>
                <w:color w:val="000000"/>
                <w:sz w:val="24"/>
                <w:szCs w:val="24"/>
                <w:lang w:val="uk-UA" w:eastAsia="uk-UA"/>
              </w:rPr>
              <w:t xml:space="preserve"> </w:t>
            </w:r>
            <w:r w:rsidRPr="0045594C">
              <w:rPr>
                <w:rFonts w:ascii="Times New Roman" w:hAnsi="Times New Roman" w:hint="eastAsia"/>
                <w:color w:val="000000"/>
                <w:sz w:val="24"/>
                <w:szCs w:val="24"/>
                <w:lang w:val="uk-UA" w:eastAsia="uk-UA"/>
              </w:rPr>
              <w:t>послуг</w:t>
            </w:r>
            <w:r w:rsidRPr="0045594C">
              <w:rPr>
                <w:rFonts w:ascii="Times New Roman" w:hAnsi="Times New Roman"/>
                <w:color w:val="000000"/>
                <w:sz w:val="24"/>
                <w:szCs w:val="24"/>
                <w:lang w:val="uk-UA" w:eastAsia="uk-UA"/>
              </w:rPr>
              <w:t xml:space="preserve"> </w:t>
            </w:r>
            <w:r w:rsidRPr="0045594C">
              <w:rPr>
                <w:rFonts w:ascii="Times New Roman" w:hAnsi="Times New Roman" w:hint="eastAsia"/>
                <w:color w:val="000000"/>
                <w:sz w:val="24"/>
                <w:szCs w:val="24"/>
                <w:lang w:val="uk-UA" w:eastAsia="uk-UA"/>
              </w:rPr>
              <w:t>для</w:t>
            </w:r>
            <w:r w:rsidRPr="0045594C">
              <w:rPr>
                <w:rFonts w:ascii="Times New Roman" w:hAnsi="Times New Roman"/>
                <w:color w:val="000000"/>
                <w:sz w:val="24"/>
                <w:szCs w:val="24"/>
                <w:lang w:val="uk-UA" w:eastAsia="uk-UA"/>
              </w:rPr>
              <w:t xml:space="preserve"> </w:t>
            </w:r>
            <w:r w:rsidRPr="0045594C">
              <w:rPr>
                <w:rFonts w:ascii="Times New Roman" w:hAnsi="Times New Roman" w:hint="eastAsia"/>
                <w:color w:val="000000"/>
                <w:sz w:val="24"/>
                <w:szCs w:val="24"/>
                <w:lang w:val="uk-UA" w:eastAsia="uk-UA"/>
              </w:rPr>
              <w:t>замовників</w:t>
            </w:r>
            <w:r w:rsidRPr="0045594C">
              <w:rPr>
                <w:rFonts w:ascii="Times New Roman" w:hAnsi="Times New Roman"/>
                <w:color w:val="000000"/>
                <w:sz w:val="24"/>
                <w:szCs w:val="24"/>
                <w:lang w:val="uk-UA" w:eastAsia="uk-UA"/>
              </w:rPr>
              <w:t>,</w:t>
            </w:r>
            <w:r w:rsidR="00E97CC0">
              <w:rPr>
                <w:rFonts w:ascii="Times New Roman" w:hAnsi="Times New Roman"/>
                <w:color w:val="000000"/>
                <w:sz w:val="24"/>
                <w:szCs w:val="24"/>
                <w:lang w:val="uk-UA" w:eastAsia="uk-UA"/>
              </w:rPr>
              <w:t xml:space="preserve"> </w:t>
            </w:r>
            <w:r w:rsidRPr="0045594C">
              <w:rPr>
                <w:rFonts w:ascii="Times New Roman" w:hAnsi="Times New Roman" w:hint="eastAsia"/>
                <w:color w:val="000000"/>
                <w:sz w:val="24"/>
                <w:szCs w:val="24"/>
                <w:lang w:val="uk-UA" w:eastAsia="uk-UA"/>
              </w:rPr>
              <w:t>передбачених</w:t>
            </w:r>
            <w:r w:rsidRPr="0045594C">
              <w:rPr>
                <w:rFonts w:ascii="Times New Roman" w:hAnsi="Times New Roman"/>
                <w:color w:val="000000"/>
                <w:sz w:val="24"/>
                <w:szCs w:val="24"/>
                <w:lang w:val="uk-UA" w:eastAsia="uk-UA"/>
              </w:rPr>
              <w:t xml:space="preserve"> </w:t>
            </w:r>
            <w:r w:rsidRPr="0045594C">
              <w:rPr>
                <w:rFonts w:ascii="Times New Roman" w:hAnsi="Times New Roman" w:hint="eastAsia"/>
                <w:color w:val="000000"/>
                <w:sz w:val="24"/>
                <w:szCs w:val="24"/>
                <w:lang w:val="uk-UA" w:eastAsia="uk-UA"/>
              </w:rPr>
              <w:t>Законом</w:t>
            </w:r>
            <w:r w:rsidRPr="0045594C">
              <w:rPr>
                <w:rFonts w:ascii="Times New Roman" w:hAnsi="Times New Roman"/>
                <w:color w:val="000000"/>
                <w:sz w:val="24"/>
                <w:szCs w:val="24"/>
                <w:lang w:val="uk-UA" w:eastAsia="uk-UA"/>
              </w:rPr>
              <w:t xml:space="preserve"> </w:t>
            </w:r>
            <w:r w:rsidRPr="0045594C">
              <w:rPr>
                <w:rFonts w:ascii="Times New Roman" w:hAnsi="Times New Roman" w:hint="eastAsia"/>
                <w:color w:val="000000"/>
                <w:sz w:val="24"/>
                <w:szCs w:val="24"/>
                <w:lang w:val="uk-UA" w:eastAsia="uk-UA"/>
              </w:rPr>
              <w:t>України</w:t>
            </w:r>
            <w:r w:rsidRPr="0045594C">
              <w:rPr>
                <w:rFonts w:ascii="Times New Roman" w:hAnsi="Times New Roman"/>
                <w:color w:val="000000"/>
                <w:sz w:val="24"/>
                <w:szCs w:val="24"/>
                <w:lang w:val="uk-UA" w:eastAsia="uk-UA"/>
              </w:rPr>
              <w:t xml:space="preserve"> “</w:t>
            </w:r>
            <w:r w:rsidRPr="0045594C">
              <w:rPr>
                <w:rFonts w:ascii="Times New Roman" w:hAnsi="Times New Roman" w:hint="eastAsia"/>
                <w:color w:val="000000"/>
                <w:sz w:val="24"/>
                <w:szCs w:val="24"/>
                <w:lang w:val="uk-UA" w:eastAsia="uk-UA"/>
              </w:rPr>
              <w:t>Про</w:t>
            </w:r>
            <w:r w:rsidRPr="0045594C">
              <w:rPr>
                <w:rFonts w:ascii="Times New Roman" w:hAnsi="Times New Roman"/>
                <w:color w:val="000000"/>
                <w:sz w:val="24"/>
                <w:szCs w:val="24"/>
                <w:lang w:val="uk-UA" w:eastAsia="uk-UA"/>
              </w:rPr>
              <w:t xml:space="preserve"> </w:t>
            </w:r>
            <w:r w:rsidRPr="0045594C">
              <w:rPr>
                <w:rFonts w:ascii="Times New Roman" w:hAnsi="Times New Roman" w:hint="eastAsia"/>
                <w:color w:val="000000"/>
                <w:sz w:val="24"/>
                <w:szCs w:val="24"/>
                <w:lang w:val="uk-UA" w:eastAsia="uk-UA"/>
              </w:rPr>
              <w:t>публічні</w:t>
            </w:r>
            <w:r w:rsidRPr="0045594C">
              <w:rPr>
                <w:rFonts w:ascii="Times New Roman" w:hAnsi="Times New Roman"/>
                <w:color w:val="000000"/>
                <w:sz w:val="24"/>
                <w:szCs w:val="24"/>
                <w:lang w:val="uk-UA" w:eastAsia="uk-UA"/>
              </w:rPr>
              <w:t xml:space="preserve"> </w:t>
            </w:r>
            <w:r w:rsidRPr="0045594C">
              <w:rPr>
                <w:rFonts w:ascii="Times New Roman" w:hAnsi="Times New Roman" w:hint="eastAsia"/>
                <w:color w:val="000000"/>
                <w:sz w:val="24"/>
                <w:szCs w:val="24"/>
                <w:lang w:val="uk-UA" w:eastAsia="uk-UA"/>
              </w:rPr>
              <w:t>закупівлі”</w:t>
            </w:r>
            <w:r w:rsidRPr="0045594C">
              <w:rPr>
                <w:rFonts w:ascii="Times New Roman" w:hAnsi="Times New Roman"/>
                <w:color w:val="000000"/>
                <w:sz w:val="24"/>
                <w:szCs w:val="24"/>
                <w:lang w:val="uk-UA" w:eastAsia="uk-UA"/>
              </w:rPr>
              <w:t xml:space="preserve">, </w:t>
            </w:r>
            <w:r w:rsidRPr="0045594C">
              <w:rPr>
                <w:rFonts w:ascii="Times New Roman" w:hAnsi="Times New Roman" w:hint="eastAsia"/>
                <w:color w:val="000000"/>
                <w:sz w:val="24"/>
                <w:szCs w:val="24"/>
                <w:lang w:val="uk-UA" w:eastAsia="uk-UA"/>
              </w:rPr>
              <w:t>на</w:t>
            </w:r>
            <w:r w:rsidR="00E97CC0">
              <w:rPr>
                <w:rFonts w:ascii="Times New Roman" w:hAnsi="Times New Roman"/>
                <w:color w:val="000000"/>
                <w:sz w:val="24"/>
                <w:szCs w:val="24"/>
                <w:lang w:val="uk-UA" w:eastAsia="uk-UA"/>
              </w:rPr>
              <w:t xml:space="preserve"> </w:t>
            </w:r>
            <w:r w:rsidRPr="0045594C">
              <w:rPr>
                <w:rFonts w:ascii="Times New Roman" w:hAnsi="Times New Roman" w:hint="eastAsia"/>
                <w:color w:val="000000"/>
                <w:sz w:val="24"/>
                <w:szCs w:val="24"/>
                <w:lang w:val="uk-UA" w:eastAsia="uk-UA"/>
              </w:rPr>
              <w:t>період</w:t>
            </w:r>
            <w:r w:rsidRPr="0045594C">
              <w:rPr>
                <w:rFonts w:ascii="Times New Roman" w:hAnsi="Times New Roman"/>
                <w:color w:val="000000"/>
                <w:sz w:val="24"/>
                <w:szCs w:val="24"/>
                <w:lang w:val="uk-UA" w:eastAsia="uk-UA"/>
              </w:rPr>
              <w:t xml:space="preserve"> </w:t>
            </w:r>
            <w:r w:rsidRPr="0045594C">
              <w:rPr>
                <w:rFonts w:ascii="Times New Roman" w:hAnsi="Times New Roman" w:hint="eastAsia"/>
                <w:color w:val="000000"/>
                <w:sz w:val="24"/>
                <w:szCs w:val="24"/>
                <w:lang w:val="uk-UA" w:eastAsia="uk-UA"/>
              </w:rPr>
              <w:t>дії</w:t>
            </w:r>
            <w:r w:rsidRPr="0045594C">
              <w:rPr>
                <w:rFonts w:ascii="Times New Roman" w:hAnsi="Times New Roman"/>
                <w:color w:val="000000"/>
                <w:sz w:val="24"/>
                <w:szCs w:val="24"/>
                <w:lang w:val="uk-UA" w:eastAsia="uk-UA"/>
              </w:rPr>
              <w:t xml:space="preserve"> </w:t>
            </w:r>
            <w:r w:rsidRPr="0045594C">
              <w:rPr>
                <w:rFonts w:ascii="Times New Roman" w:hAnsi="Times New Roman" w:hint="eastAsia"/>
                <w:color w:val="000000"/>
                <w:sz w:val="24"/>
                <w:szCs w:val="24"/>
                <w:lang w:val="uk-UA" w:eastAsia="uk-UA"/>
              </w:rPr>
              <w:t>правового</w:t>
            </w:r>
            <w:r w:rsidRPr="0045594C">
              <w:rPr>
                <w:rFonts w:ascii="Times New Roman" w:hAnsi="Times New Roman"/>
                <w:color w:val="000000"/>
                <w:sz w:val="24"/>
                <w:szCs w:val="24"/>
                <w:lang w:val="uk-UA" w:eastAsia="uk-UA"/>
              </w:rPr>
              <w:t xml:space="preserve"> </w:t>
            </w:r>
            <w:r w:rsidRPr="0045594C">
              <w:rPr>
                <w:rFonts w:ascii="Times New Roman" w:hAnsi="Times New Roman" w:hint="eastAsia"/>
                <w:color w:val="000000"/>
                <w:sz w:val="24"/>
                <w:szCs w:val="24"/>
                <w:lang w:val="uk-UA" w:eastAsia="uk-UA"/>
              </w:rPr>
              <w:t>режиму</w:t>
            </w:r>
            <w:r w:rsidRPr="0045594C">
              <w:rPr>
                <w:rFonts w:ascii="Times New Roman" w:hAnsi="Times New Roman"/>
                <w:color w:val="000000"/>
                <w:sz w:val="24"/>
                <w:szCs w:val="24"/>
                <w:lang w:val="uk-UA" w:eastAsia="uk-UA"/>
              </w:rPr>
              <w:t xml:space="preserve"> </w:t>
            </w:r>
            <w:r w:rsidRPr="0045594C">
              <w:rPr>
                <w:rFonts w:ascii="Times New Roman" w:hAnsi="Times New Roman" w:hint="eastAsia"/>
                <w:color w:val="000000"/>
                <w:sz w:val="24"/>
                <w:szCs w:val="24"/>
                <w:lang w:val="uk-UA" w:eastAsia="uk-UA"/>
              </w:rPr>
              <w:t>воєнного</w:t>
            </w:r>
            <w:r w:rsidRPr="0045594C">
              <w:rPr>
                <w:rFonts w:ascii="Times New Roman" w:hAnsi="Times New Roman"/>
                <w:color w:val="000000"/>
                <w:sz w:val="24"/>
                <w:szCs w:val="24"/>
                <w:lang w:val="uk-UA" w:eastAsia="uk-UA"/>
              </w:rPr>
              <w:t xml:space="preserve"> </w:t>
            </w:r>
            <w:r w:rsidRPr="0045594C">
              <w:rPr>
                <w:rFonts w:ascii="Times New Roman" w:hAnsi="Times New Roman" w:hint="eastAsia"/>
                <w:color w:val="000000"/>
                <w:sz w:val="24"/>
                <w:szCs w:val="24"/>
                <w:lang w:val="uk-UA" w:eastAsia="uk-UA"/>
              </w:rPr>
              <w:t>стану</w:t>
            </w:r>
            <w:r w:rsidRPr="0045594C">
              <w:rPr>
                <w:rFonts w:ascii="Times New Roman" w:hAnsi="Times New Roman"/>
                <w:color w:val="000000"/>
                <w:sz w:val="24"/>
                <w:szCs w:val="24"/>
                <w:lang w:val="uk-UA" w:eastAsia="uk-UA"/>
              </w:rPr>
              <w:t xml:space="preserve"> </w:t>
            </w:r>
            <w:r w:rsidRPr="0045594C">
              <w:rPr>
                <w:rFonts w:ascii="Times New Roman" w:hAnsi="Times New Roman" w:hint="eastAsia"/>
                <w:color w:val="000000"/>
                <w:sz w:val="24"/>
                <w:szCs w:val="24"/>
                <w:lang w:val="uk-UA" w:eastAsia="uk-UA"/>
              </w:rPr>
              <w:t>в</w:t>
            </w:r>
            <w:r w:rsidRPr="0045594C">
              <w:rPr>
                <w:rFonts w:ascii="Times New Roman" w:hAnsi="Times New Roman"/>
                <w:color w:val="000000"/>
                <w:sz w:val="24"/>
                <w:szCs w:val="24"/>
                <w:lang w:val="uk-UA" w:eastAsia="uk-UA"/>
              </w:rPr>
              <w:t xml:space="preserve"> </w:t>
            </w:r>
            <w:r w:rsidRPr="0045594C">
              <w:rPr>
                <w:rFonts w:ascii="Times New Roman" w:hAnsi="Times New Roman" w:hint="eastAsia"/>
                <w:color w:val="000000"/>
                <w:sz w:val="24"/>
                <w:szCs w:val="24"/>
                <w:lang w:val="uk-UA" w:eastAsia="uk-UA"/>
              </w:rPr>
              <w:t>Україні</w:t>
            </w:r>
            <w:r w:rsidRPr="0045594C">
              <w:rPr>
                <w:rFonts w:ascii="Times New Roman" w:hAnsi="Times New Roman"/>
                <w:color w:val="000000"/>
                <w:sz w:val="24"/>
                <w:szCs w:val="24"/>
                <w:lang w:val="uk-UA" w:eastAsia="uk-UA"/>
              </w:rPr>
              <w:t xml:space="preserve"> </w:t>
            </w:r>
            <w:r w:rsidRPr="0045594C">
              <w:rPr>
                <w:rFonts w:ascii="Times New Roman" w:hAnsi="Times New Roman" w:hint="eastAsia"/>
                <w:color w:val="000000"/>
                <w:sz w:val="24"/>
                <w:szCs w:val="24"/>
                <w:lang w:val="uk-UA" w:eastAsia="uk-UA"/>
              </w:rPr>
              <w:t>та</w:t>
            </w:r>
            <w:r w:rsidR="00E97CC0">
              <w:rPr>
                <w:rFonts w:ascii="Times New Roman" w:hAnsi="Times New Roman"/>
                <w:color w:val="000000"/>
                <w:sz w:val="24"/>
                <w:szCs w:val="24"/>
                <w:lang w:val="uk-UA" w:eastAsia="uk-UA"/>
              </w:rPr>
              <w:t xml:space="preserve"> </w:t>
            </w:r>
            <w:r w:rsidRPr="0045594C">
              <w:rPr>
                <w:rFonts w:ascii="Times New Roman" w:hAnsi="Times New Roman" w:hint="eastAsia"/>
                <w:color w:val="000000"/>
                <w:sz w:val="24"/>
                <w:szCs w:val="24"/>
                <w:lang w:val="uk-UA" w:eastAsia="uk-UA"/>
              </w:rPr>
              <w:t>протягом</w:t>
            </w:r>
            <w:r w:rsidRPr="0045594C">
              <w:rPr>
                <w:rFonts w:ascii="Times New Roman" w:hAnsi="Times New Roman"/>
                <w:color w:val="000000"/>
                <w:sz w:val="24"/>
                <w:szCs w:val="24"/>
                <w:lang w:val="uk-UA" w:eastAsia="uk-UA"/>
              </w:rPr>
              <w:t xml:space="preserve"> 90 </w:t>
            </w:r>
            <w:r w:rsidRPr="0045594C">
              <w:rPr>
                <w:rFonts w:ascii="Times New Roman" w:hAnsi="Times New Roman" w:hint="eastAsia"/>
                <w:color w:val="000000"/>
                <w:sz w:val="24"/>
                <w:szCs w:val="24"/>
                <w:lang w:val="uk-UA" w:eastAsia="uk-UA"/>
              </w:rPr>
              <w:t>днів</w:t>
            </w:r>
            <w:r w:rsidRPr="0045594C">
              <w:rPr>
                <w:rFonts w:ascii="Times New Roman" w:hAnsi="Times New Roman"/>
                <w:color w:val="000000"/>
                <w:sz w:val="24"/>
                <w:szCs w:val="24"/>
                <w:lang w:val="uk-UA" w:eastAsia="uk-UA"/>
              </w:rPr>
              <w:t xml:space="preserve"> </w:t>
            </w:r>
            <w:r w:rsidRPr="0045594C">
              <w:rPr>
                <w:rFonts w:ascii="Times New Roman" w:hAnsi="Times New Roman" w:hint="eastAsia"/>
                <w:color w:val="000000"/>
                <w:sz w:val="24"/>
                <w:szCs w:val="24"/>
                <w:lang w:val="uk-UA" w:eastAsia="uk-UA"/>
              </w:rPr>
              <w:t>з</w:t>
            </w:r>
            <w:r w:rsidRPr="0045594C">
              <w:rPr>
                <w:rFonts w:ascii="Times New Roman" w:hAnsi="Times New Roman"/>
                <w:color w:val="000000"/>
                <w:sz w:val="24"/>
                <w:szCs w:val="24"/>
                <w:lang w:val="uk-UA" w:eastAsia="uk-UA"/>
              </w:rPr>
              <w:t xml:space="preserve"> </w:t>
            </w:r>
            <w:r w:rsidRPr="0045594C">
              <w:rPr>
                <w:rFonts w:ascii="Times New Roman" w:hAnsi="Times New Roman" w:hint="eastAsia"/>
                <w:color w:val="000000"/>
                <w:sz w:val="24"/>
                <w:szCs w:val="24"/>
                <w:lang w:val="uk-UA" w:eastAsia="uk-UA"/>
              </w:rPr>
              <w:t>дня</w:t>
            </w:r>
            <w:r w:rsidRPr="0045594C">
              <w:rPr>
                <w:rFonts w:ascii="Times New Roman" w:hAnsi="Times New Roman"/>
                <w:color w:val="000000"/>
                <w:sz w:val="24"/>
                <w:szCs w:val="24"/>
                <w:lang w:val="uk-UA" w:eastAsia="uk-UA"/>
              </w:rPr>
              <w:t xml:space="preserve"> </w:t>
            </w:r>
            <w:r w:rsidRPr="0045594C">
              <w:rPr>
                <w:rFonts w:ascii="Times New Roman" w:hAnsi="Times New Roman" w:hint="eastAsia"/>
                <w:color w:val="000000"/>
                <w:sz w:val="24"/>
                <w:szCs w:val="24"/>
                <w:lang w:val="uk-UA" w:eastAsia="uk-UA"/>
              </w:rPr>
              <w:t>його</w:t>
            </w:r>
            <w:r w:rsidRPr="0045594C">
              <w:rPr>
                <w:rFonts w:ascii="Times New Roman" w:hAnsi="Times New Roman"/>
                <w:color w:val="000000"/>
                <w:sz w:val="24"/>
                <w:szCs w:val="24"/>
                <w:lang w:val="uk-UA" w:eastAsia="uk-UA"/>
              </w:rPr>
              <w:t xml:space="preserve"> </w:t>
            </w:r>
            <w:r w:rsidRPr="0045594C">
              <w:rPr>
                <w:rFonts w:ascii="Times New Roman" w:hAnsi="Times New Roman" w:hint="eastAsia"/>
                <w:color w:val="000000"/>
                <w:sz w:val="24"/>
                <w:szCs w:val="24"/>
                <w:lang w:val="uk-UA" w:eastAsia="uk-UA"/>
              </w:rPr>
              <w:t>припинення</w:t>
            </w:r>
            <w:r w:rsidRPr="0045594C">
              <w:rPr>
                <w:rFonts w:ascii="Times New Roman" w:hAnsi="Times New Roman"/>
                <w:color w:val="000000"/>
                <w:sz w:val="24"/>
                <w:szCs w:val="24"/>
                <w:lang w:val="uk-UA" w:eastAsia="uk-UA"/>
              </w:rPr>
              <w:t xml:space="preserve"> </w:t>
            </w:r>
            <w:r w:rsidRPr="0045594C">
              <w:rPr>
                <w:rFonts w:ascii="Times New Roman" w:hAnsi="Times New Roman" w:hint="eastAsia"/>
                <w:color w:val="000000"/>
                <w:sz w:val="24"/>
                <w:szCs w:val="24"/>
                <w:lang w:val="uk-UA" w:eastAsia="uk-UA"/>
              </w:rPr>
              <w:t>або</w:t>
            </w:r>
            <w:r w:rsidRPr="0045594C">
              <w:rPr>
                <w:rFonts w:ascii="Times New Roman" w:hAnsi="Times New Roman"/>
                <w:color w:val="000000"/>
                <w:sz w:val="24"/>
                <w:szCs w:val="24"/>
                <w:lang w:val="uk-UA" w:eastAsia="uk-UA"/>
              </w:rPr>
              <w:t xml:space="preserve"> </w:t>
            </w:r>
            <w:r w:rsidRPr="0045594C">
              <w:rPr>
                <w:rFonts w:ascii="Times New Roman" w:hAnsi="Times New Roman" w:hint="eastAsia"/>
                <w:color w:val="000000"/>
                <w:sz w:val="24"/>
                <w:szCs w:val="24"/>
                <w:lang w:val="uk-UA" w:eastAsia="uk-UA"/>
              </w:rPr>
              <w:t>скасування»</w:t>
            </w:r>
            <w:r w:rsidR="00E97CC0">
              <w:rPr>
                <w:rFonts w:ascii="Times New Roman" w:hAnsi="Times New Roman"/>
                <w:color w:val="000000"/>
                <w:sz w:val="24"/>
                <w:szCs w:val="24"/>
                <w:lang w:val="uk-UA" w:eastAsia="uk-UA"/>
              </w:rPr>
              <w:t xml:space="preserve"> </w:t>
            </w:r>
            <w:r w:rsidRPr="0045594C">
              <w:rPr>
                <w:rFonts w:ascii="Times New Roman" w:hAnsi="Times New Roman"/>
                <w:color w:val="000000"/>
                <w:sz w:val="24"/>
                <w:szCs w:val="24"/>
                <w:lang w:val="uk-UA" w:eastAsia="uk-UA"/>
              </w:rPr>
              <w:t>(</w:t>
            </w:r>
            <w:r w:rsidRPr="0045594C">
              <w:rPr>
                <w:rFonts w:ascii="Times New Roman" w:hAnsi="Times New Roman" w:hint="eastAsia"/>
                <w:color w:val="000000"/>
                <w:sz w:val="24"/>
                <w:szCs w:val="24"/>
                <w:lang w:val="uk-UA" w:eastAsia="uk-UA"/>
              </w:rPr>
              <w:t>далі</w:t>
            </w:r>
            <w:r w:rsidRPr="0045594C">
              <w:rPr>
                <w:rFonts w:ascii="Times New Roman" w:hAnsi="Times New Roman"/>
                <w:color w:val="000000"/>
                <w:sz w:val="24"/>
                <w:szCs w:val="24"/>
                <w:lang w:val="uk-UA" w:eastAsia="uk-UA"/>
              </w:rPr>
              <w:t xml:space="preserve"> — </w:t>
            </w:r>
            <w:r w:rsidRPr="0045594C">
              <w:rPr>
                <w:rFonts w:ascii="Times New Roman" w:hAnsi="Times New Roman" w:hint="eastAsia"/>
                <w:color w:val="000000"/>
                <w:sz w:val="24"/>
                <w:szCs w:val="24"/>
                <w:lang w:val="uk-UA" w:eastAsia="uk-UA"/>
              </w:rPr>
              <w:t>Особливості</w:t>
            </w:r>
            <w:r w:rsidRPr="0045594C">
              <w:rPr>
                <w:rFonts w:ascii="Times New Roman" w:hAnsi="Times New Roman"/>
                <w:color w:val="000000"/>
                <w:sz w:val="24"/>
                <w:szCs w:val="24"/>
                <w:lang w:val="uk-UA" w:eastAsia="uk-UA"/>
              </w:rPr>
              <w:t>).</w:t>
            </w:r>
          </w:p>
          <w:p w:rsidR="003522A0" w:rsidRPr="00E670E6" w:rsidRDefault="0045594C" w:rsidP="0045594C">
            <w:pPr>
              <w:jc w:val="both"/>
              <w:rPr>
                <w:rFonts w:ascii="Times New Roman" w:hAnsi="Times New Roman"/>
                <w:color w:val="000000"/>
                <w:sz w:val="24"/>
                <w:szCs w:val="24"/>
                <w:lang w:val="uk-UA" w:eastAsia="uk-UA"/>
              </w:rPr>
            </w:pPr>
            <w:r w:rsidRPr="0045594C">
              <w:rPr>
                <w:rFonts w:ascii="Times New Roman" w:hAnsi="Times New Roman" w:hint="eastAsia"/>
                <w:color w:val="000000"/>
                <w:sz w:val="24"/>
                <w:szCs w:val="24"/>
                <w:lang w:val="uk-UA" w:eastAsia="uk-UA"/>
              </w:rPr>
              <w:t>Терміни</w:t>
            </w:r>
            <w:r w:rsidRPr="0045594C">
              <w:rPr>
                <w:rFonts w:ascii="Times New Roman" w:hAnsi="Times New Roman"/>
                <w:color w:val="000000"/>
                <w:sz w:val="24"/>
                <w:szCs w:val="24"/>
                <w:lang w:val="uk-UA" w:eastAsia="uk-UA"/>
              </w:rPr>
              <w:t xml:space="preserve">, </w:t>
            </w:r>
            <w:r w:rsidRPr="0045594C">
              <w:rPr>
                <w:rFonts w:ascii="Times New Roman" w:hAnsi="Times New Roman" w:hint="eastAsia"/>
                <w:color w:val="000000"/>
                <w:sz w:val="24"/>
                <w:szCs w:val="24"/>
                <w:lang w:val="uk-UA" w:eastAsia="uk-UA"/>
              </w:rPr>
              <w:t>які</w:t>
            </w:r>
            <w:r w:rsidRPr="0045594C">
              <w:rPr>
                <w:rFonts w:ascii="Times New Roman" w:hAnsi="Times New Roman"/>
                <w:color w:val="000000"/>
                <w:sz w:val="24"/>
                <w:szCs w:val="24"/>
                <w:lang w:val="uk-UA" w:eastAsia="uk-UA"/>
              </w:rPr>
              <w:t xml:space="preserve"> </w:t>
            </w:r>
            <w:r w:rsidRPr="0045594C">
              <w:rPr>
                <w:rFonts w:ascii="Times New Roman" w:hAnsi="Times New Roman" w:hint="eastAsia"/>
                <w:color w:val="000000"/>
                <w:sz w:val="24"/>
                <w:szCs w:val="24"/>
                <w:lang w:val="uk-UA" w:eastAsia="uk-UA"/>
              </w:rPr>
              <w:t>використовуються</w:t>
            </w:r>
            <w:r w:rsidRPr="0045594C">
              <w:rPr>
                <w:rFonts w:ascii="Times New Roman" w:hAnsi="Times New Roman"/>
                <w:color w:val="000000"/>
                <w:sz w:val="24"/>
                <w:szCs w:val="24"/>
                <w:lang w:val="uk-UA" w:eastAsia="uk-UA"/>
              </w:rPr>
              <w:t xml:space="preserve"> </w:t>
            </w:r>
            <w:r w:rsidRPr="0045594C">
              <w:rPr>
                <w:rFonts w:ascii="Times New Roman" w:hAnsi="Times New Roman" w:hint="eastAsia"/>
                <w:color w:val="000000"/>
                <w:sz w:val="24"/>
                <w:szCs w:val="24"/>
                <w:lang w:val="uk-UA" w:eastAsia="uk-UA"/>
              </w:rPr>
              <w:t>в</w:t>
            </w:r>
            <w:r w:rsidRPr="0045594C">
              <w:rPr>
                <w:rFonts w:ascii="Times New Roman" w:hAnsi="Times New Roman"/>
                <w:color w:val="000000"/>
                <w:sz w:val="24"/>
                <w:szCs w:val="24"/>
                <w:lang w:val="uk-UA" w:eastAsia="uk-UA"/>
              </w:rPr>
              <w:t xml:space="preserve"> </w:t>
            </w:r>
            <w:r w:rsidRPr="0045594C">
              <w:rPr>
                <w:rFonts w:ascii="Times New Roman" w:hAnsi="Times New Roman" w:hint="eastAsia"/>
                <w:color w:val="000000"/>
                <w:sz w:val="24"/>
                <w:szCs w:val="24"/>
                <w:lang w:val="uk-UA" w:eastAsia="uk-UA"/>
              </w:rPr>
              <w:t>цій</w:t>
            </w:r>
            <w:r w:rsidRPr="0045594C">
              <w:rPr>
                <w:rFonts w:ascii="Times New Roman" w:hAnsi="Times New Roman"/>
                <w:color w:val="000000"/>
                <w:sz w:val="24"/>
                <w:szCs w:val="24"/>
                <w:lang w:val="uk-UA" w:eastAsia="uk-UA"/>
              </w:rPr>
              <w:t xml:space="preserve"> </w:t>
            </w:r>
            <w:r w:rsidRPr="0045594C">
              <w:rPr>
                <w:rFonts w:ascii="Times New Roman" w:hAnsi="Times New Roman" w:hint="eastAsia"/>
                <w:color w:val="000000"/>
                <w:sz w:val="24"/>
                <w:szCs w:val="24"/>
                <w:lang w:val="uk-UA" w:eastAsia="uk-UA"/>
              </w:rPr>
              <w:t>документації</w:t>
            </w:r>
            <w:r w:rsidRPr="0045594C">
              <w:rPr>
                <w:rFonts w:ascii="Times New Roman" w:hAnsi="Times New Roman"/>
                <w:color w:val="000000"/>
                <w:sz w:val="24"/>
                <w:szCs w:val="24"/>
                <w:lang w:val="uk-UA" w:eastAsia="uk-UA"/>
              </w:rPr>
              <w:t>,</w:t>
            </w:r>
            <w:r w:rsidR="00E97CC0">
              <w:rPr>
                <w:rFonts w:ascii="Times New Roman" w:hAnsi="Times New Roman"/>
                <w:color w:val="000000"/>
                <w:sz w:val="24"/>
                <w:szCs w:val="24"/>
                <w:lang w:val="uk-UA" w:eastAsia="uk-UA"/>
              </w:rPr>
              <w:t xml:space="preserve"> </w:t>
            </w:r>
            <w:r w:rsidRPr="0045594C">
              <w:rPr>
                <w:rFonts w:ascii="Times New Roman" w:hAnsi="Times New Roman" w:hint="eastAsia"/>
                <w:color w:val="000000"/>
                <w:sz w:val="24"/>
                <w:szCs w:val="24"/>
                <w:lang w:val="uk-UA" w:eastAsia="uk-UA"/>
              </w:rPr>
              <w:t>вживаються</w:t>
            </w:r>
            <w:r w:rsidRPr="0045594C">
              <w:rPr>
                <w:rFonts w:ascii="Times New Roman" w:hAnsi="Times New Roman"/>
                <w:color w:val="000000"/>
                <w:sz w:val="24"/>
                <w:szCs w:val="24"/>
                <w:lang w:val="uk-UA" w:eastAsia="uk-UA"/>
              </w:rPr>
              <w:t xml:space="preserve"> </w:t>
            </w:r>
            <w:r w:rsidRPr="0045594C">
              <w:rPr>
                <w:rFonts w:ascii="Times New Roman" w:hAnsi="Times New Roman" w:hint="eastAsia"/>
                <w:color w:val="000000"/>
                <w:sz w:val="24"/>
                <w:szCs w:val="24"/>
                <w:lang w:val="uk-UA" w:eastAsia="uk-UA"/>
              </w:rPr>
              <w:t>у</w:t>
            </w:r>
            <w:r w:rsidRPr="0045594C">
              <w:rPr>
                <w:rFonts w:ascii="Times New Roman" w:hAnsi="Times New Roman"/>
                <w:color w:val="000000"/>
                <w:sz w:val="24"/>
                <w:szCs w:val="24"/>
                <w:lang w:val="uk-UA" w:eastAsia="uk-UA"/>
              </w:rPr>
              <w:t xml:space="preserve"> </w:t>
            </w:r>
            <w:r w:rsidRPr="0045594C">
              <w:rPr>
                <w:rFonts w:ascii="Times New Roman" w:hAnsi="Times New Roman" w:hint="eastAsia"/>
                <w:color w:val="000000"/>
                <w:sz w:val="24"/>
                <w:szCs w:val="24"/>
                <w:lang w:val="uk-UA" w:eastAsia="uk-UA"/>
              </w:rPr>
              <w:t>значенні</w:t>
            </w:r>
            <w:r w:rsidRPr="0045594C">
              <w:rPr>
                <w:rFonts w:ascii="Times New Roman" w:hAnsi="Times New Roman"/>
                <w:color w:val="000000"/>
                <w:sz w:val="24"/>
                <w:szCs w:val="24"/>
                <w:lang w:val="uk-UA" w:eastAsia="uk-UA"/>
              </w:rPr>
              <w:t xml:space="preserve">, </w:t>
            </w:r>
            <w:r w:rsidRPr="0045594C">
              <w:rPr>
                <w:rFonts w:ascii="Times New Roman" w:hAnsi="Times New Roman" w:hint="eastAsia"/>
                <w:color w:val="000000"/>
                <w:sz w:val="24"/>
                <w:szCs w:val="24"/>
                <w:lang w:val="uk-UA" w:eastAsia="uk-UA"/>
              </w:rPr>
              <w:t>наведеному</w:t>
            </w:r>
            <w:r w:rsidRPr="0045594C">
              <w:rPr>
                <w:rFonts w:ascii="Times New Roman" w:hAnsi="Times New Roman"/>
                <w:color w:val="000000"/>
                <w:sz w:val="24"/>
                <w:szCs w:val="24"/>
                <w:lang w:val="uk-UA" w:eastAsia="uk-UA"/>
              </w:rPr>
              <w:t xml:space="preserve"> </w:t>
            </w:r>
            <w:r w:rsidRPr="0045594C">
              <w:rPr>
                <w:rFonts w:ascii="Times New Roman" w:hAnsi="Times New Roman" w:hint="eastAsia"/>
                <w:color w:val="000000"/>
                <w:sz w:val="24"/>
                <w:szCs w:val="24"/>
                <w:lang w:val="uk-UA" w:eastAsia="uk-UA"/>
              </w:rPr>
              <w:t>в</w:t>
            </w:r>
            <w:r w:rsidRPr="0045594C">
              <w:rPr>
                <w:rFonts w:ascii="Times New Roman" w:hAnsi="Times New Roman"/>
                <w:color w:val="000000"/>
                <w:sz w:val="24"/>
                <w:szCs w:val="24"/>
                <w:lang w:val="uk-UA" w:eastAsia="uk-UA"/>
              </w:rPr>
              <w:t xml:space="preserve"> </w:t>
            </w:r>
            <w:r w:rsidRPr="0045594C">
              <w:rPr>
                <w:rFonts w:ascii="Times New Roman" w:hAnsi="Times New Roman" w:hint="eastAsia"/>
                <w:color w:val="000000"/>
                <w:sz w:val="24"/>
                <w:szCs w:val="24"/>
                <w:lang w:val="uk-UA" w:eastAsia="uk-UA"/>
              </w:rPr>
              <w:t>Законі</w:t>
            </w:r>
            <w:r w:rsidRPr="0045594C">
              <w:rPr>
                <w:rFonts w:ascii="Times New Roman" w:hAnsi="Times New Roman"/>
                <w:color w:val="000000"/>
                <w:sz w:val="24"/>
                <w:szCs w:val="24"/>
                <w:lang w:val="uk-UA" w:eastAsia="uk-UA"/>
              </w:rPr>
              <w:t xml:space="preserve"> </w:t>
            </w:r>
            <w:r w:rsidRPr="0045594C">
              <w:rPr>
                <w:rFonts w:ascii="Times New Roman" w:hAnsi="Times New Roman" w:hint="eastAsia"/>
                <w:color w:val="000000"/>
                <w:sz w:val="24"/>
                <w:szCs w:val="24"/>
                <w:lang w:val="uk-UA" w:eastAsia="uk-UA"/>
              </w:rPr>
              <w:t>та</w:t>
            </w:r>
            <w:r w:rsidR="00E97CC0">
              <w:rPr>
                <w:rFonts w:ascii="Times New Roman" w:hAnsi="Times New Roman"/>
                <w:color w:val="000000"/>
                <w:sz w:val="24"/>
                <w:szCs w:val="24"/>
                <w:lang w:val="uk-UA" w:eastAsia="uk-UA"/>
              </w:rPr>
              <w:t xml:space="preserve"> </w:t>
            </w:r>
            <w:r w:rsidRPr="0045594C">
              <w:rPr>
                <w:rFonts w:ascii="Times New Roman" w:hAnsi="Times New Roman" w:hint="eastAsia"/>
                <w:color w:val="000000"/>
                <w:sz w:val="24"/>
                <w:szCs w:val="24"/>
                <w:lang w:val="uk-UA" w:eastAsia="uk-UA"/>
              </w:rPr>
              <w:t>Особливостях</w:t>
            </w:r>
            <w:r w:rsidR="00E32372">
              <w:rPr>
                <w:rFonts w:ascii="Times New Roman" w:hAnsi="Times New Roman"/>
                <w:color w:val="000000"/>
                <w:sz w:val="24"/>
                <w:szCs w:val="24"/>
                <w:lang w:val="uk-UA" w:eastAsia="uk-UA"/>
              </w:rPr>
              <w:t xml:space="preserve">, </w:t>
            </w:r>
            <w:r w:rsidR="00E32372" w:rsidRPr="00E32372">
              <w:rPr>
                <w:rFonts w:ascii="Times New Roman" w:hAnsi="Times New Roman" w:hint="eastAsia"/>
                <w:color w:val="000000"/>
                <w:sz w:val="24"/>
                <w:szCs w:val="24"/>
                <w:lang w:val="uk-UA" w:eastAsia="uk-UA"/>
              </w:rPr>
              <w:t>про</w:t>
            </w:r>
            <w:r w:rsidR="00E32372" w:rsidRPr="00E32372">
              <w:rPr>
                <w:rFonts w:ascii="Times New Roman" w:hAnsi="Times New Roman"/>
                <w:color w:val="000000"/>
                <w:sz w:val="24"/>
                <w:szCs w:val="24"/>
                <w:lang w:val="uk-UA" w:eastAsia="uk-UA"/>
              </w:rPr>
              <w:t xml:space="preserve"> </w:t>
            </w:r>
            <w:r w:rsidR="00E32372" w:rsidRPr="00E32372">
              <w:rPr>
                <w:rFonts w:ascii="Times New Roman" w:hAnsi="Times New Roman" w:hint="eastAsia"/>
                <w:color w:val="000000"/>
                <w:sz w:val="24"/>
                <w:szCs w:val="24"/>
                <w:lang w:val="uk-UA" w:eastAsia="uk-UA"/>
              </w:rPr>
              <w:t>що</w:t>
            </w:r>
            <w:r w:rsidR="00E32372" w:rsidRPr="00E32372">
              <w:rPr>
                <w:rFonts w:ascii="Times New Roman" w:hAnsi="Times New Roman"/>
                <w:color w:val="000000"/>
                <w:sz w:val="24"/>
                <w:szCs w:val="24"/>
                <w:lang w:val="uk-UA" w:eastAsia="uk-UA"/>
              </w:rPr>
              <w:t xml:space="preserve"> </w:t>
            </w:r>
            <w:r w:rsidR="00E32372" w:rsidRPr="00E32372">
              <w:rPr>
                <w:rFonts w:ascii="Times New Roman" w:hAnsi="Times New Roman" w:hint="eastAsia"/>
                <w:color w:val="000000"/>
                <w:sz w:val="24"/>
                <w:szCs w:val="24"/>
                <w:lang w:val="uk-UA" w:eastAsia="uk-UA"/>
              </w:rPr>
              <w:t>у</w:t>
            </w:r>
            <w:r w:rsidR="00E32372" w:rsidRPr="00E32372">
              <w:rPr>
                <w:rFonts w:ascii="Times New Roman" w:hAnsi="Times New Roman"/>
                <w:color w:val="000000"/>
                <w:sz w:val="24"/>
                <w:szCs w:val="24"/>
                <w:lang w:val="uk-UA" w:eastAsia="uk-UA"/>
              </w:rPr>
              <w:t xml:space="preserve"> </w:t>
            </w:r>
            <w:r w:rsidR="00E32372" w:rsidRPr="00E32372">
              <w:rPr>
                <w:rFonts w:ascii="Times New Roman" w:hAnsi="Times New Roman" w:hint="eastAsia"/>
                <w:color w:val="000000"/>
                <w:sz w:val="24"/>
                <w:szCs w:val="24"/>
                <w:lang w:val="uk-UA" w:eastAsia="uk-UA"/>
              </w:rPr>
              <w:t>складі</w:t>
            </w:r>
            <w:r w:rsidR="00E32372" w:rsidRPr="00E32372">
              <w:rPr>
                <w:rFonts w:ascii="Times New Roman" w:hAnsi="Times New Roman"/>
                <w:color w:val="000000"/>
                <w:sz w:val="24"/>
                <w:szCs w:val="24"/>
                <w:lang w:val="uk-UA" w:eastAsia="uk-UA"/>
              </w:rPr>
              <w:t xml:space="preserve"> </w:t>
            </w:r>
            <w:r w:rsidR="00E32372" w:rsidRPr="00E32372">
              <w:rPr>
                <w:rFonts w:ascii="Times New Roman" w:hAnsi="Times New Roman" w:hint="eastAsia"/>
                <w:color w:val="000000"/>
                <w:sz w:val="24"/>
                <w:szCs w:val="24"/>
                <w:lang w:val="uk-UA" w:eastAsia="uk-UA"/>
              </w:rPr>
              <w:t>тендерної</w:t>
            </w:r>
            <w:r w:rsidR="00E32372" w:rsidRPr="00E32372">
              <w:rPr>
                <w:rFonts w:ascii="Times New Roman" w:hAnsi="Times New Roman"/>
                <w:color w:val="000000"/>
                <w:sz w:val="24"/>
                <w:szCs w:val="24"/>
                <w:lang w:val="uk-UA" w:eastAsia="uk-UA"/>
              </w:rPr>
              <w:t xml:space="preserve"> </w:t>
            </w:r>
            <w:r w:rsidR="00E32372" w:rsidRPr="00E32372">
              <w:rPr>
                <w:rFonts w:ascii="Times New Roman" w:hAnsi="Times New Roman" w:hint="eastAsia"/>
                <w:color w:val="000000"/>
                <w:sz w:val="24"/>
                <w:szCs w:val="24"/>
                <w:lang w:val="uk-UA" w:eastAsia="uk-UA"/>
              </w:rPr>
              <w:t>пропозиції</w:t>
            </w:r>
            <w:r w:rsidR="00E32372" w:rsidRPr="00E32372">
              <w:rPr>
                <w:rFonts w:ascii="Times New Roman" w:hAnsi="Times New Roman"/>
                <w:color w:val="000000"/>
                <w:sz w:val="24"/>
                <w:szCs w:val="24"/>
                <w:lang w:val="uk-UA" w:eastAsia="uk-UA"/>
              </w:rPr>
              <w:t xml:space="preserve"> </w:t>
            </w:r>
            <w:r w:rsidR="00E32372" w:rsidRPr="00E32372">
              <w:rPr>
                <w:rFonts w:ascii="Times New Roman" w:hAnsi="Times New Roman" w:hint="eastAsia"/>
                <w:color w:val="000000"/>
                <w:sz w:val="24"/>
                <w:szCs w:val="24"/>
                <w:lang w:val="uk-UA" w:eastAsia="uk-UA"/>
              </w:rPr>
              <w:t>надається</w:t>
            </w:r>
            <w:r w:rsidR="00E32372" w:rsidRPr="00E32372">
              <w:rPr>
                <w:rFonts w:ascii="Times New Roman" w:hAnsi="Times New Roman"/>
                <w:color w:val="000000"/>
                <w:sz w:val="24"/>
                <w:szCs w:val="24"/>
                <w:lang w:val="uk-UA" w:eastAsia="uk-UA"/>
              </w:rPr>
              <w:t xml:space="preserve"> </w:t>
            </w:r>
            <w:r w:rsidR="00E32372" w:rsidRPr="00E32372">
              <w:rPr>
                <w:rFonts w:ascii="Times New Roman" w:hAnsi="Times New Roman" w:hint="eastAsia"/>
                <w:color w:val="000000"/>
                <w:sz w:val="24"/>
                <w:szCs w:val="24"/>
                <w:lang w:val="uk-UA" w:eastAsia="uk-UA"/>
              </w:rPr>
              <w:t>лист</w:t>
            </w:r>
            <w:r w:rsidR="00E32372" w:rsidRPr="00E32372">
              <w:rPr>
                <w:rFonts w:ascii="Times New Roman" w:hAnsi="Times New Roman"/>
                <w:color w:val="000000"/>
                <w:sz w:val="24"/>
                <w:szCs w:val="24"/>
                <w:lang w:val="uk-UA" w:eastAsia="uk-UA"/>
              </w:rPr>
              <w:t xml:space="preserve"> </w:t>
            </w:r>
            <w:r w:rsidR="00E32372" w:rsidRPr="00E32372">
              <w:rPr>
                <w:rFonts w:ascii="Times New Roman" w:hAnsi="Times New Roman" w:hint="eastAsia"/>
                <w:color w:val="000000"/>
                <w:sz w:val="24"/>
                <w:szCs w:val="24"/>
                <w:lang w:val="uk-UA" w:eastAsia="uk-UA"/>
              </w:rPr>
              <w:t>згода</w:t>
            </w:r>
            <w:r w:rsidR="00E32372" w:rsidRPr="00E32372">
              <w:rPr>
                <w:rFonts w:ascii="Times New Roman" w:hAnsi="Times New Roman"/>
                <w:color w:val="000000"/>
                <w:sz w:val="24"/>
                <w:szCs w:val="24"/>
                <w:lang w:val="uk-UA" w:eastAsia="uk-UA"/>
              </w:rPr>
              <w:t>.</w:t>
            </w:r>
          </w:p>
        </w:tc>
      </w:tr>
      <w:tr w:rsidR="003522A0" w:rsidRPr="00E670E6" w:rsidTr="00D94A57">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blCellSpacing w:w="15" w:type="dxa"/>
        </w:trPr>
        <w:tc>
          <w:tcPr>
            <w:tcW w:w="2735" w:type="dxa"/>
            <w:gridSpan w:val="2"/>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3522A0" w:rsidRPr="00E670E6" w:rsidRDefault="003522A0" w:rsidP="00592A35">
            <w:pPr>
              <w:rPr>
                <w:rFonts w:ascii="Times New Roman" w:hAnsi="Times New Roman"/>
                <w:color w:val="000000"/>
                <w:sz w:val="24"/>
                <w:szCs w:val="24"/>
                <w:lang w:val="uk-UA" w:eastAsia="uk-UA"/>
              </w:rPr>
            </w:pPr>
            <w:r w:rsidRPr="00E670E6">
              <w:rPr>
                <w:rFonts w:ascii="Times New Roman" w:hAnsi="Times New Roman"/>
                <w:b/>
                <w:bCs/>
                <w:color w:val="000000"/>
                <w:sz w:val="24"/>
                <w:szCs w:val="24"/>
                <w:lang w:val="uk-UA" w:eastAsia="uk-UA"/>
              </w:rPr>
              <w:t>2. Інформація про замовника торгів</w:t>
            </w:r>
            <w:r w:rsidRPr="00E670E6">
              <w:rPr>
                <w:rFonts w:ascii="Times New Roman" w:hAnsi="Times New Roman"/>
                <w:color w:val="000000"/>
                <w:sz w:val="24"/>
                <w:szCs w:val="24"/>
                <w:lang w:val="uk-UA" w:eastAsia="uk-UA"/>
              </w:rPr>
              <w:t> </w:t>
            </w:r>
          </w:p>
        </w:tc>
        <w:tc>
          <w:tcPr>
            <w:tcW w:w="7706"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3522A0" w:rsidRPr="00E670E6" w:rsidRDefault="003522A0" w:rsidP="00592A35">
            <w:pPr>
              <w:rPr>
                <w:rFonts w:ascii="Times New Roman" w:hAnsi="Times New Roman"/>
                <w:color w:val="000000"/>
                <w:sz w:val="24"/>
                <w:szCs w:val="24"/>
                <w:lang w:val="uk-UA" w:eastAsia="uk-UA"/>
              </w:rPr>
            </w:pPr>
            <w:r w:rsidRPr="00E670E6">
              <w:rPr>
                <w:rFonts w:ascii="Times New Roman" w:hAnsi="Times New Roman"/>
                <w:color w:val="000000"/>
                <w:sz w:val="24"/>
                <w:szCs w:val="24"/>
                <w:lang w:val="uk-UA" w:eastAsia="uk-UA"/>
              </w:rPr>
              <w:t>  </w:t>
            </w:r>
          </w:p>
        </w:tc>
      </w:tr>
      <w:tr w:rsidR="003522A0" w:rsidRPr="00E670E6" w:rsidTr="00D94A57">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blCellSpacing w:w="15" w:type="dxa"/>
        </w:trPr>
        <w:tc>
          <w:tcPr>
            <w:tcW w:w="2735" w:type="dxa"/>
            <w:gridSpan w:val="2"/>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3522A0" w:rsidRPr="00E670E6" w:rsidRDefault="004D71EE" w:rsidP="00592A35">
            <w:pPr>
              <w:rPr>
                <w:rFonts w:ascii="Times New Roman" w:hAnsi="Times New Roman"/>
                <w:color w:val="000000"/>
                <w:sz w:val="24"/>
                <w:szCs w:val="24"/>
                <w:lang w:val="uk-UA" w:eastAsia="uk-UA"/>
              </w:rPr>
            </w:pPr>
            <w:r>
              <w:rPr>
                <w:rFonts w:ascii="Times New Roman" w:hAnsi="Times New Roman"/>
                <w:color w:val="000000"/>
                <w:sz w:val="24"/>
                <w:szCs w:val="24"/>
                <w:lang w:val="uk-UA" w:eastAsia="uk-UA"/>
              </w:rPr>
              <w:t xml:space="preserve">2.1. </w:t>
            </w:r>
            <w:r w:rsidR="003522A0" w:rsidRPr="00E670E6">
              <w:rPr>
                <w:rFonts w:ascii="Times New Roman" w:hAnsi="Times New Roman"/>
                <w:color w:val="000000"/>
                <w:sz w:val="24"/>
                <w:szCs w:val="24"/>
                <w:lang w:val="uk-UA" w:eastAsia="uk-UA"/>
              </w:rPr>
              <w:t>повне найменування </w:t>
            </w:r>
          </w:p>
        </w:tc>
        <w:tc>
          <w:tcPr>
            <w:tcW w:w="7706"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3522A0" w:rsidRPr="00105152" w:rsidRDefault="00216194" w:rsidP="00A24669">
            <w:pPr>
              <w:jc w:val="both"/>
              <w:rPr>
                <w:rFonts w:ascii="Times New Roman" w:hAnsi="Times New Roman"/>
                <w:color w:val="000000"/>
                <w:sz w:val="24"/>
                <w:szCs w:val="24"/>
                <w:lang w:val="uk-UA" w:eastAsia="uk-UA"/>
              </w:rPr>
            </w:pPr>
            <w:r w:rsidRPr="00105152">
              <w:rPr>
                <w:rFonts w:ascii="Times New Roman" w:hAnsi="Times New Roman"/>
                <w:sz w:val="24"/>
                <w:szCs w:val="24"/>
                <w:lang w:val="uk-UA"/>
              </w:rPr>
              <w:t>Комунальне підприємство «</w:t>
            </w:r>
            <w:r w:rsidR="00A24669" w:rsidRPr="00105152">
              <w:rPr>
                <w:rFonts w:ascii="Times New Roman" w:hAnsi="Times New Roman"/>
                <w:sz w:val="24"/>
                <w:szCs w:val="24"/>
                <w:lang w:val="uk-UA"/>
              </w:rPr>
              <w:t>Черкасиелектротранс</w:t>
            </w:r>
            <w:r w:rsidRPr="00105152">
              <w:rPr>
                <w:rFonts w:ascii="Times New Roman" w:hAnsi="Times New Roman"/>
                <w:sz w:val="24"/>
                <w:szCs w:val="24"/>
                <w:lang w:val="uk-UA"/>
              </w:rPr>
              <w:t>» Черкаської міської ради</w:t>
            </w:r>
            <w:r w:rsidR="0005518F" w:rsidRPr="00105152">
              <w:rPr>
                <w:rFonts w:ascii="Times New Roman" w:hAnsi="Times New Roman"/>
                <w:sz w:val="24"/>
                <w:szCs w:val="24"/>
                <w:lang w:val="uk-UA"/>
              </w:rPr>
              <w:t>»</w:t>
            </w:r>
          </w:p>
        </w:tc>
      </w:tr>
      <w:tr w:rsidR="003522A0" w:rsidRPr="00E670E6" w:rsidTr="00D94A57">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blCellSpacing w:w="15" w:type="dxa"/>
        </w:trPr>
        <w:tc>
          <w:tcPr>
            <w:tcW w:w="2735" w:type="dxa"/>
            <w:gridSpan w:val="2"/>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3522A0" w:rsidRPr="00E670E6" w:rsidRDefault="004D71EE" w:rsidP="00592A35">
            <w:pPr>
              <w:rPr>
                <w:rFonts w:ascii="Times New Roman" w:hAnsi="Times New Roman"/>
                <w:color w:val="000000"/>
                <w:sz w:val="24"/>
                <w:szCs w:val="24"/>
                <w:lang w:val="uk-UA" w:eastAsia="uk-UA"/>
              </w:rPr>
            </w:pPr>
            <w:r>
              <w:rPr>
                <w:rFonts w:ascii="Times New Roman" w:hAnsi="Times New Roman"/>
                <w:color w:val="000000"/>
                <w:sz w:val="24"/>
                <w:szCs w:val="24"/>
                <w:lang w:val="uk-UA" w:eastAsia="uk-UA"/>
              </w:rPr>
              <w:t xml:space="preserve">2.2. </w:t>
            </w:r>
            <w:r w:rsidR="003522A0" w:rsidRPr="00E670E6">
              <w:rPr>
                <w:rFonts w:ascii="Times New Roman" w:hAnsi="Times New Roman"/>
                <w:color w:val="000000"/>
                <w:sz w:val="24"/>
                <w:szCs w:val="24"/>
                <w:lang w:val="uk-UA" w:eastAsia="uk-UA"/>
              </w:rPr>
              <w:t>місцезнаходження </w:t>
            </w:r>
          </w:p>
        </w:tc>
        <w:tc>
          <w:tcPr>
            <w:tcW w:w="7706"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3522A0" w:rsidRPr="00105152" w:rsidRDefault="00A24669" w:rsidP="00A24669">
            <w:pPr>
              <w:pStyle w:val="26"/>
              <w:widowControl w:val="0"/>
              <w:spacing w:before="120" w:after="120" w:line="240" w:lineRule="auto"/>
              <w:jc w:val="both"/>
              <w:rPr>
                <w:rFonts w:ascii="Times New Roman" w:eastAsia="Times New Roman" w:hAnsi="Times New Roman" w:cs="Times New Roman"/>
                <w:sz w:val="24"/>
                <w:szCs w:val="24"/>
                <w:lang w:val="uk-UA"/>
              </w:rPr>
            </w:pPr>
            <w:r w:rsidRPr="00105152">
              <w:rPr>
                <w:rFonts w:ascii="Times New Roman" w:eastAsia="Times New Roman" w:hAnsi="Times New Roman" w:cs="Times New Roman"/>
                <w:sz w:val="24"/>
                <w:szCs w:val="24"/>
                <w:lang w:val="uk-UA"/>
              </w:rPr>
              <w:t xml:space="preserve">Україна, </w:t>
            </w:r>
            <w:r w:rsidRPr="00105152">
              <w:rPr>
                <w:rFonts w:ascii="Times New Roman" w:eastAsia="Times New Roman" w:hAnsi="Times New Roman" w:cs="Times New Roman"/>
                <w:sz w:val="24"/>
                <w:szCs w:val="24"/>
              </w:rPr>
              <w:t xml:space="preserve">18036, м.Черкаси, проспект Хіміків, </w:t>
            </w:r>
            <w:r w:rsidRPr="00105152">
              <w:rPr>
                <w:rFonts w:ascii="Times New Roman" w:eastAsia="Times New Roman" w:hAnsi="Times New Roman" w:cs="Times New Roman"/>
                <w:sz w:val="24"/>
                <w:szCs w:val="24"/>
                <w:lang w:val="uk-UA"/>
              </w:rPr>
              <w:t>82</w:t>
            </w:r>
          </w:p>
        </w:tc>
      </w:tr>
      <w:tr w:rsidR="003522A0" w:rsidRPr="00653423" w:rsidTr="00D94A57">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blCellSpacing w:w="15" w:type="dxa"/>
        </w:trPr>
        <w:tc>
          <w:tcPr>
            <w:tcW w:w="2735" w:type="dxa"/>
            <w:gridSpan w:val="2"/>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3522A0" w:rsidRPr="00E670E6" w:rsidRDefault="004D71EE" w:rsidP="00592A35">
            <w:pPr>
              <w:rPr>
                <w:rFonts w:ascii="Times New Roman" w:hAnsi="Times New Roman"/>
                <w:color w:val="000000"/>
                <w:sz w:val="24"/>
                <w:szCs w:val="24"/>
                <w:lang w:val="uk-UA" w:eastAsia="uk-UA"/>
              </w:rPr>
            </w:pPr>
            <w:r>
              <w:rPr>
                <w:rFonts w:ascii="Times New Roman" w:hAnsi="Times New Roman"/>
                <w:color w:val="000000"/>
                <w:sz w:val="24"/>
                <w:szCs w:val="24"/>
                <w:lang w:val="uk-UA" w:eastAsia="uk-UA"/>
              </w:rPr>
              <w:t xml:space="preserve">2.3. </w:t>
            </w:r>
            <w:r w:rsidR="003522A0" w:rsidRPr="00E670E6">
              <w:rPr>
                <w:rFonts w:ascii="Times New Roman" w:hAnsi="Times New Roman"/>
                <w:color w:val="000000"/>
                <w:sz w:val="24"/>
                <w:szCs w:val="24"/>
                <w:lang w:val="uk-UA" w:eastAsia="uk-UA"/>
              </w:rPr>
              <w:t>посадова особа замовника, уповноважена здійснювати зв’язок з учасниками </w:t>
            </w:r>
          </w:p>
        </w:tc>
        <w:tc>
          <w:tcPr>
            <w:tcW w:w="7706"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C54C1E" w:rsidRPr="00105152" w:rsidRDefault="009C62E3" w:rsidP="009C62E3">
            <w:pPr>
              <w:pStyle w:val="16"/>
              <w:tabs>
                <w:tab w:val="left" w:pos="1260"/>
                <w:tab w:val="left" w:pos="1980"/>
              </w:tabs>
              <w:spacing w:before="120"/>
              <w:jc w:val="both"/>
              <w:rPr>
                <w:rFonts w:ascii="Times New Roman" w:hAnsi="Times New Roman" w:cs="Times New Roman"/>
                <w:sz w:val="24"/>
                <w:szCs w:val="24"/>
                <w:lang w:val="uk-UA"/>
              </w:rPr>
            </w:pPr>
            <w:r w:rsidRPr="00105152">
              <w:rPr>
                <w:rFonts w:ascii="Times New Roman" w:hAnsi="Times New Roman" w:cs="Times New Roman"/>
                <w:sz w:val="24"/>
                <w:szCs w:val="24"/>
                <w:lang w:val="uk-UA"/>
              </w:rPr>
              <w:t xml:space="preserve">з питань, пов’язаних з підготовкою і поданням тендерних пропозицій: </w:t>
            </w:r>
            <w:r w:rsidR="00006F76">
              <w:rPr>
                <w:rFonts w:ascii="Times New Roman" w:hAnsi="Times New Roman" w:cs="Times New Roman"/>
                <w:sz w:val="24"/>
                <w:szCs w:val="24"/>
                <w:lang w:val="uk-UA"/>
              </w:rPr>
              <w:t>Шульга Ігор Олександрович</w:t>
            </w:r>
            <w:r w:rsidR="00C54C1E" w:rsidRPr="00105152">
              <w:rPr>
                <w:rFonts w:ascii="Times New Roman" w:hAnsi="Times New Roman" w:cs="Times New Roman"/>
                <w:sz w:val="24"/>
                <w:szCs w:val="24"/>
                <w:lang w:val="uk-UA"/>
              </w:rPr>
              <w:t xml:space="preserve"> </w:t>
            </w:r>
            <w:r w:rsidR="00006F76">
              <w:rPr>
                <w:rFonts w:ascii="Times New Roman" w:hAnsi="Times New Roman" w:cs="Times New Roman"/>
                <w:sz w:val="24"/>
                <w:szCs w:val="24"/>
                <w:lang w:val="uk-UA"/>
              </w:rPr>
              <w:t>фахівець з публічних закупівель</w:t>
            </w:r>
            <w:r w:rsidR="00C54C1E" w:rsidRPr="00105152">
              <w:rPr>
                <w:rFonts w:ascii="Times New Roman" w:hAnsi="Times New Roman" w:cs="Times New Roman"/>
                <w:sz w:val="24"/>
                <w:szCs w:val="24"/>
                <w:lang w:val="uk-UA"/>
              </w:rPr>
              <w:t xml:space="preserve"> відділу з організації закупівель Комунального підприємства «Черкасиелектр</w:t>
            </w:r>
            <w:r w:rsidR="00D91EE4" w:rsidRPr="00105152">
              <w:rPr>
                <w:rFonts w:ascii="Times New Roman" w:hAnsi="Times New Roman" w:cs="Times New Roman"/>
                <w:sz w:val="24"/>
                <w:szCs w:val="24"/>
                <w:lang w:val="uk-UA"/>
              </w:rPr>
              <w:t>отранс» Черкаської міської ради</w:t>
            </w:r>
            <w:r w:rsidR="00595411" w:rsidRPr="00105152">
              <w:rPr>
                <w:rFonts w:ascii="Times New Roman" w:hAnsi="Times New Roman" w:cs="Times New Roman"/>
                <w:sz w:val="24"/>
                <w:szCs w:val="24"/>
                <w:lang w:val="uk-UA"/>
              </w:rPr>
              <w:t>»</w:t>
            </w:r>
            <w:r w:rsidR="00D91EE4" w:rsidRPr="00105152">
              <w:rPr>
                <w:rFonts w:ascii="Times New Roman" w:hAnsi="Times New Roman" w:cs="Times New Roman"/>
                <w:sz w:val="24"/>
                <w:szCs w:val="24"/>
                <w:lang w:val="uk-UA"/>
              </w:rPr>
              <w:t>, уповноважена особа з публічних закупівель</w:t>
            </w:r>
          </w:p>
          <w:p w:rsidR="00C54C1E" w:rsidRPr="00105152" w:rsidRDefault="00C54C1E" w:rsidP="00C54C1E">
            <w:pPr>
              <w:pStyle w:val="26"/>
              <w:widowControl w:val="0"/>
              <w:spacing w:line="240" w:lineRule="auto"/>
              <w:jc w:val="both"/>
              <w:rPr>
                <w:rFonts w:ascii="Times New Roman" w:eastAsia="Times New Roman" w:hAnsi="Times New Roman" w:cs="Times New Roman"/>
                <w:sz w:val="24"/>
                <w:szCs w:val="24"/>
                <w:lang w:val="uk-UA"/>
              </w:rPr>
            </w:pPr>
            <w:r w:rsidRPr="00105152">
              <w:rPr>
                <w:rFonts w:ascii="Times New Roman" w:eastAsia="Times New Roman" w:hAnsi="Times New Roman" w:cs="Times New Roman"/>
                <w:sz w:val="24"/>
                <w:szCs w:val="24"/>
                <w:lang w:val="uk-UA"/>
              </w:rPr>
              <w:t>Адреса : 18036, м.Черкаси , проспект Хіміків,82</w:t>
            </w:r>
          </w:p>
          <w:p w:rsidR="00C54C1E" w:rsidRPr="00105152" w:rsidRDefault="00C54C1E" w:rsidP="00C54C1E">
            <w:pPr>
              <w:jc w:val="both"/>
              <w:rPr>
                <w:rFonts w:ascii="Times New Roman" w:hAnsi="Times New Roman"/>
                <w:sz w:val="24"/>
                <w:szCs w:val="24"/>
                <w:lang w:val="uk-UA" w:eastAsia="uk-UA"/>
              </w:rPr>
            </w:pPr>
            <w:r w:rsidRPr="00105152">
              <w:rPr>
                <w:rFonts w:ascii="Times New Roman" w:hAnsi="Times New Roman"/>
                <w:sz w:val="24"/>
                <w:szCs w:val="24"/>
                <w:lang w:val="uk-UA"/>
              </w:rPr>
              <w:t>Тел. (0472) 64-10-36</w:t>
            </w:r>
            <w:r w:rsidRPr="00105152">
              <w:rPr>
                <w:rFonts w:ascii="Times New Roman" w:hAnsi="Times New Roman"/>
                <w:sz w:val="24"/>
                <w:szCs w:val="24"/>
                <w:lang w:val="uk-UA" w:eastAsia="uk-UA"/>
              </w:rPr>
              <w:t xml:space="preserve"> ; e-mail: </w:t>
            </w:r>
            <w:r w:rsidRPr="00105152">
              <w:rPr>
                <w:rFonts w:ascii="Times New Roman" w:hAnsi="Times New Roman"/>
                <w:sz w:val="24"/>
                <w:szCs w:val="24"/>
                <w:lang w:val="en-US" w:eastAsia="uk-UA"/>
              </w:rPr>
              <w:t>zaktrollck</w:t>
            </w:r>
            <w:r w:rsidRPr="00105152">
              <w:rPr>
                <w:rFonts w:ascii="Times New Roman" w:hAnsi="Times New Roman"/>
                <w:sz w:val="24"/>
                <w:szCs w:val="24"/>
                <w:lang w:val="uk-UA" w:eastAsia="uk-UA"/>
              </w:rPr>
              <w:t>@</w:t>
            </w:r>
            <w:r w:rsidRPr="00105152">
              <w:rPr>
                <w:rFonts w:ascii="Times New Roman" w:hAnsi="Times New Roman"/>
                <w:sz w:val="24"/>
                <w:szCs w:val="24"/>
                <w:lang w:val="en-US" w:eastAsia="uk-UA"/>
              </w:rPr>
              <w:t>gmail</w:t>
            </w:r>
            <w:r w:rsidRPr="00105152">
              <w:rPr>
                <w:rFonts w:ascii="Times New Roman" w:hAnsi="Times New Roman"/>
                <w:sz w:val="24"/>
                <w:szCs w:val="24"/>
                <w:lang w:val="uk-UA" w:eastAsia="uk-UA"/>
              </w:rPr>
              <w:t>.</w:t>
            </w:r>
            <w:r w:rsidRPr="00105152">
              <w:rPr>
                <w:rFonts w:ascii="Times New Roman" w:hAnsi="Times New Roman"/>
                <w:sz w:val="24"/>
                <w:szCs w:val="24"/>
                <w:lang w:val="en-US" w:eastAsia="uk-UA"/>
              </w:rPr>
              <w:t>com</w:t>
            </w:r>
          </w:p>
          <w:p w:rsidR="00C54C1E" w:rsidRPr="00105152" w:rsidRDefault="00C54C1E" w:rsidP="00C54C1E">
            <w:pPr>
              <w:pStyle w:val="26"/>
              <w:widowControl w:val="0"/>
              <w:spacing w:line="240" w:lineRule="auto"/>
              <w:jc w:val="both"/>
              <w:rPr>
                <w:rFonts w:ascii="Times New Roman" w:eastAsia="Times New Roman" w:hAnsi="Times New Roman" w:cs="Times New Roman"/>
                <w:sz w:val="24"/>
                <w:szCs w:val="24"/>
                <w:lang w:val="uk-UA"/>
              </w:rPr>
            </w:pPr>
            <w:r w:rsidRPr="00105152">
              <w:rPr>
                <w:rFonts w:ascii="Times New Roman" w:eastAsia="Times New Roman" w:hAnsi="Times New Roman" w:cs="Times New Roman"/>
                <w:sz w:val="24"/>
                <w:szCs w:val="24"/>
                <w:lang w:val="uk-UA"/>
              </w:rPr>
              <w:t>з технічних пит</w:t>
            </w:r>
            <w:r w:rsidR="009C62E3" w:rsidRPr="00105152">
              <w:rPr>
                <w:rFonts w:ascii="Times New Roman" w:eastAsia="Times New Roman" w:hAnsi="Times New Roman" w:cs="Times New Roman"/>
                <w:sz w:val="24"/>
                <w:szCs w:val="24"/>
                <w:lang w:val="uk-UA"/>
              </w:rPr>
              <w:t>ань</w:t>
            </w:r>
            <w:r w:rsidRPr="007D6D1F">
              <w:rPr>
                <w:rFonts w:ascii="Times New Roman" w:eastAsia="Times New Roman" w:hAnsi="Times New Roman" w:cs="Times New Roman"/>
                <w:sz w:val="24"/>
                <w:szCs w:val="24"/>
                <w:lang w:val="uk-UA"/>
              </w:rPr>
              <w:t xml:space="preserve">: </w:t>
            </w:r>
            <w:r w:rsidR="007D6D1F" w:rsidRPr="007D6D1F">
              <w:rPr>
                <w:rFonts w:ascii="Times New Roman" w:eastAsia="Times New Roman" w:hAnsi="Times New Roman" w:cs="Times New Roman"/>
                <w:sz w:val="24"/>
                <w:szCs w:val="24"/>
                <w:lang w:val="uk-UA"/>
              </w:rPr>
              <w:t>Якимчук Олег</w:t>
            </w:r>
            <w:r w:rsidRPr="007D6D1F">
              <w:rPr>
                <w:rFonts w:ascii="Times New Roman" w:eastAsia="Times New Roman" w:hAnsi="Times New Roman" w:cs="Times New Roman"/>
                <w:sz w:val="24"/>
                <w:szCs w:val="24"/>
                <w:lang w:val="uk-UA"/>
              </w:rPr>
              <w:t xml:space="preserve"> </w:t>
            </w:r>
            <w:r w:rsidR="007D6D1F">
              <w:rPr>
                <w:rFonts w:ascii="Times New Roman" w:eastAsia="Times New Roman" w:hAnsi="Times New Roman" w:cs="Times New Roman"/>
                <w:sz w:val="24"/>
                <w:szCs w:val="24"/>
                <w:lang w:val="uk-UA"/>
              </w:rPr>
              <w:t>Миколайович</w:t>
            </w:r>
            <w:r w:rsidRPr="00105152">
              <w:rPr>
                <w:rFonts w:ascii="Times New Roman" w:eastAsia="Times New Roman" w:hAnsi="Times New Roman" w:cs="Times New Roman"/>
                <w:sz w:val="24"/>
                <w:szCs w:val="24"/>
                <w:lang w:val="uk-UA"/>
              </w:rPr>
              <w:t xml:space="preserve"> – головний енерг</w:t>
            </w:r>
            <w:r w:rsidR="009C62E3" w:rsidRPr="00105152">
              <w:rPr>
                <w:rFonts w:ascii="Times New Roman" w:eastAsia="Times New Roman" w:hAnsi="Times New Roman" w:cs="Times New Roman"/>
                <w:sz w:val="24"/>
                <w:szCs w:val="24"/>
                <w:lang w:val="uk-UA"/>
              </w:rPr>
              <w:t>етик Комунального підприємства</w:t>
            </w:r>
            <w:r w:rsidRPr="00105152">
              <w:rPr>
                <w:rFonts w:ascii="Times New Roman" w:eastAsia="Times New Roman" w:hAnsi="Times New Roman" w:cs="Times New Roman"/>
                <w:sz w:val="24"/>
                <w:szCs w:val="24"/>
                <w:lang w:val="uk-UA"/>
              </w:rPr>
              <w:t xml:space="preserve"> «Черкасиелектротранс» Черкаської міської ради</w:t>
            </w:r>
            <w:r w:rsidR="00595411" w:rsidRPr="00105152">
              <w:rPr>
                <w:rFonts w:ascii="Times New Roman" w:eastAsia="Times New Roman" w:hAnsi="Times New Roman" w:cs="Times New Roman"/>
                <w:sz w:val="24"/>
                <w:szCs w:val="24"/>
                <w:lang w:val="uk-UA"/>
              </w:rPr>
              <w:t>»</w:t>
            </w:r>
            <w:r w:rsidRPr="00105152">
              <w:rPr>
                <w:rFonts w:ascii="Times New Roman" w:eastAsia="Times New Roman" w:hAnsi="Times New Roman" w:cs="Times New Roman"/>
                <w:sz w:val="24"/>
                <w:szCs w:val="24"/>
                <w:lang w:val="uk-UA"/>
              </w:rPr>
              <w:t xml:space="preserve">  </w:t>
            </w:r>
          </w:p>
          <w:p w:rsidR="00C54C1E" w:rsidRPr="00105152" w:rsidRDefault="00C54C1E" w:rsidP="00C54C1E">
            <w:pPr>
              <w:pStyle w:val="26"/>
              <w:widowControl w:val="0"/>
              <w:spacing w:line="240" w:lineRule="auto"/>
              <w:jc w:val="both"/>
              <w:rPr>
                <w:rFonts w:ascii="Times New Roman" w:eastAsia="Times New Roman" w:hAnsi="Times New Roman" w:cs="Times New Roman"/>
                <w:sz w:val="24"/>
                <w:szCs w:val="24"/>
                <w:lang w:val="uk-UA"/>
              </w:rPr>
            </w:pPr>
            <w:r w:rsidRPr="00105152">
              <w:rPr>
                <w:rFonts w:ascii="Times New Roman" w:eastAsia="Times New Roman" w:hAnsi="Times New Roman" w:cs="Times New Roman"/>
                <w:sz w:val="24"/>
                <w:szCs w:val="24"/>
                <w:lang w:val="uk-UA"/>
              </w:rPr>
              <w:t>Адреса : 18036, м.Черкаси , проспект Хіміків,82</w:t>
            </w:r>
          </w:p>
          <w:p w:rsidR="003522A0" w:rsidRPr="00105152" w:rsidRDefault="00C54C1E" w:rsidP="00105152">
            <w:pPr>
              <w:pStyle w:val="26"/>
              <w:widowControl w:val="0"/>
              <w:spacing w:line="240" w:lineRule="auto"/>
              <w:jc w:val="both"/>
              <w:rPr>
                <w:rFonts w:ascii="Times New Roman" w:eastAsia="Times New Roman" w:hAnsi="Times New Roman" w:cs="Times New Roman"/>
                <w:sz w:val="24"/>
                <w:szCs w:val="24"/>
                <w:lang w:val="uk-UA"/>
              </w:rPr>
            </w:pPr>
            <w:r w:rsidRPr="00105152">
              <w:rPr>
                <w:rFonts w:ascii="Times New Roman" w:eastAsia="Times New Roman" w:hAnsi="Times New Roman" w:cs="Times New Roman"/>
                <w:sz w:val="24"/>
                <w:szCs w:val="24"/>
                <w:lang w:val="uk-UA"/>
              </w:rPr>
              <w:t>Тел</w:t>
            </w:r>
            <w:r w:rsidRPr="007D6D1F">
              <w:rPr>
                <w:rFonts w:ascii="Times New Roman" w:eastAsia="Times New Roman" w:hAnsi="Times New Roman" w:cs="Times New Roman"/>
                <w:sz w:val="24"/>
                <w:szCs w:val="24"/>
                <w:lang w:val="uk-UA"/>
              </w:rPr>
              <w:t>. (</w:t>
            </w:r>
            <w:r w:rsidR="007D6D1F" w:rsidRPr="007D6D1F">
              <w:rPr>
                <w:rFonts w:ascii="Times New Roman" w:eastAsia="Times New Roman" w:hAnsi="Times New Roman" w:cs="Times New Roman"/>
                <w:sz w:val="24"/>
                <w:szCs w:val="24"/>
                <w:lang w:val="uk-UA"/>
              </w:rPr>
              <w:t>063) 325-14-55</w:t>
            </w:r>
          </w:p>
        </w:tc>
      </w:tr>
      <w:tr w:rsidR="004D71EE" w:rsidRPr="0045594C" w:rsidTr="00D94A57">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blCellSpacing w:w="15" w:type="dxa"/>
        </w:trPr>
        <w:tc>
          <w:tcPr>
            <w:tcW w:w="2735" w:type="dxa"/>
            <w:gridSpan w:val="2"/>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4D71EE" w:rsidRPr="004D71EE" w:rsidRDefault="004D71EE" w:rsidP="00B643DB">
            <w:pPr>
              <w:rPr>
                <w:rFonts w:ascii="Times New Roman" w:hAnsi="Times New Roman"/>
                <w:b/>
                <w:color w:val="000000"/>
                <w:sz w:val="24"/>
                <w:szCs w:val="24"/>
                <w:lang w:val="uk-UA" w:eastAsia="uk-UA"/>
              </w:rPr>
            </w:pPr>
            <w:r w:rsidRPr="004D71EE">
              <w:rPr>
                <w:rFonts w:ascii="Times New Roman" w:hAnsi="Times New Roman"/>
                <w:b/>
                <w:color w:val="000000"/>
                <w:sz w:val="24"/>
                <w:szCs w:val="24"/>
                <w:lang w:val="uk-UA" w:eastAsia="uk-UA"/>
              </w:rPr>
              <w:t xml:space="preserve">3. </w:t>
            </w:r>
            <w:r w:rsidR="00B643DB">
              <w:rPr>
                <w:rFonts w:ascii="Times New Roman" w:hAnsi="Times New Roman"/>
                <w:b/>
                <w:color w:val="000000"/>
                <w:sz w:val="24"/>
                <w:szCs w:val="24"/>
                <w:lang w:val="uk-UA" w:eastAsia="uk-UA"/>
              </w:rPr>
              <w:t>П</w:t>
            </w:r>
            <w:r w:rsidRPr="004D71EE">
              <w:rPr>
                <w:rFonts w:ascii="Times New Roman" w:hAnsi="Times New Roman"/>
                <w:b/>
                <w:color w:val="000000"/>
                <w:sz w:val="24"/>
                <w:szCs w:val="24"/>
                <w:lang w:val="uk-UA" w:eastAsia="uk-UA"/>
              </w:rPr>
              <w:t>роцедура закупівлі</w:t>
            </w:r>
          </w:p>
        </w:tc>
        <w:tc>
          <w:tcPr>
            <w:tcW w:w="7706"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4D71EE" w:rsidRPr="00DA1029" w:rsidRDefault="004D71EE" w:rsidP="0045594C">
            <w:pPr>
              <w:rPr>
                <w:rFonts w:ascii="Times New Roman" w:hAnsi="Times New Roman"/>
                <w:b/>
                <w:bCs/>
                <w:sz w:val="24"/>
                <w:szCs w:val="24"/>
                <w:lang w:val="uk-UA"/>
              </w:rPr>
            </w:pPr>
            <w:r>
              <w:rPr>
                <w:rFonts w:ascii="Times New Roman" w:hAnsi="Times New Roman"/>
                <w:b/>
                <w:bCs/>
                <w:sz w:val="24"/>
                <w:szCs w:val="24"/>
                <w:lang w:val="uk-UA"/>
              </w:rPr>
              <w:t>Відкриті торги</w:t>
            </w:r>
            <w:r w:rsidR="007900CC">
              <w:rPr>
                <w:rFonts w:ascii="Times New Roman" w:hAnsi="Times New Roman"/>
                <w:b/>
                <w:bCs/>
                <w:sz w:val="24"/>
                <w:szCs w:val="24"/>
                <w:lang w:val="uk-UA"/>
              </w:rPr>
              <w:t xml:space="preserve"> </w:t>
            </w:r>
            <w:r w:rsidR="0045594C">
              <w:rPr>
                <w:rFonts w:ascii="Times New Roman" w:hAnsi="Times New Roman"/>
                <w:b/>
                <w:bCs/>
                <w:sz w:val="24"/>
                <w:szCs w:val="24"/>
                <w:lang w:val="uk-UA"/>
              </w:rPr>
              <w:t>з особливостями</w:t>
            </w:r>
          </w:p>
        </w:tc>
      </w:tr>
      <w:tr w:rsidR="003522A0" w:rsidRPr="00E670E6" w:rsidTr="00D94A57">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blCellSpacing w:w="15" w:type="dxa"/>
        </w:trPr>
        <w:tc>
          <w:tcPr>
            <w:tcW w:w="2735" w:type="dxa"/>
            <w:gridSpan w:val="2"/>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3522A0" w:rsidRPr="00E670E6" w:rsidRDefault="004D71EE" w:rsidP="004D71EE">
            <w:pPr>
              <w:rPr>
                <w:rFonts w:ascii="Times New Roman" w:hAnsi="Times New Roman"/>
                <w:color w:val="000000"/>
                <w:sz w:val="24"/>
                <w:szCs w:val="24"/>
                <w:lang w:val="uk-UA" w:eastAsia="uk-UA"/>
              </w:rPr>
            </w:pPr>
            <w:r>
              <w:rPr>
                <w:rFonts w:ascii="Times New Roman" w:hAnsi="Times New Roman"/>
                <w:b/>
                <w:bCs/>
                <w:color w:val="000000"/>
                <w:sz w:val="24"/>
                <w:szCs w:val="24"/>
                <w:lang w:val="uk-UA" w:eastAsia="uk-UA"/>
              </w:rPr>
              <w:t>4</w:t>
            </w:r>
            <w:r w:rsidR="003522A0" w:rsidRPr="00E670E6">
              <w:rPr>
                <w:rFonts w:ascii="Times New Roman" w:hAnsi="Times New Roman"/>
                <w:b/>
                <w:bCs/>
                <w:color w:val="000000"/>
                <w:sz w:val="24"/>
                <w:szCs w:val="24"/>
                <w:lang w:val="uk-UA" w:eastAsia="uk-UA"/>
              </w:rPr>
              <w:t>. Інформація про предмет закупівлі</w:t>
            </w:r>
            <w:r w:rsidR="003522A0" w:rsidRPr="00E670E6">
              <w:rPr>
                <w:rFonts w:ascii="Times New Roman" w:hAnsi="Times New Roman"/>
                <w:color w:val="000000"/>
                <w:sz w:val="24"/>
                <w:szCs w:val="24"/>
                <w:lang w:val="uk-UA" w:eastAsia="uk-UA"/>
              </w:rPr>
              <w:t> </w:t>
            </w:r>
          </w:p>
        </w:tc>
        <w:tc>
          <w:tcPr>
            <w:tcW w:w="7706"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3522A0" w:rsidRPr="00B643DB" w:rsidRDefault="003522A0" w:rsidP="00592A35">
            <w:pPr>
              <w:rPr>
                <w:rFonts w:ascii="Times New Roman" w:hAnsi="Times New Roman"/>
                <w:b/>
                <w:color w:val="000000"/>
                <w:sz w:val="24"/>
                <w:szCs w:val="24"/>
                <w:lang w:val="uk-UA" w:eastAsia="uk-UA"/>
              </w:rPr>
            </w:pPr>
            <w:r w:rsidRPr="00B643DB">
              <w:rPr>
                <w:rFonts w:ascii="Times New Roman" w:hAnsi="Times New Roman"/>
                <w:b/>
                <w:color w:val="000000"/>
                <w:sz w:val="24"/>
                <w:szCs w:val="24"/>
                <w:lang w:val="uk-UA" w:eastAsia="uk-UA"/>
              </w:rPr>
              <w:t>  </w:t>
            </w:r>
          </w:p>
        </w:tc>
      </w:tr>
      <w:tr w:rsidR="003522A0" w:rsidRPr="00A24669" w:rsidTr="00D94A57">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blCellSpacing w:w="15" w:type="dxa"/>
        </w:trPr>
        <w:tc>
          <w:tcPr>
            <w:tcW w:w="2735" w:type="dxa"/>
            <w:gridSpan w:val="2"/>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3522A0" w:rsidRPr="00E670E6" w:rsidRDefault="004D71EE" w:rsidP="004D71EE">
            <w:pPr>
              <w:rPr>
                <w:rFonts w:ascii="Times New Roman" w:hAnsi="Times New Roman"/>
                <w:color w:val="000000"/>
                <w:sz w:val="24"/>
                <w:szCs w:val="24"/>
                <w:lang w:val="uk-UA" w:eastAsia="uk-UA"/>
              </w:rPr>
            </w:pPr>
            <w:r>
              <w:rPr>
                <w:rFonts w:ascii="Times New Roman" w:hAnsi="Times New Roman"/>
                <w:color w:val="000000"/>
                <w:sz w:val="24"/>
                <w:szCs w:val="24"/>
                <w:lang w:val="uk-UA" w:eastAsia="uk-UA"/>
              </w:rPr>
              <w:t xml:space="preserve">4.1. назва </w:t>
            </w:r>
            <w:r w:rsidR="003522A0" w:rsidRPr="00E670E6">
              <w:rPr>
                <w:rFonts w:ascii="Times New Roman" w:hAnsi="Times New Roman"/>
                <w:color w:val="000000"/>
                <w:sz w:val="24"/>
                <w:szCs w:val="24"/>
                <w:lang w:val="uk-UA" w:eastAsia="uk-UA"/>
              </w:rPr>
              <w:t>предмета закупівлі </w:t>
            </w:r>
          </w:p>
        </w:tc>
        <w:tc>
          <w:tcPr>
            <w:tcW w:w="7706"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5328A8" w:rsidRPr="00A13584" w:rsidRDefault="00C54C1E" w:rsidP="002E6156">
            <w:pPr>
              <w:tabs>
                <w:tab w:val="left" w:pos="851"/>
              </w:tabs>
              <w:jc w:val="both"/>
              <w:rPr>
                <w:rFonts w:ascii="Times New Roman" w:hAnsi="Times New Roman"/>
                <w:color w:val="000000"/>
                <w:sz w:val="24"/>
                <w:szCs w:val="24"/>
                <w:lang w:val="uk-UA" w:eastAsia="uk-UA"/>
              </w:rPr>
            </w:pPr>
            <w:r w:rsidRPr="00C54C1E">
              <w:rPr>
                <w:rFonts w:ascii="Times New Roman" w:hAnsi="Times New Roman"/>
                <w:b/>
                <w:sz w:val="24"/>
                <w:szCs w:val="24"/>
                <w:lang w:val="uk-UA"/>
              </w:rPr>
              <w:t>Код ДК 021:2015:09310000-5 Електрична енергія</w:t>
            </w:r>
            <w:r>
              <w:rPr>
                <w:rFonts w:ascii="Times New Roman" w:hAnsi="Times New Roman"/>
                <w:b/>
                <w:sz w:val="24"/>
                <w:szCs w:val="24"/>
                <w:lang w:val="uk-UA"/>
              </w:rPr>
              <w:t xml:space="preserve"> </w:t>
            </w:r>
            <w:r w:rsidR="003F6571">
              <w:rPr>
                <w:rFonts w:ascii="Times New Roman" w:hAnsi="Times New Roman"/>
                <w:b/>
                <w:sz w:val="24"/>
                <w:szCs w:val="24"/>
                <w:lang w:val="uk-UA"/>
              </w:rPr>
              <w:t xml:space="preserve">(Електрична </w:t>
            </w:r>
            <w:r w:rsidR="003F6571" w:rsidRPr="003F6571">
              <w:rPr>
                <w:rFonts w:ascii="Times New Roman" w:hAnsi="Times New Roman"/>
                <w:b/>
                <w:sz w:val="24"/>
                <w:szCs w:val="24"/>
                <w:lang w:val="uk-UA"/>
              </w:rPr>
              <w:t>енергія)</w:t>
            </w:r>
          </w:p>
        </w:tc>
      </w:tr>
      <w:tr w:rsidR="004D71EE" w:rsidRPr="00E670E6" w:rsidTr="00D94A57">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blCellSpacing w:w="15" w:type="dxa"/>
        </w:trPr>
        <w:tc>
          <w:tcPr>
            <w:tcW w:w="2735" w:type="dxa"/>
            <w:gridSpan w:val="2"/>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4D71EE" w:rsidRPr="008034C6" w:rsidRDefault="004D71EE" w:rsidP="004D71EE">
            <w:pPr>
              <w:rPr>
                <w:rFonts w:ascii="Times New Roman" w:hAnsi="Times New Roman"/>
                <w:color w:val="000000"/>
                <w:sz w:val="24"/>
                <w:szCs w:val="24"/>
                <w:lang w:val="uk-UA" w:eastAsia="uk-UA"/>
              </w:rPr>
            </w:pPr>
            <w:r>
              <w:rPr>
                <w:rFonts w:ascii="Times New Roman" w:hAnsi="Times New Roman"/>
                <w:color w:val="000000"/>
                <w:sz w:val="24"/>
                <w:szCs w:val="24"/>
                <w:lang w:val="uk-UA" w:eastAsia="uk-UA"/>
              </w:rPr>
              <w:t xml:space="preserve">4.2. </w:t>
            </w:r>
            <w:r w:rsidRPr="008034C6">
              <w:rPr>
                <w:rFonts w:ascii="Times New Roman" w:hAnsi="Times New Roman"/>
                <w:sz w:val="24"/>
                <w:szCs w:val="24"/>
                <w:lang w:val="uk-UA" w:eastAsia="uk-UA"/>
              </w:rPr>
              <w:t>опис окремої частини (частин) предмета закупівлі (лота), щодо якої можуть бути подані тендерні пропозиції</w:t>
            </w:r>
          </w:p>
        </w:tc>
        <w:tc>
          <w:tcPr>
            <w:tcW w:w="7706"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C66A9A" w:rsidRPr="001C7CB1" w:rsidRDefault="00F77117" w:rsidP="00CB7040">
            <w:pPr>
              <w:ind w:left="28"/>
              <w:rPr>
                <w:rFonts w:ascii="Times New Roman" w:hAnsi="Times New Roman"/>
                <w:b/>
                <w:sz w:val="24"/>
                <w:szCs w:val="24"/>
                <w:highlight w:val="green"/>
                <w:lang w:val="uk-UA"/>
              </w:rPr>
            </w:pPr>
            <w:r w:rsidRPr="00943A77">
              <w:rPr>
                <w:rFonts w:ascii="Times New Roman" w:hAnsi="Times New Roman"/>
                <w:b/>
                <w:sz w:val="24"/>
                <w:szCs w:val="24"/>
                <w:lang w:val="uk-UA"/>
              </w:rPr>
              <w:t>-</w:t>
            </w:r>
          </w:p>
        </w:tc>
      </w:tr>
      <w:tr w:rsidR="00C4349B" w:rsidRPr="00E670E6" w:rsidTr="00D94A57">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blCellSpacing w:w="15" w:type="dxa"/>
        </w:trPr>
        <w:tc>
          <w:tcPr>
            <w:tcW w:w="2735" w:type="dxa"/>
            <w:gridSpan w:val="2"/>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C4349B" w:rsidRPr="00E670E6" w:rsidRDefault="004D71EE" w:rsidP="004D71EE">
            <w:pPr>
              <w:rPr>
                <w:rFonts w:ascii="Times New Roman" w:hAnsi="Times New Roman"/>
                <w:color w:val="000000"/>
                <w:sz w:val="24"/>
                <w:szCs w:val="24"/>
                <w:lang w:val="uk-UA" w:eastAsia="uk-UA"/>
              </w:rPr>
            </w:pPr>
            <w:r w:rsidRPr="008034C6">
              <w:rPr>
                <w:rFonts w:ascii="Times New Roman" w:hAnsi="Times New Roman"/>
                <w:sz w:val="24"/>
                <w:szCs w:val="24"/>
                <w:lang w:val="uk-UA"/>
              </w:rPr>
              <w:t>4</w:t>
            </w:r>
            <w:r>
              <w:rPr>
                <w:rFonts w:ascii="Times New Roman" w:hAnsi="Times New Roman"/>
                <w:sz w:val="24"/>
                <w:szCs w:val="24"/>
                <w:lang w:val="uk-UA"/>
              </w:rPr>
              <w:t>.</w:t>
            </w:r>
            <w:r w:rsidRPr="008034C6">
              <w:rPr>
                <w:rFonts w:ascii="Times New Roman" w:hAnsi="Times New Roman"/>
                <w:sz w:val="24"/>
                <w:szCs w:val="24"/>
                <w:lang w:val="uk-UA"/>
              </w:rPr>
              <w:t>3</w:t>
            </w:r>
            <w:r>
              <w:rPr>
                <w:rFonts w:ascii="Times New Roman" w:hAnsi="Times New Roman"/>
                <w:sz w:val="24"/>
                <w:szCs w:val="24"/>
                <w:lang w:val="uk-UA"/>
              </w:rPr>
              <w:t>.</w:t>
            </w:r>
            <w:r w:rsidRPr="008034C6">
              <w:rPr>
                <w:rFonts w:ascii="Times New Roman" w:hAnsi="Times New Roman"/>
                <w:sz w:val="24"/>
                <w:szCs w:val="24"/>
                <w:lang w:val="uk-UA"/>
              </w:rPr>
              <w:t xml:space="preserve"> місце, </w:t>
            </w:r>
            <w:r w:rsidRPr="00B7238A">
              <w:rPr>
                <w:rFonts w:ascii="Times New Roman" w:hAnsi="Times New Roman"/>
                <w:sz w:val="24"/>
                <w:szCs w:val="24"/>
              </w:rPr>
              <w:t>кількість, обсяг поставки товарів (надання послуг, виконання робіт)</w:t>
            </w:r>
            <w:r w:rsidR="00C4349B" w:rsidRPr="00E670E6">
              <w:rPr>
                <w:rFonts w:ascii="Times New Roman" w:hAnsi="Times New Roman"/>
                <w:color w:val="000000"/>
                <w:sz w:val="24"/>
                <w:szCs w:val="24"/>
                <w:lang w:val="uk-UA" w:eastAsia="uk-UA"/>
              </w:rPr>
              <w:t> </w:t>
            </w:r>
          </w:p>
        </w:tc>
        <w:tc>
          <w:tcPr>
            <w:tcW w:w="7706"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C54C1E" w:rsidRPr="00C54C1E" w:rsidRDefault="009C62E3" w:rsidP="00C54C1E">
            <w:pPr>
              <w:pStyle w:val="26"/>
              <w:widowControl w:val="0"/>
              <w:spacing w:before="120" w:after="120" w:line="240" w:lineRule="auto"/>
              <w:ind w:right="113" w:hanging="2"/>
              <w:jc w:val="both"/>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Місце поставки</w:t>
            </w:r>
            <w:r w:rsidR="00C54C1E" w:rsidRPr="00C54C1E">
              <w:rPr>
                <w:rFonts w:ascii="Times New Roman" w:eastAsia="Times New Roman" w:hAnsi="Times New Roman" w:cs="Times New Roman"/>
                <w:b/>
                <w:sz w:val="24"/>
                <w:szCs w:val="24"/>
                <w:lang w:val="uk-UA"/>
              </w:rPr>
              <w:t>: відп</w:t>
            </w:r>
            <w:r w:rsidR="001A640E">
              <w:rPr>
                <w:rFonts w:ascii="Times New Roman" w:eastAsia="Times New Roman" w:hAnsi="Times New Roman" w:cs="Times New Roman"/>
                <w:b/>
                <w:sz w:val="24"/>
                <w:szCs w:val="24"/>
                <w:lang w:val="uk-UA"/>
              </w:rPr>
              <w:t>овідно до Додатку</w:t>
            </w:r>
            <w:r w:rsidR="00C54C1E" w:rsidRPr="00C54C1E">
              <w:rPr>
                <w:rFonts w:ascii="Times New Roman" w:eastAsia="Times New Roman" w:hAnsi="Times New Roman" w:cs="Times New Roman"/>
                <w:b/>
                <w:sz w:val="24"/>
                <w:szCs w:val="24"/>
                <w:lang w:val="uk-UA"/>
              </w:rPr>
              <w:t xml:space="preserve"> 2</w:t>
            </w:r>
            <w:r>
              <w:rPr>
                <w:rFonts w:ascii="Times New Roman" w:eastAsia="Times New Roman" w:hAnsi="Times New Roman" w:cs="Times New Roman"/>
                <w:b/>
                <w:sz w:val="24"/>
                <w:szCs w:val="24"/>
                <w:lang w:val="uk-UA"/>
              </w:rPr>
              <w:t xml:space="preserve"> до тендерної документації</w:t>
            </w:r>
          </w:p>
          <w:p w:rsidR="00E873FE" w:rsidRPr="0005518F" w:rsidRDefault="00CE5491" w:rsidP="00105152">
            <w:pPr>
              <w:pStyle w:val="26"/>
              <w:widowControl w:val="0"/>
              <w:spacing w:before="120" w:after="120" w:line="240" w:lineRule="auto"/>
              <w:ind w:right="113" w:hanging="2"/>
              <w:jc w:val="both"/>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Кількість,</w:t>
            </w:r>
            <w:r w:rsidRPr="007D6D1F">
              <w:rPr>
                <w:rFonts w:ascii="Times New Roman" w:eastAsia="Times New Roman" w:hAnsi="Times New Roman" w:cs="Times New Roman"/>
                <w:b/>
                <w:sz w:val="24"/>
                <w:szCs w:val="24"/>
                <w:lang w:val="uk-UA"/>
              </w:rPr>
              <w:t>обсяг поставки</w:t>
            </w:r>
            <w:r w:rsidR="00C54C1E" w:rsidRPr="007D6D1F">
              <w:rPr>
                <w:rFonts w:ascii="Times New Roman" w:eastAsia="Times New Roman" w:hAnsi="Times New Roman" w:cs="Times New Roman"/>
                <w:b/>
                <w:sz w:val="24"/>
                <w:szCs w:val="24"/>
                <w:lang w:val="uk-UA"/>
              </w:rPr>
              <w:t>:</w:t>
            </w:r>
            <w:r w:rsidRPr="007D6D1F">
              <w:rPr>
                <w:rFonts w:ascii="Times New Roman" w:eastAsia="Times New Roman" w:hAnsi="Times New Roman" w:cs="Times New Roman"/>
                <w:b/>
                <w:sz w:val="24"/>
                <w:szCs w:val="24"/>
                <w:lang w:val="uk-UA"/>
              </w:rPr>
              <w:t xml:space="preserve"> </w:t>
            </w:r>
            <w:r w:rsidR="008129A4" w:rsidRPr="007D6D1F">
              <w:rPr>
                <w:rFonts w:ascii="Times New Roman" w:eastAsia="Times New Roman" w:hAnsi="Times New Roman" w:cs="Times New Roman"/>
                <w:b/>
                <w:sz w:val="24"/>
                <w:szCs w:val="24"/>
                <w:lang w:val="uk-UA"/>
              </w:rPr>
              <w:t>8 734 541</w:t>
            </w:r>
            <w:r w:rsidR="00105152" w:rsidRPr="007D6D1F">
              <w:rPr>
                <w:rFonts w:ascii="Times New Roman" w:eastAsia="Times New Roman" w:hAnsi="Times New Roman" w:cs="Times New Roman"/>
                <w:b/>
                <w:sz w:val="24"/>
                <w:szCs w:val="24"/>
                <w:lang w:val="uk-UA"/>
              </w:rPr>
              <w:t xml:space="preserve"> кВт год</w:t>
            </w:r>
            <w:r w:rsidR="00105152" w:rsidRPr="00C54C1E">
              <w:rPr>
                <w:rFonts w:ascii="Times New Roman" w:eastAsia="Times New Roman" w:hAnsi="Times New Roman" w:cs="Times New Roman"/>
                <w:b/>
                <w:sz w:val="24"/>
                <w:szCs w:val="24"/>
                <w:lang w:val="uk-UA"/>
              </w:rPr>
              <w:t xml:space="preserve"> </w:t>
            </w:r>
          </w:p>
        </w:tc>
      </w:tr>
      <w:tr w:rsidR="00C4349B" w:rsidRPr="00E670E6" w:rsidTr="00D94A57">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blCellSpacing w:w="15" w:type="dxa"/>
        </w:trPr>
        <w:tc>
          <w:tcPr>
            <w:tcW w:w="2735" w:type="dxa"/>
            <w:gridSpan w:val="2"/>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C4349B" w:rsidRPr="00E670E6" w:rsidRDefault="004D71EE" w:rsidP="00C4349B">
            <w:pPr>
              <w:rPr>
                <w:rFonts w:ascii="Times New Roman" w:hAnsi="Times New Roman"/>
                <w:color w:val="000000"/>
                <w:sz w:val="24"/>
                <w:szCs w:val="24"/>
                <w:lang w:val="uk-UA" w:eastAsia="uk-UA"/>
              </w:rPr>
            </w:pPr>
            <w:r>
              <w:rPr>
                <w:rFonts w:ascii="Times New Roman" w:hAnsi="Times New Roman"/>
                <w:sz w:val="24"/>
                <w:szCs w:val="24"/>
                <w:lang w:val="uk-UA"/>
              </w:rPr>
              <w:t xml:space="preserve">4.4. </w:t>
            </w:r>
            <w:r>
              <w:rPr>
                <w:rFonts w:ascii="Times New Roman" w:hAnsi="Times New Roman"/>
                <w:sz w:val="24"/>
                <w:szCs w:val="24"/>
              </w:rPr>
              <w:t>с</w:t>
            </w:r>
            <w:r w:rsidRPr="00B7238A">
              <w:rPr>
                <w:rFonts w:ascii="Times New Roman" w:hAnsi="Times New Roman"/>
                <w:sz w:val="24"/>
                <w:szCs w:val="24"/>
              </w:rPr>
              <w:t>трок поставки товарів (надання послуг, виконання робіт)</w:t>
            </w:r>
            <w:r w:rsidR="00C4349B" w:rsidRPr="00E670E6">
              <w:rPr>
                <w:rFonts w:ascii="Times New Roman" w:hAnsi="Times New Roman"/>
                <w:color w:val="000000"/>
                <w:sz w:val="24"/>
                <w:szCs w:val="24"/>
                <w:lang w:val="uk-UA" w:eastAsia="uk-UA"/>
              </w:rPr>
              <w:t> </w:t>
            </w:r>
          </w:p>
        </w:tc>
        <w:tc>
          <w:tcPr>
            <w:tcW w:w="7706"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E32372" w:rsidRDefault="008129A4" w:rsidP="00EF5064">
            <w:pPr>
              <w:autoSpaceDE w:val="0"/>
              <w:autoSpaceDN w:val="0"/>
              <w:adjustRightInd w:val="0"/>
              <w:jc w:val="both"/>
              <w:rPr>
                <w:rFonts w:ascii="Times New Roman" w:hAnsi="Times New Roman"/>
                <w:b/>
                <w:sz w:val="24"/>
                <w:szCs w:val="24"/>
                <w:bdr w:val="none" w:sz="0" w:space="0" w:color="auto" w:frame="1"/>
                <w:shd w:val="clear" w:color="auto" w:fill="FDFEFD"/>
              </w:rPr>
            </w:pPr>
            <w:r>
              <w:rPr>
                <w:rFonts w:ascii="Times New Roman" w:hAnsi="Times New Roman"/>
                <w:b/>
                <w:sz w:val="24"/>
                <w:szCs w:val="24"/>
                <w:bdr w:val="none" w:sz="0" w:space="0" w:color="auto" w:frame="1"/>
                <w:shd w:val="clear" w:color="auto" w:fill="FDFEFD"/>
                <w:lang w:val="uk-UA"/>
              </w:rPr>
              <w:t>З 01 січня 2023</w:t>
            </w:r>
            <w:r w:rsidR="00595411">
              <w:rPr>
                <w:rFonts w:ascii="Times New Roman" w:hAnsi="Times New Roman"/>
                <w:b/>
                <w:sz w:val="24"/>
                <w:szCs w:val="24"/>
                <w:bdr w:val="none" w:sz="0" w:space="0" w:color="auto" w:frame="1"/>
                <w:shd w:val="clear" w:color="auto" w:fill="FDFEFD"/>
                <w:lang w:val="uk-UA"/>
              </w:rPr>
              <w:t xml:space="preserve"> року  </w:t>
            </w:r>
            <w:r w:rsidR="00A076DE" w:rsidRPr="003E38C2">
              <w:rPr>
                <w:rFonts w:ascii="Times New Roman" w:hAnsi="Times New Roman"/>
                <w:b/>
                <w:sz w:val="24"/>
                <w:szCs w:val="24"/>
                <w:bdr w:val="none" w:sz="0" w:space="0" w:color="auto" w:frame="1"/>
                <w:shd w:val="clear" w:color="auto" w:fill="FDFEFD"/>
                <w:lang w:val="uk-UA"/>
              </w:rPr>
              <w:t xml:space="preserve">до </w:t>
            </w:r>
            <w:r w:rsidR="00B548AF">
              <w:rPr>
                <w:rFonts w:ascii="Times New Roman" w:hAnsi="Times New Roman"/>
                <w:b/>
                <w:sz w:val="24"/>
                <w:szCs w:val="24"/>
                <w:bdr w:val="none" w:sz="0" w:space="0" w:color="auto" w:frame="1"/>
                <w:shd w:val="clear" w:color="auto" w:fill="FDFEFD"/>
                <w:lang w:val="uk-UA"/>
              </w:rPr>
              <w:t>31 грудня</w:t>
            </w:r>
            <w:r w:rsidR="00C54C1E">
              <w:rPr>
                <w:rFonts w:ascii="Times New Roman" w:hAnsi="Times New Roman"/>
                <w:b/>
                <w:sz w:val="24"/>
                <w:szCs w:val="24"/>
                <w:bdr w:val="none" w:sz="0" w:space="0" w:color="auto" w:frame="1"/>
                <w:shd w:val="clear" w:color="auto" w:fill="FDFEFD"/>
                <w:lang w:val="uk-UA"/>
              </w:rPr>
              <w:t xml:space="preserve"> </w:t>
            </w:r>
            <w:r w:rsidR="008A3751" w:rsidRPr="003E38C2">
              <w:rPr>
                <w:rFonts w:ascii="Times New Roman" w:hAnsi="Times New Roman"/>
                <w:b/>
                <w:sz w:val="24"/>
                <w:szCs w:val="24"/>
                <w:bdr w:val="none" w:sz="0" w:space="0" w:color="auto" w:frame="1"/>
                <w:shd w:val="clear" w:color="auto" w:fill="FDFEFD"/>
                <w:lang w:val="uk-UA"/>
              </w:rPr>
              <w:t>202</w:t>
            </w:r>
            <w:r>
              <w:rPr>
                <w:rFonts w:ascii="Times New Roman" w:hAnsi="Times New Roman"/>
                <w:b/>
                <w:sz w:val="24"/>
                <w:szCs w:val="24"/>
                <w:bdr w:val="none" w:sz="0" w:space="0" w:color="auto" w:frame="1"/>
                <w:shd w:val="clear" w:color="auto" w:fill="FDFEFD"/>
                <w:lang w:val="uk-UA"/>
              </w:rPr>
              <w:t>3</w:t>
            </w:r>
            <w:r w:rsidR="00537A5A">
              <w:rPr>
                <w:rFonts w:ascii="Times New Roman" w:hAnsi="Times New Roman"/>
                <w:b/>
                <w:sz w:val="24"/>
                <w:szCs w:val="24"/>
                <w:bdr w:val="none" w:sz="0" w:space="0" w:color="auto" w:frame="1"/>
                <w:shd w:val="clear" w:color="auto" w:fill="FDFEFD"/>
                <w:lang w:val="uk-UA"/>
              </w:rPr>
              <w:t xml:space="preserve"> </w:t>
            </w:r>
            <w:r w:rsidR="00943A77" w:rsidRPr="003E38C2">
              <w:rPr>
                <w:rFonts w:ascii="Times New Roman" w:hAnsi="Times New Roman"/>
                <w:b/>
                <w:sz w:val="24"/>
                <w:szCs w:val="24"/>
                <w:bdr w:val="none" w:sz="0" w:space="0" w:color="auto" w:frame="1"/>
                <w:shd w:val="clear" w:color="auto" w:fill="FDFEFD"/>
              </w:rPr>
              <w:t>року</w:t>
            </w:r>
          </w:p>
          <w:p w:rsidR="00206F5D" w:rsidRPr="00595411" w:rsidRDefault="00E32372" w:rsidP="00EF5064">
            <w:pPr>
              <w:autoSpaceDE w:val="0"/>
              <w:autoSpaceDN w:val="0"/>
              <w:adjustRightInd w:val="0"/>
              <w:jc w:val="both"/>
              <w:rPr>
                <w:rFonts w:ascii="Times New Roman" w:hAnsi="Times New Roman"/>
                <w:b/>
                <w:sz w:val="24"/>
                <w:szCs w:val="24"/>
                <w:bdr w:val="none" w:sz="0" w:space="0" w:color="auto" w:frame="1"/>
                <w:shd w:val="clear" w:color="auto" w:fill="FDFEFD"/>
              </w:rPr>
            </w:pPr>
            <w:r w:rsidRPr="00E32372">
              <w:rPr>
                <w:rFonts w:ascii="Times New Roman" w:hAnsi="Times New Roman" w:hint="eastAsia"/>
                <w:sz w:val="24"/>
                <w:szCs w:val="24"/>
                <w:bdr w:val="none" w:sz="0" w:space="0" w:color="auto" w:frame="1"/>
                <w:shd w:val="clear" w:color="auto" w:fill="FDFEFD"/>
              </w:rPr>
              <w:t>Про</w:t>
            </w:r>
            <w:r w:rsidRPr="00E32372">
              <w:rPr>
                <w:rFonts w:ascii="Times New Roman" w:hAnsi="Times New Roman"/>
                <w:sz w:val="24"/>
                <w:szCs w:val="24"/>
                <w:bdr w:val="none" w:sz="0" w:space="0" w:color="auto" w:frame="1"/>
                <w:shd w:val="clear" w:color="auto" w:fill="FDFEFD"/>
              </w:rPr>
              <w:t xml:space="preserve"> </w:t>
            </w:r>
            <w:r w:rsidRPr="00E32372">
              <w:rPr>
                <w:rFonts w:ascii="Times New Roman" w:hAnsi="Times New Roman" w:hint="eastAsia"/>
                <w:sz w:val="24"/>
                <w:szCs w:val="24"/>
                <w:bdr w:val="none" w:sz="0" w:space="0" w:color="auto" w:frame="1"/>
                <w:shd w:val="clear" w:color="auto" w:fill="FDFEFD"/>
              </w:rPr>
              <w:t>можливість</w:t>
            </w:r>
            <w:r w:rsidRPr="00E32372">
              <w:rPr>
                <w:rFonts w:ascii="Times New Roman" w:hAnsi="Times New Roman"/>
                <w:sz w:val="24"/>
                <w:szCs w:val="24"/>
                <w:bdr w:val="none" w:sz="0" w:space="0" w:color="auto" w:frame="1"/>
                <w:shd w:val="clear" w:color="auto" w:fill="FDFEFD"/>
              </w:rPr>
              <w:t xml:space="preserve"> </w:t>
            </w:r>
            <w:r w:rsidRPr="00E32372">
              <w:rPr>
                <w:rFonts w:ascii="Times New Roman" w:hAnsi="Times New Roman" w:hint="eastAsia"/>
                <w:sz w:val="24"/>
                <w:szCs w:val="24"/>
                <w:bdr w:val="none" w:sz="0" w:space="0" w:color="auto" w:frame="1"/>
                <w:shd w:val="clear" w:color="auto" w:fill="FDFEFD"/>
              </w:rPr>
              <w:t>поставити</w:t>
            </w:r>
            <w:r w:rsidRPr="00E32372">
              <w:rPr>
                <w:rFonts w:ascii="Times New Roman" w:hAnsi="Times New Roman"/>
                <w:sz w:val="24"/>
                <w:szCs w:val="24"/>
                <w:bdr w:val="none" w:sz="0" w:space="0" w:color="auto" w:frame="1"/>
                <w:shd w:val="clear" w:color="auto" w:fill="FDFEFD"/>
              </w:rPr>
              <w:t xml:space="preserve"> </w:t>
            </w:r>
            <w:r w:rsidRPr="00E32372">
              <w:rPr>
                <w:rFonts w:ascii="Times New Roman" w:hAnsi="Times New Roman" w:hint="eastAsia"/>
                <w:sz w:val="24"/>
                <w:szCs w:val="24"/>
                <w:bdr w:val="none" w:sz="0" w:space="0" w:color="auto" w:frame="1"/>
                <w:shd w:val="clear" w:color="auto" w:fill="FDFEFD"/>
              </w:rPr>
              <w:t>товар</w:t>
            </w:r>
            <w:r w:rsidRPr="00E32372">
              <w:rPr>
                <w:rFonts w:ascii="Times New Roman" w:hAnsi="Times New Roman"/>
                <w:sz w:val="24"/>
                <w:szCs w:val="24"/>
                <w:bdr w:val="none" w:sz="0" w:space="0" w:color="auto" w:frame="1"/>
                <w:shd w:val="clear" w:color="auto" w:fill="FDFEFD"/>
              </w:rPr>
              <w:t xml:space="preserve"> </w:t>
            </w:r>
            <w:r w:rsidRPr="00E32372">
              <w:rPr>
                <w:rFonts w:ascii="Times New Roman" w:hAnsi="Times New Roman" w:hint="eastAsia"/>
                <w:sz w:val="24"/>
                <w:szCs w:val="24"/>
                <w:bdr w:val="none" w:sz="0" w:space="0" w:color="auto" w:frame="1"/>
                <w:shd w:val="clear" w:color="auto" w:fill="FDFEFD"/>
              </w:rPr>
              <w:t>у</w:t>
            </w:r>
            <w:r w:rsidRPr="00E32372">
              <w:rPr>
                <w:rFonts w:ascii="Times New Roman" w:hAnsi="Times New Roman"/>
                <w:sz w:val="24"/>
                <w:szCs w:val="24"/>
                <w:bdr w:val="none" w:sz="0" w:space="0" w:color="auto" w:frame="1"/>
                <w:shd w:val="clear" w:color="auto" w:fill="FDFEFD"/>
              </w:rPr>
              <w:t xml:space="preserve"> </w:t>
            </w:r>
            <w:r w:rsidRPr="00E32372">
              <w:rPr>
                <w:rFonts w:ascii="Times New Roman" w:hAnsi="Times New Roman" w:hint="eastAsia"/>
                <w:sz w:val="24"/>
                <w:szCs w:val="24"/>
                <w:bdr w:val="none" w:sz="0" w:space="0" w:color="auto" w:frame="1"/>
                <w:shd w:val="clear" w:color="auto" w:fill="FDFEFD"/>
              </w:rPr>
              <w:t>зазначений</w:t>
            </w:r>
            <w:r w:rsidRPr="00E32372">
              <w:rPr>
                <w:rFonts w:ascii="Times New Roman" w:hAnsi="Times New Roman"/>
                <w:sz w:val="24"/>
                <w:szCs w:val="24"/>
                <w:bdr w:val="none" w:sz="0" w:space="0" w:color="auto" w:frame="1"/>
                <w:shd w:val="clear" w:color="auto" w:fill="FDFEFD"/>
              </w:rPr>
              <w:t xml:space="preserve"> </w:t>
            </w:r>
            <w:r w:rsidRPr="00E32372">
              <w:rPr>
                <w:rFonts w:ascii="Times New Roman" w:hAnsi="Times New Roman" w:hint="eastAsia"/>
                <w:sz w:val="24"/>
                <w:szCs w:val="24"/>
                <w:bdr w:val="none" w:sz="0" w:space="0" w:color="auto" w:frame="1"/>
                <w:shd w:val="clear" w:color="auto" w:fill="FDFEFD"/>
              </w:rPr>
              <w:t>строк</w:t>
            </w:r>
            <w:r w:rsidRPr="00E32372">
              <w:rPr>
                <w:rFonts w:ascii="Times New Roman" w:hAnsi="Times New Roman"/>
                <w:sz w:val="24"/>
                <w:szCs w:val="24"/>
                <w:bdr w:val="none" w:sz="0" w:space="0" w:color="auto" w:frame="1"/>
                <w:shd w:val="clear" w:color="auto" w:fill="FDFEFD"/>
              </w:rPr>
              <w:t xml:space="preserve"> </w:t>
            </w:r>
            <w:r w:rsidRPr="00E32372">
              <w:rPr>
                <w:rFonts w:ascii="Times New Roman" w:hAnsi="Times New Roman" w:hint="eastAsia"/>
                <w:sz w:val="24"/>
                <w:szCs w:val="24"/>
                <w:bdr w:val="none" w:sz="0" w:space="0" w:color="auto" w:frame="1"/>
                <w:shd w:val="clear" w:color="auto" w:fill="FDFEFD"/>
              </w:rPr>
              <w:t>учасник</w:t>
            </w:r>
            <w:r w:rsidRPr="00E32372">
              <w:rPr>
                <w:rFonts w:ascii="Times New Roman" w:hAnsi="Times New Roman"/>
                <w:sz w:val="24"/>
                <w:szCs w:val="24"/>
                <w:bdr w:val="none" w:sz="0" w:space="0" w:color="auto" w:frame="1"/>
                <w:shd w:val="clear" w:color="auto" w:fill="FDFEFD"/>
              </w:rPr>
              <w:t xml:space="preserve"> </w:t>
            </w:r>
            <w:r w:rsidRPr="00E32372">
              <w:rPr>
                <w:rFonts w:ascii="Times New Roman" w:hAnsi="Times New Roman" w:hint="eastAsia"/>
                <w:sz w:val="24"/>
                <w:szCs w:val="24"/>
                <w:bdr w:val="none" w:sz="0" w:space="0" w:color="auto" w:frame="1"/>
                <w:shd w:val="clear" w:color="auto" w:fill="FDFEFD"/>
              </w:rPr>
              <w:t>у</w:t>
            </w:r>
            <w:r w:rsidRPr="00E32372">
              <w:rPr>
                <w:rFonts w:ascii="Times New Roman" w:hAnsi="Times New Roman"/>
                <w:sz w:val="24"/>
                <w:szCs w:val="24"/>
                <w:bdr w:val="none" w:sz="0" w:space="0" w:color="auto" w:frame="1"/>
                <w:shd w:val="clear" w:color="auto" w:fill="FDFEFD"/>
              </w:rPr>
              <w:t xml:space="preserve"> </w:t>
            </w:r>
            <w:r w:rsidRPr="00E32372">
              <w:rPr>
                <w:rFonts w:ascii="Times New Roman" w:hAnsi="Times New Roman" w:hint="eastAsia"/>
                <w:sz w:val="24"/>
                <w:szCs w:val="24"/>
                <w:bdr w:val="none" w:sz="0" w:space="0" w:color="auto" w:frame="1"/>
                <w:shd w:val="clear" w:color="auto" w:fill="FDFEFD"/>
              </w:rPr>
              <w:t>складі</w:t>
            </w:r>
            <w:r w:rsidRPr="00E32372">
              <w:rPr>
                <w:rFonts w:ascii="Times New Roman" w:hAnsi="Times New Roman"/>
                <w:sz w:val="24"/>
                <w:szCs w:val="24"/>
                <w:bdr w:val="none" w:sz="0" w:space="0" w:color="auto" w:frame="1"/>
                <w:shd w:val="clear" w:color="auto" w:fill="FDFEFD"/>
              </w:rPr>
              <w:t xml:space="preserve"> </w:t>
            </w:r>
            <w:r w:rsidRPr="00E32372">
              <w:rPr>
                <w:rFonts w:ascii="Times New Roman" w:hAnsi="Times New Roman" w:hint="eastAsia"/>
                <w:sz w:val="24"/>
                <w:szCs w:val="24"/>
                <w:bdr w:val="none" w:sz="0" w:space="0" w:color="auto" w:frame="1"/>
                <w:shd w:val="clear" w:color="auto" w:fill="FDFEFD"/>
              </w:rPr>
              <w:t>тендерної</w:t>
            </w:r>
            <w:r w:rsidRPr="00E32372">
              <w:rPr>
                <w:rFonts w:ascii="Times New Roman" w:hAnsi="Times New Roman"/>
                <w:sz w:val="24"/>
                <w:szCs w:val="24"/>
                <w:bdr w:val="none" w:sz="0" w:space="0" w:color="auto" w:frame="1"/>
                <w:shd w:val="clear" w:color="auto" w:fill="FDFEFD"/>
              </w:rPr>
              <w:t xml:space="preserve"> </w:t>
            </w:r>
            <w:r w:rsidRPr="00E32372">
              <w:rPr>
                <w:rFonts w:ascii="Times New Roman" w:hAnsi="Times New Roman" w:hint="eastAsia"/>
                <w:sz w:val="24"/>
                <w:szCs w:val="24"/>
                <w:bdr w:val="none" w:sz="0" w:space="0" w:color="auto" w:frame="1"/>
                <w:shd w:val="clear" w:color="auto" w:fill="FDFEFD"/>
              </w:rPr>
              <w:t>пропозиції</w:t>
            </w:r>
            <w:r w:rsidRPr="00E32372">
              <w:rPr>
                <w:rFonts w:ascii="Times New Roman" w:hAnsi="Times New Roman"/>
                <w:sz w:val="24"/>
                <w:szCs w:val="24"/>
                <w:bdr w:val="none" w:sz="0" w:space="0" w:color="auto" w:frame="1"/>
                <w:shd w:val="clear" w:color="auto" w:fill="FDFEFD"/>
              </w:rPr>
              <w:t xml:space="preserve"> </w:t>
            </w:r>
            <w:r w:rsidRPr="00E32372">
              <w:rPr>
                <w:rFonts w:ascii="Times New Roman" w:hAnsi="Times New Roman" w:hint="eastAsia"/>
                <w:sz w:val="24"/>
                <w:szCs w:val="24"/>
                <w:bdr w:val="none" w:sz="0" w:space="0" w:color="auto" w:frame="1"/>
                <w:shd w:val="clear" w:color="auto" w:fill="FDFEFD"/>
              </w:rPr>
              <w:t>надає</w:t>
            </w:r>
            <w:r w:rsidRPr="00E32372">
              <w:rPr>
                <w:rFonts w:ascii="Times New Roman" w:hAnsi="Times New Roman"/>
                <w:sz w:val="24"/>
                <w:szCs w:val="24"/>
                <w:bdr w:val="none" w:sz="0" w:space="0" w:color="auto" w:frame="1"/>
                <w:shd w:val="clear" w:color="auto" w:fill="FDFEFD"/>
              </w:rPr>
              <w:t xml:space="preserve"> </w:t>
            </w:r>
            <w:r w:rsidRPr="00E32372">
              <w:rPr>
                <w:rFonts w:ascii="Times New Roman" w:hAnsi="Times New Roman" w:hint="eastAsia"/>
                <w:sz w:val="24"/>
                <w:szCs w:val="24"/>
                <w:bdr w:val="none" w:sz="0" w:space="0" w:color="auto" w:frame="1"/>
                <w:shd w:val="clear" w:color="auto" w:fill="FDFEFD"/>
              </w:rPr>
              <w:t>довідку</w:t>
            </w:r>
            <w:r w:rsidRPr="00E32372">
              <w:rPr>
                <w:rFonts w:ascii="Times New Roman" w:hAnsi="Times New Roman"/>
                <w:sz w:val="24"/>
                <w:szCs w:val="24"/>
                <w:bdr w:val="none" w:sz="0" w:space="0" w:color="auto" w:frame="1"/>
                <w:shd w:val="clear" w:color="auto" w:fill="FDFEFD"/>
              </w:rPr>
              <w:t>.</w:t>
            </w:r>
          </w:p>
        </w:tc>
      </w:tr>
      <w:tr w:rsidR="003522A0" w:rsidRPr="00DD72FC" w:rsidTr="00D94A57">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blCellSpacing w:w="15" w:type="dxa"/>
        </w:trPr>
        <w:tc>
          <w:tcPr>
            <w:tcW w:w="2735" w:type="dxa"/>
            <w:gridSpan w:val="2"/>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3522A0" w:rsidRPr="00E670E6" w:rsidRDefault="003522A0" w:rsidP="00592A35">
            <w:pPr>
              <w:rPr>
                <w:rFonts w:ascii="Times New Roman" w:hAnsi="Times New Roman"/>
                <w:color w:val="000000"/>
                <w:sz w:val="24"/>
                <w:szCs w:val="24"/>
                <w:lang w:val="uk-UA" w:eastAsia="uk-UA"/>
              </w:rPr>
            </w:pPr>
            <w:r w:rsidRPr="00E670E6">
              <w:rPr>
                <w:rFonts w:ascii="Times New Roman" w:hAnsi="Times New Roman"/>
                <w:b/>
                <w:bCs/>
                <w:color w:val="000000"/>
                <w:sz w:val="24"/>
                <w:szCs w:val="24"/>
                <w:lang w:val="uk-UA" w:eastAsia="uk-UA"/>
              </w:rPr>
              <w:t>5. Недискримінація учасників</w:t>
            </w:r>
            <w:r w:rsidRPr="00E670E6">
              <w:rPr>
                <w:rFonts w:ascii="Times New Roman" w:hAnsi="Times New Roman"/>
                <w:color w:val="000000"/>
                <w:sz w:val="24"/>
                <w:szCs w:val="24"/>
                <w:lang w:val="uk-UA" w:eastAsia="uk-UA"/>
              </w:rPr>
              <w:t> </w:t>
            </w:r>
          </w:p>
        </w:tc>
        <w:tc>
          <w:tcPr>
            <w:tcW w:w="7706"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FD2B30" w:rsidRPr="00FD2B30" w:rsidRDefault="00FD2B30" w:rsidP="00FD2B30">
            <w:pPr>
              <w:jc w:val="both"/>
              <w:rPr>
                <w:rFonts w:ascii="Times New Roman" w:hAnsi="Times New Roman"/>
                <w:sz w:val="24"/>
                <w:szCs w:val="24"/>
                <w:lang w:val="uk-UA" w:eastAsia="uk-UA"/>
              </w:rPr>
            </w:pPr>
            <w:r w:rsidRPr="00FD2B30">
              <w:rPr>
                <w:rFonts w:ascii="Times New Roman" w:hAnsi="Times New Roman" w:hint="eastAsia"/>
                <w:sz w:val="24"/>
                <w:szCs w:val="24"/>
                <w:lang w:val="uk-UA" w:eastAsia="uk-UA"/>
              </w:rPr>
              <w:t>Учасники</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резиденти</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та</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нерезиденти</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всіх</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форм</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власності</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та</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організаційно</w:t>
            </w:r>
            <w:r w:rsidRPr="00FD2B30">
              <w:rPr>
                <w:rFonts w:ascii="Times New Roman" w:hAnsi="Times New Roman"/>
                <w:sz w:val="24"/>
                <w:szCs w:val="24"/>
                <w:lang w:val="uk-UA" w:eastAsia="uk-UA"/>
              </w:rPr>
              <w:t>-</w:t>
            </w:r>
            <w:r w:rsidRPr="00FD2B30">
              <w:rPr>
                <w:rFonts w:ascii="Times New Roman" w:hAnsi="Times New Roman" w:hint="eastAsia"/>
                <w:sz w:val="24"/>
                <w:szCs w:val="24"/>
                <w:lang w:val="uk-UA" w:eastAsia="uk-UA"/>
              </w:rPr>
              <w:t>правових</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форм</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беруть</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участь</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у</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процедурах</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закупівель</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на</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рівних</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умовах</w:t>
            </w:r>
            <w:r w:rsidRPr="00FD2B30">
              <w:rPr>
                <w:rFonts w:ascii="Times New Roman" w:hAnsi="Times New Roman"/>
                <w:sz w:val="24"/>
                <w:szCs w:val="24"/>
                <w:lang w:val="uk-UA" w:eastAsia="uk-UA"/>
              </w:rPr>
              <w:t>.</w:t>
            </w:r>
          </w:p>
          <w:p w:rsidR="003522A0" w:rsidRPr="00E97CC0" w:rsidRDefault="00FD2B30" w:rsidP="00FD2B30">
            <w:pPr>
              <w:jc w:val="both"/>
              <w:rPr>
                <w:rFonts w:ascii="Times New Roman" w:hAnsi="Times New Roman"/>
                <w:sz w:val="24"/>
                <w:szCs w:val="24"/>
                <w:lang w:val="uk-UA" w:eastAsia="uk-UA"/>
              </w:rPr>
            </w:pPr>
            <w:r w:rsidRPr="00FD2B30">
              <w:rPr>
                <w:rFonts w:ascii="Times New Roman" w:hAnsi="Times New Roman" w:hint="eastAsia"/>
                <w:sz w:val="24"/>
                <w:szCs w:val="24"/>
                <w:lang w:val="uk-UA" w:eastAsia="uk-UA"/>
              </w:rPr>
              <w:lastRenderedPageBreak/>
              <w:t>Замовники</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забезпечують</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вільний</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доступ</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усіх</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учасників</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до</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інформації</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про</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закупівлю</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передбаченої</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цим</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Законом</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При</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здійсненні</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закупівель</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відповідно</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до</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Закону</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України</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Про</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публічні</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закупівлі»</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замовник</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враховує</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вимоги</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Закону</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України</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Про</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санкції»</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Постанови</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Кабінету</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Міністрів</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від</w:t>
            </w:r>
            <w:r w:rsidRPr="00FD2B30">
              <w:rPr>
                <w:rFonts w:ascii="Times New Roman" w:hAnsi="Times New Roman"/>
                <w:sz w:val="24"/>
                <w:szCs w:val="24"/>
                <w:lang w:val="uk-UA" w:eastAsia="uk-UA"/>
              </w:rPr>
              <w:t xml:space="preserve"> 16.12.2015</w:t>
            </w:r>
            <w:r w:rsidRPr="00FD2B30">
              <w:rPr>
                <w:rFonts w:ascii="Times New Roman" w:hAnsi="Times New Roman" w:hint="eastAsia"/>
                <w:sz w:val="24"/>
                <w:szCs w:val="24"/>
                <w:lang w:val="uk-UA" w:eastAsia="uk-UA"/>
              </w:rPr>
              <w:t>р</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w:t>
            </w:r>
            <w:r w:rsidRPr="00FD2B30">
              <w:rPr>
                <w:rFonts w:ascii="Times New Roman" w:hAnsi="Times New Roman"/>
                <w:sz w:val="24"/>
                <w:szCs w:val="24"/>
                <w:lang w:val="uk-UA" w:eastAsia="uk-UA"/>
              </w:rPr>
              <w:t>1035 «</w:t>
            </w:r>
            <w:r w:rsidRPr="00FD2B30">
              <w:rPr>
                <w:rFonts w:ascii="Times New Roman" w:hAnsi="Times New Roman" w:hint="eastAsia"/>
                <w:sz w:val="24"/>
                <w:szCs w:val="24"/>
                <w:lang w:val="uk-UA" w:eastAsia="uk-UA"/>
              </w:rPr>
              <w:t>Про</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обмеження</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поставок</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окремих</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товарів</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робіт</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послуг</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з</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тимчасово</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окупованої</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території</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на</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іншу</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територію</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України</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та</w:t>
            </w:r>
            <w:r w:rsidRPr="00FD2B30">
              <w:rPr>
                <w:rFonts w:ascii="Times New Roman" w:hAnsi="Times New Roman"/>
                <w:sz w:val="24"/>
                <w:szCs w:val="24"/>
                <w:lang w:val="uk-UA" w:eastAsia="uk-UA"/>
              </w:rPr>
              <w:t>/</w:t>
            </w:r>
            <w:r w:rsidRPr="00FD2B30">
              <w:rPr>
                <w:rFonts w:ascii="Times New Roman" w:hAnsi="Times New Roman" w:hint="eastAsia"/>
                <w:sz w:val="24"/>
                <w:szCs w:val="24"/>
                <w:lang w:val="uk-UA" w:eastAsia="uk-UA"/>
              </w:rPr>
              <w:t>або</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з</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іншої</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території</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України</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на</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тимчасово</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окуповану</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територію»</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та</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Указів</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Президента</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України</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від</w:t>
            </w:r>
            <w:r w:rsidRPr="00FD2B30">
              <w:rPr>
                <w:rFonts w:ascii="Times New Roman" w:hAnsi="Times New Roman"/>
                <w:sz w:val="24"/>
                <w:szCs w:val="24"/>
                <w:lang w:val="uk-UA" w:eastAsia="uk-UA"/>
              </w:rPr>
              <w:t xml:space="preserve"> 15.05.2017 </w:t>
            </w:r>
            <w:r w:rsidRPr="00FD2B30">
              <w:rPr>
                <w:rFonts w:ascii="Times New Roman" w:hAnsi="Times New Roman" w:hint="eastAsia"/>
                <w:sz w:val="24"/>
                <w:szCs w:val="24"/>
                <w:lang w:val="uk-UA" w:eastAsia="uk-UA"/>
              </w:rPr>
              <w:t>№</w:t>
            </w:r>
            <w:r w:rsidRPr="00FD2B30">
              <w:rPr>
                <w:rFonts w:ascii="Times New Roman" w:hAnsi="Times New Roman"/>
                <w:sz w:val="24"/>
                <w:szCs w:val="24"/>
                <w:lang w:val="uk-UA" w:eastAsia="uk-UA"/>
              </w:rPr>
              <w:t xml:space="preserve"> 133/2017 «</w:t>
            </w:r>
            <w:r w:rsidRPr="00FD2B30">
              <w:rPr>
                <w:rFonts w:ascii="Times New Roman" w:hAnsi="Times New Roman" w:hint="eastAsia"/>
                <w:sz w:val="24"/>
                <w:szCs w:val="24"/>
                <w:lang w:val="uk-UA" w:eastAsia="uk-UA"/>
              </w:rPr>
              <w:t>Про</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рішення</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Ради</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національної</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безпеки</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і</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оборони</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України</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від</w:t>
            </w:r>
            <w:r w:rsidRPr="00FD2B30">
              <w:rPr>
                <w:rFonts w:ascii="Times New Roman" w:hAnsi="Times New Roman"/>
                <w:sz w:val="24"/>
                <w:szCs w:val="24"/>
                <w:lang w:val="uk-UA" w:eastAsia="uk-UA"/>
              </w:rPr>
              <w:t xml:space="preserve"> 28 </w:t>
            </w:r>
            <w:r w:rsidRPr="00FD2B30">
              <w:rPr>
                <w:rFonts w:ascii="Times New Roman" w:hAnsi="Times New Roman" w:hint="eastAsia"/>
                <w:sz w:val="24"/>
                <w:szCs w:val="24"/>
                <w:lang w:val="uk-UA" w:eastAsia="uk-UA"/>
              </w:rPr>
              <w:t>квітня</w:t>
            </w:r>
            <w:r w:rsidRPr="00FD2B30">
              <w:rPr>
                <w:rFonts w:ascii="Times New Roman" w:hAnsi="Times New Roman"/>
                <w:sz w:val="24"/>
                <w:szCs w:val="24"/>
                <w:lang w:val="uk-UA" w:eastAsia="uk-UA"/>
              </w:rPr>
              <w:t xml:space="preserve"> 2017 </w:t>
            </w:r>
            <w:r w:rsidRPr="00FD2B30">
              <w:rPr>
                <w:rFonts w:ascii="Times New Roman" w:hAnsi="Times New Roman" w:hint="eastAsia"/>
                <w:sz w:val="24"/>
                <w:szCs w:val="24"/>
                <w:lang w:val="uk-UA" w:eastAsia="uk-UA"/>
              </w:rPr>
              <w:t>року</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Про</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застосування</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персональних</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спеціальних</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економічних</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та</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інших</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обмежувальних</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заходів</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санкцій</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від</w:t>
            </w:r>
            <w:r w:rsidRPr="00FD2B30">
              <w:rPr>
                <w:rFonts w:ascii="Times New Roman" w:hAnsi="Times New Roman"/>
                <w:sz w:val="24"/>
                <w:szCs w:val="24"/>
                <w:lang w:val="uk-UA" w:eastAsia="uk-UA"/>
              </w:rPr>
              <w:t xml:space="preserve"> 21.06.2018 </w:t>
            </w:r>
            <w:r w:rsidRPr="00FD2B30">
              <w:rPr>
                <w:rFonts w:ascii="Times New Roman" w:hAnsi="Times New Roman" w:hint="eastAsia"/>
                <w:sz w:val="24"/>
                <w:szCs w:val="24"/>
                <w:lang w:val="uk-UA" w:eastAsia="uk-UA"/>
              </w:rPr>
              <w:t>№</w:t>
            </w:r>
            <w:r w:rsidRPr="00FD2B30">
              <w:rPr>
                <w:rFonts w:ascii="Times New Roman" w:hAnsi="Times New Roman"/>
                <w:sz w:val="24"/>
                <w:szCs w:val="24"/>
                <w:lang w:val="uk-UA" w:eastAsia="uk-UA"/>
              </w:rPr>
              <w:t xml:space="preserve"> 176/2018 «</w:t>
            </w:r>
            <w:r w:rsidRPr="00FD2B30">
              <w:rPr>
                <w:rFonts w:ascii="Times New Roman" w:hAnsi="Times New Roman" w:hint="eastAsia"/>
                <w:sz w:val="24"/>
                <w:szCs w:val="24"/>
                <w:lang w:val="uk-UA" w:eastAsia="uk-UA"/>
              </w:rPr>
              <w:t>Про</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рішення</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Ради</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національної</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безпеки</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і</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оборони</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України</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від</w:t>
            </w:r>
            <w:r w:rsidRPr="00FD2B30">
              <w:rPr>
                <w:rFonts w:ascii="Times New Roman" w:hAnsi="Times New Roman"/>
                <w:sz w:val="24"/>
                <w:szCs w:val="24"/>
                <w:lang w:val="uk-UA" w:eastAsia="uk-UA"/>
              </w:rPr>
              <w:t xml:space="preserve"> 21 </w:t>
            </w:r>
            <w:r w:rsidRPr="00FD2B30">
              <w:rPr>
                <w:rFonts w:ascii="Times New Roman" w:hAnsi="Times New Roman" w:hint="eastAsia"/>
                <w:sz w:val="24"/>
                <w:szCs w:val="24"/>
                <w:lang w:val="uk-UA" w:eastAsia="uk-UA"/>
              </w:rPr>
              <w:t>червня</w:t>
            </w:r>
            <w:r w:rsidRPr="00FD2B30">
              <w:rPr>
                <w:rFonts w:ascii="Times New Roman" w:hAnsi="Times New Roman"/>
                <w:sz w:val="24"/>
                <w:szCs w:val="24"/>
                <w:lang w:val="uk-UA" w:eastAsia="uk-UA"/>
              </w:rPr>
              <w:t xml:space="preserve"> 2018 </w:t>
            </w:r>
            <w:r w:rsidRPr="00FD2B30">
              <w:rPr>
                <w:rFonts w:ascii="Times New Roman" w:hAnsi="Times New Roman" w:hint="eastAsia"/>
                <w:sz w:val="24"/>
                <w:szCs w:val="24"/>
                <w:lang w:val="uk-UA" w:eastAsia="uk-UA"/>
              </w:rPr>
              <w:t>року</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Про</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застосування</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та</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внесення</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змін</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до</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персональних</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спеціальних</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економічних</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та</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інших</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обмежувальних</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заходів</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санкцій</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від</w:t>
            </w:r>
            <w:r w:rsidRPr="00FD2B30">
              <w:rPr>
                <w:rFonts w:ascii="Times New Roman" w:hAnsi="Times New Roman"/>
                <w:sz w:val="24"/>
                <w:szCs w:val="24"/>
                <w:lang w:val="uk-UA" w:eastAsia="uk-UA"/>
              </w:rPr>
              <w:t xml:space="preserve"> 19.03.2019 </w:t>
            </w:r>
            <w:r w:rsidRPr="00FD2B30">
              <w:rPr>
                <w:rFonts w:ascii="Times New Roman" w:hAnsi="Times New Roman" w:hint="eastAsia"/>
                <w:sz w:val="24"/>
                <w:szCs w:val="24"/>
                <w:lang w:val="uk-UA" w:eastAsia="uk-UA"/>
              </w:rPr>
              <w:t>№</w:t>
            </w:r>
            <w:r w:rsidRPr="00FD2B30">
              <w:rPr>
                <w:rFonts w:ascii="Times New Roman" w:hAnsi="Times New Roman"/>
                <w:sz w:val="24"/>
                <w:szCs w:val="24"/>
                <w:lang w:val="uk-UA" w:eastAsia="uk-UA"/>
              </w:rPr>
              <w:t xml:space="preserve"> 82/2018 «</w:t>
            </w:r>
            <w:r w:rsidRPr="00FD2B30">
              <w:rPr>
                <w:rFonts w:ascii="Times New Roman" w:hAnsi="Times New Roman" w:hint="eastAsia"/>
                <w:sz w:val="24"/>
                <w:szCs w:val="24"/>
                <w:lang w:val="uk-UA" w:eastAsia="uk-UA"/>
              </w:rPr>
              <w:t>Про</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рішення</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Ради</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національної</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безпеки</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і</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оборони</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України</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від</w:t>
            </w:r>
            <w:r w:rsidRPr="00FD2B30">
              <w:rPr>
                <w:rFonts w:ascii="Times New Roman" w:hAnsi="Times New Roman"/>
                <w:sz w:val="24"/>
                <w:szCs w:val="24"/>
                <w:lang w:val="uk-UA" w:eastAsia="uk-UA"/>
              </w:rPr>
              <w:t xml:space="preserve"> 19 </w:t>
            </w:r>
            <w:r w:rsidRPr="00FD2B30">
              <w:rPr>
                <w:rFonts w:ascii="Times New Roman" w:hAnsi="Times New Roman" w:hint="eastAsia"/>
                <w:sz w:val="24"/>
                <w:szCs w:val="24"/>
                <w:lang w:val="uk-UA" w:eastAsia="uk-UA"/>
              </w:rPr>
              <w:t>березня</w:t>
            </w:r>
            <w:r w:rsidRPr="00FD2B30">
              <w:rPr>
                <w:rFonts w:ascii="Times New Roman" w:hAnsi="Times New Roman"/>
                <w:sz w:val="24"/>
                <w:szCs w:val="24"/>
                <w:lang w:val="uk-UA" w:eastAsia="uk-UA"/>
              </w:rPr>
              <w:t xml:space="preserve"> 2018 </w:t>
            </w:r>
            <w:r w:rsidRPr="00FD2B30">
              <w:rPr>
                <w:rFonts w:ascii="Times New Roman" w:hAnsi="Times New Roman" w:hint="eastAsia"/>
                <w:sz w:val="24"/>
                <w:szCs w:val="24"/>
                <w:lang w:val="uk-UA" w:eastAsia="uk-UA"/>
              </w:rPr>
              <w:t>року</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Про</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застосування</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скасування</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та</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внесення</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змін</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до</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персональних</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спеціальних</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економічних</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та</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інших</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обмежувальних</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заходів</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санкцій</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від</w:t>
            </w:r>
            <w:r w:rsidRPr="00FD2B30">
              <w:rPr>
                <w:rFonts w:ascii="Times New Roman" w:hAnsi="Times New Roman"/>
                <w:sz w:val="24"/>
                <w:szCs w:val="24"/>
                <w:lang w:val="uk-UA" w:eastAsia="uk-UA"/>
              </w:rPr>
              <w:t xml:space="preserve"> 14.05.2020 </w:t>
            </w:r>
            <w:r w:rsidRPr="00FD2B30">
              <w:rPr>
                <w:rFonts w:ascii="Times New Roman" w:hAnsi="Times New Roman" w:hint="eastAsia"/>
                <w:sz w:val="24"/>
                <w:szCs w:val="24"/>
                <w:lang w:val="uk-UA" w:eastAsia="uk-UA"/>
              </w:rPr>
              <w:t>№</w:t>
            </w:r>
            <w:r w:rsidRPr="00FD2B30">
              <w:rPr>
                <w:rFonts w:ascii="Times New Roman" w:hAnsi="Times New Roman"/>
                <w:sz w:val="24"/>
                <w:szCs w:val="24"/>
                <w:lang w:val="uk-UA" w:eastAsia="uk-UA"/>
              </w:rPr>
              <w:t xml:space="preserve"> 184/2020 «</w:t>
            </w:r>
            <w:r w:rsidRPr="00FD2B30">
              <w:rPr>
                <w:rFonts w:ascii="Times New Roman" w:hAnsi="Times New Roman" w:hint="eastAsia"/>
                <w:sz w:val="24"/>
                <w:szCs w:val="24"/>
                <w:lang w:val="uk-UA" w:eastAsia="uk-UA"/>
              </w:rPr>
              <w:t>Про</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рішення</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Ради</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національної</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безпеки</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і</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оборони</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України</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від</w:t>
            </w:r>
            <w:r w:rsidRPr="00FD2B30">
              <w:rPr>
                <w:rFonts w:ascii="Times New Roman" w:hAnsi="Times New Roman"/>
                <w:sz w:val="24"/>
                <w:szCs w:val="24"/>
                <w:lang w:val="uk-UA" w:eastAsia="uk-UA"/>
              </w:rPr>
              <w:t xml:space="preserve"> 14 </w:t>
            </w:r>
            <w:r w:rsidRPr="00FD2B30">
              <w:rPr>
                <w:rFonts w:ascii="Times New Roman" w:hAnsi="Times New Roman" w:hint="eastAsia"/>
                <w:sz w:val="24"/>
                <w:szCs w:val="24"/>
                <w:lang w:val="uk-UA" w:eastAsia="uk-UA"/>
              </w:rPr>
              <w:t>травня</w:t>
            </w:r>
            <w:r w:rsidRPr="00FD2B30">
              <w:rPr>
                <w:rFonts w:ascii="Times New Roman" w:hAnsi="Times New Roman"/>
                <w:sz w:val="24"/>
                <w:szCs w:val="24"/>
                <w:lang w:val="uk-UA" w:eastAsia="uk-UA"/>
              </w:rPr>
              <w:t xml:space="preserve"> 2020 </w:t>
            </w:r>
            <w:r w:rsidRPr="00FD2B30">
              <w:rPr>
                <w:rFonts w:ascii="Times New Roman" w:hAnsi="Times New Roman" w:hint="eastAsia"/>
                <w:sz w:val="24"/>
                <w:szCs w:val="24"/>
                <w:lang w:val="uk-UA" w:eastAsia="uk-UA"/>
              </w:rPr>
              <w:t>року</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Про</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застосування</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скасування</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і</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внесення</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змін</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до</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персональних</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спеціальних</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економічних</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та</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інших</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обмежувальних</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заходів</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санкцій</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а</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також</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щодо</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заборони</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здійснення</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закупівель</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товарів</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робіт</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і</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послуг</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у</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юридичних</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осіб</w:t>
            </w:r>
            <w:r w:rsidRPr="00FD2B30">
              <w:rPr>
                <w:rFonts w:ascii="Times New Roman" w:hAnsi="Times New Roman"/>
                <w:sz w:val="24"/>
                <w:szCs w:val="24"/>
                <w:lang w:val="uk-UA" w:eastAsia="uk-UA"/>
              </w:rPr>
              <w:t xml:space="preserve"> - </w:t>
            </w:r>
            <w:r w:rsidRPr="00FD2B30">
              <w:rPr>
                <w:rFonts w:ascii="Times New Roman" w:hAnsi="Times New Roman" w:hint="eastAsia"/>
                <w:sz w:val="24"/>
                <w:szCs w:val="24"/>
                <w:lang w:val="uk-UA" w:eastAsia="uk-UA"/>
              </w:rPr>
              <w:t>резидентів</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іноземної</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держави</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державної</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форми</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власності</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та</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юридичних</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осіб</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частка</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статутного</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капіталу</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яких</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перебуває</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у</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власності</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іноземної</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держави</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та</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заборони</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здійснення</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закупівель</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у</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інших</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суб</w:t>
            </w:r>
            <w:r w:rsidRPr="00FD2B30">
              <w:rPr>
                <w:rFonts w:ascii="Times New Roman" w:hAnsi="Times New Roman"/>
                <w:sz w:val="24"/>
                <w:szCs w:val="24"/>
                <w:lang w:val="uk-UA" w:eastAsia="uk-UA"/>
              </w:rPr>
              <w:t>'</w:t>
            </w:r>
            <w:r w:rsidRPr="00FD2B30">
              <w:rPr>
                <w:rFonts w:ascii="Times New Roman" w:hAnsi="Times New Roman" w:hint="eastAsia"/>
                <w:sz w:val="24"/>
                <w:szCs w:val="24"/>
                <w:lang w:val="uk-UA" w:eastAsia="uk-UA"/>
              </w:rPr>
              <w:t>єктів</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господарювання</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що</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здійснюють</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продаж</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товарів</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робіт</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послуг</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походженням</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з</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іноземної</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держави</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до</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якої</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застосовано</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санкції</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згідно</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із</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Законом</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у</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складі</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тендерної</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пропозиції</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учасник</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надає</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письмове</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підтвердження</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щодо</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відсутності</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застосування</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до</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нього</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санкцій</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зазначених</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у</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цьому</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пункті</w:t>
            </w:r>
            <w:r w:rsidRPr="00FD2B30">
              <w:rPr>
                <w:rFonts w:ascii="Times New Roman" w:hAnsi="Times New Roman"/>
                <w:sz w:val="24"/>
                <w:szCs w:val="24"/>
                <w:lang w:val="uk-UA" w:eastAsia="uk-UA"/>
              </w:rPr>
              <w:t>.</w:t>
            </w:r>
          </w:p>
        </w:tc>
      </w:tr>
      <w:tr w:rsidR="003522A0" w:rsidRPr="00E670E6" w:rsidTr="00D94A57">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blCellSpacing w:w="15" w:type="dxa"/>
        </w:trPr>
        <w:tc>
          <w:tcPr>
            <w:tcW w:w="2735" w:type="dxa"/>
            <w:gridSpan w:val="2"/>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3522A0" w:rsidRPr="00E670E6" w:rsidRDefault="003522A0" w:rsidP="00592A35">
            <w:pPr>
              <w:rPr>
                <w:rFonts w:ascii="Times New Roman" w:hAnsi="Times New Roman"/>
                <w:color w:val="000000"/>
                <w:sz w:val="24"/>
                <w:szCs w:val="24"/>
                <w:lang w:val="uk-UA" w:eastAsia="uk-UA"/>
              </w:rPr>
            </w:pPr>
            <w:r w:rsidRPr="00E670E6">
              <w:rPr>
                <w:rFonts w:ascii="Times New Roman" w:hAnsi="Times New Roman"/>
                <w:b/>
                <w:bCs/>
                <w:color w:val="000000"/>
                <w:sz w:val="24"/>
                <w:szCs w:val="24"/>
                <w:lang w:val="uk-UA" w:eastAsia="uk-UA"/>
              </w:rPr>
              <w:lastRenderedPageBreak/>
              <w:t xml:space="preserve">6. </w:t>
            </w:r>
            <w:r w:rsidR="00470844" w:rsidRPr="00470844">
              <w:rPr>
                <w:rFonts w:ascii="Times New Roman" w:hAnsi="Times New Roman"/>
                <w:b/>
                <w:sz w:val="24"/>
                <w:szCs w:val="24"/>
                <w:lang w:eastAsia="uk-UA"/>
              </w:rPr>
              <w:t>Інформація про валюту, у якій повинно бути розраховано та зазначено ціну тендерної пропозиції</w:t>
            </w:r>
          </w:p>
        </w:tc>
        <w:tc>
          <w:tcPr>
            <w:tcW w:w="7706"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45594C" w:rsidRPr="0045594C" w:rsidRDefault="0045594C" w:rsidP="00E97CC0">
            <w:pPr>
              <w:jc w:val="both"/>
              <w:rPr>
                <w:rFonts w:ascii="Times New Roman" w:hAnsi="Times New Roman"/>
                <w:color w:val="000000"/>
                <w:sz w:val="24"/>
                <w:szCs w:val="24"/>
                <w:lang w:val="uk-UA" w:eastAsia="uk-UA"/>
              </w:rPr>
            </w:pPr>
            <w:r w:rsidRPr="0045594C">
              <w:rPr>
                <w:rFonts w:ascii="Times New Roman" w:hAnsi="Times New Roman" w:hint="eastAsia"/>
                <w:color w:val="000000"/>
                <w:sz w:val="24"/>
                <w:szCs w:val="24"/>
                <w:lang w:val="uk-UA" w:eastAsia="uk-UA"/>
              </w:rPr>
              <w:t>Валютою</w:t>
            </w:r>
            <w:r w:rsidRPr="0045594C">
              <w:rPr>
                <w:rFonts w:ascii="Times New Roman" w:hAnsi="Times New Roman"/>
                <w:color w:val="000000"/>
                <w:sz w:val="24"/>
                <w:szCs w:val="24"/>
                <w:lang w:val="uk-UA" w:eastAsia="uk-UA"/>
              </w:rPr>
              <w:t xml:space="preserve"> </w:t>
            </w:r>
            <w:r w:rsidRPr="0045594C">
              <w:rPr>
                <w:rFonts w:ascii="Times New Roman" w:hAnsi="Times New Roman" w:hint="eastAsia"/>
                <w:color w:val="000000"/>
                <w:sz w:val="24"/>
                <w:szCs w:val="24"/>
                <w:lang w:val="uk-UA" w:eastAsia="uk-UA"/>
              </w:rPr>
              <w:t>тендерної</w:t>
            </w:r>
            <w:r w:rsidRPr="0045594C">
              <w:rPr>
                <w:rFonts w:ascii="Times New Roman" w:hAnsi="Times New Roman"/>
                <w:color w:val="000000"/>
                <w:sz w:val="24"/>
                <w:szCs w:val="24"/>
                <w:lang w:val="uk-UA" w:eastAsia="uk-UA"/>
              </w:rPr>
              <w:t xml:space="preserve"> </w:t>
            </w:r>
            <w:r w:rsidRPr="0045594C">
              <w:rPr>
                <w:rFonts w:ascii="Times New Roman" w:hAnsi="Times New Roman" w:hint="eastAsia"/>
                <w:color w:val="000000"/>
                <w:sz w:val="24"/>
                <w:szCs w:val="24"/>
                <w:lang w:val="uk-UA" w:eastAsia="uk-UA"/>
              </w:rPr>
              <w:t>пропозиції</w:t>
            </w:r>
            <w:r w:rsidRPr="0045594C">
              <w:rPr>
                <w:rFonts w:ascii="Times New Roman" w:hAnsi="Times New Roman"/>
                <w:color w:val="000000"/>
                <w:sz w:val="24"/>
                <w:szCs w:val="24"/>
                <w:lang w:val="uk-UA" w:eastAsia="uk-UA"/>
              </w:rPr>
              <w:t xml:space="preserve"> </w:t>
            </w:r>
            <w:r w:rsidRPr="0045594C">
              <w:rPr>
                <w:rFonts w:ascii="Times New Roman" w:hAnsi="Times New Roman" w:hint="eastAsia"/>
                <w:color w:val="000000"/>
                <w:sz w:val="24"/>
                <w:szCs w:val="24"/>
                <w:lang w:val="uk-UA" w:eastAsia="uk-UA"/>
              </w:rPr>
              <w:t>є</w:t>
            </w:r>
            <w:r w:rsidRPr="0045594C">
              <w:rPr>
                <w:rFonts w:ascii="Times New Roman" w:hAnsi="Times New Roman"/>
                <w:color w:val="000000"/>
                <w:sz w:val="24"/>
                <w:szCs w:val="24"/>
                <w:lang w:val="uk-UA" w:eastAsia="uk-UA"/>
              </w:rPr>
              <w:t xml:space="preserve"> </w:t>
            </w:r>
            <w:r w:rsidRPr="0045594C">
              <w:rPr>
                <w:rFonts w:ascii="Times New Roman" w:hAnsi="Times New Roman" w:hint="eastAsia"/>
                <w:color w:val="000000"/>
                <w:sz w:val="24"/>
                <w:szCs w:val="24"/>
                <w:lang w:val="uk-UA" w:eastAsia="uk-UA"/>
              </w:rPr>
              <w:t>гривня</w:t>
            </w:r>
            <w:r w:rsidRPr="0045594C">
              <w:rPr>
                <w:rFonts w:ascii="Times New Roman" w:hAnsi="Times New Roman"/>
                <w:color w:val="000000"/>
                <w:sz w:val="24"/>
                <w:szCs w:val="24"/>
                <w:lang w:val="uk-UA" w:eastAsia="uk-UA"/>
              </w:rPr>
              <w:t xml:space="preserve">. </w:t>
            </w:r>
            <w:r w:rsidRPr="0045594C">
              <w:rPr>
                <w:rFonts w:ascii="Times New Roman" w:hAnsi="Times New Roman" w:hint="eastAsia"/>
                <w:color w:val="000000"/>
                <w:sz w:val="24"/>
                <w:szCs w:val="24"/>
                <w:lang w:val="uk-UA" w:eastAsia="uk-UA"/>
              </w:rPr>
              <w:t>У</w:t>
            </w:r>
            <w:r w:rsidRPr="0045594C">
              <w:rPr>
                <w:rFonts w:ascii="Times New Roman" w:hAnsi="Times New Roman"/>
                <w:color w:val="000000"/>
                <w:sz w:val="24"/>
                <w:szCs w:val="24"/>
                <w:lang w:val="uk-UA" w:eastAsia="uk-UA"/>
              </w:rPr>
              <w:t xml:space="preserve"> </w:t>
            </w:r>
            <w:r w:rsidRPr="0045594C">
              <w:rPr>
                <w:rFonts w:ascii="Times New Roman" w:hAnsi="Times New Roman" w:hint="eastAsia"/>
                <w:color w:val="000000"/>
                <w:sz w:val="24"/>
                <w:szCs w:val="24"/>
                <w:lang w:val="uk-UA" w:eastAsia="uk-UA"/>
              </w:rPr>
              <w:t>разі</w:t>
            </w:r>
            <w:r w:rsidRPr="0045594C">
              <w:rPr>
                <w:rFonts w:ascii="Times New Roman" w:hAnsi="Times New Roman"/>
                <w:color w:val="000000"/>
                <w:sz w:val="24"/>
                <w:szCs w:val="24"/>
                <w:lang w:val="uk-UA" w:eastAsia="uk-UA"/>
              </w:rPr>
              <w:t xml:space="preserve"> </w:t>
            </w:r>
            <w:r w:rsidRPr="0045594C">
              <w:rPr>
                <w:rFonts w:ascii="Times New Roman" w:hAnsi="Times New Roman" w:hint="eastAsia"/>
                <w:color w:val="000000"/>
                <w:sz w:val="24"/>
                <w:szCs w:val="24"/>
                <w:lang w:val="uk-UA" w:eastAsia="uk-UA"/>
              </w:rPr>
              <w:t>якщо</w:t>
            </w:r>
            <w:r w:rsidR="00E97CC0">
              <w:rPr>
                <w:rFonts w:ascii="Times New Roman" w:hAnsi="Times New Roman"/>
                <w:color w:val="000000"/>
                <w:sz w:val="24"/>
                <w:szCs w:val="24"/>
                <w:lang w:val="uk-UA" w:eastAsia="uk-UA"/>
              </w:rPr>
              <w:t xml:space="preserve"> </w:t>
            </w:r>
            <w:r w:rsidRPr="0045594C">
              <w:rPr>
                <w:rFonts w:ascii="Times New Roman" w:hAnsi="Times New Roman" w:hint="eastAsia"/>
                <w:color w:val="000000"/>
                <w:sz w:val="24"/>
                <w:szCs w:val="24"/>
                <w:lang w:val="uk-UA" w:eastAsia="uk-UA"/>
              </w:rPr>
              <w:t>учасником</w:t>
            </w:r>
            <w:r w:rsidR="00E97CC0">
              <w:rPr>
                <w:rFonts w:ascii="Times New Roman" w:hAnsi="Times New Roman"/>
                <w:color w:val="000000"/>
                <w:sz w:val="24"/>
                <w:szCs w:val="24"/>
                <w:lang w:val="uk-UA" w:eastAsia="uk-UA"/>
              </w:rPr>
              <w:t xml:space="preserve"> </w:t>
            </w:r>
            <w:r w:rsidRPr="0045594C">
              <w:rPr>
                <w:rFonts w:ascii="Times New Roman" w:hAnsi="Times New Roman" w:hint="eastAsia"/>
                <w:color w:val="000000"/>
                <w:sz w:val="24"/>
                <w:szCs w:val="24"/>
                <w:lang w:val="uk-UA" w:eastAsia="uk-UA"/>
              </w:rPr>
              <w:t>процедури</w:t>
            </w:r>
            <w:r w:rsidRPr="0045594C">
              <w:rPr>
                <w:rFonts w:ascii="Times New Roman" w:hAnsi="Times New Roman"/>
                <w:color w:val="000000"/>
                <w:sz w:val="24"/>
                <w:szCs w:val="24"/>
                <w:lang w:val="uk-UA" w:eastAsia="uk-UA"/>
              </w:rPr>
              <w:t xml:space="preserve"> </w:t>
            </w:r>
            <w:r w:rsidRPr="0045594C">
              <w:rPr>
                <w:rFonts w:ascii="Times New Roman" w:hAnsi="Times New Roman" w:hint="eastAsia"/>
                <w:color w:val="000000"/>
                <w:sz w:val="24"/>
                <w:szCs w:val="24"/>
                <w:lang w:val="uk-UA" w:eastAsia="uk-UA"/>
              </w:rPr>
              <w:t>закупівлі</w:t>
            </w:r>
            <w:r w:rsidRPr="0045594C">
              <w:rPr>
                <w:rFonts w:ascii="Times New Roman" w:hAnsi="Times New Roman"/>
                <w:color w:val="000000"/>
                <w:sz w:val="24"/>
                <w:szCs w:val="24"/>
                <w:lang w:val="uk-UA" w:eastAsia="uk-UA"/>
              </w:rPr>
              <w:t xml:space="preserve"> </w:t>
            </w:r>
            <w:r w:rsidRPr="0045594C">
              <w:rPr>
                <w:rFonts w:ascii="Times New Roman" w:hAnsi="Times New Roman" w:hint="eastAsia"/>
                <w:color w:val="000000"/>
                <w:sz w:val="24"/>
                <w:szCs w:val="24"/>
                <w:lang w:val="uk-UA" w:eastAsia="uk-UA"/>
              </w:rPr>
              <w:t>є</w:t>
            </w:r>
            <w:r w:rsidRPr="0045594C">
              <w:rPr>
                <w:rFonts w:ascii="Times New Roman" w:hAnsi="Times New Roman"/>
                <w:color w:val="000000"/>
                <w:sz w:val="24"/>
                <w:szCs w:val="24"/>
                <w:lang w:val="uk-UA" w:eastAsia="uk-UA"/>
              </w:rPr>
              <w:t xml:space="preserve"> </w:t>
            </w:r>
            <w:r w:rsidRPr="0045594C">
              <w:rPr>
                <w:rFonts w:ascii="Times New Roman" w:hAnsi="Times New Roman" w:hint="eastAsia"/>
                <w:color w:val="000000"/>
                <w:sz w:val="24"/>
                <w:szCs w:val="24"/>
                <w:lang w:val="uk-UA" w:eastAsia="uk-UA"/>
              </w:rPr>
              <w:t>нерезидент</w:t>
            </w:r>
            <w:r w:rsidRPr="0045594C">
              <w:rPr>
                <w:rFonts w:ascii="Times New Roman" w:hAnsi="Times New Roman"/>
                <w:color w:val="000000"/>
                <w:sz w:val="24"/>
                <w:szCs w:val="24"/>
                <w:lang w:val="uk-UA" w:eastAsia="uk-UA"/>
              </w:rPr>
              <w:t xml:space="preserve">,  </w:t>
            </w:r>
            <w:r w:rsidRPr="0045594C">
              <w:rPr>
                <w:rFonts w:ascii="Times New Roman" w:hAnsi="Times New Roman" w:hint="eastAsia"/>
                <w:color w:val="000000"/>
                <w:sz w:val="24"/>
                <w:szCs w:val="24"/>
                <w:lang w:val="uk-UA" w:eastAsia="uk-UA"/>
              </w:rPr>
              <w:t>такий</w:t>
            </w:r>
            <w:r w:rsidR="00E97CC0">
              <w:rPr>
                <w:rFonts w:ascii="Times New Roman" w:hAnsi="Times New Roman"/>
                <w:color w:val="000000"/>
                <w:sz w:val="24"/>
                <w:szCs w:val="24"/>
                <w:lang w:val="uk-UA" w:eastAsia="uk-UA"/>
              </w:rPr>
              <w:t xml:space="preserve"> </w:t>
            </w:r>
            <w:r w:rsidRPr="0045594C">
              <w:rPr>
                <w:rFonts w:ascii="Times New Roman" w:hAnsi="Times New Roman" w:hint="eastAsia"/>
                <w:color w:val="000000"/>
                <w:sz w:val="24"/>
                <w:szCs w:val="24"/>
                <w:lang w:val="uk-UA" w:eastAsia="uk-UA"/>
              </w:rPr>
              <w:t>учасник</w:t>
            </w:r>
            <w:r w:rsidRPr="0045594C">
              <w:rPr>
                <w:rFonts w:ascii="Times New Roman" w:hAnsi="Times New Roman"/>
                <w:color w:val="000000"/>
                <w:sz w:val="24"/>
                <w:szCs w:val="24"/>
                <w:lang w:val="uk-UA" w:eastAsia="uk-UA"/>
              </w:rPr>
              <w:t xml:space="preserve"> </w:t>
            </w:r>
            <w:r w:rsidRPr="0045594C">
              <w:rPr>
                <w:rFonts w:ascii="Times New Roman" w:hAnsi="Times New Roman" w:hint="eastAsia"/>
                <w:color w:val="000000"/>
                <w:sz w:val="24"/>
                <w:szCs w:val="24"/>
                <w:lang w:val="uk-UA" w:eastAsia="uk-UA"/>
              </w:rPr>
              <w:t>зазначає</w:t>
            </w:r>
            <w:r w:rsidRPr="0045594C">
              <w:rPr>
                <w:rFonts w:ascii="Times New Roman" w:hAnsi="Times New Roman"/>
                <w:color w:val="000000"/>
                <w:sz w:val="24"/>
                <w:szCs w:val="24"/>
                <w:lang w:val="uk-UA" w:eastAsia="uk-UA"/>
              </w:rPr>
              <w:t xml:space="preserve"> </w:t>
            </w:r>
            <w:r w:rsidRPr="0045594C">
              <w:rPr>
                <w:rFonts w:ascii="Times New Roman" w:hAnsi="Times New Roman" w:hint="eastAsia"/>
                <w:color w:val="000000"/>
                <w:sz w:val="24"/>
                <w:szCs w:val="24"/>
                <w:lang w:val="uk-UA" w:eastAsia="uk-UA"/>
              </w:rPr>
              <w:t>ціну</w:t>
            </w:r>
            <w:r w:rsidR="00E97CC0">
              <w:rPr>
                <w:rFonts w:ascii="Times New Roman" w:hAnsi="Times New Roman"/>
                <w:color w:val="000000"/>
                <w:sz w:val="24"/>
                <w:szCs w:val="24"/>
                <w:lang w:val="uk-UA" w:eastAsia="uk-UA"/>
              </w:rPr>
              <w:t xml:space="preserve"> </w:t>
            </w:r>
            <w:r w:rsidRPr="0045594C">
              <w:rPr>
                <w:rFonts w:ascii="Times New Roman" w:hAnsi="Times New Roman" w:hint="eastAsia"/>
                <w:color w:val="000000"/>
                <w:sz w:val="24"/>
                <w:szCs w:val="24"/>
                <w:lang w:val="uk-UA" w:eastAsia="uk-UA"/>
              </w:rPr>
              <w:t>пропозиції</w:t>
            </w:r>
            <w:r w:rsidRPr="0045594C">
              <w:rPr>
                <w:rFonts w:ascii="Times New Roman" w:hAnsi="Times New Roman"/>
                <w:color w:val="000000"/>
                <w:sz w:val="24"/>
                <w:szCs w:val="24"/>
                <w:lang w:val="uk-UA" w:eastAsia="uk-UA"/>
              </w:rPr>
              <w:t xml:space="preserve"> </w:t>
            </w:r>
            <w:r w:rsidRPr="0045594C">
              <w:rPr>
                <w:rFonts w:ascii="Times New Roman" w:hAnsi="Times New Roman" w:hint="eastAsia"/>
                <w:color w:val="000000"/>
                <w:sz w:val="24"/>
                <w:szCs w:val="24"/>
                <w:lang w:val="uk-UA" w:eastAsia="uk-UA"/>
              </w:rPr>
              <w:t>в</w:t>
            </w:r>
            <w:r w:rsidRPr="0045594C">
              <w:rPr>
                <w:rFonts w:ascii="Times New Roman" w:hAnsi="Times New Roman"/>
                <w:color w:val="000000"/>
                <w:sz w:val="24"/>
                <w:szCs w:val="24"/>
                <w:lang w:val="uk-UA" w:eastAsia="uk-UA"/>
              </w:rPr>
              <w:t xml:space="preserve"> </w:t>
            </w:r>
            <w:r w:rsidRPr="0045594C">
              <w:rPr>
                <w:rFonts w:ascii="Times New Roman" w:hAnsi="Times New Roman" w:hint="eastAsia"/>
                <w:color w:val="000000"/>
                <w:sz w:val="24"/>
                <w:szCs w:val="24"/>
                <w:lang w:val="uk-UA" w:eastAsia="uk-UA"/>
              </w:rPr>
              <w:t>електронній</w:t>
            </w:r>
            <w:r w:rsidRPr="0045594C">
              <w:rPr>
                <w:rFonts w:ascii="Times New Roman" w:hAnsi="Times New Roman"/>
                <w:color w:val="000000"/>
                <w:sz w:val="24"/>
                <w:szCs w:val="24"/>
                <w:lang w:val="uk-UA" w:eastAsia="uk-UA"/>
              </w:rPr>
              <w:t xml:space="preserve"> </w:t>
            </w:r>
            <w:r w:rsidRPr="0045594C">
              <w:rPr>
                <w:rFonts w:ascii="Times New Roman" w:hAnsi="Times New Roman" w:hint="eastAsia"/>
                <w:color w:val="000000"/>
                <w:sz w:val="24"/>
                <w:szCs w:val="24"/>
                <w:lang w:val="uk-UA" w:eastAsia="uk-UA"/>
              </w:rPr>
              <w:t>системі</w:t>
            </w:r>
          </w:p>
          <w:p w:rsidR="003522A0" w:rsidRPr="00E670E6" w:rsidRDefault="0045594C" w:rsidP="00E97CC0">
            <w:pPr>
              <w:jc w:val="both"/>
              <w:rPr>
                <w:rFonts w:ascii="Times New Roman" w:hAnsi="Times New Roman"/>
                <w:color w:val="000000"/>
                <w:sz w:val="24"/>
                <w:szCs w:val="24"/>
                <w:lang w:val="uk-UA" w:eastAsia="uk-UA"/>
              </w:rPr>
            </w:pPr>
            <w:r w:rsidRPr="0045594C">
              <w:rPr>
                <w:rFonts w:ascii="Times New Roman" w:hAnsi="Times New Roman" w:hint="eastAsia"/>
                <w:color w:val="000000"/>
                <w:sz w:val="24"/>
                <w:szCs w:val="24"/>
                <w:lang w:val="uk-UA" w:eastAsia="uk-UA"/>
              </w:rPr>
              <w:t>закупівель</w:t>
            </w:r>
            <w:r w:rsidRPr="0045594C">
              <w:rPr>
                <w:rFonts w:ascii="Times New Roman" w:hAnsi="Times New Roman"/>
                <w:color w:val="000000"/>
                <w:sz w:val="24"/>
                <w:szCs w:val="24"/>
                <w:lang w:val="uk-UA" w:eastAsia="uk-UA"/>
              </w:rPr>
              <w:t xml:space="preserve"> </w:t>
            </w:r>
            <w:r w:rsidRPr="0045594C">
              <w:rPr>
                <w:rFonts w:ascii="Times New Roman" w:hAnsi="Times New Roman" w:hint="eastAsia"/>
                <w:color w:val="000000"/>
                <w:sz w:val="24"/>
                <w:szCs w:val="24"/>
                <w:lang w:val="uk-UA" w:eastAsia="uk-UA"/>
              </w:rPr>
              <w:t>у</w:t>
            </w:r>
            <w:r w:rsidRPr="0045594C">
              <w:rPr>
                <w:rFonts w:ascii="Times New Roman" w:hAnsi="Times New Roman"/>
                <w:color w:val="000000"/>
                <w:sz w:val="24"/>
                <w:szCs w:val="24"/>
                <w:lang w:val="uk-UA" w:eastAsia="uk-UA"/>
              </w:rPr>
              <w:t xml:space="preserve"> </w:t>
            </w:r>
            <w:r w:rsidRPr="0045594C">
              <w:rPr>
                <w:rFonts w:ascii="Times New Roman" w:hAnsi="Times New Roman" w:hint="eastAsia"/>
                <w:color w:val="000000"/>
                <w:sz w:val="24"/>
                <w:szCs w:val="24"/>
                <w:lang w:val="uk-UA" w:eastAsia="uk-UA"/>
              </w:rPr>
              <w:t>валюті</w:t>
            </w:r>
            <w:r w:rsidRPr="0045594C">
              <w:rPr>
                <w:rFonts w:ascii="Times New Roman" w:hAnsi="Times New Roman"/>
                <w:color w:val="000000"/>
                <w:sz w:val="24"/>
                <w:szCs w:val="24"/>
                <w:lang w:val="uk-UA" w:eastAsia="uk-UA"/>
              </w:rPr>
              <w:t xml:space="preserve"> – </w:t>
            </w:r>
            <w:r w:rsidRPr="0045594C">
              <w:rPr>
                <w:rFonts w:ascii="Times New Roman" w:hAnsi="Times New Roman" w:hint="eastAsia"/>
                <w:color w:val="000000"/>
                <w:sz w:val="24"/>
                <w:szCs w:val="24"/>
                <w:lang w:val="uk-UA" w:eastAsia="uk-UA"/>
              </w:rPr>
              <w:t>гривня</w:t>
            </w:r>
            <w:r w:rsidRPr="0045594C">
              <w:rPr>
                <w:rFonts w:ascii="Times New Roman" w:hAnsi="Times New Roman"/>
                <w:color w:val="000000"/>
                <w:sz w:val="24"/>
                <w:szCs w:val="24"/>
                <w:lang w:val="uk-UA" w:eastAsia="uk-UA"/>
              </w:rPr>
              <w:t>.</w:t>
            </w:r>
          </w:p>
        </w:tc>
      </w:tr>
      <w:tr w:rsidR="003522A0" w:rsidRPr="00DD72FC" w:rsidTr="00D94A57">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blCellSpacing w:w="15" w:type="dxa"/>
        </w:trPr>
        <w:tc>
          <w:tcPr>
            <w:tcW w:w="2735" w:type="dxa"/>
            <w:gridSpan w:val="2"/>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3522A0" w:rsidRPr="00E670E6" w:rsidRDefault="003522A0" w:rsidP="006B30FA">
            <w:pPr>
              <w:rPr>
                <w:rFonts w:ascii="Times New Roman" w:hAnsi="Times New Roman"/>
                <w:color w:val="000000"/>
                <w:sz w:val="24"/>
                <w:szCs w:val="24"/>
                <w:lang w:val="uk-UA" w:eastAsia="uk-UA"/>
              </w:rPr>
            </w:pPr>
            <w:r w:rsidRPr="00E670E6">
              <w:rPr>
                <w:rFonts w:ascii="Times New Roman" w:hAnsi="Times New Roman"/>
                <w:b/>
                <w:bCs/>
                <w:color w:val="000000"/>
                <w:sz w:val="24"/>
                <w:szCs w:val="24"/>
                <w:lang w:val="uk-UA" w:eastAsia="uk-UA"/>
              </w:rPr>
              <w:t xml:space="preserve">7. </w:t>
            </w:r>
            <w:r w:rsidR="006B30FA">
              <w:rPr>
                <w:rFonts w:ascii="Times New Roman" w:hAnsi="Times New Roman"/>
                <w:b/>
                <w:bCs/>
                <w:color w:val="000000"/>
                <w:sz w:val="24"/>
                <w:szCs w:val="24"/>
                <w:lang w:val="uk-UA" w:eastAsia="uk-UA"/>
              </w:rPr>
              <w:t>І</w:t>
            </w:r>
            <w:r w:rsidR="00D94A57">
              <w:rPr>
                <w:rFonts w:ascii="Times New Roman" w:hAnsi="Times New Roman"/>
                <w:b/>
                <w:sz w:val="24"/>
                <w:szCs w:val="24"/>
                <w:lang w:eastAsia="uk-UA"/>
              </w:rPr>
              <w:t>нформація</w:t>
            </w:r>
            <w:r w:rsidR="00D94A57">
              <w:rPr>
                <w:rFonts w:ascii="Times New Roman" w:hAnsi="Times New Roman"/>
                <w:b/>
                <w:sz w:val="24"/>
                <w:szCs w:val="24"/>
                <w:lang w:val="uk-UA" w:eastAsia="uk-UA"/>
              </w:rPr>
              <w:t xml:space="preserve"> </w:t>
            </w:r>
            <w:r w:rsidR="00D94A57">
              <w:rPr>
                <w:rFonts w:ascii="Times New Roman" w:hAnsi="Times New Roman"/>
                <w:b/>
                <w:sz w:val="24"/>
                <w:szCs w:val="24"/>
                <w:lang w:eastAsia="uk-UA"/>
              </w:rPr>
              <w:t>про</w:t>
            </w:r>
            <w:r w:rsidR="00D94A57">
              <w:rPr>
                <w:rFonts w:ascii="Times New Roman" w:hAnsi="Times New Roman"/>
                <w:b/>
                <w:sz w:val="24"/>
                <w:szCs w:val="24"/>
                <w:lang w:val="uk-UA" w:eastAsia="uk-UA"/>
              </w:rPr>
              <w:t xml:space="preserve"> </w:t>
            </w:r>
            <w:r w:rsidR="00D94A57">
              <w:rPr>
                <w:rFonts w:ascii="Times New Roman" w:hAnsi="Times New Roman"/>
                <w:b/>
                <w:sz w:val="24"/>
                <w:szCs w:val="24"/>
                <w:lang w:eastAsia="uk-UA"/>
              </w:rPr>
              <w:t>мову (мови),</w:t>
            </w:r>
            <w:r w:rsidR="00D94A57">
              <w:rPr>
                <w:rFonts w:ascii="Times New Roman" w:hAnsi="Times New Roman"/>
                <w:b/>
                <w:sz w:val="24"/>
                <w:szCs w:val="24"/>
                <w:lang w:val="uk-UA" w:eastAsia="uk-UA"/>
              </w:rPr>
              <w:t xml:space="preserve"> </w:t>
            </w:r>
            <w:r w:rsidR="00D94A57">
              <w:rPr>
                <w:rFonts w:ascii="Times New Roman" w:hAnsi="Times New Roman"/>
                <w:b/>
                <w:sz w:val="24"/>
                <w:szCs w:val="24"/>
                <w:lang w:eastAsia="uk-UA"/>
              </w:rPr>
              <w:t>якою</w:t>
            </w:r>
            <w:r w:rsidR="00D94A57">
              <w:rPr>
                <w:rFonts w:ascii="Times New Roman" w:hAnsi="Times New Roman"/>
                <w:b/>
                <w:sz w:val="24"/>
                <w:szCs w:val="24"/>
                <w:lang w:val="uk-UA" w:eastAsia="uk-UA"/>
              </w:rPr>
              <w:t xml:space="preserve"> </w:t>
            </w:r>
            <w:r w:rsidR="00D94A57">
              <w:rPr>
                <w:rFonts w:ascii="Times New Roman" w:hAnsi="Times New Roman"/>
                <w:b/>
                <w:sz w:val="24"/>
                <w:szCs w:val="24"/>
                <w:lang w:eastAsia="uk-UA"/>
              </w:rPr>
              <w:t>(якими) повинно</w:t>
            </w:r>
            <w:r w:rsidR="00D94A57">
              <w:rPr>
                <w:rFonts w:ascii="Times New Roman" w:hAnsi="Times New Roman"/>
                <w:b/>
                <w:sz w:val="24"/>
                <w:szCs w:val="24"/>
                <w:lang w:val="uk-UA" w:eastAsia="uk-UA"/>
              </w:rPr>
              <w:t xml:space="preserve"> </w:t>
            </w:r>
            <w:r w:rsidR="00D94A57">
              <w:rPr>
                <w:rFonts w:ascii="Times New Roman" w:hAnsi="Times New Roman"/>
                <w:b/>
                <w:sz w:val="24"/>
                <w:szCs w:val="24"/>
                <w:lang w:eastAsia="uk-UA"/>
              </w:rPr>
              <w:t>бути</w:t>
            </w:r>
            <w:r w:rsidR="00D94A57">
              <w:rPr>
                <w:rFonts w:ascii="Times New Roman" w:hAnsi="Times New Roman"/>
                <w:b/>
                <w:sz w:val="24"/>
                <w:szCs w:val="24"/>
                <w:lang w:val="uk-UA" w:eastAsia="uk-UA"/>
              </w:rPr>
              <w:t xml:space="preserve"> </w:t>
            </w:r>
            <w:r w:rsidR="00470844" w:rsidRPr="00470844">
              <w:rPr>
                <w:rFonts w:ascii="Times New Roman" w:hAnsi="Times New Roman"/>
                <w:b/>
                <w:sz w:val="24"/>
                <w:szCs w:val="24"/>
                <w:lang w:eastAsia="uk-UA"/>
              </w:rPr>
              <w:t>складено тендерні пропозиції</w:t>
            </w:r>
          </w:p>
        </w:tc>
        <w:tc>
          <w:tcPr>
            <w:tcW w:w="7706"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836AB2" w:rsidRDefault="00836AB2" w:rsidP="00836AB2">
            <w:pPr>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 xml:space="preserve">Мова тендерної пропозиції – українська. 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w:t>
            </w:r>
            <w:r>
              <w:rPr>
                <w:rFonts w:ascii="Times New Roman" w:hAnsi="Times New Roman"/>
                <w:color w:val="000000"/>
                <w:sz w:val="24"/>
                <w:szCs w:val="24"/>
                <w:lang w:val="uk-UA" w:eastAsia="uk-UA"/>
              </w:rPr>
              <w:lastRenderedPageBreak/>
              <w:t>викладені іншими мовами, повинні надаватися разом із їх автентичним перекладом українською мовою.</w:t>
            </w:r>
          </w:p>
          <w:p w:rsidR="00836AB2" w:rsidRDefault="00836AB2" w:rsidP="00836AB2">
            <w:pPr>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Виключення:</w:t>
            </w:r>
          </w:p>
          <w:p w:rsidR="00836AB2" w:rsidRDefault="00836AB2" w:rsidP="00836AB2">
            <w:pPr>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rsidR="00C54C1E" w:rsidRPr="0045594C" w:rsidRDefault="00836AB2" w:rsidP="00836AB2">
            <w:pPr>
              <w:pStyle w:val="26"/>
              <w:widowControl w:val="0"/>
              <w:spacing w:line="240" w:lineRule="auto"/>
              <w:ind w:left="34" w:right="113" w:hanging="21"/>
              <w:jc w:val="both"/>
              <w:rPr>
                <w:rFonts w:ascii="Times New Roman" w:eastAsia="Times New Roman" w:hAnsi="Times New Roman" w:cs="Times New Roman"/>
                <w:sz w:val="24"/>
                <w:szCs w:val="24"/>
                <w:lang w:val="uk-UA"/>
              </w:rPr>
            </w:pPr>
            <w:r>
              <w:rPr>
                <w:rFonts w:ascii="Times New Roman" w:hAnsi="Times New Roman"/>
                <w:sz w:val="24"/>
                <w:szCs w:val="24"/>
                <w:lang w:val="uk-UA" w:eastAsia="uk-UA"/>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w:t>
            </w:r>
            <w:r>
              <w:rPr>
                <w:rFonts w:ascii="Times New Roman" w:hAnsi="Times New Roman" w:cs="Times New Roman"/>
                <w:sz w:val="24"/>
                <w:szCs w:val="24"/>
                <w:lang w:val="uk-UA" w:eastAsia="uk-UA"/>
              </w:rPr>
              <w:t>документ наданий іноземною мовою без перекладу).</w:t>
            </w:r>
          </w:p>
        </w:tc>
      </w:tr>
      <w:tr w:rsidR="003522A0" w:rsidRPr="00E670E6" w:rsidTr="00D94A57">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blCellSpacing w:w="15" w:type="dxa"/>
        </w:trPr>
        <w:tc>
          <w:tcPr>
            <w:tcW w:w="10441" w:type="dxa"/>
            <w:gridSpan w:val="4"/>
            <w:tcBorders>
              <w:top w:val="outset" w:sz="6" w:space="0" w:color="auto"/>
              <w:left w:val="nil"/>
              <w:bottom w:val="outset" w:sz="6" w:space="0" w:color="auto"/>
              <w:right w:val="nil"/>
            </w:tcBorders>
            <w:tcMar>
              <w:top w:w="15" w:type="dxa"/>
              <w:left w:w="15" w:type="dxa"/>
              <w:bottom w:w="15" w:type="dxa"/>
              <w:right w:w="15" w:type="dxa"/>
            </w:tcMar>
            <w:vAlign w:val="center"/>
          </w:tcPr>
          <w:p w:rsidR="003522A0" w:rsidRPr="00E670E6" w:rsidRDefault="003522A0" w:rsidP="00592A35">
            <w:pPr>
              <w:pStyle w:val="1"/>
              <w:rPr>
                <w:rFonts w:ascii="Times New Roman" w:hAnsi="Times New Roman"/>
                <w:bCs/>
                <w:lang w:val="uk-UA" w:eastAsia="uk-UA"/>
              </w:rPr>
            </w:pPr>
            <w:bookmarkStart w:id="2" w:name="_II._Порядок_внесення"/>
            <w:bookmarkEnd w:id="2"/>
            <w:r w:rsidRPr="00E670E6">
              <w:rPr>
                <w:rFonts w:ascii="Times New Roman" w:hAnsi="Times New Roman"/>
                <w:bCs/>
                <w:lang w:val="uk-UA" w:eastAsia="uk-UA"/>
              </w:rPr>
              <w:lastRenderedPageBreak/>
              <w:t xml:space="preserve">II. </w:t>
            </w:r>
            <w:r w:rsidR="00FA7595" w:rsidRPr="00B7238A">
              <w:rPr>
                <w:rFonts w:ascii="Times New Roman" w:hAnsi="Times New Roman"/>
                <w:szCs w:val="24"/>
              </w:rPr>
              <w:t>Порядок унесення змін та надання роз’яснень до тендерної документації</w:t>
            </w:r>
          </w:p>
        </w:tc>
      </w:tr>
      <w:tr w:rsidR="003522A0" w:rsidRPr="00DD72FC" w:rsidTr="00D94A57">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blCellSpacing w:w="15" w:type="dxa"/>
        </w:trPr>
        <w:tc>
          <w:tcPr>
            <w:tcW w:w="2735" w:type="dxa"/>
            <w:gridSpan w:val="2"/>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3522A0" w:rsidRPr="00E670E6" w:rsidRDefault="003522A0" w:rsidP="00592A35">
            <w:pPr>
              <w:rPr>
                <w:rFonts w:ascii="Times New Roman" w:hAnsi="Times New Roman"/>
                <w:color w:val="000000"/>
                <w:sz w:val="24"/>
                <w:szCs w:val="24"/>
                <w:lang w:val="uk-UA" w:eastAsia="uk-UA"/>
              </w:rPr>
            </w:pPr>
            <w:r w:rsidRPr="00E670E6">
              <w:rPr>
                <w:rFonts w:ascii="Times New Roman" w:hAnsi="Times New Roman"/>
                <w:b/>
                <w:bCs/>
                <w:color w:val="000000"/>
                <w:sz w:val="24"/>
                <w:szCs w:val="24"/>
                <w:lang w:val="uk-UA" w:eastAsia="uk-UA"/>
              </w:rPr>
              <w:t xml:space="preserve">1. </w:t>
            </w:r>
            <w:r w:rsidR="00FA7595" w:rsidRPr="00B52952">
              <w:rPr>
                <w:rFonts w:ascii="Times New Roman" w:hAnsi="Times New Roman"/>
                <w:b/>
                <w:sz w:val="24"/>
                <w:szCs w:val="24"/>
                <w:lang w:eastAsia="uk-UA"/>
              </w:rPr>
              <w:t>Процедура надання роз’яснень щодо тендерної документації</w:t>
            </w:r>
          </w:p>
        </w:tc>
        <w:tc>
          <w:tcPr>
            <w:tcW w:w="7706"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836AB2" w:rsidRDefault="00836AB2" w:rsidP="00836AB2">
            <w:pPr>
              <w:widowControl w:val="0"/>
              <w:jc w:val="both"/>
              <w:rPr>
                <w:rFonts w:ascii="Times New Roman" w:hAnsi="Times New Roman"/>
                <w:sz w:val="24"/>
                <w:szCs w:val="24"/>
                <w:lang w:val="uk-UA" w:eastAsia="uk-UA"/>
              </w:rPr>
            </w:pPr>
            <w:r>
              <w:rPr>
                <w:rFonts w:ascii="Times New Roman" w:hAnsi="Times New Roman"/>
                <w:sz w:val="24"/>
                <w:szCs w:val="24"/>
                <w:lang w:val="uk-UA" w:eastAsia="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rsidR="003522A0" w:rsidRPr="00B52952" w:rsidRDefault="00836AB2" w:rsidP="00836AB2">
            <w:pPr>
              <w:rPr>
                <w:rFonts w:ascii="Times New Roman" w:hAnsi="Times New Roman"/>
                <w:color w:val="000000"/>
                <w:sz w:val="24"/>
                <w:szCs w:val="24"/>
                <w:lang w:val="uk-UA" w:eastAsia="uk-UA"/>
              </w:rPr>
            </w:pPr>
            <w:r>
              <w:rPr>
                <w:rFonts w:ascii="Times New Roman" w:hAnsi="Times New Roman"/>
                <w:sz w:val="24"/>
                <w:szCs w:val="24"/>
                <w:lang w:val="uk-UA" w:eastAsia="uk-UA"/>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3522A0" w:rsidRPr="00E670E6" w:rsidTr="00D94A57">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blCellSpacing w:w="15" w:type="dxa"/>
        </w:trPr>
        <w:tc>
          <w:tcPr>
            <w:tcW w:w="2735" w:type="dxa"/>
            <w:gridSpan w:val="2"/>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3522A0" w:rsidRPr="00E670E6" w:rsidRDefault="003522A0" w:rsidP="00592A35">
            <w:pPr>
              <w:rPr>
                <w:rFonts w:ascii="Times New Roman" w:hAnsi="Times New Roman"/>
                <w:color w:val="000000"/>
                <w:sz w:val="24"/>
                <w:szCs w:val="24"/>
                <w:lang w:val="uk-UA" w:eastAsia="uk-UA"/>
              </w:rPr>
            </w:pPr>
            <w:r w:rsidRPr="00E670E6">
              <w:rPr>
                <w:rFonts w:ascii="Times New Roman" w:hAnsi="Times New Roman"/>
                <w:b/>
                <w:bCs/>
                <w:color w:val="000000"/>
                <w:sz w:val="24"/>
                <w:szCs w:val="24"/>
                <w:lang w:val="uk-UA" w:eastAsia="uk-UA"/>
              </w:rPr>
              <w:t xml:space="preserve">2. </w:t>
            </w:r>
            <w:r w:rsidR="0045594C">
              <w:rPr>
                <w:rFonts w:ascii="Times New Roman" w:hAnsi="Times New Roman"/>
                <w:b/>
                <w:sz w:val="24"/>
                <w:szCs w:val="24"/>
                <w:lang w:val="uk-UA" w:eastAsia="uk-UA"/>
              </w:rPr>
              <w:t>В</w:t>
            </w:r>
            <w:r w:rsidR="00441325" w:rsidRPr="00441325">
              <w:rPr>
                <w:rFonts w:ascii="Times New Roman" w:hAnsi="Times New Roman"/>
                <w:b/>
                <w:sz w:val="24"/>
                <w:szCs w:val="24"/>
                <w:lang w:eastAsia="uk-UA"/>
              </w:rPr>
              <w:t>несення змін до тендерної документації</w:t>
            </w:r>
          </w:p>
        </w:tc>
        <w:tc>
          <w:tcPr>
            <w:tcW w:w="7706"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836AB2" w:rsidRDefault="00836AB2" w:rsidP="00836AB2">
            <w:pPr>
              <w:widowControl w:val="0"/>
              <w:jc w:val="both"/>
              <w:rPr>
                <w:rFonts w:ascii="Times New Roman" w:hAnsi="Times New Roman"/>
                <w:sz w:val="24"/>
                <w:szCs w:val="24"/>
                <w:lang w:val="uk-UA" w:eastAsia="uk-UA"/>
              </w:rPr>
            </w:pPr>
            <w:r>
              <w:rPr>
                <w:rFonts w:ascii="Times New Roman" w:hAnsi="Times New Roman"/>
                <w:sz w:val="24"/>
                <w:szCs w:val="24"/>
                <w:lang w:val="uk-UA"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836AB2" w:rsidRDefault="00836AB2" w:rsidP="00836AB2">
            <w:pPr>
              <w:widowControl w:val="0"/>
              <w:jc w:val="both"/>
              <w:rPr>
                <w:rFonts w:ascii="Times New Roman" w:hAnsi="Times New Roman"/>
                <w:sz w:val="24"/>
                <w:szCs w:val="24"/>
                <w:lang w:val="uk-UA" w:eastAsia="uk-UA"/>
              </w:rPr>
            </w:pPr>
            <w:r>
              <w:rPr>
                <w:rFonts w:ascii="Times New Roman" w:hAnsi="Times New Roman"/>
                <w:sz w:val="24"/>
                <w:szCs w:val="24"/>
                <w:lang w:val="uk-UA"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w:t>
            </w:r>
          </w:p>
          <w:p w:rsidR="003522A0" w:rsidRPr="00E670E6" w:rsidRDefault="00836AB2" w:rsidP="00836AB2">
            <w:pPr>
              <w:rPr>
                <w:rFonts w:ascii="Times New Roman" w:hAnsi="Times New Roman"/>
                <w:b/>
                <w:color w:val="000000"/>
                <w:sz w:val="24"/>
                <w:szCs w:val="24"/>
                <w:lang w:val="uk-UA" w:eastAsia="uk-UA"/>
              </w:rPr>
            </w:pPr>
            <w:r>
              <w:rPr>
                <w:rFonts w:ascii="Times New Roman" w:hAnsi="Times New Roman"/>
                <w:sz w:val="24"/>
                <w:szCs w:val="24"/>
                <w:lang w:val="uk-UA" w:eastAsia="uk-UA"/>
              </w:rPr>
              <w:t>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3522A0" w:rsidRPr="00E670E6" w:rsidTr="00D94A57">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blCellSpacing w:w="15" w:type="dxa"/>
        </w:trPr>
        <w:tc>
          <w:tcPr>
            <w:tcW w:w="10441" w:type="dxa"/>
            <w:gridSpan w:val="4"/>
            <w:tcBorders>
              <w:top w:val="outset" w:sz="6" w:space="0" w:color="auto"/>
              <w:left w:val="nil"/>
              <w:bottom w:val="outset" w:sz="6" w:space="0" w:color="auto"/>
              <w:right w:val="nil"/>
            </w:tcBorders>
            <w:tcMar>
              <w:top w:w="15" w:type="dxa"/>
              <w:left w:w="15" w:type="dxa"/>
              <w:bottom w:w="15" w:type="dxa"/>
              <w:right w:w="15" w:type="dxa"/>
            </w:tcMar>
            <w:vAlign w:val="center"/>
          </w:tcPr>
          <w:p w:rsidR="003522A0" w:rsidRPr="00E670E6" w:rsidRDefault="003522A0" w:rsidP="00592A35">
            <w:pPr>
              <w:pStyle w:val="1"/>
              <w:rPr>
                <w:rFonts w:ascii="Times New Roman" w:hAnsi="Times New Roman"/>
                <w:bCs/>
                <w:lang w:val="uk-UA" w:eastAsia="uk-UA"/>
              </w:rPr>
            </w:pPr>
            <w:bookmarkStart w:id="3" w:name="_III._Підготовка_пропозицій"/>
            <w:bookmarkEnd w:id="3"/>
            <w:r w:rsidRPr="00E670E6">
              <w:rPr>
                <w:rFonts w:ascii="Times New Roman" w:hAnsi="Times New Roman"/>
                <w:bCs/>
                <w:lang w:val="uk-UA" w:eastAsia="uk-UA"/>
              </w:rPr>
              <w:t xml:space="preserve">III. </w:t>
            </w:r>
            <w:r w:rsidR="00441325" w:rsidRPr="00B7238A">
              <w:rPr>
                <w:rFonts w:ascii="Times New Roman" w:hAnsi="Times New Roman"/>
                <w:szCs w:val="24"/>
                <w:bdr w:val="none" w:sz="0" w:space="0" w:color="auto" w:frame="1"/>
                <w:lang w:eastAsia="uk-UA"/>
              </w:rPr>
              <w:t>Інструкція з підготовки тендерної пропозиції</w:t>
            </w:r>
            <w:r w:rsidRPr="00E670E6">
              <w:rPr>
                <w:rFonts w:ascii="Times New Roman" w:hAnsi="Times New Roman"/>
                <w:bCs/>
                <w:lang w:val="uk-UA" w:eastAsia="uk-UA"/>
              </w:rPr>
              <w:t> </w:t>
            </w:r>
          </w:p>
        </w:tc>
      </w:tr>
      <w:tr w:rsidR="003522A0" w:rsidRPr="00DD72FC" w:rsidTr="00D94A57">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blCellSpacing w:w="15" w:type="dxa"/>
        </w:trPr>
        <w:tc>
          <w:tcPr>
            <w:tcW w:w="2735" w:type="dxa"/>
            <w:gridSpan w:val="2"/>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3522A0" w:rsidRPr="00E670E6" w:rsidRDefault="003522A0" w:rsidP="00592A35">
            <w:pPr>
              <w:rPr>
                <w:rFonts w:ascii="Times New Roman" w:hAnsi="Times New Roman"/>
                <w:color w:val="000000"/>
                <w:sz w:val="24"/>
                <w:szCs w:val="24"/>
                <w:lang w:val="uk-UA" w:eastAsia="uk-UA"/>
              </w:rPr>
            </w:pPr>
            <w:r w:rsidRPr="00E670E6">
              <w:rPr>
                <w:rFonts w:ascii="Times New Roman" w:hAnsi="Times New Roman"/>
                <w:b/>
                <w:bCs/>
                <w:color w:val="000000"/>
                <w:sz w:val="24"/>
                <w:szCs w:val="24"/>
                <w:lang w:val="uk-UA" w:eastAsia="uk-UA"/>
              </w:rPr>
              <w:t xml:space="preserve">1. </w:t>
            </w:r>
            <w:r w:rsidR="00441325" w:rsidRPr="00441325">
              <w:rPr>
                <w:rFonts w:ascii="Times New Roman" w:hAnsi="Times New Roman"/>
                <w:b/>
                <w:sz w:val="24"/>
                <w:szCs w:val="24"/>
                <w:lang w:eastAsia="uk-UA"/>
              </w:rPr>
              <w:t>Зміст і спосіб подання тендерної пропозиції</w:t>
            </w:r>
            <w:r w:rsidRPr="00E670E6">
              <w:rPr>
                <w:rFonts w:ascii="Times New Roman" w:hAnsi="Times New Roman"/>
                <w:color w:val="000000"/>
                <w:sz w:val="24"/>
                <w:szCs w:val="24"/>
                <w:lang w:val="uk-UA" w:eastAsia="uk-UA"/>
              </w:rPr>
              <w:t> </w:t>
            </w:r>
          </w:p>
        </w:tc>
        <w:tc>
          <w:tcPr>
            <w:tcW w:w="7706"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836AB2" w:rsidRDefault="00836AB2" w:rsidP="00836AB2">
            <w:pPr>
              <w:widowControl w:val="0"/>
              <w:ind w:hanging="21"/>
              <w:contextualSpacing/>
              <w:jc w:val="both"/>
              <w:rPr>
                <w:rFonts w:ascii="Times New Roman" w:hAnsi="Times New Roman"/>
                <w:sz w:val="24"/>
                <w:szCs w:val="24"/>
                <w:lang w:val="uk-UA"/>
              </w:rPr>
            </w:pPr>
            <w:r>
              <w:rPr>
                <w:rFonts w:ascii="Times New Roman" w:hAnsi="Times New Roman"/>
                <w:sz w:val="24"/>
                <w:szCs w:val="24"/>
                <w:lang w:val="uk-UA"/>
              </w:rPr>
              <w:t>Тендерні пропозиції подаються відповідно до порядку, визначеного статтею 26 Закону, крім положень частин четвертої, шостої та сьомої статті 26 Закону.</w:t>
            </w:r>
          </w:p>
          <w:p w:rsidR="00836AB2" w:rsidRDefault="00836AB2" w:rsidP="00836AB2">
            <w:pPr>
              <w:widowControl w:val="0"/>
              <w:ind w:hanging="21"/>
              <w:contextualSpacing/>
              <w:jc w:val="both"/>
              <w:rPr>
                <w:rFonts w:ascii="Times New Roman" w:hAnsi="Times New Roman"/>
                <w:sz w:val="24"/>
                <w:szCs w:val="24"/>
                <w:lang w:val="uk-UA"/>
              </w:rPr>
            </w:pPr>
            <w:r>
              <w:rPr>
                <w:rFonts w:ascii="Times New Roman" w:hAnsi="Times New Roman"/>
                <w:sz w:val="24"/>
                <w:szCs w:val="24"/>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w:t>
            </w:r>
            <w:r>
              <w:rPr>
                <w:rFonts w:ascii="Times New Roman" w:hAnsi="Times New Roman"/>
                <w:sz w:val="24"/>
                <w:szCs w:val="24"/>
                <w:lang w:val="uk-UA"/>
              </w:rPr>
              <w:lastRenderedPageBreak/>
              <w:t>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w:t>
            </w:r>
          </w:p>
          <w:p w:rsidR="00836AB2" w:rsidRDefault="00836AB2" w:rsidP="00836AB2">
            <w:pPr>
              <w:pStyle w:val="af4"/>
              <w:widowControl w:val="0"/>
              <w:numPr>
                <w:ilvl w:val="3"/>
                <w:numId w:val="12"/>
              </w:numPr>
              <w:suppressAutoHyphens/>
              <w:spacing w:line="100" w:lineRule="atLeast"/>
              <w:ind w:left="698" w:hanging="425"/>
              <w:jc w:val="both"/>
              <w:rPr>
                <w:rFonts w:ascii="Times New Roman" w:hAnsi="Times New Roman"/>
                <w:sz w:val="24"/>
                <w:szCs w:val="24"/>
              </w:rPr>
            </w:pPr>
            <w:r>
              <w:rPr>
                <w:rFonts w:ascii="Times New Roman" w:hAnsi="Times New Roman"/>
                <w:sz w:val="24"/>
                <w:szCs w:val="24"/>
              </w:rPr>
              <w:t xml:space="preserve">вимогам, визначеним замовником:інформації та документів, що підтверджують відповідність учасника кваліфікаційним критеріям; </w:t>
            </w:r>
          </w:p>
          <w:p w:rsidR="00836AB2" w:rsidRDefault="00836AB2" w:rsidP="00836AB2">
            <w:pPr>
              <w:pStyle w:val="af4"/>
              <w:widowControl w:val="0"/>
              <w:numPr>
                <w:ilvl w:val="0"/>
                <w:numId w:val="12"/>
              </w:numPr>
              <w:suppressAutoHyphens/>
              <w:spacing w:line="100" w:lineRule="atLeast"/>
              <w:jc w:val="both"/>
              <w:rPr>
                <w:rFonts w:ascii="Times New Roman" w:hAnsi="Times New Roman"/>
                <w:sz w:val="24"/>
                <w:szCs w:val="24"/>
              </w:rPr>
            </w:pPr>
            <w:r>
              <w:rPr>
                <w:rFonts w:ascii="Times New Roman" w:hAnsi="Times New Roman"/>
                <w:sz w:val="24"/>
                <w:szCs w:val="24"/>
              </w:rPr>
              <w:t xml:space="preserve">інформації щодо відповідності учасника вимогам, визначеним у статті 17 Закону (згідно </w:t>
            </w:r>
            <w:r>
              <w:rPr>
                <w:rFonts w:ascii="Times New Roman" w:hAnsi="Times New Roman"/>
                <w:b/>
                <w:sz w:val="24"/>
                <w:szCs w:val="24"/>
              </w:rPr>
              <w:t>Додатку 1</w:t>
            </w:r>
            <w:r>
              <w:rPr>
                <w:rFonts w:ascii="Times New Roman" w:hAnsi="Times New Roman"/>
                <w:sz w:val="24"/>
                <w:szCs w:val="24"/>
              </w:rPr>
              <w:t xml:space="preserve"> до тендерної документації);</w:t>
            </w:r>
          </w:p>
          <w:p w:rsidR="00836AB2" w:rsidRDefault="00836AB2" w:rsidP="00836AB2">
            <w:pPr>
              <w:pStyle w:val="af4"/>
              <w:widowControl w:val="0"/>
              <w:numPr>
                <w:ilvl w:val="0"/>
                <w:numId w:val="12"/>
              </w:numPr>
              <w:suppressAutoHyphens/>
              <w:spacing w:line="100" w:lineRule="atLeast"/>
              <w:jc w:val="both"/>
              <w:rPr>
                <w:rFonts w:ascii="Times New Roman" w:hAnsi="Times New Roman"/>
                <w:sz w:val="24"/>
                <w:szCs w:val="24"/>
              </w:rPr>
            </w:pPr>
            <w:r>
              <w:rPr>
                <w:rFonts w:ascii="Times New Roman" w:hAnsi="Times New Roman"/>
                <w:sz w:val="24"/>
                <w:szCs w:val="24"/>
              </w:rPr>
              <w:t xml:space="preserve">інформації про необхідні технічні, якісні та кількісні характеристики предмета закупівлі відповідно </w:t>
            </w:r>
            <w:r>
              <w:rPr>
                <w:rFonts w:ascii="Times New Roman" w:hAnsi="Times New Roman"/>
                <w:b/>
                <w:sz w:val="24"/>
                <w:szCs w:val="24"/>
              </w:rPr>
              <w:t>до Додатку 2</w:t>
            </w:r>
            <w:r>
              <w:rPr>
                <w:rFonts w:ascii="Times New Roman" w:hAnsi="Times New Roman"/>
                <w:sz w:val="24"/>
                <w:szCs w:val="24"/>
              </w:rPr>
              <w:t xml:space="preserve"> до тендерної документації;</w:t>
            </w:r>
          </w:p>
          <w:p w:rsidR="001D2ADE" w:rsidRPr="009A1A04" w:rsidRDefault="001D2ADE" w:rsidP="001D2ADE">
            <w:pPr>
              <w:pStyle w:val="af4"/>
              <w:widowControl w:val="0"/>
              <w:numPr>
                <w:ilvl w:val="0"/>
                <w:numId w:val="12"/>
              </w:numPr>
              <w:suppressAutoHyphens/>
              <w:spacing w:line="100" w:lineRule="atLeast"/>
              <w:jc w:val="both"/>
              <w:rPr>
                <w:rFonts w:ascii="Times New Roman" w:hAnsi="Times New Roman"/>
                <w:strike/>
                <w:sz w:val="24"/>
                <w:szCs w:val="24"/>
              </w:rPr>
            </w:pPr>
            <w:r w:rsidRPr="009A1A04">
              <w:rPr>
                <w:rFonts w:ascii="Times New Roman" w:eastAsia="Calibri" w:hAnsi="Times New Roman"/>
                <w:sz w:val="24"/>
                <w:szCs w:val="24"/>
              </w:rPr>
              <w:t>інформаційної довідки із зазначенням відповідно до чинного законодавства України підстав, згідно з якими відсутня в Єдиному державному реєстрі юридичних осіб, фізичних осіб - підприємців та громадських формувань інформація про кінцевого бенефіціарного власника (контролера) юридичної особи - резидента України, яка є Учасником (</w:t>
            </w:r>
            <w:r w:rsidRPr="009A1A04">
              <w:rPr>
                <w:rFonts w:ascii="Times New Roman" w:eastAsia="Calibri" w:hAnsi="Times New Roman"/>
                <w:i/>
                <w:sz w:val="24"/>
                <w:szCs w:val="24"/>
              </w:rPr>
              <w:t>Примітка: надається тільки у разі відсутності інформації про кінцевого бенефіціарного власника (контролера) юридичної особи - резидента України, яка є Учасником);</w:t>
            </w:r>
          </w:p>
          <w:p w:rsidR="001D2ADE" w:rsidRPr="001D2ADE" w:rsidRDefault="001D2ADE" w:rsidP="001D2ADE">
            <w:pPr>
              <w:pStyle w:val="af4"/>
              <w:widowControl w:val="0"/>
              <w:numPr>
                <w:ilvl w:val="0"/>
                <w:numId w:val="12"/>
              </w:numPr>
              <w:suppressAutoHyphens/>
              <w:spacing w:line="100" w:lineRule="atLeast"/>
              <w:jc w:val="both"/>
              <w:rPr>
                <w:rFonts w:ascii="Times New Roman" w:hAnsi="Times New Roman"/>
                <w:strike/>
                <w:sz w:val="24"/>
                <w:szCs w:val="24"/>
              </w:rPr>
            </w:pPr>
            <w:r w:rsidRPr="009A1A04">
              <w:rPr>
                <w:rFonts w:ascii="Times New Roman" w:eastAsia="Calibri" w:hAnsi="Times New Roman"/>
                <w:sz w:val="24"/>
                <w:szCs w:val="24"/>
              </w:rPr>
              <w:t xml:space="preserve">довідки про вжиття заходів із захисту довкілля під час </w:t>
            </w:r>
            <w:r>
              <w:rPr>
                <w:rFonts w:ascii="Times New Roman" w:eastAsia="Calibri" w:hAnsi="Times New Roman"/>
                <w:sz w:val="24"/>
                <w:szCs w:val="24"/>
                <w:lang w:val="ru-RU"/>
              </w:rPr>
              <w:t xml:space="preserve">постачання </w:t>
            </w:r>
            <w:r w:rsidRPr="009A1A04">
              <w:rPr>
                <w:rFonts w:ascii="Times New Roman" w:eastAsia="Calibri" w:hAnsi="Times New Roman"/>
                <w:sz w:val="24"/>
                <w:szCs w:val="24"/>
              </w:rPr>
              <w:t xml:space="preserve"> </w:t>
            </w:r>
            <w:r>
              <w:rPr>
                <w:rFonts w:ascii="Times New Roman" w:eastAsia="Calibri" w:hAnsi="Times New Roman"/>
                <w:sz w:val="24"/>
                <w:szCs w:val="24"/>
                <w:lang w:val="ru-RU"/>
              </w:rPr>
              <w:t xml:space="preserve">товару </w:t>
            </w:r>
            <w:r w:rsidRPr="009A1A04">
              <w:rPr>
                <w:rFonts w:ascii="Times New Roman" w:eastAsia="Calibri" w:hAnsi="Times New Roman"/>
                <w:sz w:val="24"/>
                <w:szCs w:val="24"/>
              </w:rPr>
              <w:t>згідно предмету закупівлі із переліком таких заходів;</w:t>
            </w:r>
          </w:p>
          <w:p w:rsidR="001D2ADE" w:rsidRPr="001D2ADE" w:rsidRDefault="001D2ADE" w:rsidP="001D2ADE">
            <w:pPr>
              <w:pStyle w:val="af4"/>
              <w:widowControl w:val="0"/>
              <w:numPr>
                <w:ilvl w:val="0"/>
                <w:numId w:val="12"/>
              </w:numPr>
              <w:suppressAutoHyphens/>
              <w:spacing w:line="100" w:lineRule="atLeast"/>
              <w:jc w:val="both"/>
              <w:rPr>
                <w:rFonts w:ascii="Times New Roman" w:hAnsi="Times New Roman"/>
                <w:strike/>
                <w:sz w:val="24"/>
                <w:szCs w:val="24"/>
              </w:rPr>
            </w:pPr>
            <w:r w:rsidRPr="001D2ADE">
              <w:rPr>
                <w:rFonts w:ascii="Times New Roman" w:hAnsi="Times New Roman"/>
                <w:sz w:val="24"/>
                <w:szCs w:val="24"/>
                <w:lang w:eastAsia="ru-RU"/>
              </w:rPr>
              <w:t xml:space="preserve">довідки з обслуговуючого банку з інформацією про наявність відкритих рахунків </w:t>
            </w:r>
            <w:r w:rsidRPr="001D2ADE">
              <w:rPr>
                <w:rFonts w:ascii="Times New Roman" w:hAnsi="Times New Roman"/>
                <w:sz w:val="24"/>
                <w:szCs w:val="24"/>
              </w:rPr>
              <w:t xml:space="preserve">(у випадку наявності декількох обслуговуючих банків надати довідки з усіх таких банків,  при цьому з Державної казначейської служби довідка не надається). </w:t>
            </w:r>
            <w:r w:rsidRPr="001D2ADE">
              <w:rPr>
                <w:rFonts w:ascii="Times New Roman" w:hAnsi="Times New Roman" w:hint="eastAsia"/>
                <w:sz w:val="24"/>
                <w:szCs w:val="24"/>
                <w:lang w:eastAsia="uk-UA"/>
              </w:rPr>
              <w:t>Також</w:t>
            </w:r>
            <w:r w:rsidRPr="001D2ADE">
              <w:rPr>
                <w:rFonts w:ascii="Times New Roman" w:hAnsi="Times New Roman"/>
                <w:sz w:val="24"/>
                <w:szCs w:val="24"/>
                <w:lang w:eastAsia="uk-UA"/>
              </w:rPr>
              <w:t xml:space="preserve"> </w:t>
            </w:r>
            <w:r w:rsidRPr="001D2ADE">
              <w:rPr>
                <w:rFonts w:ascii="Times New Roman" w:hAnsi="Times New Roman" w:hint="eastAsia"/>
                <w:sz w:val="24"/>
                <w:szCs w:val="24"/>
                <w:lang w:eastAsia="uk-UA"/>
              </w:rPr>
              <w:t>учасник</w:t>
            </w:r>
            <w:r w:rsidRPr="001D2ADE">
              <w:rPr>
                <w:rFonts w:ascii="Times New Roman" w:hAnsi="Times New Roman"/>
                <w:sz w:val="24"/>
                <w:szCs w:val="24"/>
                <w:lang w:eastAsia="uk-UA"/>
              </w:rPr>
              <w:t xml:space="preserve"> </w:t>
            </w:r>
            <w:r w:rsidRPr="001D2ADE">
              <w:rPr>
                <w:rFonts w:ascii="Times New Roman" w:hAnsi="Times New Roman" w:hint="eastAsia"/>
                <w:sz w:val="24"/>
                <w:szCs w:val="24"/>
                <w:lang w:eastAsia="uk-UA"/>
              </w:rPr>
              <w:t>надає</w:t>
            </w:r>
            <w:r w:rsidRPr="001D2ADE">
              <w:rPr>
                <w:rFonts w:ascii="Times New Roman" w:hAnsi="Times New Roman"/>
                <w:sz w:val="24"/>
                <w:szCs w:val="24"/>
                <w:lang w:eastAsia="uk-UA"/>
              </w:rPr>
              <w:t xml:space="preserve"> </w:t>
            </w:r>
            <w:r w:rsidRPr="001D2ADE">
              <w:rPr>
                <w:rFonts w:ascii="Times New Roman" w:hAnsi="Times New Roman" w:hint="eastAsia"/>
                <w:sz w:val="24"/>
                <w:szCs w:val="24"/>
                <w:lang w:eastAsia="uk-UA"/>
              </w:rPr>
              <w:t>довідку</w:t>
            </w:r>
            <w:r w:rsidRPr="001D2ADE">
              <w:rPr>
                <w:rFonts w:ascii="Times New Roman" w:hAnsi="Times New Roman"/>
                <w:sz w:val="24"/>
                <w:szCs w:val="24"/>
                <w:lang w:eastAsia="uk-UA"/>
              </w:rPr>
              <w:t xml:space="preserve">, </w:t>
            </w:r>
            <w:r w:rsidRPr="001D2ADE">
              <w:rPr>
                <w:rFonts w:ascii="Times New Roman" w:hAnsi="Times New Roman" w:hint="eastAsia"/>
                <w:sz w:val="24"/>
                <w:szCs w:val="24"/>
                <w:lang w:eastAsia="uk-UA"/>
              </w:rPr>
              <w:t>видану</w:t>
            </w:r>
            <w:r w:rsidRPr="001D2ADE">
              <w:rPr>
                <w:rFonts w:ascii="Times New Roman" w:hAnsi="Times New Roman"/>
                <w:sz w:val="24"/>
                <w:szCs w:val="24"/>
                <w:lang w:eastAsia="uk-UA"/>
              </w:rPr>
              <w:t xml:space="preserve"> </w:t>
            </w:r>
            <w:r w:rsidRPr="001D2ADE">
              <w:rPr>
                <w:rFonts w:ascii="Times New Roman" w:hAnsi="Times New Roman" w:hint="eastAsia"/>
                <w:sz w:val="24"/>
                <w:szCs w:val="24"/>
                <w:lang w:eastAsia="uk-UA"/>
              </w:rPr>
              <w:t>обслуговуючим</w:t>
            </w:r>
            <w:r w:rsidRPr="001D2ADE">
              <w:rPr>
                <w:rFonts w:ascii="Times New Roman" w:hAnsi="Times New Roman"/>
                <w:sz w:val="24"/>
                <w:szCs w:val="24"/>
                <w:lang w:eastAsia="uk-UA"/>
              </w:rPr>
              <w:t xml:space="preserve"> </w:t>
            </w:r>
            <w:r w:rsidRPr="001D2ADE">
              <w:rPr>
                <w:rFonts w:ascii="Times New Roman" w:hAnsi="Times New Roman" w:hint="eastAsia"/>
                <w:sz w:val="24"/>
                <w:szCs w:val="24"/>
                <w:lang w:eastAsia="uk-UA"/>
              </w:rPr>
              <w:t>банком</w:t>
            </w:r>
            <w:r w:rsidRPr="001D2ADE">
              <w:rPr>
                <w:rFonts w:ascii="Times New Roman" w:hAnsi="Times New Roman"/>
                <w:sz w:val="24"/>
                <w:szCs w:val="24"/>
                <w:lang w:eastAsia="uk-UA"/>
              </w:rPr>
              <w:t xml:space="preserve">, </w:t>
            </w:r>
            <w:r w:rsidRPr="001D2ADE">
              <w:rPr>
                <w:rFonts w:ascii="Times New Roman" w:hAnsi="Times New Roman" w:hint="eastAsia"/>
                <w:sz w:val="24"/>
                <w:szCs w:val="24"/>
                <w:lang w:eastAsia="uk-UA"/>
              </w:rPr>
              <w:t>з</w:t>
            </w:r>
            <w:r w:rsidRPr="001D2ADE">
              <w:rPr>
                <w:rFonts w:ascii="Times New Roman" w:hAnsi="Times New Roman"/>
                <w:sz w:val="24"/>
                <w:szCs w:val="24"/>
                <w:lang w:eastAsia="uk-UA"/>
              </w:rPr>
              <w:t xml:space="preserve"> </w:t>
            </w:r>
            <w:r w:rsidRPr="001D2ADE">
              <w:rPr>
                <w:rFonts w:ascii="Times New Roman" w:hAnsi="Times New Roman" w:hint="eastAsia"/>
                <w:sz w:val="24"/>
                <w:szCs w:val="24"/>
                <w:lang w:eastAsia="uk-UA"/>
              </w:rPr>
              <w:t>інформацією</w:t>
            </w:r>
            <w:r w:rsidRPr="001D2ADE">
              <w:rPr>
                <w:rFonts w:ascii="Times New Roman" w:hAnsi="Times New Roman"/>
                <w:sz w:val="24"/>
                <w:szCs w:val="24"/>
                <w:lang w:eastAsia="uk-UA"/>
              </w:rPr>
              <w:t xml:space="preserve"> </w:t>
            </w:r>
            <w:r w:rsidRPr="001D2ADE">
              <w:rPr>
                <w:rFonts w:ascii="Times New Roman" w:hAnsi="Times New Roman" w:hint="eastAsia"/>
                <w:sz w:val="24"/>
                <w:szCs w:val="24"/>
                <w:lang w:eastAsia="uk-UA"/>
              </w:rPr>
              <w:t>про</w:t>
            </w:r>
            <w:r w:rsidRPr="001D2ADE">
              <w:rPr>
                <w:rFonts w:ascii="Times New Roman" w:hAnsi="Times New Roman"/>
                <w:sz w:val="24"/>
                <w:szCs w:val="24"/>
                <w:lang w:eastAsia="uk-UA"/>
              </w:rPr>
              <w:t xml:space="preserve"> </w:t>
            </w:r>
            <w:r w:rsidRPr="001D2ADE">
              <w:rPr>
                <w:rFonts w:ascii="Times New Roman" w:hAnsi="Times New Roman" w:hint="eastAsia"/>
                <w:sz w:val="24"/>
                <w:szCs w:val="24"/>
                <w:lang w:eastAsia="uk-UA"/>
              </w:rPr>
              <w:t>наявність</w:t>
            </w:r>
            <w:r w:rsidRPr="001D2ADE">
              <w:rPr>
                <w:rFonts w:ascii="Times New Roman" w:hAnsi="Times New Roman"/>
                <w:sz w:val="24"/>
                <w:szCs w:val="24"/>
                <w:lang w:eastAsia="uk-UA"/>
              </w:rPr>
              <w:t xml:space="preserve"> </w:t>
            </w:r>
            <w:r w:rsidRPr="001D2ADE">
              <w:rPr>
                <w:rFonts w:ascii="Times New Roman" w:hAnsi="Times New Roman" w:hint="eastAsia"/>
                <w:sz w:val="24"/>
                <w:szCs w:val="24"/>
                <w:lang w:eastAsia="uk-UA"/>
              </w:rPr>
              <w:t>у</w:t>
            </w:r>
            <w:r w:rsidRPr="001D2ADE">
              <w:rPr>
                <w:rFonts w:ascii="Times New Roman" w:hAnsi="Times New Roman"/>
                <w:sz w:val="24"/>
                <w:szCs w:val="24"/>
                <w:lang w:eastAsia="uk-UA"/>
              </w:rPr>
              <w:t xml:space="preserve"> </w:t>
            </w:r>
            <w:r w:rsidRPr="001D2ADE">
              <w:rPr>
                <w:rFonts w:ascii="Times New Roman" w:hAnsi="Times New Roman" w:hint="eastAsia"/>
                <w:sz w:val="24"/>
                <w:szCs w:val="24"/>
                <w:lang w:eastAsia="uk-UA"/>
              </w:rPr>
              <w:t>Учасника</w:t>
            </w:r>
            <w:r w:rsidRPr="001D2ADE">
              <w:rPr>
                <w:rFonts w:ascii="Times New Roman" w:hAnsi="Times New Roman"/>
                <w:sz w:val="24"/>
                <w:szCs w:val="24"/>
                <w:lang w:eastAsia="uk-UA"/>
              </w:rPr>
              <w:t xml:space="preserve"> </w:t>
            </w:r>
            <w:r w:rsidRPr="001D2ADE">
              <w:rPr>
                <w:rFonts w:ascii="Times New Roman" w:hAnsi="Times New Roman" w:hint="eastAsia"/>
                <w:sz w:val="24"/>
                <w:szCs w:val="24"/>
                <w:lang w:eastAsia="uk-UA"/>
              </w:rPr>
              <w:t>рахунку</w:t>
            </w:r>
            <w:r w:rsidRPr="001D2ADE">
              <w:rPr>
                <w:rFonts w:ascii="Times New Roman" w:hAnsi="Times New Roman"/>
                <w:sz w:val="24"/>
                <w:szCs w:val="24"/>
                <w:lang w:eastAsia="uk-UA"/>
              </w:rPr>
              <w:t xml:space="preserve"> </w:t>
            </w:r>
            <w:r w:rsidRPr="001D2ADE">
              <w:rPr>
                <w:rFonts w:ascii="Times New Roman" w:hAnsi="Times New Roman" w:hint="eastAsia"/>
                <w:sz w:val="24"/>
                <w:szCs w:val="24"/>
                <w:lang w:eastAsia="uk-UA"/>
              </w:rPr>
              <w:t>із</w:t>
            </w:r>
            <w:r w:rsidRPr="001D2ADE">
              <w:rPr>
                <w:rFonts w:ascii="Times New Roman" w:hAnsi="Times New Roman"/>
                <w:sz w:val="24"/>
                <w:szCs w:val="24"/>
                <w:lang w:eastAsia="uk-UA"/>
              </w:rPr>
              <w:t xml:space="preserve"> </w:t>
            </w:r>
            <w:r w:rsidRPr="001D2ADE">
              <w:rPr>
                <w:rFonts w:ascii="Times New Roman" w:hAnsi="Times New Roman" w:hint="eastAsia"/>
                <w:sz w:val="24"/>
                <w:szCs w:val="24"/>
                <w:lang w:eastAsia="uk-UA"/>
              </w:rPr>
              <w:t>спеціальним</w:t>
            </w:r>
            <w:r w:rsidRPr="001D2ADE">
              <w:rPr>
                <w:rFonts w:ascii="Times New Roman" w:hAnsi="Times New Roman"/>
                <w:sz w:val="24"/>
                <w:szCs w:val="24"/>
                <w:lang w:eastAsia="uk-UA"/>
              </w:rPr>
              <w:t xml:space="preserve"> </w:t>
            </w:r>
            <w:r w:rsidRPr="001D2ADE">
              <w:rPr>
                <w:rFonts w:ascii="Times New Roman" w:hAnsi="Times New Roman" w:hint="eastAsia"/>
                <w:sz w:val="24"/>
                <w:szCs w:val="24"/>
                <w:lang w:eastAsia="uk-UA"/>
              </w:rPr>
              <w:t>режимом</w:t>
            </w:r>
            <w:r w:rsidRPr="001D2ADE">
              <w:rPr>
                <w:rFonts w:ascii="Times New Roman" w:hAnsi="Times New Roman"/>
                <w:sz w:val="24"/>
                <w:szCs w:val="24"/>
                <w:lang w:eastAsia="uk-UA"/>
              </w:rPr>
              <w:t xml:space="preserve"> </w:t>
            </w:r>
            <w:r w:rsidRPr="001D2ADE">
              <w:rPr>
                <w:rFonts w:ascii="Times New Roman" w:hAnsi="Times New Roman" w:hint="eastAsia"/>
                <w:sz w:val="24"/>
                <w:szCs w:val="24"/>
                <w:lang w:eastAsia="uk-UA"/>
              </w:rPr>
              <w:t>використання</w:t>
            </w:r>
            <w:r w:rsidRPr="001D2ADE">
              <w:rPr>
                <w:rFonts w:ascii="Times New Roman" w:hAnsi="Times New Roman"/>
                <w:sz w:val="24"/>
                <w:szCs w:val="24"/>
              </w:rPr>
              <w:t>;</w:t>
            </w:r>
          </w:p>
          <w:p w:rsidR="00836AB2" w:rsidRDefault="00836AB2" w:rsidP="00836AB2">
            <w:pPr>
              <w:pStyle w:val="af4"/>
              <w:widowControl w:val="0"/>
              <w:numPr>
                <w:ilvl w:val="0"/>
                <w:numId w:val="12"/>
              </w:numPr>
              <w:suppressAutoHyphens/>
              <w:spacing w:after="0" w:line="100" w:lineRule="atLeast"/>
              <w:contextualSpacing w:val="0"/>
              <w:jc w:val="both"/>
              <w:rPr>
                <w:rFonts w:ascii="Times New Roman" w:hAnsi="Times New Roman"/>
                <w:sz w:val="24"/>
                <w:szCs w:val="24"/>
              </w:rPr>
            </w:pPr>
            <w:r>
              <w:rPr>
                <w:rFonts w:ascii="Times New Roman" w:hAnsi="Times New Roman"/>
                <w:sz w:val="24"/>
                <w:szCs w:val="24"/>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 та/або договору за результатами проведення процедури закупівлі:</w:t>
            </w:r>
          </w:p>
          <w:p w:rsidR="00836AB2" w:rsidRDefault="00836AB2" w:rsidP="00836AB2">
            <w:pPr>
              <w:pStyle w:val="af4"/>
              <w:widowControl w:val="0"/>
              <w:spacing w:after="0" w:line="100" w:lineRule="atLeast"/>
              <w:contextualSpacing w:val="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bCs/>
                <w:i/>
                <w:iCs/>
                <w:sz w:val="24"/>
                <w:szCs w:val="24"/>
              </w:rPr>
              <w:t>для учасника юридичної особи</w:t>
            </w:r>
            <w:r>
              <w:rPr>
                <w:rFonts w:ascii="Times New Roman" w:hAnsi="Times New Roman"/>
                <w:sz w:val="24"/>
                <w:szCs w:val="24"/>
              </w:rPr>
              <w:t>: копія протоколу (або копія виписки з протоколу) засновників, а також наказ або копію наказу про призначення, або копія довіреності  або копія доручення, або інший документ, що підтверджує повноваження посадової (посадових) особи (осіб) учасника на підписання документів пропозиції та договору. 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копію довіреності  або копію доручення</w:t>
            </w:r>
            <w:r>
              <w:rPr>
                <w:rStyle w:val="10"/>
                <w:rFonts w:ascii="Times New Roman" w:hAnsi="Times New Roman"/>
                <w:szCs w:val="24"/>
                <w:lang w:val="uk-UA"/>
              </w:rPr>
              <w:t xml:space="preserve"> </w:t>
            </w:r>
            <w:r>
              <w:rPr>
                <w:rStyle w:val="rvts0"/>
                <w:rFonts w:ascii="Times New Roman" w:hAnsi="Times New Roman"/>
                <w:sz w:val="24"/>
                <w:szCs w:val="24"/>
              </w:rPr>
              <w:t>складене згідно чинного законодавства</w:t>
            </w:r>
            <w:r>
              <w:rPr>
                <w:rFonts w:ascii="Times New Roman" w:hAnsi="Times New Roman"/>
                <w:sz w:val="24"/>
                <w:szCs w:val="24"/>
              </w:rPr>
              <w:t xml:space="preserve"> на таку особу.</w:t>
            </w:r>
          </w:p>
          <w:p w:rsidR="00836AB2" w:rsidRDefault="00836AB2" w:rsidP="00836AB2">
            <w:pPr>
              <w:pStyle w:val="af4"/>
              <w:widowControl w:val="0"/>
              <w:spacing w:after="0" w:line="100" w:lineRule="atLeast"/>
              <w:contextualSpacing w:val="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bCs/>
                <w:i/>
                <w:iCs/>
                <w:sz w:val="24"/>
                <w:szCs w:val="24"/>
              </w:rPr>
              <w:t>для учасників  фізичних осіб, фізичних осіб- підприємців</w:t>
            </w:r>
            <w:r>
              <w:rPr>
                <w:rFonts w:ascii="Times New Roman" w:hAnsi="Times New Roman"/>
                <w:sz w:val="24"/>
                <w:szCs w:val="24"/>
              </w:rPr>
              <w:t xml:space="preserve">: копія паспорту (1-5 сторінки (6 сторінки, якщо вона заповнена) та місце проживання)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та копією довідки про присвоєння ідентифікаційного коду/облікової картки фізичної </w:t>
            </w:r>
            <w:r>
              <w:rPr>
                <w:rFonts w:ascii="Times New Roman" w:hAnsi="Times New Roman"/>
                <w:sz w:val="24"/>
                <w:szCs w:val="24"/>
              </w:rPr>
              <w:lastRenderedPageBreak/>
              <w:t>особи-платника податків;</w:t>
            </w:r>
          </w:p>
          <w:p w:rsidR="00836AB2" w:rsidRDefault="00836AB2" w:rsidP="00836AB2">
            <w:pPr>
              <w:pStyle w:val="af4"/>
              <w:widowControl w:val="0"/>
              <w:spacing w:line="100" w:lineRule="atLeast"/>
              <w:ind w:left="0"/>
              <w:jc w:val="both"/>
            </w:pPr>
          </w:p>
          <w:p w:rsidR="001D2ADE" w:rsidRDefault="00836AB2" w:rsidP="001D2ADE">
            <w:pPr>
              <w:pStyle w:val="af4"/>
              <w:keepNext/>
              <w:keepLines/>
              <w:numPr>
                <w:ilvl w:val="0"/>
                <w:numId w:val="13"/>
              </w:numPr>
              <w:suppressLineNumbers/>
              <w:tabs>
                <w:tab w:val="left" w:pos="900"/>
              </w:tabs>
              <w:suppressAutoHyphens/>
              <w:jc w:val="both"/>
              <w:rPr>
                <w:rFonts w:ascii="Times New Roman" w:hAnsi="Times New Roman"/>
                <w:b/>
                <w:sz w:val="24"/>
                <w:szCs w:val="24"/>
              </w:rPr>
            </w:pPr>
            <w:r>
              <w:rPr>
                <w:rFonts w:ascii="Times New Roman" w:hAnsi="Times New Roman"/>
                <w:sz w:val="24"/>
                <w:szCs w:val="24"/>
              </w:rPr>
              <w:lastRenderedPageBreak/>
              <w:t xml:space="preserve">витяг із судового або торгового, або банківського реєстрів </w:t>
            </w:r>
            <w:r>
              <w:rPr>
                <w:rFonts w:ascii="Times New Roman" w:hAnsi="Times New Roman"/>
                <w:b/>
                <w:sz w:val="24"/>
                <w:szCs w:val="24"/>
              </w:rPr>
              <w:t>(для учасників - нерезидентів України);</w:t>
            </w:r>
          </w:p>
          <w:p w:rsidR="001D2ADE" w:rsidRPr="001D2ADE" w:rsidRDefault="00293162" w:rsidP="001D2ADE">
            <w:pPr>
              <w:pStyle w:val="af4"/>
              <w:keepNext/>
              <w:keepLines/>
              <w:numPr>
                <w:ilvl w:val="0"/>
                <w:numId w:val="13"/>
              </w:numPr>
              <w:suppressLineNumbers/>
              <w:tabs>
                <w:tab w:val="left" w:pos="900"/>
              </w:tabs>
              <w:suppressAutoHyphens/>
              <w:jc w:val="both"/>
              <w:rPr>
                <w:rFonts w:ascii="Times New Roman" w:hAnsi="Times New Roman"/>
                <w:b/>
                <w:sz w:val="24"/>
                <w:szCs w:val="24"/>
              </w:rPr>
            </w:pPr>
            <w:r w:rsidRPr="001D2ADE">
              <w:rPr>
                <w:rFonts w:ascii="Times New Roman" w:hAnsi="Times New Roman" w:hint="eastAsia"/>
                <w:sz w:val="24"/>
                <w:szCs w:val="24"/>
                <w:lang w:eastAsia="uk-UA"/>
              </w:rPr>
              <w:t>Сканкопія</w:t>
            </w:r>
            <w:r w:rsidRPr="001D2ADE">
              <w:rPr>
                <w:rFonts w:ascii="Times New Roman" w:hAnsi="Times New Roman"/>
                <w:sz w:val="24"/>
                <w:szCs w:val="24"/>
                <w:lang w:eastAsia="uk-UA"/>
              </w:rPr>
              <w:t xml:space="preserve"> </w:t>
            </w:r>
            <w:r w:rsidRPr="001D2ADE">
              <w:rPr>
                <w:rFonts w:ascii="Times New Roman" w:hAnsi="Times New Roman" w:hint="eastAsia"/>
                <w:sz w:val="24"/>
                <w:szCs w:val="24"/>
                <w:lang w:eastAsia="uk-UA"/>
              </w:rPr>
              <w:t>Статуту</w:t>
            </w:r>
            <w:r w:rsidRPr="001D2ADE">
              <w:rPr>
                <w:rFonts w:ascii="Times New Roman" w:hAnsi="Times New Roman"/>
                <w:sz w:val="24"/>
                <w:szCs w:val="24"/>
                <w:lang w:eastAsia="uk-UA"/>
              </w:rPr>
              <w:t xml:space="preserve"> </w:t>
            </w:r>
            <w:r w:rsidRPr="001D2ADE">
              <w:rPr>
                <w:rFonts w:ascii="Times New Roman" w:hAnsi="Times New Roman" w:hint="eastAsia"/>
                <w:sz w:val="24"/>
                <w:szCs w:val="24"/>
                <w:lang w:eastAsia="uk-UA"/>
              </w:rPr>
              <w:t>з</w:t>
            </w:r>
            <w:r w:rsidRPr="001D2ADE">
              <w:rPr>
                <w:rFonts w:ascii="Times New Roman" w:hAnsi="Times New Roman"/>
                <w:sz w:val="24"/>
                <w:szCs w:val="24"/>
                <w:lang w:eastAsia="uk-UA"/>
              </w:rPr>
              <w:t xml:space="preserve"> </w:t>
            </w:r>
            <w:r w:rsidRPr="001D2ADE">
              <w:rPr>
                <w:rFonts w:ascii="Times New Roman" w:hAnsi="Times New Roman" w:hint="eastAsia"/>
                <w:sz w:val="24"/>
                <w:szCs w:val="24"/>
                <w:lang w:eastAsia="uk-UA"/>
              </w:rPr>
              <w:t>останніми</w:t>
            </w:r>
            <w:r w:rsidRPr="001D2ADE">
              <w:rPr>
                <w:rFonts w:ascii="Times New Roman" w:hAnsi="Times New Roman"/>
                <w:sz w:val="24"/>
                <w:szCs w:val="24"/>
                <w:lang w:eastAsia="uk-UA"/>
              </w:rPr>
              <w:t xml:space="preserve">  </w:t>
            </w:r>
            <w:r w:rsidRPr="001D2ADE">
              <w:rPr>
                <w:rFonts w:ascii="Times New Roman" w:hAnsi="Times New Roman" w:hint="eastAsia"/>
                <w:sz w:val="24"/>
                <w:szCs w:val="24"/>
                <w:lang w:eastAsia="uk-UA"/>
              </w:rPr>
              <w:t>змінами</w:t>
            </w:r>
            <w:r w:rsidRPr="001D2ADE">
              <w:rPr>
                <w:rFonts w:ascii="Times New Roman" w:hAnsi="Times New Roman"/>
                <w:sz w:val="24"/>
                <w:szCs w:val="24"/>
                <w:lang w:eastAsia="uk-UA"/>
              </w:rPr>
              <w:t xml:space="preserve"> (</w:t>
            </w:r>
            <w:r w:rsidRPr="001D2ADE">
              <w:rPr>
                <w:rFonts w:ascii="Times New Roman" w:hAnsi="Times New Roman" w:hint="eastAsia"/>
                <w:sz w:val="24"/>
                <w:szCs w:val="24"/>
                <w:lang w:eastAsia="uk-UA"/>
              </w:rPr>
              <w:t>у</w:t>
            </w:r>
            <w:r w:rsidRPr="001D2ADE">
              <w:rPr>
                <w:rFonts w:ascii="Times New Roman" w:hAnsi="Times New Roman"/>
                <w:sz w:val="24"/>
                <w:szCs w:val="24"/>
                <w:lang w:eastAsia="uk-UA"/>
              </w:rPr>
              <w:t xml:space="preserve"> </w:t>
            </w:r>
            <w:r w:rsidRPr="001D2ADE">
              <w:rPr>
                <w:rFonts w:ascii="Times New Roman" w:hAnsi="Times New Roman" w:hint="eastAsia"/>
                <w:sz w:val="24"/>
                <w:szCs w:val="24"/>
                <w:lang w:eastAsia="uk-UA"/>
              </w:rPr>
              <w:t>разі</w:t>
            </w:r>
            <w:r w:rsidRPr="001D2ADE">
              <w:rPr>
                <w:rFonts w:ascii="Times New Roman" w:hAnsi="Times New Roman"/>
                <w:sz w:val="24"/>
                <w:szCs w:val="24"/>
                <w:lang w:eastAsia="uk-UA"/>
              </w:rPr>
              <w:t xml:space="preserve"> </w:t>
            </w:r>
            <w:r w:rsidRPr="001D2ADE">
              <w:rPr>
                <w:rFonts w:ascii="Times New Roman" w:hAnsi="Times New Roman" w:hint="eastAsia"/>
                <w:sz w:val="24"/>
                <w:szCs w:val="24"/>
                <w:lang w:eastAsia="uk-UA"/>
              </w:rPr>
              <w:t>їх</w:t>
            </w:r>
            <w:r w:rsidRPr="001D2ADE">
              <w:rPr>
                <w:rFonts w:ascii="Times New Roman" w:hAnsi="Times New Roman"/>
                <w:sz w:val="24"/>
                <w:szCs w:val="24"/>
                <w:lang w:eastAsia="uk-UA"/>
              </w:rPr>
              <w:t xml:space="preserve"> </w:t>
            </w:r>
            <w:r w:rsidRPr="001D2ADE">
              <w:rPr>
                <w:rFonts w:ascii="Times New Roman" w:hAnsi="Times New Roman" w:hint="eastAsia"/>
                <w:sz w:val="24"/>
                <w:szCs w:val="24"/>
                <w:lang w:eastAsia="uk-UA"/>
              </w:rPr>
              <w:t>наявності</w:t>
            </w:r>
            <w:r w:rsidRPr="001D2ADE">
              <w:rPr>
                <w:rFonts w:ascii="Times New Roman" w:hAnsi="Times New Roman"/>
                <w:sz w:val="24"/>
                <w:szCs w:val="24"/>
                <w:lang w:eastAsia="uk-UA"/>
              </w:rPr>
              <w:t xml:space="preserve">) </w:t>
            </w:r>
            <w:r w:rsidRPr="001D2ADE">
              <w:rPr>
                <w:rFonts w:ascii="Times New Roman" w:hAnsi="Times New Roman" w:hint="eastAsia"/>
                <w:sz w:val="24"/>
                <w:szCs w:val="24"/>
                <w:lang w:eastAsia="uk-UA"/>
              </w:rPr>
              <w:t>або</w:t>
            </w:r>
            <w:r w:rsidRPr="001D2ADE">
              <w:rPr>
                <w:rFonts w:ascii="Times New Roman" w:hAnsi="Times New Roman"/>
                <w:sz w:val="24"/>
                <w:szCs w:val="24"/>
                <w:lang w:eastAsia="uk-UA"/>
              </w:rPr>
              <w:t xml:space="preserve"> </w:t>
            </w:r>
            <w:r w:rsidRPr="001D2ADE">
              <w:rPr>
                <w:rFonts w:ascii="Times New Roman" w:hAnsi="Times New Roman" w:hint="eastAsia"/>
                <w:sz w:val="24"/>
                <w:szCs w:val="24"/>
                <w:lang w:eastAsia="uk-UA"/>
              </w:rPr>
              <w:t>інший</w:t>
            </w:r>
            <w:r w:rsidRPr="001D2ADE">
              <w:rPr>
                <w:rFonts w:ascii="Times New Roman" w:hAnsi="Times New Roman"/>
                <w:sz w:val="24"/>
                <w:szCs w:val="24"/>
                <w:lang w:eastAsia="uk-UA"/>
              </w:rPr>
              <w:t xml:space="preserve">  </w:t>
            </w:r>
            <w:r w:rsidRPr="001D2ADE">
              <w:rPr>
                <w:rFonts w:ascii="Times New Roman" w:hAnsi="Times New Roman" w:hint="eastAsia"/>
                <w:sz w:val="24"/>
                <w:szCs w:val="24"/>
                <w:lang w:eastAsia="uk-UA"/>
              </w:rPr>
              <w:t>установчий</w:t>
            </w:r>
            <w:r w:rsidRPr="001D2ADE">
              <w:rPr>
                <w:rFonts w:ascii="Times New Roman" w:hAnsi="Times New Roman"/>
                <w:sz w:val="24"/>
                <w:szCs w:val="24"/>
                <w:lang w:eastAsia="uk-UA"/>
              </w:rPr>
              <w:t xml:space="preserve"> </w:t>
            </w:r>
            <w:r w:rsidRPr="001D2ADE">
              <w:rPr>
                <w:rFonts w:ascii="Times New Roman" w:hAnsi="Times New Roman" w:hint="eastAsia"/>
                <w:sz w:val="24"/>
                <w:szCs w:val="24"/>
                <w:lang w:eastAsia="uk-UA"/>
              </w:rPr>
              <w:t>документ</w:t>
            </w:r>
            <w:r w:rsidRPr="001D2ADE">
              <w:rPr>
                <w:rFonts w:ascii="Times New Roman" w:hAnsi="Times New Roman"/>
                <w:sz w:val="24"/>
                <w:szCs w:val="24"/>
                <w:lang w:eastAsia="uk-UA"/>
              </w:rPr>
              <w:t xml:space="preserve">. </w:t>
            </w:r>
            <w:r w:rsidRPr="001D2ADE">
              <w:rPr>
                <w:rFonts w:ascii="Times New Roman" w:hAnsi="Times New Roman" w:hint="eastAsia"/>
                <w:sz w:val="24"/>
                <w:szCs w:val="24"/>
                <w:lang w:eastAsia="uk-UA"/>
              </w:rPr>
              <w:t>У</w:t>
            </w:r>
            <w:r w:rsidRPr="001D2ADE">
              <w:rPr>
                <w:rFonts w:ascii="Times New Roman" w:hAnsi="Times New Roman"/>
                <w:sz w:val="24"/>
                <w:szCs w:val="24"/>
                <w:lang w:eastAsia="uk-UA"/>
              </w:rPr>
              <w:t xml:space="preserve"> </w:t>
            </w:r>
            <w:r w:rsidRPr="001D2ADE">
              <w:rPr>
                <w:rFonts w:ascii="Times New Roman" w:hAnsi="Times New Roman" w:hint="eastAsia"/>
                <w:sz w:val="24"/>
                <w:szCs w:val="24"/>
                <w:lang w:eastAsia="uk-UA"/>
              </w:rPr>
              <w:t>разі</w:t>
            </w:r>
            <w:r w:rsidRPr="001D2ADE">
              <w:rPr>
                <w:rFonts w:ascii="Times New Roman" w:hAnsi="Times New Roman"/>
                <w:sz w:val="24"/>
                <w:szCs w:val="24"/>
                <w:lang w:eastAsia="uk-UA"/>
              </w:rPr>
              <w:t xml:space="preserve">, </w:t>
            </w:r>
            <w:r w:rsidRPr="001D2ADE">
              <w:rPr>
                <w:rFonts w:ascii="Times New Roman" w:hAnsi="Times New Roman" w:hint="eastAsia"/>
                <w:sz w:val="24"/>
                <w:szCs w:val="24"/>
                <w:lang w:eastAsia="uk-UA"/>
              </w:rPr>
              <w:t>якщо</w:t>
            </w:r>
            <w:r w:rsidRPr="001D2ADE">
              <w:rPr>
                <w:rFonts w:ascii="Times New Roman" w:hAnsi="Times New Roman"/>
                <w:sz w:val="24"/>
                <w:szCs w:val="24"/>
                <w:lang w:eastAsia="uk-UA"/>
              </w:rPr>
              <w:t xml:space="preserve"> </w:t>
            </w:r>
            <w:r w:rsidRPr="001D2ADE">
              <w:rPr>
                <w:rFonts w:ascii="Times New Roman" w:hAnsi="Times New Roman" w:hint="eastAsia"/>
                <w:sz w:val="24"/>
                <w:szCs w:val="24"/>
                <w:lang w:eastAsia="uk-UA"/>
              </w:rPr>
              <w:t>Учасник</w:t>
            </w:r>
            <w:r w:rsidRPr="001D2ADE">
              <w:rPr>
                <w:rFonts w:ascii="Times New Roman" w:hAnsi="Times New Roman"/>
                <w:sz w:val="24"/>
                <w:szCs w:val="24"/>
                <w:lang w:eastAsia="uk-UA"/>
              </w:rPr>
              <w:t xml:space="preserve"> </w:t>
            </w:r>
            <w:r w:rsidRPr="001D2ADE">
              <w:rPr>
                <w:rFonts w:ascii="Times New Roman" w:hAnsi="Times New Roman" w:hint="eastAsia"/>
                <w:sz w:val="24"/>
                <w:szCs w:val="24"/>
                <w:lang w:eastAsia="uk-UA"/>
              </w:rPr>
              <w:t>здійснює</w:t>
            </w:r>
            <w:r w:rsidRPr="001D2ADE">
              <w:rPr>
                <w:rFonts w:ascii="Times New Roman" w:hAnsi="Times New Roman"/>
                <w:sz w:val="24"/>
                <w:szCs w:val="24"/>
                <w:lang w:eastAsia="uk-UA"/>
              </w:rPr>
              <w:t xml:space="preserve"> </w:t>
            </w:r>
            <w:r w:rsidRPr="001D2ADE">
              <w:rPr>
                <w:rFonts w:ascii="Times New Roman" w:hAnsi="Times New Roman" w:hint="eastAsia"/>
                <w:sz w:val="24"/>
                <w:szCs w:val="24"/>
                <w:lang w:eastAsia="uk-UA"/>
              </w:rPr>
              <w:t>діяльність</w:t>
            </w:r>
            <w:r w:rsidRPr="001D2ADE">
              <w:rPr>
                <w:rFonts w:ascii="Times New Roman" w:hAnsi="Times New Roman"/>
                <w:sz w:val="24"/>
                <w:szCs w:val="24"/>
                <w:lang w:eastAsia="uk-UA"/>
              </w:rPr>
              <w:t xml:space="preserve"> </w:t>
            </w:r>
            <w:r w:rsidRPr="001D2ADE">
              <w:rPr>
                <w:rFonts w:ascii="Times New Roman" w:hAnsi="Times New Roman" w:hint="eastAsia"/>
                <w:sz w:val="24"/>
                <w:szCs w:val="24"/>
                <w:lang w:eastAsia="uk-UA"/>
              </w:rPr>
              <w:t>на</w:t>
            </w:r>
            <w:r w:rsidRPr="001D2ADE">
              <w:rPr>
                <w:rFonts w:ascii="Times New Roman" w:hAnsi="Times New Roman"/>
                <w:sz w:val="24"/>
                <w:szCs w:val="24"/>
                <w:lang w:eastAsia="uk-UA"/>
              </w:rPr>
              <w:t xml:space="preserve"> </w:t>
            </w:r>
            <w:r w:rsidRPr="001D2ADE">
              <w:rPr>
                <w:rFonts w:ascii="Times New Roman" w:hAnsi="Times New Roman" w:hint="eastAsia"/>
                <w:sz w:val="24"/>
                <w:szCs w:val="24"/>
                <w:lang w:eastAsia="uk-UA"/>
              </w:rPr>
              <w:t>підставі</w:t>
            </w:r>
            <w:r w:rsidRPr="001D2ADE">
              <w:rPr>
                <w:rFonts w:ascii="Times New Roman" w:hAnsi="Times New Roman"/>
                <w:sz w:val="24"/>
                <w:szCs w:val="24"/>
                <w:lang w:eastAsia="uk-UA"/>
              </w:rPr>
              <w:t xml:space="preserve"> </w:t>
            </w:r>
            <w:r w:rsidRPr="001D2ADE">
              <w:rPr>
                <w:rFonts w:ascii="Times New Roman" w:hAnsi="Times New Roman" w:hint="eastAsia"/>
                <w:sz w:val="24"/>
                <w:szCs w:val="24"/>
                <w:lang w:eastAsia="uk-UA"/>
              </w:rPr>
              <w:t>модельного</w:t>
            </w:r>
            <w:r w:rsidRPr="001D2ADE">
              <w:rPr>
                <w:rFonts w:ascii="Times New Roman" w:hAnsi="Times New Roman"/>
                <w:sz w:val="24"/>
                <w:szCs w:val="24"/>
                <w:lang w:eastAsia="uk-UA"/>
              </w:rPr>
              <w:t xml:space="preserve"> </w:t>
            </w:r>
            <w:r w:rsidRPr="001D2ADE">
              <w:rPr>
                <w:rFonts w:ascii="Times New Roman" w:hAnsi="Times New Roman" w:hint="eastAsia"/>
                <w:sz w:val="24"/>
                <w:szCs w:val="24"/>
                <w:lang w:eastAsia="uk-UA"/>
              </w:rPr>
              <w:t>статуту</w:t>
            </w:r>
            <w:r w:rsidRPr="001D2ADE">
              <w:rPr>
                <w:rFonts w:ascii="Times New Roman" w:hAnsi="Times New Roman"/>
                <w:sz w:val="24"/>
                <w:szCs w:val="24"/>
                <w:lang w:eastAsia="uk-UA"/>
              </w:rPr>
              <w:t xml:space="preserve">, </w:t>
            </w:r>
            <w:r w:rsidRPr="001D2ADE">
              <w:rPr>
                <w:rFonts w:ascii="Times New Roman" w:hAnsi="Times New Roman" w:hint="eastAsia"/>
                <w:sz w:val="24"/>
                <w:szCs w:val="24"/>
                <w:lang w:eastAsia="uk-UA"/>
              </w:rPr>
              <w:t>необхідно</w:t>
            </w:r>
            <w:r w:rsidRPr="001D2ADE">
              <w:rPr>
                <w:rFonts w:ascii="Times New Roman" w:hAnsi="Times New Roman"/>
                <w:sz w:val="24"/>
                <w:szCs w:val="24"/>
                <w:lang w:eastAsia="uk-UA"/>
              </w:rPr>
              <w:t xml:space="preserve"> </w:t>
            </w:r>
            <w:r w:rsidRPr="001D2ADE">
              <w:rPr>
                <w:rFonts w:ascii="Times New Roman" w:hAnsi="Times New Roman" w:hint="eastAsia"/>
                <w:sz w:val="24"/>
                <w:szCs w:val="24"/>
                <w:lang w:eastAsia="uk-UA"/>
              </w:rPr>
              <w:t>надати</w:t>
            </w:r>
            <w:r w:rsidRPr="001D2ADE">
              <w:rPr>
                <w:rFonts w:ascii="Times New Roman" w:hAnsi="Times New Roman"/>
                <w:sz w:val="24"/>
                <w:szCs w:val="24"/>
                <w:lang w:eastAsia="uk-UA"/>
              </w:rPr>
              <w:t xml:space="preserve"> </w:t>
            </w:r>
            <w:r w:rsidRPr="001D2ADE">
              <w:rPr>
                <w:rFonts w:ascii="Times New Roman" w:hAnsi="Times New Roman" w:hint="eastAsia"/>
                <w:sz w:val="24"/>
                <w:szCs w:val="24"/>
                <w:lang w:eastAsia="uk-UA"/>
              </w:rPr>
              <w:t>копію</w:t>
            </w:r>
            <w:r w:rsidRPr="001D2ADE">
              <w:rPr>
                <w:rFonts w:ascii="Times New Roman" w:hAnsi="Times New Roman"/>
                <w:sz w:val="24"/>
                <w:szCs w:val="24"/>
                <w:lang w:eastAsia="uk-UA"/>
              </w:rPr>
              <w:t xml:space="preserve"> </w:t>
            </w:r>
            <w:r w:rsidRPr="001D2ADE">
              <w:rPr>
                <w:rFonts w:ascii="Times New Roman" w:hAnsi="Times New Roman" w:hint="eastAsia"/>
                <w:sz w:val="24"/>
                <w:szCs w:val="24"/>
                <w:lang w:eastAsia="uk-UA"/>
              </w:rPr>
              <w:t>рішення</w:t>
            </w:r>
            <w:r w:rsidRPr="001D2ADE">
              <w:rPr>
                <w:rFonts w:ascii="Times New Roman" w:hAnsi="Times New Roman"/>
                <w:sz w:val="24"/>
                <w:szCs w:val="24"/>
                <w:lang w:eastAsia="uk-UA"/>
              </w:rPr>
              <w:t xml:space="preserve"> </w:t>
            </w:r>
            <w:r w:rsidRPr="001D2ADE">
              <w:rPr>
                <w:rFonts w:ascii="Times New Roman" w:hAnsi="Times New Roman" w:hint="eastAsia"/>
                <w:sz w:val="24"/>
                <w:szCs w:val="24"/>
                <w:lang w:eastAsia="uk-UA"/>
              </w:rPr>
              <w:t>засновників</w:t>
            </w:r>
            <w:r w:rsidRPr="001D2ADE">
              <w:rPr>
                <w:rFonts w:ascii="Times New Roman" w:hAnsi="Times New Roman"/>
                <w:sz w:val="24"/>
                <w:szCs w:val="24"/>
                <w:lang w:eastAsia="uk-UA"/>
              </w:rPr>
              <w:t xml:space="preserve"> </w:t>
            </w:r>
            <w:r w:rsidRPr="001D2ADE">
              <w:rPr>
                <w:rFonts w:ascii="Times New Roman" w:hAnsi="Times New Roman" w:hint="eastAsia"/>
                <w:sz w:val="24"/>
                <w:szCs w:val="24"/>
                <w:lang w:eastAsia="uk-UA"/>
              </w:rPr>
              <w:t>про</w:t>
            </w:r>
            <w:r w:rsidRPr="001D2ADE">
              <w:rPr>
                <w:rFonts w:ascii="Times New Roman" w:hAnsi="Times New Roman"/>
                <w:sz w:val="24"/>
                <w:szCs w:val="24"/>
                <w:lang w:eastAsia="uk-UA"/>
              </w:rPr>
              <w:t xml:space="preserve">  </w:t>
            </w:r>
            <w:r w:rsidRPr="001D2ADE">
              <w:rPr>
                <w:rFonts w:ascii="Times New Roman" w:hAnsi="Times New Roman" w:hint="eastAsia"/>
                <w:sz w:val="24"/>
                <w:szCs w:val="24"/>
                <w:lang w:eastAsia="uk-UA"/>
              </w:rPr>
              <w:t>створення</w:t>
            </w:r>
            <w:r w:rsidRPr="001D2ADE">
              <w:rPr>
                <w:rFonts w:ascii="Times New Roman" w:hAnsi="Times New Roman"/>
                <w:sz w:val="24"/>
                <w:szCs w:val="24"/>
                <w:lang w:eastAsia="uk-UA"/>
              </w:rPr>
              <w:t xml:space="preserve"> </w:t>
            </w:r>
            <w:r w:rsidRPr="001D2ADE">
              <w:rPr>
                <w:rFonts w:ascii="Times New Roman" w:hAnsi="Times New Roman" w:hint="eastAsia"/>
                <w:sz w:val="24"/>
                <w:szCs w:val="24"/>
                <w:lang w:eastAsia="uk-UA"/>
              </w:rPr>
              <w:t>такої</w:t>
            </w:r>
            <w:r w:rsidRPr="001D2ADE">
              <w:rPr>
                <w:rFonts w:ascii="Times New Roman" w:hAnsi="Times New Roman"/>
                <w:sz w:val="24"/>
                <w:szCs w:val="24"/>
                <w:lang w:eastAsia="uk-UA"/>
              </w:rPr>
              <w:t xml:space="preserve"> </w:t>
            </w:r>
            <w:r w:rsidRPr="001D2ADE">
              <w:rPr>
                <w:rFonts w:ascii="Times New Roman" w:hAnsi="Times New Roman" w:hint="eastAsia"/>
                <w:sz w:val="24"/>
                <w:szCs w:val="24"/>
                <w:lang w:eastAsia="uk-UA"/>
              </w:rPr>
              <w:t>юридичної</w:t>
            </w:r>
            <w:r w:rsidRPr="001D2ADE">
              <w:rPr>
                <w:rFonts w:ascii="Times New Roman" w:hAnsi="Times New Roman"/>
                <w:sz w:val="24"/>
                <w:szCs w:val="24"/>
                <w:lang w:eastAsia="uk-UA"/>
              </w:rPr>
              <w:t xml:space="preserve"> </w:t>
            </w:r>
            <w:r w:rsidRPr="001D2ADE">
              <w:rPr>
                <w:rFonts w:ascii="Times New Roman" w:hAnsi="Times New Roman" w:hint="eastAsia"/>
                <w:sz w:val="24"/>
                <w:szCs w:val="24"/>
                <w:lang w:eastAsia="uk-UA"/>
              </w:rPr>
              <w:t>особи</w:t>
            </w:r>
            <w:r w:rsidRPr="001D2ADE">
              <w:rPr>
                <w:rFonts w:ascii="Times New Roman" w:hAnsi="Times New Roman"/>
                <w:sz w:val="24"/>
                <w:szCs w:val="24"/>
                <w:lang w:eastAsia="uk-UA"/>
              </w:rPr>
              <w:t xml:space="preserve">  </w:t>
            </w:r>
            <w:r w:rsidRPr="001D2ADE">
              <w:rPr>
                <w:rFonts w:ascii="Times New Roman" w:hAnsi="Times New Roman" w:hint="eastAsia"/>
                <w:sz w:val="24"/>
                <w:szCs w:val="24"/>
                <w:lang w:eastAsia="uk-UA"/>
              </w:rPr>
              <w:t>та</w:t>
            </w:r>
            <w:r w:rsidRPr="001D2ADE">
              <w:rPr>
                <w:rFonts w:ascii="Times New Roman" w:hAnsi="Times New Roman"/>
                <w:sz w:val="24"/>
                <w:szCs w:val="24"/>
                <w:lang w:eastAsia="uk-UA"/>
              </w:rPr>
              <w:t>/</w:t>
            </w:r>
            <w:r w:rsidRPr="001D2ADE">
              <w:rPr>
                <w:rFonts w:ascii="Times New Roman" w:hAnsi="Times New Roman" w:hint="eastAsia"/>
                <w:sz w:val="24"/>
                <w:szCs w:val="24"/>
                <w:lang w:eastAsia="uk-UA"/>
              </w:rPr>
              <w:t>або</w:t>
            </w:r>
            <w:r w:rsidRPr="001D2ADE">
              <w:rPr>
                <w:rFonts w:ascii="Times New Roman" w:hAnsi="Times New Roman"/>
                <w:sz w:val="24"/>
                <w:szCs w:val="24"/>
                <w:lang w:eastAsia="uk-UA"/>
              </w:rPr>
              <w:t xml:space="preserve"> </w:t>
            </w:r>
            <w:r w:rsidRPr="001D2ADE">
              <w:rPr>
                <w:rFonts w:ascii="Times New Roman" w:hAnsi="Times New Roman" w:hint="eastAsia"/>
                <w:sz w:val="24"/>
                <w:szCs w:val="24"/>
                <w:lang w:eastAsia="uk-UA"/>
              </w:rPr>
              <w:t>довідка</w:t>
            </w:r>
            <w:r w:rsidRPr="001D2ADE">
              <w:rPr>
                <w:rFonts w:ascii="Times New Roman" w:hAnsi="Times New Roman"/>
                <w:sz w:val="24"/>
                <w:szCs w:val="24"/>
                <w:lang w:eastAsia="uk-UA"/>
              </w:rPr>
              <w:t xml:space="preserve"> </w:t>
            </w:r>
            <w:r w:rsidRPr="001D2ADE">
              <w:rPr>
                <w:rFonts w:ascii="Times New Roman" w:hAnsi="Times New Roman" w:hint="eastAsia"/>
                <w:sz w:val="24"/>
                <w:szCs w:val="24"/>
                <w:lang w:eastAsia="uk-UA"/>
              </w:rPr>
              <w:t>в</w:t>
            </w:r>
            <w:r w:rsidRPr="001D2ADE">
              <w:rPr>
                <w:rFonts w:ascii="Times New Roman" w:hAnsi="Times New Roman"/>
                <w:sz w:val="24"/>
                <w:szCs w:val="24"/>
                <w:lang w:eastAsia="uk-UA"/>
              </w:rPr>
              <w:t xml:space="preserve"> </w:t>
            </w:r>
            <w:r w:rsidRPr="001D2ADE">
              <w:rPr>
                <w:rFonts w:ascii="Times New Roman" w:hAnsi="Times New Roman" w:hint="eastAsia"/>
                <w:sz w:val="24"/>
                <w:szCs w:val="24"/>
                <w:lang w:eastAsia="uk-UA"/>
              </w:rPr>
              <w:t>довільній</w:t>
            </w:r>
            <w:r w:rsidRPr="001D2ADE">
              <w:rPr>
                <w:rFonts w:ascii="Times New Roman" w:hAnsi="Times New Roman"/>
                <w:sz w:val="24"/>
                <w:szCs w:val="24"/>
                <w:lang w:eastAsia="uk-UA"/>
              </w:rPr>
              <w:t xml:space="preserve"> </w:t>
            </w:r>
            <w:r w:rsidRPr="001D2ADE">
              <w:rPr>
                <w:rFonts w:ascii="Times New Roman" w:hAnsi="Times New Roman" w:hint="eastAsia"/>
                <w:sz w:val="24"/>
                <w:szCs w:val="24"/>
                <w:lang w:eastAsia="uk-UA"/>
              </w:rPr>
              <w:t>формі</w:t>
            </w:r>
            <w:r w:rsidRPr="001D2ADE">
              <w:rPr>
                <w:rFonts w:ascii="Times New Roman" w:hAnsi="Times New Roman"/>
                <w:sz w:val="24"/>
                <w:szCs w:val="24"/>
                <w:lang w:eastAsia="uk-UA"/>
              </w:rPr>
              <w:t xml:space="preserve"> </w:t>
            </w:r>
            <w:r w:rsidRPr="001D2ADE">
              <w:rPr>
                <w:rFonts w:ascii="Times New Roman" w:hAnsi="Times New Roman" w:hint="eastAsia"/>
                <w:sz w:val="24"/>
                <w:szCs w:val="24"/>
                <w:lang w:eastAsia="uk-UA"/>
              </w:rPr>
              <w:t>учасника</w:t>
            </w:r>
            <w:r w:rsidRPr="001D2ADE">
              <w:rPr>
                <w:rFonts w:ascii="Times New Roman" w:hAnsi="Times New Roman"/>
                <w:sz w:val="24"/>
                <w:szCs w:val="24"/>
                <w:lang w:eastAsia="uk-UA"/>
              </w:rPr>
              <w:t xml:space="preserve"> </w:t>
            </w:r>
            <w:r w:rsidRPr="001D2ADE">
              <w:rPr>
                <w:rFonts w:ascii="Times New Roman" w:hAnsi="Times New Roman" w:hint="eastAsia"/>
                <w:sz w:val="24"/>
                <w:szCs w:val="24"/>
                <w:lang w:eastAsia="uk-UA"/>
              </w:rPr>
              <w:t>процедури</w:t>
            </w:r>
            <w:r w:rsidRPr="001D2ADE">
              <w:rPr>
                <w:rFonts w:ascii="Times New Roman" w:hAnsi="Times New Roman"/>
                <w:sz w:val="24"/>
                <w:szCs w:val="24"/>
                <w:lang w:eastAsia="uk-UA"/>
              </w:rPr>
              <w:t xml:space="preserve"> </w:t>
            </w:r>
            <w:r w:rsidRPr="001D2ADE">
              <w:rPr>
                <w:rFonts w:ascii="Times New Roman" w:hAnsi="Times New Roman" w:hint="eastAsia"/>
                <w:sz w:val="24"/>
                <w:szCs w:val="24"/>
                <w:lang w:eastAsia="uk-UA"/>
              </w:rPr>
              <w:t>закупівлі</w:t>
            </w:r>
            <w:r w:rsidRPr="001D2ADE">
              <w:rPr>
                <w:rFonts w:ascii="Times New Roman" w:hAnsi="Times New Roman"/>
                <w:sz w:val="24"/>
                <w:szCs w:val="24"/>
                <w:lang w:eastAsia="uk-UA"/>
              </w:rPr>
              <w:t xml:space="preserve"> </w:t>
            </w:r>
            <w:r w:rsidRPr="001D2ADE">
              <w:rPr>
                <w:rFonts w:ascii="Times New Roman" w:hAnsi="Times New Roman" w:hint="eastAsia"/>
                <w:sz w:val="24"/>
                <w:szCs w:val="24"/>
                <w:lang w:eastAsia="uk-UA"/>
              </w:rPr>
              <w:t>з</w:t>
            </w:r>
            <w:r w:rsidRPr="001D2ADE">
              <w:rPr>
                <w:rFonts w:ascii="Times New Roman" w:hAnsi="Times New Roman"/>
                <w:sz w:val="24"/>
                <w:szCs w:val="24"/>
                <w:lang w:eastAsia="uk-UA"/>
              </w:rPr>
              <w:t xml:space="preserve"> </w:t>
            </w:r>
            <w:r w:rsidRPr="001D2ADE">
              <w:rPr>
                <w:rFonts w:ascii="Times New Roman" w:hAnsi="Times New Roman" w:hint="eastAsia"/>
                <w:sz w:val="24"/>
                <w:szCs w:val="24"/>
                <w:lang w:eastAsia="uk-UA"/>
              </w:rPr>
              <w:t>кодом</w:t>
            </w:r>
            <w:r w:rsidRPr="001D2ADE">
              <w:rPr>
                <w:rFonts w:ascii="Times New Roman" w:hAnsi="Times New Roman"/>
                <w:sz w:val="24"/>
                <w:szCs w:val="24"/>
                <w:lang w:eastAsia="uk-UA"/>
              </w:rPr>
              <w:t xml:space="preserve"> </w:t>
            </w:r>
            <w:r w:rsidRPr="001D2ADE">
              <w:rPr>
                <w:rFonts w:ascii="Times New Roman" w:hAnsi="Times New Roman" w:hint="eastAsia"/>
                <w:sz w:val="24"/>
                <w:szCs w:val="24"/>
                <w:lang w:eastAsia="uk-UA"/>
              </w:rPr>
              <w:t>адміністративних</w:t>
            </w:r>
            <w:r w:rsidRPr="001D2ADE">
              <w:rPr>
                <w:rFonts w:ascii="Times New Roman" w:hAnsi="Times New Roman"/>
                <w:sz w:val="24"/>
                <w:szCs w:val="24"/>
                <w:lang w:eastAsia="uk-UA"/>
              </w:rPr>
              <w:t xml:space="preserve"> </w:t>
            </w:r>
            <w:r w:rsidRPr="001D2ADE">
              <w:rPr>
                <w:rFonts w:ascii="Times New Roman" w:hAnsi="Times New Roman" w:hint="eastAsia"/>
                <w:sz w:val="24"/>
                <w:szCs w:val="24"/>
                <w:lang w:eastAsia="uk-UA"/>
              </w:rPr>
              <w:t>послуг</w:t>
            </w:r>
            <w:r w:rsidRPr="001D2ADE">
              <w:rPr>
                <w:rFonts w:ascii="Times New Roman" w:hAnsi="Times New Roman"/>
                <w:sz w:val="24"/>
                <w:szCs w:val="24"/>
                <w:lang w:eastAsia="uk-UA"/>
              </w:rPr>
              <w:t xml:space="preserve">, </w:t>
            </w:r>
            <w:r w:rsidRPr="001D2ADE">
              <w:rPr>
                <w:rFonts w:ascii="Times New Roman" w:hAnsi="Times New Roman" w:hint="eastAsia"/>
                <w:sz w:val="24"/>
                <w:szCs w:val="24"/>
                <w:lang w:eastAsia="uk-UA"/>
              </w:rPr>
              <w:t>за</w:t>
            </w:r>
            <w:r w:rsidRPr="001D2ADE">
              <w:rPr>
                <w:rFonts w:ascii="Times New Roman" w:hAnsi="Times New Roman"/>
                <w:sz w:val="24"/>
                <w:szCs w:val="24"/>
                <w:lang w:eastAsia="uk-UA"/>
              </w:rPr>
              <w:t xml:space="preserve">  </w:t>
            </w:r>
            <w:r w:rsidRPr="001D2ADE">
              <w:rPr>
                <w:rFonts w:ascii="Times New Roman" w:hAnsi="Times New Roman" w:hint="eastAsia"/>
                <w:sz w:val="24"/>
                <w:szCs w:val="24"/>
                <w:lang w:eastAsia="uk-UA"/>
              </w:rPr>
              <w:t>яким</w:t>
            </w:r>
            <w:r w:rsidRPr="001D2ADE">
              <w:rPr>
                <w:rFonts w:ascii="Times New Roman" w:hAnsi="Times New Roman"/>
                <w:sz w:val="24"/>
                <w:szCs w:val="24"/>
                <w:lang w:eastAsia="uk-UA"/>
              </w:rPr>
              <w:t xml:space="preserve"> </w:t>
            </w:r>
            <w:r w:rsidRPr="001D2ADE">
              <w:rPr>
                <w:rFonts w:ascii="Times New Roman" w:hAnsi="Times New Roman" w:hint="eastAsia"/>
                <w:sz w:val="24"/>
                <w:szCs w:val="24"/>
                <w:lang w:eastAsia="uk-UA"/>
              </w:rPr>
              <w:t>можна</w:t>
            </w:r>
            <w:r w:rsidRPr="001D2ADE">
              <w:rPr>
                <w:rFonts w:ascii="Times New Roman" w:hAnsi="Times New Roman"/>
                <w:sz w:val="24"/>
                <w:szCs w:val="24"/>
                <w:lang w:eastAsia="uk-UA"/>
              </w:rPr>
              <w:t xml:space="preserve"> </w:t>
            </w:r>
            <w:r w:rsidRPr="001D2ADE">
              <w:rPr>
                <w:rFonts w:ascii="Times New Roman" w:hAnsi="Times New Roman" w:hint="eastAsia"/>
                <w:sz w:val="24"/>
                <w:szCs w:val="24"/>
                <w:lang w:eastAsia="uk-UA"/>
              </w:rPr>
              <w:t>отримати</w:t>
            </w:r>
            <w:r w:rsidRPr="001D2ADE">
              <w:rPr>
                <w:rFonts w:ascii="Times New Roman" w:hAnsi="Times New Roman"/>
                <w:sz w:val="24"/>
                <w:szCs w:val="24"/>
                <w:lang w:eastAsia="uk-UA"/>
              </w:rPr>
              <w:t xml:space="preserve"> </w:t>
            </w:r>
            <w:r w:rsidRPr="001D2ADE">
              <w:rPr>
                <w:rFonts w:ascii="Times New Roman" w:hAnsi="Times New Roman" w:hint="eastAsia"/>
                <w:sz w:val="24"/>
                <w:szCs w:val="24"/>
                <w:lang w:eastAsia="uk-UA"/>
              </w:rPr>
              <w:t>доступ</w:t>
            </w:r>
            <w:r w:rsidRPr="001D2ADE">
              <w:rPr>
                <w:rFonts w:ascii="Times New Roman" w:hAnsi="Times New Roman"/>
                <w:sz w:val="24"/>
                <w:szCs w:val="24"/>
                <w:lang w:eastAsia="uk-UA"/>
              </w:rPr>
              <w:t xml:space="preserve"> </w:t>
            </w:r>
            <w:r w:rsidRPr="001D2ADE">
              <w:rPr>
                <w:rFonts w:ascii="Times New Roman" w:hAnsi="Times New Roman" w:hint="eastAsia"/>
                <w:sz w:val="24"/>
                <w:szCs w:val="24"/>
                <w:lang w:eastAsia="uk-UA"/>
              </w:rPr>
              <w:t>до</w:t>
            </w:r>
            <w:r w:rsidRPr="001D2ADE">
              <w:rPr>
                <w:rFonts w:ascii="Times New Roman" w:hAnsi="Times New Roman"/>
                <w:sz w:val="24"/>
                <w:szCs w:val="24"/>
                <w:lang w:eastAsia="uk-UA"/>
              </w:rPr>
              <w:t xml:space="preserve"> </w:t>
            </w:r>
            <w:r w:rsidRPr="001D2ADE">
              <w:rPr>
                <w:rFonts w:ascii="Times New Roman" w:hAnsi="Times New Roman" w:hint="eastAsia"/>
                <w:sz w:val="24"/>
                <w:szCs w:val="24"/>
                <w:lang w:eastAsia="uk-UA"/>
              </w:rPr>
              <w:t>чинних</w:t>
            </w:r>
            <w:r w:rsidRPr="001D2ADE">
              <w:rPr>
                <w:rFonts w:ascii="Times New Roman" w:hAnsi="Times New Roman"/>
                <w:sz w:val="24"/>
                <w:szCs w:val="24"/>
                <w:lang w:eastAsia="uk-UA"/>
              </w:rPr>
              <w:t xml:space="preserve">  </w:t>
            </w:r>
            <w:r w:rsidRPr="001D2ADE">
              <w:rPr>
                <w:rFonts w:ascii="Times New Roman" w:hAnsi="Times New Roman" w:hint="eastAsia"/>
                <w:sz w:val="24"/>
                <w:szCs w:val="24"/>
                <w:lang w:eastAsia="uk-UA"/>
              </w:rPr>
              <w:t>установчих</w:t>
            </w:r>
            <w:r w:rsidRPr="001D2ADE">
              <w:rPr>
                <w:rFonts w:ascii="Times New Roman" w:hAnsi="Times New Roman"/>
                <w:sz w:val="24"/>
                <w:szCs w:val="24"/>
                <w:lang w:eastAsia="uk-UA"/>
              </w:rPr>
              <w:t xml:space="preserve">  </w:t>
            </w:r>
            <w:r w:rsidRPr="001D2ADE">
              <w:rPr>
                <w:rFonts w:ascii="Times New Roman" w:hAnsi="Times New Roman" w:hint="eastAsia"/>
                <w:sz w:val="24"/>
                <w:szCs w:val="24"/>
                <w:lang w:eastAsia="uk-UA"/>
              </w:rPr>
              <w:t>документів</w:t>
            </w:r>
            <w:r w:rsidRPr="001D2ADE">
              <w:rPr>
                <w:rFonts w:ascii="Times New Roman" w:hAnsi="Times New Roman"/>
                <w:sz w:val="24"/>
                <w:szCs w:val="24"/>
                <w:lang w:eastAsia="uk-UA"/>
              </w:rPr>
              <w:t xml:space="preserve">  </w:t>
            </w:r>
            <w:r w:rsidRPr="001D2ADE">
              <w:rPr>
                <w:rFonts w:ascii="Times New Roman" w:hAnsi="Times New Roman" w:hint="eastAsia"/>
                <w:sz w:val="24"/>
                <w:szCs w:val="24"/>
                <w:lang w:eastAsia="uk-UA"/>
              </w:rPr>
              <w:t>учасника</w:t>
            </w:r>
            <w:r w:rsidRPr="001D2ADE">
              <w:rPr>
                <w:rFonts w:ascii="Times New Roman" w:hAnsi="Times New Roman"/>
                <w:sz w:val="24"/>
                <w:szCs w:val="24"/>
                <w:lang w:eastAsia="uk-UA"/>
              </w:rPr>
              <w:t xml:space="preserve">,  </w:t>
            </w:r>
            <w:r w:rsidRPr="001D2ADE">
              <w:rPr>
                <w:rFonts w:ascii="Times New Roman" w:hAnsi="Times New Roman" w:hint="eastAsia"/>
                <w:sz w:val="24"/>
                <w:szCs w:val="24"/>
                <w:lang w:eastAsia="uk-UA"/>
              </w:rPr>
              <w:t>на</w:t>
            </w:r>
            <w:r w:rsidRPr="001D2ADE">
              <w:rPr>
                <w:rFonts w:ascii="Times New Roman" w:hAnsi="Times New Roman"/>
                <w:sz w:val="24"/>
                <w:szCs w:val="24"/>
                <w:lang w:eastAsia="uk-UA"/>
              </w:rPr>
              <w:t xml:space="preserve">  </w:t>
            </w:r>
            <w:r w:rsidRPr="001D2ADE">
              <w:rPr>
                <w:rFonts w:ascii="Times New Roman" w:hAnsi="Times New Roman" w:hint="eastAsia"/>
                <w:sz w:val="24"/>
                <w:szCs w:val="24"/>
                <w:lang w:eastAsia="uk-UA"/>
              </w:rPr>
              <w:t>веб</w:t>
            </w:r>
            <w:r w:rsidRPr="001D2ADE">
              <w:rPr>
                <w:rFonts w:ascii="Times New Roman" w:hAnsi="Times New Roman"/>
                <w:sz w:val="24"/>
                <w:szCs w:val="24"/>
                <w:lang w:eastAsia="uk-UA"/>
              </w:rPr>
              <w:t>-</w:t>
            </w:r>
            <w:r w:rsidRPr="001D2ADE">
              <w:rPr>
                <w:rFonts w:ascii="Times New Roman" w:hAnsi="Times New Roman" w:hint="eastAsia"/>
                <w:sz w:val="24"/>
                <w:szCs w:val="24"/>
                <w:lang w:eastAsia="uk-UA"/>
              </w:rPr>
              <w:t>порталі</w:t>
            </w:r>
            <w:r w:rsidRPr="001D2ADE">
              <w:rPr>
                <w:rFonts w:ascii="Times New Roman" w:hAnsi="Times New Roman"/>
                <w:sz w:val="24"/>
                <w:szCs w:val="24"/>
                <w:lang w:eastAsia="uk-UA"/>
              </w:rPr>
              <w:t xml:space="preserve">  </w:t>
            </w:r>
            <w:r w:rsidRPr="001D2ADE">
              <w:rPr>
                <w:rFonts w:ascii="Times New Roman" w:hAnsi="Times New Roman" w:hint="eastAsia"/>
                <w:sz w:val="24"/>
                <w:szCs w:val="24"/>
                <w:lang w:eastAsia="uk-UA"/>
              </w:rPr>
              <w:t>Міністерства</w:t>
            </w:r>
            <w:r w:rsidRPr="001D2ADE">
              <w:rPr>
                <w:rFonts w:ascii="Times New Roman" w:hAnsi="Times New Roman"/>
                <w:sz w:val="24"/>
                <w:szCs w:val="24"/>
                <w:lang w:eastAsia="uk-UA"/>
              </w:rPr>
              <w:t xml:space="preserve"> </w:t>
            </w:r>
            <w:r w:rsidRPr="001D2ADE">
              <w:rPr>
                <w:rFonts w:ascii="Times New Roman" w:hAnsi="Times New Roman" w:hint="eastAsia"/>
                <w:sz w:val="24"/>
                <w:szCs w:val="24"/>
                <w:lang w:eastAsia="uk-UA"/>
              </w:rPr>
              <w:t>юстиції</w:t>
            </w:r>
            <w:r w:rsidRPr="001D2ADE">
              <w:rPr>
                <w:rFonts w:ascii="Times New Roman" w:hAnsi="Times New Roman"/>
                <w:sz w:val="24"/>
                <w:szCs w:val="24"/>
                <w:lang w:eastAsia="uk-UA"/>
              </w:rPr>
              <w:t xml:space="preserve"> </w:t>
            </w:r>
            <w:r w:rsidRPr="001D2ADE">
              <w:rPr>
                <w:rFonts w:ascii="Times New Roman" w:hAnsi="Times New Roman" w:hint="eastAsia"/>
                <w:sz w:val="24"/>
                <w:szCs w:val="24"/>
                <w:lang w:eastAsia="uk-UA"/>
              </w:rPr>
              <w:t>Україн</w:t>
            </w:r>
            <w:r w:rsidRPr="001D2ADE">
              <w:rPr>
                <w:rFonts w:ascii="Times New Roman" w:hAnsi="Times New Roman"/>
                <w:sz w:val="24"/>
                <w:szCs w:val="24"/>
                <w:lang w:eastAsia="uk-UA"/>
              </w:rPr>
              <w:t xml:space="preserve"> (</w:t>
            </w:r>
            <w:r w:rsidRPr="001D2ADE">
              <w:rPr>
                <w:rFonts w:ascii="Times New Roman" w:hAnsi="Times New Roman" w:hint="eastAsia"/>
                <w:sz w:val="24"/>
                <w:szCs w:val="24"/>
                <w:lang w:eastAsia="uk-UA"/>
              </w:rPr>
              <w:t>за</w:t>
            </w:r>
            <w:r w:rsidRPr="001D2ADE">
              <w:rPr>
                <w:rFonts w:ascii="Times New Roman" w:hAnsi="Times New Roman"/>
                <w:sz w:val="24"/>
                <w:szCs w:val="24"/>
                <w:lang w:eastAsia="uk-UA"/>
              </w:rPr>
              <w:t xml:space="preserve"> </w:t>
            </w:r>
            <w:r w:rsidRPr="001D2ADE">
              <w:rPr>
                <w:rFonts w:ascii="Times New Roman" w:hAnsi="Times New Roman" w:hint="eastAsia"/>
                <w:sz w:val="24"/>
                <w:szCs w:val="24"/>
                <w:lang w:eastAsia="uk-UA"/>
              </w:rPr>
              <w:t>електронною</w:t>
            </w:r>
            <w:r w:rsidRPr="001D2ADE">
              <w:rPr>
                <w:rFonts w:ascii="Times New Roman" w:hAnsi="Times New Roman"/>
                <w:sz w:val="24"/>
                <w:szCs w:val="24"/>
                <w:lang w:eastAsia="uk-UA"/>
              </w:rPr>
              <w:t xml:space="preserve">  </w:t>
            </w:r>
            <w:r w:rsidRPr="001D2ADE">
              <w:rPr>
                <w:rFonts w:ascii="Times New Roman" w:hAnsi="Times New Roman" w:hint="eastAsia"/>
                <w:sz w:val="24"/>
                <w:szCs w:val="24"/>
                <w:lang w:eastAsia="uk-UA"/>
              </w:rPr>
              <w:t>адресою</w:t>
            </w:r>
            <w:r w:rsidRPr="001D2ADE">
              <w:rPr>
                <w:rFonts w:ascii="Times New Roman" w:hAnsi="Times New Roman"/>
                <w:sz w:val="24"/>
                <w:szCs w:val="24"/>
                <w:lang w:eastAsia="uk-UA"/>
              </w:rPr>
              <w:t xml:space="preserve"> </w:t>
            </w:r>
            <w:hyperlink r:id="rId8" w:history="1">
              <w:r w:rsidR="001D2ADE" w:rsidRPr="002B1649">
                <w:rPr>
                  <w:rStyle w:val="a6"/>
                  <w:rFonts w:ascii="Times New Roman" w:hAnsi="Times New Roman"/>
                  <w:sz w:val="24"/>
                  <w:szCs w:val="24"/>
                  <w:lang w:eastAsia="uk-UA"/>
                </w:rPr>
                <w:t>https://usr.minjust.gov.ua/ua/freesearch</w:t>
              </w:r>
            </w:hyperlink>
            <w:r w:rsidRPr="001D2ADE">
              <w:rPr>
                <w:rFonts w:ascii="Times New Roman" w:hAnsi="Times New Roman"/>
                <w:sz w:val="24"/>
                <w:szCs w:val="24"/>
                <w:lang w:eastAsia="uk-UA"/>
              </w:rPr>
              <w:t>);</w:t>
            </w:r>
          </w:p>
          <w:p w:rsidR="00836AB2" w:rsidRPr="001D2ADE" w:rsidRDefault="00836AB2" w:rsidP="001D2ADE">
            <w:pPr>
              <w:pStyle w:val="af4"/>
              <w:keepNext/>
              <w:keepLines/>
              <w:numPr>
                <w:ilvl w:val="0"/>
                <w:numId w:val="13"/>
              </w:numPr>
              <w:suppressLineNumbers/>
              <w:tabs>
                <w:tab w:val="left" w:pos="900"/>
              </w:tabs>
              <w:suppressAutoHyphens/>
              <w:jc w:val="both"/>
              <w:rPr>
                <w:rFonts w:ascii="Times New Roman" w:hAnsi="Times New Roman"/>
                <w:b/>
                <w:sz w:val="24"/>
                <w:szCs w:val="24"/>
              </w:rPr>
            </w:pPr>
            <w:r w:rsidRPr="001D2ADE">
              <w:rPr>
                <w:rFonts w:ascii="Times New Roman" w:hAnsi="Times New Roman"/>
                <w:color w:val="000000"/>
                <w:lang w:eastAsia="zh-CN"/>
              </w:rPr>
              <w:t>лист, у якому зазначається:</w:t>
            </w:r>
            <w:r w:rsidRPr="001D2ADE">
              <w:rPr>
                <w:rFonts w:ascii="Times New Roman" w:hAnsi="Times New Roman"/>
                <w:b/>
                <w:bCs/>
                <w:color w:val="000000"/>
                <w:lang w:eastAsia="zh-CN"/>
              </w:rPr>
              <w:t xml:space="preserve"> номер, дата та назва постанови Національної комісії, що здійснює державне регулювання у сферах енергетики та комунальних послуг щодо надання відповідної ліцензій, а також посилання на веб-сторінку, де розміщений перелік суб'єктів господарської діяльності, які мають ліцензії з постачання електричної енергії, на офіційному веб-сайті НКРЕКП</w:t>
            </w:r>
            <w:r w:rsidRPr="001D2ADE">
              <w:rPr>
                <w:rFonts w:ascii="Times New Roman" w:hAnsi="Times New Roman"/>
                <w:lang w:eastAsia="zh-CN"/>
              </w:rPr>
              <w:t>;</w:t>
            </w:r>
          </w:p>
          <w:p w:rsidR="00836AB2" w:rsidRDefault="00836AB2" w:rsidP="00836AB2">
            <w:pPr>
              <w:pStyle w:val="af4"/>
              <w:keepNext/>
              <w:keepLines/>
              <w:numPr>
                <w:ilvl w:val="0"/>
                <w:numId w:val="13"/>
              </w:numPr>
              <w:suppressLineNumbers/>
              <w:tabs>
                <w:tab w:val="left" w:pos="900"/>
              </w:tabs>
              <w:suppressAutoHyphens/>
              <w:jc w:val="both"/>
              <w:rPr>
                <w:rFonts w:ascii="Times New Roman" w:hAnsi="Times New Roman"/>
                <w:sz w:val="24"/>
                <w:szCs w:val="24"/>
              </w:rPr>
            </w:pPr>
            <w:r>
              <w:rPr>
                <w:rFonts w:ascii="Times New Roman" w:hAnsi="Times New Roman"/>
                <w:sz w:val="24"/>
                <w:szCs w:val="24"/>
              </w:rPr>
              <w:t>копію діючого  договору (з додатками, які є невід’ємною частиною договору) про  врегулювання небалансів електричної енергії ,укладений з відповідним органом (установою) в межах чинного законодавства України та/або інформацію у довільній формі</w:t>
            </w:r>
            <w:r>
              <w:t xml:space="preserve"> </w:t>
            </w:r>
            <w:r>
              <w:rPr>
                <w:rFonts w:ascii="Times New Roman" w:hAnsi="Times New Roman"/>
                <w:sz w:val="24"/>
                <w:szCs w:val="24"/>
              </w:rPr>
              <w:t>про його укладання  ( з відповідним посиланням на офіційний веб-сайт ) де має бути заначено: Контрагент, номер, дата  укладання та термін дії вищезазначеного договору. Якщо законодавством України не передбачено надання додатку/додатків до договору або додатки Учасником не складаються,-Учасник надає лист-пояснення у довільній формі з обгрунуванням причин;</w:t>
            </w:r>
          </w:p>
          <w:p w:rsidR="00836AB2" w:rsidRDefault="00836AB2" w:rsidP="00836AB2">
            <w:pPr>
              <w:pStyle w:val="af4"/>
              <w:keepNext/>
              <w:keepLines/>
              <w:numPr>
                <w:ilvl w:val="0"/>
                <w:numId w:val="13"/>
              </w:numPr>
              <w:suppressLineNumbers/>
              <w:tabs>
                <w:tab w:val="left" w:pos="900"/>
              </w:tabs>
              <w:suppressAutoHyphens/>
              <w:jc w:val="both"/>
              <w:rPr>
                <w:rFonts w:ascii="Times New Roman" w:hAnsi="Times New Roman"/>
                <w:sz w:val="24"/>
                <w:szCs w:val="24"/>
              </w:rPr>
            </w:pPr>
            <w:r>
              <w:rPr>
                <w:rFonts w:ascii="Times New Roman" w:hAnsi="Times New Roman"/>
                <w:sz w:val="24"/>
                <w:szCs w:val="24"/>
              </w:rPr>
              <w:t>довідка в довільній формі в якій міститься інформація про те, що учасника включено до реєстру постачальників електричної енергії оператора системи розподілу (ОСР) (ПАТ «Черкасиобленерго»,) які отримали доступ до території провадження господарської діяльності з розподілу електричної енергії ОСР адміністрвтивної території Черкаської області;</w:t>
            </w:r>
          </w:p>
          <w:p w:rsidR="00836AB2" w:rsidRDefault="00836AB2" w:rsidP="00836AB2">
            <w:pPr>
              <w:pStyle w:val="af4"/>
              <w:keepNext/>
              <w:keepLines/>
              <w:numPr>
                <w:ilvl w:val="0"/>
                <w:numId w:val="13"/>
              </w:numPr>
              <w:suppressLineNumbers/>
              <w:tabs>
                <w:tab w:val="left" w:pos="900"/>
              </w:tabs>
              <w:suppressAutoHyphens/>
              <w:jc w:val="both"/>
              <w:rPr>
                <w:rFonts w:ascii="Times New Roman" w:hAnsi="Times New Roman"/>
                <w:sz w:val="24"/>
                <w:szCs w:val="24"/>
              </w:rPr>
            </w:pPr>
            <w:r>
              <w:rPr>
                <w:rFonts w:ascii="Times New Roman" w:hAnsi="Times New Roman"/>
                <w:sz w:val="24"/>
                <w:szCs w:val="24"/>
              </w:rPr>
              <w:t>копію діючого договору (з додатками, які є невід’ємною частиною договору)  про надання послуг з передачі електричної енергії, укладений з відповідним органом (установою)  в межах чинного законодавства України та/або інформацію у довільній формі про його укладання (з відповідним посиланням на офіційний веб-сайт ) де має бути заначено: Контрагент, номер , дата укладання та термін дії  вищезазначеного договору. Якщо законодавством України не передбачено надання додатку/додатків до договору або додатки Учасником не складаються,-Учасник надає лист-пояснення у довільній формі з обгрунуванням причин;</w:t>
            </w:r>
          </w:p>
          <w:p w:rsidR="00836AB2" w:rsidRDefault="00836AB2" w:rsidP="00836AB2">
            <w:pPr>
              <w:pStyle w:val="af4"/>
              <w:keepNext/>
              <w:keepLines/>
              <w:numPr>
                <w:ilvl w:val="0"/>
                <w:numId w:val="13"/>
              </w:numPr>
              <w:suppressLineNumbers/>
              <w:tabs>
                <w:tab w:val="left" w:pos="900"/>
              </w:tabs>
              <w:suppressAutoHyphens/>
              <w:jc w:val="both"/>
              <w:rPr>
                <w:rFonts w:ascii="Times New Roman" w:hAnsi="Times New Roman"/>
                <w:sz w:val="24"/>
                <w:szCs w:val="24"/>
              </w:rPr>
            </w:pPr>
            <w:r>
              <w:rPr>
                <w:rFonts w:ascii="Times New Roman" w:hAnsi="Times New Roman"/>
                <w:sz w:val="24"/>
                <w:szCs w:val="24"/>
              </w:rPr>
              <w:t xml:space="preserve">копію діючого  договору (з додатками, які є невід’ємною частиною договору) про  участь у ринку «на добу наперед» та </w:t>
            </w:r>
            <w:r>
              <w:rPr>
                <w:rFonts w:ascii="Times New Roman" w:hAnsi="Times New Roman"/>
                <w:sz w:val="24"/>
                <w:szCs w:val="24"/>
              </w:rPr>
              <w:lastRenderedPageBreak/>
              <w:t>внутрішньодобовому ринку, укладений з відповідним органом (установою) в межах чинного законодавства України та/або інформацію у довільній формі</w:t>
            </w:r>
            <w:r>
              <w:t xml:space="preserve"> </w:t>
            </w:r>
            <w:r>
              <w:rPr>
                <w:rFonts w:ascii="Times New Roman" w:hAnsi="Times New Roman"/>
                <w:sz w:val="24"/>
                <w:szCs w:val="24"/>
              </w:rPr>
              <w:t>про його укладання  ( з відповідним посиланням на офіційний веб-сайт ) де має бути заначено: Контрагент, номер, дата  укладання та термін дії вищезазначеного договору.</w:t>
            </w:r>
            <w:r>
              <w:rPr>
                <w:rFonts w:ascii="Times New Roman" w:hAnsi="Times New Roman"/>
                <w:sz w:val="20"/>
                <w:szCs w:val="20"/>
                <w:lang w:eastAsia="uk-UA"/>
              </w:rPr>
              <w:t xml:space="preserve"> </w:t>
            </w:r>
            <w:r>
              <w:rPr>
                <w:rFonts w:ascii="Times New Roman" w:hAnsi="Times New Roman"/>
                <w:sz w:val="24"/>
                <w:szCs w:val="24"/>
              </w:rPr>
              <w:t>Якщо законодавством України не передбачено надання додатку/додатків до договору або додатки Учасником не складаються,-Учасник надає лист-пояснення у довільній формі з обгрунуванням ненадання відповідних документів.</w:t>
            </w:r>
          </w:p>
          <w:p w:rsidR="00836AB2" w:rsidRDefault="00836AB2" w:rsidP="00836AB2">
            <w:pPr>
              <w:pStyle w:val="af4"/>
              <w:keepNext/>
              <w:keepLines/>
              <w:numPr>
                <w:ilvl w:val="0"/>
                <w:numId w:val="13"/>
              </w:numPr>
              <w:suppressLineNumbers/>
              <w:tabs>
                <w:tab w:val="left" w:pos="900"/>
              </w:tabs>
              <w:suppressAutoHyphens/>
              <w:jc w:val="both"/>
              <w:rPr>
                <w:rFonts w:ascii="Times New Roman" w:hAnsi="Times New Roman"/>
                <w:sz w:val="24"/>
                <w:szCs w:val="24"/>
              </w:rPr>
            </w:pPr>
            <w:r>
              <w:rPr>
                <w:rFonts w:ascii="Times New Roman" w:hAnsi="Times New Roman"/>
                <w:sz w:val="24"/>
                <w:szCs w:val="24"/>
              </w:rPr>
              <w:t>копію діючого  договору (з додатками, які є невід’ємною частиною договору) куплі-продажу електричної енергії на ринку «на добу наперед» ,укладений з відповідним органом (установою) в межах чинного законодавства України та/або інформацію у довільній формі про його укладання ( з відповідним посиланням на офіційний веб-сайт ) де має бути заначено: Контрагент, номер, дата укладання та термін дії  вищезазначеного договору. Якщо законодавством України не передбачено надання додатку/додатків до договору або додатки Учасником не складаються,-Учасник надає лист-пояснення у довільній формі з обгрунуванням причин;</w:t>
            </w:r>
          </w:p>
          <w:p w:rsidR="00836AB2" w:rsidRDefault="00836AB2" w:rsidP="00836AB2">
            <w:pPr>
              <w:pStyle w:val="af4"/>
              <w:keepNext/>
              <w:keepLines/>
              <w:numPr>
                <w:ilvl w:val="0"/>
                <w:numId w:val="13"/>
              </w:numPr>
              <w:suppressLineNumbers/>
              <w:tabs>
                <w:tab w:val="left" w:pos="900"/>
              </w:tabs>
              <w:suppressAutoHyphens/>
              <w:jc w:val="both"/>
              <w:rPr>
                <w:rFonts w:ascii="Times New Roman" w:hAnsi="Times New Roman"/>
                <w:sz w:val="24"/>
                <w:szCs w:val="24"/>
              </w:rPr>
            </w:pPr>
            <w:r>
              <w:rPr>
                <w:rFonts w:ascii="Times New Roman" w:hAnsi="Times New Roman"/>
                <w:sz w:val="24"/>
                <w:szCs w:val="24"/>
              </w:rPr>
              <w:t>копію діючого  договору (з додатками, які є невід’ємною частиною договору) куплі-продажу електричної енергії на внурішньодобовому ринку, укладений з відповідним органом (установою) в межах чинного законодавства України та/або інформацію у довільній формі ( з відповідним посиланням на офіційний веб-сайт ) про його укладання де має бути заначено: Контрагент, номер, дата укладання та термін дії вищезазначеного договору. Якщо законодавством України не передбачено надання додатку/додатків до договору або додатки Учасником не складаються,-Учасник надає лист-пояснення у довільній формі з обгрунуванням ненадання відповідних документів;</w:t>
            </w:r>
          </w:p>
          <w:p w:rsidR="00836AB2" w:rsidRDefault="00836AB2" w:rsidP="00836AB2">
            <w:pPr>
              <w:pStyle w:val="af4"/>
              <w:keepNext/>
              <w:keepLines/>
              <w:numPr>
                <w:ilvl w:val="0"/>
                <w:numId w:val="13"/>
              </w:numPr>
              <w:suppressLineNumbers/>
              <w:tabs>
                <w:tab w:val="left" w:pos="900"/>
              </w:tabs>
              <w:suppressAutoHyphens/>
              <w:jc w:val="both"/>
              <w:rPr>
                <w:rFonts w:ascii="Times New Roman" w:hAnsi="Times New Roman"/>
                <w:sz w:val="24"/>
                <w:szCs w:val="24"/>
              </w:rPr>
            </w:pPr>
            <w:r>
              <w:rPr>
                <w:rFonts w:ascii="Times New Roman" w:hAnsi="Times New Roman"/>
                <w:sz w:val="24"/>
                <w:szCs w:val="24"/>
              </w:rPr>
              <w:t>інформації у формі довідки за довільною формою, про те, що Учасник не має та не набував статусу  «Дефолтний», відповідно до Розділу 1.7. «Невиконання зобов’язань» «Правил ринку», затверджених  постановою НКРЕКП від 14.03.2018р № 307 в редакції постанов НКРЕКП від 24.06.2019р № 1168, та зазначена  інформація не була оприлюднена на сайті ДП «НЕК «Укренерго» та/або інших відкритих джерелах інформації;</w:t>
            </w:r>
          </w:p>
          <w:p w:rsidR="00FD2B30" w:rsidRDefault="00FD2B30" w:rsidP="00836AB2">
            <w:pPr>
              <w:pStyle w:val="af4"/>
              <w:keepNext/>
              <w:keepLines/>
              <w:numPr>
                <w:ilvl w:val="0"/>
                <w:numId w:val="13"/>
              </w:numPr>
              <w:suppressLineNumbers/>
              <w:tabs>
                <w:tab w:val="left" w:pos="900"/>
              </w:tabs>
              <w:suppressAutoHyphens/>
              <w:jc w:val="both"/>
              <w:rPr>
                <w:rFonts w:ascii="Times New Roman" w:hAnsi="Times New Roman"/>
                <w:sz w:val="24"/>
                <w:szCs w:val="24"/>
              </w:rPr>
            </w:pPr>
            <w:r w:rsidRPr="00FD2B30">
              <w:rPr>
                <w:rFonts w:ascii="Times New Roman" w:hAnsi="Times New Roman" w:hint="eastAsia"/>
                <w:sz w:val="24"/>
                <w:szCs w:val="24"/>
              </w:rPr>
              <w:t>лист</w:t>
            </w:r>
            <w:r w:rsidRPr="00FD2B30">
              <w:rPr>
                <w:rFonts w:ascii="Times New Roman" w:hAnsi="Times New Roman"/>
                <w:sz w:val="24"/>
                <w:szCs w:val="24"/>
              </w:rPr>
              <w:t>-</w:t>
            </w:r>
            <w:r w:rsidRPr="00FD2B30">
              <w:rPr>
                <w:rFonts w:ascii="Times New Roman" w:hAnsi="Times New Roman" w:hint="eastAsia"/>
                <w:sz w:val="24"/>
                <w:szCs w:val="24"/>
              </w:rPr>
              <w:t>гарантію</w:t>
            </w:r>
            <w:r w:rsidRPr="00FD2B30">
              <w:rPr>
                <w:rFonts w:ascii="Times New Roman" w:hAnsi="Times New Roman"/>
                <w:sz w:val="24"/>
                <w:szCs w:val="24"/>
              </w:rPr>
              <w:t xml:space="preserve"> </w:t>
            </w:r>
            <w:r w:rsidRPr="00FD2B30">
              <w:rPr>
                <w:rFonts w:ascii="Times New Roman" w:hAnsi="Times New Roman" w:hint="eastAsia"/>
                <w:sz w:val="24"/>
                <w:szCs w:val="24"/>
              </w:rPr>
              <w:t>з</w:t>
            </w:r>
            <w:r w:rsidRPr="00FD2B30">
              <w:rPr>
                <w:rFonts w:ascii="Times New Roman" w:hAnsi="Times New Roman"/>
                <w:sz w:val="24"/>
                <w:szCs w:val="24"/>
              </w:rPr>
              <w:t xml:space="preserve"> </w:t>
            </w:r>
            <w:r w:rsidRPr="00FD2B30">
              <w:rPr>
                <w:rFonts w:ascii="Times New Roman" w:hAnsi="Times New Roman" w:hint="eastAsia"/>
                <w:sz w:val="24"/>
                <w:szCs w:val="24"/>
              </w:rPr>
              <w:t>підтвердженням</w:t>
            </w:r>
            <w:r w:rsidRPr="00FD2B30">
              <w:rPr>
                <w:rFonts w:ascii="Times New Roman" w:hAnsi="Times New Roman"/>
                <w:sz w:val="24"/>
                <w:szCs w:val="24"/>
              </w:rPr>
              <w:t xml:space="preserve">, </w:t>
            </w:r>
            <w:r w:rsidRPr="00FD2B30">
              <w:rPr>
                <w:rFonts w:ascii="Times New Roman" w:hAnsi="Times New Roman" w:hint="eastAsia"/>
                <w:sz w:val="24"/>
                <w:szCs w:val="24"/>
              </w:rPr>
              <w:t>що</w:t>
            </w:r>
            <w:r w:rsidRPr="00FD2B30">
              <w:rPr>
                <w:rFonts w:ascii="Times New Roman" w:hAnsi="Times New Roman"/>
                <w:sz w:val="24"/>
                <w:szCs w:val="24"/>
              </w:rPr>
              <w:t xml:space="preserve"> </w:t>
            </w:r>
            <w:r w:rsidRPr="00FD2B30">
              <w:rPr>
                <w:rFonts w:ascii="Times New Roman" w:hAnsi="Times New Roman" w:hint="eastAsia"/>
                <w:sz w:val="24"/>
                <w:szCs w:val="24"/>
              </w:rPr>
              <w:t>на</w:t>
            </w:r>
            <w:r w:rsidRPr="00FD2B30">
              <w:rPr>
                <w:rFonts w:ascii="Times New Roman" w:hAnsi="Times New Roman"/>
                <w:sz w:val="24"/>
                <w:szCs w:val="24"/>
              </w:rPr>
              <w:t xml:space="preserve"> </w:t>
            </w:r>
            <w:r w:rsidRPr="00FD2B30">
              <w:rPr>
                <w:rFonts w:ascii="Times New Roman" w:hAnsi="Times New Roman" w:hint="eastAsia"/>
                <w:sz w:val="24"/>
                <w:szCs w:val="24"/>
              </w:rPr>
              <w:t>вимогу</w:t>
            </w:r>
            <w:r w:rsidRPr="00FD2B30">
              <w:rPr>
                <w:rFonts w:ascii="Times New Roman" w:hAnsi="Times New Roman"/>
                <w:sz w:val="24"/>
                <w:szCs w:val="24"/>
              </w:rPr>
              <w:t xml:space="preserve"> </w:t>
            </w:r>
            <w:r w:rsidRPr="00FD2B30">
              <w:rPr>
                <w:rFonts w:ascii="Times New Roman" w:hAnsi="Times New Roman" w:hint="eastAsia"/>
                <w:sz w:val="24"/>
                <w:szCs w:val="24"/>
              </w:rPr>
              <w:t>замовника</w:t>
            </w:r>
            <w:r w:rsidRPr="00FD2B30">
              <w:rPr>
                <w:rFonts w:ascii="Times New Roman" w:hAnsi="Times New Roman"/>
                <w:sz w:val="24"/>
                <w:szCs w:val="24"/>
              </w:rPr>
              <w:t xml:space="preserve"> </w:t>
            </w:r>
            <w:r w:rsidRPr="00FD2B30">
              <w:rPr>
                <w:rFonts w:ascii="Times New Roman" w:hAnsi="Times New Roman" w:hint="eastAsia"/>
                <w:sz w:val="24"/>
                <w:szCs w:val="24"/>
              </w:rPr>
              <w:t>на</w:t>
            </w:r>
            <w:r w:rsidRPr="00FD2B30">
              <w:rPr>
                <w:rFonts w:ascii="Times New Roman" w:hAnsi="Times New Roman"/>
                <w:sz w:val="24"/>
                <w:szCs w:val="24"/>
              </w:rPr>
              <w:t xml:space="preserve"> </w:t>
            </w:r>
            <w:r w:rsidRPr="00FD2B30">
              <w:rPr>
                <w:rFonts w:ascii="Times New Roman" w:hAnsi="Times New Roman" w:hint="eastAsia"/>
                <w:sz w:val="24"/>
                <w:szCs w:val="24"/>
              </w:rPr>
              <w:t>дату</w:t>
            </w:r>
            <w:r w:rsidRPr="00FD2B30">
              <w:rPr>
                <w:rFonts w:ascii="Times New Roman" w:hAnsi="Times New Roman"/>
                <w:sz w:val="24"/>
                <w:szCs w:val="24"/>
              </w:rPr>
              <w:t xml:space="preserve"> </w:t>
            </w:r>
            <w:r w:rsidRPr="00FD2B30">
              <w:rPr>
                <w:rFonts w:ascii="Times New Roman" w:hAnsi="Times New Roman" w:hint="eastAsia"/>
                <w:sz w:val="24"/>
                <w:szCs w:val="24"/>
              </w:rPr>
              <w:t>укладення</w:t>
            </w:r>
            <w:r w:rsidRPr="00FD2B30">
              <w:rPr>
                <w:rFonts w:ascii="Times New Roman" w:hAnsi="Times New Roman"/>
                <w:sz w:val="24"/>
                <w:szCs w:val="24"/>
              </w:rPr>
              <w:t xml:space="preserve"> </w:t>
            </w:r>
            <w:r w:rsidRPr="00FD2B30">
              <w:rPr>
                <w:rFonts w:ascii="Times New Roman" w:hAnsi="Times New Roman" w:hint="eastAsia"/>
                <w:sz w:val="24"/>
                <w:szCs w:val="24"/>
              </w:rPr>
              <w:t>договору</w:t>
            </w:r>
            <w:r w:rsidRPr="00FD2B30">
              <w:rPr>
                <w:rFonts w:ascii="Times New Roman" w:hAnsi="Times New Roman"/>
                <w:sz w:val="24"/>
                <w:szCs w:val="24"/>
              </w:rPr>
              <w:t xml:space="preserve">, </w:t>
            </w:r>
            <w:r w:rsidRPr="00FD2B30">
              <w:rPr>
                <w:rFonts w:ascii="Times New Roman" w:hAnsi="Times New Roman" w:hint="eastAsia"/>
                <w:sz w:val="24"/>
                <w:szCs w:val="24"/>
              </w:rPr>
              <w:t>учасником</w:t>
            </w:r>
            <w:r w:rsidRPr="00FD2B30">
              <w:rPr>
                <w:rFonts w:ascii="Times New Roman" w:hAnsi="Times New Roman"/>
                <w:sz w:val="24"/>
                <w:szCs w:val="24"/>
              </w:rPr>
              <w:t xml:space="preserve"> </w:t>
            </w:r>
            <w:r w:rsidRPr="00FD2B30">
              <w:rPr>
                <w:rFonts w:ascii="Times New Roman" w:hAnsi="Times New Roman" w:hint="eastAsia"/>
                <w:sz w:val="24"/>
                <w:szCs w:val="24"/>
              </w:rPr>
              <w:t>буде</w:t>
            </w:r>
            <w:r w:rsidRPr="00FD2B30">
              <w:rPr>
                <w:rFonts w:ascii="Times New Roman" w:hAnsi="Times New Roman"/>
                <w:sz w:val="24"/>
                <w:szCs w:val="24"/>
              </w:rPr>
              <w:t xml:space="preserve"> </w:t>
            </w:r>
            <w:r w:rsidRPr="00FD2B30">
              <w:rPr>
                <w:rFonts w:ascii="Times New Roman" w:hAnsi="Times New Roman" w:hint="eastAsia"/>
                <w:sz w:val="24"/>
                <w:szCs w:val="24"/>
              </w:rPr>
              <w:t>надано</w:t>
            </w:r>
            <w:r w:rsidRPr="00FD2B30">
              <w:rPr>
                <w:rFonts w:ascii="Times New Roman" w:hAnsi="Times New Roman"/>
                <w:sz w:val="24"/>
                <w:szCs w:val="24"/>
              </w:rPr>
              <w:t xml:space="preserve"> </w:t>
            </w:r>
            <w:r w:rsidRPr="00FD2B30">
              <w:rPr>
                <w:rFonts w:ascii="Times New Roman" w:hAnsi="Times New Roman" w:hint="eastAsia"/>
                <w:sz w:val="24"/>
                <w:szCs w:val="24"/>
              </w:rPr>
              <w:t>обґрунтований</w:t>
            </w:r>
            <w:r w:rsidRPr="00FD2B30">
              <w:rPr>
                <w:rFonts w:ascii="Times New Roman" w:hAnsi="Times New Roman"/>
                <w:sz w:val="24"/>
                <w:szCs w:val="24"/>
              </w:rPr>
              <w:t xml:space="preserve"> </w:t>
            </w:r>
            <w:r w:rsidRPr="00FD2B30">
              <w:rPr>
                <w:rFonts w:ascii="Times New Roman" w:hAnsi="Times New Roman" w:hint="eastAsia"/>
                <w:sz w:val="24"/>
                <w:szCs w:val="24"/>
              </w:rPr>
              <w:t>розрахунок</w:t>
            </w:r>
            <w:r w:rsidRPr="00FD2B30">
              <w:rPr>
                <w:rFonts w:ascii="Times New Roman" w:hAnsi="Times New Roman"/>
                <w:sz w:val="24"/>
                <w:szCs w:val="24"/>
              </w:rPr>
              <w:t xml:space="preserve"> </w:t>
            </w:r>
            <w:r w:rsidRPr="00FD2B30">
              <w:rPr>
                <w:rFonts w:ascii="Times New Roman" w:hAnsi="Times New Roman" w:hint="eastAsia"/>
                <w:sz w:val="24"/>
                <w:szCs w:val="24"/>
              </w:rPr>
              <w:t>структури</w:t>
            </w:r>
            <w:r w:rsidRPr="00FD2B30">
              <w:rPr>
                <w:rFonts w:ascii="Times New Roman" w:hAnsi="Times New Roman"/>
                <w:sz w:val="24"/>
                <w:szCs w:val="24"/>
              </w:rPr>
              <w:t xml:space="preserve"> </w:t>
            </w:r>
            <w:r w:rsidRPr="00FD2B30">
              <w:rPr>
                <w:rFonts w:ascii="Times New Roman" w:hAnsi="Times New Roman" w:hint="eastAsia"/>
                <w:sz w:val="24"/>
                <w:szCs w:val="24"/>
              </w:rPr>
              <w:t>ціни</w:t>
            </w:r>
            <w:r w:rsidRPr="00FD2B30">
              <w:rPr>
                <w:rFonts w:ascii="Times New Roman" w:hAnsi="Times New Roman"/>
                <w:sz w:val="24"/>
                <w:szCs w:val="24"/>
              </w:rPr>
              <w:t xml:space="preserve"> </w:t>
            </w:r>
            <w:r w:rsidRPr="00FD2B30">
              <w:rPr>
                <w:rFonts w:ascii="Times New Roman" w:hAnsi="Times New Roman" w:hint="eastAsia"/>
                <w:sz w:val="24"/>
                <w:szCs w:val="24"/>
              </w:rPr>
              <w:t>товару</w:t>
            </w:r>
            <w:r w:rsidRPr="00FD2B30">
              <w:rPr>
                <w:rFonts w:ascii="Times New Roman" w:hAnsi="Times New Roman"/>
                <w:sz w:val="24"/>
                <w:szCs w:val="24"/>
              </w:rPr>
              <w:t xml:space="preserve"> (</w:t>
            </w:r>
            <w:r w:rsidRPr="00FD2B30">
              <w:rPr>
                <w:rFonts w:ascii="Times New Roman" w:hAnsi="Times New Roman" w:hint="eastAsia"/>
                <w:sz w:val="24"/>
                <w:szCs w:val="24"/>
              </w:rPr>
              <w:t>електричної</w:t>
            </w:r>
            <w:r w:rsidRPr="00FD2B30">
              <w:rPr>
                <w:rFonts w:ascii="Times New Roman" w:hAnsi="Times New Roman"/>
                <w:sz w:val="24"/>
                <w:szCs w:val="24"/>
              </w:rPr>
              <w:t xml:space="preserve"> </w:t>
            </w:r>
            <w:r w:rsidRPr="00FD2B30">
              <w:rPr>
                <w:rFonts w:ascii="Times New Roman" w:hAnsi="Times New Roman" w:hint="eastAsia"/>
                <w:sz w:val="24"/>
                <w:szCs w:val="24"/>
              </w:rPr>
              <w:t>енергії</w:t>
            </w:r>
            <w:r w:rsidRPr="00FD2B30">
              <w:rPr>
                <w:rFonts w:ascii="Times New Roman" w:hAnsi="Times New Roman"/>
                <w:sz w:val="24"/>
                <w:szCs w:val="24"/>
              </w:rPr>
              <w:t xml:space="preserve">) </w:t>
            </w:r>
            <w:r w:rsidRPr="00FD2B30">
              <w:rPr>
                <w:rFonts w:ascii="Times New Roman" w:hAnsi="Times New Roman" w:hint="eastAsia"/>
                <w:sz w:val="24"/>
                <w:szCs w:val="24"/>
              </w:rPr>
              <w:t>із</w:t>
            </w:r>
            <w:r w:rsidRPr="00FD2B30">
              <w:rPr>
                <w:rFonts w:ascii="Times New Roman" w:hAnsi="Times New Roman"/>
                <w:sz w:val="24"/>
                <w:szCs w:val="24"/>
              </w:rPr>
              <w:t xml:space="preserve"> </w:t>
            </w:r>
            <w:r w:rsidRPr="00FD2B30">
              <w:rPr>
                <w:rFonts w:ascii="Times New Roman" w:hAnsi="Times New Roman" w:hint="eastAsia"/>
                <w:sz w:val="24"/>
                <w:szCs w:val="24"/>
              </w:rPr>
              <w:t>врахуванням</w:t>
            </w:r>
            <w:r w:rsidRPr="00FD2B30">
              <w:rPr>
                <w:rFonts w:ascii="Times New Roman" w:hAnsi="Times New Roman"/>
                <w:sz w:val="24"/>
                <w:szCs w:val="24"/>
              </w:rPr>
              <w:t xml:space="preserve"> </w:t>
            </w:r>
            <w:r w:rsidRPr="00FD2B30">
              <w:rPr>
                <w:rFonts w:ascii="Times New Roman" w:hAnsi="Times New Roman" w:hint="eastAsia"/>
                <w:sz w:val="24"/>
                <w:szCs w:val="24"/>
              </w:rPr>
              <w:t>положень</w:t>
            </w:r>
            <w:r w:rsidRPr="00FD2B30">
              <w:rPr>
                <w:rFonts w:ascii="Times New Roman" w:hAnsi="Times New Roman"/>
                <w:sz w:val="24"/>
                <w:szCs w:val="24"/>
              </w:rPr>
              <w:t xml:space="preserve"> </w:t>
            </w:r>
            <w:r w:rsidRPr="00FD2B30">
              <w:rPr>
                <w:rFonts w:ascii="Times New Roman" w:hAnsi="Times New Roman" w:hint="eastAsia"/>
                <w:sz w:val="24"/>
                <w:szCs w:val="24"/>
              </w:rPr>
              <w:t>нормативно</w:t>
            </w:r>
            <w:r w:rsidRPr="00FD2B30">
              <w:rPr>
                <w:rFonts w:ascii="Times New Roman" w:hAnsi="Times New Roman"/>
                <w:sz w:val="24"/>
                <w:szCs w:val="24"/>
              </w:rPr>
              <w:t>-</w:t>
            </w:r>
            <w:r w:rsidRPr="00FD2B30">
              <w:rPr>
                <w:rFonts w:ascii="Times New Roman" w:hAnsi="Times New Roman" w:hint="eastAsia"/>
                <w:sz w:val="24"/>
                <w:szCs w:val="24"/>
              </w:rPr>
              <w:t>правових</w:t>
            </w:r>
            <w:r w:rsidRPr="00FD2B30">
              <w:rPr>
                <w:rFonts w:ascii="Times New Roman" w:hAnsi="Times New Roman"/>
                <w:sz w:val="24"/>
                <w:szCs w:val="24"/>
              </w:rPr>
              <w:t xml:space="preserve"> </w:t>
            </w:r>
            <w:r w:rsidRPr="00FD2B30">
              <w:rPr>
                <w:rFonts w:ascii="Times New Roman" w:hAnsi="Times New Roman" w:hint="eastAsia"/>
                <w:sz w:val="24"/>
                <w:szCs w:val="24"/>
              </w:rPr>
              <w:t>актів</w:t>
            </w:r>
            <w:r w:rsidRPr="00FD2B30">
              <w:rPr>
                <w:rFonts w:ascii="Times New Roman" w:hAnsi="Times New Roman"/>
                <w:sz w:val="24"/>
                <w:szCs w:val="24"/>
              </w:rPr>
              <w:t xml:space="preserve"> </w:t>
            </w:r>
            <w:r w:rsidRPr="00FD2B30">
              <w:rPr>
                <w:rFonts w:ascii="Times New Roman" w:hAnsi="Times New Roman" w:hint="eastAsia"/>
                <w:sz w:val="24"/>
                <w:szCs w:val="24"/>
              </w:rPr>
              <w:t>Національної</w:t>
            </w:r>
            <w:r w:rsidRPr="00FD2B30">
              <w:rPr>
                <w:rFonts w:ascii="Times New Roman" w:hAnsi="Times New Roman"/>
                <w:sz w:val="24"/>
                <w:szCs w:val="24"/>
              </w:rPr>
              <w:t xml:space="preserve"> </w:t>
            </w:r>
            <w:r w:rsidRPr="00FD2B30">
              <w:rPr>
                <w:rFonts w:ascii="Times New Roman" w:hAnsi="Times New Roman" w:hint="eastAsia"/>
                <w:sz w:val="24"/>
                <w:szCs w:val="24"/>
              </w:rPr>
              <w:t>комісії</w:t>
            </w:r>
            <w:r w:rsidRPr="00FD2B30">
              <w:rPr>
                <w:rFonts w:ascii="Times New Roman" w:hAnsi="Times New Roman"/>
                <w:sz w:val="24"/>
                <w:szCs w:val="24"/>
              </w:rPr>
              <w:t xml:space="preserve">, </w:t>
            </w:r>
            <w:r w:rsidRPr="00FD2B30">
              <w:rPr>
                <w:rFonts w:ascii="Times New Roman" w:hAnsi="Times New Roman" w:hint="eastAsia"/>
                <w:sz w:val="24"/>
                <w:szCs w:val="24"/>
              </w:rPr>
              <w:t>що</w:t>
            </w:r>
            <w:r w:rsidRPr="00FD2B30">
              <w:rPr>
                <w:rFonts w:ascii="Times New Roman" w:hAnsi="Times New Roman"/>
                <w:sz w:val="24"/>
                <w:szCs w:val="24"/>
              </w:rPr>
              <w:t xml:space="preserve"> </w:t>
            </w:r>
            <w:r w:rsidRPr="00FD2B30">
              <w:rPr>
                <w:rFonts w:ascii="Times New Roman" w:hAnsi="Times New Roman" w:hint="eastAsia"/>
                <w:sz w:val="24"/>
                <w:szCs w:val="24"/>
              </w:rPr>
              <w:t>здійснює</w:t>
            </w:r>
            <w:r w:rsidRPr="00FD2B30">
              <w:rPr>
                <w:rFonts w:ascii="Times New Roman" w:hAnsi="Times New Roman"/>
                <w:sz w:val="24"/>
                <w:szCs w:val="24"/>
              </w:rPr>
              <w:t xml:space="preserve"> </w:t>
            </w:r>
            <w:r w:rsidRPr="00FD2B30">
              <w:rPr>
                <w:rFonts w:ascii="Times New Roman" w:hAnsi="Times New Roman" w:hint="eastAsia"/>
                <w:sz w:val="24"/>
                <w:szCs w:val="24"/>
              </w:rPr>
              <w:t>державне</w:t>
            </w:r>
            <w:r w:rsidRPr="00FD2B30">
              <w:rPr>
                <w:rFonts w:ascii="Times New Roman" w:hAnsi="Times New Roman"/>
                <w:sz w:val="24"/>
                <w:szCs w:val="24"/>
              </w:rPr>
              <w:t xml:space="preserve"> </w:t>
            </w:r>
            <w:r w:rsidRPr="00FD2B30">
              <w:rPr>
                <w:rFonts w:ascii="Times New Roman" w:hAnsi="Times New Roman" w:hint="eastAsia"/>
                <w:sz w:val="24"/>
                <w:szCs w:val="24"/>
              </w:rPr>
              <w:t>регулювання</w:t>
            </w:r>
            <w:r w:rsidRPr="00FD2B30">
              <w:rPr>
                <w:rFonts w:ascii="Times New Roman" w:hAnsi="Times New Roman"/>
                <w:sz w:val="24"/>
                <w:szCs w:val="24"/>
              </w:rPr>
              <w:t xml:space="preserve"> </w:t>
            </w:r>
            <w:r w:rsidRPr="00FD2B30">
              <w:rPr>
                <w:rFonts w:ascii="Times New Roman" w:hAnsi="Times New Roman" w:hint="eastAsia"/>
                <w:sz w:val="24"/>
                <w:szCs w:val="24"/>
              </w:rPr>
              <w:t>у</w:t>
            </w:r>
            <w:r w:rsidRPr="00FD2B30">
              <w:rPr>
                <w:rFonts w:ascii="Times New Roman" w:hAnsi="Times New Roman"/>
                <w:sz w:val="24"/>
                <w:szCs w:val="24"/>
              </w:rPr>
              <w:t xml:space="preserve"> </w:t>
            </w:r>
            <w:r w:rsidRPr="00FD2B30">
              <w:rPr>
                <w:rFonts w:ascii="Times New Roman" w:hAnsi="Times New Roman" w:hint="eastAsia"/>
                <w:sz w:val="24"/>
                <w:szCs w:val="24"/>
              </w:rPr>
              <w:t>сферах</w:t>
            </w:r>
            <w:r w:rsidRPr="00FD2B30">
              <w:rPr>
                <w:rFonts w:ascii="Times New Roman" w:hAnsi="Times New Roman"/>
                <w:sz w:val="24"/>
                <w:szCs w:val="24"/>
              </w:rPr>
              <w:t xml:space="preserve"> </w:t>
            </w:r>
            <w:r w:rsidRPr="00FD2B30">
              <w:rPr>
                <w:rFonts w:ascii="Times New Roman" w:hAnsi="Times New Roman" w:hint="eastAsia"/>
                <w:sz w:val="24"/>
                <w:szCs w:val="24"/>
              </w:rPr>
              <w:t>енергетики</w:t>
            </w:r>
            <w:r w:rsidRPr="00FD2B30">
              <w:rPr>
                <w:rFonts w:ascii="Times New Roman" w:hAnsi="Times New Roman"/>
                <w:sz w:val="24"/>
                <w:szCs w:val="24"/>
              </w:rPr>
              <w:t xml:space="preserve"> </w:t>
            </w:r>
            <w:r w:rsidRPr="00FD2B30">
              <w:rPr>
                <w:rFonts w:ascii="Times New Roman" w:hAnsi="Times New Roman" w:hint="eastAsia"/>
                <w:sz w:val="24"/>
                <w:szCs w:val="24"/>
              </w:rPr>
              <w:t>та</w:t>
            </w:r>
            <w:r w:rsidRPr="00FD2B30">
              <w:rPr>
                <w:rFonts w:ascii="Times New Roman" w:hAnsi="Times New Roman"/>
                <w:sz w:val="24"/>
                <w:szCs w:val="24"/>
              </w:rPr>
              <w:t xml:space="preserve"> </w:t>
            </w:r>
            <w:r w:rsidRPr="00FD2B30">
              <w:rPr>
                <w:rFonts w:ascii="Times New Roman" w:hAnsi="Times New Roman" w:hint="eastAsia"/>
                <w:sz w:val="24"/>
                <w:szCs w:val="24"/>
              </w:rPr>
              <w:t>комунальних</w:t>
            </w:r>
            <w:r w:rsidRPr="00FD2B30">
              <w:rPr>
                <w:rFonts w:ascii="Times New Roman" w:hAnsi="Times New Roman"/>
                <w:sz w:val="24"/>
                <w:szCs w:val="24"/>
              </w:rPr>
              <w:t xml:space="preserve"> </w:t>
            </w:r>
            <w:r w:rsidRPr="00FD2B30">
              <w:rPr>
                <w:rFonts w:ascii="Times New Roman" w:hAnsi="Times New Roman" w:hint="eastAsia"/>
                <w:sz w:val="24"/>
                <w:szCs w:val="24"/>
              </w:rPr>
              <w:t>послуг</w:t>
            </w:r>
            <w:r w:rsidR="0053126E">
              <w:rPr>
                <w:rFonts w:ascii="Times New Roman" w:hAnsi="Times New Roman"/>
                <w:sz w:val="24"/>
                <w:szCs w:val="24"/>
              </w:rPr>
              <w:t>;</w:t>
            </w:r>
          </w:p>
          <w:p w:rsidR="001D2ADE" w:rsidRDefault="001D2ADE" w:rsidP="006D6D77">
            <w:pPr>
              <w:pStyle w:val="af4"/>
              <w:keepNext/>
              <w:keepLines/>
              <w:numPr>
                <w:ilvl w:val="0"/>
                <w:numId w:val="13"/>
              </w:numPr>
              <w:suppressLineNumbers/>
              <w:tabs>
                <w:tab w:val="left" w:pos="900"/>
              </w:tabs>
              <w:suppressAutoHyphens/>
              <w:jc w:val="both"/>
              <w:rPr>
                <w:rFonts w:ascii="Times New Roman" w:hAnsi="Times New Roman"/>
                <w:sz w:val="24"/>
                <w:szCs w:val="24"/>
                <w:lang w:eastAsia="zh-CN"/>
              </w:rPr>
            </w:pPr>
            <w:r w:rsidRPr="009A1A04">
              <w:rPr>
                <w:rFonts w:ascii="Times New Roman" w:hAnsi="Times New Roman"/>
                <w:sz w:val="24"/>
                <w:szCs w:val="24"/>
                <w:lang w:eastAsia="ru-RU"/>
              </w:rPr>
              <w:lastRenderedPageBreak/>
              <w:t>Витягу з єдиного державного реєстру юридичних осіб, фізичних осіб – підприємців та громадських формувань. Витяг обовʼязково має містити дані про реєстраційні дії;</w:t>
            </w:r>
          </w:p>
          <w:p w:rsidR="0000096F" w:rsidRPr="0000096F" w:rsidRDefault="0000096F" w:rsidP="0000096F">
            <w:pPr>
              <w:pStyle w:val="af4"/>
              <w:numPr>
                <w:ilvl w:val="0"/>
                <w:numId w:val="13"/>
              </w:numPr>
              <w:suppressLineNumbers/>
              <w:tabs>
                <w:tab w:val="left" w:pos="900"/>
              </w:tabs>
              <w:suppressAutoHyphens/>
              <w:jc w:val="both"/>
              <w:rPr>
                <w:rFonts w:ascii="Times New Roman" w:hAnsi="Times New Roman"/>
                <w:sz w:val="24"/>
                <w:szCs w:val="24"/>
              </w:rPr>
            </w:pPr>
            <w:r>
              <w:rPr>
                <w:rFonts w:ascii="Times New Roman" w:hAnsi="Times New Roman"/>
                <w:sz w:val="24"/>
                <w:szCs w:val="24"/>
              </w:rPr>
              <w:t>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Наказом № 794/21 та відповідний наказ про затвердження антикорупційної програми та призначення уповноваженого з її реалізації;</w:t>
            </w:r>
          </w:p>
          <w:p w:rsidR="00836AB2" w:rsidRDefault="00836AB2" w:rsidP="00836AB2">
            <w:pPr>
              <w:pStyle w:val="af4"/>
              <w:keepNext/>
              <w:keepLines/>
              <w:numPr>
                <w:ilvl w:val="0"/>
                <w:numId w:val="13"/>
              </w:numPr>
              <w:suppressLineNumbers/>
              <w:tabs>
                <w:tab w:val="left" w:pos="900"/>
              </w:tabs>
              <w:suppressAutoHyphens/>
              <w:jc w:val="both"/>
              <w:rPr>
                <w:rFonts w:ascii="Times New Roman" w:hAnsi="Times New Roman"/>
                <w:b/>
                <w:sz w:val="24"/>
                <w:szCs w:val="24"/>
              </w:rPr>
            </w:pPr>
            <w:r>
              <w:rPr>
                <w:rFonts w:ascii="Times New Roman" w:hAnsi="Times New Roman"/>
                <w:sz w:val="24"/>
                <w:szCs w:val="24"/>
              </w:rPr>
              <w:t xml:space="preserve">довідки в довільній формі про </w:t>
            </w:r>
            <w:r>
              <w:rPr>
                <w:rFonts w:ascii="Times New Roman" w:hAnsi="Times New Roman"/>
                <w:b/>
                <w:sz w:val="24"/>
                <w:szCs w:val="24"/>
              </w:rPr>
              <w:t>згоду з істотними умовами договору</w:t>
            </w:r>
            <w:r>
              <w:rPr>
                <w:rFonts w:ascii="Times New Roman" w:hAnsi="Times New Roman"/>
                <w:sz w:val="24"/>
                <w:szCs w:val="24"/>
              </w:rPr>
              <w:t xml:space="preserve"> на закупівлю, </w:t>
            </w:r>
            <w:r>
              <w:rPr>
                <w:rFonts w:ascii="Times New Roman" w:hAnsi="Times New Roman"/>
                <w:b/>
                <w:sz w:val="24"/>
                <w:szCs w:val="24"/>
              </w:rPr>
              <w:t xml:space="preserve">проект якого наведений у Додатку 3 </w:t>
            </w:r>
            <w:r>
              <w:rPr>
                <w:rFonts w:ascii="Times New Roman" w:hAnsi="Times New Roman"/>
                <w:sz w:val="24"/>
                <w:szCs w:val="24"/>
              </w:rPr>
              <w:t>до тендерної документації</w:t>
            </w:r>
            <w:r>
              <w:rPr>
                <w:rFonts w:ascii="Times New Roman" w:hAnsi="Times New Roman"/>
                <w:b/>
                <w:sz w:val="24"/>
                <w:szCs w:val="24"/>
              </w:rPr>
              <w:t>;</w:t>
            </w:r>
          </w:p>
          <w:p w:rsidR="00836AB2" w:rsidRDefault="00836AB2" w:rsidP="00836AB2">
            <w:pPr>
              <w:pStyle w:val="af4"/>
              <w:keepNext/>
              <w:keepLines/>
              <w:numPr>
                <w:ilvl w:val="0"/>
                <w:numId w:val="13"/>
              </w:numPr>
              <w:suppressLineNumbers/>
              <w:tabs>
                <w:tab w:val="left" w:pos="900"/>
              </w:tabs>
              <w:suppressAutoHyphens/>
              <w:jc w:val="both"/>
              <w:rPr>
                <w:rFonts w:ascii="Times New Roman" w:hAnsi="Times New Roman"/>
                <w:b/>
                <w:sz w:val="24"/>
                <w:szCs w:val="24"/>
              </w:rPr>
            </w:pPr>
            <w:r>
              <w:rPr>
                <w:rStyle w:val="rvts0"/>
                <w:rFonts w:ascii="Times New Roman" w:hAnsi="Times New Roman"/>
                <w:sz w:val="24"/>
                <w:szCs w:val="24"/>
              </w:rPr>
              <w:t>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r>
              <w:rPr>
                <w:rFonts w:ascii="Times New Roman" w:hAnsi="Times New Roman"/>
                <w:b/>
                <w:sz w:val="24"/>
                <w:szCs w:val="24"/>
              </w:rPr>
              <w:t>.</w:t>
            </w:r>
          </w:p>
          <w:p w:rsidR="001E314E" w:rsidRPr="001E314E" w:rsidRDefault="001E314E" w:rsidP="00836AB2">
            <w:pPr>
              <w:pStyle w:val="af4"/>
              <w:keepNext/>
              <w:keepLines/>
              <w:numPr>
                <w:ilvl w:val="0"/>
                <w:numId w:val="13"/>
              </w:numPr>
              <w:suppressLineNumbers/>
              <w:tabs>
                <w:tab w:val="left" w:pos="900"/>
              </w:tabs>
              <w:suppressAutoHyphens/>
              <w:jc w:val="both"/>
              <w:rPr>
                <w:rFonts w:ascii="Times New Roman" w:hAnsi="Times New Roman"/>
                <w:sz w:val="24"/>
                <w:szCs w:val="24"/>
              </w:rPr>
            </w:pPr>
            <w:r w:rsidRPr="001E314E">
              <w:rPr>
                <w:rFonts w:ascii="Times New Roman" w:hAnsi="Times New Roman"/>
                <w:sz w:val="24"/>
                <w:szCs w:val="24"/>
              </w:rPr>
              <w:t xml:space="preserve">Ініші документи, передбачені вимогами тендерної документації </w:t>
            </w:r>
          </w:p>
          <w:p w:rsidR="00836AB2" w:rsidRDefault="00836AB2" w:rsidP="00836AB2">
            <w:pPr>
              <w:widowControl w:val="0"/>
              <w:ind w:hanging="21"/>
              <w:contextualSpacing/>
              <w:jc w:val="both"/>
              <w:rPr>
                <w:rFonts w:ascii="Times New Roman" w:hAnsi="Times New Roman"/>
                <w:sz w:val="24"/>
                <w:szCs w:val="24"/>
                <w:lang w:val="uk-UA"/>
              </w:rPr>
            </w:pPr>
            <w:r>
              <w:rPr>
                <w:rFonts w:ascii="Times New Roman" w:hAnsi="Times New Roman"/>
                <w:sz w:val="24"/>
                <w:szCs w:val="24"/>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Додатку 1 (для переможця).</w:t>
            </w:r>
          </w:p>
          <w:p w:rsidR="00FD2B30" w:rsidRDefault="00FD2B30" w:rsidP="00836AB2">
            <w:pPr>
              <w:widowControl w:val="0"/>
              <w:ind w:hanging="21"/>
              <w:contextualSpacing/>
              <w:jc w:val="both"/>
              <w:rPr>
                <w:rFonts w:ascii="Times New Roman" w:hAnsi="Times New Roman"/>
                <w:sz w:val="24"/>
                <w:szCs w:val="24"/>
                <w:lang w:val="uk-UA"/>
              </w:rPr>
            </w:pPr>
          </w:p>
          <w:p w:rsidR="00836AB2" w:rsidRDefault="00836AB2" w:rsidP="00836AB2">
            <w:pPr>
              <w:widowControl w:val="0"/>
              <w:ind w:hanging="21"/>
              <w:contextualSpacing/>
              <w:jc w:val="both"/>
              <w:rPr>
                <w:rFonts w:ascii="Times New Roman" w:hAnsi="Times New Roman"/>
                <w:sz w:val="24"/>
                <w:szCs w:val="24"/>
                <w:lang w:val="uk-UA"/>
              </w:rPr>
            </w:pPr>
          </w:p>
          <w:p w:rsidR="00836AB2" w:rsidRDefault="00836AB2" w:rsidP="00836AB2">
            <w:pPr>
              <w:widowControl w:val="0"/>
              <w:ind w:hanging="21"/>
              <w:contextualSpacing/>
              <w:jc w:val="both"/>
              <w:rPr>
                <w:rFonts w:ascii="Times New Roman" w:hAnsi="Times New Roman"/>
                <w:sz w:val="24"/>
                <w:szCs w:val="24"/>
                <w:lang w:val="uk-UA"/>
              </w:rPr>
            </w:pPr>
            <w:r>
              <w:rPr>
                <w:rFonts w:ascii="Times New Roman" w:hAnsi="Times New Roman"/>
                <w:sz w:val="24"/>
                <w:szCs w:val="24"/>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836AB2" w:rsidRDefault="00836AB2" w:rsidP="00836AB2">
            <w:pPr>
              <w:pStyle w:val="docdata"/>
              <w:widowControl w:val="0"/>
              <w:ind w:hanging="21"/>
              <w:jc w:val="both"/>
              <w:rPr>
                <w:color w:val="000000"/>
              </w:rPr>
            </w:pPr>
            <w:r>
              <w:rPr>
                <w:color w:val="000000"/>
                <w:lang w:val="uk-UA"/>
              </w:rPr>
              <w:t>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w:t>
            </w:r>
            <w:r>
              <w:rPr>
                <w:color w:val="000000"/>
              </w:rPr>
              <w:t>pdf</w:t>
            </w:r>
            <w:r>
              <w:rPr>
                <w:color w:val="000000"/>
                <w:lang w:val="uk-UA"/>
              </w:rPr>
              <w:t>.», «..</w:t>
            </w:r>
            <w:r>
              <w:rPr>
                <w:color w:val="000000"/>
              </w:rPr>
              <w:t>jpeg</w:t>
            </w:r>
            <w:r>
              <w:rPr>
                <w:color w:val="000000"/>
                <w:lang w:val="uk-UA"/>
              </w:rPr>
              <w:t xml:space="preserve">.», тощо), зміст та вигляд яких повинен відповідати оригіналам відповідних документів, згідно яких виготовляються такі скан-копії. </w:t>
            </w:r>
            <w:r>
              <w:rPr>
                <w:color w:val="000000"/>
              </w:rPr>
              <w:t>Скановані документи тендерної пропозиції не повинні містити різних накладень, малюнків (наприклад, накладених підписів, печаток).</w:t>
            </w:r>
          </w:p>
          <w:p w:rsidR="00836AB2" w:rsidRDefault="00836AB2" w:rsidP="00836AB2">
            <w:pPr>
              <w:widowControl w:val="0"/>
              <w:shd w:val="clear" w:color="auto" w:fill="FFFFFF"/>
              <w:ind w:hanging="21"/>
              <w:jc w:val="both"/>
              <w:rPr>
                <w:rFonts w:ascii="Times New Roman" w:hAnsi="Times New Roman"/>
                <w:color w:val="000000"/>
                <w:sz w:val="24"/>
                <w:szCs w:val="24"/>
              </w:rPr>
            </w:pPr>
            <w:r>
              <w:rPr>
                <w:rFonts w:ascii="Times New Roman" w:hAnsi="Times New Roman"/>
                <w:color w:val="000000"/>
                <w:sz w:val="24"/>
                <w:szCs w:val="24"/>
              </w:rPr>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rsidR="00836AB2" w:rsidRDefault="00836AB2" w:rsidP="00836AB2">
            <w:pPr>
              <w:widowControl w:val="0"/>
              <w:ind w:hanging="21"/>
              <w:jc w:val="both"/>
              <w:rPr>
                <w:rFonts w:ascii="Times New Roman" w:hAnsi="Times New Roman"/>
                <w:color w:val="000000"/>
                <w:sz w:val="24"/>
                <w:szCs w:val="24"/>
              </w:rPr>
            </w:pPr>
            <w:r>
              <w:rPr>
                <w:rFonts w:ascii="Times New Roman" w:hAnsi="Times New Roman"/>
                <w:color w:val="000000"/>
                <w:sz w:val="24"/>
                <w:szCs w:val="24"/>
              </w:rPr>
              <w:t>Вимога щодо засвідчення документів (матеріалів та інформації), що подаються у складі тендерної пропозиції, печаткою та підписом уповноваженої особи не застосовується,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836AB2" w:rsidRDefault="00836AB2" w:rsidP="00836AB2">
            <w:pPr>
              <w:widowControl w:val="0"/>
              <w:ind w:hanging="21"/>
              <w:jc w:val="both"/>
              <w:rPr>
                <w:rFonts w:ascii="Times New Roman" w:hAnsi="Times New Roman"/>
                <w:color w:val="000000"/>
                <w:sz w:val="24"/>
                <w:szCs w:val="24"/>
              </w:rPr>
            </w:pPr>
            <w:r>
              <w:rPr>
                <w:rFonts w:ascii="Times New Roman" w:hAnsi="Times New Roman"/>
                <w:color w:val="000000"/>
                <w:sz w:val="24"/>
                <w:szCs w:val="24"/>
              </w:rPr>
              <w:t xml:space="preserve">Якщо тендерною документацією встановлена вимога щодо надання </w:t>
            </w:r>
            <w:r>
              <w:rPr>
                <w:rFonts w:ascii="Times New Roman" w:hAnsi="Times New Roman"/>
                <w:color w:val="000000"/>
                <w:sz w:val="24"/>
                <w:szCs w:val="24"/>
              </w:rPr>
              <w:lastRenderedPageBreak/>
              <w:t>завіреної учасником копії документу, а учасником надано оригінал цього документу та/або нотаріально посвідчену копію документу, такий документ буде врахований Замовником, як належним чином виконана вимога щодо надання копії документу.</w:t>
            </w:r>
          </w:p>
          <w:p w:rsidR="00836AB2" w:rsidRDefault="00836AB2" w:rsidP="00836AB2">
            <w:pPr>
              <w:widowControl w:val="0"/>
              <w:ind w:hanging="21"/>
              <w:contextualSpacing/>
              <w:jc w:val="both"/>
              <w:rPr>
                <w:rFonts w:ascii="Times New Roman" w:hAnsi="Times New Roman"/>
                <w:sz w:val="24"/>
                <w:szCs w:val="24"/>
                <w:lang w:val="uk-UA"/>
              </w:rPr>
            </w:pPr>
            <w:r>
              <w:rPr>
                <w:rFonts w:ascii="Times New Roman" w:hAnsi="Times New Roman"/>
                <w:sz w:val="24"/>
                <w:szCs w:val="24"/>
                <w:lang w:val="uk-UA"/>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w:t>
            </w:r>
          </w:p>
          <w:p w:rsidR="00836AB2" w:rsidRDefault="00836AB2" w:rsidP="00836AB2">
            <w:pPr>
              <w:widowControl w:val="0"/>
              <w:ind w:hanging="21"/>
              <w:contextualSpacing/>
              <w:jc w:val="both"/>
              <w:rPr>
                <w:rFonts w:ascii="Times New Roman" w:hAnsi="Times New Roman"/>
                <w:sz w:val="24"/>
                <w:szCs w:val="24"/>
                <w:lang w:val="uk-UA"/>
              </w:rPr>
            </w:pPr>
            <w:r>
              <w:rPr>
                <w:rFonts w:ascii="Times New Roman" w:hAnsi="Times New Roman"/>
                <w:sz w:val="24"/>
                <w:szCs w:val="24"/>
                <w:lang w:val="uk-UA"/>
              </w:rPr>
              <w:t>Тендерна пропозиція учасника має відповідати ряду вимог:</w:t>
            </w:r>
          </w:p>
          <w:p w:rsidR="00836AB2" w:rsidRDefault="00836AB2" w:rsidP="00836AB2">
            <w:pPr>
              <w:widowControl w:val="0"/>
              <w:ind w:hanging="21"/>
              <w:contextualSpacing/>
              <w:jc w:val="both"/>
              <w:rPr>
                <w:rFonts w:ascii="Times New Roman" w:hAnsi="Times New Roman"/>
                <w:sz w:val="24"/>
                <w:szCs w:val="24"/>
                <w:lang w:val="uk-UA"/>
              </w:rPr>
            </w:pPr>
            <w:r>
              <w:rPr>
                <w:rFonts w:ascii="Times New Roman" w:hAnsi="Times New Roman"/>
                <w:sz w:val="24"/>
                <w:szCs w:val="24"/>
                <w:lang w:val="uk-UA"/>
              </w:rPr>
              <w:t>1) документи мають бути чіткими та розбірливими для читання;</w:t>
            </w:r>
          </w:p>
          <w:p w:rsidR="00836AB2" w:rsidRDefault="00836AB2" w:rsidP="00836AB2">
            <w:pPr>
              <w:widowControl w:val="0"/>
              <w:ind w:hanging="21"/>
              <w:contextualSpacing/>
              <w:jc w:val="both"/>
              <w:rPr>
                <w:rFonts w:ascii="Times New Roman" w:hAnsi="Times New Roman"/>
                <w:sz w:val="24"/>
                <w:szCs w:val="24"/>
                <w:lang w:val="uk-UA"/>
              </w:rPr>
            </w:pPr>
            <w:r>
              <w:rPr>
                <w:rFonts w:ascii="Times New Roman" w:hAnsi="Times New Roman"/>
                <w:sz w:val="24"/>
                <w:szCs w:val="24"/>
                <w:lang w:val="uk-UA"/>
              </w:rPr>
              <w:t>2) тендерна пропозиція учасника повинна бути підписана кваліфікованим електронним підписом (КЕП)/удосконаленим електронним підписом (УЕП);</w:t>
            </w:r>
          </w:p>
          <w:p w:rsidR="00836AB2" w:rsidRDefault="00836AB2" w:rsidP="00836AB2">
            <w:pPr>
              <w:widowControl w:val="0"/>
              <w:ind w:hanging="21"/>
              <w:contextualSpacing/>
              <w:jc w:val="both"/>
              <w:rPr>
                <w:rFonts w:ascii="Times New Roman" w:hAnsi="Times New Roman"/>
                <w:sz w:val="24"/>
                <w:szCs w:val="24"/>
                <w:lang w:val="uk-UA"/>
              </w:rPr>
            </w:pPr>
            <w:r>
              <w:rPr>
                <w:rFonts w:ascii="Times New Roman" w:hAnsi="Times New Roman"/>
                <w:sz w:val="24"/>
                <w:szCs w:val="24"/>
                <w:lang w:val="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836AB2" w:rsidRDefault="00836AB2" w:rsidP="00836AB2">
            <w:pPr>
              <w:widowControl w:val="0"/>
              <w:ind w:hanging="21"/>
              <w:contextualSpacing/>
              <w:jc w:val="both"/>
              <w:rPr>
                <w:rFonts w:ascii="Times New Roman" w:hAnsi="Times New Roman"/>
                <w:sz w:val="24"/>
                <w:szCs w:val="24"/>
                <w:lang w:val="uk-UA"/>
              </w:rPr>
            </w:pPr>
            <w:r>
              <w:rPr>
                <w:rFonts w:ascii="Times New Roman" w:hAnsi="Times New Roman"/>
                <w:sz w:val="24"/>
                <w:szCs w:val="24"/>
                <w:lang w:val="uk-UA"/>
              </w:rPr>
              <w:t>Винятки:</w:t>
            </w:r>
          </w:p>
          <w:p w:rsidR="00836AB2" w:rsidRDefault="00836AB2" w:rsidP="00836AB2">
            <w:pPr>
              <w:widowControl w:val="0"/>
              <w:ind w:hanging="21"/>
              <w:contextualSpacing/>
              <w:jc w:val="both"/>
              <w:rPr>
                <w:rFonts w:ascii="Times New Roman" w:hAnsi="Times New Roman"/>
                <w:sz w:val="24"/>
                <w:szCs w:val="24"/>
                <w:lang w:val="uk-UA"/>
              </w:rPr>
            </w:pPr>
            <w:r>
              <w:rPr>
                <w:rFonts w:ascii="Times New Roman" w:hAnsi="Times New Roman"/>
                <w:sz w:val="24"/>
                <w:szCs w:val="24"/>
                <w:lang w:val="uk-U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836AB2" w:rsidRDefault="00836AB2" w:rsidP="00836AB2">
            <w:pPr>
              <w:widowControl w:val="0"/>
              <w:ind w:hanging="21"/>
              <w:contextualSpacing/>
              <w:jc w:val="both"/>
              <w:rPr>
                <w:rFonts w:ascii="Times New Roman" w:hAnsi="Times New Roman"/>
                <w:sz w:val="24"/>
                <w:szCs w:val="24"/>
                <w:lang w:val="uk-UA"/>
              </w:rPr>
            </w:pPr>
            <w:r>
              <w:rPr>
                <w:rFonts w:ascii="Times New Roman" w:hAnsi="Times New Roman"/>
                <w:sz w:val="24"/>
                <w:szCs w:val="24"/>
                <w:lang w:val="uk-UA"/>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836AB2" w:rsidRDefault="00836AB2" w:rsidP="00836AB2">
            <w:pPr>
              <w:widowControl w:val="0"/>
              <w:ind w:hanging="21"/>
              <w:contextualSpacing/>
              <w:jc w:val="both"/>
              <w:rPr>
                <w:rFonts w:ascii="Times New Roman" w:hAnsi="Times New Roman"/>
                <w:sz w:val="24"/>
                <w:szCs w:val="24"/>
                <w:lang w:val="uk-UA"/>
              </w:rPr>
            </w:pPr>
            <w:r>
              <w:rPr>
                <w:rFonts w:ascii="Times New Roman" w:hAnsi="Times New Roman"/>
                <w:sz w:val="24"/>
                <w:szCs w:val="24"/>
                <w:lang w:val="uk-UA"/>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w:t>
            </w:r>
          </w:p>
          <w:p w:rsidR="00836AB2" w:rsidRDefault="00836AB2" w:rsidP="00836AB2">
            <w:pPr>
              <w:widowControl w:val="0"/>
              <w:ind w:hanging="21"/>
              <w:contextualSpacing/>
              <w:jc w:val="both"/>
              <w:rPr>
                <w:rFonts w:ascii="Times New Roman" w:hAnsi="Times New Roman"/>
                <w:sz w:val="24"/>
                <w:szCs w:val="24"/>
                <w:lang w:val="uk-UA"/>
              </w:rPr>
            </w:pPr>
            <w:r>
              <w:rPr>
                <w:rFonts w:ascii="Times New Roman" w:hAnsi="Times New Roman"/>
                <w:sz w:val="24"/>
                <w:szCs w:val="24"/>
                <w:lang w:val="uk-UA"/>
              </w:rPr>
              <w:t>уповноваженої на підписання тендерної пропозиції(власника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rsidR="00836AB2" w:rsidRDefault="00836AB2" w:rsidP="00836AB2">
            <w:pPr>
              <w:widowControl w:val="0"/>
              <w:ind w:hanging="21"/>
              <w:contextualSpacing/>
              <w:jc w:val="both"/>
              <w:rPr>
                <w:rFonts w:ascii="Times New Roman" w:hAnsi="Times New Roman"/>
                <w:sz w:val="24"/>
                <w:szCs w:val="24"/>
                <w:lang w:val="uk-UA"/>
              </w:rPr>
            </w:pPr>
            <w:r>
              <w:rPr>
                <w:rFonts w:ascii="Times New Roman" w:hAnsi="Times New Roman"/>
                <w:sz w:val="24"/>
                <w:szCs w:val="24"/>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D32CA1" w:rsidRPr="006B30FA" w:rsidRDefault="00836AB2" w:rsidP="00836AB2">
            <w:pPr>
              <w:widowControl w:val="0"/>
              <w:ind w:left="34" w:right="113" w:hanging="21"/>
              <w:contextualSpacing/>
              <w:jc w:val="both"/>
              <w:rPr>
                <w:rFonts w:ascii="Times New Roman" w:hAnsi="Times New Roman"/>
                <w:color w:val="000000"/>
                <w:sz w:val="24"/>
                <w:szCs w:val="24"/>
                <w:lang w:val="uk-UA" w:eastAsia="uk-UA"/>
              </w:rPr>
            </w:pPr>
            <w:r>
              <w:rPr>
                <w:rFonts w:ascii="Times New Roman" w:hAnsi="Times New Roman"/>
                <w:sz w:val="24"/>
                <w:szCs w:val="24"/>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tc>
      </w:tr>
      <w:tr w:rsidR="003522A0" w:rsidRPr="00DD72FC" w:rsidTr="00D94A57">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blCellSpacing w:w="15" w:type="dxa"/>
        </w:trPr>
        <w:tc>
          <w:tcPr>
            <w:tcW w:w="2735" w:type="dxa"/>
            <w:gridSpan w:val="2"/>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3522A0" w:rsidRPr="00F46460" w:rsidRDefault="00C27A4D" w:rsidP="00C27A4D">
            <w:pPr>
              <w:rPr>
                <w:rFonts w:ascii="Times New Roman" w:hAnsi="Times New Roman"/>
                <w:color w:val="000000"/>
                <w:sz w:val="24"/>
                <w:szCs w:val="24"/>
                <w:lang w:val="uk-UA" w:eastAsia="uk-UA"/>
              </w:rPr>
            </w:pPr>
            <w:r w:rsidRPr="00F46460">
              <w:rPr>
                <w:rFonts w:ascii="Times New Roman" w:hAnsi="Times New Roman"/>
                <w:b/>
                <w:bCs/>
                <w:color w:val="000000"/>
                <w:sz w:val="24"/>
                <w:szCs w:val="24"/>
                <w:lang w:val="uk-UA" w:eastAsia="uk-UA"/>
              </w:rPr>
              <w:lastRenderedPageBreak/>
              <w:t>2</w:t>
            </w:r>
            <w:r w:rsidR="003522A0" w:rsidRPr="00F46460">
              <w:rPr>
                <w:rFonts w:ascii="Times New Roman" w:hAnsi="Times New Roman"/>
                <w:b/>
                <w:bCs/>
                <w:color w:val="000000"/>
                <w:sz w:val="24"/>
                <w:szCs w:val="24"/>
                <w:lang w:val="uk-UA" w:eastAsia="uk-UA"/>
              </w:rPr>
              <w:t xml:space="preserve">. </w:t>
            </w:r>
            <w:r w:rsidRPr="00F46460">
              <w:rPr>
                <w:rFonts w:ascii="Times New Roman" w:hAnsi="Times New Roman"/>
                <w:b/>
                <w:color w:val="000000"/>
                <w:sz w:val="24"/>
                <w:szCs w:val="24"/>
                <w:lang w:eastAsia="uk-UA"/>
              </w:rPr>
              <w:t>Забезпечення тендерної пропозиції</w:t>
            </w:r>
            <w:r w:rsidR="003522A0" w:rsidRPr="00F46460">
              <w:rPr>
                <w:rFonts w:ascii="Times New Roman" w:hAnsi="Times New Roman"/>
                <w:color w:val="000000"/>
                <w:sz w:val="24"/>
                <w:szCs w:val="24"/>
                <w:lang w:val="uk-UA" w:eastAsia="uk-UA"/>
              </w:rPr>
              <w:t> </w:t>
            </w:r>
          </w:p>
        </w:tc>
        <w:tc>
          <w:tcPr>
            <w:tcW w:w="7706"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D15B9E" w:rsidRPr="00846895" w:rsidRDefault="00D15B9E" w:rsidP="00D15B9E">
            <w:pPr>
              <w:jc w:val="both"/>
              <w:rPr>
                <w:rFonts w:ascii="Times New Roman" w:hAnsi="Times New Roman"/>
                <w:sz w:val="24"/>
                <w:szCs w:val="24"/>
                <w:lang w:val="uk-UA"/>
              </w:rPr>
            </w:pPr>
            <w:r w:rsidRPr="00846895">
              <w:rPr>
                <w:rFonts w:ascii="Times New Roman" w:hAnsi="Times New Roman"/>
                <w:sz w:val="24"/>
                <w:szCs w:val="24"/>
                <w:lang w:val="uk-UA"/>
              </w:rPr>
              <w:t>Замовник вимагає надання учасниками забезпечення тендерної пропозиції у формі банківської гарантії у вигляді електронного документа, скріпленого КЕП (кваліфікованим електронним підписом) уповноваженої особи банка-гаранта, що підписала гарантію.</w:t>
            </w:r>
          </w:p>
          <w:p w:rsidR="00D15B9E" w:rsidRPr="00846895" w:rsidRDefault="00D15B9E" w:rsidP="00D15B9E">
            <w:pPr>
              <w:jc w:val="both"/>
              <w:rPr>
                <w:rFonts w:ascii="Times New Roman" w:hAnsi="Times New Roman"/>
                <w:sz w:val="24"/>
                <w:szCs w:val="24"/>
                <w:lang w:val="uk-UA"/>
              </w:rPr>
            </w:pPr>
            <w:r w:rsidRPr="00846895">
              <w:rPr>
                <w:rFonts w:ascii="Times New Roman" w:hAnsi="Times New Roman"/>
                <w:sz w:val="24"/>
                <w:szCs w:val="24"/>
                <w:lang w:val="uk-UA"/>
              </w:rPr>
              <w:t xml:space="preserve">Банківська гарантія оформлюється відповідно до Положення про порядок здійснення банками операцій за гарантіями в національній та іноземних валютах, затвердженого постановою Правління Національного банку </w:t>
            </w:r>
            <w:r w:rsidRPr="00846895">
              <w:rPr>
                <w:rFonts w:ascii="Times New Roman" w:hAnsi="Times New Roman"/>
                <w:sz w:val="24"/>
                <w:szCs w:val="24"/>
                <w:lang w:val="uk-UA"/>
              </w:rPr>
              <w:lastRenderedPageBreak/>
              <w:t>України від 15.12.2004 № 639 (у редакції постанови Правління Національного банку України від 25.01.2018 №5) та Наказу Міністерства розвитку економіки, торгівлі та сільського господарства України 14 грудня 2020 року № 2628 "Про затвердження форми і вимог до забезпечення тендерної пропозиції/пропозиції", з урахуванням вимог встановлених тендерною документацією.</w:t>
            </w:r>
          </w:p>
          <w:p w:rsidR="00D15B9E" w:rsidRPr="00846895" w:rsidRDefault="00D15B9E" w:rsidP="00D15B9E">
            <w:pPr>
              <w:jc w:val="both"/>
              <w:rPr>
                <w:rFonts w:ascii="Times New Roman" w:hAnsi="Times New Roman"/>
                <w:sz w:val="24"/>
                <w:szCs w:val="24"/>
                <w:lang w:val="uk-UA"/>
              </w:rPr>
            </w:pPr>
            <w:r w:rsidRPr="00846895">
              <w:rPr>
                <w:rFonts w:ascii="Times New Roman" w:hAnsi="Times New Roman"/>
                <w:sz w:val="24"/>
                <w:szCs w:val="24"/>
                <w:lang w:val="uk-UA"/>
              </w:rPr>
              <w:t xml:space="preserve">Банківська гарантія подається учасниками у складі тендерної пропозиції через електронну систему закупівель до кінцевого строку подання тендерних пропозицій. Якщо у банківській гарантії є посилання на договір про надання банківської гарантії/договір про надання гарантії, учасник обов’язково має надати такий договір разом з банківською гарантією. </w:t>
            </w:r>
          </w:p>
          <w:p w:rsidR="00D15B9E" w:rsidRPr="00846895" w:rsidRDefault="00D15B9E" w:rsidP="00D15B9E">
            <w:pPr>
              <w:jc w:val="both"/>
              <w:rPr>
                <w:rFonts w:ascii="Times New Roman" w:hAnsi="Times New Roman"/>
                <w:sz w:val="24"/>
                <w:szCs w:val="24"/>
                <w:lang w:val="uk-UA"/>
              </w:rPr>
            </w:pPr>
            <w:r w:rsidRPr="00846895">
              <w:rPr>
                <w:rFonts w:ascii="Times New Roman" w:hAnsi="Times New Roman"/>
                <w:sz w:val="24"/>
                <w:szCs w:val="24"/>
                <w:lang w:val="uk-UA"/>
              </w:rPr>
              <w:t>Розмір забезпечення тендерної пропозиції: 2 % від</w:t>
            </w:r>
            <w:r>
              <w:rPr>
                <w:rFonts w:ascii="Times New Roman" w:hAnsi="Times New Roman"/>
                <w:sz w:val="24"/>
                <w:szCs w:val="24"/>
                <w:lang w:val="uk-UA"/>
              </w:rPr>
              <w:t xml:space="preserve"> очікуваної вартості закупівлі, а </w:t>
            </w:r>
            <w:r w:rsidR="00C249EA" w:rsidRPr="00C249EA">
              <w:rPr>
                <w:rFonts w:ascii="Times New Roman" w:hAnsi="Times New Roman"/>
                <w:sz w:val="24"/>
                <w:szCs w:val="24"/>
                <w:lang w:val="uk-UA"/>
              </w:rPr>
              <w:t xml:space="preserve">саме </w:t>
            </w:r>
            <w:r w:rsidR="00C249EA">
              <w:rPr>
                <w:rFonts w:ascii="Times New Roman" w:hAnsi="Times New Roman"/>
                <w:sz w:val="24"/>
                <w:szCs w:val="24"/>
                <w:lang w:val="uk-UA"/>
              </w:rPr>
              <w:t>978 268,59 грн.</w:t>
            </w:r>
          </w:p>
          <w:p w:rsidR="00D15B9E" w:rsidRPr="009A1A04" w:rsidRDefault="00D15B9E" w:rsidP="00D15B9E">
            <w:pPr>
              <w:jc w:val="both"/>
              <w:rPr>
                <w:rFonts w:ascii="Times New Roman" w:hAnsi="Times New Roman"/>
                <w:sz w:val="24"/>
                <w:szCs w:val="24"/>
                <w:lang w:val="uk-UA"/>
              </w:rPr>
            </w:pPr>
            <w:r w:rsidRPr="00846895">
              <w:rPr>
                <w:rFonts w:ascii="Times New Roman" w:hAnsi="Times New Roman"/>
                <w:sz w:val="24"/>
                <w:szCs w:val="24"/>
                <w:lang w:val="uk-UA"/>
              </w:rPr>
              <w:t xml:space="preserve">Строк дії забезпечення тендерної пропозиції становить 120 днів з дати кінцевого строку подання тендерних </w:t>
            </w:r>
            <w:r w:rsidRPr="009A1A04">
              <w:rPr>
                <w:rFonts w:ascii="Times New Roman" w:hAnsi="Times New Roman"/>
                <w:sz w:val="24"/>
                <w:szCs w:val="24"/>
                <w:lang w:val="uk-UA"/>
              </w:rPr>
              <w:t>пропозицій. Банківська гарантія має набувати чинності з дня її надання</w:t>
            </w:r>
            <w:r w:rsidRPr="009A1A04">
              <w:rPr>
                <w:rFonts w:ascii="Times New Roman" w:hAnsi="Times New Roman"/>
                <w:sz w:val="24"/>
                <w:szCs w:val="24"/>
                <w:lang w:val="uk-UA" w:eastAsia="ar-SA"/>
              </w:rPr>
              <w:t xml:space="preserve"> і не містити відкладних умов набуття нею чинності</w:t>
            </w:r>
            <w:r w:rsidRPr="009A1A04">
              <w:rPr>
                <w:rFonts w:ascii="Times New Roman" w:hAnsi="Times New Roman"/>
                <w:sz w:val="24"/>
                <w:szCs w:val="24"/>
                <w:lang w:val="uk-UA"/>
              </w:rPr>
              <w:t>.</w:t>
            </w:r>
          </w:p>
          <w:p w:rsidR="00D15B9E" w:rsidRPr="00846895" w:rsidRDefault="00D15B9E" w:rsidP="00D15B9E">
            <w:pPr>
              <w:jc w:val="both"/>
              <w:rPr>
                <w:rFonts w:ascii="Times New Roman" w:hAnsi="Times New Roman"/>
                <w:sz w:val="24"/>
                <w:szCs w:val="24"/>
                <w:lang w:val="uk-UA"/>
              </w:rPr>
            </w:pPr>
            <w:r w:rsidRPr="00846895">
              <w:rPr>
                <w:rFonts w:ascii="Times New Roman" w:hAnsi="Times New Roman"/>
                <w:sz w:val="24"/>
                <w:szCs w:val="24"/>
                <w:lang w:val="uk-UA"/>
              </w:rPr>
              <w:t>Банківська гарантія надається у складі тендерної пропозиції у форматі, що дає можливість перевірити КЕП уповноваженої особи банку-гаранта.</w:t>
            </w:r>
          </w:p>
          <w:p w:rsidR="00D15B9E" w:rsidRPr="009A1A04" w:rsidRDefault="00D15B9E" w:rsidP="00D15B9E">
            <w:pPr>
              <w:jc w:val="both"/>
              <w:rPr>
                <w:rFonts w:ascii="Times New Roman" w:hAnsi="Times New Roman"/>
                <w:sz w:val="24"/>
                <w:szCs w:val="24"/>
                <w:lang w:val="uk-UA"/>
              </w:rPr>
            </w:pPr>
            <w:r w:rsidRPr="009A1A04">
              <w:rPr>
                <w:rFonts w:ascii="Times New Roman" w:hAnsi="Times New Roman"/>
                <w:sz w:val="24"/>
                <w:szCs w:val="24"/>
                <w:lang w:eastAsia="ar-SA"/>
              </w:rPr>
              <w:t>Банківська гарантія має передбачати лише можливість сплати всієї суми, на яку вона видана (часткові сплати-заборонені).</w:t>
            </w:r>
          </w:p>
          <w:p w:rsidR="00D15B9E" w:rsidRPr="009A1A04" w:rsidRDefault="00D15B9E" w:rsidP="00D15B9E">
            <w:pPr>
              <w:jc w:val="both"/>
              <w:rPr>
                <w:rFonts w:ascii="Times New Roman" w:hAnsi="Times New Roman"/>
                <w:sz w:val="24"/>
                <w:szCs w:val="24"/>
                <w:lang w:val="uk-UA"/>
              </w:rPr>
            </w:pPr>
            <w:r w:rsidRPr="009A1A04">
              <w:rPr>
                <w:rFonts w:ascii="Times New Roman" w:hAnsi="Times New Roman"/>
                <w:sz w:val="24"/>
                <w:szCs w:val="24"/>
                <w:lang w:val="uk-UA"/>
              </w:rPr>
              <w:t xml:space="preserve">У тексті банківської гарантії обов’язково повинно бути зазначено: </w:t>
            </w:r>
          </w:p>
          <w:p w:rsidR="00D15B9E" w:rsidRPr="009A1A04" w:rsidRDefault="00D15B9E" w:rsidP="00D15B9E">
            <w:pPr>
              <w:jc w:val="both"/>
              <w:rPr>
                <w:rFonts w:ascii="Times New Roman" w:hAnsi="Times New Roman"/>
                <w:sz w:val="24"/>
                <w:szCs w:val="24"/>
                <w:lang w:val="uk-UA"/>
              </w:rPr>
            </w:pPr>
            <w:r w:rsidRPr="009A1A04">
              <w:rPr>
                <w:rFonts w:ascii="Times New Roman" w:hAnsi="Times New Roman"/>
                <w:sz w:val="24"/>
                <w:szCs w:val="24"/>
                <w:lang w:val="uk-UA"/>
              </w:rPr>
              <w:t>обов’язок банку-гаранта, протягом 5 робочих днів після дня отримання банком-гарантом письмової вимоги бенефіціара про сплату суми гарантії;</w:t>
            </w:r>
          </w:p>
          <w:p w:rsidR="00D15B9E" w:rsidRPr="009A1A04" w:rsidRDefault="00D15B9E" w:rsidP="00D15B9E">
            <w:pPr>
              <w:jc w:val="both"/>
              <w:rPr>
                <w:rFonts w:ascii="Times New Roman" w:hAnsi="Times New Roman"/>
                <w:color w:val="000000"/>
                <w:sz w:val="24"/>
                <w:szCs w:val="24"/>
                <w:lang w:eastAsia="uk-UA"/>
              </w:rPr>
            </w:pPr>
            <w:r w:rsidRPr="009A1A04">
              <w:rPr>
                <w:rFonts w:ascii="Times New Roman" w:hAnsi="Times New Roman"/>
                <w:color w:val="000000"/>
                <w:sz w:val="24"/>
                <w:szCs w:val="24"/>
                <w:lang w:val="uk-UA" w:eastAsia="uk-UA"/>
              </w:rPr>
              <w:t xml:space="preserve">Крім інших, обов'язковими реквізитами банківської гарантії є: сума гарантії (що має бути зазначена цифрами і словами, назва валюти - словами), дата початку строку дії гарантії (має бути зазначено дату видачі гарантії або дата набрання нею чинності), дата закінчення строку дії гарантії, назва предмета закупівлі згідно з оголошенням про проведення конкурентної процедури закупівлі, дата рішення замовника, яким затверджена тендерна документація, строк сплати коштів за гарантією </w:t>
            </w:r>
            <w:r w:rsidRPr="009A1A04">
              <w:rPr>
                <w:rFonts w:ascii="Times New Roman" w:hAnsi="Times New Roman"/>
                <w:color w:val="000000"/>
                <w:sz w:val="24"/>
                <w:szCs w:val="24"/>
                <w:lang w:eastAsia="uk-UA"/>
              </w:rPr>
              <w:t>(має бути конкретно зазначено в робочих днях), унікальний номер оголошення про проведення конкурентної процедури закупівлі, присвоєний електронною системою закупівель, у форматі «UA-XXXX-XX-XX-XXXXXX-X».</w:t>
            </w:r>
          </w:p>
          <w:p w:rsidR="00D15B9E" w:rsidRPr="009A1A04" w:rsidRDefault="00D15B9E" w:rsidP="00D15B9E">
            <w:pPr>
              <w:jc w:val="both"/>
              <w:rPr>
                <w:rFonts w:ascii="Times New Roman" w:hAnsi="Times New Roman"/>
                <w:sz w:val="24"/>
                <w:szCs w:val="24"/>
                <w:lang w:val="uk-UA"/>
              </w:rPr>
            </w:pPr>
            <w:r w:rsidRPr="009A1A04">
              <w:rPr>
                <w:rFonts w:ascii="Times New Roman" w:hAnsi="Times New Roman"/>
                <w:sz w:val="24"/>
                <w:szCs w:val="24"/>
                <w:lang w:eastAsia="ar-SA"/>
              </w:rPr>
              <w:t>Банківська гарантія не має містити умов, що ускладнюють або унеможливлюють задоволення вимог замовника з отримання грошових коштів від гаранта по забезпеченню, наданому учасником у формі банківської гарантії, в тому числі, умов окремих угод між банком-гарантом та учасником, вимог щодо надання листів або інших документів за підписом учасника або третіх осіб, що підтверджують факт настання гарантійного випадку, можливості часткової сплати суми гарантії.</w:t>
            </w:r>
          </w:p>
          <w:p w:rsidR="00D15B9E" w:rsidRPr="00846895" w:rsidRDefault="00D15B9E" w:rsidP="00D15B9E">
            <w:pPr>
              <w:jc w:val="both"/>
              <w:rPr>
                <w:rFonts w:ascii="Times New Roman" w:hAnsi="Times New Roman"/>
                <w:sz w:val="24"/>
                <w:szCs w:val="24"/>
                <w:lang w:val="uk-UA"/>
              </w:rPr>
            </w:pPr>
            <w:r w:rsidRPr="00846895">
              <w:rPr>
                <w:rFonts w:ascii="Times New Roman" w:hAnsi="Times New Roman"/>
                <w:sz w:val="24"/>
                <w:szCs w:val="24"/>
                <w:lang w:val="uk-UA"/>
              </w:rPr>
              <w:t>У випадку, якщо підписантом є не Голова правління, то повноваження особи, яка підписує банківську гарантію, повинні бути підтверджені сканованою копією (оригіналом) відповідного документа банку-гаранта (доручення, тощо) з накладенням КЕП (кваліфікованого електронного підпису) уповноваженої особи банку-гаранта на підпис відповідного документу.</w:t>
            </w:r>
          </w:p>
          <w:p w:rsidR="00D15B9E" w:rsidRPr="00846895" w:rsidRDefault="00D15B9E" w:rsidP="00D15B9E">
            <w:pPr>
              <w:jc w:val="both"/>
              <w:rPr>
                <w:rFonts w:ascii="Times New Roman" w:hAnsi="Times New Roman"/>
                <w:sz w:val="24"/>
                <w:szCs w:val="24"/>
                <w:lang w:val="uk-UA"/>
              </w:rPr>
            </w:pPr>
            <w:r w:rsidRPr="00846895">
              <w:rPr>
                <w:rFonts w:ascii="Times New Roman" w:hAnsi="Times New Roman"/>
                <w:sz w:val="24"/>
                <w:szCs w:val="24"/>
                <w:lang w:val="uk-UA"/>
              </w:rPr>
              <w:t>Усі витрати, пов'язані з наданням забезпечення тендерної пропозиції, здійснюються за рахунок коштів учасника.</w:t>
            </w:r>
          </w:p>
          <w:p w:rsidR="00D15B9E" w:rsidRPr="00846895" w:rsidRDefault="00D15B9E" w:rsidP="00D15B9E">
            <w:pPr>
              <w:jc w:val="both"/>
              <w:rPr>
                <w:rFonts w:ascii="Times New Roman" w:hAnsi="Times New Roman"/>
                <w:sz w:val="24"/>
                <w:szCs w:val="24"/>
                <w:lang w:val="uk-UA"/>
              </w:rPr>
            </w:pPr>
            <w:r w:rsidRPr="00846895">
              <w:rPr>
                <w:rFonts w:ascii="Times New Roman" w:hAnsi="Times New Roman"/>
                <w:sz w:val="24"/>
                <w:szCs w:val="24"/>
                <w:lang w:val="uk-UA"/>
              </w:rPr>
              <w:t>Тендерні пропозиції, що не супроводжуються забезпеченням пропозиції, банківська гарантія, що не відповідає умовам які визначені замовником у тендерній документації до такого забезпечення відхиляються Замовником на підставі пп.1 п. 41 Особливостей.</w:t>
            </w:r>
          </w:p>
          <w:p w:rsidR="00AA71E2" w:rsidRPr="00FD2B30" w:rsidRDefault="00D15B9E" w:rsidP="00D15B9E">
            <w:pPr>
              <w:jc w:val="both"/>
              <w:rPr>
                <w:rFonts w:ascii="Times New Roman" w:hAnsi="Times New Roman"/>
                <w:sz w:val="24"/>
                <w:szCs w:val="24"/>
                <w:lang w:val="uk-UA"/>
              </w:rPr>
            </w:pPr>
            <w:r w:rsidRPr="00846895">
              <w:rPr>
                <w:rFonts w:ascii="Times New Roman" w:hAnsi="Times New Roman"/>
                <w:sz w:val="24"/>
                <w:szCs w:val="24"/>
                <w:lang w:val="uk-UA"/>
              </w:rPr>
              <w:lastRenderedPageBreak/>
              <w:t>Також в складі документів тендерної пропозиції надається лист-згода від Банку-Гаранту на внесення змін до тексту банківської гарантії на вимогу Замовника щодо подовження терміну її дії.</w:t>
            </w:r>
          </w:p>
        </w:tc>
      </w:tr>
      <w:tr w:rsidR="003522A0" w:rsidRPr="00E32372" w:rsidTr="00D94A57">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blCellSpacing w:w="15" w:type="dxa"/>
        </w:trPr>
        <w:tc>
          <w:tcPr>
            <w:tcW w:w="2735" w:type="dxa"/>
            <w:gridSpan w:val="2"/>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3522A0" w:rsidRPr="00E670E6" w:rsidRDefault="00CB31EB" w:rsidP="00592A35">
            <w:pPr>
              <w:rPr>
                <w:rFonts w:ascii="Times New Roman" w:hAnsi="Times New Roman"/>
                <w:color w:val="000000"/>
                <w:sz w:val="24"/>
                <w:szCs w:val="24"/>
                <w:lang w:val="uk-UA" w:eastAsia="uk-UA"/>
              </w:rPr>
            </w:pPr>
            <w:r>
              <w:rPr>
                <w:rFonts w:ascii="Times New Roman" w:hAnsi="Times New Roman"/>
                <w:b/>
                <w:bCs/>
                <w:color w:val="000000"/>
                <w:sz w:val="24"/>
                <w:szCs w:val="24"/>
                <w:lang w:val="uk-UA" w:eastAsia="uk-UA"/>
              </w:rPr>
              <w:lastRenderedPageBreak/>
              <w:t>3</w:t>
            </w:r>
            <w:r w:rsidR="003522A0" w:rsidRPr="00E670E6">
              <w:rPr>
                <w:rFonts w:ascii="Times New Roman" w:hAnsi="Times New Roman"/>
                <w:b/>
                <w:bCs/>
                <w:color w:val="000000"/>
                <w:sz w:val="24"/>
                <w:szCs w:val="24"/>
                <w:lang w:val="uk-UA" w:eastAsia="uk-UA"/>
              </w:rPr>
              <w:t xml:space="preserve">. </w:t>
            </w:r>
            <w:r w:rsidR="00C27A4D" w:rsidRPr="007A7D93">
              <w:rPr>
                <w:rFonts w:ascii="Times New Roman" w:hAnsi="Times New Roman"/>
                <w:b/>
                <w:sz w:val="24"/>
                <w:szCs w:val="24"/>
                <w:lang w:val="uk-UA" w:eastAsia="uk-UA"/>
              </w:rPr>
              <w:t>Умови повернення чи неповернення забезпечення тендерної пропозиції</w:t>
            </w:r>
          </w:p>
        </w:tc>
        <w:tc>
          <w:tcPr>
            <w:tcW w:w="7706"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836AB2" w:rsidRDefault="00836AB2" w:rsidP="00836AB2">
            <w:pPr>
              <w:widowControl w:val="0"/>
              <w:ind w:left="34" w:right="113"/>
              <w:contextualSpacing/>
              <w:jc w:val="both"/>
              <w:rPr>
                <w:rFonts w:ascii="Times New Roman" w:hAnsi="Times New Roman"/>
                <w:sz w:val="24"/>
                <w:szCs w:val="24"/>
                <w:lang w:val="uk-UA" w:eastAsia="uk-UA"/>
              </w:rPr>
            </w:pPr>
            <w:r>
              <w:rPr>
                <w:rFonts w:ascii="Times New Roman" w:hAnsi="Times New Roman"/>
                <w:sz w:val="24"/>
                <w:szCs w:val="24"/>
                <w:lang w:val="uk-UA" w:eastAsia="uk-UA"/>
              </w:rPr>
              <w:t>Забезпечення тендерної пропозиції повертається учаснику у разі:</w:t>
            </w:r>
          </w:p>
          <w:p w:rsidR="00836AB2" w:rsidRDefault="00836AB2" w:rsidP="00836AB2">
            <w:pPr>
              <w:widowControl w:val="0"/>
              <w:ind w:left="34" w:right="113"/>
              <w:contextualSpacing/>
              <w:jc w:val="both"/>
              <w:rPr>
                <w:rFonts w:ascii="Times New Roman" w:hAnsi="Times New Roman"/>
                <w:sz w:val="24"/>
                <w:szCs w:val="24"/>
                <w:lang w:val="uk-UA" w:eastAsia="uk-UA"/>
              </w:rPr>
            </w:pPr>
            <w:r>
              <w:rPr>
                <w:rFonts w:ascii="Times New Roman" w:hAnsi="Times New Roman"/>
                <w:sz w:val="24"/>
                <w:szCs w:val="24"/>
                <w:lang w:val="uk-UA" w:eastAsia="uk-UA"/>
              </w:rPr>
              <w:t>1) закінчення строку дії тендерної пропозиції та забезпечення тендерної пропозиції, зазначеного в тендерній документації;</w:t>
            </w:r>
          </w:p>
          <w:p w:rsidR="00836AB2" w:rsidRDefault="00836AB2" w:rsidP="00836AB2">
            <w:pPr>
              <w:widowControl w:val="0"/>
              <w:ind w:left="34" w:right="113"/>
              <w:contextualSpacing/>
              <w:jc w:val="both"/>
              <w:rPr>
                <w:rFonts w:ascii="Times New Roman" w:hAnsi="Times New Roman"/>
                <w:sz w:val="24"/>
                <w:szCs w:val="24"/>
                <w:lang w:val="uk-UA" w:eastAsia="uk-UA"/>
              </w:rPr>
            </w:pPr>
            <w:r>
              <w:rPr>
                <w:rFonts w:ascii="Times New Roman" w:hAnsi="Times New Roman"/>
                <w:sz w:val="24"/>
                <w:szCs w:val="24"/>
                <w:lang w:val="uk-UA" w:eastAsia="uk-UA"/>
              </w:rPr>
              <w:t>2) укладення договору про закупівлю з учасником, який став переможцем процедури закупівлі;</w:t>
            </w:r>
          </w:p>
          <w:p w:rsidR="00836AB2" w:rsidRDefault="00836AB2" w:rsidP="00836AB2">
            <w:pPr>
              <w:widowControl w:val="0"/>
              <w:ind w:left="34" w:right="113"/>
              <w:contextualSpacing/>
              <w:jc w:val="both"/>
              <w:rPr>
                <w:rFonts w:ascii="Times New Roman" w:hAnsi="Times New Roman"/>
                <w:sz w:val="24"/>
                <w:szCs w:val="24"/>
                <w:lang w:val="uk-UA" w:eastAsia="uk-UA"/>
              </w:rPr>
            </w:pPr>
            <w:r>
              <w:rPr>
                <w:rFonts w:ascii="Times New Roman" w:hAnsi="Times New Roman"/>
                <w:sz w:val="24"/>
                <w:szCs w:val="24"/>
                <w:lang w:val="uk-UA" w:eastAsia="uk-UA"/>
              </w:rPr>
              <w:t>3) відкликання тендерної пропозиції до закінчення строку її подання;</w:t>
            </w:r>
          </w:p>
          <w:p w:rsidR="00836AB2" w:rsidRDefault="00836AB2" w:rsidP="00836AB2">
            <w:pPr>
              <w:widowControl w:val="0"/>
              <w:ind w:left="34" w:right="113"/>
              <w:contextualSpacing/>
              <w:jc w:val="both"/>
              <w:rPr>
                <w:rFonts w:ascii="Times New Roman" w:hAnsi="Times New Roman"/>
                <w:sz w:val="24"/>
                <w:szCs w:val="24"/>
                <w:lang w:val="uk-UA" w:eastAsia="uk-UA"/>
              </w:rPr>
            </w:pPr>
            <w:r>
              <w:rPr>
                <w:rFonts w:ascii="Times New Roman" w:hAnsi="Times New Roman"/>
                <w:sz w:val="24"/>
                <w:szCs w:val="24"/>
                <w:lang w:val="uk-UA" w:eastAsia="uk-UA"/>
              </w:rPr>
              <w:t>4) закінчення тендеру в разі неукладення договору про закупівлю з жодним з учасників, які подали тендерні пропозиції.</w:t>
            </w:r>
          </w:p>
          <w:p w:rsidR="00836AB2" w:rsidRDefault="00836AB2" w:rsidP="00836AB2">
            <w:pPr>
              <w:widowControl w:val="0"/>
              <w:ind w:left="34" w:right="113"/>
              <w:contextualSpacing/>
              <w:jc w:val="both"/>
              <w:rPr>
                <w:rFonts w:ascii="Times New Roman" w:hAnsi="Times New Roman"/>
                <w:sz w:val="24"/>
                <w:szCs w:val="24"/>
                <w:lang w:val="uk-UA" w:eastAsia="uk-UA"/>
              </w:rPr>
            </w:pPr>
            <w:r>
              <w:rPr>
                <w:rFonts w:ascii="Times New Roman" w:hAnsi="Times New Roman"/>
                <w:sz w:val="24"/>
                <w:szCs w:val="24"/>
                <w:lang w:val="uk-UA" w:eastAsia="uk-UA"/>
              </w:rPr>
              <w:t>Забезпечення тендерної пропозиції не повертається у разі:</w:t>
            </w:r>
          </w:p>
          <w:p w:rsidR="00836AB2" w:rsidRDefault="00836AB2" w:rsidP="00836AB2">
            <w:pPr>
              <w:widowControl w:val="0"/>
              <w:ind w:left="34" w:right="113"/>
              <w:contextualSpacing/>
              <w:jc w:val="both"/>
              <w:rPr>
                <w:rFonts w:ascii="Times New Roman" w:hAnsi="Times New Roman"/>
                <w:sz w:val="24"/>
                <w:szCs w:val="24"/>
                <w:lang w:val="uk-UA" w:eastAsia="uk-UA"/>
              </w:rPr>
            </w:pPr>
            <w:r>
              <w:rPr>
                <w:rFonts w:ascii="Times New Roman" w:hAnsi="Times New Roman"/>
                <w:sz w:val="24"/>
                <w:szCs w:val="24"/>
                <w:lang w:val="uk-UA" w:eastAsia="uk-UA"/>
              </w:rPr>
              <w:t>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836AB2" w:rsidRDefault="00836AB2" w:rsidP="00836AB2">
            <w:pPr>
              <w:widowControl w:val="0"/>
              <w:ind w:left="34" w:right="113"/>
              <w:contextualSpacing/>
              <w:jc w:val="both"/>
              <w:rPr>
                <w:rFonts w:ascii="Times New Roman" w:hAnsi="Times New Roman"/>
                <w:sz w:val="24"/>
                <w:szCs w:val="24"/>
                <w:lang w:val="uk-UA" w:eastAsia="uk-UA"/>
              </w:rPr>
            </w:pPr>
            <w:r>
              <w:rPr>
                <w:rFonts w:ascii="Times New Roman" w:hAnsi="Times New Roman"/>
                <w:sz w:val="24"/>
                <w:szCs w:val="24"/>
                <w:lang w:val="uk-UA" w:eastAsia="uk-UA"/>
              </w:rPr>
              <w:t>2) непідписання договору про закупівлю учасником, який став переможцем тендеру;</w:t>
            </w:r>
          </w:p>
          <w:p w:rsidR="00836AB2" w:rsidRDefault="00836AB2" w:rsidP="00836AB2">
            <w:pPr>
              <w:widowControl w:val="0"/>
              <w:ind w:left="34" w:right="113"/>
              <w:contextualSpacing/>
              <w:jc w:val="both"/>
              <w:rPr>
                <w:rFonts w:ascii="Times New Roman" w:hAnsi="Times New Roman"/>
                <w:sz w:val="24"/>
                <w:szCs w:val="24"/>
                <w:lang w:val="uk-UA" w:eastAsia="uk-UA"/>
              </w:rPr>
            </w:pPr>
            <w:r>
              <w:rPr>
                <w:rFonts w:ascii="Times New Roman" w:hAnsi="Times New Roman"/>
                <w:sz w:val="24"/>
                <w:szCs w:val="24"/>
                <w:lang w:val="uk-UA" w:eastAsia="uk-UA"/>
              </w:rPr>
              <w:t>3) ненадання переможцем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rsidR="00836AB2" w:rsidRDefault="00836AB2" w:rsidP="00836AB2">
            <w:pPr>
              <w:widowControl w:val="0"/>
              <w:ind w:left="34" w:right="113"/>
              <w:contextualSpacing/>
              <w:jc w:val="both"/>
              <w:rPr>
                <w:rFonts w:ascii="Times New Roman" w:hAnsi="Times New Roman"/>
                <w:sz w:val="24"/>
                <w:szCs w:val="24"/>
                <w:lang w:val="uk-UA" w:eastAsia="uk-UA"/>
              </w:rPr>
            </w:pPr>
            <w:r>
              <w:rPr>
                <w:rFonts w:ascii="Times New Roman" w:hAnsi="Times New Roman"/>
                <w:sz w:val="24"/>
                <w:szCs w:val="24"/>
                <w:lang w:val="uk-UA" w:eastAsia="uk-UA"/>
              </w:rPr>
              <w:t>4)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3522A0" w:rsidRPr="00E97CC0" w:rsidRDefault="00FD2B30" w:rsidP="00836AB2">
            <w:pPr>
              <w:widowControl w:val="0"/>
              <w:ind w:left="34" w:right="113"/>
              <w:contextualSpacing/>
              <w:jc w:val="both"/>
              <w:rPr>
                <w:rFonts w:ascii="Times New Roman" w:hAnsi="Times New Roman"/>
                <w:sz w:val="24"/>
                <w:szCs w:val="24"/>
                <w:lang w:val="uk-UA" w:eastAsia="uk-UA"/>
              </w:rPr>
            </w:pPr>
            <w:r w:rsidRPr="00FD2B30">
              <w:rPr>
                <w:rFonts w:ascii="Times New Roman" w:hAnsi="Times New Roman" w:hint="eastAsia"/>
                <w:sz w:val="24"/>
                <w:szCs w:val="24"/>
                <w:lang w:val="uk-UA" w:eastAsia="uk-UA"/>
              </w:rPr>
              <w:t>За</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зверненням</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учасника</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Принципала</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яким</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було</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надано</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забезпечення</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тендерної</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пропозиції</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Замовник</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Бенефіціар</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повідомляє</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установу</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Банк</w:t>
            </w:r>
            <w:r w:rsidRPr="00FD2B30">
              <w:rPr>
                <w:rFonts w:ascii="Times New Roman" w:hAnsi="Times New Roman"/>
                <w:sz w:val="24"/>
                <w:szCs w:val="24"/>
                <w:lang w:val="uk-UA" w:eastAsia="uk-UA"/>
              </w:rPr>
              <w:t>-</w:t>
            </w:r>
            <w:r w:rsidRPr="00FD2B30">
              <w:rPr>
                <w:rFonts w:ascii="Times New Roman" w:hAnsi="Times New Roman" w:hint="eastAsia"/>
                <w:sz w:val="24"/>
                <w:szCs w:val="24"/>
                <w:lang w:val="uk-UA" w:eastAsia="uk-UA"/>
              </w:rPr>
              <w:t>гарант</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що</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видала</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такому</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учаснику</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гарантію</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про</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настання</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підстави</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для</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повернення</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забезпечення</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тендерної</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пропозиції</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протягом</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п’яти</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днів</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з</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дня</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настання</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однієї</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з</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підстав</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визначених</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частиною</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четвертою</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статті</w:t>
            </w:r>
            <w:r w:rsidRPr="00FD2B30">
              <w:rPr>
                <w:rFonts w:ascii="Times New Roman" w:hAnsi="Times New Roman"/>
                <w:sz w:val="24"/>
                <w:szCs w:val="24"/>
                <w:lang w:val="uk-UA" w:eastAsia="uk-UA"/>
              </w:rPr>
              <w:t xml:space="preserve"> 25 </w:t>
            </w:r>
            <w:r w:rsidRPr="00FD2B30">
              <w:rPr>
                <w:rFonts w:ascii="Times New Roman" w:hAnsi="Times New Roman" w:hint="eastAsia"/>
                <w:sz w:val="24"/>
                <w:szCs w:val="24"/>
                <w:lang w:val="uk-UA" w:eastAsia="uk-UA"/>
              </w:rPr>
              <w:t>Закону</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про</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що</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обов</w:t>
            </w:r>
            <w:r w:rsidRPr="00FD2B30">
              <w:rPr>
                <w:rFonts w:ascii="Times New Roman" w:hAnsi="Times New Roman"/>
                <w:sz w:val="24"/>
                <w:szCs w:val="24"/>
                <w:lang w:val="uk-UA" w:eastAsia="uk-UA"/>
              </w:rPr>
              <w:t>'</w:t>
            </w:r>
            <w:r w:rsidRPr="00FD2B30">
              <w:rPr>
                <w:rFonts w:ascii="Times New Roman" w:hAnsi="Times New Roman" w:hint="eastAsia"/>
                <w:sz w:val="24"/>
                <w:szCs w:val="24"/>
                <w:lang w:val="uk-UA" w:eastAsia="uk-UA"/>
              </w:rPr>
              <w:t>язково</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має</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бути</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зазначено</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в</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банківській</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гарантії</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Кошти</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що</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надійшли</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як</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забезпечення</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тендерної</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пропозиції</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якщо</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вони</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не</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повертаються</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учаснику</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у</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випадках</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визначених</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цим</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Законом</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підлягають</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перерахуванню</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до</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відповідного</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бюджету</w:t>
            </w:r>
            <w:r>
              <w:rPr>
                <w:rFonts w:ascii="Times New Roman" w:hAnsi="Times New Roman"/>
                <w:sz w:val="24"/>
                <w:szCs w:val="24"/>
                <w:lang w:val="uk-UA" w:eastAsia="uk-UA"/>
              </w:rPr>
              <w:t>.</w:t>
            </w:r>
          </w:p>
        </w:tc>
      </w:tr>
      <w:tr w:rsidR="003522A0" w:rsidRPr="00DD72FC" w:rsidTr="00D94A57">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blCellSpacing w:w="15" w:type="dxa"/>
        </w:trPr>
        <w:tc>
          <w:tcPr>
            <w:tcW w:w="2735" w:type="dxa"/>
            <w:gridSpan w:val="2"/>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3522A0" w:rsidRPr="00E670E6" w:rsidRDefault="00CB31EB" w:rsidP="00592A35">
            <w:pPr>
              <w:rPr>
                <w:rFonts w:ascii="Times New Roman" w:hAnsi="Times New Roman"/>
                <w:color w:val="000000"/>
                <w:sz w:val="24"/>
                <w:szCs w:val="24"/>
                <w:lang w:val="uk-UA" w:eastAsia="uk-UA"/>
              </w:rPr>
            </w:pPr>
            <w:r>
              <w:rPr>
                <w:rFonts w:ascii="Times New Roman" w:hAnsi="Times New Roman"/>
                <w:b/>
                <w:bCs/>
                <w:color w:val="000000"/>
                <w:sz w:val="24"/>
                <w:szCs w:val="24"/>
                <w:lang w:val="uk-UA" w:eastAsia="uk-UA"/>
              </w:rPr>
              <w:t>4</w:t>
            </w:r>
            <w:r w:rsidR="003522A0" w:rsidRPr="00E670E6">
              <w:rPr>
                <w:rFonts w:ascii="Times New Roman" w:hAnsi="Times New Roman"/>
                <w:b/>
                <w:bCs/>
                <w:color w:val="000000"/>
                <w:sz w:val="24"/>
                <w:szCs w:val="24"/>
                <w:lang w:val="uk-UA" w:eastAsia="uk-UA"/>
              </w:rPr>
              <w:t xml:space="preserve">. </w:t>
            </w:r>
            <w:r w:rsidRPr="00CB31EB">
              <w:rPr>
                <w:rFonts w:ascii="Times New Roman" w:hAnsi="Times New Roman"/>
                <w:b/>
                <w:sz w:val="24"/>
                <w:szCs w:val="24"/>
                <w:lang w:eastAsia="uk-UA"/>
              </w:rPr>
              <w:t>Строк, протягом якого тендерні пропозиції є дійсними</w:t>
            </w:r>
            <w:r w:rsidR="003522A0" w:rsidRPr="00E670E6">
              <w:rPr>
                <w:rFonts w:ascii="Times New Roman" w:hAnsi="Times New Roman"/>
                <w:color w:val="000000"/>
                <w:sz w:val="24"/>
                <w:szCs w:val="24"/>
                <w:lang w:val="uk-UA" w:eastAsia="uk-UA"/>
              </w:rPr>
              <w:t> </w:t>
            </w:r>
          </w:p>
        </w:tc>
        <w:tc>
          <w:tcPr>
            <w:tcW w:w="7706"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836AB2" w:rsidRDefault="00836AB2" w:rsidP="00836AB2">
            <w:pPr>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Тендерні пропозиції вважаються дійсними протягом 120 (ста двадцяти) днів із дати кінцевого строку подання тендерних пропозицій. До закінчення зазначеного строку замовник має право вимагати від учасників процедури закупівлі продовження строку дії тендерних пропозицій.</w:t>
            </w:r>
          </w:p>
          <w:p w:rsidR="00836AB2" w:rsidRDefault="00836AB2" w:rsidP="00836AB2">
            <w:pPr>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Учасник процедури закупівлі має право:</w:t>
            </w:r>
          </w:p>
          <w:p w:rsidR="00836AB2" w:rsidRDefault="00836AB2" w:rsidP="00836AB2">
            <w:pPr>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відхилити таку вимогу, не втрачаючи при цьому наданого ним забезпечення тендерної пропозиції;</w:t>
            </w:r>
          </w:p>
          <w:p w:rsidR="00836AB2" w:rsidRDefault="00836AB2" w:rsidP="00836AB2">
            <w:pPr>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3522A0" w:rsidRPr="00E670E6" w:rsidRDefault="00836AB2" w:rsidP="00836AB2">
            <w:pPr>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522A0" w:rsidRPr="00900832" w:rsidTr="00D94A57">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blCellSpacing w:w="15" w:type="dxa"/>
        </w:trPr>
        <w:tc>
          <w:tcPr>
            <w:tcW w:w="2735" w:type="dxa"/>
            <w:gridSpan w:val="2"/>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3522A0" w:rsidRPr="0008067C" w:rsidRDefault="0008067C" w:rsidP="0008067C">
            <w:pPr>
              <w:rPr>
                <w:rFonts w:ascii="Times New Roman" w:hAnsi="Times New Roman"/>
                <w:color w:val="000000"/>
                <w:sz w:val="24"/>
                <w:szCs w:val="24"/>
                <w:highlight w:val="yellow"/>
                <w:lang w:val="uk-UA" w:eastAsia="uk-UA"/>
              </w:rPr>
            </w:pPr>
            <w:r w:rsidRPr="00224720">
              <w:rPr>
                <w:rFonts w:ascii="Times New Roman" w:hAnsi="Times New Roman"/>
                <w:b/>
                <w:bCs/>
                <w:color w:val="000000"/>
                <w:sz w:val="24"/>
                <w:szCs w:val="24"/>
                <w:lang w:val="uk-UA" w:eastAsia="uk-UA"/>
              </w:rPr>
              <w:t>5</w:t>
            </w:r>
            <w:r w:rsidR="003522A0" w:rsidRPr="00224720">
              <w:rPr>
                <w:rFonts w:ascii="Times New Roman" w:hAnsi="Times New Roman"/>
                <w:b/>
                <w:bCs/>
                <w:color w:val="000000"/>
                <w:sz w:val="24"/>
                <w:szCs w:val="24"/>
                <w:lang w:val="uk-UA" w:eastAsia="uk-UA"/>
              </w:rPr>
              <w:t xml:space="preserve">. </w:t>
            </w:r>
            <w:r w:rsidRPr="00224720">
              <w:rPr>
                <w:rFonts w:ascii="Times New Roman" w:hAnsi="Times New Roman"/>
                <w:b/>
                <w:sz w:val="24"/>
                <w:szCs w:val="24"/>
              </w:rPr>
              <w:t>Кваліфікаційні критерії до учасників та вимоги, установлені статтею 17 Закону</w:t>
            </w:r>
          </w:p>
        </w:tc>
        <w:tc>
          <w:tcPr>
            <w:tcW w:w="7706"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836AB2" w:rsidRPr="00FD2B30" w:rsidRDefault="00836AB2" w:rsidP="00FD2B30">
            <w:pPr>
              <w:shd w:val="clear" w:color="auto" w:fill="FFFFFF"/>
              <w:ind w:firstLine="415"/>
              <w:jc w:val="both"/>
              <w:rPr>
                <w:color w:val="000000"/>
                <w:sz w:val="24"/>
                <w:szCs w:val="24"/>
                <w:lang w:val="uk-UA"/>
              </w:rPr>
            </w:pPr>
            <w:r w:rsidRPr="00FD2B30">
              <w:rPr>
                <w:color w:val="000000"/>
                <w:sz w:val="24"/>
                <w:szCs w:val="24"/>
                <w:lang w:val="uk-UA"/>
              </w:rPr>
              <w:t>Учасник подає як частину своєї пропозиції  документи, що підтверджують його кваліфікацію, а саме:</w:t>
            </w:r>
          </w:p>
          <w:p w:rsidR="00836AB2" w:rsidRPr="00FD2B30" w:rsidRDefault="00836AB2" w:rsidP="00FD2B30">
            <w:pPr>
              <w:shd w:val="clear" w:color="auto" w:fill="FFFFFF"/>
              <w:ind w:firstLine="415"/>
              <w:jc w:val="both"/>
              <w:rPr>
                <w:color w:val="000000"/>
                <w:sz w:val="24"/>
                <w:szCs w:val="24"/>
                <w:lang w:val="uk-UA"/>
              </w:rPr>
            </w:pPr>
            <w:r w:rsidRPr="00FD2B30">
              <w:rPr>
                <w:color w:val="000000"/>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p w:rsidR="00836AB2" w:rsidRPr="00FD2B30" w:rsidRDefault="00836AB2" w:rsidP="00FD2B30">
            <w:pPr>
              <w:shd w:val="clear" w:color="auto" w:fill="FFFFFF"/>
              <w:ind w:firstLine="415"/>
              <w:jc w:val="both"/>
              <w:rPr>
                <w:color w:val="000000"/>
                <w:sz w:val="24"/>
                <w:szCs w:val="24"/>
                <w:lang w:val="uk-UA"/>
              </w:rPr>
            </w:pPr>
            <w:r w:rsidRPr="00FD2B30">
              <w:rPr>
                <w:color w:val="000000"/>
                <w:sz w:val="24"/>
                <w:szCs w:val="24"/>
                <w:lang w:val="uk-UA"/>
              </w:rPr>
              <w:t xml:space="preserve">копію(-ї) позитивного відгуку(-ів) щодо постачання аналогічного товару, а також копію(-ї) договору(-ів) постачання товару (з додатками) за вищевказаним(-и) відгуком(-ами), завірену учасником, разом з копією первинного(-х) документу(ів), що підтверджує(-ють) фактичне виконання </w:t>
            </w:r>
            <w:r w:rsidRPr="00FD2B30">
              <w:rPr>
                <w:color w:val="000000"/>
                <w:sz w:val="24"/>
                <w:szCs w:val="24"/>
                <w:lang w:val="uk-UA"/>
              </w:rPr>
              <w:lastRenderedPageBreak/>
              <w:t xml:space="preserve">даного договору (накладна/акт, тощо). (Фактичне виконання договору(-ів) обов’язково вказати у відгуці(-ках). </w:t>
            </w:r>
          </w:p>
          <w:p w:rsidR="00836AB2" w:rsidRPr="00FD2B30" w:rsidRDefault="00836AB2" w:rsidP="00FD2B30">
            <w:pPr>
              <w:shd w:val="clear" w:color="auto" w:fill="FFFFFF"/>
              <w:ind w:firstLine="415"/>
              <w:jc w:val="both"/>
              <w:rPr>
                <w:color w:val="000000"/>
                <w:sz w:val="24"/>
                <w:szCs w:val="24"/>
                <w:lang w:val="uk-UA"/>
              </w:rPr>
            </w:pPr>
            <w:r w:rsidRPr="00FD2B30">
              <w:rPr>
                <w:color w:val="000000"/>
                <w:sz w:val="24"/>
                <w:szCs w:val="24"/>
                <w:lang w:val="uk-UA"/>
              </w:rPr>
              <w:t>Аналогічним вважається товар, який визначається за кодом ЄЗС ДК 021:2015 – 09310000-5 - Електрична енергія.</w:t>
            </w:r>
          </w:p>
          <w:p w:rsidR="00836AB2" w:rsidRPr="00FD2B30" w:rsidRDefault="00836AB2" w:rsidP="00FD2B30">
            <w:pPr>
              <w:shd w:val="clear" w:color="auto" w:fill="FFFFFF"/>
              <w:ind w:firstLine="415"/>
              <w:jc w:val="both"/>
              <w:rPr>
                <w:color w:val="000000"/>
                <w:sz w:val="24"/>
                <w:szCs w:val="24"/>
                <w:lang w:val="uk-UA"/>
              </w:rPr>
            </w:pPr>
          </w:p>
          <w:p w:rsidR="00836AB2" w:rsidRPr="00FD2B30" w:rsidRDefault="00836AB2" w:rsidP="00FD2B30">
            <w:pPr>
              <w:pStyle w:val="docdata"/>
              <w:shd w:val="clear" w:color="auto" w:fill="FFFFFF"/>
              <w:spacing w:before="0" w:after="0"/>
              <w:ind w:right="39" w:firstLine="415"/>
              <w:jc w:val="both"/>
              <w:rPr>
                <w:rFonts w:ascii="UkrainianBaltica" w:hAnsi="UkrainianBaltica"/>
                <w:color w:val="000000"/>
                <w:lang w:val="uk-UA"/>
              </w:rPr>
            </w:pPr>
            <w:r w:rsidRPr="00FD2B30">
              <w:rPr>
                <w:rFonts w:ascii="UkrainianBaltica" w:hAnsi="UkrainianBaltica"/>
                <w:color w:val="000000"/>
                <w:lang w:val="uk-UA"/>
              </w:rPr>
              <w:t>Наявність фінансової спроможності, яка підтверджується фінансовою звітністю:</w:t>
            </w:r>
          </w:p>
          <w:p w:rsidR="00836AB2" w:rsidRPr="00FD2B30" w:rsidRDefault="00836AB2" w:rsidP="00FD2B30">
            <w:pPr>
              <w:pStyle w:val="rvps2"/>
              <w:shd w:val="clear" w:color="auto" w:fill="FFFFFF"/>
              <w:spacing w:before="0" w:after="0"/>
              <w:ind w:firstLine="415"/>
              <w:jc w:val="both"/>
              <w:rPr>
                <w:rFonts w:ascii="UkrainianBaltica" w:hAnsi="UkrainianBaltica"/>
                <w:color w:val="000000"/>
                <w:lang w:val="uk-UA"/>
              </w:rPr>
            </w:pPr>
            <w:r w:rsidRPr="00FD2B30">
              <w:rPr>
                <w:rFonts w:ascii="UkrainianBaltica" w:hAnsi="UkrainianBaltica"/>
                <w:color w:val="000000"/>
                <w:lang w:val="uk-UA"/>
              </w:rPr>
              <w:t xml:space="preserve">звіт про фінансові результати або податкову декларацію з податку на прибуток або декларацію платника єдиного податку, за останній звітній (2021) рік, що підтверджують обсяг доходу (виручки) не менше ніж </w:t>
            </w:r>
            <w:r w:rsidR="00105152" w:rsidRPr="00FD2B30">
              <w:rPr>
                <w:rFonts w:ascii="UkrainianBaltica" w:hAnsi="UkrainianBaltica"/>
                <w:color w:val="000000"/>
                <w:lang w:val="uk-UA"/>
              </w:rPr>
              <w:t>90% очікуваної вартості</w:t>
            </w:r>
            <w:r w:rsidRPr="00FD2B30">
              <w:rPr>
                <w:rFonts w:ascii="UkrainianBaltica" w:hAnsi="UkrainianBaltica"/>
                <w:color w:val="000000"/>
                <w:lang w:val="uk-UA"/>
              </w:rPr>
              <w:t xml:space="preserve"> предмета закупівлі, з відміткою або квитанцією про прийняття звітності відповідними органами. </w:t>
            </w:r>
          </w:p>
          <w:p w:rsidR="00836AB2" w:rsidRPr="00FD2B30" w:rsidRDefault="00836AB2" w:rsidP="00FD2B30">
            <w:pPr>
              <w:shd w:val="clear" w:color="auto" w:fill="FFFFFF"/>
              <w:ind w:firstLine="415"/>
              <w:jc w:val="both"/>
              <w:rPr>
                <w:color w:val="000000"/>
                <w:sz w:val="24"/>
                <w:szCs w:val="24"/>
                <w:lang w:val="uk-UA"/>
              </w:rPr>
            </w:pPr>
            <w:r w:rsidRPr="00FD2B30">
              <w:rPr>
                <w:color w:val="000000"/>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836AB2" w:rsidRPr="00FD2B30" w:rsidRDefault="00836AB2" w:rsidP="00FD2B30">
            <w:pPr>
              <w:pStyle w:val="rvps2"/>
              <w:shd w:val="clear" w:color="auto" w:fill="FFFFFF"/>
              <w:ind w:firstLine="415"/>
              <w:jc w:val="both"/>
              <w:textAlignment w:val="baseline"/>
              <w:rPr>
                <w:rFonts w:ascii="UkrainianBaltica" w:hAnsi="UkrainianBaltica"/>
                <w:color w:val="000000"/>
                <w:lang w:val="uk-UA"/>
              </w:rPr>
            </w:pPr>
            <w:bookmarkStart w:id="4" w:name="n296"/>
            <w:bookmarkEnd w:id="4"/>
            <w:r w:rsidRPr="00FD2B30">
              <w:rPr>
                <w:rFonts w:ascii="UkrainianBaltica" w:hAnsi="UkrainianBaltica"/>
                <w:color w:val="000000"/>
                <w:lang w:val="uk-UA"/>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rsidR="00836AB2" w:rsidRPr="00FD2B30" w:rsidRDefault="00836AB2" w:rsidP="00FD2B30">
            <w:pPr>
              <w:pStyle w:val="rvps2"/>
              <w:shd w:val="clear" w:color="auto" w:fill="FFFFFF"/>
              <w:ind w:firstLine="415"/>
              <w:jc w:val="both"/>
              <w:textAlignment w:val="baseline"/>
              <w:rPr>
                <w:rFonts w:ascii="UkrainianBaltica" w:hAnsi="UkrainianBaltica"/>
                <w:color w:val="000000"/>
                <w:lang w:val="uk-UA"/>
              </w:rPr>
            </w:pPr>
            <w:r w:rsidRPr="00FD2B30">
              <w:rPr>
                <w:rFonts w:ascii="UkrainianBaltica" w:hAnsi="UkrainianBaltica"/>
                <w:color w:val="000000"/>
                <w:lang w:val="uk-UA"/>
              </w:rPr>
              <w:t xml:space="preserve">       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836AB2" w:rsidRPr="00FD2B30" w:rsidRDefault="00836AB2" w:rsidP="00FD2B30">
            <w:pPr>
              <w:pStyle w:val="rvps2"/>
              <w:shd w:val="clear" w:color="auto" w:fill="FFFFFF"/>
              <w:spacing w:before="0" w:after="0"/>
              <w:ind w:firstLine="415"/>
              <w:jc w:val="both"/>
              <w:textAlignment w:val="baseline"/>
              <w:rPr>
                <w:rFonts w:ascii="UkrainianBaltica" w:hAnsi="UkrainianBaltica"/>
                <w:color w:val="000000"/>
                <w:lang w:val="uk-UA"/>
              </w:rPr>
            </w:pPr>
            <w:bookmarkStart w:id="5" w:name="n297"/>
            <w:bookmarkEnd w:id="5"/>
            <w:r w:rsidRPr="00FD2B30">
              <w:rPr>
                <w:rFonts w:ascii="UkrainianBaltica" w:hAnsi="UkrainianBaltica"/>
                <w:color w:val="000000"/>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836AB2" w:rsidRPr="00FD2B30" w:rsidRDefault="00836AB2" w:rsidP="00FD2B30">
            <w:pPr>
              <w:pStyle w:val="rvps2"/>
              <w:shd w:val="clear" w:color="auto" w:fill="FFFFFF"/>
              <w:spacing w:before="0" w:after="0"/>
              <w:ind w:firstLine="415"/>
              <w:jc w:val="both"/>
              <w:textAlignment w:val="baseline"/>
              <w:rPr>
                <w:rFonts w:ascii="UkrainianBaltica" w:hAnsi="UkrainianBaltica"/>
                <w:color w:val="000000"/>
                <w:lang w:val="uk-UA"/>
              </w:rPr>
            </w:pPr>
            <w:bookmarkStart w:id="6" w:name="n298"/>
            <w:bookmarkEnd w:id="6"/>
            <w:r w:rsidRPr="00FD2B30">
              <w:rPr>
                <w:rFonts w:ascii="UkrainianBaltica" w:hAnsi="UkrainianBaltica"/>
                <w:color w:val="000000"/>
                <w:lang w:val="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836AB2" w:rsidRPr="00FD2B30" w:rsidRDefault="00836AB2" w:rsidP="00FD2B30">
            <w:pPr>
              <w:pStyle w:val="rvps2"/>
              <w:shd w:val="clear" w:color="auto" w:fill="FFFFFF"/>
              <w:spacing w:before="0" w:after="0"/>
              <w:ind w:firstLine="415"/>
              <w:jc w:val="both"/>
              <w:textAlignment w:val="baseline"/>
              <w:rPr>
                <w:rFonts w:ascii="UkrainianBaltica" w:hAnsi="UkrainianBaltica"/>
                <w:color w:val="000000"/>
                <w:lang w:val="uk-UA"/>
              </w:rPr>
            </w:pPr>
            <w:bookmarkStart w:id="7" w:name="n299"/>
            <w:bookmarkEnd w:id="7"/>
            <w:r w:rsidRPr="00FD2B30">
              <w:rPr>
                <w:rFonts w:ascii="UkrainianBaltica" w:hAnsi="UkrainianBaltica"/>
                <w:color w:val="000000"/>
                <w:lang w:val="uk-UA"/>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836AB2" w:rsidRPr="00FD2B30" w:rsidRDefault="00836AB2" w:rsidP="00FD2B30">
            <w:pPr>
              <w:pStyle w:val="rvps2"/>
              <w:shd w:val="clear" w:color="auto" w:fill="FFFFFF"/>
              <w:spacing w:before="0" w:after="0"/>
              <w:ind w:firstLine="415"/>
              <w:jc w:val="both"/>
              <w:textAlignment w:val="baseline"/>
              <w:rPr>
                <w:rFonts w:ascii="UkrainianBaltica" w:hAnsi="UkrainianBaltica"/>
                <w:color w:val="000000"/>
                <w:lang w:val="uk-UA"/>
              </w:rPr>
            </w:pPr>
            <w:bookmarkStart w:id="8" w:name="n300"/>
            <w:bookmarkEnd w:id="8"/>
            <w:r w:rsidRPr="00FD2B30">
              <w:rPr>
                <w:rFonts w:ascii="UkrainianBaltica" w:hAnsi="UkrainianBaltica"/>
                <w:color w:val="000000"/>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836AB2" w:rsidRPr="00FD2B30" w:rsidRDefault="00836AB2" w:rsidP="00FD2B30">
            <w:pPr>
              <w:pStyle w:val="rvps2"/>
              <w:shd w:val="clear" w:color="auto" w:fill="FFFFFF"/>
              <w:spacing w:before="0" w:after="0"/>
              <w:ind w:firstLine="415"/>
              <w:jc w:val="both"/>
              <w:textAlignment w:val="baseline"/>
              <w:rPr>
                <w:rFonts w:ascii="UkrainianBaltica" w:hAnsi="UkrainianBaltica"/>
                <w:color w:val="000000"/>
                <w:lang w:val="uk-UA"/>
              </w:rPr>
            </w:pPr>
            <w:bookmarkStart w:id="9" w:name="n301"/>
            <w:bookmarkEnd w:id="9"/>
            <w:r w:rsidRPr="00FD2B30">
              <w:rPr>
                <w:rFonts w:ascii="UkrainianBaltica" w:hAnsi="UkrainianBaltica"/>
                <w:color w:val="000000"/>
                <w:lang w:val="uk-UA"/>
              </w:rPr>
              <w:t xml:space="preserve">6) службова (посадова) особа учасника процедури закупівлі, яка підписала тендерну пропозицію (або уповноважена на підписання </w:t>
            </w:r>
            <w:r w:rsidRPr="00FD2B30">
              <w:rPr>
                <w:rFonts w:ascii="UkrainianBaltica" w:hAnsi="UkrainianBaltica"/>
                <w:color w:val="000000"/>
                <w:lang w:val="uk-UA"/>
              </w:rPr>
              <w:lastRenderedPageBreak/>
              <w:t>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836AB2" w:rsidRPr="00FD2B30" w:rsidRDefault="00836AB2" w:rsidP="00FD2B30">
            <w:pPr>
              <w:pStyle w:val="rvps2"/>
              <w:shd w:val="clear" w:color="auto" w:fill="FFFFFF"/>
              <w:spacing w:before="0" w:after="0"/>
              <w:ind w:firstLine="415"/>
              <w:jc w:val="both"/>
              <w:textAlignment w:val="baseline"/>
              <w:rPr>
                <w:rFonts w:ascii="UkrainianBaltica" w:hAnsi="UkrainianBaltica"/>
                <w:color w:val="000000"/>
                <w:lang w:val="uk-UA"/>
              </w:rPr>
            </w:pPr>
            <w:bookmarkStart w:id="10" w:name="n302"/>
            <w:bookmarkEnd w:id="10"/>
            <w:r w:rsidRPr="00FD2B30">
              <w:rPr>
                <w:rFonts w:ascii="UkrainianBaltica" w:hAnsi="UkrainianBaltica"/>
                <w:color w:val="000000"/>
                <w:lang w:val="uk-UA"/>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836AB2" w:rsidRPr="00FD2B30" w:rsidRDefault="00836AB2" w:rsidP="00FD2B30">
            <w:pPr>
              <w:pStyle w:val="rvps2"/>
              <w:shd w:val="clear" w:color="auto" w:fill="FFFFFF"/>
              <w:spacing w:before="0" w:after="0"/>
              <w:ind w:firstLine="415"/>
              <w:jc w:val="both"/>
              <w:textAlignment w:val="baseline"/>
              <w:rPr>
                <w:rFonts w:ascii="UkrainianBaltica" w:hAnsi="UkrainianBaltica"/>
                <w:color w:val="000000"/>
                <w:lang w:val="uk-UA"/>
              </w:rPr>
            </w:pPr>
            <w:bookmarkStart w:id="11" w:name="n303"/>
            <w:bookmarkEnd w:id="11"/>
            <w:r w:rsidRPr="00FD2B30">
              <w:rPr>
                <w:rFonts w:ascii="UkrainianBaltica" w:hAnsi="UkrainianBaltica"/>
                <w:color w:val="000000"/>
                <w:lang w:val="uk-UA"/>
              </w:rPr>
              <w:t>8) учасник процедури закупівлі визнаний у встановленому законом порядку банкрутом та стосовно нього відкрита ліквідаційна процедура;</w:t>
            </w:r>
          </w:p>
          <w:p w:rsidR="00836AB2" w:rsidRPr="00FD2B30" w:rsidRDefault="00836AB2" w:rsidP="00FD2B30">
            <w:pPr>
              <w:pStyle w:val="rvps2"/>
              <w:shd w:val="clear" w:color="auto" w:fill="FFFFFF"/>
              <w:spacing w:before="0" w:after="0"/>
              <w:ind w:firstLine="415"/>
              <w:jc w:val="both"/>
              <w:textAlignment w:val="baseline"/>
              <w:rPr>
                <w:rFonts w:ascii="UkrainianBaltica" w:hAnsi="UkrainianBaltica"/>
                <w:color w:val="000000"/>
                <w:lang w:val="uk-UA"/>
              </w:rPr>
            </w:pPr>
            <w:bookmarkStart w:id="12" w:name="n304"/>
            <w:bookmarkEnd w:id="12"/>
            <w:r w:rsidRPr="00FD2B30">
              <w:rPr>
                <w:rFonts w:ascii="UkrainianBaltica" w:hAnsi="UkrainianBaltica"/>
                <w:color w:val="000000"/>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36AB2" w:rsidRPr="00FD2B30" w:rsidRDefault="00836AB2" w:rsidP="00FD2B30">
            <w:pPr>
              <w:pStyle w:val="rvps2"/>
              <w:shd w:val="clear" w:color="auto" w:fill="FFFFFF"/>
              <w:spacing w:before="0" w:after="0"/>
              <w:ind w:firstLine="415"/>
              <w:jc w:val="both"/>
              <w:textAlignment w:val="baseline"/>
              <w:rPr>
                <w:rFonts w:ascii="UkrainianBaltica" w:hAnsi="UkrainianBaltica"/>
                <w:color w:val="000000"/>
                <w:lang w:val="uk-UA"/>
              </w:rPr>
            </w:pPr>
            <w:bookmarkStart w:id="13" w:name="n305"/>
            <w:bookmarkEnd w:id="13"/>
            <w:r w:rsidRPr="00FD2B30">
              <w:rPr>
                <w:rFonts w:ascii="UkrainianBaltica" w:hAnsi="UkrainianBaltica"/>
                <w:color w:val="000000"/>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836AB2" w:rsidRPr="00FD2B30" w:rsidRDefault="00836AB2" w:rsidP="00FD2B30">
            <w:pPr>
              <w:pStyle w:val="rvps2"/>
              <w:shd w:val="clear" w:color="auto" w:fill="FFFFFF"/>
              <w:spacing w:before="0" w:after="0"/>
              <w:ind w:firstLine="415"/>
              <w:jc w:val="both"/>
              <w:textAlignment w:val="baseline"/>
              <w:rPr>
                <w:rFonts w:ascii="UkrainianBaltica" w:hAnsi="UkrainianBaltica"/>
                <w:color w:val="000000"/>
                <w:lang w:val="uk-UA"/>
              </w:rPr>
            </w:pPr>
            <w:r w:rsidRPr="00FD2B30">
              <w:rPr>
                <w:rFonts w:ascii="UkrainianBaltica" w:hAnsi="UkrainianBaltica"/>
                <w:color w:val="000000"/>
                <w:lang w:val="uk-UA"/>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836AB2" w:rsidRPr="00FD2B30" w:rsidRDefault="00836AB2" w:rsidP="00FD2B30">
            <w:pPr>
              <w:shd w:val="clear" w:color="auto" w:fill="FFFFFF"/>
              <w:ind w:firstLine="415"/>
              <w:jc w:val="both"/>
              <w:rPr>
                <w:color w:val="000000"/>
                <w:sz w:val="24"/>
                <w:szCs w:val="24"/>
                <w:lang w:val="uk-UA"/>
              </w:rPr>
            </w:pPr>
            <w:r w:rsidRPr="00FD2B30">
              <w:rPr>
                <w:color w:val="000000"/>
                <w:sz w:val="24"/>
                <w:szCs w:val="24"/>
                <w:lang w:val="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36AB2" w:rsidRPr="00FD2B30" w:rsidRDefault="00836AB2" w:rsidP="00FD2B30">
            <w:pPr>
              <w:shd w:val="clear" w:color="auto" w:fill="FFFFFF"/>
              <w:ind w:firstLine="415"/>
              <w:jc w:val="both"/>
              <w:rPr>
                <w:color w:val="000000"/>
                <w:sz w:val="24"/>
                <w:szCs w:val="24"/>
                <w:lang w:val="uk-UA"/>
              </w:rPr>
            </w:pPr>
          </w:p>
          <w:p w:rsidR="00836AB2" w:rsidRPr="00FD2B30" w:rsidRDefault="00836AB2" w:rsidP="00FD2B30">
            <w:pPr>
              <w:shd w:val="clear" w:color="auto" w:fill="FFFFFF"/>
              <w:ind w:firstLine="415"/>
              <w:jc w:val="both"/>
              <w:rPr>
                <w:color w:val="000000"/>
                <w:sz w:val="24"/>
                <w:szCs w:val="24"/>
                <w:lang w:val="uk-UA"/>
              </w:rPr>
            </w:pPr>
            <w:r w:rsidRPr="00FD2B30">
              <w:rPr>
                <w:color w:val="000000"/>
                <w:sz w:val="24"/>
                <w:szCs w:val="24"/>
                <w:lang w:val="uk-UA"/>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(відповідно до Особливостей Замовник не вимагає від учасника процедури закупівлі підтвердження відсутності підстави, визначеної пунктом 13 частини першої статті 17 Закону, крім самостійного декларування );</w:t>
            </w:r>
          </w:p>
          <w:p w:rsidR="00836AB2" w:rsidRPr="00FD2B30" w:rsidRDefault="00836AB2" w:rsidP="00FD2B30">
            <w:pPr>
              <w:shd w:val="clear" w:color="auto" w:fill="FFFFFF"/>
              <w:ind w:firstLine="415"/>
              <w:jc w:val="both"/>
              <w:rPr>
                <w:color w:val="000000"/>
                <w:sz w:val="24"/>
                <w:szCs w:val="24"/>
                <w:lang w:val="uk-UA"/>
              </w:rPr>
            </w:pPr>
          </w:p>
          <w:p w:rsidR="00836AB2" w:rsidRPr="00FD2B30" w:rsidRDefault="00836AB2" w:rsidP="00FD2B30">
            <w:pPr>
              <w:shd w:val="clear" w:color="auto" w:fill="FFFFFF"/>
              <w:ind w:firstLine="415"/>
              <w:jc w:val="both"/>
              <w:rPr>
                <w:color w:val="000000"/>
                <w:sz w:val="24"/>
                <w:szCs w:val="24"/>
                <w:lang w:val="uk-UA"/>
              </w:rPr>
            </w:pPr>
            <w:r w:rsidRPr="00FD2B30">
              <w:rPr>
                <w:color w:val="000000"/>
                <w:sz w:val="24"/>
                <w:szCs w:val="24"/>
                <w:lang w:val="uk-UA"/>
              </w:rPr>
              <w:t>14)</w:t>
            </w:r>
            <w:r>
              <w:rPr>
                <w:color w:val="000000"/>
                <w:sz w:val="24"/>
                <w:szCs w:val="24"/>
                <w:lang w:val="uk-UA"/>
              </w:rPr>
              <w:t xml:space="preserve">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rsidR="00FD2B30" w:rsidRPr="00FD2B30" w:rsidRDefault="00FD2B30" w:rsidP="00FD2B30">
            <w:pPr>
              <w:shd w:val="clear" w:color="auto" w:fill="FFFFFF"/>
              <w:ind w:firstLine="415"/>
              <w:jc w:val="both"/>
              <w:rPr>
                <w:color w:val="000000"/>
                <w:sz w:val="24"/>
                <w:szCs w:val="24"/>
                <w:lang w:val="uk-UA"/>
              </w:rPr>
            </w:pPr>
            <w:r w:rsidRPr="00FD2B30">
              <w:rPr>
                <w:rFonts w:hint="eastAsia"/>
                <w:color w:val="000000"/>
                <w:sz w:val="24"/>
                <w:szCs w:val="24"/>
                <w:lang w:val="uk-UA"/>
              </w:rPr>
              <w:lastRenderedPageBreak/>
              <w:t>У</w:t>
            </w:r>
            <w:r w:rsidRPr="00FD2B30">
              <w:rPr>
                <w:color w:val="000000"/>
                <w:sz w:val="24"/>
                <w:szCs w:val="24"/>
                <w:lang w:val="uk-UA"/>
              </w:rPr>
              <w:t xml:space="preserve"> </w:t>
            </w:r>
            <w:r w:rsidRPr="00FD2B30">
              <w:rPr>
                <w:rFonts w:hint="eastAsia"/>
                <w:color w:val="000000"/>
                <w:sz w:val="24"/>
                <w:szCs w:val="24"/>
                <w:lang w:val="uk-UA"/>
              </w:rPr>
              <w:t>складі</w:t>
            </w:r>
            <w:r w:rsidRPr="00FD2B30">
              <w:rPr>
                <w:color w:val="000000"/>
                <w:sz w:val="24"/>
                <w:szCs w:val="24"/>
                <w:lang w:val="uk-UA"/>
              </w:rPr>
              <w:t xml:space="preserve"> </w:t>
            </w:r>
            <w:r w:rsidRPr="00FD2B30">
              <w:rPr>
                <w:rFonts w:hint="eastAsia"/>
                <w:color w:val="000000"/>
                <w:sz w:val="24"/>
                <w:szCs w:val="24"/>
                <w:lang w:val="uk-UA"/>
              </w:rPr>
              <w:t>тендерної</w:t>
            </w:r>
            <w:r w:rsidRPr="00FD2B30">
              <w:rPr>
                <w:color w:val="000000"/>
                <w:sz w:val="24"/>
                <w:szCs w:val="24"/>
                <w:lang w:val="uk-UA"/>
              </w:rPr>
              <w:t xml:space="preserve"> </w:t>
            </w:r>
            <w:r w:rsidRPr="00FD2B30">
              <w:rPr>
                <w:rFonts w:hint="eastAsia"/>
                <w:color w:val="000000"/>
                <w:sz w:val="24"/>
                <w:szCs w:val="24"/>
                <w:lang w:val="uk-UA"/>
              </w:rPr>
              <w:t>пропозиції</w:t>
            </w:r>
            <w:r w:rsidRPr="00FD2B30">
              <w:rPr>
                <w:color w:val="000000"/>
                <w:sz w:val="24"/>
                <w:szCs w:val="24"/>
                <w:lang w:val="uk-UA"/>
              </w:rPr>
              <w:t xml:space="preserve"> </w:t>
            </w:r>
            <w:r w:rsidRPr="00FD2B30">
              <w:rPr>
                <w:rFonts w:hint="eastAsia"/>
                <w:color w:val="000000"/>
                <w:sz w:val="24"/>
                <w:szCs w:val="24"/>
                <w:lang w:val="uk-UA"/>
              </w:rPr>
              <w:t>учасник</w:t>
            </w:r>
            <w:r w:rsidRPr="00FD2B30">
              <w:rPr>
                <w:color w:val="000000"/>
                <w:sz w:val="24"/>
                <w:szCs w:val="24"/>
                <w:lang w:val="uk-UA"/>
              </w:rPr>
              <w:t xml:space="preserve"> </w:t>
            </w:r>
            <w:r w:rsidRPr="00FD2B30">
              <w:rPr>
                <w:rFonts w:hint="eastAsia"/>
                <w:color w:val="000000"/>
                <w:sz w:val="24"/>
                <w:szCs w:val="24"/>
                <w:lang w:val="uk-UA"/>
              </w:rPr>
              <w:t>надає</w:t>
            </w:r>
            <w:r w:rsidRPr="00FD2B30">
              <w:rPr>
                <w:color w:val="000000"/>
                <w:sz w:val="24"/>
                <w:szCs w:val="24"/>
                <w:lang w:val="uk-UA"/>
              </w:rPr>
              <w:t xml:space="preserve"> </w:t>
            </w:r>
            <w:r w:rsidRPr="00FD2B30">
              <w:rPr>
                <w:rFonts w:hint="eastAsia"/>
                <w:color w:val="000000"/>
                <w:sz w:val="24"/>
                <w:szCs w:val="24"/>
                <w:lang w:val="uk-UA"/>
              </w:rPr>
              <w:t>довідку</w:t>
            </w:r>
            <w:r w:rsidRPr="00FD2B30">
              <w:rPr>
                <w:color w:val="000000"/>
                <w:sz w:val="24"/>
                <w:szCs w:val="24"/>
                <w:lang w:val="uk-UA"/>
              </w:rPr>
              <w:t xml:space="preserve"> </w:t>
            </w:r>
            <w:r w:rsidRPr="00FD2B30">
              <w:rPr>
                <w:rFonts w:hint="eastAsia"/>
                <w:color w:val="000000"/>
                <w:sz w:val="24"/>
                <w:szCs w:val="24"/>
                <w:lang w:val="uk-UA"/>
              </w:rPr>
              <w:t>у</w:t>
            </w:r>
            <w:r w:rsidRPr="00FD2B30">
              <w:rPr>
                <w:color w:val="000000"/>
                <w:sz w:val="24"/>
                <w:szCs w:val="24"/>
                <w:lang w:val="uk-UA"/>
              </w:rPr>
              <w:t xml:space="preserve"> </w:t>
            </w:r>
            <w:r w:rsidRPr="00FD2B30">
              <w:rPr>
                <w:rFonts w:hint="eastAsia"/>
                <w:color w:val="000000"/>
                <w:sz w:val="24"/>
                <w:szCs w:val="24"/>
                <w:lang w:val="uk-UA"/>
              </w:rPr>
              <w:t>довільній</w:t>
            </w:r>
            <w:r w:rsidRPr="00FD2B30">
              <w:rPr>
                <w:color w:val="000000"/>
                <w:sz w:val="24"/>
                <w:szCs w:val="24"/>
                <w:lang w:val="uk-UA"/>
              </w:rPr>
              <w:t xml:space="preserve"> </w:t>
            </w:r>
            <w:r w:rsidRPr="00FD2B30">
              <w:rPr>
                <w:rFonts w:hint="eastAsia"/>
                <w:color w:val="000000"/>
                <w:sz w:val="24"/>
                <w:szCs w:val="24"/>
                <w:lang w:val="uk-UA"/>
              </w:rPr>
              <w:t>формі</w:t>
            </w:r>
            <w:r w:rsidRPr="00FD2B30">
              <w:rPr>
                <w:color w:val="000000"/>
                <w:sz w:val="24"/>
                <w:szCs w:val="24"/>
                <w:lang w:val="uk-UA"/>
              </w:rPr>
              <w:t xml:space="preserve"> </w:t>
            </w:r>
            <w:r w:rsidRPr="00FD2B30">
              <w:rPr>
                <w:rFonts w:hint="eastAsia"/>
                <w:color w:val="000000"/>
                <w:sz w:val="24"/>
                <w:szCs w:val="24"/>
                <w:lang w:val="uk-UA"/>
              </w:rPr>
              <w:t>із</w:t>
            </w:r>
            <w:r w:rsidRPr="00FD2B30">
              <w:rPr>
                <w:color w:val="000000"/>
                <w:sz w:val="24"/>
                <w:szCs w:val="24"/>
                <w:lang w:val="uk-UA"/>
              </w:rPr>
              <w:t xml:space="preserve"> </w:t>
            </w:r>
            <w:r w:rsidRPr="00FD2B30">
              <w:rPr>
                <w:rFonts w:hint="eastAsia"/>
                <w:color w:val="000000"/>
                <w:sz w:val="24"/>
                <w:szCs w:val="24"/>
                <w:lang w:val="uk-UA"/>
              </w:rPr>
              <w:t>зазначенням</w:t>
            </w:r>
            <w:r w:rsidRPr="00FD2B30">
              <w:rPr>
                <w:color w:val="000000"/>
                <w:sz w:val="24"/>
                <w:szCs w:val="24"/>
                <w:lang w:val="uk-UA"/>
              </w:rPr>
              <w:t xml:space="preserve"> </w:t>
            </w:r>
            <w:r w:rsidRPr="00FD2B30">
              <w:rPr>
                <w:rFonts w:hint="eastAsia"/>
                <w:color w:val="000000"/>
                <w:sz w:val="24"/>
                <w:szCs w:val="24"/>
                <w:lang w:val="uk-UA"/>
              </w:rPr>
              <w:t>інформації</w:t>
            </w:r>
            <w:r w:rsidRPr="00FD2B30">
              <w:rPr>
                <w:color w:val="000000"/>
                <w:sz w:val="24"/>
                <w:szCs w:val="24"/>
                <w:lang w:val="uk-UA"/>
              </w:rPr>
              <w:t xml:space="preserve"> </w:t>
            </w:r>
            <w:r w:rsidRPr="00FD2B30">
              <w:rPr>
                <w:rFonts w:hint="eastAsia"/>
                <w:color w:val="000000"/>
                <w:sz w:val="24"/>
                <w:szCs w:val="24"/>
                <w:lang w:val="uk-UA"/>
              </w:rPr>
              <w:t>щодо</w:t>
            </w:r>
            <w:r w:rsidRPr="00FD2B30">
              <w:rPr>
                <w:color w:val="000000"/>
                <w:sz w:val="24"/>
                <w:szCs w:val="24"/>
                <w:lang w:val="uk-UA"/>
              </w:rPr>
              <w:t xml:space="preserve"> </w:t>
            </w:r>
            <w:r w:rsidRPr="00FD2B30">
              <w:rPr>
                <w:rFonts w:hint="eastAsia"/>
                <w:color w:val="000000"/>
                <w:sz w:val="24"/>
                <w:szCs w:val="24"/>
                <w:lang w:val="uk-UA"/>
              </w:rPr>
              <w:t>наявності</w:t>
            </w:r>
            <w:r w:rsidRPr="00FD2B30">
              <w:rPr>
                <w:color w:val="000000"/>
                <w:sz w:val="24"/>
                <w:szCs w:val="24"/>
                <w:lang w:val="uk-UA"/>
              </w:rPr>
              <w:t>/</w:t>
            </w:r>
            <w:r w:rsidRPr="00FD2B30">
              <w:rPr>
                <w:rFonts w:hint="eastAsia"/>
                <w:color w:val="000000"/>
                <w:sz w:val="24"/>
                <w:szCs w:val="24"/>
                <w:lang w:val="uk-UA"/>
              </w:rPr>
              <w:t>відсутності</w:t>
            </w:r>
            <w:r w:rsidRPr="00FD2B30">
              <w:rPr>
                <w:color w:val="000000"/>
                <w:sz w:val="24"/>
                <w:szCs w:val="24"/>
                <w:lang w:val="uk-UA"/>
              </w:rPr>
              <w:t xml:space="preserve"> </w:t>
            </w:r>
            <w:r w:rsidRPr="00FD2B30">
              <w:rPr>
                <w:rFonts w:hint="eastAsia"/>
                <w:color w:val="000000"/>
                <w:sz w:val="24"/>
                <w:szCs w:val="24"/>
                <w:lang w:val="uk-UA"/>
              </w:rPr>
              <w:t>укладених</w:t>
            </w:r>
            <w:r w:rsidRPr="00FD2B30">
              <w:rPr>
                <w:color w:val="000000"/>
                <w:sz w:val="24"/>
                <w:szCs w:val="24"/>
                <w:lang w:val="uk-UA"/>
              </w:rPr>
              <w:t xml:space="preserve"> </w:t>
            </w:r>
            <w:r w:rsidRPr="00FD2B30">
              <w:rPr>
                <w:rFonts w:hint="eastAsia"/>
                <w:color w:val="000000"/>
                <w:sz w:val="24"/>
                <w:szCs w:val="24"/>
                <w:lang w:val="uk-UA"/>
              </w:rPr>
              <w:t>раніше</w:t>
            </w:r>
            <w:r w:rsidRPr="00FD2B30">
              <w:rPr>
                <w:color w:val="000000"/>
                <w:sz w:val="24"/>
                <w:szCs w:val="24"/>
                <w:lang w:val="uk-UA"/>
              </w:rPr>
              <w:t xml:space="preserve"> </w:t>
            </w:r>
            <w:r w:rsidRPr="00FD2B30">
              <w:rPr>
                <w:rFonts w:hint="eastAsia"/>
                <w:color w:val="000000"/>
                <w:sz w:val="24"/>
                <w:szCs w:val="24"/>
                <w:lang w:val="uk-UA"/>
              </w:rPr>
              <w:t>договорів</w:t>
            </w:r>
            <w:r w:rsidRPr="00FD2B30">
              <w:rPr>
                <w:color w:val="000000"/>
                <w:sz w:val="24"/>
                <w:szCs w:val="24"/>
                <w:lang w:val="uk-UA"/>
              </w:rPr>
              <w:t xml:space="preserve"> </w:t>
            </w:r>
            <w:r w:rsidRPr="00FD2B30">
              <w:rPr>
                <w:rFonts w:hint="eastAsia"/>
                <w:color w:val="000000"/>
                <w:sz w:val="24"/>
                <w:szCs w:val="24"/>
                <w:lang w:val="uk-UA"/>
              </w:rPr>
              <w:t>з</w:t>
            </w:r>
            <w:r w:rsidRPr="00FD2B30">
              <w:rPr>
                <w:color w:val="000000"/>
                <w:sz w:val="24"/>
                <w:szCs w:val="24"/>
                <w:lang w:val="uk-UA"/>
              </w:rPr>
              <w:t xml:space="preserve"> </w:t>
            </w:r>
            <w:r w:rsidRPr="00FD2B30">
              <w:rPr>
                <w:rFonts w:hint="eastAsia"/>
                <w:color w:val="000000"/>
                <w:sz w:val="24"/>
                <w:szCs w:val="24"/>
                <w:lang w:val="uk-UA"/>
              </w:rPr>
              <w:t>замовником</w:t>
            </w:r>
            <w:r w:rsidRPr="00FD2B30">
              <w:rPr>
                <w:color w:val="000000"/>
                <w:sz w:val="24"/>
                <w:szCs w:val="24"/>
                <w:lang w:val="uk-UA"/>
              </w:rPr>
              <w:t>.</w:t>
            </w:r>
          </w:p>
          <w:p w:rsidR="00FD2B30" w:rsidRDefault="00FD2B30" w:rsidP="00FD2B30">
            <w:pPr>
              <w:shd w:val="clear" w:color="auto" w:fill="FFFFFF"/>
              <w:ind w:firstLine="415"/>
              <w:jc w:val="both"/>
              <w:rPr>
                <w:rFonts w:asciiTheme="minorHAnsi" w:hAnsiTheme="minorHAnsi"/>
                <w:color w:val="000000"/>
                <w:sz w:val="24"/>
                <w:szCs w:val="24"/>
                <w:lang w:val="uk-UA"/>
              </w:rPr>
            </w:pPr>
          </w:p>
          <w:p w:rsidR="00FD2B30" w:rsidRPr="00FD2B30" w:rsidRDefault="00FD2B30" w:rsidP="00FD2B30">
            <w:pPr>
              <w:shd w:val="clear" w:color="auto" w:fill="FFFFFF"/>
              <w:ind w:firstLine="415"/>
              <w:jc w:val="both"/>
              <w:rPr>
                <w:color w:val="000000"/>
                <w:sz w:val="24"/>
                <w:szCs w:val="24"/>
                <w:lang w:val="uk-UA"/>
              </w:rPr>
            </w:pPr>
            <w:r w:rsidRPr="00FD2B30">
              <w:rPr>
                <w:rFonts w:hint="eastAsia"/>
                <w:color w:val="000000"/>
                <w:sz w:val="24"/>
                <w:szCs w:val="24"/>
                <w:lang w:val="uk-UA"/>
              </w:rPr>
              <w:t>Учасник</w:t>
            </w:r>
            <w:r w:rsidRPr="00FD2B30">
              <w:rPr>
                <w:color w:val="000000"/>
                <w:sz w:val="24"/>
                <w:szCs w:val="24"/>
                <w:lang w:val="uk-UA"/>
              </w:rPr>
              <w:t xml:space="preserve"> </w:t>
            </w:r>
            <w:r w:rsidRPr="00FD2B30">
              <w:rPr>
                <w:rFonts w:hint="eastAsia"/>
                <w:color w:val="000000"/>
                <w:sz w:val="24"/>
                <w:szCs w:val="24"/>
                <w:lang w:val="uk-UA"/>
              </w:rPr>
              <w:t>процедури</w:t>
            </w:r>
            <w:r w:rsidRPr="00FD2B30">
              <w:rPr>
                <w:color w:val="000000"/>
                <w:sz w:val="24"/>
                <w:szCs w:val="24"/>
                <w:lang w:val="uk-UA"/>
              </w:rPr>
              <w:t xml:space="preserve"> </w:t>
            </w:r>
            <w:r w:rsidRPr="00FD2B30">
              <w:rPr>
                <w:rFonts w:hint="eastAsia"/>
                <w:color w:val="000000"/>
                <w:sz w:val="24"/>
                <w:szCs w:val="24"/>
                <w:lang w:val="uk-UA"/>
              </w:rPr>
              <w:t>закупівлі</w:t>
            </w:r>
            <w:r w:rsidRPr="00FD2B30">
              <w:rPr>
                <w:color w:val="000000"/>
                <w:sz w:val="24"/>
                <w:szCs w:val="24"/>
                <w:lang w:val="uk-UA"/>
              </w:rPr>
              <w:t xml:space="preserve"> </w:t>
            </w:r>
            <w:r w:rsidRPr="00FD2B30">
              <w:rPr>
                <w:rFonts w:hint="eastAsia"/>
                <w:color w:val="000000"/>
                <w:sz w:val="24"/>
                <w:szCs w:val="24"/>
                <w:lang w:val="uk-UA"/>
              </w:rPr>
              <w:t>в</w:t>
            </w:r>
            <w:r w:rsidRPr="00FD2B30">
              <w:rPr>
                <w:color w:val="000000"/>
                <w:sz w:val="24"/>
                <w:szCs w:val="24"/>
                <w:lang w:val="uk-UA"/>
              </w:rPr>
              <w:t xml:space="preserve"> </w:t>
            </w:r>
            <w:r w:rsidRPr="00FD2B30">
              <w:rPr>
                <w:rFonts w:hint="eastAsia"/>
                <w:color w:val="000000"/>
                <w:sz w:val="24"/>
                <w:szCs w:val="24"/>
                <w:lang w:val="uk-UA"/>
              </w:rPr>
              <w:t>електронній</w:t>
            </w:r>
            <w:r w:rsidRPr="00FD2B30">
              <w:rPr>
                <w:color w:val="000000"/>
                <w:sz w:val="24"/>
                <w:szCs w:val="24"/>
                <w:lang w:val="uk-UA"/>
              </w:rPr>
              <w:t xml:space="preserve"> </w:t>
            </w:r>
            <w:r w:rsidRPr="00FD2B30">
              <w:rPr>
                <w:rFonts w:hint="eastAsia"/>
                <w:color w:val="000000"/>
                <w:sz w:val="24"/>
                <w:szCs w:val="24"/>
                <w:lang w:val="uk-UA"/>
              </w:rPr>
              <w:t>системі</w:t>
            </w:r>
            <w:r w:rsidRPr="00FD2B30">
              <w:rPr>
                <w:color w:val="000000"/>
                <w:sz w:val="24"/>
                <w:szCs w:val="24"/>
                <w:lang w:val="uk-UA"/>
              </w:rPr>
              <w:t xml:space="preserve"> </w:t>
            </w:r>
            <w:r w:rsidRPr="00FD2B30">
              <w:rPr>
                <w:rFonts w:hint="eastAsia"/>
                <w:color w:val="000000"/>
                <w:sz w:val="24"/>
                <w:szCs w:val="24"/>
                <w:lang w:val="uk-UA"/>
              </w:rPr>
              <w:t>закупівель</w:t>
            </w:r>
            <w:r w:rsidRPr="00FD2B30">
              <w:rPr>
                <w:color w:val="000000"/>
                <w:sz w:val="24"/>
                <w:szCs w:val="24"/>
                <w:lang w:val="uk-UA"/>
              </w:rPr>
              <w:t xml:space="preserve"> </w:t>
            </w:r>
            <w:r w:rsidRPr="00FD2B30">
              <w:rPr>
                <w:rFonts w:hint="eastAsia"/>
                <w:color w:val="000000"/>
                <w:sz w:val="24"/>
                <w:szCs w:val="24"/>
                <w:lang w:val="uk-UA"/>
              </w:rPr>
              <w:t>під</w:t>
            </w:r>
            <w:r w:rsidRPr="00FD2B30">
              <w:rPr>
                <w:color w:val="000000"/>
                <w:sz w:val="24"/>
                <w:szCs w:val="24"/>
                <w:lang w:val="uk-UA"/>
              </w:rPr>
              <w:t xml:space="preserve"> </w:t>
            </w:r>
            <w:r w:rsidRPr="00FD2B30">
              <w:rPr>
                <w:rFonts w:hint="eastAsia"/>
                <w:color w:val="000000"/>
                <w:sz w:val="24"/>
                <w:szCs w:val="24"/>
                <w:lang w:val="uk-UA"/>
              </w:rPr>
              <w:t>час</w:t>
            </w:r>
            <w:r w:rsidRPr="00FD2B30">
              <w:rPr>
                <w:color w:val="000000"/>
                <w:sz w:val="24"/>
                <w:szCs w:val="24"/>
                <w:lang w:val="uk-UA"/>
              </w:rPr>
              <w:t xml:space="preserve"> </w:t>
            </w:r>
            <w:r w:rsidRPr="00FD2B30">
              <w:rPr>
                <w:rFonts w:hint="eastAsia"/>
                <w:color w:val="000000"/>
                <w:sz w:val="24"/>
                <w:szCs w:val="24"/>
                <w:lang w:val="uk-UA"/>
              </w:rPr>
              <w:t>подання</w:t>
            </w:r>
            <w:r w:rsidRPr="00FD2B30">
              <w:rPr>
                <w:color w:val="000000"/>
                <w:sz w:val="24"/>
                <w:szCs w:val="24"/>
                <w:lang w:val="uk-UA"/>
              </w:rPr>
              <w:t xml:space="preserve"> </w:t>
            </w:r>
            <w:r w:rsidRPr="00FD2B30">
              <w:rPr>
                <w:rFonts w:hint="eastAsia"/>
                <w:color w:val="000000"/>
                <w:sz w:val="24"/>
                <w:szCs w:val="24"/>
                <w:lang w:val="uk-UA"/>
              </w:rPr>
              <w:t>тендерної</w:t>
            </w:r>
            <w:r w:rsidRPr="00FD2B30">
              <w:rPr>
                <w:color w:val="000000"/>
                <w:sz w:val="24"/>
                <w:szCs w:val="24"/>
                <w:lang w:val="uk-UA"/>
              </w:rPr>
              <w:t xml:space="preserve"> </w:t>
            </w:r>
            <w:r w:rsidRPr="00FD2B30">
              <w:rPr>
                <w:rFonts w:hint="eastAsia"/>
                <w:color w:val="000000"/>
                <w:sz w:val="24"/>
                <w:szCs w:val="24"/>
                <w:lang w:val="uk-UA"/>
              </w:rPr>
              <w:t>пропозиції</w:t>
            </w:r>
            <w:r w:rsidRPr="00FD2B30">
              <w:rPr>
                <w:color w:val="000000"/>
                <w:sz w:val="24"/>
                <w:szCs w:val="24"/>
                <w:lang w:val="uk-UA"/>
              </w:rPr>
              <w:t xml:space="preserve"> </w:t>
            </w:r>
            <w:r w:rsidRPr="00FD2B30">
              <w:rPr>
                <w:rFonts w:hint="eastAsia"/>
                <w:color w:val="000000"/>
                <w:sz w:val="24"/>
                <w:szCs w:val="24"/>
                <w:lang w:val="uk-UA"/>
              </w:rPr>
              <w:t>надає</w:t>
            </w:r>
            <w:r w:rsidRPr="00FD2B30">
              <w:rPr>
                <w:color w:val="000000"/>
                <w:sz w:val="24"/>
                <w:szCs w:val="24"/>
                <w:lang w:val="uk-UA"/>
              </w:rPr>
              <w:t xml:space="preserve"> </w:t>
            </w:r>
            <w:r w:rsidRPr="00FD2B30">
              <w:rPr>
                <w:rFonts w:hint="eastAsia"/>
                <w:color w:val="000000"/>
                <w:sz w:val="24"/>
                <w:szCs w:val="24"/>
                <w:lang w:val="uk-UA"/>
              </w:rPr>
              <w:t>гарантійний</w:t>
            </w:r>
            <w:r w:rsidRPr="00FD2B30">
              <w:rPr>
                <w:color w:val="000000"/>
                <w:sz w:val="24"/>
                <w:szCs w:val="24"/>
                <w:lang w:val="uk-UA"/>
              </w:rPr>
              <w:t xml:space="preserve"> </w:t>
            </w:r>
            <w:r w:rsidRPr="00FD2B30">
              <w:rPr>
                <w:rFonts w:hint="eastAsia"/>
                <w:color w:val="000000"/>
                <w:sz w:val="24"/>
                <w:szCs w:val="24"/>
                <w:lang w:val="uk-UA"/>
              </w:rPr>
              <w:t>лист</w:t>
            </w:r>
            <w:r w:rsidRPr="00FD2B30">
              <w:rPr>
                <w:color w:val="000000"/>
                <w:sz w:val="24"/>
                <w:szCs w:val="24"/>
                <w:lang w:val="uk-UA"/>
              </w:rPr>
              <w:t xml:space="preserve"> </w:t>
            </w:r>
            <w:r w:rsidRPr="00FD2B30">
              <w:rPr>
                <w:rFonts w:hint="eastAsia"/>
                <w:color w:val="000000"/>
                <w:sz w:val="24"/>
                <w:szCs w:val="24"/>
                <w:lang w:val="uk-UA"/>
              </w:rPr>
              <w:t>щодо</w:t>
            </w:r>
            <w:r w:rsidRPr="00FD2B30">
              <w:rPr>
                <w:color w:val="000000"/>
                <w:sz w:val="24"/>
                <w:szCs w:val="24"/>
                <w:lang w:val="uk-UA"/>
              </w:rPr>
              <w:t xml:space="preserve"> </w:t>
            </w:r>
            <w:r w:rsidRPr="00FD2B30">
              <w:rPr>
                <w:rFonts w:hint="eastAsia"/>
                <w:color w:val="000000"/>
                <w:sz w:val="24"/>
                <w:szCs w:val="24"/>
                <w:lang w:val="uk-UA"/>
              </w:rPr>
              <w:t>відсутності</w:t>
            </w:r>
            <w:r w:rsidRPr="00FD2B30">
              <w:rPr>
                <w:color w:val="000000"/>
                <w:sz w:val="24"/>
                <w:szCs w:val="24"/>
                <w:lang w:val="uk-UA"/>
              </w:rPr>
              <w:t xml:space="preserve"> </w:t>
            </w:r>
            <w:r w:rsidRPr="00FD2B30">
              <w:rPr>
                <w:rFonts w:hint="eastAsia"/>
                <w:color w:val="000000"/>
                <w:sz w:val="24"/>
                <w:szCs w:val="24"/>
                <w:lang w:val="uk-UA"/>
              </w:rPr>
              <w:t>Учасника</w:t>
            </w:r>
            <w:r w:rsidRPr="00FD2B30">
              <w:rPr>
                <w:color w:val="000000"/>
                <w:sz w:val="24"/>
                <w:szCs w:val="24"/>
                <w:lang w:val="uk-UA"/>
              </w:rPr>
              <w:t xml:space="preserve"> </w:t>
            </w:r>
            <w:r w:rsidRPr="00FD2B30">
              <w:rPr>
                <w:rFonts w:hint="eastAsia"/>
                <w:color w:val="000000"/>
                <w:sz w:val="24"/>
                <w:szCs w:val="24"/>
                <w:lang w:val="uk-UA"/>
              </w:rPr>
              <w:t>закупівлі</w:t>
            </w:r>
            <w:r w:rsidRPr="00FD2B30">
              <w:rPr>
                <w:color w:val="000000"/>
                <w:sz w:val="24"/>
                <w:szCs w:val="24"/>
                <w:lang w:val="uk-UA"/>
              </w:rPr>
              <w:t xml:space="preserve"> </w:t>
            </w:r>
            <w:r w:rsidRPr="00FD2B30">
              <w:rPr>
                <w:rFonts w:hint="eastAsia"/>
                <w:color w:val="000000"/>
                <w:sz w:val="24"/>
                <w:szCs w:val="24"/>
                <w:lang w:val="uk-UA"/>
              </w:rPr>
              <w:t>у</w:t>
            </w:r>
            <w:r w:rsidRPr="00FD2B30">
              <w:rPr>
                <w:color w:val="000000"/>
                <w:sz w:val="24"/>
                <w:szCs w:val="24"/>
                <w:lang w:val="uk-UA"/>
              </w:rPr>
              <w:t xml:space="preserve"> </w:t>
            </w:r>
            <w:r w:rsidRPr="00FD2B30">
              <w:rPr>
                <w:rFonts w:hint="eastAsia"/>
                <w:color w:val="000000"/>
                <w:sz w:val="24"/>
                <w:szCs w:val="24"/>
                <w:lang w:val="uk-UA"/>
              </w:rPr>
              <w:t>списку</w:t>
            </w:r>
            <w:r w:rsidRPr="00FD2B30">
              <w:rPr>
                <w:color w:val="000000"/>
                <w:sz w:val="24"/>
                <w:szCs w:val="24"/>
                <w:lang w:val="uk-UA"/>
              </w:rPr>
              <w:t xml:space="preserve"> </w:t>
            </w:r>
            <w:r w:rsidRPr="00FD2B30">
              <w:rPr>
                <w:rFonts w:hint="eastAsia"/>
                <w:color w:val="000000"/>
                <w:sz w:val="24"/>
                <w:szCs w:val="24"/>
                <w:lang w:val="uk-UA"/>
              </w:rPr>
              <w:t>осіб</w:t>
            </w:r>
            <w:r w:rsidRPr="00FD2B30">
              <w:rPr>
                <w:color w:val="000000"/>
                <w:sz w:val="24"/>
                <w:szCs w:val="24"/>
                <w:lang w:val="uk-UA"/>
              </w:rPr>
              <w:t xml:space="preserve">, </w:t>
            </w:r>
            <w:r w:rsidRPr="00FD2B30">
              <w:rPr>
                <w:rFonts w:hint="eastAsia"/>
                <w:color w:val="000000"/>
                <w:sz w:val="24"/>
                <w:szCs w:val="24"/>
                <w:lang w:val="uk-UA"/>
              </w:rPr>
              <w:t>до</w:t>
            </w:r>
            <w:r w:rsidRPr="00FD2B30">
              <w:rPr>
                <w:color w:val="000000"/>
                <w:sz w:val="24"/>
                <w:szCs w:val="24"/>
                <w:lang w:val="uk-UA"/>
              </w:rPr>
              <w:t xml:space="preserve"> </w:t>
            </w:r>
            <w:r w:rsidRPr="00FD2B30">
              <w:rPr>
                <w:rFonts w:hint="eastAsia"/>
                <w:color w:val="000000"/>
                <w:sz w:val="24"/>
                <w:szCs w:val="24"/>
                <w:lang w:val="uk-UA"/>
              </w:rPr>
              <w:t>яких</w:t>
            </w:r>
            <w:r w:rsidRPr="00FD2B30">
              <w:rPr>
                <w:color w:val="000000"/>
                <w:sz w:val="24"/>
                <w:szCs w:val="24"/>
                <w:lang w:val="uk-UA"/>
              </w:rPr>
              <w:t xml:space="preserve"> </w:t>
            </w:r>
            <w:r w:rsidRPr="00FD2B30">
              <w:rPr>
                <w:rFonts w:hint="eastAsia"/>
                <w:color w:val="000000"/>
                <w:sz w:val="24"/>
                <w:szCs w:val="24"/>
                <w:lang w:val="uk-UA"/>
              </w:rPr>
              <w:t>застосовано</w:t>
            </w:r>
            <w:r w:rsidRPr="00FD2B30">
              <w:rPr>
                <w:color w:val="000000"/>
                <w:sz w:val="24"/>
                <w:szCs w:val="24"/>
                <w:lang w:val="uk-UA"/>
              </w:rPr>
              <w:t xml:space="preserve"> </w:t>
            </w:r>
            <w:r w:rsidRPr="00FD2B30">
              <w:rPr>
                <w:rFonts w:hint="eastAsia"/>
                <w:color w:val="000000"/>
                <w:sz w:val="24"/>
                <w:szCs w:val="24"/>
                <w:lang w:val="uk-UA"/>
              </w:rPr>
              <w:t>обмежувальні</w:t>
            </w:r>
            <w:r w:rsidRPr="00FD2B30">
              <w:rPr>
                <w:color w:val="000000"/>
                <w:sz w:val="24"/>
                <w:szCs w:val="24"/>
                <w:lang w:val="uk-UA"/>
              </w:rPr>
              <w:t xml:space="preserve"> </w:t>
            </w:r>
            <w:r w:rsidRPr="00FD2B30">
              <w:rPr>
                <w:rFonts w:hint="eastAsia"/>
                <w:color w:val="000000"/>
                <w:sz w:val="24"/>
                <w:szCs w:val="24"/>
                <w:lang w:val="uk-UA"/>
              </w:rPr>
              <w:t>заходи</w:t>
            </w:r>
            <w:r w:rsidRPr="00FD2B30">
              <w:rPr>
                <w:color w:val="000000"/>
                <w:sz w:val="24"/>
                <w:szCs w:val="24"/>
                <w:lang w:val="uk-UA"/>
              </w:rPr>
              <w:t xml:space="preserve"> (</w:t>
            </w:r>
            <w:r w:rsidRPr="00FD2B30">
              <w:rPr>
                <w:rFonts w:hint="eastAsia"/>
                <w:color w:val="000000"/>
                <w:sz w:val="24"/>
                <w:szCs w:val="24"/>
                <w:lang w:val="uk-UA"/>
              </w:rPr>
              <w:t>санкцій</w:t>
            </w:r>
            <w:r w:rsidRPr="00FD2B30">
              <w:rPr>
                <w:color w:val="000000"/>
                <w:sz w:val="24"/>
                <w:szCs w:val="24"/>
                <w:lang w:val="uk-UA"/>
              </w:rPr>
              <w:t xml:space="preserve">) </w:t>
            </w:r>
            <w:r w:rsidRPr="00FD2B30">
              <w:rPr>
                <w:rFonts w:hint="eastAsia"/>
                <w:color w:val="000000"/>
                <w:sz w:val="24"/>
                <w:szCs w:val="24"/>
                <w:lang w:val="uk-UA"/>
              </w:rPr>
              <w:t>відповідно</w:t>
            </w:r>
            <w:r w:rsidRPr="00FD2B30">
              <w:rPr>
                <w:color w:val="000000"/>
                <w:sz w:val="24"/>
                <w:szCs w:val="24"/>
                <w:lang w:val="uk-UA"/>
              </w:rPr>
              <w:t xml:space="preserve"> </w:t>
            </w:r>
            <w:r w:rsidRPr="00FD2B30">
              <w:rPr>
                <w:rFonts w:hint="eastAsia"/>
                <w:color w:val="000000"/>
                <w:sz w:val="24"/>
                <w:szCs w:val="24"/>
                <w:lang w:val="uk-UA"/>
              </w:rPr>
              <w:t>до</w:t>
            </w:r>
            <w:r w:rsidRPr="00FD2B30">
              <w:rPr>
                <w:color w:val="000000"/>
                <w:sz w:val="24"/>
                <w:szCs w:val="24"/>
                <w:lang w:val="uk-UA"/>
              </w:rPr>
              <w:t xml:space="preserve"> </w:t>
            </w:r>
            <w:r w:rsidRPr="00FD2B30">
              <w:rPr>
                <w:rFonts w:hint="eastAsia"/>
                <w:color w:val="000000"/>
                <w:sz w:val="24"/>
                <w:szCs w:val="24"/>
                <w:lang w:val="uk-UA"/>
              </w:rPr>
              <w:t>рішення</w:t>
            </w:r>
            <w:r w:rsidRPr="00FD2B30">
              <w:rPr>
                <w:color w:val="000000"/>
                <w:sz w:val="24"/>
                <w:szCs w:val="24"/>
                <w:lang w:val="uk-UA"/>
              </w:rPr>
              <w:t xml:space="preserve"> </w:t>
            </w:r>
            <w:r w:rsidRPr="00FD2B30">
              <w:rPr>
                <w:rFonts w:hint="eastAsia"/>
                <w:color w:val="000000"/>
                <w:sz w:val="24"/>
                <w:szCs w:val="24"/>
                <w:lang w:val="uk-UA"/>
              </w:rPr>
              <w:t>Ради</w:t>
            </w:r>
            <w:r w:rsidRPr="00FD2B30">
              <w:rPr>
                <w:color w:val="000000"/>
                <w:sz w:val="24"/>
                <w:szCs w:val="24"/>
                <w:lang w:val="uk-UA"/>
              </w:rPr>
              <w:t xml:space="preserve"> </w:t>
            </w:r>
            <w:r w:rsidRPr="00FD2B30">
              <w:rPr>
                <w:rFonts w:hint="eastAsia"/>
                <w:color w:val="000000"/>
                <w:sz w:val="24"/>
                <w:szCs w:val="24"/>
                <w:lang w:val="uk-UA"/>
              </w:rPr>
              <w:t>національної</w:t>
            </w:r>
            <w:r w:rsidRPr="00FD2B30">
              <w:rPr>
                <w:color w:val="000000"/>
                <w:sz w:val="24"/>
                <w:szCs w:val="24"/>
                <w:lang w:val="uk-UA"/>
              </w:rPr>
              <w:t xml:space="preserve"> </w:t>
            </w:r>
            <w:r w:rsidRPr="00FD2B30">
              <w:rPr>
                <w:rFonts w:hint="eastAsia"/>
                <w:color w:val="000000"/>
                <w:sz w:val="24"/>
                <w:szCs w:val="24"/>
                <w:lang w:val="uk-UA"/>
              </w:rPr>
              <w:t>безпеки</w:t>
            </w:r>
            <w:r w:rsidRPr="00FD2B30">
              <w:rPr>
                <w:color w:val="000000"/>
                <w:sz w:val="24"/>
                <w:szCs w:val="24"/>
                <w:lang w:val="uk-UA"/>
              </w:rPr>
              <w:t xml:space="preserve"> </w:t>
            </w:r>
            <w:r w:rsidRPr="00FD2B30">
              <w:rPr>
                <w:rFonts w:hint="eastAsia"/>
                <w:color w:val="000000"/>
                <w:sz w:val="24"/>
                <w:szCs w:val="24"/>
                <w:lang w:val="uk-UA"/>
              </w:rPr>
              <w:t>і</w:t>
            </w:r>
            <w:r w:rsidRPr="00FD2B30">
              <w:rPr>
                <w:color w:val="000000"/>
                <w:sz w:val="24"/>
                <w:szCs w:val="24"/>
                <w:lang w:val="uk-UA"/>
              </w:rPr>
              <w:t xml:space="preserve"> </w:t>
            </w:r>
            <w:r w:rsidRPr="00FD2B30">
              <w:rPr>
                <w:rFonts w:hint="eastAsia"/>
                <w:color w:val="000000"/>
                <w:sz w:val="24"/>
                <w:szCs w:val="24"/>
                <w:lang w:val="uk-UA"/>
              </w:rPr>
              <w:t>оборони</w:t>
            </w:r>
            <w:r w:rsidRPr="00FD2B30">
              <w:rPr>
                <w:color w:val="000000"/>
                <w:sz w:val="24"/>
                <w:szCs w:val="24"/>
                <w:lang w:val="uk-UA"/>
              </w:rPr>
              <w:t xml:space="preserve"> </w:t>
            </w:r>
            <w:r w:rsidRPr="00FD2B30">
              <w:rPr>
                <w:rFonts w:hint="eastAsia"/>
                <w:color w:val="000000"/>
                <w:sz w:val="24"/>
                <w:szCs w:val="24"/>
                <w:lang w:val="uk-UA"/>
              </w:rPr>
              <w:t>України</w:t>
            </w:r>
            <w:r w:rsidRPr="00FD2B30">
              <w:rPr>
                <w:color w:val="000000"/>
                <w:sz w:val="24"/>
                <w:szCs w:val="24"/>
                <w:lang w:val="uk-UA"/>
              </w:rPr>
              <w:t xml:space="preserve"> </w:t>
            </w:r>
            <w:r w:rsidRPr="00FD2B30">
              <w:rPr>
                <w:rFonts w:hint="eastAsia"/>
                <w:color w:val="000000"/>
                <w:sz w:val="24"/>
                <w:szCs w:val="24"/>
                <w:lang w:val="uk-UA"/>
              </w:rPr>
              <w:t>від</w:t>
            </w:r>
            <w:r w:rsidRPr="00FD2B30">
              <w:rPr>
                <w:color w:val="000000"/>
                <w:sz w:val="24"/>
                <w:szCs w:val="24"/>
                <w:lang w:val="uk-UA"/>
              </w:rPr>
              <w:t xml:space="preserve"> 21 </w:t>
            </w:r>
            <w:r w:rsidRPr="00FD2B30">
              <w:rPr>
                <w:rFonts w:hint="eastAsia"/>
                <w:color w:val="000000"/>
                <w:sz w:val="24"/>
                <w:szCs w:val="24"/>
                <w:lang w:val="uk-UA"/>
              </w:rPr>
              <w:t>червня</w:t>
            </w:r>
            <w:r w:rsidRPr="00FD2B30">
              <w:rPr>
                <w:color w:val="000000"/>
                <w:sz w:val="24"/>
                <w:szCs w:val="24"/>
                <w:lang w:val="uk-UA"/>
              </w:rPr>
              <w:t xml:space="preserve"> 2018 </w:t>
            </w:r>
            <w:r w:rsidRPr="00FD2B30">
              <w:rPr>
                <w:rFonts w:hint="eastAsia"/>
                <w:color w:val="000000"/>
                <w:sz w:val="24"/>
                <w:szCs w:val="24"/>
                <w:lang w:val="uk-UA"/>
              </w:rPr>
              <w:t>року</w:t>
            </w:r>
            <w:r w:rsidRPr="00FD2B30">
              <w:rPr>
                <w:color w:val="000000"/>
                <w:sz w:val="24"/>
                <w:szCs w:val="24"/>
                <w:lang w:val="uk-UA"/>
              </w:rPr>
              <w:t xml:space="preserve"> «</w:t>
            </w:r>
            <w:r w:rsidRPr="00FD2B30">
              <w:rPr>
                <w:rFonts w:hint="eastAsia"/>
                <w:color w:val="000000"/>
                <w:sz w:val="24"/>
                <w:szCs w:val="24"/>
                <w:lang w:val="uk-UA"/>
              </w:rPr>
              <w:t>Про</w:t>
            </w:r>
            <w:r w:rsidRPr="00FD2B30">
              <w:rPr>
                <w:color w:val="000000"/>
                <w:sz w:val="24"/>
                <w:szCs w:val="24"/>
                <w:lang w:val="uk-UA"/>
              </w:rPr>
              <w:t xml:space="preserve"> </w:t>
            </w:r>
            <w:r w:rsidRPr="00FD2B30">
              <w:rPr>
                <w:rFonts w:hint="eastAsia"/>
                <w:color w:val="000000"/>
                <w:sz w:val="24"/>
                <w:szCs w:val="24"/>
                <w:lang w:val="uk-UA"/>
              </w:rPr>
              <w:t>застосування</w:t>
            </w:r>
            <w:r w:rsidRPr="00FD2B30">
              <w:rPr>
                <w:color w:val="000000"/>
                <w:sz w:val="24"/>
                <w:szCs w:val="24"/>
                <w:lang w:val="uk-UA"/>
              </w:rPr>
              <w:t xml:space="preserve"> </w:t>
            </w:r>
            <w:r w:rsidRPr="00FD2B30">
              <w:rPr>
                <w:rFonts w:hint="eastAsia"/>
                <w:color w:val="000000"/>
                <w:sz w:val="24"/>
                <w:szCs w:val="24"/>
                <w:lang w:val="uk-UA"/>
              </w:rPr>
              <w:t>та</w:t>
            </w:r>
            <w:r w:rsidRPr="00FD2B30">
              <w:rPr>
                <w:color w:val="000000"/>
                <w:sz w:val="24"/>
                <w:szCs w:val="24"/>
                <w:lang w:val="uk-UA"/>
              </w:rPr>
              <w:t xml:space="preserve"> </w:t>
            </w:r>
            <w:r w:rsidRPr="00FD2B30">
              <w:rPr>
                <w:rFonts w:hint="eastAsia"/>
                <w:color w:val="000000"/>
                <w:sz w:val="24"/>
                <w:szCs w:val="24"/>
                <w:lang w:val="uk-UA"/>
              </w:rPr>
              <w:t>внесення</w:t>
            </w:r>
            <w:r w:rsidRPr="00FD2B30">
              <w:rPr>
                <w:color w:val="000000"/>
                <w:sz w:val="24"/>
                <w:szCs w:val="24"/>
                <w:lang w:val="uk-UA"/>
              </w:rPr>
              <w:t xml:space="preserve"> </w:t>
            </w:r>
            <w:r w:rsidRPr="00FD2B30">
              <w:rPr>
                <w:rFonts w:hint="eastAsia"/>
                <w:color w:val="000000"/>
                <w:sz w:val="24"/>
                <w:szCs w:val="24"/>
                <w:lang w:val="uk-UA"/>
              </w:rPr>
              <w:t>змін</w:t>
            </w:r>
            <w:r w:rsidRPr="00FD2B30">
              <w:rPr>
                <w:color w:val="000000"/>
                <w:sz w:val="24"/>
                <w:szCs w:val="24"/>
                <w:lang w:val="uk-UA"/>
              </w:rPr>
              <w:t xml:space="preserve"> </w:t>
            </w:r>
            <w:r w:rsidRPr="00FD2B30">
              <w:rPr>
                <w:rFonts w:hint="eastAsia"/>
                <w:color w:val="000000"/>
                <w:sz w:val="24"/>
                <w:szCs w:val="24"/>
                <w:lang w:val="uk-UA"/>
              </w:rPr>
              <w:t>до</w:t>
            </w:r>
            <w:r w:rsidRPr="00FD2B30">
              <w:rPr>
                <w:color w:val="000000"/>
                <w:sz w:val="24"/>
                <w:szCs w:val="24"/>
                <w:lang w:val="uk-UA"/>
              </w:rPr>
              <w:t xml:space="preserve"> </w:t>
            </w:r>
            <w:r w:rsidRPr="00FD2B30">
              <w:rPr>
                <w:rFonts w:hint="eastAsia"/>
                <w:color w:val="000000"/>
                <w:sz w:val="24"/>
                <w:szCs w:val="24"/>
                <w:lang w:val="uk-UA"/>
              </w:rPr>
              <w:t>персональних</w:t>
            </w:r>
            <w:r w:rsidRPr="00FD2B30">
              <w:rPr>
                <w:color w:val="000000"/>
                <w:sz w:val="24"/>
                <w:szCs w:val="24"/>
                <w:lang w:val="uk-UA"/>
              </w:rPr>
              <w:t xml:space="preserve"> </w:t>
            </w:r>
            <w:r w:rsidRPr="00FD2B30">
              <w:rPr>
                <w:rFonts w:hint="eastAsia"/>
                <w:color w:val="000000"/>
                <w:sz w:val="24"/>
                <w:szCs w:val="24"/>
                <w:lang w:val="uk-UA"/>
              </w:rPr>
              <w:t>спеціальних</w:t>
            </w:r>
            <w:r w:rsidRPr="00FD2B30">
              <w:rPr>
                <w:color w:val="000000"/>
                <w:sz w:val="24"/>
                <w:szCs w:val="24"/>
                <w:lang w:val="uk-UA"/>
              </w:rPr>
              <w:t xml:space="preserve"> </w:t>
            </w:r>
            <w:r w:rsidRPr="00FD2B30">
              <w:rPr>
                <w:rFonts w:hint="eastAsia"/>
                <w:color w:val="000000"/>
                <w:sz w:val="24"/>
                <w:szCs w:val="24"/>
                <w:lang w:val="uk-UA"/>
              </w:rPr>
              <w:t>економічних</w:t>
            </w:r>
            <w:r w:rsidRPr="00FD2B30">
              <w:rPr>
                <w:color w:val="000000"/>
                <w:sz w:val="24"/>
                <w:szCs w:val="24"/>
                <w:lang w:val="uk-UA"/>
              </w:rPr>
              <w:t xml:space="preserve"> </w:t>
            </w:r>
            <w:r w:rsidRPr="00FD2B30">
              <w:rPr>
                <w:rFonts w:hint="eastAsia"/>
                <w:color w:val="000000"/>
                <w:sz w:val="24"/>
                <w:szCs w:val="24"/>
                <w:lang w:val="uk-UA"/>
              </w:rPr>
              <w:t>та</w:t>
            </w:r>
            <w:r w:rsidRPr="00FD2B30">
              <w:rPr>
                <w:color w:val="000000"/>
                <w:sz w:val="24"/>
                <w:szCs w:val="24"/>
                <w:lang w:val="uk-UA"/>
              </w:rPr>
              <w:t xml:space="preserve"> </w:t>
            </w:r>
            <w:r w:rsidRPr="00FD2B30">
              <w:rPr>
                <w:rFonts w:hint="eastAsia"/>
                <w:color w:val="000000"/>
                <w:sz w:val="24"/>
                <w:szCs w:val="24"/>
                <w:lang w:val="uk-UA"/>
              </w:rPr>
              <w:t>інших</w:t>
            </w:r>
            <w:r w:rsidRPr="00FD2B30">
              <w:rPr>
                <w:color w:val="000000"/>
                <w:sz w:val="24"/>
                <w:szCs w:val="24"/>
                <w:lang w:val="uk-UA"/>
              </w:rPr>
              <w:t xml:space="preserve"> </w:t>
            </w:r>
            <w:r w:rsidRPr="00FD2B30">
              <w:rPr>
                <w:rFonts w:hint="eastAsia"/>
                <w:color w:val="000000"/>
                <w:sz w:val="24"/>
                <w:szCs w:val="24"/>
                <w:lang w:val="uk-UA"/>
              </w:rPr>
              <w:t>обмежувальних</w:t>
            </w:r>
            <w:r w:rsidRPr="00FD2B30">
              <w:rPr>
                <w:color w:val="000000"/>
                <w:sz w:val="24"/>
                <w:szCs w:val="24"/>
                <w:lang w:val="uk-UA"/>
              </w:rPr>
              <w:t xml:space="preserve"> </w:t>
            </w:r>
            <w:r w:rsidRPr="00FD2B30">
              <w:rPr>
                <w:rFonts w:hint="eastAsia"/>
                <w:color w:val="000000"/>
                <w:sz w:val="24"/>
                <w:szCs w:val="24"/>
                <w:lang w:val="uk-UA"/>
              </w:rPr>
              <w:t>заходів</w:t>
            </w:r>
            <w:r w:rsidRPr="00FD2B30">
              <w:rPr>
                <w:color w:val="000000"/>
                <w:sz w:val="24"/>
                <w:szCs w:val="24"/>
                <w:lang w:val="uk-UA"/>
              </w:rPr>
              <w:t xml:space="preserve"> (</w:t>
            </w:r>
            <w:r w:rsidRPr="00FD2B30">
              <w:rPr>
                <w:rFonts w:hint="eastAsia"/>
                <w:color w:val="000000"/>
                <w:sz w:val="24"/>
                <w:szCs w:val="24"/>
                <w:lang w:val="uk-UA"/>
              </w:rPr>
              <w:t>санкцій</w:t>
            </w:r>
            <w:r w:rsidRPr="00FD2B30">
              <w:rPr>
                <w:color w:val="000000"/>
                <w:sz w:val="24"/>
                <w:szCs w:val="24"/>
                <w:lang w:val="uk-UA"/>
              </w:rPr>
              <w:t xml:space="preserve">)», </w:t>
            </w:r>
            <w:r w:rsidRPr="00FD2B30">
              <w:rPr>
                <w:rFonts w:hint="eastAsia"/>
                <w:color w:val="000000"/>
                <w:sz w:val="24"/>
                <w:szCs w:val="24"/>
                <w:lang w:val="uk-UA"/>
              </w:rPr>
              <w:t>затвердженого</w:t>
            </w:r>
            <w:r w:rsidRPr="00FD2B30">
              <w:rPr>
                <w:color w:val="000000"/>
                <w:sz w:val="24"/>
                <w:szCs w:val="24"/>
                <w:lang w:val="uk-UA"/>
              </w:rPr>
              <w:t xml:space="preserve"> </w:t>
            </w:r>
            <w:r w:rsidRPr="00FD2B30">
              <w:rPr>
                <w:rFonts w:hint="eastAsia"/>
                <w:color w:val="000000"/>
                <w:sz w:val="24"/>
                <w:szCs w:val="24"/>
                <w:lang w:val="uk-UA"/>
              </w:rPr>
              <w:t>указом</w:t>
            </w:r>
            <w:r w:rsidRPr="00FD2B30">
              <w:rPr>
                <w:color w:val="000000"/>
                <w:sz w:val="24"/>
                <w:szCs w:val="24"/>
                <w:lang w:val="uk-UA"/>
              </w:rPr>
              <w:t xml:space="preserve"> </w:t>
            </w:r>
            <w:r w:rsidRPr="00FD2B30">
              <w:rPr>
                <w:rFonts w:hint="eastAsia"/>
                <w:color w:val="000000"/>
                <w:sz w:val="24"/>
                <w:szCs w:val="24"/>
                <w:lang w:val="uk-UA"/>
              </w:rPr>
              <w:t>Президента</w:t>
            </w:r>
            <w:r w:rsidRPr="00FD2B30">
              <w:rPr>
                <w:color w:val="000000"/>
                <w:sz w:val="24"/>
                <w:szCs w:val="24"/>
                <w:lang w:val="uk-UA"/>
              </w:rPr>
              <w:t xml:space="preserve"> </w:t>
            </w:r>
            <w:r w:rsidRPr="00FD2B30">
              <w:rPr>
                <w:rFonts w:hint="eastAsia"/>
                <w:color w:val="000000"/>
                <w:sz w:val="24"/>
                <w:szCs w:val="24"/>
                <w:lang w:val="uk-UA"/>
              </w:rPr>
              <w:t>України</w:t>
            </w:r>
            <w:r w:rsidRPr="00FD2B30">
              <w:rPr>
                <w:color w:val="000000"/>
                <w:sz w:val="24"/>
                <w:szCs w:val="24"/>
                <w:lang w:val="uk-UA"/>
              </w:rPr>
              <w:t xml:space="preserve"> </w:t>
            </w:r>
            <w:r w:rsidRPr="00FD2B30">
              <w:rPr>
                <w:rFonts w:hint="eastAsia"/>
                <w:color w:val="000000"/>
                <w:sz w:val="24"/>
                <w:szCs w:val="24"/>
                <w:lang w:val="uk-UA"/>
              </w:rPr>
              <w:t>від</w:t>
            </w:r>
            <w:r w:rsidRPr="00FD2B30">
              <w:rPr>
                <w:color w:val="000000"/>
                <w:sz w:val="24"/>
                <w:szCs w:val="24"/>
                <w:lang w:val="uk-UA"/>
              </w:rPr>
              <w:t xml:space="preserve"> 21.06.2018 </w:t>
            </w:r>
            <w:r w:rsidRPr="00FD2B30">
              <w:rPr>
                <w:rFonts w:hint="eastAsia"/>
                <w:color w:val="000000"/>
                <w:sz w:val="24"/>
                <w:szCs w:val="24"/>
                <w:lang w:val="uk-UA"/>
              </w:rPr>
              <w:t>№</w:t>
            </w:r>
            <w:r w:rsidRPr="00FD2B30">
              <w:rPr>
                <w:color w:val="000000"/>
                <w:sz w:val="24"/>
                <w:szCs w:val="24"/>
                <w:lang w:val="uk-UA"/>
              </w:rPr>
              <w:t xml:space="preserve"> 176/2018.</w:t>
            </w:r>
          </w:p>
          <w:p w:rsidR="00836AB2" w:rsidRPr="00FD2B30" w:rsidRDefault="00836AB2" w:rsidP="00FD2B30">
            <w:pPr>
              <w:pStyle w:val="rvps2"/>
              <w:shd w:val="clear" w:color="auto" w:fill="FFFFFF"/>
              <w:ind w:firstLine="415"/>
              <w:jc w:val="both"/>
              <w:textAlignment w:val="baseline"/>
              <w:rPr>
                <w:rFonts w:ascii="UkrainianBaltica" w:hAnsi="UkrainianBaltica"/>
                <w:color w:val="000000"/>
                <w:lang w:val="uk-UA"/>
              </w:rPr>
            </w:pPr>
            <w:r w:rsidRPr="00FD2B30">
              <w:rPr>
                <w:rFonts w:ascii="UkrainianBaltica" w:hAnsi="UkrainianBaltica"/>
                <w:color w:val="000000"/>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47446B" w:rsidRPr="00FD2B30" w:rsidRDefault="00836AB2" w:rsidP="00FD2B30">
            <w:pPr>
              <w:pStyle w:val="rvps2"/>
              <w:shd w:val="clear" w:color="auto" w:fill="FFFFFF"/>
              <w:ind w:firstLine="415"/>
              <w:jc w:val="both"/>
              <w:textAlignment w:val="baseline"/>
              <w:rPr>
                <w:rFonts w:ascii="UkrainianBaltica" w:hAnsi="UkrainianBaltica"/>
                <w:color w:val="000000"/>
                <w:lang w:val="uk-UA"/>
              </w:rPr>
            </w:pPr>
            <w:r w:rsidRPr="00FD2B30">
              <w:rPr>
                <w:rFonts w:ascii="UkrainianBaltica" w:hAnsi="UkrainianBaltica"/>
                <w:color w:val="000000"/>
                <w:lang w:val="uk-UA"/>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tc>
      </w:tr>
      <w:tr w:rsidR="003522A0" w:rsidRPr="0045594C" w:rsidTr="00D94A57">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blCellSpacing w:w="15" w:type="dxa"/>
        </w:trPr>
        <w:tc>
          <w:tcPr>
            <w:tcW w:w="2735" w:type="dxa"/>
            <w:gridSpan w:val="2"/>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3522A0" w:rsidRPr="00E670E6" w:rsidRDefault="0008067C" w:rsidP="0008067C">
            <w:pPr>
              <w:rPr>
                <w:rFonts w:ascii="Times New Roman" w:hAnsi="Times New Roman"/>
                <w:color w:val="000000"/>
                <w:sz w:val="24"/>
                <w:szCs w:val="24"/>
                <w:lang w:val="uk-UA" w:eastAsia="uk-UA"/>
              </w:rPr>
            </w:pPr>
            <w:r>
              <w:rPr>
                <w:rFonts w:ascii="Times New Roman" w:hAnsi="Times New Roman"/>
                <w:b/>
                <w:bCs/>
                <w:color w:val="000000"/>
                <w:sz w:val="24"/>
                <w:szCs w:val="24"/>
                <w:lang w:val="uk-UA" w:eastAsia="uk-UA"/>
              </w:rPr>
              <w:lastRenderedPageBreak/>
              <w:t>6</w:t>
            </w:r>
            <w:r w:rsidR="003522A0" w:rsidRPr="00E670E6">
              <w:rPr>
                <w:rFonts w:ascii="Times New Roman" w:hAnsi="Times New Roman"/>
                <w:b/>
                <w:bCs/>
                <w:color w:val="000000"/>
                <w:sz w:val="24"/>
                <w:szCs w:val="24"/>
                <w:lang w:val="uk-UA" w:eastAsia="uk-UA"/>
              </w:rPr>
              <w:t xml:space="preserve">. </w:t>
            </w:r>
            <w:r w:rsidRPr="0008067C">
              <w:rPr>
                <w:rFonts w:ascii="Times New Roman" w:hAnsi="Times New Roman"/>
                <w:b/>
                <w:sz w:val="24"/>
                <w:szCs w:val="24"/>
                <w:lang w:eastAsia="uk-UA"/>
              </w:rPr>
              <w:t>Інформація про технічні, якісні та кількісні характеристики предмета закупівлі</w:t>
            </w:r>
          </w:p>
        </w:tc>
        <w:tc>
          <w:tcPr>
            <w:tcW w:w="7706" w:type="dxa"/>
            <w:gridSpan w:val="2"/>
            <w:tcBorders>
              <w:top w:val="outset" w:sz="6" w:space="0" w:color="auto"/>
              <w:left w:val="outset" w:sz="6" w:space="0" w:color="auto"/>
              <w:bottom w:val="outset" w:sz="6" w:space="0" w:color="auto"/>
              <w:right w:val="nil"/>
            </w:tcBorders>
            <w:shd w:val="clear" w:color="auto" w:fill="auto"/>
            <w:tcMar>
              <w:top w:w="15" w:type="dxa"/>
              <w:left w:w="15" w:type="dxa"/>
              <w:bottom w:w="15" w:type="dxa"/>
              <w:right w:w="15" w:type="dxa"/>
            </w:tcMar>
            <w:vAlign w:val="center"/>
          </w:tcPr>
          <w:p w:rsidR="00156A05" w:rsidRDefault="00836AB2" w:rsidP="00A27DCA">
            <w:pPr>
              <w:pStyle w:val="26"/>
              <w:widowControl w:val="0"/>
              <w:spacing w:before="48"/>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Вимоги до предмета закупівлі (технічні, якісні та кількісні характеристики) згідно з пунктом третім частиною другою статті 22 Закону зазначено в Додатку 2 до цієї тендерної документації.</w:t>
            </w:r>
          </w:p>
          <w:p w:rsidR="001E314E" w:rsidRPr="00A27DCA" w:rsidRDefault="001E314E" w:rsidP="00A27DCA">
            <w:pPr>
              <w:pStyle w:val="26"/>
              <w:widowControl w:val="0"/>
              <w:spacing w:before="48"/>
              <w:ind w:right="113"/>
              <w:jc w:val="both"/>
              <w:rPr>
                <w:rFonts w:ascii="Times New Roman" w:eastAsia="Times New Roman" w:hAnsi="Times New Roman" w:cs="Times New Roman"/>
                <w:sz w:val="24"/>
                <w:szCs w:val="24"/>
                <w:lang w:val="uk-UA"/>
              </w:rPr>
            </w:pPr>
            <w:r w:rsidRPr="001E314E">
              <w:rPr>
                <w:rFonts w:ascii="Times New Roman" w:eastAsia="Times New Roman" w:hAnsi="Times New Roman" w:cs="Times New Roman" w:hint="eastAsia"/>
                <w:sz w:val="24"/>
                <w:szCs w:val="24"/>
                <w:lang w:val="uk-UA"/>
              </w:rPr>
              <w:t>Вимоги</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Замовника</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щодо</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необхідності</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застосування</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заходів</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із</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захисту</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довкілля</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товар</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що</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є</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предметом</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закупівлі</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повинен</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відповідати</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вимогам</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чинного</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законодавства</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із</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захисту</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довкілля</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основним</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вимогам</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державної</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політики</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України</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в</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галузі</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захисту</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довкілля</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та</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вимогам</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чинного</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природоохоронного</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законодавства</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надати</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довідку</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в</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довільній</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формі</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Учасником</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надається</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документальне</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підтвердження</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щодо</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того</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що</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якість</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електричної</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енергії</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має</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відповідати</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фактичним</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значенням</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параметрів</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електричної</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енергії</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встановленим</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чинним</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ДСТУ</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ІЕС</w:t>
            </w:r>
            <w:r w:rsidRPr="001E314E">
              <w:rPr>
                <w:rFonts w:ascii="Times New Roman" w:eastAsia="Times New Roman" w:hAnsi="Times New Roman" w:cs="Times New Roman"/>
                <w:sz w:val="24"/>
                <w:szCs w:val="24"/>
                <w:lang w:val="uk-UA"/>
              </w:rPr>
              <w:t xml:space="preserve"> 61000-4-30:2010. </w:t>
            </w:r>
            <w:r w:rsidRPr="001E314E">
              <w:rPr>
                <w:rFonts w:ascii="Times New Roman" w:eastAsia="Times New Roman" w:hAnsi="Times New Roman" w:cs="Times New Roman" w:hint="eastAsia"/>
                <w:sz w:val="24"/>
                <w:szCs w:val="24"/>
                <w:lang w:val="uk-UA"/>
              </w:rPr>
              <w:t>Параметри</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якості</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електроенергії</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в</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точках</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приєднання</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споживачів</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в</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нормальних</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умовах</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експлуатації</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мають</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відповідати</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параметрам</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визначеним</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у</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ДСТУ</w:t>
            </w:r>
            <w:r w:rsidRPr="001E314E">
              <w:rPr>
                <w:rFonts w:ascii="Times New Roman" w:eastAsia="Times New Roman" w:hAnsi="Times New Roman" w:cs="Times New Roman"/>
                <w:sz w:val="24"/>
                <w:szCs w:val="24"/>
                <w:lang w:val="uk-UA"/>
              </w:rPr>
              <w:t>: EN 50160:2014 «</w:t>
            </w:r>
            <w:r w:rsidRPr="001E314E">
              <w:rPr>
                <w:rFonts w:ascii="Times New Roman" w:eastAsia="Times New Roman" w:hAnsi="Times New Roman" w:cs="Times New Roman" w:hint="eastAsia"/>
                <w:sz w:val="24"/>
                <w:szCs w:val="24"/>
                <w:lang w:val="uk-UA"/>
              </w:rPr>
              <w:t>Характеристики</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напруги</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електропостачання</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в</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електричних</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мережах</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загальної</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призначення»</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У</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складі</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тендерної</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пропозиції</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учасники</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надають</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лист</w:t>
            </w:r>
            <w:r w:rsidRPr="001E314E">
              <w:rPr>
                <w:rFonts w:ascii="Times New Roman" w:eastAsia="Times New Roman" w:hAnsi="Times New Roman" w:cs="Times New Roman"/>
                <w:sz w:val="24"/>
                <w:szCs w:val="24"/>
                <w:lang w:val="uk-UA"/>
              </w:rPr>
              <w:t>-</w:t>
            </w:r>
            <w:r w:rsidRPr="001E314E">
              <w:rPr>
                <w:rFonts w:ascii="Times New Roman" w:eastAsia="Times New Roman" w:hAnsi="Times New Roman" w:cs="Times New Roman" w:hint="eastAsia"/>
                <w:sz w:val="24"/>
                <w:szCs w:val="24"/>
                <w:lang w:val="uk-UA"/>
              </w:rPr>
              <w:t>гарантію</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з</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підтвердженням</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що</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на</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вимогу</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замовника</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на</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дату</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укладення</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договору</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учасником</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буде</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надано</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обґрунтований</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розрахунок</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структури</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ціни</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товару</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електричної</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енергії</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із</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врахуванням</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положень</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нормативно</w:t>
            </w:r>
            <w:r w:rsidRPr="001E314E">
              <w:rPr>
                <w:rFonts w:ascii="Times New Roman" w:eastAsia="Times New Roman" w:hAnsi="Times New Roman" w:cs="Times New Roman"/>
                <w:sz w:val="24"/>
                <w:szCs w:val="24"/>
                <w:lang w:val="uk-UA"/>
              </w:rPr>
              <w:t>-</w:t>
            </w:r>
            <w:r w:rsidRPr="001E314E">
              <w:rPr>
                <w:rFonts w:ascii="Times New Roman" w:eastAsia="Times New Roman" w:hAnsi="Times New Roman" w:cs="Times New Roman" w:hint="eastAsia"/>
                <w:sz w:val="24"/>
                <w:szCs w:val="24"/>
                <w:lang w:val="uk-UA"/>
              </w:rPr>
              <w:t>правових</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актів</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Національної</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комісії</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що</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здійснює</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державне</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регулювання</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у</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сферах</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енергетики</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та</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комунальних</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послуг</w:t>
            </w:r>
            <w:r w:rsidRPr="001E314E">
              <w:rPr>
                <w:rFonts w:ascii="Times New Roman" w:eastAsia="Times New Roman" w:hAnsi="Times New Roman" w:cs="Times New Roman"/>
                <w:sz w:val="24"/>
                <w:szCs w:val="24"/>
                <w:lang w:val="uk-UA"/>
              </w:rPr>
              <w:t>.</w:t>
            </w:r>
          </w:p>
        </w:tc>
      </w:tr>
      <w:tr w:rsidR="003522A0" w:rsidRPr="00DD72FC" w:rsidTr="00D94A57">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blCellSpacing w:w="15" w:type="dxa"/>
        </w:trPr>
        <w:tc>
          <w:tcPr>
            <w:tcW w:w="2735" w:type="dxa"/>
            <w:gridSpan w:val="2"/>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3522A0" w:rsidRPr="00E670E6" w:rsidRDefault="0008067C" w:rsidP="0008067C">
            <w:pPr>
              <w:rPr>
                <w:rFonts w:ascii="Times New Roman" w:hAnsi="Times New Roman"/>
                <w:color w:val="000000"/>
                <w:sz w:val="24"/>
                <w:szCs w:val="24"/>
                <w:lang w:val="uk-UA" w:eastAsia="uk-UA"/>
              </w:rPr>
            </w:pPr>
            <w:r>
              <w:rPr>
                <w:rFonts w:ascii="Times New Roman" w:hAnsi="Times New Roman"/>
                <w:b/>
                <w:bCs/>
                <w:color w:val="000000"/>
                <w:sz w:val="24"/>
                <w:szCs w:val="24"/>
                <w:lang w:val="uk-UA" w:eastAsia="uk-UA"/>
              </w:rPr>
              <w:t>7</w:t>
            </w:r>
            <w:r w:rsidR="003522A0" w:rsidRPr="0008067C">
              <w:rPr>
                <w:rFonts w:ascii="Times New Roman" w:hAnsi="Times New Roman"/>
                <w:b/>
                <w:bCs/>
                <w:color w:val="000000"/>
                <w:sz w:val="24"/>
                <w:szCs w:val="24"/>
                <w:lang w:val="uk-UA" w:eastAsia="uk-UA"/>
              </w:rPr>
              <w:t xml:space="preserve">. </w:t>
            </w:r>
            <w:r w:rsidRPr="0008067C">
              <w:rPr>
                <w:rFonts w:ascii="Times New Roman" w:hAnsi="Times New Roman"/>
                <w:b/>
                <w:sz w:val="24"/>
                <w:szCs w:val="24"/>
                <w:lang w:eastAsia="uk-UA"/>
              </w:rPr>
              <w:t>Інформація про субпідрядника (у випадку закупівлі робіт</w:t>
            </w:r>
            <w:r w:rsidR="0045372D">
              <w:rPr>
                <w:rFonts w:ascii="Times New Roman" w:hAnsi="Times New Roman"/>
                <w:b/>
                <w:sz w:val="24"/>
                <w:szCs w:val="24"/>
                <w:lang w:val="uk-UA" w:eastAsia="uk-UA"/>
              </w:rPr>
              <w:t>/послуг</w:t>
            </w:r>
            <w:r w:rsidRPr="0008067C">
              <w:rPr>
                <w:rFonts w:ascii="Times New Roman" w:hAnsi="Times New Roman"/>
                <w:b/>
                <w:sz w:val="24"/>
                <w:szCs w:val="24"/>
                <w:lang w:eastAsia="uk-UA"/>
              </w:rPr>
              <w:t>)</w:t>
            </w:r>
          </w:p>
        </w:tc>
        <w:tc>
          <w:tcPr>
            <w:tcW w:w="7706"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043A1C" w:rsidRPr="0008067C" w:rsidRDefault="00836AB2" w:rsidP="002D6098">
            <w:pPr>
              <w:jc w:val="both"/>
              <w:rPr>
                <w:rFonts w:ascii="Times New Roman" w:hAnsi="Times New Roman"/>
                <w:color w:val="000000"/>
                <w:sz w:val="24"/>
                <w:szCs w:val="24"/>
                <w:lang w:val="uk-UA" w:eastAsia="uk-UA"/>
              </w:rPr>
            </w:pPr>
            <w:r>
              <w:rPr>
                <w:rFonts w:ascii="Times New Roman" w:hAnsi="Times New Roman"/>
                <w:sz w:val="24"/>
                <w:szCs w:val="24"/>
                <w:lang w:val="uk-UA" w:eastAsia="uk-UA"/>
              </w:rPr>
              <w:t xml:space="preserve">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w:t>
            </w:r>
            <w:r>
              <w:rPr>
                <w:rFonts w:ascii="Times New Roman" w:hAnsi="Times New Roman"/>
                <w:sz w:val="24"/>
                <w:szCs w:val="24"/>
                <w:lang w:val="uk-UA" w:eastAsia="uk-UA"/>
              </w:rPr>
              <w:lastRenderedPageBreak/>
              <w:t>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tc>
      </w:tr>
      <w:tr w:rsidR="0034315E" w:rsidRPr="00C82B40" w:rsidTr="00D94A57">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blCellSpacing w:w="15" w:type="dxa"/>
        </w:trPr>
        <w:tc>
          <w:tcPr>
            <w:tcW w:w="2735" w:type="dxa"/>
            <w:gridSpan w:val="2"/>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34315E" w:rsidRPr="007B64A2" w:rsidRDefault="0034315E" w:rsidP="0042471F">
            <w:pPr>
              <w:rPr>
                <w:rFonts w:ascii="Times New Roman" w:hAnsi="Times New Roman"/>
                <w:b/>
                <w:bCs/>
                <w:color w:val="000000"/>
                <w:sz w:val="24"/>
                <w:szCs w:val="24"/>
                <w:lang w:val="uk-UA" w:eastAsia="uk-UA"/>
              </w:rPr>
            </w:pPr>
            <w:r w:rsidRPr="007B64A2">
              <w:rPr>
                <w:rFonts w:ascii="Times New Roman" w:hAnsi="Times New Roman"/>
                <w:b/>
                <w:bCs/>
                <w:color w:val="000000"/>
                <w:sz w:val="24"/>
                <w:szCs w:val="24"/>
                <w:lang w:val="uk-UA" w:eastAsia="uk-UA"/>
              </w:rPr>
              <w:lastRenderedPageBreak/>
              <w:t>8.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706"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34315E" w:rsidRPr="007B64A2" w:rsidRDefault="00F96EE3" w:rsidP="0034315E">
            <w:pPr>
              <w:jc w:val="both"/>
              <w:rPr>
                <w:rFonts w:ascii="Times New Roman" w:hAnsi="Times New Roman"/>
                <w:sz w:val="24"/>
                <w:szCs w:val="24"/>
                <w:lang w:val="uk-UA" w:eastAsia="uk-UA"/>
              </w:rPr>
            </w:pPr>
            <w:r>
              <w:rPr>
                <w:rFonts w:ascii="Times New Roman" w:hAnsi="Times New Roman"/>
                <w:sz w:val="24"/>
                <w:szCs w:val="24"/>
                <w:lang w:val="uk-UA" w:eastAsia="uk-UA"/>
              </w:rPr>
              <w:t>Не вимагається.</w:t>
            </w:r>
          </w:p>
        </w:tc>
      </w:tr>
      <w:tr w:rsidR="0034315E" w:rsidRPr="0045594C" w:rsidTr="00D94A57">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blCellSpacing w:w="15" w:type="dxa"/>
        </w:trPr>
        <w:tc>
          <w:tcPr>
            <w:tcW w:w="2735" w:type="dxa"/>
            <w:gridSpan w:val="2"/>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34315E" w:rsidRPr="00E670E6" w:rsidRDefault="0034315E" w:rsidP="000C379F">
            <w:pPr>
              <w:rPr>
                <w:rFonts w:ascii="Times New Roman" w:hAnsi="Times New Roman"/>
                <w:color w:val="000000"/>
                <w:sz w:val="24"/>
                <w:szCs w:val="24"/>
                <w:lang w:val="uk-UA" w:eastAsia="uk-UA"/>
              </w:rPr>
            </w:pPr>
            <w:r>
              <w:rPr>
                <w:rFonts w:ascii="Times New Roman" w:hAnsi="Times New Roman"/>
                <w:b/>
                <w:bCs/>
                <w:color w:val="000000"/>
                <w:sz w:val="24"/>
                <w:szCs w:val="24"/>
                <w:lang w:val="uk-UA" w:eastAsia="uk-UA"/>
              </w:rPr>
              <w:t>9</w:t>
            </w:r>
            <w:r w:rsidRPr="00E670E6">
              <w:rPr>
                <w:rFonts w:ascii="Times New Roman" w:hAnsi="Times New Roman"/>
                <w:b/>
                <w:bCs/>
                <w:color w:val="000000"/>
                <w:sz w:val="24"/>
                <w:szCs w:val="24"/>
                <w:lang w:val="uk-UA" w:eastAsia="uk-UA"/>
              </w:rPr>
              <w:t xml:space="preserve">. </w:t>
            </w:r>
            <w:r w:rsidRPr="0008067C">
              <w:rPr>
                <w:rFonts w:ascii="Times New Roman" w:hAnsi="Times New Roman"/>
                <w:b/>
                <w:sz w:val="24"/>
                <w:szCs w:val="24"/>
                <w:lang w:eastAsia="uk-UA"/>
              </w:rPr>
              <w:t>Унесення змін або відкликання тендерної пропозиції учасником</w:t>
            </w:r>
          </w:p>
        </w:tc>
        <w:tc>
          <w:tcPr>
            <w:tcW w:w="7706"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836AB2" w:rsidRDefault="00836AB2" w:rsidP="00836AB2">
            <w:pPr>
              <w:jc w:val="both"/>
              <w:rPr>
                <w:rFonts w:ascii="Times New Roman" w:hAnsi="Times New Roman"/>
                <w:sz w:val="24"/>
                <w:szCs w:val="24"/>
                <w:lang w:val="uk-UA"/>
              </w:rPr>
            </w:pPr>
            <w:r>
              <w:rPr>
                <w:rFonts w:ascii="Times New Roman" w:hAnsi="Times New Roman"/>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w:t>
            </w:r>
          </w:p>
          <w:p w:rsidR="0034315E" w:rsidRPr="00A27DCA" w:rsidRDefault="00836AB2" w:rsidP="00836AB2">
            <w:pPr>
              <w:jc w:val="both"/>
              <w:rPr>
                <w:rFonts w:ascii="Times New Roman" w:hAnsi="Times New Roman"/>
                <w:sz w:val="24"/>
                <w:szCs w:val="24"/>
                <w:lang w:val="uk-UA"/>
              </w:rPr>
            </w:pPr>
            <w:r>
              <w:rPr>
                <w:rFonts w:ascii="Times New Roman" w:hAnsi="Times New Roman"/>
                <w:sz w:val="24"/>
                <w:szCs w:val="24"/>
                <w:lang w:val="uk-UA"/>
              </w:rPr>
              <w:t>електронною системою закупівель до закінчення кінцевого строку подання тендерних пропозицій.</w:t>
            </w:r>
          </w:p>
        </w:tc>
      </w:tr>
      <w:tr w:rsidR="0034315E" w:rsidRPr="00E670E6" w:rsidTr="00D94A57">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blCellSpacing w:w="15" w:type="dxa"/>
        </w:trPr>
        <w:tc>
          <w:tcPr>
            <w:tcW w:w="10441" w:type="dxa"/>
            <w:gridSpan w:val="4"/>
            <w:tcBorders>
              <w:top w:val="outset" w:sz="6" w:space="0" w:color="auto"/>
              <w:left w:val="nil"/>
              <w:bottom w:val="outset" w:sz="6" w:space="0" w:color="auto"/>
              <w:right w:val="nil"/>
            </w:tcBorders>
            <w:tcMar>
              <w:top w:w="15" w:type="dxa"/>
              <w:left w:w="15" w:type="dxa"/>
              <w:bottom w:w="15" w:type="dxa"/>
              <w:right w:w="15" w:type="dxa"/>
            </w:tcMar>
            <w:vAlign w:val="center"/>
          </w:tcPr>
          <w:p w:rsidR="0034315E" w:rsidRPr="00E670E6" w:rsidRDefault="0034315E" w:rsidP="00C659EF">
            <w:pPr>
              <w:pStyle w:val="1"/>
              <w:rPr>
                <w:rFonts w:ascii="Times New Roman" w:hAnsi="Times New Roman"/>
                <w:bCs/>
                <w:lang w:val="uk-UA" w:eastAsia="uk-UA"/>
              </w:rPr>
            </w:pPr>
            <w:bookmarkStart w:id="14" w:name="_IV._Подання_та"/>
            <w:bookmarkEnd w:id="14"/>
            <w:r w:rsidRPr="00E670E6">
              <w:rPr>
                <w:rFonts w:ascii="Times New Roman" w:hAnsi="Times New Roman"/>
                <w:bCs/>
                <w:lang w:val="uk-UA" w:eastAsia="uk-UA"/>
              </w:rPr>
              <w:t xml:space="preserve">IV. Подання та розкриття </w:t>
            </w:r>
            <w:r>
              <w:rPr>
                <w:rFonts w:ascii="Times New Roman" w:hAnsi="Times New Roman"/>
                <w:bCs/>
                <w:lang w:val="uk-UA" w:eastAsia="uk-UA"/>
              </w:rPr>
              <w:t>тендерних пропозицій</w:t>
            </w:r>
          </w:p>
        </w:tc>
      </w:tr>
      <w:tr w:rsidR="0034315E" w:rsidRPr="0045594C" w:rsidTr="00D94A57">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blCellSpacing w:w="15" w:type="dxa"/>
        </w:trPr>
        <w:tc>
          <w:tcPr>
            <w:tcW w:w="2735" w:type="dxa"/>
            <w:gridSpan w:val="2"/>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34315E" w:rsidRPr="00E670E6" w:rsidRDefault="0034315E" w:rsidP="00592A35">
            <w:pPr>
              <w:rPr>
                <w:rFonts w:ascii="Times New Roman" w:hAnsi="Times New Roman"/>
                <w:color w:val="000000"/>
                <w:sz w:val="24"/>
                <w:szCs w:val="24"/>
                <w:lang w:val="uk-UA" w:eastAsia="uk-UA"/>
              </w:rPr>
            </w:pPr>
            <w:r w:rsidRPr="00E670E6">
              <w:rPr>
                <w:rFonts w:ascii="Times New Roman" w:hAnsi="Times New Roman"/>
                <w:b/>
                <w:bCs/>
                <w:color w:val="000000"/>
                <w:sz w:val="24"/>
                <w:szCs w:val="24"/>
                <w:lang w:val="uk-UA" w:eastAsia="uk-UA"/>
              </w:rPr>
              <w:t>1</w:t>
            </w:r>
            <w:r w:rsidRPr="00C659EF">
              <w:rPr>
                <w:rFonts w:ascii="Times New Roman" w:hAnsi="Times New Roman"/>
                <w:b/>
                <w:bCs/>
                <w:color w:val="000000"/>
                <w:sz w:val="24"/>
                <w:szCs w:val="24"/>
                <w:lang w:val="uk-UA" w:eastAsia="uk-UA"/>
              </w:rPr>
              <w:t xml:space="preserve">. </w:t>
            </w:r>
            <w:r w:rsidRPr="00C659EF">
              <w:rPr>
                <w:rStyle w:val="rvts0"/>
                <w:rFonts w:ascii="Times New Roman" w:hAnsi="Times New Roman"/>
                <w:b/>
                <w:sz w:val="24"/>
                <w:szCs w:val="24"/>
              </w:rPr>
              <w:t>Кінцевий строк подання тендерної пропозиції</w:t>
            </w:r>
          </w:p>
        </w:tc>
        <w:tc>
          <w:tcPr>
            <w:tcW w:w="7706"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4C063F" w:rsidRDefault="004C063F" w:rsidP="004C063F">
            <w:pPr>
              <w:widowControl w:val="0"/>
              <w:ind w:left="34" w:right="113"/>
              <w:contextualSpacing/>
              <w:jc w:val="both"/>
              <w:rPr>
                <w:rFonts w:ascii="Times New Roman" w:hAnsi="Times New Roman"/>
                <w:b/>
                <w:sz w:val="24"/>
                <w:szCs w:val="24"/>
                <w:lang w:val="uk-UA"/>
              </w:rPr>
            </w:pPr>
            <w:r>
              <w:rPr>
                <w:rFonts w:ascii="Times New Roman" w:hAnsi="Times New Roman"/>
                <w:b/>
                <w:sz w:val="24"/>
                <w:szCs w:val="24"/>
                <w:lang w:val="uk-UA"/>
              </w:rPr>
              <w:t xml:space="preserve">Кінцевий строк подання тендерних пропозицій </w:t>
            </w:r>
            <w:r w:rsidR="00E106CF" w:rsidRPr="00C249EA">
              <w:rPr>
                <w:rFonts w:ascii="Times New Roman" w:hAnsi="Times New Roman"/>
                <w:b/>
                <w:sz w:val="24"/>
                <w:szCs w:val="24"/>
                <w:lang w:val="uk-UA"/>
              </w:rPr>
              <w:t>–</w:t>
            </w:r>
            <w:r w:rsidRPr="00C249EA">
              <w:rPr>
                <w:rFonts w:ascii="Times New Roman" w:hAnsi="Times New Roman"/>
                <w:b/>
                <w:sz w:val="24"/>
                <w:szCs w:val="24"/>
                <w:lang w:val="uk-UA"/>
              </w:rPr>
              <w:t xml:space="preserve"> </w:t>
            </w:r>
            <w:r w:rsidR="00C249EA" w:rsidRPr="00C249EA">
              <w:rPr>
                <w:rFonts w:ascii="Times New Roman" w:hAnsi="Times New Roman"/>
                <w:b/>
                <w:sz w:val="24"/>
                <w:szCs w:val="24"/>
                <w:lang w:val="uk-UA"/>
              </w:rPr>
              <w:t>13</w:t>
            </w:r>
            <w:r w:rsidR="009A4932" w:rsidRPr="00C249EA">
              <w:rPr>
                <w:rFonts w:ascii="Times New Roman" w:hAnsi="Times New Roman"/>
                <w:b/>
                <w:sz w:val="24"/>
                <w:szCs w:val="24"/>
                <w:lang w:val="uk-UA"/>
              </w:rPr>
              <w:t>.12</w:t>
            </w:r>
            <w:r w:rsidR="00C249EA">
              <w:rPr>
                <w:rFonts w:ascii="Times New Roman" w:hAnsi="Times New Roman"/>
                <w:b/>
                <w:sz w:val="24"/>
                <w:szCs w:val="24"/>
                <w:lang w:val="uk-UA"/>
              </w:rPr>
              <w:t>.</w:t>
            </w:r>
            <w:r w:rsidR="00E106CF" w:rsidRPr="00C249EA">
              <w:rPr>
                <w:rFonts w:ascii="Times New Roman" w:hAnsi="Times New Roman"/>
                <w:b/>
                <w:sz w:val="24"/>
                <w:szCs w:val="24"/>
                <w:lang w:val="uk-UA"/>
              </w:rPr>
              <w:t>2022</w:t>
            </w:r>
            <w:r w:rsidR="00C249EA">
              <w:rPr>
                <w:rFonts w:ascii="Times New Roman" w:hAnsi="Times New Roman"/>
                <w:b/>
                <w:sz w:val="24"/>
                <w:szCs w:val="24"/>
                <w:lang w:val="uk-UA"/>
              </w:rPr>
              <w:t xml:space="preserve"> року,</w:t>
            </w:r>
            <w:r w:rsidRPr="00C249EA">
              <w:rPr>
                <w:rFonts w:ascii="Times New Roman" w:hAnsi="Times New Roman"/>
                <w:b/>
                <w:sz w:val="24"/>
                <w:szCs w:val="24"/>
                <w:lang w:val="uk-UA"/>
              </w:rPr>
              <w:t xml:space="preserve"> </w:t>
            </w:r>
            <w:r w:rsidRPr="00734B1F">
              <w:rPr>
                <w:rFonts w:ascii="Times New Roman" w:hAnsi="Times New Roman"/>
                <w:b/>
                <w:sz w:val="24"/>
                <w:szCs w:val="24"/>
                <w:lang w:val="uk-UA"/>
              </w:rPr>
              <w:t>до 00:00</w:t>
            </w:r>
            <w:r>
              <w:rPr>
                <w:rFonts w:ascii="Times New Roman" w:hAnsi="Times New Roman"/>
                <w:b/>
                <w:sz w:val="24"/>
                <w:szCs w:val="24"/>
                <w:lang w:val="uk-UA"/>
              </w:rPr>
              <w:t xml:space="preserve"> </w:t>
            </w:r>
          </w:p>
          <w:p w:rsidR="004C063F" w:rsidRDefault="004C063F" w:rsidP="004C063F">
            <w:pPr>
              <w:widowControl w:val="0"/>
              <w:ind w:left="34" w:right="113"/>
              <w:contextualSpacing/>
              <w:jc w:val="both"/>
              <w:rPr>
                <w:rFonts w:ascii="Times New Roman" w:hAnsi="Times New Roman"/>
                <w:sz w:val="24"/>
                <w:szCs w:val="24"/>
                <w:lang w:val="uk-UA"/>
              </w:rPr>
            </w:pPr>
            <w:r>
              <w:rPr>
                <w:rFonts w:ascii="Times New Roman" w:hAnsi="Times New Roman"/>
                <w:sz w:val="24"/>
                <w:szCs w:val="24"/>
                <w:lang w:val="uk-UA"/>
              </w:rPr>
              <w:t>Отримана тендерна пропозиція вноситься автоматично до реєстру</w:t>
            </w:r>
            <w:r>
              <w:rPr>
                <w:rFonts w:ascii="Times New Roman" w:hAnsi="Times New Roman"/>
                <w:b/>
                <w:sz w:val="24"/>
                <w:szCs w:val="24"/>
                <w:lang w:val="uk-UA"/>
              </w:rPr>
              <w:t xml:space="preserve"> </w:t>
            </w:r>
            <w:r>
              <w:rPr>
                <w:rFonts w:ascii="Times New Roman" w:hAnsi="Times New Roman"/>
                <w:sz w:val="24"/>
                <w:szCs w:val="24"/>
                <w:lang w:val="uk-UA"/>
              </w:rPr>
              <w:t>отриманих тендерних пропозицій.</w:t>
            </w:r>
          </w:p>
          <w:p w:rsidR="004C063F" w:rsidRDefault="004C063F" w:rsidP="004C063F">
            <w:pPr>
              <w:widowControl w:val="0"/>
              <w:ind w:left="34" w:right="113"/>
              <w:contextualSpacing/>
              <w:jc w:val="both"/>
              <w:rPr>
                <w:rFonts w:ascii="Times New Roman" w:hAnsi="Times New Roman"/>
                <w:sz w:val="24"/>
                <w:szCs w:val="24"/>
                <w:lang w:val="uk-UA"/>
              </w:rPr>
            </w:pPr>
            <w:r>
              <w:rPr>
                <w:rFonts w:ascii="Times New Roman" w:hAnsi="Times New Roman"/>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34315E" w:rsidRPr="00627E7C" w:rsidRDefault="004C063F" w:rsidP="004C063F">
            <w:pPr>
              <w:widowControl w:val="0"/>
              <w:ind w:left="34" w:right="113"/>
              <w:contextualSpacing/>
              <w:jc w:val="both"/>
              <w:rPr>
                <w:rFonts w:ascii="Times New Roman" w:hAnsi="Times New Roman"/>
                <w:b/>
                <w:sz w:val="24"/>
                <w:szCs w:val="24"/>
                <w:lang w:val="uk-UA"/>
              </w:rPr>
            </w:pPr>
            <w:r>
              <w:rPr>
                <w:rFonts w:ascii="Times New Roman" w:hAnsi="Times New Roman"/>
                <w:sz w:val="24"/>
                <w:szCs w:val="24"/>
                <w:lang w:val="uk-UA"/>
              </w:rPr>
              <w:t>Тендерні пропозиції після закінчення кінцевого строку їх подання не приймаються електронною системою закупівель.</w:t>
            </w:r>
          </w:p>
        </w:tc>
      </w:tr>
      <w:tr w:rsidR="0034315E" w:rsidRPr="0045594C" w:rsidTr="00D94A57">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blCellSpacing w:w="15" w:type="dxa"/>
        </w:trPr>
        <w:tc>
          <w:tcPr>
            <w:tcW w:w="2735" w:type="dxa"/>
            <w:gridSpan w:val="2"/>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34315E" w:rsidRPr="00E670E6" w:rsidRDefault="0034315E" w:rsidP="00592A35">
            <w:pPr>
              <w:rPr>
                <w:rFonts w:ascii="Times New Roman" w:hAnsi="Times New Roman"/>
                <w:color w:val="000000"/>
                <w:sz w:val="24"/>
                <w:szCs w:val="24"/>
                <w:lang w:val="uk-UA" w:eastAsia="uk-UA"/>
              </w:rPr>
            </w:pPr>
            <w:r w:rsidRPr="00E670E6">
              <w:rPr>
                <w:rFonts w:ascii="Times New Roman" w:hAnsi="Times New Roman"/>
                <w:b/>
                <w:bCs/>
                <w:color w:val="000000"/>
                <w:sz w:val="24"/>
                <w:szCs w:val="24"/>
                <w:lang w:val="uk-UA" w:eastAsia="uk-UA"/>
              </w:rPr>
              <w:t xml:space="preserve">2. </w:t>
            </w:r>
            <w:r w:rsidRPr="006D4A3E">
              <w:rPr>
                <w:rFonts w:ascii="Times New Roman" w:hAnsi="Times New Roman"/>
                <w:b/>
                <w:sz w:val="24"/>
                <w:szCs w:val="24"/>
              </w:rPr>
              <w:t>Дата та час розкриття тендерної пропозиції</w:t>
            </w:r>
            <w:r w:rsidRPr="006D4A3E">
              <w:rPr>
                <w:rFonts w:ascii="Times New Roman" w:hAnsi="Times New Roman"/>
                <w:b/>
                <w:color w:val="000000"/>
                <w:sz w:val="24"/>
                <w:szCs w:val="24"/>
                <w:lang w:val="uk-UA" w:eastAsia="uk-UA"/>
              </w:rPr>
              <w:t xml:space="preserve">  </w:t>
            </w:r>
          </w:p>
        </w:tc>
        <w:tc>
          <w:tcPr>
            <w:tcW w:w="7706"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4C063F" w:rsidRDefault="004C063F" w:rsidP="004C063F">
            <w:pPr>
              <w:jc w:val="both"/>
              <w:rPr>
                <w:rFonts w:ascii="Times New Roman" w:hAnsi="Times New Roman"/>
                <w:sz w:val="24"/>
                <w:szCs w:val="24"/>
                <w:lang w:val="uk-UA"/>
              </w:rPr>
            </w:pPr>
            <w:r>
              <w:rPr>
                <w:rFonts w:ascii="Times New Roman" w:hAnsi="Times New Roman"/>
                <w:sz w:val="24"/>
                <w:szCs w:val="24"/>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4C063F" w:rsidRDefault="004C063F" w:rsidP="004C063F">
            <w:pPr>
              <w:jc w:val="both"/>
              <w:rPr>
                <w:rFonts w:ascii="Times New Roman" w:hAnsi="Times New Roman"/>
                <w:sz w:val="24"/>
                <w:szCs w:val="24"/>
                <w:lang w:val="uk-UA"/>
              </w:rPr>
            </w:pPr>
            <w:r>
              <w:rPr>
                <w:rFonts w:ascii="Times New Roman" w:hAnsi="Times New Roman"/>
                <w:sz w:val="24"/>
                <w:szCs w:val="24"/>
                <w:lang w:val="uk-UA"/>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34315E" w:rsidRPr="003F1EC0" w:rsidRDefault="004C063F" w:rsidP="004C063F">
            <w:pPr>
              <w:jc w:val="both"/>
              <w:rPr>
                <w:rFonts w:ascii="Times New Roman" w:hAnsi="Times New Roman"/>
                <w:sz w:val="24"/>
                <w:szCs w:val="24"/>
                <w:lang w:val="uk-UA"/>
              </w:rPr>
            </w:pPr>
            <w:r>
              <w:rPr>
                <w:rFonts w:ascii="Times New Roman" w:hAnsi="Times New Roman"/>
                <w:sz w:val="24"/>
                <w:szCs w:val="24"/>
                <w:lang w:val="uk-UA"/>
              </w:rPr>
              <w:t>Для проведення відкритих торгів із застосуванням електронного аукціону повинно бути подано не менше двох тендерних пропозицій.</w:t>
            </w:r>
          </w:p>
        </w:tc>
      </w:tr>
      <w:tr w:rsidR="0034315E" w:rsidRPr="00E670E6" w:rsidTr="00D94A57">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blCellSpacing w:w="15" w:type="dxa"/>
        </w:trPr>
        <w:tc>
          <w:tcPr>
            <w:tcW w:w="10441" w:type="dxa"/>
            <w:gridSpan w:val="4"/>
            <w:tcBorders>
              <w:top w:val="outset" w:sz="6" w:space="0" w:color="auto"/>
              <w:left w:val="nil"/>
              <w:bottom w:val="outset" w:sz="6" w:space="0" w:color="auto"/>
              <w:right w:val="nil"/>
            </w:tcBorders>
            <w:tcMar>
              <w:top w:w="15" w:type="dxa"/>
              <w:left w:w="15" w:type="dxa"/>
              <w:bottom w:w="15" w:type="dxa"/>
              <w:right w:w="15" w:type="dxa"/>
            </w:tcMar>
            <w:vAlign w:val="center"/>
          </w:tcPr>
          <w:p w:rsidR="0034315E" w:rsidRPr="00E670E6" w:rsidRDefault="0034315E" w:rsidP="00592A35">
            <w:pPr>
              <w:pStyle w:val="1"/>
              <w:rPr>
                <w:rFonts w:ascii="Times New Roman" w:hAnsi="Times New Roman"/>
                <w:bCs/>
                <w:lang w:val="uk-UA" w:eastAsia="uk-UA"/>
              </w:rPr>
            </w:pPr>
            <w:bookmarkStart w:id="15" w:name="_V._Оцінка_пропозицій"/>
            <w:bookmarkEnd w:id="15"/>
            <w:r w:rsidRPr="00E670E6">
              <w:rPr>
                <w:rFonts w:ascii="Times New Roman" w:hAnsi="Times New Roman"/>
                <w:bCs/>
                <w:lang w:val="uk-UA" w:eastAsia="uk-UA"/>
              </w:rPr>
              <w:t xml:space="preserve">V. </w:t>
            </w:r>
            <w:r w:rsidRPr="00B7238A">
              <w:rPr>
                <w:rFonts w:ascii="Times New Roman" w:hAnsi="Times New Roman"/>
                <w:szCs w:val="24"/>
              </w:rPr>
              <w:t>Оцінка тендерної пропозиції</w:t>
            </w:r>
          </w:p>
        </w:tc>
      </w:tr>
      <w:tr w:rsidR="0034315E" w:rsidRPr="00E670E6" w:rsidTr="00D94A57">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blCellSpacing w:w="15" w:type="dxa"/>
        </w:trPr>
        <w:tc>
          <w:tcPr>
            <w:tcW w:w="2735" w:type="dxa"/>
            <w:gridSpan w:val="2"/>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34315E" w:rsidRPr="00E670E6" w:rsidRDefault="0034315E" w:rsidP="00CC4AFA">
            <w:pPr>
              <w:rPr>
                <w:rFonts w:ascii="Times New Roman" w:hAnsi="Times New Roman"/>
                <w:color w:val="000000"/>
                <w:sz w:val="24"/>
                <w:szCs w:val="24"/>
                <w:lang w:val="uk-UA" w:eastAsia="uk-UA"/>
              </w:rPr>
            </w:pPr>
            <w:r w:rsidRPr="00E670E6">
              <w:rPr>
                <w:rFonts w:ascii="Times New Roman" w:hAnsi="Times New Roman"/>
                <w:b/>
                <w:bCs/>
                <w:color w:val="000000"/>
                <w:sz w:val="24"/>
                <w:szCs w:val="24"/>
                <w:lang w:val="uk-UA" w:eastAsia="uk-UA"/>
              </w:rPr>
              <w:t>1</w:t>
            </w:r>
            <w:r w:rsidRPr="00FD5751">
              <w:rPr>
                <w:rFonts w:ascii="Times New Roman" w:hAnsi="Times New Roman"/>
                <w:b/>
                <w:bCs/>
                <w:color w:val="000000"/>
                <w:sz w:val="24"/>
                <w:szCs w:val="24"/>
                <w:lang w:val="uk-UA" w:eastAsia="uk-UA"/>
              </w:rPr>
              <w:t xml:space="preserve">. </w:t>
            </w:r>
            <w:r w:rsidRPr="00FD5751">
              <w:rPr>
                <w:rFonts w:ascii="Times New Roman" w:hAnsi="Times New Roman"/>
                <w:b/>
                <w:sz w:val="24"/>
                <w:szCs w:val="24"/>
                <w:lang w:eastAsia="uk-UA"/>
              </w:rPr>
              <w:t>Перелік критеріїв та методика оцінки тендерної пропозиції із зазначенням питомої ваги критерію</w:t>
            </w:r>
          </w:p>
        </w:tc>
        <w:tc>
          <w:tcPr>
            <w:tcW w:w="7706"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4C063F" w:rsidRDefault="004C063F" w:rsidP="004C063F">
            <w:pPr>
              <w:jc w:val="both"/>
              <w:rPr>
                <w:rFonts w:ascii="Times New Roman" w:hAnsi="Times New Roman"/>
                <w:sz w:val="24"/>
                <w:szCs w:val="24"/>
                <w:lang w:val="uk-UA"/>
              </w:rPr>
            </w:pPr>
            <w:r>
              <w:rPr>
                <w:rFonts w:ascii="Times New Roman" w:hAnsi="Times New Roman"/>
                <w:sz w:val="24"/>
                <w:szCs w:val="24"/>
                <w:lang w:val="uk-UA"/>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4C063F" w:rsidRDefault="004C063F" w:rsidP="004C063F">
            <w:pPr>
              <w:jc w:val="both"/>
              <w:rPr>
                <w:rFonts w:ascii="Times New Roman" w:hAnsi="Times New Roman"/>
                <w:sz w:val="24"/>
                <w:szCs w:val="24"/>
                <w:lang w:val="uk-UA"/>
              </w:rPr>
            </w:pPr>
            <w:r>
              <w:rPr>
                <w:rFonts w:ascii="Times New Roman" w:hAnsi="Times New Roman"/>
                <w:sz w:val="24"/>
                <w:szCs w:val="24"/>
                <w:lang w:val="uk-UA"/>
              </w:rPr>
              <w:t>Для проведення відкритих торгів із застосуванням електронного аукціону повинно бути подано не менше двох тендерних пропозицій.</w:t>
            </w:r>
          </w:p>
          <w:p w:rsidR="004C063F" w:rsidRDefault="004C063F" w:rsidP="004C063F">
            <w:pPr>
              <w:jc w:val="both"/>
              <w:rPr>
                <w:rFonts w:ascii="Times New Roman" w:hAnsi="Times New Roman"/>
                <w:sz w:val="24"/>
                <w:szCs w:val="24"/>
                <w:lang w:val="uk-UA"/>
              </w:rPr>
            </w:pPr>
            <w:r>
              <w:rPr>
                <w:rFonts w:ascii="Times New Roman" w:hAnsi="Times New Roman"/>
                <w:sz w:val="24"/>
                <w:szCs w:val="24"/>
                <w:lang w:val="uk-UA"/>
              </w:rPr>
              <w:t>Електронний аукціон проводиться електронною системою закупівель відповідно до статті 30 Закону.</w:t>
            </w:r>
          </w:p>
          <w:p w:rsidR="004C063F" w:rsidRDefault="004C063F" w:rsidP="004C063F">
            <w:pPr>
              <w:jc w:val="both"/>
              <w:rPr>
                <w:rFonts w:ascii="Times New Roman" w:hAnsi="Times New Roman"/>
                <w:sz w:val="24"/>
                <w:szCs w:val="24"/>
                <w:lang w:val="uk-UA"/>
              </w:rPr>
            </w:pPr>
            <w:r>
              <w:rPr>
                <w:rFonts w:ascii="Times New Roman" w:hAnsi="Times New Roman"/>
                <w:sz w:val="24"/>
                <w:szCs w:val="24"/>
                <w:lang w:val="uk-UA"/>
              </w:rPr>
              <w:t>Критерії та методика оцінки визначаються відповідно до статті 29 Закону.</w:t>
            </w:r>
          </w:p>
          <w:p w:rsidR="004C063F" w:rsidRDefault="004C063F" w:rsidP="004C063F">
            <w:pPr>
              <w:jc w:val="both"/>
              <w:rPr>
                <w:rFonts w:ascii="Times New Roman" w:hAnsi="Times New Roman"/>
                <w:sz w:val="24"/>
                <w:szCs w:val="24"/>
                <w:lang w:val="uk-UA"/>
              </w:rPr>
            </w:pPr>
            <w:r>
              <w:rPr>
                <w:rFonts w:ascii="Times New Roman" w:hAnsi="Times New Roman"/>
                <w:sz w:val="24"/>
                <w:szCs w:val="24"/>
                <w:lang w:val="uk-UA"/>
              </w:rPr>
              <w:t>Перелік критеріїв та методика оцінки тендерної пропозиції із зазначенням питомої ваги критерію:</w:t>
            </w:r>
          </w:p>
          <w:p w:rsidR="004C063F" w:rsidRDefault="004C063F" w:rsidP="004C063F">
            <w:pPr>
              <w:jc w:val="both"/>
              <w:rPr>
                <w:rFonts w:ascii="Times New Roman" w:hAnsi="Times New Roman"/>
                <w:sz w:val="24"/>
                <w:szCs w:val="24"/>
                <w:lang w:val="uk-UA"/>
              </w:rPr>
            </w:pPr>
            <w:r>
              <w:rPr>
                <w:rFonts w:ascii="Times New Roman" w:hAnsi="Times New Roman"/>
                <w:sz w:val="24"/>
                <w:szCs w:val="24"/>
                <w:lang w:val="uk-UA"/>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w:t>
            </w:r>
            <w:r>
              <w:rPr>
                <w:rFonts w:ascii="Times New Roman" w:hAnsi="Times New Roman"/>
                <w:sz w:val="24"/>
                <w:szCs w:val="24"/>
                <w:lang w:val="uk-UA"/>
              </w:rPr>
              <w:lastRenderedPageBreak/>
              <w:t>електронного аукціону (у разі якщо подано дві і більше тендерних пропозицій).</w:t>
            </w:r>
          </w:p>
          <w:p w:rsidR="004C063F" w:rsidRDefault="004C063F" w:rsidP="004C063F">
            <w:pPr>
              <w:jc w:val="both"/>
              <w:rPr>
                <w:rFonts w:ascii="Times New Roman" w:hAnsi="Times New Roman"/>
                <w:sz w:val="24"/>
                <w:szCs w:val="24"/>
                <w:lang w:val="uk-UA"/>
              </w:rPr>
            </w:pPr>
            <w:r>
              <w:rPr>
                <w:rFonts w:ascii="Times New Roman" w:hAnsi="Times New Roman"/>
                <w:sz w:val="24"/>
                <w:szCs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4C063F" w:rsidRDefault="004C063F" w:rsidP="004C063F">
            <w:pPr>
              <w:jc w:val="both"/>
              <w:rPr>
                <w:rFonts w:ascii="Times New Roman" w:hAnsi="Times New Roman"/>
                <w:sz w:val="24"/>
                <w:szCs w:val="24"/>
                <w:lang w:val="uk-UA"/>
              </w:rPr>
            </w:pPr>
            <w:r>
              <w:rPr>
                <w:rFonts w:ascii="Times New Roman" w:hAnsi="Times New Roman"/>
                <w:sz w:val="24"/>
                <w:szCs w:val="24"/>
                <w:lang w:val="uk-UA"/>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4C063F" w:rsidRPr="00105152" w:rsidRDefault="004C063F" w:rsidP="004C063F">
            <w:pPr>
              <w:jc w:val="both"/>
              <w:rPr>
                <w:rFonts w:ascii="Times New Roman" w:hAnsi="Times New Roman"/>
                <w:sz w:val="24"/>
                <w:szCs w:val="24"/>
                <w:shd w:val="clear" w:color="auto" w:fill="FFFF00"/>
                <w:lang w:val="uk-UA"/>
              </w:rPr>
            </w:pPr>
            <w:r w:rsidRPr="00105152">
              <w:rPr>
                <w:rFonts w:ascii="Times New Roman" w:hAnsi="Times New Roman"/>
                <w:sz w:val="24"/>
                <w:szCs w:val="24"/>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4C063F" w:rsidRDefault="004C063F" w:rsidP="004C063F">
            <w:pPr>
              <w:jc w:val="both"/>
              <w:rPr>
                <w:rFonts w:ascii="Times New Roman" w:hAnsi="Times New Roman"/>
                <w:sz w:val="24"/>
                <w:szCs w:val="24"/>
                <w:shd w:val="clear" w:color="auto" w:fill="FFFF00"/>
                <w:lang w:val="uk-UA"/>
              </w:rPr>
            </w:pPr>
            <w:r w:rsidRPr="00105152">
              <w:rPr>
                <w:rFonts w:ascii="Times New Roman" w:hAnsi="Times New Roman"/>
                <w:sz w:val="24"/>
                <w:szCs w:val="24"/>
                <w:lang w:val="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4C063F" w:rsidRDefault="004C063F" w:rsidP="004C063F">
            <w:pPr>
              <w:jc w:val="both"/>
              <w:rPr>
                <w:rFonts w:ascii="Times New Roman" w:hAnsi="Times New Roman"/>
                <w:sz w:val="24"/>
                <w:szCs w:val="24"/>
                <w:lang w:val="uk-UA"/>
              </w:rPr>
            </w:pPr>
            <w:r>
              <w:rPr>
                <w:rFonts w:ascii="Times New Roman" w:hAnsi="Times New Roman"/>
                <w:sz w:val="24"/>
                <w:szCs w:val="24"/>
                <w:lang w:val="uk-UA"/>
              </w:rPr>
              <w:t>Оцінка тендерних пропозицій здійснюється на основі критерію „Ціна”. Питома вага – 100%.</w:t>
            </w:r>
          </w:p>
          <w:p w:rsidR="004C063F" w:rsidRDefault="004C063F" w:rsidP="004C063F">
            <w:pPr>
              <w:jc w:val="both"/>
              <w:rPr>
                <w:rFonts w:ascii="Times New Roman" w:hAnsi="Times New Roman"/>
                <w:sz w:val="24"/>
                <w:szCs w:val="24"/>
                <w:lang w:val="uk-UA"/>
              </w:rPr>
            </w:pPr>
            <w:r>
              <w:rPr>
                <w:rFonts w:ascii="Times New Roman" w:hAnsi="Times New Roman"/>
                <w:sz w:val="24"/>
                <w:szCs w:val="24"/>
                <w:lang w:val="uk-UA"/>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4C063F" w:rsidRDefault="004C063F" w:rsidP="004C063F">
            <w:pPr>
              <w:jc w:val="both"/>
              <w:rPr>
                <w:rFonts w:ascii="Times New Roman" w:hAnsi="Times New Roman"/>
                <w:sz w:val="24"/>
                <w:szCs w:val="24"/>
                <w:lang w:val="uk-UA"/>
              </w:rPr>
            </w:pPr>
            <w:r>
              <w:rPr>
                <w:rFonts w:ascii="Times New Roman" w:hAnsi="Times New Roman"/>
                <w:sz w:val="24"/>
                <w:szCs w:val="24"/>
                <w:lang w:val="uk-UA"/>
              </w:rPr>
              <w:t>Оцінка здійснюється щодо предмета закупівлі вцілому.</w:t>
            </w:r>
          </w:p>
          <w:p w:rsidR="004C063F" w:rsidRDefault="004C063F" w:rsidP="004C063F">
            <w:pPr>
              <w:jc w:val="both"/>
              <w:rPr>
                <w:rFonts w:ascii="Times New Roman" w:hAnsi="Times New Roman"/>
                <w:sz w:val="24"/>
                <w:szCs w:val="24"/>
                <w:lang w:val="uk-UA"/>
              </w:rPr>
            </w:pPr>
            <w:r>
              <w:rPr>
                <w:rFonts w:ascii="Times New Roman" w:hAnsi="Times New Roman"/>
                <w:sz w:val="24"/>
                <w:szCs w:val="24"/>
                <w:lang w:val="uk-UA"/>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w:t>
            </w:r>
          </w:p>
          <w:p w:rsidR="004C063F" w:rsidRDefault="004C063F" w:rsidP="004C063F">
            <w:pPr>
              <w:jc w:val="both"/>
              <w:rPr>
                <w:rFonts w:ascii="Times New Roman" w:hAnsi="Times New Roman"/>
                <w:sz w:val="24"/>
                <w:szCs w:val="24"/>
                <w:lang w:val="uk-UA"/>
              </w:rPr>
            </w:pPr>
            <w:r>
              <w:rPr>
                <w:rFonts w:ascii="Times New Roman" w:hAnsi="Times New Roman"/>
                <w:sz w:val="24"/>
                <w:szCs w:val="24"/>
                <w:lang w:val="uk-UA"/>
              </w:rPr>
              <w:t>найвищої ціни без зазначення найменувань та інформації про учасників.</w:t>
            </w:r>
          </w:p>
          <w:p w:rsidR="004C063F" w:rsidRDefault="004C063F" w:rsidP="004C063F">
            <w:pPr>
              <w:jc w:val="both"/>
              <w:rPr>
                <w:rFonts w:ascii="Times New Roman" w:hAnsi="Times New Roman"/>
                <w:sz w:val="24"/>
                <w:szCs w:val="24"/>
                <w:lang w:val="uk-UA"/>
              </w:rPr>
            </w:pPr>
            <w:r>
              <w:rPr>
                <w:rFonts w:ascii="Times New Roman" w:hAnsi="Times New Roman"/>
                <w:sz w:val="24"/>
                <w:szCs w:val="24"/>
                <w:lang w:val="uk-UA"/>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4C063F" w:rsidRDefault="004C063F" w:rsidP="004C063F">
            <w:pPr>
              <w:jc w:val="both"/>
              <w:rPr>
                <w:rFonts w:ascii="Times New Roman" w:hAnsi="Times New Roman"/>
                <w:sz w:val="24"/>
                <w:szCs w:val="24"/>
                <w:lang w:val="uk-UA"/>
              </w:rPr>
            </w:pPr>
            <w:r>
              <w:rPr>
                <w:rFonts w:ascii="Times New Roman" w:hAnsi="Times New Roman"/>
                <w:sz w:val="24"/>
                <w:szCs w:val="24"/>
                <w:lang w:val="uk-UA"/>
              </w:rPr>
              <w:t>Розмір мінімального кроку пониження ціни під час електронного аукціону – 0,5% .</w:t>
            </w:r>
          </w:p>
          <w:p w:rsidR="004C063F" w:rsidRDefault="004C063F" w:rsidP="004C063F">
            <w:pPr>
              <w:jc w:val="both"/>
              <w:rPr>
                <w:rFonts w:ascii="Times New Roman" w:hAnsi="Times New Roman"/>
                <w:sz w:val="24"/>
                <w:szCs w:val="24"/>
                <w:lang w:val="uk-UA"/>
              </w:rPr>
            </w:pPr>
            <w:r>
              <w:rPr>
                <w:rFonts w:ascii="Times New Roman" w:hAnsi="Times New Roman"/>
                <w:sz w:val="24"/>
                <w:szCs w:val="24"/>
                <w:lang w:val="uk-UA"/>
              </w:rPr>
              <w:t>Учасник визначає ціни на 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товару/послуг/робіт даного виду.</w:t>
            </w:r>
          </w:p>
          <w:p w:rsidR="009A4932" w:rsidRDefault="009A4932" w:rsidP="004C063F">
            <w:pPr>
              <w:jc w:val="both"/>
              <w:rPr>
                <w:rFonts w:ascii="Times New Roman" w:hAnsi="Times New Roman"/>
                <w:sz w:val="24"/>
                <w:szCs w:val="24"/>
                <w:lang w:val="uk-UA"/>
              </w:rPr>
            </w:pPr>
            <w:r w:rsidRPr="009A4932">
              <w:rPr>
                <w:rFonts w:ascii="Times New Roman" w:hAnsi="Times New Roman"/>
                <w:iCs/>
                <w:sz w:val="24"/>
                <w:szCs w:val="24"/>
                <w:lang w:eastAsia="zh-CN"/>
              </w:rPr>
              <w:t>Учасники у складі тендерних пропозицій подають довідку в довільній формі, що містить згоду з умовами проведення оцінки та умовами формування ціни.</w:t>
            </w:r>
          </w:p>
          <w:p w:rsidR="004C063F" w:rsidRDefault="004C063F" w:rsidP="004C063F">
            <w:pPr>
              <w:jc w:val="both"/>
              <w:rPr>
                <w:rFonts w:ascii="Times New Roman" w:hAnsi="Times New Roman"/>
                <w:sz w:val="24"/>
                <w:szCs w:val="24"/>
                <w:lang w:val="uk-UA"/>
              </w:rPr>
            </w:pPr>
            <w:r>
              <w:rPr>
                <w:rFonts w:ascii="Times New Roman" w:hAnsi="Times New Roman"/>
                <w:sz w:val="24"/>
                <w:szCs w:val="24"/>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4C063F" w:rsidRDefault="004C063F" w:rsidP="004C063F">
            <w:pPr>
              <w:jc w:val="both"/>
              <w:rPr>
                <w:rFonts w:ascii="Times New Roman" w:hAnsi="Times New Roman"/>
                <w:sz w:val="24"/>
                <w:szCs w:val="24"/>
                <w:lang w:val="uk-UA"/>
              </w:rPr>
            </w:pPr>
            <w:r>
              <w:rPr>
                <w:rFonts w:ascii="Times New Roman" w:hAnsi="Times New Roman"/>
                <w:sz w:val="24"/>
                <w:szCs w:val="24"/>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w:t>
            </w:r>
          </w:p>
          <w:p w:rsidR="004C063F" w:rsidRDefault="004C063F" w:rsidP="004C063F">
            <w:pPr>
              <w:jc w:val="both"/>
              <w:rPr>
                <w:rFonts w:ascii="Times New Roman" w:hAnsi="Times New Roman"/>
                <w:sz w:val="24"/>
                <w:szCs w:val="24"/>
                <w:lang w:val="uk-UA"/>
              </w:rPr>
            </w:pPr>
            <w:r>
              <w:rPr>
                <w:rFonts w:ascii="Times New Roman" w:hAnsi="Times New Roman"/>
                <w:sz w:val="24"/>
                <w:szCs w:val="24"/>
                <w:lang w:val="uk-UA"/>
              </w:rPr>
              <w:t>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D2B30" w:rsidRDefault="00FD2B30" w:rsidP="004C063F">
            <w:pPr>
              <w:jc w:val="both"/>
              <w:rPr>
                <w:rFonts w:ascii="Times New Roman" w:hAnsi="Times New Roman"/>
                <w:sz w:val="24"/>
                <w:szCs w:val="24"/>
                <w:lang w:val="uk-UA"/>
              </w:rPr>
            </w:pPr>
            <w:r w:rsidRPr="00FD2B30">
              <w:rPr>
                <w:rFonts w:ascii="Times New Roman" w:hAnsi="Times New Roman" w:hint="eastAsia"/>
                <w:sz w:val="24"/>
                <w:szCs w:val="24"/>
                <w:lang w:val="uk-UA"/>
              </w:rPr>
              <w:t>Замовник</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має</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право</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звернутися</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за</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підтвердженням</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інформації</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наданої</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учасником</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до</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органів</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державної</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влади</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підприємств</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установ</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організацій</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відповідно</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до</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їх</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компетенції</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У</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разі</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отримання</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достовірної</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інформації</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про</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його</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невідповідність</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вимогам</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кваліфікаційних</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критеріїв</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lastRenderedPageBreak/>
              <w:t>наявність</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підстав</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зазначених</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у</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частині</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першій</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статті</w:t>
            </w:r>
            <w:r w:rsidRPr="00FD2B30">
              <w:rPr>
                <w:rFonts w:ascii="Times New Roman" w:hAnsi="Times New Roman"/>
                <w:sz w:val="24"/>
                <w:szCs w:val="24"/>
                <w:lang w:val="uk-UA"/>
              </w:rPr>
              <w:t xml:space="preserve"> 17  </w:t>
            </w:r>
            <w:r w:rsidRPr="00FD2B30">
              <w:rPr>
                <w:rFonts w:ascii="Times New Roman" w:hAnsi="Times New Roman" w:hint="eastAsia"/>
                <w:sz w:val="24"/>
                <w:szCs w:val="24"/>
                <w:lang w:val="uk-UA"/>
              </w:rPr>
              <w:t>Закону</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або</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факту</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зазначення</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у</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тендерній</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пропозиції</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будь</w:t>
            </w:r>
            <w:r w:rsidRPr="00FD2B30">
              <w:rPr>
                <w:rFonts w:ascii="Times New Roman" w:hAnsi="Times New Roman"/>
                <w:sz w:val="24"/>
                <w:szCs w:val="24"/>
                <w:lang w:val="uk-UA"/>
              </w:rPr>
              <w:t>-</w:t>
            </w:r>
            <w:r w:rsidRPr="00FD2B30">
              <w:rPr>
                <w:rFonts w:ascii="Times New Roman" w:hAnsi="Times New Roman" w:hint="eastAsia"/>
                <w:sz w:val="24"/>
                <w:szCs w:val="24"/>
                <w:lang w:val="uk-UA"/>
              </w:rPr>
              <w:t>якої</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недостовірної</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інформації</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що</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є</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суттєвою</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при</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визначенні</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результатів</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процедури</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закупівлі</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замовник</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відхиляє</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тендерну</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пропозицію</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такого</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учасника</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про</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що</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у</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складі</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тендерної</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пропозиції</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надається</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лист</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згода</w:t>
            </w:r>
            <w:r w:rsidRPr="00FD2B30">
              <w:rPr>
                <w:rFonts w:ascii="Times New Roman" w:hAnsi="Times New Roman"/>
                <w:sz w:val="24"/>
                <w:szCs w:val="24"/>
                <w:lang w:val="uk-UA"/>
              </w:rPr>
              <w:t>.</w:t>
            </w:r>
          </w:p>
          <w:p w:rsidR="00FD2B30" w:rsidRDefault="00FD2B30" w:rsidP="004C063F">
            <w:pPr>
              <w:jc w:val="both"/>
              <w:rPr>
                <w:rFonts w:ascii="Times New Roman" w:hAnsi="Times New Roman"/>
                <w:sz w:val="24"/>
                <w:szCs w:val="24"/>
                <w:lang w:val="uk-UA"/>
              </w:rPr>
            </w:pPr>
          </w:p>
          <w:p w:rsidR="004C063F" w:rsidRDefault="004C063F" w:rsidP="004C063F">
            <w:pPr>
              <w:jc w:val="both"/>
              <w:rPr>
                <w:rFonts w:ascii="Times New Roman" w:hAnsi="Times New Roman"/>
                <w:sz w:val="24"/>
                <w:szCs w:val="24"/>
                <w:lang w:val="uk-UA"/>
              </w:rPr>
            </w:pPr>
            <w:r>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4C063F" w:rsidRDefault="004C063F" w:rsidP="004C063F">
            <w:pPr>
              <w:jc w:val="both"/>
              <w:rPr>
                <w:rFonts w:ascii="Times New Roman" w:hAnsi="Times New Roman"/>
                <w:sz w:val="24"/>
                <w:szCs w:val="24"/>
                <w:lang w:val="uk-UA"/>
              </w:rPr>
            </w:pPr>
            <w:r>
              <w:rPr>
                <w:rFonts w:ascii="Times New Roman" w:hAnsi="Times New Roman"/>
                <w:sz w:val="24"/>
                <w:szCs w:val="24"/>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rsidR="004C063F" w:rsidRDefault="004C063F" w:rsidP="004C063F">
            <w:pPr>
              <w:jc w:val="both"/>
              <w:rPr>
                <w:rFonts w:ascii="Times New Roman" w:hAnsi="Times New Roman"/>
                <w:sz w:val="24"/>
                <w:szCs w:val="24"/>
                <w:lang w:val="uk-UA"/>
              </w:rPr>
            </w:pPr>
            <w:r>
              <w:rPr>
                <w:rFonts w:ascii="Times New Roman" w:hAnsi="Times New Roman"/>
                <w:sz w:val="24"/>
                <w:szCs w:val="24"/>
                <w:lang w:val="uk-UA"/>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w:t>
            </w:r>
          </w:p>
          <w:p w:rsidR="004C063F" w:rsidRDefault="004C063F" w:rsidP="004C063F">
            <w:pPr>
              <w:jc w:val="both"/>
              <w:rPr>
                <w:rFonts w:ascii="Times New Roman" w:hAnsi="Times New Roman"/>
                <w:sz w:val="24"/>
                <w:szCs w:val="24"/>
                <w:lang w:val="uk-UA"/>
              </w:rPr>
            </w:pPr>
            <w:r>
              <w:rPr>
                <w:rFonts w:ascii="Times New Roman" w:hAnsi="Times New Roman"/>
                <w:sz w:val="24"/>
                <w:szCs w:val="24"/>
                <w:lang w:val="uk-UA"/>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4C063F" w:rsidRDefault="004C063F" w:rsidP="004C063F">
            <w:pPr>
              <w:jc w:val="both"/>
              <w:rPr>
                <w:rFonts w:ascii="Times New Roman" w:hAnsi="Times New Roman"/>
                <w:sz w:val="24"/>
                <w:szCs w:val="24"/>
                <w:lang w:val="uk-UA"/>
              </w:rPr>
            </w:pPr>
            <w:r>
              <w:rPr>
                <w:rFonts w:ascii="Times New Roman" w:hAnsi="Times New Roman"/>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C063F" w:rsidRDefault="004C063F" w:rsidP="004C063F">
            <w:pPr>
              <w:jc w:val="both"/>
              <w:rPr>
                <w:rFonts w:ascii="Times New Roman" w:hAnsi="Times New Roman"/>
                <w:sz w:val="24"/>
                <w:szCs w:val="24"/>
                <w:lang w:val="uk-UA"/>
              </w:rPr>
            </w:pPr>
            <w:r>
              <w:rPr>
                <w:rFonts w:ascii="Times New Roman" w:hAnsi="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4C063F" w:rsidRDefault="004C063F" w:rsidP="004C063F">
            <w:pPr>
              <w:jc w:val="both"/>
              <w:rPr>
                <w:rFonts w:ascii="Times New Roman" w:hAnsi="Times New Roman"/>
                <w:sz w:val="24"/>
                <w:szCs w:val="24"/>
                <w:lang w:val="uk-UA"/>
              </w:rPr>
            </w:pPr>
            <w:r>
              <w:rPr>
                <w:rFonts w:ascii="Times New Roman" w:hAnsi="Times New Roman"/>
                <w:sz w:val="24"/>
                <w:szCs w:val="24"/>
                <w:lang w:val="uk-UA"/>
              </w:rPr>
              <w:t>Обґрунтування аномально низької тендерної пропозиції може містити інформацію про:</w:t>
            </w:r>
          </w:p>
          <w:p w:rsidR="004C063F" w:rsidRDefault="004C063F" w:rsidP="004C063F">
            <w:pPr>
              <w:jc w:val="both"/>
              <w:rPr>
                <w:rFonts w:ascii="Times New Roman" w:hAnsi="Times New Roman"/>
                <w:sz w:val="24"/>
                <w:szCs w:val="24"/>
                <w:lang w:val="uk-UA"/>
              </w:rPr>
            </w:pPr>
            <w:r>
              <w:rPr>
                <w:rFonts w:ascii="Times New Roman" w:hAnsi="Times New Roman"/>
                <w:sz w:val="24"/>
                <w:szCs w:val="24"/>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4C063F" w:rsidRDefault="004C063F" w:rsidP="004C063F">
            <w:pPr>
              <w:jc w:val="both"/>
              <w:rPr>
                <w:rFonts w:ascii="Times New Roman" w:hAnsi="Times New Roman"/>
                <w:sz w:val="24"/>
                <w:szCs w:val="24"/>
                <w:lang w:val="uk-UA"/>
              </w:rPr>
            </w:pPr>
            <w:r>
              <w:rPr>
                <w:rFonts w:ascii="Times New Roman" w:hAnsi="Times New Roman"/>
                <w:sz w:val="24"/>
                <w:szCs w:val="24"/>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4C063F" w:rsidRDefault="004C063F" w:rsidP="004C063F">
            <w:pPr>
              <w:jc w:val="both"/>
              <w:rPr>
                <w:rFonts w:ascii="Times New Roman" w:hAnsi="Times New Roman"/>
                <w:sz w:val="24"/>
                <w:szCs w:val="24"/>
                <w:lang w:val="uk-UA"/>
              </w:rPr>
            </w:pPr>
            <w:r>
              <w:rPr>
                <w:rFonts w:ascii="Times New Roman" w:hAnsi="Times New Roman"/>
                <w:sz w:val="24"/>
                <w:szCs w:val="24"/>
                <w:lang w:val="uk-UA"/>
              </w:rPr>
              <w:t>3) отримання учасником державної допомоги згідно із законодавством.</w:t>
            </w:r>
          </w:p>
          <w:p w:rsidR="004C063F" w:rsidRDefault="004C063F" w:rsidP="004C063F">
            <w:pPr>
              <w:jc w:val="both"/>
              <w:rPr>
                <w:rFonts w:ascii="Times New Roman" w:hAnsi="Times New Roman"/>
                <w:sz w:val="24"/>
                <w:szCs w:val="24"/>
                <w:lang w:val="uk-UA"/>
              </w:rPr>
            </w:pPr>
            <w:r>
              <w:rPr>
                <w:rFonts w:ascii="Times New Roman" w:hAnsi="Times New Roman"/>
                <w:sz w:val="24"/>
                <w:szCs w:val="24"/>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урахуванням Особливостей.</w:t>
            </w:r>
          </w:p>
          <w:p w:rsidR="004C063F" w:rsidRDefault="004C063F" w:rsidP="004C063F">
            <w:pPr>
              <w:jc w:val="both"/>
              <w:rPr>
                <w:rFonts w:ascii="Times New Roman" w:hAnsi="Times New Roman"/>
                <w:sz w:val="24"/>
                <w:szCs w:val="24"/>
                <w:lang w:val="uk-UA"/>
              </w:rPr>
            </w:pPr>
            <w:r>
              <w:rPr>
                <w:rFonts w:ascii="Times New Roman" w:hAnsi="Times New Roman"/>
                <w:sz w:val="24"/>
                <w:szCs w:val="24"/>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4C063F" w:rsidRDefault="004C063F" w:rsidP="004C063F">
            <w:pPr>
              <w:jc w:val="both"/>
              <w:rPr>
                <w:rFonts w:ascii="Times New Roman" w:hAnsi="Times New Roman"/>
                <w:sz w:val="24"/>
                <w:szCs w:val="24"/>
                <w:lang w:val="uk-UA"/>
              </w:rPr>
            </w:pPr>
            <w:r>
              <w:rPr>
                <w:rFonts w:ascii="Times New Roman" w:hAnsi="Times New Roman"/>
                <w:sz w:val="24"/>
                <w:szCs w:val="24"/>
                <w:lang w:val="uk-UA"/>
              </w:rPr>
              <w:t xml:space="preserve">У разі отримання достовірної інформації про невідповідність переможця процедури закупівлі вимогам кваліфікаційних критеріїв (якщо такі вимагались),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w:t>
            </w:r>
            <w:r>
              <w:rPr>
                <w:rFonts w:ascii="Times New Roman" w:hAnsi="Times New Roman"/>
                <w:sz w:val="24"/>
                <w:szCs w:val="24"/>
                <w:lang w:val="uk-UA"/>
              </w:rPr>
              <w:lastRenderedPageBreak/>
              <w:t>відхиляє тендерну пропозицію такого учасника згідно пункту 41 Особливостей.</w:t>
            </w:r>
          </w:p>
          <w:p w:rsidR="004C063F" w:rsidRDefault="004C063F" w:rsidP="004C063F">
            <w:pPr>
              <w:jc w:val="both"/>
              <w:rPr>
                <w:rFonts w:ascii="Times New Roman" w:hAnsi="Times New Roman"/>
                <w:sz w:val="24"/>
                <w:szCs w:val="24"/>
                <w:lang w:val="uk-UA"/>
              </w:rPr>
            </w:pPr>
            <w:r>
              <w:rPr>
                <w:rFonts w:ascii="Times New Roman" w:hAnsi="Times New Roman"/>
                <w:sz w:val="24"/>
                <w:szCs w:val="24"/>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C063F" w:rsidRDefault="004C063F" w:rsidP="004C063F">
            <w:pPr>
              <w:jc w:val="both"/>
              <w:rPr>
                <w:rFonts w:ascii="Times New Roman" w:hAnsi="Times New Roman"/>
                <w:sz w:val="24"/>
                <w:szCs w:val="24"/>
                <w:lang w:val="uk-UA"/>
              </w:rPr>
            </w:pPr>
            <w:r>
              <w:rPr>
                <w:rFonts w:ascii="Times New Roman" w:hAnsi="Times New Roman"/>
                <w:sz w:val="24"/>
                <w:szCs w:val="24"/>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w:t>
            </w:r>
          </w:p>
          <w:p w:rsidR="004C063F" w:rsidRDefault="004C063F" w:rsidP="004C063F">
            <w:pPr>
              <w:jc w:val="both"/>
              <w:rPr>
                <w:rFonts w:ascii="Times New Roman" w:hAnsi="Times New Roman"/>
                <w:sz w:val="24"/>
                <w:szCs w:val="24"/>
                <w:lang w:val="uk-UA"/>
              </w:rPr>
            </w:pPr>
            <w:r>
              <w:rPr>
                <w:rFonts w:ascii="Times New Roman" w:hAnsi="Times New Roman"/>
                <w:sz w:val="24"/>
                <w:szCs w:val="24"/>
                <w:lang w:val="uk-UA"/>
              </w:rPr>
              <w:t>пропонується учасником процедури в його тендерній пропозиції).</w:t>
            </w:r>
          </w:p>
          <w:p w:rsidR="004C063F" w:rsidRDefault="004C063F" w:rsidP="004C063F">
            <w:pPr>
              <w:jc w:val="both"/>
              <w:rPr>
                <w:rFonts w:ascii="Times New Roman" w:hAnsi="Times New Roman"/>
                <w:sz w:val="24"/>
                <w:szCs w:val="24"/>
                <w:lang w:val="uk-UA"/>
              </w:rPr>
            </w:pPr>
            <w:r>
              <w:rPr>
                <w:rFonts w:ascii="Times New Roman" w:hAnsi="Times New Roman"/>
                <w:sz w:val="24"/>
                <w:szCs w:val="24"/>
                <w:lang w:val="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C063F" w:rsidRDefault="004C063F" w:rsidP="004C063F">
            <w:pPr>
              <w:jc w:val="both"/>
              <w:rPr>
                <w:rFonts w:ascii="Times New Roman" w:hAnsi="Times New Roman"/>
                <w:sz w:val="24"/>
                <w:szCs w:val="24"/>
                <w:lang w:val="uk-UA"/>
              </w:rPr>
            </w:pPr>
            <w:r>
              <w:rPr>
                <w:rFonts w:ascii="Times New Roman" w:hAnsi="Times New Roman"/>
                <w:sz w:val="24"/>
                <w:szCs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C063F" w:rsidRDefault="004C063F" w:rsidP="004C063F">
            <w:pPr>
              <w:jc w:val="both"/>
              <w:rPr>
                <w:rFonts w:ascii="Times New Roman" w:hAnsi="Times New Roman"/>
                <w:sz w:val="24"/>
                <w:szCs w:val="24"/>
                <w:lang w:val="uk-UA"/>
              </w:rPr>
            </w:pPr>
            <w:r>
              <w:rPr>
                <w:rFonts w:ascii="Times New Roman" w:hAnsi="Times New Roman"/>
                <w:sz w:val="24"/>
                <w:szCs w:val="24"/>
                <w:lang w:val="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w:t>
            </w:r>
          </w:p>
          <w:p w:rsidR="004C063F" w:rsidRDefault="004C063F" w:rsidP="004C063F">
            <w:pPr>
              <w:jc w:val="both"/>
              <w:rPr>
                <w:rFonts w:ascii="Times New Roman" w:hAnsi="Times New Roman"/>
                <w:sz w:val="24"/>
                <w:szCs w:val="24"/>
                <w:lang w:val="uk-UA"/>
              </w:rPr>
            </w:pPr>
            <w:r>
              <w:rPr>
                <w:rFonts w:ascii="Times New Roman" w:hAnsi="Times New Roman"/>
                <w:sz w:val="24"/>
                <w:szCs w:val="24"/>
                <w:lang w:val="uk-UA"/>
              </w:rPr>
              <w:t>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C063F" w:rsidRDefault="004C063F" w:rsidP="004C063F">
            <w:pPr>
              <w:jc w:val="both"/>
              <w:rPr>
                <w:rFonts w:ascii="Times New Roman" w:hAnsi="Times New Roman"/>
                <w:sz w:val="24"/>
                <w:szCs w:val="24"/>
                <w:lang w:val="uk-UA"/>
              </w:rPr>
            </w:pPr>
            <w:r>
              <w:rPr>
                <w:rFonts w:ascii="Times New Roman" w:hAnsi="Times New Roman"/>
                <w:sz w:val="24"/>
                <w:szCs w:val="24"/>
                <w:lang w:val="uk-UA"/>
              </w:rPr>
              <w:t>Замовник розглядає подані тендерні пропозиції з урахуванням виправлення або невиправлення учасниками виявлених невідповідностей.</w:t>
            </w:r>
          </w:p>
          <w:p w:rsidR="004C063F" w:rsidRDefault="004C063F" w:rsidP="004C063F">
            <w:pPr>
              <w:pStyle w:val="26"/>
              <w:widowControl w:val="0"/>
              <w:spacing w:before="120" w:line="100" w:lineRule="atLeast"/>
              <w:ind w:right="113"/>
              <w:jc w:val="both"/>
              <w:rPr>
                <w:rFonts w:ascii="Times New Roman" w:hAnsi="Times New Roman" w:cs="Times New Roman"/>
                <w:sz w:val="24"/>
                <w:szCs w:val="24"/>
                <w:lang w:val="uk-UA"/>
              </w:rPr>
            </w:pPr>
            <w:r>
              <w:rPr>
                <w:rFonts w:ascii="Times New Roman" w:hAnsi="Times New Roman" w:cs="Times New Roman"/>
                <w:b/>
                <w:sz w:val="24"/>
                <w:szCs w:val="24"/>
                <w:lang w:val="uk-UA"/>
              </w:rPr>
              <w:t>До ціни не включається вартість послуг з розподілу електричної енергії</w:t>
            </w:r>
            <w:r>
              <w:rPr>
                <w:rFonts w:ascii="Times New Roman" w:hAnsi="Times New Roman" w:cs="Times New Roman"/>
                <w:sz w:val="24"/>
                <w:szCs w:val="24"/>
                <w:lang w:val="uk-UA"/>
              </w:rPr>
              <w:t>.</w:t>
            </w:r>
          </w:p>
          <w:p w:rsidR="001B2101" w:rsidRPr="00696B1A" w:rsidRDefault="004C063F" w:rsidP="004C063F">
            <w:pPr>
              <w:rPr>
                <w:rFonts w:asciiTheme="minorHAnsi" w:hAnsiTheme="minorHAnsi"/>
                <w:sz w:val="24"/>
                <w:szCs w:val="24"/>
                <w:lang w:val="uk-UA"/>
              </w:rPr>
            </w:pPr>
            <w:r>
              <w:rPr>
                <w:rFonts w:ascii="Times New Roman" w:hAnsi="Times New Roman"/>
                <w:b/>
                <w:sz w:val="24"/>
                <w:szCs w:val="24"/>
                <w:lang w:val="uk-UA"/>
              </w:rPr>
              <w:t>До ціни включається вартість послуг з передачі електричної енергії.</w:t>
            </w:r>
          </w:p>
        </w:tc>
      </w:tr>
      <w:tr w:rsidR="0034315E" w:rsidRPr="00DD72FC" w:rsidTr="00D94A57">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blCellSpacing w:w="15" w:type="dxa"/>
        </w:trPr>
        <w:tc>
          <w:tcPr>
            <w:tcW w:w="2735" w:type="dxa"/>
            <w:gridSpan w:val="2"/>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34315E" w:rsidRPr="00E670E6" w:rsidRDefault="0034315E" w:rsidP="00A832D9">
            <w:pPr>
              <w:rPr>
                <w:rFonts w:ascii="Times New Roman" w:hAnsi="Times New Roman"/>
                <w:color w:val="000000"/>
                <w:sz w:val="24"/>
                <w:szCs w:val="24"/>
                <w:lang w:val="uk-UA" w:eastAsia="uk-UA"/>
              </w:rPr>
            </w:pPr>
            <w:r>
              <w:rPr>
                <w:rFonts w:ascii="Times New Roman" w:hAnsi="Times New Roman"/>
                <w:b/>
                <w:bCs/>
                <w:color w:val="000000"/>
                <w:sz w:val="24"/>
                <w:szCs w:val="24"/>
                <w:lang w:val="uk-UA" w:eastAsia="uk-UA"/>
              </w:rPr>
              <w:lastRenderedPageBreak/>
              <w:t>2</w:t>
            </w:r>
            <w:r w:rsidRPr="00E670E6">
              <w:rPr>
                <w:rFonts w:ascii="Times New Roman" w:hAnsi="Times New Roman"/>
                <w:b/>
                <w:bCs/>
                <w:color w:val="000000"/>
                <w:sz w:val="24"/>
                <w:szCs w:val="24"/>
                <w:lang w:val="uk-UA" w:eastAsia="uk-UA"/>
              </w:rPr>
              <w:t>. Інша інформація</w:t>
            </w:r>
            <w:r w:rsidRPr="00E670E6">
              <w:rPr>
                <w:rFonts w:ascii="Times New Roman" w:hAnsi="Times New Roman"/>
                <w:color w:val="000000"/>
                <w:sz w:val="24"/>
                <w:szCs w:val="24"/>
                <w:lang w:val="uk-UA" w:eastAsia="uk-UA"/>
              </w:rPr>
              <w:t> </w:t>
            </w:r>
          </w:p>
        </w:tc>
        <w:tc>
          <w:tcPr>
            <w:tcW w:w="7706"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FD2B30" w:rsidRPr="00FD2B30" w:rsidRDefault="00FD2B30" w:rsidP="00FD2B30">
            <w:pPr>
              <w:pStyle w:val="1"/>
              <w:jc w:val="both"/>
              <w:rPr>
                <w:rFonts w:ascii="Times New Roman" w:hAnsi="Times New Roman"/>
                <w:b w:val="0"/>
                <w:bCs/>
                <w:szCs w:val="24"/>
                <w:lang w:val="uk-UA"/>
              </w:rPr>
            </w:pPr>
            <w:r w:rsidRPr="00FD2B30">
              <w:rPr>
                <w:rFonts w:ascii="Times New Roman" w:hAnsi="Times New Roman" w:hint="eastAsia"/>
                <w:b w:val="0"/>
                <w:bCs/>
                <w:szCs w:val="24"/>
                <w:lang w:val="uk-UA"/>
              </w:rPr>
              <w:t>У</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складі</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тендерної</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пропозиції</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надається</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лист</w:t>
            </w:r>
            <w:r w:rsidRPr="00FD2B30">
              <w:rPr>
                <w:rFonts w:ascii="Times New Roman" w:hAnsi="Times New Roman"/>
                <w:b w:val="0"/>
                <w:bCs/>
                <w:szCs w:val="24"/>
                <w:lang w:val="uk-UA"/>
              </w:rPr>
              <w:t>-</w:t>
            </w:r>
            <w:r w:rsidRPr="00FD2B30">
              <w:rPr>
                <w:rFonts w:ascii="Times New Roman" w:hAnsi="Times New Roman" w:hint="eastAsia"/>
                <w:b w:val="0"/>
                <w:bCs/>
                <w:szCs w:val="24"/>
                <w:lang w:val="uk-UA"/>
              </w:rPr>
              <w:t>гарантія</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за</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підписом</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уповноваженої</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особи</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учасника</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та</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завірена</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печаткою</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за</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наявності</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щодо</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дотримання</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учасником</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в</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своїй</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діяльності</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норм</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чинного</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законодавства</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України</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в</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тому</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числі</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Закону</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України</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Про</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санкції»</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від</w:t>
            </w:r>
            <w:r w:rsidRPr="00FD2B30">
              <w:rPr>
                <w:rFonts w:ascii="Times New Roman" w:hAnsi="Times New Roman"/>
                <w:b w:val="0"/>
                <w:bCs/>
                <w:szCs w:val="24"/>
                <w:lang w:val="uk-UA"/>
              </w:rPr>
              <w:t xml:space="preserve"> 14.08.2014 </w:t>
            </w:r>
            <w:r w:rsidRPr="00FD2B30">
              <w:rPr>
                <w:rFonts w:ascii="Times New Roman" w:hAnsi="Times New Roman" w:hint="eastAsia"/>
                <w:b w:val="0"/>
                <w:bCs/>
                <w:szCs w:val="24"/>
                <w:lang w:val="uk-UA"/>
              </w:rPr>
              <w:t>№</w:t>
            </w:r>
            <w:r w:rsidRPr="00FD2B30">
              <w:rPr>
                <w:rFonts w:ascii="Times New Roman" w:hAnsi="Times New Roman"/>
                <w:b w:val="0"/>
                <w:bCs/>
                <w:szCs w:val="24"/>
                <w:lang w:val="uk-UA"/>
              </w:rPr>
              <w:t xml:space="preserve"> 1644-VII; </w:t>
            </w:r>
            <w:r w:rsidRPr="00FD2B30">
              <w:rPr>
                <w:rFonts w:ascii="Times New Roman" w:hAnsi="Times New Roman" w:hint="eastAsia"/>
                <w:b w:val="0"/>
                <w:bCs/>
                <w:szCs w:val="24"/>
                <w:lang w:val="uk-UA"/>
              </w:rPr>
              <w:t>Закону</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України</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Про</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запобігання</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та</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протидію</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легалізації</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відмиванню</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доходів</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одержаних</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злочинним</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шляхом</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фінансуванню</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тероризму</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та</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фінансуванню</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розповсюдження</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зброї</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масового</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знищення»</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від</w:t>
            </w:r>
            <w:r w:rsidRPr="00FD2B30">
              <w:rPr>
                <w:rFonts w:ascii="Times New Roman" w:hAnsi="Times New Roman"/>
                <w:b w:val="0"/>
                <w:bCs/>
                <w:szCs w:val="24"/>
                <w:lang w:val="uk-UA"/>
              </w:rPr>
              <w:t xml:space="preserve"> 14.10.2014 </w:t>
            </w:r>
            <w:r w:rsidRPr="00FD2B30">
              <w:rPr>
                <w:rFonts w:ascii="Times New Roman" w:hAnsi="Times New Roman" w:hint="eastAsia"/>
                <w:b w:val="0"/>
                <w:bCs/>
                <w:szCs w:val="24"/>
                <w:lang w:val="uk-UA"/>
              </w:rPr>
              <w:t>№</w:t>
            </w:r>
            <w:r w:rsidRPr="00FD2B30">
              <w:rPr>
                <w:rFonts w:ascii="Times New Roman" w:hAnsi="Times New Roman"/>
                <w:b w:val="0"/>
                <w:bCs/>
                <w:szCs w:val="24"/>
                <w:lang w:val="uk-UA"/>
              </w:rPr>
              <w:t xml:space="preserve"> 1702-VII; </w:t>
            </w:r>
            <w:r w:rsidRPr="00FD2B30">
              <w:rPr>
                <w:rFonts w:ascii="Times New Roman" w:hAnsi="Times New Roman" w:hint="eastAsia"/>
                <w:b w:val="0"/>
                <w:bCs/>
                <w:szCs w:val="24"/>
                <w:lang w:val="uk-UA"/>
              </w:rPr>
              <w:t>Постанови</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Кабінету</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Міністрів</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від</w:t>
            </w:r>
            <w:r w:rsidRPr="00FD2B30">
              <w:rPr>
                <w:rFonts w:ascii="Times New Roman" w:hAnsi="Times New Roman"/>
                <w:b w:val="0"/>
                <w:bCs/>
                <w:szCs w:val="24"/>
                <w:lang w:val="uk-UA"/>
              </w:rPr>
              <w:t xml:space="preserve"> 07.11.2014 </w:t>
            </w:r>
            <w:r w:rsidRPr="00FD2B30">
              <w:rPr>
                <w:rFonts w:ascii="Times New Roman" w:hAnsi="Times New Roman" w:hint="eastAsia"/>
                <w:b w:val="0"/>
                <w:bCs/>
                <w:szCs w:val="24"/>
                <w:lang w:val="uk-UA"/>
              </w:rPr>
              <w:t>№</w:t>
            </w:r>
            <w:r w:rsidRPr="00FD2B30">
              <w:rPr>
                <w:rFonts w:ascii="Times New Roman" w:hAnsi="Times New Roman"/>
                <w:b w:val="0"/>
                <w:bCs/>
                <w:szCs w:val="24"/>
                <w:lang w:val="uk-UA"/>
              </w:rPr>
              <w:t xml:space="preserve"> 595 «</w:t>
            </w:r>
            <w:r w:rsidRPr="00FD2B30">
              <w:rPr>
                <w:rFonts w:ascii="Times New Roman" w:hAnsi="Times New Roman" w:hint="eastAsia"/>
                <w:b w:val="0"/>
                <w:bCs/>
                <w:szCs w:val="24"/>
                <w:lang w:val="uk-UA"/>
              </w:rPr>
              <w:t>Деякі</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питання</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фінансування</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бюджетних</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установ</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здійснення</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соціальних</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виплат</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населенню</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та</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надання</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фінансової</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підтримки</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окремим</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підприємствам</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і</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організаціям</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Донецької</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та</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Луганської</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областей»</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Постанови</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Кабінету</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Міністрів</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України</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від</w:t>
            </w:r>
            <w:r w:rsidRPr="00FD2B30">
              <w:rPr>
                <w:rFonts w:ascii="Times New Roman" w:hAnsi="Times New Roman"/>
                <w:b w:val="0"/>
                <w:bCs/>
                <w:szCs w:val="24"/>
                <w:lang w:val="uk-UA"/>
              </w:rPr>
              <w:t xml:space="preserve"> 30 </w:t>
            </w:r>
            <w:r w:rsidRPr="00FD2B30">
              <w:rPr>
                <w:rFonts w:ascii="Times New Roman" w:hAnsi="Times New Roman" w:hint="eastAsia"/>
                <w:b w:val="0"/>
                <w:bCs/>
                <w:szCs w:val="24"/>
                <w:lang w:val="uk-UA"/>
              </w:rPr>
              <w:t>грудня</w:t>
            </w:r>
            <w:r w:rsidRPr="00FD2B30">
              <w:rPr>
                <w:rFonts w:ascii="Times New Roman" w:hAnsi="Times New Roman"/>
                <w:b w:val="0"/>
                <w:bCs/>
                <w:szCs w:val="24"/>
                <w:lang w:val="uk-UA"/>
              </w:rPr>
              <w:t xml:space="preserve"> 2015 </w:t>
            </w:r>
            <w:r w:rsidRPr="00FD2B30">
              <w:rPr>
                <w:rFonts w:ascii="Times New Roman" w:hAnsi="Times New Roman" w:hint="eastAsia"/>
                <w:b w:val="0"/>
                <w:bCs/>
                <w:szCs w:val="24"/>
                <w:lang w:val="uk-UA"/>
              </w:rPr>
              <w:t>№</w:t>
            </w:r>
            <w:r w:rsidRPr="00FD2B30">
              <w:rPr>
                <w:rFonts w:ascii="Times New Roman" w:hAnsi="Times New Roman"/>
                <w:b w:val="0"/>
                <w:bCs/>
                <w:szCs w:val="24"/>
                <w:lang w:val="uk-UA"/>
              </w:rPr>
              <w:t xml:space="preserve"> 1147 «</w:t>
            </w:r>
            <w:r w:rsidRPr="00FD2B30">
              <w:rPr>
                <w:rFonts w:ascii="Times New Roman" w:hAnsi="Times New Roman" w:hint="eastAsia"/>
                <w:b w:val="0"/>
                <w:bCs/>
                <w:szCs w:val="24"/>
                <w:lang w:val="uk-UA"/>
              </w:rPr>
              <w:t>Про</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заборону</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ввезення</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на</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митну</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територію</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України</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товарів</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що</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походять</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з</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lastRenderedPageBreak/>
              <w:t>Російської</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Федерації</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рішення</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Ради</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національної</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безпеки</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і</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оборони</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України</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від</w:t>
            </w:r>
            <w:r w:rsidRPr="00FD2B30">
              <w:rPr>
                <w:rFonts w:ascii="Times New Roman" w:hAnsi="Times New Roman"/>
                <w:b w:val="0"/>
                <w:bCs/>
                <w:szCs w:val="24"/>
                <w:lang w:val="uk-UA"/>
              </w:rPr>
              <w:t xml:space="preserve"> 28 </w:t>
            </w:r>
            <w:r w:rsidRPr="00FD2B30">
              <w:rPr>
                <w:rFonts w:ascii="Times New Roman" w:hAnsi="Times New Roman" w:hint="eastAsia"/>
                <w:b w:val="0"/>
                <w:bCs/>
                <w:szCs w:val="24"/>
                <w:lang w:val="uk-UA"/>
              </w:rPr>
              <w:t>квітня</w:t>
            </w:r>
            <w:r w:rsidRPr="00FD2B30">
              <w:rPr>
                <w:rFonts w:ascii="Times New Roman" w:hAnsi="Times New Roman"/>
                <w:b w:val="0"/>
                <w:bCs/>
                <w:szCs w:val="24"/>
                <w:lang w:val="uk-UA"/>
              </w:rPr>
              <w:t xml:space="preserve"> 2017 </w:t>
            </w:r>
            <w:r w:rsidRPr="00FD2B30">
              <w:rPr>
                <w:rFonts w:ascii="Times New Roman" w:hAnsi="Times New Roman" w:hint="eastAsia"/>
                <w:b w:val="0"/>
                <w:bCs/>
                <w:szCs w:val="24"/>
                <w:lang w:val="uk-UA"/>
              </w:rPr>
              <w:t>року</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Про</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застосування</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персональних</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спеціальних</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економічних</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та</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інших</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обмежувальних</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заходів</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санкцій</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затвердженого</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указом</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Президента</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України</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від</w:t>
            </w:r>
            <w:r w:rsidRPr="00FD2B30">
              <w:rPr>
                <w:rFonts w:ascii="Times New Roman" w:hAnsi="Times New Roman"/>
                <w:b w:val="0"/>
                <w:bCs/>
                <w:szCs w:val="24"/>
                <w:lang w:val="uk-UA"/>
              </w:rPr>
              <w:t xml:space="preserve"> 15.05.2017 </w:t>
            </w:r>
            <w:r w:rsidRPr="00FD2B30">
              <w:rPr>
                <w:rFonts w:ascii="Times New Roman" w:hAnsi="Times New Roman" w:hint="eastAsia"/>
                <w:b w:val="0"/>
                <w:bCs/>
                <w:szCs w:val="24"/>
                <w:lang w:val="uk-UA"/>
              </w:rPr>
              <w:t>№</w:t>
            </w:r>
            <w:r w:rsidRPr="00FD2B30">
              <w:rPr>
                <w:rFonts w:ascii="Times New Roman" w:hAnsi="Times New Roman"/>
                <w:b w:val="0"/>
                <w:bCs/>
                <w:szCs w:val="24"/>
                <w:lang w:val="uk-UA"/>
              </w:rPr>
              <w:t xml:space="preserve"> 133/2017; </w:t>
            </w:r>
            <w:r w:rsidRPr="00FD2B30">
              <w:rPr>
                <w:rFonts w:ascii="Times New Roman" w:hAnsi="Times New Roman" w:hint="eastAsia"/>
                <w:b w:val="0"/>
                <w:bCs/>
                <w:szCs w:val="24"/>
                <w:lang w:val="uk-UA"/>
              </w:rPr>
              <w:t>рішення</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Ради</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національної</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безпеки</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і</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оборони</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України</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від</w:t>
            </w:r>
            <w:r w:rsidRPr="00FD2B30">
              <w:rPr>
                <w:rFonts w:ascii="Times New Roman" w:hAnsi="Times New Roman"/>
                <w:b w:val="0"/>
                <w:bCs/>
                <w:szCs w:val="24"/>
                <w:lang w:val="uk-UA"/>
              </w:rPr>
              <w:t xml:space="preserve"> 02 </w:t>
            </w:r>
            <w:r w:rsidRPr="00FD2B30">
              <w:rPr>
                <w:rFonts w:ascii="Times New Roman" w:hAnsi="Times New Roman" w:hint="eastAsia"/>
                <w:b w:val="0"/>
                <w:bCs/>
                <w:szCs w:val="24"/>
                <w:lang w:val="uk-UA"/>
              </w:rPr>
              <w:t>травня</w:t>
            </w:r>
            <w:r w:rsidRPr="00FD2B30">
              <w:rPr>
                <w:rFonts w:ascii="Times New Roman" w:hAnsi="Times New Roman"/>
                <w:b w:val="0"/>
                <w:bCs/>
                <w:szCs w:val="24"/>
                <w:lang w:val="uk-UA"/>
              </w:rPr>
              <w:t xml:space="preserve"> 2018 </w:t>
            </w:r>
            <w:r w:rsidRPr="00FD2B30">
              <w:rPr>
                <w:rFonts w:ascii="Times New Roman" w:hAnsi="Times New Roman" w:hint="eastAsia"/>
                <w:b w:val="0"/>
                <w:bCs/>
                <w:szCs w:val="24"/>
                <w:lang w:val="uk-UA"/>
              </w:rPr>
              <w:t>року</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Про</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застосування</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та</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скасування</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персональних</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спеціальних</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економічних</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та</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інших</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обмежувальних</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заходів</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санкцій</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затвердженого</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указом</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Президента</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України</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від</w:t>
            </w:r>
            <w:r w:rsidRPr="00FD2B30">
              <w:rPr>
                <w:rFonts w:ascii="Times New Roman" w:hAnsi="Times New Roman"/>
                <w:b w:val="0"/>
                <w:bCs/>
                <w:szCs w:val="24"/>
                <w:lang w:val="uk-UA"/>
              </w:rPr>
              <w:t xml:space="preserve"> 14.05.2018 </w:t>
            </w:r>
            <w:r w:rsidRPr="00FD2B30">
              <w:rPr>
                <w:rFonts w:ascii="Times New Roman" w:hAnsi="Times New Roman" w:hint="eastAsia"/>
                <w:b w:val="0"/>
                <w:bCs/>
                <w:szCs w:val="24"/>
                <w:lang w:val="uk-UA"/>
              </w:rPr>
              <w:t>№</w:t>
            </w:r>
            <w:r w:rsidRPr="00FD2B30">
              <w:rPr>
                <w:rFonts w:ascii="Times New Roman" w:hAnsi="Times New Roman"/>
                <w:b w:val="0"/>
                <w:bCs/>
                <w:szCs w:val="24"/>
                <w:lang w:val="uk-UA"/>
              </w:rPr>
              <w:t xml:space="preserve"> 126/2018; </w:t>
            </w:r>
            <w:r w:rsidRPr="00FD2B30">
              <w:rPr>
                <w:rFonts w:ascii="Times New Roman" w:hAnsi="Times New Roman" w:hint="eastAsia"/>
                <w:b w:val="0"/>
                <w:bCs/>
                <w:szCs w:val="24"/>
                <w:lang w:val="uk-UA"/>
              </w:rPr>
              <w:t>рішення</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Ради</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національної</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безпеки</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і</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оборони</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України</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від</w:t>
            </w:r>
            <w:r w:rsidRPr="00FD2B30">
              <w:rPr>
                <w:rFonts w:ascii="Times New Roman" w:hAnsi="Times New Roman"/>
                <w:b w:val="0"/>
                <w:bCs/>
                <w:szCs w:val="24"/>
                <w:lang w:val="uk-UA"/>
              </w:rPr>
              <w:t xml:space="preserve"> 19 </w:t>
            </w:r>
            <w:r w:rsidRPr="00FD2B30">
              <w:rPr>
                <w:rFonts w:ascii="Times New Roman" w:hAnsi="Times New Roman" w:hint="eastAsia"/>
                <w:b w:val="0"/>
                <w:bCs/>
                <w:szCs w:val="24"/>
                <w:lang w:val="uk-UA"/>
              </w:rPr>
              <w:t>березня</w:t>
            </w:r>
            <w:r w:rsidRPr="00FD2B30">
              <w:rPr>
                <w:rFonts w:ascii="Times New Roman" w:hAnsi="Times New Roman"/>
                <w:b w:val="0"/>
                <w:bCs/>
                <w:szCs w:val="24"/>
                <w:lang w:val="uk-UA"/>
              </w:rPr>
              <w:t xml:space="preserve"> 2019 </w:t>
            </w:r>
            <w:r w:rsidRPr="00FD2B30">
              <w:rPr>
                <w:rFonts w:ascii="Times New Roman" w:hAnsi="Times New Roman" w:hint="eastAsia"/>
                <w:b w:val="0"/>
                <w:bCs/>
                <w:szCs w:val="24"/>
                <w:lang w:val="uk-UA"/>
              </w:rPr>
              <w:t>року</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Про</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застосування</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скасування</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та</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внесення</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змін</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до</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персональних</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спеціальних</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економічних</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та</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інших</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обмежувальних</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заходів</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санкцій</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затвердженого</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указом</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Президента</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України</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від</w:t>
            </w:r>
            <w:r w:rsidRPr="00FD2B30">
              <w:rPr>
                <w:rFonts w:ascii="Times New Roman" w:hAnsi="Times New Roman"/>
                <w:b w:val="0"/>
                <w:bCs/>
                <w:szCs w:val="24"/>
                <w:lang w:val="uk-UA"/>
              </w:rPr>
              <w:t xml:space="preserve"> 19.03.2019 </w:t>
            </w:r>
            <w:r w:rsidRPr="00FD2B30">
              <w:rPr>
                <w:rFonts w:ascii="Times New Roman" w:hAnsi="Times New Roman" w:hint="eastAsia"/>
                <w:b w:val="0"/>
                <w:bCs/>
                <w:szCs w:val="24"/>
                <w:lang w:val="uk-UA"/>
              </w:rPr>
              <w:t>№</w:t>
            </w:r>
            <w:r w:rsidRPr="00FD2B30">
              <w:rPr>
                <w:rFonts w:ascii="Times New Roman" w:hAnsi="Times New Roman"/>
                <w:b w:val="0"/>
                <w:bCs/>
                <w:szCs w:val="24"/>
                <w:lang w:val="uk-UA"/>
              </w:rPr>
              <w:t xml:space="preserve"> 82/2019; </w:t>
            </w:r>
            <w:r w:rsidRPr="00FD2B30">
              <w:rPr>
                <w:rFonts w:ascii="Times New Roman" w:hAnsi="Times New Roman" w:hint="eastAsia"/>
                <w:b w:val="0"/>
                <w:bCs/>
                <w:szCs w:val="24"/>
                <w:lang w:val="uk-UA"/>
              </w:rPr>
              <w:t>рішення</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Ради</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національної</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безпеки</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і</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оборони</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України</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від</w:t>
            </w:r>
            <w:r w:rsidRPr="00FD2B30">
              <w:rPr>
                <w:rFonts w:ascii="Times New Roman" w:hAnsi="Times New Roman"/>
                <w:b w:val="0"/>
                <w:bCs/>
                <w:szCs w:val="24"/>
                <w:lang w:val="uk-UA"/>
              </w:rPr>
              <w:t xml:space="preserve"> 14 </w:t>
            </w:r>
            <w:r w:rsidRPr="00FD2B30">
              <w:rPr>
                <w:rFonts w:ascii="Times New Roman" w:hAnsi="Times New Roman" w:hint="eastAsia"/>
                <w:b w:val="0"/>
                <w:bCs/>
                <w:szCs w:val="24"/>
                <w:lang w:val="uk-UA"/>
              </w:rPr>
              <w:t>травня</w:t>
            </w:r>
            <w:r w:rsidRPr="00FD2B30">
              <w:rPr>
                <w:rFonts w:ascii="Times New Roman" w:hAnsi="Times New Roman"/>
                <w:b w:val="0"/>
                <w:bCs/>
                <w:szCs w:val="24"/>
                <w:lang w:val="uk-UA"/>
              </w:rPr>
              <w:t xml:space="preserve"> 2020 </w:t>
            </w:r>
            <w:r w:rsidRPr="00FD2B30">
              <w:rPr>
                <w:rFonts w:ascii="Times New Roman" w:hAnsi="Times New Roman" w:hint="eastAsia"/>
                <w:b w:val="0"/>
                <w:bCs/>
                <w:szCs w:val="24"/>
                <w:lang w:val="uk-UA"/>
              </w:rPr>
              <w:t>року</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Про</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застосування</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скасування</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і</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внесення</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змін</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до</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персональних</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спеціальних</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економічних</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та</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інших</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обмежувальних</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заходів</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санкцій</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затвердженого</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указом</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Президента</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України</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від</w:t>
            </w:r>
            <w:r w:rsidRPr="00FD2B30">
              <w:rPr>
                <w:rFonts w:ascii="Times New Roman" w:hAnsi="Times New Roman"/>
                <w:b w:val="0"/>
                <w:bCs/>
                <w:szCs w:val="24"/>
                <w:lang w:val="uk-UA"/>
              </w:rPr>
              <w:t xml:space="preserve"> 14.05.2020 </w:t>
            </w:r>
            <w:r w:rsidRPr="00FD2B30">
              <w:rPr>
                <w:rFonts w:ascii="Times New Roman" w:hAnsi="Times New Roman" w:hint="eastAsia"/>
                <w:b w:val="0"/>
                <w:bCs/>
                <w:szCs w:val="24"/>
                <w:lang w:val="uk-UA"/>
              </w:rPr>
              <w:t>№</w:t>
            </w:r>
            <w:r w:rsidRPr="00FD2B30">
              <w:rPr>
                <w:rFonts w:ascii="Times New Roman" w:hAnsi="Times New Roman"/>
                <w:b w:val="0"/>
                <w:bCs/>
                <w:szCs w:val="24"/>
                <w:lang w:val="uk-UA"/>
              </w:rPr>
              <w:t xml:space="preserve"> 184/2020.</w:t>
            </w:r>
          </w:p>
          <w:p w:rsidR="00FD2B30" w:rsidRPr="00FD2B30" w:rsidRDefault="00FD2B30" w:rsidP="00FD2B30">
            <w:pPr>
              <w:pStyle w:val="1"/>
              <w:jc w:val="both"/>
              <w:rPr>
                <w:rFonts w:ascii="Times New Roman" w:hAnsi="Times New Roman"/>
                <w:b w:val="0"/>
                <w:bCs/>
                <w:szCs w:val="24"/>
                <w:lang w:val="uk-UA"/>
              </w:rPr>
            </w:pPr>
            <w:r w:rsidRPr="00FD2B30">
              <w:rPr>
                <w:rFonts w:ascii="Times New Roman" w:hAnsi="Times New Roman" w:hint="eastAsia"/>
                <w:b w:val="0"/>
                <w:bCs/>
                <w:szCs w:val="24"/>
                <w:lang w:val="uk-UA"/>
              </w:rPr>
              <w:t>Учасники</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закупівлі</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повинні</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під</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час</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підготовки</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пропозиції</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підтвердити</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відповідність</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вимогам</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щодо</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етичної</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поведінки</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під</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час</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здійснення</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закупівель</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згідно</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із</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затвердженою</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Мінекономіки</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типової</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форми</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Настанов</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щодо</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етичної</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поведінки</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учасників</w:t>
            </w:r>
            <w:r w:rsidRPr="00FD2B30">
              <w:rPr>
                <w:rFonts w:ascii="Times New Roman" w:hAnsi="Times New Roman"/>
                <w:b w:val="0"/>
                <w:bCs/>
                <w:szCs w:val="24"/>
                <w:lang w:val="uk-UA"/>
              </w:rPr>
              <w:t>/</w:t>
            </w:r>
            <w:r w:rsidRPr="00FD2B30">
              <w:rPr>
                <w:rFonts w:ascii="Times New Roman" w:hAnsi="Times New Roman" w:hint="eastAsia"/>
                <w:b w:val="0"/>
                <w:bCs/>
                <w:szCs w:val="24"/>
                <w:lang w:val="uk-UA"/>
              </w:rPr>
              <w:t>потенційних</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учасників</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під</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участі</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в</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публічних</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закупівлях</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з</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наданням</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копії</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таких</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настанов</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З</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огляду</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на</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це</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учасники</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подають</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у</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складі</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пропозиції</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документи</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що</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підтверджують</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запровадження</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на</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підприємстві</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учасника</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політики</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щодо</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етичної</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поведінки</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під</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час</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здійснення</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публічних</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закупівель</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добросовісної</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конкуренції</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Серед</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таких</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документів</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повинен</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знаходитись</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наказ</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підприємства</w:t>
            </w:r>
            <w:r w:rsidRPr="00FD2B30">
              <w:rPr>
                <w:rFonts w:ascii="Times New Roman" w:hAnsi="Times New Roman"/>
                <w:b w:val="0"/>
                <w:bCs/>
                <w:szCs w:val="24"/>
                <w:lang w:val="uk-UA"/>
              </w:rPr>
              <w:t>-</w:t>
            </w:r>
            <w:r w:rsidRPr="00FD2B30">
              <w:rPr>
                <w:rFonts w:ascii="Times New Roman" w:hAnsi="Times New Roman" w:hint="eastAsia"/>
                <w:b w:val="0"/>
                <w:bCs/>
                <w:szCs w:val="24"/>
                <w:lang w:val="uk-UA"/>
              </w:rPr>
              <w:t>учасника</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щодо</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призначення</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уповноваженого</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працівника</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за</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контроль</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та</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дотримання</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заходів</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і</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політики</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етичної</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поведінки</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при</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участі</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у</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процедурах</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публічних</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закупівель</w:t>
            </w:r>
            <w:r w:rsidRPr="00FD2B30">
              <w:rPr>
                <w:rFonts w:ascii="Times New Roman" w:hAnsi="Times New Roman"/>
                <w:b w:val="0"/>
                <w:bCs/>
                <w:szCs w:val="24"/>
                <w:lang w:val="uk-UA"/>
              </w:rPr>
              <w:t>.</w:t>
            </w:r>
          </w:p>
          <w:p w:rsidR="00FD2B30" w:rsidRPr="00FD2B30" w:rsidRDefault="00FD2B30" w:rsidP="00FD2B30">
            <w:pPr>
              <w:pStyle w:val="1"/>
              <w:jc w:val="both"/>
              <w:rPr>
                <w:rFonts w:ascii="Times New Roman" w:hAnsi="Times New Roman"/>
                <w:b w:val="0"/>
                <w:bCs/>
                <w:szCs w:val="24"/>
                <w:lang w:val="uk-UA"/>
              </w:rPr>
            </w:pPr>
            <w:r w:rsidRPr="00FD2B30">
              <w:rPr>
                <w:rFonts w:ascii="Times New Roman" w:hAnsi="Times New Roman" w:hint="eastAsia"/>
                <w:b w:val="0"/>
                <w:bCs/>
                <w:szCs w:val="24"/>
                <w:lang w:val="uk-UA"/>
              </w:rPr>
              <w:t>На</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виконання</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статті</w:t>
            </w:r>
            <w:r w:rsidRPr="00FD2B30">
              <w:rPr>
                <w:rFonts w:ascii="Times New Roman" w:hAnsi="Times New Roman"/>
                <w:b w:val="0"/>
                <w:bCs/>
                <w:szCs w:val="24"/>
                <w:lang w:val="uk-UA"/>
              </w:rPr>
              <w:t xml:space="preserve"> 61 </w:t>
            </w:r>
            <w:r w:rsidRPr="00FD2B30">
              <w:rPr>
                <w:rFonts w:ascii="Times New Roman" w:hAnsi="Times New Roman" w:hint="eastAsia"/>
                <w:b w:val="0"/>
                <w:bCs/>
                <w:szCs w:val="24"/>
                <w:lang w:val="uk-UA"/>
              </w:rPr>
              <w:t>Закону</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України</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Про</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запобігання</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корупції»</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юридичні</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особи</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забезпечують</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розробку</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та</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вжиття</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заходів</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які</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є</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необхідними</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та</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обґрунтованими</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для</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запобігання</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і</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протидії</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корупції</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у</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діяльності</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юридичної</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особи</w:t>
            </w:r>
            <w:r w:rsidRPr="00FD2B30">
              <w:rPr>
                <w:rFonts w:ascii="Times New Roman" w:hAnsi="Times New Roman"/>
                <w:b w:val="0"/>
                <w:bCs/>
                <w:szCs w:val="24"/>
                <w:lang w:val="uk-UA"/>
              </w:rPr>
              <w:t>.</w:t>
            </w:r>
          </w:p>
          <w:p w:rsidR="00FD2B30" w:rsidRPr="00FD2B30" w:rsidRDefault="00FD2B30" w:rsidP="00FD2B30">
            <w:pPr>
              <w:pStyle w:val="1"/>
              <w:jc w:val="both"/>
              <w:rPr>
                <w:rFonts w:ascii="Times New Roman" w:hAnsi="Times New Roman"/>
                <w:b w:val="0"/>
                <w:bCs/>
                <w:szCs w:val="24"/>
                <w:lang w:val="uk-UA"/>
              </w:rPr>
            </w:pPr>
            <w:r w:rsidRPr="00FD2B30">
              <w:rPr>
                <w:rFonts w:ascii="Times New Roman" w:hAnsi="Times New Roman" w:hint="eastAsia"/>
                <w:b w:val="0"/>
                <w:bCs/>
                <w:szCs w:val="24"/>
                <w:lang w:val="uk-UA"/>
              </w:rPr>
              <w:t>Згідно</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з</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частиною</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другою</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статті</w:t>
            </w:r>
            <w:r w:rsidRPr="00FD2B30">
              <w:rPr>
                <w:rFonts w:ascii="Times New Roman" w:hAnsi="Times New Roman"/>
                <w:b w:val="0"/>
                <w:bCs/>
                <w:szCs w:val="24"/>
                <w:lang w:val="uk-UA"/>
              </w:rPr>
              <w:t xml:space="preserve"> 61 </w:t>
            </w:r>
            <w:r w:rsidRPr="00FD2B30">
              <w:rPr>
                <w:rFonts w:ascii="Times New Roman" w:hAnsi="Times New Roman" w:hint="eastAsia"/>
                <w:b w:val="0"/>
                <w:bCs/>
                <w:szCs w:val="24"/>
                <w:lang w:val="uk-UA"/>
              </w:rPr>
              <w:t>Закону</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України</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Про</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запобігання</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корупції»</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для</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виявлення</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та</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усунення</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корупційних</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ризиків</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у</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діяльності</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юридичної</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особи</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можуть</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залучатися</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незалежні</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експерти</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зокрема</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для</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проведення</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аудиту</w:t>
            </w:r>
            <w:r w:rsidRPr="00FD2B30">
              <w:rPr>
                <w:rFonts w:ascii="Times New Roman" w:hAnsi="Times New Roman"/>
                <w:b w:val="0"/>
                <w:bCs/>
                <w:szCs w:val="24"/>
                <w:lang w:val="uk-UA"/>
              </w:rPr>
              <w:t>.</w:t>
            </w:r>
          </w:p>
          <w:p w:rsidR="00FD2B30" w:rsidRPr="00FD2B30" w:rsidRDefault="00FD2B30" w:rsidP="00FD2B30">
            <w:pPr>
              <w:pStyle w:val="1"/>
              <w:jc w:val="both"/>
              <w:rPr>
                <w:rFonts w:ascii="Times New Roman" w:hAnsi="Times New Roman"/>
                <w:b w:val="0"/>
                <w:bCs/>
                <w:szCs w:val="24"/>
                <w:lang w:val="uk-UA"/>
              </w:rPr>
            </w:pPr>
            <w:r w:rsidRPr="00FD2B30">
              <w:rPr>
                <w:rFonts w:ascii="Times New Roman" w:hAnsi="Times New Roman" w:hint="eastAsia"/>
                <w:b w:val="0"/>
                <w:bCs/>
                <w:szCs w:val="24"/>
                <w:lang w:val="uk-UA"/>
              </w:rPr>
              <w:t>Відповідно</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до</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Рішення</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Національного</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агентства</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з</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питань</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запобігання</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корупції</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від</w:t>
            </w:r>
            <w:r w:rsidRPr="00FD2B30">
              <w:rPr>
                <w:rFonts w:ascii="Times New Roman" w:hAnsi="Times New Roman"/>
                <w:b w:val="0"/>
                <w:bCs/>
                <w:szCs w:val="24"/>
                <w:lang w:val="uk-UA"/>
              </w:rPr>
              <w:t xml:space="preserve"> 22.09.2017 </w:t>
            </w:r>
            <w:r w:rsidRPr="00FD2B30">
              <w:rPr>
                <w:rFonts w:ascii="Times New Roman" w:hAnsi="Times New Roman" w:hint="eastAsia"/>
                <w:b w:val="0"/>
                <w:bCs/>
                <w:szCs w:val="24"/>
                <w:lang w:val="uk-UA"/>
              </w:rPr>
              <w:t>№</w:t>
            </w:r>
            <w:r w:rsidRPr="00FD2B30">
              <w:rPr>
                <w:rFonts w:ascii="Times New Roman" w:hAnsi="Times New Roman"/>
                <w:b w:val="0"/>
                <w:bCs/>
                <w:szCs w:val="24"/>
                <w:lang w:val="uk-UA"/>
              </w:rPr>
              <w:t xml:space="preserve"> 734 «</w:t>
            </w:r>
            <w:r w:rsidRPr="00FD2B30">
              <w:rPr>
                <w:rFonts w:ascii="Times New Roman" w:hAnsi="Times New Roman" w:hint="eastAsia"/>
                <w:b w:val="0"/>
                <w:bCs/>
                <w:szCs w:val="24"/>
                <w:lang w:val="uk-UA"/>
              </w:rPr>
              <w:t>Про</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затвердження</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Методичних</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рекомендацій</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щодо</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підготовки</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та</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реалізації</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антикорупційних</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програм</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юридичних</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осіб»</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надалі</w:t>
            </w:r>
            <w:r w:rsidRPr="00FD2B30">
              <w:rPr>
                <w:rFonts w:ascii="Times New Roman" w:hAnsi="Times New Roman"/>
                <w:b w:val="0"/>
                <w:bCs/>
                <w:szCs w:val="24"/>
                <w:lang w:val="uk-UA"/>
              </w:rPr>
              <w:t xml:space="preserve"> – </w:t>
            </w:r>
            <w:r w:rsidRPr="00FD2B30">
              <w:rPr>
                <w:rFonts w:ascii="Times New Roman" w:hAnsi="Times New Roman" w:hint="eastAsia"/>
                <w:b w:val="0"/>
                <w:bCs/>
                <w:szCs w:val="24"/>
                <w:lang w:val="uk-UA"/>
              </w:rPr>
              <w:t>Рішення</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w:t>
            </w:r>
            <w:r w:rsidRPr="00FD2B30">
              <w:rPr>
                <w:rFonts w:ascii="Times New Roman" w:hAnsi="Times New Roman"/>
                <w:b w:val="0"/>
                <w:bCs/>
                <w:szCs w:val="24"/>
                <w:lang w:val="uk-UA"/>
              </w:rPr>
              <w:t xml:space="preserve"> 734) </w:t>
            </w:r>
            <w:r w:rsidRPr="00FD2B30">
              <w:rPr>
                <w:rFonts w:ascii="Times New Roman" w:hAnsi="Times New Roman" w:hint="eastAsia"/>
                <w:b w:val="0"/>
                <w:bCs/>
                <w:szCs w:val="24"/>
                <w:lang w:val="uk-UA"/>
              </w:rPr>
              <w:t>кожна</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юридична</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особа</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насамперед</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та</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що</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виконує</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або</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має</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намір</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долучитися</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до</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виконання</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робіт</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та</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надання</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послуг</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за</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рахунок</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коштів</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державного</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бюджету</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повинна</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мати</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відповідну</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систему</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менеджменту</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протидії</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корупції</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Антикорупційні</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програми</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націлені</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на</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формування</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такої</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системи</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допомагаючи</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юридичним</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особам</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не</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допустити</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або</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знизити</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втрати</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від</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причетності</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їх</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працівників</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до</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отримання</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чи</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пропозицій</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неправомірної</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вигоди</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та</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інших</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корупційних</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практик</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сприяють</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довірі</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в</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ділових</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відносинах</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покращують</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їх</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репутацію</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Також</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відповідно</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до</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Рішення</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w:t>
            </w:r>
            <w:r w:rsidRPr="00FD2B30">
              <w:rPr>
                <w:rFonts w:ascii="Times New Roman" w:hAnsi="Times New Roman"/>
                <w:b w:val="0"/>
                <w:bCs/>
                <w:szCs w:val="24"/>
                <w:lang w:val="uk-UA"/>
              </w:rPr>
              <w:t xml:space="preserve"> 734 </w:t>
            </w:r>
            <w:r w:rsidRPr="00FD2B30">
              <w:rPr>
                <w:rFonts w:ascii="Times New Roman" w:hAnsi="Times New Roman" w:hint="eastAsia"/>
                <w:b w:val="0"/>
                <w:bCs/>
                <w:szCs w:val="24"/>
                <w:lang w:val="uk-UA"/>
              </w:rPr>
              <w:t>з</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урахуванням</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міжнародної</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практики</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заходи</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з</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мінімізації</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корупційних</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ризиків</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можна</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умовно</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розділити</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на</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індивідуальні</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заходи</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у</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фінансовій</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та</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нефінансовій</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сферах</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та</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колективні</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заходи</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Індивідуальні</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заходи</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юридичної</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особи</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заходи</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у</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фінансовій</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сфері</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можуть</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включати</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зокрема</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проведення</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періодичних</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незалежних</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зовнішніх</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фінансових</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аудитів</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та</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ротацій</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на</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регулярній</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основі</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осіб</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або</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організацій</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які</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виконують</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такий</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аудит</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Для</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підтвердження</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здійснення</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учасником</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індивідуальних</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заходів</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у</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сфері</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антикорупційного</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законодавства</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та</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з</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метою</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надання</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підтвердження</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lastRenderedPageBreak/>
              <w:t>відповідності</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діяльності</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учасника</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вимогам</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вказаного</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законодавства</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Учасник</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у</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складі</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пропозиції</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надає</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висновок</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звіт</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про</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проведення</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антикорупційного</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аудиту</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в</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учасника</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що</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свідчить</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зокрема</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про</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наявність</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та</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дотримання</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антикорупційної</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політики</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в</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учасника</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та</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дотримання</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ним</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антикорупційного</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законодавства</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та</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міжнародних</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стандартів</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у</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сфері</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запобігання</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корупції</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зокрема</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Кримінальної</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конвенції</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про</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боротьбу</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з</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корупцією</w:t>
            </w:r>
            <w:r w:rsidRPr="00FD2B30">
              <w:rPr>
                <w:rFonts w:ascii="Times New Roman" w:hAnsi="Times New Roman"/>
                <w:b w:val="0"/>
                <w:bCs/>
                <w:szCs w:val="24"/>
                <w:lang w:val="uk-UA"/>
              </w:rPr>
              <w:t xml:space="preserve"> (ETS 173) </w:t>
            </w:r>
            <w:r w:rsidRPr="00FD2B30">
              <w:rPr>
                <w:rFonts w:ascii="Times New Roman" w:hAnsi="Times New Roman" w:hint="eastAsia"/>
                <w:b w:val="0"/>
                <w:bCs/>
                <w:szCs w:val="24"/>
                <w:lang w:val="uk-UA"/>
              </w:rPr>
              <w:t>та</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Конвенції</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Організації</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Об’єднаних</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Націй</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проти</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корупції</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Цивільної</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конвенції</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про</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боротьбу</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з</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корупцією</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що</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ратифіковані</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Україною</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статей</w:t>
            </w:r>
            <w:r w:rsidRPr="00FD2B30">
              <w:rPr>
                <w:rFonts w:ascii="Times New Roman" w:hAnsi="Times New Roman"/>
                <w:b w:val="0"/>
                <w:bCs/>
                <w:szCs w:val="24"/>
                <w:lang w:val="uk-UA"/>
              </w:rPr>
              <w:t xml:space="preserve"> 61, 62, 64 </w:t>
            </w:r>
            <w:r w:rsidRPr="00FD2B30">
              <w:rPr>
                <w:rFonts w:ascii="Times New Roman" w:hAnsi="Times New Roman" w:hint="eastAsia"/>
                <w:b w:val="0"/>
                <w:bCs/>
                <w:szCs w:val="24"/>
                <w:lang w:val="uk-UA"/>
              </w:rPr>
              <w:t>Закону</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України</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Про</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запобігання</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корупції»</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у</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тому</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числі</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відсутність</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фактів</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вчинення</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участі</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у</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вчиненні</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посадовими</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та</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службовими</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особами</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учасника</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іншими</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особами</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які</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виконують</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роботу</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та</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перебувають</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з</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учасником</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у</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трудових</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відносинах</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корупційних</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правопорушень</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пов’язаних</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з</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діяльністю</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юридичної</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особи</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учасника</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відсутність</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фактів</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поведінки</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яка</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може</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бути</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розціненою</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як</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готовність</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вчинити</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корупційне</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правопорушення</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пов’язане</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з</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діяльністю</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юридичної</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особи</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учасника</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підтвердження</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наявності</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в</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антикорупційних</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документах</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учасника</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вичерпного</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переліку</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та</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опису</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антикорупційних</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заходів</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стандартів</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процедур</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та</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порядку</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їх</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виконання</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застосування</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зокрема</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порядку</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проведення</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періодичної</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оцінки</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корупційних</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ризиків</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у</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діяльності</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юридичної</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особи</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учасника</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а</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також</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порядку</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регулярного</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звітування</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уповноваженої</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особа</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відповідальної</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за</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реалізацію</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антикорупційної</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програми</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учасника</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перед</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засновниками</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учасниками</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юридичної</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особи</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учасника</w:t>
            </w:r>
            <w:r w:rsidRPr="00FD2B30">
              <w:rPr>
                <w:rFonts w:ascii="Times New Roman" w:hAnsi="Times New Roman"/>
                <w:b w:val="0"/>
                <w:bCs/>
                <w:szCs w:val="24"/>
                <w:lang w:val="uk-UA"/>
              </w:rPr>
              <w:t>).</w:t>
            </w:r>
          </w:p>
          <w:p w:rsidR="00FD2B30" w:rsidRPr="00FD2B30" w:rsidRDefault="00FD2B30" w:rsidP="00FD2B30">
            <w:pPr>
              <w:pStyle w:val="1"/>
              <w:jc w:val="both"/>
              <w:rPr>
                <w:rFonts w:ascii="Times New Roman" w:hAnsi="Times New Roman"/>
                <w:b w:val="0"/>
                <w:bCs/>
                <w:szCs w:val="24"/>
                <w:lang w:val="uk-UA"/>
              </w:rPr>
            </w:pPr>
            <w:r w:rsidRPr="00FD2B30">
              <w:rPr>
                <w:rFonts w:ascii="Times New Roman" w:hAnsi="Times New Roman" w:hint="eastAsia"/>
                <w:b w:val="0"/>
                <w:bCs/>
                <w:szCs w:val="24"/>
                <w:lang w:val="uk-UA"/>
              </w:rPr>
              <w:t>Висновок</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звіт</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про</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проведення</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антикорупційного</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аудиту</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має</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бути</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виданий</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учаснику</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не</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раніше</w:t>
            </w:r>
            <w:r w:rsidRPr="00FD2B30">
              <w:rPr>
                <w:rFonts w:ascii="Times New Roman" w:hAnsi="Times New Roman"/>
                <w:b w:val="0"/>
                <w:bCs/>
                <w:szCs w:val="24"/>
                <w:lang w:val="uk-UA"/>
              </w:rPr>
              <w:t xml:space="preserve"> 2021 </w:t>
            </w:r>
            <w:r w:rsidRPr="00FD2B30">
              <w:rPr>
                <w:rFonts w:ascii="Times New Roman" w:hAnsi="Times New Roman" w:hint="eastAsia"/>
                <w:b w:val="0"/>
                <w:bCs/>
                <w:szCs w:val="24"/>
                <w:lang w:val="uk-UA"/>
              </w:rPr>
              <w:t>року</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в</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результаті</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реалізації</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діяльності</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з</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надання</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правової</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допомоги</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адвокатським</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об</w:t>
            </w:r>
            <w:r w:rsidRPr="00FD2B30">
              <w:rPr>
                <w:rFonts w:ascii="Times New Roman" w:hAnsi="Times New Roman"/>
                <w:b w:val="0"/>
                <w:bCs/>
                <w:szCs w:val="24"/>
                <w:lang w:val="uk-UA"/>
              </w:rPr>
              <w:t>'</w:t>
            </w:r>
            <w:r w:rsidRPr="00FD2B30">
              <w:rPr>
                <w:rFonts w:ascii="Times New Roman" w:hAnsi="Times New Roman" w:hint="eastAsia"/>
                <w:b w:val="0"/>
                <w:bCs/>
                <w:szCs w:val="24"/>
                <w:lang w:val="uk-UA"/>
              </w:rPr>
              <w:t>єднанням</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або</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адвокатом</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України</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або</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адвокатським</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бюро</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учаснику</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у</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розумінні</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Закону</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України</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Про</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адвокатуру</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та</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адвокатську</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діяльність»</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на</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підтвердження</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чого</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у</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складі</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пропозиції</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учасника</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повинен</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бути</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наданий</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відповідний</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документ</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передбачений</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пунктом</w:t>
            </w:r>
            <w:r w:rsidRPr="00FD2B30">
              <w:rPr>
                <w:rFonts w:ascii="Times New Roman" w:hAnsi="Times New Roman"/>
                <w:b w:val="0"/>
                <w:bCs/>
                <w:szCs w:val="24"/>
                <w:lang w:val="uk-UA"/>
              </w:rPr>
              <w:t xml:space="preserve"> 4 </w:t>
            </w:r>
            <w:r w:rsidRPr="00FD2B30">
              <w:rPr>
                <w:rFonts w:ascii="Times New Roman" w:hAnsi="Times New Roman" w:hint="eastAsia"/>
                <w:b w:val="0"/>
                <w:bCs/>
                <w:szCs w:val="24"/>
                <w:lang w:val="uk-UA"/>
              </w:rPr>
              <w:t>частини</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першої</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статті</w:t>
            </w:r>
            <w:r w:rsidRPr="00FD2B30">
              <w:rPr>
                <w:rFonts w:ascii="Times New Roman" w:hAnsi="Times New Roman"/>
                <w:b w:val="0"/>
                <w:bCs/>
                <w:szCs w:val="24"/>
                <w:lang w:val="uk-UA"/>
              </w:rPr>
              <w:t xml:space="preserve"> 1 </w:t>
            </w:r>
            <w:r w:rsidRPr="00FD2B30">
              <w:rPr>
                <w:rFonts w:ascii="Times New Roman" w:hAnsi="Times New Roman" w:hint="eastAsia"/>
                <w:b w:val="0"/>
                <w:bCs/>
                <w:szCs w:val="24"/>
                <w:lang w:val="uk-UA"/>
              </w:rPr>
              <w:t>вказаного</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закону</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оформлений</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належним</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чином</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і</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у</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відповідності</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до</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вимог</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законодавства</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України</w:t>
            </w:r>
            <w:r w:rsidRPr="00FD2B30">
              <w:rPr>
                <w:rFonts w:ascii="Times New Roman" w:hAnsi="Times New Roman"/>
                <w:b w:val="0"/>
                <w:bCs/>
                <w:szCs w:val="24"/>
                <w:lang w:val="uk-UA"/>
              </w:rPr>
              <w:t>.</w:t>
            </w:r>
          </w:p>
          <w:p w:rsidR="00FD2B30" w:rsidRPr="00FD2B30" w:rsidRDefault="00FD2B30" w:rsidP="00FD2B30">
            <w:pPr>
              <w:pStyle w:val="1"/>
              <w:jc w:val="both"/>
              <w:rPr>
                <w:rFonts w:ascii="Times New Roman" w:hAnsi="Times New Roman"/>
                <w:b w:val="0"/>
                <w:bCs/>
                <w:szCs w:val="24"/>
                <w:lang w:val="uk-UA"/>
              </w:rPr>
            </w:pPr>
            <w:r w:rsidRPr="00FD2B30">
              <w:rPr>
                <w:rFonts w:ascii="Times New Roman" w:hAnsi="Times New Roman" w:hint="eastAsia"/>
                <w:b w:val="0"/>
                <w:bCs/>
                <w:szCs w:val="24"/>
                <w:lang w:val="uk-UA"/>
              </w:rPr>
              <w:t>У</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разі</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надання</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висновку</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звіту</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про</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проведення</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антикорупційного</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аудиту</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адвокатським</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бюро</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надалі</w:t>
            </w:r>
            <w:r w:rsidRPr="00FD2B30">
              <w:rPr>
                <w:rFonts w:ascii="Times New Roman" w:hAnsi="Times New Roman"/>
                <w:b w:val="0"/>
                <w:bCs/>
                <w:szCs w:val="24"/>
                <w:lang w:val="uk-UA"/>
              </w:rPr>
              <w:t xml:space="preserve"> – </w:t>
            </w:r>
            <w:r w:rsidRPr="00FD2B30">
              <w:rPr>
                <w:rFonts w:ascii="Times New Roman" w:hAnsi="Times New Roman" w:hint="eastAsia"/>
                <w:b w:val="0"/>
                <w:bCs/>
                <w:szCs w:val="24"/>
                <w:lang w:val="uk-UA"/>
              </w:rPr>
              <w:t>АБ</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у</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складі</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пропозиції</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учасника</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надаються</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відповідні</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підтверджуючі</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документи</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щодо</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АБ</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а</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саме</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відповідний</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документ</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про</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створення</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АБ</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письмове</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повідомлення</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відповідної</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ради</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адвокатів</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регіону</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про</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створення</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або</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реорганізацію</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АБ</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від</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адвокату</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який</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створив</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АБ</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подане</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згідно</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з</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вимогами</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законодавства</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України</w:t>
            </w:r>
            <w:r w:rsidRPr="00FD2B30">
              <w:rPr>
                <w:rFonts w:ascii="Times New Roman" w:hAnsi="Times New Roman"/>
                <w:b w:val="0"/>
                <w:bCs/>
                <w:szCs w:val="24"/>
                <w:lang w:val="uk-UA"/>
              </w:rPr>
              <w:t>.</w:t>
            </w:r>
          </w:p>
          <w:p w:rsidR="00FD2B30" w:rsidRPr="00FD2B30" w:rsidRDefault="00FD2B30" w:rsidP="00FD2B30">
            <w:pPr>
              <w:pStyle w:val="1"/>
              <w:jc w:val="both"/>
              <w:rPr>
                <w:rFonts w:ascii="Times New Roman" w:hAnsi="Times New Roman"/>
                <w:b w:val="0"/>
                <w:bCs/>
                <w:szCs w:val="24"/>
                <w:lang w:val="uk-UA"/>
              </w:rPr>
            </w:pPr>
            <w:r w:rsidRPr="00FD2B30">
              <w:rPr>
                <w:rFonts w:ascii="Times New Roman" w:hAnsi="Times New Roman" w:hint="eastAsia"/>
                <w:b w:val="0"/>
                <w:bCs/>
                <w:szCs w:val="24"/>
                <w:lang w:val="uk-UA"/>
              </w:rPr>
              <w:t>У</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разі</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надання</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висновку</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звіту</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про</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проведення</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антикорупційного</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аудиту</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адвокатським</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об</w:t>
            </w:r>
            <w:r w:rsidRPr="00FD2B30">
              <w:rPr>
                <w:rFonts w:ascii="Times New Roman" w:hAnsi="Times New Roman"/>
                <w:b w:val="0"/>
                <w:bCs/>
                <w:szCs w:val="24"/>
                <w:lang w:val="uk-UA"/>
              </w:rPr>
              <w:t>'</w:t>
            </w:r>
            <w:r w:rsidRPr="00FD2B30">
              <w:rPr>
                <w:rFonts w:ascii="Times New Roman" w:hAnsi="Times New Roman" w:hint="eastAsia"/>
                <w:b w:val="0"/>
                <w:bCs/>
                <w:szCs w:val="24"/>
                <w:lang w:val="uk-UA"/>
              </w:rPr>
              <w:t>єднанням</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надалі</w:t>
            </w:r>
            <w:r w:rsidRPr="00FD2B30">
              <w:rPr>
                <w:rFonts w:ascii="Times New Roman" w:hAnsi="Times New Roman"/>
                <w:b w:val="0"/>
                <w:bCs/>
                <w:szCs w:val="24"/>
                <w:lang w:val="uk-UA"/>
              </w:rPr>
              <w:t xml:space="preserve"> – </w:t>
            </w:r>
            <w:r w:rsidRPr="00FD2B30">
              <w:rPr>
                <w:rFonts w:ascii="Times New Roman" w:hAnsi="Times New Roman" w:hint="eastAsia"/>
                <w:b w:val="0"/>
                <w:bCs/>
                <w:szCs w:val="24"/>
                <w:lang w:val="uk-UA"/>
              </w:rPr>
              <w:t>АО</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у</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складі</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пропозиції</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учасника</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надаються</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відповідні</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підтверджуючі</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документи</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щодо</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АО</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а</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саме</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відповідний</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документ</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про</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створення</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АО</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статут</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в</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чинній</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редакції</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АО</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з</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наданням</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пошукового</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коду</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доступу</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результатів</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надання</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адміністративної</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послуги</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за</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яким</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існує</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можливість</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перевірити</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достовірність</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наданого</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статуту</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письмове</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повідомлення</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відповідної</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ради</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адвокатів</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регіону</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про</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створення</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або</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реорганізацію</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АО</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від</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такого</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АО</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подане</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згідно</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з</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вимогами</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законодавства</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України</w:t>
            </w:r>
            <w:r w:rsidRPr="00FD2B30">
              <w:rPr>
                <w:rFonts w:ascii="Times New Roman" w:hAnsi="Times New Roman"/>
                <w:b w:val="0"/>
                <w:bCs/>
                <w:szCs w:val="24"/>
                <w:lang w:val="uk-UA"/>
              </w:rPr>
              <w:t>.</w:t>
            </w:r>
          </w:p>
          <w:p w:rsidR="0034315E" w:rsidRPr="00E106CF" w:rsidRDefault="00FD2B30" w:rsidP="00FD2B30">
            <w:pPr>
              <w:jc w:val="both"/>
              <w:rPr>
                <w:rFonts w:ascii="Times New Roman" w:hAnsi="Times New Roman"/>
                <w:b/>
                <w:sz w:val="24"/>
                <w:szCs w:val="24"/>
                <w:lang w:val="uk-UA"/>
              </w:rPr>
            </w:pPr>
            <w:r w:rsidRPr="00E106CF">
              <w:rPr>
                <w:rFonts w:ascii="Times New Roman" w:hAnsi="Times New Roman" w:hint="eastAsia"/>
                <w:bCs/>
                <w:sz w:val="24"/>
                <w:szCs w:val="24"/>
                <w:lang w:val="uk-UA"/>
              </w:rPr>
              <w:t>У</w:t>
            </w:r>
            <w:r w:rsidRPr="00E106CF">
              <w:rPr>
                <w:rFonts w:ascii="Times New Roman" w:hAnsi="Times New Roman"/>
                <w:bCs/>
                <w:sz w:val="24"/>
                <w:szCs w:val="24"/>
                <w:lang w:val="uk-UA"/>
              </w:rPr>
              <w:t xml:space="preserve"> </w:t>
            </w:r>
            <w:r w:rsidRPr="00E106CF">
              <w:rPr>
                <w:rFonts w:ascii="Times New Roman" w:hAnsi="Times New Roman" w:hint="eastAsia"/>
                <w:bCs/>
                <w:sz w:val="24"/>
                <w:szCs w:val="24"/>
                <w:lang w:val="uk-UA"/>
              </w:rPr>
              <w:t>разі</w:t>
            </w:r>
            <w:r w:rsidRPr="00E106CF">
              <w:rPr>
                <w:rFonts w:ascii="Times New Roman" w:hAnsi="Times New Roman"/>
                <w:bCs/>
                <w:sz w:val="24"/>
                <w:szCs w:val="24"/>
                <w:lang w:val="uk-UA"/>
              </w:rPr>
              <w:t xml:space="preserve"> </w:t>
            </w:r>
            <w:r w:rsidRPr="00E106CF">
              <w:rPr>
                <w:rFonts w:ascii="Times New Roman" w:hAnsi="Times New Roman" w:hint="eastAsia"/>
                <w:bCs/>
                <w:sz w:val="24"/>
                <w:szCs w:val="24"/>
                <w:lang w:val="uk-UA"/>
              </w:rPr>
              <w:t>надання</w:t>
            </w:r>
            <w:r w:rsidRPr="00E106CF">
              <w:rPr>
                <w:rFonts w:ascii="Times New Roman" w:hAnsi="Times New Roman"/>
                <w:bCs/>
                <w:sz w:val="24"/>
                <w:szCs w:val="24"/>
                <w:lang w:val="uk-UA"/>
              </w:rPr>
              <w:t xml:space="preserve"> </w:t>
            </w:r>
            <w:r w:rsidRPr="00E106CF">
              <w:rPr>
                <w:rFonts w:ascii="Times New Roman" w:hAnsi="Times New Roman" w:hint="eastAsia"/>
                <w:bCs/>
                <w:sz w:val="24"/>
                <w:szCs w:val="24"/>
                <w:lang w:val="uk-UA"/>
              </w:rPr>
              <w:t>висновку</w:t>
            </w:r>
            <w:r w:rsidRPr="00E106CF">
              <w:rPr>
                <w:rFonts w:ascii="Times New Roman" w:hAnsi="Times New Roman"/>
                <w:bCs/>
                <w:sz w:val="24"/>
                <w:szCs w:val="24"/>
                <w:lang w:val="uk-UA"/>
              </w:rPr>
              <w:t xml:space="preserve"> (</w:t>
            </w:r>
            <w:r w:rsidRPr="00E106CF">
              <w:rPr>
                <w:rFonts w:ascii="Times New Roman" w:hAnsi="Times New Roman" w:hint="eastAsia"/>
                <w:bCs/>
                <w:sz w:val="24"/>
                <w:szCs w:val="24"/>
                <w:lang w:val="uk-UA"/>
              </w:rPr>
              <w:t>звіту</w:t>
            </w:r>
            <w:r w:rsidRPr="00E106CF">
              <w:rPr>
                <w:rFonts w:ascii="Times New Roman" w:hAnsi="Times New Roman"/>
                <w:bCs/>
                <w:sz w:val="24"/>
                <w:szCs w:val="24"/>
                <w:lang w:val="uk-UA"/>
              </w:rPr>
              <w:t xml:space="preserve">) </w:t>
            </w:r>
            <w:r w:rsidRPr="00E106CF">
              <w:rPr>
                <w:rFonts w:ascii="Times New Roman" w:hAnsi="Times New Roman" w:hint="eastAsia"/>
                <w:bCs/>
                <w:sz w:val="24"/>
                <w:szCs w:val="24"/>
                <w:lang w:val="uk-UA"/>
              </w:rPr>
              <w:t>про</w:t>
            </w:r>
            <w:r w:rsidRPr="00E106CF">
              <w:rPr>
                <w:rFonts w:ascii="Times New Roman" w:hAnsi="Times New Roman"/>
                <w:bCs/>
                <w:sz w:val="24"/>
                <w:szCs w:val="24"/>
                <w:lang w:val="uk-UA"/>
              </w:rPr>
              <w:t xml:space="preserve"> </w:t>
            </w:r>
            <w:r w:rsidRPr="00E106CF">
              <w:rPr>
                <w:rFonts w:ascii="Times New Roman" w:hAnsi="Times New Roman" w:hint="eastAsia"/>
                <w:bCs/>
                <w:sz w:val="24"/>
                <w:szCs w:val="24"/>
                <w:lang w:val="uk-UA"/>
              </w:rPr>
              <w:t>проведення</w:t>
            </w:r>
            <w:r w:rsidRPr="00E106CF">
              <w:rPr>
                <w:rFonts w:ascii="Times New Roman" w:hAnsi="Times New Roman"/>
                <w:bCs/>
                <w:sz w:val="24"/>
                <w:szCs w:val="24"/>
                <w:lang w:val="uk-UA"/>
              </w:rPr>
              <w:t xml:space="preserve"> </w:t>
            </w:r>
            <w:r w:rsidRPr="00E106CF">
              <w:rPr>
                <w:rFonts w:ascii="Times New Roman" w:hAnsi="Times New Roman" w:hint="eastAsia"/>
                <w:bCs/>
                <w:sz w:val="24"/>
                <w:szCs w:val="24"/>
                <w:lang w:val="uk-UA"/>
              </w:rPr>
              <w:t>антикорупційного</w:t>
            </w:r>
            <w:r w:rsidRPr="00E106CF">
              <w:rPr>
                <w:rFonts w:ascii="Times New Roman" w:hAnsi="Times New Roman"/>
                <w:bCs/>
                <w:sz w:val="24"/>
                <w:szCs w:val="24"/>
                <w:lang w:val="uk-UA"/>
              </w:rPr>
              <w:t xml:space="preserve"> </w:t>
            </w:r>
            <w:r w:rsidRPr="00E106CF">
              <w:rPr>
                <w:rFonts w:ascii="Times New Roman" w:hAnsi="Times New Roman" w:hint="eastAsia"/>
                <w:bCs/>
                <w:sz w:val="24"/>
                <w:szCs w:val="24"/>
                <w:lang w:val="uk-UA"/>
              </w:rPr>
              <w:t>аудиту</w:t>
            </w:r>
            <w:r w:rsidRPr="00E106CF">
              <w:rPr>
                <w:rFonts w:ascii="Times New Roman" w:hAnsi="Times New Roman"/>
                <w:bCs/>
                <w:sz w:val="24"/>
                <w:szCs w:val="24"/>
                <w:lang w:val="uk-UA"/>
              </w:rPr>
              <w:t xml:space="preserve"> </w:t>
            </w:r>
            <w:r w:rsidRPr="00E106CF">
              <w:rPr>
                <w:rFonts w:ascii="Times New Roman" w:hAnsi="Times New Roman" w:hint="eastAsia"/>
                <w:bCs/>
                <w:sz w:val="24"/>
                <w:szCs w:val="24"/>
                <w:lang w:val="uk-UA"/>
              </w:rPr>
              <w:t>адвокатом</w:t>
            </w:r>
            <w:r w:rsidRPr="00E106CF">
              <w:rPr>
                <w:rFonts w:ascii="Times New Roman" w:hAnsi="Times New Roman"/>
                <w:bCs/>
                <w:sz w:val="24"/>
                <w:szCs w:val="24"/>
                <w:lang w:val="uk-UA"/>
              </w:rPr>
              <w:t xml:space="preserve"> </w:t>
            </w:r>
            <w:r w:rsidRPr="00E106CF">
              <w:rPr>
                <w:rFonts w:ascii="Times New Roman" w:hAnsi="Times New Roman" w:hint="eastAsia"/>
                <w:bCs/>
                <w:sz w:val="24"/>
                <w:szCs w:val="24"/>
                <w:lang w:val="uk-UA"/>
              </w:rPr>
              <w:t>у</w:t>
            </w:r>
            <w:r w:rsidRPr="00E106CF">
              <w:rPr>
                <w:rFonts w:ascii="Times New Roman" w:hAnsi="Times New Roman"/>
                <w:bCs/>
                <w:sz w:val="24"/>
                <w:szCs w:val="24"/>
                <w:lang w:val="uk-UA"/>
              </w:rPr>
              <w:t xml:space="preserve"> </w:t>
            </w:r>
            <w:r w:rsidRPr="00E106CF">
              <w:rPr>
                <w:rFonts w:ascii="Times New Roman" w:hAnsi="Times New Roman" w:hint="eastAsia"/>
                <w:bCs/>
                <w:sz w:val="24"/>
                <w:szCs w:val="24"/>
                <w:lang w:val="uk-UA"/>
              </w:rPr>
              <w:t>складі</w:t>
            </w:r>
            <w:r w:rsidRPr="00E106CF">
              <w:rPr>
                <w:rFonts w:ascii="Times New Roman" w:hAnsi="Times New Roman"/>
                <w:bCs/>
                <w:sz w:val="24"/>
                <w:szCs w:val="24"/>
                <w:lang w:val="uk-UA"/>
              </w:rPr>
              <w:t xml:space="preserve"> </w:t>
            </w:r>
            <w:r w:rsidRPr="00E106CF">
              <w:rPr>
                <w:rFonts w:ascii="Times New Roman" w:hAnsi="Times New Roman" w:hint="eastAsia"/>
                <w:bCs/>
                <w:sz w:val="24"/>
                <w:szCs w:val="24"/>
                <w:lang w:val="uk-UA"/>
              </w:rPr>
              <w:t>пропозиції</w:t>
            </w:r>
            <w:r w:rsidRPr="00E106CF">
              <w:rPr>
                <w:rFonts w:ascii="Times New Roman" w:hAnsi="Times New Roman"/>
                <w:bCs/>
                <w:sz w:val="24"/>
                <w:szCs w:val="24"/>
                <w:lang w:val="uk-UA"/>
              </w:rPr>
              <w:t xml:space="preserve"> </w:t>
            </w:r>
            <w:r w:rsidRPr="00E106CF">
              <w:rPr>
                <w:rFonts w:ascii="Times New Roman" w:hAnsi="Times New Roman" w:hint="eastAsia"/>
                <w:bCs/>
                <w:sz w:val="24"/>
                <w:szCs w:val="24"/>
                <w:lang w:val="uk-UA"/>
              </w:rPr>
              <w:t>учасника</w:t>
            </w:r>
            <w:r w:rsidRPr="00E106CF">
              <w:rPr>
                <w:rFonts w:ascii="Times New Roman" w:hAnsi="Times New Roman"/>
                <w:bCs/>
                <w:sz w:val="24"/>
                <w:szCs w:val="24"/>
                <w:lang w:val="uk-UA"/>
              </w:rPr>
              <w:t xml:space="preserve"> </w:t>
            </w:r>
            <w:r w:rsidRPr="00E106CF">
              <w:rPr>
                <w:rFonts w:ascii="Times New Roman" w:hAnsi="Times New Roman" w:hint="eastAsia"/>
                <w:bCs/>
                <w:sz w:val="24"/>
                <w:szCs w:val="24"/>
                <w:lang w:val="uk-UA"/>
              </w:rPr>
              <w:t>надаються</w:t>
            </w:r>
            <w:r w:rsidRPr="00E106CF">
              <w:rPr>
                <w:rFonts w:ascii="Times New Roman" w:hAnsi="Times New Roman"/>
                <w:bCs/>
                <w:sz w:val="24"/>
                <w:szCs w:val="24"/>
                <w:lang w:val="uk-UA"/>
              </w:rPr>
              <w:t xml:space="preserve"> </w:t>
            </w:r>
            <w:r w:rsidRPr="00E106CF">
              <w:rPr>
                <w:rFonts w:ascii="Times New Roman" w:hAnsi="Times New Roman" w:hint="eastAsia"/>
                <w:bCs/>
                <w:sz w:val="24"/>
                <w:szCs w:val="24"/>
                <w:lang w:val="uk-UA"/>
              </w:rPr>
              <w:t>відповідні</w:t>
            </w:r>
            <w:r w:rsidRPr="00E106CF">
              <w:rPr>
                <w:rFonts w:ascii="Times New Roman" w:hAnsi="Times New Roman"/>
                <w:bCs/>
                <w:sz w:val="24"/>
                <w:szCs w:val="24"/>
                <w:lang w:val="uk-UA"/>
              </w:rPr>
              <w:t xml:space="preserve"> </w:t>
            </w:r>
            <w:r w:rsidRPr="00E106CF">
              <w:rPr>
                <w:rFonts w:ascii="Times New Roman" w:hAnsi="Times New Roman" w:hint="eastAsia"/>
                <w:bCs/>
                <w:sz w:val="24"/>
                <w:szCs w:val="24"/>
                <w:lang w:val="uk-UA"/>
              </w:rPr>
              <w:t>підтверджуючі</w:t>
            </w:r>
            <w:r w:rsidRPr="00E106CF">
              <w:rPr>
                <w:rFonts w:ascii="Times New Roman" w:hAnsi="Times New Roman"/>
                <w:bCs/>
                <w:sz w:val="24"/>
                <w:szCs w:val="24"/>
                <w:lang w:val="uk-UA"/>
              </w:rPr>
              <w:t xml:space="preserve"> </w:t>
            </w:r>
            <w:r w:rsidRPr="00E106CF">
              <w:rPr>
                <w:rFonts w:ascii="Times New Roman" w:hAnsi="Times New Roman" w:hint="eastAsia"/>
                <w:bCs/>
                <w:sz w:val="24"/>
                <w:szCs w:val="24"/>
                <w:lang w:val="uk-UA"/>
              </w:rPr>
              <w:t>документи</w:t>
            </w:r>
            <w:r w:rsidRPr="00E106CF">
              <w:rPr>
                <w:rFonts w:ascii="Times New Roman" w:hAnsi="Times New Roman"/>
                <w:bCs/>
                <w:sz w:val="24"/>
                <w:szCs w:val="24"/>
                <w:lang w:val="uk-UA"/>
              </w:rPr>
              <w:t xml:space="preserve"> </w:t>
            </w:r>
            <w:r w:rsidRPr="00E106CF">
              <w:rPr>
                <w:rFonts w:ascii="Times New Roman" w:hAnsi="Times New Roman" w:hint="eastAsia"/>
                <w:bCs/>
                <w:sz w:val="24"/>
                <w:szCs w:val="24"/>
                <w:lang w:val="uk-UA"/>
              </w:rPr>
              <w:t>щодо</w:t>
            </w:r>
            <w:r w:rsidRPr="00E106CF">
              <w:rPr>
                <w:rFonts w:ascii="Times New Roman" w:hAnsi="Times New Roman"/>
                <w:bCs/>
                <w:sz w:val="24"/>
                <w:szCs w:val="24"/>
                <w:lang w:val="uk-UA"/>
              </w:rPr>
              <w:t xml:space="preserve"> </w:t>
            </w:r>
            <w:r w:rsidRPr="00E106CF">
              <w:rPr>
                <w:rFonts w:ascii="Times New Roman" w:hAnsi="Times New Roman" w:hint="eastAsia"/>
                <w:bCs/>
                <w:sz w:val="24"/>
                <w:szCs w:val="24"/>
                <w:lang w:val="uk-UA"/>
              </w:rPr>
              <w:t>такого</w:t>
            </w:r>
            <w:r w:rsidRPr="00E106CF">
              <w:rPr>
                <w:rFonts w:ascii="Times New Roman" w:hAnsi="Times New Roman"/>
                <w:bCs/>
                <w:sz w:val="24"/>
                <w:szCs w:val="24"/>
                <w:lang w:val="uk-UA"/>
              </w:rPr>
              <w:t xml:space="preserve"> </w:t>
            </w:r>
            <w:r w:rsidRPr="00E106CF">
              <w:rPr>
                <w:rFonts w:ascii="Times New Roman" w:hAnsi="Times New Roman" w:hint="eastAsia"/>
                <w:bCs/>
                <w:sz w:val="24"/>
                <w:szCs w:val="24"/>
                <w:lang w:val="uk-UA"/>
              </w:rPr>
              <w:t>адвоката</w:t>
            </w:r>
            <w:r w:rsidRPr="00E106CF">
              <w:rPr>
                <w:rFonts w:ascii="Times New Roman" w:hAnsi="Times New Roman"/>
                <w:bCs/>
                <w:sz w:val="24"/>
                <w:szCs w:val="24"/>
                <w:lang w:val="uk-UA"/>
              </w:rPr>
              <w:t xml:space="preserve">, </w:t>
            </w:r>
            <w:r w:rsidRPr="00E106CF">
              <w:rPr>
                <w:rFonts w:ascii="Times New Roman" w:hAnsi="Times New Roman" w:hint="eastAsia"/>
                <w:bCs/>
                <w:sz w:val="24"/>
                <w:szCs w:val="24"/>
                <w:lang w:val="uk-UA"/>
              </w:rPr>
              <w:t>а</w:t>
            </w:r>
            <w:r w:rsidRPr="00E106CF">
              <w:rPr>
                <w:rFonts w:ascii="Times New Roman" w:hAnsi="Times New Roman"/>
                <w:bCs/>
                <w:sz w:val="24"/>
                <w:szCs w:val="24"/>
                <w:lang w:val="uk-UA"/>
              </w:rPr>
              <w:t xml:space="preserve"> </w:t>
            </w:r>
            <w:r w:rsidRPr="00E106CF">
              <w:rPr>
                <w:rFonts w:ascii="Times New Roman" w:hAnsi="Times New Roman" w:hint="eastAsia"/>
                <w:bCs/>
                <w:sz w:val="24"/>
                <w:szCs w:val="24"/>
                <w:lang w:val="uk-UA"/>
              </w:rPr>
              <w:t>саме</w:t>
            </w:r>
            <w:r w:rsidRPr="00E106CF">
              <w:rPr>
                <w:rFonts w:ascii="Times New Roman" w:hAnsi="Times New Roman"/>
                <w:bCs/>
                <w:sz w:val="24"/>
                <w:szCs w:val="24"/>
                <w:lang w:val="uk-UA"/>
              </w:rPr>
              <w:t xml:space="preserve">: </w:t>
            </w:r>
            <w:r w:rsidRPr="00E106CF">
              <w:rPr>
                <w:rFonts w:ascii="Times New Roman" w:hAnsi="Times New Roman" w:hint="eastAsia"/>
                <w:bCs/>
                <w:sz w:val="24"/>
                <w:szCs w:val="24"/>
                <w:lang w:val="uk-UA"/>
              </w:rPr>
              <w:t>свідоцтво</w:t>
            </w:r>
            <w:r w:rsidRPr="00E106CF">
              <w:rPr>
                <w:rFonts w:ascii="Times New Roman" w:hAnsi="Times New Roman"/>
                <w:bCs/>
                <w:sz w:val="24"/>
                <w:szCs w:val="24"/>
                <w:lang w:val="uk-UA"/>
              </w:rPr>
              <w:t xml:space="preserve"> </w:t>
            </w:r>
            <w:r w:rsidRPr="00E106CF">
              <w:rPr>
                <w:rFonts w:ascii="Times New Roman" w:hAnsi="Times New Roman" w:hint="eastAsia"/>
                <w:bCs/>
                <w:sz w:val="24"/>
                <w:szCs w:val="24"/>
                <w:lang w:val="uk-UA"/>
              </w:rPr>
              <w:t>про</w:t>
            </w:r>
            <w:r w:rsidRPr="00E106CF">
              <w:rPr>
                <w:rFonts w:ascii="Times New Roman" w:hAnsi="Times New Roman"/>
                <w:bCs/>
                <w:sz w:val="24"/>
                <w:szCs w:val="24"/>
                <w:lang w:val="uk-UA"/>
              </w:rPr>
              <w:t xml:space="preserve"> </w:t>
            </w:r>
            <w:r w:rsidRPr="00E106CF">
              <w:rPr>
                <w:rFonts w:ascii="Times New Roman" w:hAnsi="Times New Roman" w:hint="eastAsia"/>
                <w:bCs/>
                <w:sz w:val="24"/>
                <w:szCs w:val="24"/>
                <w:lang w:val="uk-UA"/>
              </w:rPr>
              <w:t>право</w:t>
            </w:r>
            <w:r w:rsidRPr="00E106CF">
              <w:rPr>
                <w:rFonts w:ascii="Times New Roman" w:hAnsi="Times New Roman"/>
                <w:bCs/>
                <w:sz w:val="24"/>
                <w:szCs w:val="24"/>
                <w:lang w:val="uk-UA"/>
              </w:rPr>
              <w:t xml:space="preserve"> </w:t>
            </w:r>
            <w:r w:rsidRPr="00E106CF">
              <w:rPr>
                <w:rFonts w:ascii="Times New Roman" w:hAnsi="Times New Roman" w:hint="eastAsia"/>
                <w:bCs/>
                <w:sz w:val="24"/>
                <w:szCs w:val="24"/>
                <w:lang w:val="uk-UA"/>
              </w:rPr>
              <w:t>на</w:t>
            </w:r>
            <w:r w:rsidRPr="00E106CF">
              <w:rPr>
                <w:rFonts w:ascii="Times New Roman" w:hAnsi="Times New Roman"/>
                <w:bCs/>
                <w:sz w:val="24"/>
                <w:szCs w:val="24"/>
                <w:lang w:val="uk-UA"/>
              </w:rPr>
              <w:t xml:space="preserve"> </w:t>
            </w:r>
            <w:r w:rsidRPr="00E106CF">
              <w:rPr>
                <w:rFonts w:ascii="Times New Roman" w:hAnsi="Times New Roman" w:hint="eastAsia"/>
                <w:bCs/>
                <w:sz w:val="24"/>
                <w:szCs w:val="24"/>
                <w:lang w:val="uk-UA"/>
              </w:rPr>
              <w:t>заняття</w:t>
            </w:r>
            <w:r w:rsidRPr="00E106CF">
              <w:rPr>
                <w:rFonts w:ascii="Times New Roman" w:hAnsi="Times New Roman"/>
                <w:bCs/>
                <w:sz w:val="24"/>
                <w:szCs w:val="24"/>
                <w:lang w:val="uk-UA"/>
              </w:rPr>
              <w:t xml:space="preserve"> </w:t>
            </w:r>
            <w:r w:rsidRPr="00E106CF">
              <w:rPr>
                <w:rFonts w:ascii="Times New Roman" w:hAnsi="Times New Roman" w:hint="eastAsia"/>
                <w:bCs/>
                <w:sz w:val="24"/>
                <w:szCs w:val="24"/>
                <w:lang w:val="uk-UA"/>
              </w:rPr>
              <w:t>адвокатською</w:t>
            </w:r>
            <w:r w:rsidRPr="00E106CF">
              <w:rPr>
                <w:rFonts w:ascii="Times New Roman" w:hAnsi="Times New Roman"/>
                <w:bCs/>
                <w:sz w:val="24"/>
                <w:szCs w:val="24"/>
                <w:lang w:val="uk-UA"/>
              </w:rPr>
              <w:t xml:space="preserve"> </w:t>
            </w:r>
            <w:r w:rsidRPr="00E106CF">
              <w:rPr>
                <w:rFonts w:ascii="Times New Roman" w:hAnsi="Times New Roman" w:hint="eastAsia"/>
                <w:bCs/>
                <w:sz w:val="24"/>
                <w:szCs w:val="24"/>
                <w:lang w:val="uk-UA"/>
              </w:rPr>
              <w:t>діяльністю</w:t>
            </w:r>
            <w:r w:rsidRPr="00E106CF">
              <w:rPr>
                <w:rFonts w:ascii="Times New Roman" w:hAnsi="Times New Roman"/>
                <w:bCs/>
                <w:sz w:val="24"/>
                <w:szCs w:val="24"/>
                <w:lang w:val="uk-UA"/>
              </w:rPr>
              <w:t xml:space="preserve">, </w:t>
            </w:r>
            <w:r w:rsidRPr="00E106CF">
              <w:rPr>
                <w:rFonts w:ascii="Times New Roman" w:hAnsi="Times New Roman" w:hint="eastAsia"/>
                <w:bCs/>
                <w:sz w:val="24"/>
                <w:szCs w:val="24"/>
                <w:lang w:val="uk-UA"/>
              </w:rPr>
              <w:t>витяг</w:t>
            </w:r>
            <w:r w:rsidRPr="00E106CF">
              <w:rPr>
                <w:rFonts w:ascii="Times New Roman" w:hAnsi="Times New Roman"/>
                <w:bCs/>
                <w:sz w:val="24"/>
                <w:szCs w:val="24"/>
                <w:lang w:val="uk-UA"/>
              </w:rPr>
              <w:t xml:space="preserve"> </w:t>
            </w:r>
            <w:r w:rsidRPr="00E106CF">
              <w:rPr>
                <w:rFonts w:ascii="Times New Roman" w:hAnsi="Times New Roman" w:hint="eastAsia"/>
                <w:bCs/>
                <w:sz w:val="24"/>
                <w:szCs w:val="24"/>
                <w:lang w:val="uk-UA"/>
              </w:rPr>
              <w:t>з</w:t>
            </w:r>
            <w:r w:rsidRPr="00E106CF">
              <w:rPr>
                <w:rFonts w:ascii="Times New Roman" w:hAnsi="Times New Roman"/>
                <w:bCs/>
                <w:sz w:val="24"/>
                <w:szCs w:val="24"/>
                <w:lang w:val="uk-UA"/>
              </w:rPr>
              <w:t xml:space="preserve"> </w:t>
            </w:r>
            <w:r w:rsidRPr="00E106CF">
              <w:rPr>
                <w:rFonts w:ascii="Times New Roman" w:hAnsi="Times New Roman" w:hint="eastAsia"/>
                <w:bCs/>
                <w:sz w:val="24"/>
                <w:szCs w:val="24"/>
                <w:lang w:val="uk-UA"/>
              </w:rPr>
              <w:t>Єдиного</w:t>
            </w:r>
            <w:r w:rsidRPr="00E106CF">
              <w:rPr>
                <w:rFonts w:ascii="Times New Roman" w:hAnsi="Times New Roman"/>
                <w:bCs/>
                <w:sz w:val="24"/>
                <w:szCs w:val="24"/>
                <w:lang w:val="uk-UA"/>
              </w:rPr>
              <w:t xml:space="preserve"> </w:t>
            </w:r>
            <w:r w:rsidRPr="00E106CF">
              <w:rPr>
                <w:rFonts w:ascii="Times New Roman" w:hAnsi="Times New Roman" w:hint="eastAsia"/>
                <w:bCs/>
                <w:sz w:val="24"/>
                <w:szCs w:val="24"/>
                <w:lang w:val="uk-UA"/>
              </w:rPr>
              <w:t>реєстру</w:t>
            </w:r>
            <w:r w:rsidRPr="00E106CF">
              <w:rPr>
                <w:rFonts w:ascii="Times New Roman" w:hAnsi="Times New Roman"/>
                <w:bCs/>
                <w:sz w:val="24"/>
                <w:szCs w:val="24"/>
                <w:lang w:val="uk-UA"/>
              </w:rPr>
              <w:t xml:space="preserve"> </w:t>
            </w:r>
            <w:r w:rsidRPr="00E106CF">
              <w:rPr>
                <w:rFonts w:ascii="Times New Roman" w:hAnsi="Times New Roman" w:hint="eastAsia"/>
                <w:bCs/>
                <w:sz w:val="24"/>
                <w:szCs w:val="24"/>
                <w:lang w:val="uk-UA"/>
              </w:rPr>
              <w:t>адвокатів</w:t>
            </w:r>
            <w:r w:rsidRPr="00E106CF">
              <w:rPr>
                <w:rFonts w:ascii="Times New Roman" w:hAnsi="Times New Roman"/>
                <w:bCs/>
                <w:sz w:val="24"/>
                <w:szCs w:val="24"/>
                <w:lang w:val="uk-UA"/>
              </w:rPr>
              <w:t xml:space="preserve"> </w:t>
            </w:r>
            <w:r w:rsidRPr="00E106CF">
              <w:rPr>
                <w:rFonts w:ascii="Times New Roman" w:hAnsi="Times New Roman" w:hint="eastAsia"/>
                <w:bCs/>
                <w:sz w:val="24"/>
                <w:szCs w:val="24"/>
                <w:lang w:val="uk-UA"/>
              </w:rPr>
              <w:t>України</w:t>
            </w:r>
            <w:r w:rsidRPr="00E106CF">
              <w:rPr>
                <w:rFonts w:ascii="Times New Roman" w:hAnsi="Times New Roman"/>
                <w:bCs/>
                <w:sz w:val="24"/>
                <w:szCs w:val="24"/>
                <w:lang w:val="uk-UA"/>
              </w:rPr>
              <w:t xml:space="preserve">, </w:t>
            </w:r>
            <w:r w:rsidRPr="00E106CF">
              <w:rPr>
                <w:rFonts w:ascii="Times New Roman" w:hAnsi="Times New Roman" w:hint="eastAsia"/>
                <w:bCs/>
                <w:sz w:val="24"/>
                <w:szCs w:val="24"/>
                <w:lang w:val="uk-UA"/>
              </w:rPr>
              <w:t>датований</w:t>
            </w:r>
            <w:r w:rsidRPr="00E106CF">
              <w:rPr>
                <w:rFonts w:ascii="Times New Roman" w:hAnsi="Times New Roman"/>
                <w:bCs/>
                <w:sz w:val="24"/>
                <w:szCs w:val="24"/>
                <w:lang w:val="uk-UA"/>
              </w:rPr>
              <w:t xml:space="preserve"> </w:t>
            </w:r>
            <w:r w:rsidRPr="00E106CF">
              <w:rPr>
                <w:rFonts w:ascii="Times New Roman" w:hAnsi="Times New Roman" w:hint="eastAsia"/>
                <w:bCs/>
                <w:sz w:val="24"/>
                <w:szCs w:val="24"/>
                <w:lang w:val="uk-UA"/>
              </w:rPr>
              <w:t>не</w:t>
            </w:r>
            <w:r w:rsidRPr="00E106CF">
              <w:rPr>
                <w:rFonts w:ascii="Times New Roman" w:hAnsi="Times New Roman"/>
                <w:bCs/>
                <w:sz w:val="24"/>
                <w:szCs w:val="24"/>
                <w:lang w:val="uk-UA"/>
              </w:rPr>
              <w:t xml:space="preserve"> </w:t>
            </w:r>
            <w:r w:rsidRPr="00E106CF">
              <w:rPr>
                <w:rFonts w:ascii="Times New Roman" w:hAnsi="Times New Roman" w:hint="eastAsia"/>
                <w:bCs/>
                <w:sz w:val="24"/>
                <w:szCs w:val="24"/>
                <w:lang w:val="uk-UA"/>
              </w:rPr>
              <w:t>раніше</w:t>
            </w:r>
            <w:r w:rsidRPr="00E106CF">
              <w:rPr>
                <w:rFonts w:ascii="Times New Roman" w:hAnsi="Times New Roman"/>
                <w:bCs/>
                <w:sz w:val="24"/>
                <w:szCs w:val="24"/>
                <w:lang w:val="uk-UA"/>
              </w:rPr>
              <w:t xml:space="preserve"> </w:t>
            </w:r>
            <w:r w:rsidRPr="00E106CF">
              <w:rPr>
                <w:rFonts w:ascii="Times New Roman" w:hAnsi="Times New Roman" w:hint="eastAsia"/>
                <w:bCs/>
                <w:sz w:val="24"/>
                <w:szCs w:val="24"/>
                <w:lang w:val="uk-UA"/>
              </w:rPr>
              <w:t>дати</w:t>
            </w:r>
            <w:r w:rsidRPr="00E106CF">
              <w:rPr>
                <w:rFonts w:ascii="Times New Roman" w:hAnsi="Times New Roman"/>
                <w:bCs/>
                <w:sz w:val="24"/>
                <w:szCs w:val="24"/>
                <w:lang w:val="uk-UA"/>
              </w:rPr>
              <w:t xml:space="preserve"> </w:t>
            </w:r>
            <w:r w:rsidRPr="00E106CF">
              <w:rPr>
                <w:rFonts w:ascii="Times New Roman" w:hAnsi="Times New Roman" w:hint="eastAsia"/>
                <w:bCs/>
                <w:sz w:val="24"/>
                <w:szCs w:val="24"/>
                <w:lang w:val="uk-UA"/>
              </w:rPr>
              <w:t>видачі</w:t>
            </w:r>
            <w:r w:rsidRPr="00E106CF">
              <w:rPr>
                <w:rFonts w:ascii="Times New Roman" w:hAnsi="Times New Roman"/>
                <w:bCs/>
                <w:sz w:val="24"/>
                <w:szCs w:val="24"/>
                <w:lang w:val="uk-UA"/>
              </w:rPr>
              <w:t xml:space="preserve"> </w:t>
            </w:r>
            <w:r w:rsidRPr="00E106CF">
              <w:rPr>
                <w:rFonts w:ascii="Times New Roman" w:hAnsi="Times New Roman" w:hint="eastAsia"/>
                <w:bCs/>
                <w:sz w:val="24"/>
                <w:szCs w:val="24"/>
                <w:lang w:val="uk-UA"/>
              </w:rPr>
              <w:t>висновку</w:t>
            </w:r>
            <w:r w:rsidRPr="00E106CF">
              <w:rPr>
                <w:rFonts w:ascii="Times New Roman" w:hAnsi="Times New Roman"/>
                <w:bCs/>
                <w:sz w:val="24"/>
                <w:szCs w:val="24"/>
                <w:lang w:val="uk-UA"/>
              </w:rPr>
              <w:t xml:space="preserve"> (</w:t>
            </w:r>
            <w:r w:rsidRPr="00E106CF">
              <w:rPr>
                <w:rFonts w:ascii="Times New Roman" w:hAnsi="Times New Roman" w:hint="eastAsia"/>
                <w:bCs/>
                <w:sz w:val="24"/>
                <w:szCs w:val="24"/>
                <w:lang w:val="uk-UA"/>
              </w:rPr>
              <w:t>звіту</w:t>
            </w:r>
            <w:r w:rsidRPr="00E106CF">
              <w:rPr>
                <w:rFonts w:ascii="Times New Roman" w:hAnsi="Times New Roman"/>
                <w:bCs/>
                <w:sz w:val="24"/>
                <w:szCs w:val="24"/>
                <w:lang w:val="uk-UA"/>
              </w:rPr>
              <w:t xml:space="preserve">) </w:t>
            </w:r>
            <w:r w:rsidRPr="00E106CF">
              <w:rPr>
                <w:rFonts w:ascii="Times New Roman" w:hAnsi="Times New Roman" w:hint="eastAsia"/>
                <w:bCs/>
                <w:sz w:val="24"/>
                <w:szCs w:val="24"/>
                <w:lang w:val="uk-UA"/>
              </w:rPr>
              <w:t>про</w:t>
            </w:r>
            <w:r w:rsidRPr="00E106CF">
              <w:rPr>
                <w:rFonts w:ascii="Times New Roman" w:hAnsi="Times New Roman"/>
                <w:bCs/>
                <w:sz w:val="24"/>
                <w:szCs w:val="24"/>
                <w:lang w:val="uk-UA"/>
              </w:rPr>
              <w:t xml:space="preserve"> </w:t>
            </w:r>
            <w:r w:rsidRPr="00E106CF">
              <w:rPr>
                <w:rFonts w:ascii="Times New Roman" w:hAnsi="Times New Roman" w:hint="eastAsia"/>
                <w:bCs/>
                <w:sz w:val="24"/>
                <w:szCs w:val="24"/>
                <w:lang w:val="uk-UA"/>
              </w:rPr>
              <w:t>проведення</w:t>
            </w:r>
            <w:r w:rsidRPr="00E106CF">
              <w:rPr>
                <w:rFonts w:ascii="Times New Roman" w:hAnsi="Times New Roman"/>
                <w:bCs/>
                <w:sz w:val="24"/>
                <w:szCs w:val="24"/>
                <w:lang w:val="uk-UA"/>
              </w:rPr>
              <w:t xml:space="preserve"> </w:t>
            </w:r>
            <w:r w:rsidRPr="00E106CF">
              <w:rPr>
                <w:rFonts w:ascii="Times New Roman" w:hAnsi="Times New Roman" w:hint="eastAsia"/>
                <w:bCs/>
                <w:sz w:val="24"/>
                <w:szCs w:val="24"/>
                <w:lang w:val="uk-UA"/>
              </w:rPr>
              <w:t>антикорупційного</w:t>
            </w:r>
            <w:r w:rsidRPr="00E106CF">
              <w:rPr>
                <w:rFonts w:ascii="Times New Roman" w:hAnsi="Times New Roman"/>
                <w:bCs/>
                <w:sz w:val="24"/>
                <w:szCs w:val="24"/>
                <w:lang w:val="uk-UA"/>
              </w:rPr>
              <w:t xml:space="preserve"> </w:t>
            </w:r>
            <w:r w:rsidRPr="00E106CF">
              <w:rPr>
                <w:rFonts w:ascii="Times New Roman" w:hAnsi="Times New Roman" w:hint="eastAsia"/>
                <w:bCs/>
                <w:sz w:val="24"/>
                <w:szCs w:val="24"/>
                <w:lang w:val="uk-UA"/>
              </w:rPr>
              <w:t>аудиту</w:t>
            </w:r>
            <w:r w:rsidRPr="00E106CF">
              <w:rPr>
                <w:rFonts w:ascii="Times New Roman" w:hAnsi="Times New Roman"/>
                <w:bCs/>
                <w:sz w:val="24"/>
                <w:szCs w:val="24"/>
                <w:lang w:val="uk-UA"/>
              </w:rPr>
              <w:t>.</w:t>
            </w:r>
          </w:p>
        </w:tc>
      </w:tr>
      <w:tr w:rsidR="00FD2B30" w:rsidRPr="008129A4" w:rsidTr="00D94A57">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blCellSpacing w:w="15" w:type="dxa"/>
        </w:trPr>
        <w:tc>
          <w:tcPr>
            <w:tcW w:w="2735" w:type="dxa"/>
            <w:gridSpan w:val="2"/>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FD2B30" w:rsidRDefault="00FD2B30" w:rsidP="00FD2B30">
            <w:pPr>
              <w:rPr>
                <w:rFonts w:ascii="Times New Roman" w:hAnsi="Times New Roman"/>
                <w:b/>
                <w:bCs/>
                <w:color w:val="000000"/>
                <w:sz w:val="24"/>
                <w:szCs w:val="24"/>
                <w:lang w:val="uk-UA" w:eastAsia="uk-UA"/>
              </w:rPr>
            </w:pPr>
            <w:r w:rsidRPr="007B64A2">
              <w:rPr>
                <w:rFonts w:ascii="Times New Roman" w:hAnsi="Times New Roman"/>
                <w:b/>
                <w:bCs/>
                <w:color w:val="000000"/>
                <w:sz w:val="24"/>
                <w:szCs w:val="24"/>
                <w:lang w:val="uk-UA" w:eastAsia="uk-UA"/>
              </w:rPr>
              <w:lastRenderedPageBreak/>
              <w:t xml:space="preserve">3.Опис та приклади формальних </w:t>
            </w:r>
            <w:r w:rsidRPr="007B64A2">
              <w:rPr>
                <w:rFonts w:ascii="Times New Roman" w:hAnsi="Times New Roman"/>
                <w:b/>
                <w:bCs/>
                <w:color w:val="000000"/>
                <w:sz w:val="24"/>
                <w:szCs w:val="24"/>
                <w:lang w:val="uk-UA" w:eastAsia="uk-UA"/>
              </w:rPr>
              <w:lastRenderedPageBreak/>
              <w:t>(несуттєвих) помилок, допущення яких учасниками не призведе до відхилення їх тендерних пропозицій.</w:t>
            </w:r>
          </w:p>
        </w:tc>
        <w:tc>
          <w:tcPr>
            <w:tcW w:w="7706"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8129A4" w:rsidRPr="00CF00BE" w:rsidRDefault="008129A4" w:rsidP="008129A4">
            <w:pPr>
              <w:widowControl w:val="0"/>
              <w:ind w:left="34" w:right="113" w:hanging="21"/>
              <w:contextualSpacing/>
              <w:jc w:val="both"/>
              <w:rPr>
                <w:rFonts w:ascii="Times New Roman" w:hAnsi="Times New Roman"/>
                <w:sz w:val="24"/>
                <w:szCs w:val="24"/>
                <w:lang w:val="uk-UA" w:eastAsia="uk-UA"/>
              </w:rPr>
            </w:pPr>
            <w:r w:rsidRPr="00CF00BE">
              <w:rPr>
                <w:rFonts w:ascii="Times New Roman" w:hAnsi="Times New Roman"/>
                <w:b/>
                <w:bCs/>
                <w:iCs/>
                <w:sz w:val="24"/>
                <w:szCs w:val="24"/>
              </w:rPr>
              <w:lastRenderedPageBreak/>
              <w:t>Опис та приклади формальних несуттєвих помилок</w:t>
            </w:r>
            <w:r w:rsidRPr="00CF00BE">
              <w:rPr>
                <w:rFonts w:ascii="Times New Roman" w:hAnsi="Times New Roman"/>
                <w:b/>
                <w:bCs/>
                <w:iCs/>
                <w:sz w:val="24"/>
                <w:szCs w:val="24"/>
                <w:lang w:val="uk-UA"/>
              </w:rPr>
              <w:t>:</w:t>
            </w:r>
          </w:p>
          <w:p w:rsidR="008129A4" w:rsidRPr="00CE7924" w:rsidRDefault="008129A4" w:rsidP="008129A4">
            <w:pPr>
              <w:widowControl w:val="0"/>
              <w:ind w:left="34" w:right="113" w:hanging="21"/>
              <w:contextualSpacing/>
              <w:jc w:val="both"/>
              <w:rPr>
                <w:sz w:val="24"/>
                <w:szCs w:val="24"/>
                <w:lang w:val="uk-UA" w:eastAsia="uk-UA"/>
              </w:rPr>
            </w:pPr>
            <w:r w:rsidRPr="00CE7924">
              <w:rPr>
                <w:sz w:val="24"/>
                <w:szCs w:val="24"/>
                <w:lang w:val="uk-UA" w:eastAsia="uk-UA"/>
              </w:rPr>
              <w:t xml:space="preserve">Згідно з наказом Мінекономіки від 15.04.2020 № 710 «Про затвердження </w:t>
            </w:r>
            <w:r w:rsidRPr="00CE7924">
              <w:rPr>
                <w:sz w:val="24"/>
                <w:szCs w:val="24"/>
                <w:lang w:val="uk-UA" w:eastAsia="uk-UA"/>
              </w:rPr>
              <w:lastRenderedPageBreak/>
              <w:t>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8129A4" w:rsidRPr="00CE7924" w:rsidRDefault="008129A4" w:rsidP="008129A4">
            <w:pPr>
              <w:widowControl w:val="0"/>
              <w:ind w:left="34" w:right="113" w:hanging="21"/>
              <w:contextualSpacing/>
              <w:jc w:val="both"/>
              <w:rPr>
                <w:sz w:val="24"/>
                <w:szCs w:val="24"/>
                <w:lang w:val="uk-UA" w:eastAsia="uk-UA"/>
              </w:rPr>
            </w:pPr>
            <w:r w:rsidRPr="00CE7924">
              <w:rPr>
                <w:sz w:val="24"/>
                <w:szCs w:val="24"/>
                <w:lang w:val="uk-UA" w:eastAsia="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8129A4" w:rsidRPr="00CE7924" w:rsidRDefault="008129A4" w:rsidP="008129A4">
            <w:pPr>
              <w:widowControl w:val="0"/>
              <w:ind w:left="34" w:right="113" w:hanging="21"/>
              <w:contextualSpacing/>
              <w:jc w:val="both"/>
              <w:rPr>
                <w:sz w:val="24"/>
                <w:szCs w:val="24"/>
                <w:lang w:val="uk-UA" w:eastAsia="uk-UA"/>
              </w:rPr>
            </w:pPr>
            <w:r w:rsidRPr="00CE7924">
              <w:rPr>
                <w:sz w:val="24"/>
                <w:szCs w:val="24"/>
                <w:lang w:val="uk-UA" w:eastAsia="uk-UA"/>
              </w:rPr>
              <w:t>Опис формальних помилок:</w:t>
            </w:r>
          </w:p>
          <w:p w:rsidR="008129A4" w:rsidRPr="00CE7924" w:rsidRDefault="008129A4" w:rsidP="008129A4">
            <w:pPr>
              <w:widowControl w:val="0"/>
              <w:ind w:left="34" w:right="113" w:hanging="21"/>
              <w:contextualSpacing/>
              <w:jc w:val="both"/>
              <w:rPr>
                <w:sz w:val="24"/>
                <w:szCs w:val="24"/>
                <w:lang w:val="uk-UA" w:eastAsia="uk-UA"/>
              </w:rPr>
            </w:pPr>
            <w:r w:rsidRPr="00CE7924">
              <w:rPr>
                <w:sz w:val="24"/>
                <w:szCs w:val="24"/>
                <w:lang w:val="uk-UA" w:eastAsia="uk-UA"/>
              </w:rPr>
              <w:t>1</w:t>
            </w:r>
            <w:r w:rsidRPr="00CE7924">
              <w:rPr>
                <w:rFonts w:ascii="Calibri" w:hAnsi="Calibri"/>
                <w:sz w:val="24"/>
                <w:szCs w:val="24"/>
                <w:lang w:val="uk-UA" w:eastAsia="uk-UA"/>
              </w:rPr>
              <w:t>)</w:t>
            </w:r>
            <w:r w:rsidRPr="00CE7924">
              <w:rPr>
                <w:sz w:val="24"/>
                <w:szCs w:val="24"/>
                <w:lang w:val="uk-UA" w:eastAsia="uk-UA"/>
              </w:rPr>
              <w:tab/>
              <w:t>Інформація / документ, подана учасником процедури закупівлі у складі тендерної пропозиції, містить помилку (помилки) у частині:</w:t>
            </w:r>
          </w:p>
          <w:p w:rsidR="008129A4" w:rsidRPr="00CE7924" w:rsidRDefault="008129A4" w:rsidP="008129A4">
            <w:pPr>
              <w:widowControl w:val="0"/>
              <w:ind w:left="34" w:right="113" w:hanging="21"/>
              <w:contextualSpacing/>
              <w:jc w:val="both"/>
              <w:rPr>
                <w:sz w:val="24"/>
                <w:szCs w:val="24"/>
                <w:lang w:val="uk-UA" w:eastAsia="uk-UA"/>
              </w:rPr>
            </w:pPr>
            <w:r w:rsidRPr="00CE7924">
              <w:rPr>
                <w:sz w:val="24"/>
                <w:szCs w:val="24"/>
                <w:lang w:val="uk-UA" w:eastAsia="uk-UA"/>
              </w:rPr>
              <w:t>-</w:t>
            </w:r>
            <w:r w:rsidRPr="00CE7924">
              <w:rPr>
                <w:sz w:val="24"/>
                <w:szCs w:val="24"/>
                <w:lang w:val="uk-UA" w:eastAsia="uk-UA"/>
              </w:rPr>
              <w:tab/>
              <w:t>уживання великої літери;</w:t>
            </w:r>
          </w:p>
          <w:p w:rsidR="008129A4" w:rsidRPr="00CE7924" w:rsidRDefault="008129A4" w:rsidP="008129A4">
            <w:pPr>
              <w:widowControl w:val="0"/>
              <w:ind w:left="34" w:right="113" w:hanging="21"/>
              <w:contextualSpacing/>
              <w:jc w:val="both"/>
              <w:rPr>
                <w:sz w:val="24"/>
                <w:szCs w:val="24"/>
                <w:lang w:val="uk-UA" w:eastAsia="uk-UA"/>
              </w:rPr>
            </w:pPr>
            <w:r w:rsidRPr="00CE7924">
              <w:rPr>
                <w:sz w:val="24"/>
                <w:szCs w:val="24"/>
                <w:lang w:val="uk-UA" w:eastAsia="uk-UA"/>
              </w:rPr>
              <w:t>-</w:t>
            </w:r>
            <w:r w:rsidRPr="00CE7924">
              <w:rPr>
                <w:sz w:val="24"/>
                <w:szCs w:val="24"/>
                <w:lang w:val="uk-UA" w:eastAsia="uk-UA"/>
              </w:rPr>
              <w:tab/>
              <w:t>уживання розділових знаків та відмінювання слів у реченні;</w:t>
            </w:r>
          </w:p>
          <w:p w:rsidR="008129A4" w:rsidRPr="00CE7924" w:rsidRDefault="008129A4" w:rsidP="008129A4">
            <w:pPr>
              <w:widowControl w:val="0"/>
              <w:ind w:left="34" w:right="113" w:hanging="21"/>
              <w:contextualSpacing/>
              <w:jc w:val="both"/>
              <w:rPr>
                <w:sz w:val="24"/>
                <w:szCs w:val="24"/>
                <w:lang w:val="uk-UA" w:eastAsia="uk-UA"/>
              </w:rPr>
            </w:pPr>
            <w:r w:rsidRPr="00CE7924">
              <w:rPr>
                <w:sz w:val="24"/>
                <w:szCs w:val="24"/>
                <w:lang w:val="uk-UA" w:eastAsia="uk-UA"/>
              </w:rPr>
              <w:t>-</w:t>
            </w:r>
            <w:r w:rsidRPr="00CE7924">
              <w:rPr>
                <w:sz w:val="24"/>
                <w:szCs w:val="24"/>
                <w:lang w:val="uk-UA" w:eastAsia="uk-UA"/>
              </w:rPr>
              <w:tab/>
              <w:t>використання слова або мовного звороту, запозичених з іншої мови;</w:t>
            </w:r>
          </w:p>
          <w:p w:rsidR="008129A4" w:rsidRPr="00CE7924" w:rsidRDefault="008129A4" w:rsidP="008129A4">
            <w:pPr>
              <w:widowControl w:val="0"/>
              <w:ind w:left="34" w:right="113" w:hanging="21"/>
              <w:contextualSpacing/>
              <w:jc w:val="both"/>
              <w:rPr>
                <w:sz w:val="24"/>
                <w:szCs w:val="24"/>
                <w:lang w:val="uk-UA" w:eastAsia="uk-UA"/>
              </w:rPr>
            </w:pPr>
            <w:r w:rsidRPr="00CE7924">
              <w:rPr>
                <w:sz w:val="24"/>
                <w:szCs w:val="24"/>
                <w:lang w:val="uk-UA" w:eastAsia="uk-UA"/>
              </w:rPr>
              <w:t>-</w:t>
            </w:r>
            <w:r w:rsidRPr="00CE7924">
              <w:rPr>
                <w:sz w:val="24"/>
                <w:szCs w:val="24"/>
                <w:lang w:val="uk-UA" w:eastAsia="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129A4" w:rsidRPr="00CE7924" w:rsidRDefault="008129A4" w:rsidP="008129A4">
            <w:pPr>
              <w:widowControl w:val="0"/>
              <w:ind w:left="34" w:right="113" w:hanging="21"/>
              <w:contextualSpacing/>
              <w:jc w:val="both"/>
              <w:rPr>
                <w:sz w:val="24"/>
                <w:szCs w:val="24"/>
                <w:lang w:val="uk-UA" w:eastAsia="uk-UA"/>
              </w:rPr>
            </w:pPr>
            <w:r w:rsidRPr="00CE7924">
              <w:rPr>
                <w:sz w:val="24"/>
                <w:szCs w:val="24"/>
                <w:lang w:val="uk-UA" w:eastAsia="uk-UA"/>
              </w:rPr>
              <w:t>-</w:t>
            </w:r>
            <w:r w:rsidRPr="00CE7924">
              <w:rPr>
                <w:sz w:val="24"/>
                <w:szCs w:val="24"/>
                <w:lang w:val="uk-UA" w:eastAsia="uk-UA"/>
              </w:rPr>
              <w:tab/>
              <w:t>застосування правил переносу частини слова з рядка в рядок;</w:t>
            </w:r>
          </w:p>
          <w:p w:rsidR="008129A4" w:rsidRPr="00CE7924" w:rsidRDefault="008129A4" w:rsidP="008129A4">
            <w:pPr>
              <w:widowControl w:val="0"/>
              <w:ind w:left="34" w:right="113" w:hanging="21"/>
              <w:contextualSpacing/>
              <w:jc w:val="both"/>
              <w:rPr>
                <w:sz w:val="24"/>
                <w:szCs w:val="24"/>
                <w:lang w:val="uk-UA" w:eastAsia="uk-UA"/>
              </w:rPr>
            </w:pPr>
            <w:r w:rsidRPr="00CE7924">
              <w:rPr>
                <w:sz w:val="24"/>
                <w:szCs w:val="24"/>
                <w:lang w:val="uk-UA" w:eastAsia="uk-UA"/>
              </w:rPr>
              <w:t>-</w:t>
            </w:r>
            <w:r w:rsidRPr="00CE7924">
              <w:rPr>
                <w:sz w:val="24"/>
                <w:szCs w:val="24"/>
                <w:lang w:val="uk-UA" w:eastAsia="uk-UA"/>
              </w:rPr>
              <w:tab/>
              <w:t>написання слів разом та/або окремо, та/або через дефіс;</w:t>
            </w:r>
          </w:p>
          <w:p w:rsidR="008129A4" w:rsidRPr="00CE7924" w:rsidRDefault="008129A4" w:rsidP="008129A4">
            <w:pPr>
              <w:widowControl w:val="0"/>
              <w:ind w:left="34" w:right="113" w:hanging="21"/>
              <w:contextualSpacing/>
              <w:jc w:val="both"/>
              <w:rPr>
                <w:sz w:val="24"/>
                <w:szCs w:val="24"/>
                <w:lang w:val="uk-UA" w:eastAsia="uk-UA"/>
              </w:rPr>
            </w:pPr>
            <w:r w:rsidRPr="00CE7924">
              <w:rPr>
                <w:sz w:val="24"/>
                <w:szCs w:val="24"/>
                <w:lang w:val="uk-UA" w:eastAsia="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129A4" w:rsidRPr="00CE7924" w:rsidRDefault="008129A4" w:rsidP="008129A4">
            <w:pPr>
              <w:widowControl w:val="0"/>
              <w:ind w:left="34" w:right="113" w:hanging="21"/>
              <w:contextualSpacing/>
              <w:jc w:val="both"/>
              <w:rPr>
                <w:sz w:val="24"/>
                <w:szCs w:val="24"/>
                <w:lang w:val="uk-UA" w:eastAsia="uk-UA"/>
              </w:rPr>
            </w:pPr>
            <w:r w:rsidRPr="00CE7924">
              <w:rPr>
                <w:sz w:val="24"/>
                <w:szCs w:val="24"/>
                <w:lang w:val="uk-UA" w:eastAsia="uk-UA"/>
              </w:rPr>
              <w:t>2</w:t>
            </w:r>
            <w:r w:rsidRPr="00CE7924">
              <w:rPr>
                <w:rFonts w:ascii="Calibri" w:hAnsi="Calibri"/>
                <w:sz w:val="24"/>
                <w:szCs w:val="24"/>
                <w:lang w:val="uk-UA" w:eastAsia="uk-UA"/>
              </w:rPr>
              <w:t xml:space="preserve">) </w:t>
            </w:r>
            <w:r w:rsidRPr="00CE7924">
              <w:rPr>
                <w:sz w:val="24"/>
                <w:szCs w:val="24"/>
                <w:lang w:val="uk-UA" w:eastAsia="uk-UA"/>
              </w:rPr>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8129A4" w:rsidRPr="00CE7924" w:rsidRDefault="008129A4" w:rsidP="008129A4">
            <w:pPr>
              <w:widowControl w:val="0"/>
              <w:ind w:left="34" w:right="113" w:hanging="21"/>
              <w:contextualSpacing/>
              <w:jc w:val="both"/>
              <w:rPr>
                <w:sz w:val="24"/>
                <w:szCs w:val="24"/>
                <w:lang w:val="uk-UA" w:eastAsia="uk-UA"/>
              </w:rPr>
            </w:pPr>
            <w:r w:rsidRPr="00CE7924">
              <w:rPr>
                <w:rFonts w:ascii="Calibri" w:hAnsi="Calibri"/>
                <w:sz w:val="24"/>
                <w:szCs w:val="24"/>
                <w:lang w:val="uk-UA" w:eastAsia="uk-UA"/>
              </w:rPr>
              <w:t xml:space="preserve">3) </w:t>
            </w:r>
            <w:r w:rsidRPr="00CE7924">
              <w:rPr>
                <w:sz w:val="24"/>
                <w:szCs w:val="24"/>
                <w:lang w:val="uk-UA" w:eastAsia="uk-UA"/>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129A4" w:rsidRPr="00CE7924" w:rsidRDefault="008129A4" w:rsidP="008129A4">
            <w:pPr>
              <w:widowControl w:val="0"/>
              <w:ind w:left="34" w:right="113" w:hanging="21"/>
              <w:contextualSpacing/>
              <w:jc w:val="both"/>
              <w:rPr>
                <w:sz w:val="24"/>
                <w:szCs w:val="24"/>
                <w:lang w:val="uk-UA" w:eastAsia="uk-UA"/>
              </w:rPr>
            </w:pPr>
            <w:r w:rsidRPr="00CE7924">
              <w:rPr>
                <w:sz w:val="24"/>
                <w:szCs w:val="24"/>
                <w:lang w:val="uk-UA" w:eastAsia="uk-UA"/>
              </w:rPr>
              <w:t>4</w:t>
            </w:r>
            <w:r w:rsidRPr="00CE7924">
              <w:rPr>
                <w:rFonts w:ascii="Calibri" w:hAnsi="Calibri"/>
                <w:sz w:val="24"/>
                <w:szCs w:val="24"/>
                <w:lang w:val="uk-UA" w:eastAsia="uk-UA"/>
              </w:rPr>
              <w:t xml:space="preserve">) </w:t>
            </w:r>
            <w:r w:rsidRPr="00CE7924">
              <w:rPr>
                <w:sz w:val="24"/>
                <w:szCs w:val="24"/>
                <w:lang w:val="uk-UA" w:eastAsia="uk-UA"/>
              </w:rPr>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8129A4" w:rsidRPr="00CE7924" w:rsidRDefault="008129A4" w:rsidP="008129A4">
            <w:pPr>
              <w:widowControl w:val="0"/>
              <w:ind w:left="34" w:right="113" w:hanging="21"/>
              <w:contextualSpacing/>
              <w:jc w:val="both"/>
              <w:rPr>
                <w:sz w:val="24"/>
                <w:szCs w:val="24"/>
                <w:lang w:val="uk-UA" w:eastAsia="uk-UA"/>
              </w:rPr>
            </w:pPr>
            <w:r w:rsidRPr="00CE7924">
              <w:rPr>
                <w:sz w:val="24"/>
                <w:szCs w:val="24"/>
                <w:lang w:val="uk-UA" w:eastAsia="uk-UA"/>
              </w:rPr>
              <w:t>5</w:t>
            </w:r>
            <w:r w:rsidRPr="00CE7924">
              <w:rPr>
                <w:rFonts w:ascii="Calibri" w:hAnsi="Calibri"/>
                <w:sz w:val="24"/>
                <w:szCs w:val="24"/>
                <w:lang w:val="uk-UA" w:eastAsia="uk-UA"/>
              </w:rPr>
              <w:t xml:space="preserve">) </w:t>
            </w:r>
            <w:r w:rsidRPr="00CE7924">
              <w:rPr>
                <w:sz w:val="24"/>
                <w:szCs w:val="24"/>
                <w:lang w:val="uk-UA" w:eastAsia="uk-UA"/>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129A4" w:rsidRPr="00CE7924" w:rsidRDefault="008129A4" w:rsidP="008129A4">
            <w:pPr>
              <w:widowControl w:val="0"/>
              <w:ind w:left="34" w:right="113" w:hanging="21"/>
              <w:contextualSpacing/>
              <w:jc w:val="both"/>
              <w:rPr>
                <w:sz w:val="24"/>
                <w:szCs w:val="24"/>
                <w:lang w:val="uk-UA" w:eastAsia="uk-UA"/>
              </w:rPr>
            </w:pPr>
            <w:r w:rsidRPr="00CE7924">
              <w:rPr>
                <w:sz w:val="24"/>
                <w:szCs w:val="24"/>
                <w:lang w:val="uk-UA" w:eastAsia="uk-UA"/>
              </w:rPr>
              <w:t>6</w:t>
            </w:r>
            <w:r w:rsidRPr="00CE7924">
              <w:rPr>
                <w:rFonts w:ascii="Calibri" w:hAnsi="Calibri"/>
                <w:sz w:val="24"/>
                <w:szCs w:val="24"/>
                <w:lang w:val="uk-UA" w:eastAsia="uk-UA"/>
              </w:rPr>
              <w:t xml:space="preserve">) </w:t>
            </w:r>
            <w:r w:rsidRPr="00CE7924">
              <w:rPr>
                <w:sz w:val="24"/>
                <w:szCs w:val="24"/>
                <w:lang w:val="uk-UA" w:eastAsia="uk-UA"/>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129A4" w:rsidRPr="00CE7924" w:rsidRDefault="008129A4" w:rsidP="008129A4">
            <w:pPr>
              <w:widowControl w:val="0"/>
              <w:ind w:left="34" w:right="113" w:hanging="21"/>
              <w:contextualSpacing/>
              <w:jc w:val="both"/>
              <w:rPr>
                <w:sz w:val="24"/>
                <w:szCs w:val="24"/>
                <w:lang w:val="uk-UA" w:eastAsia="uk-UA"/>
              </w:rPr>
            </w:pPr>
            <w:r w:rsidRPr="00CE7924">
              <w:rPr>
                <w:sz w:val="24"/>
                <w:szCs w:val="24"/>
                <w:lang w:val="uk-UA" w:eastAsia="uk-UA"/>
              </w:rPr>
              <w:t>7</w:t>
            </w:r>
            <w:r w:rsidRPr="00CE7924">
              <w:rPr>
                <w:rFonts w:ascii="Calibri" w:hAnsi="Calibri"/>
                <w:sz w:val="24"/>
                <w:szCs w:val="24"/>
                <w:lang w:val="uk-UA" w:eastAsia="uk-UA"/>
              </w:rPr>
              <w:t xml:space="preserve">) </w:t>
            </w:r>
            <w:r w:rsidRPr="00CE7924">
              <w:rPr>
                <w:sz w:val="24"/>
                <w:szCs w:val="24"/>
                <w:lang w:val="uk-UA" w:eastAsia="uk-UA"/>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129A4" w:rsidRPr="00CE7924" w:rsidRDefault="008129A4" w:rsidP="008129A4">
            <w:pPr>
              <w:widowControl w:val="0"/>
              <w:ind w:left="34" w:right="113" w:hanging="21"/>
              <w:contextualSpacing/>
              <w:jc w:val="both"/>
              <w:rPr>
                <w:sz w:val="24"/>
                <w:szCs w:val="24"/>
                <w:lang w:val="uk-UA" w:eastAsia="uk-UA"/>
              </w:rPr>
            </w:pPr>
            <w:r w:rsidRPr="00CE7924">
              <w:rPr>
                <w:sz w:val="24"/>
                <w:szCs w:val="24"/>
                <w:lang w:val="uk-UA" w:eastAsia="uk-UA"/>
              </w:rPr>
              <w:t>8</w:t>
            </w:r>
            <w:r w:rsidRPr="00CE7924">
              <w:rPr>
                <w:rFonts w:ascii="Calibri" w:hAnsi="Calibri"/>
                <w:sz w:val="24"/>
                <w:szCs w:val="24"/>
                <w:lang w:val="uk-UA" w:eastAsia="uk-UA"/>
              </w:rPr>
              <w:t xml:space="preserve">) </w:t>
            </w:r>
            <w:r w:rsidRPr="00CE7924">
              <w:rPr>
                <w:sz w:val="24"/>
                <w:szCs w:val="24"/>
                <w:lang w:val="uk-UA" w:eastAsia="uk-UA"/>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129A4" w:rsidRPr="00CE7924" w:rsidRDefault="008129A4" w:rsidP="008129A4">
            <w:pPr>
              <w:widowControl w:val="0"/>
              <w:ind w:left="34" w:right="113" w:hanging="21"/>
              <w:contextualSpacing/>
              <w:jc w:val="both"/>
              <w:rPr>
                <w:sz w:val="24"/>
                <w:szCs w:val="24"/>
                <w:lang w:val="uk-UA" w:eastAsia="uk-UA"/>
              </w:rPr>
            </w:pPr>
            <w:r w:rsidRPr="00CE7924">
              <w:rPr>
                <w:sz w:val="24"/>
                <w:szCs w:val="24"/>
                <w:lang w:val="uk-UA" w:eastAsia="uk-UA"/>
              </w:rPr>
              <w:t>9</w:t>
            </w:r>
            <w:r w:rsidRPr="00CE7924">
              <w:rPr>
                <w:rFonts w:ascii="Calibri" w:hAnsi="Calibri"/>
                <w:sz w:val="24"/>
                <w:szCs w:val="24"/>
                <w:lang w:val="uk-UA" w:eastAsia="uk-UA"/>
              </w:rPr>
              <w:t xml:space="preserve">) </w:t>
            </w:r>
            <w:r w:rsidRPr="00CE7924">
              <w:rPr>
                <w:sz w:val="24"/>
                <w:szCs w:val="24"/>
                <w:lang w:val="uk-UA" w:eastAsia="uk-UA"/>
              </w:rPr>
              <w:t xml:space="preserve">Подання документа учасником процедури закупівлі у складі тендерної пропозиції, який засвідчений підписом уповноваженої особи учасника </w:t>
            </w:r>
            <w:r w:rsidRPr="00CE7924">
              <w:rPr>
                <w:sz w:val="24"/>
                <w:szCs w:val="24"/>
                <w:lang w:val="uk-UA" w:eastAsia="uk-UA"/>
              </w:rPr>
              <w:lastRenderedPageBreak/>
              <w:t>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129A4" w:rsidRPr="00CE7924" w:rsidRDefault="008129A4" w:rsidP="008129A4">
            <w:pPr>
              <w:widowControl w:val="0"/>
              <w:ind w:left="34" w:right="113" w:hanging="21"/>
              <w:contextualSpacing/>
              <w:jc w:val="both"/>
              <w:rPr>
                <w:sz w:val="24"/>
                <w:szCs w:val="24"/>
                <w:lang w:val="uk-UA" w:eastAsia="uk-UA"/>
              </w:rPr>
            </w:pPr>
            <w:r w:rsidRPr="00CE7924">
              <w:rPr>
                <w:sz w:val="24"/>
                <w:szCs w:val="24"/>
                <w:lang w:val="uk-UA" w:eastAsia="uk-UA"/>
              </w:rPr>
              <w:t>10</w:t>
            </w:r>
            <w:r w:rsidRPr="00CE7924">
              <w:rPr>
                <w:rFonts w:ascii="Calibri" w:hAnsi="Calibri"/>
                <w:sz w:val="24"/>
                <w:szCs w:val="24"/>
                <w:lang w:val="uk-UA" w:eastAsia="uk-UA"/>
              </w:rPr>
              <w:t xml:space="preserve">) </w:t>
            </w:r>
            <w:r w:rsidRPr="00CE7924">
              <w:rPr>
                <w:sz w:val="24"/>
                <w:szCs w:val="24"/>
                <w:lang w:val="uk-UA" w:eastAsia="uk-UA"/>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129A4" w:rsidRPr="00CE7924" w:rsidRDefault="008129A4" w:rsidP="008129A4">
            <w:pPr>
              <w:widowControl w:val="0"/>
              <w:ind w:left="34" w:right="113" w:hanging="21"/>
              <w:contextualSpacing/>
              <w:jc w:val="both"/>
              <w:rPr>
                <w:sz w:val="24"/>
                <w:szCs w:val="24"/>
                <w:lang w:val="uk-UA" w:eastAsia="uk-UA"/>
              </w:rPr>
            </w:pPr>
            <w:r w:rsidRPr="00CE7924">
              <w:rPr>
                <w:sz w:val="24"/>
                <w:szCs w:val="24"/>
                <w:lang w:val="uk-UA" w:eastAsia="uk-UA"/>
              </w:rPr>
              <w:t>11</w:t>
            </w:r>
            <w:r w:rsidRPr="00CE7924">
              <w:rPr>
                <w:rFonts w:ascii="Calibri" w:hAnsi="Calibri"/>
                <w:sz w:val="24"/>
                <w:szCs w:val="24"/>
                <w:lang w:val="uk-UA" w:eastAsia="uk-UA"/>
              </w:rPr>
              <w:t xml:space="preserve">) </w:t>
            </w:r>
            <w:r w:rsidRPr="00CE7924">
              <w:rPr>
                <w:sz w:val="24"/>
                <w:szCs w:val="24"/>
                <w:lang w:val="uk-UA" w:eastAsia="uk-UA"/>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129A4" w:rsidRPr="00CE7924" w:rsidRDefault="008129A4" w:rsidP="008129A4">
            <w:pPr>
              <w:widowControl w:val="0"/>
              <w:ind w:left="34" w:right="113" w:hanging="21"/>
              <w:contextualSpacing/>
              <w:jc w:val="both"/>
              <w:rPr>
                <w:sz w:val="24"/>
                <w:szCs w:val="24"/>
                <w:lang w:val="uk-UA" w:eastAsia="uk-UA"/>
              </w:rPr>
            </w:pPr>
            <w:r w:rsidRPr="00CE7924">
              <w:rPr>
                <w:sz w:val="24"/>
                <w:szCs w:val="24"/>
                <w:lang w:val="uk-UA" w:eastAsia="uk-UA"/>
              </w:rPr>
              <w:t>12</w:t>
            </w:r>
            <w:r w:rsidRPr="00CE7924">
              <w:rPr>
                <w:rFonts w:ascii="Calibri" w:hAnsi="Calibri"/>
                <w:sz w:val="24"/>
                <w:szCs w:val="24"/>
                <w:lang w:val="uk-UA" w:eastAsia="uk-UA"/>
              </w:rPr>
              <w:t xml:space="preserve">) </w:t>
            </w:r>
            <w:r w:rsidRPr="00CE7924">
              <w:rPr>
                <w:sz w:val="24"/>
                <w:szCs w:val="24"/>
                <w:lang w:val="uk-UA" w:eastAsia="uk-UA"/>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129A4" w:rsidRPr="00CE7924" w:rsidRDefault="008129A4" w:rsidP="008129A4">
            <w:pPr>
              <w:widowControl w:val="0"/>
              <w:ind w:left="34" w:right="113" w:hanging="21"/>
              <w:contextualSpacing/>
              <w:jc w:val="both"/>
              <w:rPr>
                <w:sz w:val="24"/>
                <w:szCs w:val="24"/>
                <w:lang w:val="uk-UA" w:eastAsia="uk-UA"/>
              </w:rPr>
            </w:pPr>
            <w:r w:rsidRPr="00CE7924">
              <w:rPr>
                <w:sz w:val="24"/>
                <w:szCs w:val="24"/>
                <w:lang w:val="uk-UA" w:eastAsia="uk-UA"/>
              </w:rPr>
              <w:t>Приклади формальних помилок:</w:t>
            </w:r>
          </w:p>
          <w:p w:rsidR="008129A4" w:rsidRPr="00CE7924" w:rsidRDefault="008129A4" w:rsidP="008129A4">
            <w:pPr>
              <w:widowControl w:val="0"/>
              <w:ind w:left="34" w:right="113" w:hanging="21"/>
              <w:contextualSpacing/>
              <w:jc w:val="both"/>
              <w:rPr>
                <w:sz w:val="24"/>
                <w:szCs w:val="24"/>
                <w:lang w:val="uk-UA" w:eastAsia="uk-UA"/>
              </w:rPr>
            </w:pPr>
            <w:r w:rsidRPr="00CE7924">
              <w:rPr>
                <w:sz w:val="24"/>
                <w:szCs w:val="24"/>
                <w:lang w:val="uk-UA" w:eastAsia="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8129A4" w:rsidRPr="00CE7924" w:rsidRDefault="008129A4" w:rsidP="008129A4">
            <w:pPr>
              <w:widowControl w:val="0"/>
              <w:ind w:left="34" w:right="113" w:hanging="21"/>
              <w:contextualSpacing/>
              <w:jc w:val="both"/>
              <w:rPr>
                <w:sz w:val="24"/>
                <w:szCs w:val="24"/>
                <w:lang w:val="uk-UA" w:eastAsia="uk-UA"/>
              </w:rPr>
            </w:pPr>
            <w:r w:rsidRPr="00CE7924">
              <w:rPr>
                <w:sz w:val="24"/>
                <w:szCs w:val="24"/>
                <w:lang w:val="uk-UA" w:eastAsia="uk-UA"/>
              </w:rPr>
              <w:t>-  «м.київ» замість «м.Київ»;</w:t>
            </w:r>
          </w:p>
          <w:p w:rsidR="008129A4" w:rsidRPr="00CE7924" w:rsidRDefault="008129A4" w:rsidP="008129A4">
            <w:pPr>
              <w:widowControl w:val="0"/>
              <w:ind w:left="34" w:right="113" w:hanging="21"/>
              <w:contextualSpacing/>
              <w:jc w:val="both"/>
              <w:rPr>
                <w:sz w:val="24"/>
                <w:szCs w:val="24"/>
                <w:lang w:val="uk-UA" w:eastAsia="uk-UA"/>
              </w:rPr>
            </w:pPr>
            <w:r w:rsidRPr="00CE7924">
              <w:rPr>
                <w:sz w:val="24"/>
                <w:szCs w:val="24"/>
                <w:lang w:val="uk-UA" w:eastAsia="uk-UA"/>
              </w:rPr>
              <w:t>- «поряд -ок» замість «поря – док»;</w:t>
            </w:r>
          </w:p>
          <w:p w:rsidR="008129A4" w:rsidRPr="00CE7924" w:rsidRDefault="008129A4" w:rsidP="008129A4">
            <w:pPr>
              <w:widowControl w:val="0"/>
              <w:ind w:left="34" w:right="113" w:hanging="21"/>
              <w:contextualSpacing/>
              <w:jc w:val="both"/>
              <w:rPr>
                <w:sz w:val="24"/>
                <w:szCs w:val="24"/>
                <w:lang w:val="uk-UA" w:eastAsia="uk-UA"/>
              </w:rPr>
            </w:pPr>
            <w:r w:rsidRPr="00CE7924">
              <w:rPr>
                <w:sz w:val="24"/>
                <w:szCs w:val="24"/>
                <w:lang w:val="uk-UA" w:eastAsia="uk-UA"/>
              </w:rPr>
              <w:t>- «ненадається» замість «не надається»»;</w:t>
            </w:r>
          </w:p>
          <w:p w:rsidR="008129A4" w:rsidRPr="00CE7924" w:rsidRDefault="008129A4" w:rsidP="008129A4">
            <w:pPr>
              <w:widowControl w:val="0"/>
              <w:ind w:left="34" w:right="113" w:hanging="21"/>
              <w:contextualSpacing/>
              <w:jc w:val="both"/>
              <w:rPr>
                <w:sz w:val="24"/>
                <w:szCs w:val="24"/>
                <w:lang w:val="uk-UA" w:eastAsia="uk-UA"/>
              </w:rPr>
            </w:pPr>
            <w:r w:rsidRPr="00CE7924">
              <w:rPr>
                <w:sz w:val="24"/>
                <w:szCs w:val="24"/>
                <w:lang w:val="uk-UA" w:eastAsia="uk-UA"/>
              </w:rPr>
              <w:t>- «______________№_____________» замість «14.08.2020 №320/13/14-01».</w:t>
            </w:r>
          </w:p>
          <w:p w:rsidR="00FD2B30" w:rsidRPr="008129A4" w:rsidRDefault="008129A4" w:rsidP="008129A4">
            <w:pPr>
              <w:pStyle w:val="34"/>
              <w:keepNext/>
              <w:keepLines/>
              <w:suppressAutoHyphens/>
              <w:spacing w:line="240" w:lineRule="auto"/>
              <w:ind w:left="-22" w:right="-30"/>
              <w:jc w:val="both"/>
              <w:rPr>
                <w:rFonts w:ascii="Times New Roman" w:hAnsi="Times New Roman" w:cs="Times New Roman"/>
                <w:i/>
                <w:iCs/>
                <w:sz w:val="23"/>
                <w:szCs w:val="23"/>
                <w:lang w:val="uk-UA"/>
              </w:rPr>
            </w:pPr>
            <w:r w:rsidRPr="008129A4">
              <w:rPr>
                <w:rFonts w:ascii="Times New Roman" w:hAnsi="Times New Roman" w:cs="Times New Roman"/>
                <w:sz w:val="24"/>
                <w:szCs w:val="24"/>
                <w:lang w:val="uk-UA" w:eastAsia="uk-UA"/>
              </w:rPr>
              <w:t xml:space="preserve">Завантажені учасником у складі тендерної пропозимції документи та/або інформація, що не вимагалася Замовником згідно даної тенедерної документації, не вважається документом та не розглядається уповноважною особою Замовника. </w:t>
            </w:r>
          </w:p>
        </w:tc>
      </w:tr>
      <w:tr w:rsidR="0034315E" w:rsidRPr="00DD72FC" w:rsidTr="00D94A57">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blCellSpacing w:w="15" w:type="dxa"/>
        </w:trPr>
        <w:tc>
          <w:tcPr>
            <w:tcW w:w="2735" w:type="dxa"/>
            <w:gridSpan w:val="2"/>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34315E" w:rsidRPr="00E670E6" w:rsidRDefault="0034315E" w:rsidP="00A832D9">
            <w:pPr>
              <w:rPr>
                <w:rFonts w:ascii="Times New Roman" w:hAnsi="Times New Roman"/>
                <w:color w:val="000000"/>
                <w:sz w:val="24"/>
                <w:szCs w:val="24"/>
                <w:lang w:val="uk-UA" w:eastAsia="uk-UA"/>
              </w:rPr>
            </w:pPr>
            <w:r>
              <w:rPr>
                <w:rFonts w:ascii="Times New Roman" w:hAnsi="Times New Roman"/>
                <w:b/>
                <w:bCs/>
                <w:color w:val="000000"/>
                <w:sz w:val="24"/>
                <w:szCs w:val="24"/>
                <w:lang w:val="uk-UA" w:eastAsia="uk-UA"/>
              </w:rPr>
              <w:lastRenderedPageBreak/>
              <w:t>4</w:t>
            </w:r>
            <w:r w:rsidRPr="00E670E6">
              <w:rPr>
                <w:rFonts w:ascii="Times New Roman" w:hAnsi="Times New Roman"/>
                <w:b/>
                <w:bCs/>
                <w:color w:val="000000"/>
                <w:sz w:val="24"/>
                <w:szCs w:val="24"/>
                <w:lang w:val="uk-UA" w:eastAsia="uk-UA"/>
              </w:rPr>
              <w:t xml:space="preserve">. Відхилення </w:t>
            </w:r>
            <w:r>
              <w:rPr>
                <w:rFonts w:ascii="Times New Roman" w:hAnsi="Times New Roman"/>
                <w:b/>
                <w:bCs/>
                <w:color w:val="000000"/>
                <w:sz w:val="24"/>
                <w:szCs w:val="24"/>
                <w:lang w:val="uk-UA" w:eastAsia="uk-UA"/>
              </w:rPr>
              <w:t xml:space="preserve">тендерних </w:t>
            </w:r>
            <w:r w:rsidRPr="00E670E6">
              <w:rPr>
                <w:rFonts w:ascii="Times New Roman" w:hAnsi="Times New Roman"/>
                <w:b/>
                <w:bCs/>
                <w:color w:val="000000"/>
                <w:sz w:val="24"/>
                <w:szCs w:val="24"/>
                <w:lang w:val="uk-UA" w:eastAsia="uk-UA"/>
              </w:rPr>
              <w:t>пропозицій</w:t>
            </w:r>
          </w:p>
        </w:tc>
        <w:tc>
          <w:tcPr>
            <w:tcW w:w="7706"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4C063F" w:rsidRDefault="004C063F" w:rsidP="004C063F">
            <w:pPr>
              <w:widowControl w:val="0"/>
              <w:jc w:val="both"/>
              <w:rPr>
                <w:rFonts w:ascii="Times New Roman" w:hAnsi="Times New Roman"/>
                <w:sz w:val="24"/>
                <w:szCs w:val="24"/>
                <w:lang w:val="uk-UA" w:eastAsia="uk-UA"/>
              </w:rPr>
            </w:pPr>
            <w:r>
              <w:rPr>
                <w:rFonts w:ascii="Times New Roman" w:hAnsi="Times New Roman"/>
                <w:sz w:val="24"/>
                <w:szCs w:val="24"/>
                <w:lang w:val="uk-UA" w:eastAsia="uk-UA"/>
              </w:rPr>
              <w:t>Замовник відхиляє тендерну пропозицію із зазначенням аргументації в електронній системі закупівель у разі, коли:</w:t>
            </w:r>
          </w:p>
          <w:p w:rsidR="004C063F" w:rsidRDefault="004C063F" w:rsidP="004C063F">
            <w:pPr>
              <w:widowControl w:val="0"/>
              <w:jc w:val="both"/>
              <w:rPr>
                <w:rFonts w:ascii="Times New Roman" w:hAnsi="Times New Roman"/>
                <w:sz w:val="24"/>
                <w:szCs w:val="24"/>
                <w:lang w:val="uk-UA" w:eastAsia="uk-UA"/>
              </w:rPr>
            </w:pPr>
            <w:r>
              <w:rPr>
                <w:rFonts w:ascii="Times New Roman" w:hAnsi="Times New Roman"/>
                <w:sz w:val="24"/>
                <w:szCs w:val="24"/>
                <w:lang w:val="uk-UA" w:eastAsia="uk-UA"/>
              </w:rPr>
              <w:t>1) учасник процедури закупівлі:</w:t>
            </w:r>
          </w:p>
          <w:p w:rsidR="004C063F" w:rsidRDefault="004C063F" w:rsidP="004C063F">
            <w:pPr>
              <w:widowControl w:val="0"/>
              <w:jc w:val="both"/>
              <w:rPr>
                <w:rFonts w:ascii="Times New Roman" w:hAnsi="Times New Roman"/>
                <w:sz w:val="24"/>
                <w:szCs w:val="24"/>
                <w:lang w:val="uk-UA" w:eastAsia="uk-UA"/>
              </w:rPr>
            </w:pPr>
            <w:r>
              <w:rPr>
                <w:rFonts w:ascii="Times New Roman" w:hAnsi="Times New Roman"/>
                <w:sz w:val="24"/>
                <w:szCs w:val="24"/>
                <w:lang w:val="uk-UA"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4C063F" w:rsidRDefault="004C063F" w:rsidP="004C063F">
            <w:pPr>
              <w:widowControl w:val="0"/>
              <w:jc w:val="both"/>
              <w:rPr>
                <w:rFonts w:ascii="Times New Roman" w:hAnsi="Times New Roman"/>
                <w:sz w:val="24"/>
                <w:szCs w:val="24"/>
                <w:lang w:val="uk-UA" w:eastAsia="uk-UA"/>
              </w:rPr>
            </w:pPr>
            <w:r>
              <w:rPr>
                <w:rFonts w:ascii="Times New Roman" w:hAnsi="Times New Roman"/>
                <w:sz w:val="24"/>
                <w:szCs w:val="24"/>
                <w:lang w:val="uk-UA" w:eastAsia="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4C063F" w:rsidRDefault="004C063F" w:rsidP="004C063F">
            <w:pPr>
              <w:widowControl w:val="0"/>
              <w:jc w:val="both"/>
              <w:rPr>
                <w:rFonts w:ascii="Times New Roman" w:hAnsi="Times New Roman"/>
                <w:sz w:val="24"/>
                <w:szCs w:val="24"/>
                <w:lang w:val="uk-UA" w:eastAsia="uk-UA"/>
              </w:rPr>
            </w:pPr>
            <w:r>
              <w:rPr>
                <w:rFonts w:ascii="Times New Roman" w:hAnsi="Times New Roman"/>
                <w:sz w:val="24"/>
                <w:szCs w:val="24"/>
                <w:lang w:val="uk-UA"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C063F" w:rsidRDefault="004C063F" w:rsidP="004C063F">
            <w:pPr>
              <w:widowControl w:val="0"/>
              <w:jc w:val="both"/>
              <w:rPr>
                <w:rFonts w:ascii="Times New Roman" w:hAnsi="Times New Roman"/>
                <w:sz w:val="24"/>
                <w:szCs w:val="24"/>
                <w:lang w:val="uk-UA" w:eastAsia="uk-UA"/>
              </w:rPr>
            </w:pPr>
            <w:r>
              <w:rPr>
                <w:rFonts w:ascii="Times New Roman" w:hAnsi="Times New Roman"/>
                <w:sz w:val="24"/>
                <w:szCs w:val="24"/>
                <w:lang w:val="uk-UA" w:eastAsia="uk-UA"/>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4C063F" w:rsidRDefault="004C063F" w:rsidP="004C063F">
            <w:pPr>
              <w:widowControl w:val="0"/>
              <w:jc w:val="both"/>
              <w:rPr>
                <w:rFonts w:ascii="Times New Roman" w:hAnsi="Times New Roman"/>
                <w:sz w:val="24"/>
                <w:szCs w:val="24"/>
                <w:lang w:val="uk-UA" w:eastAsia="uk-UA"/>
              </w:rPr>
            </w:pPr>
            <w:r>
              <w:rPr>
                <w:rFonts w:ascii="Times New Roman" w:hAnsi="Times New Roman"/>
                <w:sz w:val="24"/>
                <w:szCs w:val="24"/>
                <w:lang w:val="uk-UA" w:eastAsia="uk-UA"/>
              </w:rPr>
              <w:t>-визначив конфіденційною інформацію, що не може бути визначена як конфіденційна відповідно до вимог частини другої статті 28 Закону;</w:t>
            </w:r>
          </w:p>
          <w:p w:rsidR="004C063F" w:rsidRDefault="004C063F" w:rsidP="004C063F">
            <w:pPr>
              <w:widowControl w:val="0"/>
              <w:jc w:val="both"/>
              <w:rPr>
                <w:rFonts w:ascii="Times New Roman" w:hAnsi="Times New Roman"/>
                <w:sz w:val="24"/>
                <w:szCs w:val="24"/>
                <w:lang w:val="uk-UA" w:eastAsia="uk-UA"/>
              </w:rPr>
            </w:pPr>
            <w:r>
              <w:rPr>
                <w:rFonts w:ascii="Times New Roman" w:hAnsi="Times New Roman"/>
                <w:sz w:val="24"/>
                <w:szCs w:val="24"/>
                <w:lang w:val="uk-UA" w:eastAsia="uk-UA"/>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Республіки Білорусь, та/або юридичною особою, кінцевим бенефіціарним власником (власником) якої є резидент (резиденти) Російської Федерації/ </w:t>
            </w:r>
            <w:r>
              <w:rPr>
                <w:rFonts w:ascii="Times New Roman" w:hAnsi="Times New Roman"/>
                <w:sz w:val="24"/>
                <w:szCs w:val="24"/>
                <w:lang w:val="uk-UA" w:eastAsia="uk-UA"/>
              </w:rPr>
              <w:lastRenderedPageBreak/>
              <w:t>Республіки Білорусь, або фізичною особою (фізичною особою – підприємцем) – резидентом Російської Федерації/ Республіки Білорусь, або є суб’єктом господарювання, що здійснює продаж товарів, робіт, послуг походженням з Російської Федерації/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4C063F" w:rsidRDefault="004C063F" w:rsidP="004C063F">
            <w:pPr>
              <w:widowControl w:val="0"/>
              <w:jc w:val="both"/>
              <w:rPr>
                <w:rFonts w:ascii="Times New Roman" w:hAnsi="Times New Roman"/>
                <w:sz w:val="24"/>
                <w:szCs w:val="24"/>
                <w:lang w:val="uk-UA" w:eastAsia="uk-UA"/>
              </w:rPr>
            </w:pPr>
            <w:r>
              <w:rPr>
                <w:rFonts w:ascii="Times New Roman" w:hAnsi="Times New Roman"/>
                <w:sz w:val="24"/>
                <w:szCs w:val="24"/>
                <w:lang w:val="uk-UA" w:eastAsia="uk-UA"/>
              </w:rPr>
              <w:t>2) тендерна пропозиція:</w:t>
            </w:r>
          </w:p>
          <w:p w:rsidR="004C063F" w:rsidRDefault="004C063F" w:rsidP="004C063F">
            <w:pPr>
              <w:widowControl w:val="0"/>
              <w:jc w:val="both"/>
              <w:rPr>
                <w:rFonts w:ascii="Times New Roman" w:hAnsi="Times New Roman"/>
                <w:sz w:val="24"/>
                <w:szCs w:val="24"/>
                <w:lang w:val="uk-UA" w:eastAsia="uk-UA"/>
              </w:rPr>
            </w:pPr>
            <w:r>
              <w:rPr>
                <w:rFonts w:ascii="Times New Roman" w:hAnsi="Times New Roman"/>
                <w:sz w:val="24"/>
                <w:szCs w:val="24"/>
                <w:lang w:val="uk-UA" w:eastAsia="uk-UA"/>
              </w:rPr>
              <w:t>-не відповідає умовам технічної специфікації та іншим вимогам щодо предмета закупівлі тендерної документації;</w:t>
            </w:r>
          </w:p>
          <w:p w:rsidR="004C063F" w:rsidRDefault="004C063F" w:rsidP="004C063F">
            <w:pPr>
              <w:widowControl w:val="0"/>
              <w:jc w:val="both"/>
              <w:rPr>
                <w:rFonts w:ascii="Times New Roman" w:hAnsi="Times New Roman"/>
                <w:sz w:val="24"/>
                <w:szCs w:val="24"/>
                <w:lang w:val="uk-UA" w:eastAsia="uk-UA"/>
              </w:rPr>
            </w:pPr>
            <w:r>
              <w:rPr>
                <w:rFonts w:ascii="Times New Roman" w:hAnsi="Times New Roman"/>
                <w:sz w:val="24"/>
                <w:szCs w:val="24"/>
                <w:lang w:val="uk-UA" w:eastAsia="uk-UA"/>
              </w:rPr>
              <w:t>-викладена іншою мовою (мовами), ніж мова (мови), що передбачена тендерною документацією;</w:t>
            </w:r>
          </w:p>
          <w:p w:rsidR="004C063F" w:rsidRDefault="004C063F" w:rsidP="004C063F">
            <w:pPr>
              <w:widowControl w:val="0"/>
              <w:jc w:val="both"/>
              <w:rPr>
                <w:rFonts w:ascii="Times New Roman" w:hAnsi="Times New Roman"/>
                <w:sz w:val="24"/>
                <w:szCs w:val="24"/>
                <w:lang w:val="uk-UA" w:eastAsia="uk-UA"/>
              </w:rPr>
            </w:pPr>
            <w:r>
              <w:rPr>
                <w:rFonts w:ascii="Times New Roman" w:hAnsi="Times New Roman"/>
                <w:sz w:val="24"/>
                <w:szCs w:val="24"/>
                <w:lang w:val="uk-UA" w:eastAsia="uk-UA"/>
              </w:rPr>
              <w:t>-є такою, строк дії якої закінчився;</w:t>
            </w:r>
          </w:p>
          <w:p w:rsidR="004C063F" w:rsidRDefault="004C063F" w:rsidP="004C063F">
            <w:pPr>
              <w:widowControl w:val="0"/>
              <w:jc w:val="both"/>
              <w:rPr>
                <w:rFonts w:ascii="Times New Roman" w:hAnsi="Times New Roman"/>
                <w:sz w:val="24"/>
                <w:szCs w:val="24"/>
                <w:lang w:val="uk-UA" w:eastAsia="uk-UA"/>
              </w:rPr>
            </w:pPr>
            <w:r>
              <w:rPr>
                <w:rFonts w:ascii="Times New Roman" w:hAnsi="Times New Roman"/>
                <w:sz w:val="24"/>
                <w:szCs w:val="24"/>
                <w:lang w:val="uk-UA"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w:t>
            </w:r>
          </w:p>
          <w:p w:rsidR="004C063F" w:rsidRDefault="004C063F" w:rsidP="004C063F">
            <w:pPr>
              <w:widowControl w:val="0"/>
              <w:jc w:val="both"/>
              <w:rPr>
                <w:rFonts w:ascii="Times New Roman" w:hAnsi="Times New Roman"/>
                <w:sz w:val="24"/>
                <w:szCs w:val="24"/>
                <w:lang w:val="uk-UA" w:eastAsia="uk-UA"/>
              </w:rPr>
            </w:pPr>
            <w:r>
              <w:rPr>
                <w:rFonts w:ascii="Times New Roman" w:hAnsi="Times New Roman"/>
                <w:sz w:val="24"/>
                <w:szCs w:val="24"/>
                <w:lang w:val="uk-UA" w:eastAsia="uk-UA"/>
              </w:rPr>
              <w:t>тендерній документації;</w:t>
            </w:r>
          </w:p>
          <w:p w:rsidR="004C063F" w:rsidRDefault="004C063F" w:rsidP="004C063F">
            <w:pPr>
              <w:widowControl w:val="0"/>
              <w:jc w:val="both"/>
              <w:rPr>
                <w:rFonts w:ascii="Times New Roman" w:hAnsi="Times New Roman"/>
                <w:sz w:val="24"/>
                <w:szCs w:val="24"/>
                <w:lang w:val="uk-UA" w:eastAsia="uk-UA"/>
              </w:rPr>
            </w:pPr>
            <w:r>
              <w:rPr>
                <w:rFonts w:ascii="Times New Roman" w:hAnsi="Times New Roman"/>
                <w:sz w:val="24"/>
                <w:szCs w:val="24"/>
                <w:lang w:val="uk-UA" w:eastAsia="uk-UA"/>
              </w:rPr>
              <w:t>-не відповідає вимогам, установленим у тендерній документації відповідно до абзацу першого частини третьої статті 22 Закону;</w:t>
            </w:r>
          </w:p>
          <w:p w:rsidR="004C063F" w:rsidRDefault="004C063F" w:rsidP="004C063F">
            <w:pPr>
              <w:widowControl w:val="0"/>
              <w:jc w:val="both"/>
              <w:rPr>
                <w:rFonts w:ascii="Times New Roman" w:hAnsi="Times New Roman"/>
                <w:sz w:val="24"/>
                <w:szCs w:val="24"/>
                <w:lang w:val="uk-UA" w:eastAsia="uk-UA"/>
              </w:rPr>
            </w:pPr>
            <w:r>
              <w:rPr>
                <w:rFonts w:ascii="Times New Roman" w:hAnsi="Times New Roman"/>
                <w:sz w:val="24"/>
                <w:szCs w:val="24"/>
                <w:lang w:val="uk-UA" w:eastAsia="uk-UA"/>
              </w:rPr>
              <w:t>3) переможець процедури закупівлі:</w:t>
            </w:r>
          </w:p>
          <w:p w:rsidR="004C063F" w:rsidRDefault="004C063F" w:rsidP="004C063F">
            <w:pPr>
              <w:widowControl w:val="0"/>
              <w:jc w:val="both"/>
              <w:rPr>
                <w:rFonts w:ascii="Times New Roman" w:hAnsi="Times New Roman"/>
                <w:sz w:val="24"/>
                <w:szCs w:val="24"/>
                <w:lang w:val="uk-UA" w:eastAsia="uk-UA"/>
              </w:rPr>
            </w:pPr>
            <w:r>
              <w:rPr>
                <w:rFonts w:ascii="Times New Roman" w:hAnsi="Times New Roman"/>
                <w:sz w:val="24"/>
                <w:szCs w:val="24"/>
                <w:lang w:val="uk-UA"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4C063F" w:rsidRDefault="004C063F" w:rsidP="004C063F">
            <w:pPr>
              <w:widowControl w:val="0"/>
              <w:jc w:val="both"/>
              <w:rPr>
                <w:rFonts w:ascii="Times New Roman" w:hAnsi="Times New Roman"/>
                <w:sz w:val="24"/>
                <w:szCs w:val="24"/>
                <w:lang w:val="uk-UA" w:eastAsia="uk-UA"/>
              </w:rPr>
            </w:pPr>
            <w:r>
              <w:rPr>
                <w:rFonts w:ascii="Times New Roman" w:hAnsi="Times New Roman"/>
                <w:sz w:val="24"/>
                <w:szCs w:val="24"/>
                <w:lang w:val="uk-UA" w:eastAsia="uk-UA"/>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4C063F" w:rsidRDefault="004C063F" w:rsidP="004C063F">
            <w:pPr>
              <w:widowControl w:val="0"/>
              <w:jc w:val="both"/>
              <w:rPr>
                <w:rFonts w:ascii="Times New Roman" w:hAnsi="Times New Roman"/>
                <w:sz w:val="24"/>
                <w:szCs w:val="24"/>
                <w:lang w:val="uk-UA" w:eastAsia="uk-UA"/>
              </w:rPr>
            </w:pPr>
            <w:r>
              <w:rPr>
                <w:rFonts w:ascii="Times New Roman" w:hAnsi="Times New Roman"/>
                <w:sz w:val="24"/>
                <w:szCs w:val="24"/>
                <w:lang w:val="uk-UA" w:eastAsia="uk-UA"/>
              </w:rPr>
              <w:t>-не надав копію ліцензії або документа дозвільного характеру (у разі їх наявності) відповідно до частини другої статті 41 Закону;</w:t>
            </w:r>
          </w:p>
          <w:p w:rsidR="004C063F" w:rsidRDefault="004C063F" w:rsidP="004C063F">
            <w:pPr>
              <w:widowControl w:val="0"/>
              <w:jc w:val="both"/>
              <w:rPr>
                <w:rFonts w:ascii="Times New Roman" w:hAnsi="Times New Roman"/>
                <w:sz w:val="24"/>
                <w:szCs w:val="24"/>
                <w:lang w:val="uk-UA" w:eastAsia="uk-UA"/>
              </w:rPr>
            </w:pPr>
            <w:r>
              <w:rPr>
                <w:rFonts w:ascii="Times New Roman" w:hAnsi="Times New Roman"/>
                <w:sz w:val="24"/>
                <w:szCs w:val="24"/>
                <w:lang w:val="uk-UA" w:eastAsia="uk-UA"/>
              </w:rPr>
              <w:t>-не надав забезпечення виконання договору про закупівлю, якщо таке забезпечення вимагалося замовником;</w:t>
            </w:r>
          </w:p>
          <w:p w:rsidR="004C063F" w:rsidRDefault="004C063F" w:rsidP="004C063F">
            <w:pPr>
              <w:widowControl w:val="0"/>
              <w:jc w:val="both"/>
              <w:rPr>
                <w:rFonts w:ascii="Times New Roman" w:hAnsi="Times New Roman"/>
                <w:sz w:val="24"/>
                <w:szCs w:val="24"/>
                <w:lang w:val="uk-UA" w:eastAsia="uk-UA"/>
              </w:rPr>
            </w:pPr>
            <w:r>
              <w:rPr>
                <w:rFonts w:ascii="Times New Roman" w:hAnsi="Times New Roman"/>
                <w:sz w:val="24"/>
                <w:szCs w:val="24"/>
                <w:lang w:val="uk-UA" w:eastAsia="uk-UA"/>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4C063F" w:rsidRDefault="004C063F" w:rsidP="004C063F">
            <w:pPr>
              <w:widowControl w:val="0"/>
              <w:jc w:val="both"/>
              <w:rPr>
                <w:rFonts w:ascii="Times New Roman" w:hAnsi="Times New Roman"/>
                <w:sz w:val="24"/>
                <w:szCs w:val="24"/>
                <w:lang w:val="uk-UA" w:eastAsia="uk-UA"/>
              </w:rPr>
            </w:pPr>
            <w:r>
              <w:rPr>
                <w:rFonts w:ascii="Times New Roman" w:hAnsi="Times New Roman"/>
                <w:sz w:val="24"/>
                <w:szCs w:val="24"/>
                <w:lang w:val="uk-UA" w:eastAsia="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пункту 44</w:t>
            </w:r>
          </w:p>
          <w:p w:rsidR="004C063F" w:rsidRDefault="004C063F" w:rsidP="004C063F">
            <w:pPr>
              <w:widowControl w:val="0"/>
              <w:jc w:val="both"/>
              <w:rPr>
                <w:rFonts w:ascii="Times New Roman" w:hAnsi="Times New Roman"/>
                <w:sz w:val="24"/>
                <w:szCs w:val="24"/>
                <w:lang w:val="uk-UA" w:eastAsia="uk-UA"/>
              </w:rPr>
            </w:pPr>
            <w:r>
              <w:rPr>
                <w:rFonts w:ascii="Times New Roman" w:hAnsi="Times New Roman"/>
                <w:sz w:val="24"/>
                <w:szCs w:val="24"/>
                <w:lang w:val="uk-UA" w:eastAsia="uk-UA"/>
              </w:rPr>
              <w:t>Особливостей.</w:t>
            </w:r>
          </w:p>
          <w:p w:rsidR="004C063F" w:rsidRDefault="004C063F" w:rsidP="004C063F">
            <w:pPr>
              <w:widowControl w:val="0"/>
              <w:jc w:val="both"/>
              <w:rPr>
                <w:rFonts w:ascii="Times New Roman" w:hAnsi="Times New Roman"/>
                <w:sz w:val="24"/>
                <w:szCs w:val="24"/>
                <w:lang w:val="uk-UA" w:eastAsia="uk-UA"/>
              </w:rPr>
            </w:pPr>
            <w:r>
              <w:rPr>
                <w:rFonts w:ascii="Times New Roman" w:hAnsi="Times New Roman"/>
                <w:sz w:val="24"/>
                <w:szCs w:val="24"/>
                <w:lang w:val="uk-UA" w:eastAsia="uk-UA"/>
              </w:rPr>
              <w:t>Замовник може відхилити тендерну пропозицію із зазначенням аргументації в електронній системі закупівель у разі, коли:</w:t>
            </w:r>
          </w:p>
          <w:p w:rsidR="004C063F" w:rsidRDefault="004C063F" w:rsidP="004C063F">
            <w:pPr>
              <w:widowControl w:val="0"/>
              <w:jc w:val="both"/>
              <w:rPr>
                <w:rFonts w:ascii="Times New Roman" w:hAnsi="Times New Roman"/>
                <w:sz w:val="24"/>
                <w:szCs w:val="24"/>
                <w:lang w:val="uk-UA" w:eastAsia="uk-UA"/>
              </w:rPr>
            </w:pPr>
            <w:r>
              <w:rPr>
                <w:rFonts w:ascii="Times New Roman" w:hAnsi="Times New Roman"/>
                <w:sz w:val="24"/>
                <w:szCs w:val="24"/>
                <w:lang w:val="uk-UA"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C063F" w:rsidRDefault="004C063F" w:rsidP="004C063F">
            <w:pPr>
              <w:widowControl w:val="0"/>
              <w:jc w:val="both"/>
              <w:rPr>
                <w:rFonts w:ascii="Times New Roman" w:hAnsi="Times New Roman"/>
                <w:sz w:val="24"/>
                <w:szCs w:val="24"/>
                <w:lang w:val="uk-UA" w:eastAsia="uk-UA"/>
              </w:rPr>
            </w:pPr>
            <w:r>
              <w:rPr>
                <w:rFonts w:ascii="Times New Roman" w:hAnsi="Times New Roman"/>
                <w:sz w:val="24"/>
                <w:szCs w:val="24"/>
                <w:lang w:val="uk-UA"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C063F" w:rsidRDefault="004C063F" w:rsidP="004C063F">
            <w:pPr>
              <w:widowControl w:val="0"/>
              <w:jc w:val="both"/>
              <w:rPr>
                <w:rFonts w:ascii="Times New Roman" w:hAnsi="Times New Roman"/>
                <w:sz w:val="24"/>
                <w:szCs w:val="24"/>
                <w:lang w:val="uk-UA" w:eastAsia="uk-UA"/>
              </w:rPr>
            </w:pPr>
            <w:r>
              <w:rPr>
                <w:rFonts w:ascii="Times New Roman" w:hAnsi="Times New Roman"/>
                <w:sz w:val="24"/>
                <w:szCs w:val="24"/>
                <w:lang w:val="uk-UA" w:eastAsia="uk-UA"/>
              </w:rPr>
              <w:lastRenderedPageBreak/>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4C063F" w:rsidRDefault="004C063F" w:rsidP="004C063F">
            <w:pPr>
              <w:widowControl w:val="0"/>
              <w:jc w:val="both"/>
              <w:rPr>
                <w:rFonts w:ascii="Times New Roman" w:hAnsi="Times New Roman"/>
                <w:sz w:val="24"/>
                <w:szCs w:val="24"/>
                <w:lang w:val="uk-UA" w:eastAsia="uk-UA"/>
              </w:rPr>
            </w:pPr>
            <w:r>
              <w:rPr>
                <w:rFonts w:ascii="Times New Roman" w:hAnsi="Times New Roman"/>
                <w:sz w:val="24"/>
                <w:szCs w:val="24"/>
                <w:lang w:val="uk-UA"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w:t>
            </w:r>
          </w:p>
          <w:p w:rsidR="0034315E" w:rsidRPr="005408FF" w:rsidRDefault="004C063F" w:rsidP="004C063F">
            <w:pPr>
              <w:widowControl w:val="0"/>
              <w:ind w:right="113"/>
              <w:contextualSpacing/>
              <w:jc w:val="both"/>
              <w:rPr>
                <w:rFonts w:ascii="Times New Roman" w:hAnsi="Times New Roman"/>
                <w:sz w:val="24"/>
                <w:szCs w:val="24"/>
                <w:lang w:val="uk-UA" w:eastAsia="uk-UA"/>
              </w:rPr>
            </w:pPr>
            <w:r>
              <w:rPr>
                <w:rFonts w:ascii="Times New Roman" w:hAnsi="Times New Roman"/>
                <w:sz w:val="24"/>
                <w:szCs w:val="24"/>
                <w:lang w:val="uk-UA" w:eastAsia="uk-UA"/>
              </w:rPr>
              <w:t>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4315E" w:rsidRPr="00E670E6" w:rsidTr="00D94A57">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blCellSpacing w:w="15" w:type="dxa"/>
        </w:trPr>
        <w:tc>
          <w:tcPr>
            <w:tcW w:w="10441" w:type="dxa"/>
            <w:gridSpan w:val="4"/>
            <w:tcBorders>
              <w:top w:val="outset" w:sz="6" w:space="0" w:color="auto"/>
              <w:left w:val="nil"/>
              <w:bottom w:val="outset" w:sz="6" w:space="0" w:color="auto"/>
              <w:right w:val="nil"/>
            </w:tcBorders>
            <w:tcMar>
              <w:top w:w="15" w:type="dxa"/>
              <w:left w:w="15" w:type="dxa"/>
              <w:bottom w:w="15" w:type="dxa"/>
              <w:right w:w="15" w:type="dxa"/>
            </w:tcMar>
            <w:vAlign w:val="center"/>
          </w:tcPr>
          <w:p w:rsidR="0034315E" w:rsidRPr="00BD1FE4" w:rsidRDefault="0034315E" w:rsidP="00592A35">
            <w:pPr>
              <w:pStyle w:val="1"/>
              <w:rPr>
                <w:rFonts w:ascii="Times New Roman" w:hAnsi="Times New Roman"/>
                <w:bCs/>
                <w:lang w:val="uk-UA" w:eastAsia="uk-UA"/>
              </w:rPr>
            </w:pPr>
            <w:bookmarkStart w:id="16" w:name="_VI._Укладання_договору"/>
            <w:bookmarkEnd w:id="16"/>
            <w:r w:rsidRPr="00E670E6">
              <w:rPr>
                <w:rFonts w:ascii="Times New Roman" w:hAnsi="Times New Roman"/>
                <w:bCs/>
                <w:lang w:val="uk-UA" w:eastAsia="uk-UA"/>
              </w:rPr>
              <w:lastRenderedPageBreak/>
              <w:t xml:space="preserve">VI. </w:t>
            </w:r>
            <w:r w:rsidRPr="00B7238A">
              <w:rPr>
                <w:rFonts w:ascii="Times New Roman" w:hAnsi="Times New Roman"/>
                <w:szCs w:val="24"/>
                <w:bdr w:val="none" w:sz="0" w:space="0" w:color="auto" w:frame="1"/>
                <w:lang w:eastAsia="uk-UA"/>
              </w:rPr>
              <w:t>Результати торгів та укладання договору про закупів</w:t>
            </w:r>
            <w:r>
              <w:rPr>
                <w:rFonts w:ascii="Times New Roman" w:hAnsi="Times New Roman"/>
                <w:szCs w:val="24"/>
                <w:bdr w:val="none" w:sz="0" w:space="0" w:color="auto" w:frame="1"/>
                <w:lang w:val="uk-UA" w:eastAsia="uk-UA"/>
              </w:rPr>
              <w:t>лю</w:t>
            </w:r>
          </w:p>
        </w:tc>
      </w:tr>
      <w:tr w:rsidR="0034315E" w:rsidRPr="0045594C" w:rsidTr="00D94A57">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blCellSpacing w:w="15" w:type="dxa"/>
        </w:trPr>
        <w:tc>
          <w:tcPr>
            <w:tcW w:w="2735" w:type="dxa"/>
            <w:gridSpan w:val="2"/>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34315E" w:rsidRPr="00E670E6" w:rsidRDefault="0034315E" w:rsidP="00592A35">
            <w:pPr>
              <w:rPr>
                <w:rFonts w:ascii="Times New Roman" w:hAnsi="Times New Roman"/>
                <w:color w:val="000000"/>
                <w:sz w:val="24"/>
                <w:szCs w:val="24"/>
                <w:lang w:val="uk-UA" w:eastAsia="uk-UA"/>
              </w:rPr>
            </w:pPr>
            <w:r w:rsidRPr="00E670E6">
              <w:rPr>
                <w:rFonts w:ascii="Times New Roman" w:hAnsi="Times New Roman"/>
                <w:b/>
                <w:bCs/>
                <w:color w:val="000000"/>
                <w:sz w:val="24"/>
                <w:szCs w:val="24"/>
                <w:lang w:val="uk-UA" w:eastAsia="uk-UA"/>
              </w:rPr>
              <w:t>1</w:t>
            </w:r>
            <w:r w:rsidRPr="005408FF">
              <w:rPr>
                <w:rFonts w:ascii="Times New Roman" w:hAnsi="Times New Roman"/>
                <w:b/>
                <w:bCs/>
                <w:color w:val="000000"/>
                <w:sz w:val="24"/>
                <w:szCs w:val="24"/>
                <w:lang w:val="uk-UA" w:eastAsia="uk-UA"/>
              </w:rPr>
              <w:t xml:space="preserve">. </w:t>
            </w:r>
            <w:r w:rsidRPr="005408FF">
              <w:rPr>
                <w:rFonts w:ascii="Times New Roman" w:hAnsi="Times New Roman"/>
                <w:b/>
                <w:sz w:val="24"/>
                <w:szCs w:val="24"/>
                <w:lang w:eastAsia="uk-UA"/>
              </w:rPr>
              <w:t>Відміна замовником торгів чи визнання їх такими, що не відбулися</w:t>
            </w:r>
            <w:r w:rsidRPr="00E670E6">
              <w:rPr>
                <w:rFonts w:ascii="Times New Roman" w:hAnsi="Times New Roman"/>
                <w:color w:val="000000"/>
                <w:sz w:val="24"/>
                <w:szCs w:val="24"/>
                <w:lang w:val="uk-UA" w:eastAsia="uk-UA"/>
              </w:rPr>
              <w:t> </w:t>
            </w:r>
          </w:p>
        </w:tc>
        <w:tc>
          <w:tcPr>
            <w:tcW w:w="7706"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4C063F" w:rsidRDefault="004C063F" w:rsidP="004C063F">
            <w:pPr>
              <w:widowControl w:val="0"/>
              <w:ind w:right="113"/>
              <w:contextualSpacing/>
              <w:jc w:val="both"/>
              <w:rPr>
                <w:rFonts w:ascii="Times New Roman" w:hAnsi="Times New Roman"/>
                <w:sz w:val="24"/>
                <w:szCs w:val="24"/>
                <w:lang w:val="uk-UA" w:eastAsia="uk-UA"/>
              </w:rPr>
            </w:pPr>
            <w:r>
              <w:rPr>
                <w:rFonts w:ascii="Times New Roman" w:hAnsi="Times New Roman"/>
                <w:sz w:val="24"/>
                <w:szCs w:val="24"/>
                <w:lang w:val="uk-UA" w:eastAsia="uk-UA"/>
              </w:rPr>
              <w:t>1Замовник відміняє відкриті торги у разі:</w:t>
            </w:r>
          </w:p>
          <w:p w:rsidR="004C063F" w:rsidRDefault="004C063F" w:rsidP="004C063F">
            <w:pPr>
              <w:widowControl w:val="0"/>
              <w:ind w:right="113"/>
              <w:contextualSpacing/>
              <w:jc w:val="both"/>
              <w:rPr>
                <w:rFonts w:ascii="Times New Roman" w:hAnsi="Times New Roman"/>
                <w:sz w:val="24"/>
                <w:szCs w:val="24"/>
                <w:lang w:val="uk-UA" w:eastAsia="uk-UA"/>
              </w:rPr>
            </w:pPr>
            <w:r>
              <w:rPr>
                <w:rFonts w:ascii="Times New Roman" w:hAnsi="Times New Roman"/>
                <w:sz w:val="24"/>
                <w:szCs w:val="24"/>
                <w:lang w:val="uk-UA" w:eastAsia="uk-UA"/>
              </w:rPr>
              <w:t>1) відсутності подальшої потреби в закупівлі товарів, робіт чи послуг;</w:t>
            </w:r>
          </w:p>
          <w:p w:rsidR="004C063F" w:rsidRDefault="004C063F" w:rsidP="004C063F">
            <w:pPr>
              <w:widowControl w:val="0"/>
              <w:ind w:right="113"/>
              <w:contextualSpacing/>
              <w:jc w:val="both"/>
              <w:rPr>
                <w:rFonts w:ascii="Times New Roman" w:hAnsi="Times New Roman"/>
                <w:sz w:val="24"/>
                <w:szCs w:val="24"/>
                <w:lang w:val="uk-UA" w:eastAsia="uk-UA"/>
              </w:rPr>
            </w:pPr>
            <w:r>
              <w:rPr>
                <w:rFonts w:ascii="Times New Roman" w:hAnsi="Times New Roman"/>
                <w:sz w:val="24"/>
                <w:szCs w:val="24"/>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C063F" w:rsidRDefault="004C063F" w:rsidP="004C063F">
            <w:pPr>
              <w:widowControl w:val="0"/>
              <w:ind w:right="113"/>
              <w:contextualSpacing/>
              <w:jc w:val="both"/>
              <w:rPr>
                <w:rFonts w:ascii="Times New Roman" w:hAnsi="Times New Roman"/>
                <w:sz w:val="24"/>
                <w:szCs w:val="24"/>
                <w:lang w:val="uk-UA" w:eastAsia="uk-UA"/>
              </w:rPr>
            </w:pPr>
            <w:r>
              <w:rPr>
                <w:rFonts w:ascii="Times New Roman" w:hAnsi="Times New Roman"/>
                <w:sz w:val="24"/>
                <w:szCs w:val="24"/>
                <w:lang w:val="uk-UA" w:eastAsia="uk-UA"/>
              </w:rPr>
              <w:t>3) скорочення обсягу видатків на здійснення закупівлі товарів, робіт чи послуг;</w:t>
            </w:r>
          </w:p>
          <w:p w:rsidR="004C063F" w:rsidRDefault="004C063F" w:rsidP="004C063F">
            <w:pPr>
              <w:widowControl w:val="0"/>
              <w:ind w:right="113"/>
              <w:contextualSpacing/>
              <w:jc w:val="both"/>
              <w:rPr>
                <w:rFonts w:ascii="Times New Roman" w:hAnsi="Times New Roman"/>
                <w:sz w:val="24"/>
                <w:szCs w:val="24"/>
                <w:lang w:val="uk-UA" w:eastAsia="uk-UA"/>
              </w:rPr>
            </w:pPr>
            <w:r>
              <w:rPr>
                <w:rFonts w:ascii="Times New Roman" w:hAnsi="Times New Roman"/>
                <w:sz w:val="24"/>
                <w:szCs w:val="24"/>
                <w:lang w:val="uk-UA" w:eastAsia="uk-UA"/>
              </w:rPr>
              <w:t>4) коли здійснення закупівлі стало неможливим внаслідок дії обставин непереборної сили.</w:t>
            </w:r>
          </w:p>
          <w:p w:rsidR="004C063F" w:rsidRDefault="004C063F" w:rsidP="004C063F">
            <w:pPr>
              <w:widowControl w:val="0"/>
              <w:ind w:right="113"/>
              <w:contextualSpacing/>
              <w:jc w:val="both"/>
              <w:rPr>
                <w:rFonts w:ascii="Times New Roman" w:hAnsi="Times New Roman"/>
                <w:sz w:val="24"/>
                <w:szCs w:val="24"/>
                <w:lang w:val="uk-UA" w:eastAsia="uk-UA"/>
              </w:rPr>
            </w:pPr>
            <w:r>
              <w:rPr>
                <w:rFonts w:ascii="Times New Roman" w:hAnsi="Times New Roman"/>
                <w:sz w:val="24"/>
                <w:szCs w:val="24"/>
                <w:lang w:val="uk-UA"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4C063F" w:rsidRDefault="004C063F" w:rsidP="004C063F">
            <w:pPr>
              <w:widowControl w:val="0"/>
              <w:ind w:right="113"/>
              <w:contextualSpacing/>
              <w:jc w:val="both"/>
              <w:rPr>
                <w:rFonts w:ascii="Times New Roman" w:hAnsi="Times New Roman"/>
                <w:sz w:val="24"/>
                <w:szCs w:val="24"/>
                <w:lang w:val="uk-UA" w:eastAsia="uk-UA"/>
              </w:rPr>
            </w:pPr>
            <w:r>
              <w:rPr>
                <w:rFonts w:ascii="Times New Roman" w:hAnsi="Times New Roman"/>
                <w:sz w:val="24"/>
                <w:szCs w:val="24"/>
                <w:lang w:val="uk-UA" w:eastAsia="uk-UA"/>
              </w:rPr>
              <w:t>Відкриті торги автоматично відміняються електронною системою закупівель у разі:</w:t>
            </w:r>
          </w:p>
          <w:p w:rsidR="004C063F" w:rsidRDefault="004C063F" w:rsidP="004C063F">
            <w:pPr>
              <w:widowControl w:val="0"/>
              <w:ind w:right="113"/>
              <w:contextualSpacing/>
              <w:jc w:val="both"/>
              <w:rPr>
                <w:rFonts w:ascii="Times New Roman" w:hAnsi="Times New Roman"/>
                <w:sz w:val="24"/>
                <w:szCs w:val="24"/>
                <w:lang w:val="uk-UA" w:eastAsia="uk-UA"/>
              </w:rPr>
            </w:pPr>
            <w:r>
              <w:rPr>
                <w:rFonts w:ascii="Times New Roman" w:hAnsi="Times New Roman"/>
                <w:sz w:val="24"/>
                <w:szCs w:val="24"/>
                <w:lang w:val="uk-UA"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4C063F" w:rsidRDefault="004C063F" w:rsidP="004C063F">
            <w:pPr>
              <w:widowControl w:val="0"/>
              <w:ind w:right="113"/>
              <w:contextualSpacing/>
              <w:jc w:val="both"/>
              <w:rPr>
                <w:rFonts w:ascii="Times New Roman" w:hAnsi="Times New Roman"/>
                <w:sz w:val="24"/>
                <w:szCs w:val="24"/>
                <w:lang w:val="uk-UA" w:eastAsia="uk-UA"/>
              </w:rPr>
            </w:pPr>
            <w:r>
              <w:rPr>
                <w:rFonts w:ascii="Times New Roman" w:hAnsi="Times New Roman"/>
                <w:sz w:val="24"/>
                <w:szCs w:val="24"/>
                <w:lang w:val="uk-UA"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4C063F" w:rsidRDefault="004C063F" w:rsidP="004C063F">
            <w:pPr>
              <w:widowControl w:val="0"/>
              <w:ind w:right="113"/>
              <w:contextualSpacing/>
              <w:jc w:val="both"/>
              <w:rPr>
                <w:rFonts w:ascii="Times New Roman" w:hAnsi="Times New Roman"/>
                <w:sz w:val="24"/>
                <w:szCs w:val="24"/>
                <w:lang w:val="uk-UA" w:eastAsia="uk-UA"/>
              </w:rPr>
            </w:pPr>
            <w:r>
              <w:rPr>
                <w:rFonts w:ascii="Times New Roman" w:hAnsi="Times New Roman"/>
                <w:sz w:val="24"/>
                <w:szCs w:val="24"/>
                <w:lang w:val="uk-UA"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4315E" w:rsidRPr="00F134CE" w:rsidRDefault="004C063F" w:rsidP="004C063F">
            <w:pPr>
              <w:widowControl w:val="0"/>
              <w:ind w:right="113"/>
              <w:contextualSpacing/>
              <w:jc w:val="both"/>
              <w:rPr>
                <w:rFonts w:ascii="Times New Roman" w:hAnsi="Times New Roman"/>
                <w:color w:val="000000"/>
                <w:sz w:val="24"/>
                <w:szCs w:val="24"/>
                <w:lang w:val="uk-UA" w:eastAsia="uk-UA"/>
              </w:rPr>
            </w:pPr>
            <w:r>
              <w:rPr>
                <w:rFonts w:ascii="Times New Roman" w:hAnsi="Times New Roman"/>
                <w:sz w:val="24"/>
                <w:szCs w:val="24"/>
                <w:lang w:val="uk-UA" w:eastAsia="uk-UA"/>
              </w:rPr>
              <w:t>Відкриті торги можуть бути відмінені частково (за лотом).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34315E" w:rsidRPr="00E670E6" w:rsidTr="00D94A57">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blCellSpacing w:w="15" w:type="dxa"/>
        </w:trPr>
        <w:tc>
          <w:tcPr>
            <w:tcW w:w="2735" w:type="dxa"/>
            <w:gridSpan w:val="2"/>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34315E" w:rsidRPr="005408FF" w:rsidRDefault="0034315E" w:rsidP="00592A35">
            <w:pPr>
              <w:rPr>
                <w:rFonts w:ascii="Times New Roman" w:hAnsi="Times New Roman"/>
                <w:b/>
                <w:bCs/>
                <w:color w:val="000000"/>
                <w:sz w:val="24"/>
                <w:szCs w:val="24"/>
                <w:lang w:val="uk-UA" w:eastAsia="uk-UA"/>
              </w:rPr>
            </w:pPr>
            <w:r w:rsidRPr="005408FF">
              <w:rPr>
                <w:rFonts w:ascii="Times New Roman" w:hAnsi="Times New Roman"/>
                <w:b/>
                <w:sz w:val="24"/>
                <w:szCs w:val="24"/>
                <w:lang w:val="uk-UA" w:eastAsia="uk-UA"/>
              </w:rPr>
              <w:t xml:space="preserve">2. </w:t>
            </w:r>
            <w:r w:rsidRPr="005408FF">
              <w:rPr>
                <w:rFonts w:ascii="Times New Roman" w:hAnsi="Times New Roman"/>
                <w:b/>
                <w:sz w:val="24"/>
                <w:szCs w:val="24"/>
                <w:lang w:eastAsia="uk-UA"/>
              </w:rPr>
              <w:t>Строк укладання договору</w:t>
            </w:r>
          </w:p>
        </w:tc>
        <w:tc>
          <w:tcPr>
            <w:tcW w:w="7706"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4C063F" w:rsidRDefault="004C063F" w:rsidP="004C063F">
            <w:pPr>
              <w:widowControl w:val="0"/>
              <w:ind w:right="113"/>
              <w:contextualSpacing/>
              <w:jc w:val="both"/>
              <w:rPr>
                <w:rFonts w:ascii="Times New Roman" w:hAnsi="Times New Roman"/>
                <w:sz w:val="24"/>
                <w:szCs w:val="24"/>
                <w:lang w:val="uk-UA"/>
              </w:rPr>
            </w:pPr>
            <w:r>
              <w:rPr>
                <w:rFonts w:ascii="Times New Roman" w:hAnsi="Times New Roman"/>
                <w:sz w:val="24"/>
                <w:szCs w:val="24"/>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rsidR="004C063F" w:rsidRDefault="004C063F" w:rsidP="004C063F">
            <w:pPr>
              <w:widowControl w:val="0"/>
              <w:ind w:right="113"/>
              <w:contextualSpacing/>
              <w:jc w:val="both"/>
              <w:rPr>
                <w:rFonts w:ascii="Times New Roman" w:hAnsi="Times New Roman"/>
                <w:sz w:val="24"/>
                <w:szCs w:val="24"/>
                <w:lang w:val="uk-UA"/>
              </w:rPr>
            </w:pPr>
            <w:r>
              <w:rPr>
                <w:rFonts w:ascii="Times New Roman" w:hAnsi="Times New Roman"/>
                <w:sz w:val="24"/>
                <w:szCs w:val="24"/>
                <w:lang w:val="uk-UA"/>
              </w:rPr>
              <w:t xml:space="preserve">У разі подання скарги до органу оскарження після оприлюднення в </w:t>
            </w:r>
            <w:r>
              <w:rPr>
                <w:rFonts w:ascii="Times New Roman" w:hAnsi="Times New Roman"/>
                <w:sz w:val="24"/>
                <w:szCs w:val="24"/>
                <w:lang w:val="uk-UA"/>
              </w:rPr>
              <w:lastRenderedPageBreak/>
              <w:t>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34315E" w:rsidRPr="00F07127" w:rsidRDefault="004C063F" w:rsidP="004C063F">
            <w:pPr>
              <w:rPr>
                <w:rFonts w:ascii="Times New Roman" w:hAnsi="Times New Roman"/>
                <w:b/>
                <w:lang w:val="uk-UA"/>
              </w:rPr>
            </w:pPr>
            <w:r>
              <w:rPr>
                <w:rFonts w:ascii="Times New Roman" w:hAnsi="Times New Roman"/>
                <w:sz w:val="24"/>
                <w:szCs w:val="24"/>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34315E" w:rsidRPr="00DD72FC" w:rsidTr="00D94A57">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blCellSpacing w:w="15" w:type="dxa"/>
        </w:trPr>
        <w:tc>
          <w:tcPr>
            <w:tcW w:w="2735" w:type="dxa"/>
            <w:gridSpan w:val="2"/>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34315E" w:rsidRPr="005408FF" w:rsidRDefault="0034315E" w:rsidP="00592A35">
            <w:pPr>
              <w:rPr>
                <w:rFonts w:ascii="Times New Roman" w:hAnsi="Times New Roman"/>
                <w:b/>
                <w:bCs/>
                <w:color w:val="000000"/>
                <w:sz w:val="24"/>
                <w:szCs w:val="24"/>
                <w:lang w:val="uk-UA" w:eastAsia="uk-UA"/>
              </w:rPr>
            </w:pPr>
            <w:r w:rsidRPr="005408FF">
              <w:rPr>
                <w:rFonts w:ascii="Times New Roman" w:hAnsi="Times New Roman"/>
                <w:b/>
                <w:sz w:val="24"/>
                <w:szCs w:val="24"/>
                <w:lang w:val="uk-UA" w:eastAsia="uk-UA"/>
              </w:rPr>
              <w:lastRenderedPageBreak/>
              <w:t xml:space="preserve">3. </w:t>
            </w:r>
            <w:r w:rsidR="00316629">
              <w:rPr>
                <w:rFonts w:ascii="Times New Roman" w:hAnsi="Times New Roman"/>
                <w:b/>
                <w:sz w:val="24"/>
                <w:szCs w:val="24"/>
                <w:lang w:eastAsia="uk-UA"/>
              </w:rPr>
              <w:t>Про</w:t>
            </w:r>
            <w:r w:rsidR="00316629">
              <w:rPr>
                <w:rFonts w:ascii="Times New Roman" w:hAnsi="Times New Roman"/>
                <w:b/>
                <w:sz w:val="24"/>
                <w:szCs w:val="24"/>
                <w:lang w:val="uk-UA" w:eastAsia="uk-UA"/>
              </w:rPr>
              <w:t>є</w:t>
            </w:r>
            <w:r w:rsidRPr="005408FF">
              <w:rPr>
                <w:rFonts w:ascii="Times New Roman" w:hAnsi="Times New Roman"/>
                <w:b/>
                <w:sz w:val="24"/>
                <w:szCs w:val="24"/>
                <w:lang w:eastAsia="uk-UA"/>
              </w:rPr>
              <w:t>кт договору про закупівлю</w:t>
            </w:r>
          </w:p>
        </w:tc>
        <w:tc>
          <w:tcPr>
            <w:tcW w:w="7706"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316629" w:rsidRDefault="00316629" w:rsidP="00316629">
            <w:pPr>
              <w:widowControl w:val="0"/>
              <w:ind w:right="113"/>
              <w:contextualSpacing/>
              <w:jc w:val="both"/>
              <w:rPr>
                <w:rFonts w:ascii="Times New Roman" w:hAnsi="Times New Roman"/>
                <w:sz w:val="24"/>
                <w:szCs w:val="24"/>
                <w:lang w:val="uk-UA"/>
              </w:rPr>
            </w:pPr>
            <w:r>
              <w:rPr>
                <w:rFonts w:ascii="Times New Roman" w:hAnsi="Times New Roman"/>
                <w:sz w:val="24"/>
                <w:szCs w:val="24"/>
                <w:lang w:val="uk-UA"/>
              </w:rPr>
              <w:t xml:space="preserve">Проєкт договору про закупівлю викладено в Додатку </w:t>
            </w:r>
            <w:r w:rsidR="00E338E3">
              <w:rPr>
                <w:rFonts w:ascii="Times New Roman" w:hAnsi="Times New Roman"/>
                <w:sz w:val="24"/>
                <w:szCs w:val="24"/>
                <w:lang w:val="uk-UA"/>
              </w:rPr>
              <w:t xml:space="preserve">№ </w:t>
            </w:r>
            <w:r>
              <w:rPr>
                <w:rFonts w:ascii="Times New Roman" w:hAnsi="Times New Roman"/>
                <w:sz w:val="24"/>
                <w:szCs w:val="24"/>
                <w:lang w:val="uk-UA"/>
              </w:rPr>
              <w:t>3 до цієї тендерної документації.</w:t>
            </w:r>
          </w:p>
          <w:p w:rsidR="00316629" w:rsidRDefault="00316629" w:rsidP="00316629">
            <w:pPr>
              <w:widowControl w:val="0"/>
              <w:ind w:right="113"/>
              <w:contextualSpacing/>
              <w:jc w:val="both"/>
              <w:rPr>
                <w:rFonts w:ascii="Times New Roman" w:hAnsi="Times New Roman"/>
                <w:sz w:val="24"/>
                <w:szCs w:val="24"/>
                <w:lang w:val="uk-UA"/>
              </w:rPr>
            </w:pPr>
            <w:r>
              <w:rPr>
                <w:rFonts w:ascii="Times New Roman" w:hAnsi="Times New Roman"/>
                <w:sz w:val="24"/>
                <w:szCs w:val="24"/>
                <w:lang w:val="uk-UA"/>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316629" w:rsidRDefault="00316629" w:rsidP="00316629">
            <w:pPr>
              <w:widowControl w:val="0"/>
              <w:ind w:right="113"/>
              <w:contextualSpacing/>
              <w:jc w:val="both"/>
              <w:rPr>
                <w:rFonts w:ascii="Times New Roman" w:hAnsi="Times New Roman"/>
                <w:sz w:val="24"/>
                <w:szCs w:val="24"/>
                <w:lang w:val="uk-UA"/>
              </w:rPr>
            </w:pPr>
            <w:r>
              <w:rPr>
                <w:rFonts w:ascii="Times New Roman" w:hAnsi="Times New Roman"/>
                <w:sz w:val="24"/>
                <w:szCs w:val="24"/>
                <w:lang w:val="uk-UA"/>
              </w:rPr>
              <w:t>Переможець процедури закупівлі під час укладення договору про закупівлю повинен надати:</w:t>
            </w:r>
          </w:p>
          <w:p w:rsidR="00316629" w:rsidRDefault="00316629" w:rsidP="00316629">
            <w:pPr>
              <w:widowControl w:val="0"/>
              <w:ind w:right="113"/>
              <w:contextualSpacing/>
              <w:jc w:val="both"/>
              <w:rPr>
                <w:rFonts w:ascii="Times New Roman" w:hAnsi="Times New Roman"/>
                <w:sz w:val="24"/>
                <w:szCs w:val="24"/>
                <w:lang w:val="uk-UA"/>
              </w:rPr>
            </w:pPr>
            <w:r>
              <w:rPr>
                <w:rFonts w:ascii="Times New Roman" w:hAnsi="Times New Roman"/>
                <w:sz w:val="24"/>
                <w:szCs w:val="24"/>
                <w:lang w:val="uk-UA"/>
              </w:rPr>
              <w:t>1) інформацію про право підписання договору про закупівлю;</w:t>
            </w:r>
          </w:p>
          <w:p w:rsidR="00316629" w:rsidRDefault="00316629" w:rsidP="00316629">
            <w:pPr>
              <w:widowControl w:val="0"/>
              <w:ind w:right="113"/>
              <w:contextualSpacing/>
              <w:jc w:val="both"/>
              <w:rPr>
                <w:rFonts w:ascii="Times New Roman" w:hAnsi="Times New Roman"/>
                <w:sz w:val="24"/>
                <w:szCs w:val="24"/>
                <w:lang w:val="uk-UA"/>
              </w:rPr>
            </w:pPr>
            <w:r>
              <w:rPr>
                <w:rFonts w:ascii="Times New Roman" w:hAnsi="Times New Roman"/>
                <w:sz w:val="24"/>
                <w:szCs w:val="24"/>
                <w:lang w:val="uk-UA"/>
              </w:rPr>
              <w:t>2) 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FD2B30" w:rsidRDefault="00FD2B30" w:rsidP="00316629">
            <w:pPr>
              <w:widowControl w:val="0"/>
              <w:ind w:right="113"/>
              <w:contextualSpacing/>
              <w:jc w:val="both"/>
              <w:rPr>
                <w:rFonts w:ascii="Times New Roman" w:hAnsi="Times New Roman"/>
                <w:sz w:val="24"/>
                <w:szCs w:val="24"/>
                <w:lang w:val="uk-UA"/>
              </w:rPr>
            </w:pPr>
            <w:r>
              <w:rPr>
                <w:rFonts w:ascii="Times New Roman" w:hAnsi="Times New Roman"/>
                <w:sz w:val="24"/>
                <w:szCs w:val="24"/>
                <w:lang w:val="uk-UA"/>
              </w:rPr>
              <w:t xml:space="preserve">Учасник надає у складі тендерної пропозиції заповнений з боку учасника (крім вартісних показників) проект договору. </w:t>
            </w:r>
          </w:p>
          <w:p w:rsidR="0034315E" w:rsidRPr="009C405A" w:rsidRDefault="00316629" w:rsidP="00316629">
            <w:pPr>
              <w:ind w:left="51"/>
              <w:jc w:val="both"/>
              <w:rPr>
                <w:rFonts w:ascii="Times New Roman" w:hAnsi="Times New Roman"/>
                <w:b/>
                <w:lang w:val="uk-UA"/>
              </w:rPr>
            </w:pPr>
            <w:r>
              <w:rPr>
                <w:rFonts w:ascii="Times New Roman" w:hAnsi="Times New Roman"/>
                <w:sz w:val="24"/>
                <w:szCs w:val="24"/>
                <w:lang w:val="uk-UA"/>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 2 підпункту 3 пункту 41 Особливостей.</w:t>
            </w:r>
          </w:p>
        </w:tc>
      </w:tr>
      <w:tr w:rsidR="0034315E" w:rsidRPr="00E670E6" w:rsidTr="00D94A57">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blCellSpacing w:w="15" w:type="dxa"/>
        </w:trPr>
        <w:tc>
          <w:tcPr>
            <w:tcW w:w="2735" w:type="dxa"/>
            <w:gridSpan w:val="2"/>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34315E" w:rsidRPr="00E670E6" w:rsidRDefault="0034315E" w:rsidP="00152D0B">
            <w:pPr>
              <w:rPr>
                <w:rFonts w:ascii="Times New Roman" w:hAnsi="Times New Roman"/>
                <w:color w:val="000000"/>
                <w:sz w:val="24"/>
                <w:szCs w:val="24"/>
                <w:lang w:val="uk-UA" w:eastAsia="uk-UA"/>
              </w:rPr>
            </w:pPr>
            <w:r>
              <w:rPr>
                <w:rFonts w:ascii="Times New Roman" w:hAnsi="Times New Roman"/>
                <w:b/>
                <w:bCs/>
                <w:color w:val="000000"/>
                <w:sz w:val="24"/>
                <w:szCs w:val="24"/>
                <w:lang w:val="uk-UA" w:eastAsia="uk-UA"/>
              </w:rPr>
              <w:t>4</w:t>
            </w:r>
            <w:r w:rsidRPr="00E670E6">
              <w:rPr>
                <w:rFonts w:ascii="Times New Roman" w:hAnsi="Times New Roman"/>
                <w:b/>
                <w:bCs/>
                <w:color w:val="000000"/>
                <w:sz w:val="24"/>
                <w:szCs w:val="24"/>
                <w:lang w:val="uk-UA" w:eastAsia="uk-UA"/>
              </w:rPr>
              <w:t xml:space="preserve">. </w:t>
            </w:r>
            <w:r w:rsidR="00152D0B">
              <w:rPr>
                <w:rFonts w:ascii="Times New Roman" w:hAnsi="Times New Roman"/>
                <w:b/>
                <w:bCs/>
                <w:color w:val="000000"/>
                <w:sz w:val="24"/>
                <w:szCs w:val="24"/>
                <w:lang w:val="uk-UA" w:eastAsia="uk-UA"/>
              </w:rPr>
              <w:t>Умови</w:t>
            </w:r>
            <w:r w:rsidRPr="00E670E6">
              <w:rPr>
                <w:rFonts w:ascii="Times New Roman" w:hAnsi="Times New Roman"/>
                <w:b/>
                <w:bCs/>
                <w:color w:val="000000"/>
                <w:sz w:val="24"/>
                <w:szCs w:val="24"/>
                <w:lang w:val="uk-UA" w:eastAsia="uk-UA"/>
              </w:rPr>
              <w:t xml:space="preserve"> договору про закупівлю</w:t>
            </w:r>
          </w:p>
        </w:tc>
        <w:tc>
          <w:tcPr>
            <w:tcW w:w="7706"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8129A4" w:rsidRPr="003132ED" w:rsidRDefault="008129A4" w:rsidP="008129A4">
            <w:pPr>
              <w:tabs>
                <w:tab w:val="left" w:pos="1134"/>
              </w:tabs>
              <w:jc w:val="both"/>
              <w:rPr>
                <w:rFonts w:ascii="Times New Roman" w:hAnsi="Times New Roman"/>
                <w:sz w:val="24"/>
                <w:szCs w:val="24"/>
                <w:lang w:val="uk-UA"/>
              </w:rPr>
            </w:pPr>
            <w:r w:rsidRPr="003132ED">
              <w:rPr>
                <w:rFonts w:ascii="Times New Roman" w:hAnsi="Times New Roman"/>
                <w:sz w:val="24"/>
                <w:szCs w:val="24"/>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8129A4" w:rsidRDefault="008129A4" w:rsidP="008129A4">
            <w:pPr>
              <w:tabs>
                <w:tab w:val="left" w:pos="1134"/>
              </w:tabs>
              <w:jc w:val="both"/>
              <w:rPr>
                <w:rFonts w:ascii="Times New Roman" w:hAnsi="Times New Roman"/>
                <w:sz w:val="24"/>
                <w:szCs w:val="24"/>
              </w:rPr>
            </w:pPr>
            <w:r>
              <w:rPr>
                <w:rFonts w:ascii="Times New Roman" w:hAnsi="Times New Roman"/>
                <w:sz w:val="24"/>
                <w:szCs w:val="24"/>
              </w:rPr>
              <w:t>Істотними умовами</w:t>
            </w:r>
            <w:r>
              <w:rPr>
                <w:rFonts w:ascii="Times New Roman" w:hAnsi="Times New Roman"/>
                <w:sz w:val="24"/>
                <w:szCs w:val="24"/>
                <w:lang w:val="uk-UA"/>
              </w:rPr>
              <w:t>, які обов</w:t>
            </w:r>
            <w:r w:rsidRPr="00C47CD7">
              <w:rPr>
                <w:rFonts w:ascii="Times New Roman" w:hAnsi="Times New Roman"/>
                <w:sz w:val="24"/>
                <w:szCs w:val="24"/>
              </w:rPr>
              <w:t>’</w:t>
            </w:r>
            <w:r>
              <w:rPr>
                <w:rFonts w:ascii="Times New Roman" w:hAnsi="Times New Roman"/>
                <w:sz w:val="24"/>
                <w:szCs w:val="24"/>
                <w:lang w:val="uk-UA"/>
              </w:rPr>
              <w:t xml:space="preserve">язково включаються до </w:t>
            </w:r>
            <w:r>
              <w:rPr>
                <w:rFonts w:ascii="Times New Roman" w:hAnsi="Times New Roman"/>
                <w:sz w:val="24"/>
                <w:szCs w:val="24"/>
              </w:rPr>
              <w:t xml:space="preserve">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 </w:t>
            </w:r>
          </w:p>
          <w:p w:rsidR="008129A4" w:rsidRDefault="008129A4" w:rsidP="008129A4">
            <w:pPr>
              <w:tabs>
                <w:tab w:val="left" w:pos="1134"/>
              </w:tabs>
              <w:jc w:val="both"/>
              <w:rPr>
                <w:rFonts w:ascii="Times New Roman" w:hAnsi="Times New Roman"/>
                <w:sz w:val="24"/>
                <w:szCs w:val="24"/>
              </w:rPr>
            </w:pPr>
            <w:r>
              <w:rPr>
                <w:rFonts w:ascii="Times New Roman" w:hAnsi="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8129A4" w:rsidRDefault="008129A4" w:rsidP="008129A4">
            <w:pPr>
              <w:tabs>
                <w:tab w:val="left" w:pos="1134"/>
              </w:tabs>
              <w:jc w:val="both"/>
              <w:rPr>
                <w:rFonts w:ascii="Times New Roman" w:hAnsi="Times New Roman"/>
                <w:sz w:val="24"/>
                <w:szCs w:val="24"/>
              </w:rPr>
            </w:pPr>
            <w:r>
              <w:rPr>
                <w:rFonts w:ascii="Times New Roman" w:hAnsi="Times New Roman"/>
                <w:sz w:val="24"/>
                <w:szCs w:val="24"/>
              </w:rPr>
              <w:t>- визначення грошового еквівалента зобов’язання в іноземній валюті;</w:t>
            </w:r>
          </w:p>
          <w:p w:rsidR="008129A4" w:rsidRDefault="008129A4" w:rsidP="008129A4">
            <w:pPr>
              <w:tabs>
                <w:tab w:val="left" w:pos="1134"/>
              </w:tabs>
              <w:jc w:val="both"/>
              <w:rPr>
                <w:rFonts w:ascii="Times New Roman" w:hAnsi="Times New Roman"/>
                <w:sz w:val="24"/>
                <w:szCs w:val="24"/>
              </w:rPr>
            </w:pPr>
            <w:r>
              <w:rPr>
                <w:rFonts w:ascii="Times New Roman" w:hAnsi="Times New Roman"/>
                <w:sz w:val="24"/>
                <w:szCs w:val="24"/>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8129A4" w:rsidRDefault="008129A4" w:rsidP="008129A4">
            <w:pPr>
              <w:tabs>
                <w:tab w:val="left" w:pos="1134"/>
              </w:tabs>
              <w:jc w:val="both"/>
              <w:rPr>
                <w:rFonts w:ascii="Times New Roman" w:hAnsi="Times New Roman"/>
                <w:sz w:val="24"/>
                <w:szCs w:val="24"/>
              </w:rPr>
            </w:pPr>
            <w:r>
              <w:rPr>
                <w:rFonts w:ascii="Times New Roman" w:hAnsi="Times New Roman"/>
                <w:sz w:val="24"/>
                <w:szCs w:val="24"/>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8129A4" w:rsidRPr="00A30A6E" w:rsidRDefault="008129A4" w:rsidP="008129A4">
            <w:pPr>
              <w:ind w:firstLine="462"/>
              <w:jc w:val="both"/>
              <w:rPr>
                <w:rFonts w:ascii="Times New Roman" w:hAnsi="Times New Roman"/>
                <w:color w:val="000000"/>
                <w:sz w:val="24"/>
                <w:szCs w:val="24"/>
              </w:rPr>
            </w:pPr>
            <w:r w:rsidRPr="00A30A6E">
              <w:rPr>
                <w:rFonts w:ascii="Times New Roman" w:hAnsi="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8129A4" w:rsidRPr="00A30A6E" w:rsidRDefault="008129A4" w:rsidP="008129A4">
            <w:pPr>
              <w:ind w:firstLine="462"/>
              <w:jc w:val="both"/>
              <w:rPr>
                <w:rFonts w:ascii="Times New Roman" w:hAnsi="Times New Roman"/>
                <w:color w:val="000000"/>
                <w:sz w:val="24"/>
                <w:szCs w:val="24"/>
              </w:rPr>
            </w:pPr>
            <w:r w:rsidRPr="00A30A6E">
              <w:rPr>
                <w:rFonts w:ascii="Times New Roman" w:hAnsi="Times New Roman"/>
                <w:color w:val="000000"/>
                <w:sz w:val="24"/>
                <w:szCs w:val="24"/>
              </w:rPr>
              <w:t>1) зменшення обсягів закупівлі, зокрема з урахуванням фактичного обсягу видатків замовника;</w:t>
            </w:r>
          </w:p>
          <w:p w:rsidR="008129A4" w:rsidRPr="00A30A6E" w:rsidRDefault="008129A4" w:rsidP="008129A4">
            <w:pPr>
              <w:ind w:firstLine="462"/>
              <w:jc w:val="both"/>
              <w:rPr>
                <w:rFonts w:ascii="Times New Roman" w:hAnsi="Times New Roman"/>
                <w:color w:val="000000"/>
                <w:sz w:val="24"/>
                <w:szCs w:val="24"/>
              </w:rPr>
            </w:pPr>
            <w:r w:rsidRPr="00A30A6E">
              <w:rPr>
                <w:rFonts w:ascii="Times New Roman" w:hAnsi="Times New Roman"/>
                <w:color w:val="000000"/>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w:t>
            </w:r>
            <w:r w:rsidRPr="00A30A6E">
              <w:rPr>
                <w:rFonts w:ascii="Times New Roman" w:hAnsi="Times New Roman"/>
                <w:color w:val="000000"/>
                <w:sz w:val="24"/>
                <w:szCs w:val="24"/>
              </w:rPr>
              <w:lastRenderedPageBreak/>
              <w:t>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8129A4" w:rsidRPr="00A30A6E" w:rsidRDefault="008129A4" w:rsidP="008129A4">
            <w:pPr>
              <w:ind w:firstLine="462"/>
              <w:jc w:val="both"/>
              <w:rPr>
                <w:rFonts w:ascii="Times New Roman" w:hAnsi="Times New Roman"/>
                <w:color w:val="000000"/>
                <w:sz w:val="24"/>
                <w:szCs w:val="24"/>
              </w:rPr>
            </w:pPr>
            <w:r w:rsidRPr="00A30A6E">
              <w:rPr>
                <w:rFonts w:ascii="Times New Roman" w:hAnsi="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8129A4" w:rsidRPr="00A30A6E" w:rsidRDefault="008129A4" w:rsidP="008129A4">
            <w:pPr>
              <w:ind w:firstLine="462"/>
              <w:jc w:val="both"/>
              <w:rPr>
                <w:rFonts w:ascii="Times New Roman" w:hAnsi="Times New Roman"/>
                <w:color w:val="000000"/>
                <w:sz w:val="24"/>
                <w:szCs w:val="24"/>
              </w:rPr>
            </w:pPr>
            <w:r w:rsidRPr="00A30A6E">
              <w:rPr>
                <w:rFonts w:ascii="Times New Roman" w:hAnsi="Times New Roman"/>
                <w:color w:val="000000"/>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129A4" w:rsidRPr="00A30A6E" w:rsidRDefault="008129A4" w:rsidP="008129A4">
            <w:pPr>
              <w:ind w:firstLine="462"/>
              <w:jc w:val="both"/>
              <w:rPr>
                <w:rFonts w:ascii="Times New Roman" w:hAnsi="Times New Roman"/>
                <w:color w:val="000000"/>
                <w:sz w:val="24"/>
                <w:szCs w:val="24"/>
              </w:rPr>
            </w:pPr>
            <w:r w:rsidRPr="00A30A6E">
              <w:rPr>
                <w:rFonts w:ascii="Times New Roman" w:hAnsi="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8129A4" w:rsidRPr="00A30A6E" w:rsidRDefault="008129A4" w:rsidP="008129A4">
            <w:pPr>
              <w:ind w:firstLine="462"/>
              <w:jc w:val="both"/>
              <w:rPr>
                <w:rFonts w:ascii="Times New Roman" w:hAnsi="Times New Roman"/>
                <w:color w:val="000000"/>
                <w:sz w:val="24"/>
                <w:szCs w:val="24"/>
              </w:rPr>
            </w:pPr>
            <w:r w:rsidRPr="00A30A6E">
              <w:rPr>
                <w:rFonts w:ascii="Times New Roman" w:hAnsi="Times New Roman"/>
                <w:color w:val="000000"/>
                <w:sz w:val="24"/>
                <w:szCs w:val="24"/>
              </w:rPr>
              <w:t>6) зміни ціни в договорі про закупівлю у зв’язку з зміною ставок податків і зборів та/або зміною умов щодо надання пільг з</w:t>
            </w:r>
            <w:r>
              <w:rPr>
                <w:rFonts w:ascii="Times New Roman" w:hAnsi="Times New Roman"/>
                <w:color w:val="000000"/>
                <w:sz w:val="24"/>
                <w:szCs w:val="24"/>
              </w:rPr>
              <w:t xml:space="preserve"> о</w:t>
            </w:r>
            <w:r w:rsidRPr="00A30A6E">
              <w:rPr>
                <w:rFonts w:ascii="Times New Roman" w:hAnsi="Times New Roman"/>
                <w:color w:val="000000"/>
                <w:sz w:val="24"/>
                <w:szCs w:val="24"/>
              </w:rPr>
              <w:t>податкування</w:t>
            </w:r>
            <w:r>
              <w:rPr>
                <w:rFonts w:ascii="Times New Roman" w:hAnsi="Times New Roman"/>
                <w:color w:val="000000"/>
                <w:sz w:val="24"/>
                <w:szCs w:val="24"/>
              </w:rPr>
              <w:t xml:space="preserve"> </w:t>
            </w:r>
            <w:r w:rsidRPr="00A30A6E">
              <w:rPr>
                <w:rFonts w:ascii="Times New Roman" w:hAnsi="Times New Roman"/>
                <w:color w:val="000000"/>
                <w:sz w:val="24"/>
                <w:szCs w:val="24"/>
              </w:rPr>
              <w:t>–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8129A4" w:rsidRPr="00A30A6E" w:rsidRDefault="008129A4" w:rsidP="008129A4">
            <w:pPr>
              <w:ind w:firstLine="462"/>
              <w:jc w:val="both"/>
              <w:rPr>
                <w:rFonts w:ascii="Times New Roman" w:hAnsi="Times New Roman"/>
                <w:color w:val="000000"/>
                <w:sz w:val="24"/>
                <w:szCs w:val="24"/>
              </w:rPr>
            </w:pPr>
            <w:r w:rsidRPr="00A30A6E">
              <w:rPr>
                <w:rFonts w:ascii="Times New Roman" w:hAnsi="Times New Roman"/>
                <w:color w:val="000000"/>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4315E" w:rsidRPr="0094767A" w:rsidRDefault="008129A4" w:rsidP="008129A4">
            <w:pPr>
              <w:tabs>
                <w:tab w:val="left" w:pos="1134"/>
              </w:tabs>
              <w:jc w:val="both"/>
              <w:rPr>
                <w:rFonts w:ascii="Times New Roman" w:hAnsi="Times New Roman"/>
                <w:lang w:val="uk-UA"/>
              </w:rPr>
            </w:pPr>
            <w:r>
              <w:rPr>
                <w:rFonts w:ascii="Times New Roman" w:hAnsi="Times New Roman"/>
                <w:color w:val="000000"/>
                <w:sz w:val="24"/>
                <w:szCs w:val="24"/>
                <w:lang w:val="uk-UA"/>
              </w:rPr>
              <w:t xml:space="preserve">         </w:t>
            </w:r>
            <w:r w:rsidRPr="00A30A6E">
              <w:rPr>
                <w:rFonts w:ascii="Times New Roman" w:hAnsi="Times New Roman"/>
                <w:color w:val="000000"/>
                <w:sz w:val="24"/>
                <w:szCs w:val="24"/>
              </w:rPr>
              <w:t>8) зміни умов у зв’язку із застосуванням положень частини шостої статті 41 Закону</w:t>
            </w:r>
            <w:r>
              <w:rPr>
                <w:rFonts w:ascii="Times New Roman" w:hAnsi="Times New Roman"/>
                <w:color w:val="000000"/>
                <w:sz w:val="24"/>
                <w:szCs w:val="24"/>
              </w:rPr>
              <w:t>.</w:t>
            </w:r>
          </w:p>
        </w:tc>
      </w:tr>
      <w:tr w:rsidR="0034315E" w:rsidRPr="00C82B40" w:rsidTr="00D94A57">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blCellSpacing w:w="15" w:type="dxa"/>
        </w:trPr>
        <w:tc>
          <w:tcPr>
            <w:tcW w:w="2735" w:type="dxa"/>
            <w:gridSpan w:val="2"/>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34315E" w:rsidRPr="00E670E6" w:rsidRDefault="0034315E" w:rsidP="00142187">
            <w:pPr>
              <w:rPr>
                <w:rFonts w:ascii="Times New Roman" w:hAnsi="Times New Roman"/>
                <w:color w:val="000000"/>
                <w:sz w:val="24"/>
                <w:szCs w:val="24"/>
                <w:lang w:val="uk-UA" w:eastAsia="uk-UA"/>
              </w:rPr>
            </w:pPr>
            <w:r>
              <w:rPr>
                <w:rFonts w:ascii="Times New Roman" w:hAnsi="Times New Roman"/>
                <w:b/>
                <w:bCs/>
                <w:color w:val="000000"/>
                <w:sz w:val="24"/>
                <w:szCs w:val="24"/>
                <w:lang w:val="uk-UA" w:eastAsia="uk-UA"/>
              </w:rPr>
              <w:lastRenderedPageBreak/>
              <w:t>5</w:t>
            </w:r>
            <w:r w:rsidRPr="00142187">
              <w:rPr>
                <w:rFonts w:ascii="Times New Roman" w:hAnsi="Times New Roman"/>
                <w:b/>
                <w:bCs/>
                <w:color w:val="000000"/>
                <w:sz w:val="24"/>
                <w:szCs w:val="24"/>
                <w:lang w:val="uk-UA" w:eastAsia="uk-UA"/>
              </w:rPr>
              <w:t xml:space="preserve">. </w:t>
            </w:r>
            <w:r w:rsidRPr="00A8033A">
              <w:rPr>
                <w:rFonts w:ascii="Times New Roman" w:hAnsi="Times New Roman"/>
                <w:b/>
                <w:sz w:val="24"/>
                <w:szCs w:val="24"/>
                <w:lang w:val="uk-UA" w:eastAsia="uk-UA"/>
              </w:rPr>
              <w:t>Дії замовника при відмові переможця торгів підписати договір про закупівлю</w:t>
            </w:r>
            <w:r w:rsidRPr="00E670E6">
              <w:rPr>
                <w:rFonts w:ascii="Times New Roman" w:hAnsi="Times New Roman"/>
                <w:color w:val="000000"/>
                <w:sz w:val="24"/>
                <w:szCs w:val="24"/>
                <w:lang w:val="uk-UA" w:eastAsia="uk-UA"/>
              </w:rPr>
              <w:t> </w:t>
            </w:r>
          </w:p>
        </w:tc>
        <w:tc>
          <w:tcPr>
            <w:tcW w:w="7706"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316629" w:rsidRDefault="00316629" w:rsidP="00316629">
            <w:pPr>
              <w:jc w:val="both"/>
              <w:rPr>
                <w:rFonts w:ascii="Times New Roman" w:hAnsi="Times New Roman"/>
                <w:sz w:val="24"/>
                <w:szCs w:val="24"/>
                <w:lang w:val="uk-UA"/>
              </w:rPr>
            </w:pPr>
            <w:r>
              <w:rPr>
                <w:rFonts w:ascii="Times New Roman" w:hAnsi="Times New Roman"/>
                <w:sz w:val="24"/>
                <w:szCs w:val="24"/>
                <w:lang w:val="uk-UA"/>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w:t>
            </w:r>
          </w:p>
          <w:p w:rsidR="00316629" w:rsidRDefault="00316629" w:rsidP="00316629">
            <w:pPr>
              <w:jc w:val="both"/>
              <w:rPr>
                <w:rFonts w:ascii="Times New Roman" w:hAnsi="Times New Roman"/>
                <w:sz w:val="24"/>
                <w:szCs w:val="24"/>
                <w:lang w:val="uk-UA"/>
              </w:rPr>
            </w:pPr>
            <w:r>
              <w:rPr>
                <w:rFonts w:ascii="Times New Roman" w:hAnsi="Times New Roman"/>
                <w:sz w:val="24"/>
                <w:szCs w:val="24"/>
                <w:lang w:val="uk-UA"/>
              </w:rPr>
              <w:t>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w:t>
            </w:r>
          </w:p>
          <w:p w:rsidR="0034315E" w:rsidRPr="00152D0B" w:rsidRDefault="00316629" w:rsidP="00316629">
            <w:pPr>
              <w:jc w:val="both"/>
              <w:rPr>
                <w:rFonts w:ascii="Times New Roman" w:hAnsi="Times New Roman"/>
                <w:sz w:val="24"/>
                <w:szCs w:val="24"/>
                <w:lang w:val="uk-UA"/>
              </w:rPr>
            </w:pPr>
            <w:r>
              <w:rPr>
                <w:rFonts w:ascii="Times New Roman" w:hAnsi="Times New Roman"/>
                <w:sz w:val="24"/>
                <w:szCs w:val="24"/>
                <w:lang w:val="uk-UA"/>
              </w:rPr>
              <w:t>намір укласти договір про закупівлю у порядку та на умовах, визначених статтею 33 Закону.</w:t>
            </w:r>
          </w:p>
        </w:tc>
      </w:tr>
      <w:tr w:rsidR="0034315E" w:rsidRPr="00E670E6" w:rsidTr="00316629">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rHeight w:val="1089"/>
          <w:tblCellSpacing w:w="15" w:type="dxa"/>
        </w:trPr>
        <w:tc>
          <w:tcPr>
            <w:tcW w:w="2735" w:type="dxa"/>
            <w:gridSpan w:val="2"/>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34315E" w:rsidRPr="00E670E6" w:rsidRDefault="0034315E" w:rsidP="00142187">
            <w:pPr>
              <w:rPr>
                <w:rFonts w:ascii="Times New Roman" w:hAnsi="Times New Roman"/>
                <w:color w:val="000000"/>
                <w:sz w:val="24"/>
                <w:szCs w:val="24"/>
                <w:lang w:val="uk-UA" w:eastAsia="uk-UA"/>
              </w:rPr>
            </w:pPr>
            <w:r>
              <w:rPr>
                <w:rFonts w:ascii="Times New Roman" w:hAnsi="Times New Roman"/>
                <w:b/>
                <w:bCs/>
                <w:color w:val="000000"/>
                <w:sz w:val="24"/>
                <w:szCs w:val="24"/>
                <w:lang w:val="uk-UA" w:eastAsia="uk-UA"/>
              </w:rPr>
              <w:t>6</w:t>
            </w:r>
            <w:r w:rsidRPr="00E670E6">
              <w:rPr>
                <w:rFonts w:ascii="Times New Roman" w:hAnsi="Times New Roman"/>
                <w:b/>
                <w:bCs/>
                <w:color w:val="000000"/>
                <w:sz w:val="24"/>
                <w:szCs w:val="24"/>
                <w:lang w:val="uk-UA" w:eastAsia="uk-UA"/>
              </w:rPr>
              <w:t>. Забезпечення виконання договору про закупівлю</w:t>
            </w:r>
            <w:r w:rsidRPr="00E670E6">
              <w:rPr>
                <w:rFonts w:ascii="Times New Roman" w:hAnsi="Times New Roman"/>
                <w:color w:val="000000"/>
                <w:sz w:val="24"/>
                <w:szCs w:val="24"/>
                <w:lang w:val="uk-UA" w:eastAsia="uk-UA"/>
              </w:rPr>
              <w:t> </w:t>
            </w:r>
          </w:p>
        </w:tc>
        <w:tc>
          <w:tcPr>
            <w:tcW w:w="7706"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34315E" w:rsidRPr="001C5A28" w:rsidRDefault="0034315E" w:rsidP="00600487">
            <w:pPr>
              <w:rPr>
                <w:rFonts w:ascii="Times New Roman" w:hAnsi="Times New Roman"/>
                <w:b/>
                <w:color w:val="000000"/>
                <w:sz w:val="24"/>
                <w:szCs w:val="24"/>
                <w:lang w:val="uk-UA" w:eastAsia="uk-UA"/>
              </w:rPr>
            </w:pPr>
            <w:r w:rsidRPr="001C5A28">
              <w:rPr>
                <w:rFonts w:ascii="Times New Roman" w:hAnsi="Times New Roman"/>
                <w:b/>
                <w:sz w:val="24"/>
                <w:szCs w:val="24"/>
                <w:lang w:val="uk-UA"/>
              </w:rPr>
              <w:t>Не вимагається.</w:t>
            </w:r>
          </w:p>
        </w:tc>
      </w:tr>
    </w:tbl>
    <w:p w:rsidR="00C30271" w:rsidRDefault="00C30271" w:rsidP="00C30271">
      <w:pPr>
        <w:rPr>
          <w:rFonts w:ascii="Times New Roman" w:hAnsi="Times New Roman"/>
          <w:sz w:val="24"/>
          <w:szCs w:val="24"/>
          <w:lang w:val="uk-UA"/>
        </w:rPr>
      </w:pPr>
      <w:bookmarkStart w:id="17" w:name="_Документи,_що_підтверджують_кваліфі"/>
      <w:bookmarkStart w:id="18" w:name="_Лікарські_засоби._Лот_№1"/>
      <w:bookmarkStart w:id="19" w:name="_Термін_дії_пропозиції"/>
      <w:bookmarkStart w:id="20" w:name="_Зміна_та_анулювання_пропозицій"/>
      <w:bookmarkStart w:id="21" w:name="_Зміна_та_відкликання_пропозицій"/>
      <w:bookmarkStart w:id="22" w:name="_Розкриття_пропозицій_Замовником"/>
      <w:bookmarkStart w:id="23" w:name="_Процедура_оскарження"/>
      <w:bookmarkStart w:id="24" w:name="_Забезпечення_тендерної_пропозиції_1"/>
      <w:bookmarkStart w:id="25" w:name="_Технічні_вимоги_для_машин_обчислюва"/>
      <w:bookmarkEnd w:id="17"/>
      <w:bookmarkEnd w:id="18"/>
      <w:bookmarkEnd w:id="19"/>
      <w:bookmarkEnd w:id="20"/>
      <w:bookmarkEnd w:id="21"/>
      <w:bookmarkEnd w:id="22"/>
      <w:bookmarkEnd w:id="23"/>
      <w:bookmarkEnd w:id="24"/>
      <w:bookmarkEnd w:id="25"/>
    </w:p>
    <w:p w:rsidR="00C30271" w:rsidRPr="00C249EA" w:rsidRDefault="00C30271" w:rsidP="00C30271">
      <w:pPr>
        <w:rPr>
          <w:rFonts w:ascii="Times New Roman" w:hAnsi="Times New Roman"/>
          <w:b/>
          <w:i/>
          <w:sz w:val="24"/>
          <w:szCs w:val="24"/>
          <w:lang w:val="uk-UA"/>
        </w:rPr>
      </w:pPr>
      <w:r>
        <w:rPr>
          <w:rFonts w:ascii="Times New Roman" w:hAnsi="Times New Roman"/>
          <w:sz w:val="24"/>
          <w:szCs w:val="24"/>
          <w:lang w:val="uk-UA"/>
        </w:rPr>
        <w:tab/>
      </w:r>
      <w:r w:rsidRPr="00C249EA">
        <w:rPr>
          <w:rFonts w:ascii="Times New Roman" w:hAnsi="Times New Roman"/>
          <w:b/>
          <w:i/>
          <w:sz w:val="24"/>
          <w:szCs w:val="24"/>
          <w:lang w:val="uk-UA"/>
        </w:rPr>
        <w:t>Примітки:</w:t>
      </w:r>
    </w:p>
    <w:p w:rsidR="00C30271" w:rsidRPr="00C249EA" w:rsidRDefault="00C30271" w:rsidP="00C30271">
      <w:pPr>
        <w:tabs>
          <w:tab w:val="left" w:pos="851"/>
          <w:tab w:val="left" w:pos="1134"/>
        </w:tabs>
        <w:suppressAutoHyphens/>
        <w:ind w:right="367"/>
        <w:jc w:val="both"/>
        <w:rPr>
          <w:rFonts w:ascii="Times New Roman" w:hAnsi="Times New Roman"/>
          <w:i/>
          <w:sz w:val="18"/>
          <w:szCs w:val="18"/>
          <w:lang w:eastAsia="zh-CN"/>
        </w:rPr>
      </w:pPr>
      <w:r w:rsidRPr="00C249EA">
        <w:rPr>
          <w:rFonts w:ascii="Times New Roman" w:hAnsi="Times New Roman"/>
          <w:bCs/>
          <w:i/>
          <w:iCs/>
          <w:sz w:val="18"/>
          <w:szCs w:val="18"/>
          <w:lang w:eastAsia="zh-CN"/>
        </w:rPr>
        <w:t>В разі, якщо учасник відповідно до норм чинного Законодавства не зобов’язаний згідно з законодавством складати, якийсь з вказаних документів, такий учасник надає лист-роз’яснення в довільній формі, за власноручним підписом уповноваженої особи учасника та завірений печаткою* в якому зазначає законодавчі підстави ненадання вище зазначених документів.</w:t>
      </w:r>
    </w:p>
    <w:p w:rsidR="00C30271" w:rsidRPr="00C249EA" w:rsidRDefault="00C30271" w:rsidP="00C30271">
      <w:pPr>
        <w:tabs>
          <w:tab w:val="left" w:pos="-284"/>
          <w:tab w:val="left" w:pos="1134"/>
        </w:tabs>
        <w:suppressAutoHyphens/>
        <w:ind w:right="367"/>
        <w:jc w:val="both"/>
        <w:rPr>
          <w:rFonts w:ascii="Times New Roman" w:hAnsi="Times New Roman"/>
          <w:i/>
          <w:sz w:val="18"/>
          <w:szCs w:val="18"/>
          <w:lang w:eastAsia="zh-CN"/>
        </w:rPr>
      </w:pPr>
      <w:r w:rsidRPr="00C249EA">
        <w:rPr>
          <w:rFonts w:ascii="Times New Roman" w:hAnsi="Times New Roman"/>
          <w:bCs/>
          <w:i/>
          <w:iCs/>
          <w:sz w:val="18"/>
          <w:szCs w:val="18"/>
          <w:lang w:eastAsia="zh-CN"/>
        </w:rPr>
        <w:t>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пропозиції.</w:t>
      </w:r>
    </w:p>
    <w:p w:rsidR="00C30271" w:rsidRPr="00AE7345" w:rsidRDefault="00C30271" w:rsidP="00C30271">
      <w:pPr>
        <w:suppressAutoHyphens/>
        <w:jc w:val="both"/>
        <w:rPr>
          <w:rFonts w:ascii="Times New Roman" w:hAnsi="Times New Roman"/>
          <w:b/>
          <w:i/>
          <w:sz w:val="24"/>
          <w:szCs w:val="24"/>
          <w:lang w:eastAsia="zh-CN"/>
        </w:rPr>
      </w:pPr>
      <w:r w:rsidRPr="00C249EA">
        <w:rPr>
          <w:rFonts w:ascii="Times New Roman" w:hAnsi="Times New Roman"/>
          <w:i/>
          <w:spacing w:val="-2"/>
          <w:sz w:val="18"/>
          <w:szCs w:val="18"/>
        </w:rPr>
        <w:t>У разі наявності в даній тендерній документації посилання на конкретні торговельні марки чи фірму, патент, конструкцію або тип предмета закупівлі, джерело його походження або виробника, після такого посилання слід вважати в наявності вираз «або еквівалент».</w:t>
      </w:r>
    </w:p>
    <w:p w:rsidR="00C30271" w:rsidRPr="00AE7345" w:rsidRDefault="00C30271" w:rsidP="00C30271">
      <w:pPr>
        <w:rPr>
          <w:rFonts w:ascii="Times New Roman" w:hAnsi="Times New Roman"/>
          <w:i/>
          <w:color w:val="000000"/>
          <w:sz w:val="18"/>
          <w:szCs w:val="18"/>
          <w:lang w:eastAsia="uk-UA"/>
        </w:rPr>
        <w:sectPr w:rsidR="00C30271" w:rsidRPr="00AE7345" w:rsidSect="003522A0">
          <w:headerReference w:type="even" r:id="rId9"/>
          <w:headerReference w:type="default" r:id="rId10"/>
          <w:footerReference w:type="even" r:id="rId11"/>
          <w:footerReference w:type="default" r:id="rId12"/>
          <w:headerReference w:type="first" r:id="rId13"/>
          <w:footerReference w:type="first" r:id="rId14"/>
          <w:pgSz w:w="11906" w:h="16838" w:code="9"/>
          <w:pgMar w:top="539" w:right="567" w:bottom="720" w:left="1440" w:header="284" w:footer="284" w:gutter="0"/>
          <w:pgBorders w:offsetFrom="page">
            <w:top w:val="cornerTriangles" w:sz="10" w:space="20" w:color="auto"/>
            <w:left w:val="cornerTriangles" w:sz="10" w:space="31" w:color="auto"/>
            <w:bottom w:val="cornerTriangles" w:sz="10" w:space="31" w:color="auto"/>
            <w:right w:val="cornerTriangles" w:sz="10" w:space="20" w:color="auto"/>
          </w:pgBorders>
          <w:cols w:space="708"/>
          <w:titlePg/>
          <w:docGrid w:linePitch="360"/>
        </w:sectPr>
      </w:pPr>
    </w:p>
    <w:p w:rsidR="00C30271" w:rsidRPr="00C30271" w:rsidRDefault="00C30271" w:rsidP="00C30271">
      <w:pPr>
        <w:tabs>
          <w:tab w:val="left" w:pos="930"/>
        </w:tabs>
        <w:rPr>
          <w:rFonts w:ascii="Times New Roman" w:hAnsi="Times New Roman"/>
          <w:sz w:val="24"/>
          <w:szCs w:val="24"/>
        </w:rPr>
      </w:pPr>
    </w:p>
    <w:p w:rsidR="003D0E49" w:rsidRDefault="00C30271" w:rsidP="00C30271">
      <w:pPr>
        <w:tabs>
          <w:tab w:val="left" w:pos="930"/>
        </w:tabs>
        <w:rPr>
          <w:szCs w:val="24"/>
        </w:rPr>
      </w:pPr>
      <w:r>
        <w:rPr>
          <w:rFonts w:ascii="Times New Roman" w:hAnsi="Times New Roman"/>
          <w:sz w:val="24"/>
          <w:szCs w:val="24"/>
          <w:lang w:val="uk-UA"/>
        </w:rPr>
        <w:tab/>
      </w:r>
    </w:p>
    <w:p w:rsidR="00EE4696" w:rsidRPr="00E317A8" w:rsidRDefault="00E317A8" w:rsidP="00E317A8">
      <w:pPr>
        <w:pStyle w:val="31"/>
        <w:rPr>
          <w:sz w:val="28"/>
          <w:szCs w:val="28"/>
        </w:rPr>
      </w:pPr>
      <w:r>
        <w:rPr>
          <w:sz w:val="28"/>
          <w:szCs w:val="28"/>
        </w:rPr>
        <w:t xml:space="preserve">                                                                                    </w:t>
      </w:r>
      <w:r w:rsidRPr="00E317A8">
        <w:rPr>
          <w:sz w:val="28"/>
          <w:szCs w:val="28"/>
        </w:rPr>
        <w:t>Додаток</w:t>
      </w:r>
      <w:r w:rsidR="00EE4696" w:rsidRPr="00E317A8">
        <w:rPr>
          <w:sz w:val="28"/>
          <w:szCs w:val="28"/>
        </w:rPr>
        <w:t xml:space="preserve"> 1</w:t>
      </w:r>
    </w:p>
    <w:p w:rsidR="00E317A8" w:rsidRPr="00657E1C" w:rsidRDefault="00657E1C" w:rsidP="00657E1C">
      <w:pPr>
        <w:pStyle w:val="31"/>
        <w:rPr>
          <w:b w:val="0"/>
          <w:sz w:val="20"/>
        </w:rPr>
      </w:pPr>
      <w:r>
        <w:rPr>
          <w:b w:val="0"/>
          <w:sz w:val="20"/>
        </w:rPr>
        <w:t xml:space="preserve">                                                                                                                                           </w:t>
      </w:r>
      <w:r w:rsidR="00E317A8" w:rsidRPr="00657E1C">
        <w:rPr>
          <w:b w:val="0"/>
          <w:sz w:val="20"/>
        </w:rPr>
        <w:t>до тепндерної документації</w:t>
      </w:r>
    </w:p>
    <w:p w:rsidR="00F64036" w:rsidRPr="00EE4696" w:rsidRDefault="00F64036" w:rsidP="00EE4696">
      <w:pPr>
        <w:pStyle w:val="31"/>
        <w:jc w:val="right"/>
        <w:rPr>
          <w:sz w:val="22"/>
          <w:szCs w:val="22"/>
        </w:rPr>
      </w:pPr>
    </w:p>
    <w:p w:rsidR="008129A4" w:rsidRDefault="008129A4" w:rsidP="008129A4">
      <w:pPr>
        <w:spacing w:before="240"/>
        <w:jc w:val="both"/>
        <w:rPr>
          <w:rFonts w:ascii="Times New Roman" w:hAnsi="Times New Roman"/>
          <w:b/>
          <w:color w:val="000000"/>
          <w:sz w:val="24"/>
          <w:szCs w:val="24"/>
        </w:rPr>
      </w:pPr>
      <w:bookmarkStart w:id="26" w:name="_Довідка_про_підтвердження"/>
      <w:bookmarkEnd w:id="26"/>
      <w:r w:rsidRPr="000376AA">
        <w:rPr>
          <w:rFonts w:ascii="Times New Roman" w:hAnsi="Times New Roman"/>
          <w:b/>
          <w:color w:val="000000"/>
          <w:sz w:val="24"/>
          <w:szCs w:val="24"/>
        </w:rPr>
        <w:t>Підтвердження відповідності УЧАСНИКА  вимогам, визначеним у статті 17 Закону “Про публічні закупівлі” (далі – Закон) відповідно до вимог Особливостей.</w:t>
      </w:r>
    </w:p>
    <w:p w:rsidR="008129A4" w:rsidRDefault="008129A4" w:rsidP="008129A4">
      <w:pPr>
        <w:spacing w:before="240"/>
        <w:jc w:val="both"/>
        <w:rPr>
          <w:rFonts w:ascii="Times New Roman" w:hAnsi="Times New Roman"/>
          <w:b/>
          <w:color w:val="000000"/>
          <w:sz w:val="24"/>
          <w:szCs w:val="24"/>
        </w:rPr>
      </w:pPr>
    </w:p>
    <w:p w:rsidR="008129A4" w:rsidRDefault="008129A4" w:rsidP="008129A4">
      <w:pPr>
        <w:pBdr>
          <w:top w:val="nil"/>
          <w:left w:val="nil"/>
          <w:bottom w:val="nil"/>
          <w:right w:val="nil"/>
          <w:between w:val="nil"/>
        </w:pBdr>
        <w:spacing w:after="450"/>
        <w:jc w:val="both"/>
        <w:rPr>
          <w:rFonts w:ascii="Times New Roman" w:hAnsi="Times New Roman"/>
        </w:rPr>
      </w:pPr>
      <w:r>
        <w:rPr>
          <w:rFonts w:ascii="Times New Roman" w:hAnsi="Times New Roman"/>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8129A4" w:rsidRDefault="008129A4" w:rsidP="008129A4">
      <w:pPr>
        <w:pBdr>
          <w:top w:val="nil"/>
          <w:left w:val="nil"/>
          <w:bottom w:val="nil"/>
          <w:right w:val="nil"/>
          <w:between w:val="nil"/>
        </w:pBdr>
        <w:spacing w:after="450"/>
        <w:jc w:val="both"/>
        <w:rPr>
          <w:rFonts w:ascii="Times New Roman" w:hAnsi="Times New Roman"/>
        </w:rPr>
      </w:pPr>
      <w:r>
        <w:rPr>
          <w:rFonts w:ascii="Times New Roman" w:hAnsi="Times New Roma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8129A4" w:rsidRDefault="008129A4" w:rsidP="008129A4">
      <w:pPr>
        <w:pBdr>
          <w:top w:val="nil"/>
          <w:left w:val="nil"/>
          <w:bottom w:val="nil"/>
          <w:right w:val="nil"/>
          <w:between w:val="nil"/>
        </w:pBdr>
        <w:spacing w:after="450"/>
        <w:jc w:val="both"/>
        <w:rPr>
          <w:rFonts w:ascii="Times New Roman" w:hAnsi="Times New Roman"/>
        </w:rPr>
      </w:pPr>
      <w:r>
        <w:rPr>
          <w:rFonts w:ascii="Times New Roman" w:hAnsi="Times New Roman"/>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8129A4" w:rsidRDefault="008129A4" w:rsidP="008129A4">
      <w:pPr>
        <w:pBdr>
          <w:top w:val="nil"/>
          <w:left w:val="nil"/>
          <w:bottom w:val="nil"/>
          <w:right w:val="nil"/>
          <w:between w:val="nil"/>
        </w:pBdr>
        <w:spacing w:before="240"/>
        <w:jc w:val="both"/>
        <w:rPr>
          <w:rFonts w:ascii="Times New Roman" w:hAnsi="Times New Roman"/>
          <w:b/>
        </w:rPr>
      </w:pPr>
      <w:r>
        <w:rPr>
          <w:rFonts w:ascii="Times New Roman" w:hAnsi="Times New Roman"/>
          <w:b/>
          <w:color w:val="000000"/>
        </w:rPr>
        <w:t>Перелік документів та інформації  для підтвердження відповідності ПЕРЕМОЖЦЯ вимогам, визначеним у статті 17 Закону  “Про публічні закупівлі”  відповідно до вимог Особливостей:</w:t>
      </w:r>
    </w:p>
    <w:p w:rsidR="008129A4" w:rsidRDefault="008129A4" w:rsidP="008129A4">
      <w:pPr>
        <w:spacing w:after="450"/>
        <w:jc w:val="both"/>
        <w:rPr>
          <w:rFonts w:ascii="Times New Roman" w:hAnsi="Times New Roman"/>
          <w:b/>
        </w:rPr>
      </w:pPr>
      <w:r>
        <w:rPr>
          <w:rFonts w:ascii="Times New Roman" w:hAnsi="Times New Roman"/>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8129A4" w:rsidRDefault="008129A4" w:rsidP="008129A4">
      <w:pPr>
        <w:spacing w:after="450"/>
        <w:jc w:val="both"/>
        <w:rPr>
          <w:rFonts w:ascii="Times New Roman" w:hAnsi="Times New Roman"/>
          <w:color w:val="000000"/>
        </w:rPr>
      </w:pPr>
      <w:r w:rsidRPr="000376AA">
        <w:rPr>
          <w:rFonts w:ascii="Times New Roman" w:hAnsi="Times New Roman"/>
          <w:b/>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8129A4" w:rsidRPr="000376AA" w:rsidRDefault="008129A4" w:rsidP="008129A4">
      <w:pPr>
        <w:spacing w:line="254" w:lineRule="auto"/>
        <w:ind w:left="709" w:right="426"/>
        <w:jc w:val="both"/>
        <w:rPr>
          <w:rFonts w:ascii="Times New Roman" w:hAnsi="Times New Roman"/>
          <w:sz w:val="24"/>
          <w:szCs w:val="24"/>
          <w:lang w:eastAsia="uk-UA"/>
        </w:rPr>
      </w:pPr>
    </w:p>
    <w:p w:rsidR="008129A4" w:rsidRDefault="008129A4" w:rsidP="008129A4">
      <w:pPr>
        <w:spacing w:line="254" w:lineRule="auto"/>
        <w:ind w:left="709" w:right="426"/>
        <w:jc w:val="both"/>
        <w:rPr>
          <w:rFonts w:ascii="Times New Roman" w:hAnsi="Times New Roman"/>
          <w:b/>
          <w:bCs/>
          <w:sz w:val="24"/>
          <w:lang w:val="uk-UA" w:eastAsia="en-US"/>
        </w:rPr>
      </w:pPr>
      <w:r w:rsidRPr="00B26EBF">
        <w:rPr>
          <w:rFonts w:ascii="Times New Roman" w:hAnsi="Times New Roman" w:hint="eastAsia"/>
          <w:b/>
          <w:bCs/>
          <w:sz w:val="24"/>
          <w:lang w:val="uk-UA" w:eastAsia="en-US"/>
        </w:rPr>
        <w:t>Документи</w:t>
      </w:r>
      <w:r w:rsidRPr="00B26EBF">
        <w:rPr>
          <w:rFonts w:ascii="Times New Roman" w:hAnsi="Times New Roman"/>
          <w:b/>
          <w:bCs/>
          <w:sz w:val="24"/>
          <w:lang w:val="uk-UA" w:eastAsia="en-US"/>
        </w:rPr>
        <w:t xml:space="preserve">, </w:t>
      </w:r>
      <w:r w:rsidRPr="00B26EBF">
        <w:rPr>
          <w:rFonts w:ascii="Times New Roman" w:hAnsi="Times New Roman" w:hint="eastAsia"/>
          <w:b/>
          <w:bCs/>
          <w:sz w:val="24"/>
          <w:lang w:val="uk-UA" w:eastAsia="en-US"/>
        </w:rPr>
        <w:t>які</w:t>
      </w:r>
      <w:r w:rsidRPr="00B26EBF">
        <w:rPr>
          <w:rFonts w:ascii="Times New Roman" w:hAnsi="Times New Roman"/>
          <w:b/>
          <w:bCs/>
          <w:sz w:val="24"/>
          <w:lang w:val="uk-UA" w:eastAsia="en-US"/>
        </w:rPr>
        <w:t xml:space="preserve"> </w:t>
      </w:r>
      <w:r w:rsidRPr="00B26EBF">
        <w:rPr>
          <w:rFonts w:ascii="Times New Roman" w:hAnsi="Times New Roman" w:hint="eastAsia"/>
          <w:b/>
          <w:bCs/>
          <w:sz w:val="24"/>
          <w:lang w:val="uk-UA" w:eastAsia="en-US"/>
        </w:rPr>
        <w:t>надаються </w:t>
      </w:r>
      <w:r w:rsidRPr="00B26EBF">
        <w:rPr>
          <w:rFonts w:ascii="Times New Roman" w:hAnsi="Times New Roman"/>
          <w:b/>
          <w:bCs/>
          <w:sz w:val="24"/>
          <w:lang w:val="uk-UA" w:eastAsia="en-US"/>
        </w:rPr>
        <w:t xml:space="preserve"> </w:t>
      </w:r>
      <w:r w:rsidRPr="00B26EBF">
        <w:rPr>
          <w:rFonts w:ascii="Times New Roman" w:hAnsi="Times New Roman" w:hint="eastAsia"/>
          <w:b/>
          <w:bCs/>
          <w:sz w:val="24"/>
          <w:lang w:val="uk-UA" w:eastAsia="en-US"/>
        </w:rPr>
        <w:t>ПЕРЕМОЖЦЕМ</w:t>
      </w:r>
      <w:r w:rsidRPr="00B26EBF">
        <w:rPr>
          <w:rFonts w:ascii="Times New Roman" w:hAnsi="Times New Roman"/>
          <w:b/>
          <w:bCs/>
          <w:sz w:val="24"/>
          <w:lang w:val="uk-UA" w:eastAsia="en-US"/>
        </w:rPr>
        <w:t xml:space="preserve"> (</w:t>
      </w:r>
      <w:r w:rsidRPr="00B26EBF">
        <w:rPr>
          <w:rFonts w:ascii="Times New Roman" w:hAnsi="Times New Roman" w:hint="eastAsia"/>
          <w:b/>
          <w:bCs/>
          <w:sz w:val="24"/>
          <w:lang w:val="uk-UA" w:eastAsia="en-US"/>
        </w:rPr>
        <w:t>юридичною</w:t>
      </w:r>
      <w:r w:rsidRPr="00B26EBF">
        <w:rPr>
          <w:rFonts w:ascii="Times New Roman" w:hAnsi="Times New Roman"/>
          <w:b/>
          <w:bCs/>
          <w:sz w:val="24"/>
          <w:lang w:val="uk-UA" w:eastAsia="en-US"/>
        </w:rPr>
        <w:t xml:space="preserve"> </w:t>
      </w:r>
      <w:r w:rsidRPr="00B26EBF">
        <w:rPr>
          <w:rFonts w:ascii="Times New Roman" w:hAnsi="Times New Roman" w:hint="eastAsia"/>
          <w:b/>
          <w:bCs/>
          <w:sz w:val="24"/>
          <w:lang w:val="uk-UA" w:eastAsia="en-US"/>
        </w:rPr>
        <w:t>особою</w:t>
      </w:r>
      <w:r w:rsidRPr="00B26EBF">
        <w:rPr>
          <w:rFonts w:ascii="Times New Roman" w:hAnsi="Times New Roman"/>
          <w:b/>
          <w:bCs/>
          <w:sz w:val="24"/>
          <w:lang w:val="uk-UA" w:eastAsia="en-US"/>
        </w:rPr>
        <w:t>):</w:t>
      </w:r>
    </w:p>
    <w:p w:rsidR="008129A4" w:rsidRPr="00B26EBF" w:rsidRDefault="008129A4" w:rsidP="008129A4">
      <w:pPr>
        <w:spacing w:line="254" w:lineRule="auto"/>
        <w:ind w:left="709" w:right="426"/>
        <w:jc w:val="both"/>
        <w:rPr>
          <w:rFonts w:ascii="Times New Roman" w:hAnsi="Times New Roman"/>
          <w:sz w:val="24"/>
          <w:szCs w:val="24"/>
          <w:lang w:val="uk-UA" w:eastAsia="uk-UA"/>
        </w:rPr>
      </w:pPr>
    </w:p>
    <w:tbl>
      <w:tblPr>
        <w:tblW w:w="9618" w:type="dxa"/>
        <w:tblInd w:w="-100" w:type="dxa"/>
        <w:tblLayout w:type="fixed"/>
        <w:tblLook w:val="0400" w:firstRow="0" w:lastRow="0" w:firstColumn="0" w:lastColumn="0" w:noHBand="0" w:noVBand="1"/>
      </w:tblPr>
      <w:tblGrid>
        <w:gridCol w:w="765"/>
        <w:gridCol w:w="4350"/>
        <w:gridCol w:w="4503"/>
      </w:tblGrid>
      <w:tr w:rsidR="008129A4" w:rsidRPr="000376AA" w:rsidTr="008129A4">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29A4" w:rsidRPr="000376AA" w:rsidRDefault="008129A4" w:rsidP="008129A4">
            <w:pPr>
              <w:ind w:left="100"/>
              <w:jc w:val="center"/>
              <w:rPr>
                <w:rFonts w:ascii="Times New Roman" w:hAnsi="Times New Roman"/>
              </w:rPr>
            </w:pPr>
            <w:r w:rsidRPr="000376AA">
              <w:rPr>
                <w:rFonts w:ascii="Times New Roman" w:hAnsi="Times New Roman"/>
                <w:b/>
              </w:rPr>
              <w:t>№</w:t>
            </w:r>
          </w:p>
          <w:p w:rsidR="008129A4" w:rsidRPr="000376AA" w:rsidRDefault="008129A4" w:rsidP="008129A4">
            <w:pPr>
              <w:ind w:left="100"/>
              <w:jc w:val="center"/>
              <w:rPr>
                <w:rFonts w:ascii="Times New Roman" w:hAnsi="Times New Roman"/>
              </w:rPr>
            </w:pPr>
            <w:r w:rsidRPr="000376AA">
              <w:rPr>
                <w:rFonts w:ascii="Times New Roman" w:hAnsi="Times New Roman"/>
                <w:b/>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29A4" w:rsidRPr="000376AA" w:rsidRDefault="008129A4" w:rsidP="008129A4">
            <w:pPr>
              <w:ind w:left="100"/>
              <w:jc w:val="center"/>
              <w:rPr>
                <w:rFonts w:ascii="Times New Roman" w:hAnsi="Times New Roman"/>
              </w:rPr>
            </w:pPr>
            <w:r w:rsidRPr="000376AA">
              <w:rPr>
                <w:rFonts w:ascii="Times New Roman" w:hAnsi="Times New Roman"/>
                <w:b/>
              </w:rPr>
              <w:t>Вимоги статті 17 Закону</w:t>
            </w:r>
          </w:p>
          <w:p w:rsidR="008129A4" w:rsidRPr="000376AA" w:rsidRDefault="008129A4" w:rsidP="008129A4">
            <w:pPr>
              <w:ind w:left="100"/>
              <w:jc w:val="center"/>
              <w:rPr>
                <w:rFonts w:ascii="Times New Roman" w:hAnsi="Times New Roman"/>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29A4" w:rsidRPr="000376AA" w:rsidRDefault="008129A4" w:rsidP="008129A4">
            <w:pPr>
              <w:ind w:left="100"/>
              <w:jc w:val="center"/>
              <w:rPr>
                <w:rFonts w:ascii="Times New Roman" w:hAnsi="Times New Roman"/>
              </w:rPr>
            </w:pPr>
            <w:r w:rsidRPr="000376AA">
              <w:rPr>
                <w:rFonts w:ascii="Times New Roman" w:hAnsi="Times New Roman"/>
                <w:b/>
              </w:rPr>
              <w:t>Переможець торгів на виконання вимоги статті 17 Закону (підтвердження відсутності підстав) повинен надати таку інформацію:</w:t>
            </w:r>
          </w:p>
        </w:tc>
      </w:tr>
      <w:tr w:rsidR="008129A4" w:rsidRPr="000376AA" w:rsidTr="008129A4">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29A4" w:rsidRPr="000376AA" w:rsidRDefault="008129A4" w:rsidP="008129A4">
            <w:pPr>
              <w:ind w:left="100"/>
              <w:jc w:val="center"/>
              <w:rPr>
                <w:rFonts w:ascii="Times New Roman" w:hAnsi="Times New Roman"/>
              </w:rPr>
            </w:pPr>
            <w:r w:rsidRPr="000376AA">
              <w:rPr>
                <w:rFonts w:ascii="Times New Roman" w:hAnsi="Times New Roman"/>
                <w:b/>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29A4" w:rsidRPr="000376AA" w:rsidRDefault="008129A4" w:rsidP="008129A4">
            <w:pPr>
              <w:ind w:left="140" w:right="140"/>
              <w:jc w:val="both"/>
              <w:rPr>
                <w:rFonts w:ascii="Times New Roman" w:hAnsi="Times New Roman"/>
              </w:rPr>
            </w:pPr>
            <w:r w:rsidRPr="000376AA">
              <w:rPr>
                <w:rFonts w:ascii="Times New Roman" w:hAnsi="Times New Roman"/>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8129A4" w:rsidRPr="000376AA" w:rsidRDefault="008129A4" w:rsidP="008129A4">
            <w:pPr>
              <w:ind w:left="100"/>
              <w:jc w:val="both"/>
              <w:rPr>
                <w:rFonts w:ascii="Times New Roman" w:hAnsi="Times New Roman"/>
              </w:rPr>
            </w:pPr>
            <w:r w:rsidRPr="000376AA">
              <w:rPr>
                <w:rFonts w:ascii="Times New Roman" w:hAnsi="Times New Roman"/>
                <w:b/>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29A4" w:rsidRPr="000376AA" w:rsidRDefault="008129A4" w:rsidP="008129A4">
            <w:pPr>
              <w:ind w:right="140"/>
              <w:jc w:val="both"/>
              <w:rPr>
                <w:rFonts w:ascii="Times New Roman" w:hAnsi="Times New Roman"/>
              </w:rPr>
            </w:pPr>
            <w:r w:rsidRPr="000376AA">
              <w:rPr>
                <w:rFonts w:ascii="Times New Roman" w:hAnsi="Times New Roman"/>
                <w:b/>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службової (посадової) особи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8129A4" w:rsidRPr="000376AA" w:rsidTr="008129A4">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29A4" w:rsidRPr="000376AA" w:rsidRDefault="008129A4" w:rsidP="008129A4">
            <w:pPr>
              <w:ind w:left="100"/>
              <w:jc w:val="center"/>
              <w:rPr>
                <w:rFonts w:ascii="Times New Roman" w:hAnsi="Times New Roman"/>
              </w:rPr>
            </w:pPr>
            <w:r w:rsidRPr="000376AA">
              <w:rPr>
                <w:rFonts w:ascii="Times New Roman" w:hAnsi="Times New Roman"/>
                <w:b/>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29A4" w:rsidRPr="000376AA" w:rsidRDefault="008129A4" w:rsidP="008129A4">
            <w:pPr>
              <w:ind w:right="140"/>
              <w:jc w:val="both"/>
              <w:rPr>
                <w:rFonts w:ascii="Times New Roman" w:hAnsi="Times New Roman"/>
              </w:rPr>
            </w:pPr>
            <w:r w:rsidRPr="000376AA">
              <w:rPr>
                <w:rFonts w:ascii="Times New Roman" w:hAnsi="Times New Roman"/>
                <w:highlight w:val="white"/>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0376AA">
              <w:rPr>
                <w:rFonts w:ascii="Times New Roman" w:hAnsi="Times New Roman"/>
                <w:b/>
              </w:rPr>
              <w:t> (пункт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8129A4" w:rsidRPr="000376AA" w:rsidRDefault="008129A4" w:rsidP="008129A4">
            <w:pPr>
              <w:jc w:val="both"/>
              <w:rPr>
                <w:rFonts w:ascii="Times New Roman" w:hAnsi="Times New Roman"/>
              </w:rPr>
            </w:pPr>
            <w:r w:rsidRPr="000376AA">
              <w:rPr>
                <w:rFonts w:ascii="Times New Roman" w:hAnsi="Times New Roman"/>
                <w:b/>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w:t>
            </w:r>
            <w:r w:rsidRPr="000376AA">
              <w:rPr>
                <w:rFonts w:ascii="Times New Roman" w:hAnsi="Times New Roman"/>
              </w:rPr>
              <w:t>Документ повинен бути не більше тридцятиденної давнини від дати подання документа. </w:t>
            </w:r>
          </w:p>
        </w:tc>
      </w:tr>
      <w:tr w:rsidR="008129A4" w:rsidRPr="000376AA" w:rsidTr="008129A4">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29A4" w:rsidRPr="000376AA" w:rsidRDefault="008129A4" w:rsidP="008129A4">
            <w:pPr>
              <w:ind w:left="100"/>
              <w:jc w:val="center"/>
              <w:rPr>
                <w:rFonts w:ascii="Times New Roman" w:hAnsi="Times New Roman"/>
              </w:rPr>
            </w:pPr>
            <w:r w:rsidRPr="000376AA">
              <w:rPr>
                <w:rFonts w:ascii="Times New Roman" w:hAnsi="Times New Roman"/>
                <w:b/>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29A4" w:rsidRPr="000376AA" w:rsidRDefault="008129A4" w:rsidP="008129A4">
            <w:pPr>
              <w:ind w:left="100"/>
              <w:jc w:val="both"/>
              <w:rPr>
                <w:rFonts w:ascii="Times New Roman" w:hAnsi="Times New Roman"/>
              </w:rPr>
            </w:pPr>
            <w:r w:rsidRPr="000376AA">
              <w:rPr>
                <w:rFonts w:ascii="Times New Roman" w:hAnsi="Times New Roman"/>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0376AA">
              <w:rPr>
                <w:rFonts w:ascii="Times New Roman" w:hAnsi="Times New Roman"/>
                <w:b/>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8129A4" w:rsidRPr="000376AA" w:rsidRDefault="008129A4" w:rsidP="008129A4">
            <w:pPr>
              <w:widowControl w:val="0"/>
              <w:pBdr>
                <w:top w:val="nil"/>
                <w:left w:val="nil"/>
                <w:bottom w:val="nil"/>
                <w:right w:val="nil"/>
                <w:between w:val="nil"/>
              </w:pBdr>
              <w:spacing w:line="276" w:lineRule="auto"/>
              <w:rPr>
                <w:rFonts w:ascii="Times New Roman" w:hAnsi="Times New Roman"/>
              </w:rPr>
            </w:pPr>
          </w:p>
        </w:tc>
      </w:tr>
      <w:tr w:rsidR="008129A4" w:rsidRPr="000376AA" w:rsidTr="008129A4">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29A4" w:rsidRPr="000376AA" w:rsidRDefault="008129A4" w:rsidP="008129A4">
            <w:pPr>
              <w:ind w:left="100"/>
              <w:jc w:val="center"/>
              <w:rPr>
                <w:rFonts w:ascii="Times New Roman" w:hAnsi="Times New Roman"/>
                <w:b/>
              </w:rPr>
            </w:pPr>
            <w:r w:rsidRPr="000376AA">
              <w:rPr>
                <w:rFonts w:ascii="Times New Roman" w:hAnsi="Times New Roman"/>
                <w:b/>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29A4" w:rsidRPr="000376AA" w:rsidRDefault="008129A4" w:rsidP="008129A4">
            <w:pPr>
              <w:ind w:left="100"/>
              <w:jc w:val="both"/>
              <w:rPr>
                <w:rFonts w:ascii="Times New Roman" w:hAnsi="Times New Roman"/>
              </w:rPr>
            </w:pPr>
            <w:r w:rsidRPr="000376AA">
              <w:rPr>
                <w:rFonts w:ascii="Times New Roman" w:hAnsi="Times New Roman"/>
              </w:rPr>
              <w:t>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8129A4" w:rsidRPr="000376AA" w:rsidRDefault="008129A4" w:rsidP="008129A4">
            <w:pPr>
              <w:ind w:left="100"/>
              <w:jc w:val="both"/>
              <w:rPr>
                <w:rFonts w:ascii="Times New Roman" w:hAnsi="Times New Roman"/>
              </w:rPr>
            </w:pPr>
            <w:r w:rsidRPr="000376AA">
              <w:rPr>
                <w:rFonts w:ascii="Times New Roman" w:hAnsi="Times New Roman"/>
                <w:b/>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29A4" w:rsidRPr="000376AA" w:rsidRDefault="008129A4" w:rsidP="008129A4">
            <w:pPr>
              <w:ind w:left="140" w:right="140"/>
              <w:jc w:val="both"/>
              <w:rPr>
                <w:rFonts w:ascii="Times New Roman" w:hAnsi="Times New Roman"/>
              </w:rPr>
            </w:pPr>
            <w:r w:rsidRPr="000376AA">
              <w:rPr>
                <w:rFonts w:ascii="Times New Roman" w:hAnsi="Times New Roman"/>
                <w:b/>
              </w:rPr>
              <w:t>Довідка в довільній формі</w:t>
            </w:r>
            <w:r w:rsidRPr="000376AA">
              <w:rPr>
                <w:rFonts w:ascii="Times New Roman" w:hAnsi="Times New Roman"/>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8129A4" w:rsidRPr="000376AA" w:rsidRDefault="008129A4" w:rsidP="008129A4">
      <w:pPr>
        <w:spacing w:before="240"/>
        <w:jc w:val="center"/>
        <w:rPr>
          <w:rFonts w:ascii="Times New Roman" w:hAnsi="Times New Roman"/>
        </w:rPr>
      </w:pPr>
      <w:r w:rsidRPr="000376AA">
        <w:rPr>
          <w:rFonts w:ascii="Times New Roman" w:hAnsi="Times New Roman"/>
          <w:b/>
        </w:rPr>
        <w:t>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8129A4" w:rsidRPr="000376AA" w:rsidTr="008129A4">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29A4" w:rsidRPr="000376AA" w:rsidRDefault="008129A4" w:rsidP="008129A4">
            <w:pPr>
              <w:ind w:left="100"/>
              <w:jc w:val="center"/>
              <w:rPr>
                <w:rFonts w:ascii="Times New Roman" w:hAnsi="Times New Roman"/>
              </w:rPr>
            </w:pPr>
            <w:r w:rsidRPr="000376AA">
              <w:rPr>
                <w:rFonts w:ascii="Times New Roman" w:hAnsi="Times New Roman"/>
                <w:b/>
              </w:rPr>
              <w:t>№</w:t>
            </w:r>
          </w:p>
          <w:p w:rsidR="008129A4" w:rsidRPr="000376AA" w:rsidRDefault="008129A4" w:rsidP="008129A4">
            <w:pPr>
              <w:ind w:left="100"/>
              <w:jc w:val="center"/>
              <w:rPr>
                <w:rFonts w:ascii="Times New Roman" w:hAnsi="Times New Roman"/>
              </w:rPr>
            </w:pPr>
            <w:r w:rsidRPr="000376AA">
              <w:rPr>
                <w:rFonts w:ascii="Times New Roman" w:hAnsi="Times New Roman"/>
                <w:b/>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29A4" w:rsidRPr="000376AA" w:rsidRDefault="008129A4" w:rsidP="008129A4">
            <w:pPr>
              <w:ind w:left="100"/>
              <w:jc w:val="center"/>
              <w:rPr>
                <w:rFonts w:ascii="Times New Roman" w:hAnsi="Times New Roman"/>
              </w:rPr>
            </w:pPr>
            <w:r w:rsidRPr="000376AA">
              <w:rPr>
                <w:rFonts w:ascii="Times New Roman" w:hAnsi="Times New Roman"/>
                <w:b/>
              </w:rPr>
              <w:t>Вимоги статті 17 Закону</w:t>
            </w:r>
          </w:p>
          <w:p w:rsidR="008129A4" w:rsidRPr="000376AA" w:rsidRDefault="008129A4" w:rsidP="008129A4">
            <w:pPr>
              <w:ind w:left="100"/>
              <w:jc w:val="center"/>
              <w:rPr>
                <w:rFonts w:ascii="Times New Roman" w:hAnsi="Times New Roman"/>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29A4" w:rsidRPr="000376AA" w:rsidRDefault="008129A4" w:rsidP="008129A4">
            <w:pPr>
              <w:ind w:left="100"/>
              <w:jc w:val="center"/>
              <w:rPr>
                <w:rFonts w:ascii="Times New Roman" w:hAnsi="Times New Roman"/>
              </w:rPr>
            </w:pPr>
            <w:r w:rsidRPr="000376AA">
              <w:rPr>
                <w:rFonts w:ascii="Times New Roman" w:hAnsi="Times New Roman"/>
                <w:b/>
              </w:rPr>
              <w:t>Переможець торгів на виконання вимоги статті 17 Закону (підтвердження відсутності підстав) повинен надати таку інформацію:</w:t>
            </w:r>
          </w:p>
        </w:tc>
      </w:tr>
      <w:tr w:rsidR="008129A4" w:rsidRPr="000376AA" w:rsidTr="008129A4">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29A4" w:rsidRPr="000376AA" w:rsidRDefault="008129A4" w:rsidP="008129A4">
            <w:pPr>
              <w:ind w:left="100"/>
              <w:jc w:val="center"/>
              <w:rPr>
                <w:rFonts w:ascii="Times New Roman" w:hAnsi="Times New Roman"/>
              </w:rPr>
            </w:pPr>
            <w:r w:rsidRPr="000376AA">
              <w:rPr>
                <w:rFonts w:ascii="Times New Roman" w:hAnsi="Times New Roman"/>
                <w:b/>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29A4" w:rsidRPr="000376AA" w:rsidRDefault="008129A4" w:rsidP="008129A4">
            <w:pPr>
              <w:ind w:left="140" w:right="140"/>
              <w:jc w:val="both"/>
              <w:rPr>
                <w:rFonts w:ascii="Times New Roman" w:hAnsi="Times New Roman"/>
              </w:rPr>
            </w:pPr>
            <w:r w:rsidRPr="000376AA">
              <w:rPr>
                <w:rFonts w:ascii="Times New Roman" w:hAnsi="Times New Roman"/>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8129A4" w:rsidRPr="000376AA" w:rsidRDefault="008129A4" w:rsidP="008129A4">
            <w:pPr>
              <w:ind w:left="100"/>
              <w:jc w:val="both"/>
              <w:rPr>
                <w:rFonts w:ascii="Times New Roman" w:hAnsi="Times New Roman"/>
              </w:rPr>
            </w:pPr>
            <w:r w:rsidRPr="000376AA">
              <w:rPr>
                <w:rFonts w:ascii="Times New Roman" w:hAnsi="Times New Roman"/>
                <w:b/>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29A4" w:rsidRPr="000376AA" w:rsidRDefault="008129A4" w:rsidP="008129A4">
            <w:pPr>
              <w:ind w:right="140"/>
              <w:jc w:val="both"/>
              <w:rPr>
                <w:rFonts w:ascii="Times New Roman" w:hAnsi="Times New Roman"/>
              </w:rPr>
            </w:pPr>
            <w:r w:rsidRPr="000376AA">
              <w:rPr>
                <w:rFonts w:ascii="Times New Roman" w:hAnsi="Times New Roman"/>
                <w:b/>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8129A4" w:rsidRPr="000376AA" w:rsidTr="008129A4">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29A4" w:rsidRPr="000376AA" w:rsidRDefault="008129A4" w:rsidP="008129A4">
            <w:pPr>
              <w:ind w:left="100"/>
              <w:jc w:val="center"/>
              <w:rPr>
                <w:rFonts w:ascii="Times New Roman" w:hAnsi="Times New Roman"/>
              </w:rPr>
            </w:pPr>
            <w:r w:rsidRPr="000376AA">
              <w:rPr>
                <w:rFonts w:ascii="Times New Roman" w:hAnsi="Times New Roman"/>
                <w:b/>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29A4" w:rsidRPr="000376AA" w:rsidRDefault="008129A4" w:rsidP="008129A4">
            <w:pPr>
              <w:ind w:left="140" w:right="140"/>
              <w:jc w:val="both"/>
              <w:rPr>
                <w:rFonts w:ascii="Times New Roman" w:hAnsi="Times New Roman"/>
              </w:rPr>
            </w:pPr>
            <w:r w:rsidRPr="000376AA">
              <w:rPr>
                <w:rFonts w:ascii="Times New Roman" w:hAnsi="Times New Roma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8129A4" w:rsidRPr="000376AA" w:rsidRDefault="008129A4" w:rsidP="008129A4">
            <w:pPr>
              <w:ind w:right="140"/>
              <w:jc w:val="both"/>
              <w:rPr>
                <w:rFonts w:ascii="Times New Roman" w:hAnsi="Times New Roman"/>
              </w:rPr>
            </w:pPr>
            <w:r w:rsidRPr="000376AA">
              <w:rPr>
                <w:rFonts w:ascii="Times New Roman" w:hAnsi="Times New Roman"/>
                <w:b/>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8129A4" w:rsidRPr="000376AA" w:rsidRDefault="008129A4" w:rsidP="008129A4">
            <w:pPr>
              <w:jc w:val="both"/>
              <w:rPr>
                <w:rFonts w:ascii="Times New Roman" w:hAnsi="Times New Roman"/>
              </w:rPr>
            </w:pPr>
            <w:r w:rsidRPr="000376AA">
              <w:rPr>
                <w:rFonts w:ascii="Times New Roman" w:hAnsi="Times New Roman"/>
                <w:b/>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0376AA">
              <w:rPr>
                <w:rFonts w:ascii="Times New Roman" w:hAnsi="Times New Roman"/>
              </w:rPr>
              <w:t>Документ повинен бути не більше тридцятиденної давнини від дати подання документа. </w:t>
            </w:r>
          </w:p>
        </w:tc>
      </w:tr>
      <w:tr w:rsidR="008129A4" w:rsidRPr="000376AA" w:rsidTr="008129A4">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29A4" w:rsidRPr="000376AA" w:rsidRDefault="008129A4" w:rsidP="008129A4">
            <w:pPr>
              <w:ind w:left="100"/>
              <w:jc w:val="center"/>
              <w:rPr>
                <w:rFonts w:ascii="Times New Roman" w:hAnsi="Times New Roman"/>
              </w:rPr>
            </w:pPr>
            <w:r w:rsidRPr="000376AA">
              <w:rPr>
                <w:rFonts w:ascii="Times New Roman" w:hAnsi="Times New Roman"/>
                <w:b/>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29A4" w:rsidRPr="000376AA" w:rsidRDefault="008129A4" w:rsidP="008129A4">
            <w:pPr>
              <w:ind w:left="100"/>
              <w:jc w:val="both"/>
              <w:rPr>
                <w:rFonts w:ascii="Times New Roman" w:hAnsi="Times New Roman"/>
              </w:rPr>
            </w:pPr>
            <w:r w:rsidRPr="000376AA">
              <w:rPr>
                <w:rFonts w:ascii="Times New Roman" w:hAnsi="Times New Roman"/>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129A4" w:rsidRPr="000376AA" w:rsidRDefault="008129A4" w:rsidP="008129A4">
            <w:pPr>
              <w:ind w:left="100"/>
              <w:jc w:val="both"/>
              <w:rPr>
                <w:rFonts w:ascii="Times New Roman" w:hAnsi="Times New Roman"/>
              </w:rPr>
            </w:pPr>
            <w:r w:rsidRPr="000376AA">
              <w:rPr>
                <w:rFonts w:ascii="Times New Roman" w:hAnsi="Times New Roman"/>
                <w:b/>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8129A4" w:rsidRPr="000376AA" w:rsidRDefault="008129A4" w:rsidP="008129A4">
            <w:pPr>
              <w:widowControl w:val="0"/>
              <w:pBdr>
                <w:top w:val="nil"/>
                <w:left w:val="nil"/>
                <w:bottom w:val="nil"/>
                <w:right w:val="nil"/>
                <w:between w:val="nil"/>
              </w:pBdr>
              <w:spacing w:line="276" w:lineRule="auto"/>
              <w:rPr>
                <w:rFonts w:ascii="Times New Roman" w:hAnsi="Times New Roman"/>
              </w:rPr>
            </w:pPr>
          </w:p>
        </w:tc>
      </w:tr>
      <w:tr w:rsidR="008129A4" w:rsidRPr="000376AA" w:rsidTr="008129A4">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29A4" w:rsidRPr="000376AA" w:rsidRDefault="008129A4" w:rsidP="008129A4">
            <w:pPr>
              <w:ind w:left="100"/>
              <w:jc w:val="center"/>
              <w:rPr>
                <w:rFonts w:ascii="Times New Roman" w:hAnsi="Times New Roman"/>
                <w:b/>
              </w:rPr>
            </w:pPr>
            <w:r w:rsidRPr="000376AA">
              <w:rPr>
                <w:rFonts w:ascii="Times New Roman" w:hAnsi="Times New Roman"/>
                <w:b/>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29A4" w:rsidRPr="000376AA" w:rsidRDefault="008129A4" w:rsidP="008129A4">
            <w:pPr>
              <w:ind w:left="100"/>
              <w:jc w:val="both"/>
              <w:rPr>
                <w:rFonts w:ascii="Times New Roman" w:hAnsi="Times New Roman"/>
              </w:rPr>
            </w:pPr>
            <w:r w:rsidRPr="000376AA">
              <w:rPr>
                <w:rFonts w:ascii="Times New Roman" w:hAnsi="Times New Roman"/>
              </w:rPr>
              <w:t>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8129A4" w:rsidRPr="000376AA" w:rsidRDefault="008129A4" w:rsidP="008129A4">
            <w:pPr>
              <w:ind w:left="100"/>
              <w:jc w:val="both"/>
              <w:rPr>
                <w:rFonts w:ascii="Times New Roman" w:hAnsi="Times New Roman"/>
              </w:rPr>
            </w:pPr>
            <w:r w:rsidRPr="000376AA">
              <w:rPr>
                <w:rFonts w:ascii="Times New Roman" w:hAnsi="Times New Roman"/>
                <w:b/>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29A4" w:rsidRPr="000376AA" w:rsidRDefault="008129A4" w:rsidP="008129A4">
            <w:pPr>
              <w:ind w:left="140" w:right="140"/>
              <w:jc w:val="both"/>
              <w:rPr>
                <w:rFonts w:ascii="Times New Roman" w:hAnsi="Times New Roman"/>
              </w:rPr>
            </w:pPr>
            <w:r w:rsidRPr="000376AA">
              <w:rPr>
                <w:rFonts w:ascii="Times New Roman" w:hAnsi="Times New Roman"/>
                <w:b/>
              </w:rPr>
              <w:t>Довідка в довільній формі</w:t>
            </w:r>
            <w:r w:rsidRPr="000376AA">
              <w:rPr>
                <w:rFonts w:ascii="Times New Roman" w:hAnsi="Times New Roman"/>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8129A4" w:rsidRPr="000376AA" w:rsidRDefault="008129A4" w:rsidP="008129A4">
      <w:pPr>
        <w:shd w:val="clear" w:color="auto" w:fill="FFFFFF"/>
        <w:spacing w:before="120"/>
        <w:jc w:val="both"/>
        <w:rPr>
          <w:rFonts w:ascii="Times New Roman" w:hAnsi="Times New Roman"/>
        </w:rPr>
      </w:pPr>
      <w:r w:rsidRPr="000376AA">
        <w:rPr>
          <w:rFonts w:ascii="Times New Roman" w:hAnsi="Times New Roman"/>
          <w:b/>
          <w:i/>
          <w:highlight w:val="white"/>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8129A4" w:rsidRPr="000376AA" w:rsidRDefault="008129A4" w:rsidP="008129A4">
      <w:pPr>
        <w:rPr>
          <w:rFonts w:ascii="Times New Roman" w:hAnsi="Times New Roman"/>
          <w:b/>
          <w:sz w:val="24"/>
          <w:szCs w:val="24"/>
        </w:rPr>
      </w:pPr>
    </w:p>
    <w:p w:rsidR="00293162" w:rsidRDefault="008129A4" w:rsidP="008129A4">
      <w:pPr>
        <w:spacing w:line="254" w:lineRule="auto"/>
        <w:ind w:left="709" w:right="426"/>
        <w:jc w:val="center"/>
        <w:rPr>
          <w:rFonts w:ascii="Times New Roman" w:hAnsi="Times New Roman"/>
          <w:b/>
          <w:sz w:val="24"/>
          <w:szCs w:val="24"/>
          <w:lang w:val="uk-UA" w:eastAsia="uk-UA"/>
        </w:rPr>
      </w:pPr>
      <w:r>
        <w:rPr>
          <w:rFonts w:ascii="Times New Roman" w:hAnsi="Times New Roman"/>
          <w:b/>
          <w:sz w:val="24"/>
          <w:szCs w:val="24"/>
          <w:lang w:val="uk-UA"/>
        </w:rPr>
        <w:br w:type="page"/>
      </w:r>
    </w:p>
    <w:p w:rsidR="00293162" w:rsidRPr="001E314E" w:rsidRDefault="00293162" w:rsidP="00293162">
      <w:pPr>
        <w:spacing w:line="254" w:lineRule="auto"/>
        <w:ind w:left="709" w:right="426"/>
        <w:jc w:val="center"/>
        <w:rPr>
          <w:rFonts w:ascii="Times New Roman" w:hAnsi="Times New Roman"/>
          <w:b/>
          <w:sz w:val="24"/>
          <w:szCs w:val="24"/>
          <w:lang w:val="uk-UA" w:eastAsia="uk-UA"/>
        </w:rPr>
      </w:pPr>
      <w:r w:rsidRPr="001E314E">
        <w:rPr>
          <w:rFonts w:ascii="Times New Roman" w:hAnsi="Times New Roman" w:hint="eastAsia"/>
          <w:b/>
          <w:sz w:val="24"/>
          <w:szCs w:val="24"/>
          <w:lang w:val="uk-UA" w:eastAsia="uk-UA"/>
        </w:rPr>
        <w:lastRenderedPageBreak/>
        <w:t>ІНШІ</w:t>
      </w:r>
      <w:r w:rsidRPr="001E314E">
        <w:rPr>
          <w:rFonts w:ascii="Times New Roman" w:hAnsi="Times New Roman"/>
          <w:b/>
          <w:sz w:val="24"/>
          <w:szCs w:val="24"/>
          <w:lang w:val="uk-UA" w:eastAsia="uk-UA"/>
        </w:rPr>
        <w:t xml:space="preserve"> </w:t>
      </w:r>
      <w:r w:rsidRPr="001E314E">
        <w:rPr>
          <w:rFonts w:ascii="Times New Roman" w:hAnsi="Times New Roman" w:hint="eastAsia"/>
          <w:b/>
          <w:sz w:val="24"/>
          <w:szCs w:val="24"/>
          <w:lang w:val="uk-UA" w:eastAsia="uk-UA"/>
        </w:rPr>
        <w:t>ДОКУМЕНТИ</w:t>
      </w:r>
      <w:r w:rsidRPr="001E314E">
        <w:rPr>
          <w:rFonts w:ascii="Times New Roman" w:hAnsi="Times New Roman"/>
          <w:b/>
          <w:sz w:val="24"/>
          <w:szCs w:val="24"/>
          <w:lang w:val="uk-UA" w:eastAsia="uk-UA"/>
        </w:rPr>
        <w:t xml:space="preserve"> , </w:t>
      </w:r>
      <w:r w:rsidRPr="001E314E">
        <w:rPr>
          <w:rFonts w:ascii="Times New Roman" w:hAnsi="Times New Roman" w:hint="eastAsia"/>
          <w:b/>
          <w:sz w:val="24"/>
          <w:szCs w:val="24"/>
          <w:lang w:val="uk-UA" w:eastAsia="uk-UA"/>
        </w:rPr>
        <w:t>ЯКІ</w:t>
      </w:r>
      <w:r w:rsidRPr="001E314E">
        <w:rPr>
          <w:rFonts w:ascii="Times New Roman" w:hAnsi="Times New Roman"/>
          <w:b/>
          <w:sz w:val="24"/>
          <w:szCs w:val="24"/>
          <w:lang w:val="uk-UA" w:eastAsia="uk-UA"/>
        </w:rPr>
        <w:t xml:space="preserve"> </w:t>
      </w:r>
      <w:r w:rsidRPr="001E314E">
        <w:rPr>
          <w:rFonts w:ascii="Times New Roman" w:hAnsi="Times New Roman" w:hint="eastAsia"/>
          <w:b/>
          <w:sz w:val="24"/>
          <w:szCs w:val="24"/>
          <w:lang w:val="uk-UA" w:eastAsia="uk-UA"/>
        </w:rPr>
        <w:t>ПОДАЮТЬСЯ</w:t>
      </w:r>
      <w:r w:rsidRPr="001E314E">
        <w:rPr>
          <w:rFonts w:ascii="Times New Roman" w:hAnsi="Times New Roman"/>
          <w:b/>
          <w:sz w:val="24"/>
          <w:szCs w:val="24"/>
          <w:lang w:val="uk-UA" w:eastAsia="uk-UA"/>
        </w:rPr>
        <w:t xml:space="preserve"> </w:t>
      </w:r>
      <w:r w:rsidRPr="001E314E">
        <w:rPr>
          <w:rFonts w:ascii="Times New Roman" w:hAnsi="Times New Roman" w:hint="eastAsia"/>
          <w:b/>
          <w:sz w:val="24"/>
          <w:szCs w:val="24"/>
          <w:lang w:val="uk-UA" w:eastAsia="uk-UA"/>
        </w:rPr>
        <w:t>В</w:t>
      </w:r>
      <w:r w:rsidRPr="001E314E">
        <w:rPr>
          <w:rFonts w:ascii="Times New Roman" w:hAnsi="Times New Roman"/>
          <w:b/>
          <w:sz w:val="24"/>
          <w:szCs w:val="24"/>
          <w:lang w:val="uk-UA" w:eastAsia="uk-UA"/>
        </w:rPr>
        <w:t xml:space="preserve"> </w:t>
      </w:r>
      <w:r w:rsidRPr="001E314E">
        <w:rPr>
          <w:rFonts w:ascii="Times New Roman" w:hAnsi="Times New Roman" w:hint="eastAsia"/>
          <w:b/>
          <w:sz w:val="24"/>
          <w:szCs w:val="24"/>
          <w:lang w:val="uk-UA" w:eastAsia="uk-UA"/>
        </w:rPr>
        <w:t>СКЛАДІ</w:t>
      </w:r>
      <w:r w:rsidRPr="001E314E">
        <w:rPr>
          <w:rFonts w:ascii="Times New Roman" w:hAnsi="Times New Roman"/>
          <w:b/>
          <w:sz w:val="24"/>
          <w:szCs w:val="24"/>
          <w:lang w:val="uk-UA" w:eastAsia="uk-UA"/>
        </w:rPr>
        <w:t xml:space="preserve"> </w:t>
      </w:r>
      <w:r w:rsidRPr="001E314E">
        <w:rPr>
          <w:rFonts w:ascii="Times New Roman" w:hAnsi="Times New Roman" w:hint="eastAsia"/>
          <w:b/>
          <w:sz w:val="24"/>
          <w:szCs w:val="24"/>
          <w:lang w:val="uk-UA" w:eastAsia="uk-UA"/>
        </w:rPr>
        <w:t>ТЕНДЕРНОЇ</w:t>
      </w:r>
      <w:r w:rsidRPr="001E314E">
        <w:rPr>
          <w:rFonts w:ascii="Times New Roman" w:hAnsi="Times New Roman"/>
          <w:b/>
          <w:sz w:val="24"/>
          <w:szCs w:val="24"/>
          <w:lang w:val="uk-UA" w:eastAsia="uk-UA"/>
        </w:rPr>
        <w:t xml:space="preserve"> </w:t>
      </w:r>
      <w:r w:rsidRPr="001E314E">
        <w:rPr>
          <w:rFonts w:ascii="Times New Roman" w:hAnsi="Times New Roman" w:hint="eastAsia"/>
          <w:b/>
          <w:sz w:val="24"/>
          <w:szCs w:val="24"/>
          <w:lang w:val="uk-UA" w:eastAsia="uk-UA"/>
        </w:rPr>
        <w:t>ПРОПОЗИЦІЇ</w:t>
      </w:r>
      <w:r w:rsidRPr="001E314E">
        <w:rPr>
          <w:rFonts w:ascii="Times New Roman" w:hAnsi="Times New Roman"/>
          <w:b/>
          <w:sz w:val="24"/>
          <w:szCs w:val="24"/>
          <w:lang w:val="uk-UA" w:eastAsia="uk-UA"/>
        </w:rPr>
        <w:t>:</w:t>
      </w:r>
    </w:p>
    <w:p w:rsidR="00293162" w:rsidRPr="001E314E" w:rsidRDefault="00E106CF" w:rsidP="00293162">
      <w:pPr>
        <w:spacing w:line="254" w:lineRule="auto"/>
        <w:ind w:left="709" w:right="426"/>
        <w:jc w:val="both"/>
        <w:rPr>
          <w:rFonts w:ascii="Times New Roman" w:hAnsi="Times New Roman"/>
          <w:sz w:val="24"/>
          <w:szCs w:val="24"/>
          <w:lang w:val="uk-UA" w:eastAsia="uk-UA"/>
        </w:rPr>
      </w:pPr>
      <w:r>
        <w:rPr>
          <w:rFonts w:ascii="Times New Roman" w:hAnsi="Times New Roman"/>
          <w:sz w:val="24"/>
          <w:szCs w:val="24"/>
          <w:lang w:val="uk-UA" w:eastAsia="uk-UA"/>
        </w:rPr>
        <w:t>1</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Довідка</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з</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відомостями</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про</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учасника</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а</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саме</w:t>
      </w:r>
      <w:r w:rsidR="00293162" w:rsidRPr="001E314E">
        <w:rPr>
          <w:rFonts w:ascii="Times New Roman" w:hAnsi="Times New Roman"/>
          <w:sz w:val="24"/>
          <w:szCs w:val="24"/>
          <w:lang w:val="uk-UA" w:eastAsia="uk-UA"/>
        </w:rPr>
        <w:t>:</w:t>
      </w:r>
    </w:p>
    <w:p w:rsidR="00293162" w:rsidRPr="001E314E" w:rsidRDefault="00293162" w:rsidP="00293162">
      <w:pPr>
        <w:spacing w:line="254" w:lineRule="auto"/>
        <w:ind w:left="709" w:right="426"/>
        <w:jc w:val="both"/>
        <w:rPr>
          <w:rFonts w:ascii="Times New Roman" w:hAnsi="Times New Roman"/>
          <w:sz w:val="24"/>
          <w:szCs w:val="24"/>
          <w:lang w:val="uk-UA" w:eastAsia="uk-UA"/>
        </w:rPr>
      </w:pPr>
      <w:r w:rsidRPr="001E314E">
        <w:rPr>
          <w:rFonts w:ascii="Times New Roman" w:hAnsi="Times New Roman" w:hint="eastAsia"/>
          <w:sz w:val="24"/>
          <w:szCs w:val="24"/>
          <w:lang w:val="uk-UA" w:eastAsia="uk-UA"/>
        </w:rPr>
        <w:t>•</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Повна</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назва</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учасника</w:t>
      </w:r>
      <w:r w:rsidRPr="001E314E">
        <w:rPr>
          <w:rFonts w:ascii="Times New Roman" w:hAnsi="Times New Roman"/>
          <w:sz w:val="24"/>
          <w:szCs w:val="24"/>
          <w:lang w:val="uk-UA" w:eastAsia="uk-UA"/>
        </w:rPr>
        <w:t>;</w:t>
      </w:r>
    </w:p>
    <w:p w:rsidR="00293162" w:rsidRPr="001E314E" w:rsidRDefault="00293162" w:rsidP="00293162">
      <w:pPr>
        <w:spacing w:line="254" w:lineRule="auto"/>
        <w:ind w:left="709" w:right="426"/>
        <w:jc w:val="both"/>
        <w:rPr>
          <w:rFonts w:ascii="Times New Roman" w:hAnsi="Times New Roman"/>
          <w:sz w:val="24"/>
          <w:szCs w:val="24"/>
          <w:lang w:val="uk-UA" w:eastAsia="uk-UA"/>
        </w:rPr>
      </w:pPr>
      <w:r w:rsidRPr="001E314E">
        <w:rPr>
          <w:rFonts w:ascii="Times New Roman" w:hAnsi="Times New Roman" w:hint="eastAsia"/>
          <w:sz w:val="24"/>
          <w:szCs w:val="24"/>
          <w:lang w:val="uk-UA" w:eastAsia="uk-UA"/>
        </w:rPr>
        <w:t>•</w:t>
      </w:r>
      <w:r w:rsidRPr="001E314E">
        <w:rPr>
          <w:rFonts w:ascii="Times New Roman" w:hAnsi="Times New Roman"/>
          <w:sz w:val="24"/>
          <w:szCs w:val="24"/>
          <w:lang w:val="uk-UA" w:eastAsia="uk-UA"/>
        </w:rPr>
        <w:tab/>
      </w:r>
      <w:r w:rsidRPr="001E314E">
        <w:rPr>
          <w:rFonts w:ascii="Times New Roman" w:hAnsi="Times New Roman" w:hint="eastAsia"/>
          <w:sz w:val="24"/>
          <w:szCs w:val="24"/>
          <w:lang w:val="uk-UA" w:eastAsia="uk-UA"/>
        </w:rPr>
        <w:t>Код</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ЄДРПОУ</w:t>
      </w:r>
      <w:r w:rsidRPr="001E314E">
        <w:rPr>
          <w:rFonts w:ascii="Times New Roman" w:hAnsi="Times New Roman"/>
          <w:sz w:val="24"/>
          <w:szCs w:val="24"/>
          <w:lang w:val="uk-UA" w:eastAsia="uk-UA"/>
        </w:rPr>
        <w:t>;</w:t>
      </w:r>
    </w:p>
    <w:p w:rsidR="00293162" w:rsidRPr="001E314E" w:rsidRDefault="00293162" w:rsidP="00293162">
      <w:pPr>
        <w:spacing w:line="254" w:lineRule="auto"/>
        <w:ind w:left="709" w:right="426"/>
        <w:jc w:val="both"/>
        <w:rPr>
          <w:rFonts w:ascii="Times New Roman" w:hAnsi="Times New Roman"/>
          <w:sz w:val="24"/>
          <w:szCs w:val="24"/>
          <w:lang w:val="uk-UA" w:eastAsia="uk-UA"/>
        </w:rPr>
      </w:pPr>
      <w:r w:rsidRPr="001E314E">
        <w:rPr>
          <w:rFonts w:ascii="Times New Roman" w:hAnsi="Times New Roman" w:hint="eastAsia"/>
          <w:sz w:val="24"/>
          <w:szCs w:val="24"/>
          <w:lang w:val="uk-UA" w:eastAsia="uk-UA"/>
        </w:rPr>
        <w:t>•</w:t>
      </w:r>
      <w:r w:rsidRPr="001E314E">
        <w:rPr>
          <w:rFonts w:ascii="Times New Roman" w:hAnsi="Times New Roman"/>
          <w:sz w:val="24"/>
          <w:szCs w:val="24"/>
          <w:lang w:val="uk-UA" w:eastAsia="uk-UA"/>
        </w:rPr>
        <w:tab/>
      </w:r>
      <w:r w:rsidRPr="001E314E">
        <w:rPr>
          <w:rFonts w:ascii="Times New Roman" w:hAnsi="Times New Roman" w:hint="eastAsia"/>
          <w:sz w:val="24"/>
          <w:szCs w:val="24"/>
          <w:lang w:val="uk-UA" w:eastAsia="uk-UA"/>
        </w:rPr>
        <w:t>Юридична</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та</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поштова</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адреса</w:t>
      </w:r>
      <w:r w:rsidRPr="001E314E">
        <w:rPr>
          <w:rFonts w:ascii="Times New Roman" w:hAnsi="Times New Roman"/>
          <w:sz w:val="24"/>
          <w:szCs w:val="24"/>
          <w:lang w:val="uk-UA" w:eastAsia="uk-UA"/>
        </w:rPr>
        <w:t>;</w:t>
      </w:r>
    </w:p>
    <w:p w:rsidR="00293162" w:rsidRPr="001E314E" w:rsidRDefault="00293162" w:rsidP="00293162">
      <w:pPr>
        <w:spacing w:line="254" w:lineRule="auto"/>
        <w:ind w:left="709" w:right="426"/>
        <w:jc w:val="both"/>
        <w:rPr>
          <w:rFonts w:ascii="Times New Roman" w:hAnsi="Times New Roman"/>
          <w:sz w:val="24"/>
          <w:szCs w:val="24"/>
          <w:lang w:val="uk-UA" w:eastAsia="uk-UA"/>
        </w:rPr>
      </w:pPr>
      <w:r w:rsidRPr="001E314E">
        <w:rPr>
          <w:rFonts w:ascii="Times New Roman" w:hAnsi="Times New Roman" w:hint="eastAsia"/>
          <w:sz w:val="24"/>
          <w:szCs w:val="24"/>
          <w:lang w:val="uk-UA" w:eastAsia="uk-UA"/>
        </w:rPr>
        <w:t>•</w:t>
      </w:r>
      <w:r w:rsidRPr="001E314E">
        <w:rPr>
          <w:rFonts w:ascii="Times New Roman" w:hAnsi="Times New Roman"/>
          <w:sz w:val="24"/>
          <w:szCs w:val="24"/>
          <w:lang w:val="uk-UA" w:eastAsia="uk-UA"/>
        </w:rPr>
        <w:tab/>
      </w:r>
      <w:r w:rsidRPr="001E314E">
        <w:rPr>
          <w:rFonts w:ascii="Times New Roman" w:hAnsi="Times New Roman" w:hint="eastAsia"/>
          <w:sz w:val="24"/>
          <w:szCs w:val="24"/>
          <w:lang w:val="uk-UA" w:eastAsia="uk-UA"/>
        </w:rPr>
        <w:t>Банківські</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реквізити</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обслуговуючого</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банку</w:t>
      </w:r>
      <w:r w:rsidRPr="001E314E">
        <w:rPr>
          <w:rFonts w:ascii="Times New Roman" w:hAnsi="Times New Roman"/>
          <w:sz w:val="24"/>
          <w:szCs w:val="24"/>
          <w:lang w:val="uk-UA" w:eastAsia="uk-UA"/>
        </w:rPr>
        <w:t>;</w:t>
      </w:r>
    </w:p>
    <w:p w:rsidR="00293162" w:rsidRPr="001E314E" w:rsidRDefault="00293162" w:rsidP="00293162">
      <w:pPr>
        <w:spacing w:line="254" w:lineRule="auto"/>
        <w:ind w:left="709" w:right="426"/>
        <w:jc w:val="both"/>
        <w:rPr>
          <w:rFonts w:ascii="Times New Roman" w:hAnsi="Times New Roman"/>
          <w:sz w:val="24"/>
          <w:szCs w:val="24"/>
          <w:lang w:val="uk-UA" w:eastAsia="uk-UA"/>
        </w:rPr>
      </w:pPr>
      <w:r w:rsidRPr="001E314E">
        <w:rPr>
          <w:rFonts w:ascii="Times New Roman" w:hAnsi="Times New Roman" w:hint="eastAsia"/>
          <w:sz w:val="24"/>
          <w:szCs w:val="24"/>
          <w:lang w:val="uk-UA" w:eastAsia="uk-UA"/>
        </w:rPr>
        <w:t>•</w:t>
      </w:r>
      <w:r w:rsidRPr="001E314E">
        <w:rPr>
          <w:rFonts w:ascii="Times New Roman" w:hAnsi="Times New Roman"/>
          <w:sz w:val="24"/>
          <w:szCs w:val="24"/>
          <w:lang w:val="uk-UA" w:eastAsia="uk-UA"/>
        </w:rPr>
        <w:tab/>
      </w:r>
      <w:r w:rsidRPr="001E314E">
        <w:rPr>
          <w:rFonts w:ascii="Times New Roman" w:hAnsi="Times New Roman" w:hint="eastAsia"/>
          <w:sz w:val="24"/>
          <w:szCs w:val="24"/>
          <w:lang w:val="uk-UA" w:eastAsia="uk-UA"/>
        </w:rPr>
        <w:t>Статус</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платника</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податку</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та</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індивідуальний</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податковий</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номер</w:t>
      </w:r>
      <w:r w:rsidRPr="001E314E">
        <w:rPr>
          <w:rFonts w:ascii="Times New Roman" w:hAnsi="Times New Roman"/>
          <w:sz w:val="24"/>
          <w:szCs w:val="24"/>
          <w:lang w:val="uk-UA" w:eastAsia="uk-UA"/>
        </w:rPr>
        <w:t>;</w:t>
      </w:r>
    </w:p>
    <w:p w:rsidR="00293162" w:rsidRPr="001E314E" w:rsidRDefault="00293162" w:rsidP="00293162">
      <w:pPr>
        <w:spacing w:line="254" w:lineRule="auto"/>
        <w:ind w:left="709" w:right="426"/>
        <w:jc w:val="both"/>
        <w:rPr>
          <w:rFonts w:ascii="Times New Roman" w:hAnsi="Times New Roman"/>
          <w:sz w:val="24"/>
          <w:szCs w:val="24"/>
          <w:lang w:val="uk-UA" w:eastAsia="uk-UA"/>
        </w:rPr>
      </w:pPr>
      <w:r w:rsidRPr="001E314E">
        <w:rPr>
          <w:rFonts w:ascii="Times New Roman" w:hAnsi="Times New Roman" w:hint="eastAsia"/>
          <w:sz w:val="24"/>
          <w:szCs w:val="24"/>
          <w:lang w:val="uk-UA" w:eastAsia="uk-UA"/>
        </w:rPr>
        <w:t>•</w:t>
      </w:r>
      <w:r w:rsidRPr="001E314E">
        <w:rPr>
          <w:rFonts w:ascii="Times New Roman" w:hAnsi="Times New Roman"/>
          <w:sz w:val="24"/>
          <w:szCs w:val="24"/>
          <w:lang w:val="uk-UA" w:eastAsia="uk-UA"/>
        </w:rPr>
        <w:tab/>
      </w:r>
      <w:r w:rsidRPr="001E314E">
        <w:rPr>
          <w:rFonts w:ascii="Times New Roman" w:hAnsi="Times New Roman" w:hint="eastAsia"/>
          <w:sz w:val="24"/>
          <w:szCs w:val="24"/>
          <w:lang w:val="uk-UA" w:eastAsia="uk-UA"/>
        </w:rPr>
        <w:t>Контактний</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номер</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телефону</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е</w:t>
      </w:r>
      <w:r w:rsidRPr="001E314E">
        <w:rPr>
          <w:rFonts w:ascii="Times New Roman" w:hAnsi="Times New Roman"/>
          <w:sz w:val="24"/>
          <w:szCs w:val="24"/>
          <w:lang w:val="uk-UA" w:eastAsia="uk-UA"/>
        </w:rPr>
        <w:t>-mail;</w:t>
      </w:r>
    </w:p>
    <w:p w:rsidR="00293162" w:rsidRPr="001E314E" w:rsidRDefault="00293162" w:rsidP="00293162">
      <w:pPr>
        <w:spacing w:line="254" w:lineRule="auto"/>
        <w:ind w:left="709" w:right="426"/>
        <w:jc w:val="both"/>
        <w:rPr>
          <w:rFonts w:ascii="Times New Roman" w:hAnsi="Times New Roman"/>
          <w:sz w:val="24"/>
          <w:szCs w:val="24"/>
          <w:lang w:val="uk-UA" w:eastAsia="uk-UA"/>
        </w:rPr>
      </w:pPr>
      <w:r w:rsidRPr="001E314E">
        <w:rPr>
          <w:rFonts w:ascii="Times New Roman" w:hAnsi="Times New Roman" w:hint="eastAsia"/>
          <w:sz w:val="24"/>
          <w:szCs w:val="24"/>
          <w:lang w:val="uk-UA" w:eastAsia="uk-UA"/>
        </w:rPr>
        <w:t>•</w:t>
      </w:r>
      <w:r w:rsidRPr="001E314E">
        <w:rPr>
          <w:rFonts w:ascii="Times New Roman" w:hAnsi="Times New Roman"/>
          <w:sz w:val="24"/>
          <w:szCs w:val="24"/>
          <w:lang w:val="uk-UA" w:eastAsia="uk-UA"/>
        </w:rPr>
        <w:tab/>
      </w:r>
      <w:r w:rsidRPr="001E314E">
        <w:rPr>
          <w:rFonts w:ascii="Times New Roman" w:hAnsi="Times New Roman" w:hint="eastAsia"/>
          <w:sz w:val="24"/>
          <w:szCs w:val="24"/>
          <w:lang w:val="uk-UA" w:eastAsia="uk-UA"/>
        </w:rPr>
        <w:t>Відомості</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про</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керівника</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посада</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ПІБ</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тел</w:t>
      </w:r>
      <w:r w:rsidRPr="001E314E">
        <w:rPr>
          <w:rFonts w:ascii="Times New Roman" w:hAnsi="Times New Roman"/>
          <w:sz w:val="24"/>
          <w:szCs w:val="24"/>
          <w:lang w:val="uk-UA" w:eastAsia="uk-UA"/>
        </w:rPr>
        <w:t>.);</w:t>
      </w:r>
    </w:p>
    <w:p w:rsidR="00293162" w:rsidRPr="001E314E" w:rsidRDefault="00293162" w:rsidP="00293162">
      <w:pPr>
        <w:spacing w:line="254" w:lineRule="auto"/>
        <w:ind w:left="709" w:right="426"/>
        <w:jc w:val="both"/>
        <w:rPr>
          <w:rFonts w:ascii="Times New Roman" w:hAnsi="Times New Roman"/>
          <w:sz w:val="24"/>
          <w:szCs w:val="24"/>
          <w:lang w:val="uk-UA" w:eastAsia="uk-UA"/>
        </w:rPr>
      </w:pPr>
      <w:r w:rsidRPr="001E314E">
        <w:rPr>
          <w:rFonts w:ascii="Times New Roman" w:hAnsi="Times New Roman" w:hint="eastAsia"/>
          <w:sz w:val="24"/>
          <w:szCs w:val="24"/>
          <w:lang w:val="uk-UA" w:eastAsia="uk-UA"/>
        </w:rPr>
        <w:t>•</w:t>
      </w:r>
      <w:r w:rsidRPr="001E314E">
        <w:rPr>
          <w:rFonts w:ascii="Times New Roman" w:hAnsi="Times New Roman"/>
          <w:sz w:val="24"/>
          <w:szCs w:val="24"/>
          <w:lang w:val="uk-UA" w:eastAsia="uk-UA"/>
        </w:rPr>
        <w:tab/>
      </w:r>
      <w:r w:rsidRPr="001E314E">
        <w:rPr>
          <w:rFonts w:ascii="Times New Roman" w:hAnsi="Times New Roman" w:hint="eastAsia"/>
          <w:sz w:val="24"/>
          <w:szCs w:val="24"/>
          <w:lang w:val="uk-UA" w:eastAsia="uk-UA"/>
        </w:rPr>
        <w:t>Відомості</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про</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підписанта</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договору</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посада</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ПІБ</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тел</w:t>
      </w:r>
      <w:r w:rsidRPr="001E314E">
        <w:rPr>
          <w:rFonts w:ascii="Times New Roman" w:hAnsi="Times New Roman"/>
          <w:sz w:val="24"/>
          <w:szCs w:val="24"/>
          <w:lang w:val="uk-UA" w:eastAsia="uk-UA"/>
        </w:rPr>
        <w:t>.);</w:t>
      </w:r>
    </w:p>
    <w:p w:rsidR="00293162" w:rsidRPr="001E314E" w:rsidRDefault="00293162" w:rsidP="00293162">
      <w:pPr>
        <w:spacing w:line="254" w:lineRule="auto"/>
        <w:ind w:left="709" w:right="426"/>
        <w:jc w:val="both"/>
        <w:rPr>
          <w:rFonts w:ascii="Times New Roman" w:hAnsi="Times New Roman"/>
          <w:sz w:val="24"/>
          <w:szCs w:val="24"/>
          <w:lang w:val="uk-UA" w:eastAsia="uk-UA"/>
        </w:rPr>
      </w:pPr>
      <w:r w:rsidRPr="001E314E">
        <w:rPr>
          <w:rFonts w:ascii="Times New Roman" w:hAnsi="Times New Roman" w:hint="eastAsia"/>
          <w:sz w:val="24"/>
          <w:szCs w:val="24"/>
          <w:lang w:val="uk-UA" w:eastAsia="uk-UA"/>
        </w:rPr>
        <w:t>•</w:t>
      </w:r>
      <w:r w:rsidRPr="001E314E">
        <w:rPr>
          <w:rFonts w:ascii="Times New Roman" w:hAnsi="Times New Roman"/>
          <w:sz w:val="24"/>
          <w:szCs w:val="24"/>
          <w:lang w:val="uk-UA" w:eastAsia="uk-UA"/>
        </w:rPr>
        <w:tab/>
      </w:r>
      <w:r w:rsidRPr="001E314E">
        <w:rPr>
          <w:rFonts w:ascii="Times New Roman" w:hAnsi="Times New Roman" w:hint="eastAsia"/>
          <w:sz w:val="24"/>
          <w:szCs w:val="24"/>
          <w:lang w:val="uk-UA" w:eastAsia="uk-UA"/>
        </w:rPr>
        <w:t>Відомості</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про</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підписанта</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документів</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тендерної</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пропозиції</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посада</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ПІБ</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тел</w:t>
      </w:r>
      <w:r w:rsidRPr="001E314E">
        <w:rPr>
          <w:rFonts w:ascii="Times New Roman" w:hAnsi="Times New Roman"/>
          <w:sz w:val="24"/>
          <w:szCs w:val="24"/>
          <w:lang w:val="uk-UA" w:eastAsia="uk-UA"/>
        </w:rPr>
        <w:t>.).</w:t>
      </w:r>
    </w:p>
    <w:p w:rsidR="00293162" w:rsidRPr="001E314E" w:rsidRDefault="00E106CF" w:rsidP="00293162">
      <w:pPr>
        <w:spacing w:line="254" w:lineRule="auto"/>
        <w:ind w:left="709" w:right="426"/>
        <w:jc w:val="both"/>
        <w:rPr>
          <w:rFonts w:ascii="Times New Roman" w:hAnsi="Times New Roman"/>
          <w:sz w:val="24"/>
          <w:szCs w:val="24"/>
          <w:lang w:val="uk-UA" w:eastAsia="uk-UA"/>
        </w:rPr>
      </w:pPr>
      <w:r>
        <w:rPr>
          <w:rFonts w:ascii="Times New Roman" w:hAnsi="Times New Roman"/>
          <w:sz w:val="24"/>
          <w:szCs w:val="24"/>
          <w:lang w:val="uk-UA" w:eastAsia="uk-UA"/>
        </w:rPr>
        <w:t>2</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Копія</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довідки</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про</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присвоєння</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ідентифікаційного</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коду</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та</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копія</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паспорту</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особи</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уповноваженої</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на</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підпис</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документів</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тендерної</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пропозиції</w:t>
      </w:r>
      <w:r w:rsidR="00293162" w:rsidRPr="001E314E">
        <w:rPr>
          <w:rFonts w:ascii="Times New Roman" w:hAnsi="Times New Roman"/>
          <w:sz w:val="24"/>
          <w:szCs w:val="24"/>
          <w:lang w:val="uk-UA" w:eastAsia="uk-UA"/>
        </w:rPr>
        <w:t>.</w:t>
      </w:r>
    </w:p>
    <w:p w:rsidR="00293162" w:rsidRPr="001E314E" w:rsidRDefault="00E106CF" w:rsidP="00293162">
      <w:pPr>
        <w:spacing w:line="254" w:lineRule="auto"/>
        <w:ind w:left="709" w:right="426"/>
        <w:jc w:val="both"/>
        <w:rPr>
          <w:rFonts w:ascii="Times New Roman" w:hAnsi="Times New Roman"/>
          <w:sz w:val="24"/>
          <w:szCs w:val="24"/>
          <w:lang w:val="uk-UA" w:eastAsia="uk-UA"/>
        </w:rPr>
      </w:pPr>
      <w:r>
        <w:rPr>
          <w:rFonts w:ascii="Times New Roman" w:hAnsi="Times New Roman"/>
          <w:sz w:val="24"/>
          <w:szCs w:val="24"/>
          <w:lang w:val="uk-UA" w:eastAsia="uk-UA"/>
        </w:rPr>
        <w:t>3</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Лист</w:t>
      </w:r>
      <w:r w:rsidR="00293162" w:rsidRPr="001E314E">
        <w:rPr>
          <w:rFonts w:ascii="Times New Roman" w:hAnsi="Times New Roman"/>
          <w:sz w:val="24"/>
          <w:szCs w:val="24"/>
          <w:lang w:val="uk-UA" w:eastAsia="uk-UA"/>
        </w:rPr>
        <w:t xml:space="preserve"> – </w:t>
      </w:r>
      <w:r w:rsidR="00293162" w:rsidRPr="001E314E">
        <w:rPr>
          <w:rFonts w:ascii="Times New Roman" w:hAnsi="Times New Roman" w:hint="eastAsia"/>
          <w:sz w:val="24"/>
          <w:szCs w:val="24"/>
          <w:lang w:val="uk-UA" w:eastAsia="uk-UA"/>
        </w:rPr>
        <w:t>згода</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на</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обробку</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використання</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поширення</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та</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доступ</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до</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персональних</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даних</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від</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усіх</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осіб</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персональні</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дані</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яких</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міститься</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у</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складі</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тендерної</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пропозиції</w:t>
      </w:r>
      <w:r w:rsidR="00293162" w:rsidRPr="001E314E">
        <w:rPr>
          <w:rFonts w:ascii="Times New Roman" w:hAnsi="Times New Roman"/>
          <w:sz w:val="24"/>
          <w:szCs w:val="24"/>
          <w:lang w:val="uk-UA" w:eastAsia="uk-UA"/>
        </w:rPr>
        <w:t>.</w:t>
      </w:r>
    </w:p>
    <w:p w:rsidR="00293162" w:rsidRPr="001E314E" w:rsidRDefault="00E106CF" w:rsidP="00293162">
      <w:pPr>
        <w:spacing w:line="254" w:lineRule="auto"/>
        <w:ind w:left="709" w:right="426"/>
        <w:jc w:val="both"/>
        <w:rPr>
          <w:rFonts w:ascii="Times New Roman" w:hAnsi="Times New Roman"/>
          <w:sz w:val="24"/>
          <w:szCs w:val="24"/>
          <w:lang w:val="uk-UA" w:eastAsia="uk-UA"/>
        </w:rPr>
      </w:pPr>
      <w:r>
        <w:rPr>
          <w:rFonts w:ascii="Times New Roman" w:hAnsi="Times New Roman"/>
          <w:sz w:val="24"/>
          <w:szCs w:val="24"/>
          <w:lang w:val="uk-UA" w:eastAsia="uk-UA"/>
        </w:rPr>
        <w:t>4</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Надати</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гарантійний</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лист</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що</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під</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час</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участі</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в</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аукціоні</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учасник</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зобов</w:t>
      </w:r>
      <w:r w:rsidR="00293162" w:rsidRPr="001E314E">
        <w:rPr>
          <w:rFonts w:ascii="Times New Roman" w:hAnsi="Times New Roman"/>
          <w:sz w:val="24"/>
          <w:szCs w:val="24"/>
          <w:lang w:val="uk-UA" w:eastAsia="uk-UA"/>
        </w:rPr>
        <w:t>'</w:t>
      </w:r>
      <w:r w:rsidR="00293162" w:rsidRPr="001E314E">
        <w:rPr>
          <w:rFonts w:ascii="Times New Roman" w:hAnsi="Times New Roman" w:hint="eastAsia"/>
          <w:sz w:val="24"/>
          <w:szCs w:val="24"/>
          <w:lang w:val="uk-UA" w:eastAsia="uk-UA"/>
        </w:rPr>
        <w:t>язуться</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дотримуватись</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принципів</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добросовісної</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конкуренції</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та</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уникати</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штучного</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та</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невиправданого</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занижування</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демпінгування</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своїх</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цін</w:t>
      </w:r>
      <w:r w:rsidR="00293162" w:rsidRPr="001E314E">
        <w:rPr>
          <w:rFonts w:ascii="Times New Roman" w:hAnsi="Times New Roman"/>
          <w:sz w:val="24"/>
          <w:szCs w:val="24"/>
          <w:lang w:val="uk-UA" w:eastAsia="uk-UA"/>
        </w:rPr>
        <w:t>.</w:t>
      </w:r>
    </w:p>
    <w:p w:rsidR="00293162" w:rsidRPr="001E314E" w:rsidRDefault="00E106CF" w:rsidP="008129A4">
      <w:pPr>
        <w:spacing w:line="254" w:lineRule="auto"/>
        <w:ind w:left="709" w:right="426"/>
        <w:jc w:val="both"/>
        <w:rPr>
          <w:rFonts w:ascii="Times New Roman" w:hAnsi="Times New Roman"/>
          <w:sz w:val="24"/>
          <w:szCs w:val="24"/>
          <w:lang w:val="uk-UA" w:eastAsia="uk-UA"/>
        </w:rPr>
      </w:pPr>
      <w:r>
        <w:rPr>
          <w:rFonts w:ascii="Times New Roman" w:hAnsi="Times New Roman"/>
          <w:sz w:val="24"/>
          <w:szCs w:val="24"/>
          <w:lang w:val="uk-UA" w:eastAsia="uk-UA"/>
        </w:rPr>
        <w:t>5</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Свідоцтво</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платника</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ПДВ</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або</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витяг</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з</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реєстру</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платників</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ПДВ</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якщо</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Учасник</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є</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платником</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ПДВ</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або</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свідоцтво</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платника</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єдиного</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податку</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або</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витяг</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з</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реєстру</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платників</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єдиного</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податку</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якщо</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Учасник</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є</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платником</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єдиного</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податку</w:t>
      </w:r>
      <w:r w:rsidR="00293162" w:rsidRPr="001E314E">
        <w:rPr>
          <w:rFonts w:ascii="Times New Roman" w:hAnsi="Times New Roman"/>
          <w:sz w:val="24"/>
          <w:szCs w:val="24"/>
          <w:lang w:val="uk-UA" w:eastAsia="uk-UA"/>
        </w:rPr>
        <w:t>). (</w:t>
      </w:r>
      <w:r w:rsidR="00293162" w:rsidRPr="001E314E">
        <w:rPr>
          <w:rFonts w:ascii="Times New Roman" w:hAnsi="Times New Roman" w:hint="eastAsia"/>
          <w:sz w:val="24"/>
          <w:szCs w:val="24"/>
          <w:lang w:val="uk-UA" w:eastAsia="uk-UA"/>
        </w:rPr>
        <w:t>у</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разі</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наявності</w:t>
      </w:r>
      <w:r w:rsidR="00293162" w:rsidRPr="001E314E">
        <w:rPr>
          <w:rFonts w:ascii="Times New Roman" w:hAnsi="Times New Roman"/>
          <w:sz w:val="24"/>
          <w:szCs w:val="24"/>
          <w:lang w:val="uk-UA" w:eastAsia="uk-UA"/>
        </w:rPr>
        <w:t>).</w:t>
      </w:r>
    </w:p>
    <w:p w:rsidR="00293162" w:rsidRPr="001E314E" w:rsidRDefault="001D2ADE" w:rsidP="00293162">
      <w:pPr>
        <w:spacing w:line="254" w:lineRule="auto"/>
        <w:ind w:left="709" w:right="426"/>
        <w:jc w:val="both"/>
        <w:rPr>
          <w:rFonts w:ascii="Times New Roman" w:hAnsi="Times New Roman"/>
          <w:sz w:val="24"/>
          <w:szCs w:val="24"/>
          <w:lang w:val="uk-UA" w:eastAsia="uk-UA"/>
        </w:rPr>
      </w:pPr>
      <w:r>
        <w:rPr>
          <w:rFonts w:ascii="Times New Roman" w:hAnsi="Times New Roman"/>
          <w:sz w:val="24"/>
          <w:szCs w:val="24"/>
          <w:lang w:val="uk-UA" w:eastAsia="uk-UA"/>
        </w:rPr>
        <w:t>6</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Сертифікат</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ДСТУ</w:t>
      </w:r>
      <w:r w:rsidR="00293162" w:rsidRPr="001E314E">
        <w:rPr>
          <w:rFonts w:ascii="Times New Roman" w:hAnsi="Times New Roman"/>
          <w:sz w:val="24"/>
          <w:szCs w:val="24"/>
          <w:lang w:val="uk-UA" w:eastAsia="uk-UA"/>
        </w:rPr>
        <w:t xml:space="preserve"> ISO 9001 (ISO 9001). (</w:t>
      </w:r>
      <w:r w:rsidR="00293162" w:rsidRPr="001E314E">
        <w:rPr>
          <w:rFonts w:ascii="Times New Roman" w:hAnsi="Times New Roman" w:hint="eastAsia"/>
          <w:sz w:val="24"/>
          <w:szCs w:val="24"/>
          <w:lang w:val="uk-UA" w:eastAsia="uk-UA"/>
        </w:rPr>
        <w:t>Сертифікат</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має</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бути</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виданий</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учаснику</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та</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чинним</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на</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дату</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подання</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тендерної</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пропозиції</w:t>
      </w:r>
      <w:r w:rsidR="00293162" w:rsidRPr="001E314E">
        <w:rPr>
          <w:rFonts w:ascii="Times New Roman" w:hAnsi="Times New Roman"/>
          <w:sz w:val="24"/>
          <w:szCs w:val="24"/>
          <w:lang w:val="uk-UA" w:eastAsia="uk-UA"/>
        </w:rPr>
        <w:t>).</w:t>
      </w:r>
    </w:p>
    <w:p w:rsidR="00293162" w:rsidRPr="001E314E" w:rsidRDefault="001D2ADE" w:rsidP="00293162">
      <w:pPr>
        <w:spacing w:line="254" w:lineRule="auto"/>
        <w:ind w:left="709" w:right="426"/>
        <w:jc w:val="both"/>
        <w:rPr>
          <w:rFonts w:ascii="Times New Roman" w:hAnsi="Times New Roman"/>
          <w:sz w:val="24"/>
          <w:szCs w:val="24"/>
          <w:lang w:val="uk-UA" w:eastAsia="uk-UA"/>
        </w:rPr>
      </w:pPr>
      <w:r>
        <w:rPr>
          <w:rFonts w:ascii="Times New Roman" w:hAnsi="Times New Roman"/>
          <w:sz w:val="24"/>
          <w:szCs w:val="24"/>
          <w:lang w:val="uk-UA" w:eastAsia="uk-UA"/>
        </w:rPr>
        <w:t>7</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Сертифікат</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ДСТУ</w:t>
      </w:r>
      <w:r w:rsidR="00293162" w:rsidRPr="001E314E">
        <w:rPr>
          <w:rFonts w:ascii="Times New Roman" w:hAnsi="Times New Roman"/>
          <w:sz w:val="24"/>
          <w:szCs w:val="24"/>
          <w:lang w:val="uk-UA" w:eastAsia="uk-UA"/>
        </w:rPr>
        <w:t xml:space="preserve"> ISO 14001 (ISO 14001). (</w:t>
      </w:r>
      <w:r w:rsidR="00293162" w:rsidRPr="001E314E">
        <w:rPr>
          <w:rFonts w:ascii="Times New Roman" w:hAnsi="Times New Roman" w:hint="eastAsia"/>
          <w:sz w:val="24"/>
          <w:szCs w:val="24"/>
          <w:lang w:val="uk-UA" w:eastAsia="uk-UA"/>
        </w:rPr>
        <w:t>Сертифікат</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має</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бути</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виданий</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учаснику</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та</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чинним</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на</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дату</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подання</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тендерної</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пропозиції</w:t>
      </w:r>
      <w:r w:rsidR="00293162" w:rsidRPr="001E314E">
        <w:rPr>
          <w:rFonts w:ascii="Times New Roman" w:hAnsi="Times New Roman"/>
          <w:sz w:val="24"/>
          <w:szCs w:val="24"/>
          <w:lang w:val="uk-UA" w:eastAsia="uk-UA"/>
        </w:rPr>
        <w:t>).</w:t>
      </w:r>
    </w:p>
    <w:p w:rsidR="00293162" w:rsidRPr="001E314E" w:rsidRDefault="001D2ADE" w:rsidP="00293162">
      <w:pPr>
        <w:spacing w:line="254" w:lineRule="auto"/>
        <w:ind w:left="709" w:right="426"/>
        <w:jc w:val="both"/>
        <w:rPr>
          <w:rFonts w:ascii="Times New Roman" w:hAnsi="Times New Roman"/>
          <w:sz w:val="24"/>
          <w:szCs w:val="24"/>
          <w:lang w:val="uk-UA" w:eastAsia="uk-UA"/>
        </w:rPr>
      </w:pPr>
      <w:r>
        <w:rPr>
          <w:rFonts w:ascii="Times New Roman" w:hAnsi="Times New Roman"/>
          <w:sz w:val="24"/>
          <w:szCs w:val="24"/>
          <w:lang w:val="uk-UA" w:eastAsia="uk-UA"/>
        </w:rPr>
        <w:t>8</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Сертифікат</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ДСТУ</w:t>
      </w:r>
      <w:r w:rsidR="00293162" w:rsidRPr="001E314E">
        <w:rPr>
          <w:rFonts w:ascii="Times New Roman" w:hAnsi="Times New Roman"/>
          <w:sz w:val="24"/>
          <w:szCs w:val="24"/>
          <w:lang w:val="uk-UA" w:eastAsia="uk-UA"/>
        </w:rPr>
        <w:t xml:space="preserve"> ISO 27001 (ISO 27001). (</w:t>
      </w:r>
      <w:r w:rsidR="00293162" w:rsidRPr="001E314E">
        <w:rPr>
          <w:rFonts w:ascii="Times New Roman" w:hAnsi="Times New Roman" w:hint="eastAsia"/>
          <w:sz w:val="24"/>
          <w:szCs w:val="24"/>
          <w:lang w:val="uk-UA" w:eastAsia="uk-UA"/>
        </w:rPr>
        <w:t>Сертифікат</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має</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бути</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виданий</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учаснику</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та</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чинним</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на</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дату</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подання</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тендерної</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пропозиції</w:t>
      </w:r>
      <w:r w:rsidR="00293162" w:rsidRPr="001E314E">
        <w:rPr>
          <w:rFonts w:ascii="Times New Roman" w:hAnsi="Times New Roman"/>
          <w:sz w:val="24"/>
          <w:szCs w:val="24"/>
          <w:lang w:val="uk-UA" w:eastAsia="uk-UA"/>
        </w:rPr>
        <w:t>).</w:t>
      </w:r>
    </w:p>
    <w:p w:rsidR="00293162" w:rsidRDefault="001D2ADE" w:rsidP="00293162">
      <w:pPr>
        <w:spacing w:line="254" w:lineRule="auto"/>
        <w:ind w:left="709" w:right="426"/>
        <w:jc w:val="both"/>
        <w:rPr>
          <w:rFonts w:ascii="Times New Roman" w:hAnsi="Times New Roman"/>
          <w:sz w:val="24"/>
          <w:szCs w:val="24"/>
          <w:lang w:val="uk-UA" w:eastAsia="uk-UA"/>
        </w:rPr>
      </w:pPr>
      <w:r>
        <w:rPr>
          <w:rFonts w:ascii="Times New Roman" w:hAnsi="Times New Roman"/>
          <w:sz w:val="24"/>
          <w:szCs w:val="24"/>
          <w:lang w:val="uk-UA" w:eastAsia="uk-UA"/>
        </w:rPr>
        <w:t>9</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Сертифікат</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ДСТУ</w:t>
      </w:r>
      <w:r w:rsidR="00293162" w:rsidRPr="001E314E">
        <w:rPr>
          <w:rFonts w:ascii="Times New Roman" w:hAnsi="Times New Roman"/>
          <w:sz w:val="24"/>
          <w:szCs w:val="24"/>
          <w:lang w:val="uk-UA" w:eastAsia="uk-UA"/>
        </w:rPr>
        <w:t xml:space="preserve"> ISO 45001 (ISO 45001). (</w:t>
      </w:r>
      <w:r w:rsidR="00293162" w:rsidRPr="001E314E">
        <w:rPr>
          <w:rFonts w:ascii="Times New Roman" w:hAnsi="Times New Roman" w:hint="eastAsia"/>
          <w:sz w:val="24"/>
          <w:szCs w:val="24"/>
          <w:lang w:val="uk-UA" w:eastAsia="uk-UA"/>
        </w:rPr>
        <w:t>Сертифікат</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має</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бути</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виданий</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учаснику</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та</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чинним</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на</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дату</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подання</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тендерної</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пропозиції</w:t>
      </w:r>
      <w:r w:rsidR="00293162" w:rsidRPr="001E314E">
        <w:rPr>
          <w:rFonts w:ascii="Times New Roman" w:hAnsi="Times New Roman"/>
          <w:sz w:val="24"/>
          <w:szCs w:val="24"/>
          <w:lang w:val="uk-UA" w:eastAsia="uk-UA"/>
        </w:rPr>
        <w:t>).</w:t>
      </w:r>
    </w:p>
    <w:p w:rsidR="00F00DFB" w:rsidRDefault="00F00DFB">
      <w:pPr>
        <w:rPr>
          <w:rFonts w:ascii="Times New Roman" w:hAnsi="Times New Roman"/>
          <w:b/>
          <w:sz w:val="24"/>
          <w:szCs w:val="24"/>
          <w:lang w:val="uk-UA"/>
        </w:rPr>
      </w:pPr>
      <w:r>
        <w:rPr>
          <w:rFonts w:ascii="Times New Roman" w:hAnsi="Times New Roman"/>
          <w:b/>
          <w:sz w:val="24"/>
          <w:szCs w:val="24"/>
          <w:lang w:val="uk-UA"/>
        </w:rPr>
        <w:br w:type="page"/>
      </w:r>
    </w:p>
    <w:p w:rsidR="008F2649" w:rsidRDefault="008F2649" w:rsidP="009F2750">
      <w:pPr>
        <w:rPr>
          <w:rFonts w:ascii="Times New Roman" w:hAnsi="Times New Roman"/>
          <w:i/>
          <w:iCs/>
          <w:lang w:val="uk-UA"/>
        </w:rPr>
      </w:pPr>
    </w:p>
    <w:p w:rsidR="008F2649" w:rsidRDefault="00E317A8" w:rsidP="00E317A8">
      <w:pPr>
        <w:jc w:val="center"/>
        <w:rPr>
          <w:rFonts w:ascii="Times New Roman" w:hAnsi="Times New Roman"/>
          <w:b/>
          <w:bCs/>
          <w:sz w:val="28"/>
          <w:szCs w:val="28"/>
          <w:lang w:val="uk-UA"/>
        </w:rPr>
      </w:pPr>
      <w:r>
        <w:rPr>
          <w:rFonts w:ascii="Times New Roman" w:hAnsi="Times New Roman"/>
          <w:b/>
          <w:bCs/>
          <w:sz w:val="28"/>
          <w:szCs w:val="28"/>
          <w:lang w:val="uk-UA"/>
        </w:rPr>
        <w:t xml:space="preserve">                                                                                           Додаток</w:t>
      </w:r>
      <w:r w:rsidR="008F2649">
        <w:rPr>
          <w:rFonts w:ascii="Times New Roman" w:hAnsi="Times New Roman"/>
          <w:b/>
          <w:bCs/>
          <w:sz w:val="28"/>
          <w:szCs w:val="28"/>
          <w:lang w:val="uk-UA"/>
        </w:rPr>
        <w:t xml:space="preserve"> 2</w:t>
      </w:r>
    </w:p>
    <w:p w:rsidR="008F2649" w:rsidRDefault="00000132" w:rsidP="00000132">
      <w:pPr>
        <w:jc w:val="center"/>
        <w:rPr>
          <w:rFonts w:ascii="Times New Roman" w:hAnsi="Times New Roman"/>
          <w:b/>
          <w:bCs/>
          <w:sz w:val="28"/>
          <w:szCs w:val="28"/>
          <w:lang w:val="uk-UA"/>
        </w:rPr>
      </w:pPr>
      <w:r>
        <w:rPr>
          <w:rFonts w:ascii="Times New Roman" w:hAnsi="Times New Roman"/>
          <w:iCs/>
          <w:lang w:val="uk-UA"/>
        </w:rPr>
        <w:t xml:space="preserve">                                                                                                                                                    </w:t>
      </w:r>
      <w:r w:rsidR="008F2649">
        <w:rPr>
          <w:rFonts w:ascii="Times New Roman" w:hAnsi="Times New Roman"/>
          <w:iCs/>
          <w:lang w:val="uk-UA"/>
        </w:rPr>
        <w:t>до тендерної документації</w:t>
      </w:r>
    </w:p>
    <w:p w:rsidR="008F2649" w:rsidRPr="0045467D" w:rsidRDefault="008F2649" w:rsidP="008F2649">
      <w:pPr>
        <w:ind w:firstLine="540"/>
        <w:jc w:val="center"/>
        <w:rPr>
          <w:rFonts w:ascii="Times New Roman" w:hAnsi="Times New Roman"/>
          <w:b/>
          <w:bCs/>
          <w:lang w:val="uk-UA"/>
        </w:rPr>
      </w:pPr>
    </w:p>
    <w:p w:rsidR="008F2649" w:rsidRPr="00900832" w:rsidRDefault="008F2649" w:rsidP="00E317A8">
      <w:pPr>
        <w:ind w:right="360"/>
        <w:jc w:val="center"/>
        <w:rPr>
          <w:rFonts w:ascii="Times New Roman" w:hAnsi="Times New Roman"/>
          <w:b/>
          <w:sz w:val="24"/>
          <w:szCs w:val="24"/>
          <w:lang w:val="uk-UA" w:eastAsia="ar-SA"/>
        </w:rPr>
      </w:pPr>
      <w:r w:rsidRPr="00900832">
        <w:rPr>
          <w:rFonts w:ascii="Times New Roman" w:hAnsi="Times New Roman"/>
          <w:b/>
          <w:sz w:val="24"/>
          <w:szCs w:val="24"/>
          <w:lang w:val="uk-UA" w:eastAsia="ar-SA"/>
        </w:rPr>
        <w:t xml:space="preserve">Технічні (якісні) та кількісні вимоги до предмету закупівлі </w:t>
      </w:r>
      <w:r w:rsidR="00E317A8" w:rsidRPr="00900832">
        <w:rPr>
          <w:rFonts w:ascii="Times New Roman" w:hAnsi="Times New Roman"/>
          <w:b/>
          <w:sz w:val="24"/>
          <w:szCs w:val="24"/>
          <w:lang w:val="uk-UA" w:eastAsia="ar-SA"/>
        </w:rPr>
        <w:t>Код</w:t>
      </w:r>
      <w:r w:rsidRPr="00900832">
        <w:rPr>
          <w:rFonts w:ascii="Times New Roman" w:hAnsi="Times New Roman"/>
          <w:b/>
          <w:sz w:val="24"/>
          <w:szCs w:val="24"/>
          <w:lang w:val="uk-UA" w:eastAsia="ar-SA"/>
        </w:rPr>
        <w:t xml:space="preserve"> </w:t>
      </w:r>
      <w:r w:rsidR="00E317A8" w:rsidRPr="00900832">
        <w:rPr>
          <w:rFonts w:ascii="Times New Roman" w:hAnsi="Times New Roman"/>
          <w:b/>
          <w:sz w:val="24"/>
          <w:szCs w:val="24"/>
          <w:lang w:val="uk-UA" w:eastAsia="ar-SA"/>
        </w:rPr>
        <w:t xml:space="preserve">ДК 021:2015 09310000-5 </w:t>
      </w:r>
      <w:r w:rsidR="009908E2" w:rsidRPr="00900832">
        <w:rPr>
          <w:rFonts w:ascii="Times New Roman" w:hAnsi="Times New Roman"/>
          <w:b/>
          <w:sz w:val="24"/>
          <w:szCs w:val="24"/>
          <w:lang w:val="uk-UA" w:eastAsia="ar-SA"/>
        </w:rPr>
        <w:t>Електрична енергія</w:t>
      </w:r>
      <w:r w:rsidR="00C30271">
        <w:rPr>
          <w:rFonts w:ascii="Times New Roman" w:hAnsi="Times New Roman"/>
          <w:b/>
          <w:sz w:val="24"/>
          <w:szCs w:val="24"/>
          <w:lang w:val="uk-UA" w:eastAsia="ar-SA"/>
        </w:rPr>
        <w:t xml:space="preserve"> (Електрична </w:t>
      </w:r>
      <w:r w:rsidR="00C30271" w:rsidRPr="00900832">
        <w:rPr>
          <w:rFonts w:ascii="Times New Roman" w:hAnsi="Times New Roman"/>
          <w:b/>
          <w:sz w:val="24"/>
          <w:szCs w:val="24"/>
          <w:lang w:val="uk-UA" w:eastAsia="ar-SA"/>
        </w:rPr>
        <w:t>енергія</w:t>
      </w:r>
      <w:r w:rsidR="00C30271">
        <w:rPr>
          <w:rFonts w:ascii="Times New Roman" w:hAnsi="Times New Roman"/>
          <w:b/>
          <w:sz w:val="24"/>
          <w:szCs w:val="24"/>
          <w:lang w:val="uk-UA" w:eastAsia="ar-SA"/>
        </w:rPr>
        <w:t>)</w:t>
      </w:r>
    </w:p>
    <w:p w:rsidR="008F2649" w:rsidRPr="00AA51E8" w:rsidRDefault="008F2649" w:rsidP="008F2649">
      <w:pPr>
        <w:ind w:right="360"/>
        <w:rPr>
          <w:rFonts w:ascii="Times New Roman" w:hAnsi="Times New Roman"/>
          <w:b/>
          <w:bCs/>
          <w:i/>
          <w:iCs/>
          <w:sz w:val="28"/>
          <w:szCs w:val="28"/>
          <w:lang w:val="uk-UA" w:eastAsia="ar-SA"/>
        </w:rPr>
      </w:pPr>
    </w:p>
    <w:p w:rsidR="00900832" w:rsidRDefault="00900832" w:rsidP="007454D4">
      <w:pPr>
        <w:numPr>
          <w:ilvl w:val="0"/>
          <w:numId w:val="8"/>
        </w:numPr>
        <w:suppressAutoHyphens/>
        <w:spacing w:after="160" w:line="276" w:lineRule="auto"/>
        <w:ind w:right="360"/>
        <w:rPr>
          <w:rFonts w:ascii="Times New Roman" w:hAnsi="Times New Roman"/>
          <w:bCs/>
          <w:iCs/>
          <w:sz w:val="24"/>
          <w:szCs w:val="24"/>
          <w:lang w:val="uk-UA" w:eastAsia="ar-SA"/>
        </w:rPr>
      </w:pPr>
      <w:r>
        <w:rPr>
          <w:rFonts w:ascii="Times New Roman" w:hAnsi="Times New Roman"/>
          <w:bCs/>
          <w:iCs/>
          <w:sz w:val="24"/>
          <w:szCs w:val="24"/>
          <w:lang w:val="uk-UA" w:eastAsia="ar-SA"/>
        </w:rPr>
        <w:t>Адреса об</w:t>
      </w:r>
      <w:r>
        <w:rPr>
          <w:rFonts w:ascii="Times New Roman" w:hAnsi="Times New Roman"/>
          <w:bCs/>
          <w:iCs/>
          <w:sz w:val="24"/>
          <w:szCs w:val="24"/>
          <w:lang w:eastAsia="ar-SA"/>
        </w:rPr>
        <w:t>’</w:t>
      </w:r>
      <w:r>
        <w:rPr>
          <w:rFonts w:ascii="Times New Roman" w:hAnsi="Times New Roman"/>
          <w:bCs/>
          <w:iCs/>
          <w:sz w:val="24"/>
          <w:szCs w:val="24"/>
          <w:lang w:val="uk-UA" w:eastAsia="ar-SA"/>
        </w:rPr>
        <w:t xml:space="preserve">єкта : Комунальне підприємство </w:t>
      </w:r>
      <w:r>
        <w:rPr>
          <w:rFonts w:ascii="Times New Roman" w:hAnsi="Times New Roman"/>
          <w:bCs/>
          <w:iCs/>
          <w:sz w:val="24"/>
          <w:szCs w:val="24"/>
          <w:lang w:eastAsia="ar-SA"/>
        </w:rPr>
        <w:t>“</w:t>
      </w:r>
      <w:r>
        <w:rPr>
          <w:rFonts w:ascii="Times New Roman" w:hAnsi="Times New Roman"/>
          <w:bCs/>
          <w:iCs/>
          <w:sz w:val="24"/>
          <w:szCs w:val="24"/>
          <w:lang w:val="uk-UA" w:eastAsia="ar-SA"/>
        </w:rPr>
        <w:t>Черкасиелектротранс</w:t>
      </w:r>
      <w:r>
        <w:rPr>
          <w:rFonts w:ascii="Times New Roman" w:hAnsi="Times New Roman"/>
          <w:bCs/>
          <w:iCs/>
          <w:sz w:val="24"/>
          <w:szCs w:val="24"/>
          <w:lang w:eastAsia="ar-SA"/>
        </w:rPr>
        <w:t>”</w:t>
      </w:r>
      <w:r>
        <w:rPr>
          <w:rFonts w:ascii="Times New Roman" w:hAnsi="Times New Roman"/>
          <w:bCs/>
          <w:iCs/>
          <w:sz w:val="24"/>
          <w:szCs w:val="24"/>
          <w:lang w:val="uk-UA" w:eastAsia="ar-SA"/>
        </w:rPr>
        <w:t xml:space="preserve"> Черкаської міської ради</w:t>
      </w:r>
      <w:r>
        <w:rPr>
          <w:rFonts w:ascii="Times New Roman" w:hAnsi="Times New Roman"/>
          <w:bCs/>
          <w:iCs/>
          <w:sz w:val="24"/>
          <w:szCs w:val="24"/>
          <w:lang w:eastAsia="ar-SA"/>
        </w:rPr>
        <w:t>”</w:t>
      </w:r>
      <w:r>
        <w:rPr>
          <w:rFonts w:ascii="Times New Roman" w:hAnsi="Times New Roman"/>
          <w:bCs/>
          <w:iCs/>
          <w:sz w:val="24"/>
          <w:szCs w:val="24"/>
          <w:lang w:val="uk-UA" w:eastAsia="ar-SA"/>
        </w:rPr>
        <w:t>, м.Черкаси, проспект Хіміків,82.</w:t>
      </w:r>
    </w:p>
    <w:p w:rsidR="00900832" w:rsidRDefault="00900832" w:rsidP="007454D4">
      <w:pPr>
        <w:numPr>
          <w:ilvl w:val="0"/>
          <w:numId w:val="8"/>
        </w:numPr>
        <w:suppressAutoHyphens/>
        <w:spacing w:after="160" w:line="276" w:lineRule="auto"/>
        <w:ind w:right="360"/>
        <w:rPr>
          <w:rFonts w:ascii="Times New Roman" w:hAnsi="Times New Roman"/>
          <w:bCs/>
          <w:iCs/>
          <w:sz w:val="24"/>
          <w:szCs w:val="24"/>
          <w:lang w:val="uk-UA" w:eastAsia="ar-SA"/>
        </w:rPr>
      </w:pPr>
      <w:r>
        <w:rPr>
          <w:rFonts w:ascii="Times New Roman" w:hAnsi="Times New Roman"/>
          <w:bCs/>
          <w:iCs/>
          <w:sz w:val="24"/>
          <w:szCs w:val="24"/>
          <w:lang w:val="uk-UA" w:eastAsia="ar-SA"/>
        </w:rPr>
        <w:t xml:space="preserve">Призначення :Забезпечення електричною енергією виробничих потреб Комунальне підприємство </w:t>
      </w:r>
      <w:r>
        <w:rPr>
          <w:rFonts w:ascii="Times New Roman" w:hAnsi="Times New Roman"/>
          <w:bCs/>
          <w:iCs/>
          <w:sz w:val="24"/>
          <w:szCs w:val="24"/>
          <w:lang w:eastAsia="ar-SA"/>
        </w:rPr>
        <w:t>“</w:t>
      </w:r>
      <w:r>
        <w:rPr>
          <w:rFonts w:ascii="Times New Roman" w:hAnsi="Times New Roman"/>
          <w:bCs/>
          <w:iCs/>
          <w:sz w:val="24"/>
          <w:szCs w:val="24"/>
          <w:lang w:val="uk-UA" w:eastAsia="ar-SA"/>
        </w:rPr>
        <w:t>Черкасиелектротранс</w:t>
      </w:r>
      <w:r>
        <w:rPr>
          <w:rFonts w:ascii="Times New Roman" w:hAnsi="Times New Roman"/>
          <w:bCs/>
          <w:iCs/>
          <w:sz w:val="24"/>
          <w:szCs w:val="24"/>
          <w:lang w:eastAsia="ar-SA"/>
        </w:rPr>
        <w:t>”</w:t>
      </w:r>
      <w:r>
        <w:rPr>
          <w:rFonts w:ascii="Times New Roman" w:hAnsi="Times New Roman"/>
          <w:bCs/>
          <w:iCs/>
          <w:sz w:val="24"/>
          <w:szCs w:val="24"/>
          <w:lang w:val="uk-UA" w:eastAsia="ar-SA"/>
        </w:rPr>
        <w:t xml:space="preserve"> Черкаської міської ради</w:t>
      </w:r>
      <w:r>
        <w:rPr>
          <w:rFonts w:ascii="Times New Roman" w:hAnsi="Times New Roman"/>
          <w:bCs/>
          <w:iCs/>
          <w:sz w:val="24"/>
          <w:szCs w:val="24"/>
          <w:lang w:eastAsia="ar-SA"/>
        </w:rPr>
        <w:t>”</w:t>
      </w:r>
      <w:r>
        <w:rPr>
          <w:rFonts w:ascii="Times New Roman" w:hAnsi="Times New Roman"/>
          <w:bCs/>
          <w:iCs/>
          <w:sz w:val="24"/>
          <w:szCs w:val="24"/>
          <w:lang w:val="uk-UA" w:eastAsia="ar-SA"/>
        </w:rPr>
        <w:t>.</w:t>
      </w:r>
    </w:p>
    <w:p w:rsidR="00900832" w:rsidRDefault="00900832" w:rsidP="007454D4">
      <w:pPr>
        <w:numPr>
          <w:ilvl w:val="0"/>
          <w:numId w:val="8"/>
        </w:numPr>
        <w:suppressAutoHyphens/>
        <w:spacing w:after="160" w:line="276" w:lineRule="auto"/>
        <w:ind w:right="360"/>
        <w:rPr>
          <w:rFonts w:ascii="Times New Roman" w:hAnsi="Times New Roman"/>
          <w:bCs/>
          <w:iCs/>
          <w:sz w:val="24"/>
          <w:szCs w:val="24"/>
          <w:lang w:val="uk-UA" w:eastAsia="ar-SA"/>
        </w:rPr>
      </w:pPr>
      <w:r>
        <w:rPr>
          <w:rFonts w:ascii="Times New Roman" w:hAnsi="Times New Roman"/>
          <w:bCs/>
          <w:iCs/>
          <w:sz w:val="24"/>
          <w:szCs w:val="24"/>
          <w:lang w:val="uk-UA" w:eastAsia="ar-SA"/>
        </w:rPr>
        <w:t xml:space="preserve">Обсяг постачання електричної енергії </w:t>
      </w:r>
      <w:r>
        <w:rPr>
          <w:rFonts w:ascii="Times New Roman" w:hAnsi="Times New Roman"/>
          <w:sz w:val="24"/>
          <w:szCs w:val="24"/>
          <w:lang w:val="uk-UA" w:eastAsia="uk-UA" w:bidi="uk-UA"/>
        </w:rPr>
        <w:t xml:space="preserve"> у 202</w:t>
      </w:r>
      <w:r w:rsidR="00261894">
        <w:rPr>
          <w:rFonts w:ascii="Times New Roman" w:hAnsi="Times New Roman"/>
          <w:sz w:val="24"/>
          <w:szCs w:val="24"/>
          <w:lang w:val="uk-UA" w:eastAsia="uk-UA" w:bidi="uk-UA"/>
        </w:rPr>
        <w:t>3</w:t>
      </w:r>
      <w:r>
        <w:rPr>
          <w:rFonts w:ascii="Times New Roman" w:hAnsi="Times New Roman"/>
          <w:sz w:val="24"/>
          <w:szCs w:val="24"/>
          <w:lang w:val="uk-UA" w:eastAsia="uk-UA" w:bidi="uk-UA"/>
        </w:rPr>
        <w:t xml:space="preserve"> році</w:t>
      </w:r>
      <w:r>
        <w:rPr>
          <w:rFonts w:ascii="Times New Roman" w:hAnsi="Times New Roman"/>
          <w:bCs/>
          <w:iCs/>
          <w:sz w:val="24"/>
          <w:szCs w:val="24"/>
          <w:lang w:val="uk-UA" w:eastAsia="ar-SA"/>
        </w:rPr>
        <w:t xml:space="preserve"> (</w:t>
      </w:r>
      <w:r w:rsidR="00261894">
        <w:rPr>
          <w:rFonts w:ascii="Times New Roman" w:hAnsi="Times New Roman"/>
          <w:bCs/>
          <w:iCs/>
          <w:sz w:val="24"/>
          <w:szCs w:val="24"/>
          <w:lang w:val="uk-UA" w:eastAsia="ar-SA"/>
        </w:rPr>
        <w:t>до 31.12.2023</w:t>
      </w:r>
      <w:r>
        <w:rPr>
          <w:rFonts w:ascii="Times New Roman" w:hAnsi="Times New Roman"/>
          <w:bCs/>
          <w:iCs/>
          <w:sz w:val="24"/>
          <w:szCs w:val="24"/>
          <w:lang w:val="uk-UA" w:eastAsia="ar-SA"/>
        </w:rPr>
        <w:t xml:space="preserve"> р) складає: </w:t>
      </w:r>
    </w:p>
    <w:p w:rsidR="00900832" w:rsidRDefault="00261894" w:rsidP="009F2750">
      <w:pPr>
        <w:ind w:left="720" w:right="360"/>
        <w:rPr>
          <w:rFonts w:ascii="Times New Roman" w:hAnsi="Times New Roman"/>
          <w:bCs/>
          <w:iCs/>
          <w:sz w:val="24"/>
          <w:szCs w:val="24"/>
          <w:lang w:val="uk-UA" w:eastAsia="ar-SA"/>
        </w:rPr>
      </w:pPr>
      <w:r>
        <w:rPr>
          <w:rFonts w:ascii="Times New Roman" w:hAnsi="Times New Roman"/>
          <w:bCs/>
          <w:iCs/>
          <w:sz w:val="24"/>
          <w:szCs w:val="24"/>
          <w:lang w:val="uk-UA" w:eastAsia="ar-SA"/>
        </w:rPr>
        <w:t>8 734 541</w:t>
      </w:r>
      <w:r w:rsidR="00900832" w:rsidRPr="00900832">
        <w:rPr>
          <w:rFonts w:ascii="Times New Roman" w:hAnsi="Times New Roman"/>
          <w:bCs/>
          <w:iCs/>
          <w:sz w:val="24"/>
          <w:szCs w:val="24"/>
          <w:lang w:val="uk-UA" w:eastAsia="ar-SA"/>
        </w:rPr>
        <w:t xml:space="preserve"> кВт год.</w:t>
      </w:r>
    </w:p>
    <w:p w:rsidR="005B033F" w:rsidRDefault="005B033F" w:rsidP="009F2750">
      <w:pPr>
        <w:ind w:left="720" w:right="360"/>
        <w:rPr>
          <w:rFonts w:ascii="Times New Roman" w:hAnsi="Times New Roman"/>
          <w:bCs/>
          <w:iCs/>
          <w:sz w:val="24"/>
          <w:szCs w:val="24"/>
          <w:shd w:val="clear" w:color="auto" w:fill="FFFF00"/>
          <w:lang w:val="uk-UA" w:eastAsia="ar-SA"/>
        </w:rPr>
      </w:pPr>
    </w:p>
    <w:p w:rsidR="00900832" w:rsidRDefault="00900832" w:rsidP="00900832">
      <w:pPr>
        <w:ind w:left="720" w:right="360"/>
        <w:rPr>
          <w:rFonts w:ascii="Times New Roman" w:hAnsi="Times New Roman"/>
          <w:bCs/>
          <w:iCs/>
          <w:sz w:val="24"/>
          <w:szCs w:val="24"/>
          <w:lang w:val="uk-UA" w:eastAsia="ar-SA"/>
        </w:rPr>
      </w:pPr>
      <w:r>
        <w:rPr>
          <w:rFonts w:ascii="Times New Roman" w:hAnsi="Times New Roman"/>
          <w:bCs/>
          <w:iCs/>
          <w:sz w:val="24"/>
          <w:szCs w:val="24"/>
          <w:lang w:val="uk-UA" w:eastAsia="ar-SA"/>
        </w:rPr>
        <w:t xml:space="preserve">     Межа балансової належності знаходиться на кабельних наконечниках КЛ-10кВ в РУ -10 кВ на тягових підстанціях №№1,2,3,4,5,6,7,8,9,12.</w:t>
      </w:r>
    </w:p>
    <w:p w:rsidR="00900832" w:rsidRDefault="00900832" w:rsidP="00900832">
      <w:pPr>
        <w:ind w:left="720" w:right="360"/>
        <w:rPr>
          <w:rFonts w:ascii="Times New Roman" w:hAnsi="Times New Roman"/>
          <w:b/>
          <w:bCs/>
          <w:iCs/>
          <w:sz w:val="24"/>
          <w:szCs w:val="24"/>
          <w:lang w:val="uk-UA" w:eastAsia="ar-SA"/>
        </w:rPr>
      </w:pPr>
      <w:r>
        <w:rPr>
          <w:rFonts w:ascii="Times New Roman" w:hAnsi="Times New Roman"/>
          <w:bCs/>
          <w:iCs/>
          <w:sz w:val="24"/>
          <w:szCs w:val="24"/>
          <w:lang w:val="uk-UA" w:eastAsia="ar-SA"/>
        </w:rPr>
        <w:t xml:space="preserve">     Категорія надійності електроприймача об</w:t>
      </w:r>
      <w:r>
        <w:rPr>
          <w:rFonts w:ascii="Times New Roman" w:hAnsi="Times New Roman"/>
          <w:bCs/>
          <w:iCs/>
          <w:sz w:val="24"/>
          <w:szCs w:val="24"/>
          <w:lang w:eastAsia="ar-SA"/>
        </w:rPr>
        <w:t>’</w:t>
      </w:r>
      <w:r>
        <w:rPr>
          <w:rFonts w:ascii="Times New Roman" w:hAnsi="Times New Roman"/>
          <w:bCs/>
          <w:iCs/>
          <w:sz w:val="24"/>
          <w:szCs w:val="24"/>
          <w:lang w:val="uk-UA" w:eastAsia="ar-SA"/>
        </w:rPr>
        <w:t xml:space="preserve">єкта – </w:t>
      </w:r>
      <w:r>
        <w:rPr>
          <w:rFonts w:ascii="Times New Roman" w:hAnsi="Times New Roman"/>
          <w:b/>
          <w:bCs/>
          <w:iCs/>
          <w:sz w:val="24"/>
          <w:szCs w:val="24"/>
          <w:lang w:val="uk-UA" w:eastAsia="ar-SA"/>
        </w:rPr>
        <w:t>друга.</w:t>
      </w:r>
    </w:p>
    <w:p w:rsidR="00900832" w:rsidRDefault="00900832" w:rsidP="00900832">
      <w:pPr>
        <w:ind w:left="720" w:right="360"/>
        <w:rPr>
          <w:rFonts w:ascii="Times New Roman" w:hAnsi="Times New Roman"/>
          <w:b/>
          <w:bCs/>
          <w:iCs/>
          <w:sz w:val="24"/>
          <w:szCs w:val="24"/>
          <w:lang w:val="uk-UA" w:eastAsia="ar-SA"/>
        </w:rPr>
      </w:pPr>
      <w:r>
        <w:rPr>
          <w:rFonts w:ascii="Times New Roman" w:hAnsi="Times New Roman"/>
          <w:bCs/>
          <w:iCs/>
          <w:sz w:val="24"/>
          <w:szCs w:val="24"/>
          <w:lang w:val="uk-UA" w:eastAsia="ar-SA"/>
        </w:rPr>
        <w:t xml:space="preserve">     Режим роботи основного обладнання</w:t>
      </w:r>
      <w:r>
        <w:rPr>
          <w:rFonts w:ascii="Times New Roman" w:hAnsi="Times New Roman"/>
          <w:b/>
          <w:bCs/>
          <w:iCs/>
          <w:sz w:val="24"/>
          <w:szCs w:val="24"/>
          <w:lang w:val="uk-UA" w:eastAsia="ar-SA"/>
        </w:rPr>
        <w:t xml:space="preserve"> – цілодобовий</w:t>
      </w:r>
    </w:p>
    <w:p w:rsidR="00900832" w:rsidRPr="00F80567" w:rsidRDefault="00900832" w:rsidP="00900832">
      <w:pPr>
        <w:ind w:left="720" w:right="360"/>
        <w:rPr>
          <w:rFonts w:ascii="Times New Roman" w:hAnsi="Times New Roman"/>
          <w:b/>
          <w:bCs/>
          <w:iCs/>
          <w:sz w:val="24"/>
          <w:szCs w:val="24"/>
          <w:shd w:val="clear" w:color="auto" w:fill="FFFF00"/>
          <w:lang w:val="uk-UA" w:eastAsia="ar-SA"/>
        </w:rPr>
      </w:pPr>
      <w:r>
        <w:rPr>
          <w:rFonts w:ascii="Times New Roman" w:hAnsi="Times New Roman"/>
          <w:b/>
          <w:bCs/>
          <w:iCs/>
          <w:sz w:val="24"/>
          <w:szCs w:val="24"/>
          <w:lang w:val="uk-UA" w:eastAsia="ar-SA"/>
        </w:rPr>
        <w:t xml:space="preserve">   </w:t>
      </w:r>
      <w:r w:rsidRPr="00900832">
        <w:rPr>
          <w:rFonts w:ascii="Times New Roman" w:hAnsi="Times New Roman"/>
          <w:b/>
          <w:bCs/>
          <w:iCs/>
          <w:sz w:val="24"/>
          <w:szCs w:val="24"/>
          <w:lang w:val="uk-UA" w:eastAsia="ar-SA"/>
        </w:rPr>
        <w:t xml:space="preserve"> Споживач відноситься до групи </w:t>
      </w:r>
      <w:r w:rsidRPr="00900832">
        <w:rPr>
          <w:rFonts w:ascii="Times New Roman" w:hAnsi="Times New Roman"/>
          <w:b/>
          <w:bCs/>
          <w:iCs/>
          <w:sz w:val="24"/>
          <w:szCs w:val="24"/>
          <w:lang w:eastAsia="ar-SA"/>
        </w:rPr>
        <w:t>“</w:t>
      </w:r>
      <w:r w:rsidRPr="00900832">
        <w:rPr>
          <w:rFonts w:ascii="Times New Roman" w:hAnsi="Times New Roman"/>
          <w:b/>
          <w:bCs/>
          <w:iCs/>
          <w:sz w:val="24"/>
          <w:szCs w:val="24"/>
          <w:lang w:val="uk-UA" w:eastAsia="ar-SA"/>
        </w:rPr>
        <w:t>а</w:t>
      </w:r>
      <w:r w:rsidRPr="00900832">
        <w:rPr>
          <w:rFonts w:ascii="Times New Roman" w:hAnsi="Times New Roman"/>
          <w:b/>
          <w:bCs/>
          <w:iCs/>
          <w:sz w:val="24"/>
          <w:szCs w:val="24"/>
          <w:lang w:eastAsia="ar-SA"/>
        </w:rPr>
        <w:t>”</w:t>
      </w:r>
      <w:r w:rsidRPr="00900832">
        <w:rPr>
          <w:rFonts w:ascii="Times New Roman" w:hAnsi="Times New Roman"/>
          <w:b/>
          <w:bCs/>
          <w:iCs/>
          <w:sz w:val="24"/>
          <w:szCs w:val="24"/>
          <w:lang w:val="uk-UA" w:eastAsia="ar-SA"/>
        </w:rPr>
        <w:t xml:space="preserve"> (з системою автоматизованого обліку</w:t>
      </w:r>
      <w:r w:rsidRPr="00F80567">
        <w:rPr>
          <w:rFonts w:ascii="Times New Roman" w:hAnsi="Times New Roman"/>
          <w:b/>
          <w:bCs/>
          <w:iCs/>
          <w:sz w:val="24"/>
          <w:szCs w:val="24"/>
          <w:shd w:val="clear" w:color="auto" w:fill="FFFF00"/>
          <w:lang w:val="uk-UA" w:eastAsia="ar-SA"/>
        </w:rPr>
        <w:t xml:space="preserve"> </w:t>
      </w:r>
      <w:r w:rsidRPr="00900832">
        <w:rPr>
          <w:rFonts w:ascii="Times New Roman" w:hAnsi="Times New Roman"/>
          <w:b/>
          <w:bCs/>
          <w:iCs/>
          <w:sz w:val="24"/>
          <w:szCs w:val="24"/>
          <w:lang w:val="uk-UA" w:eastAsia="ar-SA"/>
        </w:rPr>
        <w:t>електроенергії (АСКОЕ)) по тяговим підстанціям: ТП № 1 та ТП № 6.</w:t>
      </w:r>
    </w:p>
    <w:p w:rsidR="00900832" w:rsidRDefault="00900832" w:rsidP="00900832">
      <w:pPr>
        <w:ind w:left="720" w:right="360"/>
        <w:rPr>
          <w:rFonts w:ascii="Times New Roman" w:hAnsi="Times New Roman"/>
          <w:b/>
          <w:bCs/>
          <w:iCs/>
          <w:sz w:val="24"/>
          <w:szCs w:val="24"/>
          <w:shd w:val="clear" w:color="auto" w:fill="FFFF00"/>
          <w:lang w:val="uk-UA" w:eastAsia="ar-SA"/>
        </w:rPr>
      </w:pPr>
      <w:r w:rsidRPr="00900832">
        <w:rPr>
          <w:rFonts w:ascii="Times New Roman" w:hAnsi="Times New Roman"/>
          <w:b/>
          <w:bCs/>
          <w:iCs/>
          <w:sz w:val="24"/>
          <w:szCs w:val="24"/>
          <w:lang w:val="uk-UA" w:eastAsia="ar-SA"/>
        </w:rPr>
        <w:t>Споживач відноситься до групи “б” (без системи автоматизованого обліку електроенергії) по тяговим підстанціям: ТП № 2, ТП № 3, ТП № 4, ТП № 5, ТП</w:t>
      </w:r>
      <w:r w:rsidRPr="00F80567">
        <w:rPr>
          <w:rFonts w:ascii="Times New Roman" w:hAnsi="Times New Roman"/>
          <w:b/>
          <w:bCs/>
          <w:iCs/>
          <w:sz w:val="24"/>
          <w:szCs w:val="24"/>
          <w:shd w:val="clear" w:color="auto" w:fill="FFFF00"/>
          <w:lang w:val="uk-UA" w:eastAsia="ar-SA"/>
        </w:rPr>
        <w:t xml:space="preserve"> </w:t>
      </w:r>
      <w:r w:rsidRPr="00900832">
        <w:rPr>
          <w:rFonts w:ascii="Times New Roman" w:hAnsi="Times New Roman"/>
          <w:b/>
          <w:bCs/>
          <w:iCs/>
          <w:sz w:val="24"/>
          <w:szCs w:val="24"/>
          <w:lang w:val="uk-UA" w:eastAsia="ar-SA"/>
        </w:rPr>
        <w:t>№ 7, ТП № 8, ТП № 9, ТП № 12.</w:t>
      </w:r>
    </w:p>
    <w:p w:rsidR="00900832" w:rsidRDefault="00261894" w:rsidP="00900832">
      <w:pPr>
        <w:rPr>
          <w:rFonts w:ascii="Times New Roman" w:hAnsi="Times New Roman"/>
          <w:sz w:val="24"/>
          <w:szCs w:val="24"/>
          <w:lang w:val="uk-UA" w:eastAsia="uk-UA" w:bidi="uk-UA"/>
        </w:rPr>
      </w:pPr>
      <w:r>
        <w:rPr>
          <w:rFonts w:ascii="Times New Roman" w:hAnsi="Times New Roman"/>
          <w:sz w:val="24"/>
          <w:szCs w:val="24"/>
          <w:lang w:val="uk-UA" w:eastAsia="uk-UA" w:bidi="uk-UA"/>
        </w:rPr>
        <w:t>Обсяги постачання у 2023 році (до 31.12.2023</w:t>
      </w:r>
      <w:r w:rsidR="00900832">
        <w:rPr>
          <w:rFonts w:ascii="Times New Roman" w:hAnsi="Times New Roman"/>
          <w:sz w:val="24"/>
          <w:szCs w:val="24"/>
          <w:lang w:val="uk-UA" w:eastAsia="uk-UA" w:bidi="uk-UA"/>
        </w:rPr>
        <w:t>р) по об’єктам, які вказані в таблиці №1.</w:t>
      </w:r>
    </w:p>
    <w:p w:rsidR="00900832" w:rsidRDefault="00900832" w:rsidP="00900832">
      <w:pPr>
        <w:jc w:val="both"/>
        <w:rPr>
          <w:rFonts w:ascii="Times New Roman" w:hAnsi="Times New Roman"/>
          <w:sz w:val="24"/>
          <w:szCs w:val="24"/>
          <w:lang w:val="uk-UA"/>
        </w:rPr>
      </w:pPr>
      <w:r>
        <w:rPr>
          <w:rFonts w:ascii="Times New Roman" w:hAnsi="Times New Roman"/>
          <w:sz w:val="24"/>
          <w:szCs w:val="24"/>
          <w:u w:val="single"/>
          <w:lang w:val="uk-UA"/>
        </w:rPr>
        <w:t>Вимоги щодо якості електричної енергії</w:t>
      </w:r>
      <w:r>
        <w:rPr>
          <w:rFonts w:ascii="Times New Roman" w:hAnsi="Times New Roman"/>
          <w:sz w:val="24"/>
          <w:szCs w:val="24"/>
          <w:lang w:val="uk-UA"/>
        </w:rPr>
        <w:t>.</w:t>
      </w:r>
    </w:p>
    <w:p w:rsidR="00900832" w:rsidRDefault="00900832" w:rsidP="00900832">
      <w:pPr>
        <w:jc w:val="both"/>
        <w:rPr>
          <w:rFonts w:ascii="Times New Roman" w:hAnsi="Times New Roman"/>
          <w:sz w:val="24"/>
          <w:szCs w:val="24"/>
        </w:rPr>
      </w:pPr>
      <w:r>
        <w:rPr>
          <w:rFonts w:ascii="Times New Roman" w:hAnsi="Times New Roman"/>
          <w:sz w:val="24"/>
          <w:szCs w:val="24"/>
          <w:lang w:val="uk-UA"/>
        </w:rPr>
        <w:t>Якість електричної енергії (ЯЕ), що передається Постачальником Споживачу, має відповіда</w:t>
      </w:r>
      <w:r>
        <w:rPr>
          <w:rFonts w:ascii="Times New Roman" w:hAnsi="Times New Roman"/>
          <w:sz w:val="24"/>
          <w:szCs w:val="24"/>
        </w:rPr>
        <w:t xml:space="preserve">ти вимогам, установленим державними стандартами (розділ 5 </w:t>
      </w:r>
      <w:r>
        <w:rPr>
          <w:rFonts w:ascii="Times New Roman" w:hAnsi="Times New Roman"/>
          <w:bCs/>
          <w:sz w:val="24"/>
          <w:szCs w:val="24"/>
        </w:rPr>
        <w:t>ДСТУ EN 50160:2014 «Характеристики напруги електропостачання в електричних мережах загальної призначеності»</w:t>
      </w:r>
      <w:r>
        <w:rPr>
          <w:rFonts w:ascii="Times New Roman" w:hAnsi="Times New Roman"/>
          <w:sz w:val="24"/>
          <w:szCs w:val="24"/>
        </w:rPr>
        <w:t xml:space="preserve">). Оцінка відповідності показників ЯЕ проводиться на проміжку розрахункового періоду, рівного 24 годинам. </w:t>
      </w:r>
    </w:p>
    <w:p w:rsidR="00900832" w:rsidRDefault="00900832" w:rsidP="009F2750">
      <w:pPr>
        <w:pStyle w:val="af4"/>
        <w:tabs>
          <w:tab w:val="left" w:pos="0"/>
        </w:tabs>
        <w:suppressAutoHyphens/>
        <w:spacing w:after="0"/>
        <w:ind w:left="0"/>
        <w:jc w:val="both"/>
        <w:rPr>
          <w:rFonts w:ascii="Times New Roman" w:hAnsi="Times New Roman"/>
          <w:sz w:val="24"/>
          <w:szCs w:val="24"/>
        </w:rPr>
      </w:pPr>
      <w:r>
        <w:rPr>
          <w:rFonts w:ascii="Times New Roman" w:hAnsi="Times New Roman"/>
          <w:sz w:val="24"/>
          <w:szCs w:val="24"/>
        </w:rPr>
        <w:t>Відносини між енергопостачальною організацією та споживачем електричної енергії регулюються наступними документами:</w:t>
      </w:r>
    </w:p>
    <w:p w:rsidR="00900832" w:rsidRDefault="00900832" w:rsidP="00900832">
      <w:pPr>
        <w:jc w:val="both"/>
        <w:rPr>
          <w:rFonts w:ascii="Times New Roman" w:hAnsi="Times New Roman"/>
          <w:sz w:val="24"/>
          <w:szCs w:val="24"/>
        </w:rPr>
      </w:pPr>
      <w:r>
        <w:rPr>
          <w:rFonts w:ascii="Times New Roman" w:hAnsi="Times New Roman"/>
          <w:sz w:val="24"/>
          <w:szCs w:val="24"/>
        </w:rPr>
        <w:t xml:space="preserve">   - </w:t>
      </w:r>
      <w:r>
        <w:rPr>
          <w:rFonts w:ascii="Times New Roman" w:hAnsi="Times New Roman"/>
          <w:sz w:val="24"/>
          <w:szCs w:val="24"/>
        </w:rPr>
        <w:tab/>
        <w:t>Закон України «Про ринок електричної енергії» від 13.04.2017 № 2019-</w:t>
      </w:r>
      <w:r>
        <w:rPr>
          <w:rFonts w:ascii="Times New Roman" w:hAnsi="Times New Roman"/>
          <w:sz w:val="24"/>
          <w:szCs w:val="24"/>
          <w:lang w:val="en-US"/>
        </w:rPr>
        <w:t>VIII</w:t>
      </w:r>
      <w:r>
        <w:rPr>
          <w:rFonts w:ascii="Times New Roman" w:hAnsi="Times New Roman"/>
          <w:sz w:val="24"/>
          <w:szCs w:val="24"/>
        </w:rPr>
        <w:t>;</w:t>
      </w:r>
    </w:p>
    <w:p w:rsidR="00900832" w:rsidRDefault="00900832" w:rsidP="00900832">
      <w:pPr>
        <w:jc w:val="both"/>
        <w:rPr>
          <w:rFonts w:ascii="Times New Roman" w:hAnsi="Times New Roman"/>
          <w:sz w:val="24"/>
          <w:szCs w:val="24"/>
        </w:rPr>
      </w:pPr>
      <w:r>
        <w:rPr>
          <w:rFonts w:ascii="Times New Roman" w:hAnsi="Times New Roman"/>
          <w:sz w:val="24"/>
          <w:szCs w:val="24"/>
        </w:rPr>
        <w:t xml:space="preserve">   - </w:t>
      </w:r>
      <w:r>
        <w:rPr>
          <w:rFonts w:ascii="Times New Roman" w:hAnsi="Times New Roman"/>
          <w:sz w:val="24"/>
          <w:szCs w:val="24"/>
        </w:rPr>
        <w:tab/>
        <w:t>Правила роздрібного ринку електричної енергії, затверджені постановою Національної комісії, що здійснює д</w:t>
      </w:r>
      <w:r>
        <w:rPr>
          <w:rFonts w:ascii="Times New Roman" w:hAnsi="Times New Roman"/>
          <w:sz w:val="24"/>
          <w:szCs w:val="24"/>
          <w:lang w:val="uk-UA"/>
        </w:rPr>
        <w:t>е</w:t>
      </w:r>
      <w:r>
        <w:rPr>
          <w:rFonts w:ascii="Times New Roman" w:hAnsi="Times New Roman"/>
          <w:sz w:val="24"/>
          <w:szCs w:val="24"/>
        </w:rPr>
        <w:t>ржавне регулювання у сферах енергетики та комунальних послуг від 14.03.2018 № 312;</w:t>
      </w:r>
    </w:p>
    <w:p w:rsidR="00900832" w:rsidRDefault="00900832" w:rsidP="00900832">
      <w:pPr>
        <w:jc w:val="both"/>
        <w:rPr>
          <w:rFonts w:ascii="Times New Roman" w:hAnsi="Times New Roman"/>
          <w:sz w:val="24"/>
          <w:szCs w:val="24"/>
          <w:lang w:val="uk-UA"/>
        </w:rPr>
      </w:pPr>
      <w:r>
        <w:rPr>
          <w:rFonts w:ascii="Times New Roman" w:hAnsi="Times New Roman"/>
          <w:sz w:val="24"/>
          <w:szCs w:val="24"/>
          <w:lang w:val="uk-UA"/>
        </w:rPr>
        <w:t xml:space="preserve">   -   Кодекс системи передачі, затверджений постановою Національної комісії регулювання електроенергетики та комунальних послуг України від 14.10.2018 року №309 .</w:t>
      </w:r>
    </w:p>
    <w:p w:rsidR="00900832" w:rsidRDefault="00900832" w:rsidP="00900832">
      <w:pPr>
        <w:widowControl w:val="0"/>
        <w:spacing w:line="256" w:lineRule="auto"/>
        <w:jc w:val="both"/>
        <w:rPr>
          <w:rFonts w:ascii="Times New Roman" w:hAnsi="Times New Roman"/>
          <w:color w:val="00000A"/>
          <w:sz w:val="24"/>
          <w:szCs w:val="24"/>
          <w:lang w:val="uk-UA" w:eastAsia="zh-CN"/>
        </w:rPr>
      </w:pPr>
      <w:r>
        <w:rPr>
          <w:rFonts w:ascii="Times New Roman" w:hAnsi="Times New Roman"/>
          <w:sz w:val="24"/>
          <w:szCs w:val="24"/>
          <w:lang w:val="uk-UA"/>
        </w:rPr>
        <w:t xml:space="preserve">   -     </w:t>
      </w:r>
      <w:r>
        <w:rPr>
          <w:rFonts w:ascii="Times New Roman" w:hAnsi="Times New Roman"/>
          <w:color w:val="00000A"/>
          <w:sz w:val="24"/>
          <w:szCs w:val="24"/>
          <w:lang w:val="uk-UA" w:eastAsia="zh-CN"/>
        </w:rPr>
        <w:t>Кодекс систем розподілу, затверджений постановою Національної комісії регулювання електроенергетики та комунальних послуг України від 14.03.2018  № 310;</w:t>
      </w:r>
    </w:p>
    <w:p w:rsidR="00900832" w:rsidRPr="005B033F" w:rsidRDefault="00900832" w:rsidP="005B033F">
      <w:pPr>
        <w:ind w:firstLine="142"/>
        <w:jc w:val="both"/>
        <w:rPr>
          <w:rFonts w:ascii="Times New Roman" w:hAnsi="Times New Roman"/>
          <w:color w:val="000000"/>
          <w:sz w:val="24"/>
          <w:szCs w:val="24"/>
        </w:rPr>
      </w:pPr>
      <w:r>
        <w:rPr>
          <w:rFonts w:ascii="Times New Roman" w:hAnsi="Times New Roman"/>
          <w:color w:val="000000"/>
          <w:sz w:val="24"/>
          <w:szCs w:val="24"/>
        </w:rPr>
        <w:t>- іншими нормативно-правові актами, прийнятими на виконання Закону України «Про ринок електричної енергії».</w:t>
      </w:r>
    </w:p>
    <w:p w:rsidR="00900832" w:rsidRDefault="00900832" w:rsidP="00900832">
      <w:pPr>
        <w:jc w:val="both"/>
        <w:rPr>
          <w:rFonts w:ascii="Times New Roman" w:hAnsi="Times New Roman"/>
          <w:sz w:val="24"/>
          <w:szCs w:val="24"/>
          <w:lang w:val="uk-UA"/>
        </w:rPr>
      </w:pPr>
      <w:r>
        <w:rPr>
          <w:rFonts w:ascii="Times New Roman" w:hAnsi="Times New Roman"/>
          <w:sz w:val="24"/>
          <w:szCs w:val="24"/>
          <w:lang w:val="uk-UA"/>
        </w:rPr>
        <w:t>Замовник під час укладення договору повинен надати Учаснику - переможцю процедури закупівлі, укладений з оператором системи договір про надання послуг з розподілу електричної енергії.</w:t>
      </w:r>
    </w:p>
    <w:p w:rsidR="009F2750" w:rsidRPr="000E1B6E" w:rsidRDefault="009F2750" w:rsidP="009F2750">
      <w:pPr>
        <w:spacing w:after="200"/>
        <w:rPr>
          <w:rFonts w:ascii="Times New Roman" w:hAnsi="Times New Roman"/>
          <w:i/>
          <w:iCs/>
          <w:sz w:val="24"/>
          <w:szCs w:val="24"/>
          <w:lang w:val="uk-UA"/>
        </w:rPr>
      </w:pPr>
      <w:r w:rsidRPr="000E1B6E">
        <w:rPr>
          <w:rFonts w:ascii="Times New Roman" w:hAnsi="Times New Roman"/>
          <w:i/>
          <w:iCs/>
          <w:sz w:val="24"/>
          <w:szCs w:val="24"/>
          <w:lang w:val="uk-UA"/>
        </w:rPr>
        <w:t>_________________________________________________________________________</w:t>
      </w:r>
    </w:p>
    <w:p w:rsidR="009F2750" w:rsidRPr="000E1B6E" w:rsidRDefault="009F2750" w:rsidP="009F2750">
      <w:pPr>
        <w:spacing w:after="200"/>
        <w:rPr>
          <w:rFonts w:ascii="Times New Roman" w:hAnsi="Times New Roman"/>
          <w:i/>
          <w:iCs/>
          <w:sz w:val="24"/>
          <w:szCs w:val="24"/>
          <w:lang w:val="uk-UA"/>
        </w:rPr>
      </w:pPr>
      <w:r w:rsidRPr="000E1B6E">
        <w:rPr>
          <w:rFonts w:ascii="Times New Roman" w:hAnsi="Times New Roman"/>
          <w:i/>
          <w:iCs/>
          <w:sz w:val="24"/>
          <w:szCs w:val="24"/>
          <w:lang w:val="uk-UA"/>
        </w:rPr>
        <w:t xml:space="preserve">      [Підпис] </w:t>
      </w:r>
      <w:r w:rsidRPr="000E1B6E">
        <w:rPr>
          <w:rFonts w:ascii="Times New Roman" w:hAnsi="Times New Roman"/>
          <w:i/>
          <w:iCs/>
          <w:sz w:val="24"/>
          <w:szCs w:val="24"/>
          <w:lang w:val="uk-UA"/>
        </w:rPr>
        <w:tab/>
        <w:t xml:space="preserve">                              [ініціали, прізвище, посада уповноваженої особи учасника]</w:t>
      </w:r>
    </w:p>
    <w:p w:rsidR="009F2750" w:rsidRPr="009F2750" w:rsidRDefault="009F2750" w:rsidP="009F2750">
      <w:pPr>
        <w:spacing w:after="200"/>
        <w:rPr>
          <w:rFonts w:ascii="Times New Roman" w:hAnsi="Times New Roman"/>
          <w:i/>
          <w:iCs/>
          <w:sz w:val="24"/>
          <w:szCs w:val="24"/>
          <w:lang w:val="uk-UA"/>
        </w:rPr>
      </w:pPr>
      <w:r w:rsidRPr="000E1B6E">
        <w:rPr>
          <w:rFonts w:ascii="Times New Roman" w:hAnsi="Times New Roman"/>
          <w:i/>
          <w:iCs/>
          <w:sz w:val="24"/>
          <w:szCs w:val="24"/>
          <w:lang w:val="uk-UA"/>
        </w:rPr>
        <w:t>М.П. (у разі наявності печатки)</w:t>
      </w:r>
    </w:p>
    <w:p w:rsidR="008F2649" w:rsidRDefault="008F2649" w:rsidP="008F2649">
      <w:pPr>
        <w:pStyle w:val="af4"/>
        <w:rPr>
          <w:rFonts w:ascii="Times New Roman" w:hAnsi="Times New Roman"/>
          <w:sz w:val="24"/>
          <w:szCs w:val="24"/>
        </w:rPr>
        <w:sectPr w:rsidR="008F2649" w:rsidSect="008F2649">
          <w:headerReference w:type="default" r:id="rId15"/>
          <w:footerReference w:type="default" r:id="rId16"/>
          <w:pgSz w:w="11900" w:h="16840"/>
          <w:pgMar w:top="567" w:right="567" w:bottom="567" w:left="1418" w:header="0" w:footer="6" w:gutter="0"/>
          <w:cols w:space="999"/>
          <w:noEndnote/>
          <w:docGrid w:linePitch="360"/>
        </w:sectPr>
      </w:pPr>
      <w:r w:rsidRPr="00476152">
        <w:rPr>
          <w:rFonts w:ascii="Times New Roman" w:hAnsi="Times New Roman"/>
          <w:sz w:val="24"/>
          <w:szCs w:val="24"/>
        </w:rPr>
        <w:t xml:space="preserve">  </w:t>
      </w:r>
    </w:p>
    <w:p w:rsidR="008F2649" w:rsidRDefault="008F2649" w:rsidP="008F2649">
      <w:pPr>
        <w:pStyle w:val="af4"/>
        <w:ind w:left="0"/>
        <w:jc w:val="both"/>
        <w:rPr>
          <w:rFonts w:ascii="Times New Roman" w:hAnsi="Times New Roman"/>
          <w:sz w:val="24"/>
          <w:szCs w:val="24"/>
        </w:rPr>
      </w:pPr>
    </w:p>
    <w:p w:rsidR="00AE6D72" w:rsidRDefault="00AE6D72" w:rsidP="008F2649">
      <w:pPr>
        <w:pStyle w:val="af4"/>
        <w:ind w:left="0"/>
        <w:jc w:val="both"/>
        <w:rPr>
          <w:rFonts w:ascii="Times New Roman" w:hAnsi="Times New Roman"/>
          <w:sz w:val="24"/>
          <w:szCs w:val="24"/>
        </w:rPr>
      </w:pPr>
    </w:p>
    <w:p w:rsidR="00900832" w:rsidRDefault="00900832" w:rsidP="00900832">
      <w:pPr>
        <w:pStyle w:val="af4"/>
        <w:jc w:val="both"/>
        <w:rPr>
          <w:rFonts w:ascii="Times New Roman" w:hAnsi="Times New Roman"/>
          <w:sz w:val="24"/>
          <w:szCs w:val="24"/>
        </w:rPr>
      </w:pPr>
      <w:r>
        <w:rPr>
          <w:rFonts w:ascii="Times New Roman" w:hAnsi="Times New Roman"/>
          <w:sz w:val="24"/>
          <w:szCs w:val="24"/>
        </w:rPr>
        <w:t xml:space="preserve">                                                                                                                                                                                                                             Таблиця № 1</w:t>
      </w:r>
    </w:p>
    <w:p w:rsidR="00900832" w:rsidRDefault="00900832" w:rsidP="00900832">
      <w:pPr>
        <w:pStyle w:val="af4"/>
        <w:ind w:left="0"/>
        <w:jc w:val="both"/>
        <w:rPr>
          <w:rFonts w:ascii="Times New Roman" w:hAnsi="Times New Roman"/>
          <w:sz w:val="24"/>
          <w:szCs w:val="24"/>
        </w:rPr>
      </w:pPr>
    </w:p>
    <w:p w:rsidR="005B033F" w:rsidRDefault="005B033F" w:rsidP="005B033F">
      <w:pPr>
        <w:pStyle w:val="af4"/>
        <w:ind w:left="0"/>
        <w:jc w:val="both"/>
        <w:rPr>
          <w:rFonts w:ascii="Times New Roman" w:hAnsi="Times New Roman"/>
          <w:sz w:val="24"/>
          <w:szCs w:val="24"/>
        </w:rPr>
      </w:pPr>
    </w:p>
    <w:p w:rsidR="00900832" w:rsidRDefault="00900832" w:rsidP="008F2649">
      <w:pPr>
        <w:pStyle w:val="af4"/>
        <w:ind w:left="0"/>
        <w:jc w:val="both"/>
        <w:rPr>
          <w:rFonts w:ascii="Times New Roman" w:hAnsi="Times New Roman"/>
          <w:sz w:val="24"/>
          <w:szCs w:val="24"/>
        </w:rPr>
      </w:pPr>
    </w:p>
    <w:p w:rsidR="00261894" w:rsidRPr="00227B9B" w:rsidRDefault="00261894" w:rsidP="00261894">
      <w:pPr>
        <w:shd w:val="clear" w:color="auto" w:fill="FFFFFF"/>
        <w:tabs>
          <w:tab w:val="left" w:pos="12331"/>
        </w:tabs>
        <w:ind w:firstLine="284"/>
        <w:contextualSpacing/>
        <w:jc w:val="center"/>
        <w:rPr>
          <w:rStyle w:val="rvts0"/>
          <w:b/>
          <w:lang w:val="uk-UA"/>
        </w:rPr>
      </w:pPr>
      <w:r w:rsidRPr="00227B9B">
        <w:rPr>
          <w:rStyle w:val="rvts0"/>
          <w:b/>
          <w:lang w:val="uk-UA"/>
        </w:rPr>
        <w:t>Обсяги очікуваного споживання електричної енергії на 202</w:t>
      </w:r>
      <w:r>
        <w:rPr>
          <w:rStyle w:val="rvts0"/>
          <w:b/>
          <w:lang w:val="uk-UA"/>
        </w:rPr>
        <w:t>3</w:t>
      </w:r>
      <w:r w:rsidRPr="00227B9B">
        <w:rPr>
          <w:rStyle w:val="rvts0"/>
          <w:b/>
          <w:lang w:val="uk-UA"/>
        </w:rPr>
        <w:t xml:space="preserve"> рік</w:t>
      </w:r>
    </w:p>
    <w:p w:rsidR="00261894" w:rsidRPr="00227B9B" w:rsidRDefault="00261894" w:rsidP="00261894">
      <w:pPr>
        <w:spacing w:line="276" w:lineRule="auto"/>
        <w:ind w:firstLine="284"/>
        <w:contextualSpacing/>
        <w:jc w:val="center"/>
        <w:rPr>
          <w:b/>
          <w:sz w:val="22"/>
          <w:szCs w:val="22"/>
          <w:lang w:val="uk-UA"/>
        </w:rPr>
      </w:pPr>
      <w:r w:rsidRPr="00227B9B">
        <w:rPr>
          <w:b/>
          <w:sz w:val="22"/>
          <w:szCs w:val="22"/>
          <w:lang w:val="uk-UA"/>
        </w:rPr>
        <w:t>Комунальне підприємство «Черкасиелектротранс» Черкаської міської ради»</w:t>
      </w:r>
    </w:p>
    <w:p w:rsidR="00261894" w:rsidRPr="00227B9B" w:rsidRDefault="00261894" w:rsidP="00261894">
      <w:pPr>
        <w:ind w:left="1065"/>
        <w:contextualSpacing/>
        <w:rPr>
          <w:szCs w:val="22"/>
          <w:lang w:val="uk-UA"/>
        </w:rPr>
      </w:pPr>
    </w:p>
    <w:tbl>
      <w:tblPr>
        <w:tblW w:w="15680" w:type="dxa"/>
        <w:tblBorders>
          <w:top w:val="single" w:sz="4" w:space="0" w:color="00000A"/>
          <w:left w:val="single" w:sz="4" w:space="0" w:color="00000A"/>
          <w:bottom w:val="nil"/>
          <w:right w:val="single" w:sz="4" w:space="0" w:color="00000A"/>
          <w:insideH w:val="nil"/>
          <w:insideV w:val="single" w:sz="4" w:space="0" w:color="00000A"/>
        </w:tblBorders>
        <w:tblCellMar>
          <w:left w:w="103" w:type="dxa"/>
        </w:tblCellMar>
        <w:tblLook w:val="04A0" w:firstRow="1" w:lastRow="0" w:firstColumn="1" w:lastColumn="0" w:noHBand="0" w:noVBand="1"/>
      </w:tblPr>
      <w:tblGrid>
        <w:gridCol w:w="451"/>
        <w:gridCol w:w="940"/>
        <w:gridCol w:w="1983"/>
        <w:gridCol w:w="980"/>
        <w:gridCol w:w="883"/>
        <w:gridCol w:w="892"/>
        <w:gridCol w:w="889"/>
        <w:gridCol w:w="887"/>
        <w:gridCol w:w="889"/>
        <w:gridCol w:w="887"/>
        <w:gridCol w:w="889"/>
        <w:gridCol w:w="887"/>
        <w:gridCol w:w="889"/>
        <w:gridCol w:w="887"/>
        <w:gridCol w:w="1034"/>
        <w:gridCol w:w="1182"/>
        <w:gridCol w:w="231"/>
      </w:tblGrid>
      <w:tr w:rsidR="00261894" w:rsidTr="003F6571">
        <w:trPr>
          <w:gridAfter w:val="1"/>
          <w:wAfter w:w="231" w:type="dxa"/>
          <w:trHeight w:val="300"/>
        </w:trPr>
        <w:tc>
          <w:tcPr>
            <w:tcW w:w="451" w:type="dxa"/>
            <w:vMerge w:val="restart"/>
            <w:tcBorders>
              <w:top w:val="single" w:sz="4" w:space="0" w:color="00000A"/>
              <w:left w:val="single" w:sz="4" w:space="0" w:color="00000A"/>
              <w:bottom w:val="nil"/>
              <w:right w:val="single" w:sz="4" w:space="0" w:color="00000A"/>
            </w:tcBorders>
            <w:shd w:val="clear" w:color="auto" w:fill="auto"/>
            <w:tcMar>
              <w:left w:w="103" w:type="dxa"/>
            </w:tcMar>
            <w:vAlign w:val="center"/>
          </w:tcPr>
          <w:p w:rsidR="00261894" w:rsidRDefault="00261894" w:rsidP="003F6571">
            <w:pPr>
              <w:contextualSpacing/>
              <w:jc w:val="center"/>
              <w:rPr>
                <w:color w:val="000000"/>
                <w:sz w:val="16"/>
                <w:szCs w:val="18"/>
              </w:rPr>
            </w:pPr>
            <w:r>
              <w:rPr>
                <w:color w:val="000000"/>
                <w:sz w:val="16"/>
                <w:szCs w:val="18"/>
              </w:rPr>
              <w:t>№ п/п</w:t>
            </w:r>
          </w:p>
        </w:tc>
        <w:tc>
          <w:tcPr>
            <w:tcW w:w="2923" w:type="dxa"/>
            <w:gridSpan w:val="2"/>
            <w:tcBorders>
              <w:top w:val="single" w:sz="4" w:space="0" w:color="00000A"/>
              <w:left w:val="nil"/>
              <w:bottom w:val="single" w:sz="4" w:space="0" w:color="00000A"/>
              <w:right w:val="single" w:sz="4" w:space="0" w:color="00000A"/>
            </w:tcBorders>
            <w:shd w:val="clear" w:color="auto" w:fill="auto"/>
            <w:vAlign w:val="center"/>
          </w:tcPr>
          <w:p w:rsidR="00261894" w:rsidRDefault="00261894" w:rsidP="003F6571">
            <w:pPr>
              <w:contextualSpacing/>
              <w:jc w:val="center"/>
              <w:rPr>
                <w:color w:val="000000"/>
                <w:sz w:val="16"/>
                <w:szCs w:val="18"/>
              </w:rPr>
            </w:pPr>
            <w:r>
              <w:rPr>
                <w:color w:val="000000"/>
                <w:sz w:val="16"/>
                <w:szCs w:val="18"/>
              </w:rPr>
              <w:t>Об'єкт споживача</w:t>
            </w:r>
          </w:p>
        </w:tc>
        <w:tc>
          <w:tcPr>
            <w:tcW w:w="12075" w:type="dxa"/>
            <w:gridSpan w:val="1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61894" w:rsidRDefault="00261894" w:rsidP="003F6571">
            <w:pPr>
              <w:contextualSpacing/>
              <w:jc w:val="center"/>
              <w:rPr>
                <w:color w:val="000000"/>
                <w:sz w:val="16"/>
                <w:szCs w:val="18"/>
              </w:rPr>
            </w:pPr>
            <w:r>
              <w:rPr>
                <w:color w:val="000000"/>
                <w:sz w:val="16"/>
                <w:szCs w:val="18"/>
              </w:rPr>
              <w:t>Очікувані обсяги споживання електроенергії на 2023 р., тис. кВт.год</w:t>
            </w:r>
          </w:p>
        </w:tc>
      </w:tr>
      <w:tr w:rsidR="00261894" w:rsidTr="003F6571">
        <w:trPr>
          <w:gridAfter w:val="1"/>
          <w:wAfter w:w="231" w:type="dxa"/>
          <w:trHeight w:hRule="exact" w:val="301"/>
        </w:trPr>
        <w:tc>
          <w:tcPr>
            <w:tcW w:w="451" w:type="dxa"/>
            <w:vMerge/>
            <w:tcBorders>
              <w:top w:val="nil"/>
              <w:left w:val="single" w:sz="4" w:space="0" w:color="00000A"/>
              <w:bottom w:val="nil"/>
              <w:right w:val="single" w:sz="4" w:space="0" w:color="00000A"/>
            </w:tcBorders>
            <w:shd w:val="clear" w:color="auto" w:fill="auto"/>
            <w:tcMar>
              <w:left w:w="103" w:type="dxa"/>
            </w:tcMar>
            <w:vAlign w:val="center"/>
          </w:tcPr>
          <w:p w:rsidR="00261894" w:rsidRDefault="00261894" w:rsidP="003F6571">
            <w:pPr>
              <w:contextualSpacing/>
              <w:rPr>
                <w:color w:val="000000"/>
                <w:sz w:val="16"/>
                <w:szCs w:val="18"/>
              </w:rPr>
            </w:pPr>
          </w:p>
        </w:tc>
        <w:tc>
          <w:tcPr>
            <w:tcW w:w="940" w:type="dxa"/>
            <w:vMerge w:val="restart"/>
            <w:tcBorders>
              <w:top w:val="single" w:sz="4" w:space="0" w:color="00000A"/>
              <w:left w:val="nil"/>
              <w:bottom w:val="nil"/>
              <w:right w:val="single" w:sz="4" w:space="0" w:color="00000A"/>
            </w:tcBorders>
            <w:shd w:val="clear" w:color="auto" w:fill="auto"/>
            <w:vAlign w:val="center"/>
          </w:tcPr>
          <w:p w:rsidR="00261894" w:rsidRDefault="00261894" w:rsidP="003F6571">
            <w:pPr>
              <w:ind w:left="113" w:right="113"/>
              <w:contextualSpacing/>
              <w:jc w:val="center"/>
              <w:rPr>
                <w:sz w:val="16"/>
                <w:szCs w:val="18"/>
              </w:rPr>
            </w:pPr>
            <w:r>
              <w:rPr>
                <w:sz w:val="16"/>
                <w:szCs w:val="18"/>
              </w:rPr>
              <w:t>Вид об’єкта</w:t>
            </w:r>
          </w:p>
          <w:p w:rsidR="00261894" w:rsidRDefault="00261894" w:rsidP="003F6571">
            <w:pPr>
              <w:ind w:right="113"/>
              <w:contextualSpacing/>
              <w:rPr>
                <w:sz w:val="16"/>
                <w:szCs w:val="18"/>
              </w:rPr>
            </w:pPr>
            <w:r>
              <w:rPr>
                <w:sz w:val="16"/>
                <w:szCs w:val="18"/>
              </w:rPr>
              <w:t xml:space="preserve">     </w:t>
            </w:r>
          </w:p>
        </w:tc>
        <w:tc>
          <w:tcPr>
            <w:tcW w:w="1983" w:type="dxa"/>
            <w:vMerge w:val="restart"/>
            <w:tcBorders>
              <w:top w:val="single" w:sz="4" w:space="0" w:color="00000A"/>
              <w:left w:val="nil"/>
              <w:bottom w:val="nil"/>
              <w:right w:val="single" w:sz="4" w:space="0" w:color="00000A"/>
            </w:tcBorders>
            <w:shd w:val="clear" w:color="auto" w:fill="auto"/>
            <w:vAlign w:val="center"/>
          </w:tcPr>
          <w:p w:rsidR="00261894" w:rsidRDefault="00261894" w:rsidP="003F6571">
            <w:pPr>
              <w:ind w:left="113" w:right="113"/>
              <w:contextualSpacing/>
              <w:jc w:val="center"/>
              <w:rPr>
                <w:sz w:val="16"/>
                <w:szCs w:val="18"/>
              </w:rPr>
            </w:pPr>
            <w:r>
              <w:rPr>
                <w:sz w:val="16"/>
                <w:szCs w:val="18"/>
              </w:rPr>
              <w:t xml:space="preserve">Адреса об’єкта </w:t>
            </w:r>
          </w:p>
        </w:tc>
        <w:tc>
          <w:tcPr>
            <w:tcW w:w="980" w:type="dxa"/>
            <w:vMerge w:val="restart"/>
            <w:tcBorders>
              <w:top w:val="single" w:sz="4" w:space="0" w:color="00000A"/>
              <w:left w:val="nil"/>
              <w:bottom w:val="single" w:sz="4" w:space="0" w:color="00000A"/>
              <w:right w:val="single" w:sz="4" w:space="0" w:color="00000A"/>
            </w:tcBorders>
            <w:shd w:val="clear" w:color="auto" w:fill="auto"/>
            <w:textDirection w:val="btLr"/>
            <w:vAlign w:val="center"/>
          </w:tcPr>
          <w:p w:rsidR="00261894" w:rsidRDefault="00261894" w:rsidP="003F6571">
            <w:pPr>
              <w:ind w:left="113" w:right="113"/>
              <w:contextualSpacing/>
              <w:jc w:val="center"/>
              <w:rPr>
                <w:color w:val="000000"/>
                <w:sz w:val="16"/>
                <w:szCs w:val="18"/>
              </w:rPr>
            </w:pPr>
            <w:r>
              <w:rPr>
                <w:color w:val="000000"/>
                <w:sz w:val="16"/>
                <w:szCs w:val="18"/>
              </w:rPr>
              <w:t>Січень</w:t>
            </w:r>
          </w:p>
        </w:tc>
        <w:tc>
          <w:tcPr>
            <w:tcW w:w="883"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extDirection w:val="btLr"/>
            <w:vAlign w:val="center"/>
          </w:tcPr>
          <w:p w:rsidR="00261894" w:rsidRDefault="00261894" w:rsidP="003F6571">
            <w:pPr>
              <w:ind w:left="113" w:right="113"/>
              <w:contextualSpacing/>
              <w:jc w:val="center"/>
              <w:rPr>
                <w:color w:val="000000"/>
                <w:sz w:val="16"/>
                <w:szCs w:val="18"/>
              </w:rPr>
            </w:pPr>
            <w:r>
              <w:rPr>
                <w:color w:val="000000"/>
                <w:sz w:val="16"/>
                <w:szCs w:val="18"/>
              </w:rPr>
              <w:t>Лютий</w:t>
            </w:r>
          </w:p>
        </w:tc>
        <w:tc>
          <w:tcPr>
            <w:tcW w:w="892"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extDirection w:val="btLr"/>
            <w:vAlign w:val="center"/>
          </w:tcPr>
          <w:p w:rsidR="00261894" w:rsidRDefault="00261894" w:rsidP="003F6571">
            <w:pPr>
              <w:ind w:left="113" w:right="113"/>
              <w:contextualSpacing/>
              <w:jc w:val="center"/>
              <w:rPr>
                <w:color w:val="000000"/>
                <w:sz w:val="16"/>
                <w:szCs w:val="18"/>
              </w:rPr>
            </w:pPr>
            <w:r>
              <w:rPr>
                <w:color w:val="000000"/>
                <w:sz w:val="16"/>
                <w:szCs w:val="18"/>
              </w:rPr>
              <w:t>Березень</w:t>
            </w:r>
          </w:p>
        </w:tc>
        <w:tc>
          <w:tcPr>
            <w:tcW w:w="889"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extDirection w:val="btLr"/>
            <w:vAlign w:val="center"/>
          </w:tcPr>
          <w:p w:rsidR="00261894" w:rsidRDefault="00261894" w:rsidP="003F6571">
            <w:pPr>
              <w:ind w:left="113" w:right="113"/>
              <w:contextualSpacing/>
              <w:jc w:val="center"/>
              <w:rPr>
                <w:color w:val="000000"/>
                <w:sz w:val="16"/>
                <w:szCs w:val="18"/>
              </w:rPr>
            </w:pPr>
            <w:r>
              <w:rPr>
                <w:color w:val="000000"/>
                <w:sz w:val="16"/>
                <w:szCs w:val="18"/>
              </w:rPr>
              <w:t>Квітень</w:t>
            </w:r>
          </w:p>
        </w:tc>
        <w:tc>
          <w:tcPr>
            <w:tcW w:w="88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extDirection w:val="btLr"/>
            <w:vAlign w:val="center"/>
          </w:tcPr>
          <w:p w:rsidR="00261894" w:rsidRDefault="00261894" w:rsidP="003F6571">
            <w:pPr>
              <w:ind w:left="113" w:right="113"/>
              <w:contextualSpacing/>
              <w:jc w:val="center"/>
              <w:rPr>
                <w:color w:val="000000"/>
                <w:sz w:val="16"/>
                <w:szCs w:val="18"/>
              </w:rPr>
            </w:pPr>
            <w:r>
              <w:rPr>
                <w:color w:val="000000"/>
                <w:sz w:val="16"/>
                <w:szCs w:val="18"/>
              </w:rPr>
              <w:t>Травень</w:t>
            </w:r>
          </w:p>
        </w:tc>
        <w:tc>
          <w:tcPr>
            <w:tcW w:w="889"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extDirection w:val="btLr"/>
            <w:vAlign w:val="center"/>
          </w:tcPr>
          <w:p w:rsidR="00261894" w:rsidRDefault="00261894" w:rsidP="003F6571">
            <w:pPr>
              <w:ind w:left="113" w:right="113"/>
              <w:contextualSpacing/>
              <w:jc w:val="center"/>
              <w:rPr>
                <w:color w:val="000000"/>
                <w:sz w:val="16"/>
                <w:szCs w:val="18"/>
              </w:rPr>
            </w:pPr>
            <w:r>
              <w:rPr>
                <w:color w:val="000000"/>
                <w:sz w:val="16"/>
                <w:szCs w:val="18"/>
              </w:rPr>
              <w:t>Червень</w:t>
            </w:r>
          </w:p>
        </w:tc>
        <w:tc>
          <w:tcPr>
            <w:tcW w:w="88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extDirection w:val="btLr"/>
            <w:vAlign w:val="center"/>
          </w:tcPr>
          <w:p w:rsidR="00261894" w:rsidRDefault="00261894" w:rsidP="003F6571">
            <w:pPr>
              <w:ind w:left="113" w:right="113"/>
              <w:contextualSpacing/>
              <w:jc w:val="center"/>
              <w:rPr>
                <w:color w:val="000000"/>
                <w:sz w:val="16"/>
                <w:szCs w:val="18"/>
              </w:rPr>
            </w:pPr>
            <w:r>
              <w:rPr>
                <w:color w:val="000000"/>
                <w:sz w:val="16"/>
                <w:szCs w:val="18"/>
              </w:rPr>
              <w:t>Липень</w:t>
            </w:r>
          </w:p>
        </w:tc>
        <w:tc>
          <w:tcPr>
            <w:tcW w:w="889"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extDirection w:val="btLr"/>
            <w:vAlign w:val="center"/>
          </w:tcPr>
          <w:p w:rsidR="00261894" w:rsidRDefault="00261894" w:rsidP="003F6571">
            <w:pPr>
              <w:ind w:left="113" w:right="113"/>
              <w:contextualSpacing/>
              <w:jc w:val="center"/>
              <w:rPr>
                <w:color w:val="000000"/>
                <w:sz w:val="16"/>
                <w:szCs w:val="18"/>
              </w:rPr>
            </w:pPr>
            <w:r>
              <w:rPr>
                <w:color w:val="000000"/>
                <w:sz w:val="16"/>
                <w:szCs w:val="18"/>
              </w:rPr>
              <w:t>Серпень</w:t>
            </w:r>
          </w:p>
        </w:tc>
        <w:tc>
          <w:tcPr>
            <w:tcW w:w="88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extDirection w:val="btLr"/>
            <w:vAlign w:val="center"/>
          </w:tcPr>
          <w:p w:rsidR="00261894" w:rsidRDefault="00261894" w:rsidP="003F6571">
            <w:pPr>
              <w:ind w:left="113" w:right="113"/>
              <w:contextualSpacing/>
              <w:jc w:val="center"/>
              <w:rPr>
                <w:color w:val="000000"/>
                <w:sz w:val="16"/>
                <w:szCs w:val="18"/>
              </w:rPr>
            </w:pPr>
            <w:r>
              <w:rPr>
                <w:color w:val="000000"/>
                <w:sz w:val="16"/>
                <w:szCs w:val="18"/>
              </w:rPr>
              <w:t>Вересень</w:t>
            </w:r>
          </w:p>
        </w:tc>
        <w:tc>
          <w:tcPr>
            <w:tcW w:w="889"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extDirection w:val="btLr"/>
            <w:vAlign w:val="center"/>
          </w:tcPr>
          <w:p w:rsidR="00261894" w:rsidRDefault="00261894" w:rsidP="003F6571">
            <w:pPr>
              <w:ind w:left="113" w:right="113"/>
              <w:contextualSpacing/>
              <w:jc w:val="center"/>
              <w:rPr>
                <w:color w:val="000000"/>
                <w:sz w:val="16"/>
                <w:szCs w:val="18"/>
              </w:rPr>
            </w:pPr>
            <w:r>
              <w:rPr>
                <w:color w:val="000000"/>
                <w:sz w:val="16"/>
                <w:szCs w:val="18"/>
              </w:rPr>
              <w:t>Жовтень</w:t>
            </w:r>
          </w:p>
        </w:tc>
        <w:tc>
          <w:tcPr>
            <w:tcW w:w="88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extDirection w:val="btLr"/>
            <w:vAlign w:val="center"/>
          </w:tcPr>
          <w:p w:rsidR="00261894" w:rsidRDefault="00261894" w:rsidP="003F6571">
            <w:pPr>
              <w:ind w:left="113" w:right="113"/>
              <w:contextualSpacing/>
              <w:jc w:val="center"/>
              <w:rPr>
                <w:color w:val="000000"/>
                <w:sz w:val="16"/>
                <w:szCs w:val="18"/>
              </w:rPr>
            </w:pPr>
            <w:r>
              <w:rPr>
                <w:color w:val="000000"/>
                <w:sz w:val="16"/>
                <w:szCs w:val="18"/>
              </w:rPr>
              <w:t>Листопад</w:t>
            </w:r>
          </w:p>
        </w:tc>
        <w:tc>
          <w:tcPr>
            <w:tcW w:w="1034"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extDirection w:val="btLr"/>
            <w:vAlign w:val="center"/>
          </w:tcPr>
          <w:p w:rsidR="00261894" w:rsidRDefault="00261894" w:rsidP="003F6571">
            <w:pPr>
              <w:ind w:left="113" w:right="113"/>
              <w:contextualSpacing/>
              <w:jc w:val="center"/>
              <w:rPr>
                <w:color w:val="000000"/>
                <w:sz w:val="16"/>
                <w:szCs w:val="18"/>
              </w:rPr>
            </w:pPr>
            <w:r>
              <w:rPr>
                <w:color w:val="000000"/>
                <w:sz w:val="16"/>
                <w:szCs w:val="18"/>
              </w:rPr>
              <w:t>Грудень</w:t>
            </w:r>
          </w:p>
        </w:tc>
        <w:tc>
          <w:tcPr>
            <w:tcW w:w="1182"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extDirection w:val="btLr"/>
            <w:vAlign w:val="center"/>
          </w:tcPr>
          <w:p w:rsidR="00261894" w:rsidRDefault="00261894" w:rsidP="003F6571">
            <w:pPr>
              <w:ind w:left="113" w:right="113"/>
              <w:contextualSpacing/>
              <w:jc w:val="center"/>
              <w:rPr>
                <w:color w:val="000000"/>
                <w:sz w:val="16"/>
                <w:szCs w:val="18"/>
              </w:rPr>
            </w:pPr>
            <w:r>
              <w:rPr>
                <w:color w:val="000000"/>
                <w:sz w:val="16"/>
                <w:szCs w:val="18"/>
              </w:rPr>
              <w:t>Рік, всього</w:t>
            </w:r>
          </w:p>
        </w:tc>
      </w:tr>
      <w:tr w:rsidR="00261894" w:rsidTr="003F6571">
        <w:trPr>
          <w:gridAfter w:val="1"/>
          <w:wAfter w:w="231" w:type="dxa"/>
          <w:trHeight w:hRule="exact" w:val="184"/>
        </w:trPr>
        <w:tc>
          <w:tcPr>
            <w:tcW w:w="451" w:type="dxa"/>
            <w:vMerge/>
            <w:tcBorders>
              <w:top w:val="nil"/>
              <w:left w:val="single" w:sz="4" w:space="0" w:color="00000A"/>
              <w:bottom w:val="nil"/>
              <w:right w:val="single" w:sz="4" w:space="0" w:color="00000A"/>
            </w:tcBorders>
            <w:shd w:val="clear" w:color="auto" w:fill="auto"/>
            <w:tcMar>
              <w:left w:w="103" w:type="dxa"/>
            </w:tcMar>
            <w:vAlign w:val="center"/>
          </w:tcPr>
          <w:p w:rsidR="00261894" w:rsidRDefault="00261894" w:rsidP="003F6571">
            <w:pPr>
              <w:contextualSpacing/>
              <w:rPr>
                <w:color w:val="000000"/>
                <w:sz w:val="16"/>
                <w:szCs w:val="18"/>
              </w:rPr>
            </w:pPr>
          </w:p>
        </w:tc>
        <w:tc>
          <w:tcPr>
            <w:tcW w:w="940" w:type="dxa"/>
            <w:vMerge/>
            <w:tcBorders>
              <w:top w:val="nil"/>
              <w:left w:val="nil"/>
              <w:bottom w:val="nil"/>
              <w:right w:val="single" w:sz="4" w:space="0" w:color="00000A"/>
            </w:tcBorders>
            <w:shd w:val="clear" w:color="auto" w:fill="auto"/>
            <w:vAlign w:val="center"/>
          </w:tcPr>
          <w:p w:rsidR="00261894" w:rsidRDefault="00261894" w:rsidP="003F6571">
            <w:pPr>
              <w:contextualSpacing/>
              <w:jc w:val="center"/>
              <w:rPr>
                <w:sz w:val="16"/>
                <w:szCs w:val="18"/>
              </w:rPr>
            </w:pPr>
          </w:p>
        </w:tc>
        <w:tc>
          <w:tcPr>
            <w:tcW w:w="1983" w:type="dxa"/>
            <w:vMerge/>
            <w:tcBorders>
              <w:top w:val="nil"/>
              <w:left w:val="nil"/>
              <w:bottom w:val="nil"/>
              <w:right w:val="single" w:sz="4" w:space="0" w:color="00000A"/>
            </w:tcBorders>
            <w:shd w:val="clear" w:color="auto" w:fill="auto"/>
            <w:vAlign w:val="center"/>
          </w:tcPr>
          <w:p w:rsidR="00261894" w:rsidRDefault="00261894" w:rsidP="003F6571">
            <w:pPr>
              <w:contextualSpacing/>
              <w:jc w:val="center"/>
              <w:rPr>
                <w:sz w:val="16"/>
                <w:szCs w:val="18"/>
              </w:rPr>
            </w:pPr>
          </w:p>
        </w:tc>
        <w:tc>
          <w:tcPr>
            <w:tcW w:w="980" w:type="dxa"/>
            <w:vMerge/>
            <w:tcBorders>
              <w:top w:val="single" w:sz="4" w:space="0" w:color="00000A"/>
              <w:left w:val="nil"/>
              <w:bottom w:val="single" w:sz="4" w:space="0" w:color="00000A"/>
              <w:right w:val="single" w:sz="4" w:space="0" w:color="00000A"/>
            </w:tcBorders>
            <w:shd w:val="clear" w:color="auto" w:fill="auto"/>
            <w:textDirection w:val="btLr"/>
            <w:vAlign w:val="center"/>
          </w:tcPr>
          <w:p w:rsidR="00261894" w:rsidRDefault="00261894" w:rsidP="003F6571">
            <w:pPr>
              <w:contextualSpacing/>
              <w:jc w:val="center"/>
              <w:rPr>
                <w:color w:val="000000"/>
                <w:sz w:val="16"/>
                <w:szCs w:val="18"/>
              </w:rPr>
            </w:pPr>
          </w:p>
        </w:tc>
        <w:tc>
          <w:tcPr>
            <w:tcW w:w="883"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extDirection w:val="btLr"/>
            <w:vAlign w:val="center"/>
          </w:tcPr>
          <w:p w:rsidR="00261894" w:rsidRDefault="00261894" w:rsidP="003F6571">
            <w:pPr>
              <w:contextualSpacing/>
              <w:jc w:val="center"/>
              <w:rPr>
                <w:color w:val="000000"/>
                <w:sz w:val="16"/>
                <w:szCs w:val="18"/>
              </w:rPr>
            </w:pPr>
          </w:p>
        </w:tc>
        <w:tc>
          <w:tcPr>
            <w:tcW w:w="892"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extDirection w:val="btLr"/>
            <w:vAlign w:val="center"/>
          </w:tcPr>
          <w:p w:rsidR="00261894" w:rsidRDefault="00261894" w:rsidP="003F6571">
            <w:pPr>
              <w:contextualSpacing/>
              <w:jc w:val="center"/>
              <w:rPr>
                <w:color w:val="000000"/>
                <w:sz w:val="16"/>
                <w:szCs w:val="18"/>
              </w:rPr>
            </w:pPr>
          </w:p>
        </w:tc>
        <w:tc>
          <w:tcPr>
            <w:tcW w:w="889"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extDirection w:val="btLr"/>
            <w:vAlign w:val="center"/>
          </w:tcPr>
          <w:p w:rsidR="00261894" w:rsidRDefault="00261894" w:rsidP="003F6571">
            <w:pPr>
              <w:contextualSpacing/>
              <w:jc w:val="center"/>
              <w:rPr>
                <w:color w:val="000000"/>
                <w:sz w:val="16"/>
                <w:szCs w:val="18"/>
              </w:rPr>
            </w:pPr>
          </w:p>
        </w:tc>
        <w:tc>
          <w:tcPr>
            <w:tcW w:w="887"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extDirection w:val="btLr"/>
            <w:vAlign w:val="center"/>
          </w:tcPr>
          <w:p w:rsidR="00261894" w:rsidRDefault="00261894" w:rsidP="003F6571">
            <w:pPr>
              <w:contextualSpacing/>
              <w:jc w:val="center"/>
              <w:rPr>
                <w:color w:val="000000"/>
                <w:sz w:val="16"/>
                <w:szCs w:val="18"/>
              </w:rPr>
            </w:pPr>
          </w:p>
        </w:tc>
        <w:tc>
          <w:tcPr>
            <w:tcW w:w="889"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extDirection w:val="btLr"/>
            <w:vAlign w:val="center"/>
          </w:tcPr>
          <w:p w:rsidR="00261894" w:rsidRDefault="00261894" w:rsidP="003F6571">
            <w:pPr>
              <w:contextualSpacing/>
              <w:jc w:val="center"/>
              <w:rPr>
                <w:color w:val="000000"/>
                <w:sz w:val="16"/>
                <w:szCs w:val="18"/>
              </w:rPr>
            </w:pPr>
          </w:p>
        </w:tc>
        <w:tc>
          <w:tcPr>
            <w:tcW w:w="887"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extDirection w:val="btLr"/>
            <w:vAlign w:val="center"/>
          </w:tcPr>
          <w:p w:rsidR="00261894" w:rsidRDefault="00261894" w:rsidP="003F6571">
            <w:pPr>
              <w:contextualSpacing/>
              <w:jc w:val="center"/>
              <w:rPr>
                <w:color w:val="000000"/>
                <w:sz w:val="16"/>
                <w:szCs w:val="18"/>
              </w:rPr>
            </w:pPr>
          </w:p>
        </w:tc>
        <w:tc>
          <w:tcPr>
            <w:tcW w:w="889"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extDirection w:val="btLr"/>
            <w:vAlign w:val="center"/>
          </w:tcPr>
          <w:p w:rsidR="00261894" w:rsidRDefault="00261894" w:rsidP="003F6571">
            <w:pPr>
              <w:contextualSpacing/>
              <w:jc w:val="center"/>
              <w:rPr>
                <w:color w:val="000000"/>
                <w:sz w:val="16"/>
                <w:szCs w:val="18"/>
              </w:rPr>
            </w:pPr>
          </w:p>
        </w:tc>
        <w:tc>
          <w:tcPr>
            <w:tcW w:w="887"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extDirection w:val="btLr"/>
            <w:vAlign w:val="center"/>
          </w:tcPr>
          <w:p w:rsidR="00261894" w:rsidRDefault="00261894" w:rsidP="003F6571">
            <w:pPr>
              <w:contextualSpacing/>
              <w:jc w:val="center"/>
              <w:rPr>
                <w:color w:val="000000"/>
                <w:sz w:val="16"/>
                <w:szCs w:val="18"/>
              </w:rPr>
            </w:pPr>
          </w:p>
        </w:tc>
        <w:tc>
          <w:tcPr>
            <w:tcW w:w="889"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extDirection w:val="btLr"/>
            <w:vAlign w:val="center"/>
          </w:tcPr>
          <w:p w:rsidR="00261894" w:rsidRDefault="00261894" w:rsidP="003F6571">
            <w:pPr>
              <w:contextualSpacing/>
              <w:jc w:val="center"/>
              <w:rPr>
                <w:color w:val="000000"/>
                <w:sz w:val="16"/>
                <w:szCs w:val="18"/>
              </w:rPr>
            </w:pPr>
          </w:p>
        </w:tc>
        <w:tc>
          <w:tcPr>
            <w:tcW w:w="887"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extDirection w:val="btLr"/>
            <w:vAlign w:val="center"/>
          </w:tcPr>
          <w:p w:rsidR="00261894" w:rsidRDefault="00261894" w:rsidP="003F6571">
            <w:pPr>
              <w:contextualSpacing/>
              <w:jc w:val="center"/>
              <w:rPr>
                <w:color w:val="000000"/>
                <w:sz w:val="16"/>
                <w:szCs w:val="18"/>
              </w:rPr>
            </w:pPr>
          </w:p>
        </w:tc>
        <w:tc>
          <w:tcPr>
            <w:tcW w:w="1034"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extDirection w:val="btLr"/>
            <w:vAlign w:val="center"/>
          </w:tcPr>
          <w:p w:rsidR="00261894" w:rsidRDefault="00261894" w:rsidP="003F6571">
            <w:pPr>
              <w:contextualSpacing/>
              <w:jc w:val="center"/>
              <w:rPr>
                <w:color w:val="000000"/>
                <w:sz w:val="16"/>
                <w:szCs w:val="18"/>
              </w:rPr>
            </w:pPr>
          </w:p>
        </w:tc>
        <w:tc>
          <w:tcPr>
            <w:tcW w:w="1182"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extDirection w:val="btLr"/>
            <w:vAlign w:val="center"/>
          </w:tcPr>
          <w:p w:rsidR="00261894" w:rsidRDefault="00261894" w:rsidP="003F6571">
            <w:pPr>
              <w:contextualSpacing/>
              <w:jc w:val="center"/>
              <w:rPr>
                <w:color w:val="000000"/>
                <w:sz w:val="16"/>
                <w:szCs w:val="18"/>
              </w:rPr>
            </w:pPr>
          </w:p>
        </w:tc>
      </w:tr>
      <w:tr w:rsidR="00261894" w:rsidTr="003F6571">
        <w:trPr>
          <w:gridAfter w:val="1"/>
          <w:wAfter w:w="231" w:type="dxa"/>
          <w:trHeight w:hRule="exact" w:val="523"/>
        </w:trPr>
        <w:tc>
          <w:tcPr>
            <w:tcW w:w="451" w:type="dxa"/>
            <w:vMerge/>
            <w:tcBorders>
              <w:top w:val="nil"/>
              <w:left w:val="single" w:sz="4" w:space="0" w:color="00000A"/>
              <w:bottom w:val="single" w:sz="4" w:space="0" w:color="000001"/>
              <w:right w:val="single" w:sz="4" w:space="0" w:color="00000A"/>
            </w:tcBorders>
            <w:shd w:val="clear" w:color="auto" w:fill="auto"/>
            <w:tcMar>
              <w:left w:w="103" w:type="dxa"/>
            </w:tcMar>
            <w:vAlign w:val="center"/>
          </w:tcPr>
          <w:p w:rsidR="00261894" w:rsidRDefault="00261894" w:rsidP="003F6571">
            <w:pPr>
              <w:contextualSpacing/>
              <w:rPr>
                <w:color w:val="000000"/>
                <w:sz w:val="16"/>
                <w:szCs w:val="18"/>
              </w:rPr>
            </w:pPr>
          </w:p>
        </w:tc>
        <w:tc>
          <w:tcPr>
            <w:tcW w:w="940" w:type="dxa"/>
            <w:vMerge/>
            <w:tcBorders>
              <w:top w:val="nil"/>
              <w:left w:val="nil"/>
              <w:bottom w:val="nil"/>
              <w:right w:val="single" w:sz="4" w:space="0" w:color="00000A"/>
            </w:tcBorders>
            <w:shd w:val="clear" w:color="auto" w:fill="auto"/>
            <w:vAlign w:val="center"/>
          </w:tcPr>
          <w:p w:rsidR="00261894" w:rsidRDefault="00261894" w:rsidP="003F6571">
            <w:pPr>
              <w:contextualSpacing/>
              <w:jc w:val="center"/>
              <w:rPr>
                <w:sz w:val="16"/>
                <w:szCs w:val="18"/>
              </w:rPr>
            </w:pPr>
          </w:p>
        </w:tc>
        <w:tc>
          <w:tcPr>
            <w:tcW w:w="1983" w:type="dxa"/>
            <w:vMerge/>
            <w:tcBorders>
              <w:top w:val="nil"/>
              <w:left w:val="nil"/>
              <w:bottom w:val="single" w:sz="4" w:space="0" w:color="00000A"/>
              <w:right w:val="single" w:sz="4" w:space="0" w:color="00000A"/>
            </w:tcBorders>
            <w:shd w:val="clear" w:color="auto" w:fill="auto"/>
            <w:vAlign w:val="center"/>
          </w:tcPr>
          <w:p w:rsidR="00261894" w:rsidRDefault="00261894" w:rsidP="003F6571">
            <w:pPr>
              <w:contextualSpacing/>
              <w:jc w:val="center"/>
              <w:rPr>
                <w:sz w:val="16"/>
                <w:szCs w:val="18"/>
              </w:rPr>
            </w:pPr>
          </w:p>
        </w:tc>
        <w:tc>
          <w:tcPr>
            <w:tcW w:w="980" w:type="dxa"/>
            <w:vMerge/>
            <w:tcBorders>
              <w:top w:val="single" w:sz="4" w:space="0" w:color="00000A"/>
              <w:left w:val="nil"/>
              <w:bottom w:val="single" w:sz="4" w:space="0" w:color="00000A"/>
              <w:right w:val="single" w:sz="4" w:space="0" w:color="00000A"/>
            </w:tcBorders>
            <w:shd w:val="clear" w:color="auto" w:fill="auto"/>
            <w:textDirection w:val="btLr"/>
            <w:vAlign w:val="center"/>
          </w:tcPr>
          <w:p w:rsidR="00261894" w:rsidRDefault="00261894" w:rsidP="003F6571">
            <w:pPr>
              <w:contextualSpacing/>
              <w:jc w:val="center"/>
              <w:rPr>
                <w:color w:val="000000"/>
                <w:sz w:val="16"/>
                <w:szCs w:val="18"/>
              </w:rPr>
            </w:pPr>
          </w:p>
        </w:tc>
        <w:tc>
          <w:tcPr>
            <w:tcW w:w="883"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extDirection w:val="btLr"/>
            <w:vAlign w:val="center"/>
          </w:tcPr>
          <w:p w:rsidR="00261894" w:rsidRDefault="00261894" w:rsidP="003F6571">
            <w:pPr>
              <w:contextualSpacing/>
              <w:jc w:val="center"/>
              <w:rPr>
                <w:color w:val="000000"/>
                <w:sz w:val="16"/>
                <w:szCs w:val="18"/>
              </w:rPr>
            </w:pPr>
          </w:p>
        </w:tc>
        <w:tc>
          <w:tcPr>
            <w:tcW w:w="892"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extDirection w:val="btLr"/>
            <w:vAlign w:val="center"/>
          </w:tcPr>
          <w:p w:rsidR="00261894" w:rsidRDefault="00261894" w:rsidP="003F6571">
            <w:pPr>
              <w:contextualSpacing/>
              <w:jc w:val="center"/>
              <w:rPr>
                <w:color w:val="000000"/>
                <w:sz w:val="16"/>
                <w:szCs w:val="18"/>
              </w:rPr>
            </w:pPr>
          </w:p>
        </w:tc>
        <w:tc>
          <w:tcPr>
            <w:tcW w:w="889"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extDirection w:val="btLr"/>
            <w:vAlign w:val="center"/>
          </w:tcPr>
          <w:p w:rsidR="00261894" w:rsidRDefault="00261894" w:rsidP="003F6571">
            <w:pPr>
              <w:contextualSpacing/>
              <w:jc w:val="center"/>
              <w:rPr>
                <w:color w:val="000000"/>
                <w:sz w:val="16"/>
                <w:szCs w:val="18"/>
              </w:rPr>
            </w:pPr>
          </w:p>
        </w:tc>
        <w:tc>
          <w:tcPr>
            <w:tcW w:w="887"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extDirection w:val="btLr"/>
            <w:vAlign w:val="center"/>
          </w:tcPr>
          <w:p w:rsidR="00261894" w:rsidRDefault="00261894" w:rsidP="003F6571">
            <w:pPr>
              <w:contextualSpacing/>
              <w:jc w:val="center"/>
              <w:rPr>
                <w:color w:val="000000"/>
                <w:sz w:val="16"/>
                <w:szCs w:val="18"/>
              </w:rPr>
            </w:pPr>
          </w:p>
        </w:tc>
        <w:tc>
          <w:tcPr>
            <w:tcW w:w="889"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extDirection w:val="btLr"/>
            <w:vAlign w:val="center"/>
          </w:tcPr>
          <w:p w:rsidR="00261894" w:rsidRDefault="00261894" w:rsidP="003F6571">
            <w:pPr>
              <w:contextualSpacing/>
              <w:jc w:val="center"/>
              <w:rPr>
                <w:color w:val="000000"/>
                <w:sz w:val="16"/>
                <w:szCs w:val="18"/>
              </w:rPr>
            </w:pPr>
          </w:p>
        </w:tc>
        <w:tc>
          <w:tcPr>
            <w:tcW w:w="887"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extDirection w:val="btLr"/>
            <w:vAlign w:val="center"/>
          </w:tcPr>
          <w:p w:rsidR="00261894" w:rsidRDefault="00261894" w:rsidP="003F6571">
            <w:pPr>
              <w:contextualSpacing/>
              <w:jc w:val="center"/>
              <w:rPr>
                <w:color w:val="000000"/>
                <w:sz w:val="16"/>
                <w:szCs w:val="18"/>
              </w:rPr>
            </w:pPr>
          </w:p>
        </w:tc>
        <w:tc>
          <w:tcPr>
            <w:tcW w:w="889"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extDirection w:val="btLr"/>
            <w:vAlign w:val="center"/>
          </w:tcPr>
          <w:p w:rsidR="00261894" w:rsidRDefault="00261894" w:rsidP="003F6571">
            <w:pPr>
              <w:contextualSpacing/>
              <w:jc w:val="center"/>
              <w:rPr>
                <w:color w:val="000000"/>
                <w:sz w:val="16"/>
                <w:szCs w:val="18"/>
              </w:rPr>
            </w:pPr>
          </w:p>
        </w:tc>
        <w:tc>
          <w:tcPr>
            <w:tcW w:w="887"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extDirection w:val="btLr"/>
            <w:vAlign w:val="center"/>
          </w:tcPr>
          <w:p w:rsidR="00261894" w:rsidRDefault="00261894" w:rsidP="003F6571">
            <w:pPr>
              <w:contextualSpacing/>
              <w:jc w:val="center"/>
              <w:rPr>
                <w:color w:val="000000"/>
                <w:sz w:val="16"/>
                <w:szCs w:val="18"/>
              </w:rPr>
            </w:pPr>
          </w:p>
        </w:tc>
        <w:tc>
          <w:tcPr>
            <w:tcW w:w="889"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extDirection w:val="btLr"/>
            <w:vAlign w:val="center"/>
          </w:tcPr>
          <w:p w:rsidR="00261894" w:rsidRDefault="00261894" w:rsidP="003F6571">
            <w:pPr>
              <w:contextualSpacing/>
              <w:jc w:val="center"/>
              <w:rPr>
                <w:color w:val="000000"/>
                <w:sz w:val="16"/>
                <w:szCs w:val="18"/>
              </w:rPr>
            </w:pPr>
          </w:p>
        </w:tc>
        <w:tc>
          <w:tcPr>
            <w:tcW w:w="887"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extDirection w:val="btLr"/>
            <w:vAlign w:val="center"/>
          </w:tcPr>
          <w:p w:rsidR="00261894" w:rsidRDefault="00261894" w:rsidP="003F6571">
            <w:pPr>
              <w:contextualSpacing/>
              <w:jc w:val="center"/>
              <w:rPr>
                <w:color w:val="000000"/>
                <w:sz w:val="16"/>
                <w:szCs w:val="18"/>
              </w:rPr>
            </w:pPr>
          </w:p>
        </w:tc>
        <w:tc>
          <w:tcPr>
            <w:tcW w:w="1034"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extDirection w:val="btLr"/>
            <w:vAlign w:val="center"/>
          </w:tcPr>
          <w:p w:rsidR="00261894" w:rsidRDefault="00261894" w:rsidP="003F6571">
            <w:pPr>
              <w:contextualSpacing/>
              <w:jc w:val="center"/>
              <w:rPr>
                <w:color w:val="000000"/>
                <w:sz w:val="16"/>
                <w:szCs w:val="18"/>
              </w:rPr>
            </w:pPr>
          </w:p>
        </w:tc>
        <w:tc>
          <w:tcPr>
            <w:tcW w:w="1182"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extDirection w:val="btLr"/>
            <w:vAlign w:val="center"/>
          </w:tcPr>
          <w:p w:rsidR="00261894" w:rsidRDefault="00261894" w:rsidP="003F6571">
            <w:pPr>
              <w:contextualSpacing/>
              <w:jc w:val="center"/>
              <w:rPr>
                <w:color w:val="000000"/>
                <w:sz w:val="16"/>
                <w:szCs w:val="18"/>
              </w:rPr>
            </w:pPr>
          </w:p>
        </w:tc>
      </w:tr>
      <w:tr w:rsidR="00261894" w:rsidTr="003F6571">
        <w:trPr>
          <w:gridAfter w:val="1"/>
          <w:wAfter w:w="231" w:type="dxa"/>
          <w:trHeight w:val="294"/>
        </w:trPr>
        <w:tc>
          <w:tcPr>
            <w:tcW w:w="451" w:type="dxa"/>
            <w:tcBorders>
              <w:top w:val="nil"/>
              <w:left w:val="single" w:sz="4" w:space="0" w:color="00000A"/>
              <w:bottom w:val="single" w:sz="4" w:space="0" w:color="00000A"/>
              <w:right w:val="single" w:sz="4" w:space="0" w:color="00000A"/>
            </w:tcBorders>
            <w:shd w:val="clear" w:color="auto" w:fill="auto"/>
            <w:tcMar>
              <w:left w:w="103" w:type="dxa"/>
            </w:tcMar>
            <w:vAlign w:val="center"/>
          </w:tcPr>
          <w:p w:rsidR="00261894" w:rsidRDefault="00261894" w:rsidP="003F6571">
            <w:pPr>
              <w:contextualSpacing/>
              <w:jc w:val="center"/>
              <w:rPr>
                <w:sz w:val="16"/>
                <w:szCs w:val="18"/>
              </w:rPr>
            </w:pPr>
            <w:r>
              <w:rPr>
                <w:sz w:val="16"/>
                <w:szCs w:val="18"/>
              </w:rPr>
              <w:t>1</w:t>
            </w:r>
          </w:p>
        </w:tc>
        <w:tc>
          <w:tcPr>
            <w:tcW w:w="940" w:type="dxa"/>
            <w:tcBorders>
              <w:top w:val="single" w:sz="4" w:space="0" w:color="00000A"/>
              <w:left w:val="nil"/>
              <w:bottom w:val="single" w:sz="4" w:space="0" w:color="00000A"/>
              <w:right w:val="single" w:sz="4" w:space="0" w:color="00000A"/>
            </w:tcBorders>
            <w:shd w:val="clear" w:color="auto" w:fill="auto"/>
            <w:vAlign w:val="center"/>
          </w:tcPr>
          <w:p w:rsidR="00261894" w:rsidRPr="00D21F4C" w:rsidRDefault="00261894" w:rsidP="003F6571">
            <w:pPr>
              <w:contextualSpacing/>
              <w:jc w:val="center"/>
              <w:rPr>
                <w:b/>
                <w:i/>
                <w:sz w:val="16"/>
                <w:szCs w:val="18"/>
              </w:rPr>
            </w:pPr>
            <w:r w:rsidRPr="00D21F4C">
              <w:rPr>
                <w:b/>
                <w:i/>
                <w:sz w:val="16"/>
                <w:szCs w:val="18"/>
              </w:rPr>
              <w:t>ТП №1</w:t>
            </w:r>
          </w:p>
        </w:tc>
        <w:tc>
          <w:tcPr>
            <w:tcW w:w="1983" w:type="dxa"/>
            <w:tcBorders>
              <w:top w:val="single" w:sz="4" w:space="0" w:color="00000A"/>
              <w:left w:val="nil"/>
              <w:bottom w:val="single" w:sz="4" w:space="0" w:color="00000A"/>
              <w:right w:val="single" w:sz="4" w:space="0" w:color="00000A"/>
            </w:tcBorders>
            <w:shd w:val="clear" w:color="auto" w:fill="auto"/>
            <w:vAlign w:val="center"/>
          </w:tcPr>
          <w:p w:rsidR="00261894" w:rsidRPr="00D21F4C" w:rsidRDefault="00261894" w:rsidP="003F6571">
            <w:pPr>
              <w:contextualSpacing/>
              <w:jc w:val="center"/>
              <w:rPr>
                <w:b/>
                <w:i/>
                <w:sz w:val="16"/>
                <w:szCs w:val="18"/>
              </w:rPr>
            </w:pPr>
            <w:r w:rsidRPr="00D21F4C">
              <w:rPr>
                <w:b/>
                <w:i/>
                <w:sz w:val="16"/>
                <w:szCs w:val="18"/>
              </w:rPr>
              <w:t>Вул. Грушевського, 55</w:t>
            </w:r>
          </w:p>
        </w:tc>
        <w:tc>
          <w:tcPr>
            <w:tcW w:w="980" w:type="dxa"/>
            <w:tcBorders>
              <w:top w:val="nil"/>
              <w:left w:val="nil"/>
              <w:bottom w:val="single" w:sz="4" w:space="0" w:color="00000A"/>
              <w:right w:val="single" w:sz="4" w:space="0" w:color="00000A"/>
            </w:tcBorders>
            <w:shd w:val="clear" w:color="auto" w:fill="auto"/>
            <w:vAlign w:val="center"/>
          </w:tcPr>
          <w:p w:rsidR="00261894" w:rsidRPr="00675FAE" w:rsidRDefault="00261894" w:rsidP="003F6571">
            <w:pPr>
              <w:jc w:val="center"/>
              <w:rPr>
                <w:rFonts w:asciiTheme="minorHAnsi" w:hAnsiTheme="minorHAnsi"/>
                <w:sz w:val="18"/>
                <w:szCs w:val="18"/>
                <w:lang w:val="uk-UA"/>
              </w:rPr>
            </w:pPr>
            <w:r>
              <w:rPr>
                <w:rFonts w:asciiTheme="minorHAnsi" w:hAnsiTheme="minorHAnsi"/>
                <w:sz w:val="18"/>
                <w:szCs w:val="18"/>
                <w:lang w:val="uk-UA"/>
              </w:rPr>
              <w:t>120 748</w:t>
            </w:r>
          </w:p>
        </w:tc>
        <w:tc>
          <w:tcPr>
            <w:tcW w:w="883" w:type="dxa"/>
            <w:tcBorders>
              <w:top w:val="single" w:sz="4" w:space="0" w:color="00000A"/>
              <w:left w:val="nil"/>
              <w:bottom w:val="single" w:sz="4" w:space="0" w:color="00000A"/>
              <w:right w:val="single" w:sz="4" w:space="0" w:color="00000A"/>
            </w:tcBorders>
            <w:shd w:val="clear" w:color="auto" w:fill="auto"/>
            <w:vAlign w:val="center"/>
          </w:tcPr>
          <w:p w:rsidR="00261894" w:rsidRPr="00675FAE" w:rsidRDefault="00261894" w:rsidP="003F6571">
            <w:pPr>
              <w:jc w:val="center"/>
              <w:rPr>
                <w:rFonts w:asciiTheme="minorHAnsi" w:hAnsiTheme="minorHAnsi"/>
                <w:sz w:val="18"/>
                <w:szCs w:val="18"/>
                <w:lang w:val="uk-UA"/>
              </w:rPr>
            </w:pPr>
            <w:r>
              <w:rPr>
                <w:rFonts w:asciiTheme="minorHAnsi" w:hAnsiTheme="minorHAnsi"/>
                <w:sz w:val="18"/>
                <w:szCs w:val="18"/>
                <w:lang w:val="uk-UA"/>
              </w:rPr>
              <w:t>91 275</w:t>
            </w:r>
          </w:p>
        </w:tc>
        <w:tc>
          <w:tcPr>
            <w:tcW w:w="892" w:type="dxa"/>
            <w:tcBorders>
              <w:top w:val="single" w:sz="4" w:space="0" w:color="00000A"/>
              <w:left w:val="nil"/>
              <w:bottom w:val="single" w:sz="4" w:space="0" w:color="00000A"/>
              <w:right w:val="single" w:sz="4" w:space="0" w:color="00000A"/>
            </w:tcBorders>
            <w:shd w:val="clear" w:color="auto" w:fill="auto"/>
            <w:vAlign w:val="center"/>
          </w:tcPr>
          <w:p w:rsidR="00261894" w:rsidRPr="00675FAE" w:rsidRDefault="00261894" w:rsidP="003F6571">
            <w:pPr>
              <w:jc w:val="center"/>
              <w:rPr>
                <w:rFonts w:asciiTheme="minorHAnsi" w:hAnsiTheme="minorHAnsi"/>
                <w:sz w:val="18"/>
                <w:szCs w:val="18"/>
              </w:rPr>
            </w:pPr>
            <w:r>
              <w:rPr>
                <w:sz w:val="18"/>
                <w:szCs w:val="18"/>
              </w:rPr>
              <w:t>79 125</w:t>
            </w:r>
          </w:p>
        </w:tc>
        <w:tc>
          <w:tcPr>
            <w:tcW w:w="889" w:type="dxa"/>
            <w:tcBorders>
              <w:top w:val="single" w:sz="4" w:space="0" w:color="00000A"/>
              <w:left w:val="nil"/>
              <w:bottom w:val="single" w:sz="4" w:space="0" w:color="00000A"/>
              <w:right w:val="single" w:sz="4" w:space="0" w:color="00000A"/>
            </w:tcBorders>
            <w:shd w:val="clear" w:color="auto" w:fill="auto"/>
            <w:vAlign w:val="center"/>
          </w:tcPr>
          <w:p w:rsidR="00261894" w:rsidRPr="00675FAE" w:rsidRDefault="00261894" w:rsidP="003F6571">
            <w:pPr>
              <w:jc w:val="center"/>
              <w:rPr>
                <w:rFonts w:asciiTheme="minorHAnsi" w:hAnsiTheme="minorHAnsi"/>
                <w:sz w:val="18"/>
                <w:szCs w:val="18"/>
              </w:rPr>
            </w:pPr>
            <w:r>
              <w:rPr>
                <w:sz w:val="18"/>
                <w:szCs w:val="18"/>
              </w:rPr>
              <w:t>57 730</w:t>
            </w:r>
          </w:p>
        </w:tc>
        <w:tc>
          <w:tcPr>
            <w:tcW w:w="887" w:type="dxa"/>
            <w:tcBorders>
              <w:top w:val="single" w:sz="4" w:space="0" w:color="00000A"/>
              <w:left w:val="nil"/>
              <w:bottom w:val="single" w:sz="4" w:space="0" w:color="00000A"/>
              <w:right w:val="single" w:sz="4" w:space="0" w:color="00000A"/>
            </w:tcBorders>
            <w:shd w:val="clear" w:color="auto" w:fill="auto"/>
            <w:vAlign w:val="center"/>
          </w:tcPr>
          <w:p w:rsidR="00261894" w:rsidRPr="00345373" w:rsidRDefault="00261894" w:rsidP="003F6571">
            <w:pPr>
              <w:jc w:val="center"/>
              <w:rPr>
                <w:rFonts w:asciiTheme="minorHAnsi" w:hAnsiTheme="minorHAnsi"/>
                <w:sz w:val="18"/>
                <w:szCs w:val="18"/>
              </w:rPr>
            </w:pPr>
            <w:r>
              <w:rPr>
                <w:sz w:val="18"/>
                <w:szCs w:val="18"/>
              </w:rPr>
              <w:t>53 952</w:t>
            </w:r>
          </w:p>
        </w:tc>
        <w:tc>
          <w:tcPr>
            <w:tcW w:w="889" w:type="dxa"/>
            <w:tcBorders>
              <w:top w:val="single" w:sz="4" w:space="0" w:color="00000A"/>
              <w:left w:val="nil"/>
              <w:bottom w:val="single" w:sz="4" w:space="0" w:color="00000A"/>
              <w:right w:val="single" w:sz="4" w:space="0" w:color="00000A"/>
            </w:tcBorders>
            <w:shd w:val="clear" w:color="auto" w:fill="auto"/>
            <w:vAlign w:val="center"/>
          </w:tcPr>
          <w:p w:rsidR="00261894" w:rsidRPr="00345373" w:rsidRDefault="00261894" w:rsidP="003F6571">
            <w:pPr>
              <w:jc w:val="center"/>
              <w:rPr>
                <w:rFonts w:asciiTheme="minorHAnsi" w:hAnsiTheme="minorHAnsi"/>
                <w:sz w:val="18"/>
                <w:szCs w:val="18"/>
              </w:rPr>
            </w:pPr>
            <w:r>
              <w:rPr>
                <w:sz w:val="18"/>
                <w:szCs w:val="18"/>
              </w:rPr>
              <w:t>54 183</w:t>
            </w:r>
          </w:p>
        </w:tc>
        <w:tc>
          <w:tcPr>
            <w:tcW w:w="887" w:type="dxa"/>
            <w:tcBorders>
              <w:top w:val="single" w:sz="4" w:space="0" w:color="00000A"/>
              <w:left w:val="nil"/>
              <w:bottom w:val="single" w:sz="4" w:space="0" w:color="00000A"/>
              <w:right w:val="single" w:sz="4" w:space="0" w:color="00000A"/>
            </w:tcBorders>
            <w:shd w:val="clear" w:color="auto" w:fill="auto"/>
            <w:vAlign w:val="center"/>
          </w:tcPr>
          <w:p w:rsidR="00261894" w:rsidRPr="00345373" w:rsidRDefault="00261894" w:rsidP="003F6571">
            <w:pPr>
              <w:jc w:val="center"/>
              <w:rPr>
                <w:rFonts w:asciiTheme="minorHAnsi" w:hAnsiTheme="minorHAnsi"/>
                <w:sz w:val="18"/>
                <w:szCs w:val="18"/>
              </w:rPr>
            </w:pPr>
            <w:r>
              <w:rPr>
                <w:sz w:val="18"/>
                <w:szCs w:val="18"/>
              </w:rPr>
              <w:t>59 667</w:t>
            </w:r>
          </w:p>
        </w:tc>
        <w:tc>
          <w:tcPr>
            <w:tcW w:w="889" w:type="dxa"/>
            <w:tcBorders>
              <w:top w:val="single" w:sz="4" w:space="0" w:color="00000A"/>
              <w:left w:val="nil"/>
              <w:bottom w:val="single" w:sz="4" w:space="0" w:color="00000A"/>
              <w:right w:val="single" w:sz="4" w:space="0" w:color="00000A"/>
            </w:tcBorders>
            <w:shd w:val="clear" w:color="auto" w:fill="auto"/>
            <w:vAlign w:val="center"/>
          </w:tcPr>
          <w:p w:rsidR="00261894" w:rsidRPr="00345373" w:rsidRDefault="00261894" w:rsidP="003F6571">
            <w:pPr>
              <w:jc w:val="center"/>
              <w:rPr>
                <w:rFonts w:asciiTheme="minorHAnsi" w:hAnsiTheme="minorHAnsi"/>
                <w:sz w:val="18"/>
                <w:szCs w:val="18"/>
              </w:rPr>
            </w:pPr>
            <w:r>
              <w:rPr>
                <w:sz w:val="18"/>
                <w:szCs w:val="18"/>
              </w:rPr>
              <w:t>47 924</w:t>
            </w:r>
          </w:p>
        </w:tc>
        <w:tc>
          <w:tcPr>
            <w:tcW w:w="887" w:type="dxa"/>
            <w:tcBorders>
              <w:top w:val="single" w:sz="4" w:space="0" w:color="00000A"/>
              <w:left w:val="nil"/>
              <w:bottom w:val="single" w:sz="4" w:space="0" w:color="00000A"/>
              <w:right w:val="single" w:sz="4" w:space="0" w:color="00000A"/>
            </w:tcBorders>
            <w:shd w:val="clear" w:color="auto" w:fill="auto"/>
            <w:vAlign w:val="center"/>
          </w:tcPr>
          <w:p w:rsidR="00261894" w:rsidRPr="00345373" w:rsidRDefault="00261894" w:rsidP="003F6571">
            <w:pPr>
              <w:jc w:val="center"/>
              <w:rPr>
                <w:rFonts w:asciiTheme="minorHAnsi" w:hAnsiTheme="minorHAnsi"/>
                <w:sz w:val="18"/>
                <w:szCs w:val="18"/>
              </w:rPr>
            </w:pPr>
            <w:r>
              <w:rPr>
                <w:sz w:val="18"/>
                <w:szCs w:val="18"/>
              </w:rPr>
              <w:t>41 828</w:t>
            </w:r>
          </w:p>
        </w:tc>
        <w:tc>
          <w:tcPr>
            <w:tcW w:w="889" w:type="dxa"/>
            <w:tcBorders>
              <w:top w:val="single" w:sz="4" w:space="0" w:color="00000A"/>
              <w:left w:val="nil"/>
              <w:bottom w:val="single" w:sz="4" w:space="0" w:color="00000A"/>
              <w:right w:val="single" w:sz="4" w:space="0" w:color="00000A"/>
            </w:tcBorders>
            <w:shd w:val="clear" w:color="auto" w:fill="auto"/>
            <w:vAlign w:val="center"/>
          </w:tcPr>
          <w:p w:rsidR="00261894" w:rsidRPr="00345373" w:rsidRDefault="00261894" w:rsidP="003F6571">
            <w:pPr>
              <w:jc w:val="center"/>
              <w:rPr>
                <w:rFonts w:asciiTheme="minorHAnsi" w:hAnsiTheme="minorHAnsi"/>
                <w:sz w:val="18"/>
                <w:szCs w:val="18"/>
              </w:rPr>
            </w:pPr>
            <w:r>
              <w:rPr>
                <w:sz w:val="18"/>
                <w:szCs w:val="18"/>
              </w:rPr>
              <w:t>61 823</w:t>
            </w:r>
          </w:p>
        </w:tc>
        <w:tc>
          <w:tcPr>
            <w:tcW w:w="887" w:type="dxa"/>
            <w:tcBorders>
              <w:top w:val="single" w:sz="4" w:space="0" w:color="00000A"/>
              <w:left w:val="nil"/>
              <w:bottom w:val="single" w:sz="4" w:space="0" w:color="00000A"/>
              <w:right w:val="single" w:sz="4" w:space="0" w:color="00000A"/>
            </w:tcBorders>
            <w:shd w:val="clear" w:color="auto" w:fill="auto"/>
            <w:vAlign w:val="center"/>
          </w:tcPr>
          <w:p w:rsidR="00261894" w:rsidRPr="00345373" w:rsidRDefault="00261894" w:rsidP="003F6571">
            <w:pPr>
              <w:jc w:val="center"/>
              <w:rPr>
                <w:rFonts w:asciiTheme="minorHAnsi" w:hAnsiTheme="minorHAnsi"/>
                <w:sz w:val="18"/>
                <w:szCs w:val="18"/>
              </w:rPr>
            </w:pPr>
            <w:r>
              <w:rPr>
                <w:sz w:val="18"/>
                <w:szCs w:val="18"/>
              </w:rPr>
              <w:t>71 984</w:t>
            </w:r>
          </w:p>
        </w:tc>
        <w:tc>
          <w:tcPr>
            <w:tcW w:w="1034" w:type="dxa"/>
            <w:tcBorders>
              <w:top w:val="single" w:sz="4" w:space="0" w:color="00000A"/>
              <w:left w:val="nil"/>
              <w:bottom w:val="single" w:sz="4" w:space="0" w:color="00000A"/>
              <w:right w:val="single" w:sz="4" w:space="0" w:color="00000A"/>
            </w:tcBorders>
            <w:shd w:val="clear" w:color="auto" w:fill="auto"/>
            <w:vAlign w:val="center"/>
          </w:tcPr>
          <w:p w:rsidR="00261894" w:rsidRPr="00345373" w:rsidRDefault="00261894" w:rsidP="003F6571">
            <w:pPr>
              <w:jc w:val="center"/>
              <w:rPr>
                <w:rFonts w:asciiTheme="minorHAnsi" w:hAnsiTheme="minorHAnsi"/>
                <w:sz w:val="18"/>
                <w:szCs w:val="18"/>
              </w:rPr>
            </w:pPr>
            <w:r>
              <w:rPr>
                <w:sz w:val="18"/>
                <w:szCs w:val="18"/>
              </w:rPr>
              <w:t>74 316</w:t>
            </w:r>
          </w:p>
        </w:tc>
        <w:tc>
          <w:tcPr>
            <w:tcW w:w="1182" w:type="dxa"/>
            <w:tcBorders>
              <w:top w:val="single" w:sz="4" w:space="0" w:color="00000A"/>
              <w:left w:val="nil"/>
              <w:bottom w:val="single" w:sz="4" w:space="0" w:color="00000A"/>
              <w:right w:val="single" w:sz="4" w:space="0" w:color="00000A"/>
            </w:tcBorders>
            <w:shd w:val="clear" w:color="auto" w:fill="auto"/>
            <w:vAlign w:val="center"/>
          </w:tcPr>
          <w:p w:rsidR="00261894" w:rsidRPr="00D21F4C" w:rsidRDefault="00261894" w:rsidP="003F6571">
            <w:pPr>
              <w:jc w:val="center"/>
              <w:rPr>
                <w:rFonts w:asciiTheme="minorHAnsi" w:hAnsiTheme="minorHAnsi"/>
                <w:b/>
                <w:sz w:val="18"/>
                <w:szCs w:val="18"/>
              </w:rPr>
            </w:pPr>
            <w:r w:rsidRPr="00D21F4C">
              <w:rPr>
                <w:b/>
                <w:sz w:val="18"/>
                <w:szCs w:val="18"/>
              </w:rPr>
              <w:t>8</w:t>
            </w:r>
            <w:r w:rsidRPr="00D21F4C">
              <w:rPr>
                <w:rFonts w:asciiTheme="minorHAnsi" w:hAnsiTheme="minorHAnsi"/>
                <w:b/>
                <w:sz w:val="18"/>
                <w:szCs w:val="18"/>
                <w:lang w:val="uk-UA"/>
              </w:rPr>
              <w:t>14</w:t>
            </w:r>
            <w:r w:rsidRPr="00D21F4C">
              <w:rPr>
                <w:b/>
                <w:sz w:val="18"/>
                <w:szCs w:val="18"/>
              </w:rPr>
              <w:t xml:space="preserve"> 855</w:t>
            </w:r>
          </w:p>
        </w:tc>
      </w:tr>
      <w:tr w:rsidR="00261894" w:rsidTr="003F6571">
        <w:trPr>
          <w:gridAfter w:val="1"/>
          <w:wAfter w:w="231" w:type="dxa"/>
          <w:trHeight w:val="294"/>
        </w:trPr>
        <w:tc>
          <w:tcPr>
            <w:tcW w:w="451" w:type="dxa"/>
            <w:tcBorders>
              <w:top w:val="nil"/>
              <w:left w:val="single" w:sz="4" w:space="0" w:color="00000A"/>
              <w:bottom w:val="single" w:sz="4" w:space="0" w:color="00000A"/>
              <w:right w:val="single" w:sz="4" w:space="0" w:color="00000A"/>
            </w:tcBorders>
            <w:shd w:val="clear" w:color="auto" w:fill="auto"/>
            <w:tcMar>
              <w:left w:w="103" w:type="dxa"/>
            </w:tcMar>
            <w:vAlign w:val="center"/>
          </w:tcPr>
          <w:p w:rsidR="00261894" w:rsidRDefault="00261894" w:rsidP="003F6571">
            <w:pPr>
              <w:contextualSpacing/>
              <w:jc w:val="center"/>
              <w:rPr>
                <w:sz w:val="16"/>
                <w:szCs w:val="18"/>
              </w:rPr>
            </w:pPr>
            <w:r>
              <w:rPr>
                <w:sz w:val="16"/>
                <w:szCs w:val="18"/>
              </w:rPr>
              <w:t>2</w:t>
            </w:r>
          </w:p>
        </w:tc>
        <w:tc>
          <w:tcPr>
            <w:tcW w:w="940" w:type="dxa"/>
            <w:tcBorders>
              <w:top w:val="single" w:sz="4" w:space="0" w:color="00000A"/>
              <w:left w:val="nil"/>
              <w:bottom w:val="single" w:sz="4" w:space="0" w:color="00000A"/>
              <w:right w:val="single" w:sz="4" w:space="0" w:color="00000A"/>
            </w:tcBorders>
            <w:shd w:val="clear" w:color="auto" w:fill="auto"/>
            <w:vAlign w:val="center"/>
          </w:tcPr>
          <w:p w:rsidR="00261894" w:rsidRPr="00D21F4C" w:rsidRDefault="00261894" w:rsidP="003F6571">
            <w:pPr>
              <w:contextualSpacing/>
              <w:jc w:val="center"/>
              <w:rPr>
                <w:b/>
                <w:i/>
                <w:sz w:val="16"/>
                <w:szCs w:val="18"/>
              </w:rPr>
            </w:pPr>
            <w:r w:rsidRPr="00D21F4C">
              <w:rPr>
                <w:b/>
                <w:i/>
                <w:sz w:val="16"/>
                <w:szCs w:val="18"/>
              </w:rPr>
              <w:t>ТП №2</w:t>
            </w:r>
          </w:p>
        </w:tc>
        <w:tc>
          <w:tcPr>
            <w:tcW w:w="1983" w:type="dxa"/>
            <w:tcBorders>
              <w:top w:val="single" w:sz="4" w:space="0" w:color="00000A"/>
              <w:left w:val="nil"/>
              <w:bottom w:val="single" w:sz="4" w:space="0" w:color="00000A"/>
              <w:right w:val="single" w:sz="4" w:space="0" w:color="00000A"/>
            </w:tcBorders>
            <w:shd w:val="clear" w:color="auto" w:fill="auto"/>
            <w:vAlign w:val="center"/>
          </w:tcPr>
          <w:p w:rsidR="00261894" w:rsidRPr="00D21F4C" w:rsidRDefault="00261894" w:rsidP="003F6571">
            <w:pPr>
              <w:contextualSpacing/>
              <w:jc w:val="center"/>
              <w:rPr>
                <w:b/>
                <w:i/>
                <w:sz w:val="16"/>
                <w:szCs w:val="18"/>
              </w:rPr>
            </w:pPr>
            <w:r w:rsidRPr="00D21F4C">
              <w:rPr>
                <w:b/>
                <w:i/>
                <w:sz w:val="16"/>
                <w:szCs w:val="18"/>
              </w:rPr>
              <w:t>Вул. Волкова, 22</w:t>
            </w:r>
          </w:p>
        </w:tc>
        <w:tc>
          <w:tcPr>
            <w:tcW w:w="980" w:type="dxa"/>
            <w:tcBorders>
              <w:top w:val="nil"/>
              <w:left w:val="nil"/>
              <w:bottom w:val="single" w:sz="4" w:space="0" w:color="00000A"/>
              <w:right w:val="single" w:sz="4" w:space="0" w:color="00000A"/>
            </w:tcBorders>
            <w:shd w:val="clear" w:color="auto" w:fill="auto"/>
            <w:vAlign w:val="center"/>
          </w:tcPr>
          <w:p w:rsidR="00261894" w:rsidRPr="00664A28" w:rsidRDefault="00261894" w:rsidP="003F6571">
            <w:pPr>
              <w:jc w:val="center"/>
              <w:rPr>
                <w:rFonts w:asciiTheme="minorHAnsi" w:hAnsiTheme="minorHAnsi"/>
                <w:sz w:val="18"/>
                <w:szCs w:val="18"/>
              </w:rPr>
            </w:pPr>
            <w:r>
              <w:rPr>
                <w:sz w:val="18"/>
                <w:szCs w:val="18"/>
              </w:rPr>
              <w:t>122 824</w:t>
            </w:r>
          </w:p>
        </w:tc>
        <w:tc>
          <w:tcPr>
            <w:tcW w:w="883" w:type="dxa"/>
            <w:tcBorders>
              <w:top w:val="single" w:sz="4" w:space="0" w:color="00000A"/>
              <w:left w:val="nil"/>
              <w:bottom w:val="single" w:sz="4" w:space="0" w:color="00000A"/>
              <w:right w:val="single" w:sz="4" w:space="0" w:color="00000A"/>
            </w:tcBorders>
            <w:shd w:val="clear" w:color="auto" w:fill="auto"/>
            <w:vAlign w:val="center"/>
          </w:tcPr>
          <w:p w:rsidR="00261894" w:rsidRPr="00664A28" w:rsidRDefault="00261894" w:rsidP="003F6571">
            <w:pPr>
              <w:jc w:val="center"/>
              <w:rPr>
                <w:rFonts w:asciiTheme="minorHAnsi" w:hAnsiTheme="minorHAnsi"/>
                <w:sz w:val="18"/>
                <w:szCs w:val="18"/>
              </w:rPr>
            </w:pPr>
            <w:r>
              <w:rPr>
                <w:sz w:val="18"/>
                <w:szCs w:val="18"/>
              </w:rPr>
              <w:t>99 036</w:t>
            </w:r>
          </w:p>
        </w:tc>
        <w:tc>
          <w:tcPr>
            <w:tcW w:w="892" w:type="dxa"/>
            <w:tcBorders>
              <w:top w:val="single" w:sz="4" w:space="0" w:color="00000A"/>
              <w:left w:val="nil"/>
              <w:bottom w:val="single" w:sz="4" w:space="0" w:color="00000A"/>
              <w:right w:val="single" w:sz="4" w:space="0" w:color="00000A"/>
            </w:tcBorders>
            <w:shd w:val="clear" w:color="auto" w:fill="auto"/>
            <w:vAlign w:val="center"/>
          </w:tcPr>
          <w:p w:rsidR="00261894" w:rsidRPr="00664A28" w:rsidRDefault="00261894" w:rsidP="003F6571">
            <w:pPr>
              <w:jc w:val="center"/>
              <w:rPr>
                <w:rFonts w:asciiTheme="minorHAnsi" w:hAnsiTheme="minorHAnsi"/>
                <w:sz w:val="18"/>
                <w:szCs w:val="18"/>
              </w:rPr>
            </w:pPr>
            <w:r>
              <w:rPr>
                <w:sz w:val="18"/>
                <w:szCs w:val="18"/>
              </w:rPr>
              <w:t>93 207</w:t>
            </w:r>
          </w:p>
        </w:tc>
        <w:tc>
          <w:tcPr>
            <w:tcW w:w="889" w:type="dxa"/>
            <w:tcBorders>
              <w:top w:val="single" w:sz="4" w:space="0" w:color="00000A"/>
              <w:left w:val="nil"/>
              <w:bottom w:val="single" w:sz="4" w:space="0" w:color="00000A"/>
              <w:right w:val="single" w:sz="4" w:space="0" w:color="00000A"/>
            </w:tcBorders>
            <w:shd w:val="clear" w:color="auto" w:fill="auto"/>
            <w:vAlign w:val="center"/>
          </w:tcPr>
          <w:p w:rsidR="00261894" w:rsidRPr="00664A28" w:rsidRDefault="00261894" w:rsidP="003F6571">
            <w:pPr>
              <w:jc w:val="center"/>
              <w:rPr>
                <w:rFonts w:asciiTheme="minorHAnsi" w:hAnsiTheme="minorHAnsi"/>
                <w:sz w:val="18"/>
                <w:szCs w:val="18"/>
              </w:rPr>
            </w:pPr>
            <w:r>
              <w:rPr>
                <w:sz w:val="18"/>
                <w:szCs w:val="18"/>
              </w:rPr>
              <w:t>78 665</w:t>
            </w:r>
          </w:p>
        </w:tc>
        <w:tc>
          <w:tcPr>
            <w:tcW w:w="887" w:type="dxa"/>
            <w:tcBorders>
              <w:top w:val="single" w:sz="4" w:space="0" w:color="00000A"/>
              <w:left w:val="nil"/>
              <w:bottom w:val="single" w:sz="4" w:space="0" w:color="00000A"/>
              <w:right w:val="single" w:sz="4" w:space="0" w:color="00000A"/>
            </w:tcBorders>
            <w:shd w:val="clear" w:color="auto" w:fill="auto"/>
            <w:vAlign w:val="center"/>
          </w:tcPr>
          <w:p w:rsidR="00261894" w:rsidRPr="00664A28" w:rsidRDefault="00261894" w:rsidP="003F6571">
            <w:pPr>
              <w:jc w:val="center"/>
              <w:rPr>
                <w:rFonts w:asciiTheme="minorHAnsi" w:hAnsiTheme="minorHAnsi"/>
                <w:sz w:val="18"/>
                <w:szCs w:val="18"/>
              </w:rPr>
            </w:pPr>
            <w:r>
              <w:rPr>
                <w:sz w:val="18"/>
                <w:szCs w:val="18"/>
              </w:rPr>
              <w:t>73 253</w:t>
            </w:r>
          </w:p>
        </w:tc>
        <w:tc>
          <w:tcPr>
            <w:tcW w:w="889" w:type="dxa"/>
            <w:tcBorders>
              <w:top w:val="single" w:sz="4" w:space="0" w:color="00000A"/>
              <w:left w:val="nil"/>
              <w:bottom w:val="single" w:sz="4" w:space="0" w:color="00000A"/>
              <w:right w:val="single" w:sz="4" w:space="0" w:color="00000A"/>
            </w:tcBorders>
            <w:shd w:val="clear" w:color="auto" w:fill="auto"/>
            <w:vAlign w:val="center"/>
          </w:tcPr>
          <w:p w:rsidR="00261894" w:rsidRPr="00664A28" w:rsidRDefault="00261894" w:rsidP="003F6571">
            <w:pPr>
              <w:jc w:val="center"/>
              <w:rPr>
                <w:rFonts w:asciiTheme="minorHAnsi" w:hAnsiTheme="minorHAnsi"/>
                <w:sz w:val="18"/>
                <w:szCs w:val="18"/>
              </w:rPr>
            </w:pPr>
            <w:r>
              <w:rPr>
                <w:sz w:val="18"/>
                <w:szCs w:val="18"/>
              </w:rPr>
              <w:t>68 763</w:t>
            </w:r>
          </w:p>
        </w:tc>
        <w:tc>
          <w:tcPr>
            <w:tcW w:w="887" w:type="dxa"/>
            <w:tcBorders>
              <w:top w:val="single" w:sz="4" w:space="0" w:color="00000A"/>
              <w:left w:val="nil"/>
              <w:bottom w:val="single" w:sz="4" w:space="0" w:color="00000A"/>
              <w:right w:val="single" w:sz="4" w:space="0" w:color="00000A"/>
            </w:tcBorders>
            <w:shd w:val="clear" w:color="auto" w:fill="auto"/>
            <w:vAlign w:val="center"/>
          </w:tcPr>
          <w:p w:rsidR="00261894" w:rsidRPr="00664A28" w:rsidRDefault="00261894" w:rsidP="003F6571">
            <w:pPr>
              <w:jc w:val="center"/>
              <w:rPr>
                <w:rFonts w:asciiTheme="minorHAnsi" w:hAnsiTheme="minorHAnsi"/>
                <w:sz w:val="18"/>
                <w:szCs w:val="18"/>
              </w:rPr>
            </w:pPr>
            <w:r>
              <w:rPr>
                <w:sz w:val="18"/>
                <w:szCs w:val="18"/>
              </w:rPr>
              <w:t>74 107</w:t>
            </w:r>
          </w:p>
        </w:tc>
        <w:tc>
          <w:tcPr>
            <w:tcW w:w="889" w:type="dxa"/>
            <w:tcBorders>
              <w:top w:val="single" w:sz="4" w:space="0" w:color="00000A"/>
              <w:left w:val="nil"/>
              <w:bottom w:val="single" w:sz="4" w:space="0" w:color="00000A"/>
              <w:right w:val="single" w:sz="4" w:space="0" w:color="00000A"/>
            </w:tcBorders>
            <w:shd w:val="clear" w:color="auto" w:fill="auto"/>
            <w:vAlign w:val="center"/>
          </w:tcPr>
          <w:p w:rsidR="00261894" w:rsidRPr="00664A28" w:rsidRDefault="00261894" w:rsidP="003F6571">
            <w:pPr>
              <w:jc w:val="center"/>
              <w:rPr>
                <w:rFonts w:asciiTheme="minorHAnsi" w:hAnsiTheme="minorHAnsi"/>
                <w:sz w:val="18"/>
                <w:szCs w:val="18"/>
              </w:rPr>
            </w:pPr>
            <w:r>
              <w:rPr>
                <w:sz w:val="18"/>
                <w:szCs w:val="18"/>
              </w:rPr>
              <w:t>71 577</w:t>
            </w:r>
          </w:p>
        </w:tc>
        <w:tc>
          <w:tcPr>
            <w:tcW w:w="887" w:type="dxa"/>
            <w:tcBorders>
              <w:top w:val="single" w:sz="4" w:space="0" w:color="00000A"/>
              <w:left w:val="nil"/>
              <w:bottom w:val="single" w:sz="4" w:space="0" w:color="00000A"/>
              <w:right w:val="single" w:sz="4" w:space="0" w:color="00000A"/>
            </w:tcBorders>
            <w:shd w:val="clear" w:color="auto" w:fill="auto"/>
            <w:vAlign w:val="center"/>
          </w:tcPr>
          <w:p w:rsidR="00261894" w:rsidRPr="00664A28" w:rsidRDefault="00261894" w:rsidP="003F6571">
            <w:pPr>
              <w:jc w:val="center"/>
              <w:rPr>
                <w:rFonts w:asciiTheme="minorHAnsi" w:hAnsiTheme="minorHAnsi"/>
                <w:sz w:val="18"/>
                <w:szCs w:val="18"/>
              </w:rPr>
            </w:pPr>
            <w:r>
              <w:rPr>
                <w:sz w:val="18"/>
                <w:szCs w:val="18"/>
              </w:rPr>
              <w:t>74 854</w:t>
            </w:r>
          </w:p>
        </w:tc>
        <w:tc>
          <w:tcPr>
            <w:tcW w:w="889" w:type="dxa"/>
            <w:tcBorders>
              <w:top w:val="single" w:sz="4" w:space="0" w:color="00000A"/>
              <w:left w:val="nil"/>
              <w:bottom w:val="single" w:sz="4" w:space="0" w:color="00000A"/>
              <w:right w:val="single" w:sz="4" w:space="0" w:color="00000A"/>
            </w:tcBorders>
            <w:shd w:val="clear" w:color="auto" w:fill="auto"/>
            <w:vAlign w:val="center"/>
          </w:tcPr>
          <w:p w:rsidR="00261894" w:rsidRPr="00664A28" w:rsidRDefault="00261894" w:rsidP="003F6571">
            <w:pPr>
              <w:jc w:val="center"/>
              <w:rPr>
                <w:rFonts w:asciiTheme="minorHAnsi" w:hAnsiTheme="minorHAnsi"/>
                <w:sz w:val="18"/>
                <w:szCs w:val="18"/>
              </w:rPr>
            </w:pPr>
            <w:r>
              <w:rPr>
                <w:sz w:val="18"/>
                <w:szCs w:val="18"/>
              </w:rPr>
              <w:t>78 456</w:t>
            </w:r>
          </w:p>
        </w:tc>
        <w:tc>
          <w:tcPr>
            <w:tcW w:w="887" w:type="dxa"/>
            <w:tcBorders>
              <w:top w:val="single" w:sz="4" w:space="0" w:color="00000A"/>
              <w:left w:val="nil"/>
              <w:bottom w:val="single" w:sz="4" w:space="0" w:color="00000A"/>
              <w:right w:val="single" w:sz="4" w:space="0" w:color="00000A"/>
            </w:tcBorders>
            <w:shd w:val="clear" w:color="auto" w:fill="auto"/>
            <w:vAlign w:val="center"/>
          </w:tcPr>
          <w:p w:rsidR="00261894" w:rsidRPr="00664A28" w:rsidRDefault="00261894" w:rsidP="003F6571">
            <w:pPr>
              <w:jc w:val="center"/>
              <w:rPr>
                <w:rFonts w:asciiTheme="minorHAnsi" w:hAnsiTheme="minorHAnsi"/>
                <w:sz w:val="18"/>
                <w:szCs w:val="18"/>
              </w:rPr>
            </w:pPr>
            <w:r>
              <w:rPr>
                <w:sz w:val="18"/>
                <w:szCs w:val="18"/>
              </w:rPr>
              <w:t>89 743</w:t>
            </w:r>
          </w:p>
        </w:tc>
        <w:tc>
          <w:tcPr>
            <w:tcW w:w="1034" w:type="dxa"/>
            <w:tcBorders>
              <w:top w:val="single" w:sz="4" w:space="0" w:color="00000A"/>
              <w:left w:val="nil"/>
              <w:bottom w:val="single" w:sz="4" w:space="0" w:color="00000A"/>
              <w:right w:val="single" w:sz="4" w:space="0" w:color="00000A"/>
            </w:tcBorders>
            <w:shd w:val="clear" w:color="auto" w:fill="auto"/>
            <w:vAlign w:val="center"/>
          </w:tcPr>
          <w:p w:rsidR="00261894" w:rsidRPr="00664A28" w:rsidRDefault="00261894" w:rsidP="003F6571">
            <w:pPr>
              <w:jc w:val="center"/>
              <w:rPr>
                <w:rFonts w:asciiTheme="minorHAnsi" w:hAnsiTheme="minorHAnsi"/>
                <w:sz w:val="18"/>
                <w:szCs w:val="18"/>
              </w:rPr>
            </w:pPr>
            <w:r>
              <w:rPr>
                <w:sz w:val="18"/>
                <w:szCs w:val="18"/>
              </w:rPr>
              <w:t>93 976</w:t>
            </w:r>
          </w:p>
        </w:tc>
        <w:tc>
          <w:tcPr>
            <w:tcW w:w="1182" w:type="dxa"/>
            <w:tcBorders>
              <w:top w:val="single" w:sz="4" w:space="0" w:color="00000A"/>
              <w:left w:val="nil"/>
              <w:bottom w:val="single" w:sz="4" w:space="0" w:color="00000A"/>
              <w:right w:val="single" w:sz="4" w:space="0" w:color="00000A"/>
            </w:tcBorders>
            <w:shd w:val="clear" w:color="auto" w:fill="auto"/>
            <w:vAlign w:val="center"/>
          </w:tcPr>
          <w:p w:rsidR="00261894" w:rsidRPr="00D21F4C" w:rsidRDefault="00261894" w:rsidP="003F6571">
            <w:pPr>
              <w:jc w:val="center"/>
              <w:rPr>
                <w:rFonts w:asciiTheme="minorHAnsi" w:hAnsiTheme="minorHAnsi"/>
                <w:b/>
                <w:sz w:val="18"/>
                <w:szCs w:val="18"/>
              </w:rPr>
            </w:pPr>
            <w:r w:rsidRPr="00D21F4C">
              <w:rPr>
                <w:b/>
                <w:sz w:val="18"/>
                <w:szCs w:val="18"/>
              </w:rPr>
              <w:t>1 0</w:t>
            </w:r>
            <w:r w:rsidRPr="00D21F4C">
              <w:rPr>
                <w:rFonts w:asciiTheme="minorHAnsi" w:hAnsiTheme="minorHAnsi"/>
                <w:b/>
                <w:sz w:val="18"/>
                <w:szCs w:val="18"/>
                <w:lang w:val="uk-UA"/>
              </w:rPr>
              <w:t>18</w:t>
            </w:r>
            <w:r w:rsidRPr="00D21F4C">
              <w:rPr>
                <w:b/>
                <w:sz w:val="18"/>
                <w:szCs w:val="18"/>
              </w:rPr>
              <w:t xml:space="preserve"> 460</w:t>
            </w:r>
          </w:p>
        </w:tc>
      </w:tr>
      <w:tr w:rsidR="00261894" w:rsidTr="003F6571">
        <w:trPr>
          <w:gridAfter w:val="1"/>
          <w:wAfter w:w="231" w:type="dxa"/>
          <w:trHeight w:val="294"/>
        </w:trPr>
        <w:tc>
          <w:tcPr>
            <w:tcW w:w="451" w:type="dxa"/>
            <w:tcBorders>
              <w:top w:val="nil"/>
              <w:left w:val="single" w:sz="4" w:space="0" w:color="00000A"/>
              <w:bottom w:val="single" w:sz="4" w:space="0" w:color="00000A"/>
              <w:right w:val="single" w:sz="4" w:space="0" w:color="00000A"/>
            </w:tcBorders>
            <w:shd w:val="clear" w:color="auto" w:fill="auto"/>
            <w:tcMar>
              <w:left w:w="103" w:type="dxa"/>
            </w:tcMar>
            <w:vAlign w:val="center"/>
          </w:tcPr>
          <w:p w:rsidR="00261894" w:rsidRDefault="00261894" w:rsidP="003F6571">
            <w:pPr>
              <w:contextualSpacing/>
              <w:jc w:val="center"/>
              <w:rPr>
                <w:sz w:val="16"/>
                <w:szCs w:val="18"/>
              </w:rPr>
            </w:pPr>
            <w:r>
              <w:rPr>
                <w:sz w:val="16"/>
                <w:szCs w:val="18"/>
              </w:rPr>
              <w:t>3</w:t>
            </w:r>
          </w:p>
        </w:tc>
        <w:tc>
          <w:tcPr>
            <w:tcW w:w="940" w:type="dxa"/>
            <w:tcBorders>
              <w:top w:val="single" w:sz="4" w:space="0" w:color="00000A"/>
              <w:left w:val="nil"/>
              <w:bottom w:val="single" w:sz="4" w:space="0" w:color="00000A"/>
              <w:right w:val="single" w:sz="4" w:space="0" w:color="00000A"/>
            </w:tcBorders>
            <w:shd w:val="clear" w:color="auto" w:fill="auto"/>
            <w:vAlign w:val="center"/>
          </w:tcPr>
          <w:p w:rsidR="00261894" w:rsidRPr="00D21F4C" w:rsidRDefault="00261894" w:rsidP="003F6571">
            <w:pPr>
              <w:contextualSpacing/>
              <w:jc w:val="center"/>
              <w:rPr>
                <w:b/>
                <w:i/>
                <w:sz w:val="16"/>
                <w:szCs w:val="18"/>
              </w:rPr>
            </w:pPr>
            <w:r w:rsidRPr="00D21F4C">
              <w:rPr>
                <w:b/>
                <w:i/>
                <w:sz w:val="16"/>
                <w:szCs w:val="18"/>
              </w:rPr>
              <w:t>ТП №3</w:t>
            </w:r>
          </w:p>
        </w:tc>
        <w:tc>
          <w:tcPr>
            <w:tcW w:w="1983" w:type="dxa"/>
            <w:tcBorders>
              <w:top w:val="single" w:sz="4" w:space="0" w:color="00000A"/>
              <w:left w:val="nil"/>
              <w:bottom w:val="single" w:sz="4" w:space="0" w:color="00000A"/>
              <w:right w:val="single" w:sz="4" w:space="0" w:color="00000A"/>
            </w:tcBorders>
            <w:shd w:val="clear" w:color="auto" w:fill="auto"/>
            <w:vAlign w:val="center"/>
          </w:tcPr>
          <w:p w:rsidR="00261894" w:rsidRPr="00D21F4C" w:rsidRDefault="00261894" w:rsidP="003F6571">
            <w:pPr>
              <w:contextualSpacing/>
              <w:jc w:val="center"/>
              <w:rPr>
                <w:b/>
                <w:i/>
                <w:sz w:val="16"/>
                <w:szCs w:val="18"/>
              </w:rPr>
            </w:pPr>
            <w:r w:rsidRPr="00D21F4C">
              <w:rPr>
                <w:b/>
                <w:i/>
                <w:sz w:val="16"/>
                <w:szCs w:val="18"/>
              </w:rPr>
              <w:t>Пр. Хіміків, 82</w:t>
            </w:r>
          </w:p>
        </w:tc>
        <w:tc>
          <w:tcPr>
            <w:tcW w:w="980" w:type="dxa"/>
            <w:tcBorders>
              <w:top w:val="nil"/>
              <w:left w:val="nil"/>
              <w:bottom w:val="single" w:sz="4" w:space="0" w:color="00000A"/>
              <w:right w:val="single" w:sz="4" w:space="0" w:color="00000A"/>
            </w:tcBorders>
            <w:shd w:val="clear" w:color="auto" w:fill="auto"/>
            <w:vAlign w:val="center"/>
          </w:tcPr>
          <w:p w:rsidR="00261894" w:rsidRPr="00664A28" w:rsidRDefault="00261894" w:rsidP="003F6571">
            <w:pPr>
              <w:jc w:val="center"/>
              <w:rPr>
                <w:rFonts w:asciiTheme="minorHAnsi" w:hAnsiTheme="minorHAnsi"/>
                <w:sz w:val="18"/>
                <w:szCs w:val="18"/>
              </w:rPr>
            </w:pPr>
            <w:r>
              <w:rPr>
                <w:sz w:val="18"/>
                <w:szCs w:val="18"/>
              </w:rPr>
              <w:t>3</w:t>
            </w:r>
            <w:r>
              <w:rPr>
                <w:rFonts w:asciiTheme="minorHAnsi" w:hAnsiTheme="minorHAnsi"/>
                <w:sz w:val="18"/>
                <w:szCs w:val="18"/>
                <w:lang w:val="uk-UA"/>
              </w:rPr>
              <w:t>17</w:t>
            </w:r>
            <w:r>
              <w:rPr>
                <w:sz w:val="18"/>
                <w:szCs w:val="18"/>
              </w:rPr>
              <w:t xml:space="preserve"> 726</w:t>
            </w:r>
          </w:p>
        </w:tc>
        <w:tc>
          <w:tcPr>
            <w:tcW w:w="883" w:type="dxa"/>
            <w:tcBorders>
              <w:top w:val="single" w:sz="4" w:space="0" w:color="00000A"/>
              <w:left w:val="nil"/>
              <w:bottom w:val="single" w:sz="4" w:space="0" w:color="00000A"/>
              <w:right w:val="single" w:sz="4" w:space="0" w:color="00000A"/>
            </w:tcBorders>
            <w:shd w:val="clear" w:color="auto" w:fill="auto"/>
            <w:vAlign w:val="center"/>
          </w:tcPr>
          <w:p w:rsidR="00261894" w:rsidRPr="00664A28" w:rsidRDefault="00261894" w:rsidP="003F6571">
            <w:pPr>
              <w:jc w:val="center"/>
              <w:rPr>
                <w:rFonts w:asciiTheme="minorHAnsi" w:hAnsiTheme="minorHAnsi"/>
                <w:sz w:val="18"/>
                <w:szCs w:val="18"/>
              </w:rPr>
            </w:pPr>
            <w:r>
              <w:rPr>
                <w:sz w:val="18"/>
                <w:szCs w:val="18"/>
              </w:rPr>
              <w:t>287 207</w:t>
            </w:r>
          </w:p>
        </w:tc>
        <w:tc>
          <w:tcPr>
            <w:tcW w:w="892" w:type="dxa"/>
            <w:tcBorders>
              <w:top w:val="single" w:sz="4" w:space="0" w:color="00000A"/>
              <w:left w:val="nil"/>
              <w:bottom w:val="single" w:sz="4" w:space="0" w:color="00000A"/>
              <w:right w:val="single" w:sz="4" w:space="0" w:color="00000A"/>
            </w:tcBorders>
            <w:shd w:val="clear" w:color="auto" w:fill="auto"/>
            <w:vAlign w:val="center"/>
          </w:tcPr>
          <w:p w:rsidR="00261894" w:rsidRPr="00664A28" w:rsidRDefault="00261894" w:rsidP="003F6571">
            <w:pPr>
              <w:jc w:val="center"/>
              <w:rPr>
                <w:rFonts w:asciiTheme="minorHAnsi" w:hAnsiTheme="minorHAnsi"/>
                <w:sz w:val="18"/>
                <w:szCs w:val="18"/>
                <w:lang w:val="uk-UA"/>
              </w:rPr>
            </w:pPr>
            <w:r>
              <w:rPr>
                <w:sz w:val="18"/>
                <w:szCs w:val="18"/>
              </w:rPr>
              <w:t xml:space="preserve">225 </w:t>
            </w:r>
            <w:r>
              <w:rPr>
                <w:rFonts w:asciiTheme="minorHAnsi" w:hAnsiTheme="minorHAnsi"/>
                <w:sz w:val="18"/>
                <w:szCs w:val="18"/>
                <w:lang w:val="uk-UA"/>
              </w:rPr>
              <w:t>176</w:t>
            </w:r>
          </w:p>
        </w:tc>
        <w:tc>
          <w:tcPr>
            <w:tcW w:w="889" w:type="dxa"/>
            <w:tcBorders>
              <w:top w:val="single" w:sz="4" w:space="0" w:color="00000A"/>
              <w:left w:val="nil"/>
              <w:bottom w:val="single" w:sz="4" w:space="0" w:color="00000A"/>
              <w:right w:val="single" w:sz="4" w:space="0" w:color="00000A"/>
            </w:tcBorders>
            <w:shd w:val="clear" w:color="auto" w:fill="auto"/>
            <w:vAlign w:val="center"/>
          </w:tcPr>
          <w:p w:rsidR="00261894" w:rsidRPr="00664A28" w:rsidRDefault="00261894" w:rsidP="003F6571">
            <w:pPr>
              <w:jc w:val="center"/>
              <w:rPr>
                <w:rFonts w:asciiTheme="minorHAnsi" w:hAnsiTheme="minorHAnsi"/>
                <w:sz w:val="18"/>
                <w:szCs w:val="18"/>
              </w:rPr>
            </w:pPr>
            <w:r>
              <w:rPr>
                <w:sz w:val="18"/>
                <w:szCs w:val="18"/>
              </w:rPr>
              <w:t>172 610</w:t>
            </w:r>
          </w:p>
        </w:tc>
        <w:tc>
          <w:tcPr>
            <w:tcW w:w="887" w:type="dxa"/>
            <w:tcBorders>
              <w:top w:val="single" w:sz="4" w:space="0" w:color="00000A"/>
              <w:left w:val="nil"/>
              <w:bottom w:val="single" w:sz="4" w:space="0" w:color="00000A"/>
              <w:right w:val="single" w:sz="4" w:space="0" w:color="00000A"/>
            </w:tcBorders>
            <w:shd w:val="clear" w:color="auto" w:fill="auto"/>
            <w:vAlign w:val="center"/>
          </w:tcPr>
          <w:p w:rsidR="00261894" w:rsidRPr="00664A28" w:rsidRDefault="00261894" w:rsidP="003F6571">
            <w:pPr>
              <w:jc w:val="center"/>
              <w:rPr>
                <w:rFonts w:asciiTheme="minorHAnsi" w:hAnsiTheme="minorHAnsi"/>
                <w:sz w:val="18"/>
                <w:szCs w:val="18"/>
              </w:rPr>
            </w:pPr>
            <w:r>
              <w:rPr>
                <w:sz w:val="18"/>
                <w:szCs w:val="18"/>
              </w:rPr>
              <w:t>113 886</w:t>
            </w:r>
          </w:p>
        </w:tc>
        <w:tc>
          <w:tcPr>
            <w:tcW w:w="889" w:type="dxa"/>
            <w:tcBorders>
              <w:top w:val="single" w:sz="4" w:space="0" w:color="00000A"/>
              <w:left w:val="nil"/>
              <w:bottom w:val="single" w:sz="4" w:space="0" w:color="00000A"/>
              <w:right w:val="single" w:sz="4" w:space="0" w:color="00000A"/>
            </w:tcBorders>
            <w:shd w:val="clear" w:color="auto" w:fill="auto"/>
            <w:vAlign w:val="center"/>
          </w:tcPr>
          <w:p w:rsidR="00261894" w:rsidRPr="00664A28" w:rsidRDefault="00261894" w:rsidP="003F6571">
            <w:pPr>
              <w:jc w:val="center"/>
              <w:rPr>
                <w:rFonts w:asciiTheme="minorHAnsi" w:hAnsiTheme="minorHAnsi"/>
                <w:sz w:val="18"/>
                <w:szCs w:val="18"/>
              </w:rPr>
            </w:pPr>
            <w:r>
              <w:rPr>
                <w:sz w:val="18"/>
                <w:szCs w:val="18"/>
              </w:rPr>
              <w:t>90 921</w:t>
            </w:r>
          </w:p>
        </w:tc>
        <w:tc>
          <w:tcPr>
            <w:tcW w:w="887" w:type="dxa"/>
            <w:tcBorders>
              <w:top w:val="single" w:sz="4" w:space="0" w:color="00000A"/>
              <w:left w:val="nil"/>
              <w:bottom w:val="single" w:sz="4" w:space="0" w:color="00000A"/>
              <w:right w:val="single" w:sz="4" w:space="0" w:color="00000A"/>
            </w:tcBorders>
            <w:shd w:val="clear" w:color="auto" w:fill="auto"/>
            <w:vAlign w:val="center"/>
          </w:tcPr>
          <w:p w:rsidR="00261894" w:rsidRPr="00664A28" w:rsidRDefault="00261894" w:rsidP="003F6571">
            <w:pPr>
              <w:jc w:val="center"/>
              <w:rPr>
                <w:rFonts w:asciiTheme="minorHAnsi" w:hAnsiTheme="minorHAnsi"/>
                <w:sz w:val="18"/>
                <w:szCs w:val="18"/>
              </w:rPr>
            </w:pPr>
            <w:r>
              <w:rPr>
                <w:sz w:val="18"/>
                <w:szCs w:val="18"/>
              </w:rPr>
              <w:t>94 866</w:t>
            </w:r>
          </w:p>
        </w:tc>
        <w:tc>
          <w:tcPr>
            <w:tcW w:w="889" w:type="dxa"/>
            <w:tcBorders>
              <w:top w:val="single" w:sz="4" w:space="0" w:color="00000A"/>
              <w:left w:val="nil"/>
              <w:bottom w:val="single" w:sz="4" w:space="0" w:color="00000A"/>
              <w:right w:val="single" w:sz="4" w:space="0" w:color="00000A"/>
            </w:tcBorders>
            <w:shd w:val="clear" w:color="auto" w:fill="auto"/>
            <w:vAlign w:val="center"/>
          </w:tcPr>
          <w:p w:rsidR="00261894" w:rsidRPr="00664A28" w:rsidRDefault="00261894" w:rsidP="003F6571">
            <w:pPr>
              <w:jc w:val="center"/>
              <w:rPr>
                <w:rFonts w:asciiTheme="minorHAnsi" w:hAnsiTheme="minorHAnsi"/>
                <w:sz w:val="18"/>
                <w:szCs w:val="18"/>
              </w:rPr>
            </w:pPr>
            <w:r>
              <w:rPr>
                <w:sz w:val="18"/>
                <w:szCs w:val="18"/>
              </w:rPr>
              <w:t>86 938</w:t>
            </w:r>
          </w:p>
        </w:tc>
        <w:tc>
          <w:tcPr>
            <w:tcW w:w="887" w:type="dxa"/>
            <w:tcBorders>
              <w:top w:val="single" w:sz="4" w:space="0" w:color="00000A"/>
              <w:left w:val="nil"/>
              <w:bottom w:val="single" w:sz="4" w:space="0" w:color="00000A"/>
              <w:right w:val="single" w:sz="4" w:space="0" w:color="00000A"/>
            </w:tcBorders>
            <w:shd w:val="clear" w:color="auto" w:fill="auto"/>
            <w:vAlign w:val="center"/>
          </w:tcPr>
          <w:p w:rsidR="00261894" w:rsidRPr="00664A28" w:rsidRDefault="00261894" w:rsidP="003F6571">
            <w:pPr>
              <w:jc w:val="center"/>
              <w:rPr>
                <w:rFonts w:asciiTheme="minorHAnsi" w:hAnsiTheme="minorHAnsi"/>
                <w:sz w:val="18"/>
                <w:szCs w:val="18"/>
              </w:rPr>
            </w:pPr>
            <w:r>
              <w:rPr>
                <w:sz w:val="18"/>
                <w:szCs w:val="18"/>
              </w:rPr>
              <w:t>93 714</w:t>
            </w:r>
          </w:p>
        </w:tc>
        <w:tc>
          <w:tcPr>
            <w:tcW w:w="889" w:type="dxa"/>
            <w:tcBorders>
              <w:top w:val="single" w:sz="4" w:space="0" w:color="00000A"/>
              <w:left w:val="nil"/>
              <w:bottom w:val="single" w:sz="4" w:space="0" w:color="00000A"/>
              <w:right w:val="single" w:sz="4" w:space="0" w:color="00000A"/>
            </w:tcBorders>
            <w:shd w:val="clear" w:color="auto" w:fill="auto"/>
            <w:vAlign w:val="center"/>
          </w:tcPr>
          <w:p w:rsidR="00261894" w:rsidRPr="00664A28" w:rsidRDefault="00261894" w:rsidP="003F6571">
            <w:pPr>
              <w:jc w:val="center"/>
              <w:rPr>
                <w:rFonts w:asciiTheme="minorHAnsi" w:hAnsiTheme="minorHAnsi"/>
                <w:sz w:val="18"/>
                <w:szCs w:val="18"/>
              </w:rPr>
            </w:pPr>
            <w:r>
              <w:rPr>
                <w:sz w:val="18"/>
                <w:szCs w:val="18"/>
              </w:rPr>
              <w:t>112 345</w:t>
            </w:r>
          </w:p>
        </w:tc>
        <w:tc>
          <w:tcPr>
            <w:tcW w:w="887" w:type="dxa"/>
            <w:tcBorders>
              <w:top w:val="single" w:sz="4" w:space="0" w:color="00000A"/>
              <w:left w:val="nil"/>
              <w:bottom w:val="single" w:sz="4" w:space="0" w:color="00000A"/>
              <w:right w:val="single" w:sz="4" w:space="0" w:color="00000A"/>
            </w:tcBorders>
            <w:shd w:val="clear" w:color="auto" w:fill="auto"/>
            <w:vAlign w:val="center"/>
          </w:tcPr>
          <w:p w:rsidR="00261894" w:rsidRPr="00664A28" w:rsidRDefault="00261894" w:rsidP="003F6571">
            <w:pPr>
              <w:jc w:val="center"/>
              <w:rPr>
                <w:rFonts w:asciiTheme="minorHAnsi" w:hAnsiTheme="minorHAnsi"/>
                <w:sz w:val="18"/>
                <w:szCs w:val="18"/>
              </w:rPr>
            </w:pPr>
            <w:r>
              <w:rPr>
                <w:sz w:val="18"/>
                <w:szCs w:val="18"/>
              </w:rPr>
              <w:t>230 597</w:t>
            </w:r>
          </w:p>
        </w:tc>
        <w:tc>
          <w:tcPr>
            <w:tcW w:w="1034" w:type="dxa"/>
            <w:tcBorders>
              <w:top w:val="single" w:sz="4" w:space="0" w:color="00000A"/>
              <w:left w:val="nil"/>
              <w:bottom w:val="single" w:sz="4" w:space="0" w:color="00000A"/>
              <w:right w:val="single" w:sz="4" w:space="0" w:color="00000A"/>
            </w:tcBorders>
            <w:shd w:val="clear" w:color="auto" w:fill="auto"/>
            <w:vAlign w:val="center"/>
          </w:tcPr>
          <w:p w:rsidR="00261894" w:rsidRPr="00664A28" w:rsidRDefault="00261894" w:rsidP="003F6571">
            <w:pPr>
              <w:jc w:val="center"/>
              <w:rPr>
                <w:rFonts w:asciiTheme="minorHAnsi" w:hAnsiTheme="minorHAnsi"/>
                <w:sz w:val="18"/>
                <w:szCs w:val="18"/>
              </w:rPr>
            </w:pPr>
            <w:r>
              <w:rPr>
                <w:sz w:val="18"/>
                <w:szCs w:val="18"/>
              </w:rPr>
              <w:t>353 130</w:t>
            </w:r>
          </w:p>
        </w:tc>
        <w:tc>
          <w:tcPr>
            <w:tcW w:w="1182" w:type="dxa"/>
            <w:tcBorders>
              <w:top w:val="single" w:sz="4" w:space="0" w:color="00000A"/>
              <w:left w:val="nil"/>
              <w:bottom w:val="single" w:sz="4" w:space="0" w:color="00000A"/>
              <w:right w:val="single" w:sz="4" w:space="0" w:color="00000A"/>
            </w:tcBorders>
            <w:shd w:val="clear" w:color="auto" w:fill="auto"/>
            <w:vAlign w:val="center"/>
          </w:tcPr>
          <w:p w:rsidR="00261894" w:rsidRPr="00D21F4C" w:rsidRDefault="00261894" w:rsidP="003F6571">
            <w:pPr>
              <w:jc w:val="center"/>
              <w:rPr>
                <w:rFonts w:asciiTheme="minorHAnsi" w:hAnsiTheme="minorHAnsi"/>
                <w:b/>
                <w:sz w:val="18"/>
                <w:szCs w:val="18"/>
              </w:rPr>
            </w:pPr>
            <w:r w:rsidRPr="00D21F4C">
              <w:rPr>
                <w:b/>
                <w:sz w:val="18"/>
                <w:szCs w:val="18"/>
              </w:rPr>
              <w:t>2 179 117</w:t>
            </w:r>
          </w:p>
        </w:tc>
      </w:tr>
      <w:tr w:rsidR="00261894" w:rsidTr="003F6571">
        <w:trPr>
          <w:gridAfter w:val="1"/>
          <w:wAfter w:w="231" w:type="dxa"/>
          <w:trHeight w:val="294"/>
        </w:trPr>
        <w:tc>
          <w:tcPr>
            <w:tcW w:w="451" w:type="dxa"/>
            <w:tcBorders>
              <w:top w:val="nil"/>
              <w:left w:val="single" w:sz="4" w:space="0" w:color="00000A"/>
              <w:bottom w:val="single" w:sz="4" w:space="0" w:color="00000A"/>
              <w:right w:val="single" w:sz="4" w:space="0" w:color="00000A"/>
            </w:tcBorders>
            <w:shd w:val="clear" w:color="auto" w:fill="auto"/>
            <w:tcMar>
              <w:left w:w="103" w:type="dxa"/>
            </w:tcMar>
            <w:vAlign w:val="center"/>
          </w:tcPr>
          <w:p w:rsidR="00261894" w:rsidRDefault="00261894" w:rsidP="003F6571">
            <w:pPr>
              <w:contextualSpacing/>
              <w:jc w:val="center"/>
              <w:rPr>
                <w:sz w:val="16"/>
                <w:szCs w:val="18"/>
              </w:rPr>
            </w:pPr>
            <w:r>
              <w:rPr>
                <w:sz w:val="16"/>
                <w:szCs w:val="18"/>
              </w:rPr>
              <w:t>4</w:t>
            </w:r>
          </w:p>
        </w:tc>
        <w:tc>
          <w:tcPr>
            <w:tcW w:w="940" w:type="dxa"/>
            <w:tcBorders>
              <w:top w:val="single" w:sz="4" w:space="0" w:color="00000A"/>
              <w:left w:val="nil"/>
              <w:bottom w:val="single" w:sz="4" w:space="0" w:color="00000A"/>
              <w:right w:val="single" w:sz="4" w:space="0" w:color="00000A"/>
            </w:tcBorders>
            <w:shd w:val="clear" w:color="auto" w:fill="auto"/>
            <w:vAlign w:val="center"/>
          </w:tcPr>
          <w:p w:rsidR="00261894" w:rsidRPr="00D21F4C" w:rsidRDefault="00261894" w:rsidP="003F6571">
            <w:pPr>
              <w:contextualSpacing/>
              <w:jc w:val="center"/>
              <w:rPr>
                <w:b/>
                <w:i/>
                <w:sz w:val="16"/>
                <w:szCs w:val="18"/>
              </w:rPr>
            </w:pPr>
            <w:r w:rsidRPr="00D21F4C">
              <w:rPr>
                <w:b/>
                <w:i/>
                <w:sz w:val="16"/>
                <w:szCs w:val="18"/>
              </w:rPr>
              <w:t>ТП №4</w:t>
            </w:r>
          </w:p>
        </w:tc>
        <w:tc>
          <w:tcPr>
            <w:tcW w:w="1983" w:type="dxa"/>
            <w:tcBorders>
              <w:top w:val="single" w:sz="4" w:space="0" w:color="00000A"/>
              <w:left w:val="nil"/>
              <w:bottom w:val="single" w:sz="4" w:space="0" w:color="00000A"/>
              <w:right w:val="single" w:sz="4" w:space="0" w:color="00000A"/>
            </w:tcBorders>
            <w:shd w:val="clear" w:color="auto" w:fill="auto"/>
            <w:vAlign w:val="center"/>
          </w:tcPr>
          <w:p w:rsidR="00261894" w:rsidRPr="00D21F4C" w:rsidRDefault="00261894" w:rsidP="003F6571">
            <w:pPr>
              <w:contextualSpacing/>
              <w:jc w:val="center"/>
              <w:rPr>
                <w:b/>
                <w:i/>
                <w:sz w:val="16"/>
                <w:szCs w:val="18"/>
              </w:rPr>
            </w:pPr>
            <w:r w:rsidRPr="00D21F4C">
              <w:rPr>
                <w:b/>
                <w:i/>
                <w:sz w:val="16"/>
                <w:szCs w:val="18"/>
              </w:rPr>
              <w:t>Вул. Героїв Хол. Яру,7</w:t>
            </w:r>
          </w:p>
        </w:tc>
        <w:tc>
          <w:tcPr>
            <w:tcW w:w="980" w:type="dxa"/>
            <w:tcBorders>
              <w:top w:val="nil"/>
              <w:left w:val="nil"/>
              <w:bottom w:val="single" w:sz="4" w:space="0" w:color="00000A"/>
              <w:right w:val="single" w:sz="4" w:space="0" w:color="00000A"/>
            </w:tcBorders>
            <w:shd w:val="clear" w:color="auto" w:fill="auto"/>
            <w:vAlign w:val="center"/>
          </w:tcPr>
          <w:p w:rsidR="00261894" w:rsidRPr="00EF17E4" w:rsidRDefault="00261894" w:rsidP="003F6571">
            <w:pPr>
              <w:jc w:val="center"/>
              <w:rPr>
                <w:rFonts w:asciiTheme="minorHAnsi" w:hAnsiTheme="minorHAnsi"/>
                <w:sz w:val="18"/>
                <w:szCs w:val="18"/>
              </w:rPr>
            </w:pPr>
            <w:r>
              <w:rPr>
                <w:sz w:val="18"/>
                <w:szCs w:val="18"/>
              </w:rPr>
              <w:t>30 818</w:t>
            </w:r>
          </w:p>
        </w:tc>
        <w:tc>
          <w:tcPr>
            <w:tcW w:w="883" w:type="dxa"/>
            <w:tcBorders>
              <w:top w:val="single" w:sz="4" w:space="0" w:color="00000A"/>
              <w:left w:val="nil"/>
              <w:bottom w:val="single" w:sz="4" w:space="0" w:color="00000A"/>
              <w:right w:val="single" w:sz="4" w:space="0" w:color="00000A"/>
            </w:tcBorders>
            <w:shd w:val="clear" w:color="auto" w:fill="auto"/>
            <w:vAlign w:val="center"/>
          </w:tcPr>
          <w:p w:rsidR="00261894" w:rsidRPr="00EF17E4" w:rsidRDefault="00261894" w:rsidP="003F6571">
            <w:pPr>
              <w:jc w:val="center"/>
              <w:rPr>
                <w:rFonts w:asciiTheme="minorHAnsi" w:hAnsiTheme="minorHAnsi"/>
                <w:sz w:val="18"/>
                <w:szCs w:val="18"/>
              </w:rPr>
            </w:pPr>
            <w:r>
              <w:rPr>
                <w:sz w:val="18"/>
                <w:szCs w:val="18"/>
              </w:rPr>
              <w:t>23 893</w:t>
            </w:r>
          </w:p>
        </w:tc>
        <w:tc>
          <w:tcPr>
            <w:tcW w:w="892" w:type="dxa"/>
            <w:tcBorders>
              <w:top w:val="single" w:sz="4" w:space="0" w:color="00000A"/>
              <w:left w:val="nil"/>
              <w:bottom w:val="single" w:sz="4" w:space="0" w:color="00000A"/>
              <w:right w:val="single" w:sz="4" w:space="0" w:color="00000A"/>
            </w:tcBorders>
            <w:shd w:val="clear" w:color="auto" w:fill="auto"/>
            <w:vAlign w:val="center"/>
          </w:tcPr>
          <w:p w:rsidR="00261894" w:rsidRPr="00EF17E4" w:rsidRDefault="00261894" w:rsidP="003F6571">
            <w:pPr>
              <w:jc w:val="center"/>
              <w:rPr>
                <w:rFonts w:asciiTheme="minorHAnsi" w:hAnsiTheme="minorHAnsi"/>
                <w:sz w:val="18"/>
                <w:szCs w:val="18"/>
              </w:rPr>
            </w:pPr>
            <w:r>
              <w:rPr>
                <w:sz w:val="18"/>
                <w:szCs w:val="18"/>
              </w:rPr>
              <w:t>29 716</w:t>
            </w:r>
          </w:p>
        </w:tc>
        <w:tc>
          <w:tcPr>
            <w:tcW w:w="889" w:type="dxa"/>
            <w:tcBorders>
              <w:top w:val="single" w:sz="4" w:space="0" w:color="00000A"/>
              <w:left w:val="nil"/>
              <w:bottom w:val="single" w:sz="4" w:space="0" w:color="00000A"/>
              <w:right w:val="single" w:sz="4" w:space="0" w:color="00000A"/>
            </w:tcBorders>
            <w:shd w:val="clear" w:color="auto" w:fill="auto"/>
            <w:vAlign w:val="center"/>
          </w:tcPr>
          <w:p w:rsidR="00261894" w:rsidRPr="00EF17E4" w:rsidRDefault="00261894" w:rsidP="003F6571">
            <w:pPr>
              <w:jc w:val="center"/>
              <w:rPr>
                <w:rFonts w:asciiTheme="minorHAnsi" w:hAnsiTheme="minorHAnsi"/>
                <w:sz w:val="18"/>
                <w:szCs w:val="18"/>
              </w:rPr>
            </w:pPr>
            <w:r>
              <w:rPr>
                <w:sz w:val="18"/>
                <w:szCs w:val="18"/>
              </w:rPr>
              <w:t>39 993</w:t>
            </w:r>
          </w:p>
        </w:tc>
        <w:tc>
          <w:tcPr>
            <w:tcW w:w="887" w:type="dxa"/>
            <w:tcBorders>
              <w:top w:val="single" w:sz="4" w:space="0" w:color="00000A"/>
              <w:left w:val="nil"/>
              <w:bottom w:val="single" w:sz="4" w:space="0" w:color="00000A"/>
              <w:right w:val="single" w:sz="4" w:space="0" w:color="00000A"/>
            </w:tcBorders>
            <w:shd w:val="clear" w:color="auto" w:fill="auto"/>
            <w:vAlign w:val="center"/>
          </w:tcPr>
          <w:p w:rsidR="00261894" w:rsidRPr="00EF17E4" w:rsidRDefault="00261894" w:rsidP="003F6571">
            <w:pPr>
              <w:jc w:val="center"/>
              <w:rPr>
                <w:rFonts w:asciiTheme="minorHAnsi" w:hAnsiTheme="minorHAnsi"/>
                <w:sz w:val="18"/>
                <w:szCs w:val="18"/>
              </w:rPr>
            </w:pPr>
            <w:r>
              <w:rPr>
                <w:sz w:val="18"/>
                <w:szCs w:val="18"/>
              </w:rPr>
              <w:t>36 262</w:t>
            </w:r>
          </w:p>
        </w:tc>
        <w:tc>
          <w:tcPr>
            <w:tcW w:w="889" w:type="dxa"/>
            <w:tcBorders>
              <w:top w:val="single" w:sz="4" w:space="0" w:color="00000A"/>
              <w:left w:val="nil"/>
              <w:bottom w:val="single" w:sz="4" w:space="0" w:color="00000A"/>
              <w:right w:val="single" w:sz="4" w:space="0" w:color="00000A"/>
            </w:tcBorders>
            <w:shd w:val="clear" w:color="auto" w:fill="auto"/>
            <w:vAlign w:val="center"/>
          </w:tcPr>
          <w:p w:rsidR="00261894" w:rsidRPr="00EF17E4" w:rsidRDefault="00261894" w:rsidP="003F6571">
            <w:pPr>
              <w:jc w:val="center"/>
              <w:rPr>
                <w:rFonts w:asciiTheme="minorHAnsi" w:hAnsiTheme="minorHAnsi"/>
                <w:sz w:val="18"/>
                <w:szCs w:val="18"/>
              </w:rPr>
            </w:pPr>
            <w:r>
              <w:rPr>
                <w:sz w:val="18"/>
                <w:szCs w:val="18"/>
              </w:rPr>
              <w:t>33 039</w:t>
            </w:r>
          </w:p>
        </w:tc>
        <w:tc>
          <w:tcPr>
            <w:tcW w:w="887" w:type="dxa"/>
            <w:tcBorders>
              <w:top w:val="single" w:sz="4" w:space="0" w:color="00000A"/>
              <w:left w:val="nil"/>
              <w:bottom w:val="single" w:sz="4" w:space="0" w:color="00000A"/>
              <w:right w:val="single" w:sz="4" w:space="0" w:color="00000A"/>
            </w:tcBorders>
            <w:shd w:val="clear" w:color="auto" w:fill="auto"/>
            <w:vAlign w:val="center"/>
          </w:tcPr>
          <w:p w:rsidR="00261894" w:rsidRPr="00EF17E4" w:rsidRDefault="00261894" w:rsidP="003F6571">
            <w:pPr>
              <w:jc w:val="center"/>
              <w:rPr>
                <w:rFonts w:asciiTheme="minorHAnsi" w:hAnsiTheme="minorHAnsi"/>
                <w:sz w:val="18"/>
                <w:szCs w:val="18"/>
              </w:rPr>
            </w:pPr>
            <w:r>
              <w:rPr>
                <w:sz w:val="18"/>
                <w:szCs w:val="18"/>
              </w:rPr>
              <w:t>35 120</w:t>
            </w:r>
          </w:p>
        </w:tc>
        <w:tc>
          <w:tcPr>
            <w:tcW w:w="889" w:type="dxa"/>
            <w:tcBorders>
              <w:top w:val="single" w:sz="4" w:space="0" w:color="00000A"/>
              <w:left w:val="nil"/>
              <w:bottom w:val="single" w:sz="4" w:space="0" w:color="00000A"/>
              <w:right w:val="single" w:sz="4" w:space="0" w:color="00000A"/>
            </w:tcBorders>
            <w:shd w:val="clear" w:color="auto" w:fill="auto"/>
            <w:vAlign w:val="center"/>
          </w:tcPr>
          <w:p w:rsidR="00261894" w:rsidRPr="00EF17E4" w:rsidRDefault="00261894" w:rsidP="003F6571">
            <w:pPr>
              <w:jc w:val="center"/>
              <w:rPr>
                <w:rFonts w:asciiTheme="minorHAnsi" w:hAnsiTheme="minorHAnsi"/>
                <w:sz w:val="18"/>
                <w:szCs w:val="18"/>
              </w:rPr>
            </w:pPr>
            <w:r>
              <w:rPr>
                <w:sz w:val="18"/>
                <w:szCs w:val="18"/>
              </w:rPr>
              <w:t>36 802</w:t>
            </w:r>
          </w:p>
        </w:tc>
        <w:tc>
          <w:tcPr>
            <w:tcW w:w="887" w:type="dxa"/>
            <w:tcBorders>
              <w:top w:val="single" w:sz="4" w:space="0" w:color="00000A"/>
              <w:left w:val="nil"/>
              <w:bottom w:val="single" w:sz="4" w:space="0" w:color="00000A"/>
              <w:right w:val="single" w:sz="4" w:space="0" w:color="00000A"/>
            </w:tcBorders>
            <w:shd w:val="clear" w:color="auto" w:fill="auto"/>
            <w:vAlign w:val="center"/>
          </w:tcPr>
          <w:p w:rsidR="00261894" w:rsidRPr="00EF17E4" w:rsidRDefault="00261894" w:rsidP="003F6571">
            <w:pPr>
              <w:jc w:val="center"/>
              <w:rPr>
                <w:rFonts w:asciiTheme="minorHAnsi" w:hAnsiTheme="minorHAnsi"/>
                <w:sz w:val="18"/>
                <w:szCs w:val="18"/>
              </w:rPr>
            </w:pPr>
            <w:r>
              <w:rPr>
                <w:sz w:val="18"/>
                <w:szCs w:val="18"/>
              </w:rPr>
              <w:t>34 621</w:t>
            </w:r>
          </w:p>
        </w:tc>
        <w:tc>
          <w:tcPr>
            <w:tcW w:w="889" w:type="dxa"/>
            <w:tcBorders>
              <w:top w:val="single" w:sz="4" w:space="0" w:color="00000A"/>
              <w:left w:val="nil"/>
              <w:bottom w:val="single" w:sz="4" w:space="0" w:color="00000A"/>
              <w:right w:val="single" w:sz="4" w:space="0" w:color="00000A"/>
            </w:tcBorders>
            <w:shd w:val="clear" w:color="auto" w:fill="auto"/>
            <w:vAlign w:val="center"/>
          </w:tcPr>
          <w:p w:rsidR="00261894" w:rsidRPr="00EF17E4" w:rsidRDefault="00261894" w:rsidP="003F6571">
            <w:pPr>
              <w:jc w:val="center"/>
              <w:rPr>
                <w:rFonts w:asciiTheme="minorHAnsi" w:hAnsiTheme="minorHAnsi"/>
                <w:sz w:val="18"/>
                <w:szCs w:val="18"/>
              </w:rPr>
            </w:pPr>
            <w:r>
              <w:rPr>
                <w:sz w:val="18"/>
                <w:szCs w:val="18"/>
              </w:rPr>
              <w:t>33 384</w:t>
            </w:r>
          </w:p>
        </w:tc>
        <w:tc>
          <w:tcPr>
            <w:tcW w:w="887" w:type="dxa"/>
            <w:tcBorders>
              <w:top w:val="single" w:sz="4" w:space="0" w:color="00000A"/>
              <w:left w:val="nil"/>
              <w:bottom w:val="single" w:sz="4" w:space="0" w:color="00000A"/>
              <w:right w:val="single" w:sz="4" w:space="0" w:color="00000A"/>
            </w:tcBorders>
            <w:shd w:val="clear" w:color="auto" w:fill="auto"/>
            <w:vAlign w:val="center"/>
          </w:tcPr>
          <w:p w:rsidR="00261894" w:rsidRPr="00EF17E4" w:rsidRDefault="00261894" w:rsidP="003F6571">
            <w:pPr>
              <w:jc w:val="center"/>
              <w:rPr>
                <w:rFonts w:asciiTheme="minorHAnsi" w:hAnsiTheme="minorHAnsi"/>
                <w:sz w:val="18"/>
                <w:szCs w:val="18"/>
              </w:rPr>
            </w:pPr>
            <w:r>
              <w:rPr>
                <w:sz w:val="18"/>
                <w:szCs w:val="18"/>
              </w:rPr>
              <w:t>33 544</w:t>
            </w:r>
          </w:p>
        </w:tc>
        <w:tc>
          <w:tcPr>
            <w:tcW w:w="1034" w:type="dxa"/>
            <w:tcBorders>
              <w:top w:val="single" w:sz="4" w:space="0" w:color="00000A"/>
              <w:left w:val="nil"/>
              <w:bottom w:val="single" w:sz="4" w:space="0" w:color="00000A"/>
              <w:right w:val="single" w:sz="4" w:space="0" w:color="00000A"/>
            </w:tcBorders>
            <w:shd w:val="clear" w:color="auto" w:fill="auto"/>
            <w:vAlign w:val="center"/>
          </w:tcPr>
          <w:p w:rsidR="00261894" w:rsidRPr="00EF17E4" w:rsidRDefault="00261894" w:rsidP="003F6571">
            <w:pPr>
              <w:jc w:val="center"/>
              <w:rPr>
                <w:rFonts w:asciiTheme="minorHAnsi" w:hAnsiTheme="minorHAnsi"/>
                <w:sz w:val="18"/>
                <w:szCs w:val="18"/>
              </w:rPr>
            </w:pPr>
            <w:r>
              <w:rPr>
                <w:sz w:val="18"/>
                <w:szCs w:val="18"/>
              </w:rPr>
              <w:t>31 454</w:t>
            </w:r>
          </w:p>
        </w:tc>
        <w:tc>
          <w:tcPr>
            <w:tcW w:w="1182" w:type="dxa"/>
            <w:tcBorders>
              <w:top w:val="single" w:sz="4" w:space="0" w:color="00000A"/>
              <w:left w:val="nil"/>
              <w:bottom w:val="single" w:sz="4" w:space="0" w:color="00000A"/>
              <w:right w:val="single" w:sz="4" w:space="0" w:color="00000A"/>
            </w:tcBorders>
            <w:shd w:val="clear" w:color="auto" w:fill="auto"/>
            <w:vAlign w:val="center"/>
          </w:tcPr>
          <w:p w:rsidR="00261894" w:rsidRPr="00D21F4C" w:rsidRDefault="00261894" w:rsidP="003F6571">
            <w:pPr>
              <w:jc w:val="center"/>
              <w:rPr>
                <w:rFonts w:asciiTheme="minorHAnsi" w:hAnsiTheme="minorHAnsi"/>
                <w:b/>
                <w:sz w:val="18"/>
                <w:szCs w:val="18"/>
              </w:rPr>
            </w:pPr>
            <w:r w:rsidRPr="00D21F4C">
              <w:rPr>
                <w:b/>
                <w:sz w:val="18"/>
                <w:szCs w:val="18"/>
              </w:rPr>
              <w:t>398 646</w:t>
            </w:r>
          </w:p>
        </w:tc>
      </w:tr>
      <w:tr w:rsidR="00261894" w:rsidTr="003F6571">
        <w:trPr>
          <w:gridAfter w:val="1"/>
          <w:wAfter w:w="231" w:type="dxa"/>
          <w:trHeight w:val="257"/>
        </w:trPr>
        <w:tc>
          <w:tcPr>
            <w:tcW w:w="451" w:type="dxa"/>
            <w:tcBorders>
              <w:top w:val="nil"/>
              <w:left w:val="single" w:sz="4" w:space="0" w:color="00000A"/>
              <w:bottom w:val="single" w:sz="4" w:space="0" w:color="00000A"/>
              <w:right w:val="single" w:sz="4" w:space="0" w:color="00000A"/>
            </w:tcBorders>
            <w:shd w:val="clear" w:color="auto" w:fill="auto"/>
            <w:tcMar>
              <w:left w:w="103" w:type="dxa"/>
            </w:tcMar>
            <w:vAlign w:val="center"/>
          </w:tcPr>
          <w:p w:rsidR="00261894" w:rsidRDefault="00261894" w:rsidP="003F6571">
            <w:pPr>
              <w:contextualSpacing/>
              <w:jc w:val="center"/>
              <w:rPr>
                <w:sz w:val="16"/>
                <w:szCs w:val="18"/>
              </w:rPr>
            </w:pPr>
            <w:r>
              <w:rPr>
                <w:sz w:val="16"/>
                <w:szCs w:val="18"/>
              </w:rPr>
              <w:t>5</w:t>
            </w:r>
          </w:p>
        </w:tc>
        <w:tc>
          <w:tcPr>
            <w:tcW w:w="940" w:type="dxa"/>
            <w:tcBorders>
              <w:top w:val="single" w:sz="4" w:space="0" w:color="00000A"/>
              <w:left w:val="nil"/>
              <w:bottom w:val="single" w:sz="4" w:space="0" w:color="00000A"/>
              <w:right w:val="single" w:sz="4" w:space="0" w:color="00000A"/>
            </w:tcBorders>
            <w:shd w:val="clear" w:color="auto" w:fill="auto"/>
            <w:vAlign w:val="center"/>
          </w:tcPr>
          <w:p w:rsidR="00261894" w:rsidRPr="00D21F4C" w:rsidRDefault="00261894" w:rsidP="003F6571">
            <w:pPr>
              <w:contextualSpacing/>
              <w:jc w:val="center"/>
              <w:rPr>
                <w:b/>
                <w:i/>
                <w:sz w:val="16"/>
                <w:szCs w:val="18"/>
              </w:rPr>
            </w:pPr>
            <w:r w:rsidRPr="00D21F4C">
              <w:rPr>
                <w:b/>
                <w:i/>
                <w:sz w:val="16"/>
                <w:szCs w:val="18"/>
              </w:rPr>
              <w:t>ТП №5</w:t>
            </w:r>
          </w:p>
        </w:tc>
        <w:tc>
          <w:tcPr>
            <w:tcW w:w="1983" w:type="dxa"/>
            <w:tcBorders>
              <w:top w:val="single" w:sz="4" w:space="0" w:color="00000A"/>
              <w:left w:val="nil"/>
              <w:bottom w:val="single" w:sz="4" w:space="0" w:color="00000A"/>
              <w:right w:val="single" w:sz="4" w:space="0" w:color="00000A"/>
            </w:tcBorders>
            <w:shd w:val="clear" w:color="auto" w:fill="auto"/>
            <w:vAlign w:val="center"/>
          </w:tcPr>
          <w:p w:rsidR="00261894" w:rsidRPr="00D21F4C" w:rsidRDefault="00261894" w:rsidP="003F6571">
            <w:pPr>
              <w:contextualSpacing/>
              <w:jc w:val="center"/>
              <w:rPr>
                <w:b/>
                <w:i/>
                <w:sz w:val="16"/>
                <w:szCs w:val="18"/>
              </w:rPr>
            </w:pPr>
            <w:r w:rsidRPr="00D21F4C">
              <w:rPr>
                <w:b/>
                <w:i/>
                <w:sz w:val="16"/>
                <w:szCs w:val="18"/>
              </w:rPr>
              <w:t>Вул. Пожарського,8/1</w:t>
            </w:r>
          </w:p>
        </w:tc>
        <w:tc>
          <w:tcPr>
            <w:tcW w:w="980" w:type="dxa"/>
            <w:tcBorders>
              <w:top w:val="nil"/>
              <w:left w:val="single" w:sz="4" w:space="0" w:color="00000A"/>
              <w:bottom w:val="single" w:sz="4" w:space="0" w:color="00000A"/>
              <w:right w:val="single" w:sz="4" w:space="0" w:color="00000A"/>
            </w:tcBorders>
            <w:shd w:val="clear" w:color="auto" w:fill="auto"/>
            <w:tcMar>
              <w:left w:w="103" w:type="dxa"/>
            </w:tcMar>
            <w:vAlign w:val="center"/>
          </w:tcPr>
          <w:p w:rsidR="00261894" w:rsidRPr="00EF17E4" w:rsidRDefault="00261894" w:rsidP="003F6571">
            <w:pPr>
              <w:jc w:val="center"/>
              <w:rPr>
                <w:rFonts w:asciiTheme="minorHAnsi" w:hAnsiTheme="minorHAnsi"/>
                <w:sz w:val="18"/>
                <w:szCs w:val="18"/>
              </w:rPr>
            </w:pPr>
            <w:r>
              <w:rPr>
                <w:sz w:val="18"/>
                <w:szCs w:val="18"/>
              </w:rPr>
              <w:t>35 932</w:t>
            </w:r>
          </w:p>
        </w:tc>
        <w:tc>
          <w:tcPr>
            <w:tcW w:w="883" w:type="dxa"/>
            <w:tcBorders>
              <w:top w:val="nil"/>
              <w:left w:val="nil"/>
              <w:bottom w:val="single" w:sz="4" w:space="0" w:color="00000A"/>
              <w:right w:val="single" w:sz="4" w:space="0" w:color="00000A"/>
            </w:tcBorders>
            <w:shd w:val="clear" w:color="auto" w:fill="auto"/>
            <w:vAlign w:val="center"/>
          </w:tcPr>
          <w:p w:rsidR="00261894" w:rsidRPr="00EF17E4" w:rsidRDefault="00261894" w:rsidP="003F6571">
            <w:pPr>
              <w:jc w:val="center"/>
              <w:rPr>
                <w:rFonts w:asciiTheme="minorHAnsi" w:hAnsiTheme="minorHAnsi"/>
                <w:sz w:val="18"/>
                <w:szCs w:val="18"/>
              </w:rPr>
            </w:pPr>
            <w:r>
              <w:rPr>
                <w:sz w:val="18"/>
                <w:szCs w:val="18"/>
              </w:rPr>
              <w:t>72 799</w:t>
            </w:r>
          </w:p>
        </w:tc>
        <w:tc>
          <w:tcPr>
            <w:tcW w:w="892" w:type="dxa"/>
            <w:tcBorders>
              <w:top w:val="nil"/>
              <w:left w:val="nil"/>
              <w:bottom w:val="single" w:sz="4" w:space="0" w:color="00000A"/>
              <w:right w:val="single" w:sz="4" w:space="0" w:color="00000A"/>
            </w:tcBorders>
            <w:shd w:val="clear" w:color="auto" w:fill="auto"/>
            <w:vAlign w:val="center"/>
          </w:tcPr>
          <w:p w:rsidR="00261894" w:rsidRPr="00EF17E4" w:rsidRDefault="00261894" w:rsidP="003F6571">
            <w:pPr>
              <w:jc w:val="center"/>
              <w:rPr>
                <w:rFonts w:asciiTheme="minorHAnsi" w:hAnsiTheme="minorHAnsi"/>
                <w:sz w:val="18"/>
                <w:szCs w:val="18"/>
              </w:rPr>
            </w:pPr>
            <w:r>
              <w:rPr>
                <w:sz w:val="18"/>
                <w:szCs w:val="18"/>
              </w:rPr>
              <w:t>68 623</w:t>
            </w:r>
          </w:p>
        </w:tc>
        <w:tc>
          <w:tcPr>
            <w:tcW w:w="889" w:type="dxa"/>
            <w:tcBorders>
              <w:top w:val="nil"/>
              <w:left w:val="nil"/>
              <w:bottom w:val="single" w:sz="4" w:space="0" w:color="00000A"/>
              <w:right w:val="single" w:sz="4" w:space="0" w:color="00000A"/>
            </w:tcBorders>
            <w:shd w:val="clear" w:color="auto" w:fill="auto"/>
            <w:vAlign w:val="center"/>
          </w:tcPr>
          <w:p w:rsidR="00261894" w:rsidRPr="00EF17E4" w:rsidRDefault="00261894" w:rsidP="003F6571">
            <w:pPr>
              <w:jc w:val="center"/>
              <w:rPr>
                <w:rFonts w:asciiTheme="minorHAnsi" w:hAnsiTheme="minorHAnsi"/>
                <w:sz w:val="18"/>
                <w:szCs w:val="18"/>
              </w:rPr>
            </w:pPr>
            <w:r>
              <w:rPr>
                <w:sz w:val="18"/>
                <w:szCs w:val="18"/>
              </w:rPr>
              <w:t>54 948</w:t>
            </w:r>
          </w:p>
        </w:tc>
        <w:tc>
          <w:tcPr>
            <w:tcW w:w="887" w:type="dxa"/>
            <w:tcBorders>
              <w:top w:val="nil"/>
              <w:left w:val="nil"/>
              <w:bottom w:val="single" w:sz="4" w:space="0" w:color="00000A"/>
              <w:right w:val="single" w:sz="4" w:space="0" w:color="00000A"/>
            </w:tcBorders>
            <w:shd w:val="clear" w:color="auto" w:fill="auto"/>
            <w:vAlign w:val="center"/>
          </w:tcPr>
          <w:p w:rsidR="00261894" w:rsidRPr="00EF17E4" w:rsidRDefault="00261894" w:rsidP="003F6571">
            <w:pPr>
              <w:jc w:val="center"/>
              <w:rPr>
                <w:rFonts w:asciiTheme="minorHAnsi" w:hAnsiTheme="minorHAnsi"/>
                <w:sz w:val="18"/>
                <w:szCs w:val="18"/>
              </w:rPr>
            </w:pPr>
            <w:r>
              <w:rPr>
                <w:sz w:val="18"/>
                <w:szCs w:val="18"/>
              </w:rPr>
              <w:t>46 557</w:t>
            </w:r>
          </w:p>
        </w:tc>
        <w:tc>
          <w:tcPr>
            <w:tcW w:w="889" w:type="dxa"/>
            <w:tcBorders>
              <w:top w:val="nil"/>
              <w:left w:val="nil"/>
              <w:bottom w:val="single" w:sz="4" w:space="0" w:color="00000A"/>
              <w:right w:val="single" w:sz="4" w:space="0" w:color="00000A"/>
            </w:tcBorders>
            <w:shd w:val="clear" w:color="auto" w:fill="auto"/>
            <w:vAlign w:val="center"/>
          </w:tcPr>
          <w:p w:rsidR="00261894" w:rsidRPr="00EF17E4" w:rsidRDefault="00261894" w:rsidP="003F6571">
            <w:pPr>
              <w:jc w:val="center"/>
              <w:rPr>
                <w:rFonts w:asciiTheme="minorHAnsi" w:hAnsiTheme="minorHAnsi"/>
                <w:sz w:val="18"/>
                <w:szCs w:val="18"/>
              </w:rPr>
            </w:pPr>
            <w:r>
              <w:rPr>
                <w:sz w:val="18"/>
                <w:szCs w:val="18"/>
              </w:rPr>
              <w:t>42 479</w:t>
            </w:r>
          </w:p>
        </w:tc>
        <w:tc>
          <w:tcPr>
            <w:tcW w:w="887" w:type="dxa"/>
            <w:tcBorders>
              <w:top w:val="nil"/>
              <w:left w:val="nil"/>
              <w:bottom w:val="single" w:sz="4" w:space="0" w:color="00000A"/>
              <w:right w:val="single" w:sz="4" w:space="0" w:color="00000A"/>
            </w:tcBorders>
            <w:shd w:val="clear" w:color="auto" w:fill="auto"/>
            <w:vAlign w:val="center"/>
          </w:tcPr>
          <w:p w:rsidR="00261894" w:rsidRPr="00EF17E4" w:rsidRDefault="00261894" w:rsidP="003F6571">
            <w:pPr>
              <w:jc w:val="center"/>
              <w:rPr>
                <w:rFonts w:asciiTheme="minorHAnsi" w:hAnsiTheme="minorHAnsi"/>
                <w:sz w:val="18"/>
                <w:szCs w:val="18"/>
              </w:rPr>
            </w:pPr>
            <w:r>
              <w:rPr>
                <w:sz w:val="18"/>
                <w:szCs w:val="18"/>
              </w:rPr>
              <w:t>48 411</w:t>
            </w:r>
          </w:p>
        </w:tc>
        <w:tc>
          <w:tcPr>
            <w:tcW w:w="889" w:type="dxa"/>
            <w:tcBorders>
              <w:top w:val="nil"/>
              <w:left w:val="nil"/>
              <w:bottom w:val="single" w:sz="4" w:space="0" w:color="00000A"/>
              <w:right w:val="single" w:sz="4" w:space="0" w:color="00000A"/>
            </w:tcBorders>
            <w:shd w:val="clear" w:color="auto" w:fill="auto"/>
            <w:vAlign w:val="center"/>
          </w:tcPr>
          <w:p w:rsidR="00261894" w:rsidRPr="00EF17E4" w:rsidRDefault="00261894" w:rsidP="003F6571">
            <w:pPr>
              <w:jc w:val="center"/>
              <w:rPr>
                <w:rFonts w:asciiTheme="minorHAnsi" w:hAnsiTheme="minorHAnsi"/>
                <w:sz w:val="18"/>
                <w:szCs w:val="18"/>
              </w:rPr>
            </w:pPr>
            <w:r>
              <w:rPr>
                <w:sz w:val="18"/>
                <w:szCs w:val="18"/>
              </w:rPr>
              <w:t>46 629</w:t>
            </w:r>
          </w:p>
        </w:tc>
        <w:tc>
          <w:tcPr>
            <w:tcW w:w="887" w:type="dxa"/>
            <w:tcBorders>
              <w:top w:val="nil"/>
              <w:left w:val="nil"/>
              <w:bottom w:val="single" w:sz="4" w:space="0" w:color="00000A"/>
              <w:right w:val="single" w:sz="4" w:space="0" w:color="00000A"/>
            </w:tcBorders>
            <w:shd w:val="clear" w:color="auto" w:fill="auto"/>
            <w:vAlign w:val="center"/>
          </w:tcPr>
          <w:p w:rsidR="00261894" w:rsidRPr="00EF17E4" w:rsidRDefault="00261894" w:rsidP="003F6571">
            <w:pPr>
              <w:jc w:val="center"/>
              <w:rPr>
                <w:rFonts w:asciiTheme="minorHAnsi" w:hAnsiTheme="minorHAnsi"/>
                <w:sz w:val="18"/>
                <w:szCs w:val="18"/>
              </w:rPr>
            </w:pPr>
            <w:r>
              <w:rPr>
                <w:sz w:val="18"/>
                <w:szCs w:val="18"/>
              </w:rPr>
              <w:t>52 866</w:t>
            </w:r>
          </w:p>
        </w:tc>
        <w:tc>
          <w:tcPr>
            <w:tcW w:w="889" w:type="dxa"/>
            <w:tcBorders>
              <w:top w:val="nil"/>
              <w:left w:val="nil"/>
              <w:bottom w:val="single" w:sz="4" w:space="0" w:color="00000A"/>
              <w:right w:val="single" w:sz="4" w:space="0" w:color="00000A"/>
            </w:tcBorders>
            <w:shd w:val="clear" w:color="auto" w:fill="auto"/>
            <w:vAlign w:val="center"/>
          </w:tcPr>
          <w:p w:rsidR="00261894" w:rsidRPr="00EF17E4" w:rsidRDefault="00261894" w:rsidP="003F6571">
            <w:pPr>
              <w:jc w:val="center"/>
              <w:rPr>
                <w:rFonts w:asciiTheme="minorHAnsi" w:hAnsiTheme="minorHAnsi"/>
                <w:sz w:val="18"/>
                <w:szCs w:val="18"/>
              </w:rPr>
            </w:pPr>
            <w:r>
              <w:rPr>
                <w:sz w:val="18"/>
                <w:szCs w:val="18"/>
              </w:rPr>
              <w:t>53 757</w:t>
            </w:r>
          </w:p>
        </w:tc>
        <w:tc>
          <w:tcPr>
            <w:tcW w:w="887" w:type="dxa"/>
            <w:tcBorders>
              <w:top w:val="single" w:sz="4" w:space="0" w:color="00000A"/>
              <w:left w:val="nil"/>
              <w:bottom w:val="single" w:sz="4" w:space="0" w:color="00000A"/>
              <w:right w:val="single" w:sz="4" w:space="0" w:color="00000A"/>
            </w:tcBorders>
            <w:shd w:val="clear" w:color="auto" w:fill="auto"/>
            <w:vAlign w:val="center"/>
          </w:tcPr>
          <w:p w:rsidR="00261894" w:rsidRPr="00EF17E4" w:rsidRDefault="00261894" w:rsidP="003F6571">
            <w:pPr>
              <w:jc w:val="center"/>
              <w:rPr>
                <w:rFonts w:asciiTheme="minorHAnsi" w:hAnsiTheme="minorHAnsi"/>
                <w:sz w:val="18"/>
                <w:szCs w:val="18"/>
              </w:rPr>
            </w:pPr>
            <w:r>
              <w:rPr>
                <w:sz w:val="18"/>
                <w:szCs w:val="18"/>
              </w:rPr>
              <w:t>63 261</w:t>
            </w:r>
          </w:p>
        </w:tc>
        <w:tc>
          <w:tcPr>
            <w:tcW w:w="1034" w:type="dxa"/>
            <w:tcBorders>
              <w:top w:val="single" w:sz="4" w:space="0" w:color="00000A"/>
              <w:left w:val="nil"/>
              <w:bottom w:val="single" w:sz="4" w:space="0" w:color="00000A"/>
              <w:right w:val="single" w:sz="4" w:space="0" w:color="00000A"/>
            </w:tcBorders>
            <w:shd w:val="clear" w:color="auto" w:fill="auto"/>
            <w:vAlign w:val="center"/>
          </w:tcPr>
          <w:p w:rsidR="00261894" w:rsidRPr="00EF17E4" w:rsidRDefault="00261894" w:rsidP="003F6571">
            <w:pPr>
              <w:jc w:val="center"/>
              <w:rPr>
                <w:rFonts w:asciiTheme="minorHAnsi" w:hAnsiTheme="minorHAnsi"/>
                <w:sz w:val="18"/>
                <w:szCs w:val="18"/>
              </w:rPr>
            </w:pPr>
            <w:r>
              <w:rPr>
                <w:sz w:val="18"/>
                <w:szCs w:val="18"/>
              </w:rPr>
              <w:t>65 340</w:t>
            </w:r>
          </w:p>
        </w:tc>
        <w:tc>
          <w:tcPr>
            <w:tcW w:w="1182" w:type="dxa"/>
            <w:tcBorders>
              <w:top w:val="single" w:sz="4" w:space="0" w:color="00000A"/>
              <w:left w:val="nil"/>
              <w:bottom w:val="single" w:sz="4" w:space="0" w:color="00000A"/>
              <w:right w:val="single" w:sz="4" w:space="0" w:color="00000A"/>
            </w:tcBorders>
            <w:shd w:val="clear" w:color="auto" w:fill="auto"/>
            <w:vAlign w:val="center"/>
          </w:tcPr>
          <w:p w:rsidR="00261894" w:rsidRPr="00D21F4C" w:rsidRDefault="00261894" w:rsidP="003F6571">
            <w:pPr>
              <w:jc w:val="center"/>
              <w:rPr>
                <w:rFonts w:asciiTheme="minorHAnsi" w:hAnsiTheme="minorHAnsi"/>
                <w:b/>
                <w:sz w:val="18"/>
                <w:szCs w:val="18"/>
              </w:rPr>
            </w:pPr>
            <w:r w:rsidRPr="00D21F4C">
              <w:rPr>
                <w:b/>
                <w:sz w:val="18"/>
                <w:szCs w:val="18"/>
              </w:rPr>
              <w:t>651 602</w:t>
            </w:r>
          </w:p>
        </w:tc>
      </w:tr>
      <w:tr w:rsidR="00261894" w:rsidTr="003F6571">
        <w:trPr>
          <w:gridAfter w:val="1"/>
          <w:wAfter w:w="231" w:type="dxa"/>
          <w:trHeight w:val="257"/>
        </w:trPr>
        <w:tc>
          <w:tcPr>
            <w:tcW w:w="451" w:type="dxa"/>
            <w:tcBorders>
              <w:top w:val="nil"/>
              <w:left w:val="single" w:sz="4" w:space="0" w:color="00000A"/>
              <w:bottom w:val="single" w:sz="4" w:space="0" w:color="00000A"/>
              <w:right w:val="single" w:sz="4" w:space="0" w:color="00000A"/>
            </w:tcBorders>
            <w:shd w:val="clear" w:color="auto" w:fill="auto"/>
            <w:tcMar>
              <w:left w:w="103" w:type="dxa"/>
            </w:tcMar>
            <w:vAlign w:val="center"/>
          </w:tcPr>
          <w:p w:rsidR="00261894" w:rsidRDefault="00261894" w:rsidP="003F6571">
            <w:pPr>
              <w:contextualSpacing/>
              <w:jc w:val="center"/>
              <w:rPr>
                <w:sz w:val="16"/>
                <w:szCs w:val="18"/>
              </w:rPr>
            </w:pPr>
            <w:r>
              <w:rPr>
                <w:sz w:val="16"/>
                <w:szCs w:val="18"/>
              </w:rPr>
              <w:t>6</w:t>
            </w:r>
          </w:p>
        </w:tc>
        <w:tc>
          <w:tcPr>
            <w:tcW w:w="940" w:type="dxa"/>
            <w:tcBorders>
              <w:top w:val="single" w:sz="4" w:space="0" w:color="00000A"/>
              <w:left w:val="nil"/>
              <w:bottom w:val="single" w:sz="4" w:space="0" w:color="00000A"/>
              <w:right w:val="single" w:sz="4" w:space="0" w:color="00000A"/>
            </w:tcBorders>
            <w:shd w:val="clear" w:color="auto" w:fill="auto"/>
            <w:vAlign w:val="center"/>
          </w:tcPr>
          <w:p w:rsidR="00261894" w:rsidRPr="00D21F4C" w:rsidRDefault="00261894" w:rsidP="003F6571">
            <w:pPr>
              <w:contextualSpacing/>
              <w:jc w:val="center"/>
              <w:rPr>
                <w:b/>
                <w:i/>
                <w:sz w:val="16"/>
                <w:szCs w:val="18"/>
              </w:rPr>
            </w:pPr>
            <w:r w:rsidRPr="00D21F4C">
              <w:rPr>
                <w:b/>
                <w:i/>
                <w:sz w:val="16"/>
                <w:szCs w:val="18"/>
              </w:rPr>
              <w:t>ТП №6</w:t>
            </w:r>
          </w:p>
        </w:tc>
        <w:tc>
          <w:tcPr>
            <w:tcW w:w="1983" w:type="dxa"/>
            <w:tcBorders>
              <w:top w:val="single" w:sz="4" w:space="0" w:color="00000A"/>
              <w:left w:val="nil"/>
              <w:bottom w:val="single" w:sz="4" w:space="0" w:color="00000A"/>
              <w:right w:val="single" w:sz="4" w:space="0" w:color="00000A"/>
            </w:tcBorders>
            <w:shd w:val="clear" w:color="auto" w:fill="auto"/>
            <w:vAlign w:val="center"/>
          </w:tcPr>
          <w:p w:rsidR="00261894" w:rsidRPr="00D21F4C" w:rsidRDefault="00261894" w:rsidP="003F6571">
            <w:pPr>
              <w:contextualSpacing/>
              <w:jc w:val="center"/>
              <w:rPr>
                <w:b/>
                <w:i/>
                <w:sz w:val="16"/>
                <w:szCs w:val="18"/>
              </w:rPr>
            </w:pPr>
            <w:r w:rsidRPr="00D21F4C">
              <w:rPr>
                <w:b/>
                <w:i/>
                <w:sz w:val="16"/>
                <w:szCs w:val="18"/>
              </w:rPr>
              <w:t>Вул  Бидгощська, 11а</w:t>
            </w:r>
          </w:p>
        </w:tc>
        <w:tc>
          <w:tcPr>
            <w:tcW w:w="980" w:type="dxa"/>
            <w:tcBorders>
              <w:top w:val="nil"/>
              <w:left w:val="single" w:sz="4" w:space="0" w:color="00000A"/>
              <w:bottom w:val="single" w:sz="4" w:space="0" w:color="00000A"/>
              <w:right w:val="single" w:sz="4" w:space="0" w:color="00000A"/>
            </w:tcBorders>
            <w:shd w:val="clear" w:color="auto" w:fill="auto"/>
            <w:tcMar>
              <w:left w:w="103" w:type="dxa"/>
            </w:tcMar>
            <w:vAlign w:val="center"/>
          </w:tcPr>
          <w:p w:rsidR="00261894" w:rsidRPr="00EF17E4" w:rsidRDefault="00261894" w:rsidP="003F6571">
            <w:pPr>
              <w:jc w:val="center"/>
              <w:rPr>
                <w:rFonts w:asciiTheme="minorHAnsi" w:hAnsiTheme="minorHAnsi"/>
                <w:sz w:val="18"/>
                <w:szCs w:val="18"/>
              </w:rPr>
            </w:pPr>
            <w:r>
              <w:rPr>
                <w:sz w:val="18"/>
                <w:szCs w:val="18"/>
              </w:rPr>
              <w:t>96 576</w:t>
            </w:r>
          </w:p>
        </w:tc>
        <w:tc>
          <w:tcPr>
            <w:tcW w:w="883" w:type="dxa"/>
            <w:tcBorders>
              <w:top w:val="nil"/>
              <w:left w:val="nil"/>
              <w:bottom w:val="single" w:sz="4" w:space="0" w:color="00000A"/>
              <w:right w:val="single" w:sz="4" w:space="0" w:color="00000A"/>
            </w:tcBorders>
            <w:shd w:val="clear" w:color="auto" w:fill="auto"/>
            <w:vAlign w:val="center"/>
          </w:tcPr>
          <w:p w:rsidR="00261894" w:rsidRPr="00EF17E4" w:rsidRDefault="00261894" w:rsidP="003F6571">
            <w:pPr>
              <w:jc w:val="center"/>
              <w:rPr>
                <w:rFonts w:asciiTheme="minorHAnsi" w:hAnsiTheme="minorHAnsi"/>
                <w:sz w:val="18"/>
                <w:szCs w:val="18"/>
              </w:rPr>
            </w:pPr>
            <w:r>
              <w:rPr>
                <w:sz w:val="18"/>
                <w:szCs w:val="18"/>
              </w:rPr>
              <w:t>95 867</w:t>
            </w:r>
          </w:p>
        </w:tc>
        <w:tc>
          <w:tcPr>
            <w:tcW w:w="892" w:type="dxa"/>
            <w:tcBorders>
              <w:top w:val="nil"/>
              <w:left w:val="nil"/>
              <w:bottom w:val="single" w:sz="4" w:space="0" w:color="00000A"/>
              <w:right w:val="single" w:sz="4" w:space="0" w:color="00000A"/>
            </w:tcBorders>
            <w:shd w:val="clear" w:color="auto" w:fill="auto"/>
            <w:vAlign w:val="center"/>
          </w:tcPr>
          <w:p w:rsidR="00261894" w:rsidRPr="00EF17E4" w:rsidRDefault="00261894" w:rsidP="003F6571">
            <w:pPr>
              <w:jc w:val="center"/>
              <w:rPr>
                <w:rFonts w:asciiTheme="minorHAnsi" w:hAnsiTheme="minorHAnsi"/>
                <w:sz w:val="18"/>
                <w:szCs w:val="18"/>
              </w:rPr>
            </w:pPr>
            <w:r>
              <w:rPr>
                <w:sz w:val="18"/>
                <w:szCs w:val="18"/>
              </w:rPr>
              <w:t>91 508</w:t>
            </w:r>
          </w:p>
        </w:tc>
        <w:tc>
          <w:tcPr>
            <w:tcW w:w="889" w:type="dxa"/>
            <w:tcBorders>
              <w:top w:val="nil"/>
              <w:left w:val="nil"/>
              <w:bottom w:val="single" w:sz="4" w:space="0" w:color="00000A"/>
              <w:right w:val="single" w:sz="4" w:space="0" w:color="00000A"/>
            </w:tcBorders>
            <w:shd w:val="clear" w:color="auto" w:fill="auto"/>
            <w:vAlign w:val="center"/>
          </w:tcPr>
          <w:p w:rsidR="00261894" w:rsidRPr="00EF17E4" w:rsidRDefault="00261894" w:rsidP="003F6571">
            <w:pPr>
              <w:jc w:val="center"/>
              <w:rPr>
                <w:rFonts w:asciiTheme="minorHAnsi" w:hAnsiTheme="minorHAnsi"/>
                <w:sz w:val="18"/>
                <w:szCs w:val="18"/>
              </w:rPr>
            </w:pPr>
            <w:r>
              <w:rPr>
                <w:sz w:val="18"/>
                <w:szCs w:val="18"/>
              </w:rPr>
              <w:t>89 614</w:t>
            </w:r>
          </w:p>
        </w:tc>
        <w:tc>
          <w:tcPr>
            <w:tcW w:w="887" w:type="dxa"/>
            <w:tcBorders>
              <w:top w:val="nil"/>
              <w:left w:val="nil"/>
              <w:bottom w:val="single" w:sz="4" w:space="0" w:color="00000A"/>
              <w:right w:val="single" w:sz="4" w:space="0" w:color="00000A"/>
            </w:tcBorders>
            <w:shd w:val="clear" w:color="auto" w:fill="auto"/>
            <w:vAlign w:val="center"/>
          </w:tcPr>
          <w:p w:rsidR="00261894" w:rsidRPr="00EF17E4" w:rsidRDefault="00261894" w:rsidP="003F6571">
            <w:pPr>
              <w:jc w:val="center"/>
              <w:rPr>
                <w:rFonts w:asciiTheme="minorHAnsi" w:hAnsiTheme="minorHAnsi"/>
                <w:sz w:val="18"/>
                <w:szCs w:val="18"/>
              </w:rPr>
            </w:pPr>
            <w:r>
              <w:rPr>
                <w:sz w:val="18"/>
                <w:szCs w:val="18"/>
              </w:rPr>
              <w:t>71 325</w:t>
            </w:r>
          </w:p>
        </w:tc>
        <w:tc>
          <w:tcPr>
            <w:tcW w:w="889" w:type="dxa"/>
            <w:tcBorders>
              <w:top w:val="nil"/>
              <w:left w:val="nil"/>
              <w:bottom w:val="single" w:sz="4" w:space="0" w:color="00000A"/>
              <w:right w:val="single" w:sz="4" w:space="0" w:color="00000A"/>
            </w:tcBorders>
            <w:shd w:val="clear" w:color="auto" w:fill="auto"/>
            <w:vAlign w:val="center"/>
          </w:tcPr>
          <w:p w:rsidR="00261894" w:rsidRPr="00EF17E4" w:rsidRDefault="00261894" w:rsidP="003F6571">
            <w:pPr>
              <w:jc w:val="center"/>
              <w:rPr>
                <w:rFonts w:asciiTheme="minorHAnsi" w:hAnsiTheme="minorHAnsi"/>
                <w:sz w:val="18"/>
                <w:szCs w:val="18"/>
              </w:rPr>
            </w:pPr>
            <w:r>
              <w:rPr>
                <w:sz w:val="18"/>
                <w:szCs w:val="18"/>
              </w:rPr>
              <w:t>64 077</w:t>
            </w:r>
          </w:p>
        </w:tc>
        <w:tc>
          <w:tcPr>
            <w:tcW w:w="887" w:type="dxa"/>
            <w:tcBorders>
              <w:top w:val="nil"/>
              <w:left w:val="nil"/>
              <w:bottom w:val="single" w:sz="4" w:space="0" w:color="00000A"/>
              <w:right w:val="single" w:sz="4" w:space="0" w:color="00000A"/>
            </w:tcBorders>
            <w:shd w:val="clear" w:color="auto" w:fill="auto"/>
            <w:vAlign w:val="center"/>
          </w:tcPr>
          <w:p w:rsidR="00261894" w:rsidRPr="00EF17E4" w:rsidRDefault="00261894" w:rsidP="003F6571">
            <w:pPr>
              <w:jc w:val="center"/>
              <w:rPr>
                <w:rFonts w:asciiTheme="minorHAnsi" w:hAnsiTheme="minorHAnsi"/>
                <w:sz w:val="18"/>
                <w:szCs w:val="18"/>
              </w:rPr>
            </w:pPr>
            <w:r>
              <w:rPr>
                <w:sz w:val="18"/>
                <w:szCs w:val="18"/>
              </w:rPr>
              <w:t>68 030</w:t>
            </w:r>
          </w:p>
        </w:tc>
        <w:tc>
          <w:tcPr>
            <w:tcW w:w="889" w:type="dxa"/>
            <w:tcBorders>
              <w:top w:val="nil"/>
              <w:left w:val="nil"/>
              <w:bottom w:val="single" w:sz="4" w:space="0" w:color="00000A"/>
              <w:right w:val="single" w:sz="4" w:space="0" w:color="00000A"/>
            </w:tcBorders>
            <w:shd w:val="clear" w:color="auto" w:fill="auto"/>
            <w:vAlign w:val="center"/>
          </w:tcPr>
          <w:p w:rsidR="00261894" w:rsidRPr="00EF17E4" w:rsidRDefault="00261894" w:rsidP="003F6571">
            <w:pPr>
              <w:jc w:val="center"/>
              <w:rPr>
                <w:rFonts w:asciiTheme="minorHAnsi" w:hAnsiTheme="minorHAnsi"/>
                <w:sz w:val="18"/>
                <w:szCs w:val="18"/>
              </w:rPr>
            </w:pPr>
            <w:r>
              <w:rPr>
                <w:sz w:val="18"/>
                <w:szCs w:val="18"/>
              </w:rPr>
              <w:t>61 298</w:t>
            </w:r>
          </w:p>
        </w:tc>
        <w:tc>
          <w:tcPr>
            <w:tcW w:w="887" w:type="dxa"/>
            <w:tcBorders>
              <w:top w:val="nil"/>
              <w:left w:val="nil"/>
              <w:bottom w:val="single" w:sz="4" w:space="0" w:color="00000A"/>
              <w:right w:val="single" w:sz="4" w:space="0" w:color="00000A"/>
            </w:tcBorders>
            <w:shd w:val="clear" w:color="auto" w:fill="auto"/>
            <w:vAlign w:val="center"/>
          </w:tcPr>
          <w:p w:rsidR="00261894" w:rsidRPr="00EF17E4" w:rsidRDefault="00261894" w:rsidP="003F6571">
            <w:pPr>
              <w:jc w:val="center"/>
              <w:rPr>
                <w:rFonts w:asciiTheme="minorHAnsi" w:hAnsiTheme="minorHAnsi"/>
                <w:sz w:val="18"/>
                <w:szCs w:val="18"/>
              </w:rPr>
            </w:pPr>
            <w:r>
              <w:rPr>
                <w:sz w:val="18"/>
                <w:szCs w:val="18"/>
              </w:rPr>
              <w:t>70 798</w:t>
            </w:r>
          </w:p>
        </w:tc>
        <w:tc>
          <w:tcPr>
            <w:tcW w:w="889" w:type="dxa"/>
            <w:tcBorders>
              <w:top w:val="nil"/>
              <w:left w:val="nil"/>
              <w:bottom w:val="single" w:sz="4" w:space="0" w:color="00000A"/>
              <w:right w:val="single" w:sz="4" w:space="0" w:color="00000A"/>
            </w:tcBorders>
            <w:shd w:val="clear" w:color="auto" w:fill="auto"/>
            <w:vAlign w:val="center"/>
          </w:tcPr>
          <w:p w:rsidR="00261894" w:rsidRPr="00EF17E4" w:rsidRDefault="00261894" w:rsidP="003F6571">
            <w:pPr>
              <w:jc w:val="center"/>
              <w:rPr>
                <w:rFonts w:asciiTheme="minorHAnsi" w:hAnsiTheme="minorHAnsi"/>
                <w:sz w:val="18"/>
                <w:szCs w:val="18"/>
              </w:rPr>
            </w:pPr>
            <w:r>
              <w:rPr>
                <w:sz w:val="18"/>
                <w:szCs w:val="18"/>
              </w:rPr>
              <w:t>79 910</w:t>
            </w:r>
          </w:p>
        </w:tc>
        <w:tc>
          <w:tcPr>
            <w:tcW w:w="887" w:type="dxa"/>
            <w:tcBorders>
              <w:top w:val="single" w:sz="4" w:space="0" w:color="00000A"/>
              <w:left w:val="nil"/>
              <w:bottom w:val="single" w:sz="4" w:space="0" w:color="00000A"/>
              <w:right w:val="single" w:sz="4" w:space="0" w:color="00000A"/>
            </w:tcBorders>
            <w:shd w:val="clear" w:color="auto" w:fill="auto"/>
            <w:vAlign w:val="center"/>
          </w:tcPr>
          <w:p w:rsidR="00261894" w:rsidRPr="00EF17E4" w:rsidRDefault="00261894" w:rsidP="003F6571">
            <w:pPr>
              <w:jc w:val="center"/>
              <w:rPr>
                <w:rFonts w:asciiTheme="minorHAnsi" w:hAnsiTheme="minorHAnsi"/>
                <w:sz w:val="18"/>
                <w:szCs w:val="18"/>
              </w:rPr>
            </w:pPr>
            <w:r>
              <w:rPr>
                <w:sz w:val="18"/>
                <w:szCs w:val="18"/>
              </w:rPr>
              <w:t>94 166</w:t>
            </w:r>
          </w:p>
        </w:tc>
        <w:tc>
          <w:tcPr>
            <w:tcW w:w="1034" w:type="dxa"/>
            <w:tcBorders>
              <w:top w:val="single" w:sz="4" w:space="0" w:color="00000A"/>
              <w:left w:val="nil"/>
              <w:bottom w:val="single" w:sz="4" w:space="0" w:color="00000A"/>
              <w:right w:val="single" w:sz="4" w:space="0" w:color="00000A"/>
            </w:tcBorders>
            <w:shd w:val="clear" w:color="auto" w:fill="auto"/>
            <w:vAlign w:val="center"/>
          </w:tcPr>
          <w:p w:rsidR="00261894" w:rsidRPr="00EF17E4" w:rsidRDefault="00261894" w:rsidP="003F6571">
            <w:pPr>
              <w:jc w:val="center"/>
              <w:rPr>
                <w:rFonts w:asciiTheme="minorHAnsi" w:hAnsiTheme="minorHAnsi"/>
                <w:sz w:val="18"/>
                <w:szCs w:val="18"/>
              </w:rPr>
            </w:pPr>
            <w:r>
              <w:rPr>
                <w:sz w:val="18"/>
                <w:szCs w:val="18"/>
              </w:rPr>
              <w:t>100 502</w:t>
            </w:r>
          </w:p>
        </w:tc>
        <w:tc>
          <w:tcPr>
            <w:tcW w:w="1182" w:type="dxa"/>
            <w:tcBorders>
              <w:top w:val="single" w:sz="4" w:space="0" w:color="00000A"/>
              <w:left w:val="nil"/>
              <w:bottom w:val="single" w:sz="4" w:space="0" w:color="00000A"/>
              <w:right w:val="single" w:sz="4" w:space="0" w:color="00000A"/>
            </w:tcBorders>
            <w:shd w:val="clear" w:color="auto" w:fill="auto"/>
            <w:vAlign w:val="center"/>
          </w:tcPr>
          <w:p w:rsidR="00261894" w:rsidRPr="00D21F4C" w:rsidRDefault="00261894" w:rsidP="003F6571">
            <w:pPr>
              <w:jc w:val="center"/>
              <w:rPr>
                <w:rFonts w:asciiTheme="minorHAnsi" w:hAnsiTheme="minorHAnsi"/>
                <w:b/>
                <w:sz w:val="18"/>
                <w:szCs w:val="18"/>
              </w:rPr>
            </w:pPr>
            <w:r w:rsidRPr="00D21F4C">
              <w:rPr>
                <w:b/>
                <w:sz w:val="18"/>
                <w:szCs w:val="18"/>
              </w:rPr>
              <w:t>983 671</w:t>
            </w:r>
          </w:p>
        </w:tc>
      </w:tr>
      <w:tr w:rsidR="00261894" w:rsidTr="003F6571">
        <w:trPr>
          <w:gridAfter w:val="1"/>
          <w:wAfter w:w="231" w:type="dxa"/>
          <w:trHeight w:val="257"/>
        </w:trPr>
        <w:tc>
          <w:tcPr>
            <w:tcW w:w="451" w:type="dxa"/>
            <w:tcBorders>
              <w:top w:val="nil"/>
              <w:left w:val="single" w:sz="4" w:space="0" w:color="00000A"/>
              <w:bottom w:val="single" w:sz="4" w:space="0" w:color="00000A"/>
              <w:right w:val="single" w:sz="4" w:space="0" w:color="00000A"/>
            </w:tcBorders>
            <w:shd w:val="clear" w:color="auto" w:fill="auto"/>
            <w:tcMar>
              <w:left w:w="103" w:type="dxa"/>
            </w:tcMar>
            <w:vAlign w:val="center"/>
          </w:tcPr>
          <w:p w:rsidR="00261894" w:rsidRDefault="00261894" w:rsidP="003F6571">
            <w:pPr>
              <w:contextualSpacing/>
              <w:jc w:val="center"/>
              <w:rPr>
                <w:sz w:val="16"/>
                <w:szCs w:val="18"/>
              </w:rPr>
            </w:pPr>
            <w:r>
              <w:rPr>
                <w:sz w:val="16"/>
                <w:szCs w:val="18"/>
              </w:rPr>
              <w:t>7</w:t>
            </w:r>
          </w:p>
        </w:tc>
        <w:tc>
          <w:tcPr>
            <w:tcW w:w="940" w:type="dxa"/>
            <w:tcBorders>
              <w:top w:val="single" w:sz="4" w:space="0" w:color="00000A"/>
              <w:left w:val="nil"/>
              <w:bottom w:val="single" w:sz="4" w:space="0" w:color="00000A"/>
              <w:right w:val="single" w:sz="4" w:space="0" w:color="00000A"/>
            </w:tcBorders>
            <w:shd w:val="clear" w:color="auto" w:fill="auto"/>
            <w:vAlign w:val="center"/>
          </w:tcPr>
          <w:p w:rsidR="00261894" w:rsidRPr="00D21F4C" w:rsidRDefault="00261894" w:rsidP="003F6571">
            <w:pPr>
              <w:contextualSpacing/>
              <w:jc w:val="center"/>
              <w:rPr>
                <w:b/>
                <w:i/>
                <w:sz w:val="16"/>
                <w:szCs w:val="18"/>
              </w:rPr>
            </w:pPr>
            <w:r w:rsidRPr="00D21F4C">
              <w:rPr>
                <w:b/>
                <w:i/>
                <w:sz w:val="16"/>
                <w:szCs w:val="18"/>
              </w:rPr>
              <w:t>ТП №7</w:t>
            </w:r>
          </w:p>
        </w:tc>
        <w:tc>
          <w:tcPr>
            <w:tcW w:w="1983" w:type="dxa"/>
            <w:tcBorders>
              <w:top w:val="single" w:sz="4" w:space="0" w:color="00000A"/>
              <w:left w:val="nil"/>
              <w:bottom w:val="single" w:sz="4" w:space="0" w:color="00000A"/>
              <w:right w:val="single" w:sz="4" w:space="0" w:color="00000A"/>
            </w:tcBorders>
            <w:shd w:val="clear" w:color="auto" w:fill="auto"/>
            <w:vAlign w:val="center"/>
          </w:tcPr>
          <w:p w:rsidR="00261894" w:rsidRPr="00D21F4C" w:rsidRDefault="00261894" w:rsidP="003F6571">
            <w:pPr>
              <w:contextualSpacing/>
              <w:jc w:val="center"/>
              <w:rPr>
                <w:b/>
                <w:i/>
                <w:sz w:val="16"/>
                <w:szCs w:val="18"/>
              </w:rPr>
            </w:pPr>
            <w:r w:rsidRPr="00D21F4C">
              <w:rPr>
                <w:b/>
                <w:i/>
                <w:sz w:val="16"/>
                <w:szCs w:val="18"/>
              </w:rPr>
              <w:t>Вул. Пацаєва, 5/1</w:t>
            </w:r>
          </w:p>
        </w:tc>
        <w:tc>
          <w:tcPr>
            <w:tcW w:w="980" w:type="dxa"/>
            <w:tcBorders>
              <w:top w:val="nil"/>
              <w:left w:val="single" w:sz="4" w:space="0" w:color="00000A"/>
              <w:bottom w:val="single" w:sz="4" w:space="0" w:color="00000A"/>
              <w:right w:val="single" w:sz="4" w:space="0" w:color="00000A"/>
            </w:tcBorders>
            <w:shd w:val="clear" w:color="auto" w:fill="auto"/>
            <w:tcMar>
              <w:left w:w="103" w:type="dxa"/>
            </w:tcMar>
            <w:vAlign w:val="center"/>
          </w:tcPr>
          <w:p w:rsidR="00261894" w:rsidRPr="00EF17E4" w:rsidRDefault="00261894" w:rsidP="003F6571">
            <w:pPr>
              <w:jc w:val="center"/>
              <w:rPr>
                <w:rFonts w:asciiTheme="minorHAnsi" w:hAnsiTheme="minorHAnsi"/>
                <w:sz w:val="18"/>
                <w:szCs w:val="18"/>
              </w:rPr>
            </w:pPr>
            <w:r>
              <w:rPr>
                <w:sz w:val="18"/>
                <w:szCs w:val="18"/>
              </w:rPr>
              <w:t>54 514</w:t>
            </w:r>
          </w:p>
        </w:tc>
        <w:tc>
          <w:tcPr>
            <w:tcW w:w="883" w:type="dxa"/>
            <w:tcBorders>
              <w:top w:val="nil"/>
              <w:left w:val="nil"/>
              <w:bottom w:val="single" w:sz="4" w:space="0" w:color="00000A"/>
              <w:right w:val="single" w:sz="4" w:space="0" w:color="00000A"/>
            </w:tcBorders>
            <w:shd w:val="clear" w:color="auto" w:fill="auto"/>
            <w:vAlign w:val="center"/>
          </w:tcPr>
          <w:p w:rsidR="00261894" w:rsidRPr="00EF17E4" w:rsidRDefault="00261894" w:rsidP="003F6571">
            <w:pPr>
              <w:jc w:val="center"/>
              <w:rPr>
                <w:rFonts w:asciiTheme="minorHAnsi" w:hAnsiTheme="minorHAnsi"/>
                <w:sz w:val="18"/>
                <w:szCs w:val="18"/>
              </w:rPr>
            </w:pPr>
            <w:r>
              <w:rPr>
                <w:sz w:val="18"/>
                <w:szCs w:val="18"/>
              </w:rPr>
              <w:t>59 632</w:t>
            </w:r>
          </w:p>
        </w:tc>
        <w:tc>
          <w:tcPr>
            <w:tcW w:w="892" w:type="dxa"/>
            <w:tcBorders>
              <w:top w:val="nil"/>
              <w:left w:val="nil"/>
              <w:bottom w:val="single" w:sz="4" w:space="0" w:color="00000A"/>
              <w:right w:val="single" w:sz="4" w:space="0" w:color="00000A"/>
            </w:tcBorders>
            <w:shd w:val="clear" w:color="auto" w:fill="auto"/>
            <w:vAlign w:val="center"/>
          </w:tcPr>
          <w:p w:rsidR="00261894" w:rsidRPr="00EF17E4" w:rsidRDefault="00261894" w:rsidP="003F6571">
            <w:pPr>
              <w:jc w:val="center"/>
              <w:rPr>
                <w:rFonts w:asciiTheme="minorHAnsi" w:hAnsiTheme="minorHAnsi"/>
                <w:sz w:val="18"/>
                <w:szCs w:val="18"/>
              </w:rPr>
            </w:pPr>
            <w:r>
              <w:rPr>
                <w:sz w:val="18"/>
                <w:szCs w:val="18"/>
              </w:rPr>
              <w:t>58 030</w:t>
            </w:r>
          </w:p>
        </w:tc>
        <w:tc>
          <w:tcPr>
            <w:tcW w:w="889" w:type="dxa"/>
            <w:tcBorders>
              <w:top w:val="nil"/>
              <w:left w:val="nil"/>
              <w:bottom w:val="single" w:sz="4" w:space="0" w:color="00000A"/>
              <w:right w:val="single" w:sz="4" w:space="0" w:color="00000A"/>
            </w:tcBorders>
            <w:shd w:val="clear" w:color="auto" w:fill="auto"/>
            <w:vAlign w:val="center"/>
          </w:tcPr>
          <w:p w:rsidR="00261894" w:rsidRPr="00EF17E4" w:rsidRDefault="00261894" w:rsidP="003F6571">
            <w:pPr>
              <w:jc w:val="center"/>
              <w:rPr>
                <w:rFonts w:asciiTheme="minorHAnsi" w:hAnsiTheme="minorHAnsi"/>
                <w:sz w:val="18"/>
                <w:szCs w:val="18"/>
              </w:rPr>
            </w:pPr>
            <w:r>
              <w:rPr>
                <w:sz w:val="18"/>
                <w:szCs w:val="18"/>
              </w:rPr>
              <w:t>53 166</w:t>
            </w:r>
          </w:p>
        </w:tc>
        <w:tc>
          <w:tcPr>
            <w:tcW w:w="887" w:type="dxa"/>
            <w:tcBorders>
              <w:top w:val="nil"/>
              <w:left w:val="nil"/>
              <w:bottom w:val="single" w:sz="4" w:space="0" w:color="00000A"/>
              <w:right w:val="single" w:sz="4" w:space="0" w:color="00000A"/>
            </w:tcBorders>
            <w:shd w:val="clear" w:color="auto" w:fill="auto"/>
            <w:vAlign w:val="center"/>
          </w:tcPr>
          <w:p w:rsidR="00261894" w:rsidRPr="00EF17E4" w:rsidRDefault="00261894" w:rsidP="003F6571">
            <w:pPr>
              <w:jc w:val="center"/>
              <w:rPr>
                <w:rFonts w:asciiTheme="minorHAnsi" w:hAnsiTheme="minorHAnsi"/>
                <w:sz w:val="18"/>
                <w:szCs w:val="18"/>
              </w:rPr>
            </w:pPr>
            <w:r>
              <w:rPr>
                <w:sz w:val="18"/>
                <w:szCs w:val="18"/>
              </w:rPr>
              <w:t>48 735</w:t>
            </w:r>
          </w:p>
        </w:tc>
        <w:tc>
          <w:tcPr>
            <w:tcW w:w="889" w:type="dxa"/>
            <w:tcBorders>
              <w:top w:val="nil"/>
              <w:left w:val="nil"/>
              <w:bottom w:val="single" w:sz="4" w:space="0" w:color="00000A"/>
              <w:right w:val="single" w:sz="4" w:space="0" w:color="00000A"/>
            </w:tcBorders>
            <w:shd w:val="clear" w:color="auto" w:fill="auto"/>
            <w:vAlign w:val="center"/>
          </w:tcPr>
          <w:p w:rsidR="00261894" w:rsidRPr="00EF17E4" w:rsidRDefault="00261894" w:rsidP="003F6571">
            <w:pPr>
              <w:jc w:val="center"/>
              <w:rPr>
                <w:rFonts w:asciiTheme="minorHAnsi" w:hAnsiTheme="minorHAnsi"/>
                <w:sz w:val="18"/>
                <w:szCs w:val="18"/>
              </w:rPr>
            </w:pPr>
            <w:r>
              <w:rPr>
                <w:sz w:val="18"/>
                <w:szCs w:val="18"/>
              </w:rPr>
              <w:t>47 033</w:t>
            </w:r>
          </w:p>
        </w:tc>
        <w:tc>
          <w:tcPr>
            <w:tcW w:w="887" w:type="dxa"/>
            <w:tcBorders>
              <w:top w:val="nil"/>
              <w:left w:val="nil"/>
              <w:bottom w:val="single" w:sz="4" w:space="0" w:color="00000A"/>
              <w:right w:val="single" w:sz="4" w:space="0" w:color="00000A"/>
            </w:tcBorders>
            <w:shd w:val="clear" w:color="auto" w:fill="auto"/>
            <w:vAlign w:val="center"/>
          </w:tcPr>
          <w:p w:rsidR="00261894" w:rsidRPr="00EF17E4" w:rsidRDefault="00261894" w:rsidP="003F6571">
            <w:pPr>
              <w:jc w:val="center"/>
              <w:rPr>
                <w:rFonts w:asciiTheme="minorHAnsi" w:hAnsiTheme="minorHAnsi"/>
                <w:sz w:val="18"/>
                <w:szCs w:val="18"/>
              </w:rPr>
            </w:pPr>
            <w:r>
              <w:rPr>
                <w:sz w:val="18"/>
                <w:szCs w:val="18"/>
              </w:rPr>
              <w:t>50 985</w:t>
            </w:r>
          </w:p>
        </w:tc>
        <w:tc>
          <w:tcPr>
            <w:tcW w:w="889" w:type="dxa"/>
            <w:tcBorders>
              <w:top w:val="nil"/>
              <w:left w:val="nil"/>
              <w:bottom w:val="single" w:sz="4" w:space="0" w:color="00000A"/>
              <w:right w:val="single" w:sz="4" w:space="0" w:color="00000A"/>
            </w:tcBorders>
            <w:shd w:val="clear" w:color="auto" w:fill="auto"/>
            <w:vAlign w:val="center"/>
          </w:tcPr>
          <w:p w:rsidR="00261894" w:rsidRPr="00EF17E4" w:rsidRDefault="00261894" w:rsidP="003F6571">
            <w:pPr>
              <w:jc w:val="center"/>
              <w:rPr>
                <w:rFonts w:asciiTheme="minorHAnsi" w:hAnsiTheme="minorHAnsi"/>
                <w:sz w:val="18"/>
                <w:szCs w:val="18"/>
              </w:rPr>
            </w:pPr>
            <w:r>
              <w:rPr>
                <w:sz w:val="18"/>
                <w:szCs w:val="18"/>
              </w:rPr>
              <w:t>49 005</w:t>
            </w:r>
          </w:p>
        </w:tc>
        <w:tc>
          <w:tcPr>
            <w:tcW w:w="887" w:type="dxa"/>
            <w:tcBorders>
              <w:top w:val="nil"/>
              <w:left w:val="nil"/>
              <w:bottom w:val="single" w:sz="4" w:space="0" w:color="00000A"/>
              <w:right w:val="single" w:sz="4" w:space="0" w:color="00000A"/>
            </w:tcBorders>
            <w:shd w:val="clear" w:color="auto" w:fill="auto"/>
            <w:vAlign w:val="center"/>
          </w:tcPr>
          <w:p w:rsidR="00261894" w:rsidRPr="00EF17E4" w:rsidRDefault="00261894" w:rsidP="003F6571">
            <w:pPr>
              <w:jc w:val="center"/>
              <w:rPr>
                <w:rFonts w:asciiTheme="minorHAnsi" w:hAnsiTheme="minorHAnsi"/>
                <w:sz w:val="18"/>
                <w:szCs w:val="18"/>
              </w:rPr>
            </w:pPr>
            <w:r>
              <w:rPr>
                <w:sz w:val="18"/>
                <w:szCs w:val="18"/>
              </w:rPr>
              <w:t>51 381</w:t>
            </w:r>
          </w:p>
        </w:tc>
        <w:tc>
          <w:tcPr>
            <w:tcW w:w="889" w:type="dxa"/>
            <w:tcBorders>
              <w:top w:val="nil"/>
              <w:left w:val="nil"/>
              <w:bottom w:val="single" w:sz="4" w:space="0" w:color="00000A"/>
              <w:right w:val="single" w:sz="4" w:space="0" w:color="00000A"/>
            </w:tcBorders>
            <w:shd w:val="clear" w:color="auto" w:fill="auto"/>
            <w:vAlign w:val="center"/>
          </w:tcPr>
          <w:p w:rsidR="00261894" w:rsidRPr="00032A3F" w:rsidRDefault="00261894" w:rsidP="003F6571">
            <w:pPr>
              <w:jc w:val="center"/>
              <w:rPr>
                <w:rFonts w:asciiTheme="minorHAnsi" w:hAnsiTheme="minorHAnsi"/>
                <w:sz w:val="18"/>
                <w:szCs w:val="18"/>
              </w:rPr>
            </w:pPr>
            <w:r>
              <w:rPr>
                <w:sz w:val="18"/>
                <w:szCs w:val="18"/>
              </w:rPr>
              <w:t>51 975</w:t>
            </w:r>
          </w:p>
        </w:tc>
        <w:tc>
          <w:tcPr>
            <w:tcW w:w="887" w:type="dxa"/>
            <w:tcBorders>
              <w:top w:val="single" w:sz="4" w:space="0" w:color="00000A"/>
              <w:left w:val="nil"/>
              <w:bottom w:val="single" w:sz="4" w:space="0" w:color="00000A"/>
              <w:right w:val="single" w:sz="4" w:space="0" w:color="00000A"/>
            </w:tcBorders>
            <w:shd w:val="clear" w:color="auto" w:fill="auto"/>
            <w:vAlign w:val="center"/>
          </w:tcPr>
          <w:p w:rsidR="00261894" w:rsidRPr="00032A3F" w:rsidRDefault="00261894" w:rsidP="003F6571">
            <w:pPr>
              <w:jc w:val="center"/>
              <w:rPr>
                <w:rFonts w:asciiTheme="minorHAnsi" w:hAnsiTheme="minorHAnsi"/>
                <w:sz w:val="18"/>
                <w:szCs w:val="18"/>
              </w:rPr>
            </w:pPr>
            <w:r>
              <w:rPr>
                <w:sz w:val="18"/>
                <w:szCs w:val="18"/>
              </w:rPr>
              <w:t>56 529</w:t>
            </w:r>
          </w:p>
        </w:tc>
        <w:tc>
          <w:tcPr>
            <w:tcW w:w="1034" w:type="dxa"/>
            <w:tcBorders>
              <w:top w:val="single" w:sz="4" w:space="0" w:color="00000A"/>
              <w:left w:val="nil"/>
              <w:bottom w:val="single" w:sz="4" w:space="0" w:color="00000A"/>
              <w:right w:val="single" w:sz="4" w:space="0" w:color="00000A"/>
            </w:tcBorders>
            <w:shd w:val="clear" w:color="auto" w:fill="auto"/>
            <w:vAlign w:val="center"/>
          </w:tcPr>
          <w:p w:rsidR="00261894" w:rsidRPr="00032A3F" w:rsidRDefault="00261894" w:rsidP="003F6571">
            <w:pPr>
              <w:jc w:val="center"/>
              <w:rPr>
                <w:rFonts w:asciiTheme="minorHAnsi" w:hAnsiTheme="minorHAnsi"/>
                <w:sz w:val="18"/>
                <w:szCs w:val="18"/>
              </w:rPr>
            </w:pPr>
            <w:r>
              <w:rPr>
                <w:sz w:val="18"/>
                <w:szCs w:val="18"/>
              </w:rPr>
              <w:t>58 113</w:t>
            </w:r>
          </w:p>
        </w:tc>
        <w:tc>
          <w:tcPr>
            <w:tcW w:w="1182" w:type="dxa"/>
            <w:tcBorders>
              <w:top w:val="single" w:sz="4" w:space="0" w:color="00000A"/>
              <w:left w:val="nil"/>
              <w:bottom w:val="single" w:sz="4" w:space="0" w:color="00000A"/>
              <w:right w:val="single" w:sz="4" w:space="0" w:color="00000A"/>
            </w:tcBorders>
            <w:shd w:val="clear" w:color="auto" w:fill="auto"/>
            <w:vAlign w:val="center"/>
          </w:tcPr>
          <w:p w:rsidR="00261894" w:rsidRPr="00D21F4C" w:rsidRDefault="00261894" w:rsidP="003F6571">
            <w:pPr>
              <w:jc w:val="center"/>
              <w:rPr>
                <w:rFonts w:asciiTheme="minorHAnsi" w:hAnsiTheme="minorHAnsi"/>
                <w:b/>
                <w:sz w:val="18"/>
                <w:szCs w:val="18"/>
              </w:rPr>
            </w:pPr>
            <w:r w:rsidRPr="00D21F4C">
              <w:rPr>
                <w:b/>
                <w:sz w:val="18"/>
                <w:szCs w:val="18"/>
              </w:rPr>
              <w:t>639 099</w:t>
            </w:r>
          </w:p>
        </w:tc>
      </w:tr>
      <w:tr w:rsidR="00261894" w:rsidTr="003F6571">
        <w:trPr>
          <w:gridAfter w:val="1"/>
          <w:wAfter w:w="231" w:type="dxa"/>
          <w:trHeight w:val="257"/>
        </w:trPr>
        <w:tc>
          <w:tcPr>
            <w:tcW w:w="451" w:type="dxa"/>
            <w:tcBorders>
              <w:top w:val="nil"/>
              <w:left w:val="single" w:sz="4" w:space="0" w:color="00000A"/>
              <w:bottom w:val="single" w:sz="4" w:space="0" w:color="00000A"/>
              <w:right w:val="single" w:sz="4" w:space="0" w:color="00000A"/>
            </w:tcBorders>
            <w:shd w:val="clear" w:color="auto" w:fill="auto"/>
            <w:tcMar>
              <w:left w:w="103" w:type="dxa"/>
            </w:tcMar>
            <w:vAlign w:val="center"/>
          </w:tcPr>
          <w:p w:rsidR="00261894" w:rsidRDefault="00261894" w:rsidP="003F6571">
            <w:pPr>
              <w:contextualSpacing/>
              <w:jc w:val="center"/>
              <w:rPr>
                <w:sz w:val="16"/>
                <w:szCs w:val="18"/>
              </w:rPr>
            </w:pPr>
            <w:r>
              <w:rPr>
                <w:sz w:val="16"/>
                <w:szCs w:val="18"/>
              </w:rPr>
              <w:t>8</w:t>
            </w:r>
          </w:p>
        </w:tc>
        <w:tc>
          <w:tcPr>
            <w:tcW w:w="940" w:type="dxa"/>
            <w:tcBorders>
              <w:top w:val="single" w:sz="4" w:space="0" w:color="00000A"/>
              <w:left w:val="nil"/>
              <w:bottom w:val="single" w:sz="4" w:space="0" w:color="00000A"/>
              <w:right w:val="single" w:sz="4" w:space="0" w:color="00000A"/>
            </w:tcBorders>
            <w:shd w:val="clear" w:color="auto" w:fill="auto"/>
            <w:vAlign w:val="center"/>
          </w:tcPr>
          <w:p w:rsidR="00261894" w:rsidRPr="00D21F4C" w:rsidRDefault="00261894" w:rsidP="003F6571">
            <w:pPr>
              <w:contextualSpacing/>
              <w:jc w:val="center"/>
              <w:rPr>
                <w:b/>
                <w:i/>
                <w:sz w:val="16"/>
                <w:szCs w:val="18"/>
              </w:rPr>
            </w:pPr>
            <w:r w:rsidRPr="00D21F4C">
              <w:rPr>
                <w:b/>
                <w:i/>
                <w:sz w:val="16"/>
                <w:szCs w:val="18"/>
              </w:rPr>
              <w:t>ТП №8</w:t>
            </w:r>
          </w:p>
        </w:tc>
        <w:tc>
          <w:tcPr>
            <w:tcW w:w="1983" w:type="dxa"/>
            <w:tcBorders>
              <w:top w:val="single" w:sz="4" w:space="0" w:color="00000A"/>
              <w:left w:val="nil"/>
              <w:bottom w:val="single" w:sz="4" w:space="0" w:color="00000A"/>
              <w:right w:val="single" w:sz="4" w:space="0" w:color="00000A"/>
            </w:tcBorders>
            <w:shd w:val="clear" w:color="auto" w:fill="auto"/>
            <w:vAlign w:val="center"/>
          </w:tcPr>
          <w:p w:rsidR="00261894" w:rsidRPr="00D21F4C" w:rsidRDefault="00261894" w:rsidP="003F6571">
            <w:pPr>
              <w:contextualSpacing/>
              <w:jc w:val="center"/>
              <w:rPr>
                <w:b/>
                <w:i/>
                <w:sz w:val="16"/>
                <w:szCs w:val="18"/>
              </w:rPr>
            </w:pPr>
            <w:r w:rsidRPr="00D21F4C">
              <w:rPr>
                <w:b/>
                <w:i/>
                <w:sz w:val="16"/>
                <w:szCs w:val="18"/>
              </w:rPr>
              <w:t>Пров .Поліграфічний, 3</w:t>
            </w:r>
          </w:p>
        </w:tc>
        <w:tc>
          <w:tcPr>
            <w:tcW w:w="980" w:type="dxa"/>
            <w:tcBorders>
              <w:top w:val="nil"/>
              <w:left w:val="single" w:sz="4" w:space="0" w:color="00000A"/>
              <w:bottom w:val="single" w:sz="4" w:space="0" w:color="00000A"/>
              <w:right w:val="single" w:sz="4" w:space="0" w:color="00000A"/>
            </w:tcBorders>
            <w:shd w:val="clear" w:color="auto" w:fill="auto"/>
            <w:tcMar>
              <w:left w:w="103" w:type="dxa"/>
            </w:tcMar>
            <w:vAlign w:val="center"/>
          </w:tcPr>
          <w:p w:rsidR="00261894" w:rsidRPr="00032A3F" w:rsidRDefault="00261894" w:rsidP="003F6571">
            <w:pPr>
              <w:jc w:val="center"/>
              <w:rPr>
                <w:rFonts w:asciiTheme="minorHAnsi" w:hAnsiTheme="minorHAnsi"/>
                <w:sz w:val="18"/>
                <w:szCs w:val="18"/>
              </w:rPr>
            </w:pPr>
            <w:r>
              <w:rPr>
                <w:sz w:val="18"/>
                <w:szCs w:val="18"/>
              </w:rPr>
              <w:t>73 050</w:t>
            </w:r>
          </w:p>
        </w:tc>
        <w:tc>
          <w:tcPr>
            <w:tcW w:w="883" w:type="dxa"/>
            <w:tcBorders>
              <w:top w:val="nil"/>
              <w:left w:val="nil"/>
              <w:bottom w:val="single" w:sz="4" w:space="0" w:color="00000A"/>
              <w:right w:val="single" w:sz="4" w:space="0" w:color="00000A"/>
            </w:tcBorders>
            <w:shd w:val="clear" w:color="auto" w:fill="auto"/>
            <w:vAlign w:val="center"/>
          </w:tcPr>
          <w:p w:rsidR="00261894" w:rsidRPr="00032A3F" w:rsidRDefault="00261894" w:rsidP="003F6571">
            <w:pPr>
              <w:jc w:val="center"/>
              <w:rPr>
                <w:rFonts w:asciiTheme="minorHAnsi" w:hAnsiTheme="minorHAnsi"/>
                <w:sz w:val="18"/>
                <w:szCs w:val="18"/>
              </w:rPr>
            </w:pPr>
            <w:r>
              <w:rPr>
                <w:sz w:val="18"/>
                <w:szCs w:val="18"/>
              </w:rPr>
              <w:t>78 797</w:t>
            </w:r>
          </w:p>
        </w:tc>
        <w:tc>
          <w:tcPr>
            <w:tcW w:w="892" w:type="dxa"/>
            <w:tcBorders>
              <w:top w:val="nil"/>
              <w:left w:val="nil"/>
              <w:bottom w:val="single" w:sz="4" w:space="0" w:color="00000A"/>
              <w:right w:val="single" w:sz="4" w:space="0" w:color="00000A"/>
            </w:tcBorders>
            <w:shd w:val="clear" w:color="auto" w:fill="auto"/>
            <w:vAlign w:val="center"/>
          </w:tcPr>
          <w:p w:rsidR="00261894" w:rsidRPr="00032A3F" w:rsidRDefault="00261894" w:rsidP="003F6571">
            <w:pPr>
              <w:jc w:val="center"/>
              <w:rPr>
                <w:rFonts w:asciiTheme="minorHAnsi" w:hAnsiTheme="minorHAnsi"/>
                <w:sz w:val="18"/>
                <w:szCs w:val="18"/>
              </w:rPr>
            </w:pPr>
            <w:r>
              <w:rPr>
                <w:sz w:val="18"/>
                <w:szCs w:val="18"/>
              </w:rPr>
              <w:t>71 073</w:t>
            </w:r>
          </w:p>
        </w:tc>
        <w:tc>
          <w:tcPr>
            <w:tcW w:w="889" w:type="dxa"/>
            <w:tcBorders>
              <w:top w:val="nil"/>
              <w:left w:val="nil"/>
              <w:bottom w:val="single" w:sz="4" w:space="0" w:color="00000A"/>
              <w:right w:val="single" w:sz="4" w:space="0" w:color="00000A"/>
            </w:tcBorders>
            <w:shd w:val="clear" w:color="auto" w:fill="auto"/>
            <w:vAlign w:val="center"/>
          </w:tcPr>
          <w:p w:rsidR="00261894" w:rsidRPr="00032A3F" w:rsidRDefault="00261894" w:rsidP="003F6571">
            <w:pPr>
              <w:jc w:val="center"/>
              <w:rPr>
                <w:rFonts w:asciiTheme="minorHAnsi" w:hAnsiTheme="minorHAnsi"/>
                <w:sz w:val="18"/>
                <w:szCs w:val="18"/>
              </w:rPr>
            </w:pPr>
            <w:r>
              <w:rPr>
                <w:sz w:val="18"/>
                <w:szCs w:val="18"/>
              </w:rPr>
              <w:t>55 912</w:t>
            </w:r>
          </w:p>
        </w:tc>
        <w:tc>
          <w:tcPr>
            <w:tcW w:w="887" w:type="dxa"/>
            <w:tcBorders>
              <w:top w:val="nil"/>
              <w:left w:val="nil"/>
              <w:bottom w:val="single" w:sz="4" w:space="0" w:color="00000A"/>
              <w:right w:val="single" w:sz="4" w:space="0" w:color="00000A"/>
            </w:tcBorders>
            <w:shd w:val="clear" w:color="auto" w:fill="auto"/>
            <w:vAlign w:val="center"/>
          </w:tcPr>
          <w:p w:rsidR="00261894" w:rsidRPr="00032A3F" w:rsidRDefault="00261894" w:rsidP="003F6571">
            <w:pPr>
              <w:jc w:val="center"/>
              <w:rPr>
                <w:rFonts w:asciiTheme="minorHAnsi" w:hAnsiTheme="minorHAnsi"/>
                <w:sz w:val="18"/>
                <w:szCs w:val="18"/>
              </w:rPr>
            </w:pPr>
            <w:r>
              <w:rPr>
                <w:sz w:val="18"/>
                <w:szCs w:val="18"/>
              </w:rPr>
              <w:t>52 075</w:t>
            </w:r>
          </w:p>
        </w:tc>
        <w:tc>
          <w:tcPr>
            <w:tcW w:w="889" w:type="dxa"/>
            <w:tcBorders>
              <w:top w:val="nil"/>
              <w:left w:val="nil"/>
              <w:bottom w:val="single" w:sz="4" w:space="0" w:color="00000A"/>
              <w:right w:val="single" w:sz="4" w:space="0" w:color="00000A"/>
            </w:tcBorders>
            <w:shd w:val="clear" w:color="auto" w:fill="auto"/>
            <w:vAlign w:val="center"/>
          </w:tcPr>
          <w:p w:rsidR="00261894" w:rsidRPr="00032A3F" w:rsidRDefault="00261894" w:rsidP="003F6571">
            <w:pPr>
              <w:jc w:val="center"/>
              <w:rPr>
                <w:rFonts w:asciiTheme="minorHAnsi" w:hAnsiTheme="minorHAnsi"/>
                <w:sz w:val="18"/>
                <w:szCs w:val="18"/>
              </w:rPr>
            </w:pPr>
            <w:r>
              <w:rPr>
                <w:sz w:val="18"/>
                <w:szCs w:val="18"/>
              </w:rPr>
              <w:t>50 565</w:t>
            </w:r>
          </w:p>
        </w:tc>
        <w:tc>
          <w:tcPr>
            <w:tcW w:w="887" w:type="dxa"/>
            <w:tcBorders>
              <w:top w:val="nil"/>
              <w:left w:val="nil"/>
              <w:bottom w:val="single" w:sz="4" w:space="0" w:color="00000A"/>
              <w:right w:val="single" w:sz="4" w:space="0" w:color="00000A"/>
            </w:tcBorders>
            <w:shd w:val="clear" w:color="auto" w:fill="auto"/>
            <w:vAlign w:val="center"/>
          </w:tcPr>
          <w:p w:rsidR="00261894" w:rsidRPr="00032A3F" w:rsidRDefault="00261894" w:rsidP="003F6571">
            <w:pPr>
              <w:jc w:val="center"/>
              <w:rPr>
                <w:rFonts w:asciiTheme="minorHAnsi" w:hAnsiTheme="minorHAnsi"/>
                <w:sz w:val="18"/>
                <w:szCs w:val="18"/>
              </w:rPr>
            </w:pPr>
            <w:r>
              <w:rPr>
                <w:sz w:val="18"/>
                <w:szCs w:val="18"/>
              </w:rPr>
              <w:t>54 913</w:t>
            </w:r>
          </w:p>
        </w:tc>
        <w:tc>
          <w:tcPr>
            <w:tcW w:w="889" w:type="dxa"/>
            <w:tcBorders>
              <w:top w:val="nil"/>
              <w:left w:val="nil"/>
              <w:bottom w:val="single" w:sz="4" w:space="0" w:color="00000A"/>
              <w:right w:val="single" w:sz="4" w:space="0" w:color="00000A"/>
            </w:tcBorders>
            <w:shd w:val="clear" w:color="auto" w:fill="auto"/>
            <w:vAlign w:val="center"/>
          </w:tcPr>
          <w:p w:rsidR="00261894" w:rsidRPr="00032A3F" w:rsidRDefault="00261894" w:rsidP="003F6571">
            <w:pPr>
              <w:jc w:val="center"/>
              <w:rPr>
                <w:rFonts w:asciiTheme="minorHAnsi" w:hAnsiTheme="minorHAnsi"/>
                <w:sz w:val="18"/>
                <w:szCs w:val="18"/>
              </w:rPr>
            </w:pPr>
            <w:r>
              <w:rPr>
                <w:sz w:val="18"/>
                <w:szCs w:val="18"/>
              </w:rPr>
              <w:t>53 332</w:t>
            </w:r>
          </w:p>
        </w:tc>
        <w:tc>
          <w:tcPr>
            <w:tcW w:w="887" w:type="dxa"/>
            <w:tcBorders>
              <w:top w:val="nil"/>
              <w:left w:val="nil"/>
              <w:bottom w:val="single" w:sz="4" w:space="0" w:color="00000A"/>
              <w:right w:val="single" w:sz="4" w:space="0" w:color="00000A"/>
            </w:tcBorders>
            <w:shd w:val="clear" w:color="auto" w:fill="auto"/>
            <w:vAlign w:val="center"/>
          </w:tcPr>
          <w:p w:rsidR="00261894" w:rsidRPr="00032A3F" w:rsidRDefault="00261894" w:rsidP="003F6571">
            <w:pPr>
              <w:jc w:val="center"/>
              <w:rPr>
                <w:rFonts w:asciiTheme="minorHAnsi" w:hAnsiTheme="minorHAnsi"/>
                <w:sz w:val="18"/>
                <w:szCs w:val="18"/>
              </w:rPr>
            </w:pPr>
            <w:r>
              <w:rPr>
                <w:sz w:val="18"/>
                <w:szCs w:val="18"/>
              </w:rPr>
              <w:t>57 879</w:t>
            </w:r>
          </w:p>
        </w:tc>
        <w:tc>
          <w:tcPr>
            <w:tcW w:w="889" w:type="dxa"/>
            <w:tcBorders>
              <w:top w:val="nil"/>
              <w:left w:val="nil"/>
              <w:bottom w:val="single" w:sz="4" w:space="0" w:color="00000A"/>
              <w:right w:val="single" w:sz="4" w:space="0" w:color="00000A"/>
            </w:tcBorders>
            <w:shd w:val="clear" w:color="auto" w:fill="auto"/>
            <w:vAlign w:val="center"/>
          </w:tcPr>
          <w:p w:rsidR="00261894" w:rsidRPr="00032A3F" w:rsidRDefault="00261894" w:rsidP="003F6571">
            <w:pPr>
              <w:jc w:val="center"/>
              <w:rPr>
                <w:rFonts w:asciiTheme="minorHAnsi" w:hAnsiTheme="minorHAnsi"/>
                <w:sz w:val="18"/>
                <w:szCs w:val="18"/>
              </w:rPr>
            </w:pPr>
            <w:r>
              <w:rPr>
                <w:sz w:val="18"/>
                <w:szCs w:val="18"/>
              </w:rPr>
              <w:t>59 464</w:t>
            </w:r>
          </w:p>
        </w:tc>
        <w:tc>
          <w:tcPr>
            <w:tcW w:w="887" w:type="dxa"/>
            <w:tcBorders>
              <w:top w:val="single" w:sz="4" w:space="0" w:color="00000A"/>
              <w:left w:val="nil"/>
              <w:bottom w:val="single" w:sz="4" w:space="0" w:color="00000A"/>
              <w:right w:val="single" w:sz="4" w:space="0" w:color="00000A"/>
            </w:tcBorders>
            <w:shd w:val="clear" w:color="auto" w:fill="auto"/>
            <w:vAlign w:val="center"/>
          </w:tcPr>
          <w:p w:rsidR="00261894" w:rsidRPr="00032A3F" w:rsidRDefault="00261894" w:rsidP="003F6571">
            <w:pPr>
              <w:jc w:val="center"/>
              <w:rPr>
                <w:rFonts w:asciiTheme="minorHAnsi" w:hAnsiTheme="minorHAnsi"/>
                <w:sz w:val="18"/>
                <w:szCs w:val="18"/>
              </w:rPr>
            </w:pPr>
            <w:r>
              <w:rPr>
                <w:sz w:val="18"/>
                <w:szCs w:val="18"/>
              </w:rPr>
              <w:t>67 392</w:t>
            </w:r>
          </w:p>
        </w:tc>
        <w:tc>
          <w:tcPr>
            <w:tcW w:w="1034" w:type="dxa"/>
            <w:tcBorders>
              <w:top w:val="single" w:sz="4" w:space="0" w:color="00000A"/>
              <w:left w:val="nil"/>
              <w:bottom w:val="single" w:sz="4" w:space="0" w:color="00000A"/>
              <w:right w:val="single" w:sz="4" w:space="0" w:color="00000A"/>
            </w:tcBorders>
            <w:shd w:val="clear" w:color="auto" w:fill="auto"/>
            <w:vAlign w:val="center"/>
          </w:tcPr>
          <w:p w:rsidR="00261894" w:rsidRPr="00032A3F" w:rsidRDefault="00261894" w:rsidP="003F6571">
            <w:pPr>
              <w:jc w:val="center"/>
              <w:rPr>
                <w:rFonts w:asciiTheme="minorHAnsi" w:hAnsiTheme="minorHAnsi"/>
                <w:sz w:val="18"/>
                <w:szCs w:val="18"/>
              </w:rPr>
            </w:pPr>
            <w:r>
              <w:rPr>
                <w:sz w:val="18"/>
                <w:szCs w:val="18"/>
              </w:rPr>
              <w:t>69 963</w:t>
            </w:r>
          </w:p>
        </w:tc>
        <w:tc>
          <w:tcPr>
            <w:tcW w:w="1182" w:type="dxa"/>
            <w:tcBorders>
              <w:top w:val="single" w:sz="4" w:space="0" w:color="00000A"/>
              <w:left w:val="nil"/>
              <w:bottom w:val="single" w:sz="4" w:space="0" w:color="00000A"/>
              <w:right w:val="single" w:sz="4" w:space="0" w:color="00000A"/>
            </w:tcBorders>
            <w:shd w:val="clear" w:color="auto" w:fill="auto"/>
            <w:vAlign w:val="center"/>
          </w:tcPr>
          <w:p w:rsidR="00261894" w:rsidRPr="00D21F4C" w:rsidRDefault="00261894" w:rsidP="003F6571">
            <w:pPr>
              <w:jc w:val="center"/>
              <w:rPr>
                <w:rFonts w:asciiTheme="minorHAnsi" w:hAnsiTheme="minorHAnsi"/>
                <w:b/>
                <w:sz w:val="18"/>
                <w:szCs w:val="18"/>
              </w:rPr>
            </w:pPr>
            <w:r w:rsidRPr="00D21F4C">
              <w:rPr>
                <w:b/>
                <w:sz w:val="18"/>
                <w:szCs w:val="18"/>
              </w:rPr>
              <w:t>744 417</w:t>
            </w:r>
          </w:p>
        </w:tc>
      </w:tr>
      <w:tr w:rsidR="00261894" w:rsidTr="003F6571">
        <w:trPr>
          <w:gridAfter w:val="1"/>
          <w:wAfter w:w="231" w:type="dxa"/>
          <w:trHeight w:val="257"/>
        </w:trPr>
        <w:tc>
          <w:tcPr>
            <w:tcW w:w="451" w:type="dxa"/>
            <w:tcBorders>
              <w:top w:val="nil"/>
              <w:left w:val="single" w:sz="4" w:space="0" w:color="00000A"/>
              <w:bottom w:val="single" w:sz="4" w:space="0" w:color="00000A"/>
              <w:right w:val="single" w:sz="4" w:space="0" w:color="00000A"/>
            </w:tcBorders>
            <w:shd w:val="clear" w:color="auto" w:fill="auto"/>
            <w:tcMar>
              <w:left w:w="103" w:type="dxa"/>
            </w:tcMar>
            <w:vAlign w:val="center"/>
          </w:tcPr>
          <w:p w:rsidR="00261894" w:rsidRDefault="00261894" w:rsidP="003F6571">
            <w:pPr>
              <w:contextualSpacing/>
              <w:jc w:val="center"/>
              <w:rPr>
                <w:sz w:val="16"/>
                <w:szCs w:val="18"/>
              </w:rPr>
            </w:pPr>
            <w:r>
              <w:rPr>
                <w:sz w:val="16"/>
                <w:szCs w:val="18"/>
              </w:rPr>
              <w:t>9</w:t>
            </w:r>
          </w:p>
        </w:tc>
        <w:tc>
          <w:tcPr>
            <w:tcW w:w="940" w:type="dxa"/>
            <w:tcBorders>
              <w:top w:val="single" w:sz="4" w:space="0" w:color="00000A"/>
              <w:left w:val="nil"/>
              <w:bottom w:val="single" w:sz="4" w:space="0" w:color="00000A"/>
              <w:right w:val="single" w:sz="4" w:space="0" w:color="00000A"/>
            </w:tcBorders>
            <w:shd w:val="clear" w:color="auto" w:fill="auto"/>
            <w:vAlign w:val="center"/>
          </w:tcPr>
          <w:p w:rsidR="00261894" w:rsidRPr="00D21F4C" w:rsidRDefault="00261894" w:rsidP="003F6571">
            <w:pPr>
              <w:contextualSpacing/>
              <w:jc w:val="center"/>
              <w:rPr>
                <w:b/>
                <w:i/>
                <w:sz w:val="16"/>
                <w:szCs w:val="18"/>
              </w:rPr>
            </w:pPr>
            <w:r w:rsidRPr="00D21F4C">
              <w:rPr>
                <w:b/>
                <w:i/>
                <w:sz w:val="16"/>
                <w:szCs w:val="18"/>
              </w:rPr>
              <w:t>ТП №9</w:t>
            </w:r>
          </w:p>
        </w:tc>
        <w:tc>
          <w:tcPr>
            <w:tcW w:w="1983" w:type="dxa"/>
            <w:tcBorders>
              <w:top w:val="single" w:sz="4" w:space="0" w:color="00000A"/>
              <w:left w:val="nil"/>
              <w:bottom w:val="single" w:sz="4" w:space="0" w:color="00000A"/>
              <w:right w:val="single" w:sz="4" w:space="0" w:color="00000A"/>
            </w:tcBorders>
            <w:shd w:val="clear" w:color="auto" w:fill="auto"/>
            <w:vAlign w:val="center"/>
          </w:tcPr>
          <w:p w:rsidR="00261894" w:rsidRPr="00D21F4C" w:rsidRDefault="00261894" w:rsidP="003F6571">
            <w:pPr>
              <w:contextualSpacing/>
              <w:jc w:val="center"/>
              <w:rPr>
                <w:b/>
                <w:i/>
                <w:sz w:val="16"/>
                <w:szCs w:val="18"/>
              </w:rPr>
            </w:pPr>
            <w:r w:rsidRPr="00D21F4C">
              <w:rPr>
                <w:b/>
                <w:i/>
                <w:sz w:val="16"/>
                <w:szCs w:val="18"/>
              </w:rPr>
              <w:t>Вул. Одеська, 2</w:t>
            </w:r>
          </w:p>
        </w:tc>
        <w:tc>
          <w:tcPr>
            <w:tcW w:w="980" w:type="dxa"/>
            <w:tcBorders>
              <w:top w:val="nil"/>
              <w:left w:val="single" w:sz="4" w:space="0" w:color="00000A"/>
              <w:bottom w:val="single" w:sz="4" w:space="0" w:color="00000A"/>
              <w:right w:val="single" w:sz="4" w:space="0" w:color="00000A"/>
            </w:tcBorders>
            <w:shd w:val="clear" w:color="auto" w:fill="auto"/>
            <w:tcMar>
              <w:left w:w="103" w:type="dxa"/>
            </w:tcMar>
            <w:vAlign w:val="center"/>
          </w:tcPr>
          <w:p w:rsidR="00261894" w:rsidRPr="00032A3F" w:rsidRDefault="00261894" w:rsidP="003F6571">
            <w:pPr>
              <w:jc w:val="center"/>
              <w:rPr>
                <w:rFonts w:asciiTheme="minorHAnsi" w:hAnsiTheme="minorHAnsi"/>
                <w:sz w:val="18"/>
                <w:szCs w:val="18"/>
              </w:rPr>
            </w:pPr>
            <w:r>
              <w:rPr>
                <w:sz w:val="18"/>
                <w:szCs w:val="18"/>
              </w:rPr>
              <w:t>49 875</w:t>
            </w:r>
          </w:p>
        </w:tc>
        <w:tc>
          <w:tcPr>
            <w:tcW w:w="883" w:type="dxa"/>
            <w:tcBorders>
              <w:top w:val="nil"/>
              <w:left w:val="nil"/>
              <w:bottom w:val="single" w:sz="4" w:space="0" w:color="00000A"/>
              <w:right w:val="single" w:sz="4" w:space="0" w:color="00000A"/>
            </w:tcBorders>
            <w:shd w:val="clear" w:color="auto" w:fill="auto"/>
            <w:vAlign w:val="center"/>
          </w:tcPr>
          <w:p w:rsidR="00261894" w:rsidRPr="00032A3F" w:rsidRDefault="00261894" w:rsidP="003F6571">
            <w:pPr>
              <w:jc w:val="center"/>
              <w:rPr>
                <w:rFonts w:asciiTheme="minorHAnsi" w:hAnsiTheme="minorHAnsi"/>
                <w:sz w:val="18"/>
                <w:szCs w:val="18"/>
              </w:rPr>
            </w:pPr>
            <w:r>
              <w:rPr>
                <w:sz w:val="18"/>
                <w:szCs w:val="18"/>
              </w:rPr>
              <w:t>59 450</w:t>
            </w:r>
          </w:p>
        </w:tc>
        <w:tc>
          <w:tcPr>
            <w:tcW w:w="892" w:type="dxa"/>
            <w:tcBorders>
              <w:top w:val="nil"/>
              <w:left w:val="nil"/>
              <w:bottom w:val="single" w:sz="4" w:space="0" w:color="00000A"/>
              <w:right w:val="single" w:sz="4" w:space="0" w:color="00000A"/>
            </w:tcBorders>
            <w:shd w:val="clear" w:color="auto" w:fill="auto"/>
            <w:vAlign w:val="center"/>
          </w:tcPr>
          <w:p w:rsidR="00261894" w:rsidRPr="00032A3F" w:rsidRDefault="00261894" w:rsidP="003F6571">
            <w:pPr>
              <w:jc w:val="center"/>
              <w:rPr>
                <w:rFonts w:asciiTheme="minorHAnsi" w:hAnsiTheme="minorHAnsi"/>
                <w:sz w:val="18"/>
                <w:szCs w:val="18"/>
              </w:rPr>
            </w:pPr>
            <w:r>
              <w:rPr>
                <w:sz w:val="18"/>
                <w:szCs w:val="18"/>
              </w:rPr>
              <w:t>58 841</w:t>
            </w:r>
          </w:p>
        </w:tc>
        <w:tc>
          <w:tcPr>
            <w:tcW w:w="889" w:type="dxa"/>
            <w:tcBorders>
              <w:top w:val="nil"/>
              <w:left w:val="nil"/>
              <w:bottom w:val="single" w:sz="4" w:space="0" w:color="00000A"/>
              <w:right w:val="single" w:sz="4" w:space="0" w:color="00000A"/>
            </w:tcBorders>
            <w:shd w:val="clear" w:color="auto" w:fill="auto"/>
            <w:vAlign w:val="center"/>
          </w:tcPr>
          <w:p w:rsidR="00261894" w:rsidRPr="00032A3F" w:rsidRDefault="00261894" w:rsidP="003F6571">
            <w:pPr>
              <w:jc w:val="center"/>
              <w:rPr>
                <w:rFonts w:asciiTheme="minorHAnsi" w:hAnsiTheme="minorHAnsi"/>
                <w:sz w:val="18"/>
                <w:szCs w:val="18"/>
              </w:rPr>
            </w:pPr>
            <w:r>
              <w:rPr>
                <w:sz w:val="18"/>
                <w:szCs w:val="18"/>
              </w:rPr>
              <w:t>52 589</w:t>
            </w:r>
          </w:p>
        </w:tc>
        <w:tc>
          <w:tcPr>
            <w:tcW w:w="887" w:type="dxa"/>
            <w:tcBorders>
              <w:top w:val="nil"/>
              <w:left w:val="nil"/>
              <w:bottom w:val="single" w:sz="4" w:space="0" w:color="00000A"/>
              <w:right w:val="single" w:sz="4" w:space="0" w:color="00000A"/>
            </w:tcBorders>
            <w:shd w:val="clear" w:color="auto" w:fill="auto"/>
            <w:vAlign w:val="center"/>
          </w:tcPr>
          <w:p w:rsidR="00261894" w:rsidRPr="00032A3F" w:rsidRDefault="00261894" w:rsidP="003F6571">
            <w:pPr>
              <w:jc w:val="center"/>
              <w:rPr>
                <w:rFonts w:asciiTheme="minorHAnsi" w:hAnsiTheme="minorHAnsi"/>
                <w:sz w:val="18"/>
                <w:szCs w:val="18"/>
              </w:rPr>
            </w:pPr>
            <w:r>
              <w:rPr>
                <w:sz w:val="18"/>
                <w:szCs w:val="18"/>
              </w:rPr>
              <w:t>47 170</w:t>
            </w:r>
          </w:p>
        </w:tc>
        <w:tc>
          <w:tcPr>
            <w:tcW w:w="889" w:type="dxa"/>
            <w:tcBorders>
              <w:top w:val="nil"/>
              <w:left w:val="nil"/>
              <w:bottom w:val="single" w:sz="4" w:space="0" w:color="00000A"/>
              <w:right w:val="single" w:sz="4" w:space="0" w:color="00000A"/>
            </w:tcBorders>
            <w:shd w:val="clear" w:color="auto" w:fill="auto"/>
            <w:vAlign w:val="center"/>
          </w:tcPr>
          <w:p w:rsidR="00261894" w:rsidRPr="00032A3F" w:rsidRDefault="00261894" w:rsidP="003F6571">
            <w:pPr>
              <w:jc w:val="center"/>
              <w:rPr>
                <w:rFonts w:asciiTheme="minorHAnsi" w:hAnsiTheme="minorHAnsi"/>
                <w:sz w:val="18"/>
                <w:szCs w:val="18"/>
              </w:rPr>
            </w:pPr>
            <w:r>
              <w:rPr>
                <w:sz w:val="18"/>
                <w:szCs w:val="18"/>
              </w:rPr>
              <w:t>44 864</w:t>
            </w:r>
          </w:p>
        </w:tc>
        <w:tc>
          <w:tcPr>
            <w:tcW w:w="887" w:type="dxa"/>
            <w:tcBorders>
              <w:top w:val="nil"/>
              <w:left w:val="nil"/>
              <w:bottom w:val="single" w:sz="4" w:space="0" w:color="00000A"/>
              <w:right w:val="single" w:sz="4" w:space="0" w:color="00000A"/>
            </w:tcBorders>
            <w:shd w:val="clear" w:color="auto" w:fill="auto"/>
            <w:vAlign w:val="center"/>
          </w:tcPr>
          <w:p w:rsidR="00261894" w:rsidRPr="00032A3F" w:rsidRDefault="00261894" w:rsidP="003F6571">
            <w:pPr>
              <w:jc w:val="center"/>
              <w:rPr>
                <w:rFonts w:asciiTheme="minorHAnsi" w:hAnsiTheme="minorHAnsi"/>
                <w:sz w:val="18"/>
                <w:szCs w:val="18"/>
              </w:rPr>
            </w:pPr>
            <w:r>
              <w:rPr>
                <w:sz w:val="18"/>
                <w:szCs w:val="18"/>
              </w:rPr>
              <w:t>50 033</w:t>
            </w:r>
          </w:p>
        </w:tc>
        <w:tc>
          <w:tcPr>
            <w:tcW w:w="889" w:type="dxa"/>
            <w:tcBorders>
              <w:top w:val="nil"/>
              <w:left w:val="nil"/>
              <w:bottom w:val="single" w:sz="4" w:space="0" w:color="00000A"/>
              <w:right w:val="single" w:sz="4" w:space="0" w:color="00000A"/>
            </w:tcBorders>
            <w:shd w:val="clear" w:color="auto" w:fill="auto"/>
            <w:vAlign w:val="center"/>
          </w:tcPr>
          <w:p w:rsidR="00261894" w:rsidRPr="00032A3F" w:rsidRDefault="00261894" w:rsidP="003F6571">
            <w:pPr>
              <w:jc w:val="center"/>
              <w:rPr>
                <w:rFonts w:asciiTheme="minorHAnsi" w:hAnsiTheme="minorHAnsi"/>
                <w:sz w:val="18"/>
                <w:szCs w:val="18"/>
              </w:rPr>
            </w:pPr>
            <w:r>
              <w:rPr>
                <w:sz w:val="18"/>
                <w:szCs w:val="18"/>
              </w:rPr>
              <w:t>48 162</w:t>
            </w:r>
          </w:p>
        </w:tc>
        <w:tc>
          <w:tcPr>
            <w:tcW w:w="887" w:type="dxa"/>
            <w:tcBorders>
              <w:top w:val="nil"/>
              <w:left w:val="nil"/>
              <w:bottom w:val="single" w:sz="4" w:space="0" w:color="00000A"/>
              <w:right w:val="single" w:sz="4" w:space="0" w:color="00000A"/>
            </w:tcBorders>
            <w:shd w:val="clear" w:color="auto" w:fill="auto"/>
            <w:vAlign w:val="center"/>
          </w:tcPr>
          <w:p w:rsidR="00261894" w:rsidRPr="00032A3F" w:rsidRDefault="00261894" w:rsidP="003F6571">
            <w:pPr>
              <w:jc w:val="center"/>
              <w:rPr>
                <w:rFonts w:asciiTheme="minorHAnsi" w:hAnsiTheme="minorHAnsi"/>
                <w:sz w:val="18"/>
                <w:szCs w:val="18"/>
              </w:rPr>
            </w:pPr>
            <w:r>
              <w:rPr>
                <w:sz w:val="18"/>
                <w:szCs w:val="18"/>
              </w:rPr>
              <w:t>50 270</w:t>
            </w:r>
          </w:p>
        </w:tc>
        <w:tc>
          <w:tcPr>
            <w:tcW w:w="889" w:type="dxa"/>
            <w:tcBorders>
              <w:top w:val="nil"/>
              <w:left w:val="nil"/>
              <w:bottom w:val="single" w:sz="4" w:space="0" w:color="00000A"/>
              <w:right w:val="single" w:sz="4" w:space="0" w:color="00000A"/>
            </w:tcBorders>
            <w:shd w:val="clear" w:color="auto" w:fill="auto"/>
            <w:vAlign w:val="center"/>
          </w:tcPr>
          <w:p w:rsidR="00261894" w:rsidRPr="00032A3F" w:rsidRDefault="00261894" w:rsidP="003F6571">
            <w:pPr>
              <w:jc w:val="center"/>
              <w:rPr>
                <w:rFonts w:asciiTheme="minorHAnsi" w:hAnsiTheme="minorHAnsi"/>
                <w:sz w:val="18"/>
                <w:szCs w:val="18"/>
              </w:rPr>
            </w:pPr>
            <w:r>
              <w:rPr>
                <w:sz w:val="18"/>
                <w:szCs w:val="18"/>
              </w:rPr>
              <w:t>52 320</w:t>
            </w:r>
          </w:p>
        </w:tc>
        <w:tc>
          <w:tcPr>
            <w:tcW w:w="887" w:type="dxa"/>
            <w:tcBorders>
              <w:top w:val="single" w:sz="4" w:space="0" w:color="00000A"/>
              <w:left w:val="nil"/>
              <w:bottom w:val="single" w:sz="4" w:space="0" w:color="00000A"/>
              <w:right w:val="single" w:sz="4" w:space="0" w:color="00000A"/>
            </w:tcBorders>
            <w:shd w:val="clear" w:color="auto" w:fill="auto"/>
            <w:vAlign w:val="center"/>
          </w:tcPr>
          <w:p w:rsidR="00261894" w:rsidRPr="00032A3F" w:rsidRDefault="00261894" w:rsidP="003F6571">
            <w:pPr>
              <w:jc w:val="center"/>
              <w:rPr>
                <w:rFonts w:asciiTheme="minorHAnsi" w:hAnsiTheme="minorHAnsi"/>
                <w:sz w:val="18"/>
                <w:szCs w:val="18"/>
              </w:rPr>
            </w:pPr>
            <w:r>
              <w:rPr>
                <w:sz w:val="18"/>
                <w:szCs w:val="18"/>
              </w:rPr>
              <w:t>59 152</w:t>
            </w:r>
          </w:p>
        </w:tc>
        <w:tc>
          <w:tcPr>
            <w:tcW w:w="1034" w:type="dxa"/>
            <w:tcBorders>
              <w:top w:val="single" w:sz="4" w:space="0" w:color="00000A"/>
              <w:left w:val="nil"/>
              <w:bottom w:val="single" w:sz="4" w:space="0" w:color="00000A"/>
              <w:right w:val="single" w:sz="4" w:space="0" w:color="00000A"/>
            </w:tcBorders>
            <w:shd w:val="clear" w:color="auto" w:fill="auto"/>
            <w:vAlign w:val="center"/>
          </w:tcPr>
          <w:p w:rsidR="00261894" w:rsidRPr="00032A3F" w:rsidRDefault="00261894" w:rsidP="003F6571">
            <w:pPr>
              <w:jc w:val="center"/>
              <w:rPr>
                <w:rFonts w:asciiTheme="minorHAnsi" w:hAnsiTheme="minorHAnsi"/>
                <w:sz w:val="18"/>
                <w:szCs w:val="18"/>
              </w:rPr>
            </w:pPr>
            <w:r>
              <w:rPr>
                <w:sz w:val="18"/>
                <w:szCs w:val="18"/>
              </w:rPr>
              <w:t>61 408</w:t>
            </w:r>
          </w:p>
        </w:tc>
        <w:tc>
          <w:tcPr>
            <w:tcW w:w="1182" w:type="dxa"/>
            <w:tcBorders>
              <w:top w:val="single" w:sz="4" w:space="0" w:color="00000A"/>
              <w:left w:val="nil"/>
              <w:bottom w:val="single" w:sz="4" w:space="0" w:color="00000A"/>
              <w:right w:val="single" w:sz="4" w:space="0" w:color="00000A"/>
            </w:tcBorders>
            <w:shd w:val="clear" w:color="auto" w:fill="auto"/>
            <w:vAlign w:val="center"/>
          </w:tcPr>
          <w:p w:rsidR="00261894" w:rsidRPr="00D21F4C" w:rsidRDefault="00261894" w:rsidP="003F6571">
            <w:pPr>
              <w:jc w:val="center"/>
              <w:rPr>
                <w:rFonts w:asciiTheme="minorHAnsi" w:hAnsiTheme="minorHAnsi"/>
                <w:b/>
                <w:sz w:val="18"/>
                <w:szCs w:val="18"/>
              </w:rPr>
            </w:pPr>
            <w:r w:rsidRPr="00D21F4C">
              <w:rPr>
                <w:b/>
                <w:sz w:val="18"/>
                <w:szCs w:val="18"/>
              </w:rPr>
              <w:t>6</w:t>
            </w:r>
            <w:r w:rsidRPr="00D21F4C">
              <w:rPr>
                <w:rFonts w:asciiTheme="minorHAnsi" w:hAnsiTheme="minorHAnsi"/>
                <w:b/>
                <w:sz w:val="18"/>
                <w:szCs w:val="18"/>
                <w:lang w:val="uk-UA"/>
              </w:rPr>
              <w:t>34</w:t>
            </w:r>
            <w:r w:rsidRPr="00D21F4C">
              <w:rPr>
                <w:b/>
                <w:sz w:val="18"/>
                <w:szCs w:val="18"/>
              </w:rPr>
              <w:t xml:space="preserve"> 133</w:t>
            </w:r>
          </w:p>
        </w:tc>
      </w:tr>
      <w:tr w:rsidR="00261894" w:rsidTr="003F6571">
        <w:trPr>
          <w:gridAfter w:val="1"/>
          <w:wAfter w:w="231" w:type="dxa"/>
          <w:trHeight w:val="257"/>
        </w:trPr>
        <w:tc>
          <w:tcPr>
            <w:tcW w:w="451" w:type="dxa"/>
            <w:tcBorders>
              <w:top w:val="nil"/>
              <w:left w:val="single" w:sz="4" w:space="0" w:color="00000A"/>
              <w:bottom w:val="single" w:sz="4" w:space="0" w:color="00000A"/>
              <w:right w:val="single" w:sz="4" w:space="0" w:color="00000A"/>
            </w:tcBorders>
            <w:shd w:val="clear" w:color="auto" w:fill="auto"/>
            <w:tcMar>
              <w:left w:w="103" w:type="dxa"/>
            </w:tcMar>
            <w:vAlign w:val="center"/>
          </w:tcPr>
          <w:p w:rsidR="00261894" w:rsidRDefault="00261894" w:rsidP="003F6571">
            <w:pPr>
              <w:contextualSpacing/>
              <w:jc w:val="center"/>
              <w:rPr>
                <w:sz w:val="16"/>
                <w:szCs w:val="18"/>
              </w:rPr>
            </w:pPr>
            <w:r>
              <w:rPr>
                <w:sz w:val="16"/>
                <w:szCs w:val="18"/>
              </w:rPr>
              <w:t>10</w:t>
            </w:r>
          </w:p>
        </w:tc>
        <w:tc>
          <w:tcPr>
            <w:tcW w:w="940" w:type="dxa"/>
            <w:tcBorders>
              <w:top w:val="single" w:sz="4" w:space="0" w:color="00000A"/>
              <w:left w:val="nil"/>
              <w:bottom w:val="single" w:sz="4" w:space="0" w:color="00000A"/>
              <w:right w:val="single" w:sz="4" w:space="0" w:color="00000A"/>
            </w:tcBorders>
            <w:shd w:val="clear" w:color="auto" w:fill="auto"/>
            <w:vAlign w:val="center"/>
          </w:tcPr>
          <w:p w:rsidR="00261894" w:rsidRPr="00D21F4C" w:rsidRDefault="00261894" w:rsidP="003F6571">
            <w:pPr>
              <w:contextualSpacing/>
              <w:jc w:val="center"/>
              <w:rPr>
                <w:b/>
                <w:i/>
                <w:sz w:val="16"/>
                <w:szCs w:val="18"/>
              </w:rPr>
            </w:pPr>
            <w:r w:rsidRPr="00D21F4C">
              <w:rPr>
                <w:b/>
                <w:i/>
                <w:sz w:val="16"/>
                <w:szCs w:val="18"/>
              </w:rPr>
              <w:t>ТП №12</w:t>
            </w:r>
          </w:p>
        </w:tc>
        <w:tc>
          <w:tcPr>
            <w:tcW w:w="1983" w:type="dxa"/>
            <w:tcBorders>
              <w:top w:val="single" w:sz="4" w:space="0" w:color="00000A"/>
              <w:left w:val="nil"/>
              <w:bottom w:val="single" w:sz="4" w:space="0" w:color="00000A"/>
              <w:right w:val="single" w:sz="4" w:space="0" w:color="00000A"/>
            </w:tcBorders>
            <w:shd w:val="clear" w:color="auto" w:fill="auto"/>
            <w:vAlign w:val="center"/>
          </w:tcPr>
          <w:p w:rsidR="00261894" w:rsidRPr="00D21F4C" w:rsidRDefault="00261894" w:rsidP="003F6571">
            <w:pPr>
              <w:contextualSpacing/>
              <w:jc w:val="center"/>
              <w:rPr>
                <w:b/>
                <w:i/>
                <w:sz w:val="16"/>
                <w:szCs w:val="18"/>
              </w:rPr>
            </w:pPr>
            <w:r w:rsidRPr="00D21F4C">
              <w:rPr>
                <w:b/>
                <w:i/>
                <w:sz w:val="16"/>
                <w:szCs w:val="18"/>
              </w:rPr>
              <w:t>Вул. В. Вергая, 14/1</w:t>
            </w:r>
          </w:p>
        </w:tc>
        <w:tc>
          <w:tcPr>
            <w:tcW w:w="980" w:type="dxa"/>
            <w:tcBorders>
              <w:top w:val="nil"/>
              <w:left w:val="single" w:sz="4" w:space="0" w:color="00000A"/>
              <w:bottom w:val="single" w:sz="4" w:space="0" w:color="00000A"/>
              <w:right w:val="single" w:sz="4" w:space="0" w:color="00000A"/>
            </w:tcBorders>
            <w:shd w:val="clear" w:color="auto" w:fill="auto"/>
            <w:tcMar>
              <w:left w:w="103" w:type="dxa"/>
            </w:tcMar>
            <w:vAlign w:val="center"/>
          </w:tcPr>
          <w:p w:rsidR="00261894" w:rsidRPr="00032A3F" w:rsidRDefault="00261894" w:rsidP="003F6571">
            <w:pPr>
              <w:jc w:val="center"/>
              <w:rPr>
                <w:rFonts w:asciiTheme="minorHAnsi" w:hAnsiTheme="minorHAnsi"/>
                <w:sz w:val="18"/>
                <w:szCs w:val="18"/>
              </w:rPr>
            </w:pPr>
            <w:r>
              <w:rPr>
                <w:sz w:val="18"/>
                <w:szCs w:val="18"/>
              </w:rPr>
              <w:t>51 089</w:t>
            </w:r>
          </w:p>
        </w:tc>
        <w:tc>
          <w:tcPr>
            <w:tcW w:w="883" w:type="dxa"/>
            <w:tcBorders>
              <w:top w:val="nil"/>
              <w:left w:val="nil"/>
              <w:bottom w:val="single" w:sz="4" w:space="0" w:color="00000A"/>
              <w:right w:val="single" w:sz="4" w:space="0" w:color="00000A"/>
            </w:tcBorders>
            <w:shd w:val="clear" w:color="auto" w:fill="auto"/>
            <w:vAlign w:val="center"/>
          </w:tcPr>
          <w:p w:rsidR="00261894" w:rsidRPr="00032A3F" w:rsidRDefault="00261894" w:rsidP="003F6571">
            <w:pPr>
              <w:jc w:val="center"/>
              <w:rPr>
                <w:rFonts w:asciiTheme="minorHAnsi" w:hAnsiTheme="minorHAnsi"/>
                <w:sz w:val="18"/>
                <w:szCs w:val="18"/>
              </w:rPr>
            </w:pPr>
            <w:r>
              <w:rPr>
                <w:sz w:val="18"/>
                <w:szCs w:val="18"/>
              </w:rPr>
              <w:t>51 435</w:t>
            </w:r>
          </w:p>
        </w:tc>
        <w:tc>
          <w:tcPr>
            <w:tcW w:w="892" w:type="dxa"/>
            <w:tcBorders>
              <w:top w:val="nil"/>
              <w:left w:val="nil"/>
              <w:bottom w:val="single" w:sz="4" w:space="0" w:color="00000A"/>
              <w:right w:val="single" w:sz="4" w:space="0" w:color="00000A"/>
            </w:tcBorders>
            <w:shd w:val="clear" w:color="auto" w:fill="auto"/>
            <w:vAlign w:val="center"/>
          </w:tcPr>
          <w:p w:rsidR="00261894" w:rsidRPr="00032A3F" w:rsidRDefault="00261894" w:rsidP="003F6571">
            <w:pPr>
              <w:jc w:val="center"/>
              <w:rPr>
                <w:rFonts w:asciiTheme="minorHAnsi" w:hAnsiTheme="minorHAnsi"/>
                <w:sz w:val="18"/>
                <w:szCs w:val="18"/>
              </w:rPr>
            </w:pPr>
            <w:r>
              <w:rPr>
                <w:sz w:val="18"/>
                <w:szCs w:val="18"/>
              </w:rPr>
              <w:t>53 609</w:t>
            </w:r>
          </w:p>
        </w:tc>
        <w:tc>
          <w:tcPr>
            <w:tcW w:w="889" w:type="dxa"/>
            <w:tcBorders>
              <w:top w:val="nil"/>
              <w:left w:val="nil"/>
              <w:bottom w:val="single" w:sz="4" w:space="0" w:color="00000A"/>
              <w:right w:val="single" w:sz="4" w:space="0" w:color="00000A"/>
            </w:tcBorders>
            <w:shd w:val="clear" w:color="auto" w:fill="auto"/>
            <w:vAlign w:val="center"/>
          </w:tcPr>
          <w:p w:rsidR="00261894" w:rsidRPr="00032A3F" w:rsidRDefault="00261894" w:rsidP="003F6571">
            <w:pPr>
              <w:jc w:val="center"/>
              <w:rPr>
                <w:rFonts w:asciiTheme="minorHAnsi" w:hAnsiTheme="minorHAnsi"/>
                <w:sz w:val="18"/>
                <w:szCs w:val="18"/>
              </w:rPr>
            </w:pPr>
            <w:r>
              <w:rPr>
                <w:sz w:val="18"/>
                <w:szCs w:val="18"/>
              </w:rPr>
              <w:t>51 712</w:t>
            </w:r>
          </w:p>
        </w:tc>
        <w:tc>
          <w:tcPr>
            <w:tcW w:w="887" w:type="dxa"/>
            <w:tcBorders>
              <w:top w:val="nil"/>
              <w:left w:val="nil"/>
              <w:bottom w:val="single" w:sz="4" w:space="0" w:color="00000A"/>
              <w:right w:val="single" w:sz="4" w:space="0" w:color="00000A"/>
            </w:tcBorders>
            <w:shd w:val="clear" w:color="auto" w:fill="auto"/>
            <w:vAlign w:val="center"/>
          </w:tcPr>
          <w:p w:rsidR="00261894" w:rsidRPr="00032A3F" w:rsidRDefault="00261894" w:rsidP="003F6571">
            <w:pPr>
              <w:jc w:val="center"/>
              <w:rPr>
                <w:rFonts w:asciiTheme="minorHAnsi" w:hAnsiTheme="minorHAnsi"/>
                <w:sz w:val="18"/>
                <w:szCs w:val="18"/>
              </w:rPr>
            </w:pPr>
            <w:r>
              <w:rPr>
                <w:sz w:val="18"/>
                <w:szCs w:val="18"/>
              </w:rPr>
              <w:t>46 191</w:t>
            </w:r>
          </w:p>
        </w:tc>
        <w:tc>
          <w:tcPr>
            <w:tcW w:w="889" w:type="dxa"/>
            <w:tcBorders>
              <w:top w:val="nil"/>
              <w:left w:val="nil"/>
              <w:bottom w:val="single" w:sz="4" w:space="0" w:color="00000A"/>
              <w:right w:val="single" w:sz="4" w:space="0" w:color="00000A"/>
            </w:tcBorders>
            <w:shd w:val="clear" w:color="auto" w:fill="auto"/>
            <w:vAlign w:val="center"/>
          </w:tcPr>
          <w:p w:rsidR="00261894" w:rsidRPr="00032A3F" w:rsidRDefault="00261894" w:rsidP="003F6571">
            <w:pPr>
              <w:jc w:val="center"/>
              <w:rPr>
                <w:rFonts w:asciiTheme="minorHAnsi" w:hAnsiTheme="minorHAnsi"/>
                <w:sz w:val="18"/>
                <w:szCs w:val="18"/>
              </w:rPr>
            </w:pPr>
            <w:r>
              <w:rPr>
                <w:sz w:val="18"/>
                <w:szCs w:val="18"/>
              </w:rPr>
              <w:t>42 298</w:t>
            </w:r>
          </w:p>
        </w:tc>
        <w:tc>
          <w:tcPr>
            <w:tcW w:w="887" w:type="dxa"/>
            <w:tcBorders>
              <w:top w:val="nil"/>
              <w:left w:val="nil"/>
              <w:bottom w:val="single" w:sz="4" w:space="0" w:color="00000A"/>
              <w:right w:val="single" w:sz="4" w:space="0" w:color="00000A"/>
            </w:tcBorders>
            <w:shd w:val="clear" w:color="auto" w:fill="auto"/>
            <w:vAlign w:val="center"/>
          </w:tcPr>
          <w:p w:rsidR="00261894" w:rsidRPr="00032A3F" w:rsidRDefault="00261894" w:rsidP="003F6571">
            <w:pPr>
              <w:jc w:val="center"/>
              <w:rPr>
                <w:rFonts w:asciiTheme="minorHAnsi" w:hAnsiTheme="minorHAnsi"/>
                <w:sz w:val="18"/>
                <w:szCs w:val="18"/>
              </w:rPr>
            </w:pPr>
            <w:r>
              <w:rPr>
                <w:sz w:val="18"/>
                <w:szCs w:val="18"/>
              </w:rPr>
              <w:t>49 030</w:t>
            </w:r>
          </w:p>
        </w:tc>
        <w:tc>
          <w:tcPr>
            <w:tcW w:w="889" w:type="dxa"/>
            <w:tcBorders>
              <w:top w:val="nil"/>
              <w:left w:val="nil"/>
              <w:bottom w:val="single" w:sz="4" w:space="0" w:color="00000A"/>
              <w:right w:val="single" w:sz="4" w:space="0" w:color="00000A"/>
            </w:tcBorders>
            <w:shd w:val="clear" w:color="auto" w:fill="auto"/>
            <w:vAlign w:val="center"/>
          </w:tcPr>
          <w:p w:rsidR="00261894" w:rsidRPr="00032A3F" w:rsidRDefault="00261894" w:rsidP="003F6571">
            <w:pPr>
              <w:jc w:val="center"/>
              <w:rPr>
                <w:rFonts w:asciiTheme="minorHAnsi" w:hAnsiTheme="minorHAnsi"/>
                <w:sz w:val="18"/>
                <w:szCs w:val="18"/>
              </w:rPr>
            </w:pPr>
            <w:r>
              <w:rPr>
                <w:sz w:val="18"/>
                <w:szCs w:val="18"/>
              </w:rPr>
              <w:t>48 436</w:t>
            </w:r>
          </w:p>
        </w:tc>
        <w:tc>
          <w:tcPr>
            <w:tcW w:w="887" w:type="dxa"/>
            <w:tcBorders>
              <w:top w:val="nil"/>
              <w:left w:val="nil"/>
              <w:bottom w:val="single" w:sz="4" w:space="0" w:color="00000A"/>
              <w:right w:val="single" w:sz="4" w:space="0" w:color="00000A"/>
            </w:tcBorders>
            <w:shd w:val="clear" w:color="auto" w:fill="auto"/>
            <w:vAlign w:val="center"/>
          </w:tcPr>
          <w:p w:rsidR="00261894" w:rsidRPr="00032A3F" w:rsidRDefault="00261894" w:rsidP="003F6571">
            <w:pPr>
              <w:jc w:val="center"/>
              <w:rPr>
                <w:rFonts w:asciiTheme="minorHAnsi" w:hAnsiTheme="minorHAnsi"/>
                <w:sz w:val="18"/>
                <w:szCs w:val="18"/>
              </w:rPr>
            </w:pPr>
            <w:r>
              <w:rPr>
                <w:sz w:val="18"/>
                <w:szCs w:val="18"/>
              </w:rPr>
              <w:t>58 890</w:t>
            </w:r>
          </w:p>
        </w:tc>
        <w:tc>
          <w:tcPr>
            <w:tcW w:w="889" w:type="dxa"/>
            <w:tcBorders>
              <w:top w:val="nil"/>
              <w:left w:val="nil"/>
              <w:bottom w:val="single" w:sz="4" w:space="0" w:color="00000A"/>
              <w:right w:val="single" w:sz="4" w:space="0" w:color="00000A"/>
            </w:tcBorders>
            <w:shd w:val="clear" w:color="auto" w:fill="auto"/>
            <w:vAlign w:val="center"/>
          </w:tcPr>
          <w:p w:rsidR="00261894" w:rsidRPr="00032A3F" w:rsidRDefault="00261894" w:rsidP="003F6571">
            <w:pPr>
              <w:jc w:val="center"/>
              <w:rPr>
                <w:rFonts w:asciiTheme="minorHAnsi" w:hAnsiTheme="minorHAnsi"/>
                <w:sz w:val="18"/>
                <w:szCs w:val="18"/>
              </w:rPr>
            </w:pPr>
            <w:r>
              <w:rPr>
                <w:sz w:val="18"/>
                <w:szCs w:val="18"/>
              </w:rPr>
              <w:t>65 613</w:t>
            </w:r>
          </w:p>
        </w:tc>
        <w:tc>
          <w:tcPr>
            <w:tcW w:w="887" w:type="dxa"/>
            <w:tcBorders>
              <w:top w:val="single" w:sz="4" w:space="0" w:color="00000A"/>
              <w:left w:val="nil"/>
              <w:bottom w:val="single" w:sz="4" w:space="0" w:color="00000A"/>
              <w:right w:val="single" w:sz="4" w:space="0" w:color="00000A"/>
            </w:tcBorders>
            <w:shd w:val="clear" w:color="auto" w:fill="auto"/>
            <w:vAlign w:val="center"/>
          </w:tcPr>
          <w:p w:rsidR="00261894" w:rsidRPr="00032A3F" w:rsidRDefault="00261894" w:rsidP="003F6571">
            <w:pPr>
              <w:jc w:val="center"/>
              <w:rPr>
                <w:rFonts w:asciiTheme="minorHAnsi" w:hAnsiTheme="minorHAnsi"/>
                <w:sz w:val="18"/>
                <w:szCs w:val="18"/>
              </w:rPr>
            </w:pPr>
            <w:r>
              <w:rPr>
                <w:sz w:val="18"/>
                <w:szCs w:val="18"/>
              </w:rPr>
              <w:t>75 272</w:t>
            </w:r>
          </w:p>
        </w:tc>
        <w:tc>
          <w:tcPr>
            <w:tcW w:w="1034" w:type="dxa"/>
            <w:tcBorders>
              <w:top w:val="single" w:sz="4" w:space="0" w:color="00000A"/>
              <w:left w:val="nil"/>
              <w:bottom w:val="single" w:sz="4" w:space="0" w:color="00000A"/>
              <w:right w:val="single" w:sz="4" w:space="0" w:color="00000A"/>
            </w:tcBorders>
            <w:shd w:val="clear" w:color="auto" w:fill="auto"/>
            <w:vAlign w:val="center"/>
          </w:tcPr>
          <w:p w:rsidR="00261894" w:rsidRPr="00032A3F" w:rsidRDefault="00261894" w:rsidP="003F6571">
            <w:pPr>
              <w:jc w:val="center"/>
              <w:rPr>
                <w:rFonts w:asciiTheme="minorHAnsi" w:hAnsiTheme="minorHAnsi"/>
                <w:sz w:val="18"/>
                <w:szCs w:val="18"/>
              </w:rPr>
            </w:pPr>
            <w:r>
              <w:rPr>
                <w:sz w:val="18"/>
                <w:szCs w:val="18"/>
              </w:rPr>
              <w:t>77 266</w:t>
            </w:r>
          </w:p>
        </w:tc>
        <w:tc>
          <w:tcPr>
            <w:tcW w:w="1182" w:type="dxa"/>
            <w:tcBorders>
              <w:top w:val="single" w:sz="4" w:space="0" w:color="00000A"/>
              <w:left w:val="nil"/>
              <w:bottom w:val="single" w:sz="4" w:space="0" w:color="00000A"/>
              <w:right w:val="single" w:sz="4" w:space="0" w:color="00000A"/>
            </w:tcBorders>
            <w:shd w:val="clear" w:color="auto" w:fill="auto"/>
            <w:vAlign w:val="center"/>
          </w:tcPr>
          <w:p w:rsidR="00261894" w:rsidRPr="00D21F4C" w:rsidRDefault="00261894" w:rsidP="003F6571">
            <w:pPr>
              <w:jc w:val="center"/>
              <w:rPr>
                <w:rFonts w:asciiTheme="minorHAnsi" w:hAnsiTheme="minorHAnsi"/>
                <w:b/>
                <w:sz w:val="18"/>
                <w:szCs w:val="18"/>
              </w:rPr>
            </w:pPr>
            <w:r w:rsidRPr="00D21F4C">
              <w:rPr>
                <w:b/>
                <w:sz w:val="18"/>
                <w:szCs w:val="18"/>
              </w:rPr>
              <w:t>670 841</w:t>
            </w:r>
          </w:p>
        </w:tc>
      </w:tr>
      <w:tr w:rsidR="00261894" w:rsidTr="003F6571">
        <w:trPr>
          <w:trHeight w:val="443"/>
        </w:trPr>
        <w:tc>
          <w:tcPr>
            <w:tcW w:w="451" w:type="dxa"/>
            <w:tcBorders>
              <w:top w:val="nil"/>
              <w:left w:val="single" w:sz="4" w:space="0" w:color="00000A"/>
              <w:bottom w:val="single" w:sz="4" w:space="0" w:color="00000A"/>
              <w:right w:val="single" w:sz="4" w:space="0" w:color="00000A"/>
            </w:tcBorders>
            <w:shd w:val="clear" w:color="auto" w:fill="auto"/>
            <w:tcMar>
              <w:left w:w="103" w:type="dxa"/>
            </w:tcMar>
            <w:vAlign w:val="center"/>
          </w:tcPr>
          <w:p w:rsidR="00261894" w:rsidRDefault="00261894" w:rsidP="003F6571">
            <w:pPr>
              <w:contextualSpacing/>
              <w:jc w:val="center"/>
              <w:rPr>
                <w:sz w:val="16"/>
                <w:szCs w:val="18"/>
              </w:rPr>
            </w:pPr>
          </w:p>
        </w:tc>
        <w:tc>
          <w:tcPr>
            <w:tcW w:w="2923" w:type="dxa"/>
            <w:gridSpan w:val="2"/>
            <w:tcBorders>
              <w:top w:val="nil"/>
              <w:left w:val="nil"/>
              <w:bottom w:val="single" w:sz="4" w:space="0" w:color="00000A"/>
              <w:right w:val="single" w:sz="4" w:space="0" w:color="00000A"/>
            </w:tcBorders>
            <w:shd w:val="clear" w:color="auto" w:fill="auto"/>
            <w:vAlign w:val="center"/>
          </w:tcPr>
          <w:p w:rsidR="00261894" w:rsidRDefault="00261894" w:rsidP="003F6571">
            <w:pPr>
              <w:contextualSpacing/>
              <w:jc w:val="center"/>
              <w:rPr>
                <w:b/>
              </w:rPr>
            </w:pPr>
            <w:r>
              <w:rPr>
                <w:b/>
              </w:rPr>
              <w:t>Всього:</w:t>
            </w:r>
          </w:p>
        </w:tc>
        <w:tc>
          <w:tcPr>
            <w:tcW w:w="980" w:type="dxa"/>
            <w:tcBorders>
              <w:top w:val="nil"/>
              <w:left w:val="nil"/>
              <w:bottom w:val="single" w:sz="4" w:space="0" w:color="00000A"/>
              <w:right w:val="single" w:sz="4" w:space="0" w:color="00000A"/>
            </w:tcBorders>
            <w:shd w:val="clear" w:color="auto" w:fill="auto"/>
            <w:vAlign w:val="center"/>
          </w:tcPr>
          <w:p w:rsidR="00261894" w:rsidRPr="00D21F4C" w:rsidRDefault="00261894" w:rsidP="003F6571">
            <w:pPr>
              <w:jc w:val="center"/>
              <w:rPr>
                <w:rFonts w:asciiTheme="minorHAnsi" w:hAnsiTheme="minorHAnsi"/>
                <w:b/>
                <w:sz w:val="18"/>
                <w:szCs w:val="18"/>
              </w:rPr>
            </w:pPr>
            <w:r>
              <w:rPr>
                <w:b/>
                <w:sz w:val="18"/>
                <w:szCs w:val="18"/>
              </w:rPr>
              <w:t>953 152</w:t>
            </w:r>
          </w:p>
        </w:tc>
        <w:tc>
          <w:tcPr>
            <w:tcW w:w="883" w:type="dxa"/>
            <w:tcBorders>
              <w:top w:val="nil"/>
              <w:left w:val="nil"/>
              <w:bottom w:val="single" w:sz="4" w:space="0" w:color="00000A"/>
              <w:right w:val="single" w:sz="4" w:space="0" w:color="00000A"/>
            </w:tcBorders>
            <w:shd w:val="clear" w:color="auto" w:fill="auto"/>
            <w:vAlign w:val="center"/>
          </w:tcPr>
          <w:p w:rsidR="00261894" w:rsidRPr="00D21F4C" w:rsidRDefault="00261894" w:rsidP="003F6571">
            <w:pPr>
              <w:jc w:val="center"/>
              <w:rPr>
                <w:rFonts w:asciiTheme="minorHAnsi" w:hAnsiTheme="minorHAnsi"/>
                <w:b/>
                <w:sz w:val="18"/>
                <w:szCs w:val="18"/>
              </w:rPr>
            </w:pPr>
            <w:r>
              <w:rPr>
                <w:b/>
                <w:sz w:val="18"/>
                <w:szCs w:val="18"/>
              </w:rPr>
              <w:t>919 393</w:t>
            </w:r>
          </w:p>
        </w:tc>
        <w:tc>
          <w:tcPr>
            <w:tcW w:w="892" w:type="dxa"/>
            <w:tcBorders>
              <w:top w:val="nil"/>
              <w:left w:val="nil"/>
              <w:bottom w:val="single" w:sz="4" w:space="0" w:color="00000A"/>
              <w:right w:val="single" w:sz="4" w:space="0" w:color="00000A"/>
            </w:tcBorders>
            <w:shd w:val="clear" w:color="auto" w:fill="auto"/>
            <w:vAlign w:val="center"/>
          </w:tcPr>
          <w:p w:rsidR="00261894" w:rsidRPr="00D21F4C" w:rsidRDefault="00261894" w:rsidP="003F6571">
            <w:pPr>
              <w:jc w:val="center"/>
              <w:rPr>
                <w:rFonts w:asciiTheme="minorHAnsi" w:hAnsiTheme="minorHAnsi"/>
                <w:b/>
                <w:sz w:val="18"/>
                <w:szCs w:val="18"/>
              </w:rPr>
            </w:pPr>
            <w:r>
              <w:rPr>
                <w:b/>
                <w:sz w:val="18"/>
                <w:szCs w:val="18"/>
              </w:rPr>
              <w:t>828 907</w:t>
            </w:r>
          </w:p>
        </w:tc>
        <w:tc>
          <w:tcPr>
            <w:tcW w:w="889" w:type="dxa"/>
            <w:tcBorders>
              <w:top w:val="nil"/>
              <w:left w:val="nil"/>
              <w:bottom w:val="single" w:sz="4" w:space="0" w:color="00000A"/>
              <w:right w:val="single" w:sz="4" w:space="0" w:color="00000A"/>
            </w:tcBorders>
            <w:shd w:val="clear" w:color="auto" w:fill="auto"/>
            <w:vAlign w:val="center"/>
          </w:tcPr>
          <w:p w:rsidR="00261894" w:rsidRPr="00D21F4C" w:rsidRDefault="00261894" w:rsidP="003F6571">
            <w:pPr>
              <w:jc w:val="center"/>
              <w:rPr>
                <w:rFonts w:asciiTheme="minorHAnsi" w:hAnsiTheme="minorHAnsi"/>
                <w:b/>
                <w:sz w:val="18"/>
                <w:szCs w:val="18"/>
              </w:rPr>
            </w:pPr>
            <w:r>
              <w:rPr>
                <w:b/>
                <w:sz w:val="18"/>
                <w:szCs w:val="18"/>
              </w:rPr>
              <w:t>706 939</w:t>
            </w:r>
          </w:p>
        </w:tc>
        <w:tc>
          <w:tcPr>
            <w:tcW w:w="887" w:type="dxa"/>
            <w:tcBorders>
              <w:top w:val="nil"/>
              <w:left w:val="nil"/>
              <w:bottom w:val="single" w:sz="4" w:space="0" w:color="00000A"/>
              <w:right w:val="single" w:sz="4" w:space="0" w:color="00000A"/>
            </w:tcBorders>
            <w:shd w:val="clear" w:color="auto" w:fill="auto"/>
            <w:vAlign w:val="center"/>
          </w:tcPr>
          <w:p w:rsidR="00261894" w:rsidRPr="00D21F4C" w:rsidRDefault="00261894" w:rsidP="003F6571">
            <w:pPr>
              <w:jc w:val="center"/>
              <w:rPr>
                <w:rFonts w:asciiTheme="minorHAnsi" w:hAnsiTheme="minorHAnsi"/>
                <w:b/>
                <w:sz w:val="18"/>
                <w:szCs w:val="18"/>
              </w:rPr>
            </w:pPr>
            <w:r>
              <w:rPr>
                <w:b/>
                <w:sz w:val="18"/>
                <w:szCs w:val="18"/>
              </w:rPr>
              <w:t>589 406</w:t>
            </w:r>
          </w:p>
        </w:tc>
        <w:tc>
          <w:tcPr>
            <w:tcW w:w="889" w:type="dxa"/>
            <w:tcBorders>
              <w:top w:val="nil"/>
              <w:left w:val="nil"/>
              <w:bottom w:val="single" w:sz="4" w:space="0" w:color="00000A"/>
              <w:right w:val="single" w:sz="4" w:space="0" w:color="00000A"/>
            </w:tcBorders>
            <w:shd w:val="clear" w:color="auto" w:fill="auto"/>
            <w:vAlign w:val="center"/>
          </w:tcPr>
          <w:p w:rsidR="00261894" w:rsidRPr="00D21F4C" w:rsidRDefault="00261894" w:rsidP="003F6571">
            <w:pPr>
              <w:jc w:val="center"/>
              <w:rPr>
                <w:rFonts w:asciiTheme="minorHAnsi" w:hAnsiTheme="minorHAnsi"/>
                <w:b/>
                <w:sz w:val="18"/>
                <w:szCs w:val="18"/>
              </w:rPr>
            </w:pPr>
            <w:r>
              <w:rPr>
                <w:b/>
                <w:sz w:val="18"/>
                <w:szCs w:val="18"/>
              </w:rPr>
              <w:t>538</w:t>
            </w:r>
            <w:r>
              <w:rPr>
                <w:rFonts w:asciiTheme="minorHAnsi" w:hAnsiTheme="minorHAnsi"/>
                <w:b/>
                <w:sz w:val="18"/>
                <w:szCs w:val="18"/>
                <w:lang w:val="uk-UA"/>
              </w:rPr>
              <w:t xml:space="preserve"> </w:t>
            </w:r>
            <w:r>
              <w:rPr>
                <w:b/>
                <w:sz w:val="18"/>
                <w:szCs w:val="18"/>
              </w:rPr>
              <w:t>223</w:t>
            </w:r>
          </w:p>
        </w:tc>
        <w:tc>
          <w:tcPr>
            <w:tcW w:w="887" w:type="dxa"/>
            <w:tcBorders>
              <w:top w:val="nil"/>
              <w:left w:val="nil"/>
              <w:bottom w:val="single" w:sz="4" w:space="0" w:color="00000A"/>
              <w:right w:val="single" w:sz="4" w:space="0" w:color="00000A"/>
            </w:tcBorders>
            <w:shd w:val="clear" w:color="auto" w:fill="auto"/>
            <w:vAlign w:val="center"/>
          </w:tcPr>
          <w:p w:rsidR="00261894" w:rsidRPr="00D21F4C" w:rsidRDefault="00261894" w:rsidP="003F6571">
            <w:pPr>
              <w:jc w:val="center"/>
              <w:rPr>
                <w:rFonts w:asciiTheme="minorHAnsi" w:hAnsiTheme="minorHAnsi"/>
                <w:b/>
                <w:sz w:val="18"/>
                <w:szCs w:val="18"/>
              </w:rPr>
            </w:pPr>
            <w:r>
              <w:rPr>
                <w:b/>
                <w:sz w:val="18"/>
                <w:szCs w:val="18"/>
              </w:rPr>
              <w:t>585 162</w:t>
            </w:r>
          </w:p>
        </w:tc>
        <w:tc>
          <w:tcPr>
            <w:tcW w:w="889" w:type="dxa"/>
            <w:tcBorders>
              <w:top w:val="nil"/>
              <w:left w:val="nil"/>
              <w:bottom w:val="single" w:sz="4" w:space="0" w:color="00000A"/>
              <w:right w:val="single" w:sz="4" w:space="0" w:color="00000A"/>
            </w:tcBorders>
            <w:shd w:val="clear" w:color="auto" w:fill="auto"/>
            <w:vAlign w:val="center"/>
          </w:tcPr>
          <w:p w:rsidR="00261894" w:rsidRPr="00AB4792" w:rsidRDefault="00261894" w:rsidP="003F6571">
            <w:pPr>
              <w:jc w:val="center"/>
              <w:rPr>
                <w:rFonts w:asciiTheme="minorHAnsi" w:hAnsiTheme="minorHAnsi"/>
                <w:b/>
                <w:sz w:val="18"/>
                <w:szCs w:val="18"/>
              </w:rPr>
            </w:pPr>
            <w:r>
              <w:rPr>
                <w:b/>
                <w:sz w:val="18"/>
                <w:szCs w:val="18"/>
              </w:rPr>
              <w:t>550 102</w:t>
            </w:r>
          </w:p>
        </w:tc>
        <w:tc>
          <w:tcPr>
            <w:tcW w:w="887" w:type="dxa"/>
            <w:tcBorders>
              <w:top w:val="nil"/>
              <w:left w:val="nil"/>
              <w:bottom w:val="single" w:sz="4" w:space="0" w:color="00000A"/>
              <w:right w:val="single" w:sz="4" w:space="0" w:color="00000A"/>
            </w:tcBorders>
            <w:shd w:val="clear" w:color="auto" w:fill="auto"/>
            <w:vAlign w:val="center"/>
          </w:tcPr>
          <w:p w:rsidR="00261894" w:rsidRPr="00AB4792" w:rsidRDefault="00261894" w:rsidP="003F6571">
            <w:pPr>
              <w:jc w:val="center"/>
              <w:rPr>
                <w:rFonts w:asciiTheme="minorHAnsi" w:hAnsiTheme="minorHAnsi"/>
                <w:b/>
                <w:sz w:val="18"/>
                <w:szCs w:val="18"/>
              </w:rPr>
            </w:pPr>
            <w:r>
              <w:rPr>
                <w:b/>
                <w:sz w:val="18"/>
                <w:szCs w:val="18"/>
              </w:rPr>
              <w:t>587 103</w:t>
            </w:r>
          </w:p>
        </w:tc>
        <w:tc>
          <w:tcPr>
            <w:tcW w:w="889" w:type="dxa"/>
            <w:tcBorders>
              <w:top w:val="nil"/>
              <w:left w:val="nil"/>
              <w:bottom w:val="single" w:sz="4" w:space="0" w:color="00000A"/>
              <w:right w:val="single" w:sz="4" w:space="0" w:color="00000A"/>
            </w:tcBorders>
            <w:shd w:val="clear" w:color="auto" w:fill="auto"/>
            <w:vAlign w:val="center"/>
          </w:tcPr>
          <w:p w:rsidR="00261894" w:rsidRPr="00AB4792" w:rsidRDefault="00261894" w:rsidP="003F6571">
            <w:pPr>
              <w:jc w:val="center"/>
              <w:rPr>
                <w:rFonts w:asciiTheme="minorHAnsi" w:hAnsiTheme="minorHAnsi"/>
                <w:b/>
                <w:sz w:val="18"/>
                <w:szCs w:val="18"/>
              </w:rPr>
            </w:pPr>
            <w:r>
              <w:rPr>
                <w:b/>
                <w:sz w:val="18"/>
                <w:szCs w:val="18"/>
              </w:rPr>
              <w:t>64</w:t>
            </w:r>
            <w:r>
              <w:rPr>
                <w:rFonts w:asciiTheme="minorHAnsi" w:hAnsiTheme="minorHAnsi"/>
                <w:b/>
                <w:sz w:val="18"/>
                <w:szCs w:val="18"/>
                <w:lang w:val="uk-UA"/>
              </w:rPr>
              <w:t xml:space="preserve">9 </w:t>
            </w:r>
            <w:r>
              <w:rPr>
                <w:b/>
                <w:sz w:val="18"/>
                <w:szCs w:val="18"/>
              </w:rPr>
              <w:t>046</w:t>
            </w:r>
          </w:p>
        </w:tc>
        <w:tc>
          <w:tcPr>
            <w:tcW w:w="887" w:type="dxa"/>
            <w:tcBorders>
              <w:top w:val="nil"/>
              <w:left w:val="nil"/>
              <w:bottom w:val="single" w:sz="4" w:space="0" w:color="00000A"/>
              <w:right w:val="single" w:sz="4" w:space="0" w:color="00000A"/>
            </w:tcBorders>
            <w:shd w:val="clear" w:color="auto" w:fill="auto"/>
            <w:vAlign w:val="center"/>
          </w:tcPr>
          <w:p w:rsidR="00261894" w:rsidRPr="00AB4792" w:rsidRDefault="00261894" w:rsidP="003F6571">
            <w:pPr>
              <w:jc w:val="center"/>
              <w:rPr>
                <w:rFonts w:asciiTheme="minorHAnsi" w:hAnsiTheme="minorHAnsi"/>
                <w:b/>
                <w:sz w:val="18"/>
                <w:szCs w:val="18"/>
              </w:rPr>
            </w:pPr>
            <w:r>
              <w:rPr>
                <w:b/>
                <w:sz w:val="18"/>
                <w:szCs w:val="18"/>
              </w:rPr>
              <w:t>841 639</w:t>
            </w:r>
          </w:p>
        </w:tc>
        <w:tc>
          <w:tcPr>
            <w:tcW w:w="1034" w:type="dxa"/>
            <w:tcBorders>
              <w:top w:val="nil"/>
              <w:left w:val="nil"/>
              <w:bottom w:val="single" w:sz="4" w:space="0" w:color="00000A"/>
              <w:right w:val="single" w:sz="4" w:space="0" w:color="00000A"/>
            </w:tcBorders>
            <w:shd w:val="clear" w:color="auto" w:fill="auto"/>
            <w:vAlign w:val="center"/>
          </w:tcPr>
          <w:p w:rsidR="00261894" w:rsidRPr="00AB4792" w:rsidRDefault="00261894" w:rsidP="003F6571">
            <w:pPr>
              <w:jc w:val="center"/>
              <w:rPr>
                <w:rFonts w:asciiTheme="minorHAnsi" w:hAnsiTheme="minorHAnsi"/>
                <w:b/>
                <w:sz w:val="18"/>
                <w:szCs w:val="18"/>
              </w:rPr>
            </w:pPr>
            <w:r>
              <w:rPr>
                <w:b/>
                <w:sz w:val="18"/>
                <w:szCs w:val="18"/>
              </w:rPr>
              <w:t>985 468</w:t>
            </w:r>
          </w:p>
        </w:tc>
        <w:tc>
          <w:tcPr>
            <w:tcW w:w="1182" w:type="dxa"/>
            <w:tcBorders>
              <w:top w:val="nil"/>
              <w:left w:val="nil"/>
              <w:bottom w:val="single" w:sz="4" w:space="0" w:color="00000A"/>
              <w:right w:val="single" w:sz="4" w:space="0" w:color="00000A"/>
            </w:tcBorders>
            <w:shd w:val="clear" w:color="auto" w:fill="auto"/>
            <w:vAlign w:val="center"/>
          </w:tcPr>
          <w:p w:rsidR="00261894" w:rsidRPr="00AB4792" w:rsidRDefault="00261894" w:rsidP="003F6571">
            <w:pPr>
              <w:jc w:val="center"/>
              <w:rPr>
                <w:rFonts w:asciiTheme="minorHAnsi" w:hAnsiTheme="minorHAnsi"/>
                <w:b/>
                <w:sz w:val="18"/>
                <w:szCs w:val="18"/>
              </w:rPr>
            </w:pPr>
            <w:r>
              <w:rPr>
                <w:b/>
                <w:sz w:val="18"/>
                <w:szCs w:val="18"/>
              </w:rPr>
              <w:t>8 734 541</w:t>
            </w:r>
          </w:p>
        </w:tc>
        <w:tc>
          <w:tcPr>
            <w:tcW w:w="231" w:type="dxa"/>
            <w:tcBorders>
              <w:top w:val="nil"/>
              <w:left w:val="nil"/>
              <w:bottom w:val="nil"/>
              <w:right w:val="nil"/>
            </w:tcBorders>
            <w:shd w:val="clear" w:color="auto" w:fill="auto"/>
          </w:tcPr>
          <w:p w:rsidR="00261894" w:rsidRDefault="00261894" w:rsidP="003F6571"/>
        </w:tc>
      </w:tr>
    </w:tbl>
    <w:p w:rsidR="00261894" w:rsidRDefault="00261894" w:rsidP="00261894">
      <w:pPr>
        <w:pStyle w:val="af4"/>
        <w:ind w:left="0"/>
        <w:jc w:val="both"/>
        <w:rPr>
          <w:rFonts w:ascii="Times New Roman" w:hAnsi="Times New Roman"/>
          <w:sz w:val="24"/>
          <w:szCs w:val="24"/>
        </w:rPr>
      </w:pPr>
    </w:p>
    <w:p w:rsidR="00900832" w:rsidRDefault="00900832" w:rsidP="008F2649">
      <w:pPr>
        <w:pStyle w:val="af4"/>
        <w:ind w:left="0"/>
        <w:jc w:val="both"/>
        <w:rPr>
          <w:rFonts w:ascii="Times New Roman" w:hAnsi="Times New Roman"/>
          <w:sz w:val="24"/>
          <w:szCs w:val="24"/>
        </w:rPr>
      </w:pPr>
    </w:p>
    <w:p w:rsidR="00900832" w:rsidRDefault="00900832" w:rsidP="008F2649">
      <w:pPr>
        <w:pStyle w:val="af4"/>
        <w:ind w:left="0"/>
        <w:jc w:val="both"/>
        <w:rPr>
          <w:rFonts w:ascii="Times New Roman" w:hAnsi="Times New Roman"/>
          <w:sz w:val="24"/>
          <w:szCs w:val="24"/>
        </w:rPr>
      </w:pPr>
    </w:p>
    <w:p w:rsidR="001E314E" w:rsidRDefault="001E314E" w:rsidP="008F2649">
      <w:pPr>
        <w:pStyle w:val="af4"/>
        <w:ind w:left="0"/>
        <w:jc w:val="both"/>
        <w:rPr>
          <w:rFonts w:ascii="Times New Roman" w:hAnsi="Times New Roman"/>
          <w:sz w:val="24"/>
          <w:szCs w:val="24"/>
        </w:rPr>
      </w:pPr>
    </w:p>
    <w:p w:rsidR="00900832" w:rsidRDefault="00900832" w:rsidP="008F2649">
      <w:pPr>
        <w:pStyle w:val="af4"/>
        <w:ind w:left="0"/>
        <w:jc w:val="both"/>
        <w:rPr>
          <w:rFonts w:ascii="Times New Roman" w:hAnsi="Times New Roman"/>
          <w:sz w:val="24"/>
          <w:szCs w:val="24"/>
        </w:rPr>
        <w:sectPr w:rsidR="00900832" w:rsidSect="009C62E3">
          <w:pgSz w:w="16840" w:h="11900" w:orient="landscape"/>
          <w:pgMar w:top="1418" w:right="567" w:bottom="567" w:left="567" w:header="0" w:footer="6" w:gutter="0"/>
          <w:cols w:space="999"/>
          <w:noEndnote/>
          <w:docGrid w:linePitch="360"/>
        </w:sectPr>
      </w:pPr>
    </w:p>
    <w:p w:rsidR="00E317A8" w:rsidRDefault="00E317A8" w:rsidP="00E317A8">
      <w:pPr>
        <w:jc w:val="center"/>
        <w:rPr>
          <w:rFonts w:ascii="Times New Roman" w:hAnsi="Times New Roman"/>
          <w:b/>
          <w:bCs/>
          <w:sz w:val="28"/>
          <w:szCs w:val="28"/>
          <w:lang w:val="uk-UA"/>
        </w:rPr>
      </w:pPr>
      <w:r>
        <w:rPr>
          <w:lang w:val="uk-UA"/>
        </w:rPr>
        <w:lastRenderedPageBreak/>
        <w:t xml:space="preserve">                                                                                                                      </w:t>
      </w:r>
      <w:r>
        <w:rPr>
          <w:rFonts w:asciiTheme="minorHAnsi" w:hAnsiTheme="minorHAnsi"/>
          <w:lang w:val="uk-UA"/>
        </w:rPr>
        <w:t xml:space="preserve">                          </w:t>
      </w:r>
      <w:r>
        <w:rPr>
          <w:rFonts w:ascii="Times New Roman" w:hAnsi="Times New Roman"/>
          <w:b/>
          <w:bCs/>
          <w:sz w:val="28"/>
          <w:szCs w:val="28"/>
          <w:lang w:val="uk-UA"/>
        </w:rPr>
        <w:t>Додаток 4</w:t>
      </w:r>
    </w:p>
    <w:p w:rsidR="00E317A8" w:rsidRPr="00000132" w:rsidRDefault="00E317A8" w:rsidP="00E317A8">
      <w:pPr>
        <w:jc w:val="right"/>
        <w:rPr>
          <w:rFonts w:ascii="Times New Roman" w:hAnsi="Times New Roman"/>
          <w:bCs/>
          <w:lang w:val="uk-UA"/>
        </w:rPr>
      </w:pPr>
      <w:r w:rsidRPr="00000132">
        <w:rPr>
          <w:rFonts w:ascii="Times New Roman" w:hAnsi="Times New Roman"/>
          <w:bCs/>
          <w:lang w:val="uk-UA"/>
        </w:rPr>
        <w:t>до тендерної документації</w:t>
      </w:r>
    </w:p>
    <w:p w:rsidR="00E317A8" w:rsidRPr="000E1B6E" w:rsidRDefault="00E317A8" w:rsidP="00E317A8">
      <w:pPr>
        <w:jc w:val="right"/>
        <w:rPr>
          <w:rFonts w:ascii="Times New Roman" w:hAnsi="Times New Roman"/>
          <w:i/>
          <w:iCs/>
          <w:lang w:val="uk-UA"/>
        </w:rPr>
      </w:pPr>
      <w:r w:rsidRPr="000E1B6E">
        <w:rPr>
          <w:rFonts w:ascii="Times New Roman" w:hAnsi="Times New Roman"/>
          <w:i/>
          <w:iCs/>
          <w:sz w:val="24"/>
          <w:szCs w:val="24"/>
          <w:lang w:val="uk-UA"/>
        </w:rPr>
        <w:t xml:space="preserve"> </w:t>
      </w:r>
      <w:r>
        <w:rPr>
          <w:rFonts w:ascii="Times New Roman" w:hAnsi="Times New Roman"/>
          <w:i/>
          <w:iCs/>
          <w:lang w:val="uk-UA"/>
        </w:rPr>
        <w:t xml:space="preserve">Тендерна пропозиція </w:t>
      </w:r>
      <w:r w:rsidRPr="000E1B6E">
        <w:rPr>
          <w:rFonts w:ascii="Times New Roman" w:hAnsi="Times New Roman"/>
          <w:i/>
          <w:iCs/>
          <w:lang w:val="uk-UA"/>
        </w:rPr>
        <w:t>подається у вигляді, наведеному нижче.</w:t>
      </w:r>
    </w:p>
    <w:p w:rsidR="00E317A8" w:rsidRPr="00D17A3B" w:rsidRDefault="00E317A8" w:rsidP="00E317A8">
      <w:pPr>
        <w:jc w:val="right"/>
        <w:rPr>
          <w:rFonts w:ascii="Times New Roman" w:hAnsi="Times New Roman"/>
          <w:i/>
          <w:iCs/>
          <w:lang w:val="uk-UA"/>
        </w:rPr>
      </w:pPr>
      <w:r w:rsidRPr="000E1B6E">
        <w:rPr>
          <w:rFonts w:ascii="Times New Roman" w:hAnsi="Times New Roman"/>
          <w:i/>
          <w:iCs/>
          <w:lang w:val="uk-UA"/>
        </w:rPr>
        <w:t>Учасник не повинен відступати від даної форми.</w:t>
      </w:r>
    </w:p>
    <w:p w:rsidR="008978FC" w:rsidRPr="008978FC" w:rsidRDefault="008978FC" w:rsidP="008978FC">
      <w:pPr>
        <w:ind w:right="4392"/>
        <w:jc w:val="both"/>
        <w:rPr>
          <w:rFonts w:ascii="Times New Roman" w:hAnsi="Times New Roman"/>
          <w:i/>
          <w:sz w:val="24"/>
          <w:szCs w:val="24"/>
          <w:lang w:val="uk-UA"/>
        </w:rPr>
      </w:pPr>
      <w:r>
        <w:rPr>
          <w:rFonts w:ascii="Times New Roman" w:hAnsi="Times New Roman"/>
          <w:b/>
          <w:bCs/>
          <w:sz w:val="24"/>
          <w:szCs w:val="24"/>
          <w:lang w:val="uk-UA"/>
        </w:rPr>
        <w:tab/>
      </w:r>
      <w:r w:rsidRPr="008978FC">
        <w:rPr>
          <w:rFonts w:ascii="Times New Roman" w:hAnsi="Times New Roman"/>
          <w:i/>
          <w:sz w:val="24"/>
          <w:szCs w:val="24"/>
          <w:lang w:val="uk-UA"/>
        </w:rPr>
        <w:t xml:space="preserve"> </w:t>
      </w:r>
    </w:p>
    <w:p w:rsidR="001E314E" w:rsidRPr="000B6554" w:rsidRDefault="001E314E" w:rsidP="001E314E">
      <w:pPr>
        <w:suppressAutoHyphens/>
        <w:ind w:hanging="15"/>
        <w:jc w:val="center"/>
        <w:rPr>
          <w:rFonts w:ascii="Times New Roman" w:hAnsi="Times New Roman"/>
          <w:b/>
          <w:bCs/>
          <w:iCs/>
          <w:spacing w:val="-3"/>
          <w:sz w:val="24"/>
          <w:szCs w:val="24"/>
          <w:lang w:eastAsia="ar-SA"/>
        </w:rPr>
      </w:pPr>
      <w:r w:rsidRPr="000B6554">
        <w:rPr>
          <w:rFonts w:ascii="Times New Roman" w:hAnsi="Times New Roman"/>
          <w:b/>
          <w:bCs/>
          <w:iCs/>
          <w:spacing w:val="-3"/>
          <w:sz w:val="24"/>
          <w:szCs w:val="24"/>
          <w:lang w:eastAsia="ar-SA"/>
        </w:rPr>
        <w:t>Форма</w:t>
      </w:r>
    </w:p>
    <w:p w:rsidR="001E314E" w:rsidRPr="000B6554" w:rsidRDefault="001E314E" w:rsidP="001E314E">
      <w:pPr>
        <w:suppressAutoHyphens/>
        <w:ind w:hanging="15"/>
        <w:jc w:val="center"/>
        <w:rPr>
          <w:rFonts w:ascii="Times New Roman" w:hAnsi="Times New Roman"/>
          <w:b/>
          <w:bCs/>
          <w:iCs/>
          <w:spacing w:val="-3"/>
          <w:sz w:val="24"/>
          <w:szCs w:val="24"/>
          <w:lang w:eastAsia="ar-SA"/>
        </w:rPr>
      </w:pPr>
      <w:r w:rsidRPr="000B6554">
        <w:rPr>
          <w:rFonts w:ascii="Times New Roman" w:hAnsi="Times New Roman"/>
          <w:b/>
          <w:bCs/>
          <w:iCs/>
          <w:spacing w:val="-3"/>
          <w:sz w:val="24"/>
          <w:szCs w:val="24"/>
          <w:lang w:eastAsia="ar-SA"/>
        </w:rPr>
        <w:t>ТЕНДЕРНА ПРОПОЗИЦІЯ</w:t>
      </w:r>
    </w:p>
    <w:p w:rsidR="001E314E" w:rsidRPr="004441A5" w:rsidRDefault="001E314E" w:rsidP="001E314E">
      <w:pPr>
        <w:tabs>
          <w:tab w:val="left" w:pos="388"/>
          <w:tab w:val="left" w:pos="616"/>
          <w:tab w:val="left" w:pos="3122"/>
          <w:tab w:val="left" w:pos="3600"/>
        </w:tabs>
        <w:suppressAutoHyphens/>
        <w:snapToGrid w:val="0"/>
        <w:ind w:firstLine="567"/>
        <w:jc w:val="both"/>
        <w:rPr>
          <w:rFonts w:ascii="Times New Roman" w:hAnsi="Times New Roman"/>
          <w:iCs/>
          <w:spacing w:val="4"/>
          <w:lang w:eastAsia="ar-SA"/>
        </w:rPr>
      </w:pPr>
      <w:r w:rsidRPr="000B6554">
        <w:rPr>
          <w:rFonts w:ascii="Times New Roman" w:hAnsi="Times New Roman"/>
          <w:iCs/>
          <w:spacing w:val="4"/>
          <w:lang w:eastAsia="ar-SA"/>
        </w:rPr>
        <w:tab/>
        <w:t>Ми, (</w:t>
      </w:r>
      <w:r w:rsidRPr="004441A5">
        <w:rPr>
          <w:rFonts w:ascii="Times New Roman" w:hAnsi="Times New Roman"/>
          <w:iCs/>
          <w:spacing w:val="4"/>
          <w:lang w:eastAsia="ar-SA"/>
        </w:rPr>
        <w:t xml:space="preserve">найменування Учасника), надаємо свою тендерну пропозицію щодо участі у тендерних торгах на закупівлю </w:t>
      </w:r>
      <w:r w:rsidR="004441A5" w:rsidRPr="004441A5">
        <w:rPr>
          <w:rFonts w:ascii="Times New Roman" w:hAnsi="Times New Roman"/>
          <w:b/>
          <w:lang w:val="uk-UA"/>
        </w:rPr>
        <w:t xml:space="preserve">Код ДК 021:2015:09310000-5 Електрична енергія (Електрична енергія), </w:t>
      </w:r>
      <w:r w:rsidRPr="004441A5">
        <w:rPr>
          <w:rFonts w:ascii="Times New Roman" w:hAnsi="Times New Roman"/>
          <w:iCs/>
          <w:spacing w:val="4"/>
          <w:lang w:eastAsia="ar-SA"/>
        </w:rPr>
        <w:t>згідно з технічними та іншими вимогами Замовника.</w:t>
      </w:r>
    </w:p>
    <w:p w:rsidR="001E314E" w:rsidRPr="000B6554" w:rsidRDefault="001E314E" w:rsidP="001E314E">
      <w:pPr>
        <w:suppressAutoHyphens/>
        <w:ind w:firstLine="567"/>
        <w:jc w:val="both"/>
        <w:rPr>
          <w:rFonts w:ascii="Times New Roman" w:hAnsi="Times New Roman"/>
          <w:iCs/>
          <w:spacing w:val="-3"/>
          <w:lang w:eastAsia="ar-SA"/>
        </w:rPr>
      </w:pPr>
      <w:r w:rsidRPr="004441A5">
        <w:rPr>
          <w:rFonts w:ascii="Times New Roman" w:hAnsi="Times New Roman"/>
          <w:iCs/>
          <w:spacing w:val="4"/>
          <w:lang w:eastAsia="ar-SA"/>
        </w:rPr>
        <w:t>Вивчивши тендерну документацію та інформацію про необхідні технічні, якісні та кількісні характеристики, на виконання зазначеного вище маємо</w:t>
      </w:r>
      <w:r w:rsidRPr="000B6554">
        <w:rPr>
          <w:rFonts w:ascii="Times New Roman" w:hAnsi="Times New Roman"/>
          <w:iCs/>
          <w:spacing w:val="4"/>
          <w:lang w:eastAsia="ar-SA"/>
        </w:rPr>
        <w:t xml:space="preserve"> можливість та погоджуємося виконати вимоги Замовника та Договору про закупівлю на з</w:t>
      </w:r>
      <w:r w:rsidRPr="000B6554">
        <w:rPr>
          <w:rFonts w:ascii="Times New Roman" w:hAnsi="Times New Roman"/>
          <w:iCs/>
          <w:spacing w:val="-3"/>
          <w:lang w:eastAsia="ar-SA"/>
        </w:rPr>
        <w:t>агальну вартість тендерної пропозиції (з ПДВ¹):</w:t>
      </w:r>
    </w:p>
    <w:p w:rsidR="001E314E" w:rsidRPr="000B6554" w:rsidRDefault="001E314E" w:rsidP="001E314E">
      <w:pPr>
        <w:suppressAutoHyphens/>
        <w:ind w:firstLine="567"/>
        <w:jc w:val="both"/>
        <w:rPr>
          <w:rFonts w:ascii="Times New Roman" w:hAnsi="Times New Roman"/>
          <w:iCs/>
          <w:spacing w:val="-3"/>
          <w:sz w:val="16"/>
          <w:szCs w:val="16"/>
          <w:lang w:eastAsia="ar-S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693"/>
        <w:gridCol w:w="1276"/>
        <w:gridCol w:w="1276"/>
        <w:gridCol w:w="1559"/>
        <w:gridCol w:w="2126"/>
      </w:tblGrid>
      <w:tr w:rsidR="001E314E" w:rsidRPr="000B6554" w:rsidTr="00E106CF">
        <w:tc>
          <w:tcPr>
            <w:tcW w:w="709" w:type="dxa"/>
            <w:tcBorders>
              <w:top w:val="single" w:sz="4" w:space="0" w:color="auto"/>
              <w:left w:val="single" w:sz="4" w:space="0" w:color="auto"/>
              <w:bottom w:val="single" w:sz="4" w:space="0" w:color="auto"/>
              <w:right w:val="single" w:sz="4" w:space="0" w:color="auto"/>
            </w:tcBorders>
            <w:hideMark/>
          </w:tcPr>
          <w:p w:rsidR="001E314E" w:rsidRPr="000B6554" w:rsidRDefault="001E314E" w:rsidP="00E106CF">
            <w:pPr>
              <w:widowControl w:val="0"/>
              <w:tabs>
                <w:tab w:val="left" w:pos="284"/>
                <w:tab w:val="right" w:leader="underscore" w:pos="743"/>
              </w:tabs>
              <w:suppressAutoHyphens/>
              <w:ind w:right="-262"/>
              <w:rPr>
                <w:rFonts w:ascii="Times New Roman" w:eastAsia="Calibri" w:hAnsi="Times New Roman"/>
                <w:iCs/>
                <w:spacing w:val="-3"/>
                <w:lang w:eastAsia="ar-SA"/>
              </w:rPr>
            </w:pPr>
            <w:r w:rsidRPr="000B6554">
              <w:rPr>
                <w:rFonts w:ascii="Times New Roman" w:eastAsia="Calibri" w:hAnsi="Times New Roman"/>
                <w:iCs/>
                <w:spacing w:val="-3"/>
                <w:lang w:eastAsia="ar-SA"/>
              </w:rPr>
              <w:t>№</w:t>
            </w:r>
          </w:p>
          <w:p w:rsidR="001E314E" w:rsidRPr="000B6554" w:rsidRDefault="001E314E" w:rsidP="00E106CF">
            <w:pPr>
              <w:widowControl w:val="0"/>
              <w:tabs>
                <w:tab w:val="left" w:pos="284"/>
                <w:tab w:val="right" w:leader="underscore" w:pos="743"/>
              </w:tabs>
              <w:suppressAutoHyphens/>
              <w:ind w:right="-262"/>
              <w:rPr>
                <w:rFonts w:ascii="Times New Roman" w:eastAsia="Calibri" w:hAnsi="Times New Roman"/>
                <w:iCs/>
                <w:spacing w:val="-3"/>
                <w:lang w:eastAsia="ar-SA"/>
              </w:rPr>
            </w:pPr>
            <w:r w:rsidRPr="000B6554">
              <w:rPr>
                <w:rFonts w:ascii="Times New Roman" w:eastAsia="Calibri" w:hAnsi="Times New Roman"/>
                <w:iCs/>
                <w:spacing w:val="-3"/>
                <w:lang w:eastAsia="ar-SA"/>
              </w:rPr>
              <w:t>з/п</w:t>
            </w:r>
          </w:p>
        </w:tc>
        <w:tc>
          <w:tcPr>
            <w:tcW w:w="2693" w:type="dxa"/>
            <w:tcBorders>
              <w:top w:val="single" w:sz="4" w:space="0" w:color="auto"/>
              <w:left w:val="single" w:sz="4" w:space="0" w:color="auto"/>
              <w:bottom w:val="single" w:sz="4" w:space="0" w:color="auto"/>
              <w:right w:val="single" w:sz="4" w:space="0" w:color="auto"/>
            </w:tcBorders>
            <w:hideMark/>
          </w:tcPr>
          <w:p w:rsidR="001E314E" w:rsidRPr="000B6554" w:rsidRDefault="001E314E" w:rsidP="00E106CF">
            <w:pPr>
              <w:widowControl w:val="0"/>
              <w:tabs>
                <w:tab w:val="left" w:pos="284"/>
                <w:tab w:val="right" w:leader="underscore" w:pos="743"/>
              </w:tabs>
              <w:suppressAutoHyphens/>
              <w:jc w:val="center"/>
              <w:rPr>
                <w:rFonts w:ascii="Times New Roman" w:eastAsia="Calibri" w:hAnsi="Times New Roman"/>
                <w:iCs/>
                <w:spacing w:val="-3"/>
                <w:lang w:eastAsia="ar-SA"/>
              </w:rPr>
            </w:pPr>
            <w:r w:rsidRPr="000B6554">
              <w:rPr>
                <w:rFonts w:ascii="Times New Roman" w:eastAsia="Calibri" w:hAnsi="Times New Roman"/>
                <w:iCs/>
                <w:spacing w:val="-3"/>
                <w:lang w:eastAsia="ar-SA"/>
              </w:rPr>
              <w:t>Найменування товару</w:t>
            </w:r>
          </w:p>
        </w:tc>
        <w:tc>
          <w:tcPr>
            <w:tcW w:w="1276" w:type="dxa"/>
            <w:tcBorders>
              <w:top w:val="single" w:sz="4" w:space="0" w:color="auto"/>
              <w:left w:val="single" w:sz="4" w:space="0" w:color="auto"/>
              <w:bottom w:val="single" w:sz="4" w:space="0" w:color="auto"/>
              <w:right w:val="single" w:sz="4" w:space="0" w:color="auto"/>
            </w:tcBorders>
            <w:hideMark/>
          </w:tcPr>
          <w:p w:rsidR="001E314E" w:rsidRPr="000B6554" w:rsidRDefault="001E314E" w:rsidP="00E106CF">
            <w:pPr>
              <w:widowControl w:val="0"/>
              <w:tabs>
                <w:tab w:val="left" w:pos="284"/>
                <w:tab w:val="right" w:leader="underscore" w:pos="743"/>
              </w:tabs>
              <w:suppressAutoHyphens/>
              <w:jc w:val="center"/>
              <w:rPr>
                <w:rFonts w:ascii="Times New Roman" w:eastAsia="Calibri" w:hAnsi="Times New Roman"/>
                <w:iCs/>
                <w:spacing w:val="-3"/>
                <w:lang w:eastAsia="ar-SA"/>
              </w:rPr>
            </w:pPr>
            <w:r w:rsidRPr="000B6554">
              <w:rPr>
                <w:rFonts w:ascii="Times New Roman" w:eastAsia="Calibri" w:hAnsi="Times New Roman"/>
                <w:iCs/>
                <w:spacing w:val="-3"/>
                <w:lang w:eastAsia="ar-SA"/>
              </w:rPr>
              <w:t>Одиниця виміру</w:t>
            </w:r>
          </w:p>
        </w:tc>
        <w:tc>
          <w:tcPr>
            <w:tcW w:w="1276" w:type="dxa"/>
            <w:tcBorders>
              <w:top w:val="single" w:sz="4" w:space="0" w:color="auto"/>
              <w:left w:val="single" w:sz="4" w:space="0" w:color="auto"/>
              <w:bottom w:val="single" w:sz="4" w:space="0" w:color="auto"/>
              <w:right w:val="single" w:sz="4" w:space="0" w:color="auto"/>
            </w:tcBorders>
            <w:hideMark/>
          </w:tcPr>
          <w:p w:rsidR="001E314E" w:rsidRPr="000B6554" w:rsidRDefault="001E314E" w:rsidP="00E106CF">
            <w:pPr>
              <w:widowControl w:val="0"/>
              <w:tabs>
                <w:tab w:val="left" w:pos="284"/>
                <w:tab w:val="right" w:leader="underscore" w:pos="743"/>
              </w:tabs>
              <w:suppressAutoHyphens/>
              <w:jc w:val="center"/>
              <w:rPr>
                <w:rFonts w:ascii="Times New Roman" w:eastAsia="Calibri" w:hAnsi="Times New Roman"/>
                <w:iCs/>
                <w:spacing w:val="-3"/>
                <w:lang w:eastAsia="ar-SA"/>
              </w:rPr>
            </w:pPr>
            <w:r w:rsidRPr="000B6554">
              <w:rPr>
                <w:rFonts w:ascii="Times New Roman" w:eastAsia="Calibri" w:hAnsi="Times New Roman"/>
                <w:iCs/>
                <w:spacing w:val="-3"/>
                <w:lang w:eastAsia="ar-SA"/>
              </w:rPr>
              <w:t>Кількість</w:t>
            </w:r>
          </w:p>
        </w:tc>
        <w:tc>
          <w:tcPr>
            <w:tcW w:w="1559" w:type="dxa"/>
            <w:tcBorders>
              <w:top w:val="single" w:sz="4" w:space="0" w:color="auto"/>
              <w:left w:val="single" w:sz="4" w:space="0" w:color="auto"/>
              <w:bottom w:val="single" w:sz="4" w:space="0" w:color="auto"/>
              <w:right w:val="single" w:sz="4" w:space="0" w:color="auto"/>
            </w:tcBorders>
            <w:hideMark/>
          </w:tcPr>
          <w:p w:rsidR="001E314E" w:rsidRPr="000B6554" w:rsidRDefault="001E314E" w:rsidP="00E106CF">
            <w:pPr>
              <w:widowControl w:val="0"/>
              <w:tabs>
                <w:tab w:val="left" w:pos="284"/>
                <w:tab w:val="right" w:leader="underscore" w:pos="743"/>
              </w:tabs>
              <w:suppressAutoHyphens/>
              <w:jc w:val="center"/>
              <w:rPr>
                <w:rFonts w:ascii="Times New Roman" w:eastAsia="Calibri" w:hAnsi="Times New Roman"/>
                <w:iCs/>
                <w:spacing w:val="-3"/>
                <w:lang w:eastAsia="ar-SA"/>
              </w:rPr>
            </w:pPr>
            <w:r w:rsidRPr="000B6554">
              <w:rPr>
                <w:rFonts w:ascii="Times New Roman" w:eastAsia="Calibri" w:hAnsi="Times New Roman"/>
                <w:iCs/>
                <w:spacing w:val="-3"/>
                <w:lang w:eastAsia="ar-SA"/>
              </w:rPr>
              <w:t>Ціна за одиницю з урахуванням усіх податків і зборів (грн.)</w:t>
            </w:r>
          </w:p>
        </w:tc>
        <w:tc>
          <w:tcPr>
            <w:tcW w:w="2126" w:type="dxa"/>
            <w:tcBorders>
              <w:top w:val="single" w:sz="4" w:space="0" w:color="auto"/>
              <w:left w:val="single" w:sz="4" w:space="0" w:color="auto"/>
              <w:bottom w:val="single" w:sz="4" w:space="0" w:color="auto"/>
              <w:right w:val="single" w:sz="4" w:space="0" w:color="auto"/>
            </w:tcBorders>
            <w:hideMark/>
          </w:tcPr>
          <w:p w:rsidR="001E314E" w:rsidRPr="000B6554" w:rsidRDefault="001E314E" w:rsidP="00E106CF">
            <w:pPr>
              <w:widowControl w:val="0"/>
              <w:tabs>
                <w:tab w:val="left" w:pos="284"/>
                <w:tab w:val="right" w:leader="underscore" w:pos="743"/>
              </w:tabs>
              <w:suppressAutoHyphens/>
              <w:ind w:right="34"/>
              <w:jc w:val="center"/>
              <w:rPr>
                <w:rFonts w:ascii="Times New Roman" w:eastAsia="Calibri" w:hAnsi="Times New Roman"/>
                <w:iCs/>
                <w:spacing w:val="-3"/>
                <w:lang w:eastAsia="ar-SA"/>
              </w:rPr>
            </w:pPr>
            <w:r w:rsidRPr="000B6554">
              <w:rPr>
                <w:rFonts w:ascii="Times New Roman" w:eastAsia="Calibri" w:hAnsi="Times New Roman"/>
                <w:iCs/>
                <w:spacing w:val="-3"/>
                <w:lang w:eastAsia="ar-SA"/>
              </w:rPr>
              <w:t>Загальна вартість з урахуванням усіх податків і зборів (грн.)</w:t>
            </w:r>
          </w:p>
        </w:tc>
      </w:tr>
      <w:tr w:rsidR="001E314E" w:rsidRPr="000B6554" w:rsidTr="00E106CF">
        <w:tc>
          <w:tcPr>
            <w:tcW w:w="709" w:type="dxa"/>
            <w:tcBorders>
              <w:top w:val="single" w:sz="4" w:space="0" w:color="auto"/>
              <w:left w:val="single" w:sz="4" w:space="0" w:color="auto"/>
              <w:bottom w:val="single" w:sz="4" w:space="0" w:color="auto"/>
              <w:right w:val="single" w:sz="4" w:space="0" w:color="auto"/>
            </w:tcBorders>
            <w:hideMark/>
          </w:tcPr>
          <w:p w:rsidR="001E314E" w:rsidRPr="000B6554" w:rsidRDefault="001E314E" w:rsidP="00E106CF">
            <w:pPr>
              <w:widowControl w:val="0"/>
              <w:tabs>
                <w:tab w:val="left" w:pos="176"/>
                <w:tab w:val="right" w:leader="underscore" w:pos="743"/>
              </w:tabs>
              <w:suppressAutoHyphens/>
              <w:ind w:right="-262"/>
              <w:jc w:val="center"/>
              <w:rPr>
                <w:rFonts w:ascii="Times New Roman" w:eastAsia="Calibri" w:hAnsi="Times New Roman"/>
                <w:iCs/>
                <w:spacing w:val="-3"/>
                <w:sz w:val="23"/>
                <w:szCs w:val="23"/>
                <w:lang w:eastAsia="ar-SA"/>
              </w:rPr>
            </w:pPr>
            <w:r w:rsidRPr="000B6554">
              <w:rPr>
                <w:rFonts w:ascii="Times New Roman" w:eastAsia="Calibri" w:hAnsi="Times New Roman"/>
                <w:iCs/>
                <w:spacing w:val="-3"/>
                <w:sz w:val="23"/>
                <w:szCs w:val="23"/>
                <w:lang w:eastAsia="ar-SA"/>
              </w:rPr>
              <w:t>1</w:t>
            </w:r>
          </w:p>
        </w:tc>
        <w:tc>
          <w:tcPr>
            <w:tcW w:w="2693" w:type="dxa"/>
            <w:tcBorders>
              <w:top w:val="single" w:sz="4" w:space="0" w:color="auto"/>
              <w:left w:val="single" w:sz="4" w:space="0" w:color="auto"/>
              <w:bottom w:val="single" w:sz="4" w:space="0" w:color="auto"/>
              <w:right w:val="single" w:sz="4" w:space="0" w:color="auto"/>
            </w:tcBorders>
            <w:hideMark/>
          </w:tcPr>
          <w:p w:rsidR="001E314E" w:rsidRPr="000B6554" w:rsidRDefault="001E314E" w:rsidP="00E106CF">
            <w:pPr>
              <w:widowControl w:val="0"/>
              <w:tabs>
                <w:tab w:val="left" w:pos="284"/>
                <w:tab w:val="right" w:leader="underscore" w:pos="743"/>
              </w:tabs>
              <w:suppressAutoHyphens/>
              <w:ind w:right="-262"/>
              <w:jc w:val="center"/>
              <w:rPr>
                <w:rFonts w:ascii="Times New Roman" w:eastAsia="Calibri" w:hAnsi="Times New Roman"/>
                <w:iCs/>
                <w:spacing w:val="-3"/>
                <w:sz w:val="23"/>
                <w:szCs w:val="23"/>
                <w:lang w:eastAsia="ar-SA"/>
              </w:rPr>
            </w:pPr>
            <w:r w:rsidRPr="000B6554">
              <w:rPr>
                <w:rFonts w:ascii="Times New Roman" w:eastAsia="Calibri" w:hAnsi="Times New Roman"/>
                <w:iCs/>
                <w:spacing w:val="-3"/>
                <w:sz w:val="23"/>
                <w:szCs w:val="23"/>
                <w:lang w:eastAsia="ar-SA"/>
              </w:rPr>
              <w:t>2</w:t>
            </w:r>
          </w:p>
        </w:tc>
        <w:tc>
          <w:tcPr>
            <w:tcW w:w="1276" w:type="dxa"/>
            <w:tcBorders>
              <w:top w:val="single" w:sz="4" w:space="0" w:color="auto"/>
              <w:left w:val="single" w:sz="4" w:space="0" w:color="auto"/>
              <w:bottom w:val="single" w:sz="4" w:space="0" w:color="auto"/>
              <w:right w:val="single" w:sz="4" w:space="0" w:color="auto"/>
            </w:tcBorders>
            <w:hideMark/>
          </w:tcPr>
          <w:p w:rsidR="001E314E" w:rsidRPr="000B6554" w:rsidRDefault="001E314E" w:rsidP="00E106CF">
            <w:pPr>
              <w:widowControl w:val="0"/>
              <w:tabs>
                <w:tab w:val="left" w:pos="284"/>
                <w:tab w:val="right" w:leader="underscore" w:pos="743"/>
              </w:tabs>
              <w:suppressAutoHyphens/>
              <w:ind w:right="-262"/>
              <w:jc w:val="center"/>
              <w:rPr>
                <w:rFonts w:ascii="Times New Roman" w:eastAsia="Calibri" w:hAnsi="Times New Roman"/>
                <w:iCs/>
                <w:spacing w:val="-3"/>
                <w:sz w:val="23"/>
                <w:szCs w:val="23"/>
                <w:lang w:eastAsia="ar-SA"/>
              </w:rPr>
            </w:pPr>
            <w:r w:rsidRPr="000B6554">
              <w:rPr>
                <w:rFonts w:ascii="Times New Roman" w:eastAsia="Calibri" w:hAnsi="Times New Roman"/>
                <w:iCs/>
                <w:spacing w:val="-3"/>
                <w:sz w:val="23"/>
                <w:szCs w:val="23"/>
                <w:lang w:eastAsia="ar-SA"/>
              </w:rPr>
              <w:t>3</w:t>
            </w:r>
          </w:p>
        </w:tc>
        <w:tc>
          <w:tcPr>
            <w:tcW w:w="1276" w:type="dxa"/>
            <w:tcBorders>
              <w:top w:val="single" w:sz="4" w:space="0" w:color="auto"/>
              <w:left w:val="single" w:sz="4" w:space="0" w:color="auto"/>
              <w:bottom w:val="single" w:sz="4" w:space="0" w:color="auto"/>
              <w:right w:val="single" w:sz="4" w:space="0" w:color="auto"/>
            </w:tcBorders>
            <w:hideMark/>
          </w:tcPr>
          <w:p w:rsidR="001E314E" w:rsidRPr="000B6554" w:rsidRDefault="001E314E" w:rsidP="00E106CF">
            <w:pPr>
              <w:widowControl w:val="0"/>
              <w:tabs>
                <w:tab w:val="left" w:pos="284"/>
                <w:tab w:val="right" w:leader="underscore" w:pos="743"/>
              </w:tabs>
              <w:suppressAutoHyphens/>
              <w:ind w:right="-262"/>
              <w:jc w:val="center"/>
              <w:rPr>
                <w:rFonts w:ascii="Times New Roman" w:eastAsia="Calibri" w:hAnsi="Times New Roman"/>
                <w:iCs/>
                <w:spacing w:val="-3"/>
                <w:sz w:val="23"/>
                <w:szCs w:val="23"/>
                <w:lang w:eastAsia="ar-SA"/>
              </w:rPr>
            </w:pPr>
            <w:r w:rsidRPr="000B6554">
              <w:rPr>
                <w:rFonts w:ascii="Times New Roman" w:eastAsia="Calibri" w:hAnsi="Times New Roman"/>
                <w:iCs/>
                <w:spacing w:val="-3"/>
                <w:sz w:val="23"/>
                <w:szCs w:val="23"/>
                <w:lang w:eastAsia="ar-SA"/>
              </w:rPr>
              <w:t>4</w:t>
            </w:r>
          </w:p>
        </w:tc>
        <w:tc>
          <w:tcPr>
            <w:tcW w:w="1559" w:type="dxa"/>
            <w:tcBorders>
              <w:top w:val="single" w:sz="4" w:space="0" w:color="auto"/>
              <w:left w:val="single" w:sz="4" w:space="0" w:color="auto"/>
              <w:bottom w:val="single" w:sz="4" w:space="0" w:color="auto"/>
              <w:right w:val="single" w:sz="4" w:space="0" w:color="auto"/>
            </w:tcBorders>
            <w:hideMark/>
          </w:tcPr>
          <w:p w:rsidR="001E314E" w:rsidRPr="000B6554" w:rsidRDefault="001E314E" w:rsidP="00E106CF">
            <w:pPr>
              <w:widowControl w:val="0"/>
              <w:tabs>
                <w:tab w:val="left" w:pos="284"/>
                <w:tab w:val="right" w:leader="underscore" w:pos="743"/>
              </w:tabs>
              <w:suppressAutoHyphens/>
              <w:ind w:right="-262"/>
              <w:jc w:val="center"/>
              <w:rPr>
                <w:rFonts w:ascii="Times New Roman" w:eastAsia="Calibri" w:hAnsi="Times New Roman"/>
                <w:iCs/>
                <w:spacing w:val="-3"/>
                <w:sz w:val="23"/>
                <w:szCs w:val="23"/>
                <w:lang w:eastAsia="ar-SA"/>
              </w:rPr>
            </w:pPr>
            <w:r w:rsidRPr="000B6554">
              <w:rPr>
                <w:rFonts w:ascii="Times New Roman" w:eastAsia="Calibri" w:hAnsi="Times New Roman"/>
                <w:iCs/>
                <w:spacing w:val="-3"/>
                <w:sz w:val="23"/>
                <w:szCs w:val="23"/>
                <w:lang w:eastAsia="ar-SA"/>
              </w:rPr>
              <w:t>5</w:t>
            </w:r>
          </w:p>
        </w:tc>
        <w:tc>
          <w:tcPr>
            <w:tcW w:w="2126" w:type="dxa"/>
            <w:tcBorders>
              <w:top w:val="single" w:sz="4" w:space="0" w:color="auto"/>
              <w:left w:val="single" w:sz="4" w:space="0" w:color="auto"/>
              <w:bottom w:val="single" w:sz="4" w:space="0" w:color="auto"/>
              <w:right w:val="single" w:sz="4" w:space="0" w:color="auto"/>
            </w:tcBorders>
            <w:hideMark/>
          </w:tcPr>
          <w:p w:rsidR="001E314E" w:rsidRPr="000B6554" w:rsidRDefault="001E314E" w:rsidP="00E106CF">
            <w:pPr>
              <w:widowControl w:val="0"/>
              <w:tabs>
                <w:tab w:val="left" w:pos="284"/>
                <w:tab w:val="right" w:leader="underscore" w:pos="743"/>
              </w:tabs>
              <w:suppressAutoHyphens/>
              <w:ind w:right="-262"/>
              <w:jc w:val="center"/>
              <w:rPr>
                <w:rFonts w:ascii="Times New Roman" w:eastAsia="Calibri" w:hAnsi="Times New Roman"/>
                <w:iCs/>
                <w:spacing w:val="-3"/>
                <w:sz w:val="23"/>
                <w:szCs w:val="23"/>
                <w:lang w:eastAsia="ar-SA"/>
              </w:rPr>
            </w:pPr>
            <w:r w:rsidRPr="000B6554">
              <w:rPr>
                <w:rFonts w:ascii="Times New Roman" w:eastAsia="Calibri" w:hAnsi="Times New Roman"/>
                <w:iCs/>
                <w:spacing w:val="-3"/>
                <w:sz w:val="23"/>
                <w:szCs w:val="23"/>
                <w:lang w:eastAsia="ar-SA"/>
              </w:rPr>
              <w:t>6</w:t>
            </w:r>
          </w:p>
        </w:tc>
      </w:tr>
      <w:tr w:rsidR="001E314E" w:rsidRPr="000B6554" w:rsidTr="00E106CF">
        <w:trPr>
          <w:trHeight w:val="625"/>
        </w:trPr>
        <w:tc>
          <w:tcPr>
            <w:tcW w:w="709" w:type="dxa"/>
            <w:tcBorders>
              <w:top w:val="single" w:sz="4" w:space="0" w:color="auto"/>
              <w:left w:val="single" w:sz="4" w:space="0" w:color="auto"/>
              <w:bottom w:val="single" w:sz="4" w:space="0" w:color="auto"/>
              <w:right w:val="single" w:sz="4" w:space="0" w:color="auto"/>
            </w:tcBorders>
            <w:hideMark/>
          </w:tcPr>
          <w:p w:rsidR="001E314E" w:rsidRPr="000B6554" w:rsidRDefault="001E314E" w:rsidP="00E106CF">
            <w:pPr>
              <w:widowControl w:val="0"/>
              <w:tabs>
                <w:tab w:val="left" w:pos="284"/>
                <w:tab w:val="right" w:leader="underscore" w:pos="743"/>
              </w:tabs>
              <w:suppressAutoHyphens/>
              <w:ind w:right="-262"/>
              <w:jc w:val="center"/>
              <w:rPr>
                <w:rFonts w:ascii="Times New Roman" w:eastAsia="Calibri" w:hAnsi="Times New Roman"/>
                <w:iCs/>
                <w:spacing w:val="-3"/>
                <w:sz w:val="23"/>
                <w:szCs w:val="23"/>
                <w:lang w:eastAsia="ar-SA"/>
              </w:rPr>
            </w:pPr>
            <w:r w:rsidRPr="000B6554">
              <w:rPr>
                <w:rFonts w:ascii="Times New Roman" w:eastAsia="Calibri" w:hAnsi="Times New Roman"/>
                <w:iCs/>
                <w:spacing w:val="-3"/>
                <w:sz w:val="23"/>
                <w:szCs w:val="23"/>
                <w:lang w:eastAsia="ar-SA"/>
              </w:rPr>
              <w:t>1.</w:t>
            </w:r>
          </w:p>
        </w:tc>
        <w:tc>
          <w:tcPr>
            <w:tcW w:w="2693" w:type="dxa"/>
            <w:tcBorders>
              <w:top w:val="single" w:sz="4" w:space="0" w:color="auto"/>
              <w:left w:val="single" w:sz="4" w:space="0" w:color="auto"/>
              <w:bottom w:val="single" w:sz="4" w:space="0" w:color="auto"/>
              <w:right w:val="single" w:sz="4" w:space="0" w:color="auto"/>
            </w:tcBorders>
            <w:hideMark/>
          </w:tcPr>
          <w:p w:rsidR="001E314E" w:rsidRPr="000B6554" w:rsidRDefault="001E314E" w:rsidP="003F6571">
            <w:pPr>
              <w:widowControl w:val="0"/>
              <w:tabs>
                <w:tab w:val="left" w:pos="284"/>
                <w:tab w:val="right" w:leader="underscore" w:pos="743"/>
              </w:tabs>
              <w:suppressAutoHyphens/>
              <w:ind w:right="45"/>
              <w:rPr>
                <w:rFonts w:ascii="Times New Roman" w:eastAsia="Calibri" w:hAnsi="Times New Roman"/>
                <w:iCs/>
                <w:spacing w:val="-3"/>
                <w:sz w:val="23"/>
                <w:szCs w:val="23"/>
                <w:lang w:eastAsia="ar-SA"/>
              </w:rPr>
            </w:pPr>
            <w:r w:rsidRPr="000B6554">
              <w:rPr>
                <w:rFonts w:ascii="Times New Roman" w:hAnsi="Times New Roman"/>
                <w:bCs/>
              </w:rPr>
              <w:t xml:space="preserve">Електрична енергія </w:t>
            </w:r>
          </w:p>
        </w:tc>
        <w:tc>
          <w:tcPr>
            <w:tcW w:w="1276" w:type="dxa"/>
            <w:tcBorders>
              <w:top w:val="single" w:sz="4" w:space="0" w:color="auto"/>
              <w:left w:val="single" w:sz="4" w:space="0" w:color="auto"/>
              <w:bottom w:val="single" w:sz="4" w:space="0" w:color="auto"/>
              <w:right w:val="single" w:sz="4" w:space="0" w:color="auto"/>
            </w:tcBorders>
            <w:hideMark/>
          </w:tcPr>
          <w:p w:rsidR="001E314E" w:rsidRPr="000B6554" w:rsidRDefault="001E314E" w:rsidP="00E106CF">
            <w:pPr>
              <w:widowControl w:val="0"/>
              <w:tabs>
                <w:tab w:val="left" w:pos="284"/>
                <w:tab w:val="right" w:leader="underscore" w:pos="743"/>
              </w:tabs>
              <w:suppressAutoHyphens/>
              <w:jc w:val="center"/>
              <w:rPr>
                <w:rFonts w:ascii="Times New Roman" w:eastAsia="Calibri" w:hAnsi="Times New Roman"/>
                <w:iCs/>
                <w:spacing w:val="-3"/>
                <w:sz w:val="23"/>
                <w:szCs w:val="23"/>
                <w:lang w:eastAsia="ar-SA"/>
              </w:rPr>
            </w:pPr>
            <w:r w:rsidRPr="000B6554">
              <w:rPr>
                <w:rFonts w:ascii="Times New Roman" w:eastAsia="Calibri" w:hAnsi="Times New Roman"/>
                <w:sz w:val="23"/>
                <w:szCs w:val="23"/>
                <w:lang w:eastAsia="ar-SA"/>
              </w:rPr>
              <w:t>кВт/год</w:t>
            </w:r>
          </w:p>
        </w:tc>
        <w:tc>
          <w:tcPr>
            <w:tcW w:w="1276" w:type="dxa"/>
            <w:tcBorders>
              <w:top w:val="single" w:sz="4" w:space="0" w:color="auto"/>
              <w:left w:val="single" w:sz="4" w:space="0" w:color="auto"/>
              <w:bottom w:val="single" w:sz="4" w:space="0" w:color="auto"/>
              <w:right w:val="single" w:sz="4" w:space="0" w:color="auto"/>
            </w:tcBorders>
            <w:hideMark/>
          </w:tcPr>
          <w:p w:rsidR="001E314E" w:rsidRPr="000B6554" w:rsidRDefault="001E314E" w:rsidP="00E106CF">
            <w:pPr>
              <w:widowControl w:val="0"/>
              <w:tabs>
                <w:tab w:val="left" w:pos="105"/>
                <w:tab w:val="right" w:leader="underscore" w:pos="743"/>
              </w:tabs>
              <w:suppressAutoHyphens/>
              <w:jc w:val="center"/>
              <w:rPr>
                <w:rFonts w:ascii="Times New Roman" w:eastAsia="Calibri" w:hAnsi="Times New Roman"/>
                <w:iCs/>
                <w:spacing w:val="-3"/>
                <w:sz w:val="23"/>
                <w:szCs w:val="23"/>
                <w:lang w:eastAsia="ar-SA"/>
              </w:rPr>
            </w:pPr>
            <w:r w:rsidRPr="000B6554">
              <w:rPr>
                <w:rFonts w:ascii="Times New Roman" w:hAnsi="Times New Roman"/>
                <w:bCs/>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rsidR="001E314E" w:rsidRPr="000B6554" w:rsidRDefault="001E314E" w:rsidP="00E106CF">
            <w:pPr>
              <w:widowControl w:val="0"/>
              <w:tabs>
                <w:tab w:val="left" w:pos="284"/>
                <w:tab w:val="right" w:leader="underscore" w:pos="743"/>
              </w:tabs>
              <w:suppressAutoHyphens/>
              <w:jc w:val="center"/>
              <w:rPr>
                <w:rFonts w:ascii="Times New Roman" w:eastAsia="Calibri" w:hAnsi="Times New Roman"/>
                <w:iCs/>
                <w:spacing w:val="-3"/>
                <w:sz w:val="23"/>
                <w:szCs w:val="23"/>
                <w:lang w:eastAsia="ar-SA"/>
              </w:rPr>
            </w:pPr>
          </w:p>
        </w:tc>
        <w:tc>
          <w:tcPr>
            <w:tcW w:w="2126" w:type="dxa"/>
            <w:tcBorders>
              <w:top w:val="single" w:sz="4" w:space="0" w:color="auto"/>
              <w:left w:val="single" w:sz="4" w:space="0" w:color="auto"/>
              <w:bottom w:val="single" w:sz="4" w:space="0" w:color="auto"/>
              <w:right w:val="single" w:sz="4" w:space="0" w:color="auto"/>
            </w:tcBorders>
          </w:tcPr>
          <w:p w:rsidR="001E314E" w:rsidRPr="000B6554" w:rsidRDefault="001E314E" w:rsidP="00E106CF">
            <w:pPr>
              <w:widowControl w:val="0"/>
              <w:tabs>
                <w:tab w:val="left" w:pos="284"/>
                <w:tab w:val="right" w:leader="underscore" w:pos="743"/>
              </w:tabs>
              <w:suppressAutoHyphens/>
              <w:ind w:right="34"/>
              <w:jc w:val="center"/>
              <w:rPr>
                <w:rFonts w:ascii="Times New Roman" w:eastAsia="Calibri" w:hAnsi="Times New Roman"/>
                <w:iCs/>
                <w:spacing w:val="-3"/>
                <w:sz w:val="23"/>
                <w:szCs w:val="23"/>
                <w:lang w:eastAsia="ar-SA"/>
              </w:rPr>
            </w:pPr>
          </w:p>
        </w:tc>
      </w:tr>
    </w:tbl>
    <w:p w:rsidR="001E314E" w:rsidRPr="000B6554" w:rsidRDefault="001E314E" w:rsidP="001E314E">
      <w:pPr>
        <w:widowControl w:val="0"/>
        <w:tabs>
          <w:tab w:val="left" w:pos="284"/>
          <w:tab w:val="right" w:leader="underscore" w:pos="9923"/>
        </w:tabs>
        <w:suppressAutoHyphens/>
        <w:ind w:left="284" w:right="-262" w:hanging="284"/>
        <w:rPr>
          <w:rFonts w:ascii="Times New Roman" w:hAnsi="Times New Roman"/>
          <w:iCs/>
          <w:spacing w:val="-3"/>
          <w:sz w:val="23"/>
          <w:szCs w:val="23"/>
          <w:lang w:eastAsia="ar-SA"/>
        </w:rPr>
      </w:pPr>
      <w:r w:rsidRPr="000B6554">
        <w:rPr>
          <w:rFonts w:ascii="Times New Roman" w:hAnsi="Times New Roman"/>
          <w:iCs/>
          <w:spacing w:val="-3"/>
          <w:sz w:val="23"/>
          <w:szCs w:val="23"/>
          <w:lang w:eastAsia="ar-SA"/>
        </w:rPr>
        <w:t xml:space="preserve">цифрами </w:t>
      </w:r>
      <w:r w:rsidRPr="000B6554">
        <w:rPr>
          <w:rFonts w:ascii="Times New Roman" w:hAnsi="Times New Roman"/>
          <w:spacing w:val="-3"/>
          <w:sz w:val="23"/>
          <w:szCs w:val="23"/>
          <w:lang w:eastAsia="ar-SA"/>
        </w:rPr>
        <w:t xml:space="preserve"> </w:t>
      </w:r>
      <w:r w:rsidRPr="000B6554">
        <w:rPr>
          <w:rFonts w:ascii="Times New Roman" w:hAnsi="Times New Roman"/>
          <w:i/>
          <w:spacing w:val="-3"/>
          <w:sz w:val="23"/>
          <w:szCs w:val="23"/>
          <w:u w:val="single"/>
          <w:lang w:eastAsia="ar-SA"/>
        </w:rPr>
        <w:t>_____________________</w:t>
      </w:r>
      <w:r w:rsidRPr="000B6554">
        <w:rPr>
          <w:rFonts w:ascii="Times New Roman" w:hAnsi="Times New Roman"/>
          <w:i/>
          <w:spacing w:val="-3"/>
          <w:sz w:val="23"/>
          <w:szCs w:val="23"/>
          <w:lang w:eastAsia="ar-SA"/>
        </w:rPr>
        <w:t>_</w:t>
      </w:r>
      <w:r w:rsidRPr="000B6554">
        <w:rPr>
          <w:rFonts w:ascii="Times New Roman" w:hAnsi="Times New Roman"/>
          <w:iCs/>
          <w:spacing w:val="-3"/>
          <w:sz w:val="23"/>
          <w:szCs w:val="23"/>
          <w:lang w:eastAsia="ar-SA"/>
        </w:rPr>
        <w:t>, у тому числі ПДВ</w:t>
      </w:r>
      <w:r w:rsidRPr="000B6554">
        <w:rPr>
          <w:rFonts w:ascii="Times New Roman" w:hAnsi="Times New Roman"/>
          <w:iCs/>
          <w:spacing w:val="-3"/>
          <w:sz w:val="23"/>
          <w:szCs w:val="23"/>
          <w:u w:val="single"/>
          <w:lang w:eastAsia="ar-SA"/>
        </w:rPr>
        <w:t>¹</w:t>
      </w:r>
      <w:r w:rsidRPr="000B6554">
        <w:rPr>
          <w:rFonts w:ascii="Times New Roman" w:hAnsi="Times New Roman"/>
          <w:i/>
          <w:iCs/>
          <w:spacing w:val="-3"/>
          <w:sz w:val="23"/>
          <w:szCs w:val="23"/>
          <w:u w:val="single"/>
          <w:lang w:eastAsia="ar-SA"/>
        </w:rPr>
        <w:t>__ ____</w:t>
      </w:r>
      <w:r w:rsidRPr="000B6554">
        <w:rPr>
          <w:rFonts w:ascii="Times New Roman" w:hAnsi="Times New Roman"/>
          <w:i/>
          <w:iCs/>
          <w:spacing w:val="-3"/>
          <w:sz w:val="23"/>
          <w:szCs w:val="23"/>
          <w:lang w:eastAsia="ar-SA"/>
        </w:rPr>
        <w:t>.</w:t>
      </w:r>
    </w:p>
    <w:p w:rsidR="001E314E" w:rsidRPr="000B6554" w:rsidRDefault="001E314E" w:rsidP="001E314E">
      <w:pPr>
        <w:widowControl w:val="0"/>
        <w:tabs>
          <w:tab w:val="left" w:pos="284"/>
          <w:tab w:val="right" w:leader="underscore" w:pos="9923"/>
        </w:tabs>
        <w:suppressAutoHyphens/>
        <w:ind w:left="284" w:right="-262" w:hanging="284"/>
        <w:jc w:val="both"/>
        <w:rPr>
          <w:rFonts w:ascii="Times New Roman" w:hAnsi="Times New Roman"/>
          <w:iCs/>
          <w:spacing w:val="-3"/>
          <w:sz w:val="23"/>
          <w:szCs w:val="23"/>
          <w:lang w:eastAsia="ar-SA"/>
        </w:rPr>
      </w:pPr>
      <w:r w:rsidRPr="000B6554">
        <w:rPr>
          <w:rFonts w:ascii="Times New Roman" w:hAnsi="Times New Roman"/>
          <w:iCs/>
          <w:spacing w:val="-3"/>
          <w:sz w:val="23"/>
          <w:szCs w:val="23"/>
          <w:lang w:eastAsia="ar-SA"/>
        </w:rPr>
        <w:t xml:space="preserve">словами  </w:t>
      </w:r>
      <w:r w:rsidRPr="000B6554">
        <w:rPr>
          <w:rFonts w:ascii="Times New Roman" w:hAnsi="Times New Roman"/>
          <w:i/>
          <w:spacing w:val="-3"/>
          <w:sz w:val="23"/>
          <w:szCs w:val="23"/>
          <w:u w:val="single"/>
          <w:lang w:eastAsia="ar-SA"/>
        </w:rPr>
        <w:t>______________________</w:t>
      </w:r>
      <w:r w:rsidRPr="000B6554">
        <w:rPr>
          <w:rFonts w:ascii="Times New Roman" w:hAnsi="Times New Roman"/>
          <w:i/>
          <w:iCs/>
          <w:spacing w:val="-3"/>
          <w:sz w:val="23"/>
          <w:szCs w:val="23"/>
          <w:u w:val="single"/>
          <w:lang w:eastAsia="ar-SA"/>
        </w:rPr>
        <w:t xml:space="preserve"> </w:t>
      </w:r>
      <w:r w:rsidRPr="000B6554">
        <w:rPr>
          <w:rFonts w:ascii="Times New Roman" w:hAnsi="Times New Roman"/>
          <w:iCs/>
          <w:spacing w:val="-3"/>
          <w:sz w:val="23"/>
          <w:szCs w:val="23"/>
          <w:lang w:eastAsia="ar-SA"/>
        </w:rPr>
        <w:t>, у тому числі ПДВ</w:t>
      </w:r>
      <w:r w:rsidRPr="000B6554">
        <w:rPr>
          <w:rFonts w:ascii="Times New Roman" w:hAnsi="Times New Roman"/>
          <w:iCs/>
          <w:spacing w:val="-3"/>
          <w:sz w:val="23"/>
          <w:szCs w:val="23"/>
          <w:u w:val="single"/>
          <w:lang w:eastAsia="ar-SA"/>
        </w:rPr>
        <w:t>¹</w:t>
      </w:r>
      <w:r w:rsidRPr="000B6554">
        <w:rPr>
          <w:rFonts w:ascii="Times New Roman" w:hAnsi="Times New Roman"/>
          <w:i/>
          <w:iCs/>
          <w:spacing w:val="-3"/>
          <w:sz w:val="23"/>
          <w:szCs w:val="23"/>
          <w:u w:val="single"/>
          <w:lang w:eastAsia="ar-SA"/>
        </w:rPr>
        <w:t>__ ____</w:t>
      </w:r>
      <w:r w:rsidRPr="000B6554">
        <w:rPr>
          <w:rFonts w:ascii="Times New Roman" w:hAnsi="Times New Roman"/>
          <w:i/>
          <w:iCs/>
          <w:spacing w:val="-3"/>
          <w:sz w:val="23"/>
          <w:szCs w:val="23"/>
          <w:lang w:eastAsia="ar-SA"/>
        </w:rPr>
        <w:t>.</w:t>
      </w:r>
    </w:p>
    <w:p w:rsidR="001E314E" w:rsidRPr="000B6554" w:rsidRDefault="001E314E" w:rsidP="001E314E">
      <w:pPr>
        <w:widowControl w:val="0"/>
        <w:tabs>
          <w:tab w:val="left" w:pos="284"/>
          <w:tab w:val="right" w:leader="underscore" w:pos="9923"/>
        </w:tabs>
        <w:suppressAutoHyphens/>
        <w:ind w:right="-262"/>
        <w:jc w:val="both"/>
        <w:rPr>
          <w:rFonts w:ascii="Times New Roman" w:hAnsi="Times New Roman"/>
          <w:iCs/>
          <w:spacing w:val="-3"/>
          <w:sz w:val="23"/>
          <w:szCs w:val="23"/>
          <w:lang w:eastAsia="ar-SA"/>
        </w:rPr>
      </w:pPr>
    </w:p>
    <w:p w:rsidR="001E314E" w:rsidRPr="000B6554" w:rsidRDefault="001E314E" w:rsidP="001E314E">
      <w:pPr>
        <w:widowControl w:val="0"/>
        <w:tabs>
          <w:tab w:val="left" w:pos="284"/>
          <w:tab w:val="right" w:leader="underscore" w:pos="9923"/>
        </w:tabs>
        <w:suppressAutoHyphens/>
        <w:ind w:left="-567" w:right="-142"/>
        <w:jc w:val="both"/>
        <w:rPr>
          <w:rFonts w:ascii="Times New Roman" w:hAnsi="Times New Roman"/>
          <w:b/>
          <w:bCs/>
          <w:i/>
          <w:iCs/>
          <w:sz w:val="23"/>
          <w:szCs w:val="23"/>
          <w:lang w:eastAsia="ar-SA"/>
        </w:rPr>
      </w:pPr>
      <w:r w:rsidRPr="000B6554">
        <w:rPr>
          <w:rFonts w:ascii="Times New Roman" w:hAnsi="Times New Roman"/>
          <w:b/>
          <w:bCs/>
          <w:i/>
          <w:iCs/>
          <w:sz w:val="23"/>
          <w:szCs w:val="23"/>
          <w:lang w:eastAsia="ar-SA"/>
        </w:rPr>
        <w:t>Примітка:</w:t>
      </w:r>
    </w:p>
    <w:p w:rsidR="001E314E" w:rsidRPr="000B6554" w:rsidRDefault="001E314E" w:rsidP="001E314E">
      <w:pPr>
        <w:suppressAutoHyphens/>
        <w:ind w:left="-567" w:right="-142" w:firstLine="709"/>
        <w:jc w:val="both"/>
        <w:rPr>
          <w:rFonts w:ascii="Times New Roman" w:hAnsi="Times New Roman"/>
          <w:b/>
          <w:sz w:val="23"/>
          <w:szCs w:val="23"/>
          <w:lang w:eastAsia="ar-SA"/>
        </w:rPr>
      </w:pPr>
      <w:r w:rsidRPr="000B6554">
        <w:rPr>
          <w:rFonts w:ascii="Times New Roman" w:hAnsi="Times New Roman"/>
          <w:sz w:val="23"/>
          <w:szCs w:val="23"/>
          <w:lang w:eastAsia="ar-SA"/>
        </w:rPr>
        <w:t xml:space="preserve">¹ </w:t>
      </w:r>
      <w:r w:rsidRPr="000B6554">
        <w:rPr>
          <w:rFonts w:ascii="Times New Roman" w:hAnsi="Times New Roman"/>
          <w:b/>
          <w:sz w:val="23"/>
          <w:szCs w:val="23"/>
          <w:lang w:eastAsia="ar-SA"/>
        </w:rPr>
        <w:t>Учасник повинен зазначити цінову пропозицію з урахуванням ПДВ або без ПДВ відповідно до його системи оподаткування. Цінова пропозиція буде розглядатись як остаточна.</w:t>
      </w:r>
    </w:p>
    <w:p w:rsidR="001E314E" w:rsidRPr="000B6554" w:rsidRDefault="001E314E" w:rsidP="001E314E">
      <w:pPr>
        <w:suppressAutoHyphens/>
        <w:snapToGrid w:val="0"/>
        <w:ind w:left="-567" w:right="-142" w:firstLine="567"/>
        <w:jc w:val="both"/>
        <w:rPr>
          <w:rFonts w:ascii="Times New Roman" w:eastAsia="Calibri" w:hAnsi="Times New Roman"/>
          <w:b/>
          <w:i/>
          <w:spacing w:val="-2"/>
          <w:sz w:val="23"/>
          <w:szCs w:val="23"/>
          <w:lang w:eastAsia="en-US"/>
        </w:rPr>
      </w:pPr>
      <w:r w:rsidRPr="000B6554">
        <w:rPr>
          <w:rFonts w:ascii="Times New Roman" w:eastAsia="Calibri" w:hAnsi="Times New Roman"/>
          <w:b/>
          <w:i/>
          <w:spacing w:val="-2"/>
          <w:sz w:val="23"/>
          <w:szCs w:val="23"/>
          <w:lang w:eastAsia="en-US"/>
        </w:rPr>
        <w:t xml:space="preserve">В склад вартості предмету закупівлі Учасник враховує вартість постачання електричної енергії  (вартість послуг оператора системи передачі, щодо надання послуг з передачі електричної енергії). </w:t>
      </w:r>
    </w:p>
    <w:p w:rsidR="001E314E" w:rsidRPr="000B6554" w:rsidRDefault="001E314E" w:rsidP="001E314E">
      <w:pPr>
        <w:suppressAutoHyphens/>
        <w:snapToGrid w:val="0"/>
        <w:ind w:left="-567" w:right="-142" w:firstLine="567"/>
        <w:jc w:val="both"/>
        <w:rPr>
          <w:rFonts w:ascii="Times New Roman" w:eastAsia="Calibri" w:hAnsi="Times New Roman"/>
          <w:b/>
          <w:i/>
          <w:spacing w:val="-2"/>
          <w:sz w:val="23"/>
          <w:szCs w:val="23"/>
          <w:lang w:eastAsia="en-US"/>
        </w:rPr>
      </w:pPr>
      <w:r w:rsidRPr="000B6554">
        <w:rPr>
          <w:rFonts w:ascii="Times New Roman" w:eastAsia="Calibri" w:hAnsi="Times New Roman"/>
          <w:b/>
          <w:i/>
          <w:spacing w:val="-2"/>
          <w:sz w:val="23"/>
          <w:szCs w:val="23"/>
          <w:lang w:eastAsia="en-US"/>
        </w:rPr>
        <w:t xml:space="preserve">Учасник </w:t>
      </w:r>
      <w:r w:rsidRPr="000B6554">
        <w:rPr>
          <w:rFonts w:ascii="Times New Roman" w:eastAsia="Calibri" w:hAnsi="Times New Roman"/>
          <w:b/>
          <w:i/>
          <w:spacing w:val="-2"/>
          <w:sz w:val="23"/>
          <w:szCs w:val="23"/>
          <w:u w:val="single"/>
          <w:lang w:eastAsia="en-US"/>
        </w:rPr>
        <w:t>не враховує</w:t>
      </w:r>
      <w:r w:rsidRPr="000B6554">
        <w:rPr>
          <w:rFonts w:ascii="Times New Roman" w:eastAsia="Calibri" w:hAnsi="Times New Roman"/>
          <w:b/>
          <w:i/>
          <w:spacing w:val="-2"/>
          <w:sz w:val="23"/>
          <w:szCs w:val="23"/>
          <w:lang w:eastAsia="en-US"/>
        </w:rPr>
        <w:t xml:space="preserve"> вартість послуги з розподілу електричної енергії в склад вартості предмету закупівлі. Вартість послуги з розподілу електричної енергії оплачуються Замовником  самостійно.</w:t>
      </w:r>
    </w:p>
    <w:p w:rsidR="001E314E" w:rsidRPr="000B6554" w:rsidRDefault="001E314E" w:rsidP="001E314E">
      <w:pPr>
        <w:tabs>
          <w:tab w:val="left" w:pos="540"/>
        </w:tabs>
        <w:suppressAutoHyphens/>
        <w:ind w:left="-567" w:right="-142" w:firstLine="360"/>
        <w:jc w:val="both"/>
        <w:rPr>
          <w:rFonts w:ascii="Times New Roman" w:hAnsi="Times New Roman"/>
          <w:lang w:eastAsia="ar-SA"/>
        </w:rPr>
      </w:pPr>
      <w:r w:rsidRPr="000B6554">
        <w:rPr>
          <w:rFonts w:ascii="Times New Roman" w:hAnsi="Times New Roman"/>
          <w:lang w:eastAsia="ar-SA"/>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1E314E" w:rsidRPr="000B6554" w:rsidRDefault="001E314E" w:rsidP="001E314E">
      <w:pPr>
        <w:tabs>
          <w:tab w:val="left" w:pos="540"/>
        </w:tabs>
        <w:suppressAutoHyphens/>
        <w:ind w:left="-567" w:right="-142" w:firstLine="360"/>
        <w:jc w:val="both"/>
        <w:rPr>
          <w:rFonts w:ascii="Times New Roman" w:hAnsi="Times New Roman"/>
          <w:lang w:eastAsia="ar-SA"/>
        </w:rPr>
      </w:pPr>
      <w:r w:rsidRPr="000B6554">
        <w:rPr>
          <w:rFonts w:ascii="Times New Roman" w:hAnsi="Times New Roman"/>
          <w:lang w:eastAsia="ar-SA"/>
        </w:rPr>
        <w:t xml:space="preserve">2. Ми погоджуємося дотримуватися умов цієї пропозиції протягом </w:t>
      </w:r>
      <w:r w:rsidRPr="000B6554">
        <w:rPr>
          <w:rFonts w:ascii="Times New Roman" w:hAnsi="Times New Roman"/>
          <w:b/>
          <w:lang w:eastAsia="ar-SA"/>
        </w:rPr>
        <w:t xml:space="preserve"> </w:t>
      </w:r>
      <w:r w:rsidRPr="000B6554">
        <w:rPr>
          <w:rFonts w:ascii="Times New Roman" w:hAnsi="Times New Roman"/>
          <w:lang w:eastAsia="ar-SA"/>
        </w:rPr>
        <w:t xml:space="preserve">____  днів із дати кінцевого строку подання тендерної пропозиції (згідно з умовами тендерної документації). </w:t>
      </w:r>
    </w:p>
    <w:p w:rsidR="001E314E" w:rsidRPr="000B6554" w:rsidRDefault="001E314E" w:rsidP="001E314E">
      <w:pPr>
        <w:tabs>
          <w:tab w:val="left" w:pos="540"/>
        </w:tabs>
        <w:suppressAutoHyphens/>
        <w:ind w:left="-567" w:right="-142" w:firstLine="360"/>
        <w:jc w:val="both"/>
        <w:rPr>
          <w:rFonts w:ascii="Times New Roman" w:hAnsi="Times New Roman"/>
          <w:lang w:eastAsia="ar-SA"/>
        </w:rPr>
      </w:pPr>
      <w:r w:rsidRPr="000B6554">
        <w:rPr>
          <w:rFonts w:ascii="Times New Roman" w:hAnsi="Times New Roman"/>
          <w:lang w:eastAsia="ar-SA"/>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1E314E" w:rsidRPr="002564E3" w:rsidRDefault="001E314E" w:rsidP="001E314E">
      <w:pPr>
        <w:tabs>
          <w:tab w:val="left" w:pos="540"/>
        </w:tabs>
        <w:suppressAutoHyphens/>
        <w:ind w:left="-567" w:right="-142" w:firstLine="360"/>
        <w:jc w:val="both"/>
        <w:rPr>
          <w:rFonts w:ascii="Times New Roman" w:hAnsi="Times New Roman"/>
          <w:lang w:eastAsia="ar-SA"/>
        </w:rPr>
      </w:pPr>
      <w:r w:rsidRPr="000B6554">
        <w:rPr>
          <w:rFonts w:ascii="Times New Roman" w:hAnsi="Times New Roman"/>
          <w:lang w:eastAsia="ar-SA"/>
        </w:rPr>
        <w:t xml:space="preserve">4. Ми розуміємо та погоджуємося, що Ви можете відмінити процедуру закупівлі у разі наявності обставин для </w:t>
      </w:r>
      <w:r w:rsidRPr="002564E3">
        <w:rPr>
          <w:rFonts w:ascii="Times New Roman" w:hAnsi="Times New Roman"/>
          <w:lang w:eastAsia="ar-SA"/>
        </w:rPr>
        <w:t xml:space="preserve">цього згідно із Законом. </w:t>
      </w:r>
    </w:p>
    <w:p w:rsidR="001E314E" w:rsidRPr="002564E3" w:rsidRDefault="001E314E" w:rsidP="001E314E">
      <w:pPr>
        <w:tabs>
          <w:tab w:val="left" w:pos="540"/>
        </w:tabs>
        <w:suppressAutoHyphens/>
        <w:ind w:left="-567" w:right="-142" w:firstLine="360"/>
        <w:jc w:val="both"/>
        <w:rPr>
          <w:rFonts w:ascii="Times New Roman" w:hAnsi="Times New Roman"/>
          <w:lang w:eastAsia="ar-SA"/>
        </w:rPr>
      </w:pPr>
      <w:r w:rsidRPr="002564E3">
        <w:rPr>
          <w:rFonts w:ascii="Times New Roman" w:hAnsi="Times New Roman"/>
          <w:lang w:eastAsia="ar-SA"/>
        </w:rPr>
        <w:t>5. Якщо нас визначено переможцем торгів, ми беремо на себе зобов’язання підписати договір із замовником та надати його</w:t>
      </w:r>
      <w:r w:rsidRPr="002564E3">
        <w:rPr>
          <w:rFonts w:ascii="Times New Roman" w:hAnsi="Times New Roman"/>
          <w:color w:val="FF0000"/>
          <w:lang w:eastAsia="ar-SA"/>
        </w:rPr>
        <w:t xml:space="preserve"> </w:t>
      </w:r>
      <w:r w:rsidRPr="002564E3">
        <w:rPr>
          <w:rFonts w:ascii="Times New Roman" w:hAnsi="Times New Roman"/>
          <w:lang w:eastAsia="ar-SA"/>
        </w:rPr>
        <w:t xml:space="preserve">не пізніше ніж через </w:t>
      </w:r>
      <w:r w:rsidRPr="002564E3">
        <w:rPr>
          <w:rFonts w:ascii="Times New Roman" w:hAnsi="Times New Roman"/>
          <w:b/>
          <w:lang w:eastAsia="ar-SA"/>
        </w:rPr>
        <w:t>15</w:t>
      </w:r>
      <w:r w:rsidRPr="002564E3">
        <w:rPr>
          <w:rFonts w:ascii="Times New Roman" w:hAnsi="Times New Roman"/>
          <w:lang w:eastAsia="ar-SA"/>
        </w:rPr>
        <w:t xml:space="preserve"> днів з дня прийняття рішення про намір укласти договір про закупівлю (у випадку обґрунтованої необхідності строк для укладення договору може бути продовжений до 60 днів.) та не раніше ніж через </w:t>
      </w:r>
      <w:r w:rsidRPr="002564E3">
        <w:rPr>
          <w:rFonts w:ascii="Times New Roman" w:hAnsi="Times New Roman"/>
          <w:b/>
          <w:lang w:eastAsia="ar-SA"/>
        </w:rPr>
        <w:t>5</w:t>
      </w:r>
      <w:r w:rsidRPr="002564E3">
        <w:rPr>
          <w:rFonts w:ascii="Times New Roman" w:hAnsi="Times New Roman"/>
          <w:lang w:eastAsia="ar-SA"/>
        </w:rPr>
        <w:t xml:space="preserve"> днів з дати оприлюднення в електронній системі закупівель повідомлення про намір укласти договір про закупівлю. </w:t>
      </w:r>
    </w:p>
    <w:p w:rsidR="001E314E" w:rsidRPr="000B6554" w:rsidRDefault="001E314E" w:rsidP="001E314E">
      <w:pPr>
        <w:tabs>
          <w:tab w:val="left" w:pos="540"/>
        </w:tabs>
        <w:suppressAutoHyphens/>
        <w:ind w:left="-567" w:right="-142" w:firstLine="360"/>
        <w:jc w:val="both"/>
        <w:rPr>
          <w:rFonts w:ascii="Times New Roman" w:hAnsi="Times New Roman"/>
          <w:lang w:eastAsia="ar-SA"/>
        </w:rPr>
      </w:pPr>
      <w:r w:rsidRPr="002564E3">
        <w:rPr>
          <w:rFonts w:ascii="Times New Roman" w:hAnsi="Times New Roman"/>
          <w:lang w:eastAsia="ar-SA"/>
        </w:rPr>
        <w:t>6. Зазначеним нижче підписом ми підтверджуємо повну, безумовну і беззаперечну згоду з усіма умовами проведення процедури закупівлі, визначеними</w:t>
      </w:r>
      <w:r w:rsidRPr="000B6554">
        <w:rPr>
          <w:rFonts w:ascii="Times New Roman" w:hAnsi="Times New Roman"/>
          <w:lang w:eastAsia="ar-SA"/>
        </w:rPr>
        <w:t xml:space="preserve"> в тендерній документації. </w:t>
      </w:r>
    </w:p>
    <w:p w:rsidR="001E314E" w:rsidRPr="000B6554" w:rsidRDefault="001E314E" w:rsidP="001E314E">
      <w:pPr>
        <w:widowControl w:val="0"/>
        <w:tabs>
          <w:tab w:val="left" w:pos="284"/>
          <w:tab w:val="right" w:leader="underscore" w:pos="9923"/>
        </w:tabs>
        <w:suppressAutoHyphens/>
        <w:ind w:left="-567" w:right="-142"/>
        <w:rPr>
          <w:rFonts w:ascii="Times New Roman" w:hAnsi="Times New Roman"/>
          <w:b/>
          <w:bCs/>
          <w:i/>
          <w:iCs/>
          <w:lang w:eastAsia="ar-SA"/>
        </w:rPr>
      </w:pPr>
      <w:r w:rsidRPr="000B6554">
        <w:rPr>
          <w:rFonts w:ascii="Times New Roman" w:hAnsi="Times New Roman"/>
          <w:b/>
          <w:bCs/>
          <w:i/>
          <w:iCs/>
          <w:lang w:eastAsia="ar-SA"/>
        </w:rPr>
        <w:t xml:space="preserve">Примітка: </w:t>
      </w:r>
    </w:p>
    <w:p w:rsidR="001E314E" w:rsidRPr="000B6554" w:rsidRDefault="001E314E" w:rsidP="001E314E">
      <w:pPr>
        <w:widowControl w:val="0"/>
        <w:tabs>
          <w:tab w:val="left" w:pos="284"/>
          <w:tab w:val="right" w:leader="underscore" w:pos="9923"/>
        </w:tabs>
        <w:suppressAutoHyphens/>
        <w:ind w:left="-567" w:right="-142"/>
        <w:rPr>
          <w:rFonts w:ascii="Times New Roman" w:hAnsi="Times New Roman"/>
          <w:i/>
          <w:iCs/>
          <w:sz w:val="23"/>
          <w:szCs w:val="23"/>
          <w:lang w:eastAsia="ar-SA"/>
        </w:rPr>
      </w:pPr>
      <w:r w:rsidRPr="000B6554">
        <w:rPr>
          <w:rFonts w:ascii="Times New Roman" w:hAnsi="Times New Roman"/>
          <w:i/>
          <w:iCs/>
          <w:sz w:val="23"/>
          <w:szCs w:val="23"/>
          <w:lang w:eastAsia="ar-SA"/>
        </w:rPr>
        <w:t>1. Учасники повинні дотримуватись встановленої форми.</w:t>
      </w:r>
    </w:p>
    <w:p w:rsidR="001E314E" w:rsidRPr="000B6554" w:rsidRDefault="001E314E" w:rsidP="001E314E">
      <w:pPr>
        <w:widowControl w:val="0"/>
        <w:tabs>
          <w:tab w:val="left" w:pos="284"/>
          <w:tab w:val="right" w:leader="underscore" w:pos="9923"/>
        </w:tabs>
        <w:suppressAutoHyphens/>
        <w:ind w:left="-567" w:right="-142"/>
        <w:jc w:val="both"/>
        <w:rPr>
          <w:rFonts w:ascii="Times New Roman" w:hAnsi="Times New Roman"/>
          <w:i/>
          <w:iCs/>
          <w:spacing w:val="-3"/>
          <w:sz w:val="23"/>
          <w:szCs w:val="23"/>
          <w:lang w:eastAsia="ar-SA"/>
        </w:rPr>
      </w:pPr>
      <w:r w:rsidRPr="000B6554">
        <w:rPr>
          <w:rFonts w:ascii="Times New Roman" w:hAnsi="Times New Roman"/>
          <w:i/>
          <w:iCs/>
          <w:spacing w:val="-3"/>
          <w:sz w:val="23"/>
          <w:szCs w:val="23"/>
          <w:lang w:eastAsia="ar-SA"/>
        </w:rPr>
        <w:t>2. Внесення в форму «Тендерна пропозиція» будь-яких змін неприпустимо.</w:t>
      </w:r>
    </w:p>
    <w:p w:rsidR="001E314E" w:rsidRPr="000B6554" w:rsidRDefault="001E314E" w:rsidP="001E314E">
      <w:pPr>
        <w:widowControl w:val="0"/>
        <w:tabs>
          <w:tab w:val="left" w:pos="284"/>
          <w:tab w:val="right" w:leader="underscore" w:pos="9923"/>
        </w:tabs>
        <w:suppressAutoHyphens/>
        <w:ind w:left="-567" w:right="-142" w:firstLine="709"/>
        <w:jc w:val="both"/>
        <w:rPr>
          <w:rFonts w:ascii="Times New Roman" w:hAnsi="Times New Roman"/>
          <w:spacing w:val="-3"/>
          <w:sz w:val="23"/>
          <w:szCs w:val="23"/>
          <w:lang w:eastAsia="ar-SA"/>
        </w:rPr>
      </w:pPr>
    </w:p>
    <w:tbl>
      <w:tblPr>
        <w:tblW w:w="0" w:type="auto"/>
        <w:tblInd w:w="817" w:type="dxa"/>
        <w:tblLayout w:type="fixed"/>
        <w:tblLook w:val="04A0" w:firstRow="1" w:lastRow="0" w:firstColumn="1" w:lastColumn="0" w:noHBand="0" w:noVBand="1"/>
      </w:tblPr>
      <w:tblGrid>
        <w:gridCol w:w="2725"/>
        <w:gridCol w:w="2047"/>
        <w:gridCol w:w="1249"/>
        <w:gridCol w:w="2346"/>
      </w:tblGrid>
      <w:tr w:rsidR="001E314E" w:rsidRPr="000B6554" w:rsidTr="00E106CF">
        <w:trPr>
          <w:trHeight w:val="23"/>
        </w:trPr>
        <w:tc>
          <w:tcPr>
            <w:tcW w:w="2725" w:type="dxa"/>
            <w:hideMark/>
          </w:tcPr>
          <w:p w:rsidR="001E314E" w:rsidRPr="000B6554" w:rsidRDefault="001E314E" w:rsidP="00E106CF">
            <w:pPr>
              <w:suppressAutoHyphens/>
              <w:snapToGrid w:val="0"/>
              <w:ind w:left="-108" w:right="-142"/>
              <w:rPr>
                <w:rFonts w:ascii="Times New Roman" w:hAnsi="Times New Roman"/>
                <w:sz w:val="23"/>
                <w:szCs w:val="23"/>
                <w:u w:val="single"/>
                <w:lang w:eastAsia="ar-SA"/>
              </w:rPr>
            </w:pPr>
            <w:r w:rsidRPr="000B6554">
              <w:rPr>
                <w:rFonts w:ascii="Times New Roman" w:hAnsi="Times New Roman"/>
                <w:sz w:val="23"/>
                <w:szCs w:val="23"/>
                <w:u w:val="single"/>
                <w:lang w:eastAsia="ar-SA"/>
              </w:rPr>
              <w:t>Уповноважена особа</w:t>
            </w:r>
          </w:p>
        </w:tc>
        <w:tc>
          <w:tcPr>
            <w:tcW w:w="2047" w:type="dxa"/>
            <w:tcBorders>
              <w:top w:val="nil"/>
              <w:left w:val="nil"/>
              <w:bottom w:val="single" w:sz="4" w:space="0" w:color="000000"/>
              <w:right w:val="nil"/>
            </w:tcBorders>
          </w:tcPr>
          <w:p w:rsidR="001E314E" w:rsidRPr="000B6554" w:rsidRDefault="001E314E" w:rsidP="00E106CF">
            <w:pPr>
              <w:suppressAutoHyphens/>
              <w:snapToGrid w:val="0"/>
              <w:ind w:left="-567" w:right="-142"/>
              <w:rPr>
                <w:rFonts w:ascii="Times New Roman" w:hAnsi="Times New Roman"/>
                <w:b/>
                <w:sz w:val="23"/>
                <w:szCs w:val="23"/>
                <w:lang w:eastAsia="ar-SA"/>
              </w:rPr>
            </w:pPr>
          </w:p>
        </w:tc>
        <w:tc>
          <w:tcPr>
            <w:tcW w:w="1249" w:type="dxa"/>
          </w:tcPr>
          <w:p w:rsidR="001E314E" w:rsidRPr="000B6554" w:rsidRDefault="001E314E" w:rsidP="00E106CF">
            <w:pPr>
              <w:suppressAutoHyphens/>
              <w:snapToGrid w:val="0"/>
              <w:ind w:left="-567" w:right="-142"/>
              <w:rPr>
                <w:rFonts w:ascii="Times New Roman" w:hAnsi="Times New Roman"/>
                <w:b/>
                <w:sz w:val="23"/>
                <w:szCs w:val="23"/>
                <w:lang w:eastAsia="ar-SA"/>
              </w:rPr>
            </w:pPr>
          </w:p>
        </w:tc>
        <w:tc>
          <w:tcPr>
            <w:tcW w:w="2346" w:type="dxa"/>
            <w:tcBorders>
              <w:top w:val="nil"/>
              <w:left w:val="nil"/>
              <w:bottom w:val="single" w:sz="4" w:space="0" w:color="000000"/>
              <w:right w:val="nil"/>
            </w:tcBorders>
          </w:tcPr>
          <w:p w:rsidR="001E314E" w:rsidRPr="000B6554" w:rsidRDefault="001E314E" w:rsidP="00E106CF">
            <w:pPr>
              <w:suppressAutoHyphens/>
              <w:snapToGrid w:val="0"/>
              <w:ind w:left="-567" w:right="-142"/>
              <w:rPr>
                <w:rFonts w:ascii="Times New Roman" w:hAnsi="Times New Roman"/>
                <w:b/>
                <w:sz w:val="23"/>
                <w:szCs w:val="23"/>
                <w:lang w:eastAsia="ar-SA"/>
              </w:rPr>
            </w:pPr>
          </w:p>
        </w:tc>
      </w:tr>
      <w:tr w:rsidR="001E314E" w:rsidRPr="000B6554" w:rsidTr="00E106CF">
        <w:trPr>
          <w:trHeight w:val="256"/>
        </w:trPr>
        <w:tc>
          <w:tcPr>
            <w:tcW w:w="2725" w:type="dxa"/>
            <w:hideMark/>
          </w:tcPr>
          <w:p w:rsidR="001E314E" w:rsidRPr="000B6554" w:rsidRDefault="001E314E" w:rsidP="00E106CF">
            <w:pPr>
              <w:suppressAutoHyphens/>
              <w:snapToGrid w:val="0"/>
              <w:ind w:left="-567" w:right="-142"/>
              <w:rPr>
                <w:rFonts w:ascii="Times New Roman" w:hAnsi="Times New Roman"/>
                <w:sz w:val="23"/>
                <w:szCs w:val="23"/>
                <w:lang w:eastAsia="ar-SA"/>
              </w:rPr>
            </w:pPr>
            <w:r w:rsidRPr="000B6554">
              <w:rPr>
                <w:rFonts w:ascii="Times New Roman" w:hAnsi="Times New Roman"/>
                <w:sz w:val="23"/>
                <w:szCs w:val="23"/>
                <w:lang w:eastAsia="ar-SA"/>
              </w:rPr>
              <w:t xml:space="preserve">               (посада)</w:t>
            </w:r>
          </w:p>
        </w:tc>
        <w:tc>
          <w:tcPr>
            <w:tcW w:w="2047" w:type="dxa"/>
            <w:tcBorders>
              <w:top w:val="single" w:sz="4" w:space="0" w:color="000000"/>
              <w:left w:val="nil"/>
              <w:bottom w:val="nil"/>
              <w:right w:val="nil"/>
            </w:tcBorders>
            <w:hideMark/>
          </w:tcPr>
          <w:p w:rsidR="001E314E" w:rsidRPr="000B6554" w:rsidRDefault="001E314E" w:rsidP="00E106CF">
            <w:pPr>
              <w:suppressAutoHyphens/>
              <w:snapToGrid w:val="0"/>
              <w:ind w:left="-567" w:right="-142"/>
              <w:jc w:val="center"/>
              <w:rPr>
                <w:rFonts w:ascii="Times New Roman" w:hAnsi="Times New Roman"/>
                <w:sz w:val="23"/>
                <w:szCs w:val="23"/>
                <w:lang w:eastAsia="ar-SA"/>
              </w:rPr>
            </w:pPr>
            <w:r w:rsidRPr="000B6554">
              <w:rPr>
                <w:rFonts w:ascii="Times New Roman" w:hAnsi="Times New Roman"/>
                <w:sz w:val="23"/>
                <w:szCs w:val="23"/>
                <w:lang w:eastAsia="ar-SA"/>
              </w:rPr>
              <w:t>(підпис)</w:t>
            </w:r>
          </w:p>
        </w:tc>
        <w:tc>
          <w:tcPr>
            <w:tcW w:w="1249" w:type="dxa"/>
          </w:tcPr>
          <w:p w:rsidR="001E314E" w:rsidRPr="000B6554" w:rsidRDefault="001E314E" w:rsidP="00E106CF">
            <w:pPr>
              <w:suppressAutoHyphens/>
              <w:snapToGrid w:val="0"/>
              <w:ind w:left="-567" w:right="-142"/>
              <w:jc w:val="center"/>
              <w:rPr>
                <w:rFonts w:ascii="Times New Roman" w:hAnsi="Times New Roman"/>
                <w:sz w:val="23"/>
                <w:szCs w:val="23"/>
                <w:lang w:eastAsia="ar-SA"/>
              </w:rPr>
            </w:pPr>
          </w:p>
        </w:tc>
        <w:tc>
          <w:tcPr>
            <w:tcW w:w="2346" w:type="dxa"/>
            <w:tcBorders>
              <w:top w:val="single" w:sz="4" w:space="0" w:color="000000"/>
              <w:left w:val="nil"/>
              <w:bottom w:val="nil"/>
              <w:right w:val="nil"/>
            </w:tcBorders>
            <w:hideMark/>
          </w:tcPr>
          <w:p w:rsidR="001E314E" w:rsidRPr="000B6554" w:rsidRDefault="001E314E" w:rsidP="00E106CF">
            <w:pPr>
              <w:suppressAutoHyphens/>
              <w:snapToGrid w:val="0"/>
              <w:ind w:left="-177" w:right="-142"/>
              <w:jc w:val="center"/>
              <w:rPr>
                <w:rFonts w:ascii="Times New Roman" w:hAnsi="Times New Roman"/>
                <w:sz w:val="23"/>
                <w:szCs w:val="23"/>
                <w:lang w:eastAsia="ar-SA"/>
              </w:rPr>
            </w:pPr>
            <w:r w:rsidRPr="000B6554">
              <w:rPr>
                <w:rFonts w:ascii="Times New Roman" w:hAnsi="Times New Roman"/>
                <w:sz w:val="23"/>
                <w:szCs w:val="23"/>
                <w:lang w:eastAsia="ar-SA"/>
              </w:rPr>
              <w:t>(ініціали та прізвище)</w:t>
            </w:r>
          </w:p>
        </w:tc>
      </w:tr>
    </w:tbl>
    <w:p w:rsidR="001E314E" w:rsidRDefault="001E314E" w:rsidP="001E314E">
      <w:pPr>
        <w:suppressAutoHyphens/>
        <w:rPr>
          <w:rFonts w:ascii="Times New Roman" w:hAnsi="Times New Roman"/>
          <w:b/>
          <w:bCs/>
          <w:iCs/>
          <w:sz w:val="24"/>
          <w:szCs w:val="24"/>
          <w:lang w:eastAsia="ar-SA"/>
        </w:rPr>
      </w:pPr>
    </w:p>
    <w:p w:rsidR="001E314E" w:rsidRPr="000B6554" w:rsidRDefault="001E314E" w:rsidP="001E314E">
      <w:pPr>
        <w:suppressAutoHyphens/>
        <w:rPr>
          <w:rFonts w:ascii="Times New Roman" w:hAnsi="Times New Roman"/>
          <w:b/>
          <w:bCs/>
          <w:iCs/>
          <w:sz w:val="24"/>
          <w:szCs w:val="24"/>
          <w:lang w:eastAsia="ar-SA"/>
        </w:rPr>
      </w:pPr>
    </w:p>
    <w:p w:rsidR="001E314E" w:rsidRDefault="001E314E" w:rsidP="001E314E">
      <w:pPr>
        <w:suppressAutoHyphens/>
        <w:ind w:hanging="15"/>
        <w:jc w:val="right"/>
        <w:rPr>
          <w:rFonts w:ascii="Times New Roman" w:hAnsi="Times New Roman"/>
          <w:b/>
          <w:bCs/>
          <w:iCs/>
          <w:spacing w:val="-3"/>
          <w:lang w:eastAsia="ar-SA"/>
        </w:rPr>
      </w:pPr>
    </w:p>
    <w:p w:rsidR="001E314E" w:rsidRDefault="001E314E" w:rsidP="001E314E">
      <w:pPr>
        <w:suppressAutoHyphens/>
        <w:ind w:hanging="15"/>
        <w:jc w:val="right"/>
        <w:rPr>
          <w:rFonts w:ascii="Times New Roman" w:hAnsi="Times New Roman"/>
          <w:b/>
          <w:bCs/>
          <w:iCs/>
          <w:spacing w:val="-3"/>
          <w:lang w:eastAsia="ar-SA"/>
        </w:rPr>
      </w:pPr>
    </w:p>
    <w:p w:rsidR="001E314E" w:rsidRDefault="001E314E" w:rsidP="001E314E">
      <w:pPr>
        <w:suppressAutoHyphens/>
        <w:ind w:hanging="15"/>
        <w:jc w:val="right"/>
        <w:rPr>
          <w:rFonts w:ascii="Times New Roman" w:hAnsi="Times New Roman"/>
          <w:b/>
          <w:bCs/>
          <w:iCs/>
          <w:spacing w:val="-3"/>
          <w:lang w:eastAsia="ar-SA"/>
        </w:rPr>
      </w:pPr>
    </w:p>
    <w:p w:rsidR="001E314E" w:rsidRDefault="001E314E" w:rsidP="001E314E">
      <w:pPr>
        <w:suppressAutoHyphens/>
        <w:ind w:hanging="15"/>
        <w:jc w:val="right"/>
        <w:rPr>
          <w:rFonts w:ascii="Times New Roman" w:hAnsi="Times New Roman"/>
          <w:b/>
          <w:bCs/>
          <w:iCs/>
          <w:spacing w:val="-3"/>
          <w:lang w:eastAsia="ar-SA"/>
        </w:rPr>
      </w:pPr>
    </w:p>
    <w:p w:rsidR="001E314E" w:rsidRDefault="001E314E" w:rsidP="001E314E">
      <w:pPr>
        <w:suppressAutoHyphens/>
        <w:ind w:hanging="15"/>
        <w:jc w:val="right"/>
        <w:rPr>
          <w:rFonts w:ascii="Times New Roman" w:hAnsi="Times New Roman"/>
          <w:b/>
          <w:bCs/>
          <w:iCs/>
          <w:spacing w:val="-3"/>
          <w:lang w:eastAsia="ar-SA"/>
        </w:rPr>
      </w:pPr>
    </w:p>
    <w:p w:rsidR="001E314E" w:rsidRPr="000B6554" w:rsidRDefault="001E314E" w:rsidP="001E314E">
      <w:pPr>
        <w:suppressAutoHyphens/>
        <w:ind w:hanging="15"/>
        <w:jc w:val="right"/>
        <w:rPr>
          <w:rFonts w:ascii="Times New Roman" w:hAnsi="Times New Roman"/>
          <w:b/>
          <w:bCs/>
          <w:iCs/>
          <w:spacing w:val="-3"/>
          <w:lang w:eastAsia="ar-SA"/>
        </w:rPr>
      </w:pPr>
      <w:r w:rsidRPr="000B6554">
        <w:rPr>
          <w:rFonts w:ascii="Times New Roman" w:hAnsi="Times New Roman"/>
          <w:b/>
          <w:bCs/>
          <w:iCs/>
          <w:spacing w:val="-3"/>
          <w:lang w:eastAsia="ar-SA"/>
        </w:rPr>
        <w:lastRenderedPageBreak/>
        <w:t>Додаток №</w:t>
      </w:r>
      <w:r>
        <w:rPr>
          <w:rFonts w:ascii="Times New Roman" w:hAnsi="Times New Roman"/>
          <w:b/>
          <w:bCs/>
          <w:iCs/>
          <w:spacing w:val="-3"/>
          <w:lang w:val="uk-UA" w:eastAsia="ar-SA"/>
        </w:rPr>
        <w:t>4</w:t>
      </w:r>
      <w:r w:rsidRPr="000B6554">
        <w:rPr>
          <w:rFonts w:ascii="Times New Roman" w:hAnsi="Times New Roman"/>
          <w:b/>
          <w:bCs/>
          <w:iCs/>
          <w:spacing w:val="-3"/>
          <w:lang w:eastAsia="ar-SA"/>
        </w:rPr>
        <w:t>.1</w:t>
      </w:r>
    </w:p>
    <w:p w:rsidR="001E314E" w:rsidRPr="000B6554" w:rsidRDefault="001E314E" w:rsidP="001E314E">
      <w:pPr>
        <w:suppressAutoHyphens/>
        <w:ind w:hanging="15"/>
        <w:jc w:val="right"/>
        <w:rPr>
          <w:rFonts w:ascii="Times New Roman" w:hAnsi="Times New Roman"/>
          <w:b/>
          <w:bCs/>
          <w:iCs/>
          <w:spacing w:val="-3"/>
          <w:lang w:eastAsia="ar-SA"/>
        </w:rPr>
      </w:pPr>
      <w:r w:rsidRPr="000B6554">
        <w:rPr>
          <w:rFonts w:ascii="Times New Roman" w:hAnsi="Times New Roman"/>
          <w:b/>
          <w:bCs/>
          <w:iCs/>
          <w:spacing w:val="-3"/>
          <w:lang w:eastAsia="ar-SA"/>
        </w:rPr>
        <w:t>до тендерної  документації</w:t>
      </w:r>
    </w:p>
    <w:p w:rsidR="001E314E" w:rsidRPr="000B6554" w:rsidRDefault="001E314E" w:rsidP="001E314E">
      <w:pPr>
        <w:suppressAutoHyphens/>
        <w:ind w:hanging="15"/>
        <w:jc w:val="right"/>
        <w:rPr>
          <w:rFonts w:ascii="Times New Roman" w:hAnsi="Times New Roman"/>
          <w:b/>
          <w:bCs/>
          <w:iCs/>
          <w:spacing w:val="-3"/>
          <w:sz w:val="18"/>
          <w:szCs w:val="18"/>
          <w:lang w:eastAsia="ar-SA"/>
        </w:rPr>
      </w:pPr>
      <w:r w:rsidRPr="000B6554">
        <w:rPr>
          <w:rFonts w:ascii="Times New Roman" w:hAnsi="Times New Roman"/>
          <w:b/>
          <w:bCs/>
          <w:iCs/>
          <w:spacing w:val="-3"/>
          <w:sz w:val="18"/>
          <w:szCs w:val="18"/>
          <w:lang w:eastAsia="ar-SA"/>
        </w:rPr>
        <w:t>(подається на бланку Переможця,</w:t>
      </w:r>
    </w:p>
    <w:p w:rsidR="001E314E" w:rsidRPr="000B6554" w:rsidRDefault="001E314E" w:rsidP="001E314E">
      <w:pPr>
        <w:suppressAutoHyphens/>
        <w:ind w:hanging="15"/>
        <w:jc w:val="right"/>
        <w:rPr>
          <w:rFonts w:ascii="Times New Roman" w:hAnsi="Times New Roman"/>
          <w:b/>
          <w:bCs/>
          <w:iCs/>
          <w:spacing w:val="-3"/>
          <w:sz w:val="18"/>
          <w:szCs w:val="18"/>
          <w:lang w:eastAsia="ar-SA"/>
        </w:rPr>
      </w:pPr>
      <w:r w:rsidRPr="000B6554">
        <w:rPr>
          <w:rFonts w:ascii="Times New Roman" w:hAnsi="Times New Roman"/>
          <w:b/>
          <w:bCs/>
          <w:iCs/>
          <w:spacing w:val="-3"/>
          <w:sz w:val="18"/>
          <w:szCs w:val="18"/>
          <w:lang w:eastAsia="ar-SA"/>
        </w:rPr>
        <w:t>Переможець не повинен відступати від даної форми)</w:t>
      </w:r>
    </w:p>
    <w:p w:rsidR="001E314E" w:rsidRPr="000B6554" w:rsidRDefault="001E314E" w:rsidP="001E314E">
      <w:pPr>
        <w:suppressAutoHyphens/>
        <w:ind w:hanging="15"/>
        <w:jc w:val="center"/>
        <w:rPr>
          <w:rFonts w:ascii="Times New Roman" w:hAnsi="Times New Roman"/>
          <w:b/>
          <w:bCs/>
          <w:iCs/>
          <w:spacing w:val="-3"/>
          <w:sz w:val="24"/>
          <w:szCs w:val="24"/>
          <w:lang w:eastAsia="ar-SA"/>
        </w:rPr>
      </w:pPr>
    </w:p>
    <w:p w:rsidR="001E314E" w:rsidRPr="000B6554" w:rsidRDefault="001E314E" w:rsidP="001E314E">
      <w:pPr>
        <w:suppressAutoHyphens/>
        <w:ind w:hanging="15"/>
        <w:jc w:val="center"/>
        <w:rPr>
          <w:rFonts w:ascii="Times New Roman" w:hAnsi="Times New Roman"/>
          <w:b/>
          <w:bCs/>
          <w:iCs/>
          <w:spacing w:val="-3"/>
          <w:sz w:val="24"/>
          <w:szCs w:val="24"/>
          <w:lang w:eastAsia="ar-SA"/>
        </w:rPr>
      </w:pPr>
      <w:r w:rsidRPr="000B6554">
        <w:rPr>
          <w:rFonts w:ascii="Times New Roman" w:hAnsi="Times New Roman"/>
          <w:b/>
          <w:bCs/>
          <w:iCs/>
          <w:spacing w:val="-3"/>
          <w:sz w:val="24"/>
          <w:szCs w:val="24"/>
          <w:lang w:eastAsia="ar-SA"/>
        </w:rPr>
        <w:t>Форма</w:t>
      </w:r>
    </w:p>
    <w:p w:rsidR="001E314E" w:rsidRPr="000B6554" w:rsidRDefault="001E314E" w:rsidP="001E314E">
      <w:pPr>
        <w:suppressAutoHyphens/>
        <w:ind w:hanging="15"/>
        <w:jc w:val="center"/>
        <w:rPr>
          <w:rFonts w:ascii="Times New Roman" w:hAnsi="Times New Roman"/>
          <w:b/>
          <w:bCs/>
          <w:iCs/>
          <w:spacing w:val="-3"/>
          <w:sz w:val="24"/>
          <w:szCs w:val="24"/>
          <w:lang w:eastAsia="ar-SA"/>
        </w:rPr>
      </w:pPr>
      <w:r w:rsidRPr="000B6554">
        <w:rPr>
          <w:rFonts w:ascii="Times New Roman" w:hAnsi="Times New Roman"/>
          <w:b/>
          <w:bCs/>
          <w:iCs/>
          <w:spacing w:val="-3"/>
          <w:sz w:val="24"/>
          <w:szCs w:val="24"/>
          <w:lang w:eastAsia="ar-SA"/>
        </w:rPr>
        <w:t>ТЕНДЕРНА ПРОПОЗИЦІЯ</w:t>
      </w:r>
    </w:p>
    <w:p w:rsidR="001E314E" w:rsidRPr="00C30271" w:rsidRDefault="001E314E" w:rsidP="001E314E">
      <w:pPr>
        <w:tabs>
          <w:tab w:val="left" w:pos="388"/>
          <w:tab w:val="left" w:pos="616"/>
          <w:tab w:val="left" w:pos="3122"/>
          <w:tab w:val="left" w:pos="3600"/>
        </w:tabs>
        <w:suppressAutoHyphens/>
        <w:snapToGrid w:val="0"/>
        <w:ind w:firstLine="567"/>
        <w:jc w:val="both"/>
        <w:rPr>
          <w:rFonts w:ascii="Times New Roman" w:hAnsi="Times New Roman"/>
          <w:iCs/>
          <w:spacing w:val="4"/>
          <w:lang w:eastAsia="ar-SA"/>
        </w:rPr>
      </w:pPr>
      <w:r w:rsidRPr="000B6554">
        <w:rPr>
          <w:rFonts w:ascii="Times New Roman" w:hAnsi="Times New Roman"/>
          <w:iCs/>
          <w:spacing w:val="4"/>
          <w:lang w:eastAsia="ar-SA"/>
        </w:rPr>
        <w:tab/>
      </w:r>
      <w:r w:rsidRPr="00C30271">
        <w:rPr>
          <w:rFonts w:ascii="Times New Roman" w:hAnsi="Times New Roman"/>
          <w:iCs/>
          <w:spacing w:val="4"/>
          <w:lang w:eastAsia="ar-SA"/>
        </w:rPr>
        <w:t xml:space="preserve">Ми, (найменування Переможця), надаємо свою тендерну пропозицію щодо участі у тендерних торгах на закупівлю </w:t>
      </w:r>
      <w:r w:rsidR="004441A5" w:rsidRPr="00C30271">
        <w:rPr>
          <w:rFonts w:ascii="Times New Roman" w:hAnsi="Times New Roman"/>
          <w:b/>
          <w:lang w:val="uk-UA"/>
        </w:rPr>
        <w:t>Код ДК 021:2015:09310000-5 Електрична енергія (Електрична енергія)</w:t>
      </w:r>
      <w:r w:rsidRPr="00C30271">
        <w:rPr>
          <w:rFonts w:ascii="Times New Roman" w:hAnsi="Times New Roman"/>
          <w:lang w:eastAsia="ar-SA"/>
        </w:rPr>
        <w:t xml:space="preserve">, </w:t>
      </w:r>
      <w:r w:rsidRPr="00C30271">
        <w:rPr>
          <w:rFonts w:ascii="Times New Roman" w:hAnsi="Times New Roman"/>
          <w:iCs/>
          <w:spacing w:val="4"/>
          <w:lang w:eastAsia="ar-SA"/>
        </w:rPr>
        <w:t>згідно з технічними та іншими вимогами Замовника.</w:t>
      </w:r>
    </w:p>
    <w:p w:rsidR="001E314E" w:rsidRPr="00C30271" w:rsidRDefault="001E314E" w:rsidP="001E314E">
      <w:pPr>
        <w:suppressAutoHyphens/>
        <w:ind w:firstLine="567"/>
        <w:jc w:val="both"/>
        <w:rPr>
          <w:rFonts w:ascii="Times New Roman" w:hAnsi="Times New Roman"/>
          <w:iCs/>
          <w:spacing w:val="-3"/>
          <w:lang w:eastAsia="ar-SA"/>
        </w:rPr>
      </w:pPr>
      <w:r w:rsidRPr="00C30271">
        <w:rPr>
          <w:rFonts w:ascii="Times New Roman" w:hAnsi="Times New Roman"/>
          <w:iCs/>
          <w:spacing w:val="4"/>
          <w:lang w:eastAsia="ar-SA"/>
        </w:rPr>
        <w:t>Вивчивши тендерну документацію та інформацію про необхідні технічні, якісні та кількісні характеристики, на виконання зазначеного вище маємо можливість та погоджуємося виконати вимоги Замовника та Договору про закупівлю на з</w:t>
      </w:r>
      <w:r w:rsidRPr="00C30271">
        <w:rPr>
          <w:rFonts w:ascii="Times New Roman" w:hAnsi="Times New Roman"/>
          <w:iCs/>
          <w:spacing w:val="-3"/>
          <w:lang w:eastAsia="ar-SA"/>
        </w:rPr>
        <w:t>агальну вартість тендерної пропозиції (з ПДВ¹):</w:t>
      </w:r>
    </w:p>
    <w:p w:rsidR="001E314E" w:rsidRPr="00C30271" w:rsidRDefault="001E314E" w:rsidP="001E314E">
      <w:pPr>
        <w:suppressAutoHyphens/>
        <w:ind w:firstLine="567"/>
        <w:jc w:val="both"/>
        <w:rPr>
          <w:rFonts w:ascii="Times New Roman" w:hAnsi="Times New Roman"/>
          <w:iCs/>
          <w:spacing w:val="-3"/>
          <w:highlight w:val="yellow"/>
          <w:lang w:eastAsia="ar-SA"/>
        </w:rPr>
      </w:pPr>
    </w:p>
    <w:tbl>
      <w:tblPr>
        <w:tblW w:w="96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268"/>
        <w:gridCol w:w="1134"/>
        <w:gridCol w:w="1065"/>
        <w:gridCol w:w="919"/>
        <w:gridCol w:w="1843"/>
        <w:gridCol w:w="2010"/>
      </w:tblGrid>
      <w:tr w:rsidR="00FC1F65" w:rsidRPr="00C30271" w:rsidTr="00FC1F65">
        <w:tc>
          <w:tcPr>
            <w:tcW w:w="426" w:type="dxa"/>
            <w:tcBorders>
              <w:top w:val="single" w:sz="4" w:space="0" w:color="auto"/>
              <w:left w:val="single" w:sz="4" w:space="0" w:color="auto"/>
              <w:bottom w:val="single" w:sz="4" w:space="0" w:color="auto"/>
              <w:right w:val="single" w:sz="4" w:space="0" w:color="auto"/>
            </w:tcBorders>
            <w:hideMark/>
          </w:tcPr>
          <w:p w:rsidR="00FC1F65" w:rsidRPr="00C30271" w:rsidRDefault="00FC1F65" w:rsidP="00E106CF">
            <w:pPr>
              <w:widowControl w:val="0"/>
              <w:tabs>
                <w:tab w:val="left" w:pos="284"/>
                <w:tab w:val="right" w:leader="underscore" w:pos="743"/>
              </w:tabs>
              <w:suppressAutoHyphens/>
              <w:ind w:right="-262"/>
              <w:rPr>
                <w:rFonts w:ascii="Times New Roman" w:eastAsia="Calibri" w:hAnsi="Times New Roman"/>
                <w:iCs/>
                <w:spacing w:val="-3"/>
                <w:lang w:eastAsia="ar-SA"/>
              </w:rPr>
            </w:pPr>
            <w:r w:rsidRPr="00C30271">
              <w:rPr>
                <w:rFonts w:ascii="Times New Roman" w:eastAsia="Calibri" w:hAnsi="Times New Roman"/>
                <w:iCs/>
                <w:spacing w:val="-3"/>
                <w:lang w:eastAsia="ar-SA"/>
              </w:rPr>
              <w:t>№</w:t>
            </w:r>
          </w:p>
          <w:p w:rsidR="00FC1F65" w:rsidRPr="00C30271" w:rsidRDefault="00FC1F65" w:rsidP="00E106CF">
            <w:pPr>
              <w:widowControl w:val="0"/>
              <w:tabs>
                <w:tab w:val="left" w:pos="284"/>
                <w:tab w:val="right" w:leader="underscore" w:pos="743"/>
              </w:tabs>
              <w:suppressAutoHyphens/>
              <w:ind w:right="-262"/>
              <w:rPr>
                <w:rFonts w:ascii="Times New Roman" w:eastAsia="Calibri" w:hAnsi="Times New Roman"/>
                <w:iCs/>
                <w:spacing w:val="-3"/>
                <w:lang w:eastAsia="ar-SA"/>
              </w:rPr>
            </w:pPr>
            <w:r w:rsidRPr="00C30271">
              <w:rPr>
                <w:rFonts w:ascii="Times New Roman" w:eastAsia="Calibri" w:hAnsi="Times New Roman"/>
                <w:iCs/>
                <w:spacing w:val="-3"/>
                <w:lang w:eastAsia="ar-SA"/>
              </w:rPr>
              <w:t>з/п</w:t>
            </w:r>
          </w:p>
        </w:tc>
        <w:tc>
          <w:tcPr>
            <w:tcW w:w="2268" w:type="dxa"/>
            <w:tcBorders>
              <w:top w:val="single" w:sz="4" w:space="0" w:color="auto"/>
              <w:left w:val="single" w:sz="4" w:space="0" w:color="auto"/>
              <w:bottom w:val="single" w:sz="4" w:space="0" w:color="auto"/>
              <w:right w:val="single" w:sz="4" w:space="0" w:color="auto"/>
            </w:tcBorders>
            <w:hideMark/>
          </w:tcPr>
          <w:p w:rsidR="00FC1F65" w:rsidRPr="00C30271" w:rsidRDefault="00FC1F65" w:rsidP="00E106CF">
            <w:pPr>
              <w:widowControl w:val="0"/>
              <w:tabs>
                <w:tab w:val="left" w:pos="284"/>
                <w:tab w:val="right" w:leader="underscore" w:pos="743"/>
              </w:tabs>
              <w:suppressAutoHyphens/>
              <w:jc w:val="center"/>
              <w:rPr>
                <w:rFonts w:ascii="Times New Roman" w:eastAsia="Calibri" w:hAnsi="Times New Roman"/>
                <w:iCs/>
                <w:spacing w:val="-3"/>
                <w:lang w:eastAsia="ar-SA"/>
              </w:rPr>
            </w:pPr>
            <w:r w:rsidRPr="00C30271">
              <w:rPr>
                <w:rFonts w:ascii="Times New Roman" w:eastAsia="Calibri" w:hAnsi="Times New Roman"/>
                <w:iCs/>
                <w:spacing w:val="-3"/>
                <w:lang w:eastAsia="ar-SA"/>
              </w:rPr>
              <w:t>Найменування товару</w:t>
            </w:r>
          </w:p>
        </w:tc>
        <w:tc>
          <w:tcPr>
            <w:tcW w:w="1134" w:type="dxa"/>
            <w:tcBorders>
              <w:top w:val="single" w:sz="4" w:space="0" w:color="auto"/>
              <w:left w:val="single" w:sz="4" w:space="0" w:color="auto"/>
              <w:bottom w:val="single" w:sz="4" w:space="0" w:color="auto"/>
              <w:right w:val="single" w:sz="4" w:space="0" w:color="auto"/>
            </w:tcBorders>
            <w:hideMark/>
          </w:tcPr>
          <w:p w:rsidR="00FC1F65" w:rsidRPr="00C30271" w:rsidRDefault="00FC1F65" w:rsidP="00E106CF">
            <w:pPr>
              <w:widowControl w:val="0"/>
              <w:tabs>
                <w:tab w:val="left" w:pos="284"/>
                <w:tab w:val="right" w:leader="underscore" w:pos="743"/>
              </w:tabs>
              <w:suppressAutoHyphens/>
              <w:jc w:val="center"/>
              <w:rPr>
                <w:rFonts w:ascii="Times New Roman" w:eastAsia="Calibri" w:hAnsi="Times New Roman"/>
                <w:iCs/>
                <w:spacing w:val="-3"/>
                <w:lang w:eastAsia="ar-SA"/>
              </w:rPr>
            </w:pPr>
            <w:r w:rsidRPr="00C30271">
              <w:rPr>
                <w:rFonts w:ascii="Times New Roman" w:eastAsia="Calibri" w:hAnsi="Times New Roman"/>
                <w:iCs/>
                <w:spacing w:val="-3"/>
                <w:lang w:eastAsia="ar-SA"/>
              </w:rPr>
              <w:t>Одиниця виміру</w:t>
            </w:r>
          </w:p>
        </w:tc>
        <w:tc>
          <w:tcPr>
            <w:tcW w:w="1065" w:type="dxa"/>
            <w:tcBorders>
              <w:top w:val="single" w:sz="4" w:space="0" w:color="auto"/>
              <w:left w:val="single" w:sz="4" w:space="0" w:color="auto"/>
              <w:bottom w:val="single" w:sz="4" w:space="0" w:color="auto"/>
              <w:right w:val="single" w:sz="4" w:space="0" w:color="auto"/>
            </w:tcBorders>
            <w:hideMark/>
          </w:tcPr>
          <w:p w:rsidR="00FC1F65" w:rsidRPr="00C30271" w:rsidRDefault="00FC1F65" w:rsidP="00E106CF">
            <w:pPr>
              <w:widowControl w:val="0"/>
              <w:tabs>
                <w:tab w:val="left" w:pos="284"/>
                <w:tab w:val="right" w:leader="underscore" w:pos="743"/>
              </w:tabs>
              <w:suppressAutoHyphens/>
              <w:jc w:val="center"/>
              <w:rPr>
                <w:rFonts w:ascii="Times New Roman" w:eastAsia="Calibri" w:hAnsi="Times New Roman"/>
                <w:iCs/>
                <w:spacing w:val="-3"/>
                <w:lang w:eastAsia="ar-SA"/>
              </w:rPr>
            </w:pPr>
            <w:r w:rsidRPr="00C30271">
              <w:rPr>
                <w:rFonts w:ascii="Times New Roman" w:eastAsia="Calibri" w:hAnsi="Times New Roman"/>
                <w:iCs/>
                <w:spacing w:val="-3"/>
                <w:lang w:eastAsia="ar-SA"/>
              </w:rPr>
              <w:t>Кількість</w:t>
            </w:r>
          </w:p>
        </w:tc>
        <w:tc>
          <w:tcPr>
            <w:tcW w:w="919" w:type="dxa"/>
            <w:tcBorders>
              <w:top w:val="single" w:sz="4" w:space="0" w:color="auto"/>
              <w:left w:val="single" w:sz="4" w:space="0" w:color="auto"/>
              <w:bottom w:val="single" w:sz="4" w:space="0" w:color="auto"/>
              <w:right w:val="single" w:sz="4" w:space="0" w:color="auto"/>
            </w:tcBorders>
          </w:tcPr>
          <w:p w:rsidR="00FC1F65" w:rsidRPr="00C30271" w:rsidRDefault="006856D9" w:rsidP="00FC1F65">
            <w:pPr>
              <w:widowControl w:val="0"/>
              <w:tabs>
                <w:tab w:val="left" w:pos="284"/>
                <w:tab w:val="right" w:leader="underscore" w:pos="743"/>
              </w:tabs>
              <w:suppressAutoHyphens/>
              <w:jc w:val="center"/>
              <w:rPr>
                <w:rFonts w:ascii="Times New Roman" w:eastAsia="Calibri" w:hAnsi="Times New Roman"/>
                <w:iCs/>
                <w:spacing w:val="-3"/>
                <w:lang w:val="uk-UA" w:eastAsia="ar-SA"/>
              </w:rPr>
            </w:pPr>
            <w:r w:rsidRPr="00C30271">
              <w:rPr>
                <w:rFonts w:ascii="Times New Roman" w:eastAsia="Calibri" w:hAnsi="Times New Roman"/>
                <w:iCs/>
                <w:spacing w:val="-3"/>
                <w:lang w:eastAsia="ar-SA"/>
              </w:rPr>
              <w:t>Ціна за одиницю</w:t>
            </w:r>
            <w:r w:rsidRPr="00C30271">
              <w:rPr>
                <w:rFonts w:ascii="Times New Roman" w:eastAsia="Calibri" w:hAnsi="Times New Roman"/>
                <w:iCs/>
                <w:spacing w:val="-3"/>
                <w:lang w:val="uk-UA" w:eastAsia="ar-SA"/>
              </w:rPr>
              <w:t xml:space="preserve"> без ПДВ</w:t>
            </w:r>
          </w:p>
        </w:tc>
        <w:tc>
          <w:tcPr>
            <w:tcW w:w="1843" w:type="dxa"/>
            <w:tcBorders>
              <w:top w:val="single" w:sz="4" w:space="0" w:color="auto"/>
              <w:left w:val="single" w:sz="4" w:space="0" w:color="auto"/>
              <w:bottom w:val="single" w:sz="4" w:space="0" w:color="auto"/>
              <w:right w:val="single" w:sz="4" w:space="0" w:color="auto"/>
            </w:tcBorders>
            <w:hideMark/>
          </w:tcPr>
          <w:p w:rsidR="00FC1F65" w:rsidRPr="00C30271" w:rsidRDefault="00FC1F65" w:rsidP="00E106CF">
            <w:pPr>
              <w:widowControl w:val="0"/>
              <w:tabs>
                <w:tab w:val="left" w:pos="284"/>
                <w:tab w:val="right" w:leader="underscore" w:pos="743"/>
              </w:tabs>
              <w:suppressAutoHyphens/>
              <w:jc w:val="center"/>
              <w:rPr>
                <w:rFonts w:ascii="Times New Roman" w:eastAsia="Calibri" w:hAnsi="Times New Roman"/>
                <w:iCs/>
                <w:spacing w:val="-3"/>
                <w:lang w:eastAsia="ar-SA"/>
              </w:rPr>
            </w:pPr>
            <w:r w:rsidRPr="00C30271">
              <w:rPr>
                <w:rFonts w:ascii="Times New Roman" w:eastAsia="Calibri" w:hAnsi="Times New Roman"/>
                <w:iCs/>
                <w:spacing w:val="-3"/>
                <w:lang w:eastAsia="ar-SA"/>
              </w:rPr>
              <w:t>Ціна за одиницю з урахуванням усіх податків і зборів (грн.)</w:t>
            </w:r>
          </w:p>
        </w:tc>
        <w:tc>
          <w:tcPr>
            <w:tcW w:w="2010" w:type="dxa"/>
            <w:tcBorders>
              <w:top w:val="single" w:sz="4" w:space="0" w:color="auto"/>
              <w:left w:val="single" w:sz="4" w:space="0" w:color="auto"/>
              <w:bottom w:val="single" w:sz="4" w:space="0" w:color="auto"/>
              <w:right w:val="single" w:sz="4" w:space="0" w:color="auto"/>
            </w:tcBorders>
            <w:hideMark/>
          </w:tcPr>
          <w:p w:rsidR="00FC1F65" w:rsidRPr="00C30271" w:rsidRDefault="00FC1F65" w:rsidP="00E106CF">
            <w:pPr>
              <w:widowControl w:val="0"/>
              <w:tabs>
                <w:tab w:val="left" w:pos="284"/>
                <w:tab w:val="right" w:leader="underscore" w:pos="743"/>
              </w:tabs>
              <w:suppressAutoHyphens/>
              <w:ind w:right="34"/>
              <w:jc w:val="center"/>
              <w:rPr>
                <w:rFonts w:ascii="Times New Roman" w:eastAsia="Calibri" w:hAnsi="Times New Roman"/>
                <w:iCs/>
                <w:spacing w:val="-3"/>
                <w:lang w:eastAsia="ar-SA"/>
              </w:rPr>
            </w:pPr>
            <w:r w:rsidRPr="00C30271">
              <w:rPr>
                <w:rFonts w:ascii="Times New Roman" w:eastAsia="Calibri" w:hAnsi="Times New Roman"/>
                <w:iCs/>
                <w:spacing w:val="-3"/>
                <w:lang w:eastAsia="ar-SA"/>
              </w:rPr>
              <w:t>Загальна вартість з урахуванням усіх податків і зборів (грн.)</w:t>
            </w:r>
          </w:p>
        </w:tc>
      </w:tr>
      <w:tr w:rsidR="00FC1F65" w:rsidRPr="002A6E12" w:rsidTr="00FC1F65">
        <w:tc>
          <w:tcPr>
            <w:tcW w:w="426" w:type="dxa"/>
            <w:tcBorders>
              <w:top w:val="single" w:sz="4" w:space="0" w:color="auto"/>
              <w:left w:val="single" w:sz="4" w:space="0" w:color="auto"/>
              <w:bottom w:val="single" w:sz="4" w:space="0" w:color="auto"/>
              <w:right w:val="single" w:sz="4" w:space="0" w:color="auto"/>
            </w:tcBorders>
            <w:hideMark/>
          </w:tcPr>
          <w:p w:rsidR="00FC1F65" w:rsidRPr="002A6E12" w:rsidRDefault="00FC1F65" w:rsidP="00E106CF">
            <w:pPr>
              <w:widowControl w:val="0"/>
              <w:tabs>
                <w:tab w:val="left" w:pos="176"/>
                <w:tab w:val="right" w:leader="underscore" w:pos="743"/>
              </w:tabs>
              <w:suppressAutoHyphens/>
              <w:ind w:right="-262"/>
              <w:jc w:val="center"/>
              <w:rPr>
                <w:rFonts w:ascii="Times New Roman" w:eastAsia="Calibri" w:hAnsi="Times New Roman"/>
                <w:iCs/>
                <w:spacing w:val="-3"/>
                <w:sz w:val="23"/>
                <w:szCs w:val="23"/>
                <w:lang w:eastAsia="ar-SA"/>
              </w:rPr>
            </w:pPr>
            <w:r w:rsidRPr="002A6E12">
              <w:rPr>
                <w:rFonts w:ascii="Times New Roman" w:eastAsia="Calibri" w:hAnsi="Times New Roman"/>
                <w:iCs/>
                <w:spacing w:val="-3"/>
                <w:sz w:val="23"/>
                <w:szCs w:val="23"/>
                <w:lang w:eastAsia="ar-SA"/>
              </w:rPr>
              <w:t>1</w:t>
            </w:r>
          </w:p>
        </w:tc>
        <w:tc>
          <w:tcPr>
            <w:tcW w:w="2268" w:type="dxa"/>
            <w:tcBorders>
              <w:top w:val="single" w:sz="4" w:space="0" w:color="auto"/>
              <w:left w:val="single" w:sz="4" w:space="0" w:color="auto"/>
              <w:bottom w:val="single" w:sz="4" w:space="0" w:color="auto"/>
              <w:right w:val="single" w:sz="4" w:space="0" w:color="auto"/>
            </w:tcBorders>
            <w:hideMark/>
          </w:tcPr>
          <w:p w:rsidR="00FC1F65" w:rsidRPr="002A6E12" w:rsidRDefault="00FC1F65" w:rsidP="00E106CF">
            <w:pPr>
              <w:widowControl w:val="0"/>
              <w:tabs>
                <w:tab w:val="left" w:pos="284"/>
                <w:tab w:val="right" w:leader="underscore" w:pos="743"/>
              </w:tabs>
              <w:suppressAutoHyphens/>
              <w:ind w:right="-262"/>
              <w:jc w:val="center"/>
              <w:rPr>
                <w:rFonts w:ascii="Times New Roman" w:eastAsia="Calibri" w:hAnsi="Times New Roman"/>
                <w:iCs/>
                <w:spacing w:val="-3"/>
                <w:sz w:val="23"/>
                <w:szCs w:val="23"/>
                <w:lang w:eastAsia="ar-SA"/>
              </w:rPr>
            </w:pPr>
            <w:r w:rsidRPr="002A6E12">
              <w:rPr>
                <w:rFonts w:ascii="Times New Roman" w:eastAsia="Calibri" w:hAnsi="Times New Roman"/>
                <w:iCs/>
                <w:spacing w:val="-3"/>
                <w:sz w:val="23"/>
                <w:szCs w:val="23"/>
                <w:lang w:eastAsia="ar-SA"/>
              </w:rPr>
              <w:t>2</w:t>
            </w:r>
          </w:p>
        </w:tc>
        <w:tc>
          <w:tcPr>
            <w:tcW w:w="1134" w:type="dxa"/>
            <w:tcBorders>
              <w:top w:val="single" w:sz="4" w:space="0" w:color="auto"/>
              <w:left w:val="single" w:sz="4" w:space="0" w:color="auto"/>
              <w:bottom w:val="single" w:sz="4" w:space="0" w:color="auto"/>
              <w:right w:val="single" w:sz="4" w:space="0" w:color="auto"/>
            </w:tcBorders>
            <w:hideMark/>
          </w:tcPr>
          <w:p w:rsidR="00FC1F65" w:rsidRPr="002A6E12" w:rsidRDefault="00FC1F65" w:rsidP="00E106CF">
            <w:pPr>
              <w:widowControl w:val="0"/>
              <w:tabs>
                <w:tab w:val="left" w:pos="284"/>
                <w:tab w:val="right" w:leader="underscore" w:pos="743"/>
              </w:tabs>
              <w:suppressAutoHyphens/>
              <w:ind w:right="-262"/>
              <w:jc w:val="center"/>
              <w:rPr>
                <w:rFonts w:ascii="Times New Roman" w:eastAsia="Calibri" w:hAnsi="Times New Roman"/>
                <w:iCs/>
                <w:spacing w:val="-3"/>
                <w:sz w:val="23"/>
                <w:szCs w:val="23"/>
                <w:lang w:eastAsia="ar-SA"/>
              </w:rPr>
            </w:pPr>
            <w:r w:rsidRPr="002A6E12">
              <w:rPr>
                <w:rFonts w:ascii="Times New Roman" w:eastAsia="Calibri" w:hAnsi="Times New Roman"/>
                <w:iCs/>
                <w:spacing w:val="-3"/>
                <w:sz w:val="23"/>
                <w:szCs w:val="23"/>
                <w:lang w:eastAsia="ar-SA"/>
              </w:rPr>
              <w:t>3</w:t>
            </w:r>
          </w:p>
        </w:tc>
        <w:tc>
          <w:tcPr>
            <w:tcW w:w="1065" w:type="dxa"/>
            <w:tcBorders>
              <w:top w:val="single" w:sz="4" w:space="0" w:color="auto"/>
              <w:left w:val="single" w:sz="4" w:space="0" w:color="auto"/>
              <w:bottom w:val="single" w:sz="4" w:space="0" w:color="auto"/>
              <w:right w:val="single" w:sz="4" w:space="0" w:color="auto"/>
            </w:tcBorders>
            <w:hideMark/>
          </w:tcPr>
          <w:p w:rsidR="00FC1F65" w:rsidRPr="002A6E12" w:rsidRDefault="00FC1F65" w:rsidP="00E106CF">
            <w:pPr>
              <w:widowControl w:val="0"/>
              <w:tabs>
                <w:tab w:val="left" w:pos="284"/>
                <w:tab w:val="right" w:leader="underscore" w:pos="743"/>
              </w:tabs>
              <w:suppressAutoHyphens/>
              <w:ind w:right="-262"/>
              <w:jc w:val="center"/>
              <w:rPr>
                <w:rFonts w:ascii="Times New Roman" w:eastAsia="Calibri" w:hAnsi="Times New Roman"/>
                <w:iCs/>
                <w:spacing w:val="-3"/>
                <w:sz w:val="23"/>
                <w:szCs w:val="23"/>
                <w:lang w:eastAsia="ar-SA"/>
              </w:rPr>
            </w:pPr>
            <w:r w:rsidRPr="002A6E12">
              <w:rPr>
                <w:rFonts w:ascii="Times New Roman" w:eastAsia="Calibri" w:hAnsi="Times New Roman"/>
                <w:iCs/>
                <w:spacing w:val="-3"/>
                <w:sz w:val="23"/>
                <w:szCs w:val="23"/>
                <w:lang w:eastAsia="ar-SA"/>
              </w:rPr>
              <w:t>4</w:t>
            </w:r>
          </w:p>
        </w:tc>
        <w:tc>
          <w:tcPr>
            <w:tcW w:w="919" w:type="dxa"/>
            <w:tcBorders>
              <w:top w:val="single" w:sz="4" w:space="0" w:color="auto"/>
              <w:left w:val="single" w:sz="4" w:space="0" w:color="auto"/>
              <w:bottom w:val="single" w:sz="4" w:space="0" w:color="auto"/>
              <w:right w:val="single" w:sz="4" w:space="0" w:color="auto"/>
            </w:tcBorders>
          </w:tcPr>
          <w:p w:rsidR="00FC1F65" w:rsidRPr="002A6E12" w:rsidRDefault="00FC1F65" w:rsidP="006856D9">
            <w:pPr>
              <w:widowControl w:val="0"/>
              <w:tabs>
                <w:tab w:val="left" w:pos="284"/>
                <w:tab w:val="right" w:leader="underscore" w:pos="743"/>
              </w:tabs>
              <w:suppressAutoHyphens/>
              <w:ind w:right="-262"/>
              <w:jc w:val="center"/>
              <w:rPr>
                <w:rFonts w:ascii="Times New Roman" w:eastAsia="Calibri" w:hAnsi="Times New Roman"/>
                <w:iCs/>
                <w:spacing w:val="-3"/>
                <w:sz w:val="23"/>
                <w:szCs w:val="23"/>
                <w:lang w:val="uk-UA" w:eastAsia="ar-SA"/>
              </w:rPr>
            </w:pPr>
            <w:r w:rsidRPr="002A6E12">
              <w:rPr>
                <w:rFonts w:ascii="Times New Roman" w:eastAsia="Calibri" w:hAnsi="Times New Roman"/>
                <w:iCs/>
                <w:spacing w:val="-3"/>
                <w:sz w:val="23"/>
                <w:szCs w:val="23"/>
                <w:lang w:val="uk-UA" w:eastAsia="ar-SA"/>
              </w:rPr>
              <w:t>5</w:t>
            </w:r>
          </w:p>
        </w:tc>
        <w:tc>
          <w:tcPr>
            <w:tcW w:w="1843" w:type="dxa"/>
            <w:tcBorders>
              <w:top w:val="single" w:sz="4" w:space="0" w:color="auto"/>
              <w:left w:val="single" w:sz="4" w:space="0" w:color="auto"/>
              <w:bottom w:val="single" w:sz="4" w:space="0" w:color="auto"/>
              <w:right w:val="single" w:sz="4" w:space="0" w:color="auto"/>
            </w:tcBorders>
            <w:hideMark/>
          </w:tcPr>
          <w:p w:rsidR="00FC1F65" w:rsidRPr="002A6E12" w:rsidRDefault="00FC1F65" w:rsidP="00E106CF">
            <w:pPr>
              <w:widowControl w:val="0"/>
              <w:tabs>
                <w:tab w:val="left" w:pos="284"/>
                <w:tab w:val="right" w:leader="underscore" w:pos="743"/>
              </w:tabs>
              <w:suppressAutoHyphens/>
              <w:ind w:right="-262"/>
              <w:jc w:val="center"/>
              <w:rPr>
                <w:rFonts w:ascii="Times New Roman" w:eastAsia="Calibri" w:hAnsi="Times New Roman"/>
                <w:iCs/>
                <w:spacing w:val="-3"/>
                <w:sz w:val="23"/>
                <w:szCs w:val="23"/>
                <w:lang w:eastAsia="ar-SA"/>
              </w:rPr>
            </w:pPr>
            <w:r w:rsidRPr="002A6E12">
              <w:rPr>
                <w:rFonts w:ascii="Times New Roman" w:eastAsia="Calibri" w:hAnsi="Times New Roman"/>
                <w:iCs/>
                <w:spacing w:val="-3"/>
                <w:sz w:val="23"/>
                <w:szCs w:val="23"/>
                <w:lang w:eastAsia="ar-SA"/>
              </w:rPr>
              <w:t>6</w:t>
            </w:r>
          </w:p>
        </w:tc>
        <w:tc>
          <w:tcPr>
            <w:tcW w:w="2010" w:type="dxa"/>
            <w:tcBorders>
              <w:top w:val="single" w:sz="4" w:space="0" w:color="auto"/>
              <w:left w:val="single" w:sz="4" w:space="0" w:color="auto"/>
              <w:bottom w:val="single" w:sz="4" w:space="0" w:color="auto"/>
              <w:right w:val="single" w:sz="4" w:space="0" w:color="auto"/>
            </w:tcBorders>
            <w:hideMark/>
          </w:tcPr>
          <w:p w:rsidR="00FC1F65" w:rsidRPr="002A6E12" w:rsidRDefault="00FC1F65" w:rsidP="00E106CF">
            <w:pPr>
              <w:widowControl w:val="0"/>
              <w:tabs>
                <w:tab w:val="left" w:pos="284"/>
                <w:tab w:val="right" w:leader="underscore" w:pos="743"/>
              </w:tabs>
              <w:suppressAutoHyphens/>
              <w:ind w:right="-262"/>
              <w:jc w:val="center"/>
              <w:rPr>
                <w:rFonts w:ascii="Times New Roman" w:eastAsia="Calibri" w:hAnsi="Times New Roman"/>
                <w:iCs/>
                <w:spacing w:val="-3"/>
                <w:sz w:val="23"/>
                <w:szCs w:val="23"/>
                <w:lang w:eastAsia="ar-SA"/>
              </w:rPr>
            </w:pPr>
            <w:r w:rsidRPr="002A6E12">
              <w:rPr>
                <w:rFonts w:ascii="Times New Roman" w:eastAsia="Calibri" w:hAnsi="Times New Roman"/>
                <w:iCs/>
                <w:spacing w:val="-3"/>
                <w:sz w:val="23"/>
                <w:szCs w:val="23"/>
                <w:lang w:eastAsia="ar-SA"/>
              </w:rPr>
              <w:t>7</w:t>
            </w:r>
          </w:p>
        </w:tc>
      </w:tr>
      <w:tr w:rsidR="00FC1F65" w:rsidRPr="002A6E12" w:rsidTr="00FC1F65">
        <w:trPr>
          <w:trHeight w:val="625"/>
        </w:trPr>
        <w:tc>
          <w:tcPr>
            <w:tcW w:w="426" w:type="dxa"/>
            <w:tcBorders>
              <w:top w:val="single" w:sz="4" w:space="0" w:color="auto"/>
              <w:left w:val="single" w:sz="4" w:space="0" w:color="auto"/>
              <w:bottom w:val="single" w:sz="4" w:space="0" w:color="auto"/>
              <w:right w:val="single" w:sz="4" w:space="0" w:color="auto"/>
            </w:tcBorders>
            <w:hideMark/>
          </w:tcPr>
          <w:p w:rsidR="00FC1F65" w:rsidRPr="002A6E12" w:rsidRDefault="00FC1F65" w:rsidP="00E106CF">
            <w:pPr>
              <w:widowControl w:val="0"/>
              <w:tabs>
                <w:tab w:val="left" w:pos="284"/>
                <w:tab w:val="right" w:leader="underscore" w:pos="743"/>
              </w:tabs>
              <w:suppressAutoHyphens/>
              <w:ind w:right="-262"/>
              <w:jc w:val="center"/>
              <w:rPr>
                <w:rFonts w:ascii="Times New Roman" w:eastAsia="Calibri" w:hAnsi="Times New Roman"/>
                <w:iCs/>
                <w:spacing w:val="-3"/>
                <w:lang w:eastAsia="ar-SA"/>
              </w:rPr>
            </w:pPr>
            <w:r w:rsidRPr="002A6E12">
              <w:rPr>
                <w:rFonts w:ascii="Times New Roman" w:eastAsia="Calibri" w:hAnsi="Times New Roman"/>
                <w:iCs/>
                <w:spacing w:val="-3"/>
                <w:lang w:eastAsia="ar-SA"/>
              </w:rPr>
              <w:t>1.</w:t>
            </w:r>
          </w:p>
        </w:tc>
        <w:tc>
          <w:tcPr>
            <w:tcW w:w="2268" w:type="dxa"/>
            <w:tcBorders>
              <w:top w:val="single" w:sz="4" w:space="0" w:color="auto"/>
              <w:left w:val="single" w:sz="4" w:space="0" w:color="auto"/>
              <w:bottom w:val="single" w:sz="4" w:space="0" w:color="auto"/>
              <w:right w:val="single" w:sz="4" w:space="0" w:color="auto"/>
            </w:tcBorders>
            <w:hideMark/>
          </w:tcPr>
          <w:p w:rsidR="00FC1F65" w:rsidRPr="002A6E12" w:rsidRDefault="00FC1F65" w:rsidP="003F6571">
            <w:pPr>
              <w:widowControl w:val="0"/>
              <w:tabs>
                <w:tab w:val="left" w:pos="284"/>
                <w:tab w:val="right" w:leader="underscore" w:pos="743"/>
              </w:tabs>
              <w:suppressAutoHyphens/>
              <w:ind w:right="45"/>
              <w:rPr>
                <w:rFonts w:ascii="Times New Roman" w:eastAsia="Calibri" w:hAnsi="Times New Roman"/>
                <w:iCs/>
                <w:spacing w:val="-3"/>
                <w:lang w:eastAsia="ar-SA"/>
              </w:rPr>
            </w:pPr>
            <w:r w:rsidRPr="002A6E12">
              <w:rPr>
                <w:rFonts w:ascii="Times New Roman" w:hAnsi="Times New Roman"/>
                <w:bCs/>
              </w:rPr>
              <w:t xml:space="preserve">Електрична енергія </w:t>
            </w:r>
          </w:p>
        </w:tc>
        <w:tc>
          <w:tcPr>
            <w:tcW w:w="1134" w:type="dxa"/>
            <w:tcBorders>
              <w:top w:val="single" w:sz="4" w:space="0" w:color="auto"/>
              <w:left w:val="single" w:sz="4" w:space="0" w:color="auto"/>
              <w:bottom w:val="single" w:sz="4" w:space="0" w:color="auto"/>
              <w:right w:val="single" w:sz="4" w:space="0" w:color="auto"/>
            </w:tcBorders>
            <w:hideMark/>
          </w:tcPr>
          <w:p w:rsidR="00FC1F65" w:rsidRPr="002A6E12" w:rsidRDefault="00FC1F65" w:rsidP="00E106CF">
            <w:pPr>
              <w:widowControl w:val="0"/>
              <w:tabs>
                <w:tab w:val="left" w:pos="284"/>
                <w:tab w:val="right" w:leader="underscore" w:pos="743"/>
              </w:tabs>
              <w:suppressAutoHyphens/>
              <w:jc w:val="center"/>
              <w:rPr>
                <w:rFonts w:ascii="Times New Roman" w:eastAsia="Calibri" w:hAnsi="Times New Roman"/>
                <w:iCs/>
                <w:spacing w:val="-3"/>
                <w:lang w:eastAsia="ar-SA"/>
              </w:rPr>
            </w:pPr>
            <w:r w:rsidRPr="002A6E12">
              <w:rPr>
                <w:rFonts w:ascii="Times New Roman" w:eastAsia="Calibri" w:hAnsi="Times New Roman"/>
                <w:lang w:eastAsia="ar-SA"/>
              </w:rPr>
              <w:t>кВт/год</w:t>
            </w:r>
          </w:p>
        </w:tc>
        <w:tc>
          <w:tcPr>
            <w:tcW w:w="1065" w:type="dxa"/>
            <w:tcBorders>
              <w:top w:val="single" w:sz="4" w:space="0" w:color="auto"/>
              <w:left w:val="single" w:sz="4" w:space="0" w:color="auto"/>
              <w:bottom w:val="single" w:sz="4" w:space="0" w:color="auto"/>
              <w:right w:val="single" w:sz="4" w:space="0" w:color="auto"/>
            </w:tcBorders>
            <w:hideMark/>
          </w:tcPr>
          <w:p w:rsidR="00FC1F65" w:rsidRPr="002A6E12" w:rsidRDefault="00FC1F65" w:rsidP="00E106CF">
            <w:pPr>
              <w:widowControl w:val="0"/>
              <w:tabs>
                <w:tab w:val="left" w:pos="105"/>
                <w:tab w:val="right" w:leader="underscore" w:pos="743"/>
              </w:tabs>
              <w:suppressAutoHyphens/>
              <w:jc w:val="center"/>
              <w:rPr>
                <w:rFonts w:ascii="Times New Roman" w:eastAsia="Calibri" w:hAnsi="Times New Roman"/>
                <w:iCs/>
                <w:spacing w:val="-3"/>
                <w:lang w:eastAsia="ar-SA"/>
              </w:rPr>
            </w:pPr>
            <w:r w:rsidRPr="002A6E12">
              <w:rPr>
                <w:rFonts w:ascii="Times New Roman" w:hAnsi="Times New Roman"/>
                <w:bCs/>
              </w:rPr>
              <w:t xml:space="preserve"> </w:t>
            </w:r>
          </w:p>
        </w:tc>
        <w:tc>
          <w:tcPr>
            <w:tcW w:w="919" w:type="dxa"/>
            <w:tcBorders>
              <w:top w:val="single" w:sz="4" w:space="0" w:color="auto"/>
              <w:left w:val="single" w:sz="4" w:space="0" w:color="auto"/>
              <w:bottom w:val="single" w:sz="4" w:space="0" w:color="auto"/>
              <w:right w:val="single" w:sz="4" w:space="0" w:color="auto"/>
            </w:tcBorders>
          </w:tcPr>
          <w:p w:rsidR="00FC1F65" w:rsidRPr="002A6E12" w:rsidRDefault="00FC1F65" w:rsidP="00FC1F65">
            <w:pPr>
              <w:widowControl w:val="0"/>
              <w:tabs>
                <w:tab w:val="left" w:pos="105"/>
                <w:tab w:val="right" w:leader="underscore" w:pos="743"/>
              </w:tabs>
              <w:suppressAutoHyphens/>
              <w:jc w:val="center"/>
              <w:rPr>
                <w:rFonts w:ascii="Times New Roman" w:eastAsia="Calibri" w:hAnsi="Times New Roman"/>
                <w:iCs/>
                <w:spacing w:val="-3"/>
                <w:lang w:eastAsia="ar-SA"/>
              </w:rPr>
            </w:pPr>
          </w:p>
        </w:tc>
        <w:tc>
          <w:tcPr>
            <w:tcW w:w="1843" w:type="dxa"/>
            <w:tcBorders>
              <w:top w:val="single" w:sz="4" w:space="0" w:color="auto"/>
              <w:left w:val="single" w:sz="4" w:space="0" w:color="auto"/>
              <w:bottom w:val="single" w:sz="4" w:space="0" w:color="auto"/>
              <w:right w:val="single" w:sz="4" w:space="0" w:color="auto"/>
            </w:tcBorders>
          </w:tcPr>
          <w:p w:rsidR="00FC1F65" w:rsidRPr="002A6E12" w:rsidRDefault="00FC1F65" w:rsidP="00E106CF">
            <w:pPr>
              <w:widowControl w:val="0"/>
              <w:tabs>
                <w:tab w:val="left" w:pos="284"/>
                <w:tab w:val="right" w:leader="underscore" w:pos="743"/>
              </w:tabs>
              <w:suppressAutoHyphens/>
              <w:jc w:val="center"/>
              <w:rPr>
                <w:rFonts w:ascii="Times New Roman" w:eastAsia="Calibri" w:hAnsi="Times New Roman"/>
                <w:iCs/>
                <w:spacing w:val="-3"/>
                <w:lang w:eastAsia="ar-SA"/>
              </w:rPr>
            </w:pPr>
          </w:p>
        </w:tc>
        <w:tc>
          <w:tcPr>
            <w:tcW w:w="2010" w:type="dxa"/>
            <w:tcBorders>
              <w:top w:val="single" w:sz="4" w:space="0" w:color="auto"/>
              <w:left w:val="single" w:sz="4" w:space="0" w:color="auto"/>
              <w:bottom w:val="single" w:sz="4" w:space="0" w:color="auto"/>
              <w:right w:val="single" w:sz="4" w:space="0" w:color="auto"/>
            </w:tcBorders>
          </w:tcPr>
          <w:p w:rsidR="00FC1F65" w:rsidRPr="002A6E12" w:rsidRDefault="00FC1F65" w:rsidP="00E106CF">
            <w:pPr>
              <w:widowControl w:val="0"/>
              <w:tabs>
                <w:tab w:val="left" w:pos="284"/>
                <w:tab w:val="right" w:leader="underscore" w:pos="743"/>
              </w:tabs>
              <w:suppressAutoHyphens/>
              <w:ind w:right="34"/>
              <w:jc w:val="center"/>
              <w:rPr>
                <w:rFonts w:ascii="Times New Roman" w:eastAsia="Calibri" w:hAnsi="Times New Roman"/>
                <w:iCs/>
                <w:spacing w:val="-3"/>
                <w:sz w:val="23"/>
                <w:szCs w:val="23"/>
                <w:lang w:eastAsia="ar-SA"/>
              </w:rPr>
            </w:pPr>
          </w:p>
        </w:tc>
      </w:tr>
    </w:tbl>
    <w:p w:rsidR="001E314E" w:rsidRPr="002A6E12" w:rsidRDefault="001E314E" w:rsidP="001E314E">
      <w:pPr>
        <w:widowControl w:val="0"/>
        <w:tabs>
          <w:tab w:val="left" w:pos="284"/>
          <w:tab w:val="right" w:leader="underscore" w:pos="9923"/>
        </w:tabs>
        <w:suppressAutoHyphens/>
        <w:ind w:left="284" w:right="-262" w:hanging="284"/>
        <w:rPr>
          <w:rFonts w:ascii="Times New Roman" w:hAnsi="Times New Roman"/>
          <w:iCs/>
          <w:spacing w:val="-3"/>
          <w:lang w:eastAsia="ar-SA"/>
        </w:rPr>
      </w:pPr>
      <w:r w:rsidRPr="002A6E12">
        <w:rPr>
          <w:rFonts w:ascii="Times New Roman" w:hAnsi="Times New Roman"/>
          <w:iCs/>
          <w:spacing w:val="-3"/>
          <w:lang w:eastAsia="ar-SA"/>
        </w:rPr>
        <w:t xml:space="preserve">цифрами </w:t>
      </w:r>
      <w:r w:rsidRPr="002A6E12">
        <w:rPr>
          <w:rFonts w:ascii="Times New Roman" w:hAnsi="Times New Roman"/>
          <w:spacing w:val="-3"/>
          <w:lang w:eastAsia="ar-SA"/>
        </w:rPr>
        <w:t xml:space="preserve"> </w:t>
      </w:r>
      <w:r w:rsidRPr="002A6E12">
        <w:rPr>
          <w:rFonts w:ascii="Times New Roman" w:hAnsi="Times New Roman"/>
          <w:i/>
          <w:spacing w:val="-3"/>
          <w:u w:val="single"/>
          <w:lang w:eastAsia="ar-SA"/>
        </w:rPr>
        <w:t>_____________________</w:t>
      </w:r>
      <w:r w:rsidRPr="002A6E12">
        <w:rPr>
          <w:rFonts w:ascii="Times New Roman" w:hAnsi="Times New Roman"/>
          <w:i/>
          <w:spacing w:val="-3"/>
          <w:lang w:eastAsia="ar-SA"/>
        </w:rPr>
        <w:t>_</w:t>
      </w:r>
      <w:r w:rsidRPr="002A6E12">
        <w:rPr>
          <w:rFonts w:ascii="Times New Roman" w:hAnsi="Times New Roman"/>
          <w:iCs/>
          <w:spacing w:val="-3"/>
          <w:lang w:eastAsia="ar-SA"/>
        </w:rPr>
        <w:t>, у тому числі ПДВ</w:t>
      </w:r>
      <w:r w:rsidRPr="002A6E12">
        <w:rPr>
          <w:rFonts w:ascii="Times New Roman" w:hAnsi="Times New Roman"/>
          <w:iCs/>
          <w:spacing w:val="-3"/>
          <w:u w:val="single"/>
          <w:lang w:eastAsia="ar-SA"/>
        </w:rPr>
        <w:t>¹</w:t>
      </w:r>
      <w:r w:rsidRPr="002A6E12">
        <w:rPr>
          <w:rFonts w:ascii="Times New Roman" w:hAnsi="Times New Roman"/>
          <w:i/>
          <w:iCs/>
          <w:spacing w:val="-3"/>
          <w:u w:val="single"/>
          <w:lang w:eastAsia="ar-SA"/>
        </w:rPr>
        <w:t>__ ____</w:t>
      </w:r>
      <w:r w:rsidRPr="002A6E12">
        <w:rPr>
          <w:rFonts w:ascii="Times New Roman" w:hAnsi="Times New Roman"/>
          <w:i/>
          <w:iCs/>
          <w:spacing w:val="-3"/>
          <w:lang w:eastAsia="ar-SA"/>
        </w:rPr>
        <w:t>.</w:t>
      </w:r>
    </w:p>
    <w:p w:rsidR="001E314E" w:rsidRPr="002A6E12" w:rsidRDefault="001E314E" w:rsidP="001E314E">
      <w:pPr>
        <w:widowControl w:val="0"/>
        <w:tabs>
          <w:tab w:val="left" w:pos="284"/>
          <w:tab w:val="right" w:leader="underscore" w:pos="9923"/>
        </w:tabs>
        <w:suppressAutoHyphens/>
        <w:ind w:left="284" w:right="-262" w:hanging="284"/>
        <w:jc w:val="both"/>
        <w:rPr>
          <w:rFonts w:ascii="Times New Roman" w:hAnsi="Times New Roman"/>
          <w:iCs/>
          <w:spacing w:val="-3"/>
          <w:lang w:eastAsia="ar-SA"/>
        </w:rPr>
      </w:pPr>
      <w:r w:rsidRPr="002A6E12">
        <w:rPr>
          <w:rFonts w:ascii="Times New Roman" w:hAnsi="Times New Roman"/>
          <w:iCs/>
          <w:spacing w:val="-3"/>
          <w:lang w:eastAsia="ar-SA"/>
        </w:rPr>
        <w:t xml:space="preserve">словами  </w:t>
      </w:r>
      <w:r w:rsidRPr="002A6E12">
        <w:rPr>
          <w:rFonts w:ascii="Times New Roman" w:hAnsi="Times New Roman"/>
          <w:i/>
          <w:spacing w:val="-3"/>
          <w:u w:val="single"/>
          <w:lang w:eastAsia="ar-SA"/>
        </w:rPr>
        <w:t>______________________</w:t>
      </w:r>
      <w:r w:rsidRPr="002A6E12">
        <w:rPr>
          <w:rFonts w:ascii="Times New Roman" w:hAnsi="Times New Roman"/>
          <w:i/>
          <w:iCs/>
          <w:spacing w:val="-3"/>
          <w:u w:val="single"/>
          <w:lang w:eastAsia="ar-SA"/>
        </w:rPr>
        <w:t xml:space="preserve"> </w:t>
      </w:r>
      <w:r w:rsidRPr="002A6E12">
        <w:rPr>
          <w:rFonts w:ascii="Times New Roman" w:hAnsi="Times New Roman"/>
          <w:iCs/>
          <w:spacing w:val="-3"/>
          <w:lang w:eastAsia="ar-SA"/>
        </w:rPr>
        <w:t>, у тому числі ПДВ</w:t>
      </w:r>
      <w:r w:rsidRPr="002A6E12">
        <w:rPr>
          <w:rFonts w:ascii="Times New Roman" w:hAnsi="Times New Roman"/>
          <w:iCs/>
          <w:spacing w:val="-3"/>
          <w:u w:val="single"/>
          <w:lang w:eastAsia="ar-SA"/>
        </w:rPr>
        <w:t>¹</w:t>
      </w:r>
      <w:r w:rsidRPr="002A6E12">
        <w:rPr>
          <w:rFonts w:ascii="Times New Roman" w:hAnsi="Times New Roman"/>
          <w:i/>
          <w:iCs/>
          <w:spacing w:val="-3"/>
          <w:u w:val="single"/>
          <w:lang w:eastAsia="ar-SA"/>
        </w:rPr>
        <w:t>__ ____</w:t>
      </w:r>
      <w:r w:rsidRPr="002A6E12">
        <w:rPr>
          <w:rFonts w:ascii="Times New Roman" w:hAnsi="Times New Roman"/>
          <w:i/>
          <w:iCs/>
          <w:spacing w:val="-3"/>
          <w:lang w:eastAsia="ar-SA"/>
        </w:rPr>
        <w:t>.</w:t>
      </w:r>
    </w:p>
    <w:p w:rsidR="001E314E" w:rsidRPr="002A6E12" w:rsidRDefault="00803B61" w:rsidP="001E314E">
      <w:pPr>
        <w:tabs>
          <w:tab w:val="left" w:pos="0"/>
          <w:tab w:val="left" w:pos="851"/>
          <w:tab w:val="left" w:pos="1023"/>
        </w:tabs>
        <w:suppressAutoHyphens/>
        <w:ind w:firstLine="709"/>
        <w:contextualSpacing/>
        <w:jc w:val="both"/>
        <w:rPr>
          <w:rFonts w:ascii="Times New Roman" w:hAnsi="Times New Roman"/>
          <w:lang w:val="uk-UA" w:eastAsia="zh-CN" w:bidi="en-US"/>
        </w:rPr>
      </w:pPr>
      <w:r>
        <w:rPr>
          <w:rFonts w:ascii="Times New Roman" w:hAnsi="Times New Roman"/>
          <w:lang w:eastAsia="zh-CN" w:bidi="en-US"/>
        </w:rPr>
        <w:t>Формула визначення маржі</w:t>
      </w:r>
      <w:r w:rsidR="001E314E" w:rsidRPr="002A6E12">
        <w:rPr>
          <w:rFonts w:ascii="Times New Roman" w:hAnsi="Times New Roman"/>
          <w:lang w:eastAsia="zh-CN" w:bidi="en-US"/>
        </w:rPr>
        <w:t xml:space="preserve"> </w:t>
      </w:r>
      <w:r w:rsidR="00FC1F65" w:rsidRPr="002A6E12">
        <w:rPr>
          <w:rFonts w:ascii="Times New Roman" w:hAnsi="Times New Roman"/>
          <w:lang w:eastAsia="zh-CN" w:bidi="en-US"/>
        </w:rPr>
        <w:t>(вартості послуг постачальника)</w:t>
      </w:r>
      <w:r w:rsidR="00F7374F" w:rsidRPr="002A6E12">
        <w:rPr>
          <w:rFonts w:ascii="Times New Roman" w:hAnsi="Times New Roman"/>
          <w:lang w:val="uk-UA" w:eastAsia="zh-CN" w:bidi="en-US"/>
        </w:rPr>
        <w:t>, ___________%</w:t>
      </w:r>
      <w:r>
        <w:rPr>
          <w:rFonts w:ascii="Times New Roman" w:hAnsi="Times New Roman"/>
          <w:lang w:val="uk-UA" w:eastAsia="zh-CN" w:bidi="en-US"/>
        </w:rPr>
        <w:t xml:space="preserve"> вартості ціни за одиницю товару</w:t>
      </w:r>
      <w:r w:rsidR="00FC1F65" w:rsidRPr="002A6E12">
        <w:rPr>
          <w:rFonts w:ascii="Times New Roman" w:hAnsi="Times New Roman"/>
          <w:lang w:val="uk-UA" w:eastAsia="zh-CN" w:bidi="en-US"/>
        </w:rPr>
        <w:t>:</w:t>
      </w:r>
    </w:p>
    <w:p w:rsidR="00FC1F65" w:rsidRPr="002A6E12" w:rsidRDefault="00FC1F65" w:rsidP="00FC1F65">
      <w:pPr>
        <w:jc w:val="both"/>
        <w:rPr>
          <w:rFonts w:ascii="Times New Roman" w:hAnsi="Times New Roman"/>
          <w:b/>
        </w:rPr>
      </w:pPr>
      <w:r w:rsidRPr="002A6E12">
        <w:rPr>
          <w:rFonts w:ascii="Times New Roman" w:hAnsi="Times New Roman"/>
          <w:b/>
          <w:lang w:val="uk-UA"/>
        </w:rPr>
        <w:t xml:space="preserve">                                 </w:t>
      </w:r>
      <w:r w:rsidRPr="002A6E12">
        <w:rPr>
          <w:rFonts w:ascii="Times New Roman" w:hAnsi="Times New Roman"/>
          <w:b/>
        </w:rPr>
        <w:t>М = ((Цм-Тпер)/Цо-1)*100</w:t>
      </w:r>
    </w:p>
    <w:p w:rsidR="00FC1F65" w:rsidRPr="002A6E12" w:rsidRDefault="00FC1F65" w:rsidP="00FC1F65">
      <w:pPr>
        <w:jc w:val="both"/>
        <w:rPr>
          <w:rFonts w:ascii="Times New Roman" w:hAnsi="Times New Roman"/>
          <w:lang w:val="uk-UA"/>
        </w:rPr>
      </w:pPr>
      <w:r w:rsidRPr="002A6E12">
        <w:rPr>
          <w:rFonts w:ascii="Times New Roman" w:hAnsi="Times New Roman"/>
        </w:rPr>
        <w:t xml:space="preserve">Цм – ціна за одиницю електричної енергії, що визначена за результатами проведення процедури закупівлі – ___ грн/кВт·год </w:t>
      </w:r>
      <w:r w:rsidR="006856D9" w:rsidRPr="002A6E12">
        <w:rPr>
          <w:rFonts w:ascii="Times New Roman" w:hAnsi="Times New Roman"/>
          <w:lang w:val="uk-UA"/>
        </w:rPr>
        <w:t>бе</w:t>
      </w:r>
      <w:r w:rsidRPr="002A6E12">
        <w:rPr>
          <w:rFonts w:ascii="Times New Roman" w:hAnsi="Times New Roman"/>
        </w:rPr>
        <w:t>з ПДВ;</w:t>
      </w:r>
    </w:p>
    <w:p w:rsidR="00FC1F65" w:rsidRPr="002A6E12" w:rsidRDefault="00FC1F65" w:rsidP="00FC1F65">
      <w:pPr>
        <w:jc w:val="both"/>
        <w:rPr>
          <w:rFonts w:ascii="Times New Roman" w:hAnsi="Times New Roman"/>
        </w:rPr>
      </w:pPr>
      <w:r w:rsidRPr="002A6E12">
        <w:rPr>
          <w:rFonts w:ascii="Times New Roman" w:hAnsi="Times New Roman"/>
        </w:rPr>
        <w:t>Цo – середньозважена ціна на ринку РДН (</w:t>
      </w:r>
      <w:r w:rsidRPr="002A6E12">
        <w:rPr>
          <w:rFonts w:ascii="Times New Roman" w:hAnsi="Times New Roman"/>
          <w:b/>
          <w:u w:val="single"/>
        </w:rPr>
        <w:t>за місяць</w:t>
      </w:r>
      <w:r w:rsidRPr="002A6E12">
        <w:rPr>
          <w:rFonts w:ascii="Times New Roman" w:hAnsi="Times New Roman"/>
        </w:rPr>
        <w:t>, що передує місяцю, в якому провидився аукціон) 2022 року (грн/ кВт год без ПДВ);</w:t>
      </w:r>
    </w:p>
    <w:p w:rsidR="00FC1F65" w:rsidRPr="002A6E12" w:rsidRDefault="00FC1F65" w:rsidP="00FC1F65">
      <w:pPr>
        <w:jc w:val="both"/>
        <w:rPr>
          <w:rFonts w:ascii="Times New Roman" w:hAnsi="Times New Roman"/>
        </w:rPr>
      </w:pPr>
      <w:r w:rsidRPr="002A6E12">
        <w:rPr>
          <w:rFonts w:ascii="Times New Roman" w:hAnsi="Times New Roman"/>
        </w:rPr>
        <w:t>Тпер – тариф на послуги з передачі електричної</w:t>
      </w:r>
      <w:r w:rsidR="00261894">
        <w:rPr>
          <w:rFonts w:ascii="Times New Roman" w:hAnsi="Times New Roman"/>
        </w:rPr>
        <w:t xml:space="preserve"> енергії, установлений НКРЕКП -</w:t>
      </w:r>
      <w:r w:rsidR="00261894">
        <w:rPr>
          <w:rFonts w:ascii="Times New Roman" w:hAnsi="Times New Roman"/>
          <w:lang w:val="uk-UA"/>
        </w:rPr>
        <w:t xml:space="preserve"> </w:t>
      </w:r>
      <w:r w:rsidR="004441A5" w:rsidRPr="00712B3C">
        <w:rPr>
          <w:rFonts w:ascii="Times New Roman" w:eastAsia="Calibri" w:hAnsi="Times New Roman"/>
        </w:rPr>
        <w:t>0,34564</w:t>
      </w:r>
      <w:r w:rsidR="004441A5">
        <w:rPr>
          <w:rFonts w:ascii="Times New Roman" w:eastAsia="Calibri" w:hAnsi="Times New Roman"/>
          <w:lang w:val="uk-UA"/>
        </w:rPr>
        <w:t xml:space="preserve"> </w:t>
      </w:r>
      <w:r w:rsidR="004441A5" w:rsidRPr="00712B3C">
        <w:rPr>
          <w:rFonts w:ascii="Times New Roman" w:eastAsia="Calibri" w:hAnsi="Times New Roman"/>
        </w:rPr>
        <w:t>грн/кВт·год без ПДВ</w:t>
      </w:r>
      <w:r w:rsidRPr="002A6E12">
        <w:rPr>
          <w:rFonts w:ascii="Times New Roman" w:hAnsi="Times New Roman"/>
        </w:rPr>
        <w:t>;</w:t>
      </w:r>
    </w:p>
    <w:p w:rsidR="00FC1F65" w:rsidRPr="002A6E12" w:rsidRDefault="00FC1F65" w:rsidP="00FC1F65">
      <w:pPr>
        <w:jc w:val="both"/>
        <w:rPr>
          <w:rFonts w:ascii="Times New Roman" w:hAnsi="Times New Roman"/>
        </w:rPr>
      </w:pPr>
      <w:r w:rsidRPr="002A6E12">
        <w:rPr>
          <w:rFonts w:ascii="Times New Roman" w:hAnsi="Times New Roman"/>
        </w:rPr>
        <w:t>ПДВ – ставка податку на додану вартість (коефіцієнт -1,2).</w:t>
      </w:r>
    </w:p>
    <w:p w:rsidR="00FC1F65" w:rsidRPr="00FC1F65" w:rsidRDefault="00FC1F65" w:rsidP="00FC1F65">
      <w:pPr>
        <w:jc w:val="both"/>
        <w:rPr>
          <w:rFonts w:ascii="Times New Roman" w:hAnsi="Times New Roman"/>
          <w:lang w:val="uk-UA"/>
        </w:rPr>
      </w:pPr>
      <w:r w:rsidRPr="002A6E12">
        <w:rPr>
          <w:rFonts w:ascii="Times New Roman" w:hAnsi="Times New Roman"/>
          <w:lang w:val="uk-UA"/>
        </w:rPr>
        <w:t>Розмір маржі для визначення вартості електричної енергії розраховується за наведеною формулою за результатами наданої тендерної пропозиції переможця торгів.</w:t>
      </w:r>
    </w:p>
    <w:p w:rsidR="001E314E" w:rsidRPr="000B6554" w:rsidRDefault="00FC1F65" w:rsidP="00FC1F65">
      <w:pPr>
        <w:widowControl w:val="0"/>
        <w:tabs>
          <w:tab w:val="left" w:pos="284"/>
          <w:tab w:val="right" w:leader="underscore" w:pos="9923"/>
        </w:tabs>
        <w:suppressAutoHyphens/>
        <w:ind w:left="-567" w:right="-142"/>
        <w:jc w:val="both"/>
        <w:rPr>
          <w:rFonts w:ascii="Times New Roman" w:hAnsi="Times New Roman"/>
          <w:b/>
          <w:bCs/>
          <w:i/>
          <w:iCs/>
          <w:lang w:eastAsia="ar-SA"/>
        </w:rPr>
      </w:pPr>
      <w:r w:rsidRPr="000B6554">
        <w:rPr>
          <w:rFonts w:ascii="Times New Roman" w:hAnsi="Times New Roman"/>
          <w:b/>
          <w:bCs/>
          <w:i/>
          <w:iCs/>
          <w:lang w:eastAsia="ar-SA"/>
        </w:rPr>
        <w:t xml:space="preserve"> </w:t>
      </w:r>
      <w:r w:rsidR="001E314E" w:rsidRPr="000B6554">
        <w:rPr>
          <w:rFonts w:ascii="Times New Roman" w:hAnsi="Times New Roman"/>
          <w:b/>
          <w:bCs/>
          <w:i/>
          <w:iCs/>
          <w:lang w:eastAsia="ar-SA"/>
        </w:rPr>
        <w:t>Примітка:</w:t>
      </w:r>
    </w:p>
    <w:p w:rsidR="001E314E" w:rsidRPr="000B6554" w:rsidRDefault="001E314E" w:rsidP="001E314E">
      <w:pPr>
        <w:suppressAutoHyphens/>
        <w:ind w:left="-567" w:right="-142" w:firstLine="709"/>
        <w:jc w:val="both"/>
        <w:rPr>
          <w:rFonts w:ascii="Times New Roman" w:hAnsi="Times New Roman"/>
          <w:b/>
          <w:lang w:eastAsia="ar-SA"/>
        </w:rPr>
      </w:pPr>
      <w:r w:rsidRPr="000B6554">
        <w:rPr>
          <w:rFonts w:ascii="Times New Roman" w:hAnsi="Times New Roman"/>
          <w:lang w:eastAsia="ar-SA"/>
        </w:rPr>
        <w:t xml:space="preserve">¹ </w:t>
      </w:r>
      <w:r w:rsidRPr="000B6554">
        <w:rPr>
          <w:rFonts w:ascii="Times New Roman" w:hAnsi="Times New Roman"/>
          <w:b/>
          <w:lang w:eastAsia="ar-SA"/>
        </w:rPr>
        <w:t>Переможець повинен зазначити цінову пропозицію з урахуванням ПДВ або без ПДВ відповідно до його системи оподаткування. Цінова пропозиція буде розглядатись як остаточна.</w:t>
      </w:r>
    </w:p>
    <w:p w:rsidR="001E314E" w:rsidRPr="000B6554" w:rsidRDefault="001E314E" w:rsidP="001E314E">
      <w:pPr>
        <w:suppressAutoHyphens/>
        <w:snapToGrid w:val="0"/>
        <w:ind w:left="-567" w:right="-142" w:firstLine="567"/>
        <w:jc w:val="both"/>
        <w:rPr>
          <w:rFonts w:ascii="Times New Roman" w:eastAsia="Calibri" w:hAnsi="Times New Roman"/>
          <w:b/>
          <w:i/>
          <w:spacing w:val="-2"/>
          <w:lang w:eastAsia="en-US"/>
        </w:rPr>
      </w:pPr>
      <w:r w:rsidRPr="000B6554">
        <w:rPr>
          <w:rFonts w:ascii="Times New Roman" w:eastAsia="Calibri" w:hAnsi="Times New Roman"/>
          <w:b/>
          <w:i/>
          <w:spacing w:val="-2"/>
          <w:lang w:eastAsia="en-US"/>
        </w:rPr>
        <w:t xml:space="preserve">В склад вартості предмету закупівлі Переможець враховує вартість постачання електричної енергії  (вартість послуг оператора системи передачі, щодо надання послуг з передачі електричної енергії). </w:t>
      </w:r>
    </w:p>
    <w:p w:rsidR="001E314E" w:rsidRPr="000B6554" w:rsidRDefault="001E314E" w:rsidP="001E314E">
      <w:pPr>
        <w:suppressAutoHyphens/>
        <w:snapToGrid w:val="0"/>
        <w:ind w:left="-567" w:right="-142" w:firstLine="567"/>
        <w:jc w:val="both"/>
        <w:rPr>
          <w:rFonts w:ascii="Times New Roman" w:eastAsia="Calibri" w:hAnsi="Times New Roman"/>
          <w:b/>
          <w:i/>
          <w:spacing w:val="-2"/>
          <w:lang w:eastAsia="en-US"/>
        </w:rPr>
      </w:pPr>
      <w:r w:rsidRPr="000B6554">
        <w:rPr>
          <w:rFonts w:ascii="Times New Roman" w:eastAsia="Calibri" w:hAnsi="Times New Roman"/>
          <w:b/>
          <w:i/>
          <w:spacing w:val="-2"/>
          <w:lang w:eastAsia="en-US"/>
        </w:rPr>
        <w:t xml:space="preserve">Переможець </w:t>
      </w:r>
      <w:r w:rsidRPr="000B6554">
        <w:rPr>
          <w:rFonts w:ascii="Times New Roman" w:eastAsia="Calibri" w:hAnsi="Times New Roman"/>
          <w:b/>
          <w:i/>
          <w:spacing w:val="-2"/>
          <w:u w:val="single"/>
          <w:lang w:eastAsia="en-US"/>
        </w:rPr>
        <w:t>не враховує</w:t>
      </w:r>
      <w:r w:rsidRPr="000B6554">
        <w:rPr>
          <w:rFonts w:ascii="Times New Roman" w:eastAsia="Calibri" w:hAnsi="Times New Roman"/>
          <w:b/>
          <w:i/>
          <w:spacing w:val="-2"/>
          <w:lang w:eastAsia="en-US"/>
        </w:rPr>
        <w:t xml:space="preserve"> вартість послуги з розподілу електричної енергії в склад вартості предмету закупівлі. Вартість послуги з розподілу електричної енергії оплачуються Замовником  самостійно.</w:t>
      </w:r>
    </w:p>
    <w:p w:rsidR="001E314E" w:rsidRPr="000B6554" w:rsidRDefault="001E314E" w:rsidP="001E314E">
      <w:pPr>
        <w:tabs>
          <w:tab w:val="left" w:pos="540"/>
        </w:tabs>
        <w:suppressAutoHyphens/>
        <w:ind w:left="-567" w:right="-142" w:firstLine="360"/>
        <w:jc w:val="both"/>
        <w:rPr>
          <w:rFonts w:ascii="Times New Roman" w:hAnsi="Times New Roman"/>
          <w:lang w:eastAsia="ar-SA"/>
        </w:rPr>
      </w:pPr>
      <w:r w:rsidRPr="000B6554">
        <w:rPr>
          <w:rFonts w:ascii="Times New Roman" w:hAnsi="Times New Roman"/>
          <w:lang w:eastAsia="ar-SA"/>
        </w:rPr>
        <w:t xml:space="preserve">1. Ми розуміємо та погоджуємося, що Ви можете відмінити процедуру закупівлі у разі наявності обставин для цього згідно із Законом. </w:t>
      </w:r>
    </w:p>
    <w:p w:rsidR="001E314E" w:rsidRPr="000B6554" w:rsidRDefault="001E314E" w:rsidP="001E314E">
      <w:pPr>
        <w:tabs>
          <w:tab w:val="left" w:pos="540"/>
        </w:tabs>
        <w:suppressAutoHyphens/>
        <w:ind w:left="-567" w:right="-142" w:firstLine="360"/>
        <w:jc w:val="both"/>
        <w:rPr>
          <w:rFonts w:ascii="Times New Roman" w:hAnsi="Times New Roman"/>
          <w:lang w:eastAsia="ar-SA"/>
        </w:rPr>
      </w:pPr>
      <w:r w:rsidRPr="000B6554">
        <w:rPr>
          <w:rFonts w:ascii="Times New Roman" w:hAnsi="Times New Roman"/>
          <w:lang w:eastAsia="ar-SA"/>
        </w:rPr>
        <w:t xml:space="preserve">2. Ми беремо </w:t>
      </w:r>
      <w:r w:rsidRPr="002564E3">
        <w:rPr>
          <w:rFonts w:ascii="Times New Roman" w:hAnsi="Times New Roman"/>
          <w:lang w:eastAsia="ar-SA"/>
        </w:rPr>
        <w:t>на себе зобов’язання підписати договір із замовником та надати його</w:t>
      </w:r>
      <w:r w:rsidRPr="002564E3">
        <w:rPr>
          <w:rFonts w:ascii="Times New Roman" w:hAnsi="Times New Roman"/>
          <w:color w:val="FF0000"/>
          <w:lang w:eastAsia="ar-SA"/>
        </w:rPr>
        <w:t xml:space="preserve"> </w:t>
      </w:r>
      <w:r w:rsidRPr="002564E3">
        <w:rPr>
          <w:rFonts w:ascii="Times New Roman" w:hAnsi="Times New Roman"/>
          <w:lang w:eastAsia="ar-SA"/>
        </w:rPr>
        <w:t xml:space="preserve">не пізніше ніж через </w:t>
      </w:r>
      <w:r w:rsidRPr="002564E3">
        <w:rPr>
          <w:rFonts w:ascii="Times New Roman" w:hAnsi="Times New Roman"/>
          <w:b/>
          <w:lang w:eastAsia="ar-SA"/>
        </w:rPr>
        <w:t>15</w:t>
      </w:r>
      <w:r w:rsidRPr="002564E3">
        <w:rPr>
          <w:rFonts w:ascii="Times New Roman" w:hAnsi="Times New Roman"/>
          <w:lang w:eastAsia="ar-SA"/>
        </w:rPr>
        <w:t xml:space="preserve"> днів з дня прийняття рішення про намір укласти договір про закупівлю (у випадку обґрунтованої необхідності строк для укладення договору може бути продовжений до 60 днів.) та не раніше ніж через </w:t>
      </w:r>
      <w:r w:rsidRPr="002564E3">
        <w:rPr>
          <w:rFonts w:ascii="Times New Roman" w:hAnsi="Times New Roman"/>
          <w:b/>
          <w:lang w:eastAsia="ar-SA"/>
        </w:rPr>
        <w:t>5</w:t>
      </w:r>
      <w:r w:rsidRPr="002564E3">
        <w:rPr>
          <w:rFonts w:ascii="Times New Roman" w:hAnsi="Times New Roman"/>
          <w:lang w:eastAsia="ar-SA"/>
        </w:rPr>
        <w:t xml:space="preserve"> днів з дати оприлюднення</w:t>
      </w:r>
      <w:r w:rsidRPr="000B6554">
        <w:rPr>
          <w:rFonts w:ascii="Times New Roman" w:hAnsi="Times New Roman"/>
          <w:lang w:eastAsia="ar-SA"/>
        </w:rPr>
        <w:t xml:space="preserve"> в електронній системі закупівель повідомлення про намір укласти договір про закупівлю. </w:t>
      </w:r>
    </w:p>
    <w:p w:rsidR="001E314E" w:rsidRPr="000B6554" w:rsidRDefault="001E314E" w:rsidP="001E314E">
      <w:pPr>
        <w:tabs>
          <w:tab w:val="left" w:pos="540"/>
        </w:tabs>
        <w:suppressAutoHyphens/>
        <w:ind w:left="-567" w:right="-142" w:firstLine="360"/>
        <w:jc w:val="both"/>
        <w:rPr>
          <w:rFonts w:ascii="Times New Roman" w:hAnsi="Times New Roman"/>
          <w:lang w:eastAsia="ar-SA"/>
        </w:rPr>
      </w:pPr>
      <w:r w:rsidRPr="000B6554">
        <w:rPr>
          <w:rFonts w:ascii="Times New Roman" w:hAnsi="Times New Roman"/>
          <w:lang w:eastAsia="ar-SA"/>
        </w:rPr>
        <w:t xml:space="preserve">3.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1E314E" w:rsidRPr="000B6554" w:rsidRDefault="001E314E" w:rsidP="001E314E">
      <w:pPr>
        <w:widowControl w:val="0"/>
        <w:tabs>
          <w:tab w:val="left" w:pos="284"/>
          <w:tab w:val="right" w:leader="underscore" w:pos="9923"/>
        </w:tabs>
        <w:suppressAutoHyphens/>
        <w:ind w:left="-567" w:right="-142"/>
        <w:rPr>
          <w:rFonts w:ascii="Times New Roman" w:hAnsi="Times New Roman"/>
          <w:b/>
          <w:bCs/>
          <w:i/>
          <w:iCs/>
          <w:lang w:eastAsia="ar-SA"/>
        </w:rPr>
      </w:pPr>
      <w:r w:rsidRPr="000B6554">
        <w:rPr>
          <w:rFonts w:ascii="Times New Roman" w:hAnsi="Times New Roman"/>
          <w:b/>
          <w:bCs/>
          <w:i/>
          <w:iCs/>
          <w:lang w:eastAsia="ar-SA"/>
        </w:rPr>
        <w:t xml:space="preserve">Примітка: </w:t>
      </w:r>
    </w:p>
    <w:p w:rsidR="001E314E" w:rsidRPr="000B6554" w:rsidRDefault="001E314E" w:rsidP="001E314E">
      <w:pPr>
        <w:widowControl w:val="0"/>
        <w:tabs>
          <w:tab w:val="left" w:pos="284"/>
          <w:tab w:val="right" w:leader="underscore" w:pos="9923"/>
        </w:tabs>
        <w:suppressAutoHyphens/>
        <w:ind w:left="-567" w:right="-142"/>
        <w:jc w:val="both"/>
        <w:rPr>
          <w:rFonts w:ascii="Times New Roman" w:hAnsi="Times New Roman"/>
          <w:i/>
          <w:iCs/>
          <w:spacing w:val="-3"/>
          <w:lang w:eastAsia="ar-SA"/>
        </w:rPr>
      </w:pPr>
      <w:r w:rsidRPr="000B6554">
        <w:rPr>
          <w:rFonts w:ascii="Times New Roman" w:hAnsi="Times New Roman"/>
          <w:i/>
          <w:iCs/>
          <w:spacing w:val="-3"/>
          <w:lang w:eastAsia="ar-SA"/>
        </w:rPr>
        <w:t>1. Переможець протягом 4 днів з дня оприлюднення повідомлення про намір укласти договір завантажує в електронну систему закупівель оновлену форму «Тендерна пропозиція», приведену у відповідність до результатів аукціону.</w:t>
      </w:r>
    </w:p>
    <w:tbl>
      <w:tblPr>
        <w:tblW w:w="0" w:type="auto"/>
        <w:tblInd w:w="817" w:type="dxa"/>
        <w:tblLayout w:type="fixed"/>
        <w:tblLook w:val="04A0" w:firstRow="1" w:lastRow="0" w:firstColumn="1" w:lastColumn="0" w:noHBand="0" w:noVBand="1"/>
      </w:tblPr>
      <w:tblGrid>
        <w:gridCol w:w="2725"/>
        <w:gridCol w:w="2047"/>
        <w:gridCol w:w="1249"/>
        <w:gridCol w:w="2346"/>
      </w:tblGrid>
      <w:tr w:rsidR="001E314E" w:rsidRPr="000B6554" w:rsidTr="00E106CF">
        <w:trPr>
          <w:trHeight w:val="23"/>
        </w:trPr>
        <w:tc>
          <w:tcPr>
            <w:tcW w:w="2725" w:type="dxa"/>
            <w:hideMark/>
          </w:tcPr>
          <w:p w:rsidR="001E314E" w:rsidRPr="000B6554" w:rsidRDefault="001E314E" w:rsidP="00E106CF">
            <w:pPr>
              <w:suppressAutoHyphens/>
              <w:snapToGrid w:val="0"/>
              <w:ind w:left="-108" w:right="-142"/>
              <w:rPr>
                <w:rFonts w:ascii="Times New Roman" w:hAnsi="Times New Roman"/>
                <w:u w:val="single"/>
                <w:lang w:eastAsia="ar-SA"/>
              </w:rPr>
            </w:pPr>
            <w:r w:rsidRPr="000B6554">
              <w:rPr>
                <w:rFonts w:ascii="Times New Roman" w:hAnsi="Times New Roman"/>
                <w:u w:val="single"/>
                <w:lang w:eastAsia="ar-SA"/>
              </w:rPr>
              <w:t>Уповноважена особа</w:t>
            </w:r>
          </w:p>
        </w:tc>
        <w:tc>
          <w:tcPr>
            <w:tcW w:w="2047" w:type="dxa"/>
            <w:tcBorders>
              <w:top w:val="nil"/>
              <w:left w:val="nil"/>
              <w:bottom w:val="single" w:sz="4" w:space="0" w:color="000000"/>
              <w:right w:val="nil"/>
            </w:tcBorders>
          </w:tcPr>
          <w:p w:rsidR="001E314E" w:rsidRPr="000B6554" w:rsidRDefault="001E314E" w:rsidP="00E106CF">
            <w:pPr>
              <w:suppressAutoHyphens/>
              <w:snapToGrid w:val="0"/>
              <w:ind w:left="-567" w:right="-142"/>
              <w:rPr>
                <w:rFonts w:ascii="Times New Roman" w:hAnsi="Times New Roman"/>
                <w:b/>
                <w:lang w:eastAsia="ar-SA"/>
              </w:rPr>
            </w:pPr>
          </w:p>
        </w:tc>
        <w:tc>
          <w:tcPr>
            <w:tcW w:w="1249" w:type="dxa"/>
          </w:tcPr>
          <w:p w:rsidR="001E314E" w:rsidRPr="000B6554" w:rsidRDefault="001E314E" w:rsidP="00E106CF">
            <w:pPr>
              <w:suppressAutoHyphens/>
              <w:snapToGrid w:val="0"/>
              <w:ind w:left="-567" w:right="-142"/>
              <w:rPr>
                <w:rFonts w:ascii="Times New Roman" w:hAnsi="Times New Roman"/>
                <w:b/>
                <w:lang w:eastAsia="ar-SA"/>
              </w:rPr>
            </w:pPr>
          </w:p>
        </w:tc>
        <w:tc>
          <w:tcPr>
            <w:tcW w:w="2346" w:type="dxa"/>
            <w:tcBorders>
              <w:top w:val="nil"/>
              <w:left w:val="nil"/>
              <w:bottom w:val="single" w:sz="4" w:space="0" w:color="000000"/>
              <w:right w:val="nil"/>
            </w:tcBorders>
          </w:tcPr>
          <w:p w:rsidR="001E314E" w:rsidRPr="000B6554" w:rsidRDefault="001E314E" w:rsidP="00E106CF">
            <w:pPr>
              <w:suppressAutoHyphens/>
              <w:snapToGrid w:val="0"/>
              <w:ind w:left="-567" w:right="-142"/>
              <w:rPr>
                <w:rFonts w:ascii="Times New Roman" w:hAnsi="Times New Roman"/>
                <w:b/>
                <w:lang w:eastAsia="ar-SA"/>
              </w:rPr>
            </w:pPr>
          </w:p>
        </w:tc>
      </w:tr>
      <w:tr w:rsidR="001E314E" w:rsidRPr="000B6554" w:rsidTr="00E106CF">
        <w:trPr>
          <w:trHeight w:val="256"/>
        </w:trPr>
        <w:tc>
          <w:tcPr>
            <w:tcW w:w="2725" w:type="dxa"/>
            <w:hideMark/>
          </w:tcPr>
          <w:p w:rsidR="001E314E" w:rsidRPr="000B6554" w:rsidRDefault="001E314E" w:rsidP="00E106CF">
            <w:pPr>
              <w:suppressAutoHyphens/>
              <w:snapToGrid w:val="0"/>
              <w:ind w:left="-567" w:right="-142"/>
              <w:rPr>
                <w:rFonts w:ascii="Times New Roman" w:hAnsi="Times New Roman"/>
                <w:lang w:eastAsia="ar-SA"/>
              </w:rPr>
            </w:pPr>
            <w:r w:rsidRPr="000B6554">
              <w:rPr>
                <w:rFonts w:ascii="Times New Roman" w:hAnsi="Times New Roman"/>
                <w:lang w:eastAsia="ar-SA"/>
              </w:rPr>
              <w:t xml:space="preserve">               (посада)</w:t>
            </w:r>
          </w:p>
        </w:tc>
        <w:tc>
          <w:tcPr>
            <w:tcW w:w="2047" w:type="dxa"/>
            <w:tcBorders>
              <w:top w:val="single" w:sz="4" w:space="0" w:color="000000"/>
              <w:left w:val="nil"/>
              <w:bottom w:val="nil"/>
              <w:right w:val="nil"/>
            </w:tcBorders>
            <w:hideMark/>
          </w:tcPr>
          <w:p w:rsidR="001E314E" w:rsidRPr="000B6554" w:rsidRDefault="001E314E" w:rsidP="00E106CF">
            <w:pPr>
              <w:suppressAutoHyphens/>
              <w:snapToGrid w:val="0"/>
              <w:ind w:left="-567" w:right="-142"/>
              <w:jc w:val="center"/>
              <w:rPr>
                <w:rFonts w:ascii="Times New Roman" w:hAnsi="Times New Roman"/>
                <w:lang w:eastAsia="ar-SA"/>
              </w:rPr>
            </w:pPr>
            <w:r w:rsidRPr="000B6554">
              <w:rPr>
                <w:rFonts w:ascii="Times New Roman" w:hAnsi="Times New Roman"/>
                <w:lang w:eastAsia="ar-SA"/>
              </w:rPr>
              <w:t>(підпис)</w:t>
            </w:r>
          </w:p>
        </w:tc>
        <w:tc>
          <w:tcPr>
            <w:tcW w:w="1249" w:type="dxa"/>
          </w:tcPr>
          <w:p w:rsidR="001E314E" w:rsidRPr="000B6554" w:rsidRDefault="001E314E" w:rsidP="00E106CF">
            <w:pPr>
              <w:suppressAutoHyphens/>
              <w:snapToGrid w:val="0"/>
              <w:ind w:left="-567" w:right="-142"/>
              <w:jc w:val="center"/>
              <w:rPr>
                <w:rFonts w:ascii="Times New Roman" w:hAnsi="Times New Roman"/>
                <w:lang w:eastAsia="ar-SA"/>
              </w:rPr>
            </w:pPr>
          </w:p>
        </w:tc>
        <w:tc>
          <w:tcPr>
            <w:tcW w:w="2346" w:type="dxa"/>
            <w:tcBorders>
              <w:top w:val="single" w:sz="4" w:space="0" w:color="000000"/>
              <w:left w:val="nil"/>
              <w:bottom w:val="nil"/>
              <w:right w:val="nil"/>
            </w:tcBorders>
            <w:hideMark/>
          </w:tcPr>
          <w:p w:rsidR="001E314E" w:rsidRPr="000B6554" w:rsidRDefault="001E314E" w:rsidP="00E106CF">
            <w:pPr>
              <w:suppressAutoHyphens/>
              <w:snapToGrid w:val="0"/>
              <w:ind w:left="-567" w:right="-142"/>
              <w:jc w:val="center"/>
              <w:rPr>
                <w:rFonts w:ascii="Times New Roman" w:hAnsi="Times New Roman"/>
                <w:lang w:eastAsia="ar-SA"/>
              </w:rPr>
            </w:pPr>
            <w:r w:rsidRPr="000B6554">
              <w:rPr>
                <w:rFonts w:ascii="Times New Roman" w:hAnsi="Times New Roman"/>
                <w:lang w:eastAsia="ar-SA"/>
              </w:rPr>
              <w:t>(ініціали та прізвище)</w:t>
            </w:r>
          </w:p>
        </w:tc>
      </w:tr>
    </w:tbl>
    <w:p w:rsidR="00954447" w:rsidRPr="00581431" w:rsidRDefault="00954447" w:rsidP="008F2649">
      <w:pPr>
        <w:jc w:val="right"/>
        <w:rPr>
          <w:rFonts w:ascii="Times New Roman" w:hAnsi="Times New Roman"/>
          <w:b/>
          <w:i/>
          <w:sz w:val="24"/>
          <w:szCs w:val="24"/>
          <w:lang w:val="uk-UA"/>
        </w:rPr>
      </w:pPr>
    </w:p>
    <w:sectPr w:rsidR="00954447" w:rsidRPr="00581431" w:rsidSect="008D2F14">
      <w:pgSz w:w="11906" w:h="16838" w:code="9"/>
      <w:pgMar w:top="567" w:right="425" w:bottom="53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72FC" w:rsidRDefault="00DD72FC">
      <w:r>
        <w:separator/>
      </w:r>
    </w:p>
  </w:endnote>
  <w:endnote w:type="continuationSeparator" w:id="0">
    <w:p w:rsidR="00DD72FC" w:rsidRDefault="00DD7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krainianBaltic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ntiqua">
    <w:altName w:val="Courier New"/>
    <w:charset w:val="00"/>
    <w:family w:val="auto"/>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Arial Unicode MS"/>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2FC" w:rsidRDefault="00DD72FC" w:rsidP="00592A35">
    <w:pPr>
      <w:pStyle w:val="a9"/>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DD72FC" w:rsidRDefault="00DD72FC" w:rsidP="00592A35">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2FC" w:rsidRPr="006F20F2" w:rsidRDefault="00DD72FC" w:rsidP="00592A35">
    <w:pPr>
      <w:pStyle w:val="a9"/>
      <w:framePr w:wrap="around" w:vAnchor="text" w:hAnchor="page" w:x="11161" w:y="6"/>
      <w:rPr>
        <w:rStyle w:val="a8"/>
        <w:rFonts w:ascii="Times New Roman" w:hAnsi="Times New Roman"/>
      </w:rPr>
    </w:pPr>
    <w:r w:rsidRPr="006F20F2">
      <w:rPr>
        <w:rStyle w:val="a8"/>
        <w:rFonts w:ascii="Times New Roman" w:hAnsi="Times New Roman"/>
      </w:rPr>
      <w:fldChar w:fldCharType="begin"/>
    </w:r>
    <w:r w:rsidRPr="006F20F2">
      <w:rPr>
        <w:rStyle w:val="a8"/>
        <w:rFonts w:ascii="Times New Roman" w:hAnsi="Times New Roman"/>
      </w:rPr>
      <w:instrText xml:space="preserve">PAGE  </w:instrText>
    </w:r>
    <w:r w:rsidRPr="006F20F2">
      <w:rPr>
        <w:rStyle w:val="a8"/>
        <w:rFonts w:ascii="Times New Roman" w:hAnsi="Times New Roman"/>
      </w:rPr>
      <w:fldChar w:fldCharType="separate"/>
    </w:r>
    <w:r w:rsidR="001A640E">
      <w:rPr>
        <w:rStyle w:val="a8"/>
        <w:rFonts w:ascii="Times New Roman" w:hAnsi="Times New Roman"/>
        <w:noProof/>
      </w:rPr>
      <w:t>28</w:t>
    </w:r>
    <w:r w:rsidRPr="006F20F2">
      <w:rPr>
        <w:rStyle w:val="a8"/>
        <w:rFonts w:ascii="Times New Roman" w:hAnsi="Times New Roman"/>
      </w:rPr>
      <w:fldChar w:fldCharType="end"/>
    </w:r>
  </w:p>
  <w:p w:rsidR="00DD72FC" w:rsidRDefault="00DD72FC" w:rsidP="00592A35">
    <w:pPr>
      <w:pStyle w:val="a9"/>
      <w:jc w:val="center"/>
      <w:rPr>
        <w:rFonts w:ascii="Times New Roman" w:hAnsi="Times New Roman"/>
        <w:b/>
        <w:sz w:val="16"/>
        <w:szCs w:val="16"/>
        <w:lang w:val="uk-U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2FC" w:rsidRDefault="00DD72FC">
    <w:pPr>
      <w:pStyle w:val="a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2FC" w:rsidRDefault="00DD72FC">
    <w:pPr>
      <w:pStyle w:val="a9"/>
      <w:jc w:val="right"/>
    </w:pPr>
    <w:r>
      <w:fldChar w:fldCharType="begin"/>
    </w:r>
    <w:r>
      <w:instrText>PAGE   \* MERGEFORMAT</w:instrText>
    </w:r>
    <w:r>
      <w:fldChar w:fldCharType="separate"/>
    </w:r>
    <w:r w:rsidR="001A640E">
      <w:rPr>
        <w:noProof/>
      </w:rPr>
      <w:t>36</w:t>
    </w:r>
    <w:r>
      <w:rPr>
        <w:noProof/>
      </w:rPr>
      <w:fldChar w:fldCharType="end"/>
    </w:r>
  </w:p>
  <w:p w:rsidR="00DD72FC" w:rsidRDefault="00DD72F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72FC" w:rsidRDefault="00DD72FC">
      <w:r>
        <w:separator/>
      </w:r>
    </w:p>
  </w:footnote>
  <w:footnote w:type="continuationSeparator" w:id="0">
    <w:p w:rsidR="00DD72FC" w:rsidRDefault="00DD72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2FC" w:rsidRDefault="00DD72FC" w:rsidP="00592A35">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DD72FC" w:rsidRDefault="00DD72FC">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2FC" w:rsidRDefault="00DD72FC">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2FC" w:rsidRDefault="00DD72FC">
    <w:pPr>
      <w:pStyle w:val="a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2FC" w:rsidRPr="009549D5" w:rsidRDefault="00DD72FC">
    <w:pPr>
      <w:pStyle w:val="a7"/>
      <w:rPr>
        <w:lang w:val="uk-UA"/>
      </w:rPr>
    </w:pPr>
    <w:r>
      <w:rPr>
        <w:lang w:val="uk-U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DC1A58DE"/>
    <w:lvl w:ilvl="0">
      <w:start w:val="1"/>
      <w:numFmt w:val="bullet"/>
      <w:pStyle w:val="a"/>
      <w:lvlText w:val=""/>
      <w:lvlJc w:val="left"/>
      <w:pPr>
        <w:tabs>
          <w:tab w:val="num" w:pos="360"/>
        </w:tabs>
        <w:ind w:left="360" w:hanging="360"/>
      </w:pPr>
      <w:rPr>
        <w:rFonts w:ascii="Symbol" w:hAnsi="Symbol" w:hint="default"/>
      </w:rPr>
    </w:lvl>
  </w:abstractNum>
  <w:abstractNum w:abstractNumId="1">
    <w:nsid w:val="00917B49"/>
    <w:multiLevelType w:val="multilevel"/>
    <w:tmpl w:val="F4DADF0A"/>
    <w:lvl w:ilvl="0">
      <w:start w:val="1"/>
      <w:numFmt w:val="decimal"/>
      <w:lvlText w:val="%1."/>
      <w:lvlJc w:val="left"/>
      <w:pPr>
        <w:ind w:left="720" w:hanging="360"/>
      </w:pPr>
      <w:rPr>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11352BF"/>
    <w:multiLevelType w:val="multilevel"/>
    <w:tmpl w:val="5F82856C"/>
    <w:lvl w:ilvl="0">
      <w:start w:val="1"/>
      <w:numFmt w:val="bullet"/>
      <w:lvlText w:val=""/>
      <w:lvlJc w:val="left"/>
      <w:pPr>
        <w:ind w:left="1001" w:hanging="360"/>
      </w:pPr>
      <w:rPr>
        <w:rFonts w:ascii="Symbol" w:hAnsi="Symbol" w:cs="Symbol" w:hint="default"/>
      </w:rPr>
    </w:lvl>
    <w:lvl w:ilvl="1">
      <w:start w:val="1"/>
      <w:numFmt w:val="bullet"/>
      <w:lvlText w:val="o"/>
      <w:lvlJc w:val="left"/>
      <w:pPr>
        <w:ind w:left="1721" w:hanging="360"/>
      </w:pPr>
      <w:rPr>
        <w:rFonts w:ascii="Courier New" w:hAnsi="Courier New" w:cs="Courier New" w:hint="default"/>
      </w:rPr>
    </w:lvl>
    <w:lvl w:ilvl="2">
      <w:start w:val="1"/>
      <w:numFmt w:val="bullet"/>
      <w:lvlText w:val=""/>
      <w:lvlJc w:val="left"/>
      <w:pPr>
        <w:ind w:left="2441" w:hanging="360"/>
      </w:pPr>
      <w:rPr>
        <w:rFonts w:ascii="Wingdings" w:hAnsi="Wingdings" w:cs="Wingdings" w:hint="default"/>
      </w:rPr>
    </w:lvl>
    <w:lvl w:ilvl="3">
      <w:start w:val="1"/>
      <w:numFmt w:val="bullet"/>
      <w:lvlText w:val=""/>
      <w:lvlJc w:val="left"/>
      <w:pPr>
        <w:ind w:left="3161" w:hanging="360"/>
      </w:pPr>
      <w:rPr>
        <w:rFonts w:ascii="Symbol" w:hAnsi="Symbol" w:cs="Symbol" w:hint="default"/>
      </w:rPr>
    </w:lvl>
    <w:lvl w:ilvl="4">
      <w:start w:val="1"/>
      <w:numFmt w:val="bullet"/>
      <w:lvlText w:val="o"/>
      <w:lvlJc w:val="left"/>
      <w:pPr>
        <w:ind w:left="3881" w:hanging="360"/>
      </w:pPr>
      <w:rPr>
        <w:rFonts w:ascii="Courier New" w:hAnsi="Courier New" w:cs="Courier New" w:hint="default"/>
      </w:rPr>
    </w:lvl>
    <w:lvl w:ilvl="5">
      <w:start w:val="1"/>
      <w:numFmt w:val="bullet"/>
      <w:lvlText w:val=""/>
      <w:lvlJc w:val="left"/>
      <w:pPr>
        <w:ind w:left="4601" w:hanging="360"/>
      </w:pPr>
      <w:rPr>
        <w:rFonts w:ascii="Wingdings" w:hAnsi="Wingdings" w:cs="Wingdings" w:hint="default"/>
      </w:rPr>
    </w:lvl>
    <w:lvl w:ilvl="6">
      <w:start w:val="1"/>
      <w:numFmt w:val="bullet"/>
      <w:lvlText w:val=""/>
      <w:lvlJc w:val="left"/>
      <w:pPr>
        <w:ind w:left="5321" w:hanging="360"/>
      </w:pPr>
      <w:rPr>
        <w:rFonts w:ascii="Symbol" w:hAnsi="Symbol" w:cs="Symbol" w:hint="default"/>
      </w:rPr>
    </w:lvl>
    <w:lvl w:ilvl="7">
      <w:start w:val="1"/>
      <w:numFmt w:val="bullet"/>
      <w:lvlText w:val="o"/>
      <w:lvlJc w:val="left"/>
      <w:pPr>
        <w:ind w:left="6041" w:hanging="360"/>
      </w:pPr>
      <w:rPr>
        <w:rFonts w:ascii="Courier New" w:hAnsi="Courier New" w:cs="Courier New" w:hint="default"/>
      </w:rPr>
    </w:lvl>
    <w:lvl w:ilvl="8">
      <w:start w:val="1"/>
      <w:numFmt w:val="bullet"/>
      <w:lvlText w:val=""/>
      <w:lvlJc w:val="left"/>
      <w:pPr>
        <w:ind w:left="6761" w:hanging="360"/>
      </w:pPr>
      <w:rPr>
        <w:rFonts w:ascii="Wingdings" w:hAnsi="Wingdings" w:cs="Wingdings" w:hint="default"/>
      </w:rPr>
    </w:lvl>
  </w:abstractNum>
  <w:abstractNum w:abstractNumId="3">
    <w:nsid w:val="183F5F9F"/>
    <w:multiLevelType w:val="hybridMultilevel"/>
    <w:tmpl w:val="DD3CD972"/>
    <w:lvl w:ilvl="0" w:tplc="0422000F">
      <w:start w:val="1"/>
      <w:numFmt w:val="decimal"/>
      <w:lvlText w:val="%1."/>
      <w:lvlJc w:val="left"/>
      <w:pPr>
        <w:tabs>
          <w:tab w:val="num" w:pos="720"/>
        </w:tabs>
        <w:ind w:left="720" w:hanging="360"/>
      </w:pPr>
      <w:rPr>
        <w:rFonts w:cs="Times New Roman" w:hint="default"/>
        <w:b w:val="0"/>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4">
    <w:nsid w:val="212D06B2"/>
    <w:multiLevelType w:val="multilevel"/>
    <w:tmpl w:val="277AC0E4"/>
    <w:lvl w:ilvl="0">
      <w:start w:val="1"/>
      <w:numFmt w:val="decimal"/>
      <w:lvlText w:val="%1."/>
      <w:lvlJc w:val="left"/>
      <w:pPr>
        <w:tabs>
          <w:tab w:val="num" w:pos="420"/>
        </w:tabs>
        <w:ind w:left="420" w:hanging="420"/>
      </w:pPr>
      <w:rPr>
        <w:b w:val="0"/>
        <w:color w:val="00000A"/>
      </w:rPr>
    </w:lvl>
    <w:lvl w:ilvl="1">
      <w:start w:val="1"/>
      <w:numFmt w:val="decimal"/>
      <w:lvlText w:val="7.%2"/>
      <w:lvlJc w:val="left"/>
      <w:pPr>
        <w:tabs>
          <w:tab w:val="num" w:pos="1298"/>
        </w:tabs>
        <w:ind w:left="1298" w:hanging="360"/>
      </w:pPr>
      <w:rPr>
        <w:b w:val="0"/>
        <w:color w:val="00000A"/>
      </w:rPr>
    </w:lvl>
    <w:lvl w:ilvl="2">
      <w:start w:val="1"/>
      <w:numFmt w:val="lowerRoman"/>
      <w:lvlText w:val="%3."/>
      <w:lvlJc w:val="right"/>
      <w:pPr>
        <w:tabs>
          <w:tab w:val="num" w:pos="2018"/>
        </w:tabs>
        <w:ind w:left="2018" w:hanging="180"/>
      </w:pPr>
    </w:lvl>
    <w:lvl w:ilvl="3">
      <w:start w:val="1"/>
      <w:numFmt w:val="decimal"/>
      <w:lvlText w:val="%4."/>
      <w:lvlJc w:val="left"/>
      <w:pPr>
        <w:tabs>
          <w:tab w:val="num" w:pos="2738"/>
        </w:tabs>
        <w:ind w:left="2738" w:hanging="360"/>
      </w:pPr>
    </w:lvl>
    <w:lvl w:ilvl="4">
      <w:start w:val="1"/>
      <w:numFmt w:val="lowerLetter"/>
      <w:lvlText w:val="%5."/>
      <w:lvlJc w:val="left"/>
      <w:pPr>
        <w:tabs>
          <w:tab w:val="num" w:pos="3458"/>
        </w:tabs>
        <w:ind w:left="3458" w:hanging="360"/>
      </w:pPr>
    </w:lvl>
    <w:lvl w:ilvl="5">
      <w:start w:val="1"/>
      <w:numFmt w:val="lowerRoman"/>
      <w:lvlText w:val="%6."/>
      <w:lvlJc w:val="right"/>
      <w:pPr>
        <w:tabs>
          <w:tab w:val="num" w:pos="4178"/>
        </w:tabs>
        <w:ind w:left="4178" w:hanging="180"/>
      </w:pPr>
    </w:lvl>
    <w:lvl w:ilvl="6">
      <w:start w:val="1"/>
      <w:numFmt w:val="decimal"/>
      <w:lvlText w:val="%7."/>
      <w:lvlJc w:val="left"/>
      <w:pPr>
        <w:tabs>
          <w:tab w:val="num" w:pos="4898"/>
        </w:tabs>
        <w:ind w:left="4898" w:hanging="360"/>
      </w:pPr>
    </w:lvl>
    <w:lvl w:ilvl="7">
      <w:start w:val="1"/>
      <w:numFmt w:val="lowerLetter"/>
      <w:lvlText w:val="%8."/>
      <w:lvlJc w:val="left"/>
      <w:pPr>
        <w:tabs>
          <w:tab w:val="num" w:pos="5618"/>
        </w:tabs>
        <w:ind w:left="5618" w:hanging="360"/>
      </w:pPr>
    </w:lvl>
    <w:lvl w:ilvl="8">
      <w:start w:val="1"/>
      <w:numFmt w:val="lowerRoman"/>
      <w:lvlText w:val="%9."/>
      <w:lvlJc w:val="right"/>
      <w:pPr>
        <w:tabs>
          <w:tab w:val="num" w:pos="6338"/>
        </w:tabs>
        <w:ind w:left="6338" w:hanging="180"/>
      </w:pPr>
    </w:lvl>
  </w:abstractNum>
  <w:abstractNum w:abstractNumId="5">
    <w:nsid w:val="3F3472F1"/>
    <w:multiLevelType w:val="hybridMultilevel"/>
    <w:tmpl w:val="9D96152E"/>
    <w:lvl w:ilvl="0" w:tplc="04190011">
      <w:start w:val="2"/>
      <w:numFmt w:val="decimal"/>
      <w:lvlText w:val="%1)"/>
      <w:lvlJc w:val="left"/>
      <w:pPr>
        <w:ind w:left="720" w:hanging="360"/>
      </w:pPr>
      <w:rPr>
        <w:rFonts w:hint="default"/>
      </w:rPr>
    </w:lvl>
    <w:lvl w:ilvl="1" w:tplc="CA8E27A8">
      <w:numFmt w:val="bullet"/>
      <w:lvlText w:val="-"/>
      <w:lvlJc w:val="left"/>
      <w:pPr>
        <w:ind w:left="1440" w:hanging="360"/>
      </w:pPr>
      <w:rPr>
        <w:rFonts w:ascii="Times New Roman" w:eastAsia="Times New Roman" w:hAnsi="Times New Roman" w:cs="Times New Roman" w:hint="default"/>
        <w:b/>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4663A40"/>
    <w:multiLevelType w:val="multilevel"/>
    <w:tmpl w:val="194CC946"/>
    <w:lvl w:ilvl="0">
      <w:start w:val="1"/>
      <w:numFmt w:val="decimal"/>
      <w:lvlText w:val="%1"/>
      <w:lvlJc w:val="left"/>
      <w:pPr>
        <w:tabs>
          <w:tab w:val="num" w:pos="-31680"/>
        </w:tabs>
        <w:ind w:left="1776" w:hanging="360"/>
      </w:pPr>
      <w:rPr>
        <w:rFonts w:cs="Times New Roman" w:hint="default"/>
        <w:b w:val="0"/>
      </w:rPr>
    </w:lvl>
    <w:lvl w:ilvl="1">
      <w:start w:val="1"/>
      <w:numFmt w:val="lowerLetter"/>
      <w:lvlText w:val="%2."/>
      <w:lvlJc w:val="left"/>
      <w:pPr>
        <w:tabs>
          <w:tab w:val="num" w:pos="1787"/>
        </w:tabs>
        <w:ind w:left="1787" w:hanging="360"/>
      </w:pPr>
      <w:rPr>
        <w:rFonts w:cs="Times New Roman"/>
      </w:rPr>
    </w:lvl>
    <w:lvl w:ilvl="2">
      <w:start w:val="1"/>
      <w:numFmt w:val="lowerRoman"/>
      <w:lvlText w:val="%3."/>
      <w:lvlJc w:val="right"/>
      <w:pPr>
        <w:tabs>
          <w:tab w:val="num" w:pos="2507"/>
        </w:tabs>
        <w:ind w:left="2507" w:hanging="180"/>
      </w:pPr>
      <w:rPr>
        <w:rFonts w:cs="Times New Roman"/>
      </w:rPr>
    </w:lvl>
    <w:lvl w:ilvl="3">
      <w:start w:val="1"/>
      <w:numFmt w:val="decimal"/>
      <w:lvlText w:val="%4."/>
      <w:lvlJc w:val="left"/>
      <w:pPr>
        <w:tabs>
          <w:tab w:val="num" w:pos="3227"/>
        </w:tabs>
        <w:ind w:left="3227" w:hanging="360"/>
      </w:pPr>
      <w:rPr>
        <w:rFonts w:cs="Times New Roman"/>
        <w:b w:val="0"/>
      </w:rPr>
    </w:lvl>
    <w:lvl w:ilvl="4">
      <w:start w:val="1"/>
      <w:numFmt w:val="lowerLetter"/>
      <w:lvlText w:val="%5."/>
      <w:lvlJc w:val="left"/>
      <w:pPr>
        <w:tabs>
          <w:tab w:val="num" w:pos="3947"/>
        </w:tabs>
        <w:ind w:left="3947" w:hanging="360"/>
      </w:pPr>
      <w:rPr>
        <w:rFonts w:cs="Times New Roman"/>
      </w:rPr>
    </w:lvl>
    <w:lvl w:ilvl="5">
      <w:start w:val="1"/>
      <w:numFmt w:val="lowerRoman"/>
      <w:lvlText w:val="%6."/>
      <w:lvlJc w:val="right"/>
      <w:pPr>
        <w:tabs>
          <w:tab w:val="num" w:pos="4667"/>
        </w:tabs>
        <w:ind w:left="4667" w:hanging="180"/>
      </w:pPr>
      <w:rPr>
        <w:rFonts w:cs="Times New Roman"/>
      </w:rPr>
    </w:lvl>
    <w:lvl w:ilvl="6">
      <w:start w:val="1"/>
      <w:numFmt w:val="decimal"/>
      <w:lvlText w:val="%7."/>
      <w:lvlJc w:val="left"/>
      <w:pPr>
        <w:tabs>
          <w:tab w:val="num" w:pos="5387"/>
        </w:tabs>
        <w:ind w:left="5387" w:hanging="360"/>
      </w:pPr>
      <w:rPr>
        <w:rFonts w:cs="Times New Roman"/>
      </w:rPr>
    </w:lvl>
    <w:lvl w:ilvl="7">
      <w:start w:val="1"/>
      <w:numFmt w:val="lowerLetter"/>
      <w:lvlText w:val="%8."/>
      <w:lvlJc w:val="left"/>
      <w:pPr>
        <w:tabs>
          <w:tab w:val="num" w:pos="6107"/>
        </w:tabs>
        <w:ind w:left="6107" w:hanging="360"/>
      </w:pPr>
      <w:rPr>
        <w:rFonts w:cs="Times New Roman"/>
      </w:rPr>
    </w:lvl>
    <w:lvl w:ilvl="8">
      <w:start w:val="1"/>
      <w:numFmt w:val="lowerRoman"/>
      <w:lvlText w:val="%9."/>
      <w:lvlJc w:val="right"/>
      <w:pPr>
        <w:tabs>
          <w:tab w:val="num" w:pos="6827"/>
        </w:tabs>
        <w:ind w:left="6827" w:hanging="180"/>
      </w:pPr>
      <w:rPr>
        <w:rFonts w:cs="Times New Roman"/>
      </w:rPr>
    </w:lvl>
  </w:abstractNum>
  <w:abstractNum w:abstractNumId="7">
    <w:nsid w:val="49D52E44"/>
    <w:multiLevelType w:val="hybridMultilevel"/>
    <w:tmpl w:val="25688E42"/>
    <w:lvl w:ilvl="0" w:tplc="0422000F">
      <w:start w:val="1"/>
      <w:numFmt w:val="decimal"/>
      <w:lvlText w:val="%1."/>
      <w:lvlJc w:val="left"/>
      <w:pPr>
        <w:tabs>
          <w:tab w:val="num" w:pos="720"/>
        </w:tabs>
        <w:ind w:left="720" w:hanging="360"/>
      </w:pPr>
      <w:rPr>
        <w:rFonts w:cs="Times New Roman" w:hint="default"/>
        <w:b w:val="0"/>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8">
    <w:nsid w:val="4A4D3B62"/>
    <w:multiLevelType w:val="hybridMultilevel"/>
    <w:tmpl w:val="B2BA24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B535276"/>
    <w:multiLevelType w:val="multilevel"/>
    <w:tmpl w:val="194CC946"/>
    <w:lvl w:ilvl="0">
      <w:start w:val="1"/>
      <w:numFmt w:val="decimal"/>
      <w:lvlText w:val="%1"/>
      <w:lvlJc w:val="left"/>
      <w:pPr>
        <w:tabs>
          <w:tab w:val="num" w:pos="-31680"/>
        </w:tabs>
        <w:ind w:left="1776" w:hanging="360"/>
      </w:pPr>
      <w:rPr>
        <w:rFonts w:cs="Times New Roman" w:hint="default"/>
        <w:b w:val="0"/>
      </w:rPr>
    </w:lvl>
    <w:lvl w:ilvl="1">
      <w:start w:val="1"/>
      <w:numFmt w:val="lowerLetter"/>
      <w:lvlText w:val="%2."/>
      <w:lvlJc w:val="left"/>
      <w:pPr>
        <w:tabs>
          <w:tab w:val="num" w:pos="1787"/>
        </w:tabs>
        <w:ind w:left="1787" w:hanging="360"/>
      </w:pPr>
      <w:rPr>
        <w:rFonts w:cs="Times New Roman"/>
      </w:rPr>
    </w:lvl>
    <w:lvl w:ilvl="2">
      <w:start w:val="1"/>
      <w:numFmt w:val="lowerRoman"/>
      <w:lvlText w:val="%3."/>
      <w:lvlJc w:val="right"/>
      <w:pPr>
        <w:tabs>
          <w:tab w:val="num" w:pos="2507"/>
        </w:tabs>
        <w:ind w:left="2507" w:hanging="180"/>
      </w:pPr>
      <w:rPr>
        <w:rFonts w:cs="Times New Roman"/>
      </w:rPr>
    </w:lvl>
    <w:lvl w:ilvl="3">
      <w:start w:val="1"/>
      <w:numFmt w:val="decimal"/>
      <w:lvlText w:val="%4."/>
      <w:lvlJc w:val="left"/>
      <w:pPr>
        <w:tabs>
          <w:tab w:val="num" w:pos="3227"/>
        </w:tabs>
        <w:ind w:left="3227" w:hanging="360"/>
      </w:pPr>
      <w:rPr>
        <w:rFonts w:cs="Times New Roman"/>
        <w:b w:val="0"/>
      </w:rPr>
    </w:lvl>
    <w:lvl w:ilvl="4">
      <w:start w:val="1"/>
      <w:numFmt w:val="lowerLetter"/>
      <w:lvlText w:val="%5."/>
      <w:lvlJc w:val="left"/>
      <w:pPr>
        <w:tabs>
          <w:tab w:val="num" w:pos="3947"/>
        </w:tabs>
        <w:ind w:left="3947" w:hanging="360"/>
      </w:pPr>
      <w:rPr>
        <w:rFonts w:cs="Times New Roman"/>
      </w:rPr>
    </w:lvl>
    <w:lvl w:ilvl="5">
      <w:start w:val="1"/>
      <w:numFmt w:val="lowerRoman"/>
      <w:lvlText w:val="%6."/>
      <w:lvlJc w:val="right"/>
      <w:pPr>
        <w:tabs>
          <w:tab w:val="num" w:pos="4667"/>
        </w:tabs>
        <w:ind w:left="4667" w:hanging="180"/>
      </w:pPr>
      <w:rPr>
        <w:rFonts w:cs="Times New Roman"/>
      </w:rPr>
    </w:lvl>
    <w:lvl w:ilvl="6">
      <w:start w:val="1"/>
      <w:numFmt w:val="decimal"/>
      <w:lvlText w:val="%7."/>
      <w:lvlJc w:val="left"/>
      <w:pPr>
        <w:tabs>
          <w:tab w:val="num" w:pos="5387"/>
        </w:tabs>
        <w:ind w:left="5387" w:hanging="360"/>
      </w:pPr>
      <w:rPr>
        <w:rFonts w:cs="Times New Roman"/>
      </w:rPr>
    </w:lvl>
    <w:lvl w:ilvl="7">
      <w:start w:val="1"/>
      <w:numFmt w:val="lowerLetter"/>
      <w:lvlText w:val="%8."/>
      <w:lvlJc w:val="left"/>
      <w:pPr>
        <w:tabs>
          <w:tab w:val="num" w:pos="6107"/>
        </w:tabs>
        <w:ind w:left="6107" w:hanging="360"/>
      </w:pPr>
      <w:rPr>
        <w:rFonts w:cs="Times New Roman"/>
      </w:rPr>
    </w:lvl>
    <w:lvl w:ilvl="8">
      <w:start w:val="1"/>
      <w:numFmt w:val="lowerRoman"/>
      <w:lvlText w:val="%9."/>
      <w:lvlJc w:val="right"/>
      <w:pPr>
        <w:tabs>
          <w:tab w:val="num" w:pos="6827"/>
        </w:tabs>
        <w:ind w:left="6827" w:hanging="180"/>
      </w:pPr>
      <w:rPr>
        <w:rFonts w:cs="Times New Roman"/>
      </w:rPr>
    </w:lvl>
  </w:abstractNum>
  <w:abstractNum w:abstractNumId="10">
    <w:nsid w:val="60A61E23"/>
    <w:multiLevelType w:val="multilevel"/>
    <w:tmpl w:val="96969FFE"/>
    <w:lvl w:ilvl="0">
      <w:start w:val="1"/>
      <w:numFmt w:val="bullet"/>
      <w:lvlText w:val=""/>
      <w:lvlJc w:val="left"/>
      <w:pPr>
        <w:ind w:left="699" w:hanging="360"/>
      </w:pPr>
      <w:rPr>
        <w:rFonts w:ascii="Symbol" w:hAnsi="Symbol" w:cs="Symbol" w:hint="default"/>
      </w:rPr>
    </w:lvl>
    <w:lvl w:ilvl="1">
      <w:start w:val="1"/>
      <w:numFmt w:val="bullet"/>
      <w:lvlText w:val="o"/>
      <w:lvlJc w:val="left"/>
      <w:pPr>
        <w:ind w:left="1419" w:hanging="360"/>
      </w:pPr>
      <w:rPr>
        <w:rFonts w:ascii="Courier New" w:hAnsi="Courier New" w:cs="Courier New" w:hint="default"/>
      </w:rPr>
    </w:lvl>
    <w:lvl w:ilvl="2">
      <w:start w:val="1"/>
      <w:numFmt w:val="bullet"/>
      <w:lvlText w:val=""/>
      <w:lvlJc w:val="left"/>
      <w:pPr>
        <w:ind w:left="2139" w:hanging="360"/>
      </w:pPr>
      <w:rPr>
        <w:rFonts w:ascii="Wingdings" w:hAnsi="Wingdings" w:cs="Wingdings" w:hint="default"/>
      </w:rPr>
    </w:lvl>
    <w:lvl w:ilvl="3">
      <w:start w:val="1"/>
      <w:numFmt w:val="bullet"/>
      <w:lvlText w:val=""/>
      <w:lvlJc w:val="left"/>
      <w:pPr>
        <w:ind w:left="2859" w:hanging="360"/>
      </w:pPr>
      <w:rPr>
        <w:rFonts w:ascii="Symbol" w:hAnsi="Symbol" w:cs="Symbol" w:hint="default"/>
      </w:rPr>
    </w:lvl>
    <w:lvl w:ilvl="4">
      <w:start w:val="1"/>
      <w:numFmt w:val="bullet"/>
      <w:lvlText w:val="o"/>
      <w:lvlJc w:val="left"/>
      <w:pPr>
        <w:ind w:left="3579" w:hanging="360"/>
      </w:pPr>
      <w:rPr>
        <w:rFonts w:ascii="Courier New" w:hAnsi="Courier New" w:cs="Courier New" w:hint="default"/>
      </w:rPr>
    </w:lvl>
    <w:lvl w:ilvl="5">
      <w:start w:val="1"/>
      <w:numFmt w:val="bullet"/>
      <w:lvlText w:val=""/>
      <w:lvlJc w:val="left"/>
      <w:pPr>
        <w:ind w:left="4299" w:hanging="360"/>
      </w:pPr>
      <w:rPr>
        <w:rFonts w:ascii="Wingdings" w:hAnsi="Wingdings" w:cs="Wingdings" w:hint="default"/>
      </w:rPr>
    </w:lvl>
    <w:lvl w:ilvl="6">
      <w:start w:val="1"/>
      <w:numFmt w:val="bullet"/>
      <w:lvlText w:val=""/>
      <w:lvlJc w:val="left"/>
      <w:pPr>
        <w:ind w:left="5019" w:hanging="360"/>
      </w:pPr>
      <w:rPr>
        <w:rFonts w:ascii="Symbol" w:hAnsi="Symbol" w:cs="Symbol" w:hint="default"/>
      </w:rPr>
    </w:lvl>
    <w:lvl w:ilvl="7">
      <w:start w:val="1"/>
      <w:numFmt w:val="bullet"/>
      <w:lvlText w:val="o"/>
      <w:lvlJc w:val="left"/>
      <w:pPr>
        <w:ind w:left="5739" w:hanging="360"/>
      </w:pPr>
      <w:rPr>
        <w:rFonts w:ascii="Courier New" w:hAnsi="Courier New" w:cs="Courier New" w:hint="default"/>
      </w:rPr>
    </w:lvl>
    <w:lvl w:ilvl="8">
      <w:start w:val="1"/>
      <w:numFmt w:val="bullet"/>
      <w:lvlText w:val=""/>
      <w:lvlJc w:val="left"/>
      <w:pPr>
        <w:ind w:left="6459" w:hanging="360"/>
      </w:pPr>
      <w:rPr>
        <w:rFonts w:ascii="Wingdings" w:hAnsi="Wingdings" w:cs="Wingdings" w:hint="default"/>
      </w:rPr>
    </w:lvl>
  </w:abstractNum>
  <w:abstractNum w:abstractNumId="11">
    <w:nsid w:val="694266EA"/>
    <w:multiLevelType w:val="multilevel"/>
    <w:tmpl w:val="E26A957A"/>
    <w:lvl w:ilvl="0">
      <w:start w:val="1"/>
      <w:numFmt w:val="bullet"/>
      <w:lvlText w:val=""/>
      <w:lvlJc w:val="left"/>
      <w:pPr>
        <w:ind w:left="699" w:hanging="360"/>
      </w:pPr>
      <w:rPr>
        <w:rFonts w:ascii="Symbol" w:hAnsi="Symbol" w:cs="Symbol" w:hint="default"/>
      </w:rPr>
    </w:lvl>
    <w:lvl w:ilvl="1">
      <w:start w:val="1"/>
      <w:numFmt w:val="bullet"/>
      <w:lvlText w:val="o"/>
      <w:lvlJc w:val="left"/>
      <w:pPr>
        <w:ind w:left="1419" w:hanging="360"/>
      </w:pPr>
      <w:rPr>
        <w:rFonts w:ascii="Courier New" w:hAnsi="Courier New" w:cs="Courier New" w:hint="default"/>
      </w:rPr>
    </w:lvl>
    <w:lvl w:ilvl="2">
      <w:start w:val="1"/>
      <w:numFmt w:val="bullet"/>
      <w:lvlText w:val=""/>
      <w:lvlJc w:val="left"/>
      <w:pPr>
        <w:ind w:left="2139" w:hanging="360"/>
      </w:pPr>
      <w:rPr>
        <w:rFonts w:ascii="Wingdings" w:hAnsi="Wingdings" w:cs="Wingdings" w:hint="default"/>
      </w:rPr>
    </w:lvl>
    <w:lvl w:ilvl="3">
      <w:start w:val="1"/>
      <w:numFmt w:val="bullet"/>
      <w:lvlText w:val=""/>
      <w:lvlJc w:val="left"/>
      <w:pPr>
        <w:ind w:left="2859" w:hanging="360"/>
      </w:pPr>
      <w:rPr>
        <w:rFonts w:ascii="Symbol" w:hAnsi="Symbol" w:cs="Symbol" w:hint="default"/>
      </w:rPr>
    </w:lvl>
    <w:lvl w:ilvl="4">
      <w:start w:val="1"/>
      <w:numFmt w:val="bullet"/>
      <w:lvlText w:val="o"/>
      <w:lvlJc w:val="left"/>
      <w:pPr>
        <w:ind w:left="3579" w:hanging="360"/>
      </w:pPr>
      <w:rPr>
        <w:rFonts w:ascii="Courier New" w:hAnsi="Courier New" w:cs="Courier New" w:hint="default"/>
      </w:rPr>
    </w:lvl>
    <w:lvl w:ilvl="5">
      <w:start w:val="1"/>
      <w:numFmt w:val="bullet"/>
      <w:lvlText w:val=""/>
      <w:lvlJc w:val="left"/>
      <w:pPr>
        <w:ind w:left="4299" w:hanging="360"/>
      </w:pPr>
      <w:rPr>
        <w:rFonts w:ascii="Wingdings" w:hAnsi="Wingdings" w:cs="Wingdings" w:hint="default"/>
      </w:rPr>
    </w:lvl>
    <w:lvl w:ilvl="6">
      <w:start w:val="1"/>
      <w:numFmt w:val="bullet"/>
      <w:lvlText w:val=""/>
      <w:lvlJc w:val="left"/>
      <w:pPr>
        <w:ind w:left="5019" w:hanging="360"/>
      </w:pPr>
      <w:rPr>
        <w:rFonts w:ascii="Symbol" w:hAnsi="Symbol" w:cs="Symbol" w:hint="default"/>
      </w:rPr>
    </w:lvl>
    <w:lvl w:ilvl="7">
      <w:start w:val="1"/>
      <w:numFmt w:val="bullet"/>
      <w:lvlText w:val="o"/>
      <w:lvlJc w:val="left"/>
      <w:pPr>
        <w:ind w:left="5739" w:hanging="360"/>
      </w:pPr>
      <w:rPr>
        <w:rFonts w:ascii="Courier New" w:hAnsi="Courier New" w:cs="Courier New" w:hint="default"/>
      </w:rPr>
    </w:lvl>
    <w:lvl w:ilvl="8">
      <w:start w:val="1"/>
      <w:numFmt w:val="bullet"/>
      <w:lvlText w:val=""/>
      <w:lvlJc w:val="left"/>
      <w:pPr>
        <w:ind w:left="6459" w:hanging="360"/>
      </w:pPr>
      <w:rPr>
        <w:rFonts w:ascii="Wingdings" w:hAnsi="Wingdings" w:cs="Wingdings" w:hint="default"/>
      </w:rPr>
    </w:lvl>
  </w:abstractNum>
  <w:abstractNum w:abstractNumId="12">
    <w:nsid w:val="73CE0566"/>
    <w:multiLevelType w:val="multilevel"/>
    <w:tmpl w:val="9AEA9BBC"/>
    <w:lvl w:ilvl="0">
      <w:start w:val="1"/>
      <w:numFmt w:val="bullet"/>
      <w:lvlText w:val=""/>
      <w:lvlJc w:val="left"/>
      <w:pPr>
        <w:ind w:left="1001" w:hanging="360"/>
      </w:pPr>
      <w:rPr>
        <w:rFonts w:ascii="Symbol" w:hAnsi="Symbol" w:cs="Symbol" w:hint="default"/>
      </w:rPr>
    </w:lvl>
    <w:lvl w:ilvl="1">
      <w:start w:val="1"/>
      <w:numFmt w:val="bullet"/>
      <w:lvlText w:val="o"/>
      <w:lvlJc w:val="left"/>
      <w:pPr>
        <w:ind w:left="1721" w:hanging="360"/>
      </w:pPr>
      <w:rPr>
        <w:rFonts w:ascii="Courier New" w:hAnsi="Courier New" w:cs="Courier New" w:hint="default"/>
      </w:rPr>
    </w:lvl>
    <w:lvl w:ilvl="2">
      <w:start w:val="1"/>
      <w:numFmt w:val="bullet"/>
      <w:lvlText w:val=""/>
      <w:lvlJc w:val="left"/>
      <w:pPr>
        <w:ind w:left="2441" w:hanging="360"/>
      </w:pPr>
      <w:rPr>
        <w:rFonts w:ascii="Wingdings" w:hAnsi="Wingdings" w:cs="Wingdings" w:hint="default"/>
      </w:rPr>
    </w:lvl>
    <w:lvl w:ilvl="3">
      <w:start w:val="1"/>
      <w:numFmt w:val="bullet"/>
      <w:lvlText w:val=""/>
      <w:lvlJc w:val="left"/>
      <w:pPr>
        <w:ind w:left="3161" w:hanging="360"/>
      </w:pPr>
      <w:rPr>
        <w:rFonts w:ascii="Symbol" w:hAnsi="Symbol" w:cs="Symbol" w:hint="default"/>
      </w:rPr>
    </w:lvl>
    <w:lvl w:ilvl="4">
      <w:start w:val="1"/>
      <w:numFmt w:val="bullet"/>
      <w:lvlText w:val="o"/>
      <w:lvlJc w:val="left"/>
      <w:pPr>
        <w:ind w:left="3881" w:hanging="360"/>
      </w:pPr>
      <w:rPr>
        <w:rFonts w:ascii="Courier New" w:hAnsi="Courier New" w:cs="Courier New" w:hint="default"/>
      </w:rPr>
    </w:lvl>
    <w:lvl w:ilvl="5">
      <w:start w:val="1"/>
      <w:numFmt w:val="bullet"/>
      <w:lvlText w:val=""/>
      <w:lvlJc w:val="left"/>
      <w:pPr>
        <w:ind w:left="4601" w:hanging="360"/>
      </w:pPr>
      <w:rPr>
        <w:rFonts w:ascii="Wingdings" w:hAnsi="Wingdings" w:cs="Wingdings" w:hint="default"/>
      </w:rPr>
    </w:lvl>
    <w:lvl w:ilvl="6">
      <w:start w:val="1"/>
      <w:numFmt w:val="bullet"/>
      <w:lvlText w:val=""/>
      <w:lvlJc w:val="left"/>
      <w:pPr>
        <w:ind w:left="5321" w:hanging="360"/>
      </w:pPr>
      <w:rPr>
        <w:rFonts w:ascii="Symbol" w:hAnsi="Symbol" w:cs="Symbol" w:hint="default"/>
      </w:rPr>
    </w:lvl>
    <w:lvl w:ilvl="7">
      <w:start w:val="1"/>
      <w:numFmt w:val="bullet"/>
      <w:lvlText w:val="o"/>
      <w:lvlJc w:val="left"/>
      <w:pPr>
        <w:ind w:left="6041" w:hanging="360"/>
      </w:pPr>
      <w:rPr>
        <w:rFonts w:ascii="Courier New" w:hAnsi="Courier New" w:cs="Courier New" w:hint="default"/>
      </w:rPr>
    </w:lvl>
    <w:lvl w:ilvl="8">
      <w:start w:val="1"/>
      <w:numFmt w:val="bullet"/>
      <w:lvlText w:val=""/>
      <w:lvlJc w:val="left"/>
      <w:pPr>
        <w:ind w:left="6761" w:hanging="360"/>
      </w:pPr>
      <w:rPr>
        <w:rFonts w:ascii="Wingdings" w:hAnsi="Wingdings" w:cs="Wingdings" w:hint="default"/>
      </w:rPr>
    </w:lvl>
  </w:abstractNum>
  <w:num w:numId="1">
    <w:abstractNumId w:val="9"/>
  </w:num>
  <w:num w:numId="2">
    <w:abstractNumId w:val="7"/>
  </w:num>
  <w:num w:numId="3">
    <w:abstractNumId w:val="3"/>
  </w:num>
  <w:num w:numId="4">
    <w:abstractNumId w:val="0"/>
  </w:num>
  <w:num w:numId="5">
    <w:abstractNumId w:val="8"/>
  </w:num>
  <w:num w:numId="6">
    <w:abstractNumId w:val="6"/>
  </w:num>
  <w:num w:numId="7">
    <w:abstractNumId w:val="5"/>
  </w:num>
  <w:num w:numId="8">
    <w:abstractNumId w:val="1"/>
  </w:num>
  <w:num w:numId="9">
    <w:abstractNumId w:val="4"/>
  </w:num>
  <w:num w:numId="10">
    <w:abstractNumId w:val="10"/>
  </w:num>
  <w:num w:numId="11">
    <w:abstractNumId w:val="12"/>
  </w:num>
  <w:num w:numId="12">
    <w:abstractNumId w:val="11"/>
  </w:num>
  <w:num w:numId="13">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2A0"/>
    <w:rsid w:val="00000132"/>
    <w:rsid w:val="000002AC"/>
    <w:rsid w:val="0000096F"/>
    <w:rsid w:val="000012F2"/>
    <w:rsid w:val="00001E99"/>
    <w:rsid w:val="000033EF"/>
    <w:rsid w:val="00003BE6"/>
    <w:rsid w:val="000048F3"/>
    <w:rsid w:val="00006C14"/>
    <w:rsid w:val="00006F76"/>
    <w:rsid w:val="0001150E"/>
    <w:rsid w:val="00011E89"/>
    <w:rsid w:val="00012686"/>
    <w:rsid w:val="0001349D"/>
    <w:rsid w:val="00013BC4"/>
    <w:rsid w:val="00013CEB"/>
    <w:rsid w:val="0001526F"/>
    <w:rsid w:val="00015BC3"/>
    <w:rsid w:val="00016CF9"/>
    <w:rsid w:val="00017D10"/>
    <w:rsid w:val="00023CAD"/>
    <w:rsid w:val="00023D08"/>
    <w:rsid w:val="00026179"/>
    <w:rsid w:val="000266A6"/>
    <w:rsid w:val="00026A3C"/>
    <w:rsid w:val="00032424"/>
    <w:rsid w:val="00034D7D"/>
    <w:rsid w:val="000352FD"/>
    <w:rsid w:val="00040790"/>
    <w:rsid w:val="000411D8"/>
    <w:rsid w:val="00043339"/>
    <w:rsid w:val="00043A1C"/>
    <w:rsid w:val="00045C1A"/>
    <w:rsid w:val="00051ADE"/>
    <w:rsid w:val="00051E04"/>
    <w:rsid w:val="00051FF2"/>
    <w:rsid w:val="0005518F"/>
    <w:rsid w:val="00056C06"/>
    <w:rsid w:val="00062546"/>
    <w:rsid w:val="0006665C"/>
    <w:rsid w:val="00066BB7"/>
    <w:rsid w:val="00066F32"/>
    <w:rsid w:val="00067836"/>
    <w:rsid w:val="00071D3B"/>
    <w:rsid w:val="00072700"/>
    <w:rsid w:val="000735E7"/>
    <w:rsid w:val="00073745"/>
    <w:rsid w:val="00075066"/>
    <w:rsid w:val="00075673"/>
    <w:rsid w:val="00075776"/>
    <w:rsid w:val="000764FC"/>
    <w:rsid w:val="00077994"/>
    <w:rsid w:val="00080352"/>
    <w:rsid w:val="0008067C"/>
    <w:rsid w:val="00081327"/>
    <w:rsid w:val="0008196E"/>
    <w:rsid w:val="00081F72"/>
    <w:rsid w:val="0008567D"/>
    <w:rsid w:val="00085781"/>
    <w:rsid w:val="00086AA4"/>
    <w:rsid w:val="00087702"/>
    <w:rsid w:val="00090AD4"/>
    <w:rsid w:val="00090DCD"/>
    <w:rsid w:val="00091611"/>
    <w:rsid w:val="00091FA6"/>
    <w:rsid w:val="00093006"/>
    <w:rsid w:val="00094955"/>
    <w:rsid w:val="000949C8"/>
    <w:rsid w:val="0009551E"/>
    <w:rsid w:val="00097717"/>
    <w:rsid w:val="00097DC3"/>
    <w:rsid w:val="000A1AA1"/>
    <w:rsid w:val="000A1F6E"/>
    <w:rsid w:val="000A44CA"/>
    <w:rsid w:val="000A47E9"/>
    <w:rsid w:val="000A4AC8"/>
    <w:rsid w:val="000A633C"/>
    <w:rsid w:val="000A707E"/>
    <w:rsid w:val="000A72FF"/>
    <w:rsid w:val="000B0758"/>
    <w:rsid w:val="000B0B40"/>
    <w:rsid w:val="000B1E8E"/>
    <w:rsid w:val="000B2F8B"/>
    <w:rsid w:val="000B34E7"/>
    <w:rsid w:val="000B35A0"/>
    <w:rsid w:val="000B4149"/>
    <w:rsid w:val="000B7B0F"/>
    <w:rsid w:val="000C24EB"/>
    <w:rsid w:val="000C379F"/>
    <w:rsid w:val="000C493A"/>
    <w:rsid w:val="000C4B94"/>
    <w:rsid w:val="000C4FC8"/>
    <w:rsid w:val="000C72F2"/>
    <w:rsid w:val="000D010F"/>
    <w:rsid w:val="000D05D7"/>
    <w:rsid w:val="000D0B82"/>
    <w:rsid w:val="000D175C"/>
    <w:rsid w:val="000D2262"/>
    <w:rsid w:val="000D5FB9"/>
    <w:rsid w:val="000E158D"/>
    <w:rsid w:val="000E5A19"/>
    <w:rsid w:val="000F04B3"/>
    <w:rsid w:val="000F1AF9"/>
    <w:rsid w:val="000F2D62"/>
    <w:rsid w:val="000F3FCB"/>
    <w:rsid w:val="000F54CC"/>
    <w:rsid w:val="00100476"/>
    <w:rsid w:val="0010048D"/>
    <w:rsid w:val="00101D91"/>
    <w:rsid w:val="00105152"/>
    <w:rsid w:val="00105160"/>
    <w:rsid w:val="00105200"/>
    <w:rsid w:val="00107162"/>
    <w:rsid w:val="00107B5C"/>
    <w:rsid w:val="00112655"/>
    <w:rsid w:val="001139BE"/>
    <w:rsid w:val="00113F72"/>
    <w:rsid w:val="00115602"/>
    <w:rsid w:val="0011578F"/>
    <w:rsid w:val="001159E0"/>
    <w:rsid w:val="00121A21"/>
    <w:rsid w:val="00122565"/>
    <w:rsid w:val="00122FE1"/>
    <w:rsid w:val="00127410"/>
    <w:rsid w:val="00132C7E"/>
    <w:rsid w:val="001349BF"/>
    <w:rsid w:val="00134EE6"/>
    <w:rsid w:val="00135B34"/>
    <w:rsid w:val="0013618B"/>
    <w:rsid w:val="00137840"/>
    <w:rsid w:val="00140A81"/>
    <w:rsid w:val="00142187"/>
    <w:rsid w:val="001425D2"/>
    <w:rsid w:val="00142D1D"/>
    <w:rsid w:val="001452F5"/>
    <w:rsid w:val="00145B2F"/>
    <w:rsid w:val="00147466"/>
    <w:rsid w:val="001507C7"/>
    <w:rsid w:val="00150A84"/>
    <w:rsid w:val="00151149"/>
    <w:rsid w:val="00152D0B"/>
    <w:rsid w:val="00153BDC"/>
    <w:rsid w:val="00155FF0"/>
    <w:rsid w:val="00156A05"/>
    <w:rsid w:val="00163969"/>
    <w:rsid w:val="00170DEF"/>
    <w:rsid w:val="00173180"/>
    <w:rsid w:val="00176758"/>
    <w:rsid w:val="00177C3E"/>
    <w:rsid w:val="00177D24"/>
    <w:rsid w:val="001800A2"/>
    <w:rsid w:val="001800F5"/>
    <w:rsid w:val="00182822"/>
    <w:rsid w:val="00182C16"/>
    <w:rsid w:val="00183FC8"/>
    <w:rsid w:val="00185E43"/>
    <w:rsid w:val="001869BE"/>
    <w:rsid w:val="001874B2"/>
    <w:rsid w:val="00190302"/>
    <w:rsid w:val="001909E3"/>
    <w:rsid w:val="001912F7"/>
    <w:rsid w:val="0019213A"/>
    <w:rsid w:val="0019267F"/>
    <w:rsid w:val="0019315C"/>
    <w:rsid w:val="00195613"/>
    <w:rsid w:val="00195B66"/>
    <w:rsid w:val="00195DF1"/>
    <w:rsid w:val="001A233A"/>
    <w:rsid w:val="001A26A0"/>
    <w:rsid w:val="001A567E"/>
    <w:rsid w:val="001A640E"/>
    <w:rsid w:val="001B1393"/>
    <w:rsid w:val="001B2101"/>
    <w:rsid w:val="001B3987"/>
    <w:rsid w:val="001B43A0"/>
    <w:rsid w:val="001B44F9"/>
    <w:rsid w:val="001B4EB6"/>
    <w:rsid w:val="001C101F"/>
    <w:rsid w:val="001C197D"/>
    <w:rsid w:val="001C1BFB"/>
    <w:rsid w:val="001C1D0C"/>
    <w:rsid w:val="001C267B"/>
    <w:rsid w:val="001C2B32"/>
    <w:rsid w:val="001C2EB7"/>
    <w:rsid w:val="001C556D"/>
    <w:rsid w:val="001C5A28"/>
    <w:rsid w:val="001C7269"/>
    <w:rsid w:val="001C7CB1"/>
    <w:rsid w:val="001D01F1"/>
    <w:rsid w:val="001D047E"/>
    <w:rsid w:val="001D2ADE"/>
    <w:rsid w:val="001D38B4"/>
    <w:rsid w:val="001D3976"/>
    <w:rsid w:val="001D59C7"/>
    <w:rsid w:val="001D6120"/>
    <w:rsid w:val="001D6589"/>
    <w:rsid w:val="001D72F2"/>
    <w:rsid w:val="001E07D5"/>
    <w:rsid w:val="001E07F6"/>
    <w:rsid w:val="001E0A04"/>
    <w:rsid w:val="001E314E"/>
    <w:rsid w:val="001E321C"/>
    <w:rsid w:val="001E5B97"/>
    <w:rsid w:val="001F0BFC"/>
    <w:rsid w:val="001F3E0E"/>
    <w:rsid w:val="001F6DAB"/>
    <w:rsid w:val="00200DA7"/>
    <w:rsid w:val="002035FC"/>
    <w:rsid w:val="002060DC"/>
    <w:rsid w:val="00206F5D"/>
    <w:rsid w:val="00207A19"/>
    <w:rsid w:val="002104D8"/>
    <w:rsid w:val="00210A25"/>
    <w:rsid w:val="00216194"/>
    <w:rsid w:val="00217B4E"/>
    <w:rsid w:val="00217C88"/>
    <w:rsid w:val="00217CEE"/>
    <w:rsid w:val="00222F9A"/>
    <w:rsid w:val="00224720"/>
    <w:rsid w:val="0022526E"/>
    <w:rsid w:val="00227514"/>
    <w:rsid w:val="00227B9B"/>
    <w:rsid w:val="002327C8"/>
    <w:rsid w:val="002342AB"/>
    <w:rsid w:val="00236007"/>
    <w:rsid w:val="00236C8B"/>
    <w:rsid w:val="00237287"/>
    <w:rsid w:val="002374E7"/>
    <w:rsid w:val="00237E27"/>
    <w:rsid w:val="002403E0"/>
    <w:rsid w:val="00242B4C"/>
    <w:rsid w:val="00244399"/>
    <w:rsid w:val="00244D06"/>
    <w:rsid w:val="0024594E"/>
    <w:rsid w:val="0024761F"/>
    <w:rsid w:val="00250832"/>
    <w:rsid w:val="00251083"/>
    <w:rsid w:val="002526BE"/>
    <w:rsid w:val="00254DA5"/>
    <w:rsid w:val="00256C09"/>
    <w:rsid w:val="0025728D"/>
    <w:rsid w:val="00261894"/>
    <w:rsid w:val="00263721"/>
    <w:rsid w:val="00265441"/>
    <w:rsid w:val="0026686E"/>
    <w:rsid w:val="00274313"/>
    <w:rsid w:val="00275E5C"/>
    <w:rsid w:val="00275F08"/>
    <w:rsid w:val="00277A6C"/>
    <w:rsid w:val="00281DDD"/>
    <w:rsid w:val="002828E0"/>
    <w:rsid w:val="0028332C"/>
    <w:rsid w:val="0028515D"/>
    <w:rsid w:val="00285F48"/>
    <w:rsid w:val="00286FEB"/>
    <w:rsid w:val="00287FCC"/>
    <w:rsid w:val="0029127F"/>
    <w:rsid w:val="00291D3F"/>
    <w:rsid w:val="0029236F"/>
    <w:rsid w:val="00292F24"/>
    <w:rsid w:val="00293162"/>
    <w:rsid w:val="0029609C"/>
    <w:rsid w:val="00296469"/>
    <w:rsid w:val="002A0868"/>
    <w:rsid w:val="002A1772"/>
    <w:rsid w:val="002A180F"/>
    <w:rsid w:val="002A26C6"/>
    <w:rsid w:val="002A2B5D"/>
    <w:rsid w:val="002A5C1E"/>
    <w:rsid w:val="002A6E12"/>
    <w:rsid w:val="002A6E4D"/>
    <w:rsid w:val="002A7364"/>
    <w:rsid w:val="002A785D"/>
    <w:rsid w:val="002B1CE9"/>
    <w:rsid w:val="002B4026"/>
    <w:rsid w:val="002B4F1C"/>
    <w:rsid w:val="002B54AA"/>
    <w:rsid w:val="002C1A13"/>
    <w:rsid w:val="002C34C7"/>
    <w:rsid w:val="002D541E"/>
    <w:rsid w:val="002D57A1"/>
    <w:rsid w:val="002D5B37"/>
    <w:rsid w:val="002D6069"/>
    <w:rsid w:val="002D6098"/>
    <w:rsid w:val="002D6B5A"/>
    <w:rsid w:val="002D7BB3"/>
    <w:rsid w:val="002E13BB"/>
    <w:rsid w:val="002E3C5B"/>
    <w:rsid w:val="002E40AC"/>
    <w:rsid w:val="002E4FC5"/>
    <w:rsid w:val="002E6156"/>
    <w:rsid w:val="002E74A6"/>
    <w:rsid w:val="002E75AD"/>
    <w:rsid w:val="002E7E47"/>
    <w:rsid w:val="002F2A9D"/>
    <w:rsid w:val="002F40BF"/>
    <w:rsid w:val="002F41E4"/>
    <w:rsid w:val="00300B1C"/>
    <w:rsid w:val="00302C6B"/>
    <w:rsid w:val="003110B9"/>
    <w:rsid w:val="00315E7A"/>
    <w:rsid w:val="00316236"/>
    <w:rsid w:val="00316629"/>
    <w:rsid w:val="00323470"/>
    <w:rsid w:val="00323EA8"/>
    <w:rsid w:val="0032650E"/>
    <w:rsid w:val="00327145"/>
    <w:rsid w:val="00330257"/>
    <w:rsid w:val="00333198"/>
    <w:rsid w:val="00334224"/>
    <w:rsid w:val="00334703"/>
    <w:rsid w:val="00337CF9"/>
    <w:rsid w:val="00340B06"/>
    <w:rsid w:val="0034110E"/>
    <w:rsid w:val="0034315E"/>
    <w:rsid w:val="003437B1"/>
    <w:rsid w:val="003444D8"/>
    <w:rsid w:val="00345063"/>
    <w:rsid w:val="003463B8"/>
    <w:rsid w:val="00350761"/>
    <w:rsid w:val="0035208D"/>
    <w:rsid w:val="003522A0"/>
    <w:rsid w:val="00352845"/>
    <w:rsid w:val="00353B17"/>
    <w:rsid w:val="00353BAE"/>
    <w:rsid w:val="00353CB6"/>
    <w:rsid w:val="00355ECC"/>
    <w:rsid w:val="00356A52"/>
    <w:rsid w:val="003575E0"/>
    <w:rsid w:val="0036051A"/>
    <w:rsid w:val="00361A4C"/>
    <w:rsid w:val="00363E21"/>
    <w:rsid w:val="00365AB8"/>
    <w:rsid w:val="0036636F"/>
    <w:rsid w:val="00366E2D"/>
    <w:rsid w:val="003721DD"/>
    <w:rsid w:val="0037339D"/>
    <w:rsid w:val="00375040"/>
    <w:rsid w:val="003763D9"/>
    <w:rsid w:val="00376858"/>
    <w:rsid w:val="00377C61"/>
    <w:rsid w:val="0038128C"/>
    <w:rsid w:val="00381953"/>
    <w:rsid w:val="00381CAB"/>
    <w:rsid w:val="00384ADE"/>
    <w:rsid w:val="0038523B"/>
    <w:rsid w:val="0038719A"/>
    <w:rsid w:val="003906B2"/>
    <w:rsid w:val="003918EA"/>
    <w:rsid w:val="003923C0"/>
    <w:rsid w:val="00393162"/>
    <w:rsid w:val="00397000"/>
    <w:rsid w:val="00397028"/>
    <w:rsid w:val="003A2419"/>
    <w:rsid w:val="003A41EF"/>
    <w:rsid w:val="003A5779"/>
    <w:rsid w:val="003A67BA"/>
    <w:rsid w:val="003A7037"/>
    <w:rsid w:val="003A7210"/>
    <w:rsid w:val="003B2122"/>
    <w:rsid w:val="003B4062"/>
    <w:rsid w:val="003B4C57"/>
    <w:rsid w:val="003C28F3"/>
    <w:rsid w:val="003C7A7C"/>
    <w:rsid w:val="003D0E49"/>
    <w:rsid w:val="003D1D46"/>
    <w:rsid w:val="003D52E4"/>
    <w:rsid w:val="003D54EB"/>
    <w:rsid w:val="003E23AC"/>
    <w:rsid w:val="003E3665"/>
    <w:rsid w:val="003E38C2"/>
    <w:rsid w:val="003E550B"/>
    <w:rsid w:val="003E62A5"/>
    <w:rsid w:val="003E712F"/>
    <w:rsid w:val="003F049C"/>
    <w:rsid w:val="003F1EC0"/>
    <w:rsid w:val="003F5333"/>
    <w:rsid w:val="003F6058"/>
    <w:rsid w:val="003F6571"/>
    <w:rsid w:val="003F7823"/>
    <w:rsid w:val="00401936"/>
    <w:rsid w:val="00401FB5"/>
    <w:rsid w:val="00402104"/>
    <w:rsid w:val="00403505"/>
    <w:rsid w:val="00403979"/>
    <w:rsid w:val="00403A92"/>
    <w:rsid w:val="004043F3"/>
    <w:rsid w:val="00404400"/>
    <w:rsid w:val="004046E3"/>
    <w:rsid w:val="004057DE"/>
    <w:rsid w:val="0040704A"/>
    <w:rsid w:val="00407211"/>
    <w:rsid w:val="00410D51"/>
    <w:rsid w:val="00417575"/>
    <w:rsid w:val="0041798A"/>
    <w:rsid w:val="00420A61"/>
    <w:rsid w:val="004216AC"/>
    <w:rsid w:val="0042177E"/>
    <w:rsid w:val="00421AD1"/>
    <w:rsid w:val="004234F5"/>
    <w:rsid w:val="0042471F"/>
    <w:rsid w:val="004268D3"/>
    <w:rsid w:val="00427859"/>
    <w:rsid w:val="00431064"/>
    <w:rsid w:val="00431490"/>
    <w:rsid w:val="00431E2B"/>
    <w:rsid w:val="00434DD5"/>
    <w:rsid w:val="00437A24"/>
    <w:rsid w:val="00437BD1"/>
    <w:rsid w:val="00441325"/>
    <w:rsid w:val="00441406"/>
    <w:rsid w:val="00442923"/>
    <w:rsid w:val="00443A6E"/>
    <w:rsid w:val="004441A5"/>
    <w:rsid w:val="00444730"/>
    <w:rsid w:val="0044566F"/>
    <w:rsid w:val="004474B5"/>
    <w:rsid w:val="0045045C"/>
    <w:rsid w:val="004506CC"/>
    <w:rsid w:val="00451BBE"/>
    <w:rsid w:val="0045372D"/>
    <w:rsid w:val="00453C6A"/>
    <w:rsid w:val="0045594C"/>
    <w:rsid w:val="0045706A"/>
    <w:rsid w:val="00460E0B"/>
    <w:rsid w:val="004614E6"/>
    <w:rsid w:val="00462D7E"/>
    <w:rsid w:val="004630CD"/>
    <w:rsid w:val="00470136"/>
    <w:rsid w:val="00470844"/>
    <w:rsid w:val="0047164D"/>
    <w:rsid w:val="00473B81"/>
    <w:rsid w:val="0047446B"/>
    <w:rsid w:val="00475D72"/>
    <w:rsid w:val="0047623F"/>
    <w:rsid w:val="00480684"/>
    <w:rsid w:val="004815B5"/>
    <w:rsid w:val="00483196"/>
    <w:rsid w:val="004836AC"/>
    <w:rsid w:val="004856CA"/>
    <w:rsid w:val="0048581B"/>
    <w:rsid w:val="004862BD"/>
    <w:rsid w:val="004910C1"/>
    <w:rsid w:val="004918D5"/>
    <w:rsid w:val="0049239B"/>
    <w:rsid w:val="004936D2"/>
    <w:rsid w:val="00495249"/>
    <w:rsid w:val="004A2D2A"/>
    <w:rsid w:val="004A525D"/>
    <w:rsid w:val="004A541F"/>
    <w:rsid w:val="004A623E"/>
    <w:rsid w:val="004A6749"/>
    <w:rsid w:val="004A7FBE"/>
    <w:rsid w:val="004B04ED"/>
    <w:rsid w:val="004B05FF"/>
    <w:rsid w:val="004B0606"/>
    <w:rsid w:val="004B09E6"/>
    <w:rsid w:val="004B0C6F"/>
    <w:rsid w:val="004B1C01"/>
    <w:rsid w:val="004B38B2"/>
    <w:rsid w:val="004B3D1C"/>
    <w:rsid w:val="004B50C3"/>
    <w:rsid w:val="004B5813"/>
    <w:rsid w:val="004B6EDD"/>
    <w:rsid w:val="004C063F"/>
    <w:rsid w:val="004C1279"/>
    <w:rsid w:val="004C27CF"/>
    <w:rsid w:val="004C5AF9"/>
    <w:rsid w:val="004C725D"/>
    <w:rsid w:val="004C7871"/>
    <w:rsid w:val="004D3B28"/>
    <w:rsid w:val="004D41D2"/>
    <w:rsid w:val="004D5ED7"/>
    <w:rsid w:val="004D62CC"/>
    <w:rsid w:val="004D71EE"/>
    <w:rsid w:val="004E2ED3"/>
    <w:rsid w:val="004E3CA2"/>
    <w:rsid w:val="004F34D1"/>
    <w:rsid w:val="004F6AC6"/>
    <w:rsid w:val="005045C8"/>
    <w:rsid w:val="005062A3"/>
    <w:rsid w:val="00512067"/>
    <w:rsid w:val="00512537"/>
    <w:rsid w:val="00521575"/>
    <w:rsid w:val="00521686"/>
    <w:rsid w:val="00521D28"/>
    <w:rsid w:val="00530E67"/>
    <w:rsid w:val="0053126E"/>
    <w:rsid w:val="005325FB"/>
    <w:rsid w:val="005328A8"/>
    <w:rsid w:val="005347A2"/>
    <w:rsid w:val="00536025"/>
    <w:rsid w:val="00537864"/>
    <w:rsid w:val="00537A5A"/>
    <w:rsid w:val="005408FF"/>
    <w:rsid w:val="00540EEE"/>
    <w:rsid w:val="0054115E"/>
    <w:rsid w:val="005411C0"/>
    <w:rsid w:val="0054266C"/>
    <w:rsid w:val="00544998"/>
    <w:rsid w:val="0054586F"/>
    <w:rsid w:val="00545E70"/>
    <w:rsid w:val="0054601D"/>
    <w:rsid w:val="00546A43"/>
    <w:rsid w:val="00546A9C"/>
    <w:rsid w:val="00547260"/>
    <w:rsid w:val="00550088"/>
    <w:rsid w:val="00550758"/>
    <w:rsid w:val="0055218B"/>
    <w:rsid w:val="00552197"/>
    <w:rsid w:val="00552BAA"/>
    <w:rsid w:val="00557009"/>
    <w:rsid w:val="0056098E"/>
    <w:rsid w:val="005629BE"/>
    <w:rsid w:val="00563E7A"/>
    <w:rsid w:val="00564325"/>
    <w:rsid w:val="00566A45"/>
    <w:rsid w:val="005678A2"/>
    <w:rsid w:val="0057099C"/>
    <w:rsid w:val="00570C6C"/>
    <w:rsid w:val="00571942"/>
    <w:rsid w:val="00572CDD"/>
    <w:rsid w:val="00580E3B"/>
    <w:rsid w:val="005813AF"/>
    <w:rsid w:val="00581431"/>
    <w:rsid w:val="0058281F"/>
    <w:rsid w:val="00587C2C"/>
    <w:rsid w:val="00590941"/>
    <w:rsid w:val="005910D4"/>
    <w:rsid w:val="00591814"/>
    <w:rsid w:val="00592A35"/>
    <w:rsid w:val="005942F6"/>
    <w:rsid w:val="00594C48"/>
    <w:rsid w:val="00595411"/>
    <w:rsid w:val="005A0DF1"/>
    <w:rsid w:val="005A1E70"/>
    <w:rsid w:val="005A2312"/>
    <w:rsid w:val="005A32E4"/>
    <w:rsid w:val="005A3422"/>
    <w:rsid w:val="005A4572"/>
    <w:rsid w:val="005A5AA9"/>
    <w:rsid w:val="005A5E0E"/>
    <w:rsid w:val="005A772C"/>
    <w:rsid w:val="005B02E6"/>
    <w:rsid w:val="005B033F"/>
    <w:rsid w:val="005B20B0"/>
    <w:rsid w:val="005B3E0C"/>
    <w:rsid w:val="005B4055"/>
    <w:rsid w:val="005B5FB3"/>
    <w:rsid w:val="005C02AC"/>
    <w:rsid w:val="005C0A89"/>
    <w:rsid w:val="005C0B41"/>
    <w:rsid w:val="005C3FF4"/>
    <w:rsid w:val="005C424E"/>
    <w:rsid w:val="005C6B8B"/>
    <w:rsid w:val="005C7979"/>
    <w:rsid w:val="005D14D1"/>
    <w:rsid w:val="005D1827"/>
    <w:rsid w:val="005D30FB"/>
    <w:rsid w:val="005D39A1"/>
    <w:rsid w:val="005D4A7B"/>
    <w:rsid w:val="005D4C65"/>
    <w:rsid w:val="005D4CFD"/>
    <w:rsid w:val="005D500B"/>
    <w:rsid w:val="005E0A6B"/>
    <w:rsid w:val="005E1CBB"/>
    <w:rsid w:val="005E520C"/>
    <w:rsid w:val="005E5F29"/>
    <w:rsid w:val="005F0120"/>
    <w:rsid w:val="005F0892"/>
    <w:rsid w:val="005F1412"/>
    <w:rsid w:val="005F1F75"/>
    <w:rsid w:val="005F45AD"/>
    <w:rsid w:val="005F541D"/>
    <w:rsid w:val="005F7F9F"/>
    <w:rsid w:val="00600487"/>
    <w:rsid w:val="00602067"/>
    <w:rsid w:val="0060315E"/>
    <w:rsid w:val="00603BCA"/>
    <w:rsid w:val="00606DCB"/>
    <w:rsid w:val="0060709F"/>
    <w:rsid w:val="0061057C"/>
    <w:rsid w:val="006105A0"/>
    <w:rsid w:val="006115F3"/>
    <w:rsid w:val="00612937"/>
    <w:rsid w:val="00613465"/>
    <w:rsid w:val="00614499"/>
    <w:rsid w:val="00614D3D"/>
    <w:rsid w:val="006178C2"/>
    <w:rsid w:val="00620D95"/>
    <w:rsid w:val="00622E32"/>
    <w:rsid w:val="006239EC"/>
    <w:rsid w:val="00626E2B"/>
    <w:rsid w:val="00627E7C"/>
    <w:rsid w:val="0063282A"/>
    <w:rsid w:val="00633B92"/>
    <w:rsid w:val="00634A56"/>
    <w:rsid w:val="00636E8B"/>
    <w:rsid w:val="006372E4"/>
    <w:rsid w:val="0064093B"/>
    <w:rsid w:val="00641CB2"/>
    <w:rsid w:val="006436FA"/>
    <w:rsid w:val="00644054"/>
    <w:rsid w:val="00644D19"/>
    <w:rsid w:val="00650A6B"/>
    <w:rsid w:val="00653423"/>
    <w:rsid w:val="00657E1C"/>
    <w:rsid w:val="00660446"/>
    <w:rsid w:val="00660DEE"/>
    <w:rsid w:val="00660F3D"/>
    <w:rsid w:val="00662318"/>
    <w:rsid w:val="006635F7"/>
    <w:rsid w:val="00666C1E"/>
    <w:rsid w:val="00667E03"/>
    <w:rsid w:val="00670574"/>
    <w:rsid w:val="00670646"/>
    <w:rsid w:val="006757C1"/>
    <w:rsid w:val="00676132"/>
    <w:rsid w:val="00676E5C"/>
    <w:rsid w:val="0067766C"/>
    <w:rsid w:val="0068016E"/>
    <w:rsid w:val="006806CE"/>
    <w:rsid w:val="00680B7C"/>
    <w:rsid w:val="0068219A"/>
    <w:rsid w:val="00682CE2"/>
    <w:rsid w:val="00683DC5"/>
    <w:rsid w:val="00684738"/>
    <w:rsid w:val="006856D9"/>
    <w:rsid w:val="00686704"/>
    <w:rsid w:val="006868A3"/>
    <w:rsid w:val="0068703C"/>
    <w:rsid w:val="006914BA"/>
    <w:rsid w:val="0069185A"/>
    <w:rsid w:val="006932CA"/>
    <w:rsid w:val="00695073"/>
    <w:rsid w:val="00695783"/>
    <w:rsid w:val="006959F0"/>
    <w:rsid w:val="00696B1A"/>
    <w:rsid w:val="006A3CDE"/>
    <w:rsid w:val="006A54A6"/>
    <w:rsid w:val="006A66BB"/>
    <w:rsid w:val="006A6DDB"/>
    <w:rsid w:val="006A6ECF"/>
    <w:rsid w:val="006B0A58"/>
    <w:rsid w:val="006B30FA"/>
    <w:rsid w:val="006B5CB6"/>
    <w:rsid w:val="006B6141"/>
    <w:rsid w:val="006B6F0D"/>
    <w:rsid w:val="006B7698"/>
    <w:rsid w:val="006C0130"/>
    <w:rsid w:val="006C0F80"/>
    <w:rsid w:val="006C1D7A"/>
    <w:rsid w:val="006C45D1"/>
    <w:rsid w:val="006C6453"/>
    <w:rsid w:val="006C6842"/>
    <w:rsid w:val="006C6940"/>
    <w:rsid w:val="006C7C40"/>
    <w:rsid w:val="006D31EA"/>
    <w:rsid w:val="006D333B"/>
    <w:rsid w:val="006D4A3E"/>
    <w:rsid w:val="006D6D77"/>
    <w:rsid w:val="006E1638"/>
    <w:rsid w:val="006E2432"/>
    <w:rsid w:val="006E2B9D"/>
    <w:rsid w:val="006E4C76"/>
    <w:rsid w:val="006E53B9"/>
    <w:rsid w:val="006E6A7E"/>
    <w:rsid w:val="006E6DD7"/>
    <w:rsid w:val="006E7196"/>
    <w:rsid w:val="006F293E"/>
    <w:rsid w:val="006F4259"/>
    <w:rsid w:val="006F4263"/>
    <w:rsid w:val="006F4558"/>
    <w:rsid w:val="006F6751"/>
    <w:rsid w:val="00700094"/>
    <w:rsid w:val="00700B2D"/>
    <w:rsid w:val="00707A0B"/>
    <w:rsid w:val="00710CCD"/>
    <w:rsid w:val="00711037"/>
    <w:rsid w:val="00712633"/>
    <w:rsid w:val="00712A7F"/>
    <w:rsid w:val="0071359B"/>
    <w:rsid w:val="0071505D"/>
    <w:rsid w:val="00716ED0"/>
    <w:rsid w:val="00722CCA"/>
    <w:rsid w:val="007242C3"/>
    <w:rsid w:val="007315D2"/>
    <w:rsid w:val="00734762"/>
    <w:rsid w:val="00734B1F"/>
    <w:rsid w:val="00734F1A"/>
    <w:rsid w:val="00735150"/>
    <w:rsid w:val="00741693"/>
    <w:rsid w:val="007445DC"/>
    <w:rsid w:val="00745070"/>
    <w:rsid w:val="007454D4"/>
    <w:rsid w:val="0075097B"/>
    <w:rsid w:val="00751DE7"/>
    <w:rsid w:val="00752087"/>
    <w:rsid w:val="007526AC"/>
    <w:rsid w:val="00752EB0"/>
    <w:rsid w:val="00756954"/>
    <w:rsid w:val="007577DF"/>
    <w:rsid w:val="0076057A"/>
    <w:rsid w:val="00760835"/>
    <w:rsid w:val="00761B11"/>
    <w:rsid w:val="00761C4B"/>
    <w:rsid w:val="00762A43"/>
    <w:rsid w:val="00763DA7"/>
    <w:rsid w:val="0076407A"/>
    <w:rsid w:val="0076612D"/>
    <w:rsid w:val="00766E65"/>
    <w:rsid w:val="00767788"/>
    <w:rsid w:val="0077293E"/>
    <w:rsid w:val="007774A8"/>
    <w:rsid w:val="00777B19"/>
    <w:rsid w:val="00781044"/>
    <w:rsid w:val="007811DD"/>
    <w:rsid w:val="007839E3"/>
    <w:rsid w:val="00785DEF"/>
    <w:rsid w:val="00786C9D"/>
    <w:rsid w:val="0078764B"/>
    <w:rsid w:val="007900CC"/>
    <w:rsid w:val="00795A2E"/>
    <w:rsid w:val="00797A69"/>
    <w:rsid w:val="00797D6E"/>
    <w:rsid w:val="007A012C"/>
    <w:rsid w:val="007A1253"/>
    <w:rsid w:val="007A3077"/>
    <w:rsid w:val="007A31A6"/>
    <w:rsid w:val="007A441F"/>
    <w:rsid w:val="007A5344"/>
    <w:rsid w:val="007A7D93"/>
    <w:rsid w:val="007B1CF0"/>
    <w:rsid w:val="007B275E"/>
    <w:rsid w:val="007B53D2"/>
    <w:rsid w:val="007C2998"/>
    <w:rsid w:val="007C49CD"/>
    <w:rsid w:val="007D314A"/>
    <w:rsid w:val="007D358C"/>
    <w:rsid w:val="007D49BB"/>
    <w:rsid w:val="007D6D1F"/>
    <w:rsid w:val="007D7643"/>
    <w:rsid w:val="007E0BC1"/>
    <w:rsid w:val="007E0C49"/>
    <w:rsid w:val="007E14F7"/>
    <w:rsid w:val="007E1A20"/>
    <w:rsid w:val="007E3E97"/>
    <w:rsid w:val="007E4343"/>
    <w:rsid w:val="007E5272"/>
    <w:rsid w:val="007E667A"/>
    <w:rsid w:val="007E736A"/>
    <w:rsid w:val="007E7707"/>
    <w:rsid w:val="007E7EF9"/>
    <w:rsid w:val="007F2139"/>
    <w:rsid w:val="007F24E0"/>
    <w:rsid w:val="007F262E"/>
    <w:rsid w:val="007F3692"/>
    <w:rsid w:val="007F56D6"/>
    <w:rsid w:val="007F5C1A"/>
    <w:rsid w:val="008028F9"/>
    <w:rsid w:val="00803121"/>
    <w:rsid w:val="008034C6"/>
    <w:rsid w:val="00803B61"/>
    <w:rsid w:val="0080444F"/>
    <w:rsid w:val="0080593F"/>
    <w:rsid w:val="00806159"/>
    <w:rsid w:val="00810BA0"/>
    <w:rsid w:val="00811BC5"/>
    <w:rsid w:val="008129A4"/>
    <w:rsid w:val="00816768"/>
    <w:rsid w:val="008177DD"/>
    <w:rsid w:val="00820257"/>
    <w:rsid w:val="008235FD"/>
    <w:rsid w:val="00823E9A"/>
    <w:rsid w:val="00825549"/>
    <w:rsid w:val="00826451"/>
    <w:rsid w:val="00831759"/>
    <w:rsid w:val="008334BB"/>
    <w:rsid w:val="008340B5"/>
    <w:rsid w:val="0083615C"/>
    <w:rsid w:val="00836AB2"/>
    <w:rsid w:val="00841755"/>
    <w:rsid w:val="00841FDA"/>
    <w:rsid w:val="00842C64"/>
    <w:rsid w:val="00843B3F"/>
    <w:rsid w:val="00845440"/>
    <w:rsid w:val="008459C9"/>
    <w:rsid w:val="00846203"/>
    <w:rsid w:val="00850593"/>
    <w:rsid w:val="00852633"/>
    <w:rsid w:val="00852725"/>
    <w:rsid w:val="00853951"/>
    <w:rsid w:val="0085453C"/>
    <w:rsid w:val="00855089"/>
    <w:rsid w:val="008554E6"/>
    <w:rsid w:val="008560B7"/>
    <w:rsid w:val="00856ADC"/>
    <w:rsid w:val="008575DE"/>
    <w:rsid w:val="00857D3E"/>
    <w:rsid w:val="00860EE2"/>
    <w:rsid w:val="00861AC8"/>
    <w:rsid w:val="00863225"/>
    <w:rsid w:val="00863C3D"/>
    <w:rsid w:val="008660CC"/>
    <w:rsid w:val="00866EAF"/>
    <w:rsid w:val="0087101A"/>
    <w:rsid w:val="00872635"/>
    <w:rsid w:val="008759A2"/>
    <w:rsid w:val="00875DA3"/>
    <w:rsid w:val="008765D8"/>
    <w:rsid w:val="00877043"/>
    <w:rsid w:val="00884E4C"/>
    <w:rsid w:val="00885A67"/>
    <w:rsid w:val="00887187"/>
    <w:rsid w:val="0088791F"/>
    <w:rsid w:val="00887BA4"/>
    <w:rsid w:val="00887D38"/>
    <w:rsid w:val="008908D7"/>
    <w:rsid w:val="00890A2F"/>
    <w:rsid w:val="0089277B"/>
    <w:rsid w:val="00893A42"/>
    <w:rsid w:val="00894FE9"/>
    <w:rsid w:val="00895DDE"/>
    <w:rsid w:val="00897520"/>
    <w:rsid w:val="008978FC"/>
    <w:rsid w:val="008A1EAC"/>
    <w:rsid w:val="008A2804"/>
    <w:rsid w:val="008A3021"/>
    <w:rsid w:val="008A3616"/>
    <w:rsid w:val="008A3751"/>
    <w:rsid w:val="008A4827"/>
    <w:rsid w:val="008A4881"/>
    <w:rsid w:val="008A7DBF"/>
    <w:rsid w:val="008B085F"/>
    <w:rsid w:val="008B1360"/>
    <w:rsid w:val="008B1AB4"/>
    <w:rsid w:val="008B3589"/>
    <w:rsid w:val="008B3C92"/>
    <w:rsid w:val="008B40B3"/>
    <w:rsid w:val="008B58BC"/>
    <w:rsid w:val="008B5B7F"/>
    <w:rsid w:val="008C1DA3"/>
    <w:rsid w:val="008C5749"/>
    <w:rsid w:val="008C741D"/>
    <w:rsid w:val="008D08C4"/>
    <w:rsid w:val="008D13B2"/>
    <w:rsid w:val="008D18F1"/>
    <w:rsid w:val="008D2B58"/>
    <w:rsid w:val="008D2F14"/>
    <w:rsid w:val="008D5F89"/>
    <w:rsid w:val="008D6051"/>
    <w:rsid w:val="008E65C9"/>
    <w:rsid w:val="008F25C6"/>
    <w:rsid w:val="008F2649"/>
    <w:rsid w:val="008F3B59"/>
    <w:rsid w:val="008F73CB"/>
    <w:rsid w:val="008F768D"/>
    <w:rsid w:val="008F7CC5"/>
    <w:rsid w:val="00900832"/>
    <w:rsid w:val="009021BB"/>
    <w:rsid w:val="00904730"/>
    <w:rsid w:val="00905188"/>
    <w:rsid w:val="00905C55"/>
    <w:rsid w:val="0090651B"/>
    <w:rsid w:val="00907213"/>
    <w:rsid w:val="00907697"/>
    <w:rsid w:val="00910A06"/>
    <w:rsid w:val="00913519"/>
    <w:rsid w:val="00914029"/>
    <w:rsid w:val="009142EA"/>
    <w:rsid w:val="0091489E"/>
    <w:rsid w:val="00915AC7"/>
    <w:rsid w:val="00915B25"/>
    <w:rsid w:val="00916312"/>
    <w:rsid w:val="00917D27"/>
    <w:rsid w:val="0092064E"/>
    <w:rsid w:val="009225E7"/>
    <w:rsid w:val="0092396C"/>
    <w:rsid w:val="00925CDA"/>
    <w:rsid w:val="00930299"/>
    <w:rsid w:val="00932420"/>
    <w:rsid w:val="00934D05"/>
    <w:rsid w:val="00934FA0"/>
    <w:rsid w:val="00937D07"/>
    <w:rsid w:val="0094381B"/>
    <w:rsid w:val="00943A77"/>
    <w:rsid w:val="0094698C"/>
    <w:rsid w:val="0094767A"/>
    <w:rsid w:val="00951A80"/>
    <w:rsid w:val="009525D5"/>
    <w:rsid w:val="00954447"/>
    <w:rsid w:val="00957C75"/>
    <w:rsid w:val="009614FB"/>
    <w:rsid w:val="00963928"/>
    <w:rsid w:val="00965A50"/>
    <w:rsid w:val="009707B9"/>
    <w:rsid w:val="009719E9"/>
    <w:rsid w:val="009735C6"/>
    <w:rsid w:val="00974D46"/>
    <w:rsid w:val="0097791C"/>
    <w:rsid w:val="00980EDA"/>
    <w:rsid w:val="0098277F"/>
    <w:rsid w:val="009843AA"/>
    <w:rsid w:val="00985607"/>
    <w:rsid w:val="00987731"/>
    <w:rsid w:val="009878C7"/>
    <w:rsid w:val="009902BB"/>
    <w:rsid w:val="009908E2"/>
    <w:rsid w:val="009917F8"/>
    <w:rsid w:val="00991FC2"/>
    <w:rsid w:val="00996431"/>
    <w:rsid w:val="00996A0D"/>
    <w:rsid w:val="00997344"/>
    <w:rsid w:val="00997F42"/>
    <w:rsid w:val="009A3A5A"/>
    <w:rsid w:val="009A3D1F"/>
    <w:rsid w:val="009A4932"/>
    <w:rsid w:val="009A5902"/>
    <w:rsid w:val="009A645E"/>
    <w:rsid w:val="009A79EC"/>
    <w:rsid w:val="009A7AC3"/>
    <w:rsid w:val="009A7FDC"/>
    <w:rsid w:val="009B10ED"/>
    <w:rsid w:val="009B2F8F"/>
    <w:rsid w:val="009B5CBA"/>
    <w:rsid w:val="009B7B2C"/>
    <w:rsid w:val="009C21AA"/>
    <w:rsid w:val="009C405A"/>
    <w:rsid w:val="009C57B4"/>
    <w:rsid w:val="009C62E3"/>
    <w:rsid w:val="009C6D5E"/>
    <w:rsid w:val="009C7492"/>
    <w:rsid w:val="009C74DB"/>
    <w:rsid w:val="009D7272"/>
    <w:rsid w:val="009D743A"/>
    <w:rsid w:val="009D7C65"/>
    <w:rsid w:val="009D7CCF"/>
    <w:rsid w:val="009E04DB"/>
    <w:rsid w:val="009E108B"/>
    <w:rsid w:val="009E408B"/>
    <w:rsid w:val="009E5064"/>
    <w:rsid w:val="009E55F0"/>
    <w:rsid w:val="009E5758"/>
    <w:rsid w:val="009E75B2"/>
    <w:rsid w:val="009E78CA"/>
    <w:rsid w:val="009F03C8"/>
    <w:rsid w:val="009F2750"/>
    <w:rsid w:val="009F4BD2"/>
    <w:rsid w:val="00A002CE"/>
    <w:rsid w:val="00A030FD"/>
    <w:rsid w:val="00A062FF"/>
    <w:rsid w:val="00A076DE"/>
    <w:rsid w:val="00A07989"/>
    <w:rsid w:val="00A07CF7"/>
    <w:rsid w:val="00A13584"/>
    <w:rsid w:val="00A138EF"/>
    <w:rsid w:val="00A14EB5"/>
    <w:rsid w:val="00A15812"/>
    <w:rsid w:val="00A21CE1"/>
    <w:rsid w:val="00A23B4A"/>
    <w:rsid w:val="00A24669"/>
    <w:rsid w:val="00A248F8"/>
    <w:rsid w:val="00A24D1C"/>
    <w:rsid w:val="00A2603F"/>
    <w:rsid w:val="00A27DCA"/>
    <w:rsid w:val="00A27F06"/>
    <w:rsid w:val="00A30B77"/>
    <w:rsid w:val="00A3336B"/>
    <w:rsid w:val="00A335A1"/>
    <w:rsid w:val="00A36DC5"/>
    <w:rsid w:val="00A37EA6"/>
    <w:rsid w:val="00A41639"/>
    <w:rsid w:val="00A431AE"/>
    <w:rsid w:val="00A4404C"/>
    <w:rsid w:val="00A45791"/>
    <w:rsid w:val="00A51891"/>
    <w:rsid w:val="00A55AD2"/>
    <w:rsid w:val="00A55E6B"/>
    <w:rsid w:val="00A6105C"/>
    <w:rsid w:val="00A6303F"/>
    <w:rsid w:val="00A63E7B"/>
    <w:rsid w:val="00A70FC8"/>
    <w:rsid w:val="00A714A1"/>
    <w:rsid w:val="00A73E62"/>
    <w:rsid w:val="00A743E6"/>
    <w:rsid w:val="00A8033A"/>
    <w:rsid w:val="00A806DE"/>
    <w:rsid w:val="00A807F5"/>
    <w:rsid w:val="00A82304"/>
    <w:rsid w:val="00A832D9"/>
    <w:rsid w:val="00A8570A"/>
    <w:rsid w:val="00A86976"/>
    <w:rsid w:val="00A90B8D"/>
    <w:rsid w:val="00A92A64"/>
    <w:rsid w:val="00A92CC8"/>
    <w:rsid w:val="00A92D30"/>
    <w:rsid w:val="00A935F9"/>
    <w:rsid w:val="00A957AC"/>
    <w:rsid w:val="00A965A4"/>
    <w:rsid w:val="00A97059"/>
    <w:rsid w:val="00A9727B"/>
    <w:rsid w:val="00AA0FB7"/>
    <w:rsid w:val="00AA237C"/>
    <w:rsid w:val="00AA43A0"/>
    <w:rsid w:val="00AA71E2"/>
    <w:rsid w:val="00AB2227"/>
    <w:rsid w:val="00AB37C3"/>
    <w:rsid w:val="00AB3EEF"/>
    <w:rsid w:val="00AB5F80"/>
    <w:rsid w:val="00AB602C"/>
    <w:rsid w:val="00AB68D5"/>
    <w:rsid w:val="00AC0409"/>
    <w:rsid w:val="00AC223A"/>
    <w:rsid w:val="00AC29BF"/>
    <w:rsid w:val="00AC3DC2"/>
    <w:rsid w:val="00AC6AEB"/>
    <w:rsid w:val="00AC6F0B"/>
    <w:rsid w:val="00AC7DA7"/>
    <w:rsid w:val="00AD3C83"/>
    <w:rsid w:val="00AD4F9F"/>
    <w:rsid w:val="00AD6033"/>
    <w:rsid w:val="00AE101C"/>
    <w:rsid w:val="00AE10F1"/>
    <w:rsid w:val="00AE42C0"/>
    <w:rsid w:val="00AE6D72"/>
    <w:rsid w:val="00AF0BFA"/>
    <w:rsid w:val="00AF0C0E"/>
    <w:rsid w:val="00AF1C1C"/>
    <w:rsid w:val="00AF3F71"/>
    <w:rsid w:val="00AF4725"/>
    <w:rsid w:val="00B00EF2"/>
    <w:rsid w:val="00B06047"/>
    <w:rsid w:val="00B11F91"/>
    <w:rsid w:val="00B125B9"/>
    <w:rsid w:val="00B166E2"/>
    <w:rsid w:val="00B22F30"/>
    <w:rsid w:val="00B23129"/>
    <w:rsid w:val="00B26186"/>
    <w:rsid w:val="00B26EBF"/>
    <w:rsid w:val="00B339FB"/>
    <w:rsid w:val="00B34163"/>
    <w:rsid w:val="00B37252"/>
    <w:rsid w:val="00B41C4A"/>
    <w:rsid w:val="00B45190"/>
    <w:rsid w:val="00B50424"/>
    <w:rsid w:val="00B504F1"/>
    <w:rsid w:val="00B51A26"/>
    <w:rsid w:val="00B52852"/>
    <w:rsid w:val="00B52952"/>
    <w:rsid w:val="00B54238"/>
    <w:rsid w:val="00B548AF"/>
    <w:rsid w:val="00B611E7"/>
    <w:rsid w:val="00B62092"/>
    <w:rsid w:val="00B62559"/>
    <w:rsid w:val="00B6325D"/>
    <w:rsid w:val="00B643DB"/>
    <w:rsid w:val="00B671E7"/>
    <w:rsid w:val="00B675A9"/>
    <w:rsid w:val="00B70063"/>
    <w:rsid w:val="00B704B6"/>
    <w:rsid w:val="00B71124"/>
    <w:rsid w:val="00B7117A"/>
    <w:rsid w:val="00B73855"/>
    <w:rsid w:val="00B73BFE"/>
    <w:rsid w:val="00B75E58"/>
    <w:rsid w:val="00B77127"/>
    <w:rsid w:val="00B8045E"/>
    <w:rsid w:val="00B812A2"/>
    <w:rsid w:val="00B81345"/>
    <w:rsid w:val="00B82908"/>
    <w:rsid w:val="00B83F80"/>
    <w:rsid w:val="00B8414D"/>
    <w:rsid w:val="00B853FA"/>
    <w:rsid w:val="00B8707D"/>
    <w:rsid w:val="00B87A93"/>
    <w:rsid w:val="00B90762"/>
    <w:rsid w:val="00B907F4"/>
    <w:rsid w:val="00B91810"/>
    <w:rsid w:val="00B91BAB"/>
    <w:rsid w:val="00B92146"/>
    <w:rsid w:val="00B925A9"/>
    <w:rsid w:val="00B9379E"/>
    <w:rsid w:val="00B96225"/>
    <w:rsid w:val="00B97167"/>
    <w:rsid w:val="00B97D38"/>
    <w:rsid w:val="00BA2D31"/>
    <w:rsid w:val="00BA341F"/>
    <w:rsid w:val="00BA6505"/>
    <w:rsid w:val="00BB04B0"/>
    <w:rsid w:val="00BB651C"/>
    <w:rsid w:val="00BC0149"/>
    <w:rsid w:val="00BC0434"/>
    <w:rsid w:val="00BC115A"/>
    <w:rsid w:val="00BC3F5C"/>
    <w:rsid w:val="00BC5CB3"/>
    <w:rsid w:val="00BC680A"/>
    <w:rsid w:val="00BC685D"/>
    <w:rsid w:val="00BD0122"/>
    <w:rsid w:val="00BD1910"/>
    <w:rsid w:val="00BD1FE4"/>
    <w:rsid w:val="00BD3EBA"/>
    <w:rsid w:val="00BD5672"/>
    <w:rsid w:val="00BD7D56"/>
    <w:rsid w:val="00BE0988"/>
    <w:rsid w:val="00BE1B4F"/>
    <w:rsid w:val="00BE538B"/>
    <w:rsid w:val="00BE5EF4"/>
    <w:rsid w:val="00BE7C92"/>
    <w:rsid w:val="00BE7D2A"/>
    <w:rsid w:val="00BF179A"/>
    <w:rsid w:val="00BF20DC"/>
    <w:rsid w:val="00BF3D5E"/>
    <w:rsid w:val="00BF517F"/>
    <w:rsid w:val="00BF5A9E"/>
    <w:rsid w:val="00BF5AD4"/>
    <w:rsid w:val="00BF68DE"/>
    <w:rsid w:val="00BF6ED6"/>
    <w:rsid w:val="00C0101A"/>
    <w:rsid w:val="00C01C9D"/>
    <w:rsid w:val="00C03CE6"/>
    <w:rsid w:val="00C03E27"/>
    <w:rsid w:val="00C044AA"/>
    <w:rsid w:val="00C04547"/>
    <w:rsid w:val="00C04FB5"/>
    <w:rsid w:val="00C06F0F"/>
    <w:rsid w:val="00C07B81"/>
    <w:rsid w:val="00C101C0"/>
    <w:rsid w:val="00C132AD"/>
    <w:rsid w:val="00C13493"/>
    <w:rsid w:val="00C176DD"/>
    <w:rsid w:val="00C209E5"/>
    <w:rsid w:val="00C23750"/>
    <w:rsid w:val="00C246FF"/>
    <w:rsid w:val="00C249EA"/>
    <w:rsid w:val="00C24A44"/>
    <w:rsid w:val="00C25F53"/>
    <w:rsid w:val="00C2679D"/>
    <w:rsid w:val="00C26B77"/>
    <w:rsid w:val="00C27284"/>
    <w:rsid w:val="00C27A4D"/>
    <w:rsid w:val="00C27C55"/>
    <w:rsid w:val="00C30271"/>
    <w:rsid w:val="00C30E62"/>
    <w:rsid w:val="00C31793"/>
    <w:rsid w:val="00C31C7C"/>
    <w:rsid w:val="00C3486F"/>
    <w:rsid w:val="00C35E00"/>
    <w:rsid w:val="00C365B3"/>
    <w:rsid w:val="00C37291"/>
    <w:rsid w:val="00C410B3"/>
    <w:rsid w:val="00C417E3"/>
    <w:rsid w:val="00C4349B"/>
    <w:rsid w:val="00C43623"/>
    <w:rsid w:val="00C436F8"/>
    <w:rsid w:val="00C439C9"/>
    <w:rsid w:val="00C44ED9"/>
    <w:rsid w:val="00C45677"/>
    <w:rsid w:val="00C4576B"/>
    <w:rsid w:val="00C45A88"/>
    <w:rsid w:val="00C45FFF"/>
    <w:rsid w:val="00C54B3B"/>
    <w:rsid w:val="00C54C1E"/>
    <w:rsid w:val="00C55D7B"/>
    <w:rsid w:val="00C56B2C"/>
    <w:rsid w:val="00C577D5"/>
    <w:rsid w:val="00C6065B"/>
    <w:rsid w:val="00C62D29"/>
    <w:rsid w:val="00C6505C"/>
    <w:rsid w:val="00C659EF"/>
    <w:rsid w:val="00C665A4"/>
    <w:rsid w:val="00C66A9A"/>
    <w:rsid w:val="00C66F44"/>
    <w:rsid w:val="00C67267"/>
    <w:rsid w:val="00C67341"/>
    <w:rsid w:val="00C67BAC"/>
    <w:rsid w:val="00C73D4A"/>
    <w:rsid w:val="00C760B8"/>
    <w:rsid w:val="00C77E26"/>
    <w:rsid w:val="00C803D7"/>
    <w:rsid w:val="00C80A8A"/>
    <w:rsid w:val="00C8162D"/>
    <w:rsid w:val="00C82B40"/>
    <w:rsid w:val="00C901B4"/>
    <w:rsid w:val="00C96349"/>
    <w:rsid w:val="00CB0FDD"/>
    <w:rsid w:val="00CB13D4"/>
    <w:rsid w:val="00CB31EB"/>
    <w:rsid w:val="00CB5CA4"/>
    <w:rsid w:val="00CB7040"/>
    <w:rsid w:val="00CB7313"/>
    <w:rsid w:val="00CB73C0"/>
    <w:rsid w:val="00CC0613"/>
    <w:rsid w:val="00CC09F9"/>
    <w:rsid w:val="00CC1489"/>
    <w:rsid w:val="00CC4AFA"/>
    <w:rsid w:val="00CC7052"/>
    <w:rsid w:val="00CD067A"/>
    <w:rsid w:val="00CD1D5F"/>
    <w:rsid w:val="00CD684B"/>
    <w:rsid w:val="00CE0073"/>
    <w:rsid w:val="00CE0168"/>
    <w:rsid w:val="00CE0C2B"/>
    <w:rsid w:val="00CE3A2F"/>
    <w:rsid w:val="00CE4945"/>
    <w:rsid w:val="00CE5491"/>
    <w:rsid w:val="00CE5AA4"/>
    <w:rsid w:val="00CE7083"/>
    <w:rsid w:val="00CE7FAC"/>
    <w:rsid w:val="00CF0026"/>
    <w:rsid w:val="00CF0EB8"/>
    <w:rsid w:val="00CF21D2"/>
    <w:rsid w:val="00CF612F"/>
    <w:rsid w:val="00D018B3"/>
    <w:rsid w:val="00D043DB"/>
    <w:rsid w:val="00D0733A"/>
    <w:rsid w:val="00D10092"/>
    <w:rsid w:val="00D1228F"/>
    <w:rsid w:val="00D14C79"/>
    <w:rsid w:val="00D150C0"/>
    <w:rsid w:val="00D15B9E"/>
    <w:rsid w:val="00D168AA"/>
    <w:rsid w:val="00D16C80"/>
    <w:rsid w:val="00D206DA"/>
    <w:rsid w:val="00D239CC"/>
    <w:rsid w:val="00D24512"/>
    <w:rsid w:val="00D27A0F"/>
    <w:rsid w:val="00D32CA1"/>
    <w:rsid w:val="00D35E6B"/>
    <w:rsid w:val="00D36154"/>
    <w:rsid w:val="00D36622"/>
    <w:rsid w:val="00D3702E"/>
    <w:rsid w:val="00D370D4"/>
    <w:rsid w:val="00D4041D"/>
    <w:rsid w:val="00D426D9"/>
    <w:rsid w:val="00D457EB"/>
    <w:rsid w:val="00D46028"/>
    <w:rsid w:val="00D501EF"/>
    <w:rsid w:val="00D534F6"/>
    <w:rsid w:val="00D5391F"/>
    <w:rsid w:val="00D549A7"/>
    <w:rsid w:val="00D55095"/>
    <w:rsid w:val="00D55E5E"/>
    <w:rsid w:val="00D60AB0"/>
    <w:rsid w:val="00D61BA9"/>
    <w:rsid w:val="00D63815"/>
    <w:rsid w:val="00D64A1B"/>
    <w:rsid w:val="00D64C3F"/>
    <w:rsid w:val="00D6608C"/>
    <w:rsid w:val="00D74B1C"/>
    <w:rsid w:val="00D75E0E"/>
    <w:rsid w:val="00D7665E"/>
    <w:rsid w:val="00D8258B"/>
    <w:rsid w:val="00D84405"/>
    <w:rsid w:val="00D84E2E"/>
    <w:rsid w:val="00D8648E"/>
    <w:rsid w:val="00D90B01"/>
    <w:rsid w:val="00D91EE4"/>
    <w:rsid w:val="00D92DAB"/>
    <w:rsid w:val="00D93C57"/>
    <w:rsid w:val="00D94A57"/>
    <w:rsid w:val="00D96B2C"/>
    <w:rsid w:val="00DA000C"/>
    <w:rsid w:val="00DA01A7"/>
    <w:rsid w:val="00DA0EA5"/>
    <w:rsid w:val="00DA1029"/>
    <w:rsid w:val="00DA1609"/>
    <w:rsid w:val="00DA1B64"/>
    <w:rsid w:val="00DA23BD"/>
    <w:rsid w:val="00DA2A94"/>
    <w:rsid w:val="00DA30A3"/>
    <w:rsid w:val="00DA6478"/>
    <w:rsid w:val="00DA6857"/>
    <w:rsid w:val="00DB0430"/>
    <w:rsid w:val="00DB4DB7"/>
    <w:rsid w:val="00DC00D1"/>
    <w:rsid w:val="00DC0688"/>
    <w:rsid w:val="00DC6524"/>
    <w:rsid w:val="00DD0B53"/>
    <w:rsid w:val="00DD0B6D"/>
    <w:rsid w:val="00DD15FD"/>
    <w:rsid w:val="00DD32E7"/>
    <w:rsid w:val="00DD482E"/>
    <w:rsid w:val="00DD5F9E"/>
    <w:rsid w:val="00DD72FC"/>
    <w:rsid w:val="00DD7464"/>
    <w:rsid w:val="00DD7E28"/>
    <w:rsid w:val="00DE1571"/>
    <w:rsid w:val="00DE1987"/>
    <w:rsid w:val="00DE1A4B"/>
    <w:rsid w:val="00DF010B"/>
    <w:rsid w:val="00DF0850"/>
    <w:rsid w:val="00DF34A0"/>
    <w:rsid w:val="00DF3FFB"/>
    <w:rsid w:val="00DF4A72"/>
    <w:rsid w:val="00DF5DA5"/>
    <w:rsid w:val="00DF6550"/>
    <w:rsid w:val="00E00E8B"/>
    <w:rsid w:val="00E00EB8"/>
    <w:rsid w:val="00E03F1F"/>
    <w:rsid w:val="00E106CF"/>
    <w:rsid w:val="00E11A76"/>
    <w:rsid w:val="00E1366B"/>
    <w:rsid w:val="00E138ED"/>
    <w:rsid w:val="00E13BEE"/>
    <w:rsid w:val="00E141AF"/>
    <w:rsid w:val="00E15372"/>
    <w:rsid w:val="00E1660D"/>
    <w:rsid w:val="00E16C8C"/>
    <w:rsid w:val="00E16FE9"/>
    <w:rsid w:val="00E175DC"/>
    <w:rsid w:val="00E1770F"/>
    <w:rsid w:val="00E21E2B"/>
    <w:rsid w:val="00E23DBB"/>
    <w:rsid w:val="00E2474F"/>
    <w:rsid w:val="00E25915"/>
    <w:rsid w:val="00E25CA5"/>
    <w:rsid w:val="00E26A2A"/>
    <w:rsid w:val="00E317A8"/>
    <w:rsid w:val="00E32372"/>
    <w:rsid w:val="00E32901"/>
    <w:rsid w:val="00E33626"/>
    <w:rsid w:val="00E338E3"/>
    <w:rsid w:val="00E33D1D"/>
    <w:rsid w:val="00E343B8"/>
    <w:rsid w:val="00E35B89"/>
    <w:rsid w:val="00E37A25"/>
    <w:rsid w:val="00E4106D"/>
    <w:rsid w:val="00E410C6"/>
    <w:rsid w:val="00E412AB"/>
    <w:rsid w:val="00E42B61"/>
    <w:rsid w:val="00E436A7"/>
    <w:rsid w:val="00E438CC"/>
    <w:rsid w:val="00E44052"/>
    <w:rsid w:val="00E4649C"/>
    <w:rsid w:val="00E46D6B"/>
    <w:rsid w:val="00E46FF4"/>
    <w:rsid w:val="00E5012E"/>
    <w:rsid w:val="00E53507"/>
    <w:rsid w:val="00E53F5B"/>
    <w:rsid w:val="00E5418A"/>
    <w:rsid w:val="00E54534"/>
    <w:rsid w:val="00E54EED"/>
    <w:rsid w:val="00E5501E"/>
    <w:rsid w:val="00E56BC4"/>
    <w:rsid w:val="00E576F4"/>
    <w:rsid w:val="00E61467"/>
    <w:rsid w:val="00E64F9C"/>
    <w:rsid w:val="00E65B37"/>
    <w:rsid w:val="00E661A6"/>
    <w:rsid w:val="00E670E6"/>
    <w:rsid w:val="00E677A3"/>
    <w:rsid w:val="00E712E8"/>
    <w:rsid w:val="00E726F1"/>
    <w:rsid w:val="00E738A9"/>
    <w:rsid w:val="00E74963"/>
    <w:rsid w:val="00E77514"/>
    <w:rsid w:val="00E8183E"/>
    <w:rsid w:val="00E81FEC"/>
    <w:rsid w:val="00E84502"/>
    <w:rsid w:val="00E85523"/>
    <w:rsid w:val="00E859CC"/>
    <w:rsid w:val="00E86168"/>
    <w:rsid w:val="00E873FE"/>
    <w:rsid w:val="00E91A23"/>
    <w:rsid w:val="00E93F0C"/>
    <w:rsid w:val="00E969DB"/>
    <w:rsid w:val="00E97211"/>
    <w:rsid w:val="00E97CC0"/>
    <w:rsid w:val="00EA1C75"/>
    <w:rsid w:val="00EA2485"/>
    <w:rsid w:val="00EA2B6D"/>
    <w:rsid w:val="00EA476A"/>
    <w:rsid w:val="00EB0D47"/>
    <w:rsid w:val="00EB3443"/>
    <w:rsid w:val="00EB6C77"/>
    <w:rsid w:val="00EB727B"/>
    <w:rsid w:val="00EC3230"/>
    <w:rsid w:val="00EC3EAC"/>
    <w:rsid w:val="00EC5969"/>
    <w:rsid w:val="00ED0CD8"/>
    <w:rsid w:val="00ED6080"/>
    <w:rsid w:val="00ED6176"/>
    <w:rsid w:val="00ED7C6A"/>
    <w:rsid w:val="00EE022B"/>
    <w:rsid w:val="00EE19B9"/>
    <w:rsid w:val="00EE43E4"/>
    <w:rsid w:val="00EE4696"/>
    <w:rsid w:val="00EE4CC6"/>
    <w:rsid w:val="00EF12BE"/>
    <w:rsid w:val="00EF22FA"/>
    <w:rsid w:val="00EF3003"/>
    <w:rsid w:val="00EF5064"/>
    <w:rsid w:val="00EF597B"/>
    <w:rsid w:val="00EF689C"/>
    <w:rsid w:val="00EF6CC4"/>
    <w:rsid w:val="00EF6D7A"/>
    <w:rsid w:val="00F00367"/>
    <w:rsid w:val="00F00765"/>
    <w:rsid w:val="00F00A1D"/>
    <w:rsid w:val="00F00DFB"/>
    <w:rsid w:val="00F04B3D"/>
    <w:rsid w:val="00F055C2"/>
    <w:rsid w:val="00F07127"/>
    <w:rsid w:val="00F0715A"/>
    <w:rsid w:val="00F11A4C"/>
    <w:rsid w:val="00F1248C"/>
    <w:rsid w:val="00F134CE"/>
    <w:rsid w:val="00F13729"/>
    <w:rsid w:val="00F1731D"/>
    <w:rsid w:val="00F20AB6"/>
    <w:rsid w:val="00F22E2E"/>
    <w:rsid w:val="00F236E2"/>
    <w:rsid w:val="00F24E30"/>
    <w:rsid w:val="00F252F4"/>
    <w:rsid w:val="00F27266"/>
    <w:rsid w:val="00F30A4B"/>
    <w:rsid w:val="00F33E77"/>
    <w:rsid w:val="00F35B1F"/>
    <w:rsid w:val="00F35E54"/>
    <w:rsid w:val="00F3604A"/>
    <w:rsid w:val="00F37AA3"/>
    <w:rsid w:val="00F402DD"/>
    <w:rsid w:val="00F40623"/>
    <w:rsid w:val="00F41DFA"/>
    <w:rsid w:val="00F424B6"/>
    <w:rsid w:val="00F43C64"/>
    <w:rsid w:val="00F44C27"/>
    <w:rsid w:val="00F46279"/>
    <w:rsid w:val="00F46460"/>
    <w:rsid w:val="00F507DE"/>
    <w:rsid w:val="00F514FE"/>
    <w:rsid w:val="00F54D32"/>
    <w:rsid w:val="00F57520"/>
    <w:rsid w:val="00F60B6D"/>
    <w:rsid w:val="00F6120F"/>
    <w:rsid w:val="00F62AEB"/>
    <w:rsid w:val="00F63035"/>
    <w:rsid w:val="00F6334A"/>
    <w:rsid w:val="00F64036"/>
    <w:rsid w:val="00F718E9"/>
    <w:rsid w:val="00F71C50"/>
    <w:rsid w:val="00F72156"/>
    <w:rsid w:val="00F72C43"/>
    <w:rsid w:val="00F7374F"/>
    <w:rsid w:val="00F759DB"/>
    <w:rsid w:val="00F76630"/>
    <w:rsid w:val="00F77117"/>
    <w:rsid w:val="00F776AF"/>
    <w:rsid w:val="00F808DA"/>
    <w:rsid w:val="00F861FD"/>
    <w:rsid w:val="00F865C2"/>
    <w:rsid w:val="00F86FFC"/>
    <w:rsid w:val="00F87DE2"/>
    <w:rsid w:val="00F92340"/>
    <w:rsid w:val="00F944E4"/>
    <w:rsid w:val="00F95A03"/>
    <w:rsid w:val="00F96D39"/>
    <w:rsid w:val="00F96EE3"/>
    <w:rsid w:val="00F970D6"/>
    <w:rsid w:val="00F97D01"/>
    <w:rsid w:val="00FA01DF"/>
    <w:rsid w:val="00FA0A1E"/>
    <w:rsid w:val="00FA327C"/>
    <w:rsid w:val="00FA684A"/>
    <w:rsid w:val="00FA7595"/>
    <w:rsid w:val="00FB10EE"/>
    <w:rsid w:val="00FB31C9"/>
    <w:rsid w:val="00FB494F"/>
    <w:rsid w:val="00FB6730"/>
    <w:rsid w:val="00FB6AF7"/>
    <w:rsid w:val="00FB751F"/>
    <w:rsid w:val="00FC06EE"/>
    <w:rsid w:val="00FC1F48"/>
    <w:rsid w:val="00FC1F65"/>
    <w:rsid w:val="00FC232A"/>
    <w:rsid w:val="00FD2208"/>
    <w:rsid w:val="00FD2B30"/>
    <w:rsid w:val="00FD306F"/>
    <w:rsid w:val="00FD43A5"/>
    <w:rsid w:val="00FD5751"/>
    <w:rsid w:val="00FD5F3C"/>
    <w:rsid w:val="00FE128F"/>
    <w:rsid w:val="00FE4F5F"/>
    <w:rsid w:val="00FE6140"/>
    <w:rsid w:val="00FF024E"/>
    <w:rsid w:val="00FF2BF7"/>
    <w:rsid w:val="00FF5F05"/>
    <w:rsid w:val="00FF6049"/>
    <w:rsid w:val="00FF77A9"/>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FDD9E4AF-36E5-477D-87EF-6512FBB48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80352"/>
    <w:rPr>
      <w:rFonts w:ascii="UkrainianBaltica" w:hAnsi="UkrainianBaltica"/>
      <w:lang w:val="ru-RU" w:eastAsia="ru-RU"/>
    </w:rPr>
  </w:style>
  <w:style w:type="paragraph" w:styleId="1">
    <w:name w:val="heading 1"/>
    <w:basedOn w:val="a0"/>
    <w:next w:val="a0"/>
    <w:link w:val="10"/>
    <w:qFormat/>
    <w:rsid w:val="003522A0"/>
    <w:pPr>
      <w:keepNext/>
      <w:jc w:val="center"/>
      <w:outlineLvl w:val="0"/>
    </w:pPr>
    <w:rPr>
      <w:rFonts w:ascii="Arial" w:hAnsi="Arial"/>
      <w:b/>
      <w:sz w:val="24"/>
    </w:rPr>
  </w:style>
  <w:style w:type="paragraph" w:styleId="3">
    <w:name w:val="heading 3"/>
    <w:basedOn w:val="a0"/>
    <w:next w:val="a0"/>
    <w:link w:val="30"/>
    <w:uiPriority w:val="9"/>
    <w:qFormat/>
    <w:rsid w:val="0034110E"/>
    <w:pPr>
      <w:keepNext/>
      <w:spacing w:before="240" w:after="60"/>
      <w:outlineLvl w:val="2"/>
    </w:pPr>
    <w:rPr>
      <w:rFonts w:ascii="Arial" w:hAnsi="Arial"/>
      <w:b/>
      <w:bCs/>
      <w:sz w:val="26"/>
      <w:szCs w:val="26"/>
      <w:lang w:val="uk-UA"/>
    </w:rPr>
  </w:style>
  <w:style w:type="paragraph" w:styleId="4">
    <w:name w:val="heading 4"/>
    <w:basedOn w:val="a0"/>
    <w:next w:val="a0"/>
    <w:link w:val="40"/>
    <w:qFormat/>
    <w:rsid w:val="00592A35"/>
    <w:pPr>
      <w:keepNext/>
      <w:jc w:val="center"/>
      <w:outlineLvl w:val="3"/>
    </w:pPr>
    <w:rPr>
      <w:rFonts w:ascii="Times New Roman" w:hAnsi="Times New Roman"/>
      <w:b/>
      <w:sz w:val="32"/>
      <w:lang w:val="uk-UA"/>
    </w:rPr>
  </w:style>
  <w:style w:type="paragraph" w:styleId="5">
    <w:name w:val="heading 5"/>
    <w:basedOn w:val="a0"/>
    <w:next w:val="a0"/>
    <w:link w:val="50"/>
    <w:qFormat/>
    <w:rsid w:val="003522A0"/>
    <w:pPr>
      <w:keepNext/>
      <w:jc w:val="both"/>
      <w:outlineLvl w:val="4"/>
    </w:pPr>
    <w:rPr>
      <w:rFonts w:ascii="Times New Roman" w:hAnsi="Times New Roman"/>
      <w:b/>
      <w:sz w:val="36"/>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locked/>
    <w:rsid w:val="003522A0"/>
    <w:rPr>
      <w:rFonts w:ascii="Arial" w:hAnsi="Arial"/>
      <w:b/>
      <w:sz w:val="24"/>
      <w:lang w:val="ru-RU" w:eastAsia="ru-RU" w:bidi="ar-SA"/>
    </w:rPr>
  </w:style>
  <w:style w:type="character" w:customStyle="1" w:styleId="50">
    <w:name w:val="Заголовок 5 Знак"/>
    <w:link w:val="5"/>
    <w:locked/>
    <w:rsid w:val="003522A0"/>
    <w:rPr>
      <w:b/>
      <w:sz w:val="36"/>
      <w:lang w:val="uk-UA" w:eastAsia="ru-RU" w:bidi="ar-SA"/>
    </w:rPr>
  </w:style>
  <w:style w:type="paragraph" w:styleId="31">
    <w:name w:val="Body Text 3"/>
    <w:basedOn w:val="a0"/>
    <w:link w:val="32"/>
    <w:rsid w:val="003522A0"/>
    <w:pPr>
      <w:jc w:val="center"/>
    </w:pPr>
    <w:rPr>
      <w:rFonts w:ascii="Times New Roman" w:hAnsi="Times New Roman"/>
      <w:b/>
      <w:sz w:val="24"/>
      <w:lang w:val="uk-UA"/>
    </w:rPr>
  </w:style>
  <w:style w:type="character" w:customStyle="1" w:styleId="32">
    <w:name w:val="Основной текст 3 Знак"/>
    <w:link w:val="31"/>
    <w:locked/>
    <w:rsid w:val="003522A0"/>
    <w:rPr>
      <w:b/>
      <w:sz w:val="24"/>
      <w:lang w:val="uk-UA" w:eastAsia="ru-RU" w:bidi="ar-SA"/>
    </w:rPr>
  </w:style>
  <w:style w:type="paragraph" w:styleId="a4">
    <w:name w:val="Body Text Indent"/>
    <w:basedOn w:val="a0"/>
    <w:link w:val="a5"/>
    <w:rsid w:val="003522A0"/>
    <w:pPr>
      <w:ind w:firstLine="708"/>
      <w:jc w:val="both"/>
    </w:pPr>
    <w:rPr>
      <w:rFonts w:ascii="Times New Roman" w:hAnsi="Times New Roman"/>
      <w:sz w:val="24"/>
      <w:lang w:val="uk-UA"/>
    </w:rPr>
  </w:style>
  <w:style w:type="character" w:customStyle="1" w:styleId="a5">
    <w:name w:val="Основной текст с отступом Знак"/>
    <w:link w:val="a4"/>
    <w:locked/>
    <w:rsid w:val="003522A0"/>
    <w:rPr>
      <w:sz w:val="24"/>
      <w:lang w:val="uk-UA" w:eastAsia="ru-RU" w:bidi="ar-SA"/>
    </w:rPr>
  </w:style>
  <w:style w:type="character" w:styleId="a6">
    <w:name w:val="Hyperlink"/>
    <w:uiPriority w:val="99"/>
    <w:rsid w:val="003522A0"/>
    <w:rPr>
      <w:rFonts w:cs="Times New Roman"/>
      <w:color w:val="0000FF"/>
      <w:u w:val="single"/>
    </w:rPr>
  </w:style>
  <w:style w:type="paragraph" w:styleId="a7">
    <w:name w:val="header"/>
    <w:basedOn w:val="a0"/>
    <w:link w:val="11"/>
    <w:uiPriority w:val="99"/>
    <w:rsid w:val="003522A0"/>
    <w:pPr>
      <w:tabs>
        <w:tab w:val="center" w:pos="4677"/>
        <w:tab w:val="right" w:pos="9355"/>
      </w:tabs>
    </w:pPr>
  </w:style>
  <w:style w:type="character" w:customStyle="1" w:styleId="11">
    <w:name w:val="Верхний колонтитул Знак1"/>
    <w:link w:val="a7"/>
    <w:uiPriority w:val="99"/>
    <w:locked/>
    <w:rsid w:val="003522A0"/>
    <w:rPr>
      <w:rFonts w:ascii="UkrainianBaltica" w:hAnsi="UkrainianBaltica"/>
      <w:lang w:val="ru-RU" w:eastAsia="ru-RU" w:bidi="ar-SA"/>
    </w:rPr>
  </w:style>
  <w:style w:type="character" w:styleId="a8">
    <w:name w:val="page number"/>
    <w:rsid w:val="003522A0"/>
    <w:rPr>
      <w:rFonts w:cs="Times New Roman"/>
    </w:rPr>
  </w:style>
  <w:style w:type="paragraph" w:styleId="a9">
    <w:name w:val="footer"/>
    <w:basedOn w:val="a0"/>
    <w:link w:val="12"/>
    <w:uiPriority w:val="99"/>
    <w:rsid w:val="003522A0"/>
    <w:pPr>
      <w:tabs>
        <w:tab w:val="center" w:pos="4677"/>
        <w:tab w:val="right" w:pos="9355"/>
      </w:tabs>
    </w:pPr>
  </w:style>
  <w:style w:type="character" w:customStyle="1" w:styleId="12">
    <w:name w:val="Нижний колонтитул Знак1"/>
    <w:link w:val="a9"/>
    <w:uiPriority w:val="99"/>
    <w:locked/>
    <w:rsid w:val="003522A0"/>
    <w:rPr>
      <w:rFonts w:ascii="UkrainianBaltica" w:hAnsi="UkrainianBaltica"/>
      <w:lang w:val="ru-RU" w:eastAsia="ru-RU" w:bidi="ar-SA"/>
    </w:rPr>
  </w:style>
  <w:style w:type="paragraph" w:styleId="aa">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Обычный (веб) Знак1"/>
    <w:basedOn w:val="a0"/>
    <w:link w:val="ab"/>
    <w:rsid w:val="003522A0"/>
    <w:pPr>
      <w:spacing w:before="100" w:beforeAutospacing="1" w:after="100" w:afterAutospacing="1"/>
    </w:pPr>
    <w:rPr>
      <w:rFonts w:ascii="Times New Roman" w:hAnsi="Times New Roman"/>
      <w:color w:val="000000"/>
      <w:sz w:val="24"/>
      <w:szCs w:val="24"/>
      <w:lang w:val="uk-UA" w:eastAsia="uk-UA"/>
    </w:rPr>
  </w:style>
  <w:style w:type="character" w:customStyle="1" w:styleId="40">
    <w:name w:val="Заголовок 4 Знак"/>
    <w:link w:val="4"/>
    <w:locked/>
    <w:rsid w:val="00592A35"/>
    <w:rPr>
      <w:b/>
      <w:sz w:val="32"/>
      <w:lang w:val="uk-UA" w:eastAsia="ru-RU" w:bidi="ar-SA"/>
    </w:rPr>
  </w:style>
  <w:style w:type="paragraph" w:styleId="ac">
    <w:name w:val="Body Text"/>
    <w:basedOn w:val="a0"/>
    <w:link w:val="ad"/>
    <w:rsid w:val="00592A35"/>
    <w:rPr>
      <w:rFonts w:ascii="Arial" w:hAnsi="Arial"/>
      <w:sz w:val="24"/>
    </w:rPr>
  </w:style>
  <w:style w:type="character" w:customStyle="1" w:styleId="ad">
    <w:name w:val="Основной текст Знак"/>
    <w:link w:val="ac"/>
    <w:locked/>
    <w:rsid w:val="00592A35"/>
    <w:rPr>
      <w:rFonts w:ascii="Arial" w:hAnsi="Arial"/>
      <w:sz w:val="24"/>
      <w:lang w:val="ru-RU" w:eastAsia="ru-RU" w:bidi="ar-SA"/>
    </w:rPr>
  </w:style>
  <w:style w:type="paragraph" w:styleId="2">
    <w:name w:val="Body Text 2"/>
    <w:basedOn w:val="a0"/>
    <w:link w:val="20"/>
    <w:rsid w:val="00592A35"/>
    <w:pPr>
      <w:jc w:val="both"/>
    </w:pPr>
    <w:rPr>
      <w:rFonts w:ascii="Times New Roman" w:hAnsi="Times New Roman"/>
      <w:sz w:val="24"/>
      <w:lang w:val="uk-UA"/>
    </w:rPr>
  </w:style>
  <w:style w:type="character" w:customStyle="1" w:styleId="20">
    <w:name w:val="Основной текст 2 Знак"/>
    <w:link w:val="2"/>
    <w:locked/>
    <w:rsid w:val="00592A35"/>
    <w:rPr>
      <w:sz w:val="24"/>
      <w:lang w:val="uk-UA" w:eastAsia="ru-RU" w:bidi="ar-SA"/>
    </w:rPr>
  </w:style>
  <w:style w:type="paragraph" w:styleId="ae">
    <w:name w:val="Title"/>
    <w:basedOn w:val="a0"/>
    <w:link w:val="13"/>
    <w:qFormat/>
    <w:rsid w:val="00592A35"/>
    <w:pPr>
      <w:ind w:right="-908" w:hanging="851"/>
      <w:jc w:val="center"/>
    </w:pPr>
    <w:rPr>
      <w:rFonts w:ascii="Times New Roman" w:hAnsi="Times New Roman"/>
      <w:b/>
      <w:sz w:val="24"/>
      <w:lang w:val="uk-UA"/>
    </w:rPr>
  </w:style>
  <w:style w:type="character" w:customStyle="1" w:styleId="13">
    <w:name w:val="Название Знак1"/>
    <w:link w:val="ae"/>
    <w:locked/>
    <w:rsid w:val="00592A35"/>
    <w:rPr>
      <w:b/>
      <w:sz w:val="24"/>
      <w:lang w:val="uk-UA" w:eastAsia="ru-RU" w:bidi="ar-SA"/>
    </w:rPr>
  </w:style>
  <w:style w:type="paragraph" w:styleId="21">
    <w:name w:val="List 2"/>
    <w:basedOn w:val="a0"/>
    <w:rsid w:val="00592A35"/>
    <w:pPr>
      <w:ind w:left="566" w:hanging="283"/>
    </w:pPr>
    <w:rPr>
      <w:rFonts w:ascii="Times New Roman" w:hAnsi="Times New Roman"/>
    </w:rPr>
  </w:style>
  <w:style w:type="table" w:styleId="af">
    <w:name w:val="Table Grid"/>
    <w:basedOn w:val="a2"/>
    <w:uiPriority w:val="59"/>
    <w:rsid w:val="00592A35"/>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0"/>
    <w:link w:val="HTML0"/>
    <w:uiPriority w:val="99"/>
    <w:rsid w:val="00592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ый HTML Знак"/>
    <w:link w:val="HTML"/>
    <w:uiPriority w:val="99"/>
    <w:locked/>
    <w:rsid w:val="00592A35"/>
    <w:rPr>
      <w:rFonts w:ascii="Courier New" w:hAnsi="Courier New" w:cs="Courier New"/>
      <w:color w:val="000000"/>
      <w:sz w:val="21"/>
      <w:szCs w:val="21"/>
      <w:lang w:val="ru-RU" w:eastAsia="ru-RU" w:bidi="ar-SA"/>
    </w:rPr>
  </w:style>
  <w:style w:type="character" w:styleId="af0">
    <w:name w:val="FollowedHyperlink"/>
    <w:uiPriority w:val="99"/>
    <w:rsid w:val="00592A35"/>
    <w:rPr>
      <w:rFonts w:cs="Times New Roman"/>
      <w:color w:val="800080"/>
      <w:u w:val="single"/>
    </w:rPr>
  </w:style>
  <w:style w:type="paragraph" w:customStyle="1" w:styleId="af1">
    <w:name w:val="Нормальний текст"/>
    <w:basedOn w:val="a0"/>
    <w:rsid w:val="00592A35"/>
    <w:pPr>
      <w:spacing w:before="120"/>
      <w:ind w:firstLine="567"/>
    </w:pPr>
    <w:rPr>
      <w:rFonts w:ascii="Antiqua" w:hAnsi="Antiqua"/>
      <w:sz w:val="26"/>
      <w:lang w:val="uk-UA"/>
    </w:rPr>
  </w:style>
  <w:style w:type="paragraph" w:customStyle="1" w:styleId="xl24">
    <w:name w:val="xl24"/>
    <w:basedOn w:val="a0"/>
    <w:rsid w:val="00592A35"/>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25">
    <w:name w:val="xl25"/>
    <w:basedOn w:val="a0"/>
    <w:rsid w:val="00592A35"/>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26">
    <w:name w:val="xl26"/>
    <w:basedOn w:val="a0"/>
    <w:rsid w:val="00592A35"/>
    <w:pPr>
      <w:spacing w:before="100" w:beforeAutospacing="1" w:after="100" w:afterAutospacing="1"/>
    </w:pPr>
    <w:rPr>
      <w:rFonts w:ascii="Arial" w:hAnsi="Arial"/>
      <w:sz w:val="24"/>
      <w:szCs w:val="24"/>
    </w:rPr>
  </w:style>
  <w:style w:type="paragraph" w:customStyle="1" w:styleId="xl27">
    <w:name w:val="xl27"/>
    <w:basedOn w:val="a0"/>
    <w:rsid w:val="00592A35"/>
    <w:pPr>
      <w:spacing w:before="100" w:beforeAutospacing="1" w:after="100" w:afterAutospacing="1"/>
    </w:pPr>
    <w:rPr>
      <w:rFonts w:ascii="Arial" w:hAnsi="Arial"/>
      <w:i/>
      <w:iCs/>
      <w:sz w:val="16"/>
      <w:szCs w:val="16"/>
    </w:rPr>
  </w:style>
  <w:style w:type="paragraph" w:customStyle="1" w:styleId="xl28">
    <w:name w:val="xl28"/>
    <w:basedOn w:val="a0"/>
    <w:rsid w:val="00592A35"/>
    <w:pPr>
      <w:spacing w:before="100" w:beforeAutospacing="1" w:after="100" w:afterAutospacing="1"/>
      <w:jc w:val="center"/>
    </w:pPr>
    <w:rPr>
      <w:rFonts w:ascii="Times New Roman" w:hAnsi="Times New Roman"/>
      <w:sz w:val="24"/>
      <w:szCs w:val="24"/>
    </w:rPr>
  </w:style>
  <w:style w:type="paragraph" w:customStyle="1" w:styleId="xl29">
    <w:name w:val="xl29"/>
    <w:basedOn w:val="a0"/>
    <w:rsid w:val="00592A35"/>
    <w:pPr>
      <w:spacing w:before="100" w:beforeAutospacing="1" w:after="100" w:afterAutospacing="1"/>
    </w:pPr>
    <w:rPr>
      <w:rFonts w:ascii="Arial" w:hAnsi="Arial"/>
      <w:sz w:val="24"/>
      <w:szCs w:val="24"/>
    </w:rPr>
  </w:style>
  <w:style w:type="paragraph" w:customStyle="1" w:styleId="xl30">
    <w:name w:val="xl30"/>
    <w:basedOn w:val="a0"/>
    <w:rsid w:val="00592A35"/>
    <w:pPr>
      <w:pBdr>
        <w:bottom w:val="single" w:sz="4" w:space="0" w:color="auto"/>
      </w:pBdr>
      <w:spacing w:before="100" w:beforeAutospacing="1" w:after="100" w:afterAutospacing="1"/>
    </w:pPr>
    <w:rPr>
      <w:rFonts w:ascii="Arial" w:hAnsi="Arial"/>
      <w:sz w:val="24"/>
      <w:szCs w:val="24"/>
    </w:rPr>
  </w:style>
  <w:style w:type="paragraph" w:customStyle="1" w:styleId="xl31">
    <w:name w:val="xl31"/>
    <w:basedOn w:val="a0"/>
    <w:rsid w:val="00592A35"/>
    <w:pPr>
      <w:spacing w:before="100" w:beforeAutospacing="1" w:after="100" w:afterAutospacing="1"/>
      <w:jc w:val="center"/>
    </w:pPr>
    <w:rPr>
      <w:rFonts w:ascii="Arial" w:hAnsi="Arial"/>
      <w:sz w:val="24"/>
      <w:szCs w:val="24"/>
    </w:rPr>
  </w:style>
  <w:style w:type="paragraph" w:customStyle="1" w:styleId="xl32">
    <w:name w:val="xl32"/>
    <w:basedOn w:val="a0"/>
    <w:rsid w:val="00592A35"/>
    <w:pPr>
      <w:spacing w:before="100" w:beforeAutospacing="1" w:after="100" w:afterAutospacing="1"/>
      <w:jc w:val="center"/>
    </w:pPr>
    <w:rPr>
      <w:rFonts w:ascii="Arial" w:hAnsi="Arial"/>
      <w:sz w:val="24"/>
      <w:szCs w:val="24"/>
    </w:rPr>
  </w:style>
  <w:style w:type="paragraph" w:customStyle="1" w:styleId="xl33">
    <w:name w:val="xl33"/>
    <w:basedOn w:val="a0"/>
    <w:rsid w:val="00592A35"/>
    <w:pPr>
      <w:spacing w:before="100" w:beforeAutospacing="1" w:after="100" w:afterAutospacing="1"/>
      <w:jc w:val="right"/>
    </w:pPr>
    <w:rPr>
      <w:rFonts w:ascii="Times New Roman" w:hAnsi="Times New Roman"/>
      <w:sz w:val="24"/>
      <w:szCs w:val="24"/>
    </w:rPr>
  </w:style>
  <w:style w:type="paragraph" w:customStyle="1" w:styleId="xl34">
    <w:name w:val="xl34"/>
    <w:basedOn w:val="a0"/>
    <w:rsid w:val="00592A35"/>
    <w:pPr>
      <w:spacing w:before="100" w:beforeAutospacing="1" w:after="100" w:afterAutospacing="1"/>
      <w:jc w:val="right"/>
    </w:pPr>
    <w:rPr>
      <w:rFonts w:ascii="Arial" w:hAnsi="Arial"/>
      <w:sz w:val="24"/>
      <w:szCs w:val="24"/>
    </w:rPr>
  </w:style>
  <w:style w:type="paragraph" w:customStyle="1" w:styleId="xl35">
    <w:name w:val="xl35"/>
    <w:basedOn w:val="a0"/>
    <w:rsid w:val="00592A35"/>
    <w:pPr>
      <w:spacing w:before="100" w:beforeAutospacing="1" w:after="100" w:afterAutospacing="1"/>
      <w:jc w:val="center"/>
    </w:pPr>
    <w:rPr>
      <w:rFonts w:ascii="Arial" w:hAnsi="Arial"/>
      <w:sz w:val="24"/>
      <w:szCs w:val="24"/>
    </w:rPr>
  </w:style>
  <w:style w:type="paragraph" w:customStyle="1" w:styleId="xl36">
    <w:name w:val="xl36"/>
    <w:basedOn w:val="a0"/>
    <w:rsid w:val="00592A35"/>
    <w:pPr>
      <w:pBdr>
        <w:top w:val="single" w:sz="4" w:space="0" w:color="auto"/>
        <w:left w:val="single" w:sz="4" w:space="0" w:color="auto"/>
        <w:right w:val="single" w:sz="4" w:space="0" w:color="auto"/>
      </w:pBdr>
      <w:spacing w:before="100" w:beforeAutospacing="1" w:after="100" w:afterAutospacing="1"/>
    </w:pPr>
    <w:rPr>
      <w:rFonts w:ascii="Arial" w:hAnsi="Arial"/>
      <w:sz w:val="24"/>
      <w:szCs w:val="24"/>
    </w:rPr>
  </w:style>
  <w:style w:type="paragraph" w:customStyle="1" w:styleId="xl37">
    <w:name w:val="xl37"/>
    <w:basedOn w:val="a0"/>
    <w:rsid w:val="00592A35"/>
    <w:pPr>
      <w:pBdr>
        <w:top w:val="single" w:sz="4" w:space="0" w:color="auto"/>
        <w:left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38">
    <w:name w:val="xl38"/>
    <w:basedOn w:val="a0"/>
    <w:rsid w:val="00592A35"/>
    <w:pPr>
      <w:pBdr>
        <w:top w:val="single" w:sz="4" w:space="0" w:color="auto"/>
        <w:left w:val="single" w:sz="4" w:space="0" w:color="auto"/>
        <w:right w:val="single" w:sz="4" w:space="0" w:color="auto"/>
      </w:pBdr>
      <w:spacing w:before="100" w:beforeAutospacing="1" w:after="100" w:afterAutospacing="1"/>
      <w:jc w:val="right"/>
    </w:pPr>
    <w:rPr>
      <w:rFonts w:ascii="Arial" w:hAnsi="Arial"/>
      <w:sz w:val="24"/>
      <w:szCs w:val="24"/>
    </w:rPr>
  </w:style>
  <w:style w:type="paragraph" w:customStyle="1" w:styleId="xl39">
    <w:name w:val="xl39"/>
    <w:basedOn w:val="a0"/>
    <w:rsid w:val="00592A35"/>
    <w:pPr>
      <w:pBdr>
        <w:top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40">
    <w:name w:val="xl40"/>
    <w:basedOn w:val="a0"/>
    <w:rsid w:val="00592A35"/>
    <w:pPr>
      <w:pBdr>
        <w:left w:val="single" w:sz="4" w:space="0" w:color="auto"/>
        <w:right w:val="single" w:sz="4" w:space="0" w:color="auto"/>
      </w:pBdr>
      <w:spacing w:before="100" w:beforeAutospacing="1" w:after="100" w:afterAutospacing="1"/>
    </w:pPr>
    <w:rPr>
      <w:rFonts w:ascii="Arial" w:hAnsi="Arial"/>
      <w:sz w:val="24"/>
      <w:szCs w:val="24"/>
    </w:rPr>
  </w:style>
  <w:style w:type="paragraph" w:customStyle="1" w:styleId="xl41">
    <w:name w:val="xl41"/>
    <w:basedOn w:val="a0"/>
    <w:rsid w:val="00592A35"/>
    <w:pPr>
      <w:pBdr>
        <w:left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2">
    <w:name w:val="xl42"/>
    <w:basedOn w:val="a0"/>
    <w:rsid w:val="00592A35"/>
    <w:pPr>
      <w:pBdr>
        <w:left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43">
    <w:name w:val="xl43"/>
    <w:basedOn w:val="a0"/>
    <w:rsid w:val="00592A35"/>
    <w:pPr>
      <w:pBdr>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4">
    <w:name w:val="xl44"/>
    <w:basedOn w:val="a0"/>
    <w:rsid w:val="00592A35"/>
    <w:pPr>
      <w:pBdr>
        <w:left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45">
    <w:name w:val="xl45"/>
    <w:basedOn w:val="a0"/>
    <w:rsid w:val="00592A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6">
    <w:name w:val="xl46"/>
    <w:basedOn w:val="a0"/>
    <w:rsid w:val="00592A35"/>
    <w:pPr>
      <w:spacing w:before="100" w:beforeAutospacing="1" w:after="100" w:afterAutospacing="1"/>
    </w:pPr>
    <w:rPr>
      <w:rFonts w:ascii="Arial" w:hAnsi="Arial"/>
      <w:sz w:val="24"/>
      <w:szCs w:val="24"/>
    </w:rPr>
  </w:style>
  <w:style w:type="paragraph" w:customStyle="1" w:styleId="xl48">
    <w:name w:val="xl48"/>
    <w:basedOn w:val="a0"/>
    <w:rsid w:val="00592A35"/>
    <w:pPr>
      <w:spacing w:before="100" w:beforeAutospacing="1" w:after="100" w:afterAutospacing="1"/>
      <w:jc w:val="center"/>
    </w:pPr>
    <w:rPr>
      <w:rFonts w:ascii="Arial" w:hAnsi="Arial"/>
      <w:sz w:val="24"/>
      <w:szCs w:val="24"/>
    </w:rPr>
  </w:style>
  <w:style w:type="paragraph" w:customStyle="1" w:styleId="xl49">
    <w:name w:val="xl49"/>
    <w:basedOn w:val="a0"/>
    <w:rsid w:val="00592A35"/>
    <w:pPr>
      <w:spacing w:before="100" w:beforeAutospacing="1" w:after="100" w:afterAutospacing="1"/>
      <w:jc w:val="center"/>
    </w:pPr>
    <w:rPr>
      <w:rFonts w:ascii="Times New Roman" w:hAnsi="Times New Roman"/>
      <w:sz w:val="24"/>
      <w:szCs w:val="24"/>
    </w:rPr>
  </w:style>
  <w:style w:type="paragraph" w:customStyle="1" w:styleId="xl50">
    <w:name w:val="xl50"/>
    <w:basedOn w:val="a0"/>
    <w:rsid w:val="00592A35"/>
    <w:pPr>
      <w:spacing w:before="100" w:beforeAutospacing="1" w:after="100" w:afterAutospacing="1"/>
      <w:jc w:val="right"/>
    </w:pPr>
    <w:rPr>
      <w:rFonts w:ascii="Arial" w:hAnsi="Arial"/>
      <w:sz w:val="24"/>
      <w:szCs w:val="24"/>
    </w:rPr>
  </w:style>
  <w:style w:type="paragraph" w:customStyle="1" w:styleId="xl51">
    <w:name w:val="xl51"/>
    <w:basedOn w:val="a0"/>
    <w:rsid w:val="00592A35"/>
    <w:pPr>
      <w:spacing w:before="100" w:beforeAutospacing="1" w:after="100" w:afterAutospacing="1"/>
      <w:jc w:val="right"/>
    </w:pPr>
    <w:rPr>
      <w:rFonts w:ascii="Arial" w:hAnsi="Arial"/>
      <w:sz w:val="24"/>
      <w:szCs w:val="24"/>
    </w:rPr>
  </w:style>
  <w:style w:type="paragraph" w:customStyle="1" w:styleId="xl52">
    <w:name w:val="xl52"/>
    <w:basedOn w:val="a0"/>
    <w:rsid w:val="00592A35"/>
    <w:pPr>
      <w:spacing w:before="100" w:beforeAutospacing="1" w:after="100" w:afterAutospacing="1"/>
      <w:jc w:val="right"/>
    </w:pPr>
    <w:rPr>
      <w:rFonts w:ascii="Arial" w:hAnsi="Arial"/>
      <w:b/>
      <w:bCs/>
      <w:sz w:val="24"/>
      <w:szCs w:val="24"/>
    </w:rPr>
  </w:style>
  <w:style w:type="paragraph" w:customStyle="1" w:styleId="xl53">
    <w:name w:val="xl53"/>
    <w:basedOn w:val="a0"/>
    <w:rsid w:val="00592A35"/>
    <w:pPr>
      <w:spacing w:before="100" w:beforeAutospacing="1" w:after="100" w:afterAutospacing="1"/>
      <w:jc w:val="center"/>
    </w:pPr>
    <w:rPr>
      <w:rFonts w:ascii="Arial" w:hAnsi="Arial"/>
      <w:b/>
      <w:bCs/>
      <w:sz w:val="24"/>
      <w:szCs w:val="24"/>
    </w:rPr>
  </w:style>
  <w:style w:type="paragraph" w:customStyle="1" w:styleId="xl54">
    <w:name w:val="xl54"/>
    <w:basedOn w:val="a0"/>
    <w:rsid w:val="00592A35"/>
    <w:pPr>
      <w:spacing w:before="100" w:beforeAutospacing="1" w:after="100" w:afterAutospacing="1"/>
      <w:jc w:val="right"/>
    </w:pPr>
    <w:rPr>
      <w:rFonts w:ascii="Arial" w:hAnsi="Arial"/>
      <w:sz w:val="24"/>
      <w:szCs w:val="24"/>
    </w:rPr>
  </w:style>
  <w:style w:type="paragraph" w:customStyle="1" w:styleId="xl55">
    <w:name w:val="xl55"/>
    <w:basedOn w:val="a0"/>
    <w:rsid w:val="00592A35"/>
    <w:pPr>
      <w:spacing w:before="100" w:beforeAutospacing="1" w:after="100" w:afterAutospacing="1"/>
      <w:jc w:val="right"/>
    </w:pPr>
    <w:rPr>
      <w:rFonts w:ascii="Times New Roman" w:hAnsi="Times New Roman"/>
      <w:sz w:val="24"/>
      <w:szCs w:val="24"/>
    </w:rPr>
  </w:style>
  <w:style w:type="paragraph" w:customStyle="1" w:styleId="xl56">
    <w:name w:val="xl56"/>
    <w:basedOn w:val="a0"/>
    <w:rsid w:val="00592A35"/>
    <w:pPr>
      <w:pBdr>
        <w:bottom w:val="single" w:sz="4" w:space="0" w:color="auto"/>
      </w:pBdr>
      <w:spacing w:before="100" w:beforeAutospacing="1" w:after="100" w:afterAutospacing="1"/>
    </w:pPr>
    <w:rPr>
      <w:rFonts w:ascii="Times New Roman" w:hAnsi="Times New Roman"/>
      <w:b/>
      <w:bCs/>
      <w:i/>
      <w:iCs/>
      <w:sz w:val="24"/>
      <w:szCs w:val="24"/>
    </w:rPr>
  </w:style>
  <w:style w:type="paragraph" w:customStyle="1" w:styleId="xl58">
    <w:name w:val="xl58"/>
    <w:basedOn w:val="a0"/>
    <w:rsid w:val="00592A35"/>
    <w:pPr>
      <w:spacing w:before="100" w:beforeAutospacing="1" w:after="100" w:afterAutospacing="1"/>
      <w:jc w:val="center"/>
    </w:pPr>
    <w:rPr>
      <w:rFonts w:ascii="Times New Roman" w:hAnsi="Times New Roman"/>
      <w:sz w:val="24"/>
      <w:szCs w:val="24"/>
    </w:rPr>
  </w:style>
  <w:style w:type="paragraph" w:customStyle="1" w:styleId="xl59">
    <w:name w:val="xl59"/>
    <w:basedOn w:val="a0"/>
    <w:rsid w:val="00592A35"/>
    <w:pPr>
      <w:spacing w:before="100" w:beforeAutospacing="1" w:after="100" w:afterAutospacing="1"/>
      <w:jc w:val="right"/>
    </w:pPr>
    <w:rPr>
      <w:rFonts w:ascii="Times New Roman" w:hAnsi="Times New Roman"/>
      <w:b/>
      <w:bCs/>
      <w:sz w:val="24"/>
      <w:szCs w:val="24"/>
    </w:rPr>
  </w:style>
  <w:style w:type="paragraph" w:customStyle="1" w:styleId="xl60">
    <w:name w:val="xl60"/>
    <w:basedOn w:val="a0"/>
    <w:rsid w:val="00592A35"/>
    <w:pPr>
      <w:pBdr>
        <w:top w:val="single" w:sz="4" w:space="0" w:color="auto"/>
        <w:left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1">
    <w:name w:val="xl61"/>
    <w:basedOn w:val="a0"/>
    <w:rsid w:val="00592A35"/>
    <w:pPr>
      <w:pBdr>
        <w:top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62">
    <w:name w:val="xl62"/>
    <w:basedOn w:val="a0"/>
    <w:rsid w:val="00592A35"/>
    <w:pPr>
      <w:pBdr>
        <w:top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3">
    <w:name w:val="xl63"/>
    <w:basedOn w:val="a0"/>
    <w:rsid w:val="00592A35"/>
    <w:pPr>
      <w:pBdr>
        <w:left w:val="single" w:sz="4" w:space="0" w:color="auto"/>
      </w:pBdr>
      <w:spacing w:before="100" w:beforeAutospacing="1" w:after="100" w:afterAutospacing="1"/>
      <w:jc w:val="center"/>
    </w:pPr>
    <w:rPr>
      <w:rFonts w:ascii="Arial" w:hAnsi="Arial"/>
      <w:sz w:val="24"/>
      <w:szCs w:val="24"/>
    </w:rPr>
  </w:style>
  <w:style w:type="paragraph" w:customStyle="1" w:styleId="xl64">
    <w:name w:val="xl64"/>
    <w:basedOn w:val="a0"/>
    <w:rsid w:val="00592A35"/>
    <w:pPr>
      <w:pBdr>
        <w:right w:val="single" w:sz="4" w:space="0" w:color="auto"/>
      </w:pBdr>
      <w:spacing w:before="100" w:beforeAutospacing="1" w:after="100" w:afterAutospacing="1"/>
      <w:jc w:val="center"/>
    </w:pPr>
    <w:rPr>
      <w:rFonts w:ascii="Arial" w:hAnsi="Arial"/>
      <w:sz w:val="24"/>
      <w:szCs w:val="24"/>
    </w:rPr>
  </w:style>
  <w:style w:type="paragraph" w:customStyle="1" w:styleId="xl65">
    <w:name w:val="xl65"/>
    <w:basedOn w:val="a0"/>
    <w:rsid w:val="00592A3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6">
    <w:name w:val="xl66"/>
    <w:basedOn w:val="a0"/>
    <w:rsid w:val="00592A35"/>
    <w:pPr>
      <w:pBdr>
        <w:left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7">
    <w:name w:val="xl67"/>
    <w:basedOn w:val="a0"/>
    <w:rsid w:val="00592A3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8">
    <w:name w:val="xl68"/>
    <w:basedOn w:val="a0"/>
    <w:rsid w:val="00592A35"/>
    <w:pPr>
      <w:pBdr>
        <w:left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9">
    <w:name w:val="xl69"/>
    <w:basedOn w:val="a0"/>
    <w:rsid w:val="00592A35"/>
    <w:pPr>
      <w:pBdr>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70">
    <w:name w:val="xl70"/>
    <w:basedOn w:val="a0"/>
    <w:rsid w:val="00592A35"/>
    <w:pPr>
      <w:pBdr>
        <w:top w:val="single" w:sz="4" w:space="0" w:color="auto"/>
        <w:left w:val="single" w:sz="4" w:space="0" w:color="auto"/>
      </w:pBdr>
      <w:spacing w:before="100" w:beforeAutospacing="1" w:after="100" w:afterAutospacing="1"/>
      <w:jc w:val="center"/>
    </w:pPr>
    <w:rPr>
      <w:rFonts w:ascii="Arial" w:hAnsi="Arial"/>
      <w:sz w:val="24"/>
      <w:szCs w:val="24"/>
    </w:rPr>
  </w:style>
  <w:style w:type="paragraph" w:customStyle="1" w:styleId="xl71">
    <w:name w:val="xl71"/>
    <w:basedOn w:val="a0"/>
    <w:rsid w:val="00592A35"/>
    <w:pPr>
      <w:pBdr>
        <w:top w:val="single" w:sz="4" w:space="0" w:color="auto"/>
        <w:right w:val="single" w:sz="4" w:space="0" w:color="auto"/>
      </w:pBdr>
      <w:spacing w:before="100" w:beforeAutospacing="1" w:after="100" w:afterAutospacing="1"/>
      <w:jc w:val="center"/>
    </w:pPr>
    <w:rPr>
      <w:rFonts w:ascii="Arial" w:hAnsi="Arial"/>
      <w:sz w:val="24"/>
      <w:szCs w:val="24"/>
    </w:rPr>
  </w:style>
  <w:style w:type="paragraph" w:styleId="af2">
    <w:name w:val="Balloon Text"/>
    <w:basedOn w:val="a0"/>
    <w:link w:val="af3"/>
    <w:semiHidden/>
    <w:rsid w:val="00592A35"/>
    <w:rPr>
      <w:rFonts w:ascii="Tahoma" w:hAnsi="Tahoma" w:cs="Tahoma"/>
      <w:sz w:val="16"/>
      <w:szCs w:val="16"/>
    </w:rPr>
  </w:style>
  <w:style w:type="character" w:customStyle="1" w:styleId="af3">
    <w:name w:val="Текст выноски Знак"/>
    <w:link w:val="af2"/>
    <w:semiHidden/>
    <w:locked/>
    <w:rsid w:val="00592A35"/>
    <w:rPr>
      <w:rFonts w:ascii="Tahoma" w:hAnsi="Tahoma" w:cs="Tahoma"/>
      <w:sz w:val="16"/>
      <w:szCs w:val="16"/>
      <w:lang w:val="ru-RU" w:eastAsia="ru-RU" w:bidi="ar-SA"/>
    </w:rPr>
  </w:style>
  <w:style w:type="paragraph" w:styleId="af4">
    <w:name w:val="List Paragraph"/>
    <w:aliases w:val="название табл/рис,Список уровня 2,Bullet Number,Bullet 1,Use Case List Paragraph,lp1,lp11,List Paragraph11,Elenco Normale,List Paragraph,Chapter10,заголовок 1.1,Текст таблицы,EBRD List,AC List 01"/>
    <w:basedOn w:val="a0"/>
    <w:link w:val="af5"/>
    <w:qFormat/>
    <w:rsid w:val="00592A35"/>
    <w:pPr>
      <w:spacing w:after="200" w:line="276" w:lineRule="auto"/>
      <w:ind w:left="720"/>
      <w:contextualSpacing/>
    </w:pPr>
    <w:rPr>
      <w:rFonts w:ascii="Calibri" w:hAnsi="Calibri"/>
      <w:sz w:val="22"/>
      <w:szCs w:val="22"/>
      <w:lang w:val="uk-UA" w:eastAsia="en-US"/>
    </w:rPr>
  </w:style>
  <w:style w:type="paragraph" w:customStyle="1" w:styleId="xl72">
    <w:name w:val="xl72"/>
    <w:basedOn w:val="a0"/>
    <w:rsid w:val="00592A35"/>
    <w:pPr>
      <w:pBdr>
        <w:top w:val="single" w:sz="4" w:space="0" w:color="auto"/>
        <w:bottom w:val="single" w:sz="4" w:space="0" w:color="auto"/>
        <w:right w:val="single" w:sz="4" w:space="0" w:color="auto"/>
      </w:pBdr>
      <w:spacing w:before="100" w:beforeAutospacing="1" w:after="100" w:afterAutospacing="1"/>
      <w:jc w:val="center"/>
    </w:pPr>
    <w:rPr>
      <w:rFonts w:ascii="Arial" w:hAnsi="Arial"/>
      <w:sz w:val="24"/>
      <w:szCs w:val="24"/>
      <w:lang w:val="uk-UA" w:eastAsia="uk-UA"/>
    </w:rPr>
  </w:style>
  <w:style w:type="paragraph" w:customStyle="1" w:styleId="af6">
    <w:name w:val="Знак"/>
    <w:basedOn w:val="a0"/>
    <w:rsid w:val="00592A35"/>
    <w:rPr>
      <w:rFonts w:ascii="Verdana" w:hAnsi="Verdana" w:cs="Verdana"/>
      <w:lang w:val="en-US" w:eastAsia="en-US"/>
    </w:rPr>
  </w:style>
  <w:style w:type="paragraph" w:customStyle="1" w:styleId="xl140">
    <w:name w:val="xl140"/>
    <w:basedOn w:val="a0"/>
    <w:rsid w:val="00592A35"/>
    <w:pPr>
      <w:spacing w:before="100" w:beforeAutospacing="1" w:after="100" w:afterAutospacing="1"/>
      <w:textAlignment w:val="center"/>
    </w:pPr>
    <w:rPr>
      <w:rFonts w:ascii="Arial" w:hAnsi="Arial" w:cs="Arial"/>
      <w:color w:val="000000"/>
      <w:sz w:val="24"/>
      <w:szCs w:val="24"/>
    </w:rPr>
  </w:style>
  <w:style w:type="paragraph" w:customStyle="1" w:styleId="xl141">
    <w:name w:val="xl141"/>
    <w:basedOn w:val="a0"/>
    <w:rsid w:val="00592A3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42">
    <w:name w:val="xl142"/>
    <w:basedOn w:val="a0"/>
    <w:rsid w:val="00592A35"/>
    <w:pPr>
      <w:pBdr>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b/>
      <w:bCs/>
      <w:color w:val="000000"/>
      <w:sz w:val="24"/>
      <w:szCs w:val="24"/>
    </w:rPr>
  </w:style>
  <w:style w:type="paragraph" w:customStyle="1" w:styleId="xl143">
    <w:name w:val="xl143"/>
    <w:basedOn w:val="a0"/>
    <w:rsid w:val="00592A35"/>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44">
    <w:name w:val="xl144"/>
    <w:basedOn w:val="a0"/>
    <w:rsid w:val="00592A35"/>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45">
    <w:name w:val="xl145"/>
    <w:basedOn w:val="a0"/>
    <w:rsid w:val="00592A35"/>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46">
    <w:name w:val="xl146"/>
    <w:basedOn w:val="a0"/>
    <w:rsid w:val="00592A35"/>
    <w:pPr>
      <w:pBdr>
        <w:top w:val="dotted"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24"/>
      <w:szCs w:val="24"/>
      <w:u w:val="single"/>
    </w:rPr>
  </w:style>
  <w:style w:type="paragraph" w:customStyle="1" w:styleId="xl147">
    <w:name w:val="xl147"/>
    <w:basedOn w:val="a0"/>
    <w:rsid w:val="00592A35"/>
    <w:pPr>
      <w:pBdr>
        <w:left w:val="single" w:sz="4" w:space="0" w:color="000000"/>
        <w:bottom w:val="dotted" w:sz="4" w:space="0" w:color="000000"/>
        <w:right w:val="single" w:sz="4" w:space="0" w:color="000000"/>
      </w:pBdr>
      <w:spacing w:before="100" w:beforeAutospacing="1" w:after="100" w:afterAutospacing="1"/>
      <w:jc w:val="right"/>
      <w:textAlignment w:val="top"/>
    </w:pPr>
    <w:rPr>
      <w:rFonts w:ascii="Arial" w:hAnsi="Arial" w:cs="Arial"/>
      <w:color w:val="000000"/>
      <w:sz w:val="24"/>
      <w:szCs w:val="24"/>
    </w:rPr>
  </w:style>
  <w:style w:type="paragraph" w:customStyle="1" w:styleId="xl148">
    <w:name w:val="xl148"/>
    <w:basedOn w:val="a0"/>
    <w:rsid w:val="00592A35"/>
    <w:pPr>
      <w:spacing w:before="100" w:beforeAutospacing="1" w:after="100" w:afterAutospacing="1"/>
      <w:textAlignment w:val="center"/>
    </w:pPr>
    <w:rPr>
      <w:rFonts w:ascii="Arial" w:hAnsi="Arial" w:cs="Arial"/>
      <w:color w:val="FF0000"/>
      <w:sz w:val="24"/>
      <w:szCs w:val="24"/>
    </w:rPr>
  </w:style>
  <w:style w:type="paragraph" w:customStyle="1" w:styleId="xl149">
    <w:name w:val="xl149"/>
    <w:basedOn w:val="a0"/>
    <w:rsid w:val="00592A35"/>
    <w:pPr>
      <w:spacing w:before="100" w:beforeAutospacing="1" w:after="100" w:afterAutospacing="1"/>
      <w:textAlignment w:val="center"/>
    </w:pPr>
    <w:rPr>
      <w:rFonts w:ascii="Arial" w:hAnsi="Arial" w:cs="Arial"/>
      <w:color w:val="FF0000"/>
      <w:sz w:val="24"/>
      <w:szCs w:val="24"/>
    </w:rPr>
  </w:style>
  <w:style w:type="paragraph" w:customStyle="1" w:styleId="xl150">
    <w:name w:val="xl150"/>
    <w:basedOn w:val="a0"/>
    <w:rsid w:val="00592A35"/>
    <w:pPr>
      <w:spacing w:before="100" w:beforeAutospacing="1" w:after="100" w:afterAutospacing="1"/>
      <w:jc w:val="right"/>
      <w:textAlignment w:val="center"/>
    </w:pPr>
    <w:rPr>
      <w:rFonts w:ascii="Arial" w:hAnsi="Arial" w:cs="Arial"/>
      <w:color w:val="FF0000"/>
      <w:sz w:val="24"/>
      <w:szCs w:val="24"/>
    </w:rPr>
  </w:style>
  <w:style w:type="paragraph" w:customStyle="1" w:styleId="xl151">
    <w:name w:val="xl151"/>
    <w:basedOn w:val="a0"/>
    <w:rsid w:val="00592A35"/>
    <w:pPr>
      <w:spacing w:before="100" w:beforeAutospacing="1" w:after="100" w:afterAutospacing="1"/>
    </w:pPr>
    <w:rPr>
      <w:rFonts w:ascii="Times New Roman" w:hAnsi="Times New Roman"/>
      <w:color w:val="FF0000"/>
      <w:sz w:val="24"/>
      <w:szCs w:val="24"/>
    </w:rPr>
  </w:style>
  <w:style w:type="paragraph" w:customStyle="1" w:styleId="xl152">
    <w:name w:val="xl152"/>
    <w:basedOn w:val="a0"/>
    <w:rsid w:val="00592A35"/>
    <w:pPr>
      <w:spacing w:before="100" w:beforeAutospacing="1" w:after="100" w:afterAutospacing="1"/>
      <w:textAlignment w:val="center"/>
    </w:pPr>
    <w:rPr>
      <w:rFonts w:ascii="Arial" w:hAnsi="Arial" w:cs="Arial"/>
      <w:color w:val="FF0000"/>
      <w:sz w:val="24"/>
      <w:szCs w:val="24"/>
    </w:rPr>
  </w:style>
  <w:style w:type="paragraph" w:customStyle="1" w:styleId="xl153">
    <w:name w:val="xl153"/>
    <w:basedOn w:val="a0"/>
    <w:rsid w:val="00592A35"/>
    <w:pPr>
      <w:spacing w:before="100" w:beforeAutospacing="1" w:after="100" w:afterAutospacing="1"/>
      <w:jc w:val="right"/>
      <w:textAlignment w:val="center"/>
    </w:pPr>
    <w:rPr>
      <w:rFonts w:ascii="Arial" w:hAnsi="Arial" w:cs="Arial"/>
      <w:color w:val="FF0000"/>
      <w:sz w:val="24"/>
      <w:szCs w:val="24"/>
    </w:rPr>
  </w:style>
  <w:style w:type="paragraph" w:customStyle="1" w:styleId="xl154">
    <w:name w:val="xl154"/>
    <w:basedOn w:val="a0"/>
    <w:rsid w:val="00592A35"/>
    <w:pPr>
      <w:pBdr>
        <w:bottom w:val="single" w:sz="4" w:space="0" w:color="000000"/>
      </w:pBdr>
      <w:spacing w:before="100" w:beforeAutospacing="1" w:after="100" w:afterAutospacing="1"/>
      <w:textAlignment w:val="center"/>
    </w:pPr>
    <w:rPr>
      <w:rFonts w:ascii="Arial" w:hAnsi="Arial" w:cs="Arial"/>
      <w:color w:val="FF0000"/>
      <w:sz w:val="24"/>
      <w:szCs w:val="24"/>
    </w:rPr>
  </w:style>
  <w:style w:type="paragraph" w:customStyle="1" w:styleId="xl155">
    <w:name w:val="xl155"/>
    <w:basedOn w:val="a0"/>
    <w:rsid w:val="00592A35"/>
    <w:pPr>
      <w:pBdr>
        <w:bottom w:val="single" w:sz="4" w:space="0" w:color="000000"/>
      </w:pBdr>
      <w:spacing w:before="100" w:beforeAutospacing="1" w:after="100" w:afterAutospacing="1"/>
      <w:textAlignment w:val="center"/>
    </w:pPr>
    <w:rPr>
      <w:rFonts w:ascii="Arial" w:hAnsi="Arial" w:cs="Arial"/>
      <w:color w:val="FF0000"/>
      <w:sz w:val="24"/>
      <w:szCs w:val="24"/>
    </w:rPr>
  </w:style>
  <w:style w:type="paragraph" w:customStyle="1" w:styleId="xl156">
    <w:name w:val="xl156"/>
    <w:basedOn w:val="a0"/>
    <w:rsid w:val="00592A35"/>
    <w:pPr>
      <w:pBdr>
        <w:bottom w:val="single" w:sz="4" w:space="0" w:color="000000"/>
      </w:pBdr>
      <w:spacing w:before="100" w:beforeAutospacing="1" w:after="100" w:afterAutospacing="1"/>
      <w:jc w:val="right"/>
      <w:textAlignment w:val="center"/>
    </w:pPr>
    <w:rPr>
      <w:rFonts w:ascii="Arial" w:hAnsi="Arial" w:cs="Arial"/>
      <w:color w:val="FF0000"/>
      <w:sz w:val="24"/>
      <w:szCs w:val="24"/>
    </w:rPr>
  </w:style>
  <w:style w:type="paragraph" w:customStyle="1" w:styleId="xl157">
    <w:name w:val="xl157"/>
    <w:basedOn w:val="a0"/>
    <w:rsid w:val="00592A35"/>
    <w:pPr>
      <w:pBdr>
        <w:left w:val="single" w:sz="4" w:space="0" w:color="000000"/>
        <w:right w:val="single" w:sz="4" w:space="0" w:color="000000"/>
      </w:pBdr>
      <w:spacing w:before="100" w:beforeAutospacing="1" w:after="100" w:afterAutospacing="1"/>
      <w:jc w:val="center"/>
      <w:textAlignment w:val="top"/>
    </w:pPr>
    <w:rPr>
      <w:rFonts w:ascii="Arial" w:hAnsi="Arial" w:cs="Arial"/>
      <w:color w:val="000000"/>
      <w:sz w:val="24"/>
      <w:szCs w:val="24"/>
    </w:rPr>
  </w:style>
  <w:style w:type="paragraph" w:customStyle="1" w:styleId="xl158">
    <w:name w:val="xl158"/>
    <w:basedOn w:val="a0"/>
    <w:rsid w:val="00592A35"/>
    <w:pPr>
      <w:pBdr>
        <w:left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59">
    <w:name w:val="xl159"/>
    <w:basedOn w:val="a0"/>
    <w:rsid w:val="00592A35"/>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60">
    <w:name w:val="xl160"/>
    <w:basedOn w:val="a0"/>
    <w:rsid w:val="00592A35"/>
    <w:pPr>
      <w:pBdr>
        <w:left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1">
    <w:name w:val="xl161"/>
    <w:basedOn w:val="a0"/>
    <w:rsid w:val="00592A35"/>
    <w:pPr>
      <w:pBdr>
        <w:top w:val="dotted" w:sz="4" w:space="0" w:color="000000"/>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62">
    <w:name w:val="xl162"/>
    <w:basedOn w:val="a0"/>
    <w:rsid w:val="00592A35"/>
    <w:pPr>
      <w:spacing w:before="100" w:beforeAutospacing="1" w:after="100" w:afterAutospacing="1"/>
      <w:jc w:val="center"/>
      <w:textAlignment w:val="center"/>
    </w:pPr>
    <w:rPr>
      <w:rFonts w:ascii="Arial" w:hAnsi="Arial" w:cs="Arial"/>
      <w:color w:val="000000"/>
      <w:sz w:val="24"/>
      <w:szCs w:val="24"/>
    </w:rPr>
  </w:style>
  <w:style w:type="paragraph" w:customStyle="1" w:styleId="xl163">
    <w:name w:val="xl163"/>
    <w:basedOn w:val="a0"/>
    <w:rsid w:val="00592A35"/>
    <w:pPr>
      <w:spacing w:before="100" w:beforeAutospacing="1" w:after="100" w:afterAutospacing="1"/>
      <w:textAlignment w:val="center"/>
    </w:pPr>
    <w:rPr>
      <w:rFonts w:ascii="Arial" w:hAnsi="Arial" w:cs="Arial"/>
      <w:color w:val="FF0000"/>
      <w:sz w:val="24"/>
      <w:szCs w:val="24"/>
    </w:rPr>
  </w:style>
  <w:style w:type="paragraph" w:customStyle="1" w:styleId="xl164">
    <w:name w:val="xl164"/>
    <w:basedOn w:val="a0"/>
    <w:rsid w:val="00592A35"/>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65">
    <w:name w:val="xl165"/>
    <w:basedOn w:val="a0"/>
    <w:rsid w:val="00592A35"/>
    <w:pPr>
      <w:pBdr>
        <w:left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6">
    <w:name w:val="xl166"/>
    <w:basedOn w:val="a0"/>
    <w:rsid w:val="00592A35"/>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67">
    <w:name w:val="xl167"/>
    <w:basedOn w:val="a0"/>
    <w:rsid w:val="00592A35"/>
    <w:pPr>
      <w:pBdr>
        <w:top w:val="single" w:sz="4" w:space="0" w:color="000000"/>
        <w:bottom w:val="single" w:sz="4" w:space="0" w:color="000000"/>
      </w:pBdr>
      <w:spacing w:before="100" w:beforeAutospacing="1" w:after="100" w:afterAutospacing="1"/>
    </w:pPr>
    <w:rPr>
      <w:rFonts w:ascii="Times New Roman" w:hAnsi="Times New Roman"/>
      <w:sz w:val="24"/>
      <w:szCs w:val="24"/>
    </w:rPr>
  </w:style>
  <w:style w:type="paragraph" w:customStyle="1" w:styleId="xl168">
    <w:name w:val="xl168"/>
    <w:basedOn w:val="a0"/>
    <w:rsid w:val="00592A35"/>
    <w:pPr>
      <w:pBdr>
        <w:top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9">
    <w:name w:val="xl169"/>
    <w:basedOn w:val="a0"/>
    <w:rsid w:val="00592A35"/>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70">
    <w:name w:val="xl170"/>
    <w:basedOn w:val="a0"/>
    <w:rsid w:val="00592A35"/>
    <w:pPr>
      <w:pBdr>
        <w:top w:val="dotted"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1">
    <w:name w:val="xl171"/>
    <w:basedOn w:val="a0"/>
    <w:rsid w:val="00592A35"/>
    <w:pPr>
      <w:pBdr>
        <w:top w:val="dotted"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72">
    <w:name w:val="xl172"/>
    <w:basedOn w:val="a0"/>
    <w:rsid w:val="00592A35"/>
    <w:pPr>
      <w:pBdr>
        <w:top w:val="single"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73">
    <w:name w:val="xl173"/>
    <w:basedOn w:val="a0"/>
    <w:rsid w:val="00592A35"/>
    <w:pPr>
      <w:pBdr>
        <w:top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4">
    <w:name w:val="xl174"/>
    <w:basedOn w:val="a0"/>
    <w:rsid w:val="00592A35"/>
    <w:pPr>
      <w:pBdr>
        <w:top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75">
    <w:name w:val="xl175"/>
    <w:basedOn w:val="a0"/>
    <w:rsid w:val="00592A35"/>
    <w:pPr>
      <w:spacing w:before="100" w:beforeAutospacing="1" w:after="100" w:afterAutospacing="1"/>
      <w:jc w:val="center"/>
      <w:textAlignment w:val="center"/>
    </w:pPr>
    <w:rPr>
      <w:rFonts w:ascii="Arial" w:hAnsi="Arial" w:cs="Arial"/>
      <w:b/>
      <w:bCs/>
      <w:color w:val="000000"/>
      <w:sz w:val="24"/>
      <w:szCs w:val="24"/>
    </w:rPr>
  </w:style>
  <w:style w:type="paragraph" w:customStyle="1" w:styleId="xl176">
    <w:name w:val="xl176"/>
    <w:basedOn w:val="a0"/>
    <w:rsid w:val="00592A35"/>
    <w:pPr>
      <w:spacing w:before="100" w:beforeAutospacing="1" w:after="100" w:afterAutospacing="1"/>
      <w:jc w:val="center"/>
      <w:textAlignment w:val="center"/>
    </w:pPr>
    <w:rPr>
      <w:rFonts w:ascii="Arial" w:hAnsi="Arial" w:cs="Arial"/>
      <w:color w:val="000000"/>
      <w:sz w:val="24"/>
      <w:szCs w:val="24"/>
      <w:u w:val="single"/>
    </w:rPr>
  </w:style>
  <w:style w:type="paragraph" w:customStyle="1" w:styleId="xl114">
    <w:name w:val="xl114"/>
    <w:basedOn w:val="a0"/>
    <w:rsid w:val="00592A35"/>
    <w:pPr>
      <w:pBdr>
        <w:bottom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5">
    <w:name w:val="xl115"/>
    <w:basedOn w:val="a0"/>
    <w:rsid w:val="00592A3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16">
    <w:name w:val="xl116"/>
    <w:basedOn w:val="a0"/>
    <w:rsid w:val="00592A35"/>
    <w:pPr>
      <w:pBdr>
        <w:top w:val="dotted"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17">
    <w:name w:val="xl117"/>
    <w:basedOn w:val="a0"/>
    <w:rsid w:val="00592A35"/>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8">
    <w:name w:val="xl118"/>
    <w:basedOn w:val="a0"/>
    <w:rsid w:val="00592A35"/>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9">
    <w:name w:val="xl119"/>
    <w:basedOn w:val="a0"/>
    <w:rsid w:val="00592A35"/>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0">
    <w:name w:val="xl120"/>
    <w:basedOn w:val="a0"/>
    <w:rsid w:val="00592A35"/>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1">
    <w:name w:val="xl121"/>
    <w:basedOn w:val="a0"/>
    <w:rsid w:val="00592A35"/>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2">
    <w:name w:val="xl122"/>
    <w:basedOn w:val="a0"/>
    <w:rsid w:val="00592A35"/>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3">
    <w:name w:val="xl123"/>
    <w:basedOn w:val="a0"/>
    <w:rsid w:val="00592A35"/>
    <w:pPr>
      <w:pBdr>
        <w:top w:val="dotted" w:sz="4" w:space="0" w:color="000000"/>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24">
    <w:name w:val="xl124"/>
    <w:basedOn w:val="a0"/>
    <w:rsid w:val="00592A35"/>
    <w:pPr>
      <w:pBdr>
        <w:top w:val="dotted" w:sz="4" w:space="0" w:color="000000"/>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25">
    <w:name w:val="xl125"/>
    <w:basedOn w:val="a0"/>
    <w:rsid w:val="00592A35"/>
    <w:pPr>
      <w:pBdr>
        <w:top w:val="dotted" w:sz="4" w:space="0" w:color="000000"/>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6">
    <w:name w:val="xl126"/>
    <w:basedOn w:val="a0"/>
    <w:rsid w:val="00592A35"/>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27">
    <w:name w:val="xl127"/>
    <w:basedOn w:val="a0"/>
    <w:rsid w:val="00592A35"/>
    <w:pPr>
      <w:pBdr>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8">
    <w:name w:val="xl128"/>
    <w:basedOn w:val="a0"/>
    <w:rsid w:val="00592A35"/>
    <w:pPr>
      <w:pBdr>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9">
    <w:name w:val="xl129"/>
    <w:basedOn w:val="a0"/>
    <w:rsid w:val="00592A35"/>
    <w:pPr>
      <w:pBdr>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0">
    <w:name w:val="xl130"/>
    <w:basedOn w:val="a0"/>
    <w:rsid w:val="00592A35"/>
    <w:pPr>
      <w:pBdr>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31">
    <w:name w:val="xl131"/>
    <w:basedOn w:val="a0"/>
    <w:rsid w:val="00592A35"/>
    <w:pPr>
      <w:pBdr>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2">
    <w:name w:val="xl132"/>
    <w:basedOn w:val="a0"/>
    <w:rsid w:val="00592A35"/>
    <w:pPr>
      <w:pBdr>
        <w:top w:val="dotted"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33">
    <w:name w:val="xl133"/>
    <w:basedOn w:val="a0"/>
    <w:rsid w:val="00592A35"/>
    <w:pPr>
      <w:pBdr>
        <w:top w:val="dotted"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34">
    <w:name w:val="xl134"/>
    <w:basedOn w:val="a0"/>
    <w:rsid w:val="00592A35"/>
    <w:pPr>
      <w:pBdr>
        <w:top w:val="dotted"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5">
    <w:name w:val="xl135"/>
    <w:basedOn w:val="a0"/>
    <w:rsid w:val="00592A35"/>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u w:val="single"/>
    </w:rPr>
  </w:style>
  <w:style w:type="paragraph" w:customStyle="1" w:styleId="xl136">
    <w:name w:val="xl136"/>
    <w:basedOn w:val="a0"/>
    <w:rsid w:val="00592A35"/>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u w:val="single"/>
    </w:rPr>
  </w:style>
  <w:style w:type="paragraph" w:customStyle="1" w:styleId="xl137">
    <w:name w:val="xl137"/>
    <w:basedOn w:val="a0"/>
    <w:rsid w:val="00592A35"/>
    <w:pPr>
      <w:spacing w:before="100" w:beforeAutospacing="1" w:after="100" w:afterAutospacing="1"/>
      <w:jc w:val="center"/>
      <w:textAlignment w:val="center"/>
    </w:pPr>
    <w:rPr>
      <w:rFonts w:ascii="Arial" w:hAnsi="Arial" w:cs="Arial"/>
      <w:b/>
      <w:bCs/>
      <w:color w:val="000000"/>
      <w:sz w:val="24"/>
      <w:szCs w:val="24"/>
    </w:rPr>
  </w:style>
  <w:style w:type="paragraph" w:customStyle="1" w:styleId="xl138">
    <w:name w:val="xl138"/>
    <w:basedOn w:val="a0"/>
    <w:rsid w:val="00592A35"/>
    <w:pPr>
      <w:spacing w:before="100" w:beforeAutospacing="1" w:after="100" w:afterAutospacing="1"/>
      <w:textAlignment w:val="center"/>
    </w:pPr>
    <w:rPr>
      <w:rFonts w:ascii="Times New Roman" w:hAnsi="Times New Roman"/>
      <w:sz w:val="24"/>
      <w:szCs w:val="24"/>
    </w:rPr>
  </w:style>
  <w:style w:type="paragraph" w:customStyle="1" w:styleId="xl139">
    <w:name w:val="xl139"/>
    <w:basedOn w:val="a0"/>
    <w:rsid w:val="00592A35"/>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77">
    <w:name w:val="xl177"/>
    <w:basedOn w:val="a0"/>
    <w:rsid w:val="00592A35"/>
    <w:pPr>
      <w:pBdr>
        <w:top w:val="dotted" w:sz="4" w:space="0" w:color="000000"/>
        <w:lef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78">
    <w:name w:val="xl178"/>
    <w:basedOn w:val="a0"/>
    <w:rsid w:val="00592A35"/>
    <w:pPr>
      <w:pBdr>
        <w:left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9">
    <w:name w:val="xl179"/>
    <w:basedOn w:val="a0"/>
    <w:rsid w:val="00592A35"/>
    <w:pPr>
      <w:pBdr>
        <w:bottom w:val="dotted" w:sz="4" w:space="0" w:color="000000"/>
      </w:pBdr>
      <w:spacing w:before="100" w:beforeAutospacing="1" w:after="100" w:afterAutospacing="1"/>
    </w:pPr>
    <w:rPr>
      <w:rFonts w:ascii="Times New Roman" w:hAnsi="Times New Roman"/>
      <w:sz w:val="24"/>
      <w:szCs w:val="24"/>
    </w:rPr>
  </w:style>
  <w:style w:type="paragraph" w:customStyle="1" w:styleId="xl180">
    <w:name w:val="xl180"/>
    <w:basedOn w:val="a0"/>
    <w:rsid w:val="00592A35"/>
    <w:pPr>
      <w:pBdr>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1">
    <w:name w:val="xl181"/>
    <w:basedOn w:val="a0"/>
    <w:rsid w:val="00592A35"/>
    <w:pPr>
      <w:pBdr>
        <w:top w:val="single"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82">
    <w:name w:val="xl182"/>
    <w:basedOn w:val="a0"/>
    <w:rsid w:val="00592A35"/>
    <w:pPr>
      <w:pBdr>
        <w:top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83">
    <w:name w:val="xl183"/>
    <w:basedOn w:val="a0"/>
    <w:rsid w:val="00592A35"/>
    <w:pPr>
      <w:pBdr>
        <w:top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4">
    <w:name w:val="xl184"/>
    <w:basedOn w:val="a0"/>
    <w:rsid w:val="00592A35"/>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85">
    <w:name w:val="xl185"/>
    <w:basedOn w:val="a0"/>
    <w:rsid w:val="00592A35"/>
    <w:pPr>
      <w:pBdr>
        <w:top w:val="dotted"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86">
    <w:name w:val="xl186"/>
    <w:basedOn w:val="a0"/>
    <w:rsid w:val="00592A35"/>
    <w:pPr>
      <w:pBdr>
        <w:top w:val="dotted"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7">
    <w:name w:val="xl187"/>
    <w:basedOn w:val="a0"/>
    <w:rsid w:val="00592A35"/>
    <w:pPr>
      <w:spacing w:before="100" w:beforeAutospacing="1" w:after="100" w:afterAutospacing="1"/>
      <w:jc w:val="center"/>
      <w:textAlignment w:val="center"/>
    </w:pPr>
    <w:rPr>
      <w:rFonts w:ascii="Arial" w:hAnsi="Arial" w:cs="Arial"/>
      <w:color w:val="000000"/>
      <w:sz w:val="24"/>
      <w:szCs w:val="24"/>
    </w:rPr>
  </w:style>
  <w:style w:type="paragraph" w:customStyle="1" w:styleId="xl188">
    <w:name w:val="xl188"/>
    <w:basedOn w:val="a0"/>
    <w:rsid w:val="00592A35"/>
    <w:pPr>
      <w:spacing w:before="100" w:beforeAutospacing="1" w:after="100" w:afterAutospacing="1"/>
      <w:textAlignment w:val="center"/>
    </w:pPr>
    <w:rPr>
      <w:rFonts w:ascii="Arial" w:hAnsi="Arial" w:cs="Arial"/>
      <w:color w:val="FF0000"/>
      <w:sz w:val="24"/>
      <w:szCs w:val="24"/>
    </w:rPr>
  </w:style>
  <w:style w:type="paragraph" w:customStyle="1" w:styleId="xl189">
    <w:name w:val="xl189"/>
    <w:basedOn w:val="a0"/>
    <w:rsid w:val="00592A35"/>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90">
    <w:name w:val="xl190"/>
    <w:basedOn w:val="a0"/>
    <w:rsid w:val="00592A35"/>
    <w:pPr>
      <w:pBdr>
        <w:left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91">
    <w:name w:val="xl191"/>
    <w:basedOn w:val="a0"/>
    <w:rsid w:val="00592A35"/>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92">
    <w:name w:val="xl192"/>
    <w:basedOn w:val="a0"/>
    <w:rsid w:val="00592A35"/>
    <w:pPr>
      <w:pBdr>
        <w:top w:val="single" w:sz="4" w:space="0" w:color="000000"/>
        <w:bottom w:val="single" w:sz="4" w:space="0" w:color="000000"/>
      </w:pBdr>
      <w:spacing w:before="100" w:beforeAutospacing="1" w:after="100" w:afterAutospacing="1"/>
    </w:pPr>
    <w:rPr>
      <w:rFonts w:ascii="Times New Roman" w:hAnsi="Times New Roman"/>
      <w:sz w:val="24"/>
      <w:szCs w:val="24"/>
    </w:rPr>
  </w:style>
  <w:style w:type="paragraph" w:customStyle="1" w:styleId="xl193">
    <w:name w:val="xl193"/>
    <w:basedOn w:val="a0"/>
    <w:rsid w:val="00592A35"/>
    <w:pPr>
      <w:pBdr>
        <w:top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94">
    <w:name w:val="xl194"/>
    <w:basedOn w:val="a0"/>
    <w:rsid w:val="00592A35"/>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95">
    <w:name w:val="xl195"/>
    <w:basedOn w:val="a0"/>
    <w:rsid w:val="00592A35"/>
    <w:pPr>
      <w:pBdr>
        <w:top w:val="dotted"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sz w:val="24"/>
      <w:szCs w:val="24"/>
    </w:rPr>
  </w:style>
  <w:style w:type="paragraph" w:customStyle="1" w:styleId="xl196">
    <w:name w:val="xl196"/>
    <w:basedOn w:val="a0"/>
    <w:rsid w:val="00592A35"/>
    <w:pPr>
      <w:pBdr>
        <w:left w:val="single" w:sz="4" w:space="0" w:color="000000"/>
        <w:right w:val="single" w:sz="4" w:space="0" w:color="000000"/>
      </w:pBdr>
      <w:spacing w:before="100" w:beforeAutospacing="1" w:after="100" w:afterAutospacing="1"/>
      <w:jc w:val="center"/>
      <w:textAlignment w:val="center"/>
    </w:pPr>
    <w:rPr>
      <w:rFonts w:ascii="Times New Roman" w:hAnsi="Times New Roman"/>
      <w:sz w:val="24"/>
      <w:szCs w:val="24"/>
    </w:rPr>
  </w:style>
  <w:style w:type="paragraph" w:customStyle="1" w:styleId="xl197">
    <w:name w:val="xl197"/>
    <w:basedOn w:val="a0"/>
    <w:rsid w:val="00592A35"/>
    <w:pPr>
      <w:spacing w:before="100" w:beforeAutospacing="1" w:after="100" w:afterAutospacing="1"/>
      <w:jc w:val="center"/>
      <w:textAlignment w:val="center"/>
    </w:pPr>
    <w:rPr>
      <w:rFonts w:ascii="Arial" w:hAnsi="Arial" w:cs="Arial"/>
      <w:b/>
      <w:bCs/>
      <w:color w:val="000000"/>
      <w:sz w:val="24"/>
      <w:szCs w:val="24"/>
    </w:rPr>
  </w:style>
  <w:style w:type="paragraph" w:customStyle="1" w:styleId="xl198">
    <w:name w:val="xl198"/>
    <w:basedOn w:val="a0"/>
    <w:rsid w:val="00592A35"/>
    <w:pPr>
      <w:spacing w:before="100" w:beforeAutospacing="1" w:after="100" w:afterAutospacing="1"/>
      <w:jc w:val="center"/>
      <w:textAlignment w:val="center"/>
    </w:pPr>
    <w:rPr>
      <w:rFonts w:ascii="Arial" w:hAnsi="Arial" w:cs="Arial"/>
      <w:color w:val="000000"/>
      <w:sz w:val="24"/>
      <w:szCs w:val="24"/>
      <w:u w:val="single"/>
    </w:rPr>
  </w:style>
  <w:style w:type="numbering" w:customStyle="1" w:styleId="14">
    <w:name w:val="Нет списка1"/>
    <w:next w:val="a3"/>
    <w:uiPriority w:val="99"/>
    <w:semiHidden/>
    <w:unhideWhenUsed/>
    <w:rsid w:val="00592A35"/>
  </w:style>
  <w:style w:type="paragraph" w:styleId="af7">
    <w:name w:val="caption"/>
    <w:basedOn w:val="a0"/>
    <w:next w:val="a0"/>
    <w:qFormat/>
    <w:rsid w:val="003E3665"/>
    <w:rPr>
      <w:b/>
      <w:bCs/>
    </w:rPr>
  </w:style>
  <w:style w:type="character" w:customStyle="1" w:styleId="af8">
    <w:name w:val="Верхний колонтитул Знак"/>
    <w:uiPriority w:val="99"/>
    <w:locked/>
    <w:rsid w:val="00242B4C"/>
    <w:rPr>
      <w:rFonts w:cs="Times New Roman"/>
      <w:sz w:val="24"/>
      <w:szCs w:val="24"/>
      <w:lang w:val="ru-RU" w:eastAsia="ru-RU"/>
    </w:rPr>
  </w:style>
  <w:style w:type="character" w:customStyle="1" w:styleId="af9">
    <w:name w:val="Нижний колонтитул Знак"/>
    <w:uiPriority w:val="99"/>
    <w:locked/>
    <w:rsid w:val="00242B4C"/>
    <w:rPr>
      <w:rFonts w:cs="Times New Roman"/>
      <w:sz w:val="24"/>
      <w:szCs w:val="24"/>
      <w:lang w:val="ru-RU" w:eastAsia="ru-RU"/>
    </w:rPr>
  </w:style>
  <w:style w:type="character" w:styleId="afa">
    <w:name w:val="Strong"/>
    <w:uiPriority w:val="22"/>
    <w:qFormat/>
    <w:rsid w:val="00816768"/>
    <w:rPr>
      <w:b/>
      <w:bCs/>
    </w:rPr>
  </w:style>
  <w:style w:type="character" w:styleId="afb">
    <w:name w:val="annotation reference"/>
    <w:rsid w:val="000D0B82"/>
    <w:rPr>
      <w:sz w:val="16"/>
      <w:szCs w:val="16"/>
    </w:rPr>
  </w:style>
  <w:style w:type="paragraph" w:styleId="afc">
    <w:name w:val="annotation text"/>
    <w:basedOn w:val="a0"/>
    <w:link w:val="afd"/>
    <w:rsid w:val="000D0B82"/>
  </w:style>
  <w:style w:type="character" w:customStyle="1" w:styleId="afd">
    <w:name w:val="Текст примечания Знак"/>
    <w:link w:val="afc"/>
    <w:rsid w:val="000D0B82"/>
    <w:rPr>
      <w:rFonts w:ascii="UkrainianBaltica" w:hAnsi="UkrainianBaltica"/>
    </w:rPr>
  </w:style>
  <w:style w:type="paragraph" w:styleId="afe">
    <w:name w:val="annotation subject"/>
    <w:basedOn w:val="afc"/>
    <w:next w:val="afc"/>
    <w:link w:val="aff"/>
    <w:rsid w:val="000D0B82"/>
    <w:rPr>
      <w:b/>
      <w:bCs/>
    </w:rPr>
  </w:style>
  <w:style w:type="character" w:customStyle="1" w:styleId="aff">
    <w:name w:val="Тема примечания Знак"/>
    <w:link w:val="afe"/>
    <w:rsid w:val="000D0B82"/>
    <w:rPr>
      <w:rFonts w:ascii="UkrainianBaltica" w:hAnsi="UkrainianBaltica"/>
      <w:b/>
      <w:bCs/>
    </w:rPr>
  </w:style>
  <w:style w:type="paragraph" w:styleId="a">
    <w:name w:val="List Bullet"/>
    <w:basedOn w:val="a0"/>
    <w:uiPriority w:val="99"/>
    <w:unhideWhenUsed/>
    <w:rsid w:val="00066BB7"/>
    <w:pPr>
      <w:numPr>
        <w:numId w:val="4"/>
      </w:numPr>
      <w:contextualSpacing/>
    </w:pPr>
    <w:rPr>
      <w:rFonts w:ascii="Times New Roman" w:hAnsi="Times New Roman"/>
      <w:sz w:val="24"/>
      <w:szCs w:val="24"/>
    </w:rPr>
  </w:style>
  <w:style w:type="character" w:customStyle="1" w:styleId="apple-converted-space">
    <w:name w:val="apple-converted-space"/>
    <w:rsid w:val="00512067"/>
  </w:style>
  <w:style w:type="paragraph" w:customStyle="1" w:styleId="rvps2">
    <w:name w:val="rvps2"/>
    <w:basedOn w:val="a0"/>
    <w:qFormat/>
    <w:rsid w:val="00E65B37"/>
    <w:pPr>
      <w:spacing w:before="100" w:beforeAutospacing="1" w:after="100" w:afterAutospacing="1"/>
    </w:pPr>
    <w:rPr>
      <w:rFonts w:ascii="Times New Roman" w:hAnsi="Times New Roman"/>
      <w:sz w:val="24"/>
      <w:szCs w:val="24"/>
    </w:rPr>
  </w:style>
  <w:style w:type="paragraph" w:styleId="aff0">
    <w:name w:val="No Spacing"/>
    <w:uiPriority w:val="99"/>
    <w:qFormat/>
    <w:rsid w:val="00B52952"/>
    <w:rPr>
      <w:rFonts w:ascii="Calibri" w:eastAsia="Calibri" w:hAnsi="Calibri"/>
      <w:sz w:val="22"/>
      <w:szCs w:val="22"/>
      <w:lang w:eastAsia="en-US"/>
    </w:rPr>
  </w:style>
  <w:style w:type="character" w:customStyle="1" w:styleId="rvts0">
    <w:name w:val="rvts0"/>
    <w:rsid w:val="00441325"/>
    <w:rPr>
      <w:rFonts w:cs="Times New Roman"/>
    </w:rPr>
  </w:style>
  <w:style w:type="character" w:customStyle="1" w:styleId="30">
    <w:name w:val="Заголовок 3 Знак"/>
    <w:link w:val="3"/>
    <w:uiPriority w:val="9"/>
    <w:rsid w:val="0034110E"/>
    <w:rPr>
      <w:rFonts w:ascii="Arial" w:hAnsi="Arial" w:cs="Arial"/>
      <w:b/>
      <w:bCs/>
      <w:sz w:val="26"/>
      <w:szCs w:val="26"/>
      <w:lang w:val="uk-UA"/>
    </w:rPr>
  </w:style>
  <w:style w:type="paragraph" w:styleId="22">
    <w:name w:val="Body Text Indent 2"/>
    <w:basedOn w:val="a0"/>
    <w:link w:val="23"/>
    <w:rsid w:val="0091489E"/>
    <w:pPr>
      <w:spacing w:after="120" w:line="480" w:lineRule="auto"/>
      <w:ind w:left="283"/>
    </w:pPr>
  </w:style>
  <w:style w:type="character" w:customStyle="1" w:styleId="23">
    <w:name w:val="Основной текст с отступом 2 Знак"/>
    <w:link w:val="22"/>
    <w:rsid w:val="0091489E"/>
    <w:rPr>
      <w:rFonts w:ascii="UkrainianBaltica" w:hAnsi="UkrainianBaltica"/>
    </w:rPr>
  </w:style>
  <w:style w:type="character" w:customStyle="1" w:styleId="hps">
    <w:name w:val="hps"/>
    <w:rsid w:val="0091489E"/>
  </w:style>
  <w:style w:type="paragraph" w:customStyle="1" w:styleId="15">
    <w:name w:val="Обычный1"/>
    <w:link w:val="Normal"/>
    <w:qFormat/>
    <w:rsid w:val="009F03C8"/>
    <w:pPr>
      <w:spacing w:line="276" w:lineRule="auto"/>
    </w:pPr>
    <w:rPr>
      <w:rFonts w:ascii="Arial" w:eastAsia="Arial" w:hAnsi="Arial" w:cs="Arial"/>
      <w:color w:val="000000"/>
      <w:sz w:val="22"/>
      <w:szCs w:val="22"/>
      <w:lang w:val="ru-RU" w:eastAsia="ru-RU"/>
    </w:rPr>
  </w:style>
  <w:style w:type="character" w:customStyle="1" w:styleId="m-3683949839036713823xfm64333813">
    <w:name w:val="m_-3683949839036713823xfm_64333813"/>
    <w:basedOn w:val="a1"/>
    <w:rsid w:val="00603BCA"/>
  </w:style>
  <w:style w:type="character" w:customStyle="1" w:styleId="st">
    <w:name w:val="st"/>
    <w:basedOn w:val="a1"/>
    <w:rsid w:val="00603BCA"/>
  </w:style>
  <w:style w:type="paragraph" w:customStyle="1" w:styleId="41">
    <w:name w:val="Знак Знак4 Знак Знак"/>
    <w:basedOn w:val="a0"/>
    <w:rsid w:val="00521D28"/>
    <w:rPr>
      <w:rFonts w:ascii="Verdana" w:hAnsi="Verdana" w:cs="Verdana"/>
      <w:lang w:val="en-US" w:eastAsia="en-US"/>
    </w:rPr>
  </w:style>
  <w:style w:type="character" w:customStyle="1" w:styleId="af5">
    <w:name w:val="Абзац списка Знак"/>
    <w:aliases w:val="название табл/рис Знак,Список уровня 2 Знак,Bullet Number Знак,Bullet 1 Знак,Use Case List Paragraph Знак,lp1 Знак,lp11 Знак,List Paragraph11 Знак,Elenco Normale Знак,List Paragraph Знак,Chapter10 Знак,заголовок 1.1 Знак,EBRD List Знак"/>
    <w:link w:val="af4"/>
    <w:uiPriority w:val="34"/>
    <w:locked/>
    <w:rsid w:val="006B30FA"/>
    <w:rPr>
      <w:rFonts w:ascii="Calibri" w:hAnsi="Calibri"/>
      <w:sz w:val="22"/>
      <w:szCs w:val="22"/>
      <w:lang w:eastAsia="en-US"/>
    </w:rPr>
  </w:style>
  <w:style w:type="paragraph" w:customStyle="1" w:styleId="xfmc1">
    <w:name w:val="xfmc1"/>
    <w:basedOn w:val="a0"/>
    <w:rsid w:val="00D5391F"/>
    <w:pPr>
      <w:spacing w:before="100" w:beforeAutospacing="1" w:after="100" w:afterAutospacing="1"/>
    </w:pPr>
    <w:rPr>
      <w:rFonts w:ascii="Times New Roman" w:hAnsi="Times New Roman"/>
      <w:sz w:val="24"/>
      <w:szCs w:val="24"/>
    </w:rPr>
  </w:style>
  <w:style w:type="paragraph" w:styleId="aff1">
    <w:name w:val="Subtitle"/>
    <w:basedOn w:val="a0"/>
    <w:link w:val="aff2"/>
    <w:qFormat/>
    <w:rsid w:val="0054115E"/>
    <w:pPr>
      <w:spacing w:before="480"/>
      <w:jc w:val="center"/>
    </w:pPr>
    <w:rPr>
      <w:rFonts w:ascii="Times New Roman" w:hAnsi="Times New Roman"/>
      <w:sz w:val="28"/>
      <w:lang w:val="uk-UA"/>
    </w:rPr>
  </w:style>
  <w:style w:type="character" w:customStyle="1" w:styleId="aff2">
    <w:name w:val="Подзаголовок Знак"/>
    <w:basedOn w:val="a1"/>
    <w:link w:val="aff1"/>
    <w:rsid w:val="0054115E"/>
    <w:rPr>
      <w:sz w:val="28"/>
      <w:lang w:eastAsia="ru-RU"/>
    </w:rPr>
  </w:style>
  <w:style w:type="paragraph" w:customStyle="1" w:styleId="aff3">
    <w:name w:val="a"/>
    <w:basedOn w:val="a0"/>
    <w:rsid w:val="0054115E"/>
    <w:pPr>
      <w:spacing w:before="100" w:beforeAutospacing="1" w:after="100" w:afterAutospacing="1"/>
    </w:pPr>
    <w:rPr>
      <w:rFonts w:ascii="Times New Roman" w:hAnsi="Times New Roman"/>
      <w:sz w:val="24"/>
      <w:szCs w:val="24"/>
    </w:rPr>
  </w:style>
  <w:style w:type="paragraph" w:customStyle="1" w:styleId="msonormal0">
    <w:name w:val="msonormal"/>
    <w:basedOn w:val="a0"/>
    <w:rsid w:val="00F236E2"/>
    <w:pPr>
      <w:spacing w:before="100" w:beforeAutospacing="1" w:after="100" w:afterAutospacing="1"/>
    </w:pPr>
    <w:rPr>
      <w:rFonts w:ascii="Times New Roman" w:hAnsi="Times New Roman"/>
      <w:sz w:val="24"/>
      <w:szCs w:val="24"/>
    </w:rPr>
  </w:style>
  <w:style w:type="paragraph" w:customStyle="1" w:styleId="xl73">
    <w:name w:val="xl73"/>
    <w:basedOn w:val="a0"/>
    <w:rsid w:val="00F236E2"/>
    <w:pPr>
      <w:spacing w:before="100" w:beforeAutospacing="1" w:after="100" w:afterAutospacing="1"/>
    </w:pPr>
    <w:rPr>
      <w:rFonts w:ascii="Times New Roman" w:hAnsi="Times New Roman"/>
      <w:sz w:val="24"/>
      <w:szCs w:val="24"/>
    </w:rPr>
  </w:style>
  <w:style w:type="paragraph" w:customStyle="1" w:styleId="xl74">
    <w:name w:val="xl74"/>
    <w:basedOn w:val="a0"/>
    <w:rsid w:val="00F236E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8"/>
      <w:szCs w:val="28"/>
    </w:rPr>
  </w:style>
  <w:style w:type="paragraph" w:customStyle="1" w:styleId="xl75">
    <w:name w:val="xl75"/>
    <w:basedOn w:val="a0"/>
    <w:rsid w:val="00F236E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8"/>
      <w:szCs w:val="28"/>
    </w:rPr>
  </w:style>
  <w:style w:type="paragraph" w:customStyle="1" w:styleId="font5">
    <w:name w:val="font5"/>
    <w:basedOn w:val="a0"/>
    <w:rsid w:val="00BC5CB3"/>
    <w:pPr>
      <w:spacing w:before="100" w:beforeAutospacing="1" w:after="100" w:afterAutospacing="1"/>
    </w:pPr>
    <w:rPr>
      <w:rFonts w:ascii="Times New Roman" w:hAnsi="Times New Roman"/>
      <w:sz w:val="24"/>
      <w:szCs w:val="24"/>
      <w:lang w:val="uk-UA" w:eastAsia="uk-UA"/>
    </w:rPr>
  </w:style>
  <w:style w:type="paragraph" w:customStyle="1" w:styleId="font6">
    <w:name w:val="font6"/>
    <w:basedOn w:val="a0"/>
    <w:rsid w:val="00BC5CB3"/>
    <w:pPr>
      <w:spacing w:before="100" w:beforeAutospacing="1" w:after="100" w:afterAutospacing="1"/>
    </w:pPr>
    <w:rPr>
      <w:rFonts w:ascii="Times New Roman" w:hAnsi="Times New Roman"/>
      <w:color w:val="333333"/>
      <w:sz w:val="24"/>
      <w:szCs w:val="24"/>
      <w:lang w:val="uk-UA" w:eastAsia="uk-UA"/>
    </w:rPr>
  </w:style>
  <w:style w:type="paragraph" w:customStyle="1" w:styleId="xl76">
    <w:name w:val="xl76"/>
    <w:basedOn w:val="a0"/>
    <w:rsid w:val="00BC5CB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val="uk-UA" w:eastAsia="uk-UA"/>
    </w:rPr>
  </w:style>
  <w:style w:type="paragraph" w:customStyle="1" w:styleId="xl77">
    <w:name w:val="xl77"/>
    <w:basedOn w:val="a0"/>
    <w:rsid w:val="00BC5CB3"/>
    <w:pPr>
      <w:spacing w:before="100" w:beforeAutospacing="1" w:after="100" w:afterAutospacing="1"/>
      <w:jc w:val="center"/>
      <w:textAlignment w:val="center"/>
    </w:pPr>
    <w:rPr>
      <w:rFonts w:ascii="Times New Roman" w:hAnsi="Times New Roman"/>
      <w:sz w:val="24"/>
      <w:szCs w:val="24"/>
      <w:lang w:val="uk-UA" w:eastAsia="uk-UA"/>
    </w:rPr>
  </w:style>
  <w:style w:type="paragraph" w:customStyle="1" w:styleId="aff4">
    <w:basedOn w:val="a0"/>
    <w:next w:val="ae"/>
    <w:link w:val="aff5"/>
    <w:qFormat/>
    <w:rsid w:val="00D55E5E"/>
    <w:pPr>
      <w:jc w:val="center"/>
    </w:pPr>
    <w:rPr>
      <w:rFonts w:ascii="Times New Roman" w:hAnsi="Times New Roman"/>
      <w:sz w:val="28"/>
      <w:lang w:val="uk-UA" w:eastAsia="uk-UA"/>
    </w:rPr>
  </w:style>
  <w:style w:type="character" w:customStyle="1" w:styleId="aff5">
    <w:name w:val="Название Знак"/>
    <w:link w:val="aff4"/>
    <w:rsid w:val="00D55E5E"/>
    <w:rPr>
      <w:rFonts w:ascii="Times New Roman" w:eastAsia="Times New Roman" w:hAnsi="Times New Roman" w:cs="Times New Roman"/>
      <w:sz w:val="28"/>
      <w:szCs w:val="20"/>
      <w:lang w:val="uk-UA"/>
    </w:rPr>
  </w:style>
  <w:style w:type="character" w:customStyle="1" w:styleId="rvts23">
    <w:name w:val="rvts23"/>
    <w:basedOn w:val="a1"/>
    <w:rsid w:val="00D55E5E"/>
  </w:style>
  <w:style w:type="character" w:styleId="aff6">
    <w:name w:val="Emphasis"/>
    <w:uiPriority w:val="20"/>
    <w:qFormat/>
    <w:rsid w:val="00D55E5E"/>
    <w:rPr>
      <w:i/>
      <w:iCs/>
    </w:rPr>
  </w:style>
  <w:style w:type="character" w:customStyle="1" w:styleId="24">
    <w:name w:val="Основной текст (2)_"/>
    <w:basedOn w:val="a1"/>
    <w:link w:val="25"/>
    <w:rsid w:val="00841755"/>
    <w:rPr>
      <w:b/>
      <w:bCs/>
      <w:spacing w:val="2"/>
      <w:sz w:val="25"/>
      <w:szCs w:val="25"/>
      <w:shd w:val="clear" w:color="auto" w:fill="FFFFFF"/>
    </w:rPr>
  </w:style>
  <w:style w:type="character" w:customStyle="1" w:styleId="aff7">
    <w:name w:val="Основной текст_"/>
    <w:basedOn w:val="a1"/>
    <w:link w:val="33"/>
    <w:rsid w:val="00841755"/>
    <w:rPr>
      <w:spacing w:val="2"/>
      <w:sz w:val="25"/>
      <w:szCs w:val="25"/>
      <w:shd w:val="clear" w:color="auto" w:fill="FFFFFF"/>
    </w:rPr>
  </w:style>
  <w:style w:type="paragraph" w:customStyle="1" w:styleId="25">
    <w:name w:val="Основной текст (2)"/>
    <w:basedOn w:val="a0"/>
    <w:link w:val="24"/>
    <w:rsid w:val="00841755"/>
    <w:pPr>
      <w:widowControl w:val="0"/>
      <w:shd w:val="clear" w:color="auto" w:fill="FFFFFF"/>
      <w:spacing w:after="60" w:line="0" w:lineRule="atLeast"/>
      <w:ind w:hanging="360"/>
    </w:pPr>
    <w:rPr>
      <w:rFonts w:ascii="Times New Roman" w:hAnsi="Times New Roman"/>
      <w:b/>
      <w:bCs/>
      <w:spacing w:val="2"/>
      <w:sz w:val="25"/>
      <w:szCs w:val="25"/>
      <w:lang w:val="uk-UA" w:eastAsia="uk-UA"/>
    </w:rPr>
  </w:style>
  <w:style w:type="paragraph" w:customStyle="1" w:styleId="33">
    <w:name w:val="Основной текст3"/>
    <w:basedOn w:val="a0"/>
    <w:link w:val="aff7"/>
    <w:rsid w:val="00841755"/>
    <w:pPr>
      <w:widowControl w:val="0"/>
      <w:shd w:val="clear" w:color="auto" w:fill="FFFFFF"/>
      <w:spacing w:before="420" w:line="326" w:lineRule="exact"/>
      <w:ind w:hanging="360"/>
    </w:pPr>
    <w:rPr>
      <w:rFonts w:ascii="Times New Roman" w:hAnsi="Times New Roman"/>
      <w:spacing w:val="2"/>
      <w:sz w:val="25"/>
      <w:szCs w:val="25"/>
      <w:lang w:val="uk-UA" w:eastAsia="uk-UA"/>
    </w:rPr>
  </w:style>
  <w:style w:type="paragraph" w:customStyle="1" w:styleId="docdata">
    <w:name w:val="docdata"/>
    <w:aliases w:val="docy,v5,7254,baiaagaaboqcaaadjxoaaawdggaaaaaaaaaaaaaaaaaaaaaaaaaaaaaaaaaaaaaaaaaaaaaaaaaaaaaaaaaaaaaaaaaaaaaaaaaaaaaaaaaaaaaaaaaaaaaaaaaaaaaaaaaaaaaaaaaaaaaaaaaaaaaaaaaaaaaaaaaaaaaaaaaaaaaaaaaaaaaaaaaaaaaaaaaaaaaaaaaaaaaaaaaaaaaaaaaaaaaaaaaaaaaa"/>
    <w:basedOn w:val="a0"/>
    <w:rsid w:val="00C01C9D"/>
    <w:pPr>
      <w:spacing w:before="100" w:beforeAutospacing="1" w:after="100" w:afterAutospacing="1"/>
    </w:pPr>
    <w:rPr>
      <w:rFonts w:ascii="Times New Roman" w:hAnsi="Times New Roman"/>
      <w:sz w:val="24"/>
      <w:szCs w:val="24"/>
    </w:rPr>
  </w:style>
  <w:style w:type="paragraph" w:customStyle="1" w:styleId="26">
    <w:name w:val="Обычный2"/>
    <w:rsid w:val="00A24669"/>
    <w:pPr>
      <w:spacing w:line="276" w:lineRule="auto"/>
    </w:pPr>
    <w:rPr>
      <w:rFonts w:ascii="Arial" w:eastAsia="Arial" w:hAnsi="Arial" w:cs="Arial"/>
      <w:color w:val="000000"/>
      <w:sz w:val="22"/>
      <w:szCs w:val="22"/>
      <w:lang w:val="ru-RU" w:eastAsia="ru-RU"/>
    </w:rPr>
  </w:style>
  <w:style w:type="character" w:customStyle="1" w:styleId="27">
    <w:name w:val="Основной текст (2) + Не курсив"/>
    <w:rsid w:val="00A24669"/>
    <w:rPr>
      <w:b/>
      <w:bCs/>
      <w:i/>
      <w:iCs/>
      <w:sz w:val="22"/>
      <w:szCs w:val="22"/>
      <w:lang w:eastAsia="ar-SA" w:bidi="ar-SA"/>
    </w:rPr>
  </w:style>
  <w:style w:type="paragraph" w:customStyle="1" w:styleId="16">
    <w:name w:val="Знак Знак1 Знак Знак Знак Знак"/>
    <w:basedOn w:val="a0"/>
    <w:rsid w:val="009C62E3"/>
    <w:rPr>
      <w:rFonts w:ascii="Verdana" w:hAnsi="Verdana" w:cs="Verdana"/>
      <w:lang w:val="en-US" w:eastAsia="en-US"/>
    </w:rPr>
  </w:style>
  <w:style w:type="paragraph" w:customStyle="1" w:styleId="28">
    <w:name w:val="Абзац списка2"/>
    <w:basedOn w:val="a0"/>
    <w:link w:val="ListParagraphChar"/>
    <w:rsid w:val="00397000"/>
    <w:pPr>
      <w:spacing w:after="200" w:line="276" w:lineRule="auto"/>
      <w:ind w:left="720"/>
    </w:pPr>
    <w:rPr>
      <w:rFonts w:ascii="Calibri" w:eastAsia="SimSun" w:hAnsi="Calibri"/>
      <w:lang w:val="uk-UA" w:eastAsia="uk-UA"/>
    </w:rPr>
  </w:style>
  <w:style w:type="character" w:customStyle="1" w:styleId="ListParagraphChar">
    <w:name w:val="List Paragraph Char"/>
    <w:link w:val="28"/>
    <w:locked/>
    <w:rsid w:val="00397000"/>
    <w:rPr>
      <w:rFonts w:ascii="Calibri" w:eastAsia="SimSun" w:hAnsi="Calibri"/>
    </w:rPr>
  </w:style>
  <w:style w:type="character" w:customStyle="1" w:styleId="ab">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8 Знак Знак"/>
    <w:link w:val="aa"/>
    <w:locked/>
    <w:rsid w:val="00397000"/>
    <w:rPr>
      <w:color w:val="000000"/>
      <w:sz w:val="24"/>
      <w:szCs w:val="24"/>
    </w:rPr>
  </w:style>
  <w:style w:type="paragraph" w:customStyle="1" w:styleId="Standard">
    <w:name w:val="Standard"/>
    <w:rsid w:val="005B033F"/>
    <w:pPr>
      <w:widowControl w:val="0"/>
      <w:suppressAutoHyphens/>
      <w:autoSpaceDN w:val="0"/>
      <w:textAlignment w:val="baseline"/>
    </w:pPr>
    <w:rPr>
      <w:rFonts w:eastAsia="Andale Sans UI" w:cs="Tahoma"/>
      <w:kern w:val="3"/>
      <w:sz w:val="24"/>
      <w:szCs w:val="24"/>
      <w:lang w:val="de-DE" w:eastAsia="ja-JP" w:bidi="fa-IR"/>
    </w:rPr>
  </w:style>
  <w:style w:type="paragraph" w:customStyle="1" w:styleId="TableContents">
    <w:name w:val="Table Contents"/>
    <w:basedOn w:val="Standard"/>
    <w:rsid w:val="005B033F"/>
    <w:pPr>
      <w:suppressLineNumbers/>
    </w:pPr>
  </w:style>
  <w:style w:type="paragraph" w:customStyle="1" w:styleId="34">
    <w:name w:val="Обычный3"/>
    <w:rsid w:val="00FD2B30"/>
    <w:pPr>
      <w:spacing w:line="276" w:lineRule="auto"/>
    </w:pPr>
    <w:rPr>
      <w:rFonts w:ascii="Arial" w:eastAsia="Arial" w:hAnsi="Arial" w:cs="Arial"/>
      <w:color w:val="000000"/>
      <w:sz w:val="22"/>
      <w:szCs w:val="22"/>
      <w:lang w:val="ru-RU" w:eastAsia="ru-RU"/>
    </w:rPr>
  </w:style>
  <w:style w:type="character" w:customStyle="1" w:styleId="Normal">
    <w:name w:val="Normal Знак"/>
    <w:link w:val="15"/>
    <w:rsid w:val="00FD2B30"/>
    <w:rPr>
      <w:rFonts w:ascii="Arial" w:eastAsia="Arial" w:hAnsi="Arial" w:cs="Arial"/>
      <w:color w:val="000000"/>
      <w:sz w:val="22"/>
      <w:szCs w:val="22"/>
      <w:lang w:val="ru-RU" w:eastAsia="ru-RU"/>
    </w:rPr>
  </w:style>
  <w:style w:type="paragraph" w:customStyle="1" w:styleId="Default">
    <w:name w:val="Default"/>
    <w:rsid w:val="001E314E"/>
    <w:pPr>
      <w:autoSpaceDE w:val="0"/>
      <w:autoSpaceDN w:val="0"/>
      <w:adjustRightInd w:val="0"/>
    </w:pPr>
    <w:rPr>
      <w:color w:val="000000"/>
      <w:sz w:val="24"/>
      <w:szCs w:val="24"/>
      <w:lang w:val="ru-RU" w:eastAsia="ru-RU"/>
    </w:rPr>
  </w:style>
  <w:style w:type="paragraph" w:customStyle="1" w:styleId="aff8">
    <w:name w:val="Вміст таблиці"/>
    <w:basedOn w:val="a0"/>
    <w:rsid w:val="008129A4"/>
    <w:pPr>
      <w:widowControl w:val="0"/>
      <w:suppressLineNumbers/>
      <w:suppressAutoHyphens/>
    </w:pPr>
    <w:rPr>
      <w:rFonts w:ascii="Times New Roman" w:hAnsi="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95451">
      <w:bodyDiv w:val="1"/>
      <w:marLeft w:val="0"/>
      <w:marRight w:val="0"/>
      <w:marTop w:val="0"/>
      <w:marBottom w:val="0"/>
      <w:divBdr>
        <w:top w:val="none" w:sz="0" w:space="0" w:color="auto"/>
        <w:left w:val="none" w:sz="0" w:space="0" w:color="auto"/>
        <w:bottom w:val="none" w:sz="0" w:space="0" w:color="auto"/>
        <w:right w:val="none" w:sz="0" w:space="0" w:color="auto"/>
      </w:divBdr>
    </w:div>
    <w:div w:id="135804886">
      <w:bodyDiv w:val="1"/>
      <w:marLeft w:val="0"/>
      <w:marRight w:val="0"/>
      <w:marTop w:val="0"/>
      <w:marBottom w:val="0"/>
      <w:divBdr>
        <w:top w:val="none" w:sz="0" w:space="0" w:color="auto"/>
        <w:left w:val="none" w:sz="0" w:space="0" w:color="auto"/>
        <w:bottom w:val="none" w:sz="0" w:space="0" w:color="auto"/>
        <w:right w:val="none" w:sz="0" w:space="0" w:color="auto"/>
      </w:divBdr>
    </w:div>
    <w:div w:id="204680880">
      <w:bodyDiv w:val="1"/>
      <w:marLeft w:val="0"/>
      <w:marRight w:val="0"/>
      <w:marTop w:val="0"/>
      <w:marBottom w:val="0"/>
      <w:divBdr>
        <w:top w:val="none" w:sz="0" w:space="0" w:color="auto"/>
        <w:left w:val="none" w:sz="0" w:space="0" w:color="auto"/>
        <w:bottom w:val="none" w:sz="0" w:space="0" w:color="auto"/>
        <w:right w:val="none" w:sz="0" w:space="0" w:color="auto"/>
      </w:divBdr>
    </w:div>
    <w:div w:id="310520112">
      <w:bodyDiv w:val="1"/>
      <w:marLeft w:val="0"/>
      <w:marRight w:val="0"/>
      <w:marTop w:val="0"/>
      <w:marBottom w:val="0"/>
      <w:divBdr>
        <w:top w:val="none" w:sz="0" w:space="0" w:color="auto"/>
        <w:left w:val="none" w:sz="0" w:space="0" w:color="auto"/>
        <w:bottom w:val="none" w:sz="0" w:space="0" w:color="auto"/>
        <w:right w:val="none" w:sz="0" w:space="0" w:color="auto"/>
      </w:divBdr>
    </w:div>
    <w:div w:id="324745971">
      <w:bodyDiv w:val="1"/>
      <w:marLeft w:val="0"/>
      <w:marRight w:val="0"/>
      <w:marTop w:val="0"/>
      <w:marBottom w:val="0"/>
      <w:divBdr>
        <w:top w:val="none" w:sz="0" w:space="0" w:color="auto"/>
        <w:left w:val="none" w:sz="0" w:space="0" w:color="auto"/>
        <w:bottom w:val="none" w:sz="0" w:space="0" w:color="auto"/>
        <w:right w:val="none" w:sz="0" w:space="0" w:color="auto"/>
      </w:divBdr>
    </w:div>
    <w:div w:id="361369291">
      <w:bodyDiv w:val="1"/>
      <w:marLeft w:val="0"/>
      <w:marRight w:val="0"/>
      <w:marTop w:val="0"/>
      <w:marBottom w:val="0"/>
      <w:divBdr>
        <w:top w:val="none" w:sz="0" w:space="0" w:color="auto"/>
        <w:left w:val="none" w:sz="0" w:space="0" w:color="auto"/>
        <w:bottom w:val="none" w:sz="0" w:space="0" w:color="auto"/>
        <w:right w:val="none" w:sz="0" w:space="0" w:color="auto"/>
      </w:divBdr>
    </w:div>
    <w:div w:id="440606692">
      <w:bodyDiv w:val="1"/>
      <w:marLeft w:val="0"/>
      <w:marRight w:val="0"/>
      <w:marTop w:val="0"/>
      <w:marBottom w:val="0"/>
      <w:divBdr>
        <w:top w:val="none" w:sz="0" w:space="0" w:color="auto"/>
        <w:left w:val="none" w:sz="0" w:space="0" w:color="auto"/>
        <w:bottom w:val="none" w:sz="0" w:space="0" w:color="auto"/>
        <w:right w:val="none" w:sz="0" w:space="0" w:color="auto"/>
      </w:divBdr>
    </w:div>
    <w:div w:id="448548700">
      <w:bodyDiv w:val="1"/>
      <w:marLeft w:val="0"/>
      <w:marRight w:val="0"/>
      <w:marTop w:val="0"/>
      <w:marBottom w:val="0"/>
      <w:divBdr>
        <w:top w:val="none" w:sz="0" w:space="0" w:color="auto"/>
        <w:left w:val="none" w:sz="0" w:space="0" w:color="auto"/>
        <w:bottom w:val="none" w:sz="0" w:space="0" w:color="auto"/>
        <w:right w:val="none" w:sz="0" w:space="0" w:color="auto"/>
      </w:divBdr>
    </w:div>
    <w:div w:id="569854452">
      <w:bodyDiv w:val="1"/>
      <w:marLeft w:val="0"/>
      <w:marRight w:val="0"/>
      <w:marTop w:val="0"/>
      <w:marBottom w:val="0"/>
      <w:divBdr>
        <w:top w:val="none" w:sz="0" w:space="0" w:color="auto"/>
        <w:left w:val="none" w:sz="0" w:space="0" w:color="auto"/>
        <w:bottom w:val="none" w:sz="0" w:space="0" w:color="auto"/>
        <w:right w:val="none" w:sz="0" w:space="0" w:color="auto"/>
      </w:divBdr>
    </w:div>
    <w:div w:id="594900963">
      <w:bodyDiv w:val="1"/>
      <w:marLeft w:val="0"/>
      <w:marRight w:val="0"/>
      <w:marTop w:val="0"/>
      <w:marBottom w:val="0"/>
      <w:divBdr>
        <w:top w:val="none" w:sz="0" w:space="0" w:color="auto"/>
        <w:left w:val="none" w:sz="0" w:space="0" w:color="auto"/>
        <w:bottom w:val="none" w:sz="0" w:space="0" w:color="auto"/>
        <w:right w:val="none" w:sz="0" w:space="0" w:color="auto"/>
      </w:divBdr>
    </w:div>
    <w:div w:id="603072787">
      <w:bodyDiv w:val="1"/>
      <w:marLeft w:val="0"/>
      <w:marRight w:val="0"/>
      <w:marTop w:val="0"/>
      <w:marBottom w:val="0"/>
      <w:divBdr>
        <w:top w:val="none" w:sz="0" w:space="0" w:color="auto"/>
        <w:left w:val="none" w:sz="0" w:space="0" w:color="auto"/>
        <w:bottom w:val="none" w:sz="0" w:space="0" w:color="auto"/>
        <w:right w:val="none" w:sz="0" w:space="0" w:color="auto"/>
      </w:divBdr>
    </w:div>
    <w:div w:id="619800329">
      <w:bodyDiv w:val="1"/>
      <w:marLeft w:val="0"/>
      <w:marRight w:val="0"/>
      <w:marTop w:val="0"/>
      <w:marBottom w:val="0"/>
      <w:divBdr>
        <w:top w:val="none" w:sz="0" w:space="0" w:color="auto"/>
        <w:left w:val="none" w:sz="0" w:space="0" w:color="auto"/>
        <w:bottom w:val="none" w:sz="0" w:space="0" w:color="auto"/>
        <w:right w:val="none" w:sz="0" w:space="0" w:color="auto"/>
      </w:divBdr>
    </w:div>
    <w:div w:id="666135253">
      <w:bodyDiv w:val="1"/>
      <w:marLeft w:val="0"/>
      <w:marRight w:val="0"/>
      <w:marTop w:val="0"/>
      <w:marBottom w:val="0"/>
      <w:divBdr>
        <w:top w:val="none" w:sz="0" w:space="0" w:color="auto"/>
        <w:left w:val="none" w:sz="0" w:space="0" w:color="auto"/>
        <w:bottom w:val="none" w:sz="0" w:space="0" w:color="auto"/>
        <w:right w:val="none" w:sz="0" w:space="0" w:color="auto"/>
      </w:divBdr>
    </w:div>
    <w:div w:id="760838438">
      <w:bodyDiv w:val="1"/>
      <w:marLeft w:val="0"/>
      <w:marRight w:val="0"/>
      <w:marTop w:val="0"/>
      <w:marBottom w:val="0"/>
      <w:divBdr>
        <w:top w:val="none" w:sz="0" w:space="0" w:color="auto"/>
        <w:left w:val="none" w:sz="0" w:space="0" w:color="auto"/>
        <w:bottom w:val="none" w:sz="0" w:space="0" w:color="auto"/>
        <w:right w:val="none" w:sz="0" w:space="0" w:color="auto"/>
      </w:divBdr>
      <w:divsChild>
        <w:div w:id="1256667581">
          <w:marLeft w:val="0"/>
          <w:marRight w:val="0"/>
          <w:marTop w:val="0"/>
          <w:marBottom w:val="0"/>
          <w:divBdr>
            <w:top w:val="none" w:sz="0" w:space="0" w:color="auto"/>
            <w:left w:val="none" w:sz="0" w:space="0" w:color="auto"/>
            <w:bottom w:val="none" w:sz="0" w:space="0" w:color="auto"/>
            <w:right w:val="none" w:sz="0" w:space="0" w:color="auto"/>
          </w:divBdr>
        </w:div>
      </w:divsChild>
    </w:div>
    <w:div w:id="862086778">
      <w:bodyDiv w:val="1"/>
      <w:marLeft w:val="0"/>
      <w:marRight w:val="0"/>
      <w:marTop w:val="0"/>
      <w:marBottom w:val="0"/>
      <w:divBdr>
        <w:top w:val="none" w:sz="0" w:space="0" w:color="auto"/>
        <w:left w:val="none" w:sz="0" w:space="0" w:color="auto"/>
        <w:bottom w:val="none" w:sz="0" w:space="0" w:color="auto"/>
        <w:right w:val="none" w:sz="0" w:space="0" w:color="auto"/>
      </w:divBdr>
    </w:div>
    <w:div w:id="900018491">
      <w:bodyDiv w:val="1"/>
      <w:marLeft w:val="0"/>
      <w:marRight w:val="0"/>
      <w:marTop w:val="0"/>
      <w:marBottom w:val="0"/>
      <w:divBdr>
        <w:top w:val="none" w:sz="0" w:space="0" w:color="auto"/>
        <w:left w:val="none" w:sz="0" w:space="0" w:color="auto"/>
        <w:bottom w:val="none" w:sz="0" w:space="0" w:color="auto"/>
        <w:right w:val="none" w:sz="0" w:space="0" w:color="auto"/>
      </w:divBdr>
    </w:div>
    <w:div w:id="933174599">
      <w:bodyDiv w:val="1"/>
      <w:marLeft w:val="0"/>
      <w:marRight w:val="0"/>
      <w:marTop w:val="0"/>
      <w:marBottom w:val="0"/>
      <w:divBdr>
        <w:top w:val="none" w:sz="0" w:space="0" w:color="auto"/>
        <w:left w:val="none" w:sz="0" w:space="0" w:color="auto"/>
        <w:bottom w:val="none" w:sz="0" w:space="0" w:color="auto"/>
        <w:right w:val="none" w:sz="0" w:space="0" w:color="auto"/>
      </w:divBdr>
    </w:div>
    <w:div w:id="942952261">
      <w:bodyDiv w:val="1"/>
      <w:marLeft w:val="0"/>
      <w:marRight w:val="0"/>
      <w:marTop w:val="0"/>
      <w:marBottom w:val="0"/>
      <w:divBdr>
        <w:top w:val="none" w:sz="0" w:space="0" w:color="auto"/>
        <w:left w:val="none" w:sz="0" w:space="0" w:color="auto"/>
        <w:bottom w:val="none" w:sz="0" w:space="0" w:color="auto"/>
        <w:right w:val="none" w:sz="0" w:space="0" w:color="auto"/>
      </w:divBdr>
    </w:div>
    <w:div w:id="956178013">
      <w:bodyDiv w:val="1"/>
      <w:marLeft w:val="0"/>
      <w:marRight w:val="0"/>
      <w:marTop w:val="0"/>
      <w:marBottom w:val="0"/>
      <w:divBdr>
        <w:top w:val="none" w:sz="0" w:space="0" w:color="auto"/>
        <w:left w:val="none" w:sz="0" w:space="0" w:color="auto"/>
        <w:bottom w:val="none" w:sz="0" w:space="0" w:color="auto"/>
        <w:right w:val="none" w:sz="0" w:space="0" w:color="auto"/>
      </w:divBdr>
    </w:div>
    <w:div w:id="1003439720">
      <w:bodyDiv w:val="1"/>
      <w:marLeft w:val="0"/>
      <w:marRight w:val="0"/>
      <w:marTop w:val="0"/>
      <w:marBottom w:val="0"/>
      <w:divBdr>
        <w:top w:val="none" w:sz="0" w:space="0" w:color="auto"/>
        <w:left w:val="none" w:sz="0" w:space="0" w:color="auto"/>
        <w:bottom w:val="none" w:sz="0" w:space="0" w:color="auto"/>
        <w:right w:val="none" w:sz="0" w:space="0" w:color="auto"/>
      </w:divBdr>
    </w:div>
    <w:div w:id="1025861965">
      <w:bodyDiv w:val="1"/>
      <w:marLeft w:val="0"/>
      <w:marRight w:val="0"/>
      <w:marTop w:val="0"/>
      <w:marBottom w:val="0"/>
      <w:divBdr>
        <w:top w:val="none" w:sz="0" w:space="0" w:color="auto"/>
        <w:left w:val="none" w:sz="0" w:space="0" w:color="auto"/>
        <w:bottom w:val="none" w:sz="0" w:space="0" w:color="auto"/>
        <w:right w:val="none" w:sz="0" w:space="0" w:color="auto"/>
      </w:divBdr>
      <w:divsChild>
        <w:div w:id="537668969">
          <w:marLeft w:val="0"/>
          <w:marRight w:val="0"/>
          <w:marTop w:val="0"/>
          <w:marBottom w:val="0"/>
          <w:divBdr>
            <w:top w:val="none" w:sz="0" w:space="0" w:color="auto"/>
            <w:left w:val="none" w:sz="0" w:space="0" w:color="auto"/>
            <w:bottom w:val="none" w:sz="0" w:space="0" w:color="auto"/>
            <w:right w:val="none" w:sz="0" w:space="0" w:color="auto"/>
          </w:divBdr>
        </w:div>
        <w:div w:id="1900625051">
          <w:marLeft w:val="0"/>
          <w:marRight w:val="0"/>
          <w:marTop w:val="0"/>
          <w:marBottom w:val="0"/>
          <w:divBdr>
            <w:top w:val="none" w:sz="0" w:space="0" w:color="auto"/>
            <w:left w:val="none" w:sz="0" w:space="0" w:color="auto"/>
            <w:bottom w:val="none" w:sz="0" w:space="0" w:color="auto"/>
            <w:right w:val="none" w:sz="0" w:space="0" w:color="auto"/>
          </w:divBdr>
        </w:div>
        <w:div w:id="1949195877">
          <w:marLeft w:val="0"/>
          <w:marRight w:val="0"/>
          <w:marTop w:val="0"/>
          <w:marBottom w:val="0"/>
          <w:divBdr>
            <w:top w:val="none" w:sz="0" w:space="0" w:color="auto"/>
            <w:left w:val="none" w:sz="0" w:space="0" w:color="auto"/>
            <w:bottom w:val="none" w:sz="0" w:space="0" w:color="auto"/>
            <w:right w:val="none" w:sz="0" w:space="0" w:color="auto"/>
          </w:divBdr>
        </w:div>
      </w:divsChild>
    </w:div>
    <w:div w:id="1045177936">
      <w:bodyDiv w:val="1"/>
      <w:marLeft w:val="0"/>
      <w:marRight w:val="0"/>
      <w:marTop w:val="0"/>
      <w:marBottom w:val="0"/>
      <w:divBdr>
        <w:top w:val="none" w:sz="0" w:space="0" w:color="auto"/>
        <w:left w:val="none" w:sz="0" w:space="0" w:color="auto"/>
        <w:bottom w:val="none" w:sz="0" w:space="0" w:color="auto"/>
        <w:right w:val="none" w:sz="0" w:space="0" w:color="auto"/>
      </w:divBdr>
    </w:div>
    <w:div w:id="1056005209">
      <w:bodyDiv w:val="1"/>
      <w:marLeft w:val="0"/>
      <w:marRight w:val="0"/>
      <w:marTop w:val="0"/>
      <w:marBottom w:val="0"/>
      <w:divBdr>
        <w:top w:val="none" w:sz="0" w:space="0" w:color="auto"/>
        <w:left w:val="none" w:sz="0" w:space="0" w:color="auto"/>
        <w:bottom w:val="none" w:sz="0" w:space="0" w:color="auto"/>
        <w:right w:val="none" w:sz="0" w:space="0" w:color="auto"/>
      </w:divBdr>
    </w:div>
    <w:div w:id="1079866929">
      <w:bodyDiv w:val="1"/>
      <w:marLeft w:val="0"/>
      <w:marRight w:val="0"/>
      <w:marTop w:val="0"/>
      <w:marBottom w:val="0"/>
      <w:divBdr>
        <w:top w:val="none" w:sz="0" w:space="0" w:color="auto"/>
        <w:left w:val="none" w:sz="0" w:space="0" w:color="auto"/>
        <w:bottom w:val="none" w:sz="0" w:space="0" w:color="auto"/>
        <w:right w:val="none" w:sz="0" w:space="0" w:color="auto"/>
      </w:divBdr>
    </w:div>
    <w:div w:id="1338968753">
      <w:bodyDiv w:val="1"/>
      <w:marLeft w:val="0"/>
      <w:marRight w:val="0"/>
      <w:marTop w:val="0"/>
      <w:marBottom w:val="0"/>
      <w:divBdr>
        <w:top w:val="none" w:sz="0" w:space="0" w:color="auto"/>
        <w:left w:val="none" w:sz="0" w:space="0" w:color="auto"/>
        <w:bottom w:val="none" w:sz="0" w:space="0" w:color="auto"/>
        <w:right w:val="none" w:sz="0" w:space="0" w:color="auto"/>
      </w:divBdr>
      <w:divsChild>
        <w:div w:id="585966933">
          <w:marLeft w:val="0"/>
          <w:marRight w:val="0"/>
          <w:marTop w:val="0"/>
          <w:marBottom w:val="0"/>
          <w:divBdr>
            <w:top w:val="none" w:sz="0" w:space="0" w:color="auto"/>
            <w:left w:val="none" w:sz="0" w:space="0" w:color="auto"/>
            <w:bottom w:val="none" w:sz="0" w:space="0" w:color="auto"/>
            <w:right w:val="none" w:sz="0" w:space="0" w:color="auto"/>
          </w:divBdr>
          <w:divsChild>
            <w:div w:id="540552576">
              <w:marLeft w:val="0"/>
              <w:marRight w:val="0"/>
              <w:marTop w:val="0"/>
              <w:marBottom w:val="0"/>
              <w:divBdr>
                <w:top w:val="none" w:sz="0" w:space="0" w:color="auto"/>
                <w:left w:val="none" w:sz="0" w:space="0" w:color="auto"/>
                <w:bottom w:val="none" w:sz="0" w:space="0" w:color="auto"/>
                <w:right w:val="none" w:sz="0" w:space="0" w:color="auto"/>
              </w:divBdr>
              <w:divsChild>
                <w:div w:id="1190099118">
                  <w:marLeft w:val="15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 w:id="1413428814">
      <w:bodyDiv w:val="1"/>
      <w:marLeft w:val="0"/>
      <w:marRight w:val="0"/>
      <w:marTop w:val="0"/>
      <w:marBottom w:val="0"/>
      <w:divBdr>
        <w:top w:val="none" w:sz="0" w:space="0" w:color="auto"/>
        <w:left w:val="none" w:sz="0" w:space="0" w:color="auto"/>
        <w:bottom w:val="none" w:sz="0" w:space="0" w:color="auto"/>
        <w:right w:val="none" w:sz="0" w:space="0" w:color="auto"/>
      </w:divBdr>
    </w:div>
    <w:div w:id="1436367740">
      <w:bodyDiv w:val="1"/>
      <w:marLeft w:val="0"/>
      <w:marRight w:val="0"/>
      <w:marTop w:val="0"/>
      <w:marBottom w:val="0"/>
      <w:divBdr>
        <w:top w:val="none" w:sz="0" w:space="0" w:color="auto"/>
        <w:left w:val="none" w:sz="0" w:space="0" w:color="auto"/>
        <w:bottom w:val="none" w:sz="0" w:space="0" w:color="auto"/>
        <w:right w:val="none" w:sz="0" w:space="0" w:color="auto"/>
      </w:divBdr>
    </w:div>
    <w:div w:id="1687558105">
      <w:bodyDiv w:val="1"/>
      <w:marLeft w:val="0"/>
      <w:marRight w:val="0"/>
      <w:marTop w:val="0"/>
      <w:marBottom w:val="0"/>
      <w:divBdr>
        <w:top w:val="none" w:sz="0" w:space="0" w:color="auto"/>
        <w:left w:val="none" w:sz="0" w:space="0" w:color="auto"/>
        <w:bottom w:val="none" w:sz="0" w:space="0" w:color="auto"/>
        <w:right w:val="none" w:sz="0" w:space="0" w:color="auto"/>
      </w:divBdr>
    </w:div>
    <w:div w:id="1774284366">
      <w:bodyDiv w:val="1"/>
      <w:marLeft w:val="0"/>
      <w:marRight w:val="0"/>
      <w:marTop w:val="0"/>
      <w:marBottom w:val="0"/>
      <w:divBdr>
        <w:top w:val="none" w:sz="0" w:space="0" w:color="auto"/>
        <w:left w:val="none" w:sz="0" w:space="0" w:color="auto"/>
        <w:bottom w:val="none" w:sz="0" w:space="0" w:color="auto"/>
        <w:right w:val="none" w:sz="0" w:space="0" w:color="auto"/>
      </w:divBdr>
    </w:div>
    <w:div w:id="1809007781">
      <w:bodyDiv w:val="1"/>
      <w:marLeft w:val="0"/>
      <w:marRight w:val="0"/>
      <w:marTop w:val="0"/>
      <w:marBottom w:val="0"/>
      <w:divBdr>
        <w:top w:val="none" w:sz="0" w:space="0" w:color="auto"/>
        <w:left w:val="none" w:sz="0" w:space="0" w:color="auto"/>
        <w:bottom w:val="none" w:sz="0" w:space="0" w:color="auto"/>
        <w:right w:val="none" w:sz="0" w:space="0" w:color="auto"/>
      </w:divBdr>
    </w:div>
    <w:div w:id="1822887686">
      <w:bodyDiv w:val="1"/>
      <w:marLeft w:val="0"/>
      <w:marRight w:val="0"/>
      <w:marTop w:val="0"/>
      <w:marBottom w:val="0"/>
      <w:divBdr>
        <w:top w:val="none" w:sz="0" w:space="0" w:color="auto"/>
        <w:left w:val="none" w:sz="0" w:space="0" w:color="auto"/>
        <w:bottom w:val="none" w:sz="0" w:space="0" w:color="auto"/>
        <w:right w:val="none" w:sz="0" w:space="0" w:color="auto"/>
      </w:divBdr>
    </w:div>
    <w:div w:id="1908031224">
      <w:bodyDiv w:val="1"/>
      <w:marLeft w:val="0"/>
      <w:marRight w:val="0"/>
      <w:marTop w:val="0"/>
      <w:marBottom w:val="0"/>
      <w:divBdr>
        <w:top w:val="none" w:sz="0" w:space="0" w:color="auto"/>
        <w:left w:val="none" w:sz="0" w:space="0" w:color="auto"/>
        <w:bottom w:val="none" w:sz="0" w:space="0" w:color="auto"/>
        <w:right w:val="none" w:sz="0" w:space="0" w:color="auto"/>
      </w:divBdr>
    </w:div>
    <w:div w:id="1927610988">
      <w:bodyDiv w:val="1"/>
      <w:marLeft w:val="0"/>
      <w:marRight w:val="0"/>
      <w:marTop w:val="0"/>
      <w:marBottom w:val="0"/>
      <w:divBdr>
        <w:top w:val="none" w:sz="0" w:space="0" w:color="auto"/>
        <w:left w:val="none" w:sz="0" w:space="0" w:color="auto"/>
        <w:bottom w:val="none" w:sz="0" w:space="0" w:color="auto"/>
        <w:right w:val="none" w:sz="0" w:space="0" w:color="auto"/>
      </w:divBdr>
    </w:div>
    <w:div w:id="2005015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r.minjust.gov.ua/ua/freesearch"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117EF0-5697-4D03-A7E1-CA889FDAB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36</Pages>
  <Words>15666</Words>
  <Characters>89299</Characters>
  <Application>Microsoft Office Word</Application>
  <DocSecurity>0</DocSecurity>
  <Lines>744</Lines>
  <Paragraphs>209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office 2007 rus ent:</Company>
  <LinksUpToDate>false</LinksUpToDate>
  <CharactersWithSpaces>104756</CharactersWithSpaces>
  <SharedDoc>false</SharedDoc>
  <HLinks>
    <vt:vector size="30" baseType="variant">
      <vt:variant>
        <vt:i4>6488180</vt:i4>
      </vt:variant>
      <vt:variant>
        <vt:i4>12</vt:i4>
      </vt:variant>
      <vt:variant>
        <vt:i4>0</vt:i4>
      </vt:variant>
      <vt:variant>
        <vt:i4>5</vt:i4>
      </vt:variant>
      <vt:variant>
        <vt:lpwstr>http://zakon4.rada.gov.ua/laws/show/755-15/paran174</vt:lpwstr>
      </vt:variant>
      <vt:variant>
        <vt:lpwstr>n174</vt:lpwstr>
      </vt:variant>
      <vt:variant>
        <vt:i4>2293806</vt:i4>
      </vt:variant>
      <vt:variant>
        <vt:i4>9</vt:i4>
      </vt:variant>
      <vt:variant>
        <vt:i4>0</vt:i4>
      </vt:variant>
      <vt:variant>
        <vt:i4>5</vt:i4>
      </vt:variant>
      <vt:variant>
        <vt:lpwstr>http://zakon4.rada.gov.ua/laws/show/2210-14</vt:lpwstr>
      </vt:variant>
      <vt:variant>
        <vt:lpwstr/>
      </vt:variant>
      <vt:variant>
        <vt:i4>6488180</vt:i4>
      </vt:variant>
      <vt:variant>
        <vt:i4>6</vt:i4>
      </vt:variant>
      <vt:variant>
        <vt:i4>0</vt:i4>
      </vt:variant>
      <vt:variant>
        <vt:i4>5</vt:i4>
      </vt:variant>
      <vt:variant>
        <vt:lpwstr>http://zakon4.rada.gov.ua/laws/show/755-15/paran174</vt:lpwstr>
      </vt:variant>
      <vt:variant>
        <vt:lpwstr>n174</vt:lpwstr>
      </vt:variant>
      <vt:variant>
        <vt:i4>2293806</vt:i4>
      </vt:variant>
      <vt:variant>
        <vt:i4>3</vt:i4>
      </vt:variant>
      <vt:variant>
        <vt:i4>0</vt:i4>
      </vt:variant>
      <vt:variant>
        <vt:i4>5</vt:i4>
      </vt:variant>
      <vt:variant>
        <vt:lpwstr>http://zakon4.rada.gov.ua/laws/show/2210-14</vt:lpwstr>
      </vt:variant>
      <vt:variant>
        <vt:lpwstr/>
      </vt:variant>
      <vt:variant>
        <vt:i4>5701723</vt:i4>
      </vt:variant>
      <vt:variant>
        <vt:i4>0</vt:i4>
      </vt:variant>
      <vt:variant>
        <vt:i4>0</vt:i4>
      </vt:variant>
      <vt:variant>
        <vt:i4>5</vt:i4>
      </vt:variant>
      <vt:variant>
        <vt:lpwstr>http://zakon5.rada.gov.ua/laws/show/922-19/print1443605167065181</vt:lpwstr>
      </vt:variant>
      <vt:variant>
        <vt:lpwstr>n308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Барабоха Олександр</dc:creator>
  <cp:lastModifiedBy>RePack by Diakov</cp:lastModifiedBy>
  <cp:revision>29</cp:revision>
  <cp:lastPrinted>2022-11-04T10:04:00Z</cp:lastPrinted>
  <dcterms:created xsi:type="dcterms:W3CDTF">2022-11-01T11:10:00Z</dcterms:created>
  <dcterms:modified xsi:type="dcterms:W3CDTF">2022-12-05T13:26:00Z</dcterms:modified>
</cp:coreProperties>
</file>