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0A" w:rsidRDefault="002E7F0A" w:rsidP="00B432D2">
      <w:pPr>
        <w:spacing w:after="0" w:line="240" w:lineRule="auto"/>
        <w:rPr>
          <w:rFonts w:ascii="Times New Roman" w:eastAsia="Times New Roman" w:hAnsi="Times New Roman" w:cs="Times New Roman"/>
          <w:b/>
          <w:sz w:val="20"/>
          <w:szCs w:val="20"/>
        </w:rPr>
      </w:pPr>
    </w:p>
    <w:p w:rsidR="002E7F0A" w:rsidRDefault="009674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E7F0A" w:rsidRDefault="009674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E7F0A" w:rsidRDefault="009674D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7F0A" w:rsidRDefault="009674DF">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432D2" w:rsidRDefault="00B432D2" w:rsidP="00B432D2">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E7F0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Default="00B432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Default="009674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32D2" w:rsidRPr="00B432D2" w:rsidRDefault="00B432D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9674DF">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2E7F0A" w:rsidRDefault="00B432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9674DF">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9674DF">
              <w:rPr>
                <w:rFonts w:ascii="Times New Roman" w:eastAsia="Times New Roman" w:hAnsi="Times New Roman" w:cs="Times New Roman"/>
                <w:color w:val="000000"/>
                <w:sz w:val="20"/>
                <w:szCs w:val="20"/>
              </w:rPr>
              <w:t>виконання  аналогічного</w:t>
            </w:r>
            <w:proofErr w:type="gramEnd"/>
            <w:r w:rsidR="009674DF">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2E7F0A" w:rsidRDefault="00B432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9674DF">
              <w:rPr>
                <w:rFonts w:ascii="Times New Roman" w:eastAsia="Times New Roman" w:hAnsi="Times New Roman" w:cs="Times New Roman"/>
                <w:color w:val="000000"/>
                <w:sz w:val="20"/>
                <w:szCs w:val="20"/>
              </w:rPr>
              <w:t xml:space="preserve">.1.2. не менше 1 копії договору, зазначеного </w:t>
            </w:r>
            <w:r w:rsidR="009674DF">
              <w:rPr>
                <w:rFonts w:ascii="Times New Roman" w:eastAsia="Times New Roman" w:hAnsi="Times New Roman" w:cs="Times New Roman"/>
                <w:sz w:val="20"/>
                <w:szCs w:val="20"/>
              </w:rPr>
              <w:t>в</w:t>
            </w:r>
            <w:r w:rsidR="009674DF">
              <w:rPr>
                <w:rFonts w:ascii="Times New Roman" w:eastAsia="Times New Roman" w:hAnsi="Times New Roman" w:cs="Times New Roman"/>
                <w:color w:val="000000"/>
                <w:sz w:val="20"/>
                <w:szCs w:val="20"/>
              </w:rPr>
              <w:t xml:space="preserve"> довідці </w:t>
            </w:r>
            <w:r w:rsidR="009674DF">
              <w:rPr>
                <w:rFonts w:ascii="Times New Roman" w:eastAsia="Times New Roman" w:hAnsi="Times New Roman" w:cs="Times New Roman"/>
                <w:sz w:val="20"/>
                <w:szCs w:val="20"/>
              </w:rPr>
              <w:t>в</w:t>
            </w:r>
            <w:r w:rsidR="009674DF">
              <w:rPr>
                <w:rFonts w:ascii="Times New Roman" w:eastAsia="Times New Roman" w:hAnsi="Times New Roman" w:cs="Times New Roman"/>
                <w:color w:val="000000"/>
                <w:sz w:val="20"/>
                <w:szCs w:val="20"/>
              </w:rPr>
              <w:t xml:space="preserve"> повному обсязі,</w:t>
            </w:r>
          </w:p>
          <w:p w:rsidR="002E7F0A" w:rsidRPr="00B432D2" w:rsidRDefault="00B432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1.1.3. </w:t>
            </w:r>
            <w:r w:rsidR="009674DF">
              <w:rPr>
                <w:rFonts w:ascii="Times New Roman" w:eastAsia="Times New Roman" w:hAnsi="Times New Roman" w:cs="Times New Roman"/>
                <w:color w:val="000000"/>
                <w:sz w:val="20"/>
                <w:szCs w:val="20"/>
                <w:highlight w:val="white"/>
              </w:rPr>
              <w:t>лист</w:t>
            </w:r>
            <w:r w:rsidR="009674DF">
              <w:rPr>
                <w:rFonts w:ascii="Times New Roman" w:eastAsia="Times New Roman" w:hAnsi="Times New Roman" w:cs="Times New Roman"/>
                <w:sz w:val="20"/>
                <w:szCs w:val="20"/>
                <w:highlight w:val="white"/>
              </w:rPr>
              <w:t>-</w:t>
            </w:r>
            <w:r w:rsidR="009674DF">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674DF">
              <w:rPr>
                <w:rFonts w:ascii="Times New Roman" w:eastAsia="Times New Roman" w:hAnsi="Times New Roman" w:cs="Times New Roman"/>
                <w:sz w:val="20"/>
                <w:szCs w:val="20"/>
                <w:highlight w:val="white"/>
              </w:rPr>
              <w:t>им</w:t>
            </w:r>
            <w:r w:rsidR="009674DF">
              <w:rPr>
                <w:rFonts w:ascii="Times New Roman" w:eastAsia="Times New Roman" w:hAnsi="Times New Roman" w:cs="Times New Roman"/>
                <w:color w:val="000000"/>
                <w:sz w:val="20"/>
                <w:szCs w:val="20"/>
                <w:highlight w:val="white"/>
              </w:rPr>
              <w:t xml:space="preserve"> договор</w:t>
            </w:r>
            <w:r w:rsidR="009674DF">
              <w:rPr>
                <w:rFonts w:ascii="Times New Roman" w:eastAsia="Times New Roman" w:hAnsi="Times New Roman" w:cs="Times New Roman"/>
                <w:sz w:val="20"/>
                <w:szCs w:val="20"/>
                <w:highlight w:val="white"/>
              </w:rPr>
              <w:t>ом</w:t>
            </w:r>
            <w:r w:rsidR="009674DF">
              <w:rPr>
                <w:rFonts w:ascii="Times New Roman" w:eastAsia="Times New Roman" w:hAnsi="Times New Roman" w:cs="Times New Roman"/>
                <w:color w:val="000000"/>
                <w:sz w:val="20"/>
                <w:szCs w:val="20"/>
                <w:highlight w:val="white"/>
              </w:rPr>
              <w:t xml:space="preserve">, </w:t>
            </w:r>
            <w:r w:rsidR="009674DF" w:rsidRPr="00B432D2">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виконання цього договору. </w:t>
            </w:r>
            <w:r w:rsidR="009674DF" w:rsidRPr="00B432D2">
              <w:rPr>
                <w:rFonts w:ascii="Times New Roman" w:eastAsia="Times New Roman" w:hAnsi="Times New Roman" w:cs="Times New Roman"/>
                <w:i/>
                <w:sz w:val="20"/>
                <w:szCs w:val="20"/>
              </w:rPr>
              <w:t>(вибрати один із варіантів).</w:t>
            </w:r>
          </w:p>
          <w:p w:rsidR="002E7F0A" w:rsidRDefault="002E7F0A">
            <w:pPr>
              <w:spacing w:after="0" w:line="240" w:lineRule="auto"/>
              <w:rPr>
                <w:rFonts w:ascii="Times New Roman" w:eastAsia="Times New Roman" w:hAnsi="Times New Roman" w:cs="Times New Roman"/>
                <w:color w:val="4A86E8"/>
                <w:sz w:val="20"/>
                <w:szCs w:val="20"/>
              </w:rPr>
            </w:pPr>
          </w:p>
          <w:p w:rsidR="002E7F0A" w:rsidRPr="00EB2EEB" w:rsidRDefault="00B432D2">
            <w:pPr>
              <w:spacing w:after="0" w:line="240" w:lineRule="auto"/>
              <w:jc w:val="both"/>
              <w:rPr>
                <w:rFonts w:ascii="Times New Roman" w:eastAsia="Times New Roman" w:hAnsi="Times New Roman" w:cs="Times New Roman"/>
                <w:sz w:val="20"/>
                <w:szCs w:val="20"/>
                <w:lang w:val="uk-UA"/>
              </w:rPr>
            </w:pPr>
            <w:r w:rsidRPr="00EB2EEB">
              <w:rPr>
                <w:rFonts w:ascii="Times New Roman" w:eastAsia="Times New Roman" w:hAnsi="Times New Roman" w:cs="Times New Roman"/>
                <w:i/>
                <w:sz w:val="20"/>
                <w:szCs w:val="20"/>
              </w:rPr>
              <w:t xml:space="preserve">Аналогічним </w:t>
            </w:r>
            <w:r w:rsidR="00EB2EEB" w:rsidRPr="00EB2EEB">
              <w:rPr>
                <w:rFonts w:ascii="Times New Roman" w:eastAsia="Times New Roman" w:hAnsi="Times New Roman" w:cs="Times New Roman"/>
                <w:i/>
                <w:sz w:val="20"/>
                <w:szCs w:val="20"/>
                <w:lang w:val="uk-UA"/>
              </w:rPr>
              <w:t>вважається</w:t>
            </w:r>
            <w:r w:rsidR="009674DF" w:rsidRPr="00EB2EEB">
              <w:rPr>
                <w:rFonts w:ascii="Times New Roman" w:eastAsia="Times New Roman" w:hAnsi="Times New Roman" w:cs="Times New Roman"/>
                <w:i/>
                <w:sz w:val="20"/>
                <w:szCs w:val="20"/>
              </w:rPr>
              <w:t xml:space="preserve"> договір </w:t>
            </w:r>
            <w:r w:rsidR="00EB2EEB" w:rsidRPr="00EB2EEB">
              <w:rPr>
                <w:rFonts w:ascii="Times New Roman" w:eastAsia="Times New Roman" w:hAnsi="Times New Roman" w:cs="Times New Roman"/>
                <w:i/>
                <w:sz w:val="20"/>
                <w:szCs w:val="20"/>
                <w:lang w:val="uk-UA"/>
              </w:rPr>
              <w:t>за яким Учасник постачав товар за аналогічним предметом закупівлі, зазначеним у п.4.1. розділу 1 Тендерної документації.</w:t>
            </w:r>
          </w:p>
        </w:tc>
      </w:tr>
    </w:tbl>
    <w:p w:rsidR="002E7F0A" w:rsidRDefault="009674D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32D2" w:rsidRDefault="00B432D2">
      <w:pPr>
        <w:spacing w:before="20" w:after="20" w:line="240" w:lineRule="auto"/>
        <w:jc w:val="both"/>
        <w:rPr>
          <w:rFonts w:ascii="Times New Roman" w:eastAsia="Times New Roman" w:hAnsi="Times New Roman" w:cs="Times New Roman"/>
          <w:b/>
          <w:sz w:val="20"/>
          <w:szCs w:val="20"/>
        </w:rPr>
      </w:pPr>
    </w:p>
    <w:p w:rsidR="002E7F0A" w:rsidRDefault="009674DF">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sidRPr="00DF41AE">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23098D" w:rsidRDefault="0023098D">
      <w:pPr>
        <w:spacing w:before="20" w:after="20" w:line="240" w:lineRule="auto"/>
        <w:jc w:val="both"/>
        <w:rPr>
          <w:rFonts w:ascii="Times New Roman" w:eastAsia="Times New Roman" w:hAnsi="Times New Roman" w:cs="Times New Roman"/>
          <w:b/>
          <w:highlight w:val="white"/>
        </w:rPr>
      </w:pPr>
    </w:p>
    <w:p w:rsidR="002E7F0A" w:rsidRDefault="009674D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3098D">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23098D">
        <w:rPr>
          <w:rFonts w:ascii="Times New Roman" w:eastAsia="Times New Roman" w:hAnsi="Times New Roman" w:cs="Times New Roman"/>
          <w:sz w:val="20"/>
          <w:szCs w:val="20"/>
          <w:highlight w:val="white"/>
        </w:rPr>
        <w:t xml:space="preserve"> 47 </w:t>
      </w:r>
      <w:r>
        <w:rPr>
          <w:rFonts w:ascii="Times New Roman" w:eastAsia="Times New Roman" w:hAnsi="Times New Roman" w:cs="Times New Roman"/>
          <w:sz w:val="20"/>
          <w:szCs w:val="20"/>
          <w:highlight w:val="white"/>
        </w:rPr>
        <w:t>Особливостей.</w:t>
      </w:r>
    </w:p>
    <w:p w:rsidR="002E7F0A" w:rsidRPr="0023098D" w:rsidRDefault="009674DF">
      <w:pPr>
        <w:spacing w:after="0"/>
        <w:ind w:firstLine="567"/>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23098D">
        <w:rPr>
          <w:rFonts w:ascii="Times New Roman" w:eastAsia="Times New Roman" w:hAnsi="Times New Roman" w:cs="Times New Roman"/>
          <w:sz w:val="20"/>
          <w:szCs w:val="20"/>
          <w:highlight w:val="white"/>
        </w:rPr>
        <w:t>Особливостей  (</w:t>
      </w:r>
      <w:proofErr w:type="gramEnd"/>
      <w:r w:rsidRPr="0023098D">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7F0A" w:rsidRPr="0023098D" w:rsidRDefault="009674DF">
      <w:pPr>
        <w:spacing w:after="0"/>
        <w:ind w:firstLine="567"/>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7F0A" w:rsidRDefault="009674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098D">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7F0A" w:rsidRDefault="002E7F0A">
      <w:pPr>
        <w:spacing w:after="80"/>
        <w:jc w:val="both"/>
        <w:rPr>
          <w:rFonts w:ascii="Times New Roman" w:eastAsia="Times New Roman" w:hAnsi="Times New Roman" w:cs="Times New Roman"/>
          <w:color w:val="00B050"/>
          <w:sz w:val="20"/>
          <w:szCs w:val="20"/>
          <w:highlight w:val="yellow"/>
        </w:rPr>
      </w:pPr>
    </w:p>
    <w:p w:rsidR="002E7F0A" w:rsidRDefault="009674D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23098D">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23098D" w:rsidRDefault="0023098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p>
    <w:p w:rsidR="002E7F0A" w:rsidRDefault="009674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3098D">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rsidR="0023098D" w:rsidRDefault="002309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
    <w:p w:rsidR="002E7F0A" w:rsidRPr="0023098D" w:rsidRDefault="009674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3098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7F0A" w:rsidRDefault="002E7F0A">
      <w:pPr>
        <w:spacing w:after="0" w:line="240" w:lineRule="auto"/>
        <w:rPr>
          <w:rFonts w:ascii="Times New Roman" w:eastAsia="Times New Roman" w:hAnsi="Times New Roman" w:cs="Times New Roman"/>
          <w:b/>
          <w:sz w:val="20"/>
          <w:szCs w:val="20"/>
          <w:highlight w:val="white"/>
        </w:rPr>
      </w:pPr>
    </w:p>
    <w:p w:rsidR="0023098D" w:rsidRDefault="0023098D">
      <w:pPr>
        <w:spacing w:after="0" w:line="240" w:lineRule="auto"/>
        <w:rPr>
          <w:rFonts w:ascii="Times New Roman" w:eastAsia="Times New Roman" w:hAnsi="Times New Roman" w:cs="Times New Roman"/>
          <w:color w:val="000000"/>
          <w:sz w:val="20"/>
          <w:szCs w:val="20"/>
          <w:highlight w:val="white"/>
        </w:rPr>
      </w:pPr>
    </w:p>
    <w:p w:rsidR="0023098D" w:rsidRDefault="0023098D">
      <w:pPr>
        <w:spacing w:after="0" w:line="240" w:lineRule="auto"/>
        <w:rPr>
          <w:rFonts w:ascii="Times New Roman" w:eastAsia="Times New Roman" w:hAnsi="Times New Roman" w:cs="Times New Roman"/>
          <w:color w:val="000000"/>
          <w:sz w:val="20"/>
          <w:szCs w:val="20"/>
          <w:highlight w:val="white"/>
        </w:rPr>
      </w:pPr>
    </w:p>
    <w:p w:rsidR="002E7F0A" w:rsidRDefault="009674D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p w:rsidR="00A70344" w:rsidRDefault="00A70344">
      <w:pPr>
        <w:spacing w:after="0" w:line="240" w:lineRule="auto"/>
        <w:rPr>
          <w:rFonts w:ascii="Times New Roman" w:eastAsia="Times New Roman" w:hAnsi="Times New Roman" w:cs="Times New Roman"/>
          <w:b/>
          <w:color w:val="000000"/>
          <w:sz w:val="20"/>
          <w:szCs w:val="20"/>
          <w:highlight w:val="white"/>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23098D" w:rsidRPr="0023098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w:t>
            </w:r>
          </w:p>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 xml:space="preserve">Вимоги згідно п. </w:t>
            </w:r>
            <w:r w:rsidRPr="0023098D">
              <w:rPr>
                <w:rFonts w:ascii="Times New Roman" w:eastAsia="Times New Roman" w:hAnsi="Times New Roman" w:cs="Times New Roman"/>
                <w:sz w:val="20"/>
                <w:szCs w:val="20"/>
                <w:highlight w:val="white"/>
              </w:rPr>
              <w:t>47</w:t>
            </w:r>
            <w:r w:rsidRPr="0023098D">
              <w:rPr>
                <w:rFonts w:ascii="Times New Roman" w:eastAsia="Times New Roman" w:hAnsi="Times New Roman" w:cs="Times New Roman"/>
                <w:b/>
                <w:sz w:val="20"/>
                <w:szCs w:val="20"/>
                <w:highlight w:val="white"/>
              </w:rPr>
              <w:t xml:space="preserve"> Особливостей</w:t>
            </w:r>
          </w:p>
          <w:p w:rsidR="002E7F0A" w:rsidRPr="0023098D" w:rsidRDefault="002E7F0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3098D">
              <w:rPr>
                <w:rFonts w:ascii="Times New Roman" w:eastAsia="Times New Roman" w:hAnsi="Times New Roman" w:cs="Times New Roman"/>
                <w:sz w:val="20"/>
                <w:szCs w:val="20"/>
                <w:highlight w:val="white"/>
              </w:rPr>
              <w:t>47</w:t>
            </w:r>
            <w:r w:rsidRPr="0023098D">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098D" w:rsidRPr="002309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3098D">
              <w:rPr>
                <w:rFonts w:ascii="Times New Roman" w:eastAsia="Times New Roman" w:hAnsi="Times New Roman" w:cs="Times New Roman"/>
                <w:sz w:val="20"/>
                <w:szCs w:val="20"/>
                <w:highlight w:val="white"/>
              </w:rPr>
              <w:t>законом  до</w:t>
            </w:r>
            <w:proofErr w:type="gramEnd"/>
            <w:r w:rsidRPr="0023098D">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right="140"/>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3098D">
              <w:rPr>
                <w:rFonts w:ascii="Times New Roman" w:eastAsia="Times New Roman" w:hAnsi="Times New Roman" w:cs="Times New Roman"/>
                <w:sz w:val="20"/>
                <w:szCs w:val="20"/>
                <w:highlight w:val="white"/>
              </w:rPr>
              <w:t>керівника</w:t>
            </w:r>
            <w:r w:rsidRPr="0023098D">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098D" w:rsidRPr="0023098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7F0A" w:rsidRPr="0023098D" w:rsidRDefault="009674DF">
            <w:pPr>
              <w:spacing w:after="0" w:line="240" w:lineRule="auto"/>
              <w:ind w:right="140"/>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(підпункт 6 пункт</w:t>
            </w:r>
            <w:r w:rsidRPr="0023098D">
              <w:rPr>
                <w:rFonts w:ascii="Times New Roman" w:eastAsia="Times New Roman" w:hAnsi="Times New Roman" w:cs="Times New Roman"/>
                <w:b/>
                <w:sz w:val="20"/>
                <w:szCs w:val="20"/>
                <w:highlight w:val="white"/>
              </w:rPr>
              <w:t xml:space="preserve"> 47</w:t>
            </w:r>
            <w:r w:rsidRPr="0023098D">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3098D">
              <w:rPr>
                <w:rFonts w:ascii="Times New Roman" w:eastAsia="Times New Roman" w:hAnsi="Times New Roman" w:cs="Times New Roman"/>
                <w:sz w:val="20"/>
                <w:szCs w:val="20"/>
                <w:highlight w:val="white"/>
              </w:rPr>
              <w:t>керівника</w:t>
            </w:r>
            <w:r w:rsidRPr="0023098D">
              <w:rPr>
                <w:rFonts w:ascii="Times New Roman" w:eastAsia="Times New Roman" w:hAnsi="Times New Roman" w:cs="Times New Roman"/>
                <w:b/>
                <w:sz w:val="20"/>
                <w:szCs w:val="20"/>
                <w:highlight w:val="white"/>
              </w:rPr>
              <w:t xml:space="preserve"> учасника процедури закупівлі. </w:t>
            </w:r>
          </w:p>
          <w:p w:rsidR="002E7F0A" w:rsidRPr="0023098D" w:rsidRDefault="002E7F0A">
            <w:pPr>
              <w:spacing w:after="0" w:line="240" w:lineRule="auto"/>
              <w:jc w:val="both"/>
              <w:rPr>
                <w:rFonts w:ascii="Times New Roman" w:eastAsia="Times New Roman" w:hAnsi="Times New Roman" w:cs="Times New Roman"/>
                <w:b/>
                <w:sz w:val="20"/>
                <w:szCs w:val="20"/>
                <w:highlight w:val="white"/>
              </w:rPr>
            </w:pPr>
          </w:p>
          <w:p w:rsidR="002E7F0A" w:rsidRPr="0023098D" w:rsidRDefault="009674DF">
            <w:pPr>
              <w:spacing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23098D">
              <w:rPr>
                <w:rFonts w:ascii="Times New Roman" w:eastAsia="Times New Roman" w:hAnsi="Times New Roman" w:cs="Times New Roman"/>
                <w:sz w:val="20"/>
                <w:szCs w:val="20"/>
                <w:highlight w:val="white"/>
              </w:rPr>
              <w:t> </w:t>
            </w:r>
          </w:p>
        </w:tc>
      </w:tr>
      <w:tr w:rsidR="0023098D" w:rsidRPr="0023098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2E7F0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098D" w:rsidRPr="0023098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Довідка в довільній формі</w:t>
            </w:r>
            <w:r w:rsidRPr="0023098D">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098D" w:rsidRDefault="0023098D">
      <w:pPr>
        <w:spacing w:before="240" w:after="0" w:line="240" w:lineRule="auto"/>
        <w:jc w:val="center"/>
        <w:rPr>
          <w:rFonts w:ascii="Times New Roman" w:eastAsia="Times New Roman" w:hAnsi="Times New Roman" w:cs="Times New Roman"/>
          <w:b/>
          <w:color w:val="000000"/>
          <w:sz w:val="20"/>
          <w:szCs w:val="20"/>
        </w:rPr>
      </w:pPr>
    </w:p>
    <w:p w:rsidR="002E7F0A" w:rsidRDefault="009674D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A70344" w:rsidRDefault="00A70344">
      <w:pPr>
        <w:spacing w:before="240" w:after="0" w:line="240" w:lineRule="auto"/>
        <w:jc w:val="center"/>
        <w:rPr>
          <w:rFonts w:ascii="Times New Roman" w:eastAsia="Times New Roman" w:hAnsi="Times New Roman" w:cs="Times New Roman"/>
          <w:sz w:val="20"/>
          <w:szCs w:val="2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23098D" w:rsidRPr="0023098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w:t>
            </w:r>
          </w:p>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 xml:space="preserve">Вимоги </w:t>
            </w:r>
            <w:r w:rsidRPr="0023098D">
              <w:rPr>
                <w:rFonts w:ascii="Times New Roman" w:eastAsia="Times New Roman" w:hAnsi="Times New Roman" w:cs="Times New Roman"/>
                <w:sz w:val="20"/>
                <w:szCs w:val="20"/>
                <w:highlight w:val="white"/>
              </w:rPr>
              <w:t xml:space="preserve">згідно пункту </w:t>
            </w:r>
            <w:r w:rsidRPr="0023098D">
              <w:rPr>
                <w:rFonts w:ascii="Times New Roman" w:eastAsia="Times New Roman" w:hAnsi="Times New Roman" w:cs="Times New Roman"/>
                <w:b/>
                <w:sz w:val="20"/>
                <w:szCs w:val="20"/>
                <w:highlight w:val="white"/>
              </w:rPr>
              <w:t>47</w:t>
            </w:r>
            <w:r w:rsidRPr="0023098D">
              <w:rPr>
                <w:rFonts w:ascii="Times New Roman" w:eastAsia="Times New Roman" w:hAnsi="Times New Roman" w:cs="Times New Roman"/>
                <w:sz w:val="20"/>
                <w:szCs w:val="20"/>
                <w:highlight w:val="white"/>
              </w:rPr>
              <w:t xml:space="preserve"> Особливостей</w:t>
            </w:r>
          </w:p>
          <w:p w:rsidR="002E7F0A" w:rsidRPr="0023098D" w:rsidRDefault="002E7F0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 xml:space="preserve">Переможець </w:t>
            </w:r>
            <w:r w:rsidRPr="0023098D">
              <w:rPr>
                <w:rFonts w:ascii="Times New Roman" w:eastAsia="Times New Roman" w:hAnsi="Times New Roman" w:cs="Times New Roman"/>
                <w:b/>
                <w:sz w:val="20"/>
                <w:szCs w:val="20"/>
                <w:highlight w:val="white"/>
              </w:rPr>
              <w:t xml:space="preserve">торгів на виконання вимоги </w:t>
            </w:r>
            <w:r w:rsidRPr="0023098D">
              <w:rPr>
                <w:rFonts w:ascii="Times New Roman" w:eastAsia="Times New Roman" w:hAnsi="Times New Roman" w:cs="Times New Roman"/>
                <w:sz w:val="20"/>
                <w:szCs w:val="20"/>
                <w:highlight w:val="white"/>
              </w:rPr>
              <w:t xml:space="preserve">згідно пункту </w:t>
            </w:r>
            <w:r w:rsidRPr="0023098D">
              <w:rPr>
                <w:rFonts w:ascii="Times New Roman" w:eastAsia="Times New Roman" w:hAnsi="Times New Roman" w:cs="Times New Roman"/>
                <w:b/>
                <w:sz w:val="20"/>
                <w:szCs w:val="20"/>
                <w:highlight w:val="white"/>
              </w:rPr>
              <w:t>47</w:t>
            </w:r>
            <w:r w:rsidRPr="0023098D">
              <w:rPr>
                <w:rFonts w:ascii="Times New Roman" w:eastAsia="Times New Roman" w:hAnsi="Times New Roman" w:cs="Times New Roman"/>
                <w:sz w:val="20"/>
                <w:szCs w:val="20"/>
                <w:highlight w:val="white"/>
              </w:rPr>
              <w:t xml:space="preserve"> Особ</w:t>
            </w:r>
            <w:r w:rsidRPr="0023098D">
              <w:rPr>
                <w:rFonts w:ascii="Times New Roman" w:eastAsia="Times New Roman" w:hAnsi="Times New Roman" w:cs="Times New Roman"/>
                <w:sz w:val="20"/>
                <w:szCs w:val="20"/>
              </w:rPr>
              <w:t>ливостей</w:t>
            </w:r>
            <w:r w:rsidRPr="0023098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098D" w:rsidRPr="002309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3098D">
              <w:rPr>
                <w:rFonts w:ascii="Times New Roman" w:eastAsia="Times New Roman" w:hAnsi="Times New Roman" w:cs="Times New Roman"/>
                <w:sz w:val="20"/>
                <w:szCs w:val="20"/>
                <w:highlight w:val="white"/>
              </w:rPr>
              <w:t>законом  до</w:t>
            </w:r>
            <w:proofErr w:type="gramEnd"/>
            <w:r w:rsidRPr="0023098D">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right="140"/>
              <w:jc w:val="both"/>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3098D">
              <w:rPr>
                <w:rFonts w:ascii="Times New Roman" w:eastAsia="Times New Roman" w:hAnsi="Times New Roman" w:cs="Times New Roman"/>
                <w:b/>
                <w:sz w:val="20"/>
                <w:szCs w:val="20"/>
              </w:rPr>
              <w:t>є  учасником</w:t>
            </w:r>
            <w:proofErr w:type="gramEnd"/>
            <w:r w:rsidRPr="0023098D">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098D" w:rsidRPr="0023098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jc w:val="both"/>
              <w:rPr>
                <w:rFonts w:ascii="Times New Roman" w:eastAsia="Times New Roman" w:hAnsi="Times New Roman" w:cs="Times New Roman"/>
                <w:b/>
                <w:sz w:val="20"/>
                <w:szCs w:val="20"/>
              </w:rPr>
            </w:pPr>
            <w:r w:rsidRPr="0023098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7F0A" w:rsidRPr="0023098D" w:rsidRDefault="002E7F0A">
            <w:pPr>
              <w:spacing w:after="0" w:line="240" w:lineRule="auto"/>
              <w:jc w:val="both"/>
              <w:rPr>
                <w:rFonts w:ascii="Times New Roman" w:eastAsia="Times New Roman" w:hAnsi="Times New Roman" w:cs="Times New Roman"/>
                <w:b/>
                <w:sz w:val="20"/>
                <w:szCs w:val="20"/>
              </w:rPr>
            </w:pPr>
          </w:p>
          <w:p w:rsidR="002E7F0A" w:rsidRPr="0023098D" w:rsidRDefault="009674DF">
            <w:pPr>
              <w:spacing w:after="0" w:line="240" w:lineRule="auto"/>
              <w:jc w:val="both"/>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3098D">
              <w:rPr>
                <w:rFonts w:ascii="Times New Roman" w:eastAsia="Times New Roman" w:hAnsi="Times New Roman" w:cs="Times New Roman"/>
                <w:sz w:val="20"/>
                <w:szCs w:val="20"/>
              </w:rPr>
              <w:t> </w:t>
            </w:r>
          </w:p>
        </w:tc>
      </w:tr>
      <w:tr w:rsidR="0023098D" w:rsidRPr="0023098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7F0A" w:rsidRPr="0023098D" w:rsidRDefault="009674DF">
            <w:pPr>
              <w:spacing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2E7F0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098D" w:rsidRPr="0023098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rPr>
            </w:pPr>
            <w:r w:rsidRPr="0023098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3098D">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3098D">
              <w:rPr>
                <w:rFonts w:ascii="Times New Roman" w:eastAsia="Times New Roman" w:hAnsi="Times New Roman" w:cs="Times New Roman"/>
                <w:b/>
                <w:sz w:val="20"/>
                <w:szCs w:val="20"/>
              </w:rPr>
              <w:t>Довідка в довільній формі</w:t>
            </w:r>
            <w:r w:rsidRPr="0023098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E7F0A" w:rsidRDefault="002E7F0A">
      <w:pPr>
        <w:shd w:val="clear" w:color="auto" w:fill="FFFFFF"/>
        <w:spacing w:after="0" w:line="240" w:lineRule="auto"/>
        <w:rPr>
          <w:rFonts w:ascii="Times New Roman" w:eastAsia="Times New Roman" w:hAnsi="Times New Roman" w:cs="Times New Roman"/>
          <w:sz w:val="20"/>
          <w:szCs w:val="20"/>
        </w:rPr>
      </w:pPr>
    </w:p>
    <w:p w:rsidR="00A70344" w:rsidRDefault="00A70344" w:rsidP="00A70344">
      <w:pPr>
        <w:shd w:val="clear" w:color="auto" w:fill="FFFFFF"/>
        <w:spacing w:after="0" w:line="240" w:lineRule="auto"/>
        <w:jc w:val="center"/>
        <w:rPr>
          <w:rFonts w:ascii="Times New Roman" w:eastAsia="Times New Roman" w:hAnsi="Times New Roman" w:cs="Times New Roman"/>
          <w:b/>
          <w:color w:val="000000"/>
          <w:sz w:val="20"/>
          <w:szCs w:val="20"/>
          <w:lang w:val="uk-UA"/>
        </w:rPr>
      </w:pPr>
    </w:p>
    <w:p w:rsidR="00A70344" w:rsidRDefault="00A70344" w:rsidP="00A70344">
      <w:pPr>
        <w:shd w:val="clear" w:color="auto" w:fill="FFFFFF"/>
        <w:spacing w:after="0" w:line="240" w:lineRule="auto"/>
        <w:jc w:val="center"/>
        <w:rPr>
          <w:rFonts w:ascii="Times New Roman" w:eastAsia="Times New Roman" w:hAnsi="Times New Roman" w:cs="Times New Roman"/>
          <w:b/>
          <w:color w:val="000000"/>
          <w:sz w:val="20"/>
          <w:szCs w:val="20"/>
          <w:lang w:val="uk-UA"/>
        </w:rPr>
      </w:pPr>
    </w:p>
    <w:p w:rsidR="00A70344" w:rsidRDefault="00A70344" w:rsidP="00A70344">
      <w:pPr>
        <w:shd w:val="clear" w:color="auto" w:fill="FFFFFF"/>
        <w:spacing w:after="0" w:line="240" w:lineRule="auto"/>
        <w:jc w:val="center"/>
        <w:rPr>
          <w:rFonts w:ascii="Times New Roman" w:eastAsia="Times New Roman" w:hAnsi="Times New Roman" w:cs="Times New Roman"/>
          <w:b/>
          <w:color w:val="000000"/>
          <w:sz w:val="20"/>
          <w:szCs w:val="20"/>
          <w:lang w:val="uk-UA"/>
        </w:rPr>
      </w:pPr>
    </w:p>
    <w:p w:rsidR="00A70344" w:rsidRDefault="00A70344" w:rsidP="00A70344">
      <w:pPr>
        <w:shd w:val="clear" w:color="auto" w:fill="FFFFFF"/>
        <w:spacing w:after="0" w:line="240" w:lineRule="auto"/>
        <w:jc w:val="center"/>
        <w:rPr>
          <w:rFonts w:ascii="Times New Roman" w:eastAsia="Times New Roman" w:hAnsi="Times New Roman" w:cs="Times New Roman"/>
          <w:b/>
          <w:color w:val="000000"/>
          <w:sz w:val="20"/>
          <w:szCs w:val="20"/>
          <w:lang w:val="uk-UA"/>
        </w:rPr>
      </w:pPr>
    </w:p>
    <w:p w:rsidR="00A70344" w:rsidRDefault="00A70344" w:rsidP="00A70344">
      <w:pPr>
        <w:shd w:val="clear" w:color="auto" w:fill="FFFFFF"/>
        <w:spacing w:after="0" w:line="240" w:lineRule="auto"/>
        <w:jc w:val="center"/>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167AE6">
        <w:rPr>
          <w:rFonts w:ascii="Times New Roman" w:eastAsia="Times New Roman" w:hAnsi="Times New Roman" w:cs="Times New Roman"/>
          <w:b/>
          <w:sz w:val="20"/>
          <w:szCs w:val="20"/>
          <w:lang w:val="uk-UA"/>
        </w:rPr>
        <w:t>—</w:t>
      </w:r>
      <w:r w:rsidRPr="00167AE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67AE6">
        <w:rPr>
          <w:rFonts w:ascii="Times New Roman" w:eastAsia="Times New Roman" w:hAnsi="Times New Roman" w:cs="Times New Roman"/>
          <w:b/>
          <w:sz w:val="20"/>
          <w:szCs w:val="20"/>
          <w:lang w:val="uk-UA"/>
        </w:rPr>
        <w:t xml:space="preserve"> — </w:t>
      </w:r>
      <w:r w:rsidRPr="00167AE6">
        <w:rPr>
          <w:rFonts w:ascii="Times New Roman" w:eastAsia="Times New Roman" w:hAnsi="Times New Roman" w:cs="Times New Roman"/>
          <w:b/>
          <w:color w:val="000000"/>
          <w:sz w:val="20"/>
          <w:szCs w:val="20"/>
          <w:lang w:val="uk-UA"/>
        </w:rPr>
        <w:t>підприємців)</w:t>
      </w:r>
    </w:p>
    <w:p w:rsidR="00A70344" w:rsidRPr="00167AE6" w:rsidRDefault="00A70344" w:rsidP="00A70344">
      <w:pPr>
        <w:shd w:val="clear" w:color="auto" w:fill="FFFFFF"/>
        <w:spacing w:after="0" w:line="240" w:lineRule="auto"/>
        <w:jc w:val="center"/>
        <w:rPr>
          <w:rFonts w:ascii="Times New Roman" w:eastAsia="Times New Roman" w:hAnsi="Times New Roman" w:cs="Times New Roman"/>
          <w:sz w:val="20"/>
          <w:szCs w:val="20"/>
          <w:lang w:val="uk-UA"/>
        </w:rPr>
      </w:pPr>
      <w:bookmarkStart w:id="0" w:name="_GoBack"/>
      <w:bookmarkEnd w:id="0"/>
    </w:p>
    <w:tbl>
      <w:tblPr>
        <w:tblW w:w="9619" w:type="dxa"/>
        <w:tblInd w:w="-100" w:type="dxa"/>
        <w:tblLayout w:type="fixed"/>
        <w:tblLook w:val="0400" w:firstRow="0" w:lastRow="0" w:firstColumn="0" w:lastColumn="0" w:noHBand="0" w:noVBand="1"/>
      </w:tblPr>
      <w:tblGrid>
        <w:gridCol w:w="400"/>
        <w:gridCol w:w="9219"/>
      </w:tblGrid>
      <w:tr w:rsidR="00A70344" w:rsidRPr="00167AE6" w:rsidTr="003C6A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0344" w:rsidRPr="00167AE6" w:rsidRDefault="00A70344" w:rsidP="003C6A8C">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Інші документи від Учасника:</w:t>
            </w:r>
          </w:p>
        </w:tc>
      </w:tr>
      <w:tr w:rsidR="00A70344" w:rsidRPr="00922582" w:rsidTr="003C6A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Довідка, яка містить інформацію про учасника закупівлі, а саме: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повне найменування;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юридична адреса;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поштова або фактична адреса;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код ЄДРПОУ підприємства (або ІПН ФОП);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банківські реквізити (поточний рахунок, назва банку, в якому відкритий рахунок та МФО);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тел./факс, E-mail;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посада керівника підприємством та П.І.Б. (для ФОП зазначається П.І.Б). </w:t>
            </w:r>
          </w:p>
          <w:p w:rsidR="00A70344"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особа (особи), яка(і) уповноважена(і) діяти від імені учасника і яка(і) має(ють) право підписувати пропозицію.</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4552C8">
              <w:rPr>
                <w:rFonts w:ascii="Times New Roman" w:eastAsia="Times New Roman" w:hAnsi="Times New Roman" w:cs="Times New Roman"/>
                <w:sz w:val="20"/>
                <w:szCs w:val="20"/>
                <w:lang w:val="uk-UA"/>
              </w:rPr>
              <w:t>особа (особи), яка(і) уповноважена(і)</w:t>
            </w:r>
            <w:r>
              <w:rPr>
                <w:rFonts w:ascii="Times New Roman" w:eastAsia="Times New Roman" w:hAnsi="Times New Roman" w:cs="Times New Roman"/>
                <w:sz w:val="20"/>
                <w:szCs w:val="20"/>
                <w:lang w:val="uk-UA"/>
              </w:rPr>
              <w:t xml:space="preserve"> на </w:t>
            </w:r>
            <w:r w:rsidRPr="00167AE6">
              <w:rPr>
                <w:rFonts w:ascii="Times New Roman" w:eastAsia="Times New Roman" w:hAnsi="Times New Roman" w:cs="Times New Roman"/>
                <w:sz w:val="20"/>
                <w:szCs w:val="20"/>
                <w:lang w:val="uk-UA"/>
              </w:rPr>
              <w:t>підписання договору про закупівлю</w:t>
            </w:r>
            <w:r>
              <w:rPr>
                <w:rFonts w:ascii="Times New Roman" w:eastAsia="Times New Roman" w:hAnsi="Times New Roman" w:cs="Times New Roman"/>
                <w:sz w:val="20"/>
                <w:szCs w:val="20"/>
                <w:lang w:val="uk-UA"/>
              </w:rPr>
              <w:t>.</w:t>
            </w:r>
          </w:p>
        </w:tc>
      </w:tr>
      <w:tr w:rsidR="00A70344" w:rsidRPr="00A70344" w:rsidTr="003C6A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A70344" w:rsidRPr="00167AE6" w:rsidRDefault="00A70344" w:rsidP="003C6A8C">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color w:val="000000"/>
                <w:sz w:val="20"/>
                <w:szCs w:val="20"/>
                <w:lang w:val="uk-UA"/>
              </w:rPr>
              <w:t>-</w:t>
            </w:r>
            <w:r w:rsidRPr="00167AE6">
              <w:rPr>
                <w:rFonts w:ascii="Times New Roman" w:eastAsia="Times New Roman" w:hAnsi="Times New Roman" w:cs="Times New Roman"/>
                <w:sz w:val="20"/>
                <w:szCs w:val="20"/>
                <w:lang w:val="uk-UA"/>
              </w:rPr>
              <w:t xml:space="preserve"> </w:t>
            </w:r>
            <w:r w:rsidRPr="00167AE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70344" w:rsidRPr="00A70344" w:rsidTr="003C6A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A70344" w:rsidRPr="00167AE6" w:rsidRDefault="00A70344" w:rsidP="003C6A8C">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A70344" w:rsidRPr="00167AE6" w:rsidRDefault="00A70344" w:rsidP="003C6A8C">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У разі якщо учасник відповідно до норм чинного законодавства не зобов’язаний складати якийсь із вказаних документів, то він надає лист-роз’яснення довільної форми, в якому зазначає законодавчі підстави ненадання відповідних документів або копію/ії роз'яснення/нь державних органів.</w:t>
            </w:r>
          </w:p>
        </w:tc>
      </w:tr>
      <w:tr w:rsidR="00A70344" w:rsidRPr="00A70344"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F745F3"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Для фізичних осіб,  фізичних осіб- підприємців:</w:t>
            </w:r>
          </w:p>
          <w:p w:rsidR="00A70344" w:rsidRPr="00F745F3"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70344" w:rsidRPr="00F745F3"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та </w:t>
            </w:r>
          </w:p>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70344" w:rsidRPr="000D1B68"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A70344" w:rsidRPr="00A70344"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предмета закупівлі, що містяться в Додатку 2 до оголошення, а також підтверджуємо спроможність поставити товар, у відповідності до вимог закупівлі.</w:t>
            </w:r>
          </w:p>
        </w:tc>
      </w:tr>
      <w:tr w:rsidR="00A70344" w:rsidRPr="000D1B68"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bl>
    <w:p w:rsidR="00A70344" w:rsidRPr="00902CF8" w:rsidRDefault="00A70344" w:rsidP="00A70344">
      <w:pPr>
        <w:spacing w:after="0" w:line="240" w:lineRule="auto"/>
        <w:rPr>
          <w:rFonts w:ascii="Times New Roman" w:eastAsia="Times New Roman" w:hAnsi="Times New Roman" w:cs="Times New Roman"/>
          <w:sz w:val="20"/>
          <w:szCs w:val="20"/>
        </w:rPr>
      </w:pPr>
    </w:p>
    <w:p w:rsidR="00A70344" w:rsidRDefault="00A70344">
      <w:pPr>
        <w:shd w:val="clear" w:color="auto" w:fill="FFFFFF"/>
        <w:spacing w:after="0" w:line="240" w:lineRule="auto"/>
        <w:rPr>
          <w:rFonts w:ascii="Times New Roman" w:eastAsia="Times New Roman" w:hAnsi="Times New Roman" w:cs="Times New Roman"/>
          <w:sz w:val="20"/>
          <w:szCs w:val="20"/>
        </w:rPr>
      </w:pPr>
    </w:p>
    <w:sectPr w:rsidR="00A7034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C551DF"/>
    <w:multiLevelType w:val="multilevel"/>
    <w:tmpl w:val="2062A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0A"/>
    <w:rsid w:val="0023098D"/>
    <w:rsid w:val="002E7F0A"/>
    <w:rsid w:val="009674DF"/>
    <w:rsid w:val="00A70344"/>
    <w:rsid w:val="00B432D2"/>
    <w:rsid w:val="00DF41AE"/>
    <w:rsid w:val="00EB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6D39D-B6D7-45DF-BB3A-FB6D8B53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cp:revision>
  <dcterms:created xsi:type="dcterms:W3CDTF">2023-05-19T07:07:00Z</dcterms:created>
  <dcterms:modified xsi:type="dcterms:W3CDTF">2023-05-25T12:01:00Z</dcterms:modified>
</cp:coreProperties>
</file>