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C7e0e3eeebeee2eeea"/>
        <w:ind w:left="0" w:hanging="0"/>
        <w:rPr/>
      </w:pPr>
      <w:r>
        <w:rPr>
          <w:rFonts w:cs="Times New Roman" w:ascii="Times New Roman" w:hAnsi="Times New Roman"/>
          <w:b w:val="false"/>
          <w:sz w:val="28"/>
          <w:szCs w:val="28"/>
          <w:shd w:fill="FFFFFF" w:val="clear"/>
        </w:rPr>
        <w:t>21ДЕРЖАВНИЙ ПОЖЕЖНО-РЯТУВАЛЬНИЙ ЗАГІН ГОЛОВНОГО УПРАВЛІННЯ ДСНС УКРАЇНИ У ДОНЕЦЬКІЙ ОБЛАСТІ</w:t>
      </w:r>
    </w:p>
    <w:p>
      <w:pPr>
        <w:pStyle w:val="C7e0e3eeebeee2eeea"/>
        <w:ind w:left="0" w:hanging="0"/>
        <w:rPr>
          <w:rFonts w:ascii="Times New Roman" w:hAnsi="Times New Roman" w:eastAsia="Times New Roman" w:cs="Times New Roman"/>
          <w:b w:val="false"/>
          <w:b w:val="false"/>
          <w:color w:val="000000"/>
          <w:sz w:val="28"/>
          <w:szCs w:val="28"/>
          <w:shd w:fill="FFFFFF" w:val="clear"/>
          <w:lang w:bidi="hi-IN"/>
        </w:rPr>
      </w:pPr>
      <w:r>
        <w:rPr>
          <w:rFonts w:eastAsia="Times New Roman" w:cs="Times New Roman" w:ascii="Times New Roman" w:hAnsi="Times New Roman"/>
          <w:b w:val="false"/>
          <w:color w:val="000000"/>
          <w:sz w:val="28"/>
          <w:szCs w:val="28"/>
          <w:shd w:fill="FFFFFF" w:val="clear"/>
          <w:lang w:bidi="hi-IN"/>
        </w:rPr>
      </w:r>
    </w:p>
    <w:p>
      <w:pPr>
        <w:pStyle w:val="C7e0e3eeebeee2eeea"/>
        <w:ind w:left="0" w:hanging="0"/>
        <w:rPr>
          <w:rFonts w:ascii="Times New Roman" w:hAnsi="Times New Roman" w:eastAsia="Times New Roman" w:cs="Times New Roman"/>
          <w:b w:val="false"/>
          <w:b w:val="false"/>
          <w:color w:val="000000"/>
          <w:sz w:val="28"/>
          <w:szCs w:val="28"/>
          <w:shd w:fill="FFFFFF" w:val="clear"/>
          <w:lang w:bidi="hi-IN"/>
        </w:rPr>
      </w:pPr>
      <w:r>
        <w:rPr>
          <w:rFonts w:eastAsia="Times New Roman" w:cs="Times New Roman" w:ascii="Times New Roman" w:hAnsi="Times New Roman"/>
          <w:b w:val="false"/>
          <w:color w:val="000000"/>
          <w:sz w:val="28"/>
          <w:szCs w:val="28"/>
          <w:shd w:fill="FFFFFF" w:val="clear"/>
          <w:lang w:bidi="hi-IN"/>
        </w:rPr>
      </w:r>
    </w:p>
    <w:p>
      <w:pPr>
        <w:pStyle w:val="C7e0e3eeebeee2eeea"/>
        <w:ind w:left="0" w:hanging="0"/>
        <w:rPr>
          <w:rFonts w:ascii="Times New Roman" w:hAnsi="Times New Roman" w:eastAsia="Times New Roman" w:cs="Times New Roman"/>
          <w:b w:val="false"/>
          <w:b w:val="false"/>
          <w:color w:val="000000"/>
          <w:sz w:val="28"/>
          <w:szCs w:val="28"/>
          <w:shd w:fill="FFFFFF" w:val="clear"/>
          <w:lang w:bidi="hi-IN"/>
        </w:rPr>
      </w:pPr>
      <w:r>
        <w:rPr>
          <w:rFonts w:eastAsia="Times New Roman" w:cs="Times New Roman" w:ascii="Times New Roman" w:hAnsi="Times New Roman"/>
          <w:b w:val="false"/>
          <w:color w:val="000000"/>
          <w:sz w:val="28"/>
          <w:szCs w:val="28"/>
          <w:shd w:fill="FFFFFF" w:val="clear"/>
          <w:lang w:bidi="hi-IN"/>
        </w:rPr>
      </w:r>
    </w:p>
    <w:p>
      <w:pPr>
        <w:pStyle w:val="C7e0e3eeebeee2eeea"/>
        <w:ind w:left="0" w:hanging="0"/>
        <w:rPr/>
      </w:pPr>
      <w:r>
        <w:rPr>
          <w:rFonts w:eastAsia="Times New Roman" w:cs="Times New Roman" w:ascii="Times New Roman" w:hAnsi="Times New Roman"/>
          <w:b w:val="false"/>
          <w:color w:val="000000"/>
          <w:sz w:val="28"/>
          <w:szCs w:val="28"/>
          <w:shd w:fill="FFFFFF" w:val="clear"/>
          <w:lang w:bidi="hi-IN"/>
        </w:rPr>
        <w:t xml:space="preserve">                                       </w:t>
      </w:r>
      <w:r>
        <w:rPr>
          <w:rFonts w:eastAsia="Times New Roman" w:cs="Times New Roman" w:ascii="Times New Roman" w:hAnsi="Times New Roman"/>
          <w:b w:val="false"/>
          <w:bCs w:val="false"/>
          <w:color w:val="000000"/>
          <w:sz w:val="28"/>
          <w:szCs w:val="28"/>
          <w:shd w:fill="FFFFFF" w:val="clear"/>
          <w:lang w:bidi="hi-IN"/>
        </w:rPr>
        <w:t xml:space="preserve">  </w:t>
      </w:r>
      <w:r>
        <w:rPr>
          <w:rFonts w:eastAsia="Times New Roman" w:cs="Times New Roman" w:ascii="Times New Roman" w:hAnsi="Times New Roman"/>
          <w:b w:val="false"/>
          <w:bCs w:val="false"/>
          <w:color w:val="000000"/>
          <w:sz w:val="26"/>
          <w:szCs w:val="26"/>
          <w:lang w:bidi="hi-IN"/>
        </w:rPr>
        <w:t>ЗАТВЕРДЖЕНО</w:t>
      </w:r>
    </w:p>
    <w:p>
      <w:pPr>
        <w:pStyle w:val="C7e0e3eeebeee2eeea"/>
        <w:tabs>
          <w:tab w:val="clear" w:pos="720"/>
          <w:tab w:val="left" w:pos="5385" w:leader="none"/>
        </w:tabs>
        <w:ind w:left="0" w:hanging="0"/>
        <w:rPr>
          <w:b w:val="false"/>
          <w:b w:val="false"/>
          <w:bCs w:val="false"/>
        </w:rPr>
      </w:pPr>
      <w:r>
        <w:rPr>
          <w:rFonts w:eastAsia="Times New Roman" w:cs="Times New Roman" w:ascii="Times New Roman" w:hAnsi="Times New Roman"/>
          <w:b w:val="false"/>
          <w:bCs w:val="false"/>
          <w:color w:val="000000"/>
          <w:sz w:val="26"/>
          <w:szCs w:val="26"/>
          <w:lang w:bidi="hi-IN"/>
        </w:rPr>
        <w:t xml:space="preserve">                                                                      </w:t>
      </w:r>
      <w:r>
        <w:rPr>
          <w:rFonts w:eastAsia="Times New Roman" w:cs="Times New Roman" w:ascii="Times New Roman" w:hAnsi="Times New Roman"/>
          <w:b w:val="false"/>
          <w:bCs w:val="false"/>
          <w:color w:val="000000"/>
          <w:sz w:val="26"/>
          <w:szCs w:val="26"/>
          <w:lang w:bidi="hi-IN"/>
        </w:rPr>
        <w:t>Рішенням Уповноваженої особи</w:t>
      </w:r>
    </w:p>
    <w:p>
      <w:pPr>
        <w:pStyle w:val="Normal"/>
        <w:widowControl w:val="false"/>
        <w:spacing w:lineRule="auto" w:line="240" w:before="0" w:after="0"/>
        <w:jc w:val="both"/>
        <w:textAlignment w:val="baseline"/>
        <w:rPr>
          <w:sz w:val="26"/>
          <w:szCs w:val="26"/>
        </w:rPr>
      </w:pPr>
      <w:r>
        <w:rPr>
          <w:rFonts w:eastAsia="Times New Roman" w:cs="Times New Roman" w:ascii="Times New Roman" w:hAnsi="Times New Roman"/>
          <w:color w:val="000000"/>
          <w:kern w:val="2"/>
          <w:sz w:val="26"/>
          <w:szCs w:val="26"/>
          <w:lang w:bidi="hi-IN"/>
        </w:rPr>
        <w:t xml:space="preserve">                                                                                  </w:t>
      </w:r>
      <w:r>
        <w:rPr>
          <w:rFonts w:eastAsia="Times New Roman" w:cs="Times New Roman" w:ascii="Times New Roman" w:hAnsi="Times New Roman"/>
          <w:color w:val="000000"/>
          <w:kern w:val="2"/>
          <w:sz w:val="26"/>
          <w:szCs w:val="26"/>
          <w:lang w:bidi="hi-IN"/>
        </w:rPr>
        <w:t xml:space="preserve">21 ДПРЗ ГУ ДСНС </w:t>
      </w:r>
    </w:p>
    <w:p>
      <w:pPr>
        <w:pStyle w:val="Normal"/>
        <w:widowControl w:val="false"/>
        <w:spacing w:lineRule="auto" w:line="240" w:before="0" w:after="0"/>
        <w:ind w:left="-1418" w:hanging="0"/>
        <w:jc w:val="both"/>
        <w:textAlignment w:val="baseline"/>
        <w:rPr>
          <w:sz w:val="26"/>
          <w:szCs w:val="26"/>
        </w:rPr>
      </w:pPr>
      <w:r>
        <w:rPr>
          <w:rFonts w:eastAsia="Times New Roman" w:cs="Times New Roman" w:ascii="Times New Roman" w:hAnsi="Times New Roman"/>
          <w:color w:val="000000"/>
          <w:kern w:val="2"/>
          <w:sz w:val="26"/>
          <w:szCs w:val="26"/>
          <w:lang w:bidi="hi-IN"/>
        </w:rPr>
        <w:t xml:space="preserve">                                                                                                        </w:t>
      </w:r>
      <w:r>
        <w:rPr>
          <w:rFonts w:eastAsia="Times New Roman" w:cs="Times New Roman" w:ascii="Times New Roman" w:hAnsi="Times New Roman"/>
          <w:color w:val="000000"/>
          <w:kern w:val="2"/>
          <w:sz w:val="26"/>
          <w:szCs w:val="26"/>
          <w:lang w:bidi="hi-IN"/>
        </w:rPr>
        <w:t>України у Донецькій області</w:t>
      </w:r>
    </w:p>
    <w:p>
      <w:pPr>
        <w:pStyle w:val="Normal"/>
        <w:widowControl w:val="false"/>
        <w:spacing w:lineRule="auto" w:line="240" w:before="0" w:after="0"/>
        <w:ind w:left="-1418" w:hanging="0"/>
        <w:jc w:val="both"/>
        <w:textAlignment w:val="baseline"/>
        <w:rPr>
          <w:sz w:val="26"/>
          <w:szCs w:val="26"/>
        </w:rPr>
      </w:pPr>
      <w:r>
        <w:rPr>
          <w:rFonts w:eastAsia="Times New Roman" w:cs="Times New Roman" w:ascii="Times New Roman" w:hAnsi="Times New Roman"/>
          <w:color w:val="000000"/>
          <w:kern w:val="2"/>
          <w:sz w:val="26"/>
          <w:szCs w:val="26"/>
          <w:lang w:bidi="hi-IN"/>
        </w:rPr>
        <w:t xml:space="preserve">                                                                                                        </w:t>
      </w:r>
      <w:r>
        <w:rPr>
          <w:rFonts w:eastAsia="Times New Roman" w:cs="Times New Roman" w:ascii="Times New Roman" w:hAnsi="Times New Roman"/>
          <w:color w:val="000000"/>
          <w:kern w:val="2"/>
          <w:sz w:val="26"/>
          <w:szCs w:val="26"/>
          <w:lang w:bidi="hi-IN"/>
        </w:rPr>
        <w:t>Протокол від 31 березня 2024 року</w:t>
      </w:r>
    </w:p>
    <w:p>
      <w:pPr>
        <w:pStyle w:val="Normal"/>
        <w:widowControl w:val="false"/>
        <w:tabs>
          <w:tab w:val="clear" w:pos="720"/>
          <w:tab w:val="left" w:pos="5325" w:leader="none"/>
        </w:tabs>
        <w:spacing w:lineRule="auto" w:line="240" w:before="0" w:after="0"/>
        <w:jc w:val="both"/>
        <w:textAlignment w:val="baseline"/>
        <w:rPr>
          <w:sz w:val="26"/>
          <w:szCs w:val="26"/>
        </w:rPr>
      </w:pPr>
      <w:r>
        <w:rPr>
          <w:rFonts w:eastAsia="Times New Roman" w:cs="Times New Roman" w:ascii="Times New Roman" w:hAnsi="Times New Roman"/>
          <w:color w:val="000000"/>
          <w:kern w:val="2"/>
          <w:sz w:val="26"/>
          <w:szCs w:val="26"/>
          <w:lang w:bidi="hi-IN"/>
        </w:rPr>
        <w:t xml:space="preserve">                                                                                   </w:t>
      </w:r>
      <w:r>
        <w:rPr>
          <w:rFonts w:eastAsia="Times New Roman" w:cs="Times New Roman" w:ascii="Times New Roman" w:hAnsi="Times New Roman"/>
          <w:color w:val="000000"/>
          <w:kern w:val="2"/>
          <w:sz w:val="26"/>
          <w:szCs w:val="26"/>
          <w:lang w:bidi="hi-IN"/>
        </w:rPr>
        <w:t>______________ Вікторія ДОРОНІНА</w:t>
      </w:r>
    </w:p>
    <w:p>
      <w:pPr>
        <w:pStyle w:val="Normal"/>
        <w:spacing w:lineRule="auto" w:line="240" w:before="0" w:after="0"/>
        <w:rPr>
          <w:rFonts w:ascii="Times New Roman" w:hAnsi="Times New Roman" w:eastAsia="Times New Roman" w:cs="Times New Roman"/>
          <w:b/>
          <w:b/>
          <w:color w:val="000000"/>
          <w:sz w:val="26"/>
          <w:szCs w:val="26"/>
        </w:rPr>
      </w:pPr>
      <w:r>
        <w:rPr>
          <w:rFonts w:eastAsia="Times New Roman" w:cs="Times New Roman" w:ascii="Times New Roman" w:hAnsi="Times New Roman"/>
          <w:b/>
          <w:color w:val="000000"/>
          <w:sz w:val="26"/>
          <w:szCs w:val="26"/>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pPr>
      <w:r>
        <w:rPr>
          <w:rFonts w:eastAsia="Times New Roman" w:cs="Times New Roman" w:ascii="Times New Roman" w:hAnsi="Times New Roman"/>
          <w:b/>
          <w:color w:val="000000"/>
          <w:sz w:val="24"/>
          <w:szCs w:val="24"/>
        </w:rPr>
        <w:t xml:space="preserve">   </w:t>
      </w:r>
    </w:p>
    <w:p>
      <w:pPr>
        <w:pStyle w:val="Normal"/>
        <w:spacing w:lineRule="auto" w:line="240" w:before="0" w:after="0"/>
        <w:jc w:val="both"/>
        <w:rPr/>
      </w:pP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b/>
          <w:color w:val="000000"/>
          <w:sz w:val="26"/>
          <w:szCs w:val="26"/>
        </w:rPr>
        <w:t xml:space="preserve">               </w:t>
      </w:r>
      <w:r>
        <w:rPr>
          <w:rFonts w:eastAsia="Times New Roman" w:cs="Times New Roman" w:ascii="Times New Roman" w:hAnsi="Times New Roman"/>
          <w:b/>
          <w:color w:val="000000"/>
          <w:sz w:val="26"/>
          <w:szCs w:val="26"/>
        </w:rPr>
        <w:t>ТЕНДЕРНА ДОКУМЕНТАЦІЯ</w:t>
      </w:r>
    </w:p>
    <w:p>
      <w:pPr>
        <w:pStyle w:val="Normal"/>
        <w:spacing w:lineRule="auto" w:line="240" w:before="240" w:after="0"/>
        <w:jc w:val="center"/>
        <w:rPr>
          <w:sz w:val="26"/>
          <w:szCs w:val="26"/>
        </w:rPr>
      </w:pPr>
      <w:r>
        <w:rPr>
          <w:rFonts w:eastAsia="Times New Roman" w:cs="Times New Roman" w:ascii="Times New Roman" w:hAnsi="Times New Roman"/>
          <w:color w:val="000000"/>
          <w:sz w:val="26"/>
          <w:szCs w:val="26"/>
        </w:rPr>
        <w:t>по процедурі</w:t>
      </w:r>
      <w:r>
        <w:rPr>
          <w:rFonts w:eastAsia="Times New Roman" w:cs="Times New Roman" w:ascii="Times New Roman" w:hAnsi="Times New Roman"/>
          <w:b/>
          <w:color w:val="000000"/>
          <w:sz w:val="26"/>
          <w:szCs w:val="26"/>
        </w:rPr>
        <w:t xml:space="preserve"> ВІДКРИТІ ТОРГИ</w:t>
      </w:r>
    </w:p>
    <w:p>
      <w:pPr>
        <w:pStyle w:val="Normal"/>
        <w:spacing w:lineRule="auto" w:line="240" w:before="240" w:after="0"/>
        <w:jc w:val="center"/>
        <w:rPr>
          <w:sz w:val="26"/>
          <w:szCs w:val="26"/>
        </w:rPr>
      </w:pPr>
      <w:r>
        <w:rPr>
          <w:rFonts w:eastAsia="Times New Roman" w:cs="Times New Roman" w:ascii="Times New Roman" w:hAnsi="Times New Roman"/>
          <w:color w:val="000000"/>
          <w:sz w:val="26"/>
          <w:szCs w:val="26"/>
        </w:rPr>
        <w:t>на закупівлю товару</w:t>
      </w:r>
    </w:p>
    <w:p>
      <w:pPr>
        <w:pStyle w:val="Normal"/>
        <w:keepNext w:val="true"/>
        <w:widowControl w:val="false"/>
        <w:numPr>
          <w:ilvl w:val="0"/>
          <w:numId w:val="2"/>
        </w:numPr>
        <w:tabs>
          <w:tab w:val="clear" w:pos="720"/>
          <w:tab w:val="left" w:pos="180" w:leader="none"/>
        </w:tabs>
        <w:spacing w:lineRule="auto" w:line="240" w:before="240" w:after="160"/>
        <w:ind w:left="0" w:right="-2" w:hanging="0"/>
        <w:jc w:val="center"/>
        <w:outlineLvl w:val="0"/>
        <w:rPr>
          <w:rStyle w:val="61"/>
          <w:rFonts w:eastAsia="WenQuanYi Micro Hei"/>
          <w:kern w:val="0"/>
          <w:sz w:val="24"/>
          <w:szCs w:val="24"/>
          <w:lang w:bidi="hi-IN"/>
        </w:rPr>
      </w:pPr>
      <w:r>
        <w:rPr>
          <w:rStyle w:val="61"/>
          <w:rFonts w:eastAsia="WenQuanYi Micro Hei" w:cs="Times New Roman" w:ascii="Times New Roman" w:hAnsi="Times New Roman"/>
          <w:b/>
          <w:bCs/>
          <w:color w:val="00000A"/>
          <w:kern w:val="0"/>
          <w:sz w:val="24"/>
          <w:szCs w:val="24"/>
          <w:shd w:fill="FFFFFF" w:val="clear"/>
          <w:lang w:val="uk-UA" w:eastAsia="ar-SA" w:bidi="hi-IN"/>
        </w:rPr>
        <w:t>Автомобільні запасні частини, згідно коду CPV за ДК 021:2015 - 34330000-9 “Запасні частини до вантажних транспортних засобів, фургонів та легкових автомобілів”</w:t>
      </w:r>
    </w:p>
    <w:p>
      <w:pPr>
        <w:pStyle w:val="Normal"/>
        <w:widowControl w:val="false"/>
        <w:spacing w:lineRule="auto" w:line="240" w:before="0" w:after="0"/>
        <w:jc w:val="center"/>
        <w:textAlignment w:val="baseline"/>
        <w:rPr>
          <w:rFonts w:ascii="Times New Roman" w:hAnsi="Times New Roman" w:eastAsia="Times New Roman" w:cs="Times New Roman"/>
          <w:b/>
          <w:b/>
          <w:bCs/>
          <w:color w:val="000000"/>
          <w:kern w:val="2"/>
          <w:sz w:val="24"/>
          <w:szCs w:val="24"/>
          <w:lang w:bidi="hi-IN"/>
        </w:rPr>
      </w:pPr>
      <w:r>
        <w:rPr>
          <w:rFonts w:eastAsia="Times New Roman" w:cs="Times New Roman" w:ascii="Times New Roman" w:hAnsi="Times New Roman"/>
          <w:b/>
          <w:bCs/>
          <w:color w:val="000000"/>
          <w:kern w:val="2"/>
          <w:sz w:val="24"/>
          <w:szCs w:val="24"/>
          <w:lang w:bidi="hi-IN"/>
        </w:rPr>
      </w:r>
    </w:p>
    <w:p>
      <w:pPr>
        <w:pStyle w:val="Normal"/>
        <w:spacing w:lineRule="auto" w:line="240" w:before="240" w:after="0"/>
        <w:rPr/>
      </w:pPr>
      <w:r>
        <w:rPr>
          <w:rFonts w:eastAsia="Times New Roman" w:cs="Times New Roman" w:ascii="Times New Roman" w:hAnsi="Times New Roman"/>
          <w:color w:val="000000"/>
          <w:sz w:val="24"/>
          <w:szCs w:val="24"/>
          <w:shd w:fill="FFFFFF" w:val="clear"/>
        </w:rPr>
        <w:t> </w:t>
      </w:r>
    </w:p>
    <w:p>
      <w:pPr>
        <w:pStyle w:val="Normal"/>
        <w:spacing w:lineRule="auto" w:line="240" w:before="240" w:after="0"/>
        <w:rPr/>
      </w:pPr>
      <w:r>
        <w:rPr>
          <w:rFonts w:eastAsia="Times New Roman" w:cs="Times New Roman" w:ascii="Times New Roman" w:hAnsi="Times New Roman"/>
          <w:color w:val="000000"/>
          <w:sz w:val="24"/>
          <w:szCs w:val="24"/>
          <w:shd w:fill="FFFFFF" w:val="clear"/>
        </w:rPr>
        <w:t> </w:t>
      </w:r>
    </w:p>
    <w:p>
      <w:pPr>
        <w:pStyle w:val="Normal"/>
        <w:spacing w:lineRule="auto" w:line="240" w:before="240" w:after="0"/>
        <w:rPr/>
      </w:pPr>
      <w:r>
        <w:rPr>
          <w:rFonts w:eastAsia="Times New Roman" w:cs="Times New Roman" w:ascii="Times New Roman" w:hAnsi="Times New Roman"/>
          <w:color w:val="000000"/>
          <w:sz w:val="24"/>
          <w:szCs w:val="24"/>
          <w:shd w:fill="FFFFFF" w:val="clear"/>
        </w:rPr>
        <w:t> </w:t>
      </w:r>
    </w:p>
    <w:p>
      <w:pPr>
        <w:pStyle w:val="Normal"/>
        <w:spacing w:lineRule="auto" w:line="240" w:before="240" w:after="0"/>
        <w:rPr/>
      </w:pPr>
      <w:r>
        <w:rPr>
          <w:rFonts w:eastAsia="Times New Roman" w:cs="Times New Roman" w:ascii="Times New Roman" w:hAnsi="Times New Roman"/>
          <w:color w:val="000000"/>
          <w:sz w:val="24"/>
          <w:szCs w:val="24"/>
          <w:shd w:fill="FFFFFF" w:val="clear"/>
        </w:rPr>
        <w:t> </w:t>
      </w:r>
    </w:p>
    <w:p>
      <w:pPr>
        <w:pStyle w:val="Normal"/>
        <w:spacing w:lineRule="auto" w:line="240" w:before="240" w:after="0"/>
        <w:rPr>
          <w:rFonts w:ascii="Times New Roman" w:hAnsi="Times New Roman" w:eastAsia="Times New Roman" w:cs="Times New Roman"/>
          <w:color w:val="000000"/>
          <w:sz w:val="24"/>
          <w:szCs w:val="24"/>
          <w:shd w:fill="FFFFFF" w:val="clear"/>
        </w:rPr>
      </w:pPr>
      <w:r>
        <w:rPr>
          <w:rFonts w:eastAsia="Times New Roman" w:cs="Times New Roman" w:ascii="Times New Roman" w:hAnsi="Times New Roman"/>
          <w:color w:val="000000"/>
          <w:sz w:val="24"/>
          <w:szCs w:val="24"/>
          <w:shd w:fill="FFFFFF" w:val="clear"/>
        </w:rPr>
      </w:r>
    </w:p>
    <w:p>
      <w:pPr>
        <w:pStyle w:val="Normal"/>
        <w:spacing w:lineRule="auto" w:line="240" w:before="240" w:after="0"/>
        <w:rPr>
          <w:rFonts w:ascii="Times New Roman" w:hAnsi="Times New Roman" w:eastAsia="Times New Roman" w:cs="Times New Roman"/>
          <w:color w:val="000000"/>
          <w:sz w:val="24"/>
          <w:szCs w:val="24"/>
          <w:shd w:fill="FFFFFF" w:val="clear"/>
        </w:rPr>
      </w:pPr>
      <w:r>
        <w:rPr>
          <w:rFonts w:eastAsia="Times New Roman" w:cs="Times New Roman" w:ascii="Times New Roman" w:hAnsi="Times New Roman"/>
          <w:color w:val="000000"/>
          <w:sz w:val="24"/>
          <w:szCs w:val="24"/>
          <w:shd w:fill="FFFFFF" w:val="clear"/>
        </w:rPr>
      </w:r>
    </w:p>
    <w:p>
      <w:pPr>
        <w:pStyle w:val="Normal"/>
        <w:spacing w:lineRule="auto" w:line="240" w:before="240" w:after="0"/>
        <w:rPr/>
      </w:pPr>
      <w:r>
        <w:rPr>
          <w:rFonts w:eastAsia="Times New Roman" w:cs="Times New Roman" w:ascii="Times New Roman" w:hAnsi="Times New Roman"/>
          <w:color w:val="000000"/>
          <w:sz w:val="24"/>
          <w:szCs w:val="24"/>
          <w:shd w:fill="FFFFFF" w:val="clear"/>
        </w:rPr>
        <w:t>  </w:t>
      </w:r>
    </w:p>
    <w:p>
      <w:pPr>
        <w:pStyle w:val="Normal"/>
        <w:spacing w:lineRule="auto" w:line="240" w:before="240" w:after="0"/>
        <w:rPr>
          <w:rFonts w:ascii="Times New Roman" w:hAnsi="Times New Roman" w:eastAsia="Times New Roman" w:cs="Times New Roman"/>
          <w:color w:val="000000"/>
          <w:sz w:val="24"/>
          <w:szCs w:val="24"/>
          <w:shd w:fill="FFFFFF" w:val="clear"/>
        </w:rPr>
      </w:pPr>
      <w:r>
        <w:rPr>
          <w:rFonts w:eastAsia="Times New Roman" w:cs="Times New Roman" w:ascii="Times New Roman" w:hAnsi="Times New Roman"/>
          <w:color w:val="000000"/>
          <w:sz w:val="24"/>
          <w:szCs w:val="24"/>
          <w:shd w:fill="FFFFFF" w:val="clear"/>
        </w:rPr>
      </w:r>
    </w:p>
    <w:p>
      <w:pPr>
        <w:pStyle w:val="Normal"/>
        <w:spacing w:lineRule="auto" w:line="240" w:before="240" w:after="0"/>
        <w:jc w:val="center"/>
        <w:rPr/>
      </w:pPr>
      <w:r>
        <w:rPr>
          <w:rFonts w:eastAsia="Times New Roman" w:cs="Times New Roman" w:ascii="Times New Roman" w:hAnsi="Times New Roman"/>
          <w:sz w:val="24"/>
          <w:szCs w:val="24"/>
          <w:shd w:fill="FFFFFF" w:val="clear"/>
        </w:rPr>
        <w:t>м. Лиман</w:t>
      </w:r>
    </w:p>
    <w:p>
      <w:pPr>
        <w:pStyle w:val="Normal"/>
        <w:spacing w:lineRule="auto" w:line="240" w:before="240" w:after="0"/>
        <w:jc w:val="center"/>
        <w:rPr/>
      </w:pPr>
      <w:r>
        <w:rPr>
          <w:rFonts w:eastAsia="Times New Roman" w:cs="Times New Roman" w:ascii="Times New Roman" w:hAnsi="Times New Roman"/>
          <w:sz w:val="24"/>
          <w:szCs w:val="24"/>
          <w:shd w:fill="FFFFFF" w:val="clear"/>
        </w:rPr>
        <w:t>2024</w:t>
      </w:r>
    </w:p>
    <w:p>
      <w:pPr>
        <w:pStyle w:val="Normal"/>
        <w:spacing w:lineRule="auto" w:line="240" w:before="240" w:after="0"/>
        <w:jc w:val="center"/>
        <w:rPr>
          <w:rFonts w:ascii="Times New Roman" w:hAnsi="Times New Roman" w:eastAsia="Times New Roman" w:cs="Times New Roman"/>
          <w:color w:val="000000"/>
          <w:sz w:val="24"/>
          <w:szCs w:val="24"/>
          <w:shd w:fill="FFFFFF" w:val="clear"/>
        </w:rPr>
      </w:pPr>
      <w:r>
        <w:rPr>
          <w:rFonts w:eastAsia="Times New Roman" w:cs="Times New Roman" w:ascii="Times New Roman" w:hAnsi="Times New Roman"/>
          <w:color w:val="000000"/>
          <w:sz w:val="24"/>
          <w:szCs w:val="24"/>
          <w:shd w:fill="FFFFFF" w:val="clear"/>
        </w:rPr>
      </w:r>
    </w:p>
    <w:p>
      <w:pPr>
        <w:pStyle w:val="Normal"/>
        <w:spacing w:lineRule="auto" w:line="240" w:before="240" w:after="0"/>
        <w:jc w:val="center"/>
        <w:rPr>
          <w:rFonts w:ascii="Times New Roman" w:hAnsi="Times New Roman" w:eastAsia="Times New Roman" w:cs="Times New Roman"/>
          <w:color w:val="000000"/>
          <w:sz w:val="24"/>
          <w:szCs w:val="24"/>
          <w:shd w:fill="FFFFFF" w:val="clear"/>
        </w:rPr>
      </w:pPr>
      <w:r>
        <w:rPr>
          <w:rFonts w:eastAsia="Times New Roman" w:cs="Times New Roman" w:ascii="Times New Roman" w:hAnsi="Times New Roman"/>
          <w:color w:val="000000"/>
          <w:sz w:val="24"/>
          <w:szCs w:val="24"/>
          <w:shd w:fill="FFFFFF" w:val="clear"/>
        </w:rPr>
      </w:r>
    </w:p>
    <w:p>
      <w:pPr>
        <w:pStyle w:val="Normal"/>
        <w:spacing w:lineRule="auto" w:line="240" w:before="24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bl>
      <w:tblPr>
        <w:tblW w:w="9960"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705"/>
        <w:gridCol w:w="2789"/>
        <w:gridCol w:w="6466"/>
      </w:tblGrid>
      <w:tr>
        <w:trPr>
          <w:trHeight w:val="416"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18"/>
                <w:szCs w:val="18"/>
              </w:rPr>
            </w:pPr>
            <w:r>
              <w:rPr>
                <w:rFonts w:eastAsia="Times New Roman" w:cs="Times New Roman" w:ascii="Times New Roman" w:hAnsi="Times New Roman"/>
                <w:color w:val="000000"/>
                <w:sz w:val="18"/>
                <w:szCs w:val="18"/>
              </w:rPr>
              <w:t>№</w:t>
            </w:r>
          </w:p>
        </w:tc>
        <w:tc>
          <w:tcPr>
            <w:tcW w:w="925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sz w:val="26"/>
                <w:szCs w:val="26"/>
              </w:rPr>
            </w:pPr>
            <w:r>
              <w:rPr>
                <w:rFonts w:eastAsia="Times New Roman" w:cs="Times New Roman" w:ascii="Times New Roman" w:hAnsi="Times New Roman"/>
                <w:b/>
                <w:color w:val="000000"/>
                <w:sz w:val="26"/>
                <w:szCs w:val="26"/>
              </w:rPr>
              <w:t>Розділ 1. Загальні положення</w:t>
            </w:r>
          </w:p>
        </w:tc>
      </w:tr>
      <w:tr>
        <w:trPr>
          <w:trHeight w:val="411"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18"/>
                <w:szCs w:val="18"/>
              </w:rPr>
            </w:pPr>
            <w:r>
              <w:rPr>
                <w:rFonts w:eastAsia="Times New Roman" w:cs="Times New Roman" w:ascii="Times New Roman" w:hAnsi="Times New Roman"/>
                <w:color w:val="000000"/>
                <w:sz w:val="18"/>
                <w:szCs w:val="18"/>
              </w:rPr>
              <w:t>1</w:t>
            </w:r>
          </w:p>
        </w:tc>
        <w:tc>
          <w:tcPr>
            <w:tcW w:w="27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18"/>
                <w:szCs w:val="18"/>
              </w:rPr>
            </w:pPr>
            <w:r>
              <w:rPr>
                <w:rFonts w:eastAsia="Times New Roman" w:cs="Times New Roman" w:ascii="Times New Roman" w:hAnsi="Times New Roman"/>
                <w:color w:val="000000"/>
                <w:sz w:val="18"/>
                <w:szCs w:val="18"/>
              </w:rPr>
              <w:t>2</w:t>
            </w:r>
          </w:p>
        </w:tc>
        <w:tc>
          <w:tcPr>
            <w:tcW w:w="64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18"/>
                <w:szCs w:val="18"/>
              </w:rPr>
            </w:pPr>
            <w:r>
              <w:rPr>
                <w:rFonts w:eastAsia="Times New Roman" w:cs="Times New Roman" w:ascii="Times New Roman" w:hAnsi="Times New Roman"/>
                <w:color w:val="000000"/>
                <w:sz w:val="18"/>
                <w:szCs w:val="18"/>
              </w:rPr>
              <w:t>3</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sz w:val="18"/>
                <w:szCs w:val="18"/>
              </w:rPr>
            </w:pPr>
            <w:r>
              <w:rPr>
                <w:rFonts w:eastAsia="Times New Roman" w:cs="Times New Roman" w:ascii="Times New Roman" w:hAnsi="Times New Roman"/>
                <w:color w:val="000000"/>
                <w:sz w:val="18"/>
                <w:szCs w:val="18"/>
              </w:rPr>
              <w:t>1</w:t>
            </w:r>
          </w:p>
        </w:tc>
        <w:tc>
          <w:tcPr>
            <w:tcW w:w="27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sz w:val="26"/>
                <w:szCs w:val="26"/>
              </w:rPr>
            </w:pPr>
            <w:r>
              <w:rPr>
                <w:rFonts w:eastAsia="Times New Roman" w:cs="Times New Roman" w:ascii="Times New Roman" w:hAnsi="Times New Roman"/>
                <w:b/>
                <w:color w:val="000000"/>
                <w:sz w:val="26"/>
                <w:szCs w:val="26"/>
              </w:rPr>
              <w:t>Терміни, які вживаються в тендерній документації</w:t>
            </w:r>
          </w:p>
        </w:tc>
        <w:tc>
          <w:tcPr>
            <w:tcW w:w="64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sz w:val="26"/>
                <w:szCs w:val="26"/>
              </w:rPr>
            </w:pPr>
            <w:r>
              <w:rPr>
                <w:sz w:val="26"/>
                <w:szCs w:val="26"/>
              </w:rPr>
            </w:r>
          </w:p>
          <w:p>
            <w:pPr>
              <w:pStyle w:val="Normal"/>
              <w:widowControl w:val="false"/>
              <w:spacing w:lineRule="auto" w:line="240" w:before="0" w:after="0"/>
              <w:jc w:val="both"/>
              <w:rPr>
                <w:sz w:val="26"/>
                <w:szCs w:val="26"/>
              </w:rPr>
            </w:pPr>
            <w:r>
              <w:rPr>
                <w:rFonts w:eastAsia="Times New Roman" w:cs="Times New Roman" w:ascii="Times New Roman" w:hAnsi="Times New Roman"/>
                <w:color w:val="000000"/>
                <w:sz w:val="26"/>
                <w:szCs w:val="26"/>
              </w:rPr>
              <w:t>Тендерну документацію розроблено відповідно до вимог Закон</w:t>
            </w:r>
            <w:r>
              <w:rPr>
                <w:rFonts w:eastAsia="Times New Roman" w:cs="Times New Roman" w:ascii="Times New Roman" w:hAnsi="Times New Roman"/>
                <w:color w:val="000000"/>
                <w:sz w:val="26"/>
                <w:szCs w:val="26"/>
                <w:shd w:fill="FFFFFF" w:val="clear"/>
              </w:rPr>
              <w:t>у України «Про публічні закупівлі» зі змінами (далі — Закон) та постанови Кабінету Міністрів України від 12 жовтня 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w:t>
            </w:r>
            <w:r>
              <w:rPr>
                <w:rFonts w:eastAsia="Times New Roman" w:cs="Times New Roman" w:ascii="Times New Roman" w:hAnsi="Times New Roman"/>
                <w:color w:val="000000"/>
                <w:sz w:val="26"/>
                <w:szCs w:val="26"/>
              </w:rPr>
              <w:t>ні та протягом 90 днів з дня його припинення або скасування» зі змінами (далі — Особливості).</w:t>
            </w:r>
          </w:p>
          <w:p>
            <w:pPr>
              <w:pStyle w:val="Normal"/>
              <w:widowControl w:val="false"/>
              <w:spacing w:lineRule="auto" w:line="240" w:before="0" w:after="0"/>
              <w:jc w:val="both"/>
              <w:rPr>
                <w:sz w:val="26"/>
                <w:szCs w:val="26"/>
              </w:rPr>
            </w:pPr>
            <w:r>
              <w:rPr>
                <w:rFonts w:eastAsia="Times New Roman" w:cs="Times New Roman" w:ascii="Times New Roman" w:hAnsi="Times New Roman"/>
                <w:color w:val="000000"/>
                <w:sz w:val="26"/>
                <w:szCs w:val="26"/>
              </w:rPr>
              <w:t>Терміни, які використовуються в цій документації, вживаються у значенні, наведеному в Законі та Особливостях.</w:t>
            </w:r>
          </w:p>
        </w:tc>
      </w:tr>
      <w:tr>
        <w:trPr>
          <w:trHeight w:val="615"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sz w:val="18"/>
                <w:szCs w:val="18"/>
              </w:rPr>
            </w:pPr>
            <w:r>
              <w:rPr>
                <w:rFonts w:eastAsia="Times New Roman" w:cs="Times New Roman" w:ascii="Times New Roman" w:hAnsi="Times New Roman"/>
                <w:color w:val="000000"/>
                <w:sz w:val="18"/>
                <w:szCs w:val="18"/>
              </w:rPr>
              <w:t>2</w:t>
            </w:r>
          </w:p>
        </w:tc>
        <w:tc>
          <w:tcPr>
            <w:tcW w:w="27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sz w:val="26"/>
                <w:szCs w:val="26"/>
              </w:rPr>
            </w:pPr>
            <w:r>
              <w:rPr>
                <w:rFonts w:eastAsia="Times New Roman" w:cs="Times New Roman" w:ascii="Times New Roman" w:hAnsi="Times New Roman"/>
                <w:b/>
                <w:color w:val="000000"/>
                <w:sz w:val="26"/>
                <w:szCs w:val="26"/>
              </w:rPr>
              <w:t>Інформація про замовника торгів</w:t>
            </w:r>
          </w:p>
        </w:tc>
        <w:tc>
          <w:tcPr>
            <w:tcW w:w="64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r>
          </w:p>
        </w:tc>
      </w:tr>
      <w:tr>
        <w:trPr>
          <w:trHeight w:val="285"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sz w:val="18"/>
                <w:szCs w:val="18"/>
              </w:rPr>
            </w:pPr>
            <w:r>
              <w:rPr>
                <w:rFonts w:eastAsia="Times New Roman" w:cs="Times New Roman" w:ascii="Times New Roman" w:hAnsi="Times New Roman"/>
                <w:color w:val="000000"/>
                <w:sz w:val="18"/>
                <w:szCs w:val="18"/>
              </w:rPr>
              <w:t>2.1</w:t>
            </w:r>
          </w:p>
        </w:tc>
        <w:tc>
          <w:tcPr>
            <w:tcW w:w="27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sz w:val="26"/>
                <w:szCs w:val="26"/>
              </w:rPr>
            </w:pPr>
            <w:r>
              <w:rPr>
                <w:rFonts w:eastAsia="Times New Roman" w:cs="Times New Roman" w:ascii="Times New Roman" w:hAnsi="Times New Roman"/>
                <w:color w:val="000000"/>
                <w:sz w:val="26"/>
                <w:szCs w:val="26"/>
              </w:rPr>
              <w:t>повне найменування</w:t>
            </w:r>
          </w:p>
        </w:tc>
        <w:tc>
          <w:tcPr>
            <w:tcW w:w="64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sz w:val="26"/>
                <w:szCs w:val="26"/>
              </w:rPr>
            </w:pPr>
            <w:r>
              <w:rPr>
                <w:rFonts w:eastAsia="Times New Roman" w:cs="Times New Roman" w:ascii="Times New Roman" w:hAnsi="Times New Roman"/>
                <w:color w:val="000000"/>
                <w:sz w:val="26"/>
                <w:szCs w:val="26"/>
              </w:rPr>
              <w:t>21 державний пожежно-рятувальний загін Головного управління Державної служби України з надзвичайних ситуацій у Донецькій області</w:t>
            </w:r>
          </w:p>
        </w:tc>
      </w:tr>
      <w:tr>
        <w:trPr>
          <w:trHeight w:val="510"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sz w:val="18"/>
                <w:szCs w:val="18"/>
              </w:rPr>
            </w:pPr>
            <w:r>
              <w:rPr>
                <w:rFonts w:eastAsia="Times New Roman" w:cs="Times New Roman" w:ascii="Times New Roman" w:hAnsi="Times New Roman"/>
                <w:color w:val="000000"/>
                <w:sz w:val="18"/>
                <w:szCs w:val="18"/>
              </w:rPr>
              <w:t>2.2</w:t>
            </w:r>
          </w:p>
        </w:tc>
        <w:tc>
          <w:tcPr>
            <w:tcW w:w="27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sz w:val="26"/>
                <w:szCs w:val="26"/>
              </w:rPr>
            </w:pPr>
            <w:r>
              <w:rPr>
                <w:rFonts w:eastAsia="Times New Roman" w:cs="Times New Roman" w:ascii="Times New Roman" w:hAnsi="Times New Roman"/>
                <w:color w:val="000000"/>
                <w:sz w:val="26"/>
                <w:szCs w:val="26"/>
              </w:rPr>
              <w:t>Місцезнаходження</w:t>
            </w:r>
          </w:p>
          <w:p>
            <w:pPr>
              <w:pStyle w:val="Normal"/>
              <w:widowControl w:val="false"/>
              <w:spacing w:lineRule="auto" w:line="240" w:before="0" w:after="0"/>
              <w:rPr>
                <w:sz w:val="26"/>
                <w:szCs w:val="26"/>
              </w:rPr>
            </w:pPr>
            <w:r>
              <w:rPr>
                <w:sz w:val="26"/>
                <w:szCs w:val="26"/>
              </w:rPr>
            </w:r>
          </w:p>
          <w:p>
            <w:pPr>
              <w:pStyle w:val="Normal"/>
              <w:widowControl w:val="false"/>
              <w:spacing w:lineRule="auto" w:line="240" w:before="0" w:after="0"/>
              <w:rPr>
                <w:sz w:val="26"/>
                <w:szCs w:val="26"/>
              </w:rPr>
            </w:pPr>
            <w:r>
              <w:rPr>
                <w:sz w:val="26"/>
                <w:szCs w:val="26"/>
              </w:rPr>
            </w:r>
          </w:p>
        </w:tc>
        <w:tc>
          <w:tcPr>
            <w:tcW w:w="64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108" w:hanging="0"/>
              <w:rPr>
                <w:sz w:val="26"/>
                <w:szCs w:val="26"/>
              </w:rPr>
            </w:pPr>
            <w:r>
              <w:rPr>
                <w:rFonts w:cs="Times New Roman" w:ascii="Times New Roman" w:hAnsi="Times New Roman"/>
                <w:color w:val="000000"/>
                <w:sz w:val="26"/>
                <w:szCs w:val="26"/>
              </w:rPr>
              <w:t>Юридична адреса: 84401, Україна, Донецька область,</w:t>
            </w:r>
          </w:p>
          <w:p>
            <w:pPr>
              <w:pStyle w:val="Normal"/>
              <w:widowControl w:val="false"/>
              <w:spacing w:lineRule="auto" w:line="240" w:before="0" w:after="0"/>
              <w:ind w:right="-108" w:hanging="0"/>
              <w:rPr>
                <w:sz w:val="26"/>
                <w:szCs w:val="26"/>
              </w:rPr>
            </w:pPr>
            <w:r>
              <w:rPr>
                <w:rFonts w:cs="Times New Roman" w:ascii="Times New Roman" w:hAnsi="Times New Roman"/>
                <w:color w:val="000000"/>
                <w:sz w:val="26"/>
                <w:szCs w:val="26"/>
              </w:rPr>
              <w:t>м. Лиман,  вул. Свободи, 1-А</w:t>
            </w:r>
          </w:p>
        </w:tc>
      </w:tr>
      <w:tr>
        <w:trPr>
          <w:trHeight w:val="933"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sz w:val="18"/>
                <w:szCs w:val="18"/>
              </w:rPr>
            </w:pPr>
            <w:r>
              <w:rPr>
                <w:rFonts w:eastAsia="Times New Roman" w:cs="Times New Roman" w:ascii="Times New Roman" w:hAnsi="Times New Roman"/>
                <w:color w:val="000000"/>
                <w:sz w:val="18"/>
                <w:szCs w:val="18"/>
              </w:rPr>
              <w:t>2.3</w:t>
            </w:r>
          </w:p>
        </w:tc>
        <w:tc>
          <w:tcPr>
            <w:tcW w:w="27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sz w:val="26"/>
                <w:szCs w:val="26"/>
              </w:rPr>
            </w:pPr>
            <w:r>
              <w:rPr>
                <w:sz w:val="26"/>
                <w:szCs w:val="26"/>
              </w:rPr>
            </w:r>
          </w:p>
          <w:p>
            <w:pPr>
              <w:pStyle w:val="Normal"/>
              <w:widowControl w:val="false"/>
              <w:spacing w:lineRule="auto" w:line="240" w:before="0" w:after="0"/>
              <w:rPr>
                <w:sz w:val="26"/>
                <w:szCs w:val="26"/>
              </w:rPr>
            </w:pPr>
            <w:r>
              <w:rPr>
                <w:rFonts w:eastAsia="Times New Roman" w:cs="Times New Roman" w:ascii="Times New Roman" w:hAnsi="Times New Roman"/>
                <w:color w:val="000000"/>
                <w:sz w:val="26"/>
                <w:szCs w:val="26"/>
                <w:shd w:fill="FFFFFF" w:val="clear"/>
              </w:rPr>
              <w:t>Посадова особа замовника, уповноважених здійснювати зв’язок з учасниками</w:t>
            </w:r>
          </w:p>
        </w:tc>
        <w:tc>
          <w:tcPr>
            <w:tcW w:w="64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pPr>
            <w:r>
              <w:rPr>
                <w:rStyle w:val="Style8"/>
                <w:rFonts w:eastAsia="Times New Roman" w:cs="Times New Roman" w:ascii="Times New Roman" w:hAnsi="Times New Roman"/>
                <w:color w:val="000000"/>
                <w:kern w:val="2"/>
                <w:sz w:val="26"/>
                <w:szCs w:val="26"/>
                <w:u w:val="none"/>
              </w:rPr>
              <w:t>Начальник групи ресурсного забезпечення 21 ДПРЗ ГУ ДСНС України у Донецькій області, уповноважена особа Вікторія ДОРОНІНА</w:t>
            </w:r>
          </w:p>
          <w:p>
            <w:pPr>
              <w:pStyle w:val="Normal"/>
              <w:widowControl w:val="false"/>
              <w:spacing w:lineRule="auto" w:line="240" w:before="0" w:after="0"/>
              <w:jc w:val="both"/>
              <w:rPr/>
            </w:pPr>
            <w:r>
              <w:rPr>
                <w:rStyle w:val="Style8"/>
                <w:rFonts w:eastAsia="Times New Roman" w:cs="Times New Roman" w:ascii="Times New Roman" w:hAnsi="Times New Roman"/>
                <w:color w:val="000000"/>
                <w:kern w:val="2"/>
                <w:sz w:val="26"/>
                <w:szCs w:val="26"/>
                <w:u w:val="none"/>
              </w:rPr>
              <w:t>+380950942095,</w:t>
            </w:r>
          </w:p>
          <w:p>
            <w:pPr>
              <w:pStyle w:val="Normal"/>
              <w:widowControl w:val="false"/>
              <w:spacing w:lineRule="auto" w:line="240" w:before="0" w:after="0"/>
              <w:jc w:val="both"/>
              <w:rPr>
                <w:rStyle w:val="Style8"/>
                <w:rFonts w:ascii="Times New Roman" w:hAnsi="Times New Roman" w:eastAsia="Times New Roman" w:cs="Times New Roman"/>
                <w:color w:val="000000"/>
                <w:kern w:val="2"/>
                <w:sz w:val="26"/>
                <w:szCs w:val="26"/>
                <w:u w:val="none"/>
              </w:rPr>
            </w:pPr>
            <w:r>
              <w:rPr>
                <w:rStyle w:val="Style8"/>
                <w:rFonts w:eastAsia="Times New Roman" w:cs="Times New Roman" w:ascii="Times New Roman" w:hAnsi="Times New Roman"/>
                <w:color w:val="000000"/>
                <w:kern w:val="2"/>
                <w:sz w:val="26"/>
                <w:szCs w:val="26"/>
                <w:u w:val="none"/>
              </w:rPr>
              <w:t xml:space="preserve">електронна адреса: </w:t>
            </w:r>
            <w:hyperlink r:id="rId2">
              <w:r>
                <w:rPr>
                  <w:rFonts w:eastAsia="Times New Roman" w:cs="Times New Roman" w:ascii="Times New Roman" w:hAnsi="Times New Roman"/>
                  <w:color w:val="000000"/>
                  <w:kern w:val="2"/>
                  <w:sz w:val="26"/>
                  <w:szCs w:val="26"/>
                </w:rPr>
                <w:t>uo2-dprz21@dn.dsns.gov.ua</w:t>
              </w:r>
            </w:hyperlink>
          </w:p>
        </w:tc>
      </w:tr>
      <w:tr>
        <w:trPr>
          <w:trHeight w:val="23"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sz w:val="18"/>
                <w:szCs w:val="18"/>
              </w:rPr>
            </w:pPr>
            <w:r>
              <w:rPr>
                <w:rFonts w:eastAsia="Times New Roman" w:cs="Times New Roman" w:ascii="Times New Roman" w:hAnsi="Times New Roman"/>
                <w:color w:val="000000"/>
                <w:sz w:val="18"/>
                <w:szCs w:val="18"/>
              </w:rPr>
              <w:t>3</w:t>
            </w:r>
          </w:p>
        </w:tc>
        <w:tc>
          <w:tcPr>
            <w:tcW w:w="27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sz w:val="26"/>
                <w:szCs w:val="26"/>
              </w:rPr>
            </w:pPr>
            <w:r>
              <w:rPr>
                <w:rFonts w:eastAsia="Times New Roman" w:cs="Times New Roman" w:ascii="Times New Roman" w:hAnsi="Times New Roman"/>
                <w:b/>
                <w:color w:val="000000"/>
                <w:sz w:val="26"/>
                <w:szCs w:val="26"/>
              </w:rPr>
              <w:t>Процедура закупівлі</w:t>
            </w:r>
          </w:p>
        </w:tc>
        <w:tc>
          <w:tcPr>
            <w:tcW w:w="64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sz w:val="26"/>
                <w:szCs w:val="26"/>
              </w:rPr>
            </w:pPr>
            <w:r>
              <w:rPr>
                <w:rFonts w:eastAsia="Times New Roman" w:cs="Times New Roman" w:ascii="Times New Roman" w:hAnsi="Times New Roman"/>
                <w:color w:val="000000"/>
                <w:sz w:val="26"/>
                <w:szCs w:val="26"/>
              </w:rPr>
              <w:t>відкриті торги з особливостями</w:t>
            </w:r>
          </w:p>
        </w:tc>
      </w:tr>
      <w:tr>
        <w:trPr>
          <w:trHeight w:val="240"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sz w:val="18"/>
                <w:szCs w:val="18"/>
              </w:rPr>
            </w:pPr>
            <w:r>
              <w:rPr>
                <w:rFonts w:eastAsia="Times New Roman" w:cs="Times New Roman" w:ascii="Times New Roman" w:hAnsi="Times New Roman"/>
                <w:color w:val="000000"/>
                <w:sz w:val="18"/>
                <w:szCs w:val="18"/>
              </w:rPr>
              <w:t>4</w:t>
            </w:r>
          </w:p>
        </w:tc>
        <w:tc>
          <w:tcPr>
            <w:tcW w:w="27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sz w:val="26"/>
                <w:szCs w:val="26"/>
              </w:rPr>
            </w:pPr>
            <w:r>
              <w:rPr>
                <w:rFonts w:eastAsia="Times New Roman" w:cs="Times New Roman" w:ascii="Times New Roman" w:hAnsi="Times New Roman"/>
                <w:b/>
                <w:color w:val="000000"/>
                <w:sz w:val="26"/>
                <w:szCs w:val="26"/>
              </w:rPr>
              <w:t>Інформація про предмет закупівлі</w:t>
            </w:r>
          </w:p>
        </w:tc>
        <w:tc>
          <w:tcPr>
            <w:tcW w:w="64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jc w:val="both"/>
              <w:rPr>
                <w:rFonts w:ascii="Times New Roman" w:hAnsi="Times New Roman" w:eastAsia="Times New Roman" w:cs="Times New Roman"/>
                <w:i/>
                <w:i/>
                <w:color w:val="000000"/>
                <w:sz w:val="26"/>
                <w:szCs w:val="26"/>
              </w:rPr>
            </w:pPr>
            <w:r>
              <w:rPr>
                <w:rFonts w:eastAsia="Times New Roman" w:cs="Times New Roman" w:ascii="Times New Roman" w:hAnsi="Times New Roman"/>
                <w:i/>
                <w:color w:val="000000"/>
                <w:sz w:val="26"/>
                <w:szCs w:val="26"/>
              </w:rPr>
            </w:r>
          </w:p>
        </w:tc>
      </w:tr>
      <w:tr>
        <w:trPr>
          <w:trHeight w:val="1351"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sz w:val="18"/>
                <w:szCs w:val="18"/>
              </w:rPr>
            </w:pPr>
            <w:r>
              <w:rPr>
                <w:rFonts w:eastAsia="Times New Roman" w:cs="Times New Roman" w:ascii="Times New Roman" w:hAnsi="Times New Roman"/>
                <w:color w:val="000000"/>
                <w:sz w:val="18"/>
                <w:szCs w:val="18"/>
              </w:rPr>
              <w:t>4.1</w:t>
            </w:r>
          </w:p>
        </w:tc>
        <w:tc>
          <w:tcPr>
            <w:tcW w:w="27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sz w:val="26"/>
                <w:szCs w:val="26"/>
              </w:rPr>
            </w:pPr>
            <w:r>
              <w:rPr>
                <w:rFonts w:eastAsia="Times New Roman" w:cs="Times New Roman" w:ascii="Times New Roman" w:hAnsi="Times New Roman"/>
                <w:color w:val="000000"/>
                <w:sz w:val="26"/>
                <w:szCs w:val="26"/>
              </w:rPr>
              <w:t>назва предмета закупівлі</w:t>
            </w:r>
          </w:p>
        </w:tc>
        <w:tc>
          <w:tcPr>
            <w:tcW w:w="64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Times New Roman" w:hAnsi="Times New Roman" w:eastAsia="Times New Roman" w:cs="Times New Roman"/>
                <w:color w:val="00000A"/>
                <w:kern w:val="2"/>
                <w:shd w:fill="FFFFFF" w:val="clear"/>
              </w:rPr>
            </w:pPr>
            <w:r>
              <w:rPr>
                <w:rFonts w:eastAsia="Times New Roman" w:cs="Times New Roman" w:ascii="Times New Roman" w:hAnsi="Times New Roman"/>
                <w:color w:val="00000A"/>
                <w:kern w:val="2"/>
                <w:shd w:fill="FFFFFF" w:val="clear"/>
              </w:rPr>
            </w:r>
          </w:p>
          <w:p>
            <w:pPr>
              <w:pStyle w:val="Normal"/>
              <w:widowControl w:val="false"/>
              <w:numPr>
                <w:ilvl w:val="0"/>
                <w:numId w:val="2"/>
              </w:numPr>
              <w:tabs>
                <w:tab w:val="clear" w:pos="720"/>
                <w:tab w:val="left" w:pos="180" w:leader="none"/>
              </w:tabs>
              <w:spacing w:before="0" w:after="160"/>
              <w:ind w:left="0" w:right="-2" w:hanging="0"/>
              <w:jc w:val="both"/>
              <w:outlineLvl w:val="0"/>
              <w:rPr>
                <w:rStyle w:val="61"/>
                <w:rFonts w:eastAsia="WenQuanYi Micro Hei"/>
                <w:kern w:val="0"/>
                <w:sz w:val="24"/>
                <w:szCs w:val="24"/>
                <w:lang w:bidi="hi-IN"/>
              </w:rPr>
            </w:pPr>
            <w:r>
              <w:rPr>
                <w:rStyle w:val="61"/>
                <w:rFonts w:eastAsia="WenQuanYi Micro Hei" w:cs="Times New Roman" w:ascii="Times New Roman" w:hAnsi="Times New Roman"/>
                <w:color w:val="00000A"/>
                <w:kern w:val="0"/>
                <w:sz w:val="24"/>
                <w:szCs w:val="24"/>
                <w:shd w:fill="FFFFFF" w:val="clear"/>
                <w:lang w:bidi="hi-IN"/>
              </w:rPr>
              <w:t>Автомобільні</w:t>
            </w:r>
            <w:r>
              <w:rPr>
                <w:rStyle w:val="61"/>
                <w:rFonts w:eastAsia="WenQuanYi Micro Hei" w:cs="Times New Roman" w:ascii="Times New Roman" w:hAnsi="Times New Roman"/>
                <w:color w:val="00000A"/>
                <w:kern w:val="0"/>
                <w:sz w:val="24"/>
                <w:szCs w:val="24"/>
                <w:shd w:fill="FFFFFF" w:val="clear"/>
                <w:lang w:val="uk-UA" w:bidi="hi-IN"/>
              </w:rPr>
              <w:t xml:space="preserve"> запас</w:t>
            </w:r>
            <w:r>
              <w:rPr>
                <w:rStyle w:val="61"/>
                <w:rFonts w:eastAsia="WenQuanYi Micro Hei" w:cs="Times New Roman" w:ascii="Times New Roman" w:hAnsi="Times New Roman"/>
                <w:color w:val="00000A"/>
                <w:kern w:val="0"/>
                <w:sz w:val="24"/>
                <w:szCs w:val="24"/>
                <w:shd w:fill="FFFFFF" w:val="clear"/>
                <w:lang w:bidi="hi-IN"/>
              </w:rPr>
              <w:t>ні</w:t>
            </w:r>
            <w:r>
              <w:rPr>
                <w:rStyle w:val="61"/>
                <w:rFonts w:eastAsia="WenQuanYi Micro Hei" w:cs="Times New Roman" w:ascii="Times New Roman" w:hAnsi="Times New Roman"/>
                <w:color w:val="00000A"/>
                <w:kern w:val="0"/>
                <w:sz w:val="24"/>
                <w:szCs w:val="24"/>
                <w:shd w:fill="FFFFFF" w:val="clear"/>
                <w:lang w:val="uk-UA" w:bidi="hi-IN"/>
              </w:rPr>
              <w:t xml:space="preserve"> частин</w:t>
            </w:r>
            <w:r>
              <w:rPr>
                <w:rStyle w:val="61"/>
                <w:rFonts w:eastAsia="WenQuanYi Micro Hei" w:cs="Times New Roman" w:ascii="Times New Roman" w:hAnsi="Times New Roman"/>
                <w:color w:val="00000A"/>
                <w:kern w:val="0"/>
                <w:sz w:val="24"/>
                <w:szCs w:val="24"/>
                <w:shd w:fill="FFFFFF" w:val="clear"/>
                <w:lang w:bidi="hi-IN"/>
              </w:rPr>
              <w:t>и</w:t>
            </w:r>
            <w:r>
              <w:rPr>
                <w:rStyle w:val="61"/>
                <w:rFonts w:eastAsia="WenQuanYi Micro Hei" w:cs="Times New Roman" w:ascii="Times New Roman" w:hAnsi="Times New Roman"/>
                <w:color w:val="00000A"/>
                <w:kern w:val="0"/>
                <w:sz w:val="24"/>
                <w:szCs w:val="24"/>
                <w:shd w:fill="FFFFFF" w:val="clear"/>
                <w:lang w:val="uk-UA" w:bidi="hi-IN"/>
              </w:rPr>
              <w:t>, згідно коду CPV за ДК 021:2015 - 34330000-9 “Запасні частини до вантажних транспортних засобів, фургонів та легкових автомобілів”</w:t>
            </w:r>
          </w:p>
        </w:tc>
      </w:tr>
      <w:tr>
        <w:trPr>
          <w:trHeight w:val="973"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sz w:val="18"/>
                <w:szCs w:val="18"/>
              </w:rPr>
            </w:pPr>
            <w:r>
              <w:rPr>
                <w:rFonts w:eastAsia="Times New Roman" w:cs="Times New Roman" w:ascii="Times New Roman" w:hAnsi="Times New Roman"/>
                <w:color w:val="000000"/>
                <w:sz w:val="18"/>
                <w:szCs w:val="18"/>
              </w:rPr>
              <w:t>4.2</w:t>
            </w:r>
          </w:p>
        </w:tc>
        <w:tc>
          <w:tcPr>
            <w:tcW w:w="27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sz w:val="26"/>
                <w:szCs w:val="26"/>
              </w:rPr>
            </w:pPr>
            <w:r>
              <w:rPr>
                <w:rFonts w:eastAsia="Times New Roman" w:cs="Times New Roman" w:ascii="Times New Roman" w:hAnsi="Times New Roman"/>
                <w:color w:val="000000"/>
                <w:sz w:val="26"/>
                <w:szCs w:val="26"/>
              </w:rPr>
              <w:t>опис окремої частини або частин предмета закупівлі (лота), щодо яких можуть бути подані тендерні пропозиції</w:t>
            </w:r>
          </w:p>
        </w:tc>
        <w:tc>
          <w:tcPr>
            <w:tcW w:w="64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120" w:hanging="0"/>
              <w:jc w:val="both"/>
              <w:rPr>
                <w:sz w:val="26"/>
                <w:szCs w:val="26"/>
              </w:rPr>
            </w:pPr>
            <w:r>
              <w:rPr>
                <w:rFonts w:eastAsia="Times New Roman" w:cs="Times New Roman" w:ascii="Times New Roman" w:hAnsi="Times New Roman"/>
                <w:color w:val="000000"/>
                <w:sz w:val="26"/>
                <w:szCs w:val="26"/>
              </w:rPr>
              <w:t>Закупівля здійснюється щодо предмета закупівлі в цілому.</w:t>
            </w:r>
          </w:p>
        </w:tc>
      </w:tr>
      <w:tr>
        <w:trPr>
          <w:trHeight w:val="833"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sz w:val="18"/>
                <w:szCs w:val="18"/>
              </w:rPr>
            </w:pPr>
            <w:r>
              <w:rPr>
                <w:rFonts w:eastAsia="Times New Roman" w:cs="Times New Roman" w:ascii="Times New Roman" w:hAnsi="Times New Roman"/>
                <w:color w:val="000000"/>
                <w:sz w:val="18"/>
                <w:szCs w:val="18"/>
              </w:rPr>
              <w:t>4.3</w:t>
            </w:r>
          </w:p>
        </w:tc>
        <w:tc>
          <w:tcPr>
            <w:tcW w:w="27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sz w:val="26"/>
                <w:szCs w:val="26"/>
              </w:rPr>
            </w:pPr>
            <w:r>
              <w:rPr>
                <w:rFonts w:eastAsia="Times New Roman" w:cs="Times New Roman" w:ascii="Times New Roman" w:hAnsi="Times New Roman"/>
                <w:color w:val="000000"/>
                <w:sz w:val="26"/>
                <w:szCs w:val="26"/>
              </w:rPr>
              <w:t>Місце, кількість, обсяг поставки товару</w:t>
            </w:r>
          </w:p>
        </w:tc>
        <w:tc>
          <w:tcPr>
            <w:tcW w:w="64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108" w:hanging="0"/>
              <w:rPr>
                <w:sz w:val="26"/>
                <w:szCs w:val="26"/>
              </w:rPr>
            </w:pPr>
            <w:r>
              <w:rPr>
                <w:rFonts w:cs="Times New Roman" w:ascii="Times New Roman" w:hAnsi="Times New Roman"/>
                <w:color w:val="000000"/>
                <w:sz w:val="26"/>
                <w:szCs w:val="26"/>
              </w:rPr>
              <w:t>84401, Україна, Донецька область,</w:t>
            </w:r>
          </w:p>
          <w:p>
            <w:pPr>
              <w:pStyle w:val="Normal"/>
              <w:widowControl w:val="false"/>
              <w:spacing w:lineRule="auto" w:line="240" w:before="0" w:after="0"/>
              <w:ind w:right="-108" w:hanging="0"/>
              <w:jc w:val="both"/>
              <w:rPr>
                <w:sz w:val="26"/>
                <w:szCs w:val="26"/>
              </w:rPr>
            </w:pPr>
            <w:r>
              <w:rPr>
                <w:rFonts w:eastAsia="Times New Roman" w:cs="Times New Roman" w:ascii="Times New Roman" w:hAnsi="Times New Roman"/>
                <w:color w:val="000000"/>
                <w:sz w:val="26"/>
                <w:szCs w:val="26"/>
                <w:lang w:val="ru-RU"/>
              </w:rPr>
              <w:t>м. Лиман,  вул. Свободи, 1-А</w:t>
            </w:r>
          </w:p>
          <w:p>
            <w:pPr>
              <w:pStyle w:val="Normal"/>
              <w:widowControl w:val="false"/>
              <w:spacing w:lineRule="auto" w:line="240" w:before="0" w:after="0"/>
              <w:ind w:right="-108" w:hanging="0"/>
              <w:jc w:val="both"/>
              <w:rPr>
                <w:sz w:val="26"/>
                <w:szCs w:val="26"/>
              </w:rPr>
            </w:pPr>
            <w:r>
              <w:rPr>
                <w:rFonts w:eastAsia="Times New Roman" w:cs="Times New Roman" w:ascii="Times New Roman" w:hAnsi="Times New Roman"/>
                <w:color w:val="000000"/>
                <w:sz w:val="26"/>
                <w:szCs w:val="26"/>
                <w:lang w:val="ru-RU"/>
              </w:rPr>
              <w:t>Обсяг поставки товару: згідно Додатку 4</w:t>
            </w:r>
          </w:p>
        </w:tc>
      </w:tr>
      <w:tr>
        <w:trPr>
          <w:trHeight w:val="338"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sz w:val="18"/>
                <w:szCs w:val="18"/>
              </w:rPr>
            </w:pPr>
            <w:r>
              <w:rPr>
                <w:rFonts w:eastAsia="Times New Roman" w:cs="Times New Roman" w:ascii="Times New Roman" w:hAnsi="Times New Roman"/>
                <w:color w:val="000000"/>
                <w:sz w:val="18"/>
                <w:szCs w:val="18"/>
              </w:rPr>
              <w:t>4.4</w:t>
            </w:r>
          </w:p>
        </w:tc>
        <w:tc>
          <w:tcPr>
            <w:tcW w:w="27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sz w:val="26"/>
                <w:szCs w:val="26"/>
              </w:rPr>
            </w:pPr>
            <w:r>
              <w:rPr>
                <w:rFonts w:eastAsia="Times New Roman" w:cs="Times New Roman" w:ascii="Times New Roman" w:hAnsi="Times New Roman"/>
                <w:color w:val="000000"/>
                <w:sz w:val="26"/>
                <w:szCs w:val="26"/>
              </w:rPr>
              <w:t>строк поставки товару</w:t>
            </w:r>
          </w:p>
        </w:tc>
        <w:tc>
          <w:tcPr>
            <w:tcW w:w="64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sz w:val="26"/>
                <w:szCs w:val="26"/>
              </w:rPr>
            </w:pPr>
            <w:r>
              <w:rPr>
                <w:rFonts w:eastAsia="Times New Roman" w:cs="Times New Roman" w:ascii="Times New Roman" w:hAnsi="Times New Roman"/>
                <w:color w:val="000000"/>
                <w:sz w:val="26"/>
                <w:szCs w:val="26"/>
              </w:rPr>
              <w:t xml:space="preserve">До </w:t>
            </w:r>
            <w:bookmarkStart w:id="0" w:name="_GoBack"/>
            <w:bookmarkEnd w:id="0"/>
            <w:r>
              <w:rPr>
                <w:rFonts w:eastAsia="Times New Roman" w:cs="Times New Roman" w:ascii="Times New Roman" w:hAnsi="Times New Roman"/>
                <w:color w:val="000000"/>
                <w:sz w:val="26"/>
                <w:szCs w:val="26"/>
              </w:rPr>
              <w:t>15.12. 2024 року</w:t>
            </w:r>
          </w:p>
        </w:tc>
      </w:tr>
      <w:tr>
        <w:trPr>
          <w:trHeight w:val="499"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sz w:val="18"/>
                <w:szCs w:val="18"/>
              </w:rPr>
            </w:pPr>
            <w:r>
              <w:rPr>
                <w:rFonts w:eastAsia="Times New Roman" w:cs="Times New Roman" w:ascii="Times New Roman" w:hAnsi="Times New Roman"/>
                <w:color w:val="000000"/>
                <w:sz w:val="18"/>
                <w:szCs w:val="18"/>
              </w:rPr>
              <w:t>5</w:t>
            </w:r>
          </w:p>
        </w:tc>
        <w:tc>
          <w:tcPr>
            <w:tcW w:w="27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sz w:val="26"/>
                <w:szCs w:val="26"/>
              </w:rPr>
            </w:pPr>
            <w:r>
              <w:rPr>
                <w:rFonts w:eastAsia="Times New Roman" w:cs="Times New Roman" w:ascii="Times New Roman" w:hAnsi="Times New Roman"/>
                <w:b/>
                <w:color w:val="000000"/>
                <w:sz w:val="26"/>
                <w:szCs w:val="26"/>
              </w:rPr>
              <w:t>Недискримінація учасників</w:t>
            </w:r>
          </w:p>
        </w:tc>
        <w:tc>
          <w:tcPr>
            <w:tcW w:w="64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140" w:hanging="0"/>
              <w:jc w:val="both"/>
              <w:rPr>
                <w:sz w:val="26"/>
                <w:szCs w:val="26"/>
              </w:rPr>
            </w:pPr>
            <w:r>
              <w:rPr>
                <w:rFonts w:eastAsia="Times New Roman" w:cs="Times New Roman" w:ascii="Times New Roman" w:hAnsi="Times New Roman"/>
                <w:color w:val="000000"/>
                <w:sz w:val="26"/>
                <w:szCs w:val="26"/>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847"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sz w:val="18"/>
                <w:szCs w:val="18"/>
              </w:rPr>
            </w:pPr>
            <w:r>
              <w:rPr>
                <w:rFonts w:eastAsia="Times New Roman" w:cs="Times New Roman" w:ascii="Times New Roman" w:hAnsi="Times New Roman"/>
                <w:color w:val="000000"/>
                <w:sz w:val="18"/>
                <w:szCs w:val="18"/>
              </w:rPr>
              <w:t>6</w:t>
            </w:r>
          </w:p>
        </w:tc>
        <w:tc>
          <w:tcPr>
            <w:tcW w:w="27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sz w:val="26"/>
                <w:szCs w:val="26"/>
              </w:rPr>
            </w:pPr>
            <w:r>
              <w:rPr>
                <w:rFonts w:eastAsia="Times New Roman" w:cs="Times New Roman" w:ascii="Times New Roman" w:hAnsi="Times New Roman"/>
                <w:b/>
                <w:color w:val="000000"/>
                <w:sz w:val="26"/>
                <w:szCs w:val="26"/>
              </w:rPr>
              <w:t>Інформація про валюту, у якій повинно бути розраховано та зазначено ціну тендерної пропозиції</w:t>
            </w:r>
          </w:p>
        </w:tc>
        <w:tc>
          <w:tcPr>
            <w:tcW w:w="64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140" w:hanging="0"/>
              <w:jc w:val="both"/>
              <w:rPr>
                <w:sz w:val="26"/>
                <w:szCs w:val="26"/>
              </w:rPr>
            </w:pPr>
            <w:r>
              <w:rPr>
                <w:rFonts w:eastAsia="Times New Roman" w:cs="Times New Roman" w:ascii="Times New Roman" w:hAnsi="Times New Roman"/>
                <w:color w:val="000000"/>
                <w:sz w:val="26"/>
                <w:szCs w:val="26"/>
              </w:rPr>
              <w:t>Валютою тендерної пропозиції є гривня. У разі якщо учасником процедури закупівлі є нерезидент,</w:t>
            </w:r>
            <w:r>
              <w:rPr>
                <w:rFonts w:eastAsia="Times New Roman" w:cs="Times New Roman" w:ascii="Times New Roman" w:hAnsi="Times New Roman"/>
                <w:b/>
                <w:color w:val="000000"/>
                <w:sz w:val="26"/>
                <w:szCs w:val="26"/>
              </w:rPr>
              <w:t xml:space="preserve"> </w:t>
            </w:r>
            <w:r>
              <w:rPr>
                <w:rFonts w:eastAsia="Times New Roman" w:cs="Times New Roman" w:ascii="Times New Roman" w:hAnsi="Times New Roman"/>
                <w:color w:val="000000"/>
                <w:sz w:val="26"/>
                <w:szCs w:val="26"/>
              </w:rPr>
              <w:t>такий учасник зазначає ціну пропозиції в електронній системі закупівель у валюті – гривня.</w:t>
            </w:r>
          </w:p>
        </w:tc>
      </w:tr>
      <w:tr>
        <w:trPr>
          <w:trHeight w:val="274"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sz w:val="18"/>
                <w:szCs w:val="18"/>
              </w:rPr>
            </w:pPr>
            <w:r>
              <w:rPr>
                <w:rFonts w:eastAsia="Times New Roman" w:cs="Times New Roman" w:ascii="Times New Roman" w:hAnsi="Times New Roman"/>
                <w:color w:val="000000"/>
                <w:sz w:val="18"/>
                <w:szCs w:val="18"/>
              </w:rPr>
              <w:t>7</w:t>
            </w:r>
          </w:p>
        </w:tc>
        <w:tc>
          <w:tcPr>
            <w:tcW w:w="27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sz w:val="26"/>
                <w:szCs w:val="26"/>
              </w:rPr>
            </w:pPr>
            <w:r>
              <w:rPr>
                <w:rFonts w:eastAsia="Times New Roman" w:cs="Times New Roman" w:ascii="Times New Roman" w:hAnsi="Times New Roman"/>
                <w:b/>
                <w:color w:val="000000"/>
                <w:sz w:val="26"/>
                <w:szCs w:val="26"/>
              </w:rPr>
              <w:t>Інформація про мову (мови), якою  (якими) повинні бути  складені тендерні пропозиції</w:t>
            </w:r>
          </w:p>
        </w:tc>
        <w:tc>
          <w:tcPr>
            <w:tcW w:w="64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sz w:val="26"/>
                <w:szCs w:val="26"/>
              </w:rPr>
            </w:pPr>
            <w:r>
              <w:rPr>
                <w:rFonts w:eastAsia="Times New Roman" w:cs="Times New Roman" w:ascii="Times New Roman" w:hAnsi="Times New Roman"/>
                <w:color w:val="000000"/>
                <w:sz w:val="26"/>
                <w:szCs w:val="26"/>
              </w:rPr>
              <w:t>Під час проведення процедур закупівель усі документи, що готуються учасником, викладаються українською мовою.</w:t>
            </w:r>
          </w:p>
          <w:p>
            <w:pPr>
              <w:pStyle w:val="Normal"/>
              <w:widowControl w:val="false"/>
              <w:spacing w:lineRule="auto" w:line="240" w:before="0" w:after="0"/>
              <w:jc w:val="both"/>
              <w:rPr>
                <w:sz w:val="26"/>
                <w:szCs w:val="26"/>
              </w:rPr>
            </w:pPr>
            <w:r>
              <w:rPr>
                <w:rFonts w:eastAsia="Times New Roman" w:cs="Times New Roman" w:ascii="Times New Roman" w:hAnsi="Times New Roman"/>
                <w:color w:val="000000"/>
                <w:sz w:val="26"/>
                <w:szCs w:val="26"/>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w:t>
            </w:r>
          </w:p>
          <w:p>
            <w:pPr>
              <w:pStyle w:val="LOnormal"/>
              <w:widowControl w:val="false"/>
              <w:spacing w:lineRule="auto" w:line="240"/>
              <w:jc w:val="both"/>
              <w:rPr>
                <w:sz w:val="26"/>
                <w:szCs w:val="26"/>
              </w:rPr>
            </w:pPr>
            <w:r>
              <w:rPr>
                <w:rFonts w:cs="Times New Roman" w:ascii="Times New Roman" w:hAnsi="Times New Roman"/>
                <w:kern w:val="0"/>
                <w:sz w:val="26"/>
                <w:szCs w:val="26"/>
                <w:shd w:fill="FFFFFF" w:val="clear"/>
              </w:rPr>
              <w:t>У разі, якщо документ чи інформація, надання яких передбачено цією тендерною документацією, складені іншою (іншими) мовою (мовами), ніж передбачено умовами абзацу першого цього пункту тендерної документації, у складі тендерної пропозиції надається документ мовою оригіналу з обов’язковим перекладом українською мовою, який повинен бути зроблений в центрі (бюро тощо) перекладів та підписаний керівником цього центру (бюро тощо). Переклад також може бути зроблений перекладачем та, відповідно, посвідчений підписом перекладача. Визначальним є текст, викладений українською мовою.</w:t>
            </w:r>
          </w:p>
        </w:tc>
      </w:tr>
      <w:tr>
        <w:trPr>
          <w:trHeight w:val="557" w:hRule="atLeast"/>
        </w:trPr>
        <w:tc>
          <w:tcPr>
            <w:tcW w:w="70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150" w:after="150"/>
              <w:jc w:val="center"/>
              <w:rPr>
                <w:rFonts w:ascii="Times New Roman" w:hAnsi="Times New Roman" w:cs="Times New Roman"/>
                <w:sz w:val="18"/>
                <w:szCs w:val="18"/>
              </w:rPr>
            </w:pPr>
            <w:r>
              <w:rPr>
                <w:rFonts w:eastAsia="Times New Roman" w:cs="Times New Roman" w:ascii="Times New Roman" w:hAnsi="Times New Roman"/>
                <w:color w:val="000000"/>
                <w:sz w:val="18"/>
                <w:szCs w:val="18"/>
              </w:rPr>
              <w:t>8</w:t>
            </w:r>
          </w:p>
        </w:tc>
        <w:tc>
          <w:tcPr>
            <w:tcW w:w="278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150" w:after="150"/>
              <w:rPr>
                <w:sz w:val="26"/>
                <w:szCs w:val="26"/>
              </w:rPr>
            </w:pPr>
            <w:r>
              <w:rPr>
                <w:rFonts w:eastAsia="Times New Roman" w:cs="Times New Roman" w:ascii="Times New Roman" w:hAnsi="Times New Roman"/>
                <w:color w:val="000000"/>
                <w:sz w:val="26"/>
                <w:szCs w:val="26"/>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spacing w:lineRule="auto" w:line="240" w:before="150" w:after="150"/>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6466"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150" w:after="150"/>
              <w:jc w:val="both"/>
              <w:rPr>
                <w:sz w:val="26"/>
                <w:szCs w:val="26"/>
              </w:rPr>
            </w:pPr>
            <w:r>
              <w:rPr>
                <w:rFonts w:eastAsia="Times New Roman" w:cs="Times New Roman" w:ascii="Times New Roman" w:hAnsi="Times New Roman"/>
                <w:color w:val="000000"/>
                <w:sz w:val="26"/>
                <w:szCs w:val="26"/>
              </w:rPr>
              <w:t>Замовник н</w:t>
            </w:r>
            <w:r>
              <w:rPr>
                <w:rFonts w:eastAsia="Times New Roman" w:cs="Times New Roman" w:ascii="Times New Roman" w:hAnsi="Times New Roman"/>
                <w:sz w:val="26"/>
                <w:szCs w:val="26"/>
              </w:rPr>
              <w:t>е приймає до розгляду тендерні пропозиції, ціни яких є вищими ніж очікувана вартість предмета, визначена замовником в оголошенні про пров</w:t>
            </w:r>
            <w:r>
              <w:rPr>
                <w:rFonts w:eastAsia="Times New Roman" w:cs="Times New Roman" w:ascii="Times New Roman" w:hAnsi="Times New Roman"/>
                <w:color w:val="000000"/>
                <w:sz w:val="26"/>
                <w:szCs w:val="26"/>
              </w:rPr>
              <w:t>едення відкритих торгів.</w:t>
            </w:r>
          </w:p>
        </w:tc>
      </w:tr>
      <w:tr>
        <w:trPr>
          <w:trHeight w:val="501" w:hRule="atLeast"/>
        </w:trPr>
        <w:tc>
          <w:tcPr>
            <w:tcW w:w="996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sz w:val="26"/>
                <w:szCs w:val="26"/>
              </w:rPr>
            </w:pPr>
            <w:r>
              <w:rPr>
                <w:rFonts w:eastAsia="Times New Roman" w:cs="Times New Roman" w:ascii="Times New Roman" w:hAnsi="Times New Roman"/>
                <w:b/>
                <w:color w:val="000000"/>
                <w:sz w:val="26"/>
                <w:szCs w:val="26"/>
              </w:rPr>
              <w:t>Розділ 2. Порядок унесення змін та надання роз’яснень до тендерної документації</w:t>
            </w:r>
          </w:p>
        </w:tc>
      </w:tr>
      <w:tr>
        <w:trPr>
          <w:trHeight w:val="1550"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sz w:val="18"/>
                <w:szCs w:val="18"/>
              </w:rPr>
            </w:pPr>
            <w:r>
              <w:rPr>
                <w:rFonts w:eastAsia="Times New Roman" w:cs="Times New Roman" w:ascii="Times New Roman" w:hAnsi="Times New Roman"/>
                <w:color w:val="000000"/>
                <w:sz w:val="18"/>
                <w:szCs w:val="18"/>
              </w:rPr>
              <w:t>1</w:t>
            </w:r>
          </w:p>
        </w:tc>
        <w:tc>
          <w:tcPr>
            <w:tcW w:w="27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sz w:val="26"/>
                <w:szCs w:val="26"/>
              </w:rPr>
            </w:pPr>
            <w:r>
              <w:rPr>
                <w:rFonts w:eastAsia="Times New Roman" w:cs="Times New Roman" w:ascii="Times New Roman" w:hAnsi="Times New Roman"/>
                <w:b/>
                <w:color w:val="000000"/>
                <w:sz w:val="26"/>
                <w:szCs w:val="26"/>
              </w:rPr>
              <w:t>Процедура надання роз’яснень щодо тендерної документації</w:t>
            </w:r>
          </w:p>
        </w:tc>
        <w:tc>
          <w:tcPr>
            <w:tcW w:w="64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eastAsia="Times New Roman" w:cs="Times New Roman"/>
                <w:shd w:fill="FFFFFF" w:val="clear"/>
              </w:rPr>
            </w:pPr>
            <w:r>
              <w:rPr>
                <w:rFonts w:eastAsia="Times New Roman" w:cs="Times New Roman" w:ascii="Times New Roman" w:hAnsi="Times New Roman"/>
                <w:shd w:fill="FFFFFF" w:val="clear"/>
              </w:rPr>
            </w:r>
          </w:p>
          <w:p>
            <w:pPr>
              <w:pStyle w:val="Normal"/>
              <w:widowControl w:val="false"/>
              <w:spacing w:before="0" w:after="0"/>
              <w:jc w:val="both"/>
              <w:rPr>
                <w:sz w:val="26"/>
                <w:szCs w:val="26"/>
              </w:rPr>
            </w:pPr>
            <w:r>
              <w:rPr>
                <w:rFonts w:eastAsia="Times New Roman" w:cs="Times New Roman" w:ascii="Times New Roman" w:hAnsi="Times New Roman"/>
                <w:sz w:val="26"/>
                <w:szCs w:val="26"/>
                <w:shd w:fill="FFFFFF" w:val="clear"/>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pPr>
              <w:pStyle w:val="Normal"/>
              <w:widowControl w:val="false"/>
              <w:spacing w:before="0" w:after="0"/>
              <w:jc w:val="both"/>
              <w:rPr>
                <w:sz w:val="26"/>
                <w:szCs w:val="26"/>
              </w:rPr>
            </w:pPr>
            <w:r>
              <w:rPr>
                <w:rFonts w:eastAsia="Times New Roman" w:cs="Times New Roman" w:ascii="Times New Roman" w:hAnsi="Times New Roman"/>
                <w:sz w:val="26"/>
                <w:szCs w:val="26"/>
                <w:shd w:fill="FFFFFF" w:val="clear"/>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pPr>
              <w:pStyle w:val="Normal"/>
              <w:widowControl w:val="false"/>
              <w:spacing w:before="0" w:after="0"/>
              <w:jc w:val="both"/>
              <w:rPr>
                <w:sz w:val="26"/>
                <w:szCs w:val="26"/>
              </w:rPr>
            </w:pPr>
            <w:r>
              <w:rPr>
                <w:rFonts w:eastAsia="Times New Roman" w:cs="Times New Roman" w:ascii="Times New Roman" w:hAnsi="Times New Roman"/>
                <w:sz w:val="26"/>
                <w:szCs w:val="26"/>
                <w:shd w:fill="FFFFFF" w:val="clear"/>
              </w:rPr>
              <w:t xml:space="preserve">Замовник повинен </w:t>
            </w:r>
            <w:r>
              <w:rPr>
                <w:rFonts w:eastAsia="Times New Roman" w:cs="Times New Roman" w:ascii="Times New Roman" w:hAnsi="Times New Roman"/>
                <w:b/>
                <w:sz w:val="26"/>
                <w:szCs w:val="26"/>
                <w:shd w:fill="FFFFFF" w:val="clear"/>
              </w:rPr>
              <w:t>протягом трьох днів</w:t>
            </w:r>
            <w:r>
              <w:rPr>
                <w:rFonts w:eastAsia="Times New Roman" w:cs="Times New Roman" w:ascii="Times New Roman" w:hAnsi="Times New Roman"/>
                <w:sz w:val="26"/>
                <w:szCs w:val="26"/>
                <w:shd w:fill="FFFFFF" w:val="clear"/>
              </w:rPr>
              <w:t xml:space="preserve"> з дати їх оприлюднення надати роз’яснення на звернення шляхом оприлюднення його в електронній системі закупівель.</w:t>
            </w:r>
          </w:p>
          <w:p>
            <w:pPr>
              <w:pStyle w:val="Normal"/>
              <w:widowControl w:val="false"/>
              <w:spacing w:before="0" w:after="0"/>
              <w:jc w:val="both"/>
              <w:rPr>
                <w:sz w:val="26"/>
                <w:szCs w:val="26"/>
              </w:rPr>
            </w:pPr>
            <w:r>
              <w:rPr>
                <w:rFonts w:eastAsia="Times New Roman" w:cs="Times New Roman" w:ascii="Times New Roman" w:hAnsi="Times New Roman"/>
                <w:sz w:val="26"/>
                <w:szCs w:val="26"/>
                <w:shd w:fill="FFFFFF" w:val="clear"/>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lineRule="auto" w:line="240" w:before="0" w:after="0"/>
              <w:jc w:val="both"/>
              <w:rPr>
                <w:sz w:val="26"/>
                <w:szCs w:val="26"/>
              </w:rPr>
            </w:pPr>
            <w:r>
              <w:rPr>
                <w:rFonts w:eastAsia="Times New Roman" w:cs="Times New Roman" w:ascii="Times New Roman" w:hAnsi="Times New Roman"/>
                <w:color w:val="000000"/>
                <w:sz w:val="26"/>
                <w:szCs w:val="26"/>
                <w:shd w:fill="FFFFFF" w:val="clear"/>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eastAsia="Times New Roman" w:cs="Times New Roman" w:ascii="Times New Roman" w:hAnsi="Times New Roman"/>
                <w:b/>
                <w:color w:val="000000"/>
                <w:sz w:val="26"/>
                <w:szCs w:val="26"/>
                <w:shd w:fill="FFFFFF" w:val="clear"/>
              </w:rPr>
              <w:t>не менш як на чотири дні.</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sz w:val="18"/>
                <w:szCs w:val="18"/>
              </w:rPr>
            </w:pPr>
            <w:r>
              <w:rPr>
                <w:rFonts w:eastAsia="Times New Roman" w:cs="Times New Roman" w:ascii="Times New Roman" w:hAnsi="Times New Roman"/>
                <w:color w:val="000000"/>
                <w:sz w:val="18"/>
                <w:szCs w:val="18"/>
              </w:rPr>
              <w:t>2</w:t>
            </w:r>
          </w:p>
        </w:tc>
        <w:tc>
          <w:tcPr>
            <w:tcW w:w="27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Normal"/>
              <w:widowControl w:val="false"/>
              <w:spacing w:lineRule="auto" w:line="240" w:before="0" w:after="0"/>
              <w:rPr>
                <w:sz w:val="26"/>
                <w:szCs w:val="26"/>
              </w:rPr>
            </w:pPr>
            <w:r>
              <w:rPr>
                <w:rFonts w:eastAsia="Times New Roman" w:cs="Times New Roman" w:ascii="Times New Roman" w:hAnsi="Times New Roman"/>
                <w:b/>
                <w:color w:val="000000"/>
                <w:sz w:val="26"/>
                <w:szCs w:val="26"/>
              </w:rPr>
              <w:t>Внесення змін до тендерної документації</w:t>
            </w:r>
          </w:p>
        </w:tc>
        <w:tc>
          <w:tcPr>
            <w:tcW w:w="64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hd w:fill="FFFFFF" w:val="clear"/>
              </w:rPr>
            </w:pPr>
            <w:r>
              <w:rPr>
                <w:rFonts w:eastAsia="Times New Roman" w:cs="Times New Roman" w:ascii="Times New Roman" w:hAnsi="Times New Roman"/>
                <w:shd w:fill="FFFFFF" w:val="clear"/>
              </w:rPr>
            </w:r>
          </w:p>
          <w:p>
            <w:pPr>
              <w:pStyle w:val="Normal"/>
              <w:widowControl w:val="false"/>
              <w:spacing w:lineRule="auto" w:line="240" w:before="0" w:after="0"/>
              <w:jc w:val="both"/>
              <w:rPr>
                <w:sz w:val="26"/>
                <w:szCs w:val="26"/>
              </w:rPr>
            </w:pPr>
            <w:r>
              <w:rPr>
                <w:rFonts w:eastAsia="Times New Roman" w:cs="Times New Roman" w:ascii="Times New Roman" w:hAnsi="Times New Roman"/>
                <w:sz w:val="26"/>
                <w:szCs w:val="26"/>
                <w:shd w:fill="FFFFFF" w:val="clear"/>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Pr>
                <w:rFonts w:eastAsia="Times New Roman" w:cs="Times New Roman" w:ascii="Times New Roman" w:hAnsi="Times New Roman"/>
                <w:color w:val="000000"/>
                <w:sz w:val="26"/>
                <w:szCs w:val="26"/>
                <w:shd w:fill="FFFFFF" w:val="clear"/>
              </w:rPr>
              <w:t xml:space="preserve"> а саме в оголошенні про проведення відкритих торгів, так</w:t>
            </w:r>
            <w:r>
              <w:rPr>
                <w:rFonts w:eastAsia="Times New Roman" w:cs="Times New Roman" w:ascii="Times New Roman" w:hAnsi="Times New Roman"/>
                <w:sz w:val="26"/>
                <w:szCs w:val="26"/>
                <w:shd w:fill="FFFFFF" w:val="clear"/>
              </w:rPr>
              <w:t>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lineRule="auto" w:line="240" w:before="0" w:after="0"/>
              <w:jc w:val="both"/>
              <w:rPr>
                <w:sz w:val="26"/>
                <w:szCs w:val="26"/>
              </w:rPr>
            </w:pPr>
            <w:r>
              <w:rPr>
                <w:rFonts w:eastAsia="Times New Roman" w:cs="Times New Roman" w:ascii="Times New Roman" w:hAnsi="Times New Roman"/>
                <w:color w:val="000000"/>
                <w:sz w:val="26"/>
                <w:szCs w:val="26"/>
                <w:shd w:fill="FFFFFF" w:val="clear"/>
              </w:rPr>
              <w:t xml:space="preserve">Зміни, що вносяться замовником до тендерної документації, розміщуються та відображаються в електронній системі закупівель </w:t>
            </w:r>
            <w:r>
              <w:rPr>
                <w:rFonts w:eastAsia="Times New Roman" w:cs="Times New Roman" w:ascii="Times New Roman" w:hAnsi="Times New Roman"/>
                <w:b/>
                <w:color w:val="000000"/>
                <w:sz w:val="26"/>
                <w:szCs w:val="26"/>
                <w:shd w:fill="FFFFFF" w:val="clear"/>
              </w:rPr>
              <w:t>у вигляді нової редакції тендерної документації додатково до</w:t>
            </w:r>
          </w:p>
          <w:p>
            <w:pPr>
              <w:pStyle w:val="Normal"/>
              <w:widowControl w:val="false"/>
              <w:spacing w:lineRule="auto" w:line="240" w:before="0" w:after="0"/>
              <w:jc w:val="both"/>
              <w:rPr>
                <w:sz w:val="26"/>
                <w:szCs w:val="26"/>
              </w:rPr>
            </w:pPr>
            <w:r>
              <w:rPr>
                <w:sz w:val="26"/>
                <w:szCs w:val="26"/>
              </w:rPr>
            </w:r>
          </w:p>
          <w:p>
            <w:pPr>
              <w:pStyle w:val="Normal"/>
              <w:widowControl w:val="false"/>
              <w:spacing w:lineRule="auto" w:line="240" w:before="0" w:after="0"/>
              <w:jc w:val="both"/>
              <w:rPr>
                <w:sz w:val="26"/>
                <w:szCs w:val="26"/>
              </w:rPr>
            </w:pPr>
            <w:r>
              <w:rPr>
                <w:rFonts w:eastAsia="Times New Roman" w:cs="Times New Roman" w:ascii="Times New Roman" w:hAnsi="Times New Roman"/>
                <w:b/>
                <w:color w:val="000000"/>
                <w:sz w:val="26"/>
                <w:szCs w:val="26"/>
                <w:shd w:fill="FFFFFF" w:val="clear"/>
              </w:rPr>
              <w:t>початкової редакції тендерної документації.</w:t>
            </w:r>
          </w:p>
          <w:p>
            <w:pPr>
              <w:pStyle w:val="Normal"/>
              <w:widowControl w:val="false"/>
              <w:spacing w:lineRule="auto" w:line="240" w:before="0" w:after="0"/>
              <w:jc w:val="both"/>
              <w:rPr>
                <w:rFonts w:ascii="Times New Roman" w:hAnsi="Times New Roman" w:eastAsia="Times New Roman" w:cs="Times New Roman"/>
                <w:b/>
                <w:b/>
                <w:color w:val="000000"/>
                <w:shd w:fill="FFFFFF" w:val="clear"/>
              </w:rPr>
            </w:pPr>
            <w:r>
              <w:rPr>
                <w:rFonts w:eastAsia="Times New Roman" w:cs="Times New Roman" w:ascii="Times New Roman" w:hAnsi="Times New Roman"/>
                <w:b/>
                <w:color w:val="000000"/>
                <w:shd w:fill="FFFFFF" w:val="clear"/>
              </w:rPr>
            </w:r>
          </w:p>
          <w:p>
            <w:pPr>
              <w:pStyle w:val="Normal"/>
              <w:widowControl w:val="false"/>
              <w:spacing w:lineRule="auto" w:line="240" w:before="0" w:after="0"/>
              <w:jc w:val="both"/>
              <w:rPr>
                <w:rFonts w:ascii="Times New Roman" w:hAnsi="Times New Roman" w:eastAsia="Times New Roman" w:cs="Times New Roman"/>
                <w:b/>
                <w:b/>
                <w:color w:val="000000"/>
                <w:shd w:fill="FFFFFF" w:val="clear"/>
              </w:rPr>
            </w:pPr>
            <w:r>
              <w:rPr>
                <w:rFonts w:eastAsia="Times New Roman" w:cs="Times New Roman" w:ascii="Times New Roman" w:hAnsi="Times New Roman"/>
                <w:b/>
                <w:color w:val="000000"/>
                <w:shd w:fill="FFFFFF" w:val="clear"/>
              </w:rPr>
            </w:r>
          </w:p>
          <w:p>
            <w:pPr>
              <w:pStyle w:val="Normal"/>
              <w:widowControl w:val="false"/>
              <w:spacing w:lineRule="auto" w:line="240" w:before="0" w:after="0"/>
              <w:jc w:val="both"/>
              <w:rPr>
                <w:sz w:val="26"/>
                <w:szCs w:val="26"/>
              </w:rPr>
            </w:pPr>
            <w:r>
              <w:rPr>
                <w:rFonts w:eastAsia="Times New Roman" w:cs="Times New Roman" w:ascii="Times New Roman" w:hAnsi="Times New Roman"/>
                <w:b/>
                <w:color w:val="000000"/>
                <w:sz w:val="26"/>
                <w:szCs w:val="26"/>
                <w:shd w:fill="FFFFFF" w:val="clear"/>
              </w:rPr>
              <w:t>Замовник разом із змінами до тендерної документації в окремому документі оприлюднює перелік змін</w:t>
            </w:r>
            <w:r>
              <w:rPr>
                <w:rFonts w:eastAsia="Times New Roman" w:cs="Times New Roman" w:ascii="Times New Roman" w:hAnsi="Times New Roman"/>
                <w:color w:val="000000"/>
                <w:sz w:val="26"/>
                <w:szCs w:val="26"/>
                <w:shd w:fill="FFFFFF" w:val="clear"/>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trPr>
        <w:tc>
          <w:tcPr>
            <w:tcW w:w="996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sz w:val="26"/>
                <w:szCs w:val="26"/>
              </w:rPr>
            </w:pPr>
            <w:r>
              <w:rPr>
                <w:rFonts w:eastAsia="Times New Roman" w:cs="Times New Roman" w:ascii="Times New Roman" w:hAnsi="Times New Roman"/>
                <w:b/>
                <w:color w:val="000000"/>
                <w:sz w:val="26"/>
                <w:szCs w:val="26"/>
              </w:rPr>
              <w:t>Розділ 3. Інструкція з підготовки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sz w:val="18"/>
                <w:szCs w:val="18"/>
              </w:rPr>
            </w:pPr>
            <w:r>
              <w:rPr>
                <w:rFonts w:eastAsia="Times New Roman" w:cs="Times New Roman" w:ascii="Times New Roman" w:hAnsi="Times New Roman"/>
                <w:b/>
                <w:color w:val="000000"/>
                <w:sz w:val="18"/>
                <w:szCs w:val="18"/>
              </w:rPr>
              <w:t>1</w:t>
            </w:r>
          </w:p>
        </w:tc>
        <w:tc>
          <w:tcPr>
            <w:tcW w:w="27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sz w:val="26"/>
                <w:szCs w:val="26"/>
              </w:rPr>
            </w:pPr>
            <w:r>
              <w:rPr>
                <w:rFonts w:eastAsia="Times New Roman" w:cs="Times New Roman" w:ascii="Times New Roman" w:hAnsi="Times New Roman"/>
                <w:b/>
                <w:color w:val="000000"/>
                <w:sz w:val="26"/>
                <w:szCs w:val="26"/>
              </w:rPr>
              <w:t>Зміст і спосіб подання тендерної пропозиції</w:t>
            </w:r>
          </w:p>
        </w:tc>
        <w:tc>
          <w:tcPr>
            <w:tcW w:w="64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sz w:val="26"/>
                <w:szCs w:val="26"/>
              </w:rPr>
            </w:pPr>
            <w:r>
              <w:rPr>
                <w:rFonts w:eastAsia="Times New Roman" w:cs="Times New Roman" w:ascii="Times New Roman" w:hAnsi="Times New Roman"/>
                <w:sz w:val="26"/>
                <w:szCs w:val="26"/>
              </w:rPr>
              <w:t xml:space="preserve">Тендерні пропозиції подаються відповідно до порядку, визначеного статтею 26 Закону, крім положень частин </w:t>
            </w:r>
            <w:r>
              <w:rPr>
                <w:rFonts w:eastAsia="Times New Roman" w:cs="Times New Roman" w:ascii="Times New Roman" w:hAnsi="Times New Roman"/>
                <w:color w:val="000000"/>
                <w:sz w:val="26"/>
                <w:szCs w:val="26"/>
                <w:shd w:fill="FFFFFF" w:val="clear"/>
              </w:rPr>
              <w:t>першої, четвертої, шостої та сьомої статті 26 Закону.</w:t>
            </w:r>
          </w:p>
          <w:p>
            <w:pPr>
              <w:pStyle w:val="Normal"/>
              <w:widowControl w:val="false"/>
              <w:spacing w:lineRule="auto" w:line="240" w:before="0" w:after="0"/>
              <w:jc w:val="both"/>
              <w:rPr>
                <w:sz w:val="26"/>
                <w:szCs w:val="26"/>
              </w:rPr>
            </w:pPr>
            <w:r>
              <w:rPr>
                <w:rFonts w:eastAsia="Times New Roman" w:cs="Times New Roman" w:ascii="Times New Roman" w:hAnsi="Times New Roman"/>
                <w:color w:val="000000"/>
                <w:sz w:val="26"/>
                <w:szCs w:val="26"/>
                <w:shd w:fill="FFFFFF" w:val="clear"/>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та шляхом завантаження:</w:t>
            </w:r>
          </w:p>
          <w:p>
            <w:pPr>
              <w:pStyle w:val="Normal"/>
              <w:widowControl w:val="false"/>
              <w:numPr>
                <w:ilvl w:val="0"/>
                <w:numId w:val="3"/>
              </w:numPr>
              <w:spacing w:lineRule="auto" w:line="240" w:before="0" w:after="0"/>
              <w:jc w:val="both"/>
              <w:rPr>
                <w:sz w:val="26"/>
                <w:szCs w:val="26"/>
              </w:rPr>
            </w:pPr>
            <w:r>
              <w:rPr>
                <w:rFonts w:eastAsia="Times New Roman" w:cs="Times New Roman" w:ascii="Times New Roman" w:hAnsi="Times New Roman"/>
                <w:sz w:val="26"/>
                <w:szCs w:val="26"/>
              </w:rPr>
              <w:t xml:space="preserve">тендерна пропозиція за формою – згідно з </w:t>
            </w:r>
            <w:r>
              <w:rPr>
                <w:rFonts w:eastAsia="Times New Roman" w:cs="Times New Roman" w:ascii="Times New Roman" w:hAnsi="Times New Roman"/>
                <w:b/>
                <w:sz w:val="26"/>
                <w:szCs w:val="26"/>
              </w:rPr>
              <w:t xml:space="preserve">Додатком </w:t>
            </w:r>
            <w:r>
              <w:rPr>
                <w:rFonts w:eastAsia="Times New Roman" w:cs="Times New Roman" w:ascii="Times New Roman" w:hAnsi="Times New Roman"/>
                <w:b/>
                <w:color w:val="000000"/>
                <w:sz w:val="26"/>
                <w:szCs w:val="26"/>
                <w:shd w:fill="FFFFFF" w:val="clear"/>
              </w:rPr>
              <w:t>1</w:t>
            </w:r>
            <w:r>
              <w:rPr>
                <w:rFonts w:eastAsia="Times New Roman" w:cs="Times New Roman" w:ascii="Times New Roman" w:hAnsi="Times New Roman"/>
                <w:color w:val="000000"/>
                <w:sz w:val="26"/>
                <w:szCs w:val="26"/>
                <w:shd w:fill="FFFFFF" w:val="clear"/>
              </w:rPr>
              <w:t xml:space="preserve"> до тендерної документації;</w:t>
            </w:r>
          </w:p>
          <w:p>
            <w:pPr>
              <w:pStyle w:val="Normal"/>
              <w:widowControl w:val="false"/>
              <w:numPr>
                <w:ilvl w:val="0"/>
                <w:numId w:val="3"/>
              </w:numPr>
              <w:spacing w:lineRule="auto" w:line="240" w:before="0" w:after="0"/>
              <w:jc w:val="both"/>
              <w:rPr>
                <w:sz w:val="26"/>
                <w:szCs w:val="26"/>
              </w:rPr>
            </w:pPr>
            <w:r>
              <w:rPr>
                <w:rFonts w:eastAsia="Times New Roman" w:cs="Times New Roman" w:ascii="Times New Roman" w:hAnsi="Times New Roman"/>
                <w:color w:val="000000"/>
                <w:sz w:val="26"/>
                <w:szCs w:val="26"/>
                <w:shd w:fill="FFFFFF" w:val="clear"/>
              </w:rPr>
              <w:t xml:space="preserve">інформація, що підтверджує відповідність учасника кваліфікаційним (кваліфікаційному) критеріям – згідно з </w:t>
            </w:r>
            <w:r>
              <w:rPr>
                <w:rFonts w:eastAsia="Times New Roman" w:cs="Times New Roman" w:ascii="Times New Roman" w:hAnsi="Times New Roman"/>
                <w:b/>
                <w:color w:val="000000"/>
                <w:sz w:val="26"/>
                <w:szCs w:val="26"/>
                <w:shd w:fill="FFFFFF" w:val="clear"/>
              </w:rPr>
              <w:t>Додатком 2</w:t>
            </w:r>
            <w:r>
              <w:rPr>
                <w:rFonts w:eastAsia="Times New Roman" w:cs="Times New Roman" w:ascii="Times New Roman" w:hAnsi="Times New Roman"/>
                <w:color w:val="000000"/>
                <w:sz w:val="26"/>
                <w:szCs w:val="26"/>
                <w:shd w:fill="FFFFFF" w:val="clear"/>
              </w:rPr>
              <w:t xml:space="preserve"> до тендерної документації;</w:t>
            </w:r>
          </w:p>
          <w:p>
            <w:pPr>
              <w:pStyle w:val="Normal"/>
              <w:widowControl w:val="false"/>
              <w:numPr>
                <w:ilvl w:val="0"/>
                <w:numId w:val="3"/>
              </w:numPr>
              <w:spacing w:lineRule="auto" w:line="240" w:before="0" w:after="0"/>
              <w:jc w:val="both"/>
              <w:rPr>
                <w:sz w:val="26"/>
                <w:szCs w:val="26"/>
              </w:rPr>
            </w:pPr>
            <w:r>
              <w:rPr>
                <w:rFonts w:eastAsia="Times New Roman" w:cs="Times New Roman" w:ascii="Times New Roman" w:hAnsi="Times New Roman"/>
                <w:sz w:val="26"/>
                <w:szCs w:val="26"/>
              </w:rPr>
              <w:t>інформація щодо відсутності підстав, установлених пунктом 47 Особливостей – згідно з</w:t>
            </w:r>
            <w:r>
              <w:rPr>
                <w:rFonts w:eastAsia="Times New Roman" w:cs="Times New Roman" w:ascii="Times New Roman" w:hAnsi="Times New Roman"/>
                <w:b/>
                <w:i/>
                <w:sz w:val="26"/>
                <w:szCs w:val="26"/>
              </w:rPr>
              <w:t xml:space="preserve"> </w:t>
            </w:r>
            <w:r>
              <w:rPr>
                <w:rFonts w:eastAsia="Times New Roman" w:cs="Times New Roman" w:ascii="Times New Roman" w:hAnsi="Times New Roman"/>
                <w:b/>
                <w:sz w:val="26"/>
                <w:szCs w:val="26"/>
              </w:rPr>
              <w:t>Додатком 3</w:t>
            </w:r>
            <w:r>
              <w:rPr>
                <w:rFonts w:eastAsia="Times New Roman" w:cs="Times New Roman" w:ascii="Times New Roman" w:hAnsi="Times New Roman"/>
                <w:sz w:val="26"/>
                <w:szCs w:val="26"/>
              </w:rPr>
              <w:t xml:space="preserve"> до тендерної документації;</w:t>
            </w:r>
          </w:p>
          <w:p>
            <w:pPr>
              <w:pStyle w:val="Normal"/>
              <w:widowControl w:val="false"/>
              <w:numPr>
                <w:ilvl w:val="0"/>
                <w:numId w:val="3"/>
              </w:numPr>
              <w:spacing w:lineRule="auto" w:line="240" w:before="0" w:after="0"/>
              <w:jc w:val="both"/>
              <w:rPr>
                <w:sz w:val="26"/>
                <w:szCs w:val="26"/>
              </w:rPr>
            </w:pPr>
            <w:r>
              <w:rPr>
                <w:rFonts w:eastAsia="Times New Roman" w:cs="Times New Roman" w:ascii="Times New Roman" w:hAnsi="Times New Roman"/>
                <w:sz w:val="26"/>
                <w:szCs w:val="26"/>
              </w:rPr>
              <w:t>документальне підтвердження відповідності тендерної пропозиції учасника технічним, якісним, кількісним та іншим вимогам до предмета закупівлі  — згідно з</w:t>
            </w:r>
            <w:r>
              <w:rPr>
                <w:rFonts w:eastAsia="Times New Roman" w:cs="Times New Roman" w:ascii="Times New Roman" w:hAnsi="Times New Roman"/>
                <w:b/>
                <w:i/>
                <w:sz w:val="26"/>
                <w:szCs w:val="26"/>
              </w:rPr>
              <w:t xml:space="preserve"> </w:t>
            </w:r>
            <w:r>
              <w:rPr>
                <w:rFonts w:eastAsia="Times New Roman" w:cs="Times New Roman" w:ascii="Times New Roman" w:hAnsi="Times New Roman"/>
                <w:b/>
                <w:sz w:val="26"/>
                <w:szCs w:val="26"/>
              </w:rPr>
              <w:t>Додатком 4</w:t>
            </w:r>
            <w:r>
              <w:rPr>
                <w:rFonts w:eastAsia="Times New Roman" w:cs="Times New Roman" w:ascii="Times New Roman" w:hAnsi="Times New Roman"/>
                <w:sz w:val="26"/>
                <w:szCs w:val="26"/>
              </w:rPr>
              <w:t xml:space="preserve"> до тендерної документації;</w:t>
            </w:r>
          </w:p>
          <w:p>
            <w:pPr>
              <w:pStyle w:val="Normal"/>
              <w:widowControl w:val="false"/>
              <w:numPr>
                <w:ilvl w:val="0"/>
                <w:numId w:val="3"/>
              </w:numPr>
              <w:spacing w:lineRule="auto" w:line="240" w:before="0" w:after="0"/>
              <w:jc w:val="both"/>
              <w:rPr>
                <w:sz w:val="26"/>
                <w:szCs w:val="26"/>
              </w:rPr>
            </w:pPr>
            <w:r>
              <w:rPr>
                <w:rFonts w:eastAsia="Times New Roman" w:cs="Times New Roman" w:ascii="Times New Roman" w:hAnsi="Times New Roman"/>
                <w:sz w:val="26"/>
                <w:szCs w:val="26"/>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пунктом 47 Особливостей - інформація подається згідно </w:t>
            </w:r>
            <w:r>
              <w:rPr>
                <w:rFonts w:eastAsia="Times New Roman" w:cs="Times New Roman" w:ascii="Times New Roman" w:hAnsi="Times New Roman"/>
                <w:b/>
                <w:bCs/>
                <w:sz w:val="26"/>
                <w:szCs w:val="26"/>
              </w:rPr>
              <w:t>Додатку 3</w:t>
            </w:r>
            <w:r>
              <w:rPr>
                <w:rFonts w:eastAsia="Times New Roman" w:cs="Times New Roman" w:ascii="Times New Roman" w:hAnsi="Times New Roman"/>
                <w:sz w:val="26"/>
                <w:szCs w:val="26"/>
              </w:rPr>
              <w:t xml:space="preserve"> до цієї тендерної документації;</w:t>
            </w:r>
          </w:p>
          <w:p>
            <w:pPr>
              <w:pStyle w:val="Normal"/>
              <w:widowControl w:val="false"/>
              <w:numPr>
                <w:ilvl w:val="0"/>
                <w:numId w:val="3"/>
              </w:numPr>
              <w:spacing w:lineRule="auto" w:line="240" w:before="0" w:after="0"/>
              <w:jc w:val="both"/>
              <w:rPr>
                <w:sz w:val="26"/>
                <w:szCs w:val="26"/>
              </w:rPr>
            </w:pPr>
            <w:r>
              <w:rPr>
                <w:rFonts w:eastAsia="Times New Roman" w:cs="Times New Roman" w:ascii="Times New Roman" w:hAnsi="Times New Roman"/>
                <w:sz w:val="26"/>
                <w:szCs w:val="26"/>
              </w:rPr>
              <w:t xml:space="preserve">проєкт договору, підготовлений у відповідності з </w:t>
            </w:r>
            <w:r>
              <w:rPr>
                <w:rFonts w:eastAsia="Times New Roman" w:cs="Times New Roman" w:ascii="Times New Roman" w:hAnsi="Times New Roman"/>
                <w:b/>
                <w:sz w:val="26"/>
                <w:szCs w:val="26"/>
              </w:rPr>
              <w:t>Додатком 5</w:t>
            </w:r>
            <w:r>
              <w:rPr>
                <w:rFonts w:eastAsia="Times New Roman" w:cs="Times New Roman" w:ascii="Times New Roman" w:hAnsi="Times New Roman"/>
                <w:sz w:val="26"/>
                <w:szCs w:val="26"/>
              </w:rPr>
              <w:t xml:space="preserve"> до тендерної документації, включаючи додатки та специфікації до нього, підписаний уповноваженою особою учасника</w:t>
            </w:r>
            <w:r>
              <w:rPr>
                <w:rFonts w:eastAsia="Times New Roman" w:cs="Times New Roman" w:ascii="Times New Roman" w:hAnsi="Times New Roman"/>
                <w:b/>
                <w:bCs/>
                <w:sz w:val="26"/>
                <w:szCs w:val="26"/>
              </w:rPr>
              <w:t xml:space="preserve"> (без зазначення вартісних показників як в проєкті договору так і в додатках до нього);</w:t>
            </w:r>
          </w:p>
          <w:p>
            <w:pPr>
              <w:pStyle w:val="Normal"/>
              <w:widowControl w:val="false"/>
              <w:numPr>
                <w:ilvl w:val="0"/>
                <w:numId w:val="3"/>
              </w:numPr>
              <w:spacing w:lineRule="auto" w:line="240" w:before="0" w:after="0"/>
              <w:jc w:val="both"/>
              <w:rPr>
                <w:sz w:val="26"/>
                <w:szCs w:val="26"/>
              </w:rPr>
            </w:pPr>
            <w:r>
              <w:rPr>
                <w:rFonts w:eastAsia="Times New Roman" w:cs="Times New Roman" w:ascii="Times New Roman" w:hAnsi="Times New Roman"/>
                <w:sz w:val="26"/>
                <w:szCs w:val="26"/>
              </w:rPr>
              <w:t>копія Статуту зі змінами та доповненнями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w:t>
            </w:r>
          </w:p>
          <w:p>
            <w:pPr>
              <w:pStyle w:val="Normal"/>
              <w:widowControl w:val="false"/>
              <w:numPr>
                <w:ilvl w:val="0"/>
                <w:numId w:val="3"/>
              </w:numPr>
              <w:spacing w:lineRule="auto" w:line="240" w:before="0" w:after="0"/>
              <w:jc w:val="both"/>
              <w:rPr>
                <w:sz w:val="26"/>
                <w:szCs w:val="26"/>
              </w:rPr>
            </w:pPr>
            <w:r>
              <w:rPr>
                <w:rFonts w:eastAsia="Times New Roman" w:cs="Times New Roman" w:ascii="Times New Roman" w:hAnsi="Times New Roman"/>
                <w:sz w:val="26"/>
                <w:szCs w:val="26"/>
              </w:rPr>
              <w:t>ліцензія або документ дозвільного характеру на провадження певного виду</w:t>
            </w:r>
            <w:r>
              <w:rPr>
                <w:rFonts w:eastAsia="Times New Roman" w:cs="Times New Roman" w:ascii="Times New Roman" w:hAnsi="Times New Roman"/>
                <w:color w:val="000000"/>
                <w:sz w:val="26"/>
                <w:szCs w:val="26"/>
              </w:rPr>
              <w:t xml:space="preserve"> господарської діяльності, якщо отримання дозволу або ліцензії на провадження такого виду діяльності передбачено законом або інформація про наявність у учасника чинної ліцензії або документу дозвільного характеру на провадження певного виду господарської діяльності (з посиланням на джерело інформації в якому відображено підтвердження наявності такої ліцензії), якщо отримання дозволу або ліцензії на провадження такого виду діяльності передбачено законом </w:t>
            </w:r>
            <w:r>
              <w:rPr>
                <w:rFonts w:eastAsia="Times New Roman" w:cs="Times New Roman" w:ascii="Times New Roman" w:hAnsi="Times New Roman"/>
                <w:b/>
                <w:bCs/>
                <w:color w:val="000000"/>
                <w:sz w:val="26"/>
                <w:szCs w:val="26"/>
              </w:rPr>
              <w:t>або лист про те, що  отримання дозволу або ліцензії на провадження такого виду діяльності не передбачено законом</w:t>
            </w:r>
          </w:p>
          <w:p>
            <w:pPr>
              <w:pStyle w:val="Normal"/>
              <w:widowControl w:val="false"/>
              <w:numPr>
                <w:ilvl w:val="0"/>
                <w:numId w:val="3"/>
              </w:numPr>
              <w:spacing w:lineRule="auto" w:line="240" w:before="0" w:after="0"/>
              <w:jc w:val="both"/>
              <w:rPr>
                <w:sz w:val="26"/>
                <w:szCs w:val="26"/>
              </w:rPr>
            </w:pPr>
            <w:r>
              <w:rPr>
                <w:rFonts w:eastAsia="Times New Roman" w:cs="Times New Roman" w:ascii="Times New Roman" w:hAnsi="Times New Roman"/>
                <w:color w:val="000000"/>
                <w:sz w:val="26"/>
                <w:szCs w:val="26"/>
              </w:rPr>
              <w:t>документи, які підтверджують статус та повноваження особи на підписання документів тендерної пропозиції та договору за результатами торгів:</w:t>
            </w:r>
          </w:p>
          <w:p>
            <w:pPr>
              <w:pStyle w:val="Normal"/>
              <w:widowControl w:val="false"/>
              <w:spacing w:lineRule="auto" w:line="240" w:before="0" w:after="0"/>
              <w:ind w:left="720" w:hanging="0"/>
              <w:jc w:val="both"/>
              <w:rPr>
                <w:sz w:val="26"/>
                <w:szCs w:val="26"/>
              </w:rPr>
            </w:pPr>
            <w:r>
              <w:rPr>
                <w:rFonts w:eastAsia="Times New Roman" w:cs="Times New Roman" w:ascii="Times New Roman" w:hAnsi="Times New Roman"/>
                <w:color w:val="000000"/>
                <w:sz w:val="26"/>
                <w:szCs w:val="26"/>
              </w:rPr>
              <w:t>- у разі підписання пропозиції та договору керівником організації-Учасника – сканована кольорова копія з оригіналу протоколу зборів засновників про призначення директора, президента, голови правління тощо / сканована кольорова копія з оригіналу наказу про призначення керівника або сканована кольорова копія з оригіналу виписки (витягу) із зазначених документів.</w:t>
            </w:r>
          </w:p>
          <w:p>
            <w:pPr>
              <w:pStyle w:val="Normal"/>
              <w:widowControl w:val="false"/>
              <w:spacing w:lineRule="auto" w:line="240" w:before="0" w:after="0"/>
              <w:ind w:left="720" w:hanging="0"/>
              <w:jc w:val="both"/>
              <w:rPr>
                <w:sz w:val="26"/>
                <w:szCs w:val="26"/>
              </w:rPr>
            </w:pPr>
            <w:r>
              <w:rPr>
                <w:rFonts w:eastAsia="Times New Roman" w:cs="Times New Roman" w:ascii="Times New Roman" w:hAnsi="Times New Roman"/>
                <w:color w:val="000000"/>
                <w:sz w:val="26"/>
                <w:szCs w:val="26"/>
              </w:rPr>
              <w:t>- у разі підписання документів пропозиції та договору іншою особою – сканована кольорова копія з оригіналу доручення (довіреності) керівника Учасника та сканована кольорова копія з оригіналу наказу (витягу з наказу) про призначення цього керівника на посаду;</w:t>
            </w:r>
          </w:p>
          <w:p>
            <w:pPr>
              <w:pStyle w:val="Normal"/>
              <w:widowControl w:val="false"/>
              <w:spacing w:lineRule="auto" w:line="240" w:before="0" w:after="0"/>
              <w:ind w:left="720" w:hanging="0"/>
              <w:jc w:val="both"/>
              <w:rPr>
                <w:sz w:val="26"/>
                <w:szCs w:val="26"/>
              </w:rPr>
            </w:pPr>
            <w:r>
              <w:rPr>
                <w:rFonts w:eastAsia="Times New Roman" w:cs="Times New Roman" w:ascii="Times New Roman" w:hAnsi="Times New Roman"/>
                <w:color w:val="000000"/>
                <w:sz w:val="26"/>
                <w:szCs w:val="26"/>
              </w:rPr>
              <w:t>- у разі підписання пропозиції та договору фізичною особою,  фізичною особою-підприємцем - сканована кольорова копія з оригіналу довідки/картки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 та сканована кольорова копія з оригіналу паспорту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pPr>
              <w:pStyle w:val="LOnormal"/>
              <w:widowControl w:val="false"/>
              <w:numPr>
                <w:ilvl w:val="0"/>
                <w:numId w:val="3"/>
              </w:numPr>
              <w:spacing w:lineRule="auto" w:line="240"/>
              <w:jc w:val="both"/>
              <w:rPr>
                <w:sz w:val="26"/>
                <w:szCs w:val="26"/>
              </w:rPr>
            </w:pPr>
            <w:r>
              <w:rPr>
                <w:rFonts w:cs="Times New Roman" w:ascii="Times New Roman" w:hAnsi="Times New Roman"/>
                <w:kern w:val="0"/>
                <w:sz w:val="26"/>
                <w:szCs w:val="26"/>
              </w:rPr>
              <w:t>інша інформація та документи, відповідно до вимог цієї тендерної документації та додатків до неї.</w:t>
            </w:r>
          </w:p>
          <w:p>
            <w:pPr>
              <w:pStyle w:val="Normal"/>
              <w:widowControl w:val="false"/>
              <w:spacing w:lineRule="auto" w:line="240" w:before="0" w:after="0"/>
              <w:jc w:val="both"/>
              <w:rPr>
                <w:sz w:val="26"/>
                <w:szCs w:val="26"/>
              </w:rPr>
            </w:pPr>
            <w:r>
              <w:rPr>
                <w:rFonts w:eastAsia="Times New Roman" w:cs="Times New Roman" w:ascii="Times New Roman" w:hAnsi="Times New Roman"/>
                <w:color w:val="000000"/>
                <w:sz w:val="26"/>
                <w:szCs w:val="26"/>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spacing w:lineRule="auto" w:line="240" w:before="0" w:after="0"/>
              <w:jc w:val="both"/>
              <w:rPr>
                <w:sz w:val="26"/>
                <w:szCs w:val="26"/>
              </w:rPr>
            </w:pPr>
            <w:r>
              <w:rPr>
                <w:rFonts w:eastAsia="Times New Roman" w:cs="Times New Roman" w:ascii="Times New Roman" w:hAnsi="Times New Roman"/>
                <w:b/>
                <w:bCs/>
                <w:color w:val="000000"/>
                <w:sz w:val="26"/>
                <w:szCs w:val="26"/>
                <w:shd w:fill="FFFFFF" w:val="clear"/>
              </w:rPr>
              <w:t xml:space="preserve">Переможець процедури закупівлі у строк, що не перевищує </w:t>
            </w:r>
            <w:r>
              <w:rPr>
                <w:rFonts w:eastAsia="Times New Roman" w:cs="Times New Roman" w:ascii="Times New Roman" w:hAnsi="Times New Roman"/>
                <w:b/>
                <w:color w:val="000000"/>
                <w:sz w:val="26"/>
                <w:szCs w:val="26"/>
                <w:shd w:fill="FFFFFF" w:val="clear"/>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ascii="Times New Roman" w:hAnsi="Times New Roman"/>
                <w:color w:val="000000"/>
                <w:sz w:val="26"/>
                <w:szCs w:val="26"/>
                <w:shd w:fill="FFFFFF" w:val="clear"/>
              </w:rPr>
              <w:t>, повинен надати замовнику шляхом оприлюднення в електронній системі закупівель:</w:t>
            </w:r>
          </w:p>
          <w:p>
            <w:pPr>
              <w:pStyle w:val="Normal"/>
              <w:widowControl w:val="false"/>
              <w:spacing w:lineRule="auto" w:line="240" w:before="0" w:after="0"/>
              <w:jc w:val="both"/>
              <w:rPr>
                <w:sz w:val="26"/>
                <w:szCs w:val="26"/>
              </w:rPr>
            </w:pPr>
            <w:r>
              <w:rPr>
                <w:rFonts w:eastAsia="Times New Roman" w:cs="Times New Roman" w:ascii="Times New Roman" w:hAnsi="Times New Roman"/>
                <w:color w:val="000000"/>
                <w:sz w:val="26"/>
                <w:szCs w:val="26"/>
                <w:shd w:fill="FFFFFF" w:val="clear"/>
              </w:rPr>
              <w:t>- документи, встановлені в Додатку 3 до тендерної документації (для переможця),</w:t>
            </w:r>
          </w:p>
          <w:p>
            <w:pPr>
              <w:pStyle w:val="Normal"/>
              <w:widowControl w:val="false"/>
              <w:spacing w:lineRule="auto" w:line="240" w:before="0" w:after="0"/>
              <w:jc w:val="both"/>
              <w:rPr>
                <w:sz w:val="26"/>
                <w:szCs w:val="26"/>
              </w:rPr>
            </w:pPr>
            <w:r>
              <w:rPr>
                <w:rFonts w:eastAsia="Times New Roman" w:cs="Times New Roman" w:ascii="Times New Roman" w:hAnsi="Times New Roman"/>
                <w:color w:val="000000"/>
                <w:sz w:val="26"/>
                <w:szCs w:val="26"/>
                <w:shd w:fill="FFFFFF" w:val="clear"/>
              </w:rPr>
              <w:t>-   додаток 1 до Тендерної документації із зазначенням ціни за якою він передбачає постачати товар Замовнику (за результатами аукціону) з підписом уповноваженої особи Учасника.</w:t>
            </w:r>
          </w:p>
          <w:p>
            <w:pPr>
              <w:pStyle w:val="Normal"/>
              <w:widowControl w:val="false"/>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widowControl w:val="false"/>
              <w:spacing w:lineRule="auto" w:line="240" w:before="0" w:after="0"/>
              <w:jc w:val="both"/>
              <w:rPr>
                <w:sz w:val="26"/>
                <w:szCs w:val="26"/>
              </w:rPr>
            </w:pPr>
            <w:r>
              <w:rPr>
                <w:rFonts w:eastAsia="Times New Roman" w:cs="Times New Roman" w:ascii="Times New Roman" w:hAnsi="Times New Roman"/>
                <w:b/>
                <w:color w:val="000000"/>
                <w:sz w:val="26"/>
                <w:szCs w:val="26"/>
              </w:rPr>
              <w:t>Опис та приклади формальних несуттєвих помилок.</w:t>
            </w:r>
          </w:p>
          <w:p>
            <w:pPr>
              <w:pStyle w:val="Normal"/>
              <w:widowControl w:val="false"/>
              <w:spacing w:lineRule="auto" w:line="240" w:before="0" w:after="0"/>
              <w:jc w:val="both"/>
              <w:rPr>
                <w:sz w:val="26"/>
                <w:szCs w:val="26"/>
              </w:rPr>
            </w:pPr>
            <w:r>
              <w:rPr>
                <w:rFonts w:eastAsia="Times New Roman" w:cs="Times New Roman" w:ascii="Times New Roman" w:hAnsi="Times New Roman"/>
                <w:color w:val="000000"/>
                <w:sz w:val="26"/>
                <w:szCs w:val="26"/>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spacing w:lineRule="auto" w:line="240" w:before="0" w:after="0"/>
              <w:jc w:val="both"/>
              <w:rPr>
                <w:sz w:val="26"/>
                <w:szCs w:val="26"/>
              </w:rPr>
            </w:pPr>
            <w:r>
              <w:rPr>
                <w:rFonts w:eastAsia="Times New Roman" w:cs="Times New Roman" w:ascii="Times New Roman" w:hAnsi="Times New Roman"/>
                <w:color w:val="000000"/>
                <w:sz w:val="26"/>
                <w:szCs w:val="26"/>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pPr>
              <w:pStyle w:val="Normal"/>
              <w:widowControl w:val="false"/>
              <w:spacing w:lineRule="auto" w:line="240" w:before="0" w:after="0"/>
              <w:jc w:val="both"/>
              <w:rPr>
                <w:sz w:val="26"/>
                <w:szCs w:val="26"/>
              </w:rPr>
            </w:pPr>
            <w:r>
              <w:rPr>
                <w:rFonts w:eastAsia="Times New Roman" w:cs="Times New Roman" w:ascii="Times New Roman" w:hAnsi="Times New Roman"/>
                <w:i/>
                <w:color w:val="000000"/>
                <w:sz w:val="26"/>
                <w:szCs w:val="26"/>
                <w:u w:val="single"/>
              </w:rPr>
              <w:t>Опис формальних помилок:</w:t>
            </w:r>
          </w:p>
          <w:p>
            <w:pPr>
              <w:pStyle w:val="Normal"/>
              <w:widowControl w:val="false"/>
              <w:spacing w:lineRule="auto" w:line="240" w:before="0" w:after="0"/>
              <w:jc w:val="both"/>
              <w:rPr>
                <w:sz w:val="26"/>
                <w:szCs w:val="26"/>
              </w:rPr>
            </w:pPr>
            <w:r>
              <w:rPr>
                <w:rFonts w:eastAsia="Times New Roman" w:cs="Times New Roman" w:ascii="Times New Roman" w:hAnsi="Times New Roman"/>
                <w:color w:val="000000"/>
                <w:sz w:val="26"/>
                <w:szCs w:val="26"/>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spacing w:lineRule="auto" w:line="240" w:before="0" w:after="0"/>
              <w:jc w:val="both"/>
              <w:rPr>
                <w:sz w:val="26"/>
                <w:szCs w:val="26"/>
              </w:rPr>
            </w:pPr>
            <w:r>
              <w:rPr>
                <w:rFonts w:eastAsia="Times New Roman" w:cs="Times New Roman" w:ascii="Times New Roman" w:hAnsi="Times New Roman"/>
                <w:color w:val="000000"/>
                <w:sz w:val="26"/>
                <w:szCs w:val="26"/>
              </w:rPr>
              <w:t>—</w:t>
            </w:r>
            <w:r>
              <w:rPr>
                <w:rFonts w:eastAsia="Times New Roman" w:cs="Times New Roman" w:ascii="Times New Roman" w:hAnsi="Times New Roman"/>
                <w:color w:val="000000"/>
                <w:sz w:val="26"/>
                <w:szCs w:val="26"/>
              </w:rPr>
              <w:tab/>
              <w:t>уживання великої літери;</w:t>
            </w:r>
          </w:p>
          <w:p>
            <w:pPr>
              <w:pStyle w:val="Normal"/>
              <w:widowControl w:val="false"/>
              <w:spacing w:lineRule="auto" w:line="240" w:before="0" w:after="0"/>
              <w:jc w:val="both"/>
              <w:rPr>
                <w:sz w:val="26"/>
                <w:szCs w:val="26"/>
              </w:rPr>
            </w:pPr>
            <w:r>
              <w:rPr>
                <w:rFonts w:eastAsia="Times New Roman" w:cs="Times New Roman" w:ascii="Times New Roman" w:hAnsi="Times New Roman"/>
                <w:color w:val="000000"/>
                <w:sz w:val="26"/>
                <w:szCs w:val="26"/>
              </w:rPr>
              <w:t>—</w:t>
            </w:r>
            <w:r>
              <w:rPr>
                <w:rFonts w:eastAsia="Times New Roman" w:cs="Times New Roman" w:ascii="Times New Roman" w:hAnsi="Times New Roman"/>
                <w:color w:val="000000"/>
                <w:sz w:val="26"/>
                <w:szCs w:val="26"/>
              </w:rPr>
              <w:tab/>
              <w:t>уживання розділових знаків та відмінювання слів у реченні;</w:t>
            </w:r>
          </w:p>
          <w:p>
            <w:pPr>
              <w:pStyle w:val="Normal"/>
              <w:widowControl w:val="false"/>
              <w:spacing w:lineRule="auto" w:line="240" w:before="0" w:after="0"/>
              <w:jc w:val="both"/>
              <w:rPr>
                <w:sz w:val="26"/>
                <w:szCs w:val="26"/>
              </w:rPr>
            </w:pPr>
            <w:r>
              <w:rPr>
                <w:rFonts w:eastAsia="Times New Roman" w:cs="Times New Roman" w:ascii="Times New Roman" w:hAnsi="Times New Roman"/>
                <w:color w:val="000000"/>
                <w:sz w:val="26"/>
                <w:szCs w:val="26"/>
              </w:rPr>
              <w:t>—</w:t>
            </w:r>
            <w:r>
              <w:rPr>
                <w:rFonts w:eastAsia="Times New Roman" w:cs="Times New Roman" w:ascii="Times New Roman" w:hAnsi="Times New Roman"/>
                <w:color w:val="000000"/>
                <w:sz w:val="26"/>
                <w:szCs w:val="26"/>
              </w:rPr>
              <w:tab/>
              <w:t>використання слова або мовного звороту, запозичених з іншої мови;</w:t>
            </w:r>
          </w:p>
          <w:p>
            <w:pPr>
              <w:pStyle w:val="Normal"/>
              <w:widowControl w:val="false"/>
              <w:spacing w:lineRule="auto" w:line="240" w:before="0" w:after="0"/>
              <w:jc w:val="both"/>
              <w:rPr>
                <w:sz w:val="26"/>
                <w:szCs w:val="26"/>
              </w:rPr>
            </w:pPr>
            <w:r>
              <w:rPr>
                <w:rFonts w:eastAsia="Times New Roman" w:cs="Times New Roman" w:ascii="Times New Roman" w:hAnsi="Times New Roman"/>
                <w:color w:val="000000"/>
                <w:sz w:val="26"/>
                <w:szCs w:val="26"/>
              </w:rPr>
              <w:t>—</w:t>
            </w:r>
            <w:r>
              <w:rPr>
                <w:rFonts w:eastAsia="Times New Roman" w:cs="Times New Roman" w:ascii="Times New Roman" w:hAnsi="Times New Roman"/>
                <w:color w:val="000000"/>
                <w:sz w:val="26"/>
                <w:szCs w:val="26"/>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spacing w:lineRule="auto" w:line="240" w:before="0" w:after="0"/>
              <w:jc w:val="both"/>
              <w:rPr>
                <w:sz w:val="26"/>
                <w:szCs w:val="26"/>
              </w:rPr>
            </w:pPr>
            <w:r>
              <w:rPr>
                <w:rFonts w:eastAsia="Times New Roman" w:cs="Times New Roman" w:ascii="Times New Roman" w:hAnsi="Times New Roman"/>
                <w:color w:val="000000"/>
                <w:sz w:val="26"/>
                <w:szCs w:val="26"/>
              </w:rPr>
              <w:t>—</w:t>
            </w:r>
            <w:r>
              <w:rPr>
                <w:rFonts w:eastAsia="Times New Roman" w:cs="Times New Roman" w:ascii="Times New Roman" w:hAnsi="Times New Roman"/>
                <w:color w:val="000000"/>
                <w:sz w:val="26"/>
                <w:szCs w:val="26"/>
              </w:rPr>
              <w:tab/>
              <w:t>застосування правил переносу частини слова з рядка в рядок;</w:t>
            </w:r>
          </w:p>
          <w:p>
            <w:pPr>
              <w:pStyle w:val="Normal"/>
              <w:widowControl w:val="false"/>
              <w:spacing w:lineRule="auto" w:line="240" w:before="0" w:after="0"/>
              <w:jc w:val="both"/>
              <w:rPr>
                <w:sz w:val="26"/>
                <w:szCs w:val="26"/>
              </w:rPr>
            </w:pPr>
            <w:r>
              <w:rPr>
                <w:rFonts w:eastAsia="Times New Roman" w:cs="Times New Roman" w:ascii="Times New Roman" w:hAnsi="Times New Roman"/>
                <w:color w:val="000000"/>
                <w:sz w:val="26"/>
                <w:szCs w:val="26"/>
              </w:rPr>
              <w:t>—</w:t>
            </w:r>
            <w:r>
              <w:rPr>
                <w:rFonts w:eastAsia="Times New Roman" w:cs="Times New Roman" w:ascii="Times New Roman" w:hAnsi="Times New Roman"/>
                <w:color w:val="000000"/>
                <w:sz w:val="26"/>
                <w:szCs w:val="26"/>
              </w:rPr>
              <w:tab/>
              <w:t>написання слів разом та/або окремо, та/або через дефіс;</w:t>
            </w:r>
          </w:p>
          <w:p>
            <w:pPr>
              <w:pStyle w:val="Normal"/>
              <w:widowControl w:val="false"/>
              <w:spacing w:lineRule="auto" w:line="240" w:before="0" w:after="0"/>
              <w:jc w:val="both"/>
              <w:rPr>
                <w:sz w:val="26"/>
                <w:szCs w:val="26"/>
              </w:rPr>
            </w:pPr>
            <w:r>
              <w:rPr>
                <w:rFonts w:eastAsia="Times New Roman" w:cs="Times New Roman" w:ascii="Times New Roman" w:hAnsi="Times New Roman"/>
                <w:color w:val="000000"/>
                <w:sz w:val="26"/>
                <w:szCs w:val="26"/>
              </w:rPr>
              <w:t xml:space="preserve">—  </w:t>
            </w:r>
            <w:r>
              <w:rPr>
                <w:rFonts w:eastAsia="Times New Roman" w:cs="Times New Roman" w:ascii="Times New Roman" w:hAnsi="Times New Roman"/>
                <w:color w:val="000000"/>
                <w:sz w:val="26"/>
                <w:szCs w:val="26"/>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spacing w:lineRule="auto" w:line="240" w:before="0" w:after="0"/>
              <w:jc w:val="both"/>
              <w:rPr>
                <w:sz w:val="26"/>
                <w:szCs w:val="26"/>
              </w:rPr>
            </w:pPr>
            <w:r>
              <w:rPr>
                <w:rFonts w:eastAsia="Times New Roman" w:cs="Times New Roman" w:ascii="Times New Roman" w:hAnsi="Times New Roman"/>
                <w:color w:val="000000"/>
                <w:sz w:val="26"/>
                <w:szCs w:val="26"/>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spacing w:lineRule="auto" w:line="240" w:before="0" w:after="0"/>
              <w:jc w:val="both"/>
              <w:rPr>
                <w:sz w:val="26"/>
                <w:szCs w:val="26"/>
              </w:rPr>
            </w:pPr>
            <w:r>
              <w:rPr>
                <w:rFonts w:eastAsia="Times New Roman" w:cs="Times New Roman" w:ascii="Times New Roman" w:hAnsi="Times New Roman"/>
                <w:color w:val="000000"/>
                <w:sz w:val="26"/>
                <w:szCs w:val="26"/>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spacing w:lineRule="auto" w:line="240" w:before="0" w:after="0"/>
              <w:jc w:val="both"/>
              <w:rPr>
                <w:sz w:val="26"/>
                <w:szCs w:val="26"/>
              </w:rPr>
            </w:pPr>
            <w:r>
              <w:rPr>
                <w:rFonts w:eastAsia="Times New Roman" w:cs="Times New Roman" w:ascii="Times New Roman" w:hAnsi="Times New Roman"/>
                <w:color w:val="000000"/>
                <w:sz w:val="26"/>
                <w:szCs w:val="26"/>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spacing w:lineRule="auto" w:line="240" w:before="0" w:after="0"/>
              <w:jc w:val="both"/>
              <w:rPr>
                <w:sz w:val="26"/>
                <w:szCs w:val="26"/>
              </w:rPr>
            </w:pPr>
            <w:r>
              <w:rPr>
                <w:rFonts w:eastAsia="Times New Roman" w:cs="Times New Roman" w:ascii="Times New Roman" w:hAnsi="Times New Roman"/>
                <w:color w:val="000000"/>
                <w:sz w:val="26"/>
                <w:szCs w:val="26"/>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spacing w:lineRule="auto" w:line="240" w:before="0" w:after="0"/>
              <w:jc w:val="both"/>
              <w:rPr>
                <w:sz w:val="26"/>
                <w:szCs w:val="26"/>
              </w:rPr>
            </w:pPr>
            <w:r>
              <w:rPr>
                <w:rFonts w:eastAsia="Times New Roman" w:cs="Times New Roman" w:ascii="Times New Roman" w:hAnsi="Times New Roman"/>
                <w:color w:val="000000"/>
                <w:sz w:val="26"/>
                <w:szCs w:val="26"/>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spacing w:lineRule="auto" w:line="240" w:before="0" w:after="0"/>
              <w:jc w:val="both"/>
              <w:rPr>
                <w:sz w:val="26"/>
                <w:szCs w:val="26"/>
              </w:rPr>
            </w:pPr>
            <w:r>
              <w:rPr>
                <w:rFonts w:eastAsia="Times New Roman" w:cs="Times New Roman" w:ascii="Times New Roman" w:hAnsi="Times New Roman"/>
                <w:color w:val="000000"/>
                <w:sz w:val="26"/>
                <w:szCs w:val="26"/>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spacing w:lineRule="auto" w:line="240" w:before="0" w:after="0"/>
              <w:jc w:val="both"/>
              <w:rPr>
                <w:sz w:val="26"/>
                <w:szCs w:val="26"/>
              </w:rPr>
            </w:pPr>
            <w:r>
              <w:rPr>
                <w:rFonts w:eastAsia="Times New Roman" w:cs="Times New Roman" w:ascii="Times New Roman" w:hAnsi="Times New Roman"/>
                <w:color w:val="000000"/>
                <w:sz w:val="26"/>
                <w:szCs w:val="26"/>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spacing w:lineRule="auto" w:line="240" w:before="0" w:after="0"/>
              <w:jc w:val="both"/>
              <w:rPr>
                <w:sz w:val="26"/>
                <w:szCs w:val="26"/>
              </w:rPr>
            </w:pPr>
            <w:r>
              <w:rPr>
                <w:rFonts w:eastAsia="Times New Roman" w:cs="Times New Roman" w:ascii="Times New Roman" w:hAnsi="Times New Roman"/>
                <w:color w:val="000000"/>
                <w:sz w:val="26"/>
                <w:szCs w:val="26"/>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spacing w:lineRule="auto" w:line="240" w:before="0" w:after="0"/>
              <w:jc w:val="both"/>
              <w:rPr>
                <w:sz w:val="26"/>
                <w:szCs w:val="26"/>
              </w:rPr>
            </w:pPr>
            <w:r>
              <w:rPr>
                <w:rFonts w:eastAsia="Times New Roman" w:cs="Times New Roman" w:ascii="Times New Roman" w:hAnsi="Times New Roman"/>
                <w:color w:val="000000"/>
                <w:sz w:val="26"/>
                <w:szCs w:val="26"/>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spacing w:lineRule="auto" w:line="240" w:before="0" w:after="0"/>
              <w:jc w:val="both"/>
              <w:rPr>
                <w:sz w:val="26"/>
                <w:szCs w:val="26"/>
              </w:rPr>
            </w:pPr>
            <w:r>
              <w:rPr>
                <w:rFonts w:eastAsia="Times New Roman" w:cs="Times New Roman" w:ascii="Times New Roman" w:hAnsi="Times New Roman"/>
                <w:color w:val="000000"/>
                <w:sz w:val="26"/>
                <w:szCs w:val="26"/>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spacing w:lineRule="auto" w:line="240" w:before="0" w:after="0"/>
              <w:jc w:val="both"/>
              <w:rPr>
                <w:sz w:val="26"/>
                <w:szCs w:val="26"/>
              </w:rPr>
            </w:pPr>
            <w:r>
              <w:rPr>
                <w:rFonts w:eastAsia="Times New Roman" w:cs="Times New Roman" w:ascii="Times New Roman" w:hAnsi="Times New Roman"/>
                <w:color w:val="000000"/>
                <w:sz w:val="26"/>
                <w:szCs w:val="26"/>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spacing w:lineRule="auto" w:line="240" w:before="0" w:after="0"/>
              <w:jc w:val="both"/>
              <w:rPr>
                <w:sz w:val="26"/>
                <w:szCs w:val="26"/>
              </w:rPr>
            </w:pPr>
            <w:r>
              <w:rPr>
                <w:rFonts w:eastAsia="Times New Roman" w:cs="Times New Roman" w:ascii="Times New Roman" w:hAnsi="Times New Roman"/>
                <w:i/>
                <w:color w:val="000000"/>
                <w:sz w:val="26"/>
                <w:szCs w:val="26"/>
                <w:u w:val="single"/>
              </w:rPr>
              <w:t>Приклади формальних помилок:</w:t>
            </w:r>
          </w:p>
          <w:p>
            <w:pPr>
              <w:pStyle w:val="Normal"/>
              <w:widowControl w:val="false"/>
              <w:spacing w:lineRule="auto" w:line="240" w:before="0" w:after="0"/>
              <w:jc w:val="both"/>
              <w:rPr>
                <w:sz w:val="26"/>
                <w:szCs w:val="26"/>
              </w:rPr>
            </w:pPr>
            <w:r>
              <w:rPr>
                <w:rFonts w:eastAsia="Times New Roman" w:cs="Times New Roman" w:ascii="Times New Roman" w:hAnsi="Times New Roman"/>
                <w:color w:val="000000"/>
                <w:sz w:val="26"/>
                <w:szCs w:val="26"/>
              </w:rPr>
              <w:t xml:space="preserve">— </w:t>
            </w:r>
            <w:r>
              <w:rPr>
                <w:rFonts w:eastAsia="Times New Roman" w:cs="Times New Roman" w:ascii="Times New Roman" w:hAnsi="Times New Roman"/>
                <w:color w:val="000000"/>
                <w:sz w:val="26"/>
                <w:szCs w:val="26"/>
              </w:rPr>
              <w:t>«Інформація в довільній формі» замість «Інформація»,  «Лист-пояснення» замість «Лист», «довідка» замість «гарантійний лист», «інформація» замість «довідка»;</w:t>
            </w:r>
          </w:p>
          <w:p>
            <w:pPr>
              <w:pStyle w:val="Normal"/>
              <w:widowControl w:val="false"/>
              <w:spacing w:lineRule="auto" w:line="240" w:before="0" w:after="0"/>
              <w:jc w:val="both"/>
              <w:rPr>
                <w:sz w:val="26"/>
                <w:szCs w:val="26"/>
              </w:rPr>
            </w:pPr>
            <w:r>
              <w:rPr>
                <w:rFonts w:eastAsia="Times New Roman" w:cs="Times New Roman" w:ascii="Times New Roman" w:hAnsi="Times New Roman"/>
                <w:color w:val="000000"/>
                <w:sz w:val="26"/>
                <w:szCs w:val="26"/>
              </w:rPr>
              <w:t xml:space="preserve">—  </w:t>
            </w:r>
            <w:r>
              <w:rPr>
                <w:rFonts w:eastAsia="Times New Roman" w:cs="Times New Roman" w:ascii="Times New Roman" w:hAnsi="Times New Roman"/>
                <w:color w:val="000000"/>
                <w:sz w:val="26"/>
                <w:szCs w:val="26"/>
              </w:rPr>
              <w:t>«м.київ» замість «м.Київ»;</w:t>
            </w:r>
          </w:p>
          <w:p>
            <w:pPr>
              <w:pStyle w:val="Normal"/>
              <w:widowControl w:val="false"/>
              <w:spacing w:lineRule="auto" w:line="240" w:before="0" w:after="0"/>
              <w:jc w:val="both"/>
              <w:rPr>
                <w:sz w:val="26"/>
                <w:szCs w:val="26"/>
              </w:rPr>
            </w:pPr>
            <w:r>
              <w:rPr>
                <w:rFonts w:eastAsia="Times New Roman" w:cs="Times New Roman" w:ascii="Times New Roman" w:hAnsi="Times New Roman"/>
                <w:color w:val="000000"/>
                <w:sz w:val="26"/>
                <w:szCs w:val="26"/>
              </w:rPr>
              <w:t xml:space="preserve">— </w:t>
            </w:r>
            <w:r>
              <w:rPr>
                <w:rFonts w:eastAsia="Times New Roman" w:cs="Times New Roman" w:ascii="Times New Roman" w:hAnsi="Times New Roman"/>
                <w:color w:val="000000"/>
                <w:sz w:val="26"/>
                <w:szCs w:val="26"/>
              </w:rPr>
              <w:t>«поряд -ок» замість «поря – док»;</w:t>
            </w:r>
          </w:p>
          <w:p>
            <w:pPr>
              <w:pStyle w:val="Normal"/>
              <w:widowControl w:val="false"/>
              <w:spacing w:lineRule="auto" w:line="240" w:before="0" w:after="0"/>
              <w:jc w:val="both"/>
              <w:rPr>
                <w:sz w:val="26"/>
                <w:szCs w:val="26"/>
              </w:rPr>
            </w:pPr>
            <w:r>
              <w:rPr>
                <w:rFonts w:eastAsia="Times New Roman" w:cs="Times New Roman" w:ascii="Times New Roman" w:hAnsi="Times New Roman"/>
                <w:color w:val="000000"/>
                <w:sz w:val="26"/>
                <w:szCs w:val="26"/>
              </w:rPr>
              <w:t xml:space="preserve">— </w:t>
            </w:r>
            <w:r>
              <w:rPr>
                <w:rFonts w:eastAsia="Times New Roman" w:cs="Times New Roman" w:ascii="Times New Roman" w:hAnsi="Times New Roman"/>
                <w:color w:val="000000"/>
                <w:sz w:val="26"/>
                <w:szCs w:val="26"/>
              </w:rPr>
              <w:t>«ненадається» замість «не надається»»;</w:t>
            </w:r>
          </w:p>
          <w:p>
            <w:pPr>
              <w:pStyle w:val="Normal"/>
              <w:widowControl w:val="false"/>
              <w:spacing w:lineRule="auto" w:line="240" w:before="0" w:after="0"/>
              <w:jc w:val="both"/>
              <w:rPr>
                <w:sz w:val="26"/>
                <w:szCs w:val="26"/>
              </w:rPr>
            </w:pPr>
            <w:r>
              <w:rPr>
                <w:rFonts w:eastAsia="Times New Roman" w:cs="Times New Roman" w:ascii="Times New Roman" w:hAnsi="Times New Roman"/>
                <w:color w:val="000000"/>
                <w:sz w:val="26"/>
                <w:szCs w:val="26"/>
              </w:rPr>
              <w:t xml:space="preserve">— </w:t>
            </w:r>
            <w:r>
              <w:rPr>
                <w:rFonts w:eastAsia="Times New Roman" w:cs="Times New Roman" w:ascii="Times New Roman" w:hAnsi="Times New Roman"/>
                <w:color w:val="000000"/>
                <w:sz w:val="26"/>
                <w:szCs w:val="26"/>
              </w:rPr>
              <w:t>«______________№_____________» замість «14.08.2020 №320/13/14-01»</w:t>
            </w:r>
          </w:p>
          <w:p>
            <w:pPr>
              <w:pStyle w:val="Normal"/>
              <w:widowControl w:val="false"/>
              <w:spacing w:lineRule="auto" w:line="240" w:before="0" w:after="0"/>
              <w:jc w:val="both"/>
              <w:rPr>
                <w:sz w:val="26"/>
                <w:szCs w:val="26"/>
              </w:rPr>
            </w:pPr>
            <w:r>
              <w:rPr>
                <w:rFonts w:eastAsia="Times New Roman" w:cs="Times New Roman" w:ascii="Times New Roman" w:hAnsi="Times New Roman"/>
                <w:color w:val="000000"/>
                <w:sz w:val="26"/>
                <w:szCs w:val="26"/>
              </w:rPr>
              <w:t xml:space="preserve">— </w:t>
            </w:r>
            <w:r>
              <w:rPr>
                <w:rFonts w:eastAsia="Times New Roman" w:cs="Times New Roman" w:ascii="Times New Roman" w:hAnsi="Times New Roman"/>
                <w:color w:val="000000"/>
                <w:sz w:val="26"/>
                <w:szCs w:val="26"/>
              </w:rPr>
              <w:t>учасник розмістив (завантажив) документ у форматі «JPG» замість  документа у форматі «pdf» (PortableDocumentFormat)»;</w:t>
            </w:r>
          </w:p>
          <w:p>
            <w:pPr>
              <w:pStyle w:val="Normal"/>
              <w:widowControl w:val="false"/>
              <w:spacing w:lineRule="auto" w:line="240" w:before="0" w:after="0"/>
              <w:jc w:val="both"/>
              <w:rPr>
                <w:sz w:val="26"/>
                <w:szCs w:val="26"/>
              </w:rPr>
            </w:pPr>
            <w:r>
              <w:rPr>
                <w:rFonts w:eastAsia="Times New Roman" w:cs="Times New Roman" w:ascii="Times New Roman" w:hAnsi="Times New Roman"/>
                <w:color w:val="000000"/>
                <w:sz w:val="26"/>
                <w:szCs w:val="26"/>
              </w:rPr>
              <w:t xml:space="preserve">— </w:t>
            </w:r>
            <w:r>
              <w:rPr>
                <w:rFonts w:eastAsia="Times New Roman" w:cs="Times New Roman" w:ascii="Times New Roman" w:hAnsi="Times New Roman"/>
                <w:color w:val="000000"/>
                <w:sz w:val="26"/>
                <w:szCs w:val="26"/>
              </w:rPr>
              <w:t>інше.</w:t>
            </w:r>
          </w:p>
          <w:p>
            <w:pPr>
              <w:pStyle w:val="Normal"/>
              <w:widowControl w:val="false"/>
              <w:spacing w:lineRule="auto" w:line="240" w:before="0" w:after="0"/>
              <w:ind w:left="40" w:hanging="20"/>
              <w:jc w:val="both"/>
              <w:rPr>
                <w:sz w:val="26"/>
                <w:szCs w:val="26"/>
              </w:rPr>
            </w:pPr>
            <w:r>
              <w:rPr>
                <w:rFonts w:eastAsia="Times New Roman" w:cs="Times New Roman" w:ascii="Times New Roman" w:hAnsi="Times New Roman"/>
                <w:color w:val="000000"/>
                <w:sz w:val="26"/>
                <w:szCs w:val="26"/>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spacing w:lineRule="auto" w:line="240" w:before="0" w:after="0"/>
              <w:ind w:left="40" w:hanging="20"/>
              <w:jc w:val="both"/>
              <w:rPr>
                <w:sz w:val="26"/>
                <w:szCs w:val="26"/>
              </w:rPr>
            </w:pPr>
            <w:r>
              <w:rPr>
                <w:rFonts w:eastAsia="Times New Roman" w:cs="Times New Roman" w:ascii="Times New Roman" w:hAnsi="Times New Roman"/>
                <w:color w:val="000000"/>
                <w:sz w:val="26"/>
                <w:szCs w:val="26"/>
              </w:rPr>
              <w:t>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Учасниками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пропозиції у формі електронних документів та накладення кваліфікованого електронного підпису (КЕП) особи уповноваженої на підписання пропозиції (окрім учасників-нерезидентів).</w:t>
            </w:r>
          </w:p>
          <w:p>
            <w:pPr>
              <w:pStyle w:val="Normal"/>
              <w:widowControl w:val="false"/>
              <w:spacing w:lineRule="auto" w:line="240" w:before="0" w:after="0"/>
              <w:ind w:left="40" w:hanging="20"/>
              <w:jc w:val="both"/>
              <w:rPr>
                <w:sz w:val="26"/>
                <w:szCs w:val="26"/>
              </w:rPr>
            </w:pPr>
            <w:r>
              <w:rPr>
                <w:rFonts w:eastAsia="Times New Roman" w:cs="Times New Roman" w:ascii="Times New Roman" w:hAnsi="Times New Roman"/>
                <w:color w:val="000000"/>
                <w:sz w:val="26"/>
                <w:szCs w:val="26"/>
              </w:rPr>
              <w:t xml:space="preserve">Згідно </w:t>
            </w:r>
            <w:r>
              <w:rPr>
                <w:rFonts w:eastAsia="Times New Roman" w:cs="Times New Roman" w:ascii="Times New Roman" w:hAnsi="Times New Roman"/>
                <w:color w:val="000000"/>
                <w:sz w:val="26"/>
                <w:szCs w:val="26"/>
                <w:shd w:fill="FFFFFF" w:val="clear"/>
              </w:rPr>
              <w:t>постанови КМУ «Деякі питання забезпечення безперебійного функціонування системи надання електронних довірчих послуг» від 17.03.2022 №300</w:t>
            </w:r>
            <w:r>
              <w:rPr>
                <w:rFonts w:eastAsia="Times New Roman" w:cs="Times New Roman" w:ascii="Times New Roman" w:hAnsi="Times New Roman"/>
                <w:color w:val="000000"/>
                <w:sz w:val="26"/>
                <w:szCs w:val="26"/>
              </w:rPr>
              <w:t xml:space="preserve"> (зі змінами), встановлено, що на період воєнного стану на території України та протягом шести місяців з дня його припинення чи скасування дозволяється використання електронних підписів чи печаток, 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 чи печатки, користувачами електронних довірчих послуг для здійснення електронної взаємодії, електронної ідентифікації та автентифікації фізичних, юридичних осіб і представників юридичних осіб у разі, коли законодавством передбачено використання виключно кваліфікованих електронних підписів чи печаток (засобів кваліфікованого електронного підпису чи печатки, кваліфікованих електронних довірчих послуг) або засобів електронної ідентифікації з високим рівнем довіри, крім вчинення в електронній формі правочинів, що підлягають нотаріальному посвідченню та/або державній реєстрації у випадках, установлених законом, та випадках, пов’язаних з високим ризиком для інформаційної безпеки, що визначається власниками відповідних інформаційних та інформаційно-комунікаційних систем з урахуванням обмежень, установлених абзацом другим частини другої статті 17 Закону України “Про електронні довірчі послуги”, тому за учасниками закупівель законодавчо збережено право використовувати удосконалений електронний підпис (далі – УЕП), який базується на кваліфікованому сертифікаті відкритого ключа.</w:t>
            </w:r>
          </w:p>
          <w:p>
            <w:pPr>
              <w:pStyle w:val="Normal"/>
              <w:widowControl w:val="false"/>
              <w:spacing w:lineRule="auto" w:line="240" w:before="0" w:after="0"/>
              <w:ind w:left="40" w:hanging="20"/>
              <w:jc w:val="both"/>
              <w:rPr>
                <w:sz w:val="26"/>
                <w:szCs w:val="26"/>
              </w:rPr>
            </w:pPr>
            <w:r>
              <w:rPr>
                <w:rFonts w:eastAsia="Times New Roman" w:cs="Times New Roman" w:ascii="Times New Roman" w:hAnsi="Times New Roman"/>
                <w:color w:val="000000"/>
                <w:sz w:val="26"/>
                <w:szCs w:val="26"/>
              </w:rPr>
              <w:t xml:space="preserve">Замовник перевіряє КЕП/УЕП учасника на сайті центрального засвідчувального органу за посиланням </w:t>
            </w:r>
            <w:hyperlink r:id="rId3">
              <w:r>
                <w:rPr>
                  <w:rFonts w:eastAsia="Times New Roman" w:cs="Times New Roman" w:ascii="Times New Roman" w:hAnsi="Times New Roman"/>
                  <w:color w:val="000000"/>
                  <w:sz w:val="26"/>
                  <w:szCs w:val="26"/>
                </w:rPr>
                <w:t>https://czo.gov.ua/verify</w:t>
              </w:r>
            </w:hyperlink>
          </w:p>
          <w:p>
            <w:pPr>
              <w:pStyle w:val="Normal"/>
              <w:widowControl w:val="false"/>
              <w:spacing w:lineRule="auto" w:line="240" w:before="0" w:after="0"/>
              <w:ind w:left="40" w:hanging="20"/>
              <w:jc w:val="both"/>
              <w:rPr>
                <w:sz w:val="26"/>
                <w:szCs w:val="26"/>
              </w:rPr>
            </w:pPr>
            <w:r>
              <w:rPr>
                <w:rFonts w:eastAsia="Times New Roman" w:cs="Times New Roman" w:ascii="Times New Roman" w:hAnsi="Times New Roman"/>
                <w:color w:val="000000"/>
                <w:sz w:val="26"/>
                <w:szCs w:val="26"/>
              </w:rPr>
              <w:tab/>
              <w:t>Документи пропозиції, що складені безпосередньо учасником, а саме: довідки/листи в довільній формі/ листи-роз'яснення/ гарантійні листи повинні містити підпис уповноваженої особи учасника закупівлі (із зазначенням власного ім’я та ПРІЗВИЩА, посади особи), а також відбитки печатки учасника (у разі використання) у разі накладання кваліфікованого електронного підпису (КЕП/УЕП) на пропозицію, а не на кожен електронний документ пропозиції окремо.</w:t>
            </w:r>
          </w:p>
          <w:p>
            <w:pPr>
              <w:pStyle w:val="Normal"/>
              <w:widowControl w:val="false"/>
              <w:spacing w:lineRule="auto" w:line="240" w:before="0" w:after="0"/>
              <w:jc w:val="both"/>
              <w:rPr>
                <w:sz w:val="26"/>
                <w:szCs w:val="26"/>
              </w:rPr>
            </w:pPr>
            <w:r>
              <w:rPr>
                <w:rFonts w:eastAsia="Times New Roman" w:cs="Times New Roman" w:ascii="Times New Roman" w:hAnsi="Times New Roman"/>
                <w:color w:val="000000"/>
                <w:sz w:val="26"/>
                <w:szCs w:val="26"/>
              </w:rPr>
              <w:t>Замовник не вимагає від учасників засвідчувати документи (матеріали та інформацію), що подаються у складі пропозиції печаткою (у разі використання) та підписом  уповноваженої на підписання особи, якщо такі документи (матеріали та інформація) надані у формі електронного документу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pPr>
              <w:pStyle w:val="Normal"/>
              <w:widowControl w:val="false"/>
              <w:jc w:val="both"/>
              <w:rPr>
                <w:sz w:val="26"/>
                <w:szCs w:val="26"/>
              </w:rPr>
            </w:pPr>
            <w:r>
              <w:rPr>
                <w:rFonts w:cs="Times New Roman" w:ascii="Times New Roman" w:hAnsi="Times New Roman"/>
                <w:color w:val="000000"/>
                <w:sz w:val="26"/>
                <w:szCs w:val="26"/>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p>
          <w:p>
            <w:pPr>
              <w:pStyle w:val="Normal"/>
              <w:widowControl w:val="false"/>
              <w:spacing w:lineRule="auto" w:line="240" w:before="0" w:after="0"/>
              <w:jc w:val="both"/>
              <w:rPr>
                <w:sz w:val="26"/>
                <w:szCs w:val="26"/>
              </w:rPr>
            </w:pPr>
            <w:bookmarkStart w:id="1" w:name="_heading=h.ftj7vaqoric"/>
            <w:bookmarkEnd w:id="1"/>
            <w:r>
              <w:rPr>
                <w:rFonts w:eastAsia="Times New Roman" w:cs="Times New Roman" w:ascii="Times New Roman" w:hAnsi="Times New Roman"/>
                <w:color w:val="000000"/>
                <w:sz w:val="26"/>
                <w:szCs w:val="26"/>
              </w:rPr>
              <w:t>Кожен учасник має право подати тільки одну тендерну пропозицію</w:t>
            </w:r>
            <w:r>
              <w:rPr>
                <w:rFonts w:eastAsia="Times New Roman" w:cs="Times New Roman" w:ascii="Times New Roman" w:hAnsi="Times New Roman"/>
                <w:b/>
                <w:color w:val="000000"/>
                <w:sz w:val="26"/>
                <w:szCs w:val="26"/>
              </w:rPr>
              <w:t>.</w:t>
            </w:r>
          </w:p>
          <w:p>
            <w:pPr>
              <w:pStyle w:val="Normal"/>
              <w:widowControl w:val="false"/>
              <w:spacing w:lineRule="auto" w:line="240" w:before="0" w:after="0"/>
              <w:jc w:val="both"/>
              <w:rPr>
                <w:sz w:val="26"/>
                <w:szCs w:val="26"/>
              </w:rPr>
            </w:pPr>
            <w:r>
              <w:rPr>
                <w:rFonts w:eastAsia="Times New Roman" w:cs="Times New Roman" w:ascii="Times New Roman" w:hAnsi="Times New Roman"/>
                <w:color w:val="000000"/>
                <w:sz w:val="26"/>
                <w:szCs w:val="26"/>
                <w:shd w:fill="FFFFFF" w:val="clear"/>
              </w:rPr>
              <w:t>У випадку подання учасником більше однієї тендерної пропозиції</w:t>
            </w:r>
            <w:r>
              <w:rPr>
                <w:rFonts w:eastAsia="Times New Roman" w:cs="Times New Roman" w:ascii="Times New Roman" w:hAnsi="Times New Roman"/>
                <w:color w:val="000000"/>
                <w:sz w:val="26"/>
                <w:szCs w:val="26"/>
              </w:rPr>
              <w:t xml:space="preserve">, </w:t>
            </w:r>
            <w:r>
              <w:rPr>
                <w:rFonts w:eastAsia="Times New Roman" w:cs="Times New Roman" w:ascii="Times New Roman" w:hAnsi="Times New Roman"/>
                <w:color w:val="000000"/>
                <w:sz w:val="26"/>
                <w:szCs w:val="26"/>
                <w:shd w:fill="FFFFFF" w:val="clear"/>
              </w:rPr>
              <w:t>такі тендерні пропозиції учасника вважаються як такі, що не відповідають вимогам,</w:t>
            </w:r>
          </w:p>
          <w:p>
            <w:pPr>
              <w:pStyle w:val="Normal"/>
              <w:widowControl w:val="false"/>
              <w:spacing w:lineRule="auto" w:line="240" w:before="0" w:after="0"/>
              <w:jc w:val="both"/>
              <w:rPr>
                <w:rFonts w:ascii="Times New Roman" w:hAnsi="Times New Roman" w:eastAsia="Times New Roman" w:cs="Times New Roman"/>
                <w:color w:val="000000"/>
                <w:shd w:fill="FFFFFF" w:val="clear"/>
              </w:rPr>
            </w:pPr>
            <w:r>
              <w:rPr>
                <w:rFonts w:eastAsia="Times New Roman" w:cs="Times New Roman" w:ascii="Times New Roman" w:hAnsi="Times New Roman"/>
                <w:color w:val="000000"/>
                <w:shd w:fill="FFFFFF" w:val="clear"/>
              </w:rPr>
            </w:r>
          </w:p>
          <w:p>
            <w:pPr>
              <w:pStyle w:val="Normal"/>
              <w:widowControl w:val="false"/>
              <w:spacing w:lineRule="auto" w:line="240" w:before="0" w:after="0"/>
              <w:jc w:val="both"/>
              <w:rPr>
                <w:sz w:val="26"/>
                <w:szCs w:val="26"/>
              </w:rPr>
            </w:pPr>
            <w:r>
              <w:rPr>
                <w:rFonts w:eastAsia="Times New Roman" w:cs="Times New Roman" w:ascii="Times New Roman" w:hAnsi="Times New Roman"/>
                <w:color w:val="000000"/>
                <w:sz w:val="26"/>
                <w:szCs w:val="26"/>
                <w:shd w:fill="FFFFFF" w:val="clear"/>
              </w:rPr>
              <w:t>установленим у тендерній документації відповідно до абзацу першого частини третьої статті 22 Закону.</w:t>
            </w:r>
          </w:p>
        </w:tc>
      </w:tr>
      <w:tr>
        <w:trPr>
          <w:trHeight w:val="453"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sz w:val="18"/>
                <w:szCs w:val="18"/>
              </w:rPr>
            </w:pPr>
            <w:r>
              <w:rPr>
                <w:rFonts w:eastAsia="Times New Roman" w:cs="Times New Roman" w:ascii="Times New Roman" w:hAnsi="Times New Roman"/>
                <w:color w:val="000000"/>
                <w:sz w:val="18"/>
                <w:szCs w:val="18"/>
              </w:rPr>
              <w:t>2</w:t>
            </w:r>
          </w:p>
        </w:tc>
        <w:tc>
          <w:tcPr>
            <w:tcW w:w="27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sz w:val="26"/>
                <w:szCs w:val="26"/>
              </w:rPr>
            </w:pPr>
            <w:bookmarkStart w:id="2" w:name="_heading=h.tyjcwt"/>
            <w:bookmarkEnd w:id="2"/>
            <w:r>
              <w:rPr>
                <w:rFonts w:eastAsia="Times New Roman" w:cs="Times New Roman" w:ascii="Times New Roman" w:hAnsi="Times New Roman"/>
                <w:b/>
                <w:color w:val="000000"/>
                <w:sz w:val="26"/>
                <w:szCs w:val="26"/>
              </w:rPr>
              <w:t>Забезпечення тендерної пропозиції</w:t>
            </w:r>
          </w:p>
        </w:tc>
        <w:tc>
          <w:tcPr>
            <w:tcW w:w="64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right="120" w:hanging="0"/>
              <w:jc w:val="both"/>
              <w:rPr>
                <w:sz w:val="26"/>
                <w:szCs w:val="26"/>
              </w:rPr>
            </w:pPr>
            <w:r>
              <w:rPr>
                <w:rFonts w:eastAsia="Times New Roman" w:cs="Times New Roman" w:ascii="Times New Roman" w:hAnsi="Times New Roman"/>
                <w:color w:val="000000"/>
                <w:sz w:val="26"/>
                <w:szCs w:val="26"/>
              </w:rPr>
              <w:t>Забезпечення тендерної пропозиції не вимагається</w:t>
            </w:r>
            <w:bookmarkStart w:id="3" w:name="_heading=h.3dy6vkm"/>
            <w:bookmarkStart w:id="4" w:name="_heading=h.qh3irfvunfcq"/>
            <w:bookmarkEnd w:id="3"/>
            <w:bookmarkEnd w:id="4"/>
            <w:r>
              <w:rPr>
                <w:rFonts w:eastAsia="Times New Roman" w:cs="Times New Roman" w:ascii="Times New Roman" w:hAnsi="Times New Roman"/>
                <w:color w:val="000000"/>
                <w:sz w:val="26"/>
                <w:szCs w:val="26"/>
              </w:rPr>
              <w:t>.</w:t>
            </w:r>
          </w:p>
        </w:tc>
      </w:tr>
      <w:tr>
        <w:trPr>
          <w:trHeight w:val="538"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sz w:val="18"/>
                <w:szCs w:val="18"/>
              </w:rPr>
            </w:pPr>
            <w:r>
              <w:rPr>
                <w:rFonts w:eastAsia="Times New Roman" w:cs="Times New Roman" w:ascii="Times New Roman" w:hAnsi="Times New Roman"/>
                <w:color w:val="000000"/>
                <w:sz w:val="18"/>
                <w:szCs w:val="18"/>
              </w:rPr>
              <w:t>3</w:t>
            </w:r>
          </w:p>
        </w:tc>
        <w:tc>
          <w:tcPr>
            <w:tcW w:w="27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sz w:val="26"/>
                <w:szCs w:val="26"/>
              </w:rPr>
            </w:pPr>
            <w:r>
              <w:rPr>
                <w:rFonts w:eastAsia="Times New Roman" w:cs="Times New Roman" w:ascii="Times New Roman" w:hAnsi="Times New Roman"/>
                <w:b/>
                <w:color w:val="000000"/>
                <w:sz w:val="26"/>
                <w:szCs w:val="26"/>
              </w:rPr>
              <w:t>Умови повернення чи неповернення забезпечення тендерної пропозиції</w:t>
            </w:r>
          </w:p>
        </w:tc>
        <w:tc>
          <w:tcPr>
            <w:tcW w:w="64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right="120" w:hanging="0"/>
              <w:jc w:val="both"/>
              <w:rPr>
                <w:sz w:val="26"/>
                <w:szCs w:val="26"/>
              </w:rPr>
            </w:pPr>
            <w:r>
              <w:rPr>
                <w:rFonts w:eastAsia="Times New Roman" w:cs="Times New Roman" w:ascii="Times New Roman" w:hAnsi="Times New Roman"/>
                <w:color w:val="000000"/>
                <w:sz w:val="26"/>
                <w:szCs w:val="26"/>
              </w:rPr>
              <w:t>Не передбачаються.</w:t>
            </w:r>
          </w:p>
        </w:tc>
      </w:tr>
      <w:tr>
        <w:trPr>
          <w:trHeight w:val="560"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sz w:val="18"/>
                <w:szCs w:val="18"/>
              </w:rPr>
            </w:pPr>
            <w:r>
              <w:rPr>
                <w:rFonts w:eastAsia="Times New Roman" w:cs="Times New Roman" w:ascii="Times New Roman" w:hAnsi="Times New Roman"/>
                <w:color w:val="000000"/>
                <w:sz w:val="18"/>
                <w:szCs w:val="18"/>
              </w:rPr>
              <w:t>4</w:t>
            </w:r>
          </w:p>
        </w:tc>
        <w:tc>
          <w:tcPr>
            <w:tcW w:w="27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sz w:val="26"/>
                <w:szCs w:val="26"/>
              </w:rPr>
            </w:pPr>
            <w:r>
              <w:rPr>
                <w:rFonts w:eastAsia="Times New Roman" w:cs="Times New Roman" w:ascii="Times New Roman" w:hAnsi="Times New Roman"/>
                <w:b/>
                <w:color w:val="000000"/>
                <w:sz w:val="26"/>
                <w:szCs w:val="26"/>
              </w:rPr>
              <w:t>Строк, протягом якого тендерні пропозиції є дійсними</w:t>
            </w:r>
          </w:p>
        </w:tc>
        <w:tc>
          <w:tcPr>
            <w:tcW w:w="64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sz w:val="26"/>
                <w:szCs w:val="26"/>
              </w:rPr>
            </w:pPr>
            <w:r>
              <w:rPr>
                <w:rFonts w:eastAsia="Times New Roman" w:cs="Times New Roman" w:ascii="Times New Roman" w:hAnsi="Times New Roman"/>
                <w:color w:val="000000"/>
                <w:sz w:val="26"/>
                <w:szCs w:val="26"/>
              </w:rPr>
              <w:t>Тендерні пропозиції вважаються дійсними протягом 90  днів із дати кінцевого строку подання тендерних пропозицій.</w:t>
            </w:r>
          </w:p>
          <w:p>
            <w:pPr>
              <w:pStyle w:val="Normal"/>
              <w:widowControl w:val="false"/>
              <w:spacing w:lineRule="auto" w:line="240" w:before="0" w:after="0"/>
              <w:jc w:val="both"/>
              <w:rPr>
                <w:sz w:val="26"/>
                <w:szCs w:val="26"/>
              </w:rPr>
            </w:pPr>
            <w:r>
              <w:rPr>
                <w:rFonts w:eastAsia="Times New Roman" w:cs="Times New Roman" w:ascii="Times New Roman" w:hAnsi="Times New Roman"/>
                <w:color w:val="000000"/>
                <w:sz w:val="26"/>
                <w:szCs w:val="26"/>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pPr>
              <w:pStyle w:val="Normal"/>
              <w:widowControl w:val="false"/>
              <w:spacing w:lineRule="auto" w:line="240" w:before="0" w:after="0"/>
              <w:jc w:val="both"/>
              <w:rPr>
                <w:sz w:val="26"/>
                <w:szCs w:val="26"/>
              </w:rPr>
            </w:pPr>
            <w:r>
              <w:rPr>
                <w:rFonts w:eastAsia="Times New Roman" w:cs="Times New Roman" w:ascii="Times New Roman" w:hAnsi="Times New Roman"/>
                <w:color w:val="000000"/>
                <w:sz w:val="26"/>
                <w:szCs w:val="26"/>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Normal"/>
              <w:widowControl w:val="false"/>
              <w:spacing w:lineRule="auto" w:line="240" w:before="0" w:after="0"/>
              <w:jc w:val="both"/>
              <w:rPr>
                <w:sz w:val="26"/>
                <w:szCs w:val="26"/>
              </w:rPr>
            </w:pPr>
            <w:r>
              <w:rPr>
                <w:rFonts w:eastAsia="Times New Roman" w:cs="Times New Roman" w:ascii="Times New Roman" w:hAnsi="Times New Roman"/>
                <w:color w:val="000000"/>
                <w:sz w:val="26"/>
                <w:szCs w:val="26"/>
              </w:rPr>
              <w:t>- відхилити таку вимогу, не втрачаючи при цьому наданого ним забезпечення тендерної пропозиції;</w:t>
            </w:r>
          </w:p>
          <w:p>
            <w:pPr>
              <w:pStyle w:val="Normal"/>
              <w:widowControl w:val="false"/>
              <w:spacing w:lineRule="auto" w:line="240" w:before="0" w:after="0"/>
              <w:jc w:val="both"/>
              <w:rPr>
                <w:sz w:val="26"/>
                <w:szCs w:val="26"/>
              </w:rPr>
            </w:pPr>
            <w:r>
              <w:rPr>
                <w:rFonts w:eastAsia="Times New Roman" w:cs="Times New Roman" w:ascii="Times New Roman" w:hAnsi="Times New Roman"/>
                <w:color w:val="000000"/>
                <w:sz w:val="26"/>
                <w:szCs w:val="26"/>
              </w:rPr>
              <w:t>- погодитися з вимогою та продовжити строк дії поданої ним тендерної пропозиції і наданого забезпечення тендерної пропозиції.</w:t>
            </w:r>
          </w:p>
          <w:p>
            <w:pPr>
              <w:pStyle w:val="Normal"/>
              <w:widowControl w:val="false"/>
              <w:spacing w:lineRule="auto" w:line="240" w:before="0" w:after="0"/>
              <w:jc w:val="both"/>
              <w:rPr>
                <w:sz w:val="26"/>
                <w:szCs w:val="26"/>
              </w:rPr>
            </w:pPr>
            <w:r>
              <w:rPr>
                <w:rFonts w:eastAsia="Times New Roman" w:cs="Times New Roman" w:ascii="Times New Roman" w:hAnsi="Times New Roman"/>
                <w:color w:val="000000"/>
                <w:sz w:val="26"/>
                <w:szCs w:val="26"/>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sz w:val="18"/>
                <w:szCs w:val="18"/>
              </w:rPr>
            </w:pPr>
            <w:r>
              <w:rPr>
                <w:rFonts w:eastAsia="Times New Roman" w:cs="Times New Roman" w:ascii="Times New Roman" w:hAnsi="Times New Roman"/>
                <w:color w:val="000000"/>
                <w:sz w:val="18"/>
                <w:szCs w:val="18"/>
              </w:rPr>
              <w:t>5</w:t>
            </w:r>
          </w:p>
        </w:tc>
        <w:tc>
          <w:tcPr>
            <w:tcW w:w="27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sz w:val="26"/>
                <w:szCs w:val="26"/>
              </w:rPr>
            </w:pPr>
            <w:r>
              <w:rPr>
                <w:rFonts w:eastAsia="Times New Roman" w:cs="Times New Roman" w:ascii="Times New Roman" w:hAnsi="Times New Roman"/>
                <w:b/>
                <w:color w:val="000000"/>
                <w:sz w:val="26"/>
                <w:szCs w:val="26"/>
              </w:rPr>
              <w:t>Кваліфікаційні критерії до учасників та вимоги, установлені пунктом 47 Особливостей</w:t>
            </w:r>
          </w:p>
        </w:tc>
        <w:tc>
          <w:tcPr>
            <w:tcW w:w="64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right="120" w:hanging="0"/>
              <w:jc w:val="both"/>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240" w:before="0" w:after="0"/>
              <w:ind w:right="120" w:hanging="0"/>
              <w:jc w:val="both"/>
              <w:rPr>
                <w:sz w:val="26"/>
                <w:szCs w:val="26"/>
              </w:rPr>
            </w:pPr>
            <w:r>
              <w:rPr>
                <w:rFonts w:eastAsia="Times New Roman" w:cs="Times New Roman" w:ascii="Times New Roman" w:hAnsi="Times New Roman"/>
                <w:sz w:val="26"/>
                <w:szCs w:val="26"/>
              </w:rPr>
              <w:t xml:space="preserve">Визначені Замовником </w:t>
            </w:r>
            <w:r>
              <w:rPr>
                <w:rFonts w:eastAsia="Times New Roman" w:cs="Times New Roman" w:ascii="Times New Roman" w:hAnsi="Times New Roman"/>
                <w:color w:val="000000"/>
                <w:sz w:val="26"/>
                <w:szCs w:val="26"/>
                <w:shd w:fill="FFFFFF" w:val="clear"/>
              </w:rPr>
              <w:t>кваліфікаційні критерії відповідно до статті 16 Закону</w:t>
            </w:r>
            <w:r>
              <w:rPr>
                <w:rFonts w:eastAsia="Times New Roman" w:cs="Times New Roman" w:ascii="Times New Roman" w:hAnsi="Times New Roman"/>
                <w:sz w:val="26"/>
                <w:szCs w:val="26"/>
              </w:rPr>
              <w:t xml:space="preserve"> та перелік документів, що підтверджують інформацію учасників про відповідність учасників процедури закупівлі установленим критеріям і вимогам, зазначені в </w:t>
            </w:r>
            <w:r>
              <w:rPr>
                <w:rFonts w:eastAsia="Times New Roman" w:cs="Times New Roman" w:ascii="Times New Roman" w:hAnsi="Times New Roman"/>
                <w:b/>
                <w:sz w:val="26"/>
                <w:szCs w:val="26"/>
              </w:rPr>
              <w:t>Додатку 2</w:t>
            </w:r>
            <w:r>
              <w:rPr>
                <w:rFonts w:eastAsia="Times New Roman" w:cs="Times New Roman" w:ascii="Times New Roman" w:hAnsi="Times New Roman"/>
                <w:i/>
                <w:sz w:val="26"/>
                <w:szCs w:val="26"/>
              </w:rPr>
              <w:t xml:space="preserve"> </w:t>
            </w:r>
            <w:r>
              <w:rPr>
                <w:rFonts w:eastAsia="Times New Roman" w:cs="Times New Roman" w:ascii="Times New Roman" w:hAnsi="Times New Roman"/>
                <w:sz w:val="26"/>
                <w:szCs w:val="26"/>
              </w:rPr>
              <w:t>до цієї тендерної документації.</w:t>
            </w:r>
          </w:p>
          <w:p>
            <w:pPr>
              <w:pStyle w:val="Normal"/>
              <w:widowControl w:val="false"/>
              <w:spacing w:lineRule="auto" w:line="240" w:before="0" w:after="0"/>
              <w:ind w:right="120" w:hanging="0"/>
              <w:jc w:val="both"/>
              <w:rPr>
                <w:sz w:val="26"/>
                <w:szCs w:val="26"/>
              </w:rPr>
            </w:pPr>
            <w:r>
              <w:rPr>
                <w:rFonts w:eastAsia="Times New Roman" w:cs="Times New Roman" w:ascii="Times New Roman" w:hAnsi="Times New Roman"/>
                <w:sz w:val="26"/>
                <w:szCs w:val="26"/>
              </w:rPr>
              <w:t>Підстави для відмови в участі у процедурі закупівлі встановлені пунктом 47 Особливостей.</w:t>
            </w:r>
          </w:p>
          <w:p>
            <w:pPr>
              <w:pStyle w:val="Normal"/>
              <w:widowControl w:val="false"/>
              <w:spacing w:lineRule="auto" w:line="240" w:before="0" w:after="0"/>
              <w:ind w:right="120" w:hanging="0"/>
              <w:jc w:val="both"/>
              <w:rPr>
                <w:sz w:val="26"/>
                <w:szCs w:val="26"/>
              </w:rPr>
            </w:pPr>
            <w:r>
              <w:rPr>
                <w:rFonts w:eastAsia="Times New Roman" w:cs="Times New Roman" w:ascii="Times New Roman" w:hAnsi="Times New Roman"/>
                <w:sz w:val="26"/>
                <w:szCs w:val="26"/>
              </w:rPr>
              <w:t>Інформація про спосіб підтвердження відсутності підстав для відхилення учасників наведено в</w:t>
            </w:r>
            <w:r>
              <w:rPr>
                <w:rFonts w:eastAsia="Times New Roman" w:cs="Times New Roman" w:ascii="Times New Roman" w:hAnsi="Times New Roman"/>
                <w:b/>
                <w:sz w:val="26"/>
                <w:szCs w:val="26"/>
              </w:rPr>
              <w:t xml:space="preserve"> Додатку 3</w:t>
            </w:r>
            <w:r>
              <w:rPr>
                <w:rFonts w:eastAsia="Times New Roman" w:cs="Times New Roman" w:ascii="Times New Roman" w:hAnsi="Times New Roman"/>
                <w:sz w:val="26"/>
                <w:szCs w:val="26"/>
              </w:rPr>
              <w:t xml:space="preserve"> до цієї тендерної документації.</w:t>
            </w:r>
          </w:p>
          <w:p>
            <w:pPr>
              <w:pStyle w:val="Style16"/>
              <w:widowControl w:val="false"/>
              <w:spacing w:lineRule="auto" w:line="240"/>
              <w:jc w:val="both"/>
              <w:rPr>
                <w:sz w:val="26"/>
                <w:szCs w:val="26"/>
              </w:rPr>
            </w:pPr>
            <w:bookmarkStart w:id="5" w:name="n629"/>
            <w:bookmarkEnd w:id="5"/>
            <w:r>
              <w:rPr>
                <w:rFonts w:cs="Times New Roman" w:ascii="Times New Roman" w:hAnsi="Times New Roman"/>
                <w:b/>
                <w:bCs/>
                <w:sz w:val="26"/>
                <w:szCs w:val="26"/>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Pr>
                <w:rFonts w:cs="Times New Roman" w:ascii="Times New Roman" w:hAnsi="Times New Roman"/>
                <w:sz w:val="26"/>
                <w:szCs w:val="26"/>
              </w:rPr>
              <w:t>підпунктах 3</w:t>
            </w:r>
            <w:r>
              <w:rPr>
                <w:rFonts w:cs="Times New Roman" w:ascii="Times New Roman" w:hAnsi="Times New Roman"/>
                <w:b/>
                <w:bCs/>
                <w:sz w:val="26"/>
                <w:szCs w:val="26"/>
              </w:rPr>
              <w:t xml:space="preserve">, </w:t>
            </w:r>
            <w:r>
              <w:rPr>
                <w:rFonts w:cs="Times New Roman" w:ascii="Times New Roman" w:hAnsi="Times New Roman"/>
                <w:sz w:val="26"/>
                <w:szCs w:val="26"/>
              </w:rPr>
              <w:t>5</w:t>
            </w:r>
            <w:r>
              <w:rPr>
                <w:rFonts w:cs="Times New Roman" w:ascii="Times New Roman" w:hAnsi="Times New Roman"/>
                <w:b/>
                <w:bCs/>
                <w:sz w:val="26"/>
                <w:szCs w:val="26"/>
              </w:rPr>
              <w:t xml:space="preserve">, </w:t>
            </w:r>
            <w:r>
              <w:rPr>
                <w:rFonts w:cs="Times New Roman" w:ascii="Times New Roman" w:hAnsi="Times New Roman"/>
                <w:sz w:val="26"/>
                <w:szCs w:val="26"/>
              </w:rPr>
              <w:t>6</w:t>
            </w:r>
            <w:r>
              <w:rPr>
                <w:rFonts w:cs="Times New Roman" w:ascii="Times New Roman" w:hAnsi="Times New Roman"/>
                <w:b/>
                <w:bCs/>
                <w:sz w:val="26"/>
                <w:szCs w:val="26"/>
              </w:rPr>
              <w:t xml:space="preserve"> і </w:t>
            </w:r>
            <w:r>
              <w:rPr>
                <w:rFonts w:cs="Times New Roman" w:ascii="Times New Roman" w:hAnsi="Times New Roman"/>
                <w:sz w:val="26"/>
                <w:szCs w:val="26"/>
              </w:rPr>
              <w:t>12</w:t>
            </w:r>
            <w:r>
              <w:rPr>
                <w:rFonts w:cs="Times New Roman" w:ascii="Times New Roman" w:hAnsi="Times New Roman"/>
                <w:b/>
                <w:bCs/>
                <w:sz w:val="26"/>
                <w:szCs w:val="26"/>
              </w:rPr>
              <w:t xml:space="preserve"> та в </w:t>
            </w:r>
            <w:r>
              <w:rPr>
                <w:rFonts w:cs="Times New Roman" w:ascii="Times New Roman" w:hAnsi="Times New Roman"/>
                <w:sz w:val="26"/>
                <w:szCs w:val="26"/>
              </w:rPr>
              <w:t>абзаці чотирнадцятому</w:t>
            </w:r>
            <w:r>
              <w:rPr>
                <w:rFonts w:cs="Times New Roman" w:ascii="Times New Roman" w:hAnsi="Times New Roman"/>
                <w:b/>
                <w:bCs/>
                <w:sz w:val="26"/>
                <w:szCs w:val="26"/>
              </w:rPr>
              <w:t xml:space="preserve"> пункту 47 Особливостей</w:t>
            </w:r>
            <w:r>
              <w:rPr>
                <w:rFonts w:cs="Times New Roman" w:ascii="Times New Roman" w:hAnsi="Times New Roman"/>
                <w:b/>
                <w:bCs/>
                <w:color w:val="000000"/>
                <w:sz w:val="26"/>
                <w:szCs w:val="26"/>
                <w:shd w:fill="FFFFFF" w:val="clear"/>
              </w:rPr>
              <w:t xml:space="preserve">. </w:t>
            </w:r>
            <w:r>
              <w:rPr>
                <w:rFonts w:cs="Times New Roman" w:ascii="Times New Roman" w:hAnsi="Times New Roman"/>
                <w:sz w:val="26"/>
                <w:szCs w:val="26"/>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Style16"/>
              <w:widowControl w:val="false"/>
              <w:jc w:val="both"/>
              <w:rPr>
                <w:sz w:val="26"/>
                <w:szCs w:val="26"/>
              </w:rPr>
            </w:pPr>
            <w:bookmarkStart w:id="6" w:name="n630"/>
            <w:bookmarkEnd w:id="6"/>
            <w:r>
              <w:rPr>
                <w:rFonts w:cs="Times New Roman" w:ascii="Times New Roman" w:hAnsi="Times New Roman"/>
                <w:sz w:val="26"/>
                <w:szCs w:val="26"/>
              </w:rPr>
              <w:t>Учасник процедури закупівлі підтверджує відсутність підстав, зазначених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pPr>
              <w:pStyle w:val="Style16"/>
              <w:widowControl w:val="false"/>
              <w:jc w:val="both"/>
              <w:rPr>
                <w:sz w:val="26"/>
                <w:szCs w:val="26"/>
              </w:rPr>
            </w:pPr>
            <w:bookmarkStart w:id="7" w:name="n631"/>
            <w:bookmarkEnd w:id="7"/>
            <w:r>
              <w:rPr>
                <w:rFonts w:cs="Times New Roman" w:ascii="Times New Roman" w:hAnsi="Times New Roman"/>
                <w:sz w:val="26"/>
                <w:szCs w:val="26"/>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пунктів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pPr>
              <w:pStyle w:val="Style16"/>
              <w:widowControl w:val="false"/>
              <w:spacing w:before="0" w:after="140"/>
              <w:jc w:val="both"/>
              <w:rPr>
                <w:sz w:val="26"/>
                <w:szCs w:val="26"/>
              </w:rPr>
            </w:pPr>
            <w:bookmarkStart w:id="8" w:name="n632"/>
            <w:bookmarkEnd w:id="8"/>
            <w:r>
              <w:rPr>
                <w:rFonts w:cs="Times New Roman" w:ascii="Times New Roman" w:hAnsi="Times New Roman"/>
                <w:sz w:val="26"/>
                <w:szCs w:val="26"/>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r>
              <w:rPr>
                <w:rFonts w:cs="Times New Roman" w:ascii="Times New Roman" w:hAnsi="Times New Roman"/>
                <w:color w:val="000000"/>
                <w:sz w:val="26"/>
                <w:szCs w:val="26"/>
                <w:shd w:fill="FFFFFF" w:val="clear"/>
              </w:rPr>
              <w:t>.</w:t>
            </w:r>
          </w:p>
        </w:tc>
      </w:tr>
      <w:tr>
        <w:trPr>
          <w:trHeight w:val="703"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sz w:val="18"/>
                <w:szCs w:val="18"/>
              </w:rPr>
            </w:pPr>
            <w:r>
              <w:rPr>
                <w:rFonts w:eastAsia="Times New Roman" w:cs="Times New Roman" w:ascii="Times New Roman" w:hAnsi="Times New Roman"/>
                <w:color w:val="000000"/>
                <w:sz w:val="18"/>
                <w:szCs w:val="18"/>
              </w:rPr>
              <w:t>6</w:t>
            </w:r>
          </w:p>
        </w:tc>
        <w:tc>
          <w:tcPr>
            <w:tcW w:w="27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sz w:val="26"/>
                <w:szCs w:val="26"/>
              </w:rPr>
            </w:pPr>
            <w:r>
              <w:rPr>
                <w:rFonts w:eastAsia="Times New Roman" w:cs="Times New Roman" w:ascii="Times New Roman" w:hAnsi="Times New Roman"/>
                <w:b/>
                <w:color w:val="000000"/>
                <w:sz w:val="26"/>
                <w:szCs w:val="26"/>
              </w:rPr>
              <w:t>Інформація про технічні, якісні та кількісні характеристики предмета закупівлі</w:t>
            </w:r>
          </w:p>
        </w:tc>
        <w:tc>
          <w:tcPr>
            <w:tcW w:w="64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right="120" w:hanging="0"/>
              <w:jc w:val="both"/>
              <w:rPr>
                <w:sz w:val="26"/>
                <w:szCs w:val="26"/>
              </w:rPr>
            </w:pPr>
            <w:r>
              <w:rPr>
                <w:rFonts w:eastAsia="Times New Roman" w:cs="Times New Roman" w:ascii="Times New Roman" w:hAnsi="Times New Roman"/>
                <w:color w:val="000000"/>
                <w:sz w:val="26"/>
                <w:szCs w:val="26"/>
              </w:rPr>
              <w:t>Вимоги до предмета закупівлі (технічні, якісні та кількісні характеристики) зазначено в Додатку 4 до цієї тендерної документації.</w:t>
            </w:r>
          </w:p>
        </w:tc>
      </w:tr>
      <w:tr>
        <w:trPr>
          <w:trHeight w:val="408"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sz w:val="18"/>
                <w:szCs w:val="18"/>
              </w:rPr>
            </w:pPr>
            <w:r>
              <w:rPr>
                <w:rFonts w:eastAsia="Times New Roman" w:cs="Times New Roman" w:ascii="Times New Roman" w:hAnsi="Times New Roman"/>
                <w:color w:val="000000"/>
                <w:sz w:val="18"/>
                <w:szCs w:val="18"/>
              </w:rPr>
              <w:t>7</w:t>
            </w:r>
          </w:p>
        </w:tc>
        <w:tc>
          <w:tcPr>
            <w:tcW w:w="27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sz w:val="26"/>
                <w:szCs w:val="26"/>
              </w:rPr>
            </w:pPr>
            <w:r>
              <w:rPr>
                <w:rFonts w:eastAsia="Times New Roman" w:cs="Times New Roman" w:ascii="Times New Roman" w:hAnsi="Times New Roman"/>
                <w:b/>
                <w:color w:val="000000"/>
                <w:sz w:val="26"/>
                <w:szCs w:val="26"/>
              </w:rPr>
              <w:t>Інформація про субпідрядника /співвиконавця</w:t>
            </w:r>
          </w:p>
        </w:tc>
        <w:tc>
          <w:tcPr>
            <w:tcW w:w="64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right="120" w:hanging="0"/>
              <w:jc w:val="both"/>
              <w:rPr>
                <w:sz w:val="26"/>
                <w:szCs w:val="26"/>
              </w:rPr>
            </w:pPr>
            <w:r>
              <w:rPr>
                <w:rFonts w:eastAsia="Times New Roman" w:cs="Times New Roman" w:ascii="Times New Roman" w:hAnsi="Times New Roman"/>
                <w:color w:val="000000"/>
                <w:sz w:val="26"/>
                <w:szCs w:val="26"/>
              </w:rPr>
              <w:t>Не передбачено</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sz w:val="18"/>
                <w:szCs w:val="18"/>
              </w:rPr>
            </w:pPr>
            <w:r>
              <w:rPr>
                <w:rFonts w:eastAsia="Times New Roman" w:cs="Times New Roman" w:ascii="Times New Roman" w:hAnsi="Times New Roman"/>
                <w:color w:val="000000"/>
                <w:sz w:val="18"/>
                <w:szCs w:val="18"/>
              </w:rPr>
              <w:t>8</w:t>
            </w:r>
          </w:p>
        </w:tc>
        <w:tc>
          <w:tcPr>
            <w:tcW w:w="27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sz w:val="26"/>
                <w:szCs w:val="26"/>
              </w:rPr>
            </w:pPr>
            <w:r>
              <w:rPr>
                <w:rFonts w:eastAsia="Times New Roman" w:cs="Times New Roman" w:ascii="Times New Roman" w:hAnsi="Times New Roman"/>
                <w:b/>
                <w:color w:val="000000"/>
                <w:sz w:val="26"/>
                <w:szCs w:val="26"/>
              </w:rPr>
              <w:t>Унесення змін або відкликання тендерної пропозиції учасником</w:t>
            </w:r>
          </w:p>
        </w:tc>
        <w:tc>
          <w:tcPr>
            <w:tcW w:w="64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sz w:val="26"/>
                <w:szCs w:val="26"/>
              </w:rPr>
            </w:pPr>
            <w:r>
              <w:rPr>
                <w:rFonts w:eastAsia="Times New Roman" w:cs="Times New Roman" w:ascii="Times New Roman" w:hAnsi="Times New Roman"/>
                <w:color w:val="000000"/>
                <w:sz w:val="26"/>
                <w:szCs w:val="26"/>
              </w:rPr>
              <w:t>Учасник процедури закупівлі має право внести зміни до своєї тен</w:t>
            </w:r>
            <w:r>
              <w:rPr>
                <w:rFonts w:eastAsia="Times New Roman" w:cs="Times New Roman" w:ascii="Times New Roman" w:hAnsi="Times New Roman"/>
                <w:sz w:val="26"/>
                <w:szCs w:val="26"/>
              </w:rPr>
              <w:t>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2" w:hRule="atLeast"/>
        </w:trPr>
        <w:tc>
          <w:tcPr>
            <w:tcW w:w="996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sz w:val="26"/>
                <w:szCs w:val="26"/>
              </w:rPr>
            </w:pPr>
            <w:r>
              <w:rPr>
                <w:rFonts w:eastAsia="Times New Roman" w:cs="Times New Roman" w:ascii="Times New Roman" w:hAnsi="Times New Roman"/>
                <w:b/>
                <w:color w:val="000000"/>
                <w:sz w:val="26"/>
                <w:szCs w:val="26"/>
              </w:rPr>
              <w:t>Розділ 4. Подання та розкриття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sz w:val="18"/>
                <w:szCs w:val="18"/>
              </w:rPr>
            </w:pPr>
            <w:r>
              <w:rPr>
                <w:rFonts w:eastAsia="Times New Roman" w:cs="Times New Roman" w:ascii="Times New Roman" w:hAnsi="Times New Roman"/>
                <w:color w:val="000000"/>
                <w:sz w:val="18"/>
                <w:szCs w:val="18"/>
              </w:rPr>
              <w:t>1</w:t>
            </w:r>
          </w:p>
        </w:tc>
        <w:tc>
          <w:tcPr>
            <w:tcW w:w="27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highlight w:val="none"/>
                <w:shd w:fill="auto" w:val="clear"/>
              </w:rPr>
            </w:pPr>
            <w:r>
              <w:rPr>
                <w:rFonts w:eastAsia="Times New Roman" w:cs="Times New Roman" w:ascii="Times New Roman" w:hAnsi="Times New Roman"/>
                <w:b/>
                <w:color w:val="000000"/>
                <w:sz w:val="26"/>
                <w:szCs w:val="26"/>
                <w:shd w:fill="auto" w:val="clear"/>
              </w:rPr>
              <w:t>Кінцевий строк подання тендерної пропозиції</w:t>
            </w:r>
          </w:p>
        </w:tc>
        <w:tc>
          <w:tcPr>
            <w:tcW w:w="64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40" w:right="120" w:hanging="0"/>
              <w:jc w:val="both"/>
              <w:rPr>
                <w:highlight w:val="none"/>
                <w:shd w:fill="auto" w:val="clear"/>
              </w:rPr>
            </w:pPr>
            <w:r>
              <w:rPr>
                <w:rFonts w:eastAsia="Times New Roman" w:cs="Times New Roman" w:ascii="Times New Roman" w:hAnsi="Times New Roman"/>
                <w:color w:val="000000"/>
                <w:sz w:val="26"/>
                <w:szCs w:val="26"/>
                <w:shd w:fill="auto" w:val="clear"/>
              </w:rPr>
              <w:t xml:space="preserve">Кінцевий строк подання тендерних пропозицій - </w:t>
            </w:r>
            <w:r>
              <w:rPr>
                <w:rFonts w:eastAsia="Times New Roman" w:cs="Times New Roman" w:ascii="Times New Roman" w:hAnsi="Times New Roman"/>
                <w:b/>
                <w:bCs/>
                <w:color w:val="000000"/>
                <w:sz w:val="26"/>
                <w:szCs w:val="26"/>
                <w:shd w:fill="auto" w:val="clear"/>
              </w:rPr>
              <w:t>до   00 :00 08.04.</w:t>
            </w:r>
            <w:r>
              <w:rPr>
                <w:rFonts w:eastAsia="Times New Roman" w:cs="Times New Roman" w:ascii="Times New Roman" w:hAnsi="Times New Roman"/>
                <w:b/>
                <w:bCs/>
                <w:sz w:val="26"/>
                <w:szCs w:val="26"/>
                <w:shd w:fill="auto" w:val="clear"/>
              </w:rPr>
              <w:t>2024 р.</w:t>
            </w:r>
          </w:p>
          <w:p>
            <w:pPr>
              <w:pStyle w:val="Normal"/>
              <w:widowControl w:val="false"/>
              <w:spacing w:lineRule="auto" w:line="240" w:before="0" w:after="0"/>
              <w:jc w:val="both"/>
              <w:rPr>
                <w:highlight w:val="none"/>
                <w:shd w:fill="auto" w:val="clear"/>
              </w:rPr>
            </w:pPr>
            <w:r>
              <w:rPr>
                <w:rFonts w:eastAsia="Times New Roman" w:cs="Times New Roman" w:ascii="Times New Roman" w:hAnsi="Times New Roman"/>
                <w:sz w:val="26"/>
                <w:szCs w:val="26"/>
                <w:shd w:fill="auto" w:val="clear"/>
              </w:rPr>
              <w:t>Отримана тендерна пропозиція вноситься автоматично до реєстру отриманих тендерних пропозицій.</w:t>
            </w:r>
          </w:p>
          <w:p>
            <w:pPr>
              <w:pStyle w:val="Normal"/>
              <w:widowControl w:val="false"/>
              <w:spacing w:lineRule="auto" w:line="240" w:before="0" w:after="0"/>
              <w:jc w:val="both"/>
              <w:rPr>
                <w:highlight w:val="none"/>
                <w:shd w:fill="auto" w:val="clear"/>
              </w:rPr>
            </w:pPr>
            <w:r>
              <w:rPr>
                <w:rFonts w:eastAsia="Times New Roman" w:cs="Times New Roman" w:ascii="Times New Roman" w:hAnsi="Times New Roman"/>
                <w:sz w:val="26"/>
                <w:szCs w:val="26"/>
                <w:shd w:fill="auto" w:val="clear"/>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spacing w:lineRule="auto" w:line="240" w:before="0" w:after="160"/>
              <w:jc w:val="both"/>
              <w:rPr>
                <w:highlight w:val="none"/>
                <w:shd w:fill="auto" w:val="clear"/>
              </w:rPr>
            </w:pPr>
            <w:r>
              <w:rPr>
                <w:rFonts w:eastAsia="Times New Roman" w:cs="Times New Roman" w:ascii="Times New Roman" w:hAnsi="Times New Roman"/>
                <w:sz w:val="26"/>
                <w:szCs w:val="26"/>
                <w:shd w:fill="auto" w:val="clear"/>
              </w:rPr>
              <w:t>Тендерні пропозиції після закінчення кінцевого строку їх подання не приймаються електронною системою закупівель.</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sz w:val="18"/>
                <w:szCs w:val="18"/>
              </w:rPr>
            </w:pPr>
            <w:r>
              <w:rPr>
                <w:rFonts w:eastAsia="Times New Roman" w:cs="Times New Roman" w:ascii="Times New Roman" w:hAnsi="Times New Roman"/>
                <w:color w:val="000000"/>
                <w:sz w:val="18"/>
                <w:szCs w:val="18"/>
              </w:rPr>
              <w:t>2</w:t>
            </w:r>
          </w:p>
        </w:tc>
        <w:tc>
          <w:tcPr>
            <w:tcW w:w="27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sz w:val="26"/>
                <w:szCs w:val="26"/>
              </w:rPr>
            </w:pPr>
            <w:r>
              <w:rPr>
                <w:rFonts w:eastAsia="Times New Roman" w:cs="Times New Roman" w:ascii="Times New Roman" w:hAnsi="Times New Roman"/>
                <w:b/>
                <w:color w:val="000000"/>
                <w:sz w:val="26"/>
                <w:szCs w:val="26"/>
              </w:rPr>
              <w:t>Дата та час розкриття тендерної пропозиції</w:t>
            </w:r>
          </w:p>
        </w:tc>
        <w:tc>
          <w:tcPr>
            <w:tcW w:w="64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spacing w:lineRule="auto" w:line="240" w:before="0" w:after="0"/>
              <w:jc w:val="both"/>
              <w:rPr>
                <w:rFonts w:ascii="Times New Roman" w:hAnsi="Times New Roman" w:eastAsia="Times New Roman" w:cs="Times New Roman"/>
                <w:color w:val="000000"/>
                <w:shd w:fill="FFFFFF" w:val="clear"/>
              </w:rPr>
            </w:pPr>
            <w:r>
              <w:rPr>
                <w:rFonts w:eastAsia="Times New Roman" w:cs="Times New Roman" w:ascii="Times New Roman" w:hAnsi="Times New Roman"/>
                <w:color w:val="000000"/>
                <w:shd w:fill="FFFFFF" w:val="clear"/>
              </w:rPr>
            </w:r>
          </w:p>
          <w:p>
            <w:pPr>
              <w:pStyle w:val="Normal"/>
              <w:widowControl w:val="false"/>
              <w:shd w:val="clear" w:color="auto" w:fill="FFFFFF"/>
              <w:spacing w:lineRule="auto" w:line="240" w:before="0" w:after="0"/>
              <w:jc w:val="both"/>
              <w:rPr>
                <w:sz w:val="26"/>
                <w:szCs w:val="26"/>
              </w:rPr>
            </w:pPr>
            <w:r>
              <w:rPr>
                <w:rFonts w:eastAsia="Times New Roman" w:cs="Times New Roman" w:ascii="Times New Roman" w:hAnsi="Times New Roman"/>
                <w:color w:val="000000"/>
                <w:sz w:val="26"/>
                <w:szCs w:val="26"/>
                <w:shd w:fill="FFFFFF" w:val="clear"/>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hd w:val="clear" w:color="auto" w:fill="FFFFFF"/>
              <w:spacing w:lineRule="auto" w:line="240" w:before="0" w:after="0"/>
              <w:jc w:val="both"/>
              <w:rPr>
                <w:sz w:val="26"/>
                <w:szCs w:val="26"/>
              </w:rPr>
            </w:pPr>
            <w:r>
              <w:rPr>
                <w:rFonts w:eastAsia="Times New Roman" w:cs="Times New Roman" w:ascii="Times New Roman" w:hAnsi="Times New Roman"/>
                <w:color w:val="000000"/>
                <w:sz w:val="26"/>
                <w:szCs w:val="26"/>
                <w:shd w:fill="FFFFFF" w:val="clear"/>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Rvps2"/>
              <w:widowControl w:val="false"/>
              <w:shd w:val="clear" w:color="auto" w:fill="FFFFFF"/>
              <w:spacing w:before="0" w:after="0"/>
              <w:jc w:val="both"/>
              <w:rPr>
                <w:sz w:val="26"/>
                <w:szCs w:val="26"/>
              </w:rPr>
            </w:pPr>
            <w:r>
              <w:rPr>
                <w:color w:val="000000"/>
                <w:sz w:val="26"/>
                <w:szCs w:val="26"/>
                <w:shd w:fill="FFFFFF" w:val="clear"/>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pPr>
              <w:pStyle w:val="Rvps2"/>
              <w:widowControl w:val="false"/>
              <w:shd w:val="clear" w:color="auto" w:fill="FFFFFF"/>
              <w:spacing w:lineRule="auto" w:line="228" w:before="0" w:after="0"/>
              <w:jc w:val="both"/>
              <w:rPr>
                <w:sz w:val="26"/>
                <w:szCs w:val="26"/>
              </w:rPr>
            </w:pPr>
            <w:r>
              <w:rPr>
                <w:sz w:val="26"/>
                <w:szCs w:val="26"/>
              </w:rPr>
              <w:t>Протокол розкриття тендерних пропози</w:t>
            </w:r>
            <w:r>
              <w:rPr>
                <w:color w:val="000000"/>
                <w:sz w:val="26"/>
                <w:szCs w:val="26"/>
              </w:rPr>
              <w:t>цій формується та оприлюднюється електронною системою закупівель автоматично в день розкриття тендерних пропозицій.</w:t>
            </w:r>
          </w:p>
        </w:tc>
      </w:tr>
      <w:tr>
        <w:trPr>
          <w:trHeight w:val="512" w:hRule="atLeast"/>
        </w:trPr>
        <w:tc>
          <w:tcPr>
            <w:tcW w:w="996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sz w:val="26"/>
                <w:szCs w:val="26"/>
              </w:rPr>
            </w:pPr>
            <w:r>
              <w:rPr>
                <w:rFonts w:eastAsia="Times New Roman" w:cs="Times New Roman" w:ascii="Times New Roman" w:hAnsi="Times New Roman"/>
                <w:b/>
                <w:color w:val="000000"/>
                <w:sz w:val="26"/>
                <w:szCs w:val="26"/>
              </w:rPr>
              <w:t>Розділ 5. Оцінка тендерної пропозиції</w:t>
            </w:r>
          </w:p>
        </w:tc>
      </w:tr>
      <w:tr>
        <w:trPr>
          <w:trHeight w:val="699"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sz w:val="18"/>
                <w:szCs w:val="18"/>
              </w:rPr>
            </w:pPr>
            <w:r>
              <w:rPr>
                <w:rFonts w:eastAsia="Times New Roman" w:cs="Times New Roman" w:ascii="Times New Roman" w:hAnsi="Times New Roman"/>
                <w:color w:val="000000"/>
                <w:sz w:val="18"/>
                <w:szCs w:val="18"/>
              </w:rPr>
              <w:t>1</w:t>
            </w:r>
          </w:p>
        </w:tc>
        <w:tc>
          <w:tcPr>
            <w:tcW w:w="27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sz w:val="26"/>
                <w:szCs w:val="26"/>
              </w:rPr>
            </w:pPr>
            <w:r>
              <w:rPr>
                <w:rFonts w:eastAsia="Times New Roman" w:cs="Times New Roman" w:ascii="Times New Roman" w:hAnsi="Times New Roman"/>
                <w:b/>
                <w:color w:val="000000"/>
                <w:sz w:val="26"/>
                <w:szCs w:val="26"/>
              </w:rPr>
              <w:t>Перелік критеріїв та методика оцінки тендерної пропозиції із зазначенням питомої ваги критерію</w:t>
            </w:r>
          </w:p>
        </w:tc>
        <w:tc>
          <w:tcPr>
            <w:tcW w:w="64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spacing w:lineRule="auto" w:line="240" w:before="0" w:after="0"/>
              <w:jc w:val="both"/>
              <w:rPr>
                <w:rFonts w:ascii="Times New Roman" w:hAnsi="Times New Roman" w:eastAsia="Times New Roman" w:cs="Times New Roman"/>
                <w:color w:val="000000"/>
                <w:shd w:fill="FFFFFF" w:val="clear"/>
              </w:rPr>
            </w:pPr>
            <w:r>
              <w:rPr>
                <w:rFonts w:eastAsia="Times New Roman" w:cs="Times New Roman" w:ascii="Times New Roman" w:hAnsi="Times New Roman"/>
                <w:color w:val="000000"/>
                <w:shd w:fill="FFFFFF" w:val="clear"/>
              </w:rPr>
            </w:r>
          </w:p>
          <w:p>
            <w:pPr>
              <w:pStyle w:val="Normal"/>
              <w:widowControl w:val="false"/>
              <w:shd w:val="clear" w:color="auto" w:fill="FFFFFF"/>
              <w:spacing w:lineRule="auto" w:line="240" w:before="0" w:after="0"/>
              <w:jc w:val="both"/>
              <w:rPr>
                <w:sz w:val="26"/>
                <w:szCs w:val="26"/>
              </w:rPr>
            </w:pPr>
            <w:r>
              <w:rPr>
                <w:rFonts w:eastAsia="Times New Roman" w:cs="Times New Roman" w:ascii="Times New Roman" w:hAnsi="Times New Roman"/>
                <w:color w:val="000000"/>
                <w:sz w:val="26"/>
                <w:szCs w:val="26"/>
                <w:shd w:fill="FFFFFF" w:val="clear"/>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w:t>
            </w:r>
          </w:p>
          <w:p>
            <w:pPr>
              <w:pStyle w:val="Normal"/>
              <w:widowControl w:val="false"/>
              <w:shd w:val="clear" w:color="auto" w:fill="FFFFFF"/>
              <w:spacing w:lineRule="auto" w:line="240" w:before="0" w:after="0"/>
              <w:jc w:val="both"/>
              <w:rPr>
                <w:rFonts w:ascii="Times New Roman" w:hAnsi="Times New Roman" w:eastAsia="Times New Roman" w:cs="Times New Roman"/>
                <w:color w:val="000000"/>
                <w:shd w:fill="FFFFFF" w:val="clear"/>
              </w:rPr>
            </w:pPr>
            <w:r>
              <w:rPr>
                <w:rFonts w:eastAsia="Times New Roman" w:cs="Times New Roman" w:ascii="Times New Roman" w:hAnsi="Times New Roman"/>
                <w:color w:val="000000"/>
                <w:shd w:fill="FFFFFF" w:val="clear"/>
              </w:rPr>
            </w:r>
          </w:p>
          <w:p>
            <w:pPr>
              <w:pStyle w:val="Normal"/>
              <w:widowControl w:val="false"/>
              <w:shd w:val="clear" w:color="auto" w:fill="FFFFFF"/>
              <w:spacing w:lineRule="auto" w:line="240" w:before="0" w:after="0"/>
              <w:jc w:val="both"/>
              <w:rPr>
                <w:sz w:val="26"/>
                <w:szCs w:val="26"/>
              </w:rPr>
            </w:pPr>
            <w:r>
              <w:rPr>
                <w:rFonts w:eastAsia="Times New Roman" w:cs="Times New Roman" w:ascii="Times New Roman" w:hAnsi="Times New Roman"/>
                <w:color w:val="000000"/>
                <w:sz w:val="26"/>
                <w:szCs w:val="26"/>
                <w:shd w:fill="FFFFFF" w:val="clear"/>
              </w:rPr>
              <w:t>Особливостей.</w:t>
            </w:r>
          </w:p>
          <w:p>
            <w:pPr>
              <w:pStyle w:val="Normal"/>
              <w:widowControl w:val="false"/>
              <w:spacing w:lineRule="auto" w:line="240" w:before="0" w:after="0"/>
              <w:jc w:val="both"/>
              <w:rPr>
                <w:sz w:val="26"/>
                <w:szCs w:val="26"/>
              </w:rPr>
            </w:pPr>
            <w:r>
              <w:rPr>
                <w:rFonts w:eastAsia="Times New Roman" w:cs="Times New Roman" w:ascii="Times New Roman" w:hAnsi="Times New Roman"/>
                <w:color w:val="000000"/>
                <w:sz w:val="26"/>
                <w:szCs w:val="26"/>
                <w:shd w:fill="FFFFFF" w:val="clear"/>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spacing w:lineRule="auto" w:line="240" w:before="0" w:after="0"/>
              <w:jc w:val="both"/>
              <w:rPr>
                <w:sz w:val="26"/>
                <w:szCs w:val="26"/>
              </w:rPr>
            </w:pPr>
            <w:r>
              <w:rPr>
                <w:rFonts w:eastAsia="Times New Roman" w:cs="Times New Roman" w:ascii="Times New Roman" w:hAnsi="Times New Roman"/>
                <w:color w:val="000000"/>
                <w:sz w:val="26"/>
                <w:szCs w:val="26"/>
                <w:shd w:fill="FFFFFF" w:val="clear"/>
              </w:rPr>
              <w:t>Критерії та методика оцінки визначаються відповідно до статті 29 Закону.</w:t>
            </w:r>
          </w:p>
          <w:p>
            <w:pPr>
              <w:pStyle w:val="Normal"/>
              <w:widowControl w:val="false"/>
              <w:spacing w:lineRule="auto" w:line="240" w:before="0" w:after="0"/>
              <w:jc w:val="both"/>
              <w:rPr>
                <w:sz w:val="26"/>
                <w:szCs w:val="26"/>
              </w:rPr>
            </w:pPr>
            <w:r>
              <w:rPr>
                <w:rFonts w:eastAsia="Times New Roman" w:cs="Times New Roman" w:ascii="Times New Roman" w:hAnsi="Times New Roman"/>
                <w:b/>
                <w:sz w:val="26"/>
                <w:szCs w:val="26"/>
                <w:shd w:fill="FFFFFF" w:val="clear"/>
              </w:rPr>
              <w:t>Перелік критеріїв та методика оцінки тендерної пропозиції із зазначенням питомої ваги критерію:</w:t>
            </w:r>
          </w:p>
          <w:p>
            <w:pPr>
              <w:pStyle w:val="Normal"/>
              <w:widowControl w:val="false"/>
              <w:spacing w:lineRule="auto" w:line="240" w:before="0" w:after="0"/>
              <w:jc w:val="both"/>
              <w:rPr>
                <w:sz w:val="26"/>
                <w:szCs w:val="26"/>
              </w:rPr>
            </w:pPr>
            <w:r>
              <w:rPr>
                <w:rFonts w:eastAsia="Times New Roman" w:cs="Times New Roman" w:ascii="Times New Roman" w:hAnsi="Times New Roman"/>
                <w:color w:val="000000"/>
                <w:sz w:val="26"/>
                <w:szCs w:val="26"/>
                <w:shd w:fill="FFFFFF" w:val="clear"/>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pPr>
              <w:pStyle w:val="Normal"/>
              <w:widowControl w:val="false"/>
              <w:spacing w:before="0" w:after="0"/>
              <w:jc w:val="both"/>
              <w:rPr>
                <w:sz w:val="26"/>
                <w:szCs w:val="26"/>
              </w:rPr>
            </w:pPr>
            <w:r>
              <w:rPr>
                <w:rFonts w:eastAsia="Times New Roman" w:cs="Times New Roman" w:ascii="Times New Roman" w:hAnsi="Times New Roman"/>
                <w:sz w:val="26"/>
                <w:szCs w:val="26"/>
              </w:rPr>
              <w:t>Оцінка тендерних пропозицій здійснюється на основі критерію „Ціна”. Питома вага – 100 %.</w:t>
            </w:r>
          </w:p>
          <w:p>
            <w:pPr>
              <w:pStyle w:val="Normal"/>
              <w:widowControl w:val="false"/>
              <w:shd w:val="clear" w:color="auto" w:fill="FFFFFF"/>
              <w:spacing w:lineRule="auto" w:line="240" w:before="0" w:after="0"/>
              <w:jc w:val="both"/>
              <w:rPr>
                <w:sz w:val="26"/>
                <w:szCs w:val="26"/>
              </w:rPr>
            </w:pPr>
            <w:r>
              <w:rPr>
                <w:rFonts w:eastAsia="Times New Roman" w:cs="Times New Roman" w:ascii="Times New Roman" w:hAnsi="Times New Roman"/>
                <w:color w:val="000000"/>
                <w:sz w:val="26"/>
                <w:szCs w:val="26"/>
                <w:shd w:fill="FFFFFF" w:val="clear"/>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pPr>
              <w:pStyle w:val="Normal"/>
              <w:widowControl w:val="false"/>
              <w:spacing w:before="0" w:after="0"/>
              <w:jc w:val="both"/>
              <w:rPr>
                <w:sz w:val="26"/>
                <w:szCs w:val="26"/>
              </w:rPr>
            </w:pPr>
            <w:r>
              <w:rPr>
                <w:rFonts w:eastAsia="Times New Roman" w:cs="Times New Roman" w:ascii="Times New Roman" w:hAnsi="Times New Roman"/>
                <w:color w:val="000000"/>
                <w:sz w:val="26"/>
                <w:szCs w:val="26"/>
                <w:shd w:fill="FFFFFF" w:val="clear"/>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w:t>
            </w:r>
          </w:p>
          <w:p>
            <w:pPr>
              <w:pStyle w:val="Normal"/>
              <w:widowControl w:val="false"/>
              <w:spacing w:before="0" w:after="0"/>
              <w:jc w:val="both"/>
              <w:rPr>
                <w:sz w:val="26"/>
                <w:szCs w:val="26"/>
              </w:rPr>
            </w:pPr>
            <w:r>
              <w:rPr>
                <w:sz w:val="26"/>
                <w:szCs w:val="26"/>
              </w:rPr>
            </w:r>
          </w:p>
          <w:p>
            <w:pPr>
              <w:pStyle w:val="Normal"/>
              <w:widowControl w:val="false"/>
              <w:spacing w:before="0" w:after="0"/>
              <w:jc w:val="both"/>
              <w:rPr>
                <w:sz w:val="26"/>
                <w:szCs w:val="26"/>
              </w:rPr>
            </w:pPr>
            <w:r>
              <w:rPr>
                <w:rFonts w:eastAsia="Times New Roman" w:cs="Times New Roman" w:ascii="Times New Roman" w:hAnsi="Times New Roman"/>
                <w:color w:val="000000"/>
                <w:sz w:val="26"/>
                <w:szCs w:val="26"/>
                <w:shd w:fill="FFFFFF" w:val="clear"/>
              </w:rPr>
              <w:t>продовжено замовником до 20 робочих днів. У разі продовження строку замовник оприлюднює повідомлення в електронній системі закупівель</w:t>
            </w:r>
          </w:p>
          <w:p>
            <w:pPr>
              <w:pStyle w:val="Normal"/>
              <w:widowControl w:val="false"/>
              <w:spacing w:before="0" w:after="0"/>
              <w:jc w:val="both"/>
              <w:rPr>
                <w:rFonts w:ascii="Times New Roman" w:hAnsi="Times New Roman" w:eastAsia="Times New Roman" w:cs="Times New Roman"/>
                <w:color w:val="000000"/>
                <w:shd w:fill="FFFFFF" w:val="clear"/>
              </w:rPr>
            </w:pPr>
            <w:r>
              <w:rPr>
                <w:rFonts w:eastAsia="Times New Roman" w:cs="Times New Roman" w:ascii="Times New Roman" w:hAnsi="Times New Roman"/>
                <w:color w:val="000000"/>
                <w:shd w:fill="FFFFFF" w:val="clear"/>
              </w:rPr>
            </w:r>
          </w:p>
          <w:p>
            <w:pPr>
              <w:pStyle w:val="Normal"/>
              <w:widowControl w:val="false"/>
              <w:spacing w:before="0" w:after="0"/>
              <w:jc w:val="both"/>
              <w:rPr>
                <w:sz w:val="26"/>
                <w:szCs w:val="26"/>
              </w:rPr>
            </w:pPr>
            <w:r>
              <w:rPr>
                <w:rFonts w:eastAsia="Times New Roman" w:cs="Times New Roman" w:ascii="Times New Roman" w:hAnsi="Times New Roman"/>
                <w:color w:val="000000"/>
                <w:sz w:val="26"/>
                <w:szCs w:val="26"/>
                <w:shd w:fill="FFFFFF" w:val="clear"/>
              </w:rPr>
              <w:t>протягом одного дня з дня прийняття відповідного рішення.</w:t>
            </w:r>
          </w:p>
          <w:p>
            <w:pPr>
              <w:pStyle w:val="Normal"/>
              <w:widowControl w:val="false"/>
              <w:spacing w:lineRule="auto" w:line="240" w:before="0" w:after="0"/>
              <w:jc w:val="both"/>
              <w:rPr>
                <w:sz w:val="26"/>
                <w:szCs w:val="26"/>
              </w:rPr>
            </w:pPr>
            <w:r>
              <w:rPr>
                <w:rFonts w:eastAsia="Times New Roman" w:cs="Times New Roman" w:ascii="Times New Roman" w:hAnsi="Times New Roman"/>
                <w:color w:val="000000"/>
                <w:sz w:val="26"/>
                <w:szCs w:val="26"/>
              </w:rPr>
              <w:t xml:space="preserve">До розгляду </w:t>
            </w:r>
            <w:r>
              <w:rPr>
                <w:rFonts w:eastAsia="Times New Roman" w:cs="Times New Roman" w:ascii="Times New Roman" w:hAnsi="Times New Roman"/>
                <w:color w:val="000000"/>
                <w:sz w:val="26"/>
                <w:szCs w:val="26"/>
                <w:u w:val="single"/>
              </w:rPr>
              <w:t xml:space="preserve">не приймається </w:t>
            </w:r>
            <w:r>
              <w:rPr>
                <w:rFonts w:eastAsia="Times New Roman" w:cs="Times New Roman" w:ascii="Times New Roman" w:hAnsi="Times New Roman"/>
                <w:color w:val="000000"/>
                <w:sz w:val="26"/>
                <w:szCs w:val="26"/>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spacing w:lineRule="auto" w:line="240" w:before="0" w:after="0"/>
              <w:jc w:val="both"/>
              <w:rPr>
                <w:highlight w:val="none"/>
                <w:shd w:fill="auto" w:val="clear"/>
              </w:rPr>
            </w:pPr>
            <w:r>
              <w:rPr>
                <w:rFonts w:eastAsia="Times New Roman" w:cs="Times New Roman" w:ascii="Times New Roman" w:hAnsi="Times New Roman"/>
                <w:sz w:val="26"/>
                <w:szCs w:val="26"/>
                <w:shd w:fill="auto" w:val="clear"/>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31"/>
              <w:widowControl w:val="false"/>
              <w:spacing w:lineRule="auto" w:line="276"/>
              <w:jc w:val="both"/>
              <w:rPr/>
            </w:pPr>
            <w:r>
              <w:rPr>
                <w:rStyle w:val="61"/>
                <w:rFonts w:eastAsia="Times New Roman" w:cs="Times New Roman" w:ascii="Times New Roman" w:hAnsi="Times New Roman"/>
                <w:b/>
                <w:bCs/>
                <w:i/>
                <w:iCs/>
                <w:color w:val="333333"/>
                <w:sz w:val="26"/>
                <w:szCs w:val="26"/>
                <w:shd w:fill="auto" w:val="clear"/>
              </w:rPr>
              <w:t>*Закупівля товару здійснюється з ПДВ за нульовою ставкою, згідно постанови Кабінету Міністрів України від 02.03.2022 №178 “Деякі питання обкладення податком на додану вартість за нульовою ставкою у період воєнного ст</w:t>
            </w:r>
            <w:r>
              <w:rPr>
                <w:rStyle w:val="61"/>
                <w:rFonts w:eastAsia="Times New Roman" w:cs="Times New Roman" w:ascii="Times New Roman" w:hAnsi="Times New Roman"/>
                <w:bCs/>
                <w:color w:val="333333"/>
                <w:sz w:val="26"/>
                <w:szCs w:val="26"/>
                <w:shd w:fill="auto" w:val="clear"/>
              </w:rPr>
              <w:t>ану”</w:t>
            </w:r>
          </w:p>
          <w:p>
            <w:pPr>
              <w:pStyle w:val="Normal"/>
              <w:widowControl w:val="false"/>
              <w:spacing w:lineRule="auto" w:line="240" w:before="0" w:after="0"/>
              <w:jc w:val="both"/>
              <w:rPr>
                <w:highlight w:val="none"/>
                <w:shd w:fill="auto" w:val="clear"/>
              </w:rPr>
            </w:pPr>
            <w:r>
              <w:rPr>
                <w:rFonts w:eastAsia="Times New Roman" w:cs="Times New Roman" w:ascii="Times New Roman" w:hAnsi="Times New Roman"/>
                <w:color w:val="000000"/>
                <w:sz w:val="26"/>
                <w:szCs w:val="26"/>
                <w:shd w:fill="auto" w:val="clear"/>
              </w:rPr>
              <w:t>Оцінка здійснюється щодо предмета закупівлі в цілому.</w:t>
            </w:r>
          </w:p>
          <w:p>
            <w:pPr>
              <w:pStyle w:val="Normal"/>
              <w:widowControl w:val="false"/>
              <w:spacing w:lineRule="auto" w:line="240" w:before="0" w:after="0"/>
              <w:jc w:val="both"/>
              <w:rPr>
                <w:sz w:val="26"/>
                <w:szCs w:val="26"/>
              </w:rPr>
            </w:pPr>
            <w:r>
              <w:rPr>
                <w:rFonts w:eastAsia="Times New Roman" w:cs="Times New Roman" w:ascii="Times New Roman" w:hAnsi="Times New Roman"/>
                <w:color w:val="000000"/>
                <w:sz w:val="26"/>
                <w:szCs w:val="26"/>
              </w:rPr>
              <w:t>Учасник визначає ціни на товари, що він пропонує поставити за договором про закупівлю, з урахуванням податків і зборів, що сплачуються або мають бути сплачені, усіх інших витрат, передбачених для  даного виду договорів.</w:t>
            </w:r>
          </w:p>
          <w:p>
            <w:pPr>
              <w:pStyle w:val="Normal"/>
              <w:widowControl w:val="false"/>
              <w:spacing w:lineRule="auto" w:line="240" w:before="0" w:after="0"/>
              <w:jc w:val="both"/>
              <w:rPr>
                <w:sz w:val="26"/>
                <w:szCs w:val="26"/>
              </w:rPr>
            </w:pPr>
            <w:r>
              <w:rPr>
                <w:rFonts w:eastAsia="Times New Roman" w:cs="Times New Roman" w:ascii="Times New Roman" w:hAnsi="Times New Roman"/>
                <w:color w:val="000000"/>
                <w:sz w:val="26"/>
                <w:szCs w:val="26"/>
              </w:rPr>
              <w:t>Замовник розглядає тендерну пропозицію, яка визначена найбільш економічно вигідною відповідно до цих Особливостей щодо її відповідності вимогам тендерної документації.</w:t>
            </w:r>
          </w:p>
          <w:p>
            <w:pPr>
              <w:pStyle w:val="Normal"/>
              <w:widowControl w:val="false"/>
              <w:spacing w:lineRule="auto" w:line="240" w:before="0" w:after="0"/>
              <w:jc w:val="both"/>
              <w:rPr>
                <w:sz w:val="26"/>
                <w:szCs w:val="26"/>
              </w:rPr>
            </w:pPr>
            <w:r>
              <w:rPr>
                <w:rFonts w:eastAsia="Times New Roman" w:cs="Times New Roman" w:ascii="Times New Roman" w:hAnsi="Times New Roman"/>
                <w:color w:val="000000"/>
                <w:sz w:val="26"/>
                <w:szCs w:val="26"/>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pPr>
              <w:pStyle w:val="Normal"/>
              <w:widowControl w:val="false"/>
              <w:spacing w:lineRule="auto" w:line="240" w:before="0" w:after="0"/>
              <w:jc w:val="both"/>
              <w:rPr>
                <w:sz w:val="26"/>
                <w:szCs w:val="26"/>
              </w:rPr>
            </w:pPr>
            <w:r>
              <w:rPr>
                <w:rFonts w:eastAsia="Times New Roman" w:cs="Times New Roman" w:ascii="Times New Roman" w:hAnsi="Times New Roman"/>
                <w:color w:val="000000"/>
                <w:sz w:val="26"/>
                <w:szCs w:val="26"/>
              </w:rPr>
              <w:t>Замовник та учасники процедури закупівлі не можуть ініціювати будь-які переговори з питань внесення змін до змісту</w:t>
            </w:r>
            <w:r>
              <w:rPr>
                <w:rFonts w:eastAsia="Times New Roman" w:cs="Times New Roman" w:ascii="Times New Roman" w:hAnsi="Times New Roman"/>
                <w:sz w:val="26"/>
                <w:szCs w:val="26"/>
              </w:rPr>
              <w:t xml:space="preserve"> або ціни поданої тендерної пропозиції.</w:t>
            </w:r>
          </w:p>
          <w:p>
            <w:pPr>
              <w:pStyle w:val="Normal"/>
              <w:widowControl w:val="false"/>
              <w:shd w:val="clear" w:color="auto" w:fill="FFFFFF"/>
              <w:spacing w:lineRule="auto" w:line="240" w:before="0" w:after="0"/>
              <w:jc w:val="both"/>
              <w:rPr>
                <w:sz w:val="26"/>
                <w:szCs w:val="26"/>
              </w:rPr>
            </w:pPr>
            <w:r>
              <w:rPr>
                <w:rFonts w:eastAsia="Times New Roman" w:cs="Times New Roman" w:ascii="Times New Roman" w:hAnsi="Times New Roman"/>
                <w:color w:val="000000"/>
                <w:sz w:val="26"/>
                <w:szCs w:val="26"/>
                <w:shd w:fill="FFFFFF" w:val="clear"/>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w:t>
            </w:r>
          </w:p>
          <w:p>
            <w:pPr>
              <w:pStyle w:val="Normal"/>
              <w:widowControl w:val="false"/>
              <w:shd w:val="clear" w:color="auto" w:fill="FFFFFF"/>
              <w:spacing w:lineRule="auto" w:line="240" w:before="0" w:after="0"/>
              <w:jc w:val="both"/>
              <w:rPr>
                <w:rFonts w:ascii="Times New Roman" w:hAnsi="Times New Roman" w:eastAsia="Times New Roman" w:cs="Times New Roman"/>
                <w:color w:val="000000"/>
                <w:shd w:fill="FFFFFF" w:val="clear"/>
              </w:rPr>
            </w:pPr>
            <w:r>
              <w:rPr>
                <w:rFonts w:eastAsia="Times New Roman" w:cs="Times New Roman" w:ascii="Times New Roman" w:hAnsi="Times New Roman"/>
                <w:color w:val="000000"/>
                <w:shd w:fill="FFFFFF" w:val="clear"/>
              </w:rPr>
            </w:r>
          </w:p>
          <w:p>
            <w:pPr>
              <w:pStyle w:val="Normal"/>
              <w:widowControl w:val="false"/>
              <w:shd w:val="clear" w:color="auto" w:fill="FFFFFF"/>
              <w:spacing w:lineRule="auto" w:line="240" w:before="0" w:after="0"/>
              <w:jc w:val="both"/>
              <w:rPr>
                <w:sz w:val="26"/>
                <w:szCs w:val="26"/>
              </w:rPr>
            </w:pPr>
            <w:r>
              <w:rPr>
                <w:rFonts w:eastAsia="Times New Roman" w:cs="Times New Roman" w:ascii="Times New Roman" w:hAnsi="Times New Roman"/>
                <w:color w:val="000000"/>
                <w:sz w:val="26"/>
                <w:szCs w:val="26"/>
                <w:shd w:fill="FFFFFF" w:val="clear"/>
              </w:rPr>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shd w:val="clear" w:color="auto" w:fill="FFFFFF"/>
              <w:spacing w:lineRule="auto" w:line="240" w:before="0" w:after="0"/>
              <w:jc w:val="both"/>
              <w:rPr>
                <w:sz w:val="26"/>
                <w:szCs w:val="26"/>
              </w:rPr>
            </w:pPr>
            <w:r>
              <w:rPr>
                <w:rFonts w:eastAsia="Times New Roman" w:cs="Times New Roman" w:ascii="Times New Roman" w:hAnsi="Times New Roman"/>
                <w:color w:val="000000"/>
                <w:sz w:val="26"/>
                <w:szCs w:val="26"/>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w:t>
            </w:r>
            <w:r>
              <w:rPr>
                <w:rFonts w:eastAsia="Times New Roman" w:cs="Times New Roman" w:ascii="Times New Roman" w:hAnsi="Times New Roman"/>
                <w:sz w:val="26"/>
                <w:szCs w:val="26"/>
              </w:rPr>
              <w:t>з Законом з урахуванням Особливостей.</w:t>
            </w:r>
          </w:p>
          <w:p>
            <w:pPr>
              <w:pStyle w:val="Normal"/>
              <w:widowControl w:val="false"/>
              <w:shd w:val="clear" w:color="auto" w:fill="FFFFFF"/>
              <w:spacing w:lineRule="auto" w:line="240" w:before="0" w:after="0"/>
              <w:jc w:val="both"/>
              <w:rPr>
                <w:sz w:val="26"/>
                <w:szCs w:val="26"/>
              </w:rPr>
            </w:pPr>
            <w:r>
              <w:rPr>
                <w:rFonts w:eastAsia="Times New Roman" w:cs="Times New Roman" w:ascii="Times New Roman" w:hAnsi="Times New Roman"/>
                <w:color w:val="000000"/>
                <w:sz w:val="26"/>
                <w:szCs w:val="26"/>
                <w:shd w:fill="FFFFFF" w:val="clear"/>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keepNext w:val="true"/>
              <w:widowControl w:val="false"/>
              <w:shd w:val="clear" w:color="auto" w:fill="FFFFFF"/>
              <w:spacing w:lineRule="auto" w:line="240" w:before="0" w:after="0"/>
              <w:jc w:val="both"/>
              <w:rPr>
                <w:sz w:val="26"/>
                <w:szCs w:val="26"/>
              </w:rPr>
            </w:pPr>
            <w:r>
              <w:rPr>
                <w:rFonts w:eastAsia="Times New Roman" w:cs="Times New Roman" w:ascii="Times New Roman" w:hAnsi="Times New Roman"/>
                <w:color w:val="000000"/>
                <w:sz w:val="26"/>
                <w:szCs w:val="26"/>
                <w:shd w:fill="FFFFFF" w:val="clear"/>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true"/>
              <w:widowControl w:val="false"/>
              <w:shd w:val="clear" w:color="auto" w:fill="FFFFFF"/>
              <w:spacing w:lineRule="auto" w:line="240" w:before="0" w:after="0"/>
              <w:jc w:val="both"/>
              <w:rPr>
                <w:sz w:val="26"/>
                <w:szCs w:val="26"/>
              </w:rPr>
            </w:pPr>
            <w:r>
              <w:rPr>
                <w:rFonts w:eastAsia="Times New Roman" w:cs="Times New Roman" w:ascii="Times New Roman" w:hAnsi="Times New Roman"/>
                <w:color w:val="000000"/>
                <w:sz w:val="26"/>
                <w:szCs w:val="26"/>
                <w:shd w:fill="FFFFFF" w:val="clear"/>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pacing w:lineRule="auto" w:line="240" w:before="0" w:after="0"/>
              <w:jc w:val="both"/>
              <w:rPr>
                <w:sz w:val="26"/>
                <w:szCs w:val="26"/>
              </w:rPr>
            </w:pPr>
            <w:r>
              <w:rPr>
                <w:rFonts w:eastAsia="Times New Roman" w:cs="Times New Roman" w:ascii="Times New Roman" w:hAnsi="Times New Roman"/>
                <w:color w:val="000000"/>
                <w:sz w:val="26"/>
                <w:szCs w:val="26"/>
                <w:shd w:fill="FFFFFF" w:val="clear"/>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w:t>
            </w:r>
          </w:p>
          <w:p>
            <w:pPr>
              <w:pStyle w:val="Normal"/>
              <w:widowControl w:val="false"/>
              <w:spacing w:lineRule="auto" w:line="240" w:before="0" w:after="0"/>
              <w:jc w:val="both"/>
              <w:rPr>
                <w:rFonts w:ascii="Times New Roman" w:hAnsi="Times New Roman" w:eastAsia="Times New Roman" w:cs="Times New Roman"/>
                <w:color w:val="000000"/>
                <w:shd w:fill="FFFFFF" w:val="clear"/>
              </w:rPr>
            </w:pPr>
            <w:r>
              <w:rPr>
                <w:rFonts w:eastAsia="Times New Roman" w:cs="Times New Roman" w:ascii="Times New Roman" w:hAnsi="Times New Roman"/>
                <w:color w:val="000000"/>
                <w:shd w:fill="FFFFFF" w:val="clear"/>
              </w:rPr>
            </w:r>
          </w:p>
          <w:p>
            <w:pPr>
              <w:pStyle w:val="Normal"/>
              <w:widowControl w:val="false"/>
              <w:spacing w:lineRule="auto" w:line="240" w:before="0" w:after="0"/>
              <w:jc w:val="both"/>
              <w:rPr>
                <w:sz w:val="26"/>
                <w:szCs w:val="26"/>
              </w:rPr>
            </w:pPr>
            <w:r>
              <w:rPr>
                <w:rFonts w:eastAsia="Times New Roman" w:cs="Times New Roman" w:ascii="Times New Roman" w:hAnsi="Times New Roman"/>
                <w:color w:val="000000"/>
                <w:sz w:val="26"/>
                <w:szCs w:val="26"/>
                <w:shd w:fill="FFFFFF" w:val="clear"/>
              </w:rPr>
              <w:t>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spacing w:lineRule="auto" w:line="240" w:before="0" w:after="0"/>
              <w:jc w:val="both"/>
              <w:rPr>
                <w:sz w:val="26"/>
                <w:szCs w:val="26"/>
              </w:rPr>
            </w:pPr>
            <w:r>
              <w:rPr>
                <w:rFonts w:eastAsia="Times New Roman" w:cs="Times New Roman" w:ascii="Times New Roman" w:hAnsi="Times New Roman"/>
                <w:color w:val="000000"/>
                <w:sz w:val="26"/>
                <w:szCs w:val="26"/>
                <w:shd w:fill="FFFFFF" w:val="clear"/>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spacing w:lineRule="auto" w:line="240" w:before="0" w:after="0"/>
              <w:jc w:val="both"/>
              <w:rPr>
                <w:sz w:val="26"/>
                <w:szCs w:val="26"/>
              </w:rPr>
            </w:pPr>
            <w:r>
              <w:rPr>
                <w:rFonts w:eastAsia="Times New Roman" w:cs="Times New Roman" w:ascii="Times New Roman" w:hAnsi="Times New Roman"/>
                <w:sz w:val="26"/>
                <w:szCs w:val="26"/>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i/>
                <w:sz w:val="26"/>
                <w:szCs w:val="26"/>
              </w:rPr>
              <w:t>протягом 24 годин</w:t>
            </w:r>
            <w:r>
              <w:rPr>
                <w:rFonts w:eastAsia="Times New Roman" w:cs="Times New Roman" w:ascii="Times New Roman" w:hAnsi="Times New Roman"/>
                <w:sz w:val="26"/>
                <w:szCs w:val="26"/>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eastAsia="Times New Roman" w:cs="Times New Roman" w:ascii="Times New Roman" w:hAnsi="Times New Roman"/>
                <w:sz w:val="26"/>
                <w:szCs w:val="26"/>
                <w:shd w:fill="FFFFFF" w:val="clear"/>
              </w:rPr>
              <w:t>лених невідповідностей.</w:t>
            </w:r>
          </w:p>
          <w:p>
            <w:pPr>
              <w:pStyle w:val="Normal"/>
              <w:widowControl w:val="false"/>
              <w:spacing w:lineRule="auto" w:line="240" w:before="0" w:after="0"/>
              <w:jc w:val="both"/>
              <w:rPr>
                <w:sz w:val="26"/>
                <w:szCs w:val="26"/>
              </w:rPr>
            </w:pPr>
            <w:r>
              <w:rPr>
                <w:rFonts w:eastAsia="Times New Roman" w:cs="Times New Roman" w:ascii="Times New Roman" w:hAnsi="Times New Roman"/>
                <w:sz w:val="26"/>
                <w:szCs w:val="26"/>
                <w:shd w:fill="FFFFFF" w:val="clear"/>
              </w:rPr>
              <w:t>У разі відхилення</w:t>
            </w:r>
            <w:r>
              <w:rPr>
                <w:rFonts w:eastAsia="Times New Roman" w:cs="Times New Roman" w:ascii="Times New Roman" w:hAnsi="Times New Roman"/>
                <w:color w:val="000000"/>
                <w:sz w:val="26"/>
                <w:szCs w:val="26"/>
                <w:shd w:fill="FFFFFF" w:val="clear"/>
              </w:rPr>
              <w:t xml:space="preserve">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pStyle w:val="Normal"/>
              <w:widowControl w:val="false"/>
              <w:spacing w:lineRule="auto" w:line="240" w:before="0" w:after="0"/>
              <w:jc w:val="both"/>
              <w:rPr>
                <w:sz w:val="26"/>
                <w:szCs w:val="26"/>
              </w:rPr>
            </w:pPr>
            <w:r>
              <w:rPr>
                <w:rFonts w:eastAsia="Times New Roman" w:cs="Times New Roman" w:ascii="Times New Roman" w:hAnsi="Times New Roman"/>
                <w:color w:val="000000"/>
                <w:sz w:val="26"/>
                <w:szCs w:val="26"/>
                <w:shd w:fill="FFFFFF" w:val="clear"/>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sz w:val="18"/>
                <w:szCs w:val="18"/>
              </w:rPr>
            </w:pPr>
            <w:r>
              <w:rPr>
                <w:rFonts w:eastAsia="Times New Roman" w:cs="Times New Roman" w:ascii="Times New Roman" w:hAnsi="Times New Roman"/>
                <w:color w:val="000000"/>
                <w:sz w:val="18"/>
                <w:szCs w:val="18"/>
              </w:rPr>
              <w:t>2</w:t>
            </w:r>
          </w:p>
        </w:tc>
        <w:tc>
          <w:tcPr>
            <w:tcW w:w="27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sz w:val="26"/>
                <w:szCs w:val="26"/>
              </w:rPr>
            </w:pPr>
            <w:r>
              <w:rPr>
                <w:rFonts w:eastAsia="Times New Roman" w:cs="Times New Roman" w:ascii="Times New Roman" w:hAnsi="Times New Roman"/>
                <w:b/>
                <w:color w:val="000000"/>
                <w:sz w:val="26"/>
                <w:szCs w:val="26"/>
              </w:rPr>
              <w:t>Інша інформація</w:t>
            </w:r>
          </w:p>
        </w:tc>
        <w:tc>
          <w:tcPr>
            <w:tcW w:w="64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sz w:val="26"/>
                <w:szCs w:val="26"/>
              </w:rPr>
            </w:pPr>
            <w:r>
              <w:rPr>
                <w:rFonts w:eastAsia="Times New Roman" w:cs="Times New Roman" w:ascii="Times New Roman" w:hAnsi="Times New Roman"/>
                <w:color w:val="000000"/>
                <w:sz w:val="26"/>
                <w:szCs w:val="26"/>
              </w:rPr>
              <w:t>Вартість тендерної пропозиції та всі інші ціни повинні бути чітко визначені.</w:t>
            </w:r>
          </w:p>
          <w:p>
            <w:pPr>
              <w:pStyle w:val="Normal"/>
              <w:widowControl w:val="false"/>
              <w:spacing w:lineRule="auto" w:line="240" w:before="0" w:after="0"/>
              <w:ind w:right="120" w:hanging="0"/>
              <w:jc w:val="both"/>
              <w:rPr>
                <w:sz w:val="26"/>
                <w:szCs w:val="26"/>
              </w:rPr>
            </w:pPr>
            <w:r>
              <w:rPr>
                <w:rFonts w:eastAsia="Times New Roman" w:cs="Times New Roman" w:ascii="Times New Roman" w:hAnsi="Times New Roman"/>
                <w:color w:val="000000"/>
                <w:sz w:val="26"/>
                <w:szCs w:val="26"/>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spacing w:lineRule="auto" w:line="240" w:before="0" w:after="0"/>
              <w:jc w:val="both"/>
              <w:rPr>
                <w:sz w:val="26"/>
                <w:szCs w:val="26"/>
              </w:rPr>
            </w:pPr>
            <w:r>
              <w:rPr>
                <w:rFonts w:eastAsia="Times New Roman" w:cs="Times New Roman" w:ascii="Times New Roman" w:hAnsi="Times New Roman"/>
                <w:color w:val="000000"/>
                <w:sz w:val="26"/>
                <w:szCs w:val="26"/>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закупівлі.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spacing w:lineRule="auto" w:line="240" w:before="0" w:after="0"/>
              <w:jc w:val="both"/>
              <w:rPr>
                <w:sz w:val="26"/>
                <w:szCs w:val="26"/>
              </w:rPr>
            </w:pPr>
            <w:r>
              <w:rPr>
                <w:rFonts w:eastAsia="Times New Roman" w:cs="Times New Roman" w:ascii="Times New Roman" w:hAnsi="Times New Roman"/>
                <w:color w:val="000000"/>
                <w:sz w:val="26"/>
                <w:szCs w:val="26"/>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spacing w:lineRule="auto" w:line="240" w:before="0" w:after="0"/>
              <w:jc w:val="both"/>
              <w:rPr>
                <w:sz w:val="26"/>
                <w:szCs w:val="26"/>
              </w:rPr>
            </w:pPr>
            <w:r>
              <w:rPr>
                <w:rFonts w:eastAsia="Times New Roman" w:cs="Times New Roman" w:ascii="Times New Roman" w:hAnsi="Times New Roman"/>
                <w:color w:val="000000"/>
                <w:sz w:val="26"/>
                <w:szCs w:val="26"/>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pStyle w:val="Normal"/>
              <w:widowControl w:val="false"/>
              <w:spacing w:lineRule="auto" w:line="240" w:before="0" w:after="0"/>
              <w:jc w:val="both"/>
              <w:rPr>
                <w:sz w:val="26"/>
                <w:szCs w:val="26"/>
              </w:rPr>
            </w:pPr>
            <w:r>
              <w:rPr>
                <w:rFonts w:eastAsia="Times New Roman" w:cs="Times New Roman" w:ascii="Times New Roman" w:hAnsi="Times New Roman"/>
                <w:b/>
                <w:color w:val="000000"/>
                <w:sz w:val="26"/>
                <w:szCs w:val="26"/>
                <w:u w:val="single"/>
              </w:rPr>
              <w:t>Інші умови тендерної документації:</w:t>
            </w:r>
          </w:p>
          <w:p>
            <w:pPr>
              <w:pStyle w:val="Normal"/>
              <w:widowControl w:val="false"/>
              <w:spacing w:lineRule="auto" w:line="240" w:before="0" w:after="0"/>
              <w:jc w:val="both"/>
              <w:rPr>
                <w:sz w:val="26"/>
                <w:szCs w:val="26"/>
              </w:rPr>
            </w:pPr>
            <w:r>
              <w:rPr>
                <w:rFonts w:eastAsia="Times New Roman" w:cs="Times New Roman" w:ascii="Times New Roman" w:hAnsi="Times New Roman"/>
                <w:color w:val="000000"/>
                <w:sz w:val="26"/>
                <w:szCs w:val="26"/>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spacing w:lineRule="auto" w:line="240" w:before="0" w:after="0"/>
              <w:jc w:val="both"/>
              <w:rPr>
                <w:sz w:val="26"/>
                <w:szCs w:val="26"/>
              </w:rPr>
            </w:pPr>
            <w:r>
              <w:rPr>
                <w:rFonts w:eastAsia="Times New Roman" w:cs="Times New Roman" w:ascii="Times New Roman" w:hAnsi="Times New Roman"/>
                <w:color w:val="000000"/>
                <w:sz w:val="26"/>
                <w:szCs w:val="26"/>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 накладення електронного підпису.</w:t>
            </w:r>
          </w:p>
          <w:p>
            <w:pPr>
              <w:pStyle w:val="Normal"/>
              <w:widowControl w:val="false"/>
              <w:spacing w:lineRule="auto" w:line="240" w:before="0" w:after="0"/>
              <w:jc w:val="both"/>
              <w:rPr>
                <w:sz w:val="26"/>
                <w:szCs w:val="26"/>
              </w:rPr>
            </w:pPr>
            <w:r>
              <w:rPr>
                <w:rFonts w:eastAsia="Times New Roman" w:cs="Times New Roman" w:ascii="Times New Roman" w:hAnsi="Times New Roman"/>
                <w:color w:val="000000"/>
                <w:sz w:val="26"/>
                <w:szCs w:val="26"/>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pStyle w:val="Normal"/>
              <w:widowControl w:val="false"/>
              <w:spacing w:lineRule="auto" w:line="240" w:before="0" w:after="0"/>
              <w:jc w:val="both"/>
              <w:rPr>
                <w:sz w:val="26"/>
                <w:szCs w:val="26"/>
              </w:rPr>
            </w:pPr>
            <w:r>
              <w:rPr>
                <w:rFonts w:eastAsia="Times New Roman" w:cs="Times New Roman" w:ascii="Times New Roman" w:hAnsi="Times New Roman"/>
                <w:color w:val="000000"/>
                <w:sz w:val="26"/>
                <w:szCs w:val="26"/>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spacing w:lineRule="auto" w:line="240" w:before="0" w:after="0"/>
              <w:jc w:val="both"/>
              <w:rPr>
                <w:sz w:val="26"/>
                <w:szCs w:val="26"/>
              </w:rPr>
            </w:pPr>
            <w:r>
              <w:rPr>
                <w:rFonts w:eastAsia="Times New Roman" w:cs="Times New Roman" w:ascii="Times New Roman" w:hAnsi="Times New Roman"/>
                <w:color w:val="000000"/>
                <w:sz w:val="26"/>
                <w:szCs w:val="26"/>
              </w:rPr>
              <w:t xml:space="preserve">5. Учасники торгів — нерезиденти для виконання вимог щодо подання документів, передбачених </w:t>
            </w:r>
            <w:r>
              <w:rPr>
                <w:rFonts w:eastAsia="Times New Roman" w:cs="Times New Roman" w:ascii="Times New Roman" w:hAnsi="Times New Roman"/>
                <w:b/>
                <w:color w:val="000000"/>
                <w:sz w:val="26"/>
                <w:szCs w:val="26"/>
              </w:rPr>
              <w:t xml:space="preserve">Додатком 2 </w:t>
            </w:r>
            <w:r>
              <w:rPr>
                <w:rFonts w:eastAsia="Times New Roman" w:cs="Times New Roman" w:ascii="Times New Roman" w:hAnsi="Times New Roman"/>
                <w:color w:val="000000"/>
                <w:sz w:val="26"/>
                <w:szCs w:val="26"/>
              </w:rPr>
              <w:t>та</w:t>
            </w:r>
            <w:r>
              <w:rPr>
                <w:rFonts w:eastAsia="Times New Roman" w:cs="Times New Roman" w:ascii="Times New Roman" w:hAnsi="Times New Roman"/>
                <w:b/>
                <w:color w:val="000000"/>
                <w:sz w:val="26"/>
                <w:szCs w:val="26"/>
              </w:rPr>
              <w:t xml:space="preserve"> Додатком 3</w:t>
            </w:r>
            <w:r>
              <w:rPr>
                <w:rFonts w:eastAsia="Times New Roman" w:cs="Times New Roman" w:ascii="Times New Roman" w:hAnsi="Times New Roman"/>
                <w:color w:val="000000"/>
                <w:sz w:val="26"/>
                <w:szCs w:val="26"/>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spacing w:lineRule="auto" w:line="240" w:before="0" w:after="0"/>
              <w:jc w:val="both"/>
              <w:rPr>
                <w:sz w:val="26"/>
                <w:szCs w:val="26"/>
              </w:rPr>
            </w:pPr>
            <w:r>
              <w:rPr>
                <w:rFonts w:eastAsia="Times New Roman" w:cs="Times New Roman" w:ascii="Times New Roman" w:hAnsi="Times New Roman"/>
                <w:color w:val="000000"/>
                <w:sz w:val="26"/>
                <w:szCs w:val="26"/>
              </w:rPr>
              <w:t>6. Факт подання тендерної пропозиції учасником — фізичною особою чи фізичною особою — підприємцем, які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pStyle w:val="Normal"/>
              <w:widowControl w:val="false"/>
              <w:spacing w:lineRule="auto" w:line="240" w:before="0" w:after="0"/>
              <w:jc w:val="both"/>
              <w:rPr>
                <w:sz w:val="26"/>
                <w:szCs w:val="26"/>
              </w:rPr>
            </w:pPr>
            <w:r>
              <w:rPr>
                <w:rFonts w:eastAsia="Times New Roman" w:cs="Times New Roman" w:ascii="Times New Roman" w:hAnsi="Times New Roman"/>
                <w:color w:val="000000"/>
                <w:sz w:val="26"/>
                <w:szCs w:val="26"/>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widowControl w:val="false"/>
              <w:spacing w:lineRule="auto" w:line="240" w:before="0" w:after="0"/>
              <w:jc w:val="both"/>
              <w:rPr>
                <w:sz w:val="26"/>
                <w:szCs w:val="26"/>
              </w:rPr>
            </w:pPr>
            <w:r>
              <w:rPr>
                <w:rFonts w:eastAsia="Times New Roman" w:cs="Times New Roman" w:ascii="Times New Roman" w:hAnsi="Times New Roman"/>
                <w:color w:val="000000"/>
                <w:sz w:val="26"/>
                <w:szCs w:val="26"/>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spacing w:lineRule="auto" w:line="240" w:before="0" w:after="0"/>
              <w:jc w:val="both"/>
              <w:rPr>
                <w:sz w:val="26"/>
                <w:szCs w:val="26"/>
              </w:rPr>
            </w:pPr>
            <w:r>
              <w:rPr>
                <w:rFonts w:eastAsia="Times New Roman" w:cs="Times New Roman" w:ascii="Times New Roman" w:hAnsi="Times New Roman"/>
                <w:color w:val="000000"/>
                <w:sz w:val="26"/>
                <w:szCs w:val="26"/>
              </w:rPr>
              <w:t xml:space="preserve">8. Учасник, який подав тендерну пропозицію, вважається таким, що згодний з проєктом договору про закупівлю, викладеним у </w:t>
            </w:r>
            <w:r>
              <w:rPr>
                <w:rFonts w:eastAsia="Times New Roman" w:cs="Times New Roman" w:ascii="Times New Roman" w:hAnsi="Times New Roman"/>
                <w:b/>
                <w:color w:val="000000"/>
                <w:sz w:val="26"/>
                <w:szCs w:val="26"/>
              </w:rPr>
              <w:t>Додатку 5</w:t>
            </w:r>
            <w:r>
              <w:rPr>
                <w:rFonts w:eastAsia="Times New Roman" w:cs="Times New Roman" w:ascii="Times New Roman" w:hAnsi="Times New Roman"/>
                <w:color w:val="000000"/>
                <w:sz w:val="26"/>
                <w:szCs w:val="26"/>
              </w:rPr>
              <w:t xml:space="preserve"> до цієї тендерної документації.</w:t>
            </w:r>
          </w:p>
          <w:p>
            <w:pPr>
              <w:pStyle w:val="Normal"/>
              <w:widowControl w:val="false"/>
              <w:spacing w:lineRule="auto" w:line="240" w:before="0" w:after="0"/>
              <w:jc w:val="both"/>
              <w:rPr>
                <w:sz w:val="26"/>
                <w:szCs w:val="26"/>
              </w:rPr>
            </w:pPr>
            <w:r>
              <w:rPr>
                <w:rFonts w:eastAsia="Times New Roman" w:cs="Times New Roman" w:ascii="Times New Roman" w:hAnsi="Times New Roman"/>
                <w:color w:val="000000"/>
                <w:sz w:val="26"/>
                <w:szCs w:val="26"/>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spacing w:lineRule="auto" w:line="240" w:before="0" w:after="0"/>
              <w:jc w:val="both"/>
              <w:rPr>
                <w:sz w:val="26"/>
                <w:szCs w:val="26"/>
              </w:rPr>
            </w:pPr>
            <w:r>
              <w:rPr>
                <w:rFonts w:eastAsia="Times New Roman" w:cs="Times New Roman" w:ascii="Times New Roman" w:hAnsi="Times New Roman"/>
                <w:color w:val="000000"/>
                <w:sz w:val="26"/>
                <w:szCs w:val="26"/>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spacing w:lineRule="auto" w:line="240" w:before="0" w:after="0"/>
              <w:jc w:val="both"/>
              <w:rPr>
                <w:sz w:val="26"/>
                <w:szCs w:val="26"/>
              </w:rPr>
            </w:pPr>
            <w:r>
              <w:rPr>
                <w:rFonts w:eastAsia="Times New Roman" w:cs="Times New Roman" w:ascii="Times New Roman" w:hAnsi="Times New Roman"/>
                <w:color w:val="000000"/>
                <w:sz w:val="26"/>
                <w:szCs w:val="26"/>
              </w:rPr>
              <w:t xml:space="preserve">Примітка: </w:t>
            </w:r>
            <w:r>
              <w:rPr>
                <w:rFonts w:eastAsia="Times New Roman" w:cs="Times New Roman" w:ascii="Times New Roman" w:hAnsi="Times New Roman"/>
                <w:i/>
                <w:color w:val="000000"/>
                <w:sz w:val="26"/>
                <w:szCs w:val="26"/>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pacing w:lineRule="auto" w:line="240" w:before="0" w:after="0"/>
              <w:jc w:val="both"/>
              <w:rPr>
                <w:sz w:val="26"/>
                <w:szCs w:val="26"/>
              </w:rPr>
            </w:pPr>
            <w:r>
              <w:rPr>
                <w:rFonts w:eastAsia="Times New Roman" w:cs="Times New Roman" w:ascii="Times New Roman" w:hAnsi="Times New Roman"/>
                <w:color w:val="000000"/>
                <w:sz w:val="26"/>
                <w:szCs w:val="26"/>
              </w:rPr>
              <w:t>11. Тендерна пропозиція учасника може містити документи з водяними знаками.</w:t>
            </w:r>
          </w:p>
          <w:p>
            <w:pPr>
              <w:pStyle w:val="Normal"/>
              <w:widowControl w:val="false"/>
              <w:spacing w:lineRule="auto" w:line="240" w:before="0" w:after="0"/>
              <w:jc w:val="both"/>
              <w:rPr>
                <w:sz w:val="26"/>
                <w:szCs w:val="26"/>
              </w:rPr>
            </w:pPr>
            <w:r>
              <w:rPr>
                <w:rFonts w:eastAsia="Times New Roman" w:cs="Times New Roman" w:ascii="Times New Roman" w:hAnsi="Times New Roman"/>
                <w:color w:val="000000"/>
                <w:sz w:val="26"/>
                <w:szCs w:val="26"/>
                <w:shd w:fill="FFFFFF" w:val="clear"/>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pPr>
              <w:pStyle w:val="Normal"/>
              <w:widowControl w:val="false"/>
              <w:spacing w:lineRule="auto" w:line="240" w:before="0" w:after="0"/>
              <w:jc w:val="both"/>
              <w:rPr>
                <w:sz w:val="26"/>
                <w:szCs w:val="26"/>
              </w:rPr>
            </w:pPr>
            <w:r>
              <w:rPr>
                <w:rFonts w:eastAsia="Times New Roman" w:cs="Times New Roman" w:ascii="Times New Roman" w:hAnsi="Times New Roman"/>
                <w:color w:val="000000"/>
                <w:sz w:val="26"/>
                <w:szCs w:val="26"/>
                <w:shd w:fill="FFFFFF" w:val="clear"/>
              </w:rPr>
              <w:t>- 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spacing w:lineRule="auto" w:line="240" w:before="0" w:after="0"/>
              <w:jc w:val="both"/>
              <w:rPr>
                <w:sz w:val="26"/>
                <w:szCs w:val="26"/>
              </w:rPr>
            </w:pPr>
            <w:r>
              <w:rPr>
                <w:rFonts w:eastAsia="Times New Roman" w:cs="Times New Roman" w:ascii="Times New Roman" w:hAnsi="Times New Roman"/>
                <w:color w:val="000000"/>
                <w:sz w:val="26"/>
                <w:szCs w:val="26"/>
                <w:shd w:fill="FFFFFF" w:val="clear"/>
              </w:rPr>
              <w:t>- постанови Кабінету Міністрів України від 09.04.2022 № 426 «Про застосування заборони ввезення товарів з Російської Федерації»,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spacing w:lineRule="auto" w:line="240" w:before="0" w:after="0"/>
              <w:jc w:val="both"/>
              <w:rPr>
                <w:sz w:val="26"/>
                <w:szCs w:val="26"/>
              </w:rPr>
            </w:pPr>
            <w:r>
              <w:rPr>
                <w:rFonts w:eastAsia="Times New Roman" w:cs="Times New Roman" w:ascii="Times New Roman" w:hAnsi="Times New Roman"/>
                <w:color w:val="000000"/>
                <w:sz w:val="26"/>
                <w:szCs w:val="26"/>
                <w:shd w:fill="FFFFFF" w:val="clear"/>
              </w:rPr>
              <w:t>- Закону України від 15.04.2014 № 1207-VII «Про забезпечення прав і свобод громадян та правовий режим на тимчасово окупованій території України».</w:t>
            </w:r>
          </w:p>
          <w:p>
            <w:pPr>
              <w:pStyle w:val="Normal"/>
              <w:widowControl w:val="false"/>
              <w:spacing w:lineRule="auto" w:line="240" w:before="0" w:after="0"/>
              <w:jc w:val="both"/>
              <w:rPr>
                <w:sz w:val="26"/>
                <w:szCs w:val="26"/>
              </w:rPr>
            </w:pPr>
            <w:r>
              <w:rPr>
                <w:rFonts w:eastAsia="Times New Roman" w:cs="Times New Roman" w:ascii="Times New Roman" w:hAnsi="Times New Roman"/>
                <w:color w:val="000000"/>
                <w:sz w:val="26"/>
                <w:szCs w:val="26"/>
                <w:shd w:fill="FFFFFF" w:val="clear"/>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w:t>
            </w:r>
          </w:p>
          <w:p>
            <w:pPr>
              <w:pStyle w:val="Normal"/>
              <w:widowControl w:val="false"/>
              <w:spacing w:lineRule="auto" w:line="240" w:before="0" w:after="0"/>
              <w:jc w:val="both"/>
              <w:rPr>
                <w:rFonts w:ascii="Times New Roman" w:hAnsi="Times New Roman" w:eastAsia="Times New Roman" w:cs="Times New Roman"/>
                <w:color w:val="000000"/>
                <w:shd w:fill="FFFFFF" w:val="clear"/>
              </w:rPr>
            </w:pPr>
            <w:r>
              <w:rPr>
                <w:rFonts w:eastAsia="Times New Roman" w:cs="Times New Roman" w:ascii="Times New Roman" w:hAnsi="Times New Roman"/>
                <w:color w:val="000000"/>
                <w:shd w:fill="FFFFFF" w:val="clear"/>
              </w:rPr>
            </w:r>
          </w:p>
          <w:p>
            <w:pPr>
              <w:pStyle w:val="Normal"/>
              <w:widowControl w:val="false"/>
              <w:spacing w:lineRule="auto" w:line="240" w:before="0" w:after="0"/>
              <w:jc w:val="both"/>
              <w:rPr>
                <w:sz w:val="26"/>
                <w:szCs w:val="26"/>
              </w:rPr>
            </w:pPr>
            <w:r>
              <w:rPr>
                <w:rFonts w:eastAsia="Times New Roman" w:cs="Times New Roman" w:ascii="Times New Roman" w:hAnsi="Times New Roman"/>
                <w:color w:val="000000"/>
                <w:sz w:val="26"/>
                <w:szCs w:val="26"/>
                <w:shd w:fill="FFFFFF" w:val="clear"/>
              </w:rPr>
              <w:t>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постанови Кабінету Міністрів України від 12 жовтня 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sz w:val="18"/>
                <w:szCs w:val="18"/>
              </w:rPr>
            </w:pPr>
            <w:r>
              <w:rPr>
                <w:rFonts w:eastAsia="Times New Roman" w:cs="Times New Roman" w:ascii="Times New Roman" w:hAnsi="Times New Roman"/>
                <w:color w:val="000000"/>
                <w:sz w:val="18"/>
                <w:szCs w:val="18"/>
              </w:rPr>
              <w:t>3</w:t>
            </w:r>
          </w:p>
        </w:tc>
        <w:tc>
          <w:tcPr>
            <w:tcW w:w="27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sz w:val="26"/>
                <w:szCs w:val="26"/>
              </w:rPr>
            </w:pPr>
            <w:r>
              <w:rPr>
                <w:rFonts w:eastAsia="Times New Roman" w:cs="Times New Roman" w:ascii="Times New Roman" w:hAnsi="Times New Roman"/>
                <w:b/>
                <w:color w:val="000000"/>
                <w:sz w:val="26"/>
                <w:szCs w:val="26"/>
              </w:rPr>
              <w:t>Відхилення тендерних пропозицій</w:t>
            </w:r>
          </w:p>
        </w:tc>
        <w:tc>
          <w:tcPr>
            <w:tcW w:w="64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shd w:fill="FFFFFF" w:val="clear"/>
              </w:rPr>
            </w:pPr>
            <w:r>
              <w:rPr>
                <w:rFonts w:eastAsia="Times New Roman" w:cs="Times New Roman" w:ascii="Times New Roman" w:hAnsi="Times New Roman"/>
                <w:shd w:fill="FFFFFF" w:val="clear"/>
              </w:rPr>
            </w:r>
          </w:p>
          <w:p>
            <w:pPr>
              <w:pStyle w:val="Normal"/>
              <w:widowControl w:val="false"/>
              <w:spacing w:lineRule="auto" w:line="240" w:before="0" w:after="0"/>
              <w:jc w:val="both"/>
              <w:rPr>
                <w:sz w:val="26"/>
                <w:szCs w:val="26"/>
              </w:rPr>
            </w:pPr>
            <w:r>
              <w:rPr>
                <w:rFonts w:eastAsia="Times New Roman" w:cs="Times New Roman" w:ascii="Times New Roman" w:hAnsi="Times New Roman"/>
                <w:sz w:val="26"/>
                <w:szCs w:val="26"/>
                <w:shd w:fill="FFFFFF" w:val="clear"/>
              </w:rPr>
              <w:t>Замовник відхиляє тендерну пропозицію із зазначенням аргументації в електронній системі закупівель у разі, коли:</w:t>
            </w:r>
          </w:p>
          <w:p>
            <w:pPr>
              <w:pStyle w:val="Normal"/>
              <w:widowControl w:val="false"/>
              <w:spacing w:lineRule="auto" w:line="240" w:before="0" w:after="0"/>
              <w:jc w:val="both"/>
              <w:rPr>
                <w:sz w:val="26"/>
                <w:szCs w:val="26"/>
              </w:rPr>
            </w:pPr>
            <w:r>
              <w:rPr>
                <w:rFonts w:eastAsia="Times New Roman" w:cs="Times New Roman" w:ascii="Times New Roman" w:hAnsi="Times New Roman"/>
                <w:sz w:val="26"/>
                <w:szCs w:val="26"/>
                <w:shd w:fill="FFFFFF" w:val="clear"/>
              </w:rPr>
              <w:t>1) учасник процедури закупівлі:</w:t>
            </w:r>
          </w:p>
          <w:p>
            <w:pPr>
              <w:pStyle w:val="Normal"/>
              <w:widowControl w:val="false"/>
              <w:spacing w:lineRule="auto" w:line="240" w:before="0" w:after="0"/>
              <w:jc w:val="both"/>
              <w:rPr>
                <w:sz w:val="26"/>
                <w:szCs w:val="26"/>
              </w:rPr>
            </w:pPr>
            <w:r>
              <w:rPr>
                <w:rFonts w:eastAsia="Times New Roman" w:cs="Times New Roman" w:ascii="Times New Roman" w:hAnsi="Times New Roman"/>
                <w:sz w:val="26"/>
                <w:szCs w:val="26"/>
                <w:shd w:fill="FFFFFF" w:val="clear"/>
              </w:rPr>
              <w:t>підпадає під підстави, встановлені пунктом 47 цих особливостей;</w:t>
            </w:r>
          </w:p>
          <w:p>
            <w:pPr>
              <w:pStyle w:val="Normal"/>
              <w:widowControl w:val="false"/>
              <w:spacing w:lineRule="auto" w:line="240" w:before="0" w:after="0"/>
              <w:jc w:val="both"/>
              <w:rPr>
                <w:sz w:val="26"/>
                <w:szCs w:val="26"/>
              </w:rPr>
            </w:pPr>
            <w:r>
              <w:rPr>
                <w:rFonts w:eastAsia="Times New Roman" w:cs="Times New Roman" w:ascii="Times New Roman" w:hAnsi="Times New Roman"/>
                <w:sz w:val="26"/>
                <w:szCs w:val="26"/>
                <w:shd w:fill="FFFFFF" w:val="clear"/>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widowControl w:val="false"/>
              <w:spacing w:lineRule="auto" w:line="240" w:before="0" w:after="0"/>
              <w:jc w:val="both"/>
              <w:rPr>
                <w:sz w:val="26"/>
                <w:szCs w:val="26"/>
              </w:rPr>
            </w:pPr>
            <w:r>
              <w:rPr>
                <w:rFonts w:eastAsia="Times New Roman" w:cs="Times New Roman" w:ascii="Times New Roman" w:hAnsi="Times New Roman"/>
                <w:sz w:val="26"/>
                <w:szCs w:val="26"/>
                <w:shd w:fill="FFFFFF" w:val="clear"/>
              </w:rPr>
              <w:t>не надав забезпечення тендерної пропозиції, якщо таке забезпечення вимагалося замовником;</w:t>
            </w:r>
          </w:p>
          <w:p>
            <w:pPr>
              <w:pStyle w:val="Normal"/>
              <w:widowControl w:val="false"/>
              <w:spacing w:lineRule="auto" w:line="240" w:before="0" w:after="0"/>
              <w:jc w:val="both"/>
              <w:rPr>
                <w:sz w:val="26"/>
                <w:szCs w:val="26"/>
              </w:rPr>
            </w:pPr>
            <w:r>
              <w:rPr>
                <w:rFonts w:eastAsia="Times New Roman" w:cs="Times New Roman" w:ascii="Times New Roman" w:hAnsi="Times New Roman"/>
                <w:sz w:val="26"/>
                <w:szCs w:val="26"/>
                <w:shd w:fill="FFFFFF" w:val="clear"/>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pacing w:lineRule="auto" w:line="240" w:before="0" w:after="0"/>
              <w:jc w:val="both"/>
              <w:rPr>
                <w:sz w:val="26"/>
                <w:szCs w:val="26"/>
              </w:rPr>
            </w:pPr>
            <w:r>
              <w:rPr>
                <w:rFonts w:eastAsia="Times New Roman" w:cs="Times New Roman" w:ascii="Times New Roman" w:hAnsi="Times New Roman"/>
                <w:sz w:val="26"/>
                <w:szCs w:val="26"/>
                <w:shd w:fill="FFFFFF" w:val="clear"/>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widowControl w:val="false"/>
              <w:spacing w:lineRule="auto" w:line="240" w:before="0" w:after="0"/>
              <w:jc w:val="both"/>
              <w:rPr>
                <w:sz w:val="26"/>
                <w:szCs w:val="26"/>
              </w:rPr>
            </w:pPr>
            <w:r>
              <w:rPr>
                <w:rFonts w:eastAsia="Times New Roman" w:cs="Times New Roman" w:ascii="Times New Roman" w:hAnsi="Times New Roman"/>
                <w:sz w:val="26"/>
                <w:szCs w:val="26"/>
                <w:shd w:fill="FFFFFF" w:val="clear"/>
              </w:rPr>
              <w:t>визначив конфіденційною інформацію, що не може бути визначена як конфіденційна відповідно до вимог</w:t>
            </w:r>
          </w:p>
          <w:p>
            <w:pPr>
              <w:pStyle w:val="Normal"/>
              <w:widowControl w:val="false"/>
              <w:spacing w:lineRule="auto" w:line="240" w:before="0" w:after="0"/>
              <w:jc w:val="both"/>
              <w:rPr>
                <w:rFonts w:ascii="Times New Roman" w:hAnsi="Times New Roman" w:eastAsia="Times New Roman" w:cs="Times New Roman"/>
                <w:shd w:fill="FFFFFF" w:val="clear"/>
              </w:rPr>
            </w:pPr>
            <w:r>
              <w:rPr>
                <w:rFonts w:eastAsia="Times New Roman" w:cs="Times New Roman" w:ascii="Times New Roman" w:hAnsi="Times New Roman"/>
                <w:shd w:fill="FFFFFF" w:val="clear"/>
              </w:rPr>
            </w:r>
          </w:p>
          <w:p>
            <w:pPr>
              <w:pStyle w:val="Normal"/>
              <w:widowControl w:val="false"/>
              <w:spacing w:lineRule="auto" w:line="240" w:before="0" w:after="0"/>
              <w:jc w:val="both"/>
              <w:rPr>
                <w:sz w:val="26"/>
                <w:szCs w:val="26"/>
              </w:rPr>
            </w:pPr>
            <w:r>
              <w:rPr>
                <w:rFonts w:eastAsia="Times New Roman" w:cs="Times New Roman" w:ascii="Times New Roman" w:hAnsi="Times New Roman"/>
                <w:sz w:val="26"/>
                <w:szCs w:val="26"/>
                <w:shd w:fill="FFFFFF" w:val="clear"/>
              </w:rPr>
              <w:t>пункту 40 цих особливостей;</w:t>
            </w:r>
          </w:p>
          <w:p>
            <w:pPr>
              <w:pStyle w:val="Normal"/>
              <w:widowControl w:val="false"/>
              <w:spacing w:lineRule="auto" w:line="240" w:before="0" w:after="0"/>
              <w:jc w:val="both"/>
              <w:rPr>
                <w:sz w:val="26"/>
                <w:szCs w:val="26"/>
              </w:rPr>
            </w:pPr>
            <w:r>
              <w:rPr>
                <w:rFonts w:eastAsia="Times New Roman" w:cs="Times New Roman" w:ascii="Times New Roman" w:hAnsi="Times New Roman"/>
                <w:sz w:val="26"/>
                <w:szCs w:val="26"/>
                <w:shd w:fill="FFFFFF" w:val="clear"/>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pPr>
              <w:pStyle w:val="Normal"/>
              <w:widowControl w:val="false"/>
              <w:spacing w:lineRule="auto" w:line="240" w:before="0" w:after="0"/>
              <w:jc w:val="both"/>
              <w:rPr>
                <w:sz w:val="26"/>
                <w:szCs w:val="26"/>
              </w:rPr>
            </w:pPr>
            <w:r>
              <w:rPr>
                <w:rFonts w:eastAsia="Times New Roman" w:cs="Times New Roman" w:ascii="Times New Roman" w:hAnsi="Times New Roman"/>
                <w:sz w:val="26"/>
                <w:szCs w:val="26"/>
                <w:shd w:fill="FFFFFF" w:val="clear"/>
              </w:rPr>
              <w:t>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pacing w:lineRule="auto" w:line="240" w:before="0" w:after="0"/>
              <w:jc w:val="both"/>
              <w:rPr>
                <w:sz w:val="26"/>
                <w:szCs w:val="26"/>
              </w:rPr>
            </w:pPr>
            <w:r>
              <w:rPr>
                <w:rFonts w:eastAsia="Times New Roman" w:cs="Times New Roman" w:ascii="Times New Roman" w:hAnsi="Times New Roman"/>
                <w:sz w:val="26"/>
                <w:szCs w:val="26"/>
                <w:shd w:fill="FFFFFF" w:val="clear"/>
              </w:rPr>
              <w:t>2) тендерна пропозиція:</w:t>
            </w:r>
          </w:p>
          <w:p>
            <w:pPr>
              <w:pStyle w:val="Normal"/>
              <w:widowControl w:val="false"/>
              <w:spacing w:lineRule="auto" w:line="240" w:before="0" w:after="0"/>
              <w:jc w:val="both"/>
              <w:rPr>
                <w:sz w:val="26"/>
                <w:szCs w:val="26"/>
              </w:rPr>
            </w:pPr>
            <w:r>
              <w:rPr>
                <w:rFonts w:eastAsia="Times New Roman" w:cs="Times New Roman" w:ascii="Times New Roman" w:hAnsi="Times New Roman"/>
                <w:sz w:val="26"/>
                <w:szCs w:val="26"/>
                <w:shd w:fill="FFFFFF" w:val="clear"/>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pStyle w:val="Normal"/>
              <w:widowControl w:val="false"/>
              <w:spacing w:lineRule="auto" w:line="240" w:before="0" w:after="0"/>
              <w:jc w:val="both"/>
              <w:rPr>
                <w:sz w:val="26"/>
                <w:szCs w:val="26"/>
              </w:rPr>
            </w:pPr>
            <w:r>
              <w:rPr>
                <w:rFonts w:eastAsia="Times New Roman" w:cs="Times New Roman" w:ascii="Times New Roman" w:hAnsi="Times New Roman"/>
                <w:sz w:val="26"/>
                <w:szCs w:val="26"/>
                <w:shd w:fill="FFFFFF" w:val="clear"/>
              </w:rPr>
              <w:t>є такою, строк дії якої закінчився;</w:t>
            </w:r>
          </w:p>
          <w:p>
            <w:pPr>
              <w:pStyle w:val="Normal"/>
              <w:widowControl w:val="false"/>
              <w:spacing w:lineRule="auto" w:line="240" w:before="0" w:after="0"/>
              <w:jc w:val="both"/>
              <w:rPr>
                <w:sz w:val="26"/>
                <w:szCs w:val="26"/>
              </w:rPr>
            </w:pPr>
            <w:r>
              <w:rPr>
                <w:rFonts w:eastAsia="Times New Roman" w:cs="Times New Roman" w:ascii="Times New Roman" w:hAnsi="Times New Roman"/>
                <w:sz w:val="26"/>
                <w:szCs w:val="26"/>
                <w:shd w:fill="FFFFFF" w:val="clear"/>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w:t>
            </w:r>
          </w:p>
          <w:p>
            <w:pPr>
              <w:pStyle w:val="Normal"/>
              <w:widowControl w:val="false"/>
              <w:spacing w:lineRule="auto" w:line="240" w:before="0" w:after="0"/>
              <w:jc w:val="both"/>
              <w:rPr>
                <w:sz w:val="26"/>
                <w:szCs w:val="26"/>
              </w:rPr>
            </w:pPr>
            <w:r>
              <w:rPr>
                <w:rFonts w:eastAsia="Times New Roman" w:cs="Times New Roman" w:ascii="Times New Roman" w:hAnsi="Times New Roman"/>
                <w:sz w:val="26"/>
                <w:szCs w:val="26"/>
                <w:shd w:fill="FFFFFF" w:val="clear"/>
              </w:rPr>
              <w:t>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pacing w:lineRule="auto" w:line="240" w:before="0" w:after="0"/>
              <w:jc w:val="both"/>
              <w:rPr>
                <w:sz w:val="26"/>
                <w:szCs w:val="26"/>
              </w:rPr>
            </w:pPr>
            <w:r>
              <w:rPr>
                <w:rFonts w:eastAsia="Times New Roman" w:cs="Times New Roman" w:ascii="Times New Roman" w:hAnsi="Times New Roman"/>
                <w:sz w:val="26"/>
                <w:szCs w:val="26"/>
                <w:shd w:fill="FFFFFF" w:val="clear"/>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pacing w:lineRule="auto" w:line="240" w:before="0" w:after="0"/>
              <w:jc w:val="both"/>
              <w:rPr>
                <w:sz w:val="26"/>
                <w:szCs w:val="26"/>
              </w:rPr>
            </w:pPr>
            <w:r>
              <w:rPr>
                <w:rFonts w:eastAsia="Times New Roman" w:cs="Times New Roman" w:ascii="Times New Roman" w:hAnsi="Times New Roman"/>
                <w:sz w:val="26"/>
                <w:szCs w:val="26"/>
                <w:shd w:fill="FFFFFF" w:val="clear"/>
              </w:rPr>
              <w:t>3) переможець процедури закупівлі:</w:t>
            </w:r>
          </w:p>
          <w:p>
            <w:pPr>
              <w:pStyle w:val="Normal"/>
              <w:widowControl w:val="false"/>
              <w:spacing w:lineRule="auto" w:line="240" w:before="0" w:after="0"/>
              <w:jc w:val="both"/>
              <w:rPr>
                <w:sz w:val="26"/>
                <w:szCs w:val="26"/>
              </w:rPr>
            </w:pPr>
            <w:r>
              <w:rPr>
                <w:rFonts w:eastAsia="Times New Roman" w:cs="Times New Roman" w:ascii="Times New Roman" w:hAnsi="Times New Roman"/>
                <w:sz w:val="26"/>
                <w:szCs w:val="26"/>
                <w:shd w:fill="FFFFFF" w:val="clear"/>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pacing w:lineRule="auto" w:line="240" w:before="0" w:after="0"/>
              <w:jc w:val="both"/>
              <w:rPr>
                <w:sz w:val="26"/>
                <w:szCs w:val="26"/>
              </w:rPr>
            </w:pPr>
            <w:r>
              <w:rPr>
                <w:rFonts w:eastAsia="Times New Roman" w:cs="Times New Roman" w:ascii="Times New Roman" w:hAnsi="Times New Roman"/>
                <w:sz w:val="26"/>
                <w:szCs w:val="26"/>
                <w:shd w:fill="FFFFFF" w:val="clear"/>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Normal"/>
              <w:widowControl w:val="false"/>
              <w:spacing w:lineRule="auto" w:line="240" w:before="0" w:after="0"/>
              <w:jc w:val="both"/>
              <w:rPr>
                <w:sz w:val="26"/>
                <w:szCs w:val="26"/>
              </w:rPr>
            </w:pPr>
            <w:r>
              <w:rPr>
                <w:rFonts w:eastAsia="Times New Roman" w:cs="Times New Roman" w:ascii="Times New Roman" w:hAnsi="Times New Roman"/>
                <w:sz w:val="26"/>
                <w:szCs w:val="26"/>
                <w:shd w:fill="FFFFFF" w:val="clear"/>
              </w:rPr>
              <w:t>не надав забезпечення виконання договору про закупівлю, якщо таке забезпечення вимагалося замовником;</w:t>
            </w:r>
          </w:p>
          <w:p>
            <w:pPr>
              <w:pStyle w:val="Normal"/>
              <w:widowControl w:val="false"/>
              <w:spacing w:lineRule="auto" w:line="240" w:before="0" w:after="0"/>
              <w:jc w:val="both"/>
              <w:rPr>
                <w:sz w:val="26"/>
                <w:szCs w:val="26"/>
              </w:rPr>
            </w:pPr>
            <w:r>
              <w:rPr>
                <w:rFonts w:eastAsia="Times New Roman" w:cs="Times New Roman" w:ascii="Times New Roman" w:hAnsi="Times New Roman"/>
                <w:sz w:val="26"/>
                <w:szCs w:val="26"/>
                <w:shd w:fill="FFFFFF" w:val="clear"/>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widowControl w:val="false"/>
              <w:spacing w:lineRule="auto" w:line="240" w:before="0" w:after="0"/>
              <w:jc w:val="both"/>
              <w:rPr>
                <w:sz w:val="26"/>
                <w:szCs w:val="26"/>
              </w:rPr>
            </w:pPr>
            <w:r>
              <w:rPr>
                <w:rFonts w:eastAsia="Times New Roman" w:cs="Times New Roman" w:ascii="Times New Roman" w:hAnsi="Times New Roman"/>
                <w:sz w:val="26"/>
                <w:szCs w:val="26"/>
                <w:shd w:fill="FFFFFF" w:val="clear"/>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spacing w:lineRule="auto" w:line="240" w:before="0" w:after="0"/>
              <w:jc w:val="both"/>
              <w:rPr>
                <w:sz w:val="26"/>
                <w:szCs w:val="26"/>
              </w:rPr>
            </w:pPr>
            <w:r>
              <w:rPr>
                <w:rFonts w:eastAsia="Times New Roman" w:cs="Times New Roman" w:ascii="Times New Roman" w:hAnsi="Times New Roman"/>
                <w:sz w:val="26"/>
                <w:szCs w:val="26"/>
                <w:shd w:fill="FFFFFF" w:val="clear"/>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pacing w:lineRule="auto" w:line="240" w:before="0" w:after="0"/>
              <w:jc w:val="both"/>
              <w:rPr>
                <w:sz w:val="26"/>
                <w:szCs w:val="26"/>
              </w:rPr>
            </w:pPr>
            <w:r>
              <w:rPr>
                <w:rFonts w:eastAsia="Times New Roman" w:cs="Times New Roman" w:ascii="Times New Roman" w:hAnsi="Times New Roman"/>
                <w:sz w:val="26"/>
                <w:szCs w:val="26"/>
                <w:shd w:fill="FFFFFF" w:val="clear"/>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spacing w:lineRule="auto" w:line="240" w:before="0" w:after="0"/>
              <w:jc w:val="both"/>
              <w:rPr>
                <w:sz w:val="26"/>
                <w:szCs w:val="26"/>
              </w:rPr>
            </w:pPr>
            <w:r>
              <w:rPr>
                <w:rFonts w:eastAsia="Times New Roman" w:cs="Times New Roman" w:ascii="Times New Roman" w:hAnsi="Times New Roman"/>
                <w:sz w:val="26"/>
                <w:szCs w:val="26"/>
                <w:shd w:fill="FFFFFF" w:val="clear"/>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w:t>
            </w:r>
          </w:p>
          <w:p>
            <w:pPr>
              <w:pStyle w:val="Normal"/>
              <w:widowControl w:val="false"/>
              <w:spacing w:lineRule="auto" w:line="240" w:before="0" w:after="0"/>
              <w:jc w:val="both"/>
              <w:rPr>
                <w:rFonts w:ascii="Times New Roman" w:hAnsi="Times New Roman" w:eastAsia="Times New Roman" w:cs="Times New Roman"/>
                <w:shd w:fill="FFFFFF" w:val="clear"/>
              </w:rPr>
            </w:pPr>
            <w:r>
              <w:rPr>
                <w:rFonts w:eastAsia="Times New Roman" w:cs="Times New Roman" w:ascii="Times New Roman" w:hAnsi="Times New Roman"/>
                <w:shd w:fill="FFFFFF" w:val="clear"/>
              </w:rPr>
            </w:r>
          </w:p>
          <w:p>
            <w:pPr>
              <w:pStyle w:val="Normal"/>
              <w:widowControl w:val="false"/>
              <w:spacing w:lineRule="auto" w:line="240" w:before="0" w:after="0"/>
              <w:jc w:val="both"/>
              <w:rPr>
                <w:sz w:val="26"/>
                <w:szCs w:val="26"/>
              </w:rPr>
            </w:pPr>
            <w:r>
              <w:rPr>
                <w:rFonts w:eastAsia="Times New Roman" w:cs="Times New Roman" w:ascii="Times New Roman" w:hAnsi="Times New Roman"/>
                <w:sz w:val="26"/>
                <w:szCs w:val="26"/>
                <w:shd w:fill="FFFFFF" w:val="clear"/>
              </w:rPr>
              <w:t>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pacing w:lineRule="auto" w:line="240" w:before="0" w:after="0"/>
              <w:jc w:val="both"/>
              <w:rPr>
                <w:sz w:val="26"/>
                <w:szCs w:val="26"/>
              </w:rPr>
            </w:pPr>
            <w:r>
              <w:rPr>
                <w:rFonts w:eastAsia="Times New Roman" w:cs="Times New Roman" w:ascii="Times New Roman" w:hAnsi="Times New Roman"/>
                <w:sz w:val="26"/>
                <w:szCs w:val="26"/>
                <w:shd w:fill="FFFFFF" w:val="clear"/>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пізніше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72" w:hRule="atLeast"/>
        </w:trPr>
        <w:tc>
          <w:tcPr>
            <w:tcW w:w="996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sz w:val="26"/>
                <w:szCs w:val="26"/>
              </w:rPr>
            </w:pPr>
            <w:r>
              <w:rPr>
                <w:rFonts w:eastAsia="Times New Roman" w:cs="Times New Roman" w:ascii="Times New Roman" w:hAnsi="Times New Roman"/>
                <w:b/>
                <w:color w:val="000000"/>
                <w:sz w:val="26"/>
                <w:szCs w:val="26"/>
              </w:rPr>
              <w:t>Розділ 6. Результати торгів та укладання договору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sz w:val="18"/>
                <w:szCs w:val="18"/>
              </w:rPr>
            </w:pPr>
            <w:r>
              <w:rPr>
                <w:rFonts w:eastAsia="Times New Roman" w:cs="Times New Roman" w:ascii="Times New Roman" w:hAnsi="Times New Roman"/>
                <w:color w:val="000000"/>
                <w:sz w:val="18"/>
                <w:szCs w:val="18"/>
              </w:rPr>
              <w:t>1</w:t>
            </w:r>
          </w:p>
        </w:tc>
        <w:tc>
          <w:tcPr>
            <w:tcW w:w="27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sz w:val="26"/>
                <w:szCs w:val="26"/>
              </w:rPr>
            </w:pPr>
            <w:r>
              <w:rPr>
                <w:rFonts w:eastAsia="Times New Roman" w:cs="Times New Roman" w:ascii="Times New Roman" w:hAnsi="Times New Roman"/>
                <w:b/>
                <w:color w:val="000000"/>
                <w:sz w:val="26"/>
                <w:szCs w:val="26"/>
              </w:rPr>
              <w:t>Відміна тендеру чи визнання тендеру таким, що не відбувся</w:t>
            </w:r>
          </w:p>
        </w:tc>
        <w:tc>
          <w:tcPr>
            <w:tcW w:w="64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Times New Roman" w:hAnsi="Times New Roman" w:eastAsia="Times New Roman" w:cs="Times New Roman"/>
                <w:b/>
                <w:b/>
                <w:i/>
                <w:i/>
                <w:shd w:fill="FFFFFF" w:val="clear"/>
              </w:rPr>
            </w:pPr>
            <w:r>
              <w:rPr>
                <w:rFonts w:eastAsia="Times New Roman" w:cs="Times New Roman" w:ascii="Times New Roman" w:hAnsi="Times New Roman"/>
                <w:b/>
                <w:i/>
                <w:shd w:fill="FFFFFF" w:val="clear"/>
              </w:rPr>
            </w:r>
          </w:p>
          <w:p>
            <w:pPr>
              <w:pStyle w:val="Normal"/>
              <w:widowControl w:val="false"/>
              <w:spacing w:before="0" w:after="0"/>
              <w:jc w:val="both"/>
              <w:rPr>
                <w:sz w:val="26"/>
                <w:szCs w:val="26"/>
              </w:rPr>
            </w:pPr>
            <w:r>
              <w:rPr>
                <w:rFonts w:eastAsia="Times New Roman" w:cs="Times New Roman" w:ascii="Times New Roman" w:hAnsi="Times New Roman"/>
                <w:b/>
                <w:i/>
                <w:sz w:val="26"/>
                <w:szCs w:val="26"/>
                <w:shd w:fill="FFFFFF" w:val="clear"/>
              </w:rPr>
              <w:t>Замовник відміняє відкриті торги у разі:</w:t>
            </w:r>
          </w:p>
          <w:p>
            <w:pPr>
              <w:pStyle w:val="Normal"/>
              <w:widowControl w:val="false"/>
              <w:spacing w:before="0" w:after="0"/>
              <w:jc w:val="both"/>
              <w:rPr>
                <w:sz w:val="26"/>
                <w:szCs w:val="26"/>
              </w:rPr>
            </w:pPr>
            <w:r>
              <w:rPr>
                <w:rFonts w:eastAsia="Times New Roman" w:cs="Times New Roman" w:ascii="Times New Roman" w:hAnsi="Times New Roman"/>
                <w:sz w:val="26"/>
                <w:szCs w:val="26"/>
                <w:shd w:fill="FFFFFF" w:val="clear"/>
              </w:rPr>
              <w:t>1) відсутності подальшої потреби в закупівлі товарів, робіт чи послуг;</w:t>
            </w:r>
          </w:p>
          <w:p>
            <w:pPr>
              <w:pStyle w:val="Normal"/>
              <w:widowControl w:val="false"/>
              <w:spacing w:before="0" w:after="0"/>
              <w:jc w:val="both"/>
              <w:rPr>
                <w:sz w:val="26"/>
                <w:szCs w:val="26"/>
              </w:rPr>
            </w:pPr>
            <w:r>
              <w:rPr>
                <w:rFonts w:eastAsia="Times New Roman" w:cs="Times New Roman" w:ascii="Times New Roman" w:hAnsi="Times New Roman"/>
                <w:sz w:val="26"/>
                <w:szCs w:val="26"/>
                <w:shd w:fill="FFFFFF" w:val="clear"/>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spacing w:before="0" w:after="0"/>
              <w:jc w:val="both"/>
              <w:rPr>
                <w:sz w:val="26"/>
                <w:szCs w:val="26"/>
              </w:rPr>
            </w:pPr>
            <w:r>
              <w:rPr>
                <w:rFonts w:eastAsia="Times New Roman" w:cs="Times New Roman" w:ascii="Times New Roman" w:hAnsi="Times New Roman"/>
                <w:sz w:val="26"/>
                <w:szCs w:val="26"/>
                <w:shd w:fill="FFFFFF" w:val="clear"/>
              </w:rPr>
              <w:t>3) скорочення обсягу видатків на здійснення закупівлі товарів, робіт чи послуг;</w:t>
            </w:r>
          </w:p>
          <w:p>
            <w:pPr>
              <w:pStyle w:val="Normal"/>
              <w:widowControl w:val="false"/>
              <w:spacing w:before="0" w:after="0"/>
              <w:jc w:val="both"/>
              <w:rPr>
                <w:sz w:val="26"/>
                <w:szCs w:val="26"/>
              </w:rPr>
            </w:pPr>
            <w:r>
              <w:rPr>
                <w:rFonts w:eastAsia="Times New Roman" w:cs="Times New Roman" w:ascii="Times New Roman" w:hAnsi="Times New Roman"/>
                <w:sz w:val="26"/>
                <w:szCs w:val="26"/>
                <w:shd w:fill="FFFFFF" w:val="clear"/>
              </w:rPr>
              <w:t>4) коли здійснення закупівлі стало неможливим внаслідок дії обставин непереборної сили.</w:t>
            </w:r>
          </w:p>
          <w:p>
            <w:pPr>
              <w:pStyle w:val="Normal"/>
              <w:widowControl w:val="false"/>
              <w:spacing w:before="0" w:after="0"/>
              <w:jc w:val="both"/>
              <w:rPr>
                <w:sz w:val="26"/>
                <w:szCs w:val="26"/>
              </w:rPr>
            </w:pPr>
            <w:r>
              <w:rPr>
                <w:rFonts w:eastAsia="Times New Roman" w:cs="Times New Roman" w:ascii="Times New Roman" w:hAnsi="Times New Roman"/>
                <w:sz w:val="26"/>
                <w:szCs w:val="26"/>
                <w:shd w:fill="FFFFFF" w:val="clear"/>
              </w:rPr>
              <w:t xml:space="preserve">У разі відміни відкритих торгів замовник </w:t>
            </w:r>
            <w:r>
              <w:rPr>
                <w:rFonts w:eastAsia="Times New Roman" w:cs="Times New Roman" w:ascii="Times New Roman" w:hAnsi="Times New Roman"/>
                <w:b/>
                <w:i/>
                <w:sz w:val="26"/>
                <w:szCs w:val="26"/>
                <w:shd w:fill="FFFFFF" w:val="clear"/>
              </w:rPr>
              <w:t>протягом одного робочого дня</w:t>
            </w:r>
            <w:r>
              <w:rPr>
                <w:rFonts w:eastAsia="Times New Roman" w:cs="Times New Roman" w:ascii="Times New Roman" w:hAnsi="Times New Roman"/>
                <w:sz w:val="26"/>
                <w:szCs w:val="26"/>
                <w:shd w:fill="FFFFFF" w:val="clear"/>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sz w:val="26"/>
                <w:szCs w:val="26"/>
              </w:rPr>
            </w:pPr>
            <w:r>
              <w:rPr>
                <w:rFonts w:eastAsia="Times New Roman" w:cs="Times New Roman" w:ascii="Times New Roman" w:hAnsi="Times New Roman"/>
                <w:b/>
                <w:i/>
                <w:sz w:val="26"/>
                <w:szCs w:val="26"/>
                <w:shd w:fill="FFFFFF" w:val="clear"/>
              </w:rPr>
              <w:t>Відкриті торги автоматично відміняються електронною системою закупівель у разі:</w:t>
            </w:r>
          </w:p>
          <w:p>
            <w:pPr>
              <w:pStyle w:val="Normal"/>
              <w:widowControl w:val="false"/>
              <w:spacing w:before="0" w:after="0"/>
              <w:jc w:val="both"/>
              <w:rPr>
                <w:sz w:val="26"/>
                <w:szCs w:val="26"/>
              </w:rPr>
            </w:pPr>
            <w:r>
              <w:rPr>
                <w:rFonts w:eastAsia="Times New Roman" w:cs="Times New Roman" w:ascii="Times New Roman" w:hAnsi="Times New Roman"/>
                <w:sz w:val="26"/>
                <w:szCs w:val="26"/>
                <w:shd w:fill="FFFFFF" w:val="clear"/>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pStyle w:val="Normal"/>
              <w:widowControl w:val="false"/>
              <w:spacing w:before="0" w:after="0"/>
              <w:jc w:val="both"/>
              <w:rPr>
                <w:sz w:val="26"/>
                <w:szCs w:val="26"/>
              </w:rPr>
            </w:pPr>
            <w:r>
              <w:rPr>
                <w:rFonts w:eastAsia="Times New Roman" w:cs="Times New Roman" w:ascii="Times New Roman" w:hAnsi="Times New Roman"/>
                <w:sz w:val="26"/>
                <w:szCs w:val="26"/>
                <w:shd w:fill="FFFFFF" w:val="clear"/>
              </w:rPr>
              <w:t>2) неподання жодної тендерної пропозиції для участі у відкритих торгах у строк, установлений замовником згідно з Особливостями.</w:t>
            </w:r>
          </w:p>
          <w:p>
            <w:pPr>
              <w:pStyle w:val="Normal"/>
              <w:widowControl w:val="false"/>
              <w:spacing w:before="0" w:after="0"/>
              <w:jc w:val="both"/>
              <w:rPr>
                <w:sz w:val="26"/>
                <w:szCs w:val="26"/>
              </w:rPr>
            </w:pPr>
            <w:r>
              <w:rPr>
                <w:rFonts w:eastAsia="Times New Roman" w:cs="Times New Roman" w:ascii="Times New Roman" w:hAnsi="Times New Roman"/>
                <w:sz w:val="26"/>
                <w:szCs w:val="26"/>
                <w:shd w:fill="FFFFFF" w:val="clear"/>
              </w:rPr>
              <w:t>Електронною системою закупівель автоматично протягом одного робочого дня з дати настання підстав</w:t>
            </w:r>
          </w:p>
          <w:p>
            <w:pPr>
              <w:pStyle w:val="Normal"/>
              <w:widowControl w:val="false"/>
              <w:spacing w:before="0" w:after="0"/>
              <w:jc w:val="both"/>
              <w:rPr>
                <w:rFonts w:ascii="Times New Roman" w:hAnsi="Times New Roman" w:eastAsia="Times New Roman" w:cs="Times New Roman"/>
                <w:shd w:fill="FFFFFF" w:val="clear"/>
              </w:rPr>
            </w:pPr>
            <w:r>
              <w:rPr>
                <w:rFonts w:eastAsia="Times New Roman" w:cs="Times New Roman" w:ascii="Times New Roman" w:hAnsi="Times New Roman"/>
                <w:shd w:fill="FFFFFF" w:val="clear"/>
              </w:rPr>
            </w:r>
          </w:p>
          <w:p>
            <w:pPr>
              <w:pStyle w:val="Normal"/>
              <w:widowControl w:val="false"/>
              <w:spacing w:before="0" w:after="0"/>
              <w:jc w:val="both"/>
              <w:rPr>
                <w:sz w:val="26"/>
                <w:szCs w:val="26"/>
              </w:rPr>
            </w:pPr>
            <w:r>
              <w:rPr>
                <w:rFonts w:eastAsia="Times New Roman" w:cs="Times New Roman" w:ascii="Times New Roman" w:hAnsi="Times New Roman"/>
                <w:sz w:val="26"/>
                <w:szCs w:val="26"/>
                <w:shd w:fill="FFFFFF" w:val="clear"/>
              </w:rPr>
              <w:t>для відміни відкритих торгів, визначених цим пунктом, оприлюднюється інформація про відміну відкритих торгів.</w:t>
            </w:r>
          </w:p>
          <w:p>
            <w:pPr>
              <w:pStyle w:val="Normal"/>
              <w:widowControl w:val="false"/>
              <w:spacing w:before="0" w:after="0"/>
              <w:jc w:val="both"/>
              <w:rPr>
                <w:sz w:val="26"/>
                <w:szCs w:val="26"/>
              </w:rPr>
            </w:pPr>
            <w:r>
              <w:rPr>
                <w:rFonts w:eastAsia="Times New Roman" w:cs="Times New Roman" w:ascii="Times New Roman" w:hAnsi="Times New Roman"/>
                <w:sz w:val="26"/>
                <w:szCs w:val="26"/>
                <w:shd w:fill="FFFFFF" w:val="clear"/>
              </w:rPr>
              <w:t>Відкриті торги можуть бути відмінені частково (за лотом).</w:t>
            </w:r>
          </w:p>
          <w:p>
            <w:pPr>
              <w:pStyle w:val="Normal"/>
              <w:widowControl w:val="false"/>
              <w:spacing w:lineRule="auto" w:line="240" w:before="0" w:after="0"/>
              <w:jc w:val="both"/>
              <w:rPr>
                <w:sz w:val="26"/>
                <w:szCs w:val="26"/>
              </w:rPr>
            </w:pPr>
            <w:r>
              <w:rPr>
                <w:rFonts w:eastAsia="Times New Roman" w:cs="Times New Roman" w:ascii="Times New Roman" w:hAnsi="Times New Roman"/>
                <w:color w:val="000000"/>
                <w:sz w:val="26"/>
                <w:szCs w:val="26"/>
                <w:shd w:fill="FFFFFF" w:val="clear"/>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sz w:val="18"/>
                <w:szCs w:val="18"/>
              </w:rPr>
            </w:pPr>
            <w:r>
              <w:rPr>
                <w:rFonts w:eastAsia="Times New Roman" w:cs="Times New Roman" w:ascii="Times New Roman" w:hAnsi="Times New Roman"/>
                <w:color w:val="000000"/>
                <w:sz w:val="18"/>
                <w:szCs w:val="18"/>
              </w:rPr>
              <w:t>2</w:t>
            </w:r>
          </w:p>
        </w:tc>
        <w:tc>
          <w:tcPr>
            <w:tcW w:w="27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sz w:val="26"/>
                <w:szCs w:val="26"/>
              </w:rPr>
            </w:pPr>
            <w:r>
              <w:rPr>
                <w:rFonts w:eastAsia="Times New Roman" w:cs="Times New Roman" w:ascii="Times New Roman" w:hAnsi="Times New Roman"/>
                <w:b/>
                <w:color w:val="000000"/>
                <w:sz w:val="26"/>
                <w:szCs w:val="26"/>
              </w:rPr>
              <w:t>Строк укладання договору про закупівлю</w:t>
            </w:r>
          </w:p>
        </w:tc>
        <w:tc>
          <w:tcPr>
            <w:tcW w:w="64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Times New Roman" w:hAnsi="Times New Roman" w:eastAsia="Times New Roman" w:cs="Times New Roman"/>
                <w:shd w:fill="FFFFFF" w:val="clear"/>
              </w:rPr>
            </w:pPr>
            <w:r>
              <w:rPr>
                <w:rFonts w:eastAsia="Times New Roman" w:cs="Times New Roman" w:ascii="Times New Roman" w:hAnsi="Times New Roman"/>
                <w:shd w:fill="FFFFFF" w:val="clear"/>
              </w:rPr>
            </w:r>
          </w:p>
          <w:p>
            <w:pPr>
              <w:pStyle w:val="Normal"/>
              <w:widowControl w:val="false"/>
              <w:spacing w:before="0" w:after="0"/>
              <w:jc w:val="both"/>
              <w:rPr>
                <w:sz w:val="26"/>
                <w:szCs w:val="26"/>
              </w:rPr>
            </w:pPr>
            <w:r>
              <w:rPr>
                <w:rFonts w:eastAsia="Times New Roman" w:cs="Times New Roman" w:ascii="Times New Roman" w:hAnsi="Times New Roman"/>
                <w:sz w:val="26"/>
                <w:szCs w:val="26"/>
                <w:shd w:fill="FFFFFF" w:val="clear"/>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cs="Times New Roman" w:ascii="Times New Roman" w:hAnsi="Times New Roman"/>
                <w:b/>
                <w:sz w:val="26"/>
                <w:szCs w:val="26"/>
                <w:shd w:fill="FFFFFF" w:val="clear"/>
              </w:rPr>
              <w:t>не пізніше ніж через 15 днів</w:t>
            </w:r>
            <w:r>
              <w:rPr>
                <w:rFonts w:eastAsia="Times New Roman" w:cs="Times New Roman" w:ascii="Times New Roman" w:hAnsi="Times New Roman"/>
                <w:sz w:val="26"/>
                <w:szCs w:val="26"/>
                <w:shd w:fill="FFFFFF" w:val="clear"/>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cs="Times New Roman" w:ascii="Times New Roman" w:hAnsi="Times New Roman"/>
                <w:b/>
                <w:sz w:val="26"/>
                <w:szCs w:val="26"/>
                <w:shd w:fill="FFFFFF" w:val="clear"/>
              </w:rPr>
              <w:t>може бути продовжений до 60 днів</w:t>
            </w:r>
            <w:r>
              <w:rPr>
                <w:rFonts w:eastAsia="Times New Roman" w:cs="Times New Roman" w:ascii="Times New Roman" w:hAnsi="Times New Roman"/>
                <w:sz w:val="26"/>
                <w:szCs w:val="26"/>
                <w:shd w:fill="FFFFFF" w:val="clear"/>
              </w:rPr>
              <w:t>.</w:t>
            </w:r>
          </w:p>
          <w:p>
            <w:pPr>
              <w:pStyle w:val="Normal"/>
              <w:widowControl w:val="false"/>
              <w:spacing w:before="0" w:after="0"/>
              <w:jc w:val="both"/>
              <w:rPr>
                <w:sz w:val="26"/>
                <w:szCs w:val="26"/>
              </w:rPr>
            </w:pPr>
            <w:r>
              <w:rPr>
                <w:rFonts w:eastAsia="Times New Roman" w:cs="Times New Roman" w:ascii="Times New Roman" w:hAnsi="Times New Roman"/>
                <w:sz w:val="26"/>
                <w:szCs w:val="26"/>
                <w:shd w:fill="FFFFFF" w:val="clear"/>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pacing w:before="0" w:after="0"/>
              <w:jc w:val="both"/>
              <w:rPr>
                <w:sz w:val="26"/>
                <w:szCs w:val="26"/>
              </w:rPr>
            </w:pPr>
            <w:r>
              <w:rPr>
                <w:rFonts w:eastAsia="Times New Roman" w:cs="Times New Roman" w:ascii="Times New Roman" w:hAnsi="Times New Roman"/>
                <w:sz w:val="26"/>
                <w:szCs w:val="26"/>
                <w:shd w:fill="FFFFFF" w:val="clear"/>
              </w:rPr>
              <w:t xml:space="preserve">З метою забезпечення права на оскарження рішень замовника до органу оскарження договір про закупівлю </w:t>
            </w:r>
            <w:r>
              <w:rPr>
                <w:rFonts w:eastAsia="Times New Roman" w:cs="Times New Roman" w:ascii="Times New Roman" w:hAnsi="Times New Roman"/>
                <w:b/>
                <w:sz w:val="26"/>
                <w:szCs w:val="26"/>
                <w:shd w:fill="FFFFFF" w:val="clear"/>
              </w:rPr>
              <w:t>не може бути укладено раніше ніж через п’ять днів</w:t>
            </w:r>
            <w:r>
              <w:rPr>
                <w:rFonts w:eastAsia="Times New Roman" w:cs="Times New Roman" w:ascii="Times New Roman" w:hAnsi="Times New Roman"/>
                <w:sz w:val="26"/>
                <w:szCs w:val="26"/>
                <w:shd w:fill="FFFFFF" w:val="clear"/>
              </w:rPr>
              <w:t xml:space="preserve"> з дати оприлюднення в електронній системі закупівель повідомлення про намір укласти договір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sz w:val="18"/>
                <w:szCs w:val="18"/>
              </w:rPr>
            </w:pPr>
            <w:r>
              <w:rPr>
                <w:rFonts w:eastAsia="Times New Roman" w:cs="Times New Roman" w:ascii="Times New Roman" w:hAnsi="Times New Roman"/>
                <w:color w:val="000000"/>
                <w:sz w:val="18"/>
                <w:szCs w:val="18"/>
              </w:rPr>
              <w:t>3</w:t>
            </w:r>
          </w:p>
        </w:tc>
        <w:tc>
          <w:tcPr>
            <w:tcW w:w="27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sz w:val="26"/>
                <w:szCs w:val="26"/>
              </w:rPr>
            </w:pPr>
            <w:r>
              <w:rPr>
                <w:rFonts w:eastAsia="Times New Roman" w:cs="Times New Roman" w:ascii="Times New Roman" w:hAnsi="Times New Roman"/>
                <w:b/>
                <w:color w:val="000000"/>
                <w:sz w:val="26"/>
                <w:szCs w:val="26"/>
              </w:rPr>
              <w:t>Проєкт договору про закупівлю</w:t>
            </w:r>
          </w:p>
        </w:tc>
        <w:tc>
          <w:tcPr>
            <w:tcW w:w="64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right="120" w:hanging="0"/>
              <w:jc w:val="both"/>
              <w:rPr>
                <w:sz w:val="26"/>
                <w:szCs w:val="26"/>
              </w:rPr>
            </w:pPr>
            <w:r>
              <w:rPr>
                <w:rFonts w:eastAsia="Times New Roman" w:cs="Times New Roman" w:ascii="Times New Roman" w:hAnsi="Times New Roman"/>
                <w:color w:val="000000"/>
                <w:sz w:val="26"/>
                <w:szCs w:val="26"/>
              </w:rPr>
              <w:t xml:space="preserve">Проєкт договору про закупівлю викладено в </w:t>
            </w:r>
            <w:r>
              <w:rPr>
                <w:rFonts w:eastAsia="Times New Roman" w:cs="Times New Roman" w:ascii="Times New Roman" w:hAnsi="Times New Roman"/>
                <w:b/>
                <w:color w:val="000000"/>
                <w:sz w:val="26"/>
                <w:szCs w:val="26"/>
              </w:rPr>
              <w:t>Додатку 5</w:t>
            </w:r>
            <w:r>
              <w:rPr>
                <w:rFonts w:eastAsia="Times New Roman" w:cs="Times New Roman" w:ascii="Times New Roman" w:hAnsi="Times New Roman"/>
                <w:color w:val="000000"/>
                <w:sz w:val="26"/>
                <w:szCs w:val="26"/>
              </w:rPr>
              <w:t xml:space="preserve"> до цієї тендерної документації.</w:t>
            </w:r>
          </w:p>
          <w:p>
            <w:pPr>
              <w:pStyle w:val="Normal"/>
              <w:widowControl w:val="false"/>
              <w:spacing w:lineRule="auto" w:line="240" w:before="0" w:after="0"/>
              <w:ind w:right="120" w:hanging="0"/>
              <w:jc w:val="both"/>
              <w:rPr>
                <w:sz w:val="26"/>
                <w:szCs w:val="26"/>
              </w:rPr>
            </w:pPr>
            <w:r>
              <w:rPr>
                <w:rFonts w:eastAsia="Times New Roman" w:cs="Times New Roman" w:ascii="Times New Roman" w:hAnsi="Times New Roman"/>
                <w:color w:val="000000"/>
                <w:sz w:val="26"/>
                <w:szCs w:val="26"/>
                <w:shd w:fill="FFFFFF" w:val="clear"/>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rPr>
          <w:trHeight w:val="3251"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sz w:val="18"/>
                <w:szCs w:val="18"/>
              </w:rPr>
            </w:pPr>
            <w:r>
              <w:rPr>
                <w:rFonts w:eastAsia="Times New Roman" w:cs="Times New Roman" w:ascii="Times New Roman" w:hAnsi="Times New Roman"/>
                <w:color w:val="000000"/>
                <w:sz w:val="18"/>
                <w:szCs w:val="18"/>
              </w:rPr>
              <w:t>4</w:t>
            </w:r>
          </w:p>
        </w:tc>
        <w:tc>
          <w:tcPr>
            <w:tcW w:w="27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sz w:val="26"/>
                <w:szCs w:val="26"/>
              </w:rPr>
            </w:pPr>
            <w:r>
              <w:rPr>
                <w:rFonts w:eastAsia="Times New Roman" w:cs="Times New Roman" w:ascii="Times New Roman" w:hAnsi="Times New Roman"/>
                <w:b/>
                <w:color w:val="000000"/>
                <w:sz w:val="26"/>
                <w:szCs w:val="26"/>
              </w:rPr>
              <w:t>Істотні умови договору про закупівлю</w:t>
            </w:r>
          </w:p>
        </w:tc>
        <w:tc>
          <w:tcPr>
            <w:tcW w:w="64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sz w:val="26"/>
                <w:szCs w:val="26"/>
              </w:rPr>
            </w:pPr>
            <w:r>
              <w:rPr>
                <w:rFonts w:eastAsia="Times New Roman" w:cs="Times New Roman" w:ascii="Times New Roman" w:hAnsi="Times New Roman"/>
                <w:color w:val="000000"/>
                <w:sz w:val="26"/>
                <w:szCs w:val="26"/>
                <w:shd w:fill="FFFFFF" w:val="clear"/>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pStyle w:val="Normal"/>
              <w:widowControl w:val="false"/>
              <w:spacing w:before="0" w:after="0"/>
              <w:jc w:val="both"/>
              <w:rPr>
                <w:sz w:val="26"/>
                <w:szCs w:val="26"/>
              </w:rPr>
            </w:pPr>
            <w:r>
              <w:rPr>
                <w:rFonts w:eastAsia="Times New Roman" w:cs="Times New Roman" w:ascii="Times New Roman" w:hAnsi="Times New Roman"/>
                <w:sz w:val="26"/>
                <w:szCs w:val="26"/>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законодавства.</w:t>
            </w:r>
          </w:p>
          <w:p>
            <w:pPr>
              <w:pStyle w:val="Normal"/>
              <w:widowControl w:val="false"/>
              <w:shd w:val="clear" w:color="auto" w:fill="FFFFFF"/>
              <w:spacing w:lineRule="auto" w:line="240" w:before="120" w:after="0"/>
              <w:jc w:val="both"/>
              <w:rPr>
                <w:sz w:val="26"/>
                <w:szCs w:val="26"/>
              </w:rPr>
            </w:pPr>
            <w:r>
              <w:rPr>
                <w:rFonts w:eastAsia="Times New Roman" w:cs="Times New Roman" w:ascii="Times New Roman" w:hAnsi="Times New Roman"/>
                <w:sz w:val="26"/>
                <w:szCs w:val="26"/>
              </w:rPr>
              <w:t xml:space="preserve">Умови договору про закупівлю не повинні відрізнятися від змісту тендерної пропозиції переможця процедури закупівлі, </w:t>
            </w:r>
            <w:r>
              <w:rPr>
                <w:rFonts w:eastAsia="Times New Roman" w:cs="Times New Roman" w:ascii="Times New Roman" w:hAnsi="Times New Roman"/>
                <w:color w:val="000000"/>
                <w:sz w:val="26"/>
                <w:szCs w:val="26"/>
                <w:shd w:fill="FFFFFF" w:val="clear"/>
              </w:rPr>
              <w:t>у тому числі за результатами електронного аукціону, кр</w:t>
            </w:r>
            <w:r>
              <w:rPr>
                <w:rFonts w:eastAsia="Times New Roman" w:cs="Times New Roman" w:ascii="Times New Roman" w:hAnsi="Times New Roman"/>
                <w:sz w:val="26"/>
                <w:szCs w:val="26"/>
              </w:rPr>
              <w:t>ім випадків:</w:t>
            </w:r>
          </w:p>
          <w:p>
            <w:pPr>
              <w:pStyle w:val="Normal"/>
              <w:widowControl w:val="false"/>
              <w:spacing w:before="0" w:after="0"/>
              <w:jc w:val="both"/>
              <w:rPr>
                <w:sz w:val="26"/>
                <w:szCs w:val="26"/>
              </w:rPr>
            </w:pPr>
            <w:r>
              <w:rPr>
                <w:rFonts w:eastAsia="Times New Roman" w:cs="Times New Roman" w:ascii="Times New Roman" w:hAnsi="Times New Roman"/>
                <w:sz w:val="26"/>
                <w:szCs w:val="26"/>
              </w:rPr>
              <w:t>визначення грошового еквівалента зобов’язання в іноземній валюті;</w:t>
            </w:r>
          </w:p>
          <w:p>
            <w:pPr>
              <w:pStyle w:val="Normal"/>
              <w:widowControl w:val="false"/>
              <w:spacing w:before="0" w:after="0"/>
              <w:jc w:val="both"/>
              <w:rPr>
                <w:sz w:val="26"/>
                <w:szCs w:val="26"/>
              </w:rPr>
            </w:pPr>
            <w:r>
              <w:rPr>
                <w:rFonts w:eastAsia="Times New Roman" w:cs="Times New Roman" w:ascii="Times New Roman" w:hAnsi="Times New Roman"/>
                <w:sz w:val="26"/>
                <w:szCs w:val="26"/>
              </w:rPr>
              <w:t>перерахунку ціни в бік зменшення ціни тендерної пропозиції переможця без зменшення обсягів закупівлі</w:t>
            </w:r>
          </w:p>
        </w:tc>
      </w:tr>
      <w:tr>
        <w:trPr>
          <w:trHeight w:val="557" w:hRule="atLeast"/>
        </w:trPr>
        <w:tc>
          <w:tcPr>
            <w:tcW w:w="70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sz w:val="18"/>
                <w:szCs w:val="18"/>
              </w:rPr>
            </w:pPr>
            <w:r>
              <w:rPr>
                <w:rFonts w:eastAsia="Times New Roman" w:cs="Times New Roman" w:ascii="Times New Roman" w:hAnsi="Times New Roman"/>
                <w:color w:val="000000"/>
                <w:sz w:val="18"/>
                <w:szCs w:val="18"/>
              </w:rPr>
              <w:t>5</w:t>
            </w:r>
          </w:p>
        </w:tc>
        <w:tc>
          <w:tcPr>
            <w:tcW w:w="278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sz w:val="26"/>
                <w:szCs w:val="26"/>
              </w:rPr>
            </w:pPr>
            <w:r>
              <w:rPr>
                <w:rFonts w:eastAsia="Times New Roman" w:cs="Times New Roman" w:ascii="Times New Roman" w:hAnsi="Times New Roman"/>
                <w:b/>
                <w:color w:val="000000"/>
                <w:sz w:val="26"/>
                <w:szCs w:val="26"/>
              </w:rPr>
              <w:t>Дії замовника при відмові переможця торгів підписати договір про закупівлю</w:t>
            </w:r>
          </w:p>
        </w:tc>
        <w:tc>
          <w:tcPr>
            <w:tcW w:w="6466" w:type="dxa"/>
            <w:tcBorders>
              <w:left w:val="single" w:sz="4" w:space="0" w:color="000000"/>
              <w:bottom w:val="single" w:sz="4" w:space="0" w:color="000000"/>
              <w:right w:val="single" w:sz="4" w:space="0" w:color="000000"/>
            </w:tcBorders>
            <w:shd w:color="auto" w:fill="auto" w:val="clear"/>
            <w:vAlign w:val="center"/>
          </w:tcPr>
          <w:p>
            <w:pPr>
              <w:pStyle w:val="Style16"/>
              <w:widowControl w:val="false"/>
              <w:spacing w:lineRule="auto" w:line="240" w:before="150" w:after="150"/>
              <w:jc w:val="both"/>
              <w:rPr>
                <w:sz w:val="26"/>
                <w:szCs w:val="26"/>
              </w:rPr>
            </w:pPr>
            <w:bookmarkStart w:id="9" w:name="n640"/>
            <w:bookmarkEnd w:id="9"/>
            <w:r>
              <w:rPr>
                <w:rFonts w:cs="Times New Roman" w:ascii="Times New Roman" w:hAnsi="Times New Roman"/>
                <w:color w:val="000000"/>
                <w:sz w:val="26"/>
                <w:szCs w:val="26"/>
                <w:shd w:fill="FFFFFF" w:val="clear"/>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w:t>
            </w:r>
            <w:r>
              <w:rPr>
                <w:rFonts w:cs="Times New Roman" w:ascii="Times New Roman" w:hAnsi="Times New Roman"/>
                <w:sz w:val="26"/>
                <w:szCs w:val="26"/>
                <w:shd w:fill="FFFFFF" w:val="clear"/>
              </w:rPr>
              <w:t>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з урахуванням Особливостей</w:t>
            </w:r>
          </w:p>
        </w:tc>
      </w:tr>
      <w:tr>
        <w:trPr>
          <w:trHeight w:val="466"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sz w:val="18"/>
                <w:szCs w:val="18"/>
              </w:rPr>
            </w:pPr>
            <w:r>
              <w:rPr>
                <w:rFonts w:eastAsia="Times New Roman" w:cs="Times New Roman" w:ascii="Times New Roman" w:hAnsi="Times New Roman"/>
                <w:color w:val="000000"/>
                <w:sz w:val="18"/>
                <w:szCs w:val="18"/>
              </w:rPr>
              <w:t>6</w:t>
            </w:r>
          </w:p>
        </w:tc>
        <w:tc>
          <w:tcPr>
            <w:tcW w:w="27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sz w:val="26"/>
                <w:szCs w:val="26"/>
              </w:rPr>
            </w:pPr>
            <w:r>
              <w:rPr>
                <w:rFonts w:eastAsia="Times New Roman" w:cs="Times New Roman" w:ascii="Times New Roman" w:hAnsi="Times New Roman"/>
                <w:b/>
                <w:color w:val="000000"/>
                <w:sz w:val="26"/>
                <w:szCs w:val="26"/>
              </w:rPr>
              <w:t>Забезпечення виконання договору про закупівлю</w:t>
            </w:r>
          </w:p>
        </w:tc>
        <w:tc>
          <w:tcPr>
            <w:tcW w:w="64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right="120" w:hanging="0"/>
              <w:jc w:val="both"/>
              <w:rPr>
                <w:sz w:val="26"/>
                <w:szCs w:val="26"/>
              </w:rPr>
            </w:pPr>
            <w:r>
              <w:rPr>
                <w:rFonts w:eastAsia="Times New Roman" w:cs="Times New Roman" w:ascii="Times New Roman" w:hAnsi="Times New Roman"/>
                <w:color w:val="000000"/>
                <w:sz w:val="26"/>
                <w:szCs w:val="26"/>
              </w:rPr>
              <w:t>Забезпечення виконання договору про закупівлю не вимагається.</w:t>
            </w:r>
          </w:p>
        </w:tc>
      </w:tr>
    </w:tbl>
    <w:p>
      <w:pPr>
        <w:pStyle w:val="Normal"/>
        <w:widowControl w:val="false"/>
        <w:spacing w:lineRule="auto" w:line="240" w:before="0" w:after="0"/>
        <w:jc w:val="both"/>
        <w:rPr>
          <w:rFonts w:ascii="Times New Roman" w:hAnsi="Times New Roman" w:cs="Times New Roman"/>
          <w:sz w:val="18"/>
          <w:szCs w:val="18"/>
        </w:rPr>
      </w:pPr>
      <w:r>
        <w:rPr/>
      </w:r>
      <w:bookmarkStart w:id="10" w:name="_heading=h.2s8eyo1"/>
      <w:bookmarkStart w:id="11" w:name="_heading=h.2s8eyo1"/>
      <w:bookmarkEnd w:id="11"/>
    </w:p>
    <w:sectPr>
      <w:headerReference w:type="even" r:id="rId4"/>
      <w:headerReference w:type="default" r:id="rId5"/>
      <w:headerReference w:type="first" r:id="rId6"/>
      <w:footerReference w:type="even" r:id="rId7"/>
      <w:footerReference w:type="default" r:id="rId8"/>
      <w:footerReference w:type="first" r:id="rId9"/>
      <w:type w:val="nextPage"/>
      <w:pgSz w:w="11906" w:h="16838"/>
      <w:pgMar w:left="1417" w:right="850" w:gutter="0" w:header="720" w:top="850" w:footer="708" w:bottom="765"/>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Symbol">
    <w:charset w:val="01"/>
    <w:family w:val="roman"/>
    <w:pitch w:val="variable"/>
  </w:font>
  <w:font w:name="OpenSymbol">
    <w:altName w:val="Arial Unicode MS"/>
    <w:charset w:val="01"/>
    <w:family w:val="roman"/>
    <w:pitch w:val="variable"/>
  </w:font>
  <w:font w:name="Segoe UI">
    <w:charset w:val="01"/>
    <w:family w:val="roman"/>
    <w:pitch w:val="variable"/>
  </w:font>
  <w:font w:name="Liberation Sans">
    <w:altName w:val="Arial"/>
    <w:charset w:val="01"/>
    <w:family w:val="roman"/>
    <w:pitch w:val="variable"/>
  </w:font>
  <w:font w:name="Georgia">
    <w:charset w:val="01"/>
    <w:family w:val="roman"/>
    <w:pitch w:val="variable"/>
  </w:font>
  <w:font w:name="Arial">
    <w:charset w:val="01"/>
    <w:family w:val="roman"/>
    <w:pitch w:val="variable"/>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spacing w:before="0" w:after="16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right"/>
      <w:rPr/>
    </w:pPr>
    <w:r>
      <w:rPr>
        <w:rFonts w:eastAsia="Times New Roman" w:cs="Times New Roman" w:ascii="Times New Roman" w:hAnsi="Times New Roman"/>
        <w:sz w:val="24"/>
        <w:szCs w:val="24"/>
      </w:rPr>
      <w:fldChar w:fldCharType="begin"/>
    </w:r>
    <w:r>
      <w:rPr>
        <w:sz w:val="24"/>
        <w:szCs w:val="24"/>
        <w:rFonts w:eastAsia="Times New Roman" w:cs="Times New Roman" w:ascii="Times New Roman" w:hAnsi="Times New Roman"/>
      </w:rPr>
      <w:instrText xml:space="preserve"> PAGE </w:instrText>
    </w:r>
    <w:r>
      <w:rPr>
        <w:sz w:val="24"/>
        <w:szCs w:val="24"/>
        <w:rFonts w:eastAsia="Times New Roman" w:cs="Times New Roman" w:ascii="Times New Roman" w:hAnsi="Times New Roman"/>
      </w:rPr>
      <w:fldChar w:fldCharType="separate"/>
    </w:r>
    <w:r>
      <w:rPr>
        <w:sz w:val="24"/>
        <w:szCs w:val="24"/>
        <w:rFonts w:eastAsia="Times New Roman" w:cs="Times New Roman" w:ascii="Times New Roman" w:hAnsi="Times New Roman"/>
      </w:rPr>
      <w:t>16</w:t>
    </w:r>
    <w:r>
      <w:rPr>
        <w:sz w:val="24"/>
        <w:szCs w:val="24"/>
        <w:rFonts w:eastAsia="Times New Roman" w:cs="Times New Roman" w:ascii="Times New Roman" w:hAnsi="Times New Roman"/>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suppressAutoHyphens w:val="true"/>
      <w:overflowPunct w:val="false"/>
      <w:bidi w:val="0"/>
      <w:spacing w:lineRule="auto" w:line="252" w:before="0" w:after="16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8"/>
      <w:spacing w:before="0" w:after="16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8"/>
      <w:spacing w:before="0" w:after="160"/>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8"/>
      <w:spacing w:before="0" w:after="16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1"/>
      <w:lvlJc w:val="left"/>
      <w:pPr>
        <w:tabs>
          <w:tab w:val="num" w:pos="0"/>
        </w:tabs>
        <w:ind w:left="432" w:hanging="432"/>
      </w:pPr>
      <w:rPr>
        <w:spacing w:val="-1"/>
        <w:shd w:fill="FFFF00" w:val="clear"/>
        <w:color w:val="00000A"/>
        <w:lang w:val="uk-UA"/>
      </w:rPr>
    </w:lvl>
    <w:lvl w:ilvl="1">
      <w:start w:val="1"/>
      <w:numFmt w:val="none"/>
      <w:suff w:val="nothing"/>
      <w:lvlText w:val="%2"/>
      <w:lvlJc w:val="left"/>
      <w:pPr>
        <w:tabs>
          <w:tab w:val="num" w:pos="0"/>
        </w:tabs>
        <w:ind w:left="576" w:hanging="576"/>
      </w:pPr>
      <w:rPr/>
    </w:lvl>
    <w:lvl w:ilvl="2">
      <w:start w:val="1"/>
      <w:numFmt w:val="none"/>
      <w:suff w:val="nothing"/>
      <w:lvlText w:val="%3"/>
      <w:lvlJc w:val="left"/>
      <w:pPr>
        <w:tabs>
          <w:tab w:val="num" w:pos="0"/>
        </w:tabs>
        <w:ind w:left="720" w:hanging="720"/>
      </w:pPr>
      <w:rPr/>
    </w:lvl>
    <w:lvl w:ilvl="3">
      <w:start w:val="1"/>
      <w:numFmt w:val="none"/>
      <w:suff w:val="nothing"/>
      <w:lvlText w:val="%4"/>
      <w:lvlJc w:val="left"/>
      <w:pPr>
        <w:tabs>
          <w:tab w:val="num" w:pos="0"/>
        </w:tabs>
        <w:ind w:left="864" w:hanging="864"/>
      </w:pPr>
      <w:rPr/>
    </w:lvl>
    <w:lvl w:ilvl="4">
      <w:start w:val="1"/>
      <w:numFmt w:val="none"/>
      <w:suff w:val="nothing"/>
      <w:lvlText w:val="%5"/>
      <w:lvlJc w:val="left"/>
      <w:pPr>
        <w:tabs>
          <w:tab w:val="num" w:pos="0"/>
        </w:tabs>
        <w:ind w:left="1008" w:hanging="1008"/>
      </w:pPr>
      <w:rPr/>
    </w:lvl>
    <w:lvl w:ilvl="5">
      <w:start w:val="1"/>
      <w:numFmt w:val="none"/>
      <w:suff w:val="nothing"/>
      <w:lvlText w:val="%6"/>
      <w:lvlJc w:val="left"/>
      <w:pPr>
        <w:tabs>
          <w:tab w:val="num" w:pos="0"/>
        </w:tabs>
        <w:ind w:left="1152" w:hanging="1152"/>
      </w:pPr>
      <w:rPr>
        <w:sz w:val="30"/>
        <w:b/>
        <w:shd w:fill="FFFFFF" w:val="clear"/>
        <w:szCs w:val="32"/>
        <w:bCs/>
        <w:rFonts w:eastAsia="Times New Roman" w:cs="Times New Roman"/>
      </w:rPr>
    </w:lvl>
    <w:lvl w:ilvl="6">
      <w:start w:val="1"/>
      <w:numFmt w:val="none"/>
      <w:suff w:val="nothing"/>
      <w:lvlText w:val="%7"/>
      <w:lvlJc w:val="left"/>
      <w:pPr>
        <w:tabs>
          <w:tab w:val="num" w:pos="0"/>
        </w:tabs>
        <w:ind w:left="1296" w:hanging="1296"/>
      </w:pPr>
      <w:rPr/>
    </w:lvl>
    <w:lvl w:ilvl="7">
      <w:start w:val="1"/>
      <w:numFmt w:val="none"/>
      <w:suff w:val="nothing"/>
      <w:lvlText w:val="%8"/>
      <w:lvlJc w:val="left"/>
      <w:pPr>
        <w:tabs>
          <w:tab w:val="num" w:pos="0"/>
        </w:tabs>
        <w:ind w:left="1440" w:hanging="1440"/>
      </w:pPr>
      <w:rPr/>
    </w:lvl>
    <w:lvl w:ilvl="8">
      <w:start w:val="1"/>
      <w:numFmt w:val="none"/>
      <w:suff w:val="nothing"/>
      <w:lvlText w:val="%9"/>
      <w:lvlJc w:val="left"/>
      <w:pPr>
        <w:tabs>
          <w:tab w:val="num" w:pos="0"/>
        </w:tabs>
        <w:ind w:left="1584" w:hanging="1584"/>
      </w:pPr>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93"/>
  <w:displayBackgroundShape/>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overflowPunct w:val="false"/>
      <w:bidi w:val="0"/>
      <w:spacing w:lineRule="auto" w:line="252" w:before="0" w:after="160"/>
      <w:jc w:val="left"/>
    </w:pPr>
    <w:rPr>
      <w:rFonts w:ascii="Calibri" w:hAnsi="Calibri" w:eastAsia="Calibri" w:cs="Calibri"/>
      <w:color w:val="auto"/>
      <w:kern w:val="0"/>
      <w:sz w:val="22"/>
      <w:szCs w:val="22"/>
      <w:lang w:val="uk-UA" w:eastAsia="zh-CN" w:bidi="ar-SA"/>
    </w:rPr>
  </w:style>
  <w:style w:type="paragraph" w:styleId="1">
    <w:name w:val="Heading 1"/>
    <w:basedOn w:val="Normal"/>
    <w:next w:val="Normal"/>
    <w:qFormat/>
    <w:pPr>
      <w:keepNext w:val="true"/>
      <w:keepLines/>
      <w:numPr>
        <w:ilvl w:val="0"/>
        <w:numId w:val="1"/>
      </w:numPr>
      <w:spacing w:before="480" w:after="120"/>
      <w:outlineLvl w:val="0"/>
    </w:pPr>
    <w:rPr>
      <w:b/>
      <w:sz w:val="48"/>
      <w:szCs w:val="48"/>
    </w:rPr>
  </w:style>
  <w:style w:type="paragraph" w:styleId="2">
    <w:name w:val="Heading 2"/>
    <w:basedOn w:val="Normal"/>
    <w:next w:val="Normal"/>
    <w:qFormat/>
    <w:pPr>
      <w:keepNext w:val="true"/>
      <w:keepLines/>
      <w:spacing w:before="360" w:after="80"/>
      <w:outlineLvl w:val="1"/>
    </w:pPr>
    <w:rPr>
      <w:b/>
      <w:sz w:val="36"/>
      <w:szCs w:val="36"/>
    </w:rPr>
  </w:style>
  <w:style w:type="paragraph" w:styleId="3">
    <w:name w:val="Heading 3"/>
    <w:basedOn w:val="Normal"/>
    <w:next w:val="Normal"/>
    <w:qFormat/>
    <w:pPr>
      <w:keepNext w:val="true"/>
      <w:keepLines/>
      <w:spacing w:before="280" w:after="80"/>
      <w:outlineLvl w:val="2"/>
    </w:pPr>
    <w:rPr>
      <w:b/>
      <w:sz w:val="28"/>
      <w:szCs w:val="28"/>
    </w:rPr>
  </w:style>
  <w:style w:type="paragraph" w:styleId="4">
    <w:name w:val="Heading 4"/>
    <w:basedOn w:val="Normal"/>
    <w:next w:val="Normal"/>
    <w:qFormat/>
    <w:pPr>
      <w:keepNext w:val="true"/>
      <w:keepLines/>
      <w:spacing w:before="240" w:after="40"/>
      <w:outlineLvl w:val="3"/>
    </w:pPr>
    <w:rPr>
      <w:b/>
      <w:sz w:val="24"/>
      <w:szCs w:val="24"/>
    </w:rPr>
  </w:style>
  <w:style w:type="paragraph" w:styleId="5">
    <w:name w:val="Heading 5"/>
    <w:basedOn w:val="Normal"/>
    <w:next w:val="Normal"/>
    <w:qFormat/>
    <w:pPr>
      <w:keepNext w:val="true"/>
      <w:keepLines/>
      <w:spacing w:before="220" w:after="40"/>
      <w:outlineLvl w:val="4"/>
    </w:pPr>
    <w:rPr>
      <w:b/>
    </w:rPr>
  </w:style>
  <w:style w:type="paragraph" w:styleId="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11" w:customStyle="1">
    <w:name w:val="Основной шрифт абзаца1"/>
    <w:qFormat/>
    <w:rPr/>
  </w:style>
  <w:style w:type="character" w:styleId="WW8Num2z0" w:customStyle="1">
    <w:name w:val="WW8Num2z0"/>
    <w:qFormat/>
    <w:rPr>
      <w:color w:val="00000A"/>
      <w:spacing w:val="-1"/>
      <w:shd w:fill="FFFF00" w:val="clear"/>
      <w:lang w:val="uk-UA"/>
    </w:rPr>
  </w:style>
  <w:style w:type="character" w:styleId="WW8Num2z5" w:customStyle="1">
    <w:name w:val="WW8Num2z5"/>
    <w:qFormat/>
    <w:rPr>
      <w:rFonts w:eastAsia="Times New Roman" w:cs="Times New Roman"/>
      <w:b/>
      <w:bCs/>
      <w:sz w:val="30"/>
      <w:szCs w:val="32"/>
      <w:shd w:fill="FFFFFF" w:val="clear"/>
    </w:rPr>
  </w:style>
  <w:style w:type="character" w:styleId="WW8Num3z0" w:customStyle="1">
    <w:name w:val="WW8Num3z0"/>
    <w:qFormat/>
    <w:rPr>
      <w:rFonts w:ascii="Symbol" w:hAnsi="Symbol" w:cs="Symbol"/>
    </w:rPr>
  </w:style>
  <w:style w:type="character" w:styleId="WW8Num3z1" w:customStyle="1">
    <w:name w:val="WW8Num3z1"/>
    <w:qFormat/>
    <w:rPr>
      <w:rFonts w:ascii="OpenSymbol" w:hAnsi="OpenSymbol" w:cs="OpenSymbol"/>
    </w:rPr>
  </w:style>
  <w:style w:type="character" w:styleId="21" w:customStyle="1">
    <w:name w:val="Основной шрифт абзаца2"/>
    <w:qFormat/>
    <w:rPr/>
  </w:style>
  <w:style w:type="character" w:styleId="WW8Num1z0" w:customStyle="1">
    <w:name w:val="WW8Num1z0"/>
    <w:qFormat/>
    <w:rPr>
      <w:color w:val="00000A"/>
      <w:spacing w:val="-1"/>
      <w:shd w:fill="FFFF00" w:val="clear"/>
      <w:lang w:val="uk-UA"/>
    </w:rPr>
  </w:style>
  <w:style w:type="character" w:styleId="WW8Num1z5" w:customStyle="1">
    <w:name w:val="WW8Num1z5"/>
    <w:qFormat/>
    <w:rPr>
      <w:rFonts w:eastAsia="Times New Roman" w:cs="Times New Roman"/>
      <w:b/>
      <w:bCs/>
      <w:sz w:val="30"/>
      <w:szCs w:val="32"/>
      <w:shd w:fill="FFFFFF" w:val="clear"/>
    </w:rPr>
  </w:style>
  <w:style w:type="character" w:styleId="WW8Num2z1" w:customStyle="1">
    <w:name w:val="WW8Num2z1"/>
    <w:qFormat/>
    <w:rPr>
      <w:rFonts w:ascii="OpenSymbol" w:hAnsi="OpenSymbol" w:cs="OpenSymbol"/>
    </w:rPr>
  </w:style>
  <w:style w:type="character" w:styleId="Style8" w:customStyle="1">
    <w:name w:val="Интернет-ссылка"/>
    <w:qFormat/>
    <w:rPr>
      <w:color w:val="0563C1"/>
      <w:u w:val="single"/>
    </w:rPr>
  </w:style>
  <w:style w:type="character" w:styleId="UnresolvedMention" w:customStyle="1">
    <w:name w:val="Unresolved Mention"/>
    <w:qFormat/>
    <w:rPr>
      <w:color w:val="605E5C"/>
      <w:shd w:fill="E1DFDD" w:val="clear"/>
    </w:rPr>
  </w:style>
  <w:style w:type="character" w:styleId="Style9" w:customStyle="1">
    <w:name w:val="Текст выноски Знак"/>
    <w:qFormat/>
    <w:rPr>
      <w:rFonts w:ascii="Segoe UI" w:hAnsi="Segoe UI" w:cs="Segoe UI"/>
      <w:sz w:val="18"/>
      <w:szCs w:val="18"/>
    </w:rPr>
  </w:style>
  <w:style w:type="character" w:styleId="Qowtfont2timesnewroman" w:customStyle="1">
    <w:name w:val="qowt-font2-timesnewroman"/>
    <w:qFormat/>
    <w:rPr>
      <w:rFonts w:cs="Times New Roman"/>
    </w:rPr>
  </w:style>
  <w:style w:type="character" w:styleId="Style10">
    <w:name w:val="Виділення"/>
    <w:qFormat/>
    <w:rPr>
      <w:i/>
      <w:iCs/>
    </w:rPr>
  </w:style>
  <w:style w:type="character" w:styleId="WW8Num11z0" w:customStyle="1">
    <w:name w:val="WW8Num11z0"/>
    <w:qFormat/>
    <w:rPr>
      <w:color w:val="00000A"/>
      <w:spacing w:val="-1"/>
      <w:lang w:val="uk-UA"/>
    </w:rPr>
  </w:style>
  <w:style w:type="character" w:styleId="WW8Num11z5" w:customStyle="1">
    <w:name w:val="WW8Num11z5"/>
    <w:qFormat/>
    <w:rPr>
      <w:rFonts w:ascii="Times New Roman" w:hAnsi="Times New Roman" w:eastAsia="Times New Roman" w:cs="Times New Roman"/>
      <w:b/>
      <w:bCs/>
      <w:sz w:val="30"/>
      <w:szCs w:val="32"/>
    </w:rPr>
  </w:style>
  <w:style w:type="character" w:styleId="WW8Num12z0" w:customStyle="1">
    <w:name w:val="WW8Num12z0"/>
    <w:qFormat/>
    <w:rPr>
      <w:rFonts w:ascii="Times New Roman" w:hAnsi="Times New Roman" w:cs="Times New Roman"/>
      <w:b/>
      <w:color w:val="00000A"/>
      <w:sz w:val="20"/>
      <w:szCs w:val="24"/>
      <w:lang w:val="uk-UA"/>
    </w:rPr>
  </w:style>
  <w:style w:type="character" w:styleId="WW8Num12z1" w:customStyle="1">
    <w:name w:val="WW8Num12z1"/>
    <w:qFormat/>
    <w:rPr>
      <w:rFonts w:cs="Times New Roman"/>
    </w:rPr>
  </w:style>
  <w:style w:type="character" w:styleId="WW8Num12z5" w:customStyle="1">
    <w:name w:val="WW8Num12z5"/>
    <w:qFormat/>
    <w:rPr>
      <w:rFonts w:ascii="Times New Roman" w:hAnsi="Times New Roman" w:eastAsia="Times New Roman" w:cs="Times New Roman"/>
      <w:b w:val="false"/>
      <w:color w:val="00000A"/>
      <w:sz w:val="26"/>
      <w:szCs w:val="28"/>
      <w:lang w:val="uk-UA" w:bidi="ar-SA"/>
    </w:rPr>
  </w:style>
  <w:style w:type="character" w:styleId="Style11" w:customStyle="1">
    <w:name w:val="Маркеры"/>
    <w:qFormat/>
    <w:rPr>
      <w:rFonts w:ascii="OpenSymbol" w:hAnsi="OpenSymbol" w:eastAsia="OpenSymbol" w:cs="OpenSymbol"/>
    </w:rPr>
  </w:style>
  <w:style w:type="character" w:styleId="Style12" w:customStyle="1">
    <w:name w:val="Символ нумерации"/>
    <w:qFormat/>
    <w:rPr/>
  </w:style>
  <w:style w:type="character" w:styleId="Style13" w:customStyle="1">
    <w:name w:val="Верхний колонтитул Знак"/>
    <w:basedOn w:val="11"/>
    <w:uiPriority w:val="99"/>
    <w:qFormat/>
    <w:rsid w:val="00850416"/>
    <w:rPr>
      <w:rFonts w:ascii="Calibri" w:hAnsi="Calibri" w:eastAsia="Calibri" w:cs="Calibri"/>
      <w:sz w:val="22"/>
      <w:szCs w:val="22"/>
      <w:lang w:val="uk-UA" w:eastAsia="zh-CN"/>
    </w:rPr>
  </w:style>
  <w:style w:type="character" w:styleId="61" w:customStyle="1">
    <w:name w:val="Основной шрифт абзаца6"/>
    <w:qFormat/>
    <w:rPr/>
  </w:style>
  <w:style w:type="character" w:styleId="Style14">
    <w:name w:val="Гіперпосилання"/>
    <w:rPr>
      <w:color w:val="000080"/>
      <w:u w:val="single"/>
    </w:rPr>
  </w:style>
  <w:style w:type="paragraph" w:styleId="Style15" w:customStyle="1">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customStyle="1">
    <w:name w:val="Покажчик"/>
    <w:basedOn w:val="Normal"/>
    <w:qFormat/>
    <w:pPr>
      <w:suppressLineNumbers/>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heading">
    <w:name w:val="index heading"/>
    <w:basedOn w:val="Normal"/>
    <w:qFormat/>
    <w:pPr>
      <w:suppressLineNumbers/>
    </w:pPr>
    <w:rPr>
      <w:rFonts w:cs="Lohit Devanagari"/>
    </w:rPr>
  </w:style>
  <w:style w:type="paragraph" w:styleId="12" w:customStyle="1">
    <w:name w:val="Название1"/>
    <w:basedOn w:val="Normal"/>
    <w:next w:val="Normal"/>
    <w:qFormat/>
    <w:pPr>
      <w:suppressLineNumbers/>
      <w:spacing w:before="120" w:after="120"/>
    </w:pPr>
    <w:rPr>
      <w:rFonts w:cs="Lohit Devanagari"/>
      <w:i/>
      <w:iCs/>
      <w:sz w:val="24"/>
      <w:szCs w:val="24"/>
    </w:rPr>
  </w:style>
  <w:style w:type="paragraph" w:styleId="13" w:customStyle="1">
    <w:name w:val="Заголовок1"/>
    <w:basedOn w:val="Normal"/>
    <w:next w:val="Style16"/>
    <w:qFormat/>
    <w:pPr>
      <w:keepNext w:val="true"/>
      <w:spacing w:before="240" w:after="120"/>
    </w:pPr>
    <w:rPr>
      <w:rFonts w:ascii="Liberation Sans" w:hAnsi="Liberation Sans" w:eastAsia="Noto Sans CJK SC" w:cs="Lohit Devanagari"/>
      <w:sz w:val="28"/>
      <w:szCs w:val="28"/>
    </w:rPr>
  </w:style>
  <w:style w:type="paragraph" w:styleId="14" w:customStyle="1">
    <w:name w:val="Название объекта1"/>
    <w:basedOn w:val="Normal"/>
    <w:qFormat/>
    <w:pPr>
      <w:suppressLineNumbers/>
      <w:spacing w:before="120" w:after="120"/>
    </w:pPr>
    <w:rPr>
      <w:rFonts w:cs="Lohit Devanagari"/>
      <w:i/>
      <w:iCs/>
      <w:sz w:val="24"/>
      <w:szCs w:val="24"/>
    </w:rPr>
  </w:style>
  <w:style w:type="paragraph" w:styleId="15" w:customStyle="1">
    <w:name w:val="Указатель1"/>
    <w:basedOn w:val="Normal"/>
    <w:qFormat/>
    <w:pPr>
      <w:suppressLineNumbers/>
    </w:pPr>
    <w:rPr>
      <w:rFonts w:cs="Times New Roman"/>
    </w:rPr>
  </w:style>
  <w:style w:type="paragraph" w:styleId="ListParagraph">
    <w:name w:val="List Paragraph"/>
    <w:basedOn w:val="Normal"/>
    <w:qFormat/>
    <w:pPr>
      <w:suppressAutoHyphens w:val="false"/>
      <w:spacing w:before="0" w:after="0"/>
      <w:ind w:left="720" w:right="-284" w:hanging="0"/>
      <w:contextualSpacing/>
    </w:pPr>
    <w:rPr>
      <w:rFonts w:cs="Times New Roman"/>
      <w:color w:val="00000A"/>
    </w:rPr>
  </w:style>
  <w:style w:type="paragraph" w:styleId="16" w:customStyle="1">
    <w:name w:val="Текст выноски1"/>
    <w:basedOn w:val="Normal"/>
    <w:qFormat/>
    <w:pPr>
      <w:spacing w:lineRule="auto" w:line="240" w:before="0" w:after="0"/>
    </w:pPr>
    <w:rPr>
      <w:rFonts w:ascii="Segoe UI" w:hAnsi="Segoe UI" w:cs="Segoe UI"/>
      <w:sz w:val="18"/>
      <w:szCs w:val="18"/>
    </w:rPr>
  </w:style>
  <w:style w:type="paragraph" w:styleId="17" w:customStyle="1">
    <w:name w:val="Обычный (веб)1"/>
    <w:basedOn w:val="Normal"/>
    <w:qFormat/>
    <w:pPr>
      <w:spacing w:lineRule="auto" w:line="240" w:before="280" w:after="280"/>
    </w:pPr>
    <w:rPr>
      <w:rFonts w:ascii="Times New Roman" w:hAnsi="Times New Roman" w:eastAsia="Times New Roman" w:cs="Times New Roman"/>
      <w:sz w:val="24"/>
      <w:szCs w:val="24"/>
    </w:rPr>
  </w:style>
  <w:style w:type="paragraph" w:styleId="Tj" w:customStyle="1">
    <w:name w:val="tj"/>
    <w:basedOn w:val="Normal"/>
    <w:qFormat/>
    <w:pPr>
      <w:spacing w:lineRule="auto" w:line="240" w:before="280" w:after="280"/>
    </w:pPr>
    <w:rPr>
      <w:rFonts w:ascii="Times New Roman" w:hAnsi="Times New Roman" w:eastAsia="Times New Roman" w:cs="Times New Roman"/>
      <w:sz w:val="24"/>
      <w:szCs w:val="24"/>
    </w:rPr>
  </w:style>
  <w:style w:type="paragraph" w:styleId="Rvps2" w:customStyle="1">
    <w:name w:val="rvps2"/>
    <w:basedOn w:val="Normal"/>
    <w:qFormat/>
    <w:pPr>
      <w:spacing w:lineRule="auto" w:line="240" w:before="280" w:after="280"/>
    </w:pPr>
    <w:rPr>
      <w:rFonts w:ascii="Times New Roman" w:hAnsi="Times New Roman" w:eastAsia="Times New Roman" w:cs="Times New Roman"/>
      <w:sz w:val="24"/>
      <w:szCs w:val="24"/>
    </w:rPr>
  </w:style>
  <w:style w:type="paragraph" w:styleId="Style20">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C7e0e3eeebeee2eeea" w:customStyle="1">
    <w:name w:val="Зc7аe0гe3оeeлebоeeвe2оeeкea"/>
    <w:basedOn w:val="Normal"/>
    <w:qFormat/>
    <w:pPr>
      <w:widowControl w:val="false"/>
      <w:spacing w:lineRule="auto" w:line="240" w:before="0" w:after="0"/>
      <w:ind w:left="320" w:hanging="0"/>
      <w:jc w:val="center"/>
    </w:pPr>
    <w:rPr>
      <w:rFonts w:ascii="Liberation Serif" w:hAnsi="Liberation Serif" w:eastAsia="Tahoma" w:cs="Liberation Serif"/>
      <w:b/>
      <w:bCs/>
      <w:color w:val="00000A"/>
      <w:kern w:val="2"/>
      <w:sz w:val="18"/>
      <w:szCs w:val="18"/>
    </w:rPr>
  </w:style>
  <w:style w:type="paragraph" w:styleId="Style21" w:customStyle="1">
    <w:name w:val="Колонтитул"/>
    <w:basedOn w:val="Normal"/>
    <w:qFormat/>
    <w:pPr/>
    <w:rPr/>
  </w:style>
  <w:style w:type="paragraph" w:styleId="Style22" w:customStyle="1">
    <w:name w:val="Верхній і нижній колонтитули"/>
    <w:basedOn w:val="Normal"/>
    <w:qFormat/>
    <w:pPr>
      <w:suppressLineNumbers/>
      <w:tabs>
        <w:tab w:val="clear" w:pos="720"/>
        <w:tab w:val="center" w:pos="4819" w:leader="none"/>
        <w:tab w:val="right" w:pos="9638" w:leader="none"/>
      </w:tabs>
    </w:pPr>
    <w:rPr/>
  </w:style>
  <w:style w:type="paragraph" w:styleId="Style23">
    <w:name w:val="Footer"/>
    <w:basedOn w:val="Style21"/>
    <w:pPr/>
    <w:rPr/>
  </w:style>
  <w:style w:type="paragraph" w:styleId="Style24" w:customStyle="1">
    <w:name w:val="Содержимое таблицы"/>
    <w:basedOn w:val="Normal"/>
    <w:qFormat/>
    <w:pPr>
      <w:widowControl w:val="false"/>
      <w:suppressLineNumbers/>
    </w:pPr>
    <w:rPr/>
  </w:style>
  <w:style w:type="paragraph" w:styleId="LOnormal" w:customStyle="1">
    <w:name w:val="LO-normal"/>
    <w:qFormat/>
    <w:pPr>
      <w:widowControl/>
      <w:suppressAutoHyphens w:val="true"/>
      <w:overflowPunct w:val="false"/>
      <w:bidi w:val="0"/>
      <w:spacing w:lineRule="auto" w:line="276" w:before="0" w:after="0"/>
      <w:jc w:val="left"/>
    </w:pPr>
    <w:rPr>
      <w:rFonts w:ascii="Arial" w:hAnsi="Arial" w:eastAsia="Times New Roman" w:cs="Arial"/>
      <w:color w:val="000000"/>
      <w:kern w:val="2"/>
      <w:sz w:val="22"/>
      <w:szCs w:val="22"/>
      <w:lang w:val="ru-RU" w:eastAsia="zh-CN" w:bidi="ar-SA"/>
    </w:rPr>
  </w:style>
  <w:style w:type="paragraph" w:styleId="Style25" w:customStyle="1">
    <w:name w:val="Вміст таблиці"/>
    <w:basedOn w:val="Normal"/>
    <w:qFormat/>
    <w:pPr>
      <w:suppressLineNumbers/>
      <w:spacing w:lineRule="auto" w:line="276" w:before="0" w:after="0"/>
    </w:pPr>
    <w:rPr>
      <w:rFonts w:ascii="Liberation Serif" w:hAnsi="Liberation Serif" w:eastAsia="Times New Roman" w:cs="Liberation Serif"/>
      <w:color w:val="00000A"/>
      <w:kern w:val="2"/>
      <w:sz w:val="24"/>
      <w:szCs w:val="24"/>
    </w:rPr>
  </w:style>
  <w:style w:type="paragraph" w:styleId="31" w:customStyle="1">
    <w:name w:val="Обычный3"/>
    <w:qFormat/>
    <w:pPr>
      <w:widowControl w:val="false"/>
      <w:suppressAutoHyphens w:val="true"/>
      <w:bidi w:val="0"/>
      <w:spacing w:before="0" w:after="0"/>
      <w:jc w:val="left"/>
    </w:pPr>
    <w:rPr>
      <w:rFonts w:ascii="Liberation Serif" w:hAnsi="Liberation Serif" w:eastAsia="WenQuanYi Micro Hei" w:cs="Lohit Devanagari"/>
      <w:color w:val="auto"/>
      <w:kern w:val="0"/>
      <w:sz w:val="24"/>
      <w:szCs w:val="24"/>
      <w:lang w:val="uk-UA" w:eastAsia="zh-CN" w:bidi="hi-IN"/>
    </w:rPr>
  </w:style>
  <w:style w:type="paragraph" w:styleId="Style26" w:customStyle="1">
    <w:name w:val="Заголовок таблицы"/>
    <w:basedOn w:val="Style24"/>
    <w:qFormat/>
    <w:pPr>
      <w:jc w:val="center"/>
    </w:pPr>
    <w:rPr>
      <w:b/>
      <w:bCs/>
    </w:rPr>
  </w:style>
  <w:style w:type="paragraph" w:styleId="Style27" w:customStyle="1">
    <w:name w:val="Заголовок таблиці"/>
    <w:basedOn w:val="Style25"/>
    <w:qFormat/>
    <w:pPr>
      <w:jc w:val="center"/>
    </w:pPr>
    <w:rPr>
      <w:b/>
      <w:bCs/>
    </w:rPr>
  </w:style>
  <w:style w:type="paragraph" w:styleId="Style28">
    <w:name w:val="Header"/>
    <w:basedOn w:val="Normal"/>
    <w:link w:val="Style13"/>
    <w:uiPriority w:val="99"/>
    <w:unhideWhenUsed/>
    <w:rsid w:val="00850416"/>
    <w:pPr>
      <w:tabs>
        <w:tab w:val="clear" w:pos="720"/>
        <w:tab w:val="center" w:pos="4677" w:leader="none"/>
        <w:tab w:val="right" w:pos="9355"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uo2-dprz21@dn.dsns.gov.ua" TargetMode="External"/><Relationship Id="rId3" Type="http://schemas.openxmlformats.org/officeDocument/2006/relationships/hyperlink" Target="https://czo.gov.ua/verify"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19</TotalTime>
  <Application>LibreOffice/7.3.7.2$Linux_X86_64 LibreOffice_project/30$Build-2</Application>
  <AppVersion>15.0000</AppVersion>
  <Pages>27</Pages>
  <Words>6908</Words>
  <Characters>47631</Characters>
  <CharactersWithSpaces>54827</CharactersWithSpaces>
  <Paragraphs>327</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2024-03-28T07:01:00Z</dcterms:created>
  <dc:creator>userua12</dc:creator>
  <dc:description/>
  <dc:language>uk-UA</dc:language>
  <cp:lastModifiedBy/>
  <cp:lastPrinted>2024-02-26T07:40:00Z</cp:lastPrinted>
  <dcterms:modified xsi:type="dcterms:W3CDTF">2024-03-31T13:12:42Z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