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882" w:rsidRPr="00BD3882" w:rsidRDefault="00F84D4C" w:rsidP="00F84D4C">
      <w:pPr>
        <w:suppressAutoHyphens w:val="0"/>
        <w:spacing w:after="0" w:line="240" w:lineRule="exact"/>
        <w:ind w:left="5664" w:firstLine="708"/>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   Додаток 1</w:t>
      </w:r>
    </w:p>
    <w:p w:rsidR="00BD3882" w:rsidRDefault="00AB236D" w:rsidP="00BD3882">
      <w:pPr>
        <w:suppressAutoHyphens w:val="0"/>
        <w:spacing w:after="0" w:line="240" w:lineRule="exact"/>
        <w:jc w:val="right"/>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до </w:t>
      </w:r>
      <w:r w:rsidR="00F84D4C">
        <w:rPr>
          <w:rFonts w:ascii="Times New Roman" w:hAnsi="Times New Roman" w:cs="Times New Roman"/>
          <w:b/>
          <w:sz w:val="24"/>
          <w:szCs w:val="24"/>
          <w:lang w:eastAsia="en-US"/>
        </w:rPr>
        <w:t>тендерної документації</w:t>
      </w:r>
    </w:p>
    <w:p w:rsidR="00F84D4C" w:rsidRDefault="00F84D4C" w:rsidP="00BD3882">
      <w:pPr>
        <w:suppressAutoHyphens w:val="0"/>
        <w:spacing w:after="0" w:line="240" w:lineRule="exact"/>
        <w:jc w:val="right"/>
        <w:rPr>
          <w:rFonts w:ascii="Times New Roman" w:hAnsi="Times New Roman" w:cs="Times New Roman"/>
          <w:b/>
          <w:sz w:val="24"/>
          <w:szCs w:val="24"/>
          <w:lang w:eastAsia="en-US"/>
        </w:rPr>
      </w:pPr>
    </w:p>
    <w:p w:rsidR="00F84D4C" w:rsidRDefault="00F84D4C" w:rsidP="00BD3882">
      <w:pPr>
        <w:suppressAutoHyphens w:val="0"/>
        <w:spacing w:after="0" w:line="240" w:lineRule="exact"/>
        <w:jc w:val="right"/>
        <w:rPr>
          <w:rFonts w:ascii="Times New Roman" w:hAnsi="Times New Roman" w:cs="Times New Roman"/>
          <w:b/>
          <w:sz w:val="24"/>
          <w:szCs w:val="24"/>
          <w:lang w:eastAsia="en-US"/>
        </w:rPr>
      </w:pPr>
    </w:p>
    <w:p w:rsidR="00F84D4C" w:rsidRPr="00F84D4C" w:rsidRDefault="00412435" w:rsidP="00F84D4C">
      <w:pPr>
        <w:widowControl w:val="0"/>
        <w:suppressLineNumbers/>
        <w:spacing w:after="0" w:line="240" w:lineRule="auto"/>
        <w:jc w:val="center"/>
        <w:rPr>
          <w:rFonts w:ascii="Times New Roman" w:eastAsia="SimSun" w:hAnsi="Times New Roman" w:cs="Times New Roman"/>
          <w:b/>
          <w:bCs/>
          <w:kern w:val="2"/>
          <w:sz w:val="24"/>
          <w:szCs w:val="24"/>
          <w:lang w:bidi="hi-IN"/>
        </w:rPr>
      </w:pPr>
      <w:r>
        <w:rPr>
          <w:rFonts w:ascii="Times New Roman" w:eastAsia="SimSun" w:hAnsi="Times New Roman" w:cs="Times New Roman"/>
          <w:b/>
          <w:bCs/>
          <w:kern w:val="2"/>
          <w:sz w:val="24"/>
          <w:szCs w:val="24"/>
          <w:lang w:bidi="hi-IN"/>
        </w:rPr>
        <w:t>Кваліфікаційні критерії до У</w:t>
      </w:r>
      <w:r w:rsidR="00F84D4C" w:rsidRPr="00F84D4C">
        <w:rPr>
          <w:rFonts w:ascii="Times New Roman" w:eastAsia="SimSun" w:hAnsi="Times New Roman" w:cs="Times New Roman"/>
          <w:b/>
          <w:bCs/>
          <w:kern w:val="2"/>
          <w:sz w:val="24"/>
          <w:szCs w:val="24"/>
          <w:lang w:bidi="hi-IN"/>
        </w:rPr>
        <w:t>часника,</w:t>
      </w:r>
    </w:p>
    <w:p w:rsidR="00F84D4C" w:rsidRPr="00F84D4C" w:rsidRDefault="00F84D4C" w:rsidP="00F84D4C">
      <w:pPr>
        <w:widowControl w:val="0"/>
        <w:suppressLineNumbers/>
        <w:spacing w:after="0" w:line="240" w:lineRule="auto"/>
        <w:jc w:val="center"/>
        <w:rPr>
          <w:rFonts w:ascii="Liberation Serif" w:eastAsia="SimSun" w:hAnsi="Liberation Serif" w:cs="Mangal"/>
          <w:kern w:val="2"/>
          <w:sz w:val="24"/>
          <w:szCs w:val="24"/>
          <w:lang w:bidi="hi-IN"/>
        </w:rPr>
      </w:pPr>
      <w:r w:rsidRPr="00F84D4C">
        <w:rPr>
          <w:rFonts w:ascii="Times New Roman" w:eastAsia="SimSun" w:hAnsi="Times New Roman" w:cs="Times New Roman"/>
          <w:b/>
          <w:bCs/>
          <w:kern w:val="2"/>
          <w:sz w:val="24"/>
          <w:szCs w:val="24"/>
          <w:lang w:bidi="hi-IN"/>
        </w:rPr>
        <w:t xml:space="preserve">встановлені замовником згідно зі статтею 16 Закону </w:t>
      </w:r>
      <w:r w:rsidRPr="00F84D4C">
        <w:rPr>
          <w:rFonts w:ascii="Times New Roman" w:eastAsia="SimSun" w:hAnsi="Times New Roman" w:cs="Times New Roman"/>
          <w:b/>
          <w:kern w:val="2"/>
          <w:sz w:val="24"/>
          <w:szCs w:val="24"/>
          <w:lang w:bidi="hi-IN"/>
        </w:rPr>
        <w:t>з урахуванням Особливостей</w:t>
      </w:r>
      <w:r w:rsidRPr="00F84D4C">
        <w:rPr>
          <w:rFonts w:ascii="Times New Roman" w:eastAsia="SimSun" w:hAnsi="Times New Roman" w:cs="Times New Roman"/>
          <w:b/>
          <w:bCs/>
          <w:kern w:val="2"/>
          <w:sz w:val="24"/>
          <w:szCs w:val="24"/>
          <w:lang w:bidi="hi-IN"/>
        </w:rPr>
        <w:t>, та</w:t>
      </w:r>
    </w:p>
    <w:p w:rsidR="00F84D4C" w:rsidRPr="00BD3882" w:rsidRDefault="00F84D4C" w:rsidP="00F84D4C">
      <w:pPr>
        <w:suppressAutoHyphens w:val="0"/>
        <w:spacing w:after="0" w:line="240" w:lineRule="exact"/>
        <w:jc w:val="center"/>
        <w:rPr>
          <w:rFonts w:ascii="Times New Roman" w:hAnsi="Times New Roman" w:cs="Times New Roman"/>
          <w:b/>
          <w:sz w:val="24"/>
          <w:szCs w:val="24"/>
          <w:lang w:eastAsia="en-US"/>
        </w:rPr>
      </w:pPr>
      <w:r w:rsidRPr="00F84D4C">
        <w:rPr>
          <w:rFonts w:ascii="Times New Roman" w:eastAsia="SimSun" w:hAnsi="Times New Roman" w:cs="Times New Roman"/>
          <w:b/>
          <w:bCs/>
          <w:kern w:val="2"/>
          <w:sz w:val="24"/>
          <w:szCs w:val="24"/>
          <w:lang w:bidi="hi-IN"/>
        </w:rPr>
        <w:t xml:space="preserve">спосіб документального підтвердження відповідності учасником цим кваліфікаційним </w:t>
      </w:r>
      <w:r w:rsidR="003A04F3">
        <w:rPr>
          <w:rFonts w:ascii="Times New Roman" w:eastAsia="SimSun" w:hAnsi="Times New Roman" w:cs="Times New Roman"/>
          <w:b/>
          <w:bCs/>
          <w:kern w:val="2"/>
          <w:sz w:val="24"/>
          <w:szCs w:val="24"/>
          <w:lang w:bidi="hi-IN"/>
        </w:rPr>
        <w:t>критеріям</w:t>
      </w:r>
    </w:p>
    <w:p w:rsidR="00BD3882" w:rsidRDefault="00BD3882" w:rsidP="00BD3882">
      <w:pPr>
        <w:suppressAutoHyphens w:val="0"/>
        <w:spacing w:after="0" w:line="240" w:lineRule="exact"/>
        <w:jc w:val="right"/>
        <w:rPr>
          <w:rFonts w:ascii="Times New Roman" w:hAnsi="Times New Roman" w:cs="Times New Roman"/>
          <w:b/>
          <w:sz w:val="28"/>
          <w:szCs w:val="28"/>
          <w:lang w:eastAsia="en-US"/>
        </w:rPr>
      </w:pPr>
    </w:p>
    <w:p w:rsidR="00F84D4C" w:rsidRDefault="00F84D4C" w:rsidP="00BD3882">
      <w:pPr>
        <w:suppressAutoHyphens w:val="0"/>
        <w:spacing w:after="0" w:line="240" w:lineRule="exact"/>
        <w:jc w:val="right"/>
        <w:rPr>
          <w:rFonts w:ascii="Times New Roman" w:hAnsi="Times New Roman" w:cs="Times New Roman"/>
          <w:b/>
          <w:sz w:val="28"/>
          <w:szCs w:val="28"/>
          <w:lang w:eastAsia="en-US"/>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9"/>
        <w:gridCol w:w="5274"/>
      </w:tblGrid>
      <w:tr w:rsidR="00F84D4C" w:rsidRPr="00F84D4C" w:rsidTr="00F84D4C">
        <w:tc>
          <w:tcPr>
            <w:tcW w:w="3969" w:type="dxa"/>
          </w:tcPr>
          <w:p w:rsidR="00F84D4C" w:rsidRPr="00F84D4C" w:rsidRDefault="00F84D4C" w:rsidP="00F84D4C">
            <w:pPr>
              <w:widowControl w:val="0"/>
              <w:tabs>
                <w:tab w:val="left" w:pos="1080"/>
              </w:tabs>
              <w:suppressAutoHyphens w:val="0"/>
              <w:spacing w:after="0" w:line="240" w:lineRule="auto"/>
              <w:contextualSpacing/>
              <w:jc w:val="both"/>
              <w:rPr>
                <w:rFonts w:ascii="Times New Roman" w:eastAsia="Times New Roman" w:hAnsi="Times New Roman" w:cs="Times New Roman"/>
                <w:lang w:eastAsia="ru-RU"/>
              </w:rPr>
            </w:pPr>
            <w:r w:rsidRPr="00F84D4C">
              <w:rPr>
                <w:rFonts w:ascii="Times New Roman" w:eastAsia="Times New Roman" w:hAnsi="Times New Roman" w:cs="Times New Roman"/>
                <w:lang w:eastAsia="ru-RU"/>
              </w:rPr>
              <w:t>Кваліфікаційні критерії</w:t>
            </w:r>
          </w:p>
          <w:p w:rsidR="00F84D4C" w:rsidRPr="00F84D4C" w:rsidRDefault="00F84D4C" w:rsidP="00F84D4C">
            <w:pPr>
              <w:widowControl w:val="0"/>
              <w:tabs>
                <w:tab w:val="left" w:pos="1080"/>
              </w:tabs>
              <w:suppressAutoHyphens w:val="0"/>
              <w:spacing w:after="0" w:line="240" w:lineRule="auto"/>
              <w:contextualSpacing/>
              <w:jc w:val="both"/>
              <w:rPr>
                <w:rFonts w:ascii="Times New Roman" w:eastAsia="Times New Roman" w:hAnsi="Times New Roman" w:cs="Times New Roman"/>
                <w:lang w:eastAsia="ru-RU"/>
              </w:rPr>
            </w:pPr>
          </w:p>
        </w:tc>
        <w:tc>
          <w:tcPr>
            <w:tcW w:w="5274" w:type="dxa"/>
          </w:tcPr>
          <w:p w:rsidR="00F84D4C" w:rsidRPr="00F84D4C" w:rsidRDefault="00F84D4C" w:rsidP="00F84D4C">
            <w:pPr>
              <w:widowControl w:val="0"/>
              <w:tabs>
                <w:tab w:val="left" w:pos="1080"/>
              </w:tabs>
              <w:suppressAutoHyphens w:val="0"/>
              <w:spacing w:after="0" w:line="240" w:lineRule="auto"/>
              <w:contextualSpacing/>
              <w:jc w:val="both"/>
              <w:rPr>
                <w:rFonts w:ascii="Times New Roman" w:eastAsia="Times New Roman" w:hAnsi="Times New Roman" w:cs="Times New Roman"/>
                <w:lang w:eastAsia="ru-RU"/>
              </w:rPr>
            </w:pPr>
            <w:r w:rsidRPr="00F84D4C">
              <w:rPr>
                <w:rFonts w:ascii="Times New Roman" w:eastAsia="Times New Roman" w:hAnsi="Times New Roman" w:cs="Times New Roman"/>
                <w:lang w:eastAsia="ru-RU"/>
              </w:rPr>
              <w:t xml:space="preserve">1. Довідка </w:t>
            </w:r>
            <w:r w:rsidR="00412435">
              <w:rPr>
                <w:rFonts w:ascii="Times New Roman" w:eastAsia="Times New Roman" w:hAnsi="Times New Roman" w:cs="Times New Roman"/>
                <w:lang w:eastAsia="ru-RU"/>
              </w:rPr>
              <w:t>на підтвердження відповідності У</w:t>
            </w:r>
            <w:r w:rsidRPr="00F84D4C">
              <w:rPr>
                <w:rFonts w:ascii="Times New Roman" w:eastAsia="Times New Roman" w:hAnsi="Times New Roman" w:cs="Times New Roman"/>
                <w:lang w:eastAsia="ru-RU"/>
              </w:rPr>
              <w:t>часника кваліфікаційним критеріям</w:t>
            </w:r>
          </w:p>
        </w:tc>
      </w:tr>
      <w:tr w:rsidR="00F84D4C" w:rsidRPr="00F84D4C" w:rsidTr="00F84D4C">
        <w:tc>
          <w:tcPr>
            <w:tcW w:w="3969" w:type="dxa"/>
          </w:tcPr>
          <w:p w:rsidR="00F84D4C" w:rsidRPr="00F84D4C" w:rsidRDefault="00F84D4C" w:rsidP="00F84D4C">
            <w:pPr>
              <w:tabs>
                <w:tab w:val="left" w:pos="1080"/>
              </w:tabs>
              <w:suppressAutoHyphens w:val="0"/>
              <w:spacing w:after="0" w:line="240" w:lineRule="auto"/>
              <w:contextualSpacing/>
              <w:jc w:val="both"/>
              <w:rPr>
                <w:rFonts w:ascii="Times New Roman" w:hAnsi="Times New Roman" w:cs="Times New Roman"/>
                <w:lang w:eastAsia="uk-UA"/>
              </w:rPr>
            </w:pPr>
            <w:r w:rsidRPr="00F84D4C">
              <w:rPr>
                <w:rFonts w:ascii="Times New Roman" w:hAnsi="Times New Roman" w:cs="Times New Roman"/>
                <w:lang w:eastAsia="uk-UA"/>
              </w:rPr>
              <w:t xml:space="preserve">1. </w:t>
            </w:r>
            <w:r w:rsidR="00617592">
              <w:rPr>
                <w:rFonts w:ascii="Times New Roman" w:hAnsi="Times New Roman" w:cs="Times New Roman"/>
                <w:lang w:eastAsia="en-US"/>
              </w:rPr>
              <w:t>Наявність в У</w:t>
            </w:r>
            <w:r w:rsidRPr="00F84D4C">
              <w:rPr>
                <w:rFonts w:ascii="Times New Roman" w:hAnsi="Times New Roman" w:cs="Times New Roman"/>
                <w:lang w:eastAsia="en-US"/>
              </w:rPr>
              <w:t>часника процедури закупівлі обладнання, матеріально-технічної бази та технологій</w:t>
            </w:r>
          </w:p>
        </w:tc>
        <w:tc>
          <w:tcPr>
            <w:tcW w:w="5274" w:type="dxa"/>
          </w:tcPr>
          <w:p w:rsidR="00F84D4C" w:rsidRPr="00F84D4C" w:rsidRDefault="00412435" w:rsidP="00F84D4C">
            <w:pPr>
              <w:suppressAutoHyphens w:val="0"/>
              <w:spacing w:after="0" w:line="240"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1.1. Довідка У</w:t>
            </w:r>
            <w:r w:rsidR="00F84D4C" w:rsidRPr="00F84D4C">
              <w:rPr>
                <w:rFonts w:ascii="Times New Roman" w:eastAsia="Times New Roman" w:hAnsi="Times New Roman" w:cs="Times New Roman"/>
                <w:lang w:eastAsia="ru-RU"/>
              </w:rPr>
              <w:t xml:space="preserve">часника у довільній формі за підписом уповноваженої особи учасника щодо наявності обладнання та матеріально-технічної бази, </w:t>
            </w:r>
            <w:r w:rsidR="00F84D4C" w:rsidRPr="00F84D4C">
              <w:rPr>
                <w:rFonts w:ascii="Times New Roman" w:hAnsi="Times New Roman" w:cs="Times New Roman"/>
                <w:lang w:eastAsia="en-US"/>
              </w:rPr>
              <w:t xml:space="preserve">необхідної для </w:t>
            </w:r>
            <w:r w:rsidR="00F84D4C">
              <w:rPr>
                <w:rFonts w:ascii="Times New Roman" w:hAnsi="Times New Roman" w:cs="Times New Roman"/>
              </w:rPr>
              <w:t>надання послуг, які є предметом закупівлі</w:t>
            </w:r>
            <w:r w:rsidR="00F84D4C" w:rsidRPr="00F84D4C">
              <w:rPr>
                <w:rFonts w:ascii="Times New Roman" w:eastAsia="Times New Roman" w:hAnsi="Times New Roman" w:cs="Times New Roman"/>
                <w:lang w:eastAsia="ru-RU"/>
              </w:rPr>
              <w:t xml:space="preserve"> </w:t>
            </w:r>
            <w:r>
              <w:rPr>
                <w:rFonts w:ascii="Times New Roman" w:hAnsi="Times New Roman" w:cs="Times New Roman"/>
                <w:lang w:eastAsia="en-US"/>
              </w:rPr>
              <w:t>та виконання умов договору</w:t>
            </w:r>
          </w:p>
        </w:tc>
      </w:tr>
      <w:tr w:rsidR="00F84D4C" w:rsidRPr="00F84D4C" w:rsidTr="00F84D4C">
        <w:tc>
          <w:tcPr>
            <w:tcW w:w="3969" w:type="dxa"/>
          </w:tcPr>
          <w:p w:rsidR="00F84D4C" w:rsidRPr="00F84D4C" w:rsidRDefault="00F84D4C" w:rsidP="00F84D4C">
            <w:pPr>
              <w:tabs>
                <w:tab w:val="left" w:pos="1080"/>
              </w:tabs>
              <w:suppressAutoHyphens w:val="0"/>
              <w:spacing w:after="0" w:line="240" w:lineRule="auto"/>
              <w:contextualSpacing/>
              <w:jc w:val="both"/>
              <w:rPr>
                <w:rFonts w:ascii="Times New Roman" w:hAnsi="Times New Roman" w:cs="Times New Roman"/>
                <w:lang w:eastAsia="uk-UA"/>
              </w:rPr>
            </w:pPr>
            <w:r w:rsidRPr="00F84D4C">
              <w:rPr>
                <w:rFonts w:ascii="Times New Roman" w:hAnsi="Times New Roman" w:cs="Times New Roman"/>
                <w:lang w:eastAsia="uk-UA"/>
              </w:rPr>
              <w:t xml:space="preserve">2. </w:t>
            </w:r>
            <w:r w:rsidR="00617592">
              <w:rPr>
                <w:rFonts w:ascii="Times New Roman" w:hAnsi="Times New Roman" w:cs="Times New Roman"/>
                <w:lang w:eastAsia="en-US"/>
              </w:rPr>
              <w:t>Наявність в У</w:t>
            </w:r>
            <w:bookmarkStart w:id="0" w:name="_GoBack"/>
            <w:bookmarkEnd w:id="0"/>
            <w:r w:rsidRPr="00F84D4C">
              <w:rPr>
                <w:rFonts w:ascii="Times New Roman" w:hAnsi="Times New Roman" w:cs="Times New Roman"/>
                <w:lang w:eastAsia="en-US"/>
              </w:rPr>
              <w:t>часника процедури закупівлі працівників відповідної кваліфікації, які мають необхідні знання та досвід</w:t>
            </w:r>
          </w:p>
        </w:tc>
        <w:tc>
          <w:tcPr>
            <w:tcW w:w="5274" w:type="dxa"/>
          </w:tcPr>
          <w:p w:rsidR="00F84D4C" w:rsidRPr="00F84D4C" w:rsidRDefault="00F84D4C" w:rsidP="00F84D4C">
            <w:pPr>
              <w:suppressAutoHyphens w:val="0"/>
              <w:spacing w:after="0" w:line="240" w:lineRule="auto"/>
              <w:contextualSpacing/>
              <w:jc w:val="both"/>
              <w:rPr>
                <w:rFonts w:ascii="Times New Roman" w:eastAsia="Times New Roman" w:hAnsi="Times New Roman" w:cs="Times New Roman"/>
                <w:lang w:eastAsia="ru-RU"/>
              </w:rPr>
            </w:pPr>
            <w:r w:rsidRPr="00F84D4C">
              <w:rPr>
                <w:rFonts w:ascii="Times New Roman" w:eastAsia="Times New Roman" w:hAnsi="Times New Roman" w:cs="Times New Roman"/>
                <w:lang w:eastAsia="ru-RU"/>
              </w:rPr>
              <w:t>Не вимагається</w:t>
            </w:r>
          </w:p>
        </w:tc>
      </w:tr>
      <w:tr w:rsidR="00F84D4C" w:rsidRPr="00F84D4C" w:rsidTr="00F84D4C">
        <w:tc>
          <w:tcPr>
            <w:tcW w:w="3969" w:type="dxa"/>
          </w:tcPr>
          <w:p w:rsidR="00F84D4C" w:rsidRPr="00F84D4C" w:rsidRDefault="00F84D4C" w:rsidP="00F84D4C">
            <w:pPr>
              <w:tabs>
                <w:tab w:val="left" w:pos="1080"/>
              </w:tabs>
              <w:suppressAutoHyphens w:val="0"/>
              <w:spacing w:after="0" w:line="240" w:lineRule="auto"/>
              <w:contextualSpacing/>
              <w:jc w:val="both"/>
              <w:rPr>
                <w:rFonts w:ascii="Times New Roman" w:hAnsi="Times New Roman" w:cs="Times New Roman"/>
                <w:lang w:eastAsia="uk-UA"/>
              </w:rPr>
            </w:pPr>
            <w:r w:rsidRPr="00F84D4C">
              <w:rPr>
                <w:rFonts w:ascii="Times New Roman" w:hAnsi="Times New Roman" w:cs="Times New Roman"/>
                <w:lang w:eastAsia="uk-UA"/>
              </w:rPr>
              <w:t xml:space="preserve">3. </w:t>
            </w:r>
            <w:r w:rsidRPr="00F84D4C">
              <w:rPr>
                <w:rFonts w:ascii="Times New Roman" w:hAnsi="Times New Roman" w:cs="Times New Roman"/>
                <w:lang w:eastAsia="en-US"/>
              </w:rPr>
              <w:t>Наявність документально підтвердженого досвіду виконання аналогічного (аналогічних) за предметом закупівлі договору (договорів)</w:t>
            </w:r>
          </w:p>
        </w:tc>
        <w:tc>
          <w:tcPr>
            <w:tcW w:w="5274" w:type="dxa"/>
          </w:tcPr>
          <w:p w:rsidR="00F84D4C" w:rsidRPr="00F84D4C" w:rsidRDefault="00F84D4C" w:rsidP="00F84D4C">
            <w:pPr>
              <w:suppressAutoHyphens w:val="0"/>
              <w:spacing w:after="0" w:line="240" w:lineRule="auto"/>
              <w:contextualSpacing/>
              <w:jc w:val="both"/>
              <w:rPr>
                <w:rFonts w:ascii="Times New Roman" w:eastAsia="Times New Roman" w:hAnsi="Times New Roman" w:cs="Times New Roman"/>
                <w:lang w:eastAsia="ru-RU"/>
              </w:rPr>
            </w:pPr>
            <w:r w:rsidRPr="00F84D4C">
              <w:rPr>
                <w:rFonts w:ascii="Times New Roman" w:hAnsi="Times New Roman" w:cs="Times New Roman"/>
                <w:lang w:eastAsia="en-US"/>
              </w:rPr>
              <w:t>Не вимагається</w:t>
            </w:r>
          </w:p>
        </w:tc>
      </w:tr>
      <w:tr w:rsidR="00F84D4C" w:rsidRPr="00F84D4C" w:rsidTr="00F84D4C">
        <w:tc>
          <w:tcPr>
            <w:tcW w:w="3969" w:type="dxa"/>
          </w:tcPr>
          <w:p w:rsidR="00F84D4C" w:rsidRPr="00F84D4C" w:rsidRDefault="00F84D4C" w:rsidP="00F84D4C">
            <w:pPr>
              <w:tabs>
                <w:tab w:val="left" w:pos="1080"/>
              </w:tabs>
              <w:suppressAutoHyphens w:val="0"/>
              <w:spacing w:after="0" w:line="240" w:lineRule="auto"/>
              <w:contextualSpacing/>
              <w:jc w:val="both"/>
              <w:rPr>
                <w:rFonts w:ascii="Times New Roman" w:hAnsi="Times New Roman" w:cs="Times New Roman"/>
                <w:lang w:eastAsia="uk-UA"/>
              </w:rPr>
            </w:pPr>
            <w:r w:rsidRPr="00F84D4C">
              <w:rPr>
                <w:rFonts w:ascii="Times New Roman" w:hAnsi="Times New Roman" w:cs="Times New Roman"/>
                <w:lang w:eastAsia="en-US"/>
              </w:rPr>
              <w:t>4. Наявність фінансової спроможності, яка підтверджується фінансовою звітністю</w:t>
            </w:r>
          </w:p>
        </w:tc>
        <w:tc>
          <w:tcPr>
            <w:tcW w:w="5274" w:type="dxa"/>
          </w:tcPr>
          <w:p w:rsidR="00F84D4C" w:rsidRPr="00F84D4C" w:rsidRDefault="00F84D4C" w:rsidP="00F84D4C">
            <w:pPr>
              <w:tabs>
                <w:tab w:val="left" w:pos="401"/>
              </w:tabs>
              <w:suppressAutoHyphens w:val="0"/>
              <w:spacing w:after="0" w:line="240" w:lineRule="auto"/>
              <w:contextualSpacing/>
              <w:jc w:val="both"/>
              <w:rPr>
                <w:rFonts w:ascii="Times New Roman" w:eastAsia="Times New Roman" w:hAnsi="Times New Roman" w:cs="Times New Roman"/>
                <w:lang w:eastAsia="ru-RU"/>
              </w:rPr>
            </w:pPr>
            <w:r w:rsidRPr="00F84D4C">
              <w:rPr>
                <w:rFonts w:ascii="Times New Roman" w:eastAsia="Times New Roman" w:hAnsi="Times New Roman" w:cs="Times New Roman"/>
                <w:lang w:eastAsia="ru-RU"/>
              </w:rPr>
              <w:t>Не вимагається</w:t>
            </w:r>
          </w:p>
        </w:tc>
      </w:tr>
    </w:tbl>
    <w:p w:rsidR="00F84D4C" w:rsidRDefault="00F84D4C" w:rsidP="00F84D4C">
      <w:pPr>
        <w:suppressAutoHyphens w:val="0"/>
        <w:spacing w:after="0" w:line="240" w:lineRule="exact"/>
        <w:jc w:val="both"/>
        <w:rPr>
          <w:rFonts w:ascii="Times New Roman" w:hAnsi="Times New Roman" w:cs="Times New Roman"/>
          <w:b/>
          <w:sz w:val="28"/>
          <w:szCs w:val="28"/>
          <w:lang w:eastAsia="en-US"/>
        </w:rPr>
      </w:pPr>
    </w:p>
    <w:p w:rsidR="00F84D4C" w:rsidRPr="00BD3882" w:rsidRDefault="00F84D4C" w:rsidP="00BD3882">
      <w:pPr>
        <w:suppressAutoHyphens w:val="0"/>
        <w:spacing w:after="0" w:line="240" w:lineRule="exact"/>
        <w:jc w:val="right"/>
        <w:rPr>
          <w:rFonts w:ascii="Times New Roman" w:hAnsi="Times New Roman" w:cs="Times New Roman"/>
          <w:b/>
          <w:sz w:val="28"/>
          <w:szCs w:val="28"/>
          <w:lang w:eastAsia="en-US"/>
        </w:rPr>
      </w:pPr>
    </w:p>
    <w:p w:rsidR="00F47D28" w:rsidRDefault="00F47D28" w:rsidP="00BD3882">
      <w:pPr>
        <w:suppressAutoHyphens w:val="0"/>
        <w:spacing w:after="0" w:line="240" w:lineRule="auto"/>
        <w:jc w:val="center"/>
        <w:rPr>
          <w:rFonts w:ascii="Times New Roman" w:eastAsia="Times New Roman" w:hAnsi="Times New Roman" w:cs="Times New Roman"/>
          <w:b/>
          <w:sz w:val="24"/>
          <w:szCs w:val="24"/>
          <w:lang w:eastAsia="ru-RU"/>
        </w:rPr>
      </w:pPr>
      <w:r w:rsidRPr="00F47D28">
        <w:rPr>
          <w:rFonts w:ascii="Times New Roman" w:eastAsia="Times New Roman" w:hAnsi="Times New Roman" w:cs="Times New Roman"/>
          <w:b/>
          <w:sz w:val="24"/>
          <w:szCs w:val="24"/>
          <w:lang w:eastAsia="ru-RU"/>
        </w:rPr>
        <w:t xml:space="preserve">Перелік документів для підтвердження відповідності </w:t>
      </w:r>
    </w:p>
    <w:p w:rsidR="00BD3882" w:rsidRDefault="00F47D28" w:rsidP="00BD3882">
      <w:pPr>
        <w:suppressAutoHyphens w:val="0"/>
        <w:spacing w:after="0" w:line="240" w:lineRule="auto"/>
        <w:jc w:val="center"/>
        <w:rPr>
          <w:rFonts w:ascii="Times New Roman" w:eastAsia="Times New Roman" w:hAnsi="Times New Roman" w:cs="Times New Roman"/>
          <w:b/>
          <w:sz w:val="24"/>
          <w:szCs w:val="24"/>
          <w:lang w:eastAsia="ru-RU"/>
        </w:rPr>
      </w:pPr>
      <w:r w:rsidRPr="00F47D28">
        <w:rPr>
          <w:rFonts w:ascii="Times New Roman" w:eastAsia="Times New Roman" w:hAnsi="Times New Roman" w:cs="Times New Roman"/>
          <w:b/>
          <w:sz w:val="24"/>
          <w:szCs w:val="24"/>
          <w:lang w:eastAsia="ru-RU"/>
        </w:rPr>
        <w:t>Учасника вимогам</w:t>
      </w:r>
      <w:r>
        <w:rPr>
          <w:rFonts w:ascii="Times New Roman" w:eastAsia="Times New Roman" w:hAnsi="Times New Roman" w:cs="Times New Roman"/>
          <w:b/>
          <w:sz w:val="24"/>
          <w:szCs w:val="24"/>
          <w:lang w:eastAsia="ru-RU"/>
        </w:rPr>
        <w:t xml:space="preserve"> Замовника</w:t>
      </w:r>
    </w:p>
    <w:p w:rsidR="00F47D28" w:rsidRPr="00BD3882" w:rsidRDefault="00F47D28" w:rsidP="00BD3882">
      <w:pPr>
        <w:suppressAutoHyphens w:val="0"/>
        <w:spacing w:after="0" w:line="240" w:lineRule="auto"/>
        <w:jc w:val="center"/>
        <w:rPr>
          <w:rFonts w:ascii="Times New Roman" w:hAnsi="Times New Roman" w:cs="Times New Roman"/>
          <w:b/>
          <w:sz w:val="24"/>
          <w:szCs w:val="24"/>
          <w:lang w:eastAsia="en-US"/>
        </w:rPr>
      </w:pPr>
    </w:p>
    <w:p w:rsidR="00FC48F0" w:rsidRPr="00FC48F0" w:rsidRDefault="00FC48F0" w:rsidP="00FC48F0">
      <w:pPr>
        <w:spacing w:line="259" w:lineRule="auto"/>
        <w:contextualSpacing/>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 xml:space="preserve">          </w:t>
      </w:r>
      <w:r w:rsidR="00BD3882" w:rsidRPr="00BD3882">
        <w:rPr>
          <w:rFonts w:ascii="Times New Roman" w:eastAsia="Times New Roman" w:hAnsi="Times New Roman" w:cs="Times New Roman"/>
          <w:sz w:val="24"/>
          <w:szCs w:val="24"/>
          <w:lang w:eastAsia="ru-RU"/>
        </w:rPr>
        <w:t xml:space="preserve">1. </w:t>
      </w:r>
      <w:r w:rsidRPr="00FC48F0">
        <w:rPr>
          <w:rFonts w:ascii="Times New Roman" w:eastAsia="Times New Roman" w:hAnsi="Times New Roman" w:cs="Times New Roman"/>
          <w:sz w:val="24"/>
          <w:szCs w:val="24"/>
          <w:lang w:val="ru-RU" w:eastAsia="ru-RU"/>
        </w:rPr>
        <w:tab/>
        <w:t xml:space="preserve">Документ(и), що підтверджує(ють) повноваження посадової особи або </w:t>
      </w:r>
      <w:r w:rsidR="00617592">
        <w:rPr>
          <w:rFonts w:ascii="Times New Roman" w:eastAsia="Times New Roman" w:hAnsi="Times New Roman" w:cs="Times New Roman"/>
          <w:sz w:val="24"/>
          <w:szCs w:val="24"/>
          <w:lang w:val="ru-RU" w:eastAsia="ru-RU"/>
        </w:rPr>
        <w:t>представника У</w:t>
      </w:r>
      <w:r w:rsidRPr="00FC48F0">
        <w:rPr>
          <w:rFonts w:ascii="Times New Roman" w:eastAsia="Times New Roman" w:hAnsi="Times New Roman" w:cs="Times New Roman"/>
          <w:sz w:val="24"/>
          <w:szCs w:val="24"/>
          <w:lang w:val="ru-RU" w:eastAsia="ru-RU"/>
        </w:rPr>
        <w:t>часника процедури з</w:t>
      </w:r>
      <w:r w:rsidR="00412435">
        <w:rPr>
          <w:rFonts w:ascii="Times New Roman" w:eastAsia="Times New Roman" w:hAnsi="Times New Roman" w:cs="Times New Roman"/>
          <w:sz w:val="24"/>
          <w:szCs w:val="24"/>
          <w:lang w:val="ru-RU" w:eastAsia="ru-RU"/>
        </w:rPr>
        <w:t>акупівлі представляти інтереси У</w:t>
      </w:r>
      <w:r w:rsidRPr="00FC48F0">
        <w:rPr>
          <w:rFonts w:ascii="Times New Roman" w:eastAsia="Times New Roman" w:hAnsi="Times New Roman" w:cs="Times New Roman"/>
          <w:sz w:val="24"/>
          <w:szCs w:val="24"/>
          <w:lang w:val="ru-RU" w:eastAsia="ru-RU"/>
        </w:rPr>
        <w:t>часника, подавати та підписувати тендерну пропозицію, що підготовлені у відповідності до вимог до оголошеня закупівлі:</w:t>
      </w:r>
    </w:p>
    <w:p w:rsidR="00FC48F0" w:rsidRPr="00FC48F0" w:rsidRDefault="00386180" w:rsidP="00FC48F0">
      <w:pPr>
        <w:spacing w:line="259" w:lineRule="auto"/>
        <w:contextualSpacing/>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w:t>
      </w:r>
      <w:r w:rsidR="00412435">
        <w:rPr>
          <w:rFonts w:ascii="Times New Roman" w:eastAsia="Times New Roman" w:hAnsi="Times New Roman" w:cs="Times New Roman"/>
          <w:sz w:val="24"/>
          <w:szCs w:val="24"/>
          <w:lang w:val="ru-RU" w:eastAsia="ru-RU"/>
        </w:rPr>
        <w:t>-</w:t>
      </w:r>
      <w:r w:rsidR="00412435">
        <w:rPr>
          <w:rFonts w:ascii="Times New Roman" w:eastAsia="Times New Roman" w:hAnsi="Times New Roman" w:cs="Times New Roman"/>
          <w:sz w:val="24"/>
          <w:szCs w:val="24"/>
          <w:lang w:val="ru-RU" w:eastAsia="ru-RU"/>
        </w:rPr>
        <w:tab/>
        <w:t>для керівника У</w:t>
      </w:r>
      <w:r w:rsidR="00FC48F0" w:rsidRPr="001D11B8">
        <w:rPr>
          <w:rFonts w:ascii="Times New Roman" w:eastAsia="Times New Roman" w:hAnsi="Times New Roman" w:cs="Times New Roman"/>
          <w:sz w:val="24"/>
          <w:szCs w:val="24"/>
          <w:lang w:val="ru-RU" w:eastAsia="ru-RU"/>
        </w:rPr>
        <w:t xml:space="preserve">часника – </w:t>
      </w:r>
      <w:r w:rsidR="002225AF" w:rsidRPr="001D11B8">
        <w:rPr>
          <w:rFonts w:ascii="Times New Roman" w:eastAsia="Times New Roman" w:hAnsi="Times New Roman" w:cs="Times New Roman"/>
          <w:sz w:val="24"/>
          <w:szCs w:val="24"/>
          <w:lang w:val="ru-RU" w:eastAsia="ru-RU"/>
        </w:rPr>
        <w:t xml:space="preserve">завірена </w:t>
      </w:r>
      <w:r w:rsidR="00FC48F0" w:rsidRPr="001D11B8">
        <w:rPr>
          <w:rFonts w:ascii="Times New Roman" w:eastAsia="Times New Roman" w:hAnsi="Times New Roman" w:cs="Times New Roman"/>
          <w:sz w:val="24"/>
          <w:szCs w:val="24"/>
          <w:lang w:val="ru-RU" w:eastAsia="ru-RU"/>
        </w:rPr>
        <w:t>копія наказу про призначення, та/або інший документ, що підт</w:t>
      </w:r>
      <w:r w:rsidR="00617592">
        <w:rPr>
          <w:rFonts w:ascii="Times New Roman" w:eastAsia="Times New Roman" w:hAnsi="Times New Roman" w:cs="Times New Roman"/>
          <w:sz w:val="24"/>
          <w:szCs w:val="24"/>
          <w:lang w:val="ru-RU" w:eastAsia="ru-RU"/>
        </w:rPr>
        <w:t>верджує повноваження керівника У</w:t>
      </w:r>
      <w:r w:rsidR="00FC48F0" w:rsidRPr="001D11B8">
        <w:rPr>
          <w:rFonts w:ascii="Times New Roman" w:eastAsia="Times New Roman" w:hAnsi="Times New Roman" w:cs="Times New Roman"/>
          <w:sz w:val="24"/>
          <w:szCs w:val="24"/>
          <w:lang w:val="ru-RU" w:eastAsia="ru-RU"/>
        </w:rPr>
        <w:t>часника;</w:t>
      </w:r>
      <w:r w:rsidR="00FC48F0" w:rsidRPr="00FC48F0">
        <w:rPr>
          <w:rFonts w:ascii="Times New Roman" w:eastAsia="Times New Roman" w:hAnsi="Times New Roman" w:cs="Times New Roman"/>
          <w:sz w:val="24"/>
          <w:szCs w:val="24"/>
          <w:lang w:val="ru-RU" w:eastAsia="ru-RU"/>
        </w:rPr>
        <w:t xml:space="preserve"> </w:t>
      </w:r>
    </w:p>
    <w:p w:rsidR="000C6EF5" w:rsidRDefault="00386180" w:rsidP="00FC48F0">
      <w:pPr>
        <w:spacing w:line="259" w:lineRule="auto"/>
        <w:contextualSpacing/>
        <w:jc w:val="both"/>
        <w:rPr>
          <w:rFonts w:ascii="Times New Roman" w:hAnsi="Times New Roman" w:cs="Times New Roman"/>
          <w:bCs/>
          <w:iCs/>
          <w:sz w:val="24"/>
          <w:szCs w:val="24"/>
          <w:lang w:val="ru-RU" w:eastAsia="en-US"/>
        </w:rPr>
      </w:pPr>
      <w:r>
        <w:rPr>
          <w:rFonts w:ascii="Times New Roman" w:eastAsia="Times New Roman" w:hAnsi="Times New Roman" w:cs="Times New Roman"/>
          <w:sz w:val="24"/>
          <w:szCs w:val="24"/>
          <w:lang w:val="ru-RU" w:eastAsia="ru-RU"/>
        </w:rPr>
        <w:t xml:space="preserve">         </w:t>
      </w:r>
      <w:r w:rsidR="00412435">
        <w:rPr>
          <w:rFonts w:ascii="Times New Roman" w:eastAsia="Times New Roman" w:hAnsi="Times New Roman" w:cs="Times New Roman"/>
          <w:sz w:val="24"/>
          <w:szCs w:val="24"/>
          <w:lang w:val="ru-RU" w:eastAsia="ru-RU"/>
        </w:rPr>
        <w:t>-</w:t>
      </w:r>
      <w:r w:rsidR="00412435">
        <w:rPr>
          <w:rFonts w:ascii="Times New Roman" w:eastAsia="Times New Roman" w:hAnsi="Times New Roman" w:cs="Times New Roman"/>
          <w:sz w:val="24"/>
          <w:szCs w:val="24"/>
          <w:lang w:val="ru-RU" w:eastAsia="ru-RU"/>
        </w:rPr>
        <w:tab/>
        <w:t>для іншої посадової особи У</w:t>
      </w:r>
      <w:r w:rsidR="00FC48F0" w:rsidRPr="00FC48F0">
        <w:rPr>
          <w:rFonts w:ascii="Times New Roman" w:eastAsia="Times New Roman" w:hAnsi="Times New Roman" w:cs="Times New Roman"/>
          <w:sz w:val="24"/>
          <w:szCs w:val="24"/>
          <w:lang w:val="ru-RU" w:eastAsia="ru-RU"/>
        </w:rPr>
        <w:t>часника – дов</w:t>
      </w:r>
      <w:r w:rsidR="00617592">
        <w:rPr>
          <w:rFonts w:ascii="Times New Roman" w:eastAsia="Times New Roman" w:hAnsi="Times New Roman" w:cs="Times New Roman"/>
          <w:sz w:val="24"/>
          <w:szCs w:val="24"/>
          <w:lang w:val="ru-RU" w:eastAsia="ru-RU"/>
        </w:rPr>
        <w:t>іреність (доручення) керівника У</w:t>
      </w:r>
      <w:r w:rsidR="00FC48F0" w:rsidRPr="00FC48F0">
        <w:rPr>
          <w:rFonts w:ascii="Times New Roman" w:eastAsia="Times New Roman" w:hAnsi="Times New Roman" w:cs="Times New Roman"/>
          <w:sz w:val="24"/>
          <w:szCs w:val="24"/>
          <w:lang w:val="ru-RU" w:eastAsia="ru-RU"/>
        </w:rPr>
        <w:t>часни</w:t>
      </w:r>
      <w:r w:rsidR="00617592">
        <w:rPr>
          <w:rFonts w:ascii="Times New Roman" w:eastAsia="Times New Roman" w:hAnsi="Times New Roman" w:cs="Times New Roman"/>
          <w:sz w:val="24"/>
          <w:szCs w:val="24"/>
          <w:lang w:val="ru-RU" w:eastAsia="ru-RU"/>
        </w:rPr>
        <w:t>ка на ім’я уповноваженої особи У</w:t>
      </w:r>
      <w:r w:rsidR="00FC48F0" w:rsidRPr="00FC48F0">
        <w:rPr>
          <w:rFonts w:ascii="Times New Roman" w:eastAsia="Times New Roman" w:hAnsi="Times New Roman" w:cs="Times New Roman"/>
          <w:sz w:val="24"/>
          <w:szCs w:val="24"/>
          <w:lang w:val="ru-RU" w:eastAsia="ru-RU"/>
        </w:rPr>
        <w:t xml:space="preserve">часника, та </w:t>
      </w:r>
      <w:r w:rsidR="002225AF">
        <w:rPr>
          <w:rFonts w:ascii="Times New Roman" w:eastAsia="Times New Roman" w:hAnsi="Times New Roman" w:cs="Times New Roman"/>
          <w:sz w:val="24"/>
          <w:szCs w:val="24"/>
          <w:lang w:val="ru-RU" w:eastAsia="ru-RU"/>
        </w:rPr>
        <w:t xml:space="preserve">завірена </w:t>
      </w:r>
      <w:r w:rsidR="00FC48F0" w:rsidRPr="00FC48F0">
        <w:rPr>
          <w:rFonts w:ascii="Times New Roman" w:eastAsia="Times New Roman" w:hAnsi="Times New Roman" w:cs="Times New Roman"/>
          <w:sz w:val="24"/>
          <w:szCs w:val="24"/>
          <w:lang w:val="ru-RU" w:eastAsia="ru-RU"/>
        </w:rPr>
        <w:t>копія наказу (витягу з наказу) про призначення керівника, який надав довіреність (доручення), та/або інший документ, що підтверджу</w:t>
      </w:r>
      <w:r w:rsidR="00617592">
        <w:rPr>
          <w:rFonts w:ascii="Times New Roman" w:eastAsia="Times New Roman" w:hAnsi="Times New Roman" w:cs="Times New Roman"/>
          <w:sz w:val="24"/>
          <w:szCs w:val="24"/>
          <w:lang w:val="ru-RU" w:eastAsia="ru-RU"/>
        </w:rPr>
        <w:t>є повноваження посадової особи У</w:t>
      </w:r>
      <w:r w:rsidR="00FC48F0" w:rsidRPr="00FC48F0">
        <w:rPr>
          <w:rFonts w:ascii="Times New Roman" w:eastAsia="Times New Roman" w:hAnsi="Times New Roman" w:cs="Times New Roman"/>
          <w:sz w:val="24"/>
          <w:szCs w:val="24"/>
          <w:lang w:val="ru-RU" w:eastAsia="ru-RU"/>
        </w:rPr>
        <w:t>часника, яка</w:t>
      </w:r>
      <w:r w:rsidR="002225AF">
        <w:rPr>
          <w:rFonts w:ascii="Times New Roman" w:eastAsia="Times New Roman" w:hAnsi="Times New Roman" w:cs="Times New Roman"/>
          <w:sz w:val="24"/>
          <w:szCs w:val="24"/>
          <w:lang w:val="ru-RU" w:eastAsia="ru-RU"/>
        </w:rPr>
        <w:t xml:space="preserve"> надала довіреність (доручення).</w:t>
      </w:r>
      <w:r w:rsidR="00FC48F0">
        <w:rPr>
          <w:rFonts w:ascii="Times New Roman" w:hAnsi="Times New Roman" w:cs="Times New Roman"/>
          <w:bCs/>
          <w:iCs/>
          <w:sz w:val="24"/>
          <w:szCs w:val="24"/>
          <w:lang w:val="ru-RU" w:eastAsia="en-US"/>
        </w:rPr>
        <w:t xml:space="preserve">   </w:t>
      </w:r>
    </w:p>
    <w:p w:rsidR="00FC48F0" w:rsidRDefault="00386180" w:rsidP="00FC48F0">
      <w:pPr>
        <w:spacing w:line="259" w:lineRule="auto"/>
        <w:contextualSpacing/>
        <w:jc w:val="both"/>
        <w:rPr>
          <w:rFonts w:ascii="Times New Roman" w:hAnsi="Times New Roman" w:cs="Times New Roman"/>
          <w:bCs/>
          <w:iCs/>
          <w:sz w:val="24"/>
          <w:szCs w:val="24"/>
          <w:lang w:val="ru-RU" w:eastAsia="en-US"/>
        </w:rPr>
      </w:pPr>
      <w:r>
        <w:rPr>
          <w:rFonts w:ascii="Times New Roman" w:hAnsi="Times New Roman" w:cs="Times New Roman"/>
          <w:bCs/>
          <w:iCs/>
          <w:sz w:val="24"/>
          <w:szCs w:val="24"/>
          <w:lang w:val="ru-RU" w:eastAsia="en-US"/>
        </w:rPr>
        <w:t xml:space="preserve">         - </w:t>
      </w:r>
      <w:r w:rsidR="000C6EF5">
        <w:rPr>
          <w:rFonts w:ascii="Times New Roman" w:hAnsi="Times New Roman" w:cs="Times New Roman"/>
          <w:bCs/>
          <w:iCs/>
          <w:sz w:val="24"/>
          <w:szCs w:val="24"/>
          <w:lang w:val="ru-RU" w:eastAsia="en-US"/>
        </w:rPr>
        <w:t xml:space="preserve">для </w:t>
      </w:r>
      <w:r w:rsidR="000C6EF5" w:rsidRPr="000C6EF5">
        <w:rPr>
          <w:rFonts w:ascii="Times New Roman" w:hAnsi="Times New Roman" w:cs="Times New Roman"/>
          <w:bCs/>
          <w:iCs/>
          <w:sz w:val="24"/>
          <w:szCs w:val="24"/>
          <w:lang w:val="ru-RU" w:eastAsia="en-US"/>
        </w:rPr>
        <w:t>учасників фізичних осіб, фізичних осіб-підприємців</w:t>
      </w:r>
      <w:r w:rsidR="000C6EF5">
        <w:rPr>
          <w:rFonts w:ascii="Times New Roman" w:hAnsi="Times New Roman" w:cs="Times New Roman"/>
          <w:bCs/>
          <w:iCs/>
          <w:sz w:val="24"/>
          <w:szCs w:val="24"/>
          <w:lang w:val="ru-RU" w:eastAsia="en-US"/>
        </w:rPr>
        <w:t xml:space="preserve"> -</w:t>
      </w:r>
      <w:r w:rsidR="000C6EF5" w:rsidRPr="000C6EF5">
        <w:rPr>
          <w:rFonts w:ascii="Times New Roman" w:hAnsi="Times New Roman" w:cs="Times New Roman"/>
          <w:bCs/>
          <w:iCs/>
          <w:sz w:val="24"/>
          <w:szCs w:val="24"/>
          <w:lang w:val="ru-RU" w:eastAsia="en-US"/>
        </w:rPr>
        <w:t xml:space="preserve"> </w:t>
      </w:r>
      <w:r w:rsidR="000C6EF5">
        <w:rPr>
          <w:rFonts w:ascii="Times New Roman" w:hAnsi="Times New Roman" w:cs="Times New Roman"/>
          <w:bCs/>
          <w:iCs/>
          <w:sz w:val="24"/>
          <w:szCs w:val="24"/>
          <w:lang w:val="ru-RU" w:eastAsia="en-US"/>
        </w:rPr>
        <w:t>к</w:t>
      </w:r>
      <w:r w:rsidR="000C6EF5" w:rsidRPr="000C6EF5">
        <w:rPr>
          <w:rFonts w:ascii="Times New Roman" w:hAnsi="Times New Roman" w:cs="Times New Roman"/>
          <w:bCs/>
          <w:iCs/>
          <w:sz w:val="24"/>
          <w:szCs w:val="24"/>
          <w:lang w:val="ru-RU" w:eastAsia="en-US"/>
        </w:rPr>
        <w:t>опію (сканкопію з оригіналу) паспорту (1-6 сторінки)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w:t>
      </w:r>
      <w:r w:rsidR="000C6EF5">
        <w:rPr>
          <w:rFonts w:ascii="Times New Roman" w:hAnsi="Times New Roman" w:cs="Times New Roman"/>
          <w:bCs/>
          <w:iCs/>
          <w:sz w:val="24"/>
          <w:szCs w:val="24"/>
          <w:lang w:val="ru-RU" w:eastAsia="en-US"/>
        </w:rPr>
        <w:t>.11.2012 № 5492-VI (із змінами).</w:t>
      </w:r>
    </w:p>
    <w:p w:rsidR="00BD3882" w:rsidRDefault="006561A0" w:rsidP="00FC48F0">
      <w:pPr>
        <w:spacing w:line="259" w:lineRule="auto"/>
        <w:contextualSpacing/>
        <w:jc w:val="both"/>
        <w:rPr>
          <w:rFonts w:ascii="Times New Roman" w:hAnsi="Times New Roman" w:cs="Times New Roman"/>
          <w:bCs/>
          <w:iCs/>
          <w:sz w:val="24"/>
          <w:szCs w:val="24"/>
          <w:lang w:eastAsia="en-US"/>
        </w:rPr>
      </w:pPr>
      <w:r>
        <w:rPr>
          <w:rFonts w:ascii="Times New Roman" w:hAnsi="Times New Roman" w:cs="Times New Roman"/>
          <w:bCs/>
          <w:iCs/>
          <w:sz w:val="24"/>
          <w:szCs w:val="24"/>
          <w:lang w:val="ru-RU" w:eastAsia="en-US"/>
        </w:rPr>
        <w:t xml:space="preserve">         </w:t>
      </w:r>
      <w:r w:rsidR="00617592">
        <w:rPr>
          <w:rFonts w:ascii="Times New Roman" w:hAnsi="Times New Roman" w:cs="Times New Roman"/>
          <w:bCs/>
          <w:iCs/>
          <w:sz w:val="24"/>
          <w:szCs w:val="24"/>
          <w:lang w:eastAsia="en-US"/>
        </w:rPr>
        <w:t>2. Завірена У</w:t>
      </w:r>
      <w:r w:rsidR="00BD3882" w:rsidRPr="00BD3882">
        <w:rPr>
          <w:rFonts w:ascii="Times New Roman" w:hAnsi="Times New Roman" w:cs="Times New Roman"/>
          <w:bCs/>
          <w:iCs/>
          <w:sz w:val="24"/>
          <w:szCs w:val="24"/>
          <w:lang w:eastAsia="en-US"/>
        </w:rPr>
        <w:t>часником копія діючог</w:t>
      </w:r>
      <w:r w:rsidR="003C7A52">
        <w:rPr>
          <w:rFonts w:ascii="Times New Roman" w:hAnsi="Times New Roman" w:cs="Times New Roman"/>
          <w:bCs/>
          <w:iCs/>
          <w:sz w:val="24"/>
          <w:szCs w:val="24"/>
          <w:lang w:eastAsia="en-US"/>
        </w:rPr>
        <w:t xml:space="preserve">о Статуту (у останній редакції), </w:t>
      </w:r>
      <w:r w:rsidR="003C7A52" w:rsidRPr="003C7A52">
        <w:rPr>
          <w:rFonts w:ascii="Times New Roman" w:hAnsi="Times New Roman" w:cs="Times New Roman"/>
          <w:bCs/>
          <w:iCs/>
          <w:sz w:val="24"/>
          <w:szCs w:val="24"/>
          <w:lang w:eastAsia="en-US"/>
        </w:rPr>
        <w:t xml:space="preserve">Положення чи інших установчих документів </w:t>
      </w:r>
      <w:r w:rsidR="00BD3882" w:rsidRPr="00BD3882">
        <w:rPr>
          <w:rFonts w:ascii="Times New Roman" w:hAnsi="Times New Roman" w:cs="Times New Roman"/>
          <w:bCs/>
          <w:iCs/>
          <w:sz w:val="24"/>
          <w:szCs w:val="24"/>
          <w:lang w:eastAsia="en-US"/>
        </w:rPr>
        <w:t>(дана вимога стосується учасників - юридичних осіб).</w:t>
      </w:r>
    </w:p>
    <w:p w:rsidR="006561A0" w:rsidRPr="006561A0" w:rsidRDefault="006561A0" w:rsidP="006561A0">
      <w:pPr>
        <w:widowControl w:val="0"/>
        <w:tabs>
          <w:tab w:val="left" w:pos="426"/>
          <w:tab w:val="left" w:pos="993"/>
        </w:tabs>
        <w:suppressAutoHyphens w:val="0"/>
        <w:autoSpaceDE w:val="0"/>
        <w:autoSpaceDN w:val="0"/>
        <w:spacing w:after="0" w:line="240" w:lineRule="auto"/>
        <w:jc w:val="both"/>
        <w:rPr>
          <w:rFonts w:ascii="Times New Roman" w:hAnsi="Times New Roman" w:cs="Times New Roman"/>
          <w:bCs/>
          <w:sz w:val="24"/>
          <w:szCs w:val="24"/>
          <w:lang/>
        </w:rPr>
      </w:pPr>
      <w:r>
        <w:rPr>
          <w:rFonts w:ascii="Times New Roman" w:hAnsi="Times New Roman" w:cs="Times New Roman"/>
          <w:bCs/>
          <w:sz w:val="24"/>
          <w:szCs w:val="24"/>
          <w:lang/>
        </w:rPr>
        <w:lastRenderedPageBreak/>
        <w:t xml:space="preserve">         3. </w:t>
      </w:r>
      <w:r w:rsidRPr="006561A0">
        <w:rPr>
          <w:rFonts w:ascii="Times New Roman" w:hAnsi="Times New Roman" w:cs="Times New Roman"/>
          <w:bCs/>
          <w:sz w:val="24"/>
          <w:szCs w:val="24"/>
          <w:lang/>
        </w:rPr>
        <w:t>Копія виписки з Єдиного державного реєстру юридичних осіб та фізичних осіб-підприємців або копія витягу з Єдиного державного реєстру юридичних ос</w:t>
      </w:r>
      <w:r>
        <w:rPr>
          <w:rFonts w:ascii="Times New Roman" w:hAnsi="Times New Roman" w:cs="Times New Roman"/>
          <w:bCs/>
          <w:sz w:val="24"/>
          <w:szCs w:val="24"/>
          <w:lang/>
        </w:rPr>
        <w:t>іб та фізичних осіб-підприємців.</w:t>
      </w:r>
    </w:p>
    <w:p w:rsidR="003C7A52" w:rsidRDefault="006561A0" w:rsidP="006B7259">
      <w:pPr>
        <w:widowControl w:val="0"/>
        <w:tabs>
          <w:tab w:val="left" w:pos="1134"/>
          <w:tab w:val="left" w:pos="1276"/>
        </w:tabs>
        <w:suppressAutoHyphens w:val="0"/>
        <w:spacing w:after="0" w:line="240" w:lineRule="auto"/>
        <w:jc w:val="both"/>
        <w:rPr>
          <w:rFonts w:ascii="Times New Roman" w:hAnsi="Times New Roman" w:cs="Times New Roman"/>
          <w:bCs/>
          <w:iCs/>
          <w:sz w:val="24"/>
          <w:szCs w:val="24"/>
          <w:lang w:eastAsia="en-US"/>
        </w:rPr>
      </w:pPr>
      <w:r>
        <w:rPr>
          <w:rFonts w:ascii="Times New Roman" w:hAnsi="Times New Roman" w:cs="Times New Roman"/>
          <w:bCs/>
          <w:iCs/>
          <w:sz w:val="24"/>
          <w:szCs w:val="24"/>
          <w:lang w:eastAsia="en-US"/>
        </w:rPr>
        <w:t xml:space="preserve">         4</w:t>
      </w:r>
      <w:r w:rsidR="00BD3882" w:rsidRPr="00BD3882">
        <w:rPr>
          <w:rFonts w:ascii="Times New Roman" w:hAnsi="Times New Roman" w:cs="Times New Roman"/>
          <w:bCs/>
          <w:iCs/>
          <w:sz w:val="24"/>
          <w:szCs w:val="24"/>
          <w:lang w:eastAsia="en-US"/>
        </w:rPr>
        <w:t>.</w:t>
      </w:r>
      <w:r w:rsidR="003C7A52" w:rsidRPr="003C7A52">
        <w:t xml:space="preserve"> </w:t>
      </w:r>
      <w:r w:rsidR="00617592">
        <w:rPr>
          <w:rFonts w:ascii="Times New Roman" w:hAnsi="Times New Roman" w:cs="Times New Roman"/>
          <w:sz w:val="24"/>
          <w:szCs w:val="24"/>
        </w:rPr>
        <w:t>Завірена У</w:t>
      </w:r>
      <w:r w:rsidR="003C7A52" w:rsidRPr="003C7A52">
        <w:rPr>
          <w:rFonts w:ascii="Times New Roman" w:hAnsi="Times New Roman" w:cs="Times New Roman"/>
          <w:sz w:val="24"/>
          <w:szCs w:val="24"/>
        </w:rPr>
        <w:t>часником к</w:t>
      </w:r>
      <w:r w:rsidR="003C7A52" w:rsidRPr="003C7A52">
        <w:rPr>
          <w:rFonts w:ascii="Times New Roman" w:hAnsi="Times New Roman" w:cs="Times New Roman"/>
          <w:bCs/>
          <w:iCs/>
          <w:sz w:val="24"/>
          <w:szCs w:val="24"/>
          <w:lang w:eastAsia="en-US"/>
        </w:rPr>
        <w:t>опія Свідоцтва про реєстрацію п</w:t>
      </w:r>
      <w:r w:rsidR="003C7A52">
        <w:rPr>
          <w:rFonts w:ascii="Times New Roman" w:hAnsi="Times New Roman" w:cs="Times New Roman"/>
          <w:bCs/>
          <w:iCs/>
          <w:sz w:val="24"/>
          <w:szCs w:val="24"/>
          <w:lang w:eastAsia="en-US"/>
        </w:rPr>
        <w:t xml:space="preserve">латника ПДВ або копія витягу з </w:t>
      </w:r>
      <w:r w:rsidR="003C7A52" w:rsidRPr="003C7A52">
        <w:rPr>
          <w:rFonts w:ascii="Times New Roman" w:hAnsi="Times New Roman" w:cs="Times New Roman"/>
          <w:bCs/>
          <w:iCs/>
          <w:sz w:val="24"/>
          <w:szCs w:val="24"/>
          <w:lang w:eastAsia="en-US"/>
        </w:rPr>
        <w:t>реєстру платників ПДВ або свідоцтво про сплату</w:t>
      </w:r>
      <w:r w:rsidR="003C7A52">
        <w:rPr>
          <w:rFonts w:ascii="Times New Roman" w:hAnsi="Times New Roman" w:cs="Times New Roman"/>
          <w:bCs/>
          <w:iCs/>
          <w:sz w:val="24"/>
          <w:szCs w:val="24"/>
          <w:lang w:eastAsia="en-US"/>
        </w:rPr>
        <w:t xml:space="preserve"> єдиного податку. </w:t>
      </w:r>
      <w:r w:rsidR="003C7A52" w:rsidRPr="003C7A52">
        <w:rPr>
          <w:rFonts w:ascii="Times New Roman" w:hAnsi="Times New Roman" w:cs="Times New Roman"/>
          <w:bCs/>
          <w:iCs/>
          <w:sz w:val="24"/>
          <w:szCs w:val="24"/>
          <w:lang w:eastAsia="en-US"/>
        </w:rPr>
        <w:t>У разі відсутності відповідних документів Учасник надає інший документ, який підтверджує сплату податків і зборів (обов`язкових платежів) згі</w:t>
      </w:r>
      <w:r w:rsidR="002225AF">
        <w:rPr>
          <w:rFonts w:ascii="Times New Roman" w:hAnsi="Times New Roman" w:cs="Times New Roman"/>
          <w:bCs/>
          <w:iCs/>
          <w:sz w:val="24"/>
          <w:szCs w:val="24"/>
          <w:lang w:eastAsia="en-US"/>
        </w:rPr>
        <w:t>дно вимог чинного законодавства.</w:t>
      </w:r>
    </w:p>
    <w:p w:rsidR="00BD3882" w:rsidRPr="009E6403" w:rsidRDefault="00051FFC" w:rsidP="00BD3882">
      <w:pPr>
        <w:suppressAutoHyphens w:val="0"/>
        <w:spacing w:after="0" w:line="240" w:lineRule="auto"/>
        <w:jc w:val="both"/>
        <w:rPr>
          <w:rFonts w:ascii="Times New Roman" w:hAnsi="Times New Roman" w:cs="Times New Roman"/>
          <w:sz w:val="24"/>
          <w:szCs w:val="24"/>
          <w:lang w:eastAsia="en-US"/>
        </w:rPr>
      </w:pPr>
      <w:r w:rsidRPr="00051FFC">
        <w:rPr>
          <w:rFonts w:ascii="Times New Roman" w:hAnsi="Times New Roman" w:cs="Times New Roman"/>
          <w:bCs/>
          <w:sz w:val="24"/>
          <w:szCs w:val="24"/>
          <w:lang/>
        </w:rPr>
        <w:t xml:space="preserve"> </w:t>
      </w:r>
      <w:r w:rsidR="00EF6848">
        <w:rPr>
          <w:rFonts w:ascii="Times New Roman" w:hAnsi="Times New Roman" w:cs="Times New Roman"/>
          <w:bCs/>
          <w:sz w:val="24"/>
          <w:szCs w:val="24"/>
          <w:lang/>
        </w:rPr>
        <w:t xml:space="preserve">         5</w:t>
      </w:r>
      <w:r w:rsidR="0073098B">
        <w:rPr>
          <w:rFonts w:ascii="Times New Roman" w:hAnsi="Times New Roman" w:cs="Times New Roman"/>
          <w:sz w:val="24"/>
          <w:szCs w:val="24"/>
          <w:lang w:eastAsia="en-US"/>
        </w:rPr>
        <w:t xml:space="preserve">. </w:t>
      </w:r>
      <w:r w:rsidR="00EF6848">
        <w:rPr>
          <w:rFonts w:ascii="Times New Roman" w:hAnsi="Times New Roman" w:cs="Times New Roman"/>
          <w:sz w:val="24"/>
          <w:szCs w:val="24"/>
          <w:lang w:eastAsia="en-US"/>
        </w:rPr>
        <w:t>Тендерна п</w:t>
      </w:r>
      <w:r w:rsidR="0073098B">
        <w:rPr>
          <w:rFonts w:ascii="Times New Roman" w:hAnsi="Times New Roman" w:cs="Times New Roman"/>
          <w:sz w:val="24"/>
          <w:szCs w:val="24"/>
          <w:lang w:eastAsia="en-US"/>
        </w:rPr>
        <w:t>ропозиція згідно з Додатком 4</w:t>
      </w:r>
      <w:r w:rsidR="00BD3882" w:rsidRPr="00BD3882">
        <w:rPr>
          <w:rFonts w:ascii="Times New Roman" w:hAnsi="Times New Roman" w:cs="Times New Roman"/>
          <w:sz w:val="24"/>
          <w:szCs w:val="24"/>
          <w:lang w:eastAsia="en-US"/>
        </w:rPr>
        <w:t xml:space="preserve"> до </w:t>
      </w:r>
      <w:r w:rsidR="009E6403" w:rsidRPr="00EF6848">
        <w:rPr>
          <w:rFonts w:ascii="Times New Roman" w:hAnsi="Times New Roman" w:cs="Times New Roman"/>
          <w:sz w:val="24"/>
          <w:szCs w:val="24"/>
          <w:lang w:eastAsia="en-US"/>
        </w:rPr>
        <w:t>тендерно</w:t>
      </w:r>
      <w:r w:rsidR="009E6403">
        <w:rPr>
          <w:rFonts w:ascii="Times New Roman" w:hAnsi="Times New Roman" w:cs="Times New Roman"/>
          <w:sz w:val="24"/>
          <w:szCs w:val="24"/>
          <w:lang w:eastAsia="en-US"/>
        </w:rPr>
        <w:t>ї документації.</w:t>
      </w:r>
    </w:p>
    <w:p w:rsidR="009E6403" w:rsidRDefault="00FC48F0" w:rsidP="00BD3882">
      <w:pPr>
        <w:widowControl w:val="0"/>
        <w:tabs>
          <w:tab w:val="left" w:pos="1276"/>
        </w:tabs>
        <w:suppressAutoHyphens w:val="0"/>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BD3882" w:rsidRPr="00BD3882">
        <w:rPr>
          <w:rFonts w:ascii="Times New Roman" w:hAnsi="Times New Roman" w:cs="Times New Roman"/>
          <w:sz w:val="24"/>
          <w:szCs w:val="24"/>
          <w:lang w:eastAsia="en-US"/>
        </w:rPr>
        <w:t xml:space="preserve">Відповідно до ч.3 ст. 12 Закону України «Про публічні закупівлі»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w:t>
      </w:r>
    </w:p>
    <w:p w:rsidR="00BD3882" w:rsidRPr="00BD3882" w:rsidRDefault="009E6403" w:rsidP="00BD3882">
      <w:pPr>
        <w:widowControl w:val="0"/>
        <w:tabs>
          <w:tab w:val="left" w:pos="1276"/>
        </w:tabs>
        <w:suppressAutoHyphens w:val="0"/>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BD3882" w:rsidRPr="00BD3882">
        <w:rPr>
          <w:rFonts w:ascii="Times New Roman" w:hAnsi="Times New Roman" w:cs="Times New Roman"/>
          <w:sz w:val="24"/>
          <w:szCs w:val="24"/>
          <w:lang w:eastAsia="en-US"/>
        </w:rPr>
        <w:t>Копії документів повинні бути завірені підписом та печаткою (за наявності) Учасника.</w:t>
      </w:r>
    </w:p>
    <w:p w:rsidR="009E6403" w:rsidRPr="00C375BE" w:rsidRDefault="009E6403" w:rsidP="00E84BA2">
      <w:pPr>
        <w:spacing w:after="0" w:line="240" w:lineRule="auto"/>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lang w:eastAsia="en-US"/>
        </w:rPr>
        <w:t xml:space="preserve">          </w:t>
      </w:r>
      <w:r w:rsidR="00BD3882" w:rsidRPr="00BD3882">
        <w:rPr>
          <w:rFonts w:ascii="Times New Roman" w:hAnsi="Times New Roman" w:cs="Times New Roman"/>
          <w:sz w:val="24"/>
          <w:szCs w:val="24"/>
          <w:lang w:eastAsia="en-US"/>
        </w:rPr>
        <w:t xml:space="preserve">Учасник повинен накласти кваліфікований електронний підпис </w:t>
      </w:r>
      <w:r w:rsidRPr="00C375BE">
        <w:rPr>
          <w:rFonts w:ascii="Times New Roman" w:eastAsia="Times New Roman" w:hAnsi="Times New Roman" w:cs="Times New Roman"/>
          <w:color w:val="000000"/>
          <w:sz w:val="24"/>
          <w:szCs w:val="24"/>
          <w:lang w:eastAsia="ru-RU"/>
        </w:rPr>
        <w:t xml:space="preserve">КЕП/ </w:t>
      </w:r>
      <w:r w:rsidR="00E84BA2" w:rsidRPr="00C375BE">
        <w:rPr>
          <w:rFonts w:ascii="Times New Roman" w:eastAsia="Times New Roman" w:hAnsi="Times New Roman" w:cs="Times New Roman"/>
          <w:color w:val="000000"/>
          <w:sz w:val="24"/>
          <w:szCs w:val="24"/>
          <w:lang w:eastAsia="ru-RU"/>
        </w:rPr>
        <w:t>удосконалений електронний</w:t>
      </w:r>
      <w:r w:rsidRPr="00C375BE">
        <w:rPr>
          <w:rFonts w:ascii="Times New Roman" w:eastAsia="Times New Roman" w:hAnsi="Times New Roman" w:cs="Times New Roman"/>
          <w:color w:val="000000"/>
          <w:sz w:val="24"/>
          <w:szCs w:val="24"/>
          <w:lang w:eastAsia="ru-RU"/>
        </w:rPr>
        <w:t xml:space="preserve"> підпи</w:t>
      </w:r>
      <w:r w:rsidR="00E84BA2" w:rsidRPr="00C375BE">
        <w:rPr>
          <w:rFonts w:ascii="Times New Roman" w:eastAsia="Times New Roman" w:hAnsi="Times New Roman" w:cs="Times New Roman"/>
          <w:sz w:val="24"/>
          <w:szCs w:val="24"/>
          <w:lang w:eastAsia="ru-RU"/>
        </w:rPr>
        <w:t>с</w:t>
      </w:r>
      <w:r w:rsidRPr="00C375BE">
        <w:rPr>
          <w:rFonts w:ascii="Times New Roman" w:eastAsia="Times New Roman" w:hAnsi="Times New Roman" w:cs="Times New Roman"/>
          <w:sz w:val="24"/>
          <w:szCs w:val="24"/>
          <w:lang w:eastAsia="ru-RU"/>
        </w:rPr>
        <w:t xml:space="preserve"> (УЕП)</w:t>
      </w:r>
      <w:r w:rsidRPr="00C375BE">
        <w:rPr>
          <w:rFonts w:ascii="Times New Roman" w:eastAsia="Times New Roman" w:hAnsi="Times New Roman" w:cs="Times New Roman"/>
          <w:color w:val="000000"/>
          <w:sz w:val="24"/>
          <w:szCs w:val="24"/>
          <w:lang w:eastAsia="ru-RU"/>
        </w:rPr>
        <w:t xml:space="preserve"> на тендерну пропозицію в цілому та на кожен електронний документ окремо.</w:t>
      </w:r>
    </w:p>
    <w:p w:rsidR="00BD3882" w:rsidRPr="00BD3882" w:rsidRDefault="00BD3882" w:rsidP="00E84BA2">
      <w:pPr>
        <w:suppressAutoHyphens w:val="0"/>
        <w:spacing w:after="0" w:line="240" w:lineRule="auto"/>
        <w:ind w:right="15" w:firstLine="284"/>
        <w:jc w:val="both"/>
        <w:rPr>
          <w:rFonts w:ascii="Times New Roman" w:eastAsia="Times New Roman" w:hAnsi="Times New Roman" w:cs="Times New Roman"/>
          <w:sz w:val="24"/>
          <w:szCs w:val="24"/>
          <w:lang w:eastAsia="ru-RU"/>
        </w:rPr>
      </w:pPr>
      <w:r w:rsidRPr="00BD3882">
        <w:rPr>
          <w:rFonts w:ascii="Times New Roman" w:eastAsia="Times New Roman" w:hAnsi="Times New Roman" w:cs="Times New Roman"/>
          <w:sz w:val="24"/>
          <w:szCs w:val="24"/>
          <w:lang w:eastAsia="ru-RU"/>
        </w:rPr>
        <w:t xml:space="preserve">    Факт подання пропозиції Учасником - </w:t>
      </w:r>
      <w:r w:rsidRPr="00BD3882">
        <w:rPr>
          <w:rFonts w:ascii="Times New Roman" w:eastAsia="Times New Roman" w:hAnsi="Times New Roman" w:cs="Times New Roman"/>
          <w:sz w:val="24"/>
          <w:szCs w:val="24"/>
          <w:u w:val="single"/>
          <w:lang w:eastAsia="ru-RU"/>
        </w:rPr>
        <w:t>фізичною особою</w:t>
      </w:r>
      <w:r w:rsidRPr="00BD3882">
        <w:rPr>
          <w:rFonts w:ascii="Times New Roman" w:eastAsia="Times New Roman" w:hAnsi="Times New Roman" w:cs="Times New Roman"/>
          <w:sz w:val="24"/>
          <w:szCs w:val="24"/>
          <w:lang w:eastAsia="ru-RU"/>
        </w:rPr>
        <w:t xml:space="preserve">, у тому числі </w:t>
      </w:r>
      <w:r w:rsidRPr="00BD3882">
        <w:rPr>
          <w:rFonts w:ascii="Times New Roman" w:eastAsia="Times New Roman" w:hAnsi="Times New Roman" w:cs="Times New Roman"/>
          <w:sz w:val="24"/>
          <w:szCs w:val="24"/>
          <w:u w:val="single"/>
          <w:lang w:eastAsia="ru-RU"/>
        </w:rPr>
        <w:t>фізичною особою-підприємцем</w:t>
      </w:r>
      <w:r w:rsidRPr="00BD3882">
        <w:rPr>
          <w:rFonts w:ascii="Times New Roman" w:eastAsia="Times New Roman" w:hAnsi="Times New Roman" w:cs="Times New Roman"/>
          <w:sz w:val="24"/>
          <w:szCs w:val="24"/>
          <w:lang w:eastAsia="ru-RU"/>
        </w:rPr>
        <w:t xml:space="preserve">, яка є суб’єктом персональних даних, вважається безумовною </w:t>
      </w:r>
      <w:r w:rsidRPr="00BD3882">
        <w:rPr>
          <w:rFonts w:ascii="Times New Roman" w:eastAsia="Times New Roman" w:hAnsi="Times New Roman" w:cs="Times New Roman"/>
          <w:b/>
          <w:sz w:val="24"/>
          <w:szCs w:val="24"/>
          <w:lang w:eastAsia="ru-RU"/>
        </w:rPr>
        <w:t>згодою суб’єкта персональних даних щодо обробки її персональних даних</w:t>
      </w:r>
      <w:r w:rsidR="00C375BE">
        <w:rPr>
          <w:rFonts w:ascii="Times New Roman" w:eastAsia="Times New Roman" w:hAnsi="Times New Roman" w:cs="Times New Roman"/>
          <w:sz w:val="24"/>
          <w:szCs w:val="24"/>
          <w:lang w:eastAsia="ru-RU"/>
        </w:rPr>
        <w:t xml:space="preserve"> у зв’язку з участю у закупівлі</w:t>
      </w:r>
      <w:r w:rsidRPr="00BD3882">
        <w:rPr>
          <w:rFonts w:ascii="Times New Roman" w:eastAsia="Times New Roman" w:hAnsi="Times New Roman" w:cs="Times New Roman"/>
          <w:sz w:val="24"/>
          <w:szCs w:val="24"/>
          <w:lang w:eastAsia="ru-RU"/>
        </w:rPr>
        <w:t>, відповідно до абз. 4 ст. 2 Закону України «Про захист персональних даних» від 01.06.2010 № 2297-VI.</w:t>
      </w:r>
    </w:p>
    <w:p w:rsidR="00BD3882" w:rsidRDefault="00BD3882" w:rsidP="00BD3882">
      <w:pPr>
        <w:suppressAutoHyphens w:val="0"/>
        <w:spacing w:after="0" w:line="240" w:lineRule="auto"/>
        <w:ind w:right="15"/>
        <w:jc w:val="both"/>
        <w:rPr>
          <w:rFonts w:ascii="Times New Roman" w:eastAsia="Times New Roman" w:hAnsi="Times New Roman" w:cs="Times New Roman"/>
          <w:sz w:val="24"/>
          <w:szCs w:val="24"/>
          <w:lang w:eastAsia="ru-RU"/>
        </w:rPr>
      </w:pPr>
      <w:r w:rsidRPr="00BD3882">
        <w:rPr>
          <w:rFonts w:ascii="Times New Roman" w:eastAsia="Times New Roman" w:hAnsi="Times New Roman" w:cs="Times New Roman"/>
          <w:sz w:val="24"/>
          <w:szCs w:val="24"/>
          <w:lang w:eastAsia="ru-RU"/>
        </w:rPr>
        <w:t xml:space="preserve">         Факт подання пропозиції Учасником – </w:t>
      </w:r>
      <w:r w:rsidRPr="00BD3882">
        <w:rPr>
          <w:rFonts w:ascii="Times New Roman" w:eastAsia="Times New Roman" w:hAnsi="Times New Roman" w:cs="Times New Roman"/>
          <w:sz w:val="24"/>
          <w:szCs w:val="24"/>
          <w:u w:val="single"/>
          <w:lang w:eastAsia="ru-RU"/>
        </w:rPr>
        <w:t>юридичною особою</w:t>
      </w:r>
      <w:r w:rsidRPr="00BD3882">
        <w:rPr>
          <w:rFonts w:ascii="Times New Roman" w:eastAsia="Times New Roman" w:hAnsi="Times New Roman" w:cs="Times New Roman"/>
          <w:sz w:val="24"/>
          <w:szCs w:val="24"/>
          <w:lang w:eastAsia="ru-RU"/>
        </w:rPr>
        <w:t>, що є розпорядником персональних даних, вважається підтвердженням</w:t>
      </w:r>
      <w:r w:rsidRPr="00BD3882">
        <w:rPr>
          <w:rFonts w:ascii="Times New Roman" w:eastAsia="Times New Roman" w:hAnsi="Times New Roman" w:cs="Times New Roman"/>
          <w:b/>
          <w:sz w:val="24"/>
          <w:szCs w:val="24"/>
          <w:lang w:eastAsia="ru-RU"/>
        </w:rPr>
        <w:t xml:space="preserve"> наявності у неї права на обробку персональних даних, а також надання такого права замовнику, як одержувачу зазначених персональних даних</w:t>
      </w:r>
      <w:r w:rsidRPr="00BD3882">
        <w:rPr>
          <w:rFonts w:ascii="Times New Roman" w:eastAsia="Times New Roman" w:hAnsi="Times New Roman" w:cs="Times New Roman"/>
          <w:sz w:val="24"/>
          <w:szCs w:val="24"/>
          <w:lang w:eastAsia="ru-RU"/>
        </w:rPr>
        <w:t xml:space="preserve"> </w:t>
      </w:r>
      <w:r w:rsidRPr="00BD3882">
        <w:rPr>
          <w:rFonts w:ascii="Times New Roman" w:eastAsia="Times New Roman" w:hAnsi="Times New Roman" w:cs="Times New Roman"/>
          <w:b/>
          <w:sz w:val="24"/>
          <w:szCs w:val="24"/>
          <w:lang w:eastAsia="ru-RU"/>
        </w:rPr>
        <w:t>від імені суб’єкта (володільця)</w:t>
      </w:r>
      <w:r w:rsidRPr="00BD3882">
        <w:rPr>
          <w:rFonts w:ascii="Times New Roman" w:eastAsia="Times New Roman" w:hAnsi="Times New Roman" w:cs="Times New Roman"/>
          <w:sz w:val="24"/>
          <w:szCs w:val="24"/>
          <w:lang w:eastAsia="ru-RU"/>
        </w:rPr>
        <w:t xml:space="preserve">. Таким чином, відповідальність за неправомірну передачу Замовнику персональних даних, а також їх </w:t>
      </w:r>
      <w:r w:rsidR="00613CB2">
        <w:rPr>
          <w:rFonts w:ascii="Times New Roman" w:eastAsia="Times New Roman" w:hAnsi="Times New Roman" w:cs="Times New Roman"/>
          <w:sz w:val="24"/>
          <w:szCs w:val="24"/>
          <w:lang w:eastAsia="ru-RU"/>
        </w:rPr>
        <w:t xml:space="preserve">обробку, несе виключно Учасник </w:t>
      </w:r>
      <w:r w:rsidRPr="00BD3882">
        <w:rPr>
          <w:rFonts w:ascii="Times New Roman" w:eastAsia="Times New Roman" w:hAnsi="Times New Roman" w:cs="Times New Roman"/>
          <w:sz w:val="24"/>
          <w:szCs w:val="24"/>
          <w:lang w:eastAsia="ru-RU"/>
        </w:rPr>
        <w:t>закупівлі, що подав пропозицію.</w:t>
      </w:r>
    </w:p>
    <w:p w:rsidR="00613CB2" w:rsidRDefault="00613CB2" w:rsidP="00BD3882">
      <w:pPr>
        <w:suppressAutoHyphens w:val="0"/>
        <w:autoSpaceDE w:val="0"/>
        <w:spacing w:after="0" w:line="240" w:lineRule="auto"/>
        <w:ind w:firstLine="567"/>
        <w:jc w:val="both"/>
        <w:outlineLvl w:val="0"/>
        <w:rPr>
          <w:rFonts w:ascii="Times New Roman" w:eastAsia="Times New Roman" w:hAnsi="Times New Roman" w:cs="Times New Roman"/>
          <w:b/>
          <w:sz w:val="24"/>
          <w:szCs w:val="24"/>
          <w:lang w:val="ru-RU" w:eastAsia="ru-RU"/>
        </w:rPr>
      </w:pPr>
    </w:p>
    <w:p w:rsidR="00BD3882" w:rsidRPr="00BD3882" w:rsidRDefault="00BD3882" w:rsidP="00FC48F0">
      <w:pPr>
        <w:pBdr>
          <w:top w:val="nil"/>
          <w:left w:val="nil"/>
          <w:bottom w:val="nil"/>
          <w:right w:val="nil"/>
          <w:between w:val="nil"/>
        </w:pBdr>
        <w:suppressAutoHyphens w:val="0"/>
        <w:spacing w:after="0" w:line="240" w:lineRule="auto"/>
        <w:ind w:firstLine="567"/>
        <w:jc w:val="both"/>
        <w:rPr>
          <w:rFonts w:ascii="Times New Roman" w:hAnsi="Times New Roman" w:cs="Times New Roman"/>
          <w:b/>
          <w:sz w:val="24"/>
          <w:szCs w:val="24"/>
          <w:lang w:eastAsia="ru-RU"/>
        </w:rPr>
      </w:pPr>
    </w:p>
    <w:p w:rsidR="00BD3882" w:rsidRPr="00BD3882" w:rsidRDefault="00BD3882" w:rsidP="00BD3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right"/>
        <w:rPr>
          <w:rFonts w:ascii="Times New Roman" w:hAnsi="Times New Roman" w:cs="Times New Roman"/>
          <w:b/>
          <w:sz w:val="24"/>
          <w:szCs w:val="24"/>
          <w:lang w:eastAsia="ru-RU"/>
        </w:rPr>
      </w:pPr>
    </w:p>
    <w:p w:rsidR="00BD3882" w:rsidRPr="00BD3882" w:rsidRDefault="00BD3882" w:rsidP="00BD3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right"/>
        <w:rPr>
          <w:rFonts w:ascii="Times New Roman" w:hAnsi="Times New Roman" w:cs="Times New Roman"/>
          <w:b/>
          <w:sz w:val="24"/>
          <w:szCs w:val="24"/>
          <w:lang w:eastAsia="ru-RU"/>
        </w:rPr>
      </w:pPr>
    </w:p>
    <w:p w:rsidR="00BD3882" w:rsidRPr="00BD3882" w:rsidRDefault="00BD3882" w:rsidP="00BD3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right"/>
        <w:rPr>
          <w:rFonts w:ascii="Times New Roman" w:hAnsi="Times New Roman" w:cs="Times New Roman"/>
          <w:b/>
          <w:sz w:val="24"/>
          <w:szCs w:val="24"/>
          <w:lang w:eastAsia="ru-RU"/>
        </w:rPr>
      </w:pPr>
    </w:p>
    <w:p w:rsidR="00BD3882" w:rsidRPr="00BD3882" w:rsidRDefault="00BD3882" w:rsidP="00BD3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right"/>
        <w:rPr>
          <w:rFonts w:ascii="Times New Roman" w:hAnsi="Times New Roman" w:cs="Times New Roman"/>
          <w:b/>
          <w:sz w:val="24"/>
          <w:szCs w:val="24"/>
          <w:lang w:eastAsia="ru-RU"/>
        </w:rPr>
      </w:pPr>
    </w:p>
    <w:p w:rsidR="00C62332" w:rsidRPr="00BD3882" w:rsidRDefault="00C62332" w:rsidP="00BD3882"/>
    <w:sectPr w:rsidR="00C62332" w:rsidRPr="00BD3882" w:rsidSect="000A6486">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2AD5" w:rsidRDefault="00942AD5" w:rsidP="000A6486">
      <w:pPr>
        <w:spacing w:after="0" w:line="240" w:lineRule="auto"/>
      </w:pPr>
      <w:r>
        <w:separator/>
      </w:r>
    </w:p>
  </w:endnote>
  <w:endnote w:type="continuationSeparator" w:id="0">
    <w:p w:rsidR="00942AD5" w:rsidRDefault="00942AD5" w:rsidP="000A64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1"/>
    <w:family w:val="roman"/>
    <w:pitch w:val="variable"/>
    <w:sig w:usb0="00000203" w:usb1="00000000" w:usb2="00000000" w:usb3="00000000" w:csb0="00000005"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2AD5" w:rsidRDefault="00942AD5" w:rsidP="000A6486">
      <w:pPr>
        <w:spacing w:after="0" w:line="240" w:lineRule="auto"/>
      </w:pPr>
      <w:r>
        <w:separator/>
      </w:r>
    </w:p>
  </w:footnote>
  <w:footnote w:type="continuationSeparator" w:id="0">
    <w:p w:rsidR="00942AD5" w:rsidRDefault="00942AD5" w:rsidP="000A64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1182368"/>
      <w:docPartObj>
        <w:docPartGallery w:val="Page Numbers (Top of Page)"/>
        <w:docPartUnique/>
      </w:docPartObj>
    </w:sdtPr>
    <w:sdtContent>
      <w:p w:rsidR="000A6486" w:rsidRDefault="004A0AD3">
        <w:pPr>
          <w:pStyle w:val="a3"/>
          <w:jc w:val="center"/>
        </w:pPr>
        <w:r>
          <w:fldChar w:fldCharType="begin"/>
        </w:r>
        <w:r w:rsidR="000A6486">
          <w:instrText>PAGE   \* MERGEFORMAT</w:instrText>
        </w:r>
        <w:r>
          <w:fldChar w:fldCharType="separate"/>
        </w:r>
        <w:r w:rsidR="00321BE7" w:rsidRPr="00321BE7">
          <w:rPr>
            <w:noProof/>
            <w:lang w:val="ru-RU"/>
          </w:rPr>
          <w:t>2</w:t>
        </w:r>
        <w:r>
          <w:fldChar w:fldCharType="end"/>
        </w:r>
      </w:p>
    </w:sdtContent>
  </w:sdt>
  <w:p w:rsidR="000A6486" w:rsidRDefault="000A648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C651EA"/>
    <w:multiLevelType w:val="hybridMultilevel"/>
    <w:tmpl w:val="50A672A2"/>
    <w:lvl w:ilvl="0" w:tplc="1AD482F2">
      <w:start w:val="1"/>
      <w:numFmt w:val="decimal"/>
      <w:lvlText w:val="%1."/>
      <w:lvlJc w:val="left"/>
      <w:pPr>
        <w:ind w:left="360" w:hanging="360"/>
      </w:pPr>
      <w:rPr>
        <w:b/>
        <w:bCs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nsid w:val="4A403265"/>
    <w:multiLevelType w:val="hybridMultilevel"/>
    <w:tmpl w:val="FB4E9A84"/>
    <w:lvl w:ilvl="0" w:tplc="F77287AA">
      <w:numFmt w:val="bullet"/>
      <w:lvlText w:val="-"/>
      <w:lvlJc w:val="left"/>
      <w:pPr>
        <w:ind w:left="1080" w:hanging="360"/>
      </w:pPr>
      <w:rPr>
        <w:rFonts w:ascii="Calibri" w:eastAsia="Times New Roman" w:hAnsi="Calibri" w:cs="Times New Roman" w:hint="default"/>
      </w:r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hint="default"/>
      </w:rPr>
    </w:lvl>
  </w:abstractNum>
  <w:abstractNum w:abstractNumId="2">
    <w:nsid w:val="60CB14D0"/>
    <w:multiLevelType w:val="multilevel"/>
    <w:tmpl w:val="AF3E760C"/>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87389D"/>
    <w:rsid w:val="00051FFC"/>
    <w:rsid w:val="000727E8"/>
    <w:rsid w:val="000A6486"/>
    <w:rsid w:val="000C6EF5"/>
    <w:rsid w:val="001D11B8"/>
    <w:rsid w:val="001D2F9B"/>
    <w:rsid w:val="001D5FB2"/>
    <w:rsid w:val="002225AF"/>
    <w:rsid w:val="00321BE7"/>
    <w:rsid w:val="00386180"/>
    <w:rsid w:val="003876D7"/>
    <w:rsid w:val="003A04F3"/>
    <w:rsid w:val="003C7A52"/>
    <w:rsid w:val="00402582"/>
    <w:rsid w:val="00412435"/>
    <w:rsid w:val="004A0AD3"/>
    <w:rsid w:val="004F4007"/>
    <w:rsid w:val="005136AB"/>
    <w:rsid w:val="00613CB2"/>
    <w:rsid w:val="00617592"/>
    <w:rsid w:val="006561A0"/>
    <w:rsid w:val="006B7259"/>
    <w:rsid w:val="00703CD0"/>
    <w:rsid w:val="0073098B"/>
    <w:rsid w:val="0077779E"/>
    <w:rsid w:val="007B09BE"/>
    <w:rsid w:val="0087389D"/>
    <w:rsid w:val="00926CF3"/>
    <w:rsid w:val="00942AD5"/>
    <w:rsid w:val="009932FD"/>
    <w:rsid w:val="00994AD8"/>
    <w:rsid w:val="009E6403"/>
    <w:rsid w:val="00A75505"/>
    <w:rsid w:val="00A940D5"/>
    <w:rsid w:val="00AB236D"/>
    <w:rsid w:val="00AE0322"/>
    <w:rsid w:val="00B324E7"/>
    <w:rsid w:val="00BD3882"/>
    <w:rsid w:val="00C375BE"/>
    <w:rsid w:val="00C62332"/>
    <w:rsid w:val="00C92B7D"/>
    <w:rsid w:val="00CB5419"/>
    <w:rsid w:val="00D66B00"/>
    <w:rsid w:val="00DC6028"/>
    <w:rsid w:val="00E066B3"/>
    <w:rsid w:val="00E84BA2"/>
    <w:rsid w:val="00EF6848"/>
    <w:rsid w:val="00F47D28"/>
    <w:rsid w:val="00F65C5F"/>
    <w:rsid w:val="00F84D4C"/>
    <w:rsid w:val="00FB47DB"/>
    <w:rsid w:val="00FC48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89D"/>
    <w:pPr>
      <w:suppressAutoHyphens/>
      <w:spacing w:line="256" w:lineRule="auto"/>
    </w:pPr>
    <w:rPr>
      <w:rFonts w:ascii="Calibri" w:eastAsia="Calibri" w:hAnsi="Calibri" w:cs="Calibri"/>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uiPriority w:val="99"/>
    <w:qFormat/>
    <w:rsid w:val="0087389D"/>
    <w:pPr>
      <w:widowControl w:val="0"/>
      <w:autoSpaceDE w:val="0"/>
      <w:autoSpaceDN w:val="0"/>
      <w:spacing w:after="0" w:line="240" w:lineRule="auto"/>
    </w:pPr>
    <w:rPr>
      <w:rFonts w:ascii="Times New Roman CYR" w:eastAsia="Times New Roman" w:hAnsi="Times New Roman CYR" w:cs="Times New Roman CYR"/>
      <w:sz w:val="24"/>
      <w:szCs w:val="24"/>
      <w:lang w:eastAsia="ru-RU"/>
    </w:rPr>
  </w:style>
  <w:style w:type="paragraph" w:styleId="a3">
    <w:name w:val="header"/>
    <w:basedOn w:val="a"/>
    <w:link w:val="a4"/>
    <w:uiPriority w:val="99"/>
    <w:unhideWhenUsed/>
    <w:rsid w:val="000A648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A6486"/>
    <w:rPr>
      <w:rFonts w:ascii="Calibri" w:eastAsia="Calibri" w:hAnsi="Calibri" w:cs="Calibri"/>
      <w:lang w:val="uk-UA" w:eastAsia="zh-CN"/>
    </w:rPr>
  </w:style>
  <w:style w:type="paragraph" w:styleId="a5">
    <w:name w:val="footer"/>
    <w:basedOn w:val="a"/>
    <w:link w:val="a6"/>
    <w:uiPriority w:val="99"/>
    <w:unhideWhenUsed/>
    <w:rsid w:val="000A648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A6486"/>
    <w:rPr>
      <w:rFonts w:ascii="Calibri" w:eastAsia="Calibri" w:hAnsi="Calibri" w:cs="Calibri"/>
      <w:lang w:val="uk-UA" w:eastAsia="zh-CN"/>
    </w:rPr>
  </w:style>
  <w:style w:type="paragraph" w:styleId="a7">
    <w:name w:val="Balloon Text"/>
    <w:basedOn w:val="a"/>
    <w:link w:val="a8"/>
    <w:uiPriority w:val="99"/>
    <w:semiHidden/>
    <w:unhideWhenUsed/>
    <w:rsid w:val="000A6486"/>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0A6486"/>
    <w:rPr>
      <w:rFonts w:ascii="Segoe UI" w:eastAsia="Calibri" w:hAnsi="Segoe UI" w:cs="Segoe UI"/>
      <w:sz w:val="18"/>
      <w:szCs w:val="18"/>
      <w:lang w:val="uk-UA" w:eastAsia="zh-CN"/>
    </w:rPr>
  </w:style>
</w:styles>
</file>

<file path=word/webSettings.xml><?xml version="1.0" encoding="utf-8"?>
<w:webSettings xmlns:r="http://schemas.openxmlformats.org/officeDocument/2006/relationships" xmlns:w="http://schemas.openxmlformats.org/wordprocessingml/2006/main">
  <w:divs>
    <w:div w:id="65421421">
      <w:bodyDiv w:val="1"/>
      <w:marLeft w:val="0"/>
      <w:marRight w:val="0"/>
      <w:marTop w:val="0"/>
      <w:marBottom w:val="0"/>
      <w:divBdr>
        <w:top w:val="none" w:sz="0" w:space="0" w:color="auto"/>
        <w:left w:val="none" w:sz="0" w:space="0" w:color="auto"/>
        <w:bottom w:val="none" w:sz="0" w:space="0" w:color="auto"/>
        <w:right w:val="none" w:sz="0" w:space="0" w:color="auto"/>
      </w:divBdr>
    </w:div>
    <w:div w:id="417480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742</Words>
  <Characters>4234</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Шайтанова Наталя Григорівна</dc:creator>
  <cp:lastModifiedBy>админ</cp:lastModifiedBy>
  <cp:revision>2</cp:revision>
  <cp:lastPrinted>2023-06-05T06:46:00Z</cp:lastPrinted>
  <dcterms:created xsi:type="dcterms:W3CDTF">2024-01-16T13:16:00Z</dcterms:created>
  <dcterms:modified xsi:type="dcterms:W3CDTF">2024-01-16T13:16:00Z</dcterms:modified>
</cp:coreProperties>
</file>