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DC" w:rsidRPr="00CD01FF" w:rsidRDefault="00CD01FF" w:rsidP="00CD01FF">
      <w:pPr>
        <w:spacing w:after="0" w:line="240" w:lineRule="auto"/>
        <w:jc w:val="right"/>
        <w:rPr>
          <w:rFonts w:ascii="Times New Roman" w:hAnsi="Times New Roman" w:cs="Times New Roman"/>
          <w:b/>
          <w:sz w:val="24"/>
          <w:szCs w:val="24"/>
          <w:lang w:val="uk-UA"/>
        </w:rPr>
      </w:pPr>
      <w:r w:rsidRPr="00CD01FF">
        <w:rPr>
          <w:rFonts w:ascii="Times New Roman" w:hAnsi="Times New Roman" w:cs="Times New Roman"/>
          <w:b/>
          <w:sz w:val="24"/>
          <w:szCs w:val="24"/>
          <w:lang w:val="uk-UA"/>
        </w:rPr>
        <w:t>ДОДАТОК №5</w:t>
      </w:r>
    </w:p>
    <w:p w:rsidR="00CD01FF" w:rsidRPr="00CD01FF" w:rsidRDefault="00CD01FF" w:rsidP="00CD01FF">
      <w:pPr>
        <w:spacing w:after="0" w:line="240" w:lineRule="auto"/>
        <w:jc w:val="right"/>
        <w:rPr>
          <w:rFonts w:ascii="Times New Roman" w:hAnsi="Times New Roman" w:cs="Times New Roman"/>
          <w:b/>
          <w:sz w:val="24"/>
          <w:szCs w:val="24"/>
          <w:lang w:val="uk-UA"/>
        </w:rPr>
      </w:pPr>
      <w:proofErr w:type="spellStart"/>
      <w:r w:rsidRPr="00CD01FF">
        <w:rPr>
          <w:rFonts w:ascii="Times New Roman" w:hAnsi="Times New Roman" w:cs="Times New Roman"/>
          <w:b/>
          <w:sz w:val="24"/>
          <w:szCs w:val="24"/>
          <w:lang w:val="uk-UA"/>
        </w:rPr>
        <w:t>Проєкт</w:t>
      </w:r>
      <w:proofErr w:type="spellEnd"/>
      <w:r w:rsidRPr="00CD01FF">
        <w:rPr>
          <w:rFonts w:ascii="Times New Roman" w:hAnsi="Times New Roman" w:cs="Times New Roman"/>
          <w:b/>
          <w:sz w:val="24"/>
          <w:szCs w:val="24"/>
          <w:lang w:val="uk-UA"/>
        </w:rPr>
        <w:t xml:space="preserve"> договору</w:t>
      </w:r>
    </w:p>
    <w:p w:rsidR="00CD01FF" w:rsidRPr="00CD01FF" w:rsidRDefault="00CD01FF" w:rsidP="00CD01FF">
      <w:pPr>
        <w:spacing w:after="0" w:line="240" w:lineRule="auto"/>
        <w:jc w:val="right"/>
        <w:rPr>
          <w:rFonts w:ascii="Times New Roman" w:hAnsi="Times New Roman" w:cs="Times New Roman"/>
          <w:b/>
          <w:sz w:val="24"/>
          <w:szCs w:val="24"/>
          <w:lang w:val="uk-UA"/>
        </w:rPr>
      </w:pPr>
    </w:p>
    <w:p w:rsidR="00CD01FF" w:rsidRPr="00CD01FF" w:rsidRDefault="00CD01FF" w:rsidP="00CD01FF">
      <w:pPr>
        <w:widowControl w:val="0"/>
        <w:autoSpaceDE w:val="0"/>
        <w:autoSpaceDN w:val="0"/>
        <w:adjustRightInd w:val="0"/>
        <w:spacing w:after="0" w:line="240" w:lineRule="auto"/>
        <w:ind w:firstLine="709"/>
        <w:jc w:val="center"/>
        <w:rPr>
          <w:rFonts w:ascii="Times New Roman" w:eastAsia="Times New Roman" w:hAnsi="Times New Roman" w:cs="Times New Roman"/>
          <w:b/>
          <w:lang w:val="uk-UA" w:eastAsia="ru-RU"/>
        </w:rPr>
      </w:pPr>
      <w:r w:rsidRPr="00CD01FF">
        <w:rPr>
          <w:rFonts w:ascii="Times New Roman" w:eastAsia="Times New Roman" w:hAnsi="Times New Roman" w:cs="Times New Roman"/>
          <w:b/>
          <w:lang w:val="uk-UA" w:eastAsia="ru-RU"/>
        </w:rPr>
        <w:t>ДОГОВІР  № _________</w:t>
      </w:r>
    </w:p>
    <w:p w:rsidR="00CD01FF" w:rsidRPr="00CD01FF" w:rsidRDefault="00CD01FF" w:rsidP="00CD01FF">
      <w:pPr>
        <w:widowControl w:val="0"/>
        <w:shd w:val="clear" w:color="auto" w:fill="FFFFFF"/>
        <w:autoSpaceDE w:val="0"/>
        <w:autoSpaceDN w:val="0"/>
        <w:adjustRightInd w:val="0"/>
        <w:spacing w:after="0" w:line="240" w:lineRule="auto"/>
        <w:ind w:hanging="720"/>
        <w:jc w:val="center"/>
        <w:rPr>
          <w:rFonts w:ascii="Times New Roman" w:eastAsia="Times New Roman" w:hAnsi="Times New Roman" w:cs="Times New Roman"/>
          <w:b/>
          <w:lang w:val="uk-UA" w:eastAsia="ru-RU"/>
        </w:rPr>
      </w:pPr>
    </w:p>
    <w:p w:rsidR="00CD01FF" w:rsidRPr="00CD01FF" w:rsidRDefault="00CD01FF" w:rsidP="00CD01FF">
      <w:pPr>
        <w:widowControl w:val="0"/>
        <w:shd w:val="clear" w:color="auto" w:fill="FFFFFF"/>
        <w:tabs>
          <w:tab w:val="right" w:pos="9921"/>
        </w:tabs>
        <w:autoSpaceDE w:val="0"/>
        <w:autoSpaceDN w:val="0"/>
        <w:adjustRightInd w:val="0"/>
        <w:spacing w:after="0" w:line="240" w:lineRule="auto"/>
        <w:jc w:val="both"/>
        <w:rPr>
          <w:rFonts w:ascii="Times New Roman" w:eastAsia="Times New Roman" w:hAnsi="Times New Roman" w:cs="Times New Roman"/>
          <w:b/>
          <w:lang w:val="uk-UA" w:eastAsia="ru-RU"/>
        </w:rPr>
      </w:pPr>
      <w:r w:rsidRPr="00CD01FF">
        <w:rPr>
          <w:rFonts w:ascii="Times New Roman" w:eastAsia="Times New Roman" w:hAnsi="Times New Roman" w:cs="Times New Roman"/>
          <w:b/>
          <w:lang w:val="uk-UA" w:eastAsia="ru-RU"/>
        </w:rPr>
        <w:t xml:space="preserve">м. Львів  </w:t>
      </w:r>
      <w:r w:rsidRPr="00CD01FF">
        <w:rPr>
          <w:rFonts w:ascii="Times New Roman" w:eastAsia="Times New Roman" w:hAnsi="Times New Roman" w:cs="Times New Roman"/>
          <w:b/>
          <w:lang w:val="uk-UA" w:eastAsia="ru-RU"/>
        </w:rPr>
        <w:tab/>
        <w:t>«______»______________ 20____ року</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lang w:val="uk-UA" w:eastAsia="ru-RU"/>
        </w:rPr>
      </w:pPr>
    </w:p>
    <w:p w:rsidR="00CD01FF" w:rsidRPr="00CD01FF" w:rsidRDefault="00CD01FF" w:rsidP="00CD01FF">
      <w:pPr>
        <w:spacing w:after="0" w:line="240" w:lineRule="auto"/>
        <w:jc w:val="right"/>
        <w:rPr>
          <w:rFonts w:ascii="Times New Roman" w:hAnsi="Times New Roman" w:cs="Times New Roman"/>
          <w:b/>
          <w:sz w:val="24"/>
          <w:szCs w:val="24"/>
          <w:lang w:val="uk-UA"/>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___________________________________________________________________</w:t>
      </w:r>
      <w:r w:rsidRPr="00CD01FF">
        <w:rPr>
          <w:rFonts w:ascii="Times New Roman" w:eastAsia="Times New Roman" w:hAnsi="Times New Roman" w:cs="Times New Roman"/>
          <w:sz w:val="24"/>
          <w:szCs w:val="24"/>
          <w:lang w:val="uk-UA" w:eastAsia="ru-RU"/>
        </w:rPr>
        <w:t xml:space="preserve"> (далі – «Виконавець»), в особі_____________________________________________, який/яка діє на підставі ______________________, з однієї сторони, та </w:t>
      </w:r>
      <w:r w:rsidRPr="00CD01FF">
        <w:rPr>
          <w:rFonts w:ascii="Times New Roman" w:eastAsia="Times New Roman" w:hAnsi="Times New Roman" w:cs="Times New Roman"/>
          <w:b/>
          <w:sz w:val="24"/>
          <w:szCs w:val="24"/>
          <w:lang w:val="uk-UA" w:eastAsia="ru-RU"/>
        </w:rPr>
        <w:t xml:space="preserve">Комунальний заклад Львівської обласної ради «Львівська національна філармонія імені Мирослава Скорика» </w:t>
      </w:r>
      <w:r w:rsidRPr="00CD01FF">
        <w:rPr>
          <w:rFonts w:ascii="Times New Roman" w:eastAsia="Times New Roman" w:hAnsi="Times New Roman" w:cs="Times New Roman"/>
          <w:sz w:val="24"/>
          <w:szCs w:val="24"/>
          <w:lang w:val="uk-UA" w:eastAsia="ru-RU"/>
        </w:rPr>
        <w:t xml:space="preserve">(далі – «Замовник») в особі  ________________________________, який/яка діє на підставі ______________________, з іншої сторони, які в подальшому спільно іменуються «Сторони», а окремо – «Сторона», уклали цей договір (далі – «Договір») про таке: </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CD01FF" w:rsidRPr="00CD01FF" w:rsidRDefault="00CD01FF" w:rsidP="00CD01FF">
      <w:pPr>
        <w:widowControl w:val="0"/>
        <w:numPr>
          <w:ilvl w:val="3"/>
          <w:numId w:val="3"/>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Предмет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Виконавець </w:t>
      </w:r>
      <w:proofErr w:type="spellStart"/>
      <w:r w:rsidRPr="00CD01FF">
        <w:rPr>
          <w:rFonts w:ascii="Times New Roman" w:eastAsia="Times New Roman" w:hAnsi="Times New Roman" w:cs="Times New Roman"/>
          <w:color w:val="000000"/>
          <w:sz w:val="24"/>
          <w:szCs w:val="24"/>
          <w:lang w:val="uk-UA" w:eastAsia="ru-RU"/>
        </w:rPr>
        <w:t>зобовʼязується</w:t>
      </w:r>
      <w:proofErr w:type="spellEnd"/>
      <w:r w:rsidRPr="00CD01FF">
        <w:rPr>
          <w:rFonts w:ascii="Times New Roman" w:eastAsia="Times New Roman" w:hAnsi="Times New Roman" w:cs="Times New Roman"/>
          <w:color w:val="000000"/>
          <w:sz w:val="24"/>
          <w:szCs w:val="24"/>
          <w:lang w:val="uk-UA" w:eastAsia="ru-RU"/>
        </w:rPr>
        <w:t xml:space="preserve"> надати Замовнику послуги, які зазначені в п. 1.2. цього Договору, а Замовник </w:t>
      </w:r>
      <w:proofErr w:type="spellStart"/>
      <w:r w:rsidRPr="00CD01FF">
        <w:rPr>
          <w:rFonts w:ascii="Times New Roman" w:eastAsia="Times New Roman" w:hAnsi="Times New Roman" w:cs="Times New Roman"/>
          <w:color w:val="000000"/>
          <w:sz w:val="24"/>
          <w:szCs w:val="24"/>
          <w:lang w:val="uk-UA" w:eastAsia="ru-RU"/>
        </w:rPr>
        <w:t>зобовʼязується</w:t>
      </w:r>
      <w:proofErr w:type="spellEnd"/>
      <w:r w:rsidRPr="00CD01FF">
        <w:rPr>
          <w:rFonts w:ascii="Times New Roman" w:eastAsia="Times New Roman" w:hAnsi="Times New Roman" w:cs="Times New Roman"/>
          <w:color w:val="000000"/>
          <w:sz w:val="24"/>
          <w:szCs w:val="24"/>
          <w:lang w:val="uk-UA" w:eastAsia="ru-RU"/>
        </w:rPr>
        <w:t xml:space="preserve"> прийняти та сплатити вартість наданих послуг в порядку та на умовах, що визначені цим Договором.</w:t>
      </w:r>
    </w:p>
    <w:p w:rsidR="00CD01FF" w:rsidRPr="00CD01FF" w:rsidRDefault="00CD01FF" w:rsidP="00CD01FF">
      <w:pPr>
        <w:pStyle w:val="2"/>
        <w:ind w:left="0" w:firstLine="0"/>
        <w:jc w:val="both"/>
        <w:rPr>
          <w:rFonts w:eastAsia="Times New Roman"/>
          <w:color w:val="000000"/>
          <w:sz w:val="24"/>
          <w:szCs w:val="24"/>
          <w:lang w:val="uk-UA" w:eastAsia="ru-RU"/>
        </w:rPr>
      </w:pPr>
      <w:r w:rsidRPr="00CD01FF">
        <w:rPr>
          <w:rFonts w:eastAsia="Times New Roman"/>
          <w:color w:val="000000"/>
          <w:sz w:val="24"/>
          <w:szCs w:val="24"/>
          <w:lang w:val="uk-UA" w:eastAsia="ru-RU"/>
        </w:rPr>
        <w:t xml:space="preserve">Найменування послуг: </w:t>
      </w:r>
      <w:r w:rsidR="005E3987" w:rsidRPr="005E3987">
        <w:rPr>
          <w:rFonts w:eastAsia="Times New Roman"/>
          <w:b/>
          <w:i w:val="0"/>
          <w:color w:val="000000"/>
          <w:sz w:val="24"/>
          <w:szCs w:val="24"/>
          <w:lang w:val="uk-UA" w:eastAsia="ru-RU"/>
        </w:rPr>
        <w:t>ДК 021:2015:63510000-7: Послуги туристичних агентств та подібні послуги (</w:t>
      </w:r>
      <w:r w:rsidR="00E64779">
        <w:rPr>
          <w:rFonts w:eastAsia="Times New Roman"/>
          <w:b/>
          <w:i w:val="0"/>
          <w:color w:val="000000"/>
          <w:sz w:val="24"/>
          <w:szCs w:val="24"/>
          <w:lang w:val="uk-UA" w:eastAsia="ru-RU"/>
        </w:rPr>
        <w:t>Лот №__________________________________________________</w:t>
      </w:r>
      <w:bookmarkStart w:id="0" w:name="_GoBack"/>
      <w:bookmarkEnd w:id="0"/>
      <w:r w:rsidR="005E3987" w:rsidRPr="005E3987">
        <w:rPr>
          <w:rFonts w:eastAsia="Times New Roman"/>
          <w:b/>
          <w:i w:val="0"/>
          <w:color w:val="000000"/>
          <w:sz w:val="24"/>
          <w:szCs w:val="24"/>
          <w:lang w:val="uk-UA" w:eastAsia="ru-RU"/>
        </w:rPr>
        <w:t xml:space="preserve">) </w:t>
      </w:r>
      <w:r w:rsidRPr="00CD01FF">
        <w:rPr>
          <w:rFonts w:eastAsia="Times New Roman"/>
          <w:color w:val="000000"/>
          <w:sz w:val="24"/>
          <w:szCs w:val="24"/>
          <w:lang w:val="uk-UA" w:eastAsia="ru-RU"/>
        </w:rPr>
        <w:t xml:space="preserve">(далі – «Послуги»), а Замовник </w:t>
      </w:r>
      <w:proofErr w:type="spellStart"/>
      <w:r w:rsidRPr="00CD01FF">
        <w:rPr>
          <w:rFonts w:eastAsia="Times New Roman"/>
          <w:color w:val="000000"/>
          <w:sz w:val="24"/>
          <w:szCs w:val="24"/>
          <w:lang w:val="uk-UA" w:eastAsia="ru-RU"/>
        </w:rPr>
        <w:t>зобовʼязується</w:t>
      </w:r>
      <w:proofErr w:type="spellEnd"/>
      <w:r w:rsidRPr="00CD01FF">
        <w:rPr>
          <w:rFonts w:eastAsia="Times New Roman"/>
          <w:color w:val="000000"/>
          <w:sz w:val="24"/>
          <w:szCs w:val="24"/>
          <w:lang w:val="uk-UA" w:eastAsia="ru-RU"/>
        </w:rPr>
        <w:t xml:space="preserve"> прийняти належним чином надані Послуги та оплатити їх вартість у строки та на умовах, що визначені у даному Договорі.</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Обсяг надання Послуг, технічні, якісні та кількісні характеристики визначаються у відповідних Додатках до цього Договору, які є його </w:t>
      </w:r>
      <w:proofErr w:type="spellStart"/>
      <w:r w:rsidRPr="00CD01FF">
        <w:rPr>
          <w:rFonts w:ascii="Times New Roman" w:eastAsia="Times New Roman" w:hAnsi="Times New Roman" w:cs="Times New Roman"/>
          <w:sz w:val="24"/>
          <w:szCs w:val="24"/>
          <w:lang w:val="uk-UA" w:eastAsia="ru-RU"/>
        </w:rPr>
        <w:t>невідʼємними</w:t>
      </w:r>
      <w:proofErr w:type="spellEnd"/>
      <w:r w:rsidRPr="00CD01FF">
        <w:rPr>
          <w:rFonts w:ascii="Times New Roman" w:eastAsia="Times New Roman" w:hAnsi="Times New Roman" w:cs="Times New Roman"/>
          <w:sz w:val="24"/>
          <w:szCs w:val="24"/>
          <w:lang w:val="uk-UA" w:eastAsia="ru-RU"/>
        </w:rPr>
        <w:t xml:space="preserve"> частинами, а саме:</w:t>
      </w:r>
    </w:p>
    <w:p w:rsidR="00CD01FF" w:rsidRPr="00CD01FF" w:rsidRDefault="00CD01FF" w:rsidP="00CD01FF">
      <w:pPr>
        <w:widowControl w:val="0"/>
        <w:numPr>
          <w:ilvl w:val="2"/>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Додаток № 1 – Розрахунок вартості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Замовник має право зменшити обсяг закупівлі Послуг зокрема залежно від фактичного обсягу видатків Замовника.</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Якість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Якість Послуг повинна відповідати звичайному рівню якості та технічним нормативам, що на практиці висуваються до подібного роду послуг, встановленим законодавством стандартам, нормам та вимогам, зокрема Закону України «Про туризм», іншим державним та міжнародним нормативно-правовим актам, які регулюють взаємовідносини у сфері туризму.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 Виконавець гарантує, що для надання Послуг за цим Договором має усі необхідні дозволи (ліцензії), зокрема на здійснення туристичної діяльності, а також дотримується всіх стандартів та вимог, що ставляться до таких послуг.</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Вартість Послуг та порядок розрахунків</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Загальна вартість Послуг за цим Договором становить –</w:t>
      </w:r>
      <w:r w:rsidRPr="00CD01FF">
        <w:rPr>
          <w:rFonts w:ascii="Times New Roman" w:eastAsia="Times New Roman" w:hAnsi="Times New Roman" w:cs="Times New Roman"/>
          <w:b/>
          <w:color w:val="000000"/>
          <w:sz w:val="24"/>
          <w:szCs w:val="24"/>
          <w:lang w:val="uk-UA" w:eastAsia="ru-RU"/>
        </w:rPr>
        <w:t>__________________   (без ПДВ / з ПДВ)</w:t>
      </w:r>
      <w:r w:rsidR="008A7BB7">
        <w:rPr>
          <w:rFonts w:ascii="Times New Roman" w:eastAsia="Times New Roman" w:hAnsi="Times New Roman" w:cs="Times New Roman"/>
          <w:b/>
          <w:color w:val="000000"/>
          <w:sz w:val="24"/>
          <w:szCs w:val="24"/>
          <w:lang w:val="uk-UA" w:eastAsia="ru-RU"/>
        </w:rPr>
        <w:t>.</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Вартість Послуг розраховується за фактичним обсягом наданих Послуг, згідно з Актами приймання-передачі наданих послуг, але в будь-якому разі не повинна перевищувати загальної вартості, що встановлена у пункті 3.1. цього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Замовник сплачує Виконавцю вартість Послуг на підставі Акту приймання-передачі наданих послуг шляхом перерахування коштів на поточний рахунок Виконавця протягом 7 (семи)  банківських днів після підписання уповноваженими представниками сторін Акту приймання-передачі наданих послуг.</w:t>
      </w:r>
    </w:p>
    <w:p w:rsidR="00CD01FF" w:rsidRPr="00CD01FF" w:rsidRDefault="00CD01FF" w:rsidP="00CD01FF">
      <w:p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Умови та порядок надання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Строк надання Послуг: з дати підписання договору  до </w:t>
      </w:r>
      <w:r>
        <w:rPr>
          <w:rFonts w:ascii="Times New Roman" w:eastAsia="Times New Roman" w:hAnsi="Times New Roman" w:cs="Times New Roman"/>
          <w:color w:val="000000"/>
          <w:sz w:val="24"/>
          <w:szCs w:val="24"/>
          <w:lang w:val="uk-UA" w:eastAsia="ru-RU"/>
        </w:rPr>
        <w:t>31</w:t>
      </w:r>
      <w:r w:rsidRPr="00CD01F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грудня</w:t>
      </w:r>
      <w:r w:rsidRPr="00CD01FF">
        <w:rPr>
          <w:rFonts w:ascii="Times New Roman" w:eastAsia="Times New Roman" w:hAnsi="Times New Roman" w:cs="Times New Roman"/>
          <w:color w:val="000000"/>
          <w:sz w:val="24"/>
          <w:szCs w:val="24"/>
          <w:lang w:val="uk-UA" w:eastAsia="ru-RU"/>
        </w:rPr>
        <w:t xml:space="preserve"> </w:t>
      </w:r>
      <w:r w:rsidR="00BE0572">
        <w:rPr>
          <w:rFonts w:ascii="Times New Roman" w:eastAsia="Times New Roman" w:hAnsi="Times New Roman" w:cs="Times New Roman"/>
          <w:color w:val="000000"/>
          <w:sz w:val="24"/>
          <w:szCs w:val="24"/>
          <w:lang w:val="uk-UA" w:eastAsia="ru-RU"/>
        </w:rPr>
        <w:t>2024</w:t>
      </w:r>
      <w:r w:rsidRPr="00CD01FF">
        <w:rPr>
          <w:rFonts w:ascii="Times New Roman" w:eastAsia="Times New Roman" w:hAnsi="Times New Roman" w:cs="Times New Roman"/>
          <w:color w:val="000000"/>
          <w:sz w:val="24"/>
          <w:szCs w:val="24"/>
          <w:lang w:val="uk-UA" w:eastAsia="ru-RU"/>
        </w:rPr>
        <w:t xml:space="preserve"> року, але в </w:t>
      </w:r>
      <w:r w:rsidRPr="00CD01FF">
        <w:rPr>
          <w:rFonts w:ascii="Times New Roman" w:eastAsia="Times New Roman" w:hAnsi="Times New Roman" w:cs="Times New Roman"/>
          <w:color w:val="000000"/>
          <w:sz w:val="24"/>
          <w:szCs w:val="24"/>
          <w:lang w:val="uk-UA" w:eastAsia="ru-RU"/>
        </w:rPr>
        <w:lastRenderedPageBreak/>
        <w:t>будь якому разі до повного виконання Виконавцем своїх зобов’язань.</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Підтвердженням належного надання Послуг та прийняття їх Замовником є Акт приймання-передачі наданих послуг (далі – «Акт»), підписаний обома Сторонами. </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Після надання Послуг (їх частини), Виконавець надає Замовнику Акт приймання-передачі наданих послуг з підтверджуючими документами. </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В разі відсутності зауважень до наданих Послуг та/або оформлення Акту приймання-передачі наданих послуг чи додатків до нього, Замовник підписує такий Акт протягом 5 (п’яти) робочих днів з дати отримання його від Виконавця.  </w:t>
      </w:r>
    </w:p>
    <w:p w:rsidR="00CD01FF" w:rsidRPr="00CD01FF" w:rsidRDefault="00CD01FF" w:rsidP="00CD01FF">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За наявності недоліків у оформленні відповідного Акту приймання-передачі наданих послуг чи додатків до нього, Замовник не підписує такий Акт приймання-передачі наданих послуг та вказує Виконавцю на недоліки протягом 5 (п’яти) робочих днів з моменту їх виявлення. Виконавець зобов’язаний за власний рахунок виправити вказані недоліки впродовж 2 (двох) робочих днів з моменту отримання від Замовника відповідного повідомлення про виявлення недоліків.</w:t>
      </w:r>
    </w:p>
    <w:p w:rsidR="00FA5339" w:rsidRPr="00FA5339" w:rsidRDefault="00CD01FF" w:rsidP="00FA5339">
      <w:pPr>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За наявності недоліків у наданих Послугах, про що Замовник повідомляє Виконавця,     Виконавець зобов’язаний за власний рахунок виправити вказані недоліки в найкоротший термін</w:t>
      </w:r>
      <w:r w:rsidR="00FA5339">
        <w:rPr>
          <w:rFonts w:ascii="Times New Roman" w:eastAsia="Times New Roman" w:hAnsi="Times New Roman" w:cs="Times New Roman"/>
          <w:sz w:val="24"/>
          <w:szCs w:val="24"/>
          <w:lang w:val="uk-UA" w:eastAsia="ru-RU"/>
        </w:rPr>
        <w:t>.</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Права та обов’язки Сторін</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Замовник зобов’язаний:</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своєчасно здійснювати розрахунки за надані Послуги відповідно до умов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приймати належним чином надані Послуги згідно з Актом приймання-передачі наданих послуг, враховуючи розділ 4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надати Виконавцю в письмовій та/або електронній формі список </w:t>
      </w:r>
      <w:r>
        <w:rPr>
          <w:rFonts w:ascii="Times New Roman" w:eastAsia="Times New Roman" w:hAnsi="Times New Roman" w:cs="Times New Roman"/>
          <w:color w:val="000000"/>
          <w:sz w:val="24"/>
          <w:szCs w:val="24"/>
          <w:lang w:val="uk-UA" w:eastAsia="ru-RU"/>
        </w:rPr>
        <w:t>артистів</w:t>
      </w:r>
      <w:r w:rsidRPr="00CD01FF">
        <w:rPr>
          <w:rFonts w:ascii="Times New Roman" w:eastAsia="Times New Roman" w:hAnsi="Times New Roman" w:cs="Times New Roman"/>
          <w:color w:val="000000"/>
          <w:sz w:val="24"/>
          <w:szCs w:val="24"/>
          <w:lang w:val="uk-UA" w:eastAsia="ru-RU"/>
        </w:rPr>
        <w:t xml:space="preserve">  та інші дані (копії документів тощо), необхідні для надання Виконавцем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Замовник має право:</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на належне надання Послуг Виконавцем, відповідно до умов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разі невиконання та/або неналежного виконання зобов’язань Виконавцем, вимагати від нього відшкодування збитків та/або достроково розірвати цей Договір, повідомивши його про це в порядку, визначеному п. 12.3.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повернути Акт приймання-передачі наданих послуг Виконавцю без здійснення оплати в разі виявлення недоліків;</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під час надання Послуг проводити перевірки, в тому числі залучаючи для таких перевірок  експертів;</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зменшувати обсяги закупівлі та, відповідно, суму Договору, у </w:t>
      </w:r>
      <w:proofErr w:type="spellStart"/>
      <w:r w:rsidRPr="00CD01FF">
        <w:rPr>
          <w:rFonts w:ascii="Times New Roman" w:eastAsia="Times New Roman" w:hAnsi="Times New Roman" w:cs="Times New Roman"/>
          <w:color w:val="000000"/>
          <w:sz w:val="24"/>
          <w:szCs w:val="24"/>
          <w:lang w:val="uk-UA" w:eastAsia="ru-RU"/>
        </w:rPr>
        <w:t>звʼязку</w:t>
      </w:r>
      <w:proofErr w:type="spellEnd"/>
      <w:r w:rsidRPr="00CD01FF">
        <w:rPr>
          <w:rFonts w:ascii="Times New Roman" w:eastAsia="Times New Roman" w:hAnsi="Times New Roman" w:cs="Times New Roman"/>
          <w:color w:val="000000"/>
          <w:sz w:val="24"/>
          <w:szCs w:val="24"/>
          <w:lang w:val="uk-UA" w:eastAsia="ru-RU"/>
        </w:rPr>
        <w:t xml:space="preserve"> з виникненням обставин, що не залежать від волі Замовника та спричиняють таке зменшення.</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Виконавець зобов’язаний:</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bookmarkStart w:id="1" w:name="bookmark=id.gjdgxs" w:colFirst="0" w:colLast="0"/>
      <w:bookmarkEnd w:id="1"/>
      <w:r w:rsidRPr="00CD01FF">
        <w:rPr>
          <w:rFonts w:ascii="Times New Roman" w:eastAsia="Times New Roman" w:hAnsi="Times New Roman" w:cs="Times New Roman"/>
          <w:color w:val="000000"/>
          <w:sz w:val="24"/>
          <w:szCs w:val="24"/>
          <w:lang w:val="uk-UA" w:eastAsia="ru-RU"/>
        </w:rPr>
        <w:t>забезпечити надання Послуг у строки, встановлені цим Договором;</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bookmarkStart w:id="2" w:name="bookmark=id.30j0zll" w:colFirst="0" w:colLast="0"/>
      <w:bookmarkEnd w:id="2"/>
      <w:r w:rsidRPr="00CD01FF">
        <w:rPr>
          <w:rFonts w:ascii="Times New Roman" w:eastAsia="Times New Roman" w:hAnsi="Times New Roman" w:cs="Times New Roman"/>
          <w:color w:val="000000"/>
          <w:sz w:val="24"/>
          <w:szCs w:val="24"/>
          <w:lang w:val="uk-UA" w:eastAsia="ru-RU"/>
        </w:rPr>
        <w:t>забезпечити надання</w:t>
      </w:r>
      <w:r w:rsidR="00FA5339">
        <w:rPr>
          <w:rFonts w:ascii="Times New Roman" w:eastAsia="Times New Roman" w:hAnsi="Times New Roman" w:cs="Times New Roman"/>
          <w:color w:val="000000"/>
          <w:sz w:val="24"/>
          <w:szCs w:val="24"/>
          <w:lang w:val="uk-UA" w:eastAsia="ru-RU"/>
        </w:rPr>
        <w:t xml:space="preserve"> якісних</w:t>
      </w:r>
      <w:r w:rsidRPr="00CD01FF">
        <w:rPr>
          <w:rFonts w:ascii="Times New Roman" w:eastAsia="Times New Roman" w:hAnsi="Times New Roman" w:cs="Times New Roman"/>
          <w:color w:val="000000"/>
          <w:sz w:val="24"/>
          <w:szCs w:val="24"/>
          <w:lang w:val="uk-UA" w:eastAsia="ru-RU"/>
        </w:rPr>
        <w:t xml:space="preserve"> Послуг</w:t>
      </w:r>
      <w:r w:rsidR="00FA5339">
        <w:rPr>
          <w:rFonts w:ascii="Times New Roman" w:eastAsia="Times New Roman" w:hAnsi="Times New Roman" w:cs="Times New Roman"/>
          <w:color w:val="000000"/>
          <w:sz w:val="24"/>
          <w:szCs w:val="24"/>
          <w:lang w:val="uk-UA" w:eastAsia="ru-RU"/>
        </w:rPr>
        <w:t>;</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надавати Замовнику документи, що підтверджують надання Послуг, зокрема бронювання та придбання </w:t>
      </w:r>
      <w:r w:rsidR="00B641F0">
        <w:rPr>
          <w:rFonts w:ascii="Times New Roman" w:eastAsia="Times New Roman" w:hAnsi="Times New Roman" w:cs="Times New Roman"/>
          <w:color w:val="000000"/>
          <w:sz w:val="24"/>
          <w:szCs w:val="24"/>
          <w:lang w:val="uk-UA" w:eastAsia="ru-RU"/>
        </w:rPr>
        <w:t>квитків;</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забезпечити надання послуг із залученням спеціалістів високої кваліфікації;</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надавати Замовнику всю інформацію і документацію, що є необхідною і стосується виконання цього Договору; </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дотримуватись норм ділової етики;</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своєчасно попередити Замовника про наявність будь-яких, не залежних від Виконавця обставин, що загрожують наданню Послуг за цим Договором;</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надати звіт про надану частину Послуг з фактичними витратами у випадку припинення надання Послуг Виконавцем з вини Замовника;</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разі виявлення недоліків у наданих Послугах, виправляти їх протягом строків, зазначених в розділі 4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lastRenderedPageBreak/>
        <w:t>у разі виявлення недоліків у наданих Послугах та/або у оформленні відповідного Акту приймання-передачі наданих послуг чи додатків до нього, виправити їх в порядку, передбаченому розділом 4 цього Договору;</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протягом 5 (п’яти) робочих днів після завершення надання Послуг скласти, підписати та надати на узгодження Замовнику Акт приймання-передачі наданих послуг;</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виконувати інші обов’язки, визначені цим Договором та/або чинним законодавством України;</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відшкодувати відповідно до чинного законодавства та цього Договору завдані Замовнику збитки;</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не співпрацювати та не бути пов’язаним будь-яким іншим чином  з особами (фізичними та/або юридичними), на яких поширюється дія відповідних Санкцій з боку України згідно Закону України «Про санкції» та інших нормативно-правових актів, прийнятих на виконання даного закону. В разі порушення цього обов’язку, Замовник має право розірвати Договір в односторонньому порядку, а Виконавець зобов’язаний виконати положення пункту 6.4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val="uk-UA" w:eastAsia="ru-RU"/>
        </w:rPr>
      </w:pPr>
      <w:bookmarkStart w:id="3" w:name="bookmark=id.1fob9te" w:colFirst="0" w:colLast="0"/>
      <w:bookmarkEnd w:id="3"/>
      <w:r w:rsidRPr="00CD01FF">
        <w:rPr>
          <w:rFonts w:ascii="Times New Roman" w:eastAsia="Times New Roman" w:hAnsi="Times New Roman" w:cs="Times New Roman"/>
          <w:b/>
          <w:color w:val="000000"/>
          <w:sz w:val="24"/>
          <w:szCs w:val="24"/>
          <w:lang w:val="uk-UA" w:eastAsia="ru-RU"/>
        </w:rPr>
        <w:t>Виконавець має право:</w:t>
      </w:r>
    </w:p>
    <w:p w:rsidR="00CD01FF" w:rsidRPr="00CD01FF" w:rsidRDefault="00CD01FF" w:rsidP="00CD01FF">
      <w:pPr>
        <w:widowControl w:val="0"/>
        <w:numPr>
          <w:ilvl w:val="2"/>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bookmarkStart w:id="4" w:name="bookmark=id.3znysh7" w:colFirst="0" w:colLast="0"/>
      <w:bookmarkEnd w:id="4"/>
      <w:r w:rsidRPr="00CD01FF">
        <w:rPr>
          <w:rFonts w:ascii="Times New Roman" w:eastAsia="Times New Roman" w:hAnsi="Times New Roman" w:cs="Times New Roman"/>
          <w:color w:val="000000"/>
          <w:sz w:val="24"/>
          <w:szCs w:val="24"/>
          <w:lang w:val="uk-UA" w:eastAsia="ru-RU"/>
        </w:rPr>
        <w:t>отримувати  плату  за надані належним чином Послуги.</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bookmarkStart w:id="5" w:name="bookmark=id.2et92p0" w:colFirst="0" w:colLast="0"/>
      <w:bookmarkStart w:id="6" w:name="bookmark=id.tyjcwt" w:colFirst="0" w:colLast="0"/>
      <w:bookmarkEnd w:id="5"/>
      <w:bookmarkEnd w:id="6"/>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Відповідальність Сторін</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разі невиконання або неналежного виконання своїх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 xml:space="preserve"> за Договором Сторони несуть відповідальність, передбачену чинним законодавством України та цим Договором. </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випадку порушення з вини Виконавця строків надання Послуг, Виконавець сплачує Замовнику пеню у розмірі 1 (одного) відсотка від вартості несвоєчасно наданих Послуг за кожен день прострочення надання Послуг, а за прострочення понад 30 (тридцять) днів додатково стягується штраф у розмірі 7 (семи) відсотків від вказаної вартості.</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випадку порушення Виконавцем умов </w:t>
      </w:r>
      <w:proofErr w:type="spellStart"/>
      <w:r w:rsidRPr="00CD01FF">
        <w:rPr>
          <w:rFonts w:ascii="Times New Roman" w:eastAsia="Times New Roman" w:hAnsi="Times New Roman" w:cs="Times New Roman"/>
          <w:color w:val="000000"/>
          <w:sz w:val="24"/>
          <w:szCs w:val="24"/>
          <w:lang w:val="uk-UA" w:eastAsia="ru-RU"/>
        </w:rPr>
        <w:t>зобовʼязання</w:t>
      </w:r>
      <w:proofErr w:type="spellEnd"/>
      <w:r w:rsidRPr="00CD01FF">
        <w:rPr>
          <w:rFonts w:ascii="Times New Roman" w:eastAsia="Times New Roman" w:hAnsi="Times New Roman" w:cs="Times New Roman"/>
          <w:color w:val="000000"/>
          <w:sz w:val="24"/>
          <w:szCs w:val="24"/>
          <w:lang w:val="uk-UA" w:eastAsia="ru-RU"/>
        </w:rPr>
        <w:t xml:space="preserve"> щодо якості Послуг, Виконавець сплачує Замовнику штраф у розмірі 20 (двадцяти) відсотків від вартості неякісно наданих Послуг.</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випадку співпраці Виконавця з особою (фізичною та/або юридичною), на яку накладено відповідні Санкції з боку України згідно Закону України «Про санкції» та інших нормативно-правових актів, прийнятих на виконання даного закону, Виконавець відшкодовує Замовнику завдані цим збитки та позбавляється права на оплату вартості Послуг за цим Договором; а в разі, якщо такі Послуги (їх частина) вже сплачені – повертає Замовнику отримані від нього кошти в повному обсязі.</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випадку </w:t>
      </w:r>
      <w:proofErr w:type="spellStart"/>
      <w:r w:rsidRPr="00CD01FF">
        <w:rPr>
          <w:rFonts w:ascii="Times New Roman" w:eastAsia="Times New Roman" w:hAnsi="Times New Roman" w:cs="Times New Roman"/>
          <w:color w:val="000000"/>
          <w:sz w:val="24"/>
          <w:szCs w:val="24"/>
          <w:lang w:val="uk-UA" w:eastAsia="ru-RU"/>
        </w:rPr>
        <w:t>нескладання</w:t>
      </w:r>
      <w:proofErr w:type="spellEnd"/>
      <w:r w:rsidRPr="00CD01FF">
        <w:rPr>
          <w:rFonts w:ascii="Times New Roman" w:eastAsia="Times New Roman" w:hAnsi="Times New Roman" w:cs="Times New Roman"/>
          <w:color w:val="000000"/>
          <w:sz w:val="24"/>
          <w:szCs w:val="24"/>
          <w:lang w:val="uk-UA" w:eastAsia="ru-RU"/>
        </w:rPr>
        <w:t xml:space="preserve"> / невірного складання / нездійснення реєстрації  Виконавцем податкової накладної/розрахунку коригування, Виконавець зобов’язаний компенсувати Замовнику не отриманий (недоотриманий) податковий кредит, завдані збитки та/або суми штрафних санкцій, що стягнуті (можуть бути стягнуті) із Замовника, протягом 10 (десяти) робочих днів з дати надходження до нього відповідної вимоги Замовника.</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Оплата неустойки (штрафу, пені) не звільняє Сторони від виконання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 xml:space="preserve"> за цим Договором.</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Виконавець несе відповідальність за достовірність розрахунків, наведених у Додатках до цього Договору та у Актах приймання-передачі наданих Послуг.</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Обставини непереборної сили (форс-мажор)</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Сторони звільняються від відповідальності за невиконання або неналежне виконання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Сторона, що не може виконувати </w:t>
      </w:r>
      <w:proofErr w:type="spellStart"/>
      <w:r w:rsidRPr="00CD01FF">
        <w:rPr>
          <w:rFonts w:ascii="Times New Roman" w:eastAsia="Times New Roman" w:hAnsi="Times New Roman" w:cs="Times New Roman"/>
          <w:color w:val="000000"/>
          <w:sz w:val="24"/>
          <w:szCs w:val="24"/>
          <w:lang w:val="uk-UA" w:eastAsia="ru-RU"/>
        </w:rPr>
        <w:t>зобовʼязання</w:t>
      </w:r>
      <w:proofErr w:type="spellEnd"/>
      <w:r w:rsidRPr="00CD01FF">
        <w:rPr>
          <w:rFonts w:ascii="Times New Roman" w:eastAsia="Times New Roman" w:hAnsi="Times New Roman" w:cs="Times New Roman"/>
          <w:color w:val="000000"/>
          <w:sz w:val="24"/>
          <w:szCs w:val="24"/>
          <w:lang w:val="uk-UA" w:eastAsia="ru-RU"/>
        </w:rPr>
        <w:t xml:space="preserve"> за цим Договором унаслідок дії обставин непереборної сили, повинна не пізніше  ніж  протягом 5 (п’яти) днів з моменту їх </w:t>
      </w:r>
      <w:r w:rsidRPr="00CD01FF">
        <w:rPr>
          <w:rFonts w:ascii="Times New Roman" w:eastAsia="Times New Roman" w:hAnsi="Times New Roman" w:cs="Times New Roman"/>
          <w:color w:val="000000"/>
          <w:sz w:val="24"/>
          <w:szCs w:val="24"/>
          <w:lang w:val="uk-UA" w:eastAsia="ru-RU"/>
        </w:rPr>
        <w:lastRenderedPageBreak/>
        <w:t xml:space="preserve">виникнення повідомити про це іншу Сторону у письмовій формі. </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Доказом виникнення обставин непереборної сили та строку їх дії є відповідні документи, які видаються уповноваженими органами України.</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Після припинення дії обставин непереборної сили, Сторони продовжують виконання своїх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 xml:space="preserve"> відповідно до умов цього Договору. </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Порядок вирішення спорів</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випадку виникнення  спорів  або  розбіжностей  Сторони </w:t>
      </w:r>
      <w:proofErr w:type="spellStart"/>
      <w:r w:rsidRPr="00CD01FF">
        <w:rPr>
          <w:rFonts w:ascii="Times New Roman" w:eastAsia="Times New Roman" w:hAnsi="Times New Roman" w:cs="Times New Roman"/>
          <w:color w:val="000000"/>
          <w:sz w:val="24"/>
          <w:szCs w:val="24"/>
          <w:lang w:val="uk-UA" w:eastAsia="ru-RU"/>
        </w:rPr>
        <w:t>зобовʼязуються</w:t>
      </w:r>
      <w:proofErr w:type="spellEnd"/>
      <w:r w:rsidRPr="00CD01FF">
        <w:rPr>
          <w:rFonts w:ascii="Times New Roman" w:eastAsia="Times New Roman" w:hAnsi="Times New Roman" w:cs="Times New Roman"/>
          <w:color w:val="000000"/>
          <w:sz w:val="24"/>
          <w:szCs w:val="24"/>
          <w:lang w:val="uk-UA" w:eastAsia="ru-RU"/>
        </w:rPr>
        <w:t xml:space="preserve">   вирішувати  їх  шляхом  взаємних  переговорів та консультацій.</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разі недосягнення Сторонами згоди, такі спори вирішуються у судовому порядку згідно з чинним законодавством України.</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Строк дії Договору</w:t>
      </w:r>
    </w:p>
    <w:p w:rsidR="00CD01FF" w:rsidRPr="00CD01FF" w:rsidRDefault="00CD01FF" w:rsidP="00CD01FF">
      <w:pPr>
        <w:widowControl w:val="0"/>
        <w:numPr>
          <w:ilvl w:val="1"/>
          <w:numId w:val="1"/>
        </w:numPr>
        <w:pBdr>
          <w:top w:val="nil"/>
          <w:left w:val="nil"/>
          <w:bottom w:val="nil"/>
          <w:right w:val="nil"/>
          <w:between w:val="nil"/>
        </w:pBdr>
        <w:shd w:val="clear" w:color="auto" w:fill="FFFFFF"/>
        <w:tabs>
          <w:tab w:val="left" w:pos="144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Цей Договір набирає чинності з дня його підписання уповноваженими представниками Сторін і діє по</w:t>
      </w:r>
      <w:r w:rsidRPr="00CD01FF">
        <w:rPr>
          <w:rFonts w:ascii="Times New Roman" w:eastAsia="Times New Roman" w:hAnsi="Times New Roman" w:cs="Times New Roman"/>
          <w:b/>
          <w:color w:val="000000"/>
          <w:sz w:val="24"/>
          <w:szCs w:val="24"/>
          <w:lang w:val="uk-UA" w:eastAsia="ru-RU"/>
        </w:rPr>
        <w:t xml:space="preserve"> 31 грудня </w:t>
      </w:r>
      <w:r w:rsidR="00BE0572">
        <w:rPr>
          <w:rFonts w:ascii="Times New Roman" w:eastAsia="Times New Roman" w:hAnsi="Times New Roman" w:cs="Times New Roman"/>
          <w:b/>
          <w:color w:val="000000"/>
          <w:sz w:val="24"/>
          <w:szCs w:val="24"/>
          <w:lang w:val="uk-UA" w:eastAsia="ru-RU"/>
        </w:rPr>
        <w:t>2024</w:t>
      </w:r>
      <w:r w:rsidRPr="00CD01FF">
        <w:rPr>
          <w:rFonts w:ascii="Times New Roman" w:eastAsia="Times New Roman" w:hAnsi="Times New Roman" w:cs="Times New Roman"/>
          <w:b/>
          <w:color w:val="000000"/>
          <w:sz w:val="24"/>
          <w:szCs w:val="24"/>
          <w:lang w:val="uk-UA" w:eastAsia="ru-RU"/>
        </w:rPr>
        <w:t xml:space="preserve"> року</w:t>
      </w:r>
      <w:r w:rsidRPr="00CD01FF">
        <w:rPr>
          <w:rFonts w:ascii="Times New Roman" w:eastAsia="Times New Roman" w:hAnsi="Times New Roman" w:cs="Times New Roman"/>
          <w:color w:val="000000"/>
          <w:sz w:val="24"/>
          <w:szCs w:val="24"/>
          <w:lang w:val="uk-UA" w:eastAsia="ru-RU"/>
        </w:rPr>
        <w:t xml:space="preserve">, але в будь-якому випадку до повного виконання Сторонами своїх </w:t>
      </w:r>
      <w:proofErr w:type="spellStart"/>
      <w:r w:rsidRPr="00CD01FF">
        <w:rPr>
          <w:rFonts w:ascii="Times New Roman" w:eastAsia="Times New Roman" w:hAnsi="Times New Roman" w:cs="Times New Roman"/>
          <w:color w:val="000000"/>
          <w:sz w:val="24"/>
          <w:szCs w:val="24"/>
          <w:lang w:val="uk-UA" w:eastAsia="ru-RU"/>
        </w:rPr>
        <w:t>зобовʼязань</w:t>
      </w:r>
      <w:proofErr w:type="spellEnd"/>
      <w:r w:rsidRPr="00CD01FF">
        <w:rPr>
          <w:rFonts w:ascii="Times New Roman" w:eastAsia="Times New Roman" w:hAnsi="Times New Roman" w:cs="Times New Roman"/>
          <w:color w:val="000000"/>
          <w:sz w:val="24"/>
          <w:szCs w:val="24"/>
          <w:lang w:val="uk-UA" w:eastAsia="ru-RU"/>
        </w:rPr>
        <w:t>.</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Конфіденційність</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Сторони </w:t>
      </w:r>
      <w:proofErr w:type="spellStart"/>
      <w:r w:rsidRPr="00CD01FF">
        <w:rPr>
          <w:rFonts w:ascii="Times New Roman" w:eastAsia="Times New Roman" w:hAnsi="Times New Roman" w:cs="Times New Roman"/>
          <w:color w:val="000000"/>
          <w:sz w:val="24"/>
          <w:szCs w:val="24"/>
          <w:lang w:val="uk-UA" w:eastAsia="ru-RU"/>
        </w:rPr>
        <w:t>зобовʼязуються</w:t>
      </w:r>
      <w:proofErr w:type="spellEnd"/>
      <w:r w:rsidRPr="00CD01FF">
        <w:rPr>
          <w:rFonts w:ascii="Times New Roman" w:eastAsia="Times New Roman" w:hAnsi="Times New Roman" w:cs="Times New Roman"/>
          <w:color w:val="000000"/>
          <w:sz w:val="24"/>
          <w:szCs w:val="24"/>
          <w:lang w:val="uk-UA" w:eastAsia="ru-RU"/>
        </w:rPr>
        <w:t xml:space="preserve"> зберігати конфіденційність щодо будь - якої інформації і відомостей, що надаються кожній із Сторін у </w:t>
      </w:r>
      <w:proofErr w:type="spellStart"/>
      <w:r w:rsidRPr="00CD01FF">
        <w:rPr>
          <w:rFonts w:ascii="Times New Roman" w:eastAsia="Times New Roman" w:hAnsi="Times New Roman" w:cs="Times New Roman"/>
          <w:color w:val="000000"/>
          <w:sz w:val="24"/>
          <w:szCs w:val="24"/>
          <w:lang w:val="uk-UA" w:eastAsia="ru-RU"/>
        </w:rPr>
        <w:t>звʼязку</w:t>
      </w:r>
      <w:proofErr w:type="spellEnd"/>
      <w:r w:rsidRPr="00CD01FF">
        <w:rPr>
          <w:rFonts w:ascii="Times New Roman" w:eastAsia="Times New Roman" w:hAnsi="Times New Roman" w:cs="Times New Roman"/>
          <w:color w:val="000000"/>
          <w:sz w:val="24"/>
          <w:szCs w:val="24"/>
          <w:lang w:val="uk-UA" w:eastAsia="ru-RU"/>
        </w:rPr>
        <w:t xml:space="preserve"> з виконанням цього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Надання інформації будь-якою із Сторін допускається лише у випадках, прямо передбачених чинним законодавством України, з </w:t>
      </w:r>
      <w:proofErr w:type="spellStart"/>
      <w:r w:rsidRPr="00CD01FF">
        <w:rPr>
          <w:rFonts w:ascii="Times New Roman" w:eastAsia="Times New Roman" w:hAnsi="Times New Roman" w:cs="Times New Roman"/>
          <w:color w:val="000000"/>
          <w:sz w:val="24"/>
          <w:szCs w:val="24"/>
          <w:lang w:val="uk-UA" w:eastAsia="ru-RU"/>
        </w:rPr>
        <w:t>обовʼязковим</w:t>
      </w:r>
      <w:proofErr w:type="spellEnd"/>
      <w:r w:rsidRPr="00CD01FF">
        <w:rPr>
          <w:rFonts w:ascii="Times New Roman" w:eastAsia="Times New Roman" w:hAnsi="Times New Roman" w:cs="Times New Roman"/>
          <w:color w:val="000000"/>
          <w:sz w:val="24"/>
          <w:szCs w:val="24"/>
          <w:lang w:val="uk-UA" w:eastAsia="ru-RU"/>
        </w:rPr>
        <w:t xml:space="preserve"> повідомленням іншої Сторони в письмовій формі, у день надання такої інформації.</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Інші умови Договору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w:t>
      </w:r>
    </w:p>
    <w:p w:rsidR="00B641F0" w:rsidRPr="00B641F0" w:rsidRDefault="00B641F0" w:rsidP="00B641F0">
      <w:pPr>
        <w:pStyle w:val="2"/>
        <w:ind w:left="0" w:firstLine="0"/>
        <w:jc w:val="both"/>
        <w:rPr>
          <w:rFonts w:eastAsia="Times New Roman"/>
          <w:i w:val="0"/>
          <w:color w:val="000000"/>
          <w:sz w:val="24"/>
          <w:szCs w:val="24"/>
          <w:lang w:val="uk-UA" w:eastAsia="ru-RU"/>
        </w:rPr>
      </w:pPr>
      <w:r w:rsidRPr="00B641F0">
        <w:rPr>
          <w:rFonts w:eastAsia="Times New Roman"/>
          <w:i w:val="0"/>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0572" w:rsidRPr="00BE0572" w:rsidRDefault="00BE0572" w:rsidP="00BE0572">
      <w:pPr>
        <w:shd w:val="clear" w:color="auto" w:fill="FFFFFF"/>
        <w:spacing w:after="0" w:line="240" w:lineRule="auto"/>
        <w:jc w:val="both"/>
        <w:textAlignment w:val="baseline"/>
        <w:rPr>
          <w:rFonts w:ascii="Times New Roman" w:eastAsia="Times New Roman" w:hAnsi="Times New Roman"/>
          <w:sz w:val="24"/>
          <w:szCs w:val="24"/>
          <w:lang w:val="ru-RU" w:eastAsia="ru-RU"/>
        </w:rPr>
      </w:pPr>
      <w:r w:rsidRPr="00BE0572">
        <w:rPr>
          <w:rFonts w:ascii="Times New Roman" w:eastAsia="Times New Roman" w:hAnsi="Times New Roman"/>
          <w:sz w:val="24"/>
          <w:szCs w:val="24"/>
          <w:lang w:val="ru-RU" w:eastAsia="ru-RU"/>
        </w:rPr>
        <w:t xml:space="preserve">1) </w:t>
      </w:r>
      <w:proofErr w:type="spellStart"/>
      <w:r w:rsidRPr="00BE0572">
        <w:rPr>
          <w:rFonts w:ascii="Times New Roman" w:eastAsia="Times New Roman" w:hAnsi="Times New Roman"/>
          <w:sz w:val="24"/>
          <w:szCs w:val="24"/>
          <w:lang w:val="ru-RU" w:eastAsia="ru-RU"/>
        </w:rPr>
        <w:t>зменшення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обсягів</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закупівлі</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зокрема</w:t>
      </w:r>
      <w:proofErr w:type="spellEnd"/>
      <w:r w:rsidRPr="00BE0572">
        <w:rPr>
          <w:rFonts w:ascii="Times New Roman" w:eastAsia="Times New Roman" w:hAnsi="Times New Roman"/>
          <w:sz w:val="24"/>
          <w:szCs w:val="24"/>
          <w:lang w:val="ru-RU" w:eastAsia="ru-RU"/>
        </w:rPr>
        <w:t xml:space="preserve"> з </w:t>
      </w:r>
      <w:proofErr w:type="spellStart"/>
      <w:r w:rsidRPr="00BE0572">
        <w:rPr>
          <w:rFonts w:ascii="Times New Roman" w:eastAsia="Times New Roman" w:hAnsi="Times New Roman"/>
          <w:sz w:val="24"/>
          <w:szCs w:val="24"/>
          <w:lang w:val="ru-RU" w:eastAsia="ru-RU"/>
        </w:rPr>
        <w:t>урахуванням</w:t>
      </w:r>
      <w:proofErr w:type="spellEnd"/>
      <w:r w:rsidRPr="00BE0572">
        <w:rPr>
          <w:rFonts w:ascii="Times New Roman" w:eastAsia="Times New Roman" w:hAnsi="Times New Roman"/>
          <w:sz w:val="24"/>
          <w:szCs w:val="24"/>
          <w:lang w:val="ru-RU" w:eastAsia="ru-RU"/>
        </w:rPr>
        <w:t xml:space="preserve"> фактичного </w:t>
      </w:r>
      <w:proofErr w:type="spellStart"/>
      <w:r w:rsidRPr="00BE0572">
        <w:rPr>
          <w:rFonts w:ascii="Times New Roman" w:eastAsia="Times New Roman" w:hAnsi="Times New Roman"/>
          <w:sz w:val="24"/>
          <w:szCs w:val="24"/>
          <w:lang w:val="ru-RU" w:eastAsia="ru-RU"/>
        </w:rPr>
        <w:t>обсягу</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видатків</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замовника</w:t>
      </w:r>
      <w:proofErr w:type="spellEnd"/>
      <w:r w:rsidRPr="00BE0572">
        <w:rPr>
          <w:rFonts w:ascii="Times New Roman" w:eastAsia="Times New Roman" w:hAnsi="Times New Roman"/>
          <w:sz w:val="24"/>
          <w:szCs w:val="24"/>
          <w:lang w:val="ru-RU" w:eastAsia="ru-RU"/>
        </w:rPr>
        <w:t>;</w:t>
      </w:r>
    </w:p>
    <w:p w:rsidR="00BE0572" w:rsidRPr="00BE0572" w:rsidRDefault="00BE0572" w:rsidP="00BE0572">
      <w:pPr>
        <w:shd w:val="clear" w:color="auto" w:fill="FFFFFF"/>
        <w:spacing w:after="0" w:line="240" w:lineRule="auto"/>
        <w:jc w:val="both"/>
        <w:textAlignment w:val="baseline"/>
        <w:rPr>
          <w:rFonts w:ascii="Times New Roman" w:eastAsia="Times New Roman" w:hAnsi="Times New Roman"/>
          <w:sz w:val="24"/>
          <w:szCs w:val="24"/>
          <w:lang w:val="ru-RU" w:eastAsia="ru-RU"/>
        </w:rPr>
      </w:pPr>
      <w:r w:rsidRPr="00BE0572">
        <w:rPr>
          <w:rFonts w:ascii="Times New Roman" w:eastAsia="Times New Roman" w:hAnsi="Times New Roman"/>
          <w:sz w:val="24"/>
          <w:szCs w:val="24"/>
          <w:lang w:val="ru-RU" w:eastAsia="ru-RU"/>
        </w:rPr>
        <w:t xml:space="preserve">2) </w:t>
      </w:r>
      <w:proofErr w:type="spellStart"/>
      <w:r w:rsidRPr="00BE0572">
        <w:rPr>
          <w:rFonts w:ascii="Times New Roman" w:eastAsia="Times New Roman" w:hAnsi="Times New Roman"/>
          <w:sz w:val="24"/>
          <w:szCs w:val="24"/>
          <w:lang w:val="ru-RU" w:eastAsia="ru-RU"/>
        </w:rPr>
        <w:t>покращення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якості</w:t>
      </w:r>
      <w:proofErr w:type="spellEnd"/>
      <w:r w:rsidRPr="00BE0572">
        <w:rPr>
          <w:rFonts w:ascii="Times New Roman" w:eastAsia="Times New Roman" w:hAnsi="Times New Roman"/>
          <w:sz w:val="24"/>
          <w:szCs w:val="24"/>
          <w:lang w:val="ru-RU" w:eastAsia="ru-RU"/>
        </w:rPr>
        <w:t xml:space="preserve"> предмета </w:t>
      </w:r>
      <w:proofErr w:type="spellStart"/>
      <w:r w:rsidRPr="00BE0572">
        <w:rPr>
          <w:rFonts w:ascii="Times New Roman" w:eastAsia="Times New Roman" w:hAnsi="Times New Roman"/>
          <w:sz w:val="24"/>
          <w:szCs w:val="24"/>
          <w:lang w:val="ru-RU" w:eastAsia="ru-RU"/>
        </w:rPr>
        <w:t>закупівлі</w:t>
      </w:r>
      <w:proofErr w:type="spellEnd"/>
      <w:r w:rsidRPr="00BE0572">
        <w:rPr>
          <w:rFonts w:ascii="Times New Roman" w:eastAsia="Times New Roman" w:hAnsi="Times New Roman"/>
          <w:sz w:val="24"/>
          <w:szCs w:val="24"/>
          <w:lang w:val="ru-RU" w:eastAsia="ru-RU"/>
        </w:rPr>
        <w:t xml:space="preserve"> за </w:t>
      </w:r>
      <w:proofErr w:type="spellStart"/>
      <w:r w:rsidRPr="00BE0572">
        <w:rPr>
          <w:rFonts w:ascii="Times New Roman" w:eastAsia="Times New Roman" w:hAnsi="Times New Roman"/>
          <w:sz w:val="24"/>
          <w:szCs w:val="24"/>
          <w:lang w:val="ru-RU" w:eastAsia="ru-RU"/>
        </w:rPr>
        <w:t>умови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що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таке</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покращення</w:t>
      </w:r>
      <w:proofErr w:type="spellEnd"/>
      <w:r w:rsidRPr="00BE0572">
        <w:rPr>
          <w:rFonts w:ascii="Times New Roman" w:eastAsia="Times New Roman" w:hAnsi="Times New Roman"/>
          <w:sz w:val="24"/>
          <w:szCs w:val="24"/>
          <w:lang w:val="ru-RU" w:eastAsia="ru-RU"/>
        </w:rPr>
        <w:t xml:space="preserve"> не </w:t>
      </w:r>
      <w:proofErr w:type="spellStart"/>
      <w:r w:rsidRPr="00BE0572">
        <w:rPr>
          <w:rFonts w:ascii="Times New Roman" w:eastAsia="Times New Roman" w:hAnsi="Times New Roman"/>
          <w:sz w:val="24"/>
          <w:szCs w:val="24"/>
          <w:lang w:val="ru-RU" w:eastAsia="ru-RU"/>
        </w:rPr>
        <w:t>призведе</w:t>
      </w:r>
      <w:proofErr w:type="spellEnd"/>
      <w:r w:rsidRPr="00BE0572">
        <w:rPr>
          <w:rFonts w:ascii="Times New Roman" w:eastAsia="Times New Roman" w:hAnsi="Times New Roman"/>
          <w:sz w:val="24"/>
          <w:szCs w:val="24"/>
          <w:lang w:val="ru-RU" w:eastAsia="ru-RU"/>
        </w:rPr>
        <w:t xml:space="preserve"> до </w:t>
      </w:r>
      <w:proofErr w:type="spellStart"/>
      <w:r w:rsidRPr="00BE0572">
        <w:rPr>
          <w:rFonts w:ascii="Times New Roman" w:eastAsia="Times New Roman" w:hAnsi="Times New Roman"/>
          <w:sz w:val="24"/>
          <w:szCs w:val="24"/>
          <w:lang w:val="ru-RU" w:eastAsia="ru-RU"/>
        </w:rPr>
        <w:t>збільшення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суми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визначеної</w:t>
      </w:r>
      <w:proofErr w:type="spellEnd"/>
      <w:r w:rsidRPr="00BE0572">
        <w:rPr>
          <w:rFonts w:ascii="Times New Roman" w:eastAsia="Times New Roman" w:hAnsi="Times New Roman"/>
          <w:sz w:val="24"/>
          <w:szCs w:val="24"/>
          <w:lang w:val="ru-RU" w:eastAsia="ru-RU"/>
        </w:rPr>
        <w:t xml:space="preserve"> в </w:t>
      </w:r>
      <w:proofErr w:type="spellStart"/>
      <w:r w:rsidRPr="00BE0572">
        <w:rPr>
          <w:rFonts w:ascii="Times New Roman" w:eastAsia="Times New Roman" w:hAnsi="Times New Roman"/>
          <w:sz w:val="24"/>
          <w:szCs w:val="24"/>
          <w:lang w:val="ru-RU" w:eastAsia="ru-RU"/>
        </w:rPr>
        <w:t>договорі</w:t>
      </w:r>
      <w:proofErr w:type="spellEnd"/>
      <w:r w:rsidRPr="00BE0572">
        <w:rPr>
          <w:rFonts w:ascii="Times New Roman" w:eastAsia="Times New Roman" w:hAnsi="Times New Roman"/>
          <w:sz w:val="24"/>
          <w:szCs w:val="24"/>
          <w:lang w:val="ru-RU" w:eastAsia="ru-RU"/>
        </w:rPr>
        <w:t xml:space="preserve"> про </w:t>
      </w:r>
      <w:proofErr w:type="spellStart"/>
      <w:r w:rsidRPr="00BE0572">
        <w:rPr>
          <w:rFonts w:ascii="Times New Roman" w:eastAsia="Times New Roman" w:hAnsi="Times New Roman"/>
          <w:sz w:val="24"/>
          <w:szCs w:val="24"/>
          <w:lang w:val="ru-RU" w:eastAsia="ru-RU"/>
        </w:rPr>
        <w:t>закупівлю</w:t>
      </w:r>
      <w:proofErr w:type="spellEnd"/>
      <w:r w:rsidRPr="00BE0572">
        <w:rPr>
          <w:rFonts w:ascii="Times New Roman" w:eastAsia="Times New Roman" w:hAnsi="Times New Roman"/>
          <w:sz w:val="24"/>
          <w:szCs w:val="24"/>
          <w:lang w:val="ru-RU" w:eastAsia="ru-RU"/>
        </w:rPr>
        <w:t>;</w:t>
      </w:r>
    </w:p>
    <w:p w:rsidR="00BE0572" w:rsidRPr="00BE0572" w:rsidRDefault="00BE0572" w:rsidP="00BE0572">
      <w:pPr>
        <w:shd w:val="clear" w:color="auto" w:fill="FFFFFF"/>
        <w:spacing w:after="0" w:line="240" w:lineRule="auto"/>
        <w:jc w:val="both"/>
        <w:textAlignment w:val="baseline"/>
        <w:rPr>
          <w:rFonts w:ascii="Times New Roman" w:eastAsia="Times New Roman" w:hAnsi="Times New Roman"/>
          <w:sz w:val="24"/>
          <w:szCs w:val="24"/>
          <w:lang w:val="ru-RU" w:eastAsia="ru-RU"/>
        </w:rPr>
      </w:pPr>
      <w:r w:rsidRPr="00BE0572">
        <w:rPr>
          <w:rFonts w:ascii="Times New Roman" w:eastAsia="Times New Roman" w:hAnsi="Times New Roman"/>
          <w:sz w:val="24"/>
          <w:szCs w:val="24"/>
          <w:lang w:val="ru-RU" w:eastAsia="ru-RU"/>
        </w:rPr>
        <w:t xml:space="preserve">3) </w:t>
      </w:r>
      <w:proofErr w:type="spellStart"/>
      <w:r w:rsidRPr="00BE0572">
        <w:rPr>
          <w:rFonts w:ascii="Times New Roman" w:eastAsia="Times New Roman" w:hAnsi="Times New Roman"/>
          <w:sz w:val="24"/>
          <w:szCs w:val="24"/>
          <w:lang w:val="ru-RU" w:eastAsia="ru-RU"/>
        </w:rPr>
        <w:t>продовження</w:t>
      </w:r>
      <w:proofErr w:type="spellEnd"/>
      <w:r w:rsidRPr="00BE0572">
        <w:rPr>
          <w:rFonts w:ascii="Times New Roman" w:eastAsia="Times New Roman" w:hAnsi="Times New Roman"/>
          <w:sz w:val="24"/>
          <w:szCs w:val="24"/>
          <w:lang w:val="ru-RU" w:eastAsia="ru-RU"/>
        </w:rPr>
        <w:t xml:space="preserve"> строку </w:t>
      </w:r>
      <w:proofErr w:type="spellStart"/>
      <w:r w:rsidRPr="00BE0572">
        <w:rPr>
          <w:rFonts w:ascii="Times New Roman" w:eastAsia="Times New Roman" w:hAnsi="Times New Roman"/>
          <w:sz w:val="24"/>
          <w:szCs w:val="24"/>
          <w:lang w:val="ru-RU" w:eastAsia="ru-RU"/>
        </w:rPr>
        <w:t>дії</w:t>
      </w:r>
      <w:proofErr w:type="spellEnd"/>
      <w:r w:rsidRPr="00BE0572">
        <w:rPr>
          <w:rFonts w:ascii="Times New Roman" w:eastAsia="Times New Roman" w:hAnsi="Times New Roman"/>
          <w:sz w:val="24"/>
          <w:szCs w:val="24"/>
          <w:lang w:val="ru-RU" w:eastAsia="ru-RU"/>
        </w:rPr>
        <w:t xml:space="preserve"> договору про </w:t>
      </w:r>
      <w:proofErr w:type="spellStart"/>
      <w:r w:rsidRPr="00BE0572">
        <w:rPr>
          <w:rFonts w:ascii="Times New Roman" w:eastAsia="Times New Roman" w:hAnsi="Times New Roman"/>
          <w:sz w:val="24"/>
          <w:szCs w:val="24"/>
          <w:lang w:val="ru-RU" w:eastAsia="ru-RU"/>
        </w:rPr>
        <w:t>закупівлю</w:t>
      </w:r>
      <w:proofErr w:type="spellEnd"/>
      <w:r w:rsidRPr="00BE0572">
        <w:rPr>
          <w:rFonts w:ascii="Times New Roman" w:eastAsia="Times New Roman" w:hAnsi="Times New Roman"/>
          <w:sz w:val="24"/>
          <w:szCs w:val="24"/>
          <w:lang w:val="ru-RU" w:eastAsia="ru-RU"/>
        </w:rPr>
        <w:t xml:space="preserve"> та/</w:t>
      </w:r>
      <w:proofErr w:type="spellStart"/>
      <w:r w:rsidRPr="00BE0572">
        <w:rPr>
          <w:rFonts w:ascii="Times New Roman" w:eastAsia="Times New Roman" w:hAnsi="Times New Roman"/>
          <w:sz w:val="24"/>
          <w:szCs w:val="24"/>
          <w:lang w:val="ru-RU" w:eastAsia="ru-RU"/>
        </w:rPr>
        <w:t>або</w:t>
      </w:r>
      <w:proofErr w:type="spellEnd"/>
      <w:r w:rsidRPr="00BE0572">
        <w:rPr>
          <w:rFonts w:ascii="Times New Roman" w:eastAsia="Times New Roman" w:hAnsi="Times New Roman"/>
          <w:sz w:val="24"/>
          <w:szCs w:val="24"/>
          <w:lang w:val="ru-RU" w:eastAsia="ru-RU"/>
        </w:rPr>
        <w:t xml:space="preserve"> строку </w:t>
      </w:r>
      <w:proofErr w:type="spellStart"/>
      <w:r w:rsidRPr="00BE0572">
        <w:rPr>
          <w:rFonts w:ascii="Times New Roman" w:eastAsia="Times New Roman" w:hAnsi="Times New Roman"/>
          <w:sz w:val="24"/>
          <w:szCs w:val="24"/>
          <w:lang w:val="ru-RU" w:eastAsia="ru-RU"/>
        </w:rPr>
        <w:t>виконання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зобов’язань</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щодо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передачі</w:t>
      </w:r>
      <w:proofErr w:type="spellEnd"/>
      <w:r w:rsidRPr="00BE0572">
        <w:rPr>
          <w:rFonts w:ascii="Times New Roman" w:eastAsia="Times New Roman" w:hAnsi="Times New Roman"/>
          <w:sz w:val="24"/>
          <w:szCs w:val="24"/>
          <w:lang w:val="ru-RU" w:eastAsia="ru-RU"/>
        </w:rPr>
        <w:t xml:space="preserve"> товару, </w:t>
      </w:r>
      <w:proofErr w:type="spellStart"/>
      <w:r w:rsidRPr="00BE0572">
        <w:rPr>
          <w:rFonts w:ascii="Times New Roman" w:eastAsia="Times New Roman" w:hAnsi="Times New Roman"/>
          <w:sz w:val="24"/>
          <w:szCs w:val="24"/>
          <w:lang w:val="ru-RU" w:eastAsia="ru-RU"/>
        </w:rPr>
        <w:t>виконання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робіт</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надання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послуг</w:t>
      </w:r>
      <w:proofErr w:type="spellEnd"/>
      <w:r w:rsidRPr="00BE0572">
        <w:rPr>
          <w:rFonts w:ascii="Times New Roman" w:eastAsia="Times New Roman" w:hAnsi="Times New Roman"/>
          <w:sz w:val="24"/>
          <w:szCs w:val="24"/>
          <w:lang w:val="ru-RU" w:eastAsia="ru-RU"/>
        </w:rPr>
        <w:t xml:space="preserve"> у </w:t>
      </w:r>
      <w:proofErr w:type="spellStart"/>
      <w:r w:rsidRPr="00BE0572">
        <w:rPr>
          <w:rFonts w:ascii="Times New Roman" w:eastAsia="Times New Roman" w:hAnsi="Times New Roman"/>
          <w:sz w:val="24"/>
          <w:szCs w:val="24"/>
          <w:lang w:val="ru-RU" w:eastAsia="ru-RU"/>
        </w:rPr>
        <w:t>разі</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виникнення</w:t>
      </w:r>
      <w:proofErr w:type="spellEnd"/>
      <w:r w:rsidRPr="00BE0572">
        <w:rPr>
          <w:rFonts w:ascii="Times New Roman" w:eastAsia="Times New Roman" w:hAnsi="Times New Roman"/>
          <w:sz w:val="24"/>
          <w:szCs w:val="24"/>
          <w:lang w:val="ru-RU" w:eastAsia="ru-RU"/>
        </w:rPr>
        <w:t xml:space="preserve"> документально </w:t>
      </w:r>
      <w:proofErr w:type="spellStart"/>
      <w:r w:rsidRPr="00BE0572">
        <w:rPr>
          <w:rFonts w:ascii="Times New Roman" w:eastAsia="Times New Roman" w:hAnsi="Times New Roman"/>
          <w:sz w:val="24"/>
          <w:szCs w:val="24"/>
          <w:lang w:val="ru-RU" w:eastAsia="ru-RU"/>
        </w:rPr>
        <w:t>підтверджених</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об’єктивних</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обставин</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що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спричинили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таке</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продовження</w:t>
      </w:r>
      <w:proofErr w:type="spellEnd"/>
      <w:r w:rsidRPr="00BE0572">
        <w:rPr>
          <w:rFonts w:ascii="Times New Roman" w:eastAsia="Times New Roman" w:hAnsi="Times New Roman"/>
          <w:sz w:val="24"/>
          <w:szCs w:val="24"/>
          <w:lang w:val="ru-RU" w:eastAsia="ru-RU"/>
        </w:rPr>
        <w:t xml:space="preserve">, у тому </w:t>
      </w:r>
      <w:proofErr w:type="spellStart"/>
      <w:r w:rsidRPr="00BE0572">
        <w:rPr>
          <w:rFonts w:ascii="Times New Roman" w:eastAsia="Times New Roman" w:hAnsi="Times New Roman"/>
          <w:sz w:val="24"/>
          <w:szCs w:val="24"/>
          <w:lang w:val="ru-RU" w:eastAsia="ru-RU"/>
        </w:rPr>
        <w:t>числі</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обставин</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непереборної</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сили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затримки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фінансування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витрат</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замовника</w:t>
      </w:r>
      <w:proofErr w:type="spellEnd"/>
      <w:r w:rsidRPr="00BE0572">
        <w:rPr>
          <w:rFonts w:ascii="Times New Roman" w:eastAsia="Times New Roman" w:hAnsi="Times New Roman"/>
          <w:sz w:val="24"/>
          <w:szCs w:val="24"/>
          <w:lang w:val="ru-RU" w:eastAsia="ru-RU"/>
        </w:rPr>
        <w:t xml:space="preserve">, за </w:t>
      </w:r>
      <w:proofErr w:type="spellStart"/>
      <w:r w:rsidRPr="00BE0572">
        <w:rPr>
          <w:rFonts w:ascii="Times New Roman" w:eastAsia="Times New Roman" w:hAnsi="Times New Roman"/>
          <w:sz w:val="24"/>
          <w:szCs w:val="24"/>
          <w:lang w:val="ru-RU" w:eastAsia="ru-RU"/>
        </w:rPr>
        <w:t>умови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що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такі</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не </w:t>
      </w:r>
      <w:proofErr w:type="spellStart"/>
      <w:r w:rsidRPr="00BE0572">
        <w:rPr>
          <w:rFonts w:ascii="Times New Roman" w:eastAsia="Times New Roman" w:hAnsi="Times New Roman"/>
          <w:sz w:val="24"/>
          <w:szCs w:val="24"/>
          <w:lang w:val="ru-RU" w:eastAsia="ru-RU"/>
        </w:rPr>
        <w:t>призведуть</w:t>
      </w:r>
      <w:proofErr w:type="spellEnd"/>
      <w:r w:rsidRPr="00BE0572">
        <w:rPr>
          <w:rFonts w:ascii="Times New Roman" w:eastAsia="Times New Roman" w:hAnsi="Times New Roman"/>
          <w:sz w:val="24"/>
          <w:szCs w:val="24"/>
          <w:lang w:val="ru-RU" w:eastAsia="ru-RU"/>
        </w:rPr>
        <w:t xml:space="preserve"> до </w:t>
      </w:r>
      <w:proofErr w:type="spellStart"/>
      <w:r w:rsidRPr="00BE0572">
        <w:rPr>
          <w:rFonts w:ascii="Times New Roman" w:eastAsia="Times New Roman" w:hAnsi="Times New Roman"/>
          <w:sz w:val="24"/>
          <w:szCs w:val="24"/>
          <w:lang w:val="ru-RU" w:eastAsia="ru-RU"/>
        </w:rPr>
        <w:t>збільшення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суми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визначеної</w:t>
      </w:r>
      <w:proofErr w:type="spellEnd"/>
      <w:r w:rsidRPr="00BE0572">
        <w:rPr>
          <w:rFonts w:ascii="Times New Roman" w:eastAsia="Times New Roman" w:hAnsi="Times New Roman"/>
          <w:sz w:val="24"/>
          <w:szCs w:val="24"/>
          <w:lang w:val="ru-RU" w:eastAsia="ru-RU"/>
        </w:rPr>
        <w:t xml:space="preserve"> в </w:t>
      </w:r>
      <w:proofErr w:type="spellStart"/>
      <w:r w:rsidRPr="00BE0572">
        <w:rPr>
          <w:rFonts w:ascii="Times New Roman" w:eastAsia="Times New Roman" w:hAnsi="Times New Roman"/>
          <w:sz w:val="24"/>
          <w:szCs w:val="24"/>
          <w:lang w:val="ru-RU" w:eastAsia="ru-RU"/>
        </w:rPr>
        <w:t>договорі</w:t>
      </w:r>
      <w:proofErr w:type="spellEnd"/>
      <w:r w:rsidRPr="00BE0572">
        <w:rPr>
          <w:rFonts w:ascii="Times New Roman" w:eastAsia="Times New Roman" w:hAnsi="Times New Roman"/>
          <w:sz w:val="24"/>
          <w:szCs w:val="24"/>
          <w:lang w:val="ru-RU" w:eastAsia="ru-RU"/>
        </w:rPr>
        <w:t xml:space="preserve"> про </w:t>
      </w:r>
      <w:proofErr w:type="spellStart"/>
      <w:r w:rsidRPr="00BE0572">
        <w:rPr>
          <w:rFonts w:ascii="Times New Roman" w:eastAsia="Times New Roman" w:hAnsi="Times New Roman"/>
          <w:sz w:val="24"/>
          <w:szCs w:val="24"/>
          <w:lang w:val="ru-RU" w:eastAsia="ru-RU"/>
        </w:rPr>
        <w:t>закупівлю</w:t>
      </w:r>
      <w:proofErr w:type="spellEnd"/>
      <w:r w:rsidRPr="00BE0572">
        <w:rPr>
          <w:rFonts w:ascii="Times New Roman" w:eastAsia="Times New Roman" w:hAnsi="Times New Roman"/>
          <w:sz w:val="24"/>
          <w:szCs w:val="24"/>
          <w:lang w:val="ru-RU" w:eastAsia="ru-RU"/>
        </w:rPr>
        <w:t>;</w:t>
      </w:r>
    </w:p>
    <w:p w:rsidR="00BE0572" w:rsidRPr="00BE0572" w:rsidRDefault="00BE0572" w:rsidP="00BE0572">
      <w:pPr>
        <w:shd w:val="clear" w:color="auto" w:fill="FFFFFF"/>
        <w:spacing w:after="0" w:line="240" w:lineRule="auto"/>
        <w:jc w:val="both"/>
        <w:textAlignment w:val="baseline"/>
        <w:rPr>
          <w:rFonts w:ascii="Times New Roman" w:eastAsia="Times New Roman" w:hAnsi="Times New Roman"/>
          <w:sz w:val="24"/>
          <w:szCs w:val="24"/>
          <w:lang w:val="ru-RU" w:eastAsia="ru-RU"/>
        </w:rPr>
      </w:pPr>
      <w:r w:rsidRPr="00BE0572">
        <w:rPr>
          <w:rFonts w:ascii="Times New Roman" w:eastAsia="Times New Roman" w:hAnsi="Times New Roman"/>
          <w:sz w:val="24"/>
          <w:szCs w:val="24"/>
          <w:lang w:val="ru-RU" w:eastAsia="ru-RU"/>
        </w:rPr>
        <w:t xml:space="preserve">4) </w:t>
      </w:r>
      <w:proofErr w:type="spellStart"/>
      <w:r w:rsidRPr="00BE0572">
        <w:rPr>
          <w:rFonts w:ascii="Times New Roman" w:eastAsia="Times New Roman" w:hAnsi="Times New Roman"/>
          <w:sz w:val="24"/>
          <w:szCs w:val="24"/>
          <w:lang w:val="ru-RU" w:eastAsia="ru-RU"/>
        </w:rPr>
        <w:t>погодження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ціни</w:t>
      </w:r>
      <w:proofErr w:type="spellEnd"/>
      <w:r w:rsidRPr="00BE0572">
        <w:rPr>
          <w:rFonts w:ascii="Times New Roman" w:eastAsia="Times New Roman" w:hAnsi="Times New Roman"/>
          <w:sz w:val="24"/>
          <w:szCs w:val="24"/>
          <w:lang w:val="ru-RU" w:eastAsia="ru-RU"/>
        </w:rPr>
        <w:t xml:space="preserve"> в </w:t>
      </w:r>
      <w:proofErr w:type="spellStart"/>
      <w:r w:rsidRPr="00BE0572">
        <w:rPr>
          <w:rFonts w:ascii="Times New Roman" w:eastAsia="Times New Roman" w:hAnsi="Times New Roman"/>
          <w:sz w:val="24"/>
          <w:szCs w:val="24"/>
          <w:lang w:val="ru-RU" w:eastAsia="ru-RU"/>
        </w:rPr>
        <w:t>договорі</w:t>
      </w:r>
      <w:proofErr w:type="spellEnd"/>
      <w:r w:rsidRPr="00BE0572">
        <w:rPr>
          <w:rFonts w:ascii="Times New Roman" w:eastAsia="Times New Roman" w:hAnsi="Times New Roman"/>
          <w:sz w:val="24"/>
          <w:szCs w:val="24"/>
          <w:lang w:val="ru-RU" w:eastAsia="ru-RU"/>
        </w:rPr>
        <w:t xml:space="preserve"> про </w:t>
      </w:r>
      <w:proofErr w:type="spellStart"/>
      <w:r w:rsidRPr="00BE0572">
        <w:rPr>
          <w:rFonts w:ascii="Times New Roman" w:eastAsia="Times New Roman" w:hAnsi="Times New Roman"/>
          <w:sz w:val="24"/>
          <w:szCs w:val="24"/>
          <w:lang w:val="ru-RU" w:eastAsia="ru-RU"/>
        </w:rPr>
        <w:t>закупівлю</w:t>
      </w:r>
      <w:proofErr w:type="spellEnd"/>
      <w:r w:rsidRPr="00BE0572">
        <w:rPr>
          <w:rFonts w:ascii="Times New Roman" w:eastAsia="Times New Roman" w:hAnsi="Times New Roman"/>
          <w:sz w:val="24"/>
          <w:szCs w:val="24"/>
          <w:lang w:val="ru-RU" w:eastAsia="ru-RU"/>
        </w:rPr>
        <w:t xml:space="preserve"> в </w:t>
      </w:r>
      <w:proofErr w:type="spellStart"/>
      <w:r w:rsidRPr="00BE0572">
        <w:rPr>
          <w:rFonts w:ascii="Times New Roman" w:eastAsia="Times New Roman" w:hAnsi="Times New Roman"/>
          <w:sz w:val="24"/>
          <w:szCs w:val="24"/>
          <w:lang w:val="ru-RU" w:eastAsia="ru-RU"/>
        </w:rPr>
        <w:t>бік</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зменшення</w:t>
      </w:r>
      <w:proofErr w:type="spellEnd"/>
      <w:r w:rsidRPr="00BE0572">
        <w:rPr>
          <w:rFonts w:ascii="Times New Roman" w:eastAsia="Times New Roman" w:hAnsi="Times New Roman"/>
          <w:sz w:val="24"/>
          <w:szCs w:val="24"/>
          <w:lang w:val="ru-RU" w:eastAsia="ru-RU"/>
        </w:rPr>
        <w:t xml:space="preserve"> (без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кількості</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обсягу</w:t>
      </w:r>
      <w:proofErr w:type="spellEnd"/>
      <w:r w:rsidRPr="00BE0572">
        <w:rPr>
          <w:rFonts w:ascii="Times New Roman" w:eastAsia="Times New Roman" w:hAnsi="Times New Roman"/>
          <w:sz w:val="24"/>
          <w:szCs w:val="24"/>
          <w:lang w:val="ru-RU" w:eastAsia="ru-RU"/>
        </w:rPr>
        <w:t xml:space="preserve">) та </w:t>
      </w:r>
      <w:proofErr w:type="spellStart"/>
      <w:r w:rsidRPr="00BE0572">
        <w:rPr>
          <w:rFonts w:ascii="Times New Roman" w:eastAsia="Times New Roman" w:hAnsi="Times New Roman"/>
          <w:sz w:val="24"/>
          <w:szCs w:val="24"/>
          <w:lang w:val="ru-RU" w:eastAsia="ru-RU"/>
        </w:rPr>
        <w:t>якості</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товарів</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робіт</w:t>
      </w:r>
      <w:proofErr w:type="spellEnd"/>
      <w:r w:rsidRPr="00BE0572">
        <w:rPr>
          <w:rFonts w:ascii="Times New Roman" w:eastAsia="Times New Roman" w:hAnsi="Times New Roman"/>
          <w:sz w:val="24"/>
          <w:szCs w:val="24"/>
          <w:lang w:val="ru-RU" w:eastAsia="ru-RU"/>
        </w:rPr>
        <w:t xml:space="preserve"> і </w:t>
      </w:r>
      <w:proofErr w:type="spellStart"/>
      <w:r w:rsidRPr="00BE0572">
        <w:rPr>
          <w:rFonts w:ascii="Times New Roman" w:eastAsia="Times New Roman" w:hAnsi="Times New Roman"/>
          <w:sz w:val="24"/>
          <w:szCs w:val="24"/>
          <w:lang w:val="ru-RU" w:eastAsia="ru-RU"/>
        </w:rPr>
        <w:t>послуг</w:t>
      </w:r>
      <w:proofErr w:type="spellEnd"/>
      <w:r w:rsidRPr="00BE0572">
        <w:rPr>
          <w:rFonts w:ascii="Times New Roman" w:eastAsia="Times New Roman" w:hAnsi="Times New Roman"/>
          <w:sz w:val="24"/>
          <w:szCs w:val="24"/>
          <w:lang w:val="ru-RU" w:eastAsia="ru-RU"/>
        </w:rPr>
        <w:t>);</w:t>
      </w:r>
    </w:p>
    <w:p w:rsidR="00BE0572" w:rsidRPr="00BE0572" w:rsidRDefault="00BE0572" w:rsidP="00BE0572">
      <w:pPr>
        <w:shd w:val="clear" w:color="auto" w:fill="FFFFFF"/>
        <w:spacing w:after="0" w:line="240" w:lineRule="auto"/>
        <w:jc w:val="both"/>
        <w:textAlignment w:val="baseline"/>
        <w:rPr>
          <w:rFonts w:ascii="Times New Roman" w:eastAsia="Times New Roman" w:hAnsi="Times New Roman"/>
          <w:sz w:val="24"/>
          <w:szCs w:val="24"/>
          <w:lang w:val="ru-RU" w:eastAsia="ru-RU"/>
        </w:rPr>
      </w:pPr>
      <w:r w:rsidRPr="00BE0572">
        <w:rPr>
          <w:rFonts w:ascii="Times New Roman" w:eastAsia="Times New Roman" w:hAnsi="Times New Roman"/>
          <w:sz w:val="24"/>
          <w:szCs w:val="24"/>
          <w:lang w:val="ru-RU" w:eastAsia="ru-RU"/>
        </w:rPr>
        <w:t xml:space="preserve">5)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ціни</w:t>
      </w:r>
      <w:proofErr w:type="spellEnd"/>
      <w:r w:rsidRPr="00BE0572">
        <w:rPr>
          <w:rFonts w:ascii="Times New Roman" w:eastAsia="Times New Roman" w:hAnsi="Times New Roman"/>
          <w:sz w:val="24"/>
          <w:szCs w:val="24"/>
          <w:lang w:val="ru-RU" w:eastAsia="ru-RU"/>
        </w:rPr>
        <w:t xml:space="preserve"> в </w:t>
      </w:r>
      <w:proofErr w:type="spellStart"/>
      <w:r w:rsidRPr="00BE0572">
        <w:rPr>
          <w:rFonts w:ascii="Times New Roman" w:eastAsia="Times New Roman" w:hAnsi="Times New Roman"/>
          <w:sz w:val="24"/>
          <w:szCs w:val="24"/>
          <w:lang w:val="ru-RU" w:eastAsia="ru-RU"/>
        </w:rPr>
        <w:t>договорі</w:t>
      </w:r>
      <w:proofErr w:type="spellEnd"/>
      <w:r w:rsidRPr="00BE0572">
        <w:rPr>
          <w:rFonts w:ascii="Times New Roman" w:eastAsia="Times New Roman" w:hAnsi="Times New Roman"/>
          <w:sz w:val="24"/>
          <w:szCs w:val="24"/>
          <w:lang w:val="ru-RU" w:eastAsia="ru-RU"/>
        </w:rPr>
        <w:t xml:space="preserve"> про </w:t>
      </w:r>
      <w:proofErr w:type="spellStart"/>
      <w:r w:rsidRPr="00BE0572">
        <w:rPr>
          <w:rFonts w:ascii="Times New Roman" w:eastAsia="Times New Roman" w:hAnsi="Times New Roman"/>
          <w:sz w:val="24"/>
          <w:szCs w:val="24"/>
          <w:lang w:val="ru-RU" w:eastAsia="ru-RU"/>
        </w:rPr>
        <w:t>закупівлю</w:t>
      </w:r>
      <w:proofErr w:type="spellEnd"/>
      <w:r w:rsidRPr="00BE0572">
        <w:rPr>
          <w:rFonts w:ascii="Times New Roman" w:eastAsia="Times New Roman" w:hAnsi="Times New Roman"/>
          <w:sz w:val="24"/>
          <w:szCs w:val="24"/>
          <w:lang w:val="ru-RU" w:eastAsia="ru-RU"/>
        </w:rPr>
        <w:t xml:space="preserve"> у </w:t>
      </w:r>
      <w:proofErr w:type="spellStart"/>
      <w:r w:rsidRPr="00BE0572">
        <w:rPr>
          <w:rFonts w:ascii="Times New Roman" w:eastAsia="Times New Roman" w:hAnsi="Times New Roman"/>
          <w:sz w:val="24"/>
          <w:szCs w:val="24"/>
          <w:lang w:val="ru-RU" w:eastAsia="ru-RU"/>
        </w:rPr>
        <w:t>зв’язку</w:t>
      </w:r>
      <w:proofErr w:type="spellEnd"/>
      <w:r w:rsidRPr="00BE0572">
        <w:rPr>
          <w:rFonts w:ascii="Times New Roman" w:eastAsia="Times New Roman" w:hAnsi="Times New Roman"/>
          <w:sz w:val="24"/>
          <w:szCs w:val="24"/>
          <w:lang w:val="ru-RU" w:eastAsia="ru-RU"/>
        </w:rPr>
        <w:t xml:space="preserve"> з </w:t>
      </w:r>
      <w:proofErr w:type="spellStart"/>
      <w:r w:rsidRPr="00BE0572">
        <w:rPr>
          <w:rFonts w:ascii="Times New Roman" w:eastAsia="Times New Roman" w:hAnsi="Times New Roman"/>
          <w:sz w:val="24"/>
          <w:szCs w:val="24"/>
          <w:lang w:val="ru-RU" w:eastAsia="ru-RU"/>
        </w:rPr>
        <w:t>зміною</w:t>
      </w:r>
      <w:proofErr w:type="spellEnd"/>
      <w:r w:rsidRPr="00BE0572">
        <w:rPr>
          <w:rFonts w:ascii="Times New Roman" w:eastAsia="Times New Roman" w:hAnsi="Times New Roman"/>
          <w:sz w:val="24"/>
          <w:szCs w:val="24"/>
          <w:lang w:val="ru-RU" w:eastAsia="ru-RU"/>
        </w:rPr>
        <w:t xml:space="preserve"> ставок </w:t>
      </w:r>
      <w:proofErr w:type="spellStart"/>
      <w:r w:rsidRPr="00BE0572">
        <w:rPr>
          <w:rFonts w:ascii="Times New Roman" w:eastAsia="Times New Roman" w:hAnsi="Times New Roman"/>
          <w:sz w:val="24"/>
          <w:szCs w:val="24"/>
          <w:lang w:val="ru-RU" w:eastAsia="ru-RU"/>
        </w:rPr>
        <w:t>податків</w:t>
      </w:r>
      <w:proofErr w:type="spellEnd"/>
      <w:r w:rsidRPr="00BE0572">
        <w:rPr>
          <w:rFonts w:ascii="Times New Roman" w:eastAsia="Times New Roman" w:hAnsi="Times New Roman"/>
          <w:sz w:val="24"/>
          <w:szCs w:val="24"/>
          <w:lang w:val="ru-RU" w:eastAsia="ru-RU"/>
        </w:rPr>
        <w:t xml:space="preserve"> і </w:t>
      </w:r>
      <w:proofErr w:type="spellStart"/>
      <w:r w:rsidRPr="00BE0572">
        <w:rPr>
          <w:rFonts w:ascii="Times New Roman" w:eastAsia="Times New Roman" w:hAnsi="Times New Roman"/>
          <w:sz w:val="24"/>
          <w:szCs w:val="24"/>
          <w:lang w:val="ru-RU" w:eastAsia="ru-RU"/>
        </w:rPr>
        <w:t>зборів</w:t>
      </w:r>
      <w:proofErr w:type="spellEnd"/>
      <w:r w:rsidRPr="00BE0572">
        <w:rPr>
          <w:rFonts w:ascii="Times New Roman" w:eastAsia="Times New Roman" w:hAnsi="Times New Roman"/>
          <w:sz w:val="24"/>
          <w:szCs w:val="24"/>
          <w:lang w:val="ru-RU" w:eastAsia="ru-RU"/>
        </w:rPr>
        <w:t xml:space="preserve"> та/</w:t>
      </w:r>
      <w:proofErr w:type="spellStart"/>
      <w:r w:rsidRPr="00BE0572">
        <w:rPr>
          <w:rFonts w:ascii="Times New Roman" w:eastAsia="Times New Roman" w:hAnsi="Times New Roman"/>
          <w:sz w:val="24"/>
          <w:szCs w:val="24"/>
          <w:lang w:val="ru-RU" w:eastAsia="ru-RU"/>
        </w:rPr>
        <w:t>або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зміною</w:t>
      </w:r>
      <w:proofErr w:type="spellEnd"/>
      <w:r w:rsidRPr="00BE0572">
        <w:rPr>
          <w:rFonts w:ascii="Times New Roman" w:eastAsia="Times New Roman" w:hAnsi="Times New Roman"/>
          <w:sz w:val="24"/>
          <w:szCs w:val="24"/>
          <w:lang w:val="ru-RU" w:eastAsia="ru-RU"/>
        </w:rPr>
        <w:t xml:space="preserve"> умов </w:t>
      </w:r>
      <w:proofErr w:type="spellStart"/>
      <w:r w:rsidRPr="00BE0572">
        <w:rPr>
          <w:rFonts w:ascii="Times New Roman" w:eastAsia="Times New Roman" w:hAnsi="Times New Roman"/>
          <w:sz w:val="24"/>
          <w:szCs w:val="24"/>
          <w:lang w:val="ru-RU" w:eastAsia="ru-RU"/>
        </w:rPr>
        <w:t>щодо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надання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пільг</w:t>
      </w:r>
      <w:proofErr w:type="spellEnd"/>
      <w:r w:rsidRPr="00BE0572">
        <w:rPr>
          <w:rFonts w:ascii="Times New Roman" w:eastAsia="Times New Roman" w:hAnsi="Times New Roman"/>
          <w:sz w:val="24"/>
          <w:szCs w:val="24"/>
          <w:lang w:val="ru-RU" w:eastAsia="ru-RU"/>
        </w:rPr>
        <w:t xml:space="preserve"> з </w:t>
      </w:r>
      <w:proofErr w:type="spellStart"/>
      <w:r w:rsidRPr="00BE0572">
        <w:rPr>
          <w:rFonts w:ascii="Times New Roman" w:eastAsia="Times New Roman" w:hAnsi="Times New Roman"/>
          <w:sz w:val="24"/>
          <w:szCs w:val="24"/>
          <w:lang w:val="ru-RU" w:eastAsia="ru-RU"/>
        </w:rPr>
        <w:t>оподаткування</w:t>
      </w:r>
      <w:proofErr w:type="spellEnd"/>
      <w:r w:rsidRPr="00BE0572">
        <w:rPr>
          <w:rFonts w:ascii="Times New Roman" w:eastAsia="Times New Roman" w:hAnsi="Times New Roman"/>
          <w:sz w:val="24"/>
          <w:szCs w:val="24"/>
          <w:lang w:val="ru-RU" w:eastAsia="ru-RU"/>
        </w:rPr>
        <w:t xml:space="preserve"> - </w:t>
      </w:r>
      <w:proofErr w:type="spellStart"/>
      <w:r w:rsidRPr="00BE0572">
        <w:rPr>
          <w:rFonts w:ascii="Times New Roman" w:eastAsia="Times New Roman" w:hAnsi="Times New Roman"/>
          <w:sz w:val="24"/>
          <w:szCs w:val="24"/>
          <w:lang w:val="ru-RU" w:eastAsia="ru-RU"/>
        </w:rPr>
        <w:t>пропорційно</w:t>
      </w:r>
      <w:proofErr w:type="spellEnd"/>
      <w:r w:rsidRPr="00BE0572">
        <w:rPr>
          <w:rFonts w:ascii="Times New Roman" w:eastAsia="Times New Roman" w:hAnsi="Times New Roman"/>
          <w:sz w:val="24"/>
          <w:szCs w:val="24"/>
          <w:lang w:val="ru-RU" w:eastAsia="ru-RU"/>
        </w:rPr>
        <w:t xml:space="preserve"> до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таких ставок та/</w:t>
      </w:r>
      <w:proofErr w:type="spellStart"/>
      <w:r w:rsidRPr="00BE0572">
        <w:rPr>
          <w:rFonts w:ascii="Times New Roman" w:eastAsia="Times New Roman" w:hAnsi="Times New Roman"/>
          <w:sz w:val="24"/>
          <w:szCs w:val="24"/>
          <w:lang w:val="ru-RU" w:eastAsia="ru-RU"/>
        </w:rPr>
        <w:t>або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пільг</w:t>
      </w:r>
      <w:proofErr w:type="spellEnd"/>
      <w:r w:rsidRPr="00BE0572">
        <w:rPr>
          <w:rFonts w:ascii="Times New Roman" w:eastAsia="Times New Roman" w:hAnsi="Times New Roman"/>
          <w:sz w:val="24"/>
          <w:szCs w:val="24"/>
          <w:lang w:val="ru-RU" w:eastAsia="ru-RU"/>
        </w:rPr>
        <w:t xml:space="preserve"> з </w:t>
      </w:r>
      <w:proofErr w:type="spellStart"/>
      <w:r w:rsidRPr="00BE0572">
        <w:rPr>
          <w:rFonts w:ascii="Times New Roman" w:eastAsia="Times New Roman" w:hAnsi="Times New Roman"/>
          <w:sz w:val="24"/>
          <w:szCs w:val="24"/>
          <w:lang w:val="ru-RU" w:eastAsia="ru-RU"/>
        </w:rPr>
        <w:t>оподаткування</w:t>
      </w:r>
      <w:proofErr w:type="spellEnd"/>
      <w:r w:rsidRPr="00BE0572">
        <w:rPr>
          <w:rFonts w:ascii="Times New Roman" w:eastAsia="Times New Roman" w:hAnsi="Times New Roman"/>
          <w:sz w:val="24"/>
          <w:szCs w:val="24"/>
          <w:lang w:val="ru-RU" w:eastAsia="ru-RU"/>
        </w:rPr>
        <w:t xml:space="preserve">, а </w:t>
      </w:r>
      <w:proofErr w:type="spellStart"/>
      <w:r w:rsidRPr="00BE0572">
        <w:rPr>
          <w:rFonts w:ascii="Times New Roman" w:eastAsia="Times New Roman" w:hAnsi="Times New Roman"/>
          <w:sz w:val="24"/>
          <w:szCs w:val="24"/>
          <w:lang w:val="ru-RU" w:eastAsia="ru-RU"/>
        </w:rPr>
        <w:t>також</w:t>
      </w:r>
      <w:proofErr w:type="spellEnd"/>
      <w:r w:rsidRPr="00BE0572">
        <w:rPr>
          <w:rFonts w:ascii="Times New Roman" w:eastAsia="Times New Roman" w:hAnsi="Times New Roman"/>
          <w:sz w:val="24"/>
          <w:szCs w:val="24"/>
          <w:lang w:val="ru-RU" w:eastAsia="ru-RU"/>
        </w:rPr>
        <w:t xml:space="preserve"> у </w:t>
      </w:r>
      <w:proofErr w:type="spellStart"/>
      <w:r w:rsidRPr="00BE0572">
        <w:rPr>
          <w:rFonts w:ascii="Times New Roman" w:eastAsia="Times New Roman" w:hAnsi="Times New Roman"/>
          <w:sz w:val="24"/>
          <w:szCs w:val="24"/>
          <w:lang w:val="ru-RU" w:eastAsia="ru-RU"/>
        </w:rPr>
        <w:t>зв’язку</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із</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зміною</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системи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оподаткування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пропорційно</w:t>
      </w:r>
      <w:proofErr w:type="spellEnd"/>
      <w:r w:rsidRPr="00BE0572">
        <w:rPr>
          <w:rFonts w:ascii="Times New Roman" w:eastAsia="Times New Roman" w:hAnsi="Times New Roman"/>
          <w:sz w:val="24"/>
          <w:szCs w:val="24"/>
          <w:lang w:val="ru-RU" w:eastAsia="ru-RU"/>
        </w:rPr>
        <w:t xml:space="preserve"> до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податкового</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навантаження</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внаслідок</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системи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оподаткування</w:t>
      </w:r>
      <w:proofErr w:type="spellEnd"/>
      <w:r w:rsidRPr="00BE0572">
        <w:rPr>
          <w:rFonts w:ascii="Times New Roman" w:eastAsia="Times New Roman" w:hAnsi="Times New Roman"/>
          <w:sz w:val="24"/>
          <w:szCs w:val="24"/>
          <w:lang w:val="ru-RU" w:eastAsia="ru-RU"/>
        </w:rPr>
        <w:t>;</w:t>
      </w:r>
    </w:p>
    <w:p w:rsidR="00BE0572" w:rsidRPr="00BE0572" w:rsidRDefault="00BE0572" w:rsidP="00BE0572">
      <w:pPr>
        <w:framePr w:hSpace="180" w:wrap="around" w:vAnchor="text" w:hAnchor="text" w:y="1"/>
        <w:shd w:val="clear" w:color="auto" w:fill="FFFFFF"/>
        <w:spacing w:after="0" w:line="240" w:lineRule="auto"/>
        <w:suppressOverlap/>
        <w:jc w:val="both"/>
        <w:textAlignment w:val="baseline"/>
        <w:rPr>
          <w:rFonts w:ascii="Times New Roman" w:eastAsia="Times New Roman" w:hAnsi="Times New Roman"/>
          <w:sz w:val="24"/>
          <w:szCs w:val="24"/>
          <w:lang w:val="ru-RU" w:eastAsia="ru-RU"/>
        </w:rPr>
      </w:pPr>
      <w:r w:rsidRPr="00BE0572">
        <w:rPr>
          <w:rFonts w:ascii="Times New Roman" w:eastAsia="Times New Roman" w:hAnsi="Times New Roman"/>
          <w:sz w:val="24"/>
          <w:szCs w:val="24"/>
          <w:lang w:val="ru-RU" w:eastAsia="ru-RU"/>
        </w:rPr>
        <w:t xml:space="preserve">6) </w:t>
      </w:r>
      <w:proofErr w:type="spellStart"/>
      <w:r w:rsidRPr="00BE0572">
        <w:rPr>
          <w:rFonts w:ascii="Times New Roman" w:eastAsia="Times New Roman" w:hAnsi="Times New Roman"/>
          <w:sz w:val="24"/>
          <w:szCs w:val="24"/>
          <w:lang w:val="ru-RU" w:eastAsia="ru-RU"/>
        </w:rPr>
        <w:t>зміни</w:t>
      </w:r>
      <w:proofErr w:type="spellEnd"/>
      <w:r w:rsidRPr="00BE0572">
        <w:rPr>
          <w:rFonts w:ascii="Times New Roman" w:eastAsia="Times New Roman" w:hAnsi="Times New Roman"/>
          <w:sz w:val="24"/>
          <w:szCs w:val="24"/>
          <w:lang w:val="ru-RU" w:eastAsia="ru-RU"/>
        </w:rPr>
        <w:t xml:space="preserve"> умов у </w:t>
      </w:r>
      <w:proofErr w:type="spellStart"/>
      <w:r w:rsidRPr="00BE0572">
        <w:rPr>
          <w:rFonts w:ascii="Times New Roman" w:eastAsia="Times New Roman" w:hAnsi="Times New Roman"/>
          <w:sz w:val="24"/>
          <w:szCs w:val="24"/>
          <w:lang w:val="ru-RU" w:eastAsia="ru-RU"/>
        </w:rPr>
        <w:t>зв’язку</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із</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застосуванням</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положень</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частини</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шостої</w:t>
      </w:r>
      <w:proofErr w:type="spellEnd"/>
      <w:r w:rsidRPr="00BE0572">
        <w:rPr>
          <w:rFonts w:ascii="Times New Roman" w:eastAsia="Times New Roman" w:hAnsi="Times New Roman"/>
          <w:sz w:val="24"/>
          <w:szCs w:val="24"/>
          <w:lang w:val="ru-RU" w:eastAsia="ru-RU"/>
        </w:rPr>
        <w:t xml:space="preserve"> </w:t>
      </w:r>
      <w:proofErr w:type="spellStart"/>
      <w:r w:rsidRPr="00BE0572">
        <w:rPr>
          <w:rFonts w:ascii="Times New Roman" w:eastAsia="Times New Roman" w:hAnsi="Times New Roman"/>
          <w:sz w:val="24"/>
          <w:szCs w:val="24"/>
          <w:lang w:val="ru-RU" w:eastAsia="ru-RU"/>
        </w:rPr>
        <w:t>статті</w:t>
      </w:r>
      <w:proofErr w:type="spellEnd"/>
      <w:r w:rsidRPr="00BE0572">
        <w:rPr>
          <w:rFonts w:ascii="Times New Roman" w:eastAsia="Times New Roman" w:hAnsi="Times New Roman"/>
          <w:sz w:val="24"/>
          <w:szCs w:val="24"/>
          <w:lang w:val="ru-RU" w:eastAsia="ru-RU"/>
        </w:rPr>
        <w:t xml:space="preserve"> 41 Закону.</w:t>
      </w:r>
    </w:p>
    <w:p w:rsidR="00CD01FF" w:rsidRPr="00CD01FF" w:rsidRDefault="00CD01FF" w:rsidP="00B641F0">
      <w:pPr>
        <w:pStyle w:val="2"/>
        <w:ind w:left="0" w:firstLine="0"/>
        <w:jc w:val="both"/>
        <w:rPr>
          <w:rFonts w:eastAsia="Times New Roman"/>
          <w:color w:val="000000"/>
          <w:sz w:val="24"/>
          <w:szCs w:val="24"/>
          <w:lang w:val="uk-UA" w:eastAsia="ru-RU"/>
        </w:rPr>
      </w:pPr>
      <w:r w:rsidRPr="00CD01FF">
        <w:rPr>
          <w:rFonts w:eastAsia="Times New Roman"/>
          <w:color w:val="000000"/>
          <w:sz w:val="24"/>
          <w:szCs w:val="24"/>
          <w:highlight w:val="white"/>
          <w:lang w:val="uk-UA" w:eastAsia="ru-RU"/>
        </w:rPr>
        <w:t xml:space="preserve">Договір може бути розірваний в односторонньому порядку за ініціативою Замовника у випадку невиконання та/або неналежного виконання </w:t>
      </w:r>
      <w:proofErr w:type="spellStart"/>
      <w:r w:rsidRPr="00CD01FF">
        <w:rPr>
          <w:rFonts w:eastAsia="Times New Roman"/>
          <w:color w:val="000000"/>
          <w:sz w:val="24"/>
          <w:szCs w:val="24"/>
          <w:highlight w:val="white"/>
          <w:lang w:val="uk-UA" w:eastAsia="ru-RU"/>
        </w:rPr>
        <w:t>зобовʼязань</w:t>
      </w:r>
      <w:proofErr w:type="spellEnd"/>
      <w:r w:rsidRPr="00CD01FF">
        <w:rPr>
          <w:rFonts w:eastAsia="Times New Roman"/>
          <w:color w:val="000000"/>
          <w:sz w:val="24"/>
          <w:szCs w:val="24"/>
          <w:highlight w:val="white"/>
          <w:lang w:val="uk-UA" w:eastAsia="ru-RU"/>
        </w:rPr>
        <w:t xml:space="preserve"> Виконавцем. У такому випадку Замовник повідомляє Виконавця про намір розірвати Договір не пізніше ніж за 10 (десять) календарних днів до передбачуваної дати його розірвання. Днем, коли </w:t>
      </w:r>
      <w:r w:rsidRPr="00CD01FF">
        <w:rPr>
          <w:rFonts w:eastAsia="Times New Roman"/>
          <w:color w:val="000000"/>
          <w:sz w:val="24"/>
          <w:szCs w:val="24"/>
          <w:highlight w:val="white"/>
          <w:lang w:val="uk-UA" w:eastAsia="ru-RU"/>
        </w:rPr>
        <w:lastRenderedPageBreak/>
        <w:t xml:space="preserve">Замовник повідомив Виконавця, вважається дата відправлення ним такого повідомлення Виконавцю засобами поштового чи іншого </w:t>
      </w:r>
      <w:proofErr w:type="spellStart"/>
      <w:r w:rsidRPr="00CD01FF">
        <w:rPr>
          <w:rFonts w:eastAsia="Times New Roman"/>
          <w:color w:val="000000"/>
          <w:sz w:val="24"/>
          <w:szCs w:val="24"/>
          <w:highlight w:val="white"/>
          <w:lang w:val="uk-UA" w:eastAsia="ru-RU"/>
        </w:rPr>
        <w:t>звʼязку</w:t>
      </w:r>
      <w:proofErr w:type="spellEnd"/>
      <w:r w:rsidRPr="00CD01FF">
        <w:rPr>
          <w:rFonts w:eastAsia="Times New Roman"/>
          <w:color w:val="000000"/>
          <w:sz w:val="24"/>
          <w:szCs w:val="24"/>
          <w:highlight w:val="white"/>
          <w:lang w:val="uk-UA" w:eastAsia="ru-RU"/>
        </w:rPr>
        <w:t xml:space="preserve"> або вручення його особисто.</w:t>
      </w:r>
    </w:p>
    <w:p w:rsidR="00CD01FF" w:rsidRPr="00CD01FF" w:rsidRDefault="00CD01FF" w:rsidP="00B641F0">
      <w:pPr>
        <w:widowControl w:val="0"/>
        <w:numPr>
          <w:ilvl w:val="1"/>
          <w:numId w:val="1"/>
        </w:numPr>
        <w:pBdr>
          <w:top w:val="nil"/>
          <w:left w:val="nil"/>
          <w:bottom w:val="nil"/>
          <w:right w:val="nil"/>
          <w:between w:val="nil"/>
        </w:pBdr>
        <w:shd w:val="clear" w:color="auto" w:fill="FFFFFF"/>
        <w:tabs>
          <w:tab w:val="left" w:pos="144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highlight w:val="white"/>
          <w:lang w:val="uk-UA" w:eastAsia="ru-RU"/>
        </w:rPr>
        <w:t xml:space="preserve">Сторони погодились, що при дотриманні порядку визначеного пунктом </w:t>
      </w:r>
      <w:r w:rsidR="00B6604D">
        <w:rPr>
          <w:rFonts w:ascii="Times New Roman" w:eastAsia="Times New Roman" w:hAnsi="Times New Roman" w:cs="Times New Roman"/>
          <w:color w:val="000000"/>
          <w:sz w:val="24"/>
          <w:szCs w:val="24"/>
          <w:highlight w:val="white"/>
          <w:lang w:val="uk-UA" w:eastAsia="ru-RU"/>
        </w:rPr>
        <w:t>11</w:t>
      </w:r>
      <w:r w:rsidRPr="00CD01FF">
        <w:rPr>
          <w:rFonts w:ascii="Times New Roman" w:eastAsia="Times New Roman" w:hAnsi="Times New Roman" w:cs="Times New Roman"/>
          <w:color w:val="000000"/>
          <w:sz w:val="24"/>
          <w:szCs w:val="24"/>
          <w:highlight w:val="white"/>
          <w:lang w:val="uk-UA" w:eastAsia="ru-RU"/>
        </w:rPr>
        <w:t>.3., укладання додаткової угоди про розірвання Договору не потребується. Договір вважатиметься розірваним з дати, зазначеній у відповідному повідомленні Замовника.</w:t>
      </w:r>
    </w:p>
    <w:p w:rsidR="00CD01FF" w:rsidRPr="00CD01FF" w:rsidRDefault="00CD01FF" w:rsidP="00B641F0">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Сторони погодили, що примірники електронних документів прирівнюються до оригіналів документів та не потребують затвердження на матеріальних носіях, папері. Належним оформленням договору та </w:t>
      </w:r>
      <w:proofErr w:type="spellStart"/>
      <w:r w:rsidRPr="00CD01FF">
        <w:rPr>
          <w:rFonts w:ascii="Times New Roman" w:eastAsia="Times New Roman" w:hAnsi="Times New Roman" w:cs="Times New Roman"/>
          <w:color w:val="000000"/>
          <w:sz w:val="24"/>
          <w:szCs w:val="24"/>
          <w:lang w:val="uk-UA" w:eastAsia="ru-RU"/>
        </w:rPr>
        <w:t>повʼязаних</w:t>
      </w:r>
      <w:proofErr w:type="spellEnd"/>
      <w:r w:rsidRPr="00CD01FF">
        <w:rPr>
          <w:rFonts w:ascii="Times New Roman" w:eastAsia="Times New Roman" w:hAnsi="Times New Roman" w:cs="Times New Roman"/>
          <w:color w:val="000000"/>
          <w:sz w:val="24"/>
          <w:szCs w:val="24"/>
          <w:lang w:val="uk-UA" w:eastAsia="ru-RU"/>
        </w:rPr>
        <w:t xml:space="preserve"> з ним документів (додатки, зміни, акти, первинна документація тощо) є їх підписання Сторонами, зокрема за допомогою електронного підпису, та надсилання іншій Стороні підписаного таким чином примірника документу. Електронний документ вважається укладеним з моменту його підписання всіма сторонами (з моменту накладення останнього підпису). Для обміну повідомленнями та документами Сторони можуть використовувати сервіси електронного документообігу.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У випадках, що не передбачені цим Договором, Сторони керуються чинним законодавством України.</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 xml:space="preserve">У разі зміни юридичної адреси або банківських реквізитів кожна Сторона </w:t>
      </w:r>
      <w:proofErr w:type="spellStart"/>
      <w:r w:rsidRPr="00CD01FF">
        <w:rPr>
          <w:rFonts w:ascii="Times New Roman" w:eastAsia="Times New Roman" w:hAnsi="Times New Roman" w:cs="Times New Roman"/>
          <w:color w:val="000000"/>
          <w:sz w:val="24"/>
          <w:szCs w:val="24"/>
          <w:lang w:val="uk-UA" w:eastAsia="ru-RU"/>
        </w:rPr>
        <w:t>зобовʼязана</w:t>
      </w:r>
      <w:proofErr w:type="spellEnd"/>
      <w:r w:rsidRPr="00CD01FF">
        <w:rPr>
          <w:rFonts w:ascii="Times New Roman" w:eastAsia="Times New Roman" w:hAnsi="Times New Roman" w:cs="Times New Roman"/>
          <w:color w:val="000000"/>
          <w:sz w:val="24"/>
          <w:szCs w:val="24"/>
          <w:lang w:val="uk-UA" w:eastAsia="ru-RU"/>
        </w:rPr>
        <w:t xml:space="preserve"> письмово в десятиденний строк повідомити про це іншу Сторону.</w:t>
      </w:r>
    </w:p>
    <w:p w:rsidR="00CD01FF" w:rsidRPr="00CD01FF" w:rsidRDefault="00CD01FF" w:rsidP="00CD01FF">
      <w:pPr>
        <w:widowControl w:val="0"/>
        <w:numPr>
          <w:ilvl w:val="1"/>
          <w:numId w:val="1"/>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Цей Договір укладено у двох оригінальних примірниках, українською мовою, по одному для кожної із Сторін, які мають однакову юридичну силу.</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1"/>
        </w:numPr>
        <w:pBdr>
          <w:top w:val="nil"/>
          <w:left w:val="nil"/>
          <w:bottom w:val="nil"/>
          <w:right w:val="nil"/>
          <w:between w:val="nil"/>
        </w:pBd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uk-UA" w:eastAsia="ru-RU"/>
        </w:rPr>
      </w:pPr>
      <w:r w:rsidRPr="00CD01FF">
        <w:rPr>
          <w:rFonts w:ascii="Times New Roman" w:eastAsia="Times New Roman" w:hAnsi="Times New Roman" w:cs="Times New Roman"/>
          <w:b/>
          <w:color w:val="000000"/>
          <w:sz w:val="24"/>
          <w:szCs w:val="24"/>
          <w:lang w:val="uk-UA" w:eastAsia="ru-RU"/>
        </w:rPr>
        <w:t>Юридичні адреси та реквізити Сторін</w:t>
      </w:r>
    </w:p>
    <w:tbl>
      <w:tblPr>
        <w:tblW w:w="10110" w:type="dxa"/>
        <w:tblLayout w:type="fixed"/>
        <w:tblLook w:val="0400" w:firstRow="0" w:lastRow="0" w:firstColumn="0" w:lastColumn="0" w:noHBand="0" w:noVBand="1"/>
      </w:tblPr>
      <w:tblGrid>
        <w:gridCol w:w="5055"/>
        <w:gridCol w:w="5055"/>
      </w:tblGrid>
      <w:tr w:rsidR="00CD01FF" w:rsidRPr="00CD01FF" w:rsidTr="00531CFE">
        <w:tc>
          <w:tcPr>
            <w:tcW w:w="5055" w:type="dxa"/>
            <w:vAlign w:val="center"/>
          </w:tcPr>
          <w:p w:rsidR="00CD01FF" w:rsidRPr="00CD01FF" w:rsidRDefault="00CD01FF" w:rsidP="00CD01F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ВИКОНАВЕЦЬ</w:t>
            </w:r>
          </w:p>
        </w:tc>
        <w:tc>
          <w:tcPr>
            <w:tcW w:w="5055" w:type="dxa"/>
            <w:vAlign w:val="center"/>
          </w:tcPr>
          <w:p w:rsidR="00CD01FF" w:rsidRPr="00CD01FF" w:rsidRDefault="00CD01FF" w:rsidP="00CD01F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ЗАМОВНИК</w:t>
            </w:r>
          </w:p>
        </w:tc>
      </w:tr>
      <w:tr w:rsidR="00CD01FF" w:rsidRPr="00CD01FF" w:rsidTr="00531CFE">
        <w:tc>
          <w:tcPr>
            <w:tcW w:w="5055" w:type="dxa"/>
          </w:tcPr>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CD01FF" w:rsidRPr="00CD01FF" w:rsidRDefault="00CD01FF" w:rsidP="00CD01F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Адреса: 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CD01FF">
              <w:rPr>
                <w:rFonts w:ascii="Times New Roman" w:eastAsia="Times New Roman" w:hAnsi="Times New Roman" w:cs="Times New Roman"/>
                <w:sz w:val="24"/>
                <w:szCs w:val="24"/>
                <w:lang w:val="uk-UA" w:eastAsia="ru-RU"/>
              </w:rPr>
              <w:t>Тел</w:t>
            </w:r>
            <w:proofErr w:type="spellEnd"/>
            <w:r w:rsidRPr="00CD01FF">
              <w:rPr>
                <w:rFonts w:ascii="Times New Roman" w:eastAsia="Times New Roman" w:hAnsi="Times New Roman" w:cs="Times New Roman"/>
                <w:sz w:val="24"/>
                <w:szCs w:val="24"/>
                <w:lang w:val="uk-UA" w:eastAsia="ru-RU"/>
              </w:rPr>
              <w:t>.: 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IBAN: 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В_____________________________________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Код ЄДРПОУ: 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ІПН: __________________________________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Платник податку _______________________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CD01FF">
              <w:rPr>
                <w:rFonts w:ascii="Times New Roman" w:eastAsia="Times New Roman" w:hAnsi="Times New Roman" w:cs="Times New Roman"/>
                <w:b/>
                <w:smallCaps/>
                <w:sz w:val="24"/>
                <w:szCs w:val="24"/>
                <w:lang w:val="uk-UA" w:eastAsia="ru-RU"/>
              </w:rPr>
              <w:t>___________</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 /</w:t>
            </w:r>
            <w:r w:rsidRPr="00CD01FF">
              <w:rPr>
                <w:rFonts w:ascii="Times New Roman" w:eastAsia="Times New Roman" w:hAnsi="Times New Roman" w:cs="Times New Roman"/>
                <w:b/>
                <w:sz w:val="24"/>
                <w:szCs w:val="24"/>
                <w:lang w:val="uk-UA" w:eastAsia="ru-RU"/>
              </w:rPr>
              <w:t xml:space="preserve"> ___________________</w:t>
            </w:r>
          </w:p>
        </w:tc>
        <w:tc>
          <w:tcPr>
            <w:tcW w:w="5055" w:type="dxa"/>
          </w:tcPr>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Адреса: 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B6604D">
              <w:rPr>
                <w:rFonts w:ascii="Times New Roman" w:eastAsia="Times New Roman" w:hAnsi="Times New Roman" w:cs="Times New Roman"/>
                <w:sz w:val="24"/>
                <w:szCs w:val="24"/>
                <w:lang w:val="uk-UA" w:eastAsia="ru-RU"/>
              </w:rPr>
              <w:t>Тел</w:t>
            </w:r>
            <w:proofErr w:type="spellEnd"/>
            <w:r w:rsidRPr="00B6604D">
              <w:rPr>
                <w:rFonts w:ascii="Times New Roman" w:eastAsia="Times New Roman" w:hAnsi="Times New Roman" w:cs="Times New Roman"/>
                <w:sz w:val="24"/>
                <w:szCs w:val="24"/>
                <w:lang w:val="uk-UA" w:eastAsia="ru-RU"/>
              </w:rPr>
              <w:t>.: 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IBAN: 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В_____________________________________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Код ЄДРПОУ: 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ІПН: __________________________________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Платник податку _______________________</w:t>
            </w:r>
          </w:p>
          <w:p w:rsidR="00B6604D" w:rsidRPr="00B6604D" w:rsidRDefault="00B6604D" w:rsidP="00B660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B6604D" w:rsidP="00B6604D">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B6604D">
              <w:rPr>
                <w:rFonts w:ascii="Times New Roman" w:eastAsia="Times New Roman" w:hAnsi="Times New Roman" w:cs="Times New Roman"/>
                <w:sz w:val="24"/>
                <w:szCs w:val="24"/>
                <w:lang w:val="uk-UA" w:eastAsia="ru-RU"/>
              </w:rPr>
              <w:t>___________</w:t>
            </w:r>
          </w:p>
          <w:p w:rsidR="00B6604D" w:rsidRDefault="00B6604D"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Default="00B6604D"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sz w:val="24"/>
                <w:szCs w:val="24"/>
                <w:lang w:val="uk-UA" w:eastAsia="ru-RU"/>
              </w:rPr>
              <w:t>__________________ /</w:t>
            </w:r>
            <w:r w:rsidRPr="00CD01FF">
              <w:rPr>
                <w:rFonts w:ascii="Times New Roman" w:eastAsia="Times New Roman" w:hAnsi="Times New Roman" w:cs="Times New Roman"/>
                <w:b/>
                <w:sz w:val="24"/>
                <w:szCs w:val="24"/>
                <w:lang w:val="uk-UA" w:eastAsia="ru-RU"/>
              </w:rPr>
              <w:t xml:space="preserve"> ___________________</w:t>
            </w:r>
          </w:p>
        </w:tc>
      </w:tr>
    </w:tbl>
    <w:p w:rsidR="00CD01FF" w:rsidRPr="00CD01FF" w:rsidRDefault="00CD01FF" w:rsidP="00CD01FF">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br w:type="page"/>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Додаток № 1</w:t>
      </w:r>
    </w:p>
    <w:p w:rsidR="00CD01FF" w:rsidRPr="00CD01FF" w:rsidRDefault="00CD01FF" w:rsidP="00CD01FF">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 xml:space="preserve">до Договору про надання послуг </w:t>
      </w:r>
    </w:p>
    <w:p w:rsidR="00CD01FF" w:rsidRPr="00CD01FF" w:rsidRDefault="00CD01FF" w:rsidP="00CD01FF">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 xml:space="preserve">№________ від «__» ____________20____ року </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 xml:space="preserve">м. </w:t>
      </w:r>
      <w:r w:rsidR="00B6604D">
        <w:rPr>
          <w:rFonts w:ascii="Times New Roman" w:eastAsia="Times New Roman" w:hAnsi="Times New Roman" w:cs="Times New Roman"/>
          <w:b/>
          <w:sz w:val="24"/>
          <w:szCs w:val="24"/>
          <w:lang w:val="uk-UA" w:eastAsia="ru-RU"/>
        </w:rPr>
        <w:t>Львів</w:t>
      </w:r>
      <w:r w:rsidRPr="00CD01FF">
        <w:rPr>
          <w:rFonts w:ascii="Times New Roman" w:eastAsia="Times New Roman" w:hAnsi="Times New Roman" w:cs="Times New Roman"/>
          <w:b/>
          <w:sz w:val="24"/>
          <w:szCs w:val="24"/>
          <w:lang w:val="uk-UA" w:eastAsia="ru-RU"/>
        </w:rPr>
        <w:t xml:space="preserve"> </w:t>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r>
      <w:r w:rsidRPr="00CD01FF">
        <w:rPr>
          <w:rFonts w:ascii="Times New Roman" w:eastAsia="Times New Roman" w:hAnsi="Times New Roman" w:cs="Times New Roman"/>
          <w:b/>
          <w:sz w:val="24"/>
          <w:szCs w:val="24"/>
          <w:lang w:val="uk-UA" w:eastAsia="ru-RU"/>
        </w:rPr>
        <w:tab/>
        <w:t>«___» _____________20___  року</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___________________________________________________________________</w:t>
      </w:r>
      <w:r w:rsidRPr="00CD01FF">
        <w:rPr>
          <w:rFonts w:ascii="Times New Roman" w:eastAsia="Times New Roman" w:hAnsi="Times New Roman" w:cs="Times New Roman"/>
          <w:sz w:val="24"/>
          <w:szCs w:val="24"/>
          <w:lang w:val="uk-UA" w:eastAsia="ru-RU"/>
        </w:rPr>
        <w:t xml:space="preserve"> (далі – «Виконавець»), в особі_____________________________________________, який/яка діє на підставі ______________________, з однієї сторони, та</w:t>
      </w:r>
      <w:r w:rsidR="00B6604D">
        <w:rPr>
          <w:rFonts w:ascii="Times New Roman" w:eastAsia="Times New Roman" w:hAnsi="Times New Roman" w:cs="Times New Roman"/>
          <w:sz w:val="24"/>
          <w:szCs w:val="24"/>
          <w:lang w:val="uk-UA" w:eastAsia="ru-RU"/>
        </w:rPr>
        <w:t xml:space="preserve"> </w:t>
      </w:r>
      <w:r w:rsidR="00B6604D" w:rsidRPr="00B6604D">
        <w:rPr>
          <w:rFonts w:ascii="Times New Roman" w:eastAsia="Times New Roman" w:hAnsi="Times New Roman" w:cs="Times New Roman"/>
          <w:b/>
          <w:sz w:val="24"/>
          <w:szCs w:val="24"/>
          <w:lang w:val="uk-UA" w:eastAsia="ru-RU"/>
        </w:rPr>
        <w:t xml:space="preserve">Комунальний заклад Львівської обласної ради «Львівська національна філармонія імені Мирослава Скорика» </w:t>
      </w:r>
      <w:r w:rsidRPr="00CD01FF">
        <w:rPr>
          <w:rFonts w:ascii="Times New Roman" w:eastAsia="Times New Roman" w:hAnsi="Times New Roman" w:cs="Times New Roman"/>
          <w:sz w:val="24"/>
          <w:szCs w:val="24"/>
          <w:lang w:val="uk-UA" w:eastAsia="ru-RU"/>
        </w:rPr>
        <w:t>(далі – «Замовник») в особі  ________________________________, який/яка діє на підставі ______________________, з іншої сторони, які в подальшому спільно іменуються «Сторони», а окремо – «Сторона», уклали цей Додаток № 1 (далі – Додаток) до Договору про надання послуг від «___» _______________20___  року №____________ (далі – «Договір») про наступне:</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2"/>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Сторони домовились і вирішили, що вартість Послуг за цим Договором буде розраховуватися відповідно до наведеного нижче:</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numPr>
          <w:ilvl w:val="0"/>
          <w:numId w:val="2"/>
        </w:numPr>
        <w:pBdr>
          <w:top w:val="nil"/>
          <w:left w:val="nil"/>
          <w:bottom w:val="nil"/>
          <w:right w:val="nil"/>
          <w:between w:val="nil"/>
        </w:pBd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uk-UA" w:eastAsia="ru-RU"/>
        </w:rPr>
      </w:pPr>
      <w:r w:rsidRPr="00CD01FF">
        <w:rPr>
          <w:rFonts w:ascii="Times New Roman" w:eastAsia="Times New Roman" w:hAnsi="Times New Roman" w:cs="Times New Roman"/>
          <w:color w:val="000000"/>
          <w:sz w:val="24"/>
          <w:szCs w:val="24"/>
          <w:lang w:val="uk-UA" w:eastAsia="ru-RU"/>
        </w:rPr>
        <w:t>Загальна вартість Послуг за цим Договором становить:</w:t>
      </w:r>
      <w:r w:rsidRPr="00CD01FF">
        <w:rPr>
          <w:rFonts w:ascii="Times New Roman" w:eastAsia="Times New Roman" w:hAnsi="Times New Roman" w:cs="Times New Roman"/>
          <w:b/>
          <w:color w:val="000000"/>
          <w:sz w:val="24"/>
          <w:szCs w:val="24"/>
          <w:lang w:val="uk-UA" w:eastAsia="ru-RU"/>
        </w:rPr>
        <w:t xml:space="preserve"> _____________________ ___________________________   (без ПДВ / з ПДВ)</w:t>
      </w:r>
    </w:p>
    <w:p w:rsidR="00CD01FF" w:rsidRPr="00CD01FF" w:rsidRDefault="00CD01FF" w:rsidP="00CD01F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За достовірність розрахунків наведених у цьому Додатку відповідальність несе виконавець. </w:t>
      </w:r>
    </w:p>
    <w:p w:rsidR="00CD01FF" w:rsidRPr="00CD01FF" w:rsidRDefault="00CD01FF" w:rsidP="00CD01F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 xml:space="preserve">Цей Додаток складений у двох оригінальних примірниках українською мовою, по одному примірнику для кожної Сторони, які мають однакову юридичну силу і є </w:t>
      </w:r>
      <w:proofErr w:type="spellStart"/>
      <w:r w:rsidRPr="00CD01FF">
        <w:rPr>
          <w:rFonts w:ascii="Times New Roman" w:eastAsia="Times New Roman" w:hAnsi="Times New Roman" w:cs="Times New Roman"/>
          <w:sz w:val="24"/>
          <w:szCs w:val="24"/>
          <w:lang w:val="uk-UA" w:eastAsia="ru-RU"/>
        </w:rPr>
        <w:t>невідʼємними</w:t>
      </w:r>
      <w:proofErr w:type="spellEnd"/>
      <w:r w:rsidRPr="00CD01FF">
        <w:rPr>
          <w:rFonts w:ascii="Times New Roman" w:eastAsia="Times New Roman" w:hAnsi="Times New Roman" w:cs="Times New Roman"/>
          <w:sz w:val="24"/>
          <w:szCs w:val="24"/>
          <w:lang w:val="uk-UA" w:eastAsia="ru-RU"/>
        </w:rPr>
        <w:t xml:space="preserve"> частинами Договору.</w:t>
      </w: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10110" w:type="dxa"/>
        <w:tblLayout w:type="fixed"/>
        <w:tblLook w:val="0400" w:firstRow="0" w:lastRow="0" w:firstColumn="0" w:lastColumn="0" w:noHBand="0" w:noVBand="1"/>
      </w:tblPr>
      <w:tblGrid>
        <w:gridCol w:w="5055"/>
        <w:gridCol w:w="5055"/>
      </w:tblGrid>
      <w:tr w:rsidR="00B6604D" w:rsidRPr="00CD01FF" w:rsidTr="00531CFE">
        <w:tc>
          <w:tcPr>
            <w:tcW w:w="5055" w:type="dxa"/>
            <w:vAlign w:val="center"/>
          </w:tcPr>
          <w:p w:rsidR="00B6604D" w:rsidRPr="00CD01FF" w:rsidRDefault="00B6604D" w:rsidP="00531CFE">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ВИКОНАВЕЦЬ</w:t>
            </w:r>
          </w:p>
        </w:tc>
        <w:tc>
          <w:tcPr>
            <w:tcW w:w="5055" w:type="dxa"/>
            <w:vAlign w:val="center"/>
          </w:tcPr>
          <w:p w:rsidR="00B6604D" w:rsidRPr="00CD01FF" w:rsidRDefault="00B6604D" w:rsidP="00531CFE">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ЗАМОВНИК</w:t>
            </w:r>
          </w:p>
        </w:tc>
      </w:tr>
      <w:tr w:rsidR="00B6604D" w:rsidRPr="00CD01FF" w:rsidTr="00531CFE">
        <w:tc>
          <w:tcPr>
            <w:tcW w:w="5055" w:type="dxa"/>
          </w:tcPr>
          <w:p w:rsidR="00B6604D" w:rsidRPr="00CD01FF" w:rsidRDefault="00B6604D" w:rsidP="00531CF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B6604D" w:rsidRPr="00CD01FF" w:rsidRDefault="00B6604D" w:rsidP="00531CF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b/>
                <w:sz w:val="24"/>
                <w:szCs w:val="24"/>
                <w:lang w:val="uk-UA" w:eastAsia="ru-RU"/>
              </w:rPr>
              <w:t>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Адреса: 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CD01FF">
              <w:rPr>
                <w:rFonts w:ascii="Times New Roman" w:eastAsia="Times New Roman" w:hAnsi="Times New Roman" w:cs="Times New Roman"/>
                <w:sz w:val="24"/>
                <w:szCs w:val="24"/>
                <w:lang w:val="uk-UA" w:eastAsia="ru-RU"/>
              </w:rPr>
              <w:t>Тел</w:t>
            </w:r>
            <w:proofErr w:type="spellEnd"/>
            <w:r w:rsidRPr="00CD01FF">
              <w:rPr>
                <w:rFonts w:ascii="Times New Roman" w:eastAsia="Times New Roman" w:hAnsi="Times New Roman" w:cs="Times New Roman"/>
                <w:sz w:val="24"/>
                <w:szCs w:val="24"/>
                <w:lang w:val="uk-UA" w:eastAsia="ru-RU"/>
              </w:rPr>
              <w:t>.: 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IBAN: 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В_____________________________________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Код ЄДРПОУ: 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ІПН: __________________________________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Платник податку _______________________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CD01FF">
              <w:rPr>
                <w:rFonts w:ascii="Times New Roman" w:eastAsia="Times New Roman" w:hAnsi="Times New Roman" w:cs="Times New Roman"/>
                <w:b/>
                <w:smallCaps/>
                <w:sz w:val="24"/>
                <w:szCs w:val="24"/>
                <w:lang w:val="uk-UA" w:eastAsia="ru-RU"/>
              </w:rPr>
              <w:t>___________</w:t>
            </w: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D01FF">
              <w:rPr>
                <w:rFonts w:ascii="Times New Roman" w:eastAsia="Times New Roman" w:hAnsi="Times New Roman" w:cs="Times New Roman"/>
                <w:sz w:val="24"/>
                <w:szCs w:val="24"/>
                <w:lang w:val="uk-UA" w:eastAsia="ru-RU"/>
              </w:rPr>
              <w:t>___________________ /</w:t>
            </w:r>
            <w:r w:rsidRPr="00CD01FF">
              <w:rPr>
                <w:rFonts w:ascii="Times New Roman" w:eastAsia="Times New Roman" w:hAnsi="Times New Roman" w:cs="Times New Roman"/>
                <w:b/>
                <w:sz w:val="24"/>
                <w:szCs w:val="24"/>
                <w:lang w:val="uk-UA" w:eastAsia="ru-RU"/>
              </w:rPr>
              <w:t xml:space="preserve"> ___________________</w:t>
            </w:r>
          </w:p>
        </w:tc>
        <w:tc>
          <w:tcPr>
            <w:tcW w:w="5055" w:type="dxa"/>
          </w:tcPr>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Адреса: 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_______________________________________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B6604D">
              <w:rPr>
                <w:rFonts w:ascii="Times New Roman" w:eastAsia="Times New Roman" w:hAnsi="Times New Roman" w:cs="Times New Roman"/>
                <w:sz w:val="24"/>
                <w:szCs w:val="24"/>
                <w:lang w:val="uk-UA" w:eastAsia="ru-RU"/>
              </w:rPr>
              <w:t>Тел</w:t>
            </w:r>
            <w:proofErr w:type="spellEnd"/>
            <w:r w:rsidRPr="00B6604D">
              <w:rPr>
                <w:rFonts w:ascii="Times New Roman" w:eastAsia="Times New Roman" w:hAnsi="Times New Roman" w:cs="Times New Roman"/>
                <w:sz w:val="24"/>
                <w:szCs w:val="24"/>
                <w:lang w:val="uk-UA" w:eastAsia="ru-RU"/>
              </w:rPr>
              <w:t>.: 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IBAN: 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В_____________________________________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Код ЄДРПОУ: 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ІПН: __________________________________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6604D">
              <w:rPr>
                <w:rFonts w:ascii="Times New Roman" w:eastAsia="Times New Roman" w:hAnsi="Times New Roman" w:cs="Times New Roman"/>
                <w:sz w:val="24"/>
                <w:szCs w:val="24"/>
                <w:lang w:val="uk-UA" w:eastAsia="ru-RU"/>
              </w:rPr>
              <w:t>Платник податку _______________________</w:t>
            </w:r>
          </w:p>
          <w:p w:rsidR="00B6604D" w:rsidRP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mallCaps/>
                <w:sz w:val="24"/>
                <w:szCs w:val="24"/>
                <w:lang w:val="uk-UA" w:eastAsia="ru-RU"/>
              </w:rPr>
            </w:pPr>
            <w:r w:rsidRPr="00B6604D">
              <w:rPr>
                <w:rFonts w:ascii="Times New Roman" w:eastAsia="Times New Roman" w:hAnsi="Times New Roman" w:cs="Times New Roman"/>
                <w:sz w:val="24"/>
                <w:szCs w:val="24"/>
                <w:lang w:val="uk-UA" w:eastAsia="ru-RU"/>
              </w:rPr>
              <w:t>___________</w:t>
            </w:r>
          </w:p>
          <w:p w:rsid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Default="00B6604D" w:rsidP="00531CF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6604D" w:rsidRPr="00CD01FF" w:rsidRDefault="00B6604D" w:rsidP="00531CFE">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CD01FF">
              <w:rPr>
                <w:rFonts w:ascii="Times New Roman" w:eastAsia="Times New Roman" w:hAnsi="Times New Roman" w:cs="Times New Roman"/>
                <w:sz w:val="24"/>
                <w:szCs w:val="24"/>
                <w:lang w:val="uk-UA" w:eastAsia="ru-RU"/>
              </w:rPr>
              <w:t>__________________ /</w:t>
            </w:r>
            <w:r w:rsidRPr="00CD01FF">
              <w:rPr>
                <w:rFonts w:ascii="Times New Roman" w:eastAsia="Times New Roman" w:hAnsi="Times New Roman" w:cs="Times New Roman"/>
                <w:b/>
                <w:sz w:val="24"/>
                <w:szCs w:val="24"/>
                <w:lang w:val="uk-UA" w:eastAsia="ru-RU"/>
              </w:rPr>
              <w:t xml:space="preserve"> ___________________</w:t>
            </w:r>
          </w:p>
        </w:tc>
      </w:tr>
    </w:tbl>
    <w:p w:rsidR="00CD01FF" w:rsidRPr="00CD01FF" w:rsidRDefault="00CD01FF" w:rsidP="00CD01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sectPr w:rsidR="00CD01FF" w:rsidRPr="00CD0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C55"/>
    <w:multiLevelType w:val="multilevel"/>
    <w:tmpl w:val="6D886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DB839D4"/>
    <w:multiLevelType w:val="multilevel"/>
    <w:tmpl w:val="56849152"/>
    <w:lvl w:ilvl="0">
      <w:start w:val="1"/>
      <w:numFmt w:val="decimal"/>
      <w:pStyle w:val="1"/>
      <w:lvlText w:val="%1."/>
      <w:lvlJc w:val="left"/>
      <w:pPr>
        <w:ind w:left="720" w:hanging="360"/>
      </w:pPr>
    </w:lvl>
    <w:lvl w:ilvl="1">
      <w:start w:val="1"/>
      <w:numFmt w:val="decimal"/>
      <w:pStyle w:val="2"/>
      <w:lvlText w:val="%1.%2."/>
      <w:lvlJc w:val="left"/>
      <w:pPr>
        <w:ind w:left="567" w:hanging="567"/>
      </w:pPr>
      <w:rPr>
        <w:b w:val="0"/>
      </w:rPr>
    </w:lvl>
    <w:lvl w:ilvl="2">
      <w:start w:val="1"/>
      <w:numFmt w:val="decimal"/>
      <w:pStyle w:val="3"/>
      <w:lvlText w:val="%1.%2.%3."/>
      <w:lvlJc w:val="left"/>
      <w:pPr>
        <w:ind w:left="567" w:hanging="567"/>
      </w:pPr>
    </w:lvl>
    <w:lvl w:ilvl="3">
      <w:start w:val="1"/>
      <w:numFmt w:val="decimal"/>
      <w:pStyle w:val="4"/>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6801CB3"/>
    <w:multiLevelType w:val="multilevel"/>
    <w:tmpl w:val="54D855C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796973"/>
    <w:multiLevelType w:val="multilevel"/>
    <w:tmpl w:val="3752CE6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567" w:hanging="567"/>
      </w:pPr>
      <w:rPr>
        <w:b w:val="0"/>
      </w:rPr>
    </w:lvl>
    <w:lvl w:ilvl="2">
      <w:start w:val="1"/>
      <w:numFmt w:val="decimal"/>
      <w:lvlText w:val="−.%2.%3."/>
      <w:lvlJc w:val="left"/>
      <w:pPr>
        <w:ind w:left="567" w:hanging="567"/>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43"/>
    <w:rsid w:val="005E3987"/>
    <w:rsid w:val="00744243"/>
    <w:rsid w:val="008A7BB7"/>
    <w:rsid w:val="008E1551"/>
    <w:rsid w:val="00A439DC"/>
    <w:rsid w:val="00B641F0"/>
    <w:rsid w:val="00B6604D"/>
    <w:rsid w:val="00BE0572"/>
    <w:rsid w:val="00CD01FF"/>
    <w:rsid w:val="00D43E41"/>
    <w:rsid w:val="00E17FF6"/>
    <w:rsid w:val="00E64779"/>
    <w:rsid w:val="00FA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F707"/>
  <w15:chartTrackingRefBased/>
  <w15:docId w15:val="{2E570835-A054-420E-8608-7F3536D3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01FF"/>
    <w:pPr>
      <w:keepNext/>
      <w:numPr>
        <w:numId w:val="1"/>
      </w:numPr>
      <w:tabs>
        <w:tab w:val="left" w:pos="8505"/>
      </w:tabs>
      <w:suppressAutoHyphens/>
      <w:spacing w:after="0" w:line="240" w:lineRule="auto"/>
      <w:ind w:firstLine="0"/>
      <w:jc w:val="center"/>
      <w:outlineLvl w:val="0"/>
    </w:pPr>
    <w:rPr>
      <w:rFonts w:ascii="Times New Roman" w:eastAsia="Times New Roman" w:hAnsi="Times New Roman" w:cs="Times New Roman"/>
      <w:b/>
      <w:szCs w:val="24"/>
      <w:lang w:val="uk-UA" w:eastAsia="zh-CN"/>
    </w:rPr>
  </w:style>
  <w:style w:type="paragraph" w:styleId="2">
    <w:name w:val="heading 2"/>
    <w:basedOn w:val="a"/>
    <w:next w:val="a"/>
    <w:link w:val="20"/>
    <w:uiPriority w:val="9"/>
    <w:unhideWhenUsed/>
    <w:qFormat/>
    <w:rsid w:val="00CD01FF"/>
    <w:pPr>
      <w:keepNext/>
      <w:numPr>
        <w:ilvl w:val="1"/>
        <w:numId w:val="1"/>
      </w:numPr>
      <w:suppressAutoHyphens/>
      <w:spacing w:after="0" w:line="240" w:lineRule="auto"/>
      <w:outlineLvl w:val="1"/>
    </w:pPr>
    <w:rPr>
      <w:rFonts w:ascii="Times New Roman" w:eastAsia="Arial Unicode MS" w:hAnsi="Times New Roman" w:cs="Times New Roman"/>
      <w:i/>
      <w:sz w:val="28"/>
      <w:szCs w:val="20"/>
      <w:lang w:eastAsia="zh-CN"/>
    </w:rPr>
  </w:style>
  <w:style w:type="paragraph" w:styleId="3">
    <w:name w:val="heading 3"/>
    <w:basedOn w:val="a"/>
    <w:next w:val="a"/>
    <w:link w:val="30"/>
    <w:uiPriority w:val="9"/>
    <w:semiHidden/>
    <w:unhideWhenUsed/>
    <w:qFormat/>
    <w:rsid w:val="00CD01FF"/>
    <w:pPr>
      <w:keepNext/>
      <w:numPr>
        <w:ilvl w:val="2"/>
        <w:numId w:val="1"/>
      </w:numPr>
      <w:suppressAutoHyphens/>
      <w:spacing w:before="240" w:after="60" w:line="240" w:lineRule="auto"/>
      <w:outlineLvl w:val="2"/>
    </w:pPr>
    <w:rPr>
      <w:rFonts w:ascii="Arial" w:eastAsia="Times New Roman" w:hAnsi="Arial" w:cs="Arial"/>
      <w:b/>
      <w:bCs/>
      <w:sz w:val="26"/>
      <w:szCs w:val="26"/>
      <w:lang w:val="ru-RU" w:eastAsia="zh-CN"/>
    </w:rPr>
  </w:style>
  <w:style w:type="paragraph" w:styleId="4">
    <w:name w:val="heading 4"/>
    <w:basedOn w:val="a"/>
    <w:next w:val="a"/>
    <w:link w:val="40"/>
    <w:uiPriority w:val="9"/>
    <w:semiHidden/>
    <w:unhideWhenUsed/>
    <w:qFormat/>
    <w:rsid w:val="00CD01FF"/>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1FF"/>
    <w:rPr>
      <w:rFonts w:ascii="Times New Roman" w:eastAsia="Times New Roman" w:hAnsi="Times New Roman" w:cs="Times New Roman"/>
      <w:b/>
      <w:szCs w:val="24"/>
      <w:lang w:val="uk-UA" w:eastAsia="zh-CN"/>
    </w:rPr>
  </w:style>
  <w:style w:type="character" w:customStyle="1" w:styleId="20">
    <w:name w:val="Заголовок 2 Знак"/>
    <w:basedOn w:val="a0"/>
    <w:link w:val="2"/>
    <w:uiPriority w:val="9"/>
    <w:rsid w:val="00CD01FF"/>
    <w:rPr>
      <w:rFonts w:ascii="Times New Roman" w:eastAsia="Arial Unicode MS" w:hAnsi="Times New Roman" w:cs="Times New Roman"/>
      <w:i/>
      <w:sz w:val="28"/>
      <w:szCs w:val="20"/>
      <w:lang w:eastAsia="zh-CN"/>
    </w:rPr>
  </w:style>
  <w:style w:type="character" w:customStyle="1" w:styleId="30">
    <w:name w:val="Заголовок 3 Знак"/>
    <w:basedOn w:val="a0"/>
    <w:link w:val="3"/>
    <w:uiPriority w:val="9"/>
    <w:semiHidden/>
    <w:rsid w:val="00CD01FF"/>
    <w:rPr>
      <w:rFonts w:ascii="Arial" w:eastAsia="Times New Roman" w:hAnsi="Arial" w:cs="Arial"/>
      <w:b/>
      <w:bCs/>
      <w:sz w:val="26"/>
      <w:szCs w:val="26"/>
      <w:lang w:val="ru-RU" w:eastAsia="zh-CN"/>
    </w:rPr>
  </w:style>
  <w:style w:type="character" w:customStyle="1" w:styleId="40">
    <w:name w:val="Заголовок 4 Знак"/>
    <w:basedOn w:val="a0"/>
    <w:link w:val="4"/>
    <w:uiPriority w:val="9"/>
    <w:semiHidden/>
    <w:rsid w:val="00CD01FF"/>
    <w:rPr>
      <w:rFonts w:ascii="Times New Roman" w:eastAsia="Times New Roman" w:hAnsi="Times New Roman" w:cs="Times New Roman"/>
      <w:b/>
      <w:bCs/>
      <w:sz w:val="28"/>
      <w:szCs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2576</Words>
  <Characters>14684</Characters>
  <DocSecurity>0</DocSecurity>
  <Lines>122</Lines>
  <Paragraphs>34</Paragraphs>
  <ScaleCrop>false</ScaleCrop>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2023-06-14T13:42:00Z</dcterms:created>
  <dcterms:modified xsi:type="dcterms:W3CDTF">2023-12-29T09:50:00Z</dcterms:modified>
</cp:coreProperties>
</file>