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9A" w:rsidRPr="00695B36" w:rsidRDefault="008A2A9A" w:rsidP="008A2A9A">
      <w:pPr>
        <w:suppressAutoHyphens/>
        <w:spacing w:after="0" w:line="240" w:lineRule="auto"/>
        <w:jc w:val="center"/>
        <w:rPr>
          <w:rFonts w:ascii="Times New Roman" w:eastAsia="Times New Roman" w:hAnsi="Times New Roman" w:cs="Times New Roman"/>
          <w:b/>
          <w:bCs/>
          <w:color w:val="000000"/>
          <w:sz w:val="32"/>
          <w:szCs w:val="32"/>
          <w:lang w:eastAsia="ru-RU"/>
        </w:rPr>
      </w:pPr>
      <w:bookmarkStart w:id="0" w:name="_heading=h.30j0zll" w:colFirst="0" w:colLast="0"/>
      <w:bookmarkEnd w:id="0"/>
      <w:r w:rsidRPr="00695B36">
        <w:rPr>
          <w:rFonts w:ascii="Times New Roman" w:eastAsia="Times New Roman" w:hAnsi="Times New Roman" w:cs="Times New Roman"/>
          <w:b/>
          <w:bCs/>
          <w:color w:val="000000"/>
          <w:sz w:val="32"/>
          <w:szCs w:val="32"/>
          <w:lang w:eastAsia="ar-SA"/>
        </w:rPr>
        <w:t>Державна податкова служба України</w:t>
      </w:r>
    </w:p>
    <w:p w:rsidR="008A2A9A" w:rsidRPr="00695B36" w:rsidRDefault="008A2A9A" w:rsidP="008A2A9A">
      <w:pPr>
        <w:suppressAutoHyphens/>
        <w:spacing w:after="0" w:line="240" w:lineRule="auto"/>
        <w:jc w:val="center"/>
        <w:rPr>
          <w:rFonts w:ascii="Times New Roman" w:eastAsia="Times New Roman" w:hAnsi="Times New Roman" w:cs="Times New Roman"/>
          <w:b/>
          <w:bCs/>
          <w:color w:val="000000"/>
          <w:sz w:val="32"/>
          <w:szCs w:val="32"/>
          <w:lang w:eastAsia="ar-SA"/>
        </w:rPr>
      </w:pPr>
      <w:r w:rsidRPr="00695B36">
        <w:rPr>
          <w:rFonts w:ascii="Times New Roman" w:eastAsia="Times New Roman" w:hAnsi="Times New Roman" w:cs="Times New Roman"/>
          <w:b/>
          <w:bCs/>
          <w:color w:val="000000"/>
          <w:sz w:val="32"/>
          <w:szCs w:val="32"/>
          <w:lang w:eastAsia="ar-SA"/>
        </w:rPr>
        <w:t xml:space="preserve">Головне управління ДПС у Волинській  області </w:t>
      </w:r>
    </w:p>
    <w:p w:rsidR="00931735" w:rsidRDefault="00931735" w:rsidP="00931735">
      <w:pPr>
        <w:spacing w:after="0" w:line="240" w:lineRule="auto"/>
        <w:ind w:left="-1418"/>
        <w:jc w:val="center"/>
        <w:rPr>
          <w:rFonts w:ascii="Times New Roman" w:eastAsia="Times New Roman" w:hAnsi="Times New Roman" w:cs="Times New Roman"/>
          <w:b/>
          <w:i/>
          <w:sz w:val="24"/>
          <w:szCs w:val="24"/>
          <w:highlight w:val="green"/>
        </w:rPr>
      </w:pPr>
    </w:p>
    <w:p w:rsidR="00700475" w:rsidRDefault="00931735" w:rsidP="00931735">
      <w:pPr>
        <w:widowControl w:val="0"/>
        <w:autoSpaceDE w:val="0"/>
        <w:autoSpaceDN w:val="0"/>
        <w:adjustRightInd w:val="0"/>
        <w:rPr>
          <w:rFonts w:ascii="Times New Roman CYR" w:hAnsi="Times New Roman CYR" w:cs="Times New Roman CYR"/>
          <w:b/>
          <w:bCs/>
          <w:sz w:val="24"/>
          <w:szCs w:val="24"/>
        </w:rPr>
      </w:pPr>
      <w:r w:rsidRPr="00073C3E">
        <w:rPr>
          <w:rFonts w:ascii="Times New Roman CYR" w:hAnsi="Times New Roman CYR" w:cs="Times New Roman CYR"/>
          <w:b/>
          <w:bCs/>
          <w:sz w:val="24"/>
          <w:szCs w:val="24"/>
        </w:rPr>
        <w:t xml:space="preserve">                                                                                                             </w:t>
      </w:r>
    </w:p>
    <w:p w:rsidR="00700475" w:rsidRDefault="00700475" w:rsidP="00931735">
      <w:pPr>
        <w:widowControl w:val="0"/>
        <w:autoSpaceDE w:val="0"/>
        <w:autoSpaceDN w:val="0"/>
        <w:adjustRightInd w:val="0"/>
        <w:rPr>
          <w:rFonts w:ascii="Times New Roman CYR" w:hAnsi="Times New Roman CYR" w:cs="Times New Roman CYR"/>
          <w:b/>
          <w:bCs/>
          <w:sz w:val="24"/>
          <w:szCs w:val="24"/>
        </w:rPr>
      </w:pPr>
    </w:p>
    <w:p w:rsidR="00931735" w:rsidRPr="00073C3E" w:rsidRDefault="00931735" w:rsidP="008A2A9A">
      <w:pPr>
        <w:widowControl w:val="0"/>
        <w:autoSpaceDE w:val="0"/>
        <w:autoSpaceDN w:val="0"/>
        <w:adjustRightInd w:val="0"/>
        <w:jc w:val="center"/>
        <w:rPr>
          <w:rFonts w:ascii="Times New Roman CYR" w:hAnsi="Times New Roman CYR" w:cs="Times New Roman CYR"/>
          <w:b/>
          <w:bCs/>
          <w:sz w:val="24"/>
          <w:szCs w:val="24"/>
        </w:rPr>
      </w:pPr>
    </w:p>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8A2A9A" w:rsidRPr="00296FB5" w:rsidTr="00A40148">
        <w:tc>
          <w:tcPr>
            <w:tcW w:w="6120" w:type="dxa"/>
            <w:tcBorders>
              <w:top w:val="nil"/>
              <w:left w:val="nil"/>
              <w:bottom w:val="nil"/>
              <w:right w:val="nil"/>
            </w:tcBorders>
            <w:hideMark/>
          </w:tcPr>
          <w:p w:rsidR="008A2A9A" w:rsidRPr="00296FB5" w:rsidRDefault="008A2A9A" w:rsidP="00A40148">
            <w:pPr>
              <w:tabs>
                <w:tab w:val="left" w:pos="9356"/>
              </w:tabs>
              <w:ind w:left="1596"/>
              <w:rPr>
                <w:rFonts w:ascii="Times New Roman" w:hAnsi="Times New Roman"/>
                <w:b/>
                <w:bCs/>
                <w:sz w:val="24"/>
                <w:szCs w:val="24"/>
              </w:rPr>
            </w:pPr>
            <w:r w:rsidRPr="00296FB5">
              <w:rPr>
                <w:rFonts w:ascii="Times New Roman" w:hAnsi="Times New Roman"/>
                <w:b/>
                <w:bCs/>
                <w:sz w:val="24"/>
                <w:szCs w:val="24"/>
              </w:rPr>
              <w:t>ЗАТВЕРДЖЕНО</w:t>
            </w:r>
          </w:p>
        </w:tc>
      </w:tr>
      <w:tr w:rsidR="008A2A9A" w:rsidRPr="00296FB5" w:rsidTr="00A40148">
        <w:tc>
          <w:tcPr>
            <w:tcW w:w="6120" w:type="dxa"/>
            <w:tcBorders>
              <w:top w:val="nil"/>
              <w:left w:val="nil"/>
              <w:bottom w:val="nil"/>
              <w:right w:val="nil"/>
            </w:tcBorders>
            <w:hideMark/>
          </w:tcPr>
          <w:p w:rsidR="008A2A9A" w:rsidRPr="00296FB5" w:rsidRDefault="008A2A9A" w:rsidP="00A40148">
            <w:pPr>
              <w:tabs>
                <w:tab w:val="left" w:pos="9356"/>
              </w:tabs>
              <w:ind w:left="1596"/>
              <w:rPr>
                <w:rFonts w:ascii="Times New Roman" w:hAnsi="Times New Roman"/>
                <w:bCs/>
                <w:sz w:val="24"/>
                <w:szCs w:val="24"/>
              </w:rPr>
            </w:pPr>
            <w:r>
              <w:rPr>
                <w:rFonts w:ascii="Times New Roman" w:hAnsi="Times New Roman"/>
                <w:bCs/>
                <w:sz w:val="24"/>
                <w:szCs w:val="24"/>
              </w:rPr>
              <w:t xml:space="preserve">Рішенням Уповноваженої особи </w:t>
            </w:r>
          </w:p>
        </w:tc>
      </w:tr>
      <w:tr w:rsidR="008A2A9A" w:rsidRPr="00296FB5" w:rsidTr="00A40148">
        <w:tc>
          <w:tcPr>
            <w:tcW w:w="6120" w:type="dxa"/>
            <w:tcBorders>
              <w:top w:val="nil"/>
              <w:left w:val="nil"/>
              <w:bottom w:val="nil"/>
              <w:right w:val="nil"/>
            </w:tcBorders>
            <w:hideMark/>
          </w:tcPr>
          <w:p w:rsidR="008A2A9A" w:rsidRPr="00296FB5" w:rsidRDefault="008A2A9A" w:rsidP="005B2007">
            <w:pPr>
              <w:tabs>
                <w:tab w:val="left" w:pos="9356"/>
              </w:tabs>
              <w:ind w:left="1596"/>
              <w:rPr>
                <w:rFonts w:ascii="Times New Roman" w:hAnsi="Times New Roman"/>
                <w:bCs/>
                <w:sz w:val="24"/>
                <w:szCs w:val="24"/>
              </w:rPr>
            </w:pPr>
            <w:r w:rsidRPr="005B2007">
              <w:rPr>
                <w:rFonts w:ascii="Times New Roman" w:hAnsi="Times New Roman"/>
                <w:bCs/>
                <w:sz w:val="24"/>
                <w:szCs w:val="24"/>
              </w:rPr>
              <w:t xml:space="preserve">від 03 квітня 2024 року, протокол № </w:t>
            </w:r>
            <w:r w:rsidR="005B2007">
              <w:rPr>
                <w:rFonts w:ascii="Times New Roman" w:hAnsi="Times New Roman"/>
                <w:bCs/>
                <w:sz w:val="24"/>
                <w:szCs w:val="24"/>
              </w:rPr>
              <w:t>10</w:t>
            </w:r>
          </w:p>
        </w:tc>
      </w:tr>
      <w:tr w:rsidR="008A2A9A" w:rsidRPr="00296FB5" w:rsidTr="00A40148">
        <w:tc>
          <w:tcPr>
            <w:tcW w:w="6120" w:type="dxa"/>
            <w:tcBorders>
              <w:top w:val="nil"/>
              <w:left w:val="nil"/>
              <w:bottom w:val="nil"/>
              <w:right w:val="nil"/>
            </w:tcBorders>
            <w:hideMark/>
          </w:tcPr>
          <w:p w:rsidR="008A2A9A" w:rsidRPr="00296FB5" w:rsidRDefault="008A2A9A" w:rsidP="00A40148">
            <w:pPr>
              <w:tabs>
                <w:tab w:val="left" w:pos="9356"/>
              </w:tabs>
              <w:ind w:left="1596"/>
              <w:rPr>
                <w:rFonts w:ascii="Times New Roman" w:hAnsi="Times New Roman"/>
                <w:bCs/>
                <w:sz w:val="24"/>
                <w:szCs w:val="24"/>
              </w:rPr>
            </w:pPr>
          </w:p>
        </w:tc>
      </w:tr>
      <w:tr w:rsidR="008A2A9A" w:rsidRPr="00296FB5" w:rsidTr="00A40148">
        <w:tc>
          <w:tcPr>
            <w:tcW w:w="6120" w:type="dxa"/>
            <w:tcBorders>
              <w:top w:val="nil"/>
              <w:left w:val="nil"/>
              <w:bottom w:val="nil"/>
              <w:right w:val="nil"/>
            </w:tcBorders>
            <w:hideMark/>
          </w:tcPr>
          <w:p w:rsidR="008A2A9A" w:rsidRPr="00296FB5" w:rsidRDefault="008A2A9A" w:rsidP="00A40148">
            <w:pPr>
              <w:tabs>
                <w:tab w:val="left" w:pos="9356"/>
              </w:tabs>
              <w:ind w:left="1596"/>
            </w:pPr>
            <w:r w:rsidRPr="00695B36">
              <w:rPr>
                <w:rFonts w:ascii="Times New Roman" w:hAnsi="Times New Roman"/>
                <w:b/>
                <w:bCs/>
                <w:sz w:val="24"/>
                <w:szCs w:val="24"/>
              </w:rPr>
              <w:t xml:space="preserve">_______________ Надія Баглай </w:t>
            </w:r>
          </w:p>
        </w:tc>
      </w:tr>
    </w:tbl>
    <w:p w:rsidR="00931735" w:rsidRDefault="00931735" w:rsidP="00931735">
      <w:pPr>
        <w:spacing w:after="0" w:line="240" w:lineRule="auto"/>
        <w:rPr>
          <w:rFonts w:ascii="Times New Roman" w:eastAsia="Times New Roman" w:hAnsi="Times New Roman" w:cs="Times New Roman"/>
          <w:b/>
          <w:color w:val="000000"/>
          <w:sz w:val="24"/>
          <w:szCs w:val="24"/>
        </w:rPr>
      </w:pPr>
    </w:p>
    <w:p w:rsidR="00931735" w:rsidRDefault="00931735" w:rsidP="00931735">
      <w:pPr>
        <w:spacing w:after="0" w:line="240" w:lineRule="auto"/>
        <w:rPr>
          <w:rFonts w:ascii="Times New Roman" w:eastAsia="Times New Roman" w:hAnsi="Times New Roman" w:cs="Times New Roman"/>
          <w:b/>
          <w:color w:val="000000"/>
          <w:sz w:val="24"/>
          <w:szCs w:val="24"/>
        </w:rPr>
      </w:pPr>
    </w:p>
    <w:p w:rsidR="00931735" w:rsidRDefault="00931735" w:rsidP="00931735">
      <w:pPr>
        <w:spacing w:after="0" w:line="240" w:lineRule="auto"/>
        <w:rPr>
          <w:rFonts w:ascii="Times New Roman" w:eastAsia="Times New Roman" w:hAnsi="Times New Roman" w:cs="Times New Roman"/>
          <w:b/>
          <w:color w:val="000000"/>
          <w:sz w:val="24"/>
          <w:szCs w:val="24"/>
        </w:rPr>
      </w:pPr>
    </w:p>
    <w:p w:rsidR="00931735" w:rsidRDefault="00931735" w:rsidP="0093173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2A9A" w:rsidRDefault="00931735" w:rsidP="0093173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2A9A" w:rsidRDefault="008A2A9A" w:rsidP="00931735">
      <w:pPr>
        <w:spacing w:after="0" w:line="240" w:lineRule="auto"/>
        <w:rPr>
          <w:rFonts w:ascii="Times New Roman" w:eastAsia="Times New Roman" w:hAnsi="Times New Roman" w:cs="Times New Roman"/>
          <w:b/>
          <w:color w:val="000000"/>
          <w:sz w:val="24"/>
          <w:szCs w:val="24"/>
        </w:rPr>
      </w:pPr>
    </w:p>
    <w:p w:rsidR="008A2A9A" w:rsidRDefault="008A2A9A" w:rsidP="00931735">
      <w:pPr>
        <w:spacing w:after="0" w:line="240" w:lineRule="auto"/>
        <w:rPr>
          <w:rFonts w:ascii="Times New Roman" w:eastAsia="Times New Roman" w:hAnsi="Times New Roman" w:cs="Times New Roman"/>
          <w:b/>
          <w:color w:val="000000"/>
          <w:sz w:val="24"/>
          <w:szCs w:val="24"/>
        </w:rPr>
      </w:pPr>
    </w:p>
    <w:p w:rsidR="008A2A9A" w:rsidRDefault="008A2A9A" w:rsidP="00931735">
      <w:pPr>
        <w:spacing w:after="0" w:line="240" w:lineRule="auto"/>
        <w:rPr>
          <w:rFonts w:ascii="Times New Roman" w:eastAsia="Times New Roman" w:hAnsi="Times New Roman" w:cs="Times New Roman"/>
          <w:b/>
          <w:color w:val="000000"/>
          <w:sz w:val="24"/>
          <w:szCs w:val="24"/>
        </w:rPr>
      </w:pPr>
    </w:p>
    <w:p w:rsidR="008A2A9A" w:rsidRDefault="008A2A9A" w:rsidP="00931735">
      <w:pPr>
        <w:spacing w:after="0" w:line="240" w:lineRule="auto"/>
        <w:rPr>
          <w:rFonts w:ascii="Times New Roman" w:eastAsia="Times New Roman" w:hAnsi="Times New Roman" w:cs="Times New Roman"/>
          <w:b/>
          <w:color w:val="000000"/>
          <w:sz w:val="24"/>
          <w:szCs w:val="24"/>
        </w:rPr>
      </w:pPr>
    </w:p>
    <w:p w:rsidR="008A2A9A" w:rsidRDefault="008A2A9A" w:rsidP="00931735">
      <w:pPr>
        <w:spacing w:after="0" w:line="240" w:lineRule="auto"/>
        <w:rPr>
          <w:rFonts w:ascii="Times New Roman" w:eastAsia="Times New Roman" w:hAnsi="Times New Roman" w:cs="Times New Roman"/>
          <w:b/>
          <w:color w:val="000000"/>
          <w:sz w:val="24"/>
          <w:szCs w:val="24"/>
        </w:rPr>
      </w:pPr>
    </w:p>
    <w:p w:rsidR="008A2A9A" w:rsidRDefault="008A2A9A" w:rsidP="00931735">
      <w:pPr>
        <w:spacing w:after="0" w:line="240" w:lineRule="auto"/>
        <w:rPr>
          <w:rFonts w:ascii="Times New Roman" w:eastAsia="Times New Roman" w:hAnsi="Times New Roman" w:cs="Times New Roman"/>
          <w:b/>
          <w:color w:val="000000"/>
          <w:sz w:val="24"/>
          <w:szCs w:val="24"/>
        </w:rPr>
      </w:pPr>
    </w:p>
    <w:p w:rsidR="00931735" w:rsidRDefault="00931735" w:rsidP="008A2A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931735" w:rsidRPr="00586483" w:rsidRDefault="00931735" w:rsidP="0093173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6483">
        <w:rPr>
          <w:rFonts w:ascii="Times New Roman" w:eastAsia="Times New Roman" w:hAnsi="Times New Roman" w:cs="Times New Roman"/>
          <w:b/>
          <w:sz w:val="24"/>
          <w:szCs w:val="24"/>
        </w:rPr>
        <w:t>(з особливостями)</w:t>
      </w:r>
    </w:p>
    <w:p w:rsidR="00931735" w:rsidRPr="00700475" w:rsidRDefault="00931735" w:rsidP="00931735">
      <w:pPr>
        <w:pBdr>
          <w:top w:val="nil"/>
          <w:left w:val="nil"/>
          <w:bottom w:val="nil"/>
          <w:right w:val="nil"/>
          <w:between w:val="nil"/>
        </w:pBd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700475">
        <w:rPr>
          <w:rFonts w:ascii="Times New Roman" w:eastAsia="Times New Roman" w:hAnsi="Times New Roman" w:cs="Times New Roman"/>
          <w:b/>
          <w:sz w:val="24"/>
          <w:szCs w:val="24"/>
        </w:rPr>
        <w:t>послуги</w:t>
      </w:r>
    </w:p>
    <w:p w:rsidR="00931735" w:rsidRPr="00700475" w:rsidRDefault="00931735" w:rsidP="00931735">
      <w:pPr>
        <w:spacing w:before="240" w:after="0" w:line="240" w:lineRule="auto"/>
        <w:jc w:val="center"/>
        <w:rPr>
          <w:rFonts w:ascii="Times New Roman" w:eastAsia="Times New Roman" w:hAnsi="Times New Roman" w:cs="Times New Roman"/>
          <w:b/>
          <w:i/>
          <w:sz w:val="24"/>
          <w:szCs w:val="24"/>
        </w:rPr>
      </w:pPr>
      <w:r w:rsidRPr="00700475">
        <w:rPr>
          <w:rFonts w:ascii="Times New Roman" w:eastAsia="Times New Roman" w:hAnsi="Times New Roman" w:cs="Times New Roman"/>
          <w:b/>
          <w:i/>
          <w:sz w:val="24"/>
          <w:szCs w:val="24"/>
        </w:rPr>
        <w:t>ПРЕДМЕТ ЗАКУПІВЛІ</w:t>
      </w:r>
      <w:r w:rsidR="00700475">
        <w:rPr>
          <w:rFonts w:ascii="Times New Roman" w:eastAsia="Times New Roman" w:hAnsi="Times New Roman" w:cs="Times New Roman"/>
          <w:b/>
          <w:i/>
          <w:sz w:val="24"/>
          <w:szCs w:val="24"/>
        </w:rPr>
        <w:t>:</w:t>
      </w:r>
    </w:p>
    <w:p w:rsidR="00700475" w:rsidRPr="00C84674" w:rsidRDefault="00700475" w:rsidP="00700475">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Послуги з ремонту і технічного обслуговування </w:t>
      </w:r>
      <w:proofErr w:type="spellStart"/>
      <w:r>
        <w:rPr>
          <w:rFonts w:ascii="Times New Roman" w:hAnsi="Times New Roman" w:cs="Times New Roman"/>
          <w:b/>
          <w:sz w:val="24"/>
          <w:szCs w:val="24"/>
        </w:rPr>
        <w:t>мототранспортних</w:t>
      </w:r>
      <w:proofErr w:type="spellEnd"/>
      <w:r>
        <w:rPr>
          <w:rFonts w:ascii="Times New Roman" w:hAnsi="Times New Roman" w:cs="Times New Roman"/>
          <w:b/>
          <w:sz w:val="24"/>
          <w:szCs w:val="24"/>
        </w:rPr>
        <w:t xml:space="preserve"> засобів і супутнього обладнання</w:t>
      </w:r>
    </w:p>
    <w:p w:rsidR="00700475" w:rsidRPr="00FB4EAF" w:rsidRDefault="00700475" w:rsidP="00700475">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за кодом </w:t>
      </w:r>
      <w:r w:rsidRPr="00FB4EAF">
        <w:rPr>
          <w:rFonts w:ascii="Times New Roman" w:hAnsi="Times New Roman" w:cs="Times New Roman"/>
          <w:sz w:val="24"/>
          <w:szCs w:val="24"/>
        </w:rPr>
        <w:t>ДК 021:2015:</w:t>
      </w:r>
      <w:r>
        <w:rPr>
          <w:rFonts w:ascii="Times New Roman" w:hAnsi="Times New Roman" w:cs="Times New Roman"/>
          <w:sz w:val="24"/>
          <w:szCs w:val="24"/>
        </w:rPr>
        <w:t xml:space="preserve"> 50110000-9 «Послуги з ремонту і технічного обслуговування </w:t>
      </w:r>
      <w:proofErr w:type="spellStart"/>
      <w:r>
        <w:rPr>
          <w:rFonts w:ascii="Times New Roman" w:hAnsi="Times New Roman" w:cs="Times New Roman"/>
          <w:sz w:val="24"/>
          <w:szCs w:val="24"/>
        </w:rPr>
        <w:t>мототранспортних</w:t>
      </w:r>
      <w:proofErr w:type="spellEnd"/>
      <w:r>
        <w:rPr>
          <w:rFonts w:ascii="Times New Roman" w:hAnsi="Times New Roman" w:cs="Times New Roman"/>
          <w:sz w:val="24"/>
          <w:szCs w:val="24"/>
        </w:rPr>
        <w:t xml:space="preserve"> засобів і супутнього обладнання» </w:t>
      </w:r>
    </w:p>
    <w:p w:rsidR="00931735" w:rsidRDefault="00931735" w:rsidP="00931735">
      <w:pPr>
        <w:spacing w:before="240" w:after="0" w:line="240" w:lineRule="auto"/>
        <w:rPr>
          <w:rFonts w:ascii="Times New Roman" w:eastAsia="Times New Roman" w:hAnsi="Times New Roman" w:cs="Times New Roman"/>
          <w:sz w:val="24"/>
          <w:szCs w:val="24"/>
        </w:rPr>
      </w:pPr>
    </w:p>
    <w:p w:rsidR="009C1BDD" w:rsidRDefault="009C1BDD"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700475" w:rsidRDefault="00700475"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700475" w:rsidRDefault="00700475"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700475" w:rsidRDefault="00700475"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700475" w:rsidRDefault="00700475"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700475" w:rsidRDefault="00700475"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700475" w:rsidRDefault="00700475"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931735" w:rsidRDefault="00931735"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931735" w:rsidRDefault="00931735" w:rsidP="00E561FE">
      <w:pPr>
        <w:shd w:val="clear" w:color="auto" w:fill="FFFFFF"/>
        <w:spacing w:before="280" w:after="280" w:line="240" w:lineRule="auto"/>
        <w:jc w:val="center"/>
        <w:rPr>
          <w:rFonts w:ascii="Times New Roman" w:eastAsia="Times New Roman" w:hAnsi="Times New Roman" w:cs="Times New Roman"/>
          <w:b/>
          <w:noProof/>
          <w:sz w:val="24"/>
          <w:szCs w:val="24"/>
        </w:rPr>
      </w:pPr>
    </w:p>
    <w:p w:rsidR="00931735" w:rsidRPr="00D01C8F" w:rsidRDefault="009B2259" w:rsidP="00D01C8F">
      <w:pPr>
        <w:shd w:val="clear" w:color="auto" w:fill="FFFFFF"/>
        <w:spacing w:before="280" w:after="28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Луцьк 202</w:t>
      </w:r>
      <w:r w:rsidR="008A2A9A">
        <w:rPr>
          <w:rFonts w:ascii="Times New Roman" w:eastAsia="Times New Roman" w:hAnsi="Times New Roman" w:cs="Times New Roman"/>
          <w:b/>
          <w:noProof/>
          <w:sz w:val="24"/>
          <w:szCs w:val="24"/>
        </w:rPr>
        <w:t>4</w:t>
      </w:r>
    </w:p>
    <w:p w:rsidR="00E63E47" w:rsidRDefault="00E63E47" w:rsidP="00B75770">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C1BDD">
        <w:trPr>
          <w:trHeight w:val="416"/>
          <w:jc w:val="center"/>
        </w:trPr>
        <w:tc>
          <w:tcPr>
            <w:tcW w:w="705" w:type="dxa"/>
            <w:vAlign w:val="center"/>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C1BDD" w:rsidRDefault="006843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1BDD">
        <w:trPr>
          <w:trHeight w:val="411"/>
          <w:jc w:val="center"/>
        </w:trPr>
        <w:tc>
          <w:tcPr>
            <w:tcW w:w="705" w:type="dxa"/>
            <w:vAlign w:val="center"/>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1BDD">
        <w:trPr>
          <w:trHeight w:val="1119"/>
          <w:jc w:val="center"/>
        </w:trPr>
        <w:tc>
          <w:tcPr>
            <w:tcW w:w="705" w:type="dxa"/>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1BDD" w:rsidRDefault="006843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C1BDD" w:rsidRDefault="0068437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окументацію розроблено відповідно до вимог Закону України</w:t>
            </w:r>
            <w:r w:rsidRPr="00090B21">
              <w:rPr>
                <w:rFonts w:ascii="Times New Roman" w:eastAsia="Times New Roman" w:hAnsi="Times New Roman" w:cs="Times New Roman"/>
                <w:color w:val="000000"/>
                <w:sz w:val="24"/>
                <w:szCs w:val="24"/>
              </w:rPr>
              <w:t xml:space="preserve"> «Про публічні закупівлі» (далі </w:t>
            </w:r>
            <w:r w:rsidRPr="00090B21">
              <w:rPr>
                <w:rFonts w:ascii="Times New Roman" w:eastAsia="Times New Roman" w:hAnsi="Times New Roman" w:cs="Times New Roman"/>
                <w:sz w:val="24"/>
                <w:szCs w:val="24"/>
              </w:rPr>
              <w:t>—</w:t>
            </w:r>
            <w:r w:rsidRPr="00090B21">
              <w:rPr>
                <w:rFonts w:ascii="Times New Roman" w:eastAsia="Times New Roman" w:hAnsi="Times New Roman" w:cs="Times New Roman"/>
                <w:color w:val="000000"/>
                <w:sz w:val="24"/>
                <w:szCs w:val="24"/>
              </w:rPr>
              <w:t xml:space="preserve"> Закон)</w:t>
            </w:r>
            <w:r w:rsidRPr="00090B2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C1BDD" w:rsidRDefault="006843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1BDD">
        <w:trPr>
          <w:trHeight w:val="615"/>
          <w:jc w:val="center"/>
        </w:trPr>
        <w:tc>
          <w:tcPr>
            <w:tcW w:w="705" w:type="dxa"/>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1BDD" w:rsidRDefault="006843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C1BDD" w:rsidRDefault="006843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0475">
        <w:trPr>
          <w:trHeight w:val="285"/>
          <w:jc w:val="center"/>
        </w:trPr>
        <w:tc>
          <w:tcPr>
            <w:tcW w:w="705" w:type="dxa"/>
          </w:tcPr>
          <w:p w:rsidR="00700475" w:rsidRDefault="00700475" w:rsidP="00090B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00475" w:rsidRDefault="00700475" w:rsidP="00090B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03A8F" w:rsidRDefault="00700475" w:rsidP="001E1150">
            <w:pPr>
              <w:shd w:val="clear" w:color="auto" w:fill="FFFFFF"/>
              <w:jc w:val="both"/>
              <w:textAlignment w:val="baseline"/>
              <w:rPr>
                <w:rFonts w:ascii="Times New Roman" w:hAnsi="Times New Roman" w:cs="Times New Roman"/>
                <w:bCs/>
                <w:sz w:val="24"/>
                <w:szCs w:val="24"/>
              </w:rPr>
            </w:pPr>
            <w:r w:rsidRPr="002E626B">
              <w:rPr>
                <w:rFonts w:ascii="Times New Roman" w:hAnsi="Times New Roman" w:cs="Times New Roman"/>
                <w:bCs/>
                <w:sz w:val="24"/>
                <w:szCs w:val="24"/>
              </w:rPr>
              <w:t xml:space="preserve">Державна податкова служба </w:t>
            </w:r>
            <w:r>
              <w:rPr>
                <w:rFonts w:ascii="Times New Roman" w:hAnsi="Times New Roman" w:cs="Times New Roman"/>
                <w:bCs/>
                <w:sz w:val="24"/>
                <w:szCs w:val="24"/>
              </w:rPr>
              <w:t xml:space="preserve">України, </w:t>
            </w:r>
          </w:p>
          <w:p w:rsidR="00700475" w:rsidRPr="002E626B" w:rsidRDefault="00700475" w:rsidP="001E1150">
            <w:pPr>
              <w:shd w:val="clear" w:color="auto" w:fill="FFFFFF"/>
              <w:jc w:val="both"/>
              <w:textAlignment w:val="baseline"/>
              <w:rPr>
                <w:rFonts w:ascii="Times New Roman" w:hAnsi="Times New Roman" w:cs="Times New Roman"/>
                <w:sz w:val="24"/>
                <w:szCs w:val="24"/>
                <w:bdr w:val="none" w:sz="0" w:space="0" w:color="auto" w:frame="1"/>
              </w:rPr>
            </w:pPr>
            <w:r w:rsidRPr="002E626B">
              <w:rPr>
                <w:rFonts w:ascii="Times New Roman" w:hAnsi="Times New Roman" w:cs="Times New Roman"/>
                <w:bCs/>
                <w:sz w:val="24"/>
                <w:szCs w:val="24"/>
              </w:rPr>
              <w:t>Г</w:t>
            </w:r>
            <w:r>
              <w:rPr>
                <w:rFonts w:ascii="Times New Roman" w:hAnsi="Times New Roman" w:cs="Times New Roman"/>
                <w:bCs/>
                <w:sz w:val="24"/>
                <w:szCs w:val="24"/>
              </w:rPr>
              <w:t>оловне управління ДПС у Волинській області</w:t>
            </w:r>
          </w:p>
        </w:tc>
      </w:tr>
      <w:tr w:rsidR="00700475">
        <w:trPr>
          <w:trHeight w:val="510"/>
          <w:jc w:val="center"/>
        </w:trPr>
        <w:tc>
          <w:tcPr>
            <w:tcW w:w="705" w:type="dxa"/>
          </w:tcPr>
          <w:p w:rsidR="00700475" w:rsidRDefault="00700475" w:rsidP="00090B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00475" w:rsidRDefault="00700475" w:rsidP="00090B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00475" w:rsidRPr="00C84674" w:rsidRDefault="00700475" w:rsidP="001E1150">
            <w:pPr>
              <w:shd w:val="clear" w:color="auto" w:fill="FFFFFF"/>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43027</w:t>
            </w:r>
            <w:r w:rsidRPr="003D07BF">
              <w:rPr>
                <w:rFonts w:ascii="Times New Roman" w:hAnsi="Times New Roman" w:cs="Times New Roman"/>
                <w:sz w:val="24"/>
                <w:szCs w:val="24"/>
                <w:bdr w:val="none" w:sz="0" w:space="0" w:color="auto" w:frame="1"/>
              </w:rPr>
              <w:t>, Україна,</w:t>
            </w:r>
            <w:r w:rsidR="00903A8F">
              <w:rPr>
                <w:rFonts w:ascii="Times New Roman" w:hAnsi="Times New Roman" w:cs="Times New Roman"/>
                <w:sz w:val="24"/>
                <w:szCs w:val="24"/>
                <w:bdr w:val="none" w:sz="0" w:space="0" w:color="auto" w:frame="1"/>
              </w:rPr>
              <w:t xml:space="preserve"> Волинська обл., Луцький р-н,</w:t>
            </w:r>
            <w:r w:rsidRPr="003D07BF">
              <w:rPr>
                <w:rFonts w:ascii="Times New Roman" w:hAnsi="Times New Roman" w:cs="Times New Roman"/>
                <w:sz w:val="24"/>
                <w:szCs w:val="24"/>
                <w:bdr w:val="none" w:sz="0" w:space="0" w:color="auto" w:frame="1"/>
              </w:rPr>
              <w:t xml:space="preserve"> м. Луцьк, майдан Київський, 4.</w:t>
            </w:r>
          </w:p>
        </w:tc>
      </w:tr>
      <w:tr w:rsidR="00700475">
        <w:trPr>
          <w:trHeight w:val="1119"/>
          <w:jc w:val="center"/>
        </w:trPr>
        <w:tc>
          <w:tcPr>
            <w:tcW w:w="705" w:type="dxa"/>
          </w:tcPr>
          <w:p w:rsidR="00700475" w:rsidRDefault="00700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00475" w:rsidRDefault="00700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03A8F" w:rsidRPr="00903A8F" w:rsidRDefault="00903A8F" w:rsidP="00903A8F">
            <w:pPr>
              <w:rPr>
                <w:rFonts w:ascii="Times New Roman" w:hAnsi="Times New Roman" w:cs="Times New Roman"/>
                <w:sz w:val="24"/>
                <w:szCs w:val="24"/>
                <w:bdr w:val="none" w:sz="0" w:space="0" w:color="auto" w:frame="1"/>
              </w:rPr>
            </w:pPr>
            <w:r w:rsidRPr="00903A8F">
              <w:rPr>
                <w:rFonts w:ascii="Times New Roman" w:hAnsi="Times New Roman" w:cs="Times New Roman"/>
                <w:sz w:val="24"/>
                <w:szCs w:val="24"/>
                <w:bdr w:val="none" w:sz="0" w:space="0" w:color="auto" w:frame="1"/>
              </w:rPr>
              <w:t xml:space="preserve">Баглай Надія Тарасівна, </w:t>
            </w:r>
          </w:p>
          <w:p w:rsidR="00903A8F" w:rsidRPr="00903A8F" w:rsidRDefault="00903A8F" w:rsidP="00903A8F">
            <w:pPr>
              <w:rPr>
                <w:rFonts w:ascii="Times New Roman" w:hAnsi="Times New Roman" w:cs="Times New Roman"/>
                <w:sz w:val="24"/>
                <w:szCs w:val="24"/>
                <w:bdr w:val="none" w:sz="0" w:space="0" w:color="auto" w:frame="1"/>
              </w:rPr>
            </w:pPr>
            <w:r w:rsidRPr="00903A8F">
              <w:rPr>
                <w:rFonts w:ascii="Times New Roman" w:hAnsi="Times New Roman" w:cs="Times New Roman"/>
                <w:sz w:val="24"/>
                <w:szCs w:val="24"/>
                <w:bdr w:val="none" w:sz="0" w:space="0" w:color="auto" w:frame="1"/>
              </w:rPr>
              <w:t>головний державний інспектор відділу інфраструктури та господарського забезпечення, уповноважена особа, відповідальна за організацію та проведення закупівель Головного управління ДПС у Волинській області</w:t>
            </w:r>
          </w:p>
          <w:p w:rsidR="00903A8F" w:rsidRPr="00903A8F" w:rsidRDefault="00903A8F" w:rsidP="00903A8F">
            <w:pPr>
              <w:rPr>
                <w:rFonts w:ascii="Times New Roman" w:hAnsi="Times New Roman" w:cs="Times New Roman"/>
                <w:sz w:val="24"/>
                <w:szCs w:val="24"/>
                <w:bdr w:val="none" w:sz="0" w:space="0" w:color="auto" w:frame="1"/>
              </w:rPr>
            </w:pPr>
            <w:proofErr w:type="spellStart"/>
            <w:r w:rsidRPr="00903A8F">
              <w:rPr>
                <w:rFonts w:ascii="Times New Roman" w:hAnsi="Times New Roman" w:cs="Times New Roman"/>
                <w:sz w:val="24"/>
                <w:szCs w:val="24"/>
                <w:bdr w:val="none" w:sz="0" w:space="0" w:color="auto" w:frame="1"/>
              </w:rPr>
              <w:t>тел</w:t>
            </w:r>
            <w:proofErr w:type="spellEnd"/>
            <w:r w:rsidRPr="00903A8F">
              <w:rPr>
                <w:rFonts w:ascii="Times New Roman" w:hAnsi="Times New Roman" w:cs="Times New Roman"/>
                <w:sz w:val="24"/>
                <w:szCs w:val="24"/>
                <w:bdr w:val="none" w:sz="0" w:space="0" w:color="auto" w:frame="1"/>
              </w:rPr>
              <w:t>. +380966456481,</w:t>
            </w:r>
          </w:p>
          <w:p w:rsidR="00700475" w:rsidRPr="002E626B" w:rsidRDefault="00903A8F" w:rsidP="00903A8F">
            <w:pPr>
              <w:rPr>
                <w:rFonts w:ascii="Times New Roman" w:hAnsi="Times New Roman" w:cs="Times New Roman"/>
                <w:sz w:val="24"/>
                <w:szCs w:val="24"/>
                <w:bdr w:val="none" w:sz="0" w:space="0" w:color="auto" w:frame="1"/>
              </w:rPr>
            </w:pPr>
            <w:r w:rsidRPr="00903A8F">
              <w:rPr>
                <w:rFonts w:ascii="Times New Roman" w:hAnsi="Times New Roman" w:cs="Times New Roman"/>
                <w:sz w:val="24"/>
                <w:szCs w:val="24"/>
                <w:bdr w:val="none" w:sz="0" w:space="0" w:color="auto" w:frame="1"/>
              </w:rPr>
              <w:t>електронна адреса: gudpsuvo@gmail.com</w:t>
            </w:r>
          </w:p>
        </w:tc>
      </w:tr>
      <w:tr w:rsidR="009C1BDD">
        <w:trPr>
          <w:trHeight w:val="15"/>
          <w:jc w:val="center"/>
        </w:trPr>
        <w:tc>
          <w:tcPr>
            <w:tcW w:w="705" w:type="dxa"/>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1BDD" w:rsidRDefault="006843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C1BDD" w:rsidRPr="00090B21" w:rsidRDefault="0068437C">
            <w:pPr>
              <w:jc w:val="both"/>
              <w:rPr>
                <w:rFonts w:ascii="Times New Roman" w:eastAsia="Times New Roman" w:hAnsi="Times New Roman" w:cs="Times New Roman"/>
                <w:sz w:val="24"/>
                <w:szCs w:val="24"/>
              </w:rPr>
            </w:pPr>
            <w:r w:rsidRPr="00090B21">
              <w:rPr>
                <w:rFonts w:ascii="Times New Roman" w:eastAsia="Times New Roman" w:hAnsi="Times New Roman" w:cs="Times New Roman"/>
                <w:sz w:val="24"/>
                <w:szCs w:val="24"/>
              </w:rPr>
              <w:t>відкриті торги з особливостями</w:t>
            </w:r>
          </w:p>
        </w:tc>
      </w:tr>
      <w:tr w:rsidR="009C1BDD">
        <w:trPr>
          <w:trHeight w:val="240"/>
          <w:jc w:val="center"/>
        </w:trPr>
        <w:tc>
          <w:tcPr>
            <w:tcW w:w="705" w:type="dxa"/>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1BDD" w:rsidRDefault="006843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C1BDD" w:rsidRDefault="0068437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1BDD">
        <w:trPr>
          <w:jc w:val="center"/>
        </w:trPr>
        <w:tc>
          <w:tcPr>
            <w:tcW w:w="705" w:type="dxa"/>
          </w:tcPr>
          <w:p w:rsidR="009C1BDD" w:rsidRDefault="006843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C1BDD" w:rsidRDefault="006843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00475" w:rsidRPr="00700475" w:rsidRDefault="00700475" w:rsidP="00700475">
            <w:pPr>
              <w:jc w:val="both"/>
              <w:rPr>
                <w:rFonts w:ascii="Times New Roman" w:eastAsia="Times New Roman" w:hAnsi="Times New Roman" w:cs="Times New Roman"/>
                <w:sz w:val="24"/>
                <w:szCs w:val="24"/>
              </w:rPr>
            </w:pPr>
            <w:r w:rsidRPr="00700475">
              <w:rPr>
                <w:rFonts w:ascii="Times New Roman" w:eastAsia="Times New Roman" w:hAnsi="Times New Roman" w:cs="Times New Roman"/>
                <w:sz w:val="24"/>
                <w:szCs w:val="24"/>
              </w:rPr>
              <w:t xml:space="preserve">Послуги з ремонту і технічного обслуговування </w:t>
            </w:r>
            <w:proofErr w:type="spellStart"/>
            <w:r w:rsidRPr="00700475">
              <w:rPr>
                <w:rFonts w:ascii="Times New Roman" w:eastAsia="Times New Roman" w:hAnsi="Times New Roman" w:cs="Times New Roman"/>
                <w:sz w:val="24"/>
                <w:szCs w:val="24"/>
              </w:rPr>
              <w:t>мототранспортних</w:t>
            </w:r>
            <w:proofErr w:type="spellEnd"/>
            <w:r w:rsidRPr="00700475">
              <w:rPr>
                <w:rFonts w:ascii="Times New Roman" w:eastAsia="Times New Roman" w:hAnsi="Times New Roman" w:cs="Times New Roman"/>
                <w:sz w:val="24"/>
                <w:szCs w:val="24"/>
              </w:rPr>
              <w:t xml:space="preserve"> засобів і супутнього обладнання</w:t>
            </w:r>
          </w:p>
          <w:p w:rsidR="009C1BDD" w:rsidRDefault="00700475" w:rsidP="00700475">
            <w:pPr>
              <w:jc w:val="both"/>
              <w:rPr>
                <w:rFonts w:ascii="Times New Roman" w:eastAsia="Times New Roman" w:hAnsi="Times New Roman" w:cs="Times New Roman"/>
                <w:i/>
                <w:sz w:val="24"/>
                <w:szCs w:val="24"/>
              </w:rPr>
            </w:pPr>
            <w:r w:rsidRPr="00700475">
              <w:rPr>
                <w:rFonts w:ascii="Times New Roman" w:eastAsia="Times New Roman" w:hAnsi="Times New Roman" w:cs="Times New Roman"/>
                <w:sz w:val="24"/>
                <w:szCs w:val="24"/>
              </w:rPr>
              <w:t xml:space="preserve">за кодом ДК 021:2015: 50110000-9 «Послуги з ремонту і технічного обслуговування </w:t>
            </w:r>
            <w:proofErr w:type="spellStart"/>
            <w:r w:rsidRPr="00700475">
              <w:rPr>
                <w:rFonts w:ascii="Times New Roman" w:eastAsia="Times New Roman" w:hAnsi="Times New Roman" w:cs="Times New Roman"/>
                <w:sz w:val="24"/>
                <w:szCs w:val="24"/>
              </w:rPr>
              <w:t>мототранспортних</w:t>
            </w:r>
            <w:proofErr w:type="spellEnd"/>
            <w:r w:rsidRPr="00700475">
              <w:rPr>
                <w:rFonts w:ascii="Times New Roman" w:eastAsia="Times New Roman" w:hAnsi="Times New Roman" w:cs="Times New Roman"/>
                <w:sz w:val="24"/>
                <w:szCs w:val="24"/>
              </w:rPr>
              <w:t xml:space="preserve"> засобів і супутнього обладнання»</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C1BDD" w:rsidRDefault="0068437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C1BDD" w:rsidRDefault="006843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C1BDD" w:rsidRDefault="009C1BDD" w:rsidP="00090B21">
            <w:pPr>
              <w:widowControl w:val="0"/>
              <w:ind w:right="120"/>
              <w:jc w:val="both"/>
              <w:rPr>
                <w:rFonts w:ascii="Times New Roman" w:eastAsia="Times New Roman" w:hAnsi="Times New Roman" w:cs="Times New Roman"/>
                <w:i/>
                <w:color w:val="FF0000"/>
                <w:sz w:val="24"/>
                <w:szCs w:val="24"/>
                <w:highlight w:val="yellow"/>
              </w:rPr>
            </w:pP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C1BDD" w:rsidRDefault="0068437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700475" w:rsidRDefault="00090B21" w:rsidP="00090B21">
            <w:pPr>
              <w:pBdr>
                <w:top w:val="nil"/>
                <w:left w:val="nil"/>
                <w:bottom w:val="nil"/>
                <w:right w:val="nil"/>
                <w:between w:val="nil"/>
              </w:pBdr>
              <w:ind w:right="120"/>
              <w:jc w:val="both"/>
              <w:rPr>
                <w:rFonts w:ascii="Times New Roman" w:hAnsi="Times New Roman" w:cs="Times New Roman"/>
                <w:sz w:val="24"/>
                <w:szCs w:val="24"/>
                <w:bdr w:val="none" w:sz="0" w:space="0" w:color="auto" w:frame="1"/>
              </w:rPr>
            </w:pPr>
            <w:r w:rsidRPr="00090B21">
              <w:rPr>
                <w:rFonts w:ascii="Times New Roman" w:hAnsi="Times New Roman"/>
                <w:sz w:val="24"/>
                <w:szCs w:val="24"/>
              </w:rPr>
              <w:t>Місце</w:t>
            </w:r>
            <w:r>
              <w:rPr>
                <w:rFonts w:ascii="Times New Roman" w:hAnsi="Times New Roman"/>
                <w:sz w:val="24"/>
                <w:szCs w:val="24"/>
              </w:rPr>
              <w:t>, де повинні бути надані послуги</w:t>
            </w:r>
            <w:r w:rsidRPr="00090B21">
              <w:rPr>
                <w:rFonts w:ascii="Times New Roman" w:hAnsi="Times New Roman"/>
                <w:sz w:val="24"/>
                <w:szCs w:val="24"/>
              </w:rPr>
              <w:t xml:space="preserve">: </w:t>
            </w:r>
            <w:r w:rsidR="00700475" w:rsidRPr="003D07BF">
              <w:rPr>
                <w:rFonts w:ascii="Times New Roman" w:hAnsi="Times New Roman" w:cs="Times New Roman"/>
                <w:sz w:val="24"/>
                <w:szCs w:val="24"/>
                <w:bdr w:val="none" w:sz="0" w:space="0" w:color="auto" w:frame="1"/>
              </w:rPr>
              <w:t>Україна, м. Луцьк, майдан Київський, 4.</w:t>
            </w:r>
          </w:p>
          <w:p w:rsidR="009C1BDD" w:rsidRDefault="00090B21" w:rsidP="00903A8F">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090B21">
              <w:rPr>
                <w:rFonts w:ascii="Times New Roman" w:hAnsi="Times New Roman"/>
                <w:sz w:val="24"/>
                <w:szCs w:val="24"/>
              </w:rPr>
              <w:t>О</w:t>
            </w:r>
            <w:r>
              <w:rPr>
                <w:rFonts w:ascii="Times New Roman" w:hAnsi="Times New Roman"/>
                <w:sz w:val="24"/>
                <w:szCs w:val="24"/>
              </w:rPr>
              <w:t>бсяги</w:t>
            </w:r>
            <w:r w:rsidRPr="00090B21">
              <w:rPr>
                <w:rFonts w:ascii="Times New Roman" w:hAnsi="Times New Roman"/>
                <w:sz w:val="24"/>
                <w:szCs w:val="24"/>
              </w:rPr>
              <w:t>: згідно із технічним завданням (</w:t>
            </w:r>
            <w:r w:rsidRPr="00090B21">
              <w:rPr>
                <w:rFonts w:ascii="Times New Roman" w:hAnsi="Times New Roman"/>
                <w:b/>
                <w:sz w:val="24"/>
                <w:szCs w:val="24"/>
              </w:rPr>
              <w:t>Додаток 2</w:t>
            </w:r>
            <w:r w:rsidRPr="00090B21">
              <w:rPr>
                <w:rFonts w:ascii="Times New Roman" w:hAnsi="Times New Roman"/>
                <w:sz w:val="24"/>
                <w:szCs w:val="24"/>
              </w:rPr>
              <w:t xml:space="preserve">) </w:t>
            </w:r>
          </w:p>
        </w:tc>
      </w:tr>
      <w:tr w:rsidR="009C1BDD">
        <w:trPr>
          <w:trHeight w:val="645"/>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C1BDD" w:rsidRDefault="0068437C" w:rsidP="00903A8F">
            <w:pPr>
              <w:widowControl w:val="0"/>
              <w:rPr>
                <w:rFonts w:ascii="Times New Roman" w:eastAsia="Times New Roman" w:hAnsi="Times New Roman" w:cs="Times New Roman"/>
                <w:sz w:val="24"/>
                <w:szCs w:val="24"/>
              </w:rPr>
            </w:pPr>
            <w:r w:rsidRPr="00B75770">
              <w:rPr>
                <w:rFonts w:ascii="Times New Roman" w:eastAsia="Times New Roman" w:hAnsi="Times New Roman" w:cs="Times New Roman"/>
                <w:sz w:val="24"/>
                <w:szCs w:val="24"/>
              </w:rPr>
              <w:t>до</w:t>
            </w:r>
            <w:r w:rsidRPr="00B75770">
              <w:rPr>
                <w:rFonts w:ascii="Times New Roman" w:eastAsia="Times New Roman" w:hAnsi="Times New Roman" w:cs="Times New Roman"/>
                <w:color w:val="FF0000"/>
                <w:sz w:val="24"/>
                <w:szCs w:val="24"/>
              </w:rPr>
              <w:t xml:space="preserve">  </w:t>
            </w:r>
            <w:r w:rsidR="00700475">
              <w:rPr>
                <w:rFonts w:ascii="Times New Roman" w:eastAsia="Times New Roman" w:hAnsi="Times New Roman" w:cs="Times New Roman"/>
                <w:sz w:val="24"/>
                <w:szCs w:val="24"/>
              </w:rPr>
              <w:t>31</w:t>
            </w:r>
            <w:r w:rsidR="006D07AB" w:rsidRPr="00B75770">
              <w:rPr>
                <w:rFonts w:ascii="Times New Roman" w:eastAsia="Times New Roman" w:hAnsi="Times New Roman" w:cs="Times New Roman"/>
                <w:sz w:val="24"/>
                <w:szCs w:val="24"/>
              </w:rPr>
              <w:t xml:space="preserve"> </w:t>
            </w:r>
            <w:r w:rsidR="00700475">
              <w:rPr>
                <w:rFonts w:ascii="Times New Roman" w:eastAsia="Times New Roman" w:hAnsi="Times New Roman" w:cs="Times New Roman"/>
                <w:sz w:val="24"/>
                <w:szCs w:val="24"/>
              </w:rPr>
              <w:t>грудня</w:t>
            </w:r>
            <w:r w:rsidRPr="00B75770">
              <w:rPr>
                <w:rFonts w:ascii="Times New Roman" w:eastAsia="Times New Roman" w:hAnsi="Times New Roman" w:cs="Times New Roman"/>
                <w:sz w:val="24"/>
                <w:szCs w:val="24"/>
              </w:rPr>
              <w:t xml:space="preserve">  </w:t>
            </w:r>
            <w:r w:rsidR="00090B21" w:rsidRPr="00B75770">
              <w:rPr>
                <w:rFonts w:ascii="Times New Roman" w:eastAsia="Times New Roman" w:hAnsi="Times New Roman" w:cs="Times New Roman"/>
                <w:sz w:val="24"/>
                <w:szCs w:val="24"/>
              </w:rPr>
              <w:t>202</w:t>
            </w:r>
            <w:r w:rsidR="00903A8F">
              <w:rPr>
                <w:rFonts w:ascii="Times New Roman" w:eastAsia="Times New Roman" w:hAnsi="Times New Roman" w:cs="Times New Roman"/>
                <w:sz w:val="24"/>
                <w:szCs w:val="24"/>
              </w:rPr>
              <w:t>4</w:t>
            </w:r>
            <w:r w:rsidRPr="00B75770">
              <w:rPr>
                <w:rFonts w:ascii="Times New Roman" w:eastAsia="Times New Roman" w:hAnsi="Times New Roman" w:cs="Times New Roman"/>
                <w:sz w:val="24"/>
                <w:szCs w:val="24"/>
              </w:rPr>
              <w:t xml:space="preserve"> року включно</w:t>
            </w:r>
            <w:r w:rsidRPr="00B75770">
              <w:rPr>
                <w:rFonts w:ascii="Times New Roman" w:eastAsia="Times New Roman" w:hAnsi="Times New Roman" w:cs="Times New Roman"/>
                <w:color w:val="000000"/>
                <w:sz w:val="24"/>
                <w:szCs w:val="24"/>
              </w:rPr>
              <w:t xml:space="preserve"> </w:t>
            </w:r>
          </w:p>
        </w:tc>
      </w:tr>
      <w:tr w:rsidR="009C1BDD">
        <w:trPr>
          <w:trHeight w:val="841"/>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C1BDD" w:rsidRDefault="0068437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C1BDD" w:rsidRDefault="0068437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C1BDD" w:rsidRDefault="0068437C" w:rsidP="00903A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C1BDD" w:rsidRDefault="006843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C1BDD" w:rsidRDefault="006843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C1BDD" w:rsidRDefault="006843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1BDD" w:rsidRDefault="006843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C1BDD" w:rsidRDefault="0068437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C1BDD" w:rsidRDefault="006843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1BDD">
        <w:trPr>
          <w:trHeight w:val="501"/>
          <w:jc w:val="center"/>
        </w:trPr>
        <w:tc>
          <w:tcPr>
            <w:tcW w:w="9960" w:type="dxa"/>
            <w:gridSpan w:val="3"/>
            <w:vAlign w:val="center"/>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1BDD">
        <w:trPr>
          <w:trHeight w:val="1975"/>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C1BDD" w:rsidRDefault="006843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C1BDD" w:rsidRDefault="006843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1BDD" w:rsidRDefault="006843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C1BDD" w:rsidRDefault="006843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C1BDD" w:rsidRDefault="006843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1BDD" w:rsidRDefault="0068437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C1BDD" w:rsidRDefault="0068437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090B21">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1BDD" w:rsidRDefault="006843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C1BDD">
        <w:trPr>
          <w:trHeight w:val="480"/>
          <w:jc w:val="center"/>
        </w:trPr>
        <w:tc>
          <w:tcPr>
            <w:tcW w:w="9960" w:type="dxa"/>
            <w:gridSpan w:val="3"/>
            <w:vAlign w:val="center"/>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C1BDD" w:rsidRPr="009A65BD" w:rsidRDefault="006843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A65B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C1BDD" w:rsidRDefault="0068437C">
            <w:pPr>
              <w:widowControl w:val="0"/>
              <w:jc w:val="both"/>
              <w:rPr>
                <w:rFonts w:ascii="Times New Roman" w:eastAsia="Times New Roman" w:hAnsi="Times New Roman" w:cs="Times New Roman"/>
                <w:color w:val="00B050"/>
                <w:sz w:val="24"/>
                <w:szCs w:val="24"/>
                <w:highlight w:val="white"/>
              </w:rPr>
            </w:pPr>
            <w:r w:rsidRPr="009A65B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A65BD">
                <w:rPr>
                  <w:rFonts w:ascii="Times New Roman" w:eastAsia="Times New Roman" w:hAnsi="Times New Roman" w:cs="Times New Roman"/>
                  <w:sz w:val="24"/>
                  <w:szCs w:val="24"/>
                  <w:highlight w:val="white"/>
                </w:rPr>
                <w:t>пункті 47</w:t>
              </w:r>
            </w:hyperlink>
            <w:r w:rsidRPr="009A65B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1BDD" w:rsidRPr="00700475" w:rsidRDefault="0068437C">
            <w:pPr>
              <w:widowControl w:val="0"/>
              <w:numPr>
                <w:ilvl w:val="0"/>
                <w:numId w:val="1"/>
              </w:numPr>
              <w:jc w:val="both"/>
              <w:rPr>
                <w:rFonts w:ascii="Times New Roman" w:eastAsia="Times New Roman" w:hAnsi="Times New Roman" w:cs="Times New Roman"/>
                <w:sz w:val="24"/>
                <w:szCs w:val="24"/>
              </w:rPr>
            </w:pPr>
            <w:r w:rsidRPr="0070047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00475">
              <w:rPr>
                <w:rFonts w:ascii="Times New Roman" w:eastAsia="Times New Roman" w:hAnsi="Times New Roman" w:cs="Times New Roman"/>
                <w:b/>
                <w:i/>
                <w:sz w:val="24"/>
                <w:szCs w:val="24"/>
              </w:rPr>
              <w:t>згідно</w:t>
            </w:r>
            <w:r w:rsidRPr="00700475">
              <w:rPr>
                <w:rFonts w:ascii="Times New Roman" w:eastAsia="Times New Roman" w:hAnsi="Times New Roman" w:cs="Times New Roman"/>
                <w:sz w:val="24"/>
                <w:szCs w:val="24"/>
              </w:rPr>
              <w:t xml:space="preserve"> з </w:t>
            </w:r>
            <w:r w:rsidRPr="00700475">
              <w:rPr>
                <w:rFonts w:ascii="Times New Roman" w:eastAsia="Times New Roman" w:hAnsi="Times New Roman" w:cs="Times New Roman"/>
                <w:b/>
                <w:i/>
                <w:sz w:val="24"/>
                <w:szCs w:val="24"/>
              </w:rPr>
              <w:t>Додатком 1</w:t>
            </w:r>
            <w:r w:rsidRPr="00700475">
              <w:rPr>
                <w:rFonts w:ascii="Times New Roman" w:eastAsia="Times New Roman" w:hAnsi="Times New Roman" w:cs="Times New Roman"/>
                <w:sz w:val="24"/>
                <w:szCs w:val="24"/>
              </w:rPr>
              <w:t xml:space="preserve"> до цієї тендерної документації;</w:t>
            </w:r>
          </w:p>
          <w:p w:rsidR="009C1BDD" w:rsidRPr="00700475" w:rsidRDefault="0068437C">
            <w:pPr>
              <w:widowControl w:val="0"/>
              <w:numPr>
                <w:ilvl w:val="0"/>
                <w:numId w:val="1"/>
              </w:numPr>
              <w:jc w:val="both"/>
              <w:rPr>
                <w:rFonts w:ascii="Times New Roman" w:eastAsia="Times New Roman" w:hAnsi="Times New Roman" w:cs="Times New Roman"/>
                <w:sz w:val="24"/>
                <w:szCs w:val="24"/>
              </w:rPr>
            </w:pPr>
            <w:r w:rsidRPr="00700475">
              <w:rPr>
                <w:rFonts w:ascii="Times New Roman" w:eastAsia="Times New Roman" w:hAnsi="Times New Roman" w:cs="Times New Roman"/>
                <w:sz w:val="24"/>
                <w:szCs w:val="24"/>
              </w:rPr>
              <w:t xml:space="preserve">інформацією щодо відсутності підстав, установлених </w:t>
            </w:r>
            <w:r w:rsidRPr="00700475">
              <w:rPr>
                <w:rFonts w:ascii="Times New Roman" w:eastAsia="Times New Roman" w:hAnsi="Times New Roman" w:cs="Times New Roman"/>
                <w:sz w:val="24"/>
                <w:szCs w:val="24"/>
              </w:rPr>
              <w:lastRenderedPageBreak/>
              <w:t xml:space="preserve">в пункті 47 Особливостей, – </w:t>
            </w:r>
            <w:r w:rsidRPr="00700475">
              <w:rPr>
                <w:rFonts w:ascii="Times New Roman" w:eastAsia="Times New Roman" w:hAnsi="Times New Roman" w:cs="Times New Roman"/>
                <w:b/>
                <w:i/>
                <w:sz w:val="24"/>
                <w:szCs w:val="24"/>
              </w:rPr>
              <w:t>згідно з Додатком 1</w:t>
            </w:r>
            <w:r w:rsidRPr="00700475">
              <w:rPr>
                <w:rFonts w:ascii="Times New Roman" w:eastAsia="Times New Roman" w:hAnsi="Times New Roman" w:cs="Times New Roman"/>
                <w:sz w:val="24"/>
                <w:szCs w:val="24"/>
              </w:rPr>
              <w:t xml:space="preserve"> до цієї тендерної документації;</w:t>
            </w:r>
          </w:p>
          <w:p w:rsidR="00903A8F" w:rsidRPr="00700475" w:rsidRDefault="00903A8F" w:rsidP="00903A8F">
            <w:pPr>
              <w:widowControl w:val="0"/>
              <w:numPr>
                <w:ilvl w:val="0"/>
                <w:numId w:val="1"/>
              </w:numPr>
              <w:jc w:val="both"/>
              <w:rPr>
                <w:rFonts w:ascii="Times New Roman" w:eastAsia="Times New Roman" w:hAnsi="Times New Roman" w:cs="Times New Roman"/>
                <w:sz w:val="24"/>
                <w:szCs w:val="24"/>
              </w:rPr>
            </w:pPr>
            <w:r w:rsidRPr="00700475">
              <w:rPr>
                <w:rFonts w:ascii="Times New Roman" w:eastAsia="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w:t>
            </w:r>
            <w:r w:rsidRPr="00903A8F">
              <w:rPr>
                <w:rFonts w:ascii="Times New Roman" w:eastAsia="Times New Roman" w:hAnsi="Times New Roman" w:cs="Times New Roman"/>
                <w:b/>
                <w:i/>
                <w:sz w:val="24"/>
                <w:szCs w:val="24"/>
              </w:rPr>
              <w:t>згідно з Додатком №1</w:t>
            </w:r>
            <w:r w:rsidRPr="00700475">
              <w:rPr>
                <w:rFonts w:ascii="Times New Roman" w:eastAsia="Times New Roman" w:hAnsi="Times New Roman" w:cs="Times New Roman"/>
                <w:sz w:val="24"/>
                <w:szCs w:val="24"/>
              </w:rPr>
              <w:t xml:space="preserve"> до тендерної документації);</w:t>
            </w:r>
          </w:p>
          <w:p w:rsidR="00903A8F" w:rsidRPr="00700475" w:rsidRDefault="00903A8F" w:rsidP="00903A8F">
            <w:pPr>
              <w:widowControl w:val="0"/>
              <w:numPr>
                <w:ilvl w:val="0"/>
                <w:numId w:val="1"/>
              </w:numPr>
              <w:jc w:val="both"/>
              <w:rPr>
                <w:rFonts w:ascii="Times New Roman" w:eastAsia="Times New Roman" w:hAnsi="Times New Roman" w:cs="Times New Roman"/>
                <w:sz w:val="24"/>
                <w:szCs w:val="24"/>
              </w:rPr>
            </w:pPr>
            <w:r w:rsidRPr="0070047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w:t>
            </w:r>
            <w:r w:rsidRPr="00903A8F">
              <w:rPr>
                <w:rFonts w:ascii="Times New Roman" w:eastAsia="Times New Roman" w:hAnsi="Times New Roman" w:cs="Times New Roman"/>
                <w:b/>
                <w:i/>
                <w:sz w:val="24"/>
                <w:szCs w:val="24"/>
              </w:rPr>
              <w:t>згідно з Додатком 1</w:t>
            </w:r>
            <w:r w:rsidRPr="00700475">
              <w:rPr>
                <w:rFonts w:ascii="Times New Roman" w:eastAsia="Times New Roman" w:hAnsi="Times New Roman" w:cs="Times New Roman"/>
                <w:sz w:val="24"/>
                <w:szCs w:val="24"/>
              </w:rPr>
              <w:t xml:space="preserve"> до цієї тендерної документації;</w:t>
            </w:r>
          </w:p>
          <w:p w:rsidR="00584A91" w:rsidRPr="00700475" w:rsidRDefault="00584A91" w:rsidP="00584A91">
            <w:pPr>
              <w:widowControl w:val="0"/>
              <w:numPr>
                <w:ilvl w:val="0"/>
                <w:numId w:val="1"/>
              </w:numPr>
              <w:jc w:val="both"/>
              <w:rPr>
                <w:rFonts w:ascii="Times New Roman" w:eastAsia="Times New Roman" w:hAnsi="Times New Roman" w:cs="Times New Roman"/>
                <w:sz w:val="24"/>
                <w:szCs w:val="24"/>
              </w:rPr>
            </w:pPr>
            <w:r w:rsidRPr="00700475">
              <w:rPr>
                <w:rFonts w:ascii="Times New Roman" w:eastAsia="Times New Roman" w:hAnsi="Times New Roman" w:cs="Times New Roman"/>
                <w:sz w:val="24"/>
                <w:szCs w:val="24"/>
              </w:rPr>
              <w:t xml:space="preserve">інформацію про необхідні технічні, кількісні, якісні характеристики предмета закупівлі, (технічне завдання), що підтверджують відповідність предмета закупівлі встановленим замовником вимогам — </w:t>
            </w:r>
            <w:r w:rsidRPr="00903A8F">
              <w:rPr>
                <w:rFonts w:ascii="Times New Roman" w:eastAsia="Times New Roman" w:hAnsi="Times New Roman" w:cs="Times New Roman"/>
                <w:b/>
                <w:i/>
                <w:sz w:val="24"/>
                <w:szCs w:val="24"/>
              </w:rPr>
              <w:t>згідно з Додатком 2</w:t>
            </w:r>
            <w:r w:rsidRPr="00700475">
              <w:rPr>
                <w:rFonts w:ascii="Times New Roman" w:eastAsia="Times New Roman" w:hAnsi="Times New Roman" w:cs="Times New Roman"/>
                <w:sz w:val="24"/>
                <w:szCs w:val="24"/>
              </w:rPr>
              <w:t xml:space="preserve"> до тендерної документації;</w:t>
            </w:r>
          </w:p>
          <w:p w:rsidR="00903A8F" w:rsidRPr="00903A8F" w:rsidRDefault="00161605" w:rsidP="00803A8F">
            <w:pPr>
              <w:widowControl w:val="0"/>
              <w:numPr>
                <w:ilvl w:val="0"/>
                <w:numId w:val="1"/>
              </w:numPr>
              <w:jc w:val="both"/>
              <w:rPr>
                <w:rFonts w:ascii="Times New Roman" w:eastAsia="Times New Roman" w:hAnsi="Times New Roman" w:cs="Times New Roman"/>
                <w:sz w:val="24"/>
                <w:szCs w:val="24"/>
              </w:rPr>
            </w:pPr>
            <w:r w:rsidRPr="00903A8F">
              <w:rPr>
                <w:rFonts w:ascii="Times New Roman" w:eastAsia="Times New Roman" w:hAnsi="Times New Roman" w:cs="Times New Roman"/>
                <w:color w:val="000000"/>
                <w:sz w:val="24"/>
                <w:szCs w:val="24"/>
              </w:rPr>
              <w:t>інформацію</w:t>
            </w:r>
            <w:r w:rsidR="0068437C" w:rsidRPr="00903A8F">
              <w:rPr>
                <w:rFonts w:ascii="Times New Roman" w:eastAsia="Times New Roman" w:hAnsi="Times New Roman" w:cs="Times New Roman"/>
                <w:color w:val="000000"/>
                <w:sz w:val="24"/>
                <w:szCs w:val="24"/>
              </w:rPr>
              <w:t xml:space="preserve"> щодо кожного  </w:t>
            </w:r>
            <w:r w:rsidR="0068437C" w:rsidRPr="00903A8F">
              <w:rPr>
                <w:rFonts w:ascii="Times New Roman" w:eastAsia="Times New Roman" w:hAnsi="Times New Roman" w:cs="Times New Roman"/>
                <w:sz w:val="24"/>
                <w:szCs w:val="24"/>
              </w:rPr>
              <w:t>субпідрядника/ співвиконавця</w:t>
            </w:r>
            <w:r w:rsidR="0068437C" w:rsidRPr="00903A8F">
              <w:rPr>
                <w:rFonts w:ascii="Times New Roman" w:eastAsia="Times New Roman" w:hAnsi="Times New Roman" w:cs="Times New Roman"/>
                <w:color w:val="000000"/>
                <w:sz w:val="24"/>
                <w:szCs w:val="24"/>
              </w:rPr>
              <w:t xml:space="preserve"> у разі залучення (відповідно до п. 7 «Інформація про </w:t>
            </w:r>
            <w:r w:rsidR="0068437C" w:rsidRPr="00903A8F">
              <w:rPr>
                <w:rFonts w:ascii="Times New Roman" w:eastAsia="Times New Roman" w:hAnsi="Times New Roman" w:cs="Times New Roman"/>
                <w:sz w:val="24"/>
                <w:szCs w:val="24"/>
              </w:rPr>
              <w:t>субпідрядника/співвиконавця</w:t>
            </w:r>
            <w:r w:rsidRPr="00903A8F">
              <w:rPr>
                <w:rFonts w:ascii="Times New Roman" w:eastAsia="Times New Roman" w:hAnsi="Times New Roman" w:cs="Times New Roman"/>
                <w:color w:val="000000"/>
                <w:sz w:val="24"/>
                <w:szCs w:val="24"/>
              </w:rPr>
              <w:t>» даного Розділу);</w:t>
            </w:r>
          </w:p>
          <w:p w:rsidR="00903A8F" w:rsidRDefault="0068437C" w:rsidP="00903A8F">
            <w:pPr>
              <w:widowControl w:val="0"/>
              <w:numPr>
                <w:ilvl w:val="0"/>
                <w:numId w:val="1"/>
              </w:numPr>
              <w:jc w:val="both"/>
              <w:rPr>
                <w:rFonts w:ascii="Times New Roman" w:eastAsia="Times New Roman" w:hAnsi="Times New Roman" w:cs="Times New Roman"/>
                <w:sz w:val="24"/>
                <w:szCs w:val="24"/>
              </w:rPr>
            </w:pPr>
            <w:r w:rsidRPr="00903A8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1BDD" w:rsidRPr="00903A8F" w:rsidRDefault="0068437C" w:rsidP="00094328">
            <w:pPr>
              <w:widowControl w:val="0"/>
              <w:numPr>
                <w:ilvl w:val="0"/>
                <w:numId w:val="1"/>
              </w:numPr>
              <w:jc w:val="both"/>
              <w:rPr>
                <w:rFonts w:ascii="Times New Roman" w:eastAsia="Times New Roman" w:hAnsi="Times New Roman" w:cs="Times New Roman"/>
                <w:sz w:val="24"/>
                <w:szCs w:val="24"/>
              </w:rPr>
            </w:pPr>
            <w:r w:rsidRPr="00903A8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1BDD" w:rsidRPr="00700475" w:rsidRDefault="0068437C">
            <w:pPr>
              <w:widowControl w:val="0"/>
              <w:jc w:val="both"/>
              <w:rPr>
                <w:rFonts w:ascii="Times New Roman" w:eastAsia="Times New Roman" w:hAnsi="Times New Roman" w:cs="Times New Roman"/>
                <w:sz w:val="24"/>
                <w:szCs w:val="24"/>
              </w:rPr>
            </w:pPr>
            <w:r w:rsidRPr="00700475">
              <w:rPr>
                <w:rFonts w:ascii="Times New Roman" w:eastAsia="Times New Roman" w:hAnsi="Times New Roman" w:cs="Times New Roman"/>
                <w:sz w:val="24"/>
                <w:szCs w:val="24"/>
              </w:rPr>
              <w:t xml:space="preserve">Переможець процедури закупівлі у строк, що не перевищує </w:t>
            </w:r>
            <w:r w:rsidRPr="0070047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0047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C1BDD" w:rsidRPr="004B61E7" w:rsidRDefault="0068437C">
            <w:pPr>
              <w:widowControl w:val="0"/>
              <w:jc w:val="both"/>
              <w:rPr>
                <w:rFonts w:ascii="Times New Roman" w:eastAsia="Times New Roman" w:hAnsi="Times New Roman" w:cs="Times New Roman"/>
                <w:b/>
                <w:sz w:val="24"/>
                <w:szCs w:val="24"/>
              </w:rPr>
            </w:pPr>
            <w:r w:rsidRPr="004B61E7">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1BDD" w:rsidRDefault="006843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1BDD" w:rsidRDefault="0068437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1BDD" w:rsidRDefault="0068437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C1BDD" w:rsidRDefault="0068437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1BDD" w:rsidRDefault="0068437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C1BDD" w:rsidRPr="004B7936" w:rsidRDefault="0068437C">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4B793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4B7936">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7936">
              <w:rPr>
                <w:rFonts w:ascii="Times New Roman" w:eastAsia="Times New Roman" w:hAnsi="Times New Roman" w:cs="Times New Roman"/>
                <w:color w:val="000000"/>
                <w:sz w:val="24"/>
                <w:szCs w:val="24"/>
              </w:rPr>
              <w:t>скан</w:t>
            </w:r>
            <w:proofErr w:type="spellEnd"/>
            <w:r w:rsidRPr="004B7936">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9C1BDD" w:rsidRPr="004B7936" w:rsidRDefault="0068437C">
            <w:pPr>
              <w:jc w:val="both"/>
              <w:rPr>
                <w:rFonts w:ascii="Times New Roman" w:eastAsia="Times New Roman" w:hAnsi="Times New Roman" w:cs="Times New Roman"/>
                <w:color w:val="000000"/>
                <w:sz w:val="24"/>
                <w:szCs w:val="24"/>
              </w:rPr>
            </w:pPr>
            <w:r w:rsidRPr="004B7936">
              <w:rPr>
                <w:rFonts w:ascii="Times New Roman" w:eastAsia="Times New Roman" w:hAnsi="Times New Roman" w:cs="Times New Roman"/>
                <w:color w:val="000000"/>
                <w:sz w:val="24"/>
                <w:szCs w:val="24"/>
              </w:rPr>
              <w:t>1) документи мають бути чіткими та розбірливими для читання;</w:t>
            </w:r>
          </w:p>
          <w:p w:rsidR="009C1BDD" w:rsidRPr="004B7936" w:rsidRDefault="0068437C">
            <w:pPr>
              <w:jc w:val="both"/>
              <w:rPr>
                <w:rFonts w:ascii="Times New Roman" w:eastAsia="Times New Roman" w:hAnsi="Times New Roman" w:cs="Times New Roman"/>
                <w:color w:val="000000"/>
                <w:sz w:val="24"/>
                <w:szCs w:val="24"/>
              </w:rPr>
            </w:pPr>
            <w:r w:rsidRPr="004B793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B7936">
              <w:rPr>
                <w:rFonts w:ascii="Times New Roman" w:eastAsia="Times New Roman" w:hAnsi="Times New Roman" w:cs="Times New Roman"/>
                <w:sz w:val="24"/>
                <w:szCs w:val="24"/>
              </w:rPr>
              <w:t>сом (УЕП)</w:t>
            </w:r>
            <w:r w:rsidRPr="004B7936">
              <w:rPr>
                <w:rFonts w:ascii="Times New Roman" w:eastAsia="Times New Roman" w:hAnsi="Times New Roman" w:cs="Times New Roman"/>
                <w:color w:val="000000"/>
                <w:sz w:val="24"/>
                <w:szCs w:val="24"/>
              </w:rPr>
              <w:t>;</w:t>
            </w:r>
          </w:p>
          <w:p w:rsidR="009C1BDD" w:rsidRPr="004B7936" w:rsidRDefault="0068437C">
            <w:pPr>
              <w:jc w:val="both"/>
              <w:rPr>
                <w:rFonts w:ascii="Times New Roman" w:eastAsia="Times New Roman" w:hAnsi="Times New Roman" w:cs="Times New Roman"/>
                <w:color w:val="000000"/>
                <w:sz w:val="24"/>
                <w:szCs w:val="24"/>
              </w:rPr>
            </w:pPr>
            <w:r w:rsidRPr="004B793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1BDD" w:rsidRPr="004B7936" w:rsidRDefault="0068437C">
            <w:pPr>
              <w:jc w:val="both"/>
              <w:rPr>
                <w:rFonts w:ascii="Times New Roman" w:eastAsia="Times New Roman" w:hAnsi="Times New Roman" w:cs="Times New Roman"/>
                <w:color w:val="000000"/>
                <w:sz w:val="24"/>
                <w:szCs w:val="24"/>
              </w:rPr>
            </w:pPr>
            <w:r w:rsidRPr="004B7936">
              <w:rPr>
                <w:rFonts w:ascii="Times New Roman" w:eastAsia="Times New Roman" w:hAnsi="Times New Roman" w:cs="Times New Roman"/>
                <w:color w:val="000000"/>
                <w:sz w:val="24"/>
                <w:szCs w:val="24"/>
              </w:rPr>
              <w:t>Винятки:</w:t>
            </w:r>
          </w:p>
          <w:p w:rsidR="009C1BDD" w:rsidRPr="004B7936" w:rsidRDefault="0068437C">
            <w:pPr>
              <w:jc w:val="both"/>
              <w:rPr>
                <w:rFonts w:ascii="Times New Roman" w:eastAsia="Times New Roman" w:hAnsi="Times New Roman" w:cs="Times New Roman"/>
                <w:color w:val="000000"/>
                <w:sz w:val="24"/>
                <w:szCs w:val="24"/>
              </w:rPr>
            </w:pPr>
            <w:r w:rsidRPr="004B793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1BDD" w:rsidRPr="004B7936" w:rsidRDefault="0068437C">
            <w:pPr>
              <w:widowControl w:val="0"/>
              <w:jc w:val="both"/>
              <w:rPr>
                <w:rFonts w:ascii="Times New Roman" w:eastAsia="Times New Roman" w:hAnsi="Times New Roman" w:cs="Times New Roman"/>
                <w:color w:val="000000"/>
                <w:sz w:val="24"/>
                <w:szCs w:val="24"/>
              </w:rPr>
            </w:pPr>
            <w:r w:rsidRPr="004B793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1BDD" w:rsidRPr="004B7936" w:rsidRDefault="0068437C">
            <w:pPr>
              <w:widowControl w:val="0"/>
              <w:ind w:left="40" w:hanging="20"/>
              <w:jc w:val="both"/>
              <w:rPr>
                <w:rFonts w:ascii="Times New Roman" w:eastAsia="Times New Roman" w:hAnsi="Times New Roman" w:cs="Times New Roman"/>
                <w:sz w:val="24"/>
                <w:szCs w:val="24"/>
              </w:rPr>
            </w:pPr>
            <w:r w:rsidRPr="004B793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B793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1BDD" w:rsidRPr="004B7936" w:rsidRDefault="0068437C">
            <w:pPr>
              <w:widowControl w:val="0"/>
              <w:ind w:left="40" w:hanging="20"/>
              <w:jc w:val="both"/>
              <w:rPr>
                <w:rFonts w:ascii="Times New Roman" w:eastAsia="Times New Roman" w:hAnsi="Times New Roman" w:cs="Times New Roman"/>
                <w:color w:val="000000"/>
                <w:sz w:val="24"/>
                <w:szCs w:val="24"/>
              </w:rPr>
            </w:pPr>
            <w:r w:rsidRPr="004B793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4B7936">
              <w:rPr>
                <w:rFonts w:ascii="Times New Roman" w:eastAsia="Times New Roman" w:hAnsi="Times New Roman" w:cs="Times New Roman"/>
                <w:color w:val="000000"/>
                <w:sz w:val="24"/>
                <w:szCs w:val="24"/>
              </w:rPr>
              <w:t>засвідчувального</w:t>
            </w:r>
            <w:proofErr w:type="spellEnd"/>
            <w:r w:rsidRPr="004B793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1BDD" w:rsidRDefault="0068437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C1BDD" w:rsidRDefault="0068437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C1BDD" w:rsidRDefault="0068437C" w:rsidP="004B61E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B61E7">
              <w:rPr>
                <w:rFonts w:ascii="Times New Roman" w:eastAsia="Times New Roman" w:hAnsi="Times New Roman" w:cs="Times New Roman"/>
                <w:b/>
                <w:sz w:val="24"/>
                <w:szCs w:val="24"/>
                <w:highlight w:val="white"/>
              </w:rPr>
              <w:t>.</w:t>
            </w:r>
          </w:p>
        </w:tc>
      </w:tr>
      <w:tr w:rsidR="009C1BDD">
        <w:trPr>
          <w:trHeight w:val="913"/>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1BDD" w:rsidRDefault="0068437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C1BDD" w:rsidRPr="00833D54" w:rsidRDefault="004B7936">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w:t>
            </w:r>
            <w:r w:rsidR="0068437C" w:rsidRPr="00161605">
              <w:rPr>
                <w:rFonts w:ascii="Times New Roman" w:eastAsia="Times New Roman" w:hAnsi="Times New Roman" w:cs="Times New Roman"/>
                <w:sz w:val="24"/>
                <w:szCs w:val="24"/>
              </w:rPr>
              <w:t>е вимагається.</w:t>
            </w:r>
          </w:p>
          <w:p w:rsidR="009C1BDD" w:rsidRDefault="009C1BDD" w:rsidP="00700475">
            <w:pPr>
              <w:widowControl w:val="0"/>
              <w:ind w:right="120"/>
              <w:jc w:val="both"/>
              <w:rPr>
                <w:rFonts w:ascii="Times New Roman" w:eastAsia="Times New Roman" w:hAnsi="Times New Roman" w:cs="Times New Roman"/>
                <w:color w:val="FF0000"/>
                <w:sz w:val="24"/>
                <w:szCs w:val="24"/>
                <w:highlight w:val="yellow"/>
              </w:rPr>
            </w:pP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C1BDD" w:rsidRPr="00161605" w:rsidRDefault="0068437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61605">
              <w:rPr>
                <w:rFonts w:ascii="Times New Roman" w:eastAsia="Times New Roman" w:hAnsi="Times New Roman" w:cs="Times New Roman"/>
                <w:sz w:val="24"/>
                <w:szCs w:val="24"/>
              </w:rPr>
              <w:t>Не передбачається.</w:t>
            </w:r>
          </w:p>
          <w:p w:rsidR="009C1BDD" w:rsidRPr="00161605" w:rsidRDefault="009C1BD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C1BDD" w:rsidRDefault="009C1BDD">
            <w:pPr>
              <w:jc w:val="both"/>
              <w:rPr>
                <w:rFonts w:ascii="Times New Roman" w:eastAsia="Times New Roman" w:hAnsi="Times New Roman" w:cs="Times New Roman"/>
                <w:color w:val="FF0000"/>
                <w:sz w:val="24"/>
                <w:szCs w:val="24"/>
                <w:highlight w:val="yellow"/>
              </w:rPr>
            </w:pPr>
          </w:p>
          <w:p w:rsidR="009C1BDD" w:rsidRDefault="009C1BDD">
            <w:pPr>
              <w:widowControl w:val="0"/>
              <w:jc w:val="both"/>
              <w:rPr>
                <w:rFonts w:ascii="Times New Roman" w:eastAsia="Times New Roman" w:hAnsi="Times New Roman" w:cs="Times New Roman"/>
                <w:color w:val="FF0000"/>
                <w:sz w:val="24"/>
                <w:szCs w:val="24"/>
                <w:highlight w:val="yellow"/>
              </w:rPr>
            </w:pPr>
          </w:p>
        </w:tc>
      </w:tr>
      <w:tr w:rsidR="009C1BDD">
        <w:trPr>
          <w:trHeight w:val="560"/>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061A6" w:rsidRPr="001061A6">
              <w:rPr>
                <w:rFonts w:ascii="Times New Roman" w:eastAsia="Times New Roman" w:hAnsi="Times New Roman" w:cs="Times New Roman"/>
                <w:b/>
                <w:i/>
                <w:sz w:val="24"/>
                <w:szCs w:val="24"/>
                <w:u w:val="single"/>
              </w:rPr>
              <w:t>протягом 90 (дев’яносто</w:t>
            </w:r>
            <w:r w:rsidRPr="001061A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1BDD" w:rsidRDefault="0068437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C1BDD" w:rsidRDefault="004B79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3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1061A6">
              <w:rPr>
                <w:rFonts w:ascii="Times New Roman" w:eastAsia="Times New Roman" w:hAnsi="Times New Roman" w:cs="Times New Roman"/>
                <w:sz w:val="24"/>
                <w:szCs w:val="24"/>
              </w:rPr>
              <w:t xml:space="preserve"> (</w:t>
            </w:r>
            <w:r w:rsidR="001061A6" w:rsidRPr="001061A6">
              <w:rPr>
                <w:rFonts w:ascii="Times New Roman" w:eastAsia="Times New Roman" w:hAnsi="Times New Roman" w:cs="Times New Roman"/>
                <w:i/>
                <w:sz w:val="24"/>
                <w:szCs w:val="24"/>
              </w:rPr>
              <w:t>у разі, якщо таке</w:t>
            </w:r>
            <w:r w:rsidR="001061A6">
              <w:rPr>
                <w:rFonts w:ascii="Times New Roman" w:eastAsia="Times New Roman" w:hAnsi="Times New Roman" w:cs="Times New Roman"/>
                <w:sz w:val="24"/>
                <w:szCs w:val="24"/>
              </w:rPr>
              <w:t xml:space="preserve"> </w:t>
            </w:r>
            <w:r w:rsidR="001061A6" w:rsidRPr="001061A6">
              <w:rPr>
                <w:rFonts w:ascii="Times New Roman" w:eastAsia="Times New Roman" w:hAnsi="Times New Roman" w:cs="Times New Roman"/>
                <w:i/>
                <w:sz w:val="24"/>
                <w:szCs w:val="24"/>
              </w:rPr>
              <w:t>вимагалося)</w:t>
            </w:r>
            <w:r w:rsidR="0068437C">
              <w:rPr>
                <w:rFonts w:ascii="Times New Roman" w:eastAsia="Times New Roman" w:hAnsi="Times New Roman" w:cs="Times New Roman"/>
                <w:sz w:val="24"/>
                <w:szCs w:val="24"/>
              </w:rPr>
              <w:t>;</w:t>
            </w:r>
          </w:p>
          <w:p w:rsidR="009C1BDD" w:rsidRDefault="004B79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3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68437C" w:rsidRPr="001061A6">
              <w:rPr>
                <w:rFonts w:ascii="Times New Roman" w:eastAsia="Times New Roman" w:hAnsi="Times New Roman" w:cs="Times New Roman"/>
                <w:i/>
                <w:sz w:val="24"/>
                <w:szCs w:val="24"/>
              </w:rPr>
              <w:t>(у разі якщо таке вимагалося)</w:t>
            </w:r>
            <w:r w:rsidR="0068437C" w:rsidRPr="001061A6">
              <w:rPr>
                <w:rFonts w:ascii="Times New Roman" w:eastAsia="Times New Roman" w:hAnsi="Times New Roman" w:cs="Times New Roman"/>
                <w:sz w:val="24"/>
                <w:szCs w:val="24"/>
              </w:rPr>
              <w:t>.</w:t>
            </w:r>
          </w:p>
          <w:p w:rsidR="009C1BDD" w:rsidRDefault="0068437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061A6">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9C1BDD" w:rsidRDefault="006843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C1BDD" w:rsidRDefault="0068437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1061A6">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1BDD" w:rsidRDefault="006843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1BDD" w:rsidRDefault="006843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8437C">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9C1BDD" w:rsidRDefault="006843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BDD" w:rsidRPr="004B7936" w:rsidRDefault="009C1BDD">
            <w:pPr>
              <w:ind w:firstLine="567"/>
              <w:jc w:val="both"/>
              <w:rPr>
                <w:rFonts w:ascii="Times New Roman" w:eastAsia="Times New Roman" w:hAnsi="Times New Roman" w:cs="Times New Roman"/>
                <w:sz w:val="12"/>
                <w:szCs w:val="12"/>
                <w:highlight w:val="white"/>
              </w:rPr>
            </w:pPr>
          </w:p>
          <w:p w:rsidR="009C1BDD" w:rsidRDefault="0068437C">
            <w:pPr>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8437C">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BDD" w:rsidRDefault="0068437C">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8437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C1BDD" w:rsidRDefault="006843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C1BDD" w:rsidRDefault="0068437C" w:rsidP="0068437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1061A6">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9C1BDD" w:rsidRDefault="0068437C">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700475">
              <w:rPr>
                <w:rFonts w:ascii="Times New Roman" w:eastAsia="Times New Roman" w:hAnsi="Times New Roman" w:cs="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1061A6" w:rsidRPr="00700475">
              <w:rPr>
                <w:rFonts w:ascii="Times New Roman" w:eastAsia="Times New Roman" w:hAnsi="Times New Roman" w:cs="Times New Roman"/>
                <w:sz w:val="24"/>
                <w:szCs w:val="24"/>
              </w:rPr>
              <w:t xml:space="preserve">надання </w:t>
            </w:r>
            <w:r w:rsidRPr="00700475">
              <w:rPr>
                <w:rFonts w:ascii="Times New Roman" w:eastAsia="Times New Roman" w:hAnsi="Times New Roman" w:cs="Times New Roman"/>
                <w:sz w:val="24"/>
                <w:szCs w:val="24"/>
              </w:rPr>
              <w:t xml:space="preserve">послуг як субпідрядника/співвиконавця </w:t>
            </w:r>
            <w:r w:rsidRPr="00700475">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700475">
              <w:rPr>
                <w:rFonts w:ascii="Times New Roman" w:eastAsia="Times New Roman" w:hAnsi="Times New Roman" w:cs="Times New Roman"/>
                <w:i/>
                <w:color w:val="000000"/>
                <w:sz w:val="24"/>
                <w:szCs w:val="24"/>
              </w:rPr>
              <w:t>(надається у разі залучення).</w:t>
            </w:r>
          </w:p>
        </w:tc>
      </w:tr>
      <w:tr w:rsidR="009C1BDD">
        <w:trPr>
          <w:trHeight w:val="841"/>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C1BDD" w:rsidRPr="004B2ABD" w:rsidRDefault="0068437C">
            <w:pPr>
              <w:widowControl w:val="0"/>
              <w:jc w:val="both"/>
              <w:rPr>
                <w:rFonts w:ascii="Times New Roman" w:eastAsia="Times New Roman" w:hAnsi="Times New Roman" w:cs="Times New Roman"/>
                <w:sz w:val="24"/>
                <w:szCs w:val="24"/>
              </w:rPr>
            </w:pPr>
            <w:r w:rsidRPr="004B2ABD">
              <w:rPr>
                <w:rFonts w:ascii="Times New Roman" w:eastAsia="Times New Roman" w:hAnsi="Times New Roman" w:cs="Times New Roman"/>
                <w:sz w:val="24"/>
                <w:szCs w:val="24"/>
              </w:rPr>
              <w:t xml:space="preserve">Учасник процедури закупівлі має право </w:t>
            </w:r>
            <w:proofErr w:type="spellStart"/>
            <w:r w:rsidRPr="004B2ABD">
              <w:rPr>
                <w:rFonts w:ascii="Times New Roman" w:eastAsia="Times New Roman" w:hAnsi="Times New Roman" w:cs="Times New Roman"/>
                <w:sz w:val="24"/>
                <w:szCs w:val="24"/>
              </w:rPr>
              <w:t>внести</w:t>
            </w:r>
            <w:proofErr w:type="spellEnd"/>
            <w:r w:rsidRPr="004B2AB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1BDD">
        <w:trPr>
          <w:trHeight w:val="442"/>
          <w:jc w:val="center"/>
        </w:trPr>
        <w:tc>
          <w:tcPr>
            <w:tcW w:w="9960" w:type="dxa"/>
            <w:gridSpan w:val="3"/>
            <w:vAlign w:val="center"/>
          </w:tcPr>
          <w:p w:rsidR="009C1BDD" w:rsidRPr="004B2ABD" w:rsidRDefault="0068437C">
            <w:pPr>
              <w:widowControl w:val="0"/>
              <w:jc w:val="center"/>
              <w:rPr>
                <w:rFonts w:ascii="Times New Roman" w:eastAsia="Times New Roman" w:hAnsi="Times New Roman" w:cs="Times New Roman"/>
                <w:sz w:val="24"/>
                <w:szCs w:val="24"/>
              </w:rPr>
            </w:pPr>
            <w:r w:rsidRPr="004B2ABD">
              <w:rPr>
                <w:rFonts w:ascii="Times New Roman" w:eastAsia="Times New Roman" w:hAnsi="Times New Roman" w:cs="Times New Roman"/>
                <w:b/>
                <w:color w:val="000000"/>
                <w:sz w:val="24"/>
                <w:szCs w:val="24"/>
              </w:rPr>
              <w:t>Розділ 4. Подання та розкриття тендерної пропозиції</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B2ABD" w:rsidRPr="004B2ABD" w:rsidRDefault="0068437C">
            <w:pPr>
              <w:widowControl w:val="0"/>
              <w:ind w:left="40" w:right="120"/>
              <w:jc w:val="both"/>
              <w:rPr>
                <w:rFonts w:ascii="Times New Roman" w:eastAsia="Times New Roman" w:hAnsi="Times New Roman" w:cs="Times New Roman"/>
                <w:b/>
                <w:color w:val="FF0000"/>
                <w:sz w:val="24"/>
                <w:szCs w:val="24"/>
              </w:rPr>
            </w:pPr>
            <w:r w:rsidRPr="004B2ABD">
              <w:rPr>
                <w:rFonts w:ascii="Times New Roman" w:eastAsia="Times New Roman" w:hAnsi="Times New Roman" w:cs="Times New Roman"/>
                <w:color w:val="000000"/>
                <w:sz w:val="24"/>
                <w:szCs w:val="24"/>
              </w:rPr>
              <w:t xml:space="preserve">Кінцевий строк подання тендерних пропозицій </w:t>
            </w:r>
            <w:r w:rsidRPr="004B2ABD">
              <w:rPr>
                <w:rFonts w:ascii="Times New Roman" w:eastAsia="Times New Roman" w:hAnsi="Times New Roman" w:cs="Times New Roman"/>
                <w:sz w:val="24"/>
                <w:szCs w:val="24"/>
              </w:rPr>
              <w:t>—</w:t>
            </w:r>
            <w:r w:rsidRPr="004B2ABD">
              <w:rPr>
                <w:rFonts w:ascii="Times New Roman" w:eastAsia="Times New Roman" w:hAnsi="Times New Roman" w:cs="Times New Roman"/>
                <w:color w:val="000000"/>
                <w:sz w:val="24"/>
                <w:szCs w:val="24"/>
              </w:rPr>
              <w:t xml:space="preserve"> </w:t>
            </w:r>
          </w:p>
          <w:p w:rsidR="009C1BDD" w:rsidRPr="007B044F" w:rsidRDefault="004B793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2A26">
              <w:rPr>
                <w:rFonts w:ascii="Times New Roman" w:eastAsia="Times New Roman" w:hAnsi="Times New Roman" w:cs="Times New Roman"/>
                <w:sz w:val="24"/>
                <w:szCs w:val="24"/>
                <w:lang w:val="en-US"/>
              </w:rPr>
              <w:t>2</w:t>
            </w:r>
            <w:r w:rsidR="004B2ABD" w:rsidRPr="007B0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квітня</w:t>
            </w:r>
            <w:r w:rsidR="004B2ABD" w:rsidRPr="007B044F">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0068437C" w:rsidRPr="007B044F">
              <w:rPr>
                <w:rFonts w:ascii="Times New Roman" w:eastAsia="Times New Roman" w:hAnsi="Times New Roman" w:cs="Times New Roman"/>
                <w:sz w:val="24"/>
                <w:szCs w:val="24"/>
              </w:rPr>
              <w:t xml:space="preserve"> року до 00:00 год  </w:t>
            </w:r>
          </w:p>
          <w:p w:rsidR="009C1BDD" w:rsidRPr="004B2ABD" w:rsidRDefault="0068437C">
            <w:pPr>
              <w:widowControl w:val="0"/>
              <w:ind w:left="40" w:right="120"/>
              <w:jc w:val="both"/>
              <w:rPr>
                <w:rFonts w:ascii="Times New Roman" w:eastAsia="Times New Roman" w:hAnsi="Times New Roman" w:cs="Times New Roman"/>
                <w:sz w:val="24"/>
                <w:szCs w:val="24"/>
              </w:rPr>
            </w:pPr>
            <w:r w:rsidRPr="004B2AB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C1BDD" w:rsidRPr="004B2ABD" w:rsidRDefault="0068437C">
            <w:pPr>
              <w:widowControl w:val="0"/>
              <w:jc w:val="both"/>
              <w:rPr>
                <w:rFonts w:ascii="Times New Roman" w:eastAsia="Times New Roman" w:hAnsi="Times New Roman" w:cs="Times New Roman"/>
                <w:sz w:val="24"/>
                <w:szCs w:val="24"/>
              </w:rPr>
            </w:pPr>
            <w:r w:rsidRPr="004B2A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1BDD" w:rsidRPr="004B2ABD" w:rsidRDefault="0068437C">
            <w:pPr>
              <w:widowControl w:val="0"/>
              <w:jc w:val="both"/>
              <w:rPr>
                <w:rFonts w:ascii="Times New Roman" w:eastAsia="Times New Roman" w:hAnsi="Times New Roman" w:cs="Times New Roman"/>
                <w:sz w:val="24"/>
                <w:szCs w:val="24"/>
              </w:rPr>
            </w:pPr>
            <w:r w:rsidRPr="004B2A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1BDD" w:rsidRPr="004B2ABD" w:rsidRDefault="0068437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B2AB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1BDD" w:rsidRDefault="0068437C">
            <w:pPr>
              <w:widowControl w:val="0"/>
              <w:rPr>
                <w:rFonts w:ascii="Times New Roman" w:eastAsia="Times New Roman" w:hAnsi="Times New Roman" w:cs="Times New Roman"/>
                <w:sz w:val="24"/>
                <w:szCs w:val="24"/>
              </w:rPr>
            </w:pPr>
            <w:r w:rsidRPr="001061A6">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9C1BDD" w:rsidRPr="001061A6" w:rsidRDefault="0068437C">
            <w:pPr>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C1BDD" w:rsidRPr="001061A6" w:rsidRDefault="0068437C">
            <w:pPr>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1BDD" w:rsidRPr="001061A6" w:rsidRDefault="0068437C">
            <w:pPr>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61A6">
                <w:rPr>
                  <w:rFonts w:ascii="Times New Roman" w:eastAsia="Times New Roman" w:hAnsi="Times New Roman" w:cs="Times New Roman"/>
                  <w:sz w:val="24"/>
                  <w:szCs w:val="24"/>
                  <w:highlight w:val="white"/>
                </w:rPr>
                <w:t>47</w:t>
              </w:r>
            </w:hyperlink>
            <w:r w:rsidRPr="001061A6">
              <w:rPr>
                <w:rFonts w:ascii="Times New Roman" w:eastAsia="Times New Roman" w:hAnsi="Times New Roman" w:cs="Times New Roman"/>
                <w:sz w:val="24"/>
                <w:szCs w:val="24"/>
                <w:highlight w:val="white"/>
              </w:rPr>
              <w:t xml:space="preserve"> Особливостей.</w:t>
            </w:r>
          </w:p>
        </w:tc>
      </w:tr>
      <w:tr w:rsidR="009C1BDD">
        <w:trPr>
          <w:trHeight w:val="512"/>
          <w:jc w:val="center"/>
        </w:trPr>
        <w:tc>
          <w:tcPr>
            <w:tcW w:w="9960" w:type="dxa"/>
            <w:gridSpan w:val="3"/>
            <w:vAlign w:val="center"/>
          </w:tcPr>
          <w:p w:rsidR="009C1BDD" w:rsidRPr="001061A6" w:rsidRDefault="0068437C">
            <w:pPr>
              <w:widowControl w:val="0"/>
              <w:jc w:val="center"/>
              <w:rPr>
                <w:rFonts w:ascii="Times New Roman" w:eastAsia="Times New Roman" w:hAnsi="Times New Roman" w:cs="Times New Roman"/>
                <w:sz w:val="24"/>
                <w:szCs w:val="24"/>
              </w:rPr>
            </w:pPr>
            <w:r w:rsidRPr="001061A6">
              <w:rPr>
                <w:rFonts w:ascii="Times New Roman" w:eastAsia="Times New Roman" w:hAnsi="Times New Roman" w:cs="Times New Roman"/>
                <w:b/>
                <w:sz w:val="24"/>
                <w:szCs w:val="24"/>
              </w:rPr>
              <w:t>Розділ 5. Оцінка тендерної пропозиції</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C1BDD" w:rsidRPr="001061A6" w:rsidRDefault="0068437C">
            <w:pPr>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61A6">
                <w:rPr>
                  <w:rFonts w:ascii="Times New Roman" w:eastAsia="Times New Roman" w:hAnsi="Times New Roman" w:cs="Times New Roman"/>
                  <w:sz w:val="24"/>
                  <w:szCs w:val="24"/>
                  <w:highlight w:val="white"/>
                </w:rPr>
                <w:t>шістнадцятої</w:t>
              </w:r>
            </w:hyperlink>
            <w:r w:rsidRPr="001061A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C1BDD" w:rsidRPr="001061A6" w:rsidRDefault="0068437C">
            <w:pPr>
              <w:widowControl w:val="0"/>
              <w:jc w:val="both"/>
              <w:rPr>
                <w:rFonts w:ascii="Times New Roman" w:eastAsia="Times New Roman" w:hAnsi="Times New Roman" w:cs="Times New Roman"/>
                <w:sz w:val="24"/>
                <w:szCs w:val="24"/>
              </w:rPr>
            </w:pPr>
            <w:r w:rsidRPr="001061A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1BDD" w:rsidRPr="001061A6" w:rsidRDefault="0068437C">
            <w:pPr>
              <w:widowControl w:val="0"/>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C1BDD" w:rsidRPr="001061A6" w:rsidRDefault="0068437C">
            <w:pPr>
              <w:widowControl w:val="0"/>
              <w:jc w:val="both"/>
              <w:rPr>
                <w:rFonts w:ascii="Times New Roman" w:eastAsia="Times New Roman" w:hAnsi="Times New Roman" w:cs="Times New Roman"/>
                <w:b/>
                <w:sz w:val="24"/>
                <w:szCs w:val="24"/>
                <w:highlight w:val="white"/>
              </w:rPr>
            </w:pPr>
            <w:r w:rsidRPr="001061A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C1BDD" w:rsidRPr="001061A6" w:rsidRDefault="0068437C">
            <w:pPr>
              <w:widowControl w:val="0"/>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C1BDD" w:rsidRPr="001061A6" w:rsidRDefault="0068437C">
            <w:pPr>
              <w:widowControl w:val="0"/>
              <w:jc w:val="both"/>
              <w:rPr>
                <w:rFonts w:ascii="Times New Roman" w:eastAsia="Times New Roman" w:hAnsi="Times New Roman" w:cs="Times New Roman"/>
                <w:i/>
                <w:sz w:val="24"/>
                <w:szCs w:val="24"/>
                <w:highlight w:val="white"/>
              </w:rPr>
            </w:pPr>
            <w:r w:rsidRPr="001061A6">
              <w:rPr>
                <w:rFonts w:ascii="Times New Roman" w:eastAsia="Times New Roman" w:hAnsi="Times New Roman" w:cs="Times New Roman"/>
                <w:i/>
                <w:sz w:val="24"/>
                <w:szCs w:val="24"/>
                <w:highlight w:val="white"/>
              </w:rPr>
              <w:t>(у разі якщо подано дві і більше тендерних пропозицій).</w:t>
            </w:r>
          </w:p>
          <w:p w:rsidR="009C1BDD" w:rsidRPr="001061A6" w:rsidRDefault="0068437C">
            <w:pPr>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w:t>
            </w:r>
            <w:bookmarkStart w:id="6" w:name="_GoBack"/>
            <w:bookmarkEnd w:id="6"/>
            <w:r w:rsidRPr="001061A6">
              <w:rPr>
                <w:rFonts w:ascii="Times New Roman" w:eastAsia="Times New Roman" w:hAnsi="Times New Roman" w:cs="Times New Roman"/>
                <w:sz w:val="24"/>
                <w:szCs w:val="24"/>
                <w:highlight w:val="white"/>
              </w:rPr>
              <w:t xml:space="preserve">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1061A6">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1BDD" w:rsidRPr="001061A6" w:rsidRDefault="0068437C">
            <w:pPr>
              <w:widowControl w:val="0"/>
              <w:jc w:val="both"/>
              <w:rPr>
                <w:rFonts w:ascii="Times New Roman" w:eastAsia="Times New Roman" w:hAnsi="Times New Roman" w:cs="Times New Roman"/>
                <w:i/>
                <w:sz w:val="24"/>
                <w:szCs w:val="24"/>
                <w:highlight w:val="yellow"/>
              </w:rPr>
            </w:pPr>
            <w:r w:rsidRPr="001061A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1BDD" w:rsidRPr="001061A6" w:rsidRDefault="0068437C">
            <w:pPr>
              <w:widowControl w:val="0"/>
              <w:jc w:val="both"/>
              <w:rPr>
                <w:rFonts w:ascii="Times New Roman" w:eastAsia="Times New Roman" w:hAnsi="Times New Roman" w:cs="Times New Roman"/>
                <w:sz w:val="24"/>
                <w:szCs w:val="24"/>
              </w:rPr>
            </w:pPr>
            <w:r w:rsidRPr="001061A6">
              <w:rPr>
                <w:rFonts w:ascii="Times New Roman" w:eastAsia="Times New Roman" w:hAnsi="Times New Roman" w:cs="Times New Roman"/>
                <w:i/>
                <w:sz w:val="24"/>
                <w:szCs w:val="24"/>
              </w:rPr>
              <w:t xml:space="preserve">Ціна тендерної пропозиції </w:t>
            </w:r>
            <w:r w:rsidRPr="00700475">
              <w:rPr>
                <w:rFonts w:ascii="Times New Roman" w:eastAsia="Times New Roman" w:hAnsi="Times New Roman" w:cs="Times New Roman"/>
                <w:i/>
                <w:sz w:val="24"/>
                <w:szCs w:val="24"/>
              </w:rPr>
              <w:t>не може</w:t>
            </w:r>
            <w:r w:rsidRPr="001061A6">
              <w:rPr>
                <w:rFonts w:ascii="Times New Roman" w:eastAsia="Times New Roman" w:hAnsi="Times New Roman" w:cs="Times New Roman"/>
                <w:i/>
                <w:color w:val="FF0000"/>
                <w:sz w:val="24"/>
                <w:szCs w:val="24"/>
              </w:rPr>
              <w:t xml:space="preserve">  </w:t>
            </w:r>
            <w:r w:rsidRPr="001061A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1BDD" w:rsidRPr="001061A6" w:rsidRDefault="0068437C">
            <w:pPr>
              <w:widowControl w:val="0"/>
              <w:jc w:val="both"/>
              <w:rPr>
                <w:rFonts w:ascii="Times New Roman" w:eastAsia="Times New Roman" w:hAnsi="Times New Roman" w:cs="Times New Roman"/>
                <w:b/>
                <w:i/>
                <w:sz w:val="24"/>
                <w:szCs w:val="24"/>
              </w:rPr>
            </w:pPr>
            <w:r w:rsidRPr="001061A6">
              <w:rPr>
                <w:rFonts w:ascii="Times New Roman" w:eastAsia="Times New Roman" w:hAnsi="Times New Roman" w:cs="Times New Roman"/>
                <w:i/>
                <w:sz w:val="24"/>
                <w:szCs w:val="24"/>
              </w:rPr>
              <w:t xml:space="preserve">До розгляду </w:t>
            </w:r>
            <w:r w:rsidRPr="00700475">
              <w:rPr>
                <w:rFonts w:ascii="Times New Roman" w:eastAsia="Times New Roman" w:hAnsi="Times New Roman" w:cs="Times New Roman"/>
                <w:i/>
                <w:sz w:val="24"/>
                <w:szCs w:val="24"/>
                <w:u w:val="single"/>
              </w:rPr>
              <w:t>не приймається</w:t>
            </w:r>
            <w:r w:rsidRPr="001061A6">
              <w:rPr>
                <w:rFonts w:ascii="Times New Roman" w:eastAsia="Times New Roman" w:hAnsi="Times New Roman" w:cs="Times New Roman"/>
                <w:i/>
                <w:color w:val="FF0000"/>
                <w:sz w:val="24"/>
                <w:szCs w:val="24"/>
              </w:rPr>
              <w:t xml:space="preserve"> </w:t>
            </w:r>
            <w:r w:rsidRPr="001061A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1BDD" w:rsidRPr="00806409" w:rsidRDefault="009C1BDD">
            <w:pPr>
              <w:widowControl w:val="0"/>
              <w:jc w:val="both"/>
              <w:rPr>
                <w:rFonts w:ascii="Times New Roman" w:eastAsia="Times New Roman" w:hAnsi="Times New Roman" w:cs="Times New Roman"/>
                <w:i/>
                <w:sz w:val="12"/>
                <w:szCs w:val="12"/>
                <w:highlight w:val="white"/>
              </w:rPr>
            </w:pPr>
          </w:p>
          <w:p w:rsidR="009C1BDD" w:rsidRPr="001061A6" w:rsidRDefault="0068437C">
            <w:pPr>
              <w:widowControl w:val="0"/>
              <w:jc w:val="both"/>
              <w:rPr>
                <w:rFonts w:ascii="Times New Roman" w:eastAsia="Times New Roman" w:hAnsi="Times New Roman" w:cs="Times New Roman"/>
                <w:sz w:val="24"/>
                <w:szCs w:val="24"/>
              </w:rPr>
            </w:pPr>
            <w:r w:rsidRPr="001061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C1BDD" w:rsidRPr="001061A6" w:rsidRDefault="0068437C">
            <w:pPr>
              <w:widowControl w:val="0"/>
              <w:jc w:val="both"/>
              <w:rPr>
                <w:rFonts w:ascii="Times New Roman" w:eastAsia="Times New Roman" w:hAnsi="Times New Roman" w:cs="Times New Roman"/>
                <w:sz w:val="24"/>
                <w:szCs w:val="24"/>
              </w:rPr>
            </w:pPr>
            <w:r w:rsidRPr="001061A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1BDD" w:rsidRPr="001061A6" w:rsidRDefault="0068437C">
            <w:pPr>
              <w:widowControl w:val="0"/>
              <w:jc w:val="both"/>
              <w:rPr>
                <w:rFonts w:ascii="Times New Roman" w:eastAsia="Times New Roman" w:hAnsi="Times New Roman" w:cs="Times New Roman"/>
                <w:sz w:val="24"/>
                <w:szCs w:val="24"/>
              </w:rPr>
            </w:pPr>
            <w:r w:rsidRPr="001061A6">
              <w:rPr>
                <w:rFonts w:ascii="Times New Roman" w:eastAsia="Times New Roman" w:hAnsi="Times New Roman" w:cs="Times New Roman"/>
                <w:sz w:val="24"/>
                <w:szCs w:val="24"/>
              </w:rPr>
              <w:t>Оцінка здійснюється щодо предмета закупівлі в цілому.</w:t>
            </w:r>
          </w:p>
          <w:p w:rsidR="009C1BDD" w:rsidRPr="001061A6" w:rsidRDefault="0068437C">
            <w:pPr>
              <w:widowControl w:val="0"/>
              <w:jc w:val="both"/>
              <w:rPr>
                <w:rFonts w:ascii="Times New Roman" w:eastAsia="Times New Roman" w:hAnsi="Times New Roman" w:cs="Times New Roman"/>
                <w:sz w:val="24"/>
                <w:szCs w:val="24"/>
                <w:highlight w:val="yellow"/>
              </w:rPr>
            </w:pPr>
            <w:r w:rsidRPr="001061A6">
              <w:rPr>
                <w:rFonts w:ascii="Times New Roman" w:eastAsia="Times New Roman" w:hAnsi="Times New Roman" w:cs="Times New Roman"/>
                <w:sz w:val="24"/>
                <w:szCs w:val="24"/>
              </w:rPr>
              <w:t xml:space="preserve">Учасник визначає ціни на </w:t>
            </w:r>
            <w:r w:rsidR="001061A6" w:rsidRPr="001061A6">
              <w:rPr>
                <w:rFonts w:ascii="Times New Roman" w:eastAsia="Times New Roman" w:hAnsi="Times New Roman" w:cs="Times New Roman"/>
                <w:b/>
                <w:sz w:val="24"/>
                <w:szCs w:val="24"/>
              </w:rPr>
              <w:t>послуги</w:t>
            </w:r>
            <w:r w:rsidRPr="001061A6">
              <w:rPr>
                <w:rFonts w:ascii="Times New Roman" w:eastAsia="Times New Roman" w:hAnsi="Times New Roman" w:cs="Times New Roman"/>
                <w:sz w:val="24"/>
                <w:szCs w:val="24"/>
              </w:rPr>
              <w:t xml:space="preserve">, що він пропонує </w:t>
            </w:r>
            <w:r w:rsidR="001061A6">
              <w:rPr>
                <w:rFonts w:ascii="Times New Roman" w:eastAsia="Times New Roman" w:hAnsi="Times New Roman" w:cs="Times New Roman"/>
                <w:b/>
                <w:sz w:val="24"/>
                <w:szCs w:val="24"/>
              </w:rPr>
              <w:t>надати</w:t>
            </w:r>
            <w:r w:rsidRPr="001061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061A6">
              <w:rPr>
                <w:rFonts w:ascii="Times New Roman" w:eastAsia="Times New Roman" w:hAnsi="Times New Roman" w:cs="Times New Roman"/>
                <w:b/>
                <w:sz w:val="24"/>
                <w:szCs w:val="24"/>
              </w:rPr>
              <w:t>послуг</w:t>
            </w:r>
            <w:r w:rsidRPr="001061A6">
              <w:rPr>
                <w:rFonts w:ascii="Times New Roman" w:eastAsia="Times New Roman" w:hAnsi="Times New Roman" w:cs="Times New Roman"/>
                <w:sz w:val="24"/>
                <w:szCs w:val="24"/>
              </w:rPr>
              <w:t xml:space="preserve"> даного виду.</w:t>
            </w:r>
          </w:p>
          <w:p w:rsidR="009C1BDD" w:rsidRPr="001061A6" w:rsidRDefault="0068437C">
            <w:pPr>
              <w:widowControl w:val="0"/>
              <w:jc w:val="both"/>
              <w:rPr>
                <w:rFonts w:ascii="Times New Roman" w:eastAsia="Times New Roman" w:hAnsi="Times New Roman" w:cs="Times New Roman"/>
                <w:sz w:val="24"/>
                <w:szCs w:val="24"/>
                <w:highlight w:val="yellow"/>
              </w:rPr>
            </w:pPr>
            <w:r w:rsidRPr="001061A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w:t>
            </w:r>
            <w:r w:rsidRPr="001061A6">
              <w:rPr>
                <w:rFonts w:ascii="Times New Roman" w:eastAsia="Times New Roman" w:hAnsi="Times New Roman" w:cs="Times New Roman"/>
                <w:sz w:val="24"/>
                <w:szCs w:val="24"/>
              </w:rPr>
              <w:t xml:space="preserve"> </w:t>
            </w:r>
            <w:r w:rsidR="001061A6" w:rsidRPr="00B75770">
              <w:rPr>
                <w:rFonts w:ascii="Times New Roman" w:eastAsia="Times New Roman" w:hAnsi="Times New Roman" w:cs="Times New Roman"/>
                <w:sz w:val="24"/>
                <w:szCs w:val="24"/>
              </w:rPr>
              <w:t>– 1 %</w:t>
            </w:r>
            <w:r w:rsidR="001061A6">
              <w:rPr>
                <w:rFonts w:ascii="Times New Roman" w:eastAsia="Times New Roman" w:hAnsi="Times New Roman" w:cs="Times New Roman"/>
                <w:sz w:val="24"/>
                <w:szCs w:val="24"/>
              </w:rPr>
              <w:t xml:space="preserve"> </w:t>
            </w:r>
            <w:r w:rsidRPr="001061A6">
              <w:rPr>
                <w:rFonts w:ascii="Times New Roman" w:eastAsia="Times New Roman" w:hAnsi="Times New Roman" w:cs="Times New Roman"/>
                <w:sz w:val="24"/>
                <w:szCs w:val="24"/>
              </w:rPr>
              <w:t>.</w:t>
            </w:r>
          </w:p>
          <w:p w:rsidR="009C1BDD" w:rsidRPr="001061A6" w:rsidRDefault="0068437C">
            <w:pPr>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1061A6">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rsidR="009C1BDD" w:rsidRPr="001061A6" w:rsidRDefault="0068437C">
            <w:pPr>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1BDD" w:rsidRPr="001061A6" w:rsidRDefault="0068437C">
            <w:pPr>
              <w:keepNext/>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1BDD" w:rsidRPr="001061A6" w:rsidRDefault="0068437C">
            <w:pPr>
              <w:keepNext/>
              <w:shd w:val="clear" w:color="auto" w:fill="FFFFFF"/>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61A6">
              <w:rPr>
                <w:rFonts w:ascii="Times New Roman" w:eastAsia="Times New Roman" w:hAnsi="Times New Roman" w:cs="Times New Roman"/>
                <w:sz w:val="24"/>
                <w:szCs w:val="24"/>
                <w:highlight w:val="white"/>
              </w:rPr>
              <w:t>невідповідностей</w:t>
            </w:r>
            <w:proofErr w:type="spellEnd"/>
            <w:r w:rsidRPr="001061A6">
              <w:rPr>
                <w:rFonts w:ascii="Times New Roman" w:eastAsia="Times New Roman" w:hAnsi="Times New Roman" w:cs="Times New Roman"/>
                <w:sz w:val="24"/>
                <w:szCs w:val="24"/>
                <w:highlight w:val="white"/>
              </w:rPr>
              <w:t xml:space="preserve"> в електронній системі закупівель.</w:t>
            </w:r>
          </w:p>
          <w:p w:rsidR="009C1BDD" w:rsidRPr="001061A6" w:rsidRDefault="0068437C">
            <w:pPr>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1BDD" w:rsidRPr="001061A6" w:rsidRDefault="0068437C">
            <w:pPr>
              <w:jc w:val="both"/>
              <w:rPr>
                <w:rFonts w:ascii="Times New Roman" w:eastAsia="Times New Roman" w:hAnsi="Times New Roman" w:cs="Times New Roman"/>
                <w:strike/>
                <w:sz w:val="24"/>
                <w:szCs w:val="24"/>
                <w:highlight w:val="white"/>
              </w:rPr>
            </w:pPr>
            <w:r w:rsidRPr="001061A6">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61A6">
              <w:rPr>
                <w:rFonts w:ascii="Times New Roman" w:eastAsia="Times New Roman" w:hAnsi="Times New Roman" w:cs="Times New Roman"/>
                <w:sz w:val="24"/>
                <w:szCs w:val="24"/>
                <w:highlight w:val="white"/>
              </w:rPr>
              <w:t>невідповідностей</w:t>
            </w:r>
            <w:proofErr w:type="spellEnd"/>
            <w:r w:rsidRPr="001061A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1BDD" w:rsidRPr="001061A6" w:rsidRDefault="0068437C">
            <w:pPr>
              <w:widowControl w:val="0"/>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61A6">
              <w:rPr>
                <w:rFonts w:ascii="Times New Roman" w:eastAsia="Times New Roman" w:hAnsi="Times New Roman" w:cs="Times New Roman"/>
                <w:b/>
                <w:i/>
                <w:sz w:val="24"/>
                <w:szCs w:val="24"/>
              </w:rPr>
              <w:t>протягом 24 годин</w:t>
            </w:r>
            <w:r w:rsidRPr="001061A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1061A6">
              <w:rPr>
                <w:rFonts w:ascii="Times New Roman" w:eastAsia="Times New Roman" w:hAnsi="Times New Roman" w:cs="Times New Roman"/>
                <w:sz w:val="24"/>
                <w:szCs w:val="24"/>
              </w:rPr>
              <w:lastRenderedPageBreak/>
              <w:t xml:space="preserve">таких </w:t>
            </w:r>
            <w:proofErr w:type="spellStart"/>
            <w:r w:rsidRPr="001061A6">
              <w:rPr>
                <w:rFonts w:ascii="Times New Roman" w:eastAsia="Times New Roman" w:hAnsi="Times New Roman" w:cs="Times New Roman"/>
                <w:sz w:val="24"/>
                <w:szCs w:val="24"/>
              </w:rPr>
              <w:t>невідповідностей</w:t>
            </w:r>
            <w:proofErr w:type="spellEnd"/>
            <w:r w:rsidRPr="001061A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61A6">
              <w:rPr>
                <w:rFonts w:ascii="Times New Roman" w:eastAsia="Times New Roman" w:hAnsi="Times New Roman" w:cs="Times New Roman"/>
                <w:sz w:val="24"/>
                <w:szCs w:val="24"/>
              </w:rPr>
              <w:t>невиправлення</w:t>
            </w:r>
            <w:proofErr w:type="spellEnd"/>
            <w:r w:rsidRPr="001061A6">
              <w:rPr>
                <w:rFonts w:ascii="Times New Roman" w:eastAsia="Times New Roman" w:hAnsi="Times New Roman" w:cs="Times New Roman"/>
                <w:sz w:val="24"/>
                <w:szCs w:val="24"/>
              </w:rPr>
              <w:t xml:space="preserve"> учасниками вияв</w:t>
            </w:r>
            <w:r w:rsidRPr="001061A6">
              <w:rPr>
                <w:rFonts w:ascii="Times New Roman" w:eastAsia="Times New Roman" w:hAnsi="Times New Roman" w:cs="Times New Roman"/>
                <w:sz w:val="24"/>
                <w:szCs w:val="24"/>
                <w:highlight w:val="white"/>
              </w:rPr>
              <w:t xml:space="preserve">лених </w:t>
            </w:r>
            <w:proofErr w:type="spellStart"/>
            <w:r w:rsidRPr="001061A6">
              <w:rPr>
                <w:rFonts w:ascii="Times New Roman" w:eastAsia="Times New Roman" w:hAnsi="Times New Roman" w:cs="Times New Roman"/>
                <w:sz w:val="24"/>
                <w:szCs w:val="24"/>
                <w:highlight w:val="white"/>
              </w:rPr>
              <w:t>невідповідностей</w:t>
            </w:r>
            <w:proofErr w:type="spellEnd"/>
            <w:r w:rsidRPr="001061A6">
              <w:rPr>
                <w:rFonts w:ascii="Times New Roman" w:eastAsia="Times New Roman" w:hAnsi="Times New Roman" w:cs="Times New Roman"/>
                <w:sz w:val="24"/>
                <w:szCs w:val="24"/>
                <w:highlight w:val="white"/>
              </w:rPr>
              <w:t>.</w:t>
            </w:r>
          </w:p>
          <w:p w:rsidR="009C1BDD" w:rsidRPr="001061A6" w:rsidRDefault="0068437C">
            <w:pPr>
              <w:widowControl w:val="0"/>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1BDD" w:rsidRPr="001061A6" w:rsidRDefault="0068437C" w:rsidP="004F5D8F">
            <w:pPr>
              <w:widowControl w:val="0"/>
              <w:jc w:val="both"/>
              <w:rPr>
                <w:rFonts w:ascii="Times New Roman" w:eastAsia="Times New Roman" w:hAnsi="Times New Roman" w:cs="Times New Roman"/>
                <w:sz w:val="24"/>
                <w:szCs w:val="24"/>
                <w:highlight w:val="white"/>
              </w:rPr>
            </w:pPr>
            <w:r w:rsidRPr="001061A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1BDD" w:rsidRDefault="006843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B601D">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1BDD" w:rsidRPr="00700475" w:rsidRDefault="006843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0047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9C1BDD" w:rsidRPr="00700475" w:rsidRDefault="0068437C">
            <w:pPr>
              <w:widowControl w:val="0"/>
              <w:jc w:val="both"/>
              <w:rPr>
                <w:rFonts w:ascii="Times New Roman" w:eastAsia="Times New Roman" w:hAnsi="Times New Roman" w:cs="Times New Roman"/>
                <w:sz w:val="24"/>
                <w:szCs w:val="24"/>
              </w:rPr>
            </w:pPr>
            <w:r w:rsidRPr="00700475">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700475">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w:t>
            </w:r>
            <w:r w:rsidRPr="00700475">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00475">
              <w:rPr>
                <w:rFonts w:ascii="Times New Roman" w:eastAsia="Times New Roman" w:hAnsi="Times New Roman" w:cs="Times New Roman"/>
                <w:sz w:val="24"/>
                <w:szCs w:val="24"/>
              </w:rPr>
              <w:t>ненакладення</w:t>
            </w:r>
            <w:proofErr w:type="spellEnd"/>
            <w:r w:rsidRPr="0070047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00475">
              <w:rPr>
                <w:rFonts w:ascii="Times New Roman" w:eastAsia="Times New Roman" w:hAnsi="Times New Roman" w:cs="Times New Roman"/>
                <w:sz w:val="24"/>
                <w:szCs w:val="24"/>
              </w:rPr>
              <w:t>нь</w:t>
            </w:r>
            <w:proofErr w:type="spellEnd"/>
            <w:r w:rsidRPr="00700475">
              <w:rPr>
                <w:rFonts w:ascii="Times New Roman" w:eastAsia="Times New Roman" w:hAnsi="Times New Roman" w:cs="Times New Roman"/>
                <w:sz w:val="24"/>
                <w:szCs w:val="24"/>
              </w:rPr>
              <w:t xml:space="preserve"> державних органів щодо цього.</w:t>
            </w:r>
          </w:p>
          <w:p w:rsidR="009C1BDD" w:rsidRDefault="0068437C">
            <w:pPr>
              <w:widowControl w:val="0"/>
              <w:jc w:val="both"/>
              <w:rPr>
                <w:rFonts w:ascii="Times New Roman" w:eastAsia="Times New Roman" w:hAnsi="Times New Roman" w:cs="Times New Roman"/>
                <w:color w:val="000000"/>
                <w:sz w:val="24"/>
                <w:szCs w:val="24"/>
              </w:rPr>
            </w:pPr>
            <w:r w:rsidRPr="0070047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00475">
              <w:rPr>
                <w:rFonts w:ascii="Times New Roman" w:eastAsia="Times New Roman" w:hAnsi="Times New Roman" w:cs="Times New Roman"/>
                <w:sz w:val="24"/>
                <w:szCs w:val="24"/>
              </w:rPr>
              <w:t>—</w:t>
            </w:r>
            <w:r w:rsidRPr="007004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00475">
              <w:rPr>
                <w:rFonts w:ascii="Times New Roman" w:eastAsia="Times New Roman" w:hAnsi="Times New Roman" w:cs="Times New Roman"/>
                <w:sz w:val="24"/>
                <w:szCs w:val="24"/>
              </w:rPr>
              <w:t>—</w:t>
            </w:r>
            <w:r w:rsidRPr="007004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1BDD" w:rsidRDefault="00806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68437C">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8437C">
              <w:rPr>
                <w:rFonts w:ascii="Times New Roman" w:eastAsia="Times New Roman" w:hAnsi="Times New Roman" w:cs="Times New Roman"/>
                <w:sz w:val="24"/>
                <w:szCs w:val="24"/>
              </w:rPr>
              <w:t>—</w:t>
            </w:r>
            <w:r w:rsidR="006843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8437C">
              <w:rPr>
                <w:rFonts w:ascii="Times New Roman" w:eastAsia="Times New Roman" w:hAnsi="Times New Roman" w:cs="Times New Roman"/>
                <w:sz w:val="24"/>
                <w:szCs w:val="24"/>
              </w:rPr>
              <w:t>—</w:t>
            </w:r>
            <w:r w:rsidR="006843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1BDD" w:rsidRDefault="00806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68437C">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0068437C">
              <w:rPr>
                <w:rFonts w:ascii="Times New Roman" w:eastAsia="Times New Roman" w:hAnsi="Times New Roman" w:cs="Times New Roman"/>
                <w:b/>
                <w:i/>
                <w:color w:val="000000"/>
                <w:sz w:val="24"/>
                <w:szCs w:val="24"/>
              </w:rPr>
              <w:t>Додатком  1</w:t>
            </w:r>
            <w:r w:rsidR="0068437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1BDD" w:rsidRPr="007C6634" w:rsidRDefault="00806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w:t>
            </w:r>
            <w:r w:rsidR="0068437C">
              <w:rPr>
                <w:rFonts w:ascii="Times New Roman" w:eastAsia="Times New Roman" w:hAnsi="Times New Roman" w:cs="Times New Roman"/>
                <w:color w:val="000000"/>
                <w:sz w:val="24"/>
                <w:szCs w:val="24"/>
              </w:rPr>
              <w:t xml:space="preserve">Факт подання тендерної пропозиції учасником </w:t>
            </w:r>
            <w:r w:rsidR="0068437C">
              <w:rPr>
                <w:rFonts w:ascii="Times New Roman" w:eastAsia="Times New Roman" w:hAnsi="Times New Roman" w:cs="Times New Roman"/>
                <w:sz w:val="24"/>
                <w:szCs w:val="24"/>
              </w:rPr>
              <w:t>—</w:t>
            </w:r>
            <w:r w:rsidR="0068437C">
              <w:rPr>
                <w:rFonts w:ascii="Times New Roman" w:eastAsia="Times New Roman" w:hAnsi="Times New Roman" w:cs="Times New Roman"/>
                <w:color w:val="000000"/>
                <w:sz w:val="24"/>
                <w:szCs w:val="24"/>
              </w:rPr>
              <w:t xml:space="preserve"> фізичною особою чи фізичною особою</w:t>
            </w:r>
            <w:r w:rsidR="0068437C">
              <w:rPr>
                <w:rFonts w:ascii="Times New Roman" w:eastAsia="Times New Roman" w:hAnsi="Times New Roman" w:cs="Times New Roman"/>
                <w:sz w:val="24"/>
                <w:szCs w:val="24"/>
              </w:rPr>
              <w:t xml:space="preserve"> — </w:t>
            </w:r>
            <w:r w:rsidR="0068437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68437C">
              <w:rPr>
                <w:rFonts w:ascii="Times New Roman" w:eastAsia="Times New Roman" w:hAnsi="Times New Roman" w:cs="Times New Roman"/>
                <w:sz w:val="24"/>
                <w:szCs w:val="24"/>
              </w:rPr>
              <w:t xml:space="preserve">, </w:t>
            </w:r>
            <w:r w:rsidR="0068437C" w:rsidRPr="001B601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C1BDD" w:rsidRPr="007C6634" w:rsidRDefault="0068437C">
            <w:pPr>
              <w:widowControl w:val="0"/>
              <w:jc w:val="both"/>
              <w:rPr>
                <w:rFonts w:ascii="Times New Roman" w:eastAsia="Times New Roman" w:hAnsi="Times New Roman" w:cs="Times New Roman"/>
                <w:color w:val="00B050"/>
                <w:sz w:val="24"/>
                <w:szCs w:val="24"/>
              </w:rPr>
            </w:pPr>
            <w:r w:rsidRPr="007C663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1B601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C1BDD" w:rsidRDefault="00806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sidR="0068437C">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9C1BDD" w:rsidRDefault="00806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sidR="0068437C">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proofErr w:type="spellStart"/>
            <w:r w:rsidR="0068437C">
              <w:rPr>
                <w:rFonts w:ascii="Times New Roman" w:eastAsia="Times New Roman" w:hAnsi="Times New Roman" w:cs="Times New Roman"/>
                <w:color w:val="000000"/>
                <w:sz w:val="24"/>
                <w:szCs w:val="24"/>
              </w:rPr>
              <w:t>про</w:t>
            </w:r>
            <w:r w:rsidR="0068437C">
              <w:rPr>
                <w:rFonts w:ascii="Times New Roman" w:eastAsia="Times New Roman" w:hAnsi="Times New Roman" w:cs="Times New Roman"/>
                <w:sz w:val="24"/>
                <w:szCs w:val="24"/>
              </w:rPr>
              <w:t>є</w:t>
            </w:r>
            <w:r w:rsidR="0068437C">
              <w:rPr>
                <w:rFonts w:ascii="Times New Roman" w:eastAsia="Times New Roman" w:hAnsi="Times New Roman" w:cs="Times New Roman"/>
                <w:color w:val="000000"/>
                <w:sz w:val="24"/>
                <w:szCs w:val="24"/>
              </w:rPr>
              <w:t>ктом</w:t>
            </w:r>
            <w:proofErr w:type="spellEnd"/>
            <w:r w:rsidR="0068437C">
              <w:rPr>
                <w:rFonts w:ascii="Times New Roman" w:eastAsia="Times New Roman" w:hAnsi="Times New Roman" w:cs="Times New Roman"/>
                <w:color w:val="000000"/>
                <w:sz w:val="24"/>
                <w:szCs w:val="24"/>
              </w:rPr>
              <w:t xml:space="preserve"> договору про закупівлю, викладеним </w:t>
            </w:r>
            <w:r w:rsidR="0068437C">
              <w:rPr>
                <w:rFonts w:ascii="Times New Roman" w:eastAsia="Times New Roman" w:hAnsi="Times New Roman" w:cs="Times New Roman"/>
                <w:sz w:val="24"/>
                <w:szCs w:val="24"/>
              </w:rPr>
              <w:t>у</w:t>
            </w:r>
            <w:r w:rsidR="0068437C">
              <w:rPr>
                <w:rFonts w:ascii="Times New Roman" w:eastAsia="Times New Roman" w:hAnsi="Times New Roman" w:cs="Times New Roman"/>
                <w:color w:val="000000"/>
                <w:sz w:val="24"/>
                <w:szCs w:val="24"/>
              </w:rPr>
              <w:t xml:space="preserve"> </w:t>
            </w:r>
            <w:r w:rsidR="0068437C">
              <w:rPr>
                <w:rFonts w:ascii="Times New Roman" w:eastAsia="Times New Roman" w:hAnsi="Times New Roman" w:cs="Times New Roman"/>
                <w:b/>
                <w:i/>
                <w:color w:val="000000"/>
                <w:sz w:val="24"/>
                <w:szCs w:val="24"/>
              </w:rPr>
              <w:t>Додатку 3</w:t>
            </w:r>
            <w:r w:rsidR="0068437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8437C">
              <w:rPr>
                <w:rFonts w:ascii="Times New Roman" w:eastAsia="Times New Roman" w:hAnsi="Times New Roman" w:cs="Times New Roman"/>
                <w:b/>
                <w:i/>
                <w:color w:val="000000"/>
                <w:sz w:val="24"/>
                <w:szCs w:val="24"/>
              </w:rPr>
              <w:t>в п. 4 Розділу 3</w:t>
            </w:r>
            <w:r w:rsidR="0068437C">
              <w:rPr>
                <w:rFonts w:ascii="Times New Roman" w:eastAsia="Times New Roman" w:hAnsi="Times New Roman" w:cs="Times New Roman"/>
                <w:color w:val="000000"/>
                <w:sz w:val="24"/>
                <w:szCs w:val="24"/>
              </w:rPr>
              <w:t xml:space="preserve"> до цієї тендерної документації.</w:t>
            </w:r>
          </w:p>
          <w:p w:rsidR="009C1BDD" w:rsidRDefault="00806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sidR="0068437C">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1BDD" w:rsidRDefault="006843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06409">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w:t>
            </w:r>
            <w:r w:rsidRPr="001B601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1BDD" w:rsidRPr="001B601D" w:rsidRDefault="00806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68437C" w:rsidRPr="001B601D">
              <w:rPr>
                <w:rFonts w:ascii="Times New Roman" w:eastAsia="Times New Roman" w:hAnsi="Times New Roman" w:cs="Times New Roman"/>
                <w:sz w:val="24"/>
                <w:szCs w:val="24"/>
              </w:rPr>
              <w:t>Тендерна п</w:t>
            </w:r>
            <w:r w:rsidR="0068437C" w:rsidRPr="001B60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1BDD" w:rsidRDefault="008064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 </w:t>
            </w:r>
            <w:r w:rsidR="0068437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1BDD" w:rsidRDefault="006843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1BDD" w:rsidRDefault="006843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1BDD" w:rsidRDefault="0068437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1BDD" w:rsidRPr="00A77172" w:rsidRDefault="0068437C" w:rsidP="00A771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А також враховувати, що в Україні </w:t>
            </w:r>
            <w:r w:rsidRPr="001B601D">
              <w:rPr>
                <w:rFonts w:ascii="Times New Roman" w:eastAsia="Times New Roman" w:hAnsi="Times New Roman" w:cs="Times New Roman"/>
                <w:sz w:val="24"/>
                <w:szCs w:val="24"/>
                <w:highlight w:val="white"/>
              </w:rPr>
              <w:t xml:space="preserve">замовникам </w:t>
            </w:r>
            <w:r w:rsidR="00A77172" w:rsidRPr="00A77172">
              <w:rPr>
                <w:rFonts w:ascii="Times New Roman" w:eastAsia="Times New Roman" w:hAnsi="Times New Roman" w:cs="Times New Roman"/>
                <w:sz w:val="24"/>
                <w:szCs w:val="24"/>
                <w:highlight w:val="whit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77172" w:rsidRPr="00A77172">
              <w:rPr>
                <w:rFonts w:ascii="Times New Roman" w:eastAsia="Times New Roman" w:hAnsi="Times New Roman" w:cs="Times New Roman"/>
                <w:sz w:val="24"/>
                <w:szCs w:val="24"/>
                <w:highlight w:val="white"/>
              </w:rPr>
              <w:t>бенефіціарним</w:t>
            </w:r>
            <w:proofErr w:type="spellEnd"/>
            <w:r w:rsidR="00A77172" w:rsidRPr="00A7717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00A77172" w:rsidRPr="00A77172">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77172" w:rsidRPr="00A77172">
              <w:rPr>
                <w:rFonts w:ascii="Times New Roman" w:eastAsia="Times New Roman" w:hAnsi="Times New Roman" w:cs="Times New Roman"/>
                <w:sz w:val="24"/>
                <w:szCs w:val="24"/>
                <w:highlight w:val="white"/>
              </w:rPr>
              <w:t>.</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C1BDD" w:rsidRDefault="0068437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C1BDD" w:rsidRDefault="006843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C1BDD" w:rsidRPr="001B601D" w:rsidRDefault="0068437C">
            <w:pPr>
              <w:shd w:val="clear" w:color="auto" w:fill="FFFFFF"/>
              <w:ind w:firstLine="567"/>
              <w:jc w:val="both"/>
              <w:rPr>
                <w:rFonts w:ascii="Times New Roman" w:eastAsia="Times New Roman" w:hAnsi="Times New Roman" w:cs="Times New Roman"/>
                <w:sz w:val="24"/>
                <w:szCs w:val="24"/>
                <w:highlight w:val="white"/>
              </w:rPr>
            </w:pPr>
            <w:r w:rsidRPr="001B601D">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9C1BDD" w:rsidRPr="001B601D" w:rsidRDefault="0068437C">
            <w:pPr>
              <w:shd w:val="clear" w:color="auto" w:fill="FFFFFF"/>
              <w:ind w:firstLine="567"/>
              <w:jc w:val="both"/>
              <w:rPr>
                <w:rFonts w:ascii="Times New Roman" w:eastAsia="Times New Roman" w:hAnsi="Times New Roman" w:cs="Times New Roman"/>
                <w:sz w:val="24"/>
                <w:szCs w:val="24"/>
                <w:highlight w:val="white"/>
              </w:rPr>
            </w:pPr>
            <w:r w:rsidRPr="001B601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1BDD" w:rsidRDefault="006843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C1BDD" w:rsidRDefault="006843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C1BDD" w:rsidRPr="001D50AC" w:rsidRDefault="0068437C">
            <w:pPr>
              <w:shd w:val="clear" w:color="auto" w:fill="FFFFFF"/>
              <w:ind w:firstLine="567"/>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C1BDD" w:rsidRPr="001D50AC" w:rsidRDefault="0068437C">
            <w:pPr>
              <w:shd w:val="clear" w:color="auto" w:fill="FFFFFF"/>
              <w:ind w:firstLine="567"/>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77172" w:rsidRDefault="0068437C">
            <w:pPr>
              <w:shd w:val="clear" w:color="auto" w:fill="FFFFFF"/>
              <w:ind w:firstLine="567"/>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 xml:space="preserve">є </w:t>
            </w:r>
            <w:r w:rsidR="00A77172" w:rsidRPr="00350686">
              <w:rPr>
                <w:rFonts w:ascii="Times New Roman" w:eastAsia="Times New Roman" w:hAnsi="Times New Roman" w:cs="Times New Roman"/>
                <w:sz w:val="24"/>
                <w:szCs w:val="24"/>
                <w:highlight w:val="white"/>
              </w:rPr>
              <w:t xml:space="preserve">громадянином </w:t>
            </w:r>
            <w:r w:rsidR="00A77172" w:rsidRPr="00350686">
              <w:rPr>
                <w:rFonts w:ascii="Times New Roman" w:hAnsi="Times New Roman" w:cs="Times New Roman"/>
                <w:sz w:val="24"/>
                <w:szCs w:val="24"/>
              </w:rPr>
              <w:t>Російської Федерації/Республіки Білорусь/</w:t>
            </w:r>
            <w:r w:rsidR="00A77172" w:rsidRPr="00350686">
              <w:rPr>
                <w:rFonts w:ascii="Times New Roman" w:hAnsi="Times New Roman" w:cs="Times New Roman"/>
                <w:sz w:val="24"/>
                <w:szCs w:val="24"/>
                <w:highlight w:val="white"/>
              </w:rPr>
              <w:t>Ісламської Республіки Іран</w:t>
            </w:r>
            <w:r w:rsidR="00A77172" w:rsidRPr="00350686">
              <w:rPr>
                <w:rFonts w:ascii="Times New Roman" w:hAnsi="Times New Roman" w:cs="Times New Roman"/>
                <w:sz w:val="24"/>
                <w:szCs w:val="24"/>
              </w:rPr>
              <w:t xml:space="preserve"> (крім того, що проживає на території України на законних підставах</w:t>
            </w:r>
            <w:r w:rsidRPr="001D50AC">
              <w:rPr>
                <w:rFonts w:ascii="Times New Roman" w:eastAsia="Times New Roman" w:hAnsi="Times New Roman" w:cs="Times New Roman"/>
                <w:sz w:val="24"/>
                <w:szCs w:val="24"/>
                <w:highlight w:val="white"/>
              </w:rPr>
              <w:t xml:space="preserve">); </w:t>
            </w:r>
            <w:r w:rsidR="00A77172" w:rsidRPr="00350686">
              <w:rPr>
                <w:rFonts w:ascii="Times New Roman" w:hAnsi="Times New Roman" w:cs="Times New Roman"/>
                <w:sz w:val="24"/>
                <w:szCs w:val="24"/>
              </w:rPr>
              <w:t>юридичною особою, утвореною та зареєстрованою відповідно до законодавства Російської Федерації/Республіки Білорусь/</w:t>
            </w:r>
            <w:r w:rsidR="00A77172" w:rsidRPr="00350686">
              <w:rPr>
                <w:rFonts w:ascii="Times New Roman" w:hAnsi="Times New Roman" w:cs="Times New Roman"/>
                <w:sz w:val="24"/>
                <w:szCs w:val="24"/>
                <w:highlight w:val="white"/>
              </w:rPr>
              <w:t>Ісламської Республіки Іран</w:t>
            </w:r>
            <w:r w:rsidR="00A77172" w:rsidRPr="00350686">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A77172" w:rsidRPr="00350686">
              <w:rPr>
                <w:rFonts w:ascii="Times New Roman" w:hAnsi="Times New Roman" w:cs="Times New Roman"/>
                <w:sz w:val="24"/>
                <w:szCs w:val="24"/>
              </w:rPr>
              <w:t>бенефіціарним</w:t>
            </w:r>
            <w:proofErr w:type="spellEnd"/>
            <w:r w:rsidR="00A77172" w:rsidRPr="0035068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77172" w:rsidRPr="00350686">
              <w:rPr>
                <w:rFonts w:ascii="Times New Roman" w:hAnsi="Times New Roman" w:cs="Times New Roman"/>
                <w:sz w:val="24"/>
                <w:szCs w:val="24"/>
                <w:highlight w:val="white"/>
              </w:rPr>
              <w:t>/Ісламська Республіка Іран</w:t>
            </w:r>
            <w:r w:rsidR="00A77172" w:rsidRPr="00350686">
              <w:rPr>
                <w:rFonts w:ascii="Times New Roman" w:hAnsi="Times New Roman" w:cs="Times New Roman"/>
                <w:sz w:val="24"/>
                <w:szCs w:val="24"/>
              </w:rPr>
              <w:t>, громадянин Російської Федерації/Республіки Білорусь/</w:t>
            </w:r>
            <w:r w:rsidR="00A77172" w:rsidRPr="00350686">
              <w:rPr>
                <w:rFonts w:ascii="Times New Roman" w:hAnsi="Times New Roman" w:cs="Times New Roman"/>
                <w:sz w:val="24"/>
                <w:szCs w:val="24"/>
                <w:highlight w:val="white"/>
              </w:rPr>
              <w:t>Ісламської Республіки Іран</w:t>
            </w:r>
            <w:r w:rsidR="00A77172" w:rsidRPr="00350686">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77172" w:rsidRPr="00350686">
              <w:rPr>
                <w:rFonts w:ascii="Times New Roman" w:hAnsi="Times New Roman" w:cs="Times New Roman"/>
                <w:sz w:val="24"/>
                <w:szCs w:val="24"/>
                <w:highlight w:val="white"/>
              </w:rPr>
              <w:t>Ісламської Республіки Іран</w:t>
            </w:r>
            <w:r w:rsidR="00A77172" w:rsidRPr="00350686">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77172" w:rsidRPr="00350686">
              <w:rPr>
                <w:rFonts w:ascii="Times New Roman" w:hAnsi="Times New Roman" w:cs="Times New Roman"/>
                <w:sz w:val="24"/>
                <w:szCs w:val="24"/>
                <w:highlight w:val="white"/>
              </w:rPr>
              <w:t xml:space="preserve">Ісламської Республіки Іран </w:t>
            </w:r>
            <w:r w:rsidR="00A77172" w:rsidRPr="00350686">
              <w:rPr>
                <w:rFonts w:ascii="Times New Roman" w:hAnsi="Times New Roman" w:cs="Times New Roman"/>
                <w:sz w:val="24"/>
                <w:szCs w:val="24"/>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A77172" w:rsidRPr="00350686">
              <w:rPr>
                <w:rFonts w:ascii="Times New Roman" w:hAnsi="Times New Roman" w:cs="Times New Roman"/>
                <w:sz w:val="24"/>
                <w:szCs w:val="24"/>
              </w:rPr>
              <w:lastRenderedPageBreak/>
              <w:t>Україні та протягом 90 днів з дня його припинення або скасування";</w:t>
            </w:r>
            <w:r w:rsidR="00A77172" w:rsidRPr="001D50AC">
              <w:rPr>
                <w:rFonts w:ascii="Times New Roman" w:eastAsia="Times New Roman" w:hAnsi="Times New Roman" w:cs="Times New Roman"/>
                <w:sz w:val="24"/>
                <w:szCs w:val="24"/>
                <w:highlight w:val="white"/>
              </w:rPr>
              <w:t xml:space="preserve"> </w:t>
            </w:r>
          </w:p>
          <w:p w:rsidR="009C1BDD" w:rsidRDefault="006843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C1BDD" w:rsidRPr="001D50AC" w:rsidRDefault="0068437C">
            <w:pPr>
              <w:shd w:val="clear" w:color="auto" w:fill="FFFFFF"/>
              <w:ind w:firstLine="567"/>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D50AC">
                <w:rPr>
                  <w:rFonts w:ascii="Times New Roman" w:eastAsia="Times New Roman" w:hAnsi="Times New Roman" w:cs="Times New Roman"/>
                  <w:sz w:val="24"/>
                  <w:szCs w:val="24"/>
                  <w:highlight w:val="white"/>
                </w:rPr>
                <w:t>пункту 4</w:t>
              </w:r>
            </w:hyperlink>
            <w:r w:rsidR="00A77172">
              <w:rPr>
                <w:rFonts w:ascii="Times New Roman" w:eastAsia="Times New Roman" w:hAnsi="Times New Roman" w:cs="Times New Roman"/>
                <w:sz w:val="24"/>
                <w:szCs w:val="24"/>
                <w:highlight w:val="white"/>
              </w:rPr>
              <w:t>3 О</w:t>
            </w:r>
            <w:r w:rsidRPr="001D50AC">
              <w:rPr>
                <w:rFonts w:ascii="Times New Roman" w:eastAsia="Times New Roman" w:hAnsi="Times New Roman" w:cs="Times New Roman"/>
                <w:sz w:val="24"/>
                <w:szCs w:val="24"/>
                <w:highlight w:val="white"/>
              </w:rPr>
              <w:t>собливостей;</w:t>
            </w:r>
          </w:p>
          <w:p w:rsidR="009C1BDD" w:rsidRPr="001D50AC" w:rsidRDefault="0068437C">
            <w:pPr>
              <w:shd w:val="clear" w:color="auto" w:fill="FFFFFF"/>
              <w:ind w:firstLine="567"/>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є такою, строк дії якої закінчився;</w:t>
            </w:r>
          </w:p>
          <w:p w:rsidR="009C1BDD" w:rsidRDefault="006843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1BDD" w:rsidRDefault="006843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C1BDD" w:rsidRDefault="006843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C1BDD" w:rsidRDefault="006843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C1BDD" w:rsidRPr="001D50AC" w:rsidRDefault="0068437C">
            <w:pPr>
              <w:shd w:val="clear" w:color="auto" w:fill="FFFFFF"/>
              <w:ind w:firstLine="567"/>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77172">
              <w:rPr>
                <w:rFonts w:ascii="Times New Roman" w:eastAsia="Times New Roman" w:hAnsi="Times New Roman" w:cs="Times New Roman"/>
                <w:sz w:val="24"/>
                <w:szCs w:val="24"/>
                <w:highlight w:val="white"/>
              </w:rPr>
              <w:t>і чотирнадцятому пункту 47 О</w:t>
            </w:r>
            <w:r w:rsidRPr="001D50AC">
              <w:rPr>
                <w:rFonts w:ascii="Times New Roman" w:eastAsia="Times New Roman" w:hAnsi="Times New Roman" w:cs="Times New Roman"/>
                <w:sz w:val="24"/>
                <w:szCs w:val="24"/>
                <w:highlight w:val="white"/>
              </w:rPr>
              <w:t>собливостей;</w:t>
            </w:r>
          </w:p>
          <w:p w:rsidR="009C1BDD" w:rsidRPr="001D50AC" w:rsidRDefault="0068437C">
            <w:pPr>
              <w:shd w:val="clear" w:color="auto" w:fill="FFFFFF"/>
              <w:ind w:firstLine="567"/>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C1BDD" w:rsidRPr="001D50AC" w:rsidRDefault="0068437C">
            <w:pPr>
              <w:shd w:val="clear" w:color="auto" w:fill="FFFFFF"/>
              <w:ind w:firstLine="567"/>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A77172">
              <w:rPr>
                <w:rFonts w:ascii="Times New Roman" w:eastAsia="Times New Roman" w:hAnsi="Times New Roman" w:cs="Times New Roman"/>
                <w:sz w:val="24"/>
                <w:szCs w:val="24"/>
                <w:highlight w:val="white"/>
              </w:rPr>
              <w:t>з абзацом першим пункту 42 О</w:t>
            </w:r>
            <w:r w:rsidRPr="001D50AC">
              <w:rPr>
                <w:rFonts w:ascii="Times New Roman" w:eastAsia="Times New Roman" w:hAnsi="Times New Roman" w:cs="Times New Roman"/>
                <w:sz w:val="24"/>
                <w:szCs w:val="24"/>
                <w:highlight w:val="white"/>
              </w:rPr>
              <w:t>собливостей.</w:t>
            </w:r>
          </w:p>
          <w:p w:rsidR="009C1BDD" w:rsidRDefault="0068437C">
            <w:pPr>
              <w:shd w:val="clear" w:color="auto" w:fill="FFFFFF"/>
              <w:ind w:firstLine="567"/>
              <w:jc w:val="both"/>
              <w:rPr>
                <w:rFonts w:ascii="Times New Roman" w:eastAsia="Times New Roman" w:hAnsi="Times New Roman" w:cs="Times New Roman"/>
                <w:b/>
                <w:i/>
                <w:sz w:val="24"/>
                <w:szCs w:val="24"/>
                <w:highlight w:val="white"/>
              </w:rPr>
            </w:pPr>
            <w:r w:rsidRPr="001D50AC">
              <w:rPr>
                <w:rFonts w:ascii="Times New Roman" w:eastAsia="Times New Roman" w:hAnsi="Times New Roman" w:cs="Times New Roman"/>
                <w:b/>
                <w:i/>
                <w:sz w:val="24"/>
                <w:szCs w:val="24"/>
                <w:highlight w:val="white"/>
              </w:rPr>
              <w:t xml:space="preserve">Замовник може </w:t>
            </w:r>
            <w:r>
              <w:rPr>
                <w:rFonts w:ascii="Times New Roman" w:eastAsia="Times New Roman" w:hAnsi="Times New Roman" w:cs="Times New Roman"/>
                <w:b/>
                <w:i/>
                <w:sz w:val="24"/>
                <w:szCs w:val="24"/>
                <w:highlight w:val="white"/>
              </w:rPr>
              <w:t>відхилити тендерну пропозицію із зазначенням аргументації в електронній системі закупівель у разі, коли:</w:t>
            </w:r>
          </w:p>
          <w:p w:rsidR="009C1BDD" w:rsidRDefault="006843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1BDD" w:rsidRDefault="006843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77172">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1BDD" w:rsidRDefault="006843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C1BDD" w:rsidRDefault="0068437C" w:rsidP="00A771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1BDD">
        <w:trPr>
          <w:trHeight w:val="472"/>
          <w:jc w:val="center"/>
        </w:trPr>
        <w:tc>
          <w:tcPr>
            <w:tcW w:w="9960" w:type="dxa"/>
            <w:gridSpan w:val="3"/>
            <w:vAlign w:val="center"/>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1BDD" w:rsidRDefault="006843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C1BDD" w:rsidRDefault="006843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C1BDD" w:rsidRDefault="006843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C1BDD" w:rsidRDefault="006843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C1BDD" w:rsidRDefault="006843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1BDD" w:rsidRDefault="006843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C1BDD">
        <w:trPr>
          <w:trHeight w:val="1119"/>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1BDD" w:rsidRDefault="0068437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C1BDD" w:rsidRDefault="0068437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C1BDD" w:rsidRDefault="006843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C1BDD" w:rsidRPr="00694972" w:rsidRDefault="0068437C">
            <w:pPr>
              <w:widowControl w:val="0"/>
              <w:ind w:right="120"/>
              <w:jc w:val="both"/>
              <w:rPr>
                <w:rFonts w:ascii="Times New Roman" w:eastAsia="Times New Roman" w:hAnsi="Times New Roman" w:cs="Times New Roman"/>
                <w:color w:val="FF0000"/>
                <w:sz w:val="24"/>
                <w:szCs w:val="24"/>
                <w:highlight w:val="white"/>
              </w:rPr>
            </w:pPr>
            <w:r w:rsidRPr="0070047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94972">
              <w:rPr>
                <w:rFonts w:ascii="Times New Roman" w:eastAsia="Times New Roman" w:hAnsi="Times New Roman" w:cs="Times New Roman"/>
                <w:color w:val="FF0000"/>
                <w:sz w:val="24"/>
                <w:szCs w:val="24"/>
                <w:highlight w:val="white"/>
              </w:rPr>
              <w:t>.</w:t>
            </w:r>
          </w:p>
          <w:p w:rsidR="009C1BDD" w:rsidRDefault="009C1BDD">
            <w:pPr>
              <w:widowControl w:val="0"/>
              <w:ind w:right="120"/>
              <w:jc w:val="both"/>
              <w:rPr>
                <w:rFonts w:ascii="Times New Roman" w:eastAsia="Times New Roman" w:hAnsi="Times New Roman" w:cs="Times New Roman"/>
                <w:color w:val="00B050"/>
                <w:sz w:val="24"/>
                <w:szCs w:val="24"/>
                <w:highlight w:val="white"/>
              </w:rPr>
            </w:pPr>
          </w:p>
        </w:tc>
      </w:tr>
      <w:tr w:rsidR="009C1BDD">
        <w:trPr>
          <w:trHeight w:val="983"/>
          <w:jc w:val="center"/>
        </w:trPr>
        <w:tc>
          <w:tcPr>
            <w:tcW w:w="705" w:type="dxa"/>
          </w:tcPr>
          <w:p w:rsidR="009C1BDD" w:rsidRDefault="006843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1BDD" w:rsidRDefault="006843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C1BDD" w:rsidRPr="001D50AC" w:rsidRDefault="0068437C">
            <w:pPr>
              <w:widowControl w:val="0"/>
              <w:jc w:val="both"/>
              <w:rPr>
                <w:rFonts w:ascii="Times New Roman" w:eastAsia="Times New Roman" w:hAnsi="Times New Roman" w:cs="Times New Roman"/>
                <w:sz w:val="24"/>
                <w:szCs w:val="24"/>
                <w:highlight w:val="white"/>
              </w:rPr>
            </w:pPr>
            <w:r w:rsidRPr="001D50A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1BDD" w:rsidRPr="001D50AC" w:rsidRDefault="0068437C">
            <w:pPr>
              <w:widowControl w:val="0"/>
              <w:jc w:val="both"/>
              <w:rPr>
                <w:rFonts w:ascii="Times New Roman" w:eastAsia="Times New Roman" w:hAnsi="Times New Roman" w:cs="Times New Roman"/>
                <w:sz w:val="24"/>
                <w:szCs w:val="24"/>
              </w:rPr>
            </w:pPr>
            <w:r w:rsidRPr="001D50A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1BDD" w:rsidRPr="001D50AC" w:rsidRDefault="0068437C">
            <w:pPr>
              <w:shd w:val="clear" w:color="auto" w:fill="FFFFFF"/>
              <w:spacing w:before="120"/>
              <w:jc w:val="both"/>
              <w:rPr>
                <w:rFonts w:ascii="Times New Roman" w:eastAsia="Times New Roman" w:hAnsi="Times New Roman" w:cs="Times New Roman"/>
                <w:sz w:val="24"/>
                <w:szCs w:val="24"/>
              </w:rPr>
            </w:pPr>
            <w:r w:rsidRPr="001D50A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50AC">
              <w:rPr>
                <w:rFonts w:ascii="Times New Roman" w:eastAsia="Times New Roman" w:hAnsi="Times New Roman" w:cs="Times New Roman"/>
                <w:sz w:val="24"/>
                <w:szCs w:val="24"/>
                <w:highlight w:val="white"/>
              </w:rPr>
              <w:t>у тому числі за результатами електронного аукціону, кр</w:t>
            </w:r>
            <w:r w:rsidRPr="001D50AC">
              <w:rPr>
                <w:rFonts w:ascii="Times New Roman" w:eastAsia="Times New Roman" w:hAnsi="Times New Roman" w:cs="Times New Roman"/>
                <w:sz w:val="24"/>
                <w:szCs w:val="24"/>
              </w:rPr>
              <w:t>ім випадків:</w:t>
            </w:r>
          </w:p>
          <w:p w:rsidR="009C1BDD" w:rsidRPr="001D50AC" w:rsidRDefault="00A771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37C" w:rsidRPr="001D50AC">
              <w:rPr>
                <w:rFonts w:ascii="Times New Roman" w:eastAsia="Times New Roman" w:hAnsi="Times New Roman" w:cs="Times New Roman"/>
                <w:sz w:val="24"/>
                <w:szCs w:val="24"/>
              </w:rPr>
              <w:t>визначення грошового еквівалента зобов’язання в іноземній валюті;</w:t>
            </w:r>
          </w:p>
          <w:p w:rsidR="009C1BDD" w:rsidRPr="001D50AC" w:rsidRDefault="00A771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37C" w:rsidRPr="001D50A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C1BDD" w:rsidRPr="001D50AC" w:rsidRDefault="009C1BDD">
            <w:pPr>
              <w:widowControl w:val="0"/>
              <w:jc w:val="both"/>
              <w:rPr>
                <w:rFonts w:ascii="Times New Roman" w:eastAsia="Times New Roman" w:hAnsi="Times New Roman" w:cs="Times New Roman"/>
                <w:sz w:val="24"/>
                <w:szCs w:val="24"/>
              </w:rPr>
            </w:pPr>
          </w:p>
        </w:tc>
      </w:tr>
      <w:tr w:rsidR="00483ADB" w:rsidTr="00C93598">
        <w:trPr>
          <w:trHeight w:val="983"/>
          <w:jc w:val="center"/>
        </w:trPr>
        <w:tc>
          <w:tcPr>
            <w:tcW w:w="705" w:type="dxa"/>
          </w:tcPr>
          <w:p w:rsidR="00483ADB" w:rsidRDefault="00483ADB" w:rsidP="00483AD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2835" w:type="dxa"/>
            <w:tcBorders>
              <w:top w:val="single" w:sz="4" w:space="0" w:color="auto"/>
              <w:left w:val="single" w:sz="4" w:space="0" w:color="auto"/>
            </w:tcBorders>
            <w:shd w:val="clear" w:color="auto" w:fill="auto"/>
          </w:tcPr>
          <w:p w:rsidR="00483ADB" w:rsidRPr="009A4886" w:rsidRDefault="00483ADB" w:rsidP="00483ADB">
            <w:pPr>
              <w:widowControl w:val="0"/>
              <w:rPr>
                <w:rFonts w:ascii="Times New Roman" w:eastAsia="Times New Roman" w:hAnsi="Times New Roman" w:cs="Times New Roman"/>
                <w:b/>
                <w:color w:val="000000"/>
                <w:sz w:val="24"/>
                <w:szCs w:val="24"/>
              </w:rPr>
            </w:pPr>
            <w:r w:rsidRPr="009A4886">
              <w:rPr>
                <w:rFonts w:ascii="Times New Roman" w:hAnsi="Times New Roman" w:cs="Times New Roman"/>
                <w:b/>
                <w:bCs/>
                <w:sz w:val="24"/>
                <w:szCs w:val="24"/>
              </w:rPr>
              <w:t>Дії замовника при відмові переможця торгів підписати договір про закупівлю</w:t>
            </w:r>
          </w:p>
        </w:tc>
        <w:tc>
          <w:tcPr>
            <w:tcW w:w="6420" w:type="dxa"/>
            <w:tcBorders>
              <w:top w:val="single" w:sz="4" w:space="0" w:color="auto"/>
              <w:left w:val="single" w:sz="4" w:space="0" w:color="auto"/>
            </w:tcBorders>
            <w:shd w:val="clear" w:color="auto" w:fill="auto"/>
          </w:tcPr>
          <w:p w:rsidR="00483ADB" w:rsidRPr="009A4886" w:rsidRDefault="00483ADB" w:rsidP="00483ADB">
            <w:pPr>
              <w:widowControl w:val="0"/>
              <w:jc w:val="both"/>
              <w:rPr>
                <w:rFonts w:ascii="Times New Roman" w:eastAsia="Times New Roman" w:hAnsi="Times New Roman" w:cs="Times New Roman"/>
                <w:sz w:val="24"/>
                <w:szCs w:val="24"/>
                <w:highlight w:val="white"/>
              </w:rPr>
            </w:pPr>
            <w:r w:rsidRPr="009A4886">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w:t>
            </w:r>
            <w:r>
              <w:rPr>
                <w:rFonts w:ascii="Times New Roman" w:hAnsi="Times New Roman" w:cs="Times New Roman"/>
                <w:sz w:val="24"/>
                <w:szCs w:val="24"/>
              </w:rPr>
              <w:t>підстав, визначених пунктом 47 О</w:t>
            </w:r>
            <w:r w:rsidRPr="009A4886">
              <w:rPr>
                <w:rFonts w:ascii="Times New Roman" w:hAnsi="Times New Roman" w:cs="Times New Roman"/>
                <w:sz w:val="24"/>
                <w:szCs w:val="24"/>
              </w:rPr>
              <w:t xml:space="preserve">собливостей, замовник </w:t>
            </w:r>
            <w:r w:rsidRPr="009A4886">
              <w:rPr>
                <w:rFonts w:ascii="Times New Roman" w:hAnsi="Times New Roman" w:cs="Times New Roman"/>
                <w:sz w:val="24"/>
                <w:szCs w:val="24"/>
              </w:rPr>
              <w:lastRenderedPageBreak/>
              <w:t>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w:t>
            </w:r>
            <w:r>
              <w:rPr>
                <w:rFonts w:ascii="Times New Roman" w:hAnsi="Times New Roman" w:cs="Times New Roman"/>
                <w:sz w:val="24"/>
                <w:szCs w:val="24"/>
              </w:rPr>
              <w:t>тт</w:t>
            </w:r>
            <w:r w:rsidRPr="009A4886">
              <w:rPr>
                <w:rFonts w:ascii="Times New Roman" w:hAnsi="Times New Roman" w:cs="Times New Roman"/>
                <w:sz w:val="24"/>
                <w:szCs w:val="24"/>
              </w:rPr>
              <w:t>ею 33 Закону та пункт</w:t>
            </w:r>
            <w:r>
              <w:rPr>
                <w:rFonts w:ascii="Times New Roman" w:hAnsi="Times New Roman" w:cs="Times New Roman"/>
                <w:sz w:val="24"/>
                <w:szCs w:val="24"/>
              </w:rPr>
              <w:t>ом 49 О</w:t>
            </w:r>
            <w:r w:rsidRPr="009A4886">
              <w:rPr>
                <w:rFonts w:ascii="Times New Roman" w:hAnsi="Times New Roman" w:cs="Times New Roman"/>
                <w:sz w:val="24"/>
                <w:szCs w:val="24"/>
              </w:rPr>
              <w:t>собливостей.</w:t>
            </w:r>
          </w:p>
        </w:tc>
      </w:tr>
      <w:tr w:rsidR="00483ADB">
        <w:trPr>
          <w:trHeight w:val="1119"/>
          <w:jc w:val="center"/>
        </w:trPr>
        <w:tc>
          <w:tcPr>
            <w:tcW w:w="705" w:type="dxa"/>
          </w:tcPr>
          <w:p w:rsidR="00483ADB" w:rsidRDefault="00483ADB" w:rsidP="00483A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483ADB" w:rsidRDefault="00483ADB" w:rsidP="00483A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3ADB" w:rsidRPr="00A07C0D" w:rsidRDefault="00483ADB" w:rsidP="00483ADB">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Забезпечення виконання договору про закупівлю не вимагається.</w:t>
            </w:r>
          </w:p>
          <w:p w:rsidR="00483ADB" w:rsidRDefault="00483ADB" w:rsidP="00483ADB">
            <w:pPr>
              <w:widowControl w:val="0"/>
              <w:jc w:val="both"/>
              <w:rPr>
                <w:rFonts w:ascii="Times New Roman" w:eastAsia="Times New Roman" w:hAnsi="Times New Roman" w:cs="Times New Roman"/>
                <w:sz w:val="24"/>
                <w:szCs w:val="24"/>
              </w:rPr>
            </w:pPr>
          </w:p>
        </w:tc>
      </w:tr>
    </w:tbl>
    <w:p w:rsidR="009C1BDD" w:rsidRDefault="009C1BD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75770" w:rsidRDefault="006843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B75770" w:rsidRPr="00B75770">
        <w:rPr>
          <w:rFonts w:ascii="Times New Roman" w:eastAsia="Times New Roman" w:hAnsi="Times New Roman" w:cs="Times New Roman"/>
          <w:sz w:val="24"/>
          <w:szCs w:val="24"/>
          <w:highlight w:val="white"/>
        </w:rPr>
        <w:t xml:space="preserve"> </w:t>
      </w:r>
    </w:p>
    <w:p w:rsidR="009C1BDD" w:rsidRDefault="00B757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тендерної документації</w:t>
      </w:r>
      <w:r w:rsidR="0068437C">
        <w:rPr>
          <w:rFonts w:ascii="Times New Roman" w:eastAsia="Times New Roman" w:hAnsi="Times New Roman" w:cs="Times New Roman"/>
          <w:sz w:val="24"/>
          <w:szCs w:val="24"/>
          <w:highlight w:val="white"/>
        </w:rPr>
        <w:t xml:space="preserve">: </w:t>
      </w:r>
      <w:r w:rsidR="0068437C">
        <w:rPr>
          <w:rFonts w:ascii="Times New Roman" w:eastAsia="Times New Roman" w:hAnsi="Times New Roman" w:cs="Times New Roman"/>
          <w:sz w:val="24"/>
          <w:szCs w:val="24"/>
          <w:highlight w:val="white"/>
        </w:rPr>
        <w:tab/>
      </w:r>
      <w:r w:rsidR="0068437C">
        <w:rPr>
          <w:rFonts w:ascii="Times New Roman" w:eastAsia="Times New Roman" w:hAnsi="Times New Roman" w:cs="Times New Roman"/>
          <w:sz w:val="24"/>
          <w:szCs w:val="24"/>
          <w:highlight w:val="white"/>
        </w:rPr>
        <w:tab/>
      </w:r>
      <w:r w:rsidR="0068437C">
        <w:rPr>
          <w:rFonts w:ascii="Times New Roman" w:eastAsia="Times New Roman" w:hAnsi="Times New Roman" w:cs="Times New Roman"/>
          <w:sz w:val="24"/>
          <w:szCs w:val="24"/>
          <w:highlight w:val="white"/>
        </w:rPr>
        <w:tab/>
        <w:t xml:space="preserve">1. Додаток 1 </w:t>
      </w:r>
      <w:r>
        <w:rPr>
          <w:rFonts w:ascii="Times New Roman" w:eastAsia="Times New Roman" w:hAnsi="Times New Roman" w:cs="Times New Roman"/>
          <w:sz w:val="24"/>
          <w:szCs w:val="24"/>
          <w:highlight w:val="white"/>
        </w:rPr>
        <w:t xml:space="preserve">Кваліфікаційні критерії, вимоги </w:t>
      </w:r>
    </w:p>
    <w:p w:rsidR="009C1BDD" w:rsidRDefault="006843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7577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w:t>
      </w:r>
      <w:r w:rsidR="00B75770">
        <w:rPr>
          <w:rFonts w:ascii="Times New Roman" w:eastAsia="Times New Roman" w:hAnsi="Times New Roman" w:cs="Times New Roman"/>
          <w:sz w:val="24"/>
          <w:szCs w:val="24"/>
          <w:highlight w:val="white"/>
        </w:rPr>
        <w:t>аток 2 Технічна</w:t>
      </w:r>
      <w:r>
        <w:rPr>
          <w:rFonts w:ascii="Times New Roman" w:eastAsia="Times New Roman" w:hAnsi="Times New Roman" w:cs="Times New Roman"/>
          <w:sz w:val="24"/>
          <w:szCs w:val="24"/>
          <w:highlight w:val="white"/>
        </w:rPr>
        <w:t xml:space="preserve"> </w:t>
      </w:r>
      <w:r w:rsidR="00B75770">
        <w:rPr>
          <w:rFonts w:ascii="Times New Roman" w:eastAsia="Times New Roman" w:hAnsi="Times New Roman" w:cs="Times New Roman"/>
          <w:sz w:val="24"/>
          <w:szCs w:val="24"/>
          <w:highlight w:val="white"/>
        </w:rPr>
        <w:t>специфікація</w:t>
      </w:r>
    </w:p>
    <w:p w:rsidR="009C1BDD" w:rsidRDefault="0068437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B7577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w:t>
      </w:r>
      <w:r w:rsidR="00B75770">
        <w:rPr>
          <w:rFonts w:ascii="Times New Roman" w:eastAsia="Times New Roman" w:hAnsi="Times New Roman" w:cs="Times New Roman"/>
          <w:sz w:val="24"/>
          <w:szCs w:val="24"/>
          <w:highlight w:val="white"/>
        </w:rPr>
        <w:t xml:space="preserve">аток 3 </w:t>
      </w:r>
      <w:proofErr w:type="spellStart"/>
      <w:r w:rsidR="00B75770">
        <w:rPr>
          <w:rFonts w:ascii="Times New Roman" w:eastAsia="Times New Roman" w:hAnsi="Times New Roman" w:cs="Times New Roman"/>
          <w:sz w:val="24"/>
          <w:szCs w:val="24"/>
          <w:highlight w:val="white"/>
        </w:rPr>
        <w:t>Проєкт</w:t>
      </w:r>
      <w:proofErr w:type="spellEnd"/>
      <w:r w:rsidR="00B75770">
        <w:rPr>
          <w:rFonts w:ascii="Times New Roman" w:eastAsia="Times New Roman" w:hAnsi="Times New Roman" w:cs="Times New Roman"/>
          <w:sz w:val="24"/>
          <w:szCs w:val="24"/>
          <w:highlight w:val="white"/>
        </w:rPr>
        <w:t xml:space="preserve"> Договору</w:t>
      </w:r>
      <w:r>
        <w:rPr>
          <w:rFonts w:ascii="Times New Roman" w:eastAsia="Times New Roman" w:hAnsi="Times New Roman" w:cs="Times New Roman"/>
          <w:sz w:val="24"/>
          <w:szCs w:val="24"/>
          <w:highlight w:val="white"/>
        </w:rPr>
        <w:t xml:space="preserve"> </w:t>
      </w:r>
    </w:p>
    <w:p w:rsidR="009C1BDD" w:rsidRDefault="009C1BDD">
      <w:pPr>
        <w:widowControl w:val="0"/>
        <w:spacing w:after="0" w:line="240" w:lineRule="auto"/>
        <w:jc w:val="both"/>
        <w:rPr>
          <w:rFonts w:ascii="Times New Roman" w:eastAsia="Times New Roman" w:hAnsi="Times New Roman" w:cs="Times New Roman"/>
          <w:sz w:val="24"/>
          <w:szCs w:val="24"/>
        </w:rPr>
      </w:pPr>
    </w:p>
    <w:sectPr w:rsidR="009C1BDD" w:rsidSect="009B2259">
      <w:footerReference w:type="default" r:id="rId17"/>
      <w:footerReference w:type="first" r:id="rId18"/>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62" w:rsidRDefault="00EC6362">
      <w:pPr>
        <w:spacing w:after="0" w:line="240" w:lineRule="auto"/>
      </w:pPr>
      <w:r>
        <w:separator/>
      </w:r>
    </w:p>
  </w:endnote>
  <w:endnote w:type="continuationSeparator" w:id="0">
    <w:p w:rsidR="00EC6362" w:rsidRDefault="00EC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7C" w:rsidRDefault="00712B9F">
    <w:pPr>
      <w:jc w:val="right"/>
    </w:pPr>
    <w:r>
      <w:rPr>
        <w:rFonts w:ascii="Times New Roman" w:eastAsia="Times New Roman" w:hAnsi="Times New Roman" w:cs="Times New Roman"/>
        <w:sz w:val="24"/>
        <w:szCs w:val="24"/>
      </w:rPr>
      <w:fldChar w:fldCharType="begin"/>
    </w:r>
    <w:r w:rsidR="0068437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2A2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7C" w:rsidRDefault="006843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62" w:rsidRDefault="00EC6362">
      <w:pPr>
        <w:spacing w:after="0" w:line="240" w:lineRule="auto"/>
      </w:pPr>
      <w:r>
        <w:separator/>
      </w:r>
    </w:p>
  </w:footnote>
  <w:footnote w:type="continuationSeparator" w:id="0">
    <w:p w:rsidR="00EC6362" w:rsidRDefault="00EC6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EA0"/>
    <w:multiLevelType w:val="multilevel"/>
    <w:tmpl w:val="228A89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93A5500"/>
    <w:multiLevelType w:val="multilevel"/>
    <w:tmpl w:val="66CC0E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28B5711"/>
    <w:multiLevelType w:val="multilevel"/>
    <w:tmpl w:val="FDC637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A2E5708"/>
    <w:multiLevelType w:val="multilevel"/>
    <w:tmpl w:val="28DCCD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DD"/>
    <w:rsid w:val="00031435"/>
    <w:rsid w:val="000368E2"/>
    <w:rsid w:val="00090B21"/>
    <w:rsid w:val="001061A6"/>
    <w:rsid w:val="00161605"/>
    <w:rsid w:val="001B601D"/>
    <w:rsid w:val="001B7F95"/>
    <w:rsid w:val="001D50AC"/>
    <w:rsid w:val="002B69F4"/>
    <w:rsid w:val="00334643"/>
    <w:rsid w:val="00362F7B"/>
    <w:rsid w:val="003F3AB7"/>
    <w:rsid w:val="00483ADB"/>
    <w:rsid w:val="004B2ABD"/>
    <w:rsid w:val="004B61E7"/>
    <w:rsid w:val="004B7936"/>
    <w:rsid w:val="004F5D8F"/>
    <w:rsid w:val="0052489D"/>
    <w:rsid w:val="00584A91"/>
    <w:rsid w:val="00586483"/>
    <w:rsid w:val="005B2007"/>
    <w:rsid w:val="005C5D84"/>
    <w:rsid w:val="0068437C"/>
    <w:rsid w:val="00694972"/>
    <w:rsid w:val="006D07AB"/>
    <w:rsid w:val="00700475"/>
    <w:rsid w:val="00712B9F"/>
    <w:rsid w:val="00765E7F"/>
    <w:rsid w:val="007B044F"/>
    <w:rsid w:val="007C6634"/>
    <w:rsid w:val="007E2C6E"/>
    <w:rsid w:val="007E69F3"/>
    <w:rsid w:val="00806409"/>
    <w:rsid w:val="00833D54"/>
    <w:rsid w:val="008A2A9A"/>
    <w:rsid w:val="00903A8F"/>
    <w:rsid w:val="0091589C"/>
    <w:rsid w:val="009310B0"/>
    <w:rsid w:val="00931735"/>
    <w:rsid w:val="00944611"/>
    <w:rsid w:val="00972342"/>
    <w:rsid w:val="009A65BD"/>
    <w:rsid w:val="009B2259"/>
    <w:rsid w:val="009C1BDD"/>
    <w:rsid w:val="009C7A71"/>
    <w:rsid w:val="00A36B83"/>
    <w:rsid w:val="00A53143"/>
    <w:rsid w:val="00A77172"/>
    <w:rsid w:val="00AA3959"/>
    <w:rsid w:val="00AE175D"/>
    <w:rsid w:val="00B75770"/>
    <w:rsid w:val="00BC629F"/>
    <w:rsid w:val="00C33481"/>
    <w:rsid w:val="00C632B5"/>
    <w:rsid w:val="00CE2A26"/>
    <w:rsid w:val="00D01C8F"/>
    <w:rsid w:val="00D129DA"/>
    <w:rsid w:val="00DD563D"/>
    <w:rsid w:val="00E561FE"/>
    <w:rsid w:val="00E63E47"/>
    <w:rsid w:val="00EB78AE"/>
    <w:rsid w:val="00EC6362"/>
    <w:rsid w:val="00F00AE6"/>
    <w:rsid w:val="00F2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24A9"/>
  <w15:docId w15:val="{40827A2C-55B2-4E6B-B708-C65B49ED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BmFKAo83FMqDB9Sr8z3LFyR2w==">CgMxLjAyCGguZ2pkZ3hzMgloLjMwajB6bGwyCWguMWZvYjl0ZTIJaC4zem55c2g3MgloLjJldDkycDAyDmguaGpxbThza2FyYmRyMg1oLmZ0ajd2YXFvcmljMghoLnR5amN3dDIIaC5namRneHMyCWguMnM4ZXlvMTgAciExS05nRkx3WlB3YUw0bkpqamU5SUYxU2JjM2Q3cWtNbjQ=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539CA-461C-4A09-8A42-B690B901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35454</Words>
  <Characters>20209</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nadiia.bahlai</cp:lastModifiedBy>
  <cp:revision>6</cp:revision>
  <cp:lastPrinted>2024-04-03T10:35:00Z</cp:lastPrinted>
  <dcterms:created xsi:type="dcterms:W3CDTF">2024-04-02T11:28:00Z</dcterms:created>
  <dcterms:modified xsi:type="dcterms:W3CDTF">2024-04-03T12:09:00Z</dcterms:modified>
</cp:coreProperties>
</file>