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D3" w:rsidRPr="00AE7F56" w:rsidRDefault="00442359" w:rsidP="00E231A6">
      <w:pPr>
        <w:jc w:val="center"/>
        <w:rPr>
          <w:rFonts w:ascii="Times New Roman" w:hAnsi="Times New Roman" w:cs="Times New Roman"/>
          <w:bCs/>
          <w:i/>
          <w:sz w:val="28"/>
          <w:szCs w:val="28"/>
          <w:lang w:val="uk-UA"/>
        </w:rPr>
      </w:pPr>
      <w:r w:rsidRPr="00AE7F56">
        <w:rPr>
          <w:b/>
          <w:sz w:val="28"/>
          <w:szCs w:val="28"/>
        </w:rPr>
        <w:t>Відділ культури Теребовлянської міської ради</w:t>
      </w:r>
    </w:p>
    <w:p w:rsidR="00EE62D3" w:rsidRPr="00AE7F56" w:rsidRDefault="00EE62D3" w:rsidP="00E231A6">
      <w:pPr>
        <w:jc w:val="center"/>
        <w:rPr>
          <w:rFonts w:ascii="Times New Roman" w:hAnsi="Times New Roman" w:cs="Times New Roman"/>
          <w:b/>
          <w:bCs/>
          <w:sz w:val="28"/>
          <w:szCs w:val="28"/>
          <w:lang w:val="uk-UA"/>
        </w:rPr>
      </w:pPr>
    </w:p>
    <w:tbl>
      <w:tblPr>
        <w:tblW w:w="9195" w:type="dxa"/>
        <w:tblInd w:w="1261" w:type="dxa"/>
        <w:tblLayout w:type="fixed"/>
        <w:tblLook w:val="0000" w:firstRow="0" w:lastRow="0" w:firstColumn="0" w:lastColumn="0" w:noHBand="0" w:noVBand="0"/>
      </w:tblPr>
      <w:tblGrid>
        <w:gridCol w:w="4659"/>
        <w:gridCol w:w="4536"/>
      </w:tblGrid>
      <w:tr w:rsidR="003E74A0" w:rsidRPr="00AE7F56" w:rsidTr="00E37C61">
        <w:trPr>
          <w:trHeight w:val="266"/>
        </w:trPr>
        <w:tc>
          <w:tcPr>
            <w:tcW w:w="4659" w:type="dxa"/>
          </w:tcPr>
          <w:p w:rsidR="003E74A0" w:rsidRPr="00AE7F56" w:rsidRDefault="003E74A0" w:rsidP="00E231A6">
            <w:pPr>
              <w:ind w:firstLine="2895"/>
              <w:jc w:val="right"/>
              <w:rPr>
                <w:rFonts w:ascii="Times New Roman" w:hAnsi="Times New Roman" w:cs="Times New Roman"/>
                <w:b/>
                <w:bCs/>
                <w:sz w:val="22"/>
                <w:szCs w:val="22"/>
                <w:lang w:val="uk-UA"/>
              </w:rPr>
            </w:pPr>
          </w:p>
        </w:tc>
        <w:tc>
          <w:tcPr>
            <w:tcW w:w="4536" w:type="dxa"/>
          </w:tcPr>
          <w:p w:rsidR="003E74A0" w:rsidRPr="00AE7F56" w:rsidRDefault="003E74A0" w:rsidP="00E231A6">
            <w:pPr>
              <w:tabs>
                <w:tab w:val="left" w:pos="9565"/>
              </w:tabs>
              <w:jc w:val="both"/>
              <w:rPr>
                <w:rFonts w:ascii="Times New Roman" w:hAnsi="Times New Roman" w:cs="Times New Roman"/>
                <w:b/>
                <w:bCs/>
                <w:noProof/>
                <w:sz w:val="28"/>
                <w:szCs w:val="28"/>
                <w:lang w:val="uk-UA"/>
              </w:rPr>
            </w:pPr>
            <w:r w:rsidRPr="00AE7F56">
              <w:rPr>
                <w:rFonts w:ascii="Times New Roman" w:hAnsi="Times New Roman" w:cs="Times New Roman"/>
                <w:b/>
                <w:bCs/>
                <w:noProof/>
                <w:sz w:val="28"/>
                <w:szCs w:val="28"/>
                <w:lang w:val="uk-UA"/>
              </w:rPr>
              <w:t>ЗАТВЕРДЖЕНО</w:t>
            </w:r>
          </w:p>
          <w:p w:rsidR="00044086" w:rsidRPr="00AE7F56" w:rsidRDefault="00044086" w:rsidP="00E231A6">
            <w:pPr>
              <w:tabs>
                <w:tab w:val="left" w:pos="9565"/>
              </w:tabs>
              <w:jc w:val="both"/>
              <w:rPr>
                <w:rFonts w:ascii="Times New Roman" w:hAnsi="Times New Roman" w:cs="Times New Roman"/>
                <w:b/>
                <w:bCs/>
                <w:noProof/>
                <w:sz w:val="28"/>
                <w:szCs w:val="28"/>
                <w:lang w:val="uk-UA"/>
              </w:rPr>
            </w:pPr>
            <w:r w:rsidRPr="00AE7F56">
              <w:rPr>
                <w:rFonts w:ascii="Times New Roman" w:hAnsi="Times New Roman" w:cs="Times New Roman"/>
                <w:bCs/>
                <w:noProof/>
                <w:sz w:val="28"/>
                <w:szCs w:val="28"/>
                <w:lang w:val="uk-UA"/>
              </w:rPr>
              <w:t xml:space="preserve">протокол </w:t>
            </w:r>
            <w:r w:rsidR="00042B5F">
              <w:rPr>
                <w:rFonts w:ascii="Times New Roman" w:hAnsi="Times New Roman" w:cs="Times New Roman"/>
                <w:bCs/>
                <w:noProof/>
                <w:sz w:val="28"/>
                <w:szCs w:val="28"/>
                <w:lang w:val="uk-UA"/>
              </w:rPr>
              <w:t>№ 70</w:t>
            </w:r>
            <w:r w:rsidR="00EA2CB0" w:rsidRPr="00AE7F56">
              <w:rPr>
                <w:rFonts w:ascii="Times New Roman" w:hAnsi="Times New Roman" w:cs="Times New Roman"/>
                <w:bCs/>
                <w:noProof/>
                <w:sz w:val="28"/>
                <w:szCs w:val="28"/>
              </w:rPr>
              <w:t xml:space="preserve"> </w:t>
            </w:r>
            <w:r w:rsidRPr="00AE7F56">
              <w:rPr>
                <w:rFonts w:ascii="Times New Roman" w:hAnsi="Times New Roman" w:cs="Times New Roman"/>
                <w:bCs/>
                <w:noProof/>
                <w:sz w:val="28"/>
                <w:szCs w:val="28"/>
                <w:lang w:val="uk-UA"/>
              </w:rPr>
              <w:t>від</w:t>
            </w:r>
            <w:r w:rsidRPr="00AE7F56">
              <w:rPr>
                <w:rFonts w:ascii="Times New Roman" w:hAnsi="Times New Roman" w:cs="Times New Roman"/>
                <w:b/>
                <w:bCs/>
                <w:noProof/>
                <w:sz w:val="28"/>
                <w:szCs w:val="28"/>
                <w:lang w:val="uk-UA"/>
              </w:rPr>
              <w:t xml:space="preserve"> </w:t>
            </w:r>
            <w:r w:rsidR="004067EE">
              <w:rPr>
                <w:rFonts w:ascii="Times New Roman" w:hAnsi="Times New Roman" w:cs="Times New Roman"/>
                <w:bCs/>
                <w:noProof/>
                <w:sz w:val="28"/>
                <w:szCs w:val="28"/>
                <w:lang w:val="uk-UA"/>
              </w:rPr>
              <w:t>06</w:t>
            </w:r>
            <w:r w:rsidR="00C81611">
              <w:rPr>
                <w:rFonts w:ascii="Times New Roman" w:hAnsi="Times New Roman" w:cs="Times New Roman"/>
                <w:bCs/>
                <w:noProof/>
                <w:sz w:val="28"/>
                <w:szCs w:val="28"/>
              </w:rPr>
              <w:t>.1</w:t>
            </w:r>
            <w:r w:rsidR="00C81611">
              <w:rPr>
                <w:rFonts w:ascii="Times New Roman" w:hAnsi="Times New Roman" w:cs="Times New Roman"/>
                <w:bCs/>
                <w:noProof/>
                <w:sz w:val="28"/>
                <w:szCs w:val="28"/>
                <w:lang w:val="uk-UA"/>
              </w:rPr>
              <w:t>2</w:t>
            </w:r>
            <w:r w:rsidR="00611BE7" w:rsidRPr="00AE7F56">
              <w:rPr>
                <w:rFonts w:ascii="Times New Roman" w:hAnsi="Times New Roman" w:cs="Times New Roman"/>
                <w:bCs/>
                <w:noProof/>
                <w:sz w:val="28"/>
                <w:szCs w:val="28"/>
              </w:rPr>
              <w:t>.</w:t>
            </w:r>
            <w:r w:rsidR="00EA2CB0" w:rsidRPr="00AE7F56">
              <w:rPr>
                <w:rFonts w:ascii="Times New Roman" w:hAnsi="Times New Roman" w:cs="Times New Roman"/>
                <w:bCs/>
                <w:noProof/>
                <w:sz w:val="28"/>
                <w:szCs w:val="28"/>
              </w:rPr>
              <w:t xml:space="preserve">2022 </w:t>
            </w:r>
            <w:r w:rsidR="00EA2CB0" w:rsidRPr="00AE7F56">
              <w:rPr>
                <w:rFonts w:ascii="Times New Roman" w:hAnsi="Times New Roman" w:cs="Times New Roman"/>
                <w:bCs/>
                <w:noProof/>
                <w:sz w:val="28"/>
                <w:szCs w:val="28"/>
                <w:lang w:val="uk-UA"/>
              </w:rPr>
              <w:t>р.</w:t>
            </w:r>
          </w:p>
          <w:p w:rsidR="00044086" w:rsidRPr="00AE7F56" w:rsidRDefault="00044086" w:rsidP="00E231A6">
            <w:pPr>
              <w:tabs>
                <w:tab w:val="left" w:pos="9565"/>
              </w:tabs>
              <w:jc w:val="both"/>
              <w:rPr>
                <w:rFonts w:ascii="Times New Roman" w:hAnsi="Times New Roman" w:cs="Times New Roman"/>
                <w:bCs/>
                <w:noProof/>
                <w:sz w:val="28"/>
                <w:szCs w:val="28"/>
                <w:lang w:val="uk-UA"/>
              </w:rPr>
            </w:pPr>
            <w:r w:rsidRPr="00AE7F56">
              <w:rPr>
                <w:rFonts w:ascii="Times New Roman" w:hAnsi="Times New Roman" w:cs="Times New Roman"/>
                <w:bCs/>
                <w:noProof/>
                <w:sz w:val="28"/>
                <w:szCs w:val="28"/>
                <w:lang w:val="uk-UA"/>
              </w:rPr>
              <w:t>Уповноважена особа</w:t>
            </w:r>
          </w:p>
        </w:tc>
      </w:tr>
      <w:tr w:rsidR="003E74A0" w:rsidRPr="00AE7F56" w:rsidTr="00E37C61">
        <w:trPr>
          <w:trHeight w:val="415"/>
        </w:trPr>
        <w:tc>
          <w:tcPr>
            <w:tcW w:w="4659" w:type="dxa"/>
          </w:tcPr>
          <w:p w:rsidR="003E74A0" w:rsidRPr="00AE7F56" w:rsidRDefault="003E74A0" w:rsidP="00E231A6">
            <w:pPr>
              <w:ind w:firstLine="2895"/>
              <w:jc w:val="right"/>
              <w:rPr>
                <w:rFonts w:ascii="Times New Roman" w:hAnsi="Times New Roman" w:cs="Times New Roman"/>
                <w:b/>
                <w:bCs/>
                <w:sz w:val="22"/>
                <w:szCs w:val="22"/>
                <w:lang w:val="uk-UA"/>
              </w:rPr>
            </w:pPr>
          </w:p>
        </w:tc>
        <w:tc>
          <w:tcPr>
            <w:tcW w:w="4536" w:type="dxa"/>
          </w:tcPr>
          <w:p w:rsidR="0038407B" w:rsidRPr="00AE7F56" w:rsidRDefault="0038407B" w:rsidP="00E231A6">
            <w:pPr>
              <w:tabs>
                <w:tab w:val="left" w:pos="9565"/>
              </w:tabs>
              <w:jc w:val="both"/>
              <w:rPr>
                <w:rFonts w:ascii="Times New Roman" w:hAnsi="Times New Roman" w:cs="Times New Roman"/>
                <w:b/>
                <w:bCs/>
                <w:sz w:val="28"/>
                <w:szCs w:val="28"/>
                <w:lang w:val="uk-UA"/>
              </w:rPr>
            </w:pPr>
          </w:p>
          <w:p w:rsidR="003E74A0" w:rsidRPr="00AE7F56" w:rsidRDefault="00442359" w:rsidP="00044086">
            <w:pPr>
              <w:tabs>
                <w:tab w:val="left" w:pos="9565"/>
              </w:tabs>
              <w:jc w:val="both"/>
              <w:rPr>
                <w:rFonts w:ascii="Times New Roman" w:hAnsi="Times New Roman" w:cs="Times New Roman"/>
                <w:b/>
                <w:bCs/>
                <w:sz w:val="28"/>
                <w:szCs w:val="28"/>
                <w:lang w:val="uk-UA"/>
              </w:rPr>
            </w:pPr>
            <w:r w:rsidRPr="00AE7F56">
              <w:rPr>
                <w:rFonts w:ascii="Times New Roman" w:hAnsi="Times New Roman" w:cs="Times New Roman"/>
                <w:b/>
                <w:bCs/>
                <w:sz w:val="28"/>
                <w:szCs w:val="28"/>
                <w:lang w:val="uk-UA"/>
              </w:rPr>
              <w:t>_____________ Назар КОЗАК</w:t>
            </w:r>
          </w:p>
        </w:tc>
      </w:tr>
    </w:tbl>
    <w:p w:rsidR="00EE62D3" w:rsidRPr="00AE7F56" w:rsidRDefault="003E74A0" w:rsidP="00E231A6">
      <w:pPr>
        <w:ind w:left="320"/>
        <w:jc w:val="center"/>
        <w:rPr>
          <w:rFonts w:ascii="Times New Roman" w:hAnsi="Times New Roman" w:cs="Times New Roman"/>
          <w:sz w:val="28"/>
          <w:szCs w:val="28"/>
          <w:lang w:val="uk-UA"/>
        </w:rPr>
      </w:pPr>
      <w:r w:rsidRPr="00AE7F56">
        <w:rPr>
          <w:rFonts w:ascii="Times New Roman" w:hAnsi="Times New Roman" w:cs="Times New Roman"/>
          <w:sz w:val="22"/>
          <w:szCs w:val="22"/>
          <w:lang w:val="uk-UA"/>
        </w:rPr>
        <w:t xml:space="preserve">         </w:t>
      </w:r>
      <w:r w:rsidR="00B7068C" w:rsidRPr="00AE7F56">
        <w:rPr>
          <w:rFonts w:ascii="Times New Roman" w:hAnsi="Times New Roman" w:cs="Times New Roman"/>
          <w:sz w:val="22"/>
          <w:szCs w:val="22"/>
          <w:lang w:val="uk-UA"/>
        </w:rPr>
        <w:t xml:space="preserve">        </w:t>
      </w:r>
      <w:r w:rsidRPr="00AE7F56">
        <w:rPr>
          <w:rFonts w:ascii="Times New Roman" w:hAnsi="Times New Roman" w:cs="Times New Roman"/>
          <w:sz w:val="22"/>
          <w:szCs w:val="22"/>
          <w:lang w:val="uk-UA"/>
        </w:rPr>
        <w:t xml:space="preserve">   </w:t>
      </w:r>
      <w:r w:rsidRPr="00AE7F56">
        <w:rPr>
          <w:rFonts w:ascii="Times New Roman" w:hAnsi="Times New Roman" w:cs="Times New Roman"/>
          <w:sz w:val="28"/>
          <w:szCs w:val="28"/>
          <w:lang w:val="uk-UA"/>
        </w:rPr>
        <w:t xml:space="preserve">                              </w:t>
      </w:r>
      <w:r w:rsidR="00EE62D3" w:rsidRPr="00AE7F56">
        <w:rPr>
          <w:rFonts w:ascii="Times New Roman" w:hAnsi="Times New Roman" w:cs="Times New Roman"/>
          <w:sz w:val="28"/>
          <w:szCs w:val="28"/>
          <w:lang w:val="uk-UA"/>
        </w:rPr>
        <w:t xml:space="preserve">          </w:t>
      </w:r>
    </w:p>
    <w:p w:rsidR="00EE62D3" w:rsidRPr="00AE7F56" w:rsidRDefault="00EE62D3" w:rsidP="00E231A6">
      <w:pPr>
        <w:ind w:left="320"/>
        <w:jc w:val="center"/>
        <w:rPr>
          <w:rFonts w:ascii="Times New Roman" w:hAnsi="Times New Roman" w:cs="Times New Roman"/>
          <w:b/>
          <w:bCs/>
          <w:sz w:val="28"/>
          <w:szCs w:val="28"/>
          <w:lang w:val="uk-UA"/>
        </w:rPr>
      </w:pPr>
    </w:p>
    <w:p w:rsidR="0032481C" w:rsidRPr="00AE7F56" w:rsidRDefault="0032481C" w:rsidP="00E231A6">
      <w:pPr>
        <w:ind w:left="320"/>
        <w:jc w:val="center"/>
        <w:rPr>
          <w:rFonts w:ascii="Times New Roman" w:hAnsi="Times New Roman" w:cs="Times New Roman"/>
          <w:b/>
          <w:bCs/>
          <w:color w:val="FF0000"/>
          <w:sz w:val="28"/>
          <w:szCs w:val="28"/>
          <w:lang w:val="uk-UA"/>
        </w:rPr>
      </w:pPr>
    </w:p>
    <w:p w:rsidR="0032481C" w:rsidRPr="00AE7F56" w:rsidRDefault="0032481C" w:rsidP="00E231A6">
      <w:pPr>
        <w:ind w:left="320"/>
        <w:jc w:val="center"/>
        <w:rPr>
          <w:rFonts w:ascii="Times New Roman" w:hAnsi="Times New Roman" w:cs="Times New Roman"/>
          <w:b/>
          <w:bCs/>
          <w:color w:val="FF0000"/>
          <w:sz w:val="28"/>
          <w:szCs w:val="28"/>
          <w:lang w:val="uk-UA"/>
        </w:rPr>
      </w:pPr>
    </w:p>
    <w:p w:rsidR="0032481C" w:rsidRPr="00AE7F56" w:rsidRDefault="0032481C" w:rsidP="00E231A6">
      <w:pPr>
        <w:ind w:left="320"/>
        <w:jc w:val="center"/>
        <w:rPr>
          <w:rFonts w:ascii="Times New Roman" w:hAnsi="Times New Roman" w:cs="Times New Roman"/>
          <w:b/>
          <w:bCs/>
          <w:color w:val="FF0000"/>
          <w:sz w:val="28"/>
          <w:szCs w:val="28"/>
          <w:lang w:val="uk-UA"/>
        </w:rPr>
      </w:pPr>
    </w:p>
    <w:p w:rsidR="00E5329E" w:rsidRPr="00AE7F56" w:rsidRDefault="00E5329E" w:rsidP="00E231A6">
      <w:pPr>
        <w:ind w:left="320"/>
        <w:jc w:val="center"/>
        <w:rPr>
          <w:rFonts w:ascii="Times New Roman" w:hAnsi="Times New Roman" w:cs="Times New Roman"/>
          <w:b/>
          <w:bCs/>
          <w:color w:val="FF0000"/>
          <w:sz w:val="28"/>
          <w:szCs w:val="28"/>
          <w:lang w:val="uk-UA"/>
        </w:rPr>
      </w:pPr>
    </w:p>
    <w:p w:rsidR="00E5329E" w:rsidRPr="00AE7F56" w:rsidRDefault="00E5329E" w:rsidP="00E231A6">
      <w:pPr>
        <w:ind w:left="320"/>
        <w:jc w:val="center"/>
        <w:rPr>
          <w:rFonts w:ascii="Times New Roman" w:hAnsi="Times New Roman" w:cs="Times New Roman"/>
          <w:b/>
          <w:bCs/>
          <w:color w:val="FF0000"/>
          <w:sz w:val="28"/>
          <w:szCs w:val="28"/>
          <w:lang w:val="uk-UA"/>
        </w:rPr>
      </w:pPr>
    </w:p>
    <w:p w:rsidR="00E5329E" w:rsidRPr="00AE7F56" w:rsidRDefault="00E5329E" w:rsidP="00E231A6">
      <w:pPr>
        <w:ind w:left="320"/>
        <w:jc w:val="center"/>
        <w:rPr>
          <w:rFonts w:ascii="Times New Roman" w:hAnsi="Times New Roman" w:cs="Times New Roman"/>
          <w:b/>
          <w:bCs/>
          <w:color w:val="FF0000"/>
          <w:sz w:val="28"/>
          <w:szCs w:val="28"/>
          <w:lang w:val="uk-UA"/>
        </w:rPr>
      </w:pPr>
    </w:p>
    <w:p w:rsidR="000041BA" w:rsidRPr="00AE7F56" w:rsidRDefault="000041BA" w:rsidP="000041BA">
      <w:pPr>
        <w:spacing w:line="0" w:lineRule="atLeast"/>
        <w:jc w:val="center"/>
        <w:rPr>
          <w:rFonts w:ascii="Times New Roman" w:hAnsi="Times New Roman"/>
          <w:b/>
          <w:sz w:val="28"/>
          <w:szCs w:val="28"/>
        </w:rPr>
      </w:pPr>
      <w:r w:rsidRPr="00AE7F56">
        <w:rPr>
          <w:rFonts w:ascii="Times New Roman" w:hAnsi="Times New Roman"/>
          <w:b/>
          <w:sz w:val="28"/>
          <w:szCs w:val="28"/>
        </w:rPr>
        <w:t>ТЕНДЕРНА ДОКУМЕНТАЦІЯ</w:t>
      </w:r>
    </w:p>
    <w:p w:rsidR="000041BA" w:rsidRPr="00AE7F56" w:rsidRDefault="000041BA" w:rsidP="000041BA">
      <w:pPr>
        <w:spacing w:line="0" w:lineRule="atLeast"/>
        <w:jc w:val="center"/>
        <w:rPr>
          <w:rFonts w:ascii="Times New Roman" w:hAnsi="Times New Roman"/>
          <w:b/>
          <w:sz w:val="28"/>
          <w:szCs w:val="28"/>
        </w:rPr>
      </w:pPr>
    </w:p>
    <w:p w:rsidR="000041BA" w:rsidRPr="00AE7F56" w:rsidRDefault="000041BA" w:rsidP="000041BA">
      <w:pPr>
        <w:spacing w:line="0" w:lineRule="atLeast"/>
        <w:jc w:val="center"/>
        <w:rPr>
          <w:rFonts w:ascii="Times New Roman" w:hAnsi="Times New Roman"/>
          <w:b/>
          <w:sz w:val="28"/>
          <w:szCs w:val="28"/>
        </w:rPr>
      </w:pPr>
    </w:p>
    <w:p w:rsidR="000041BA" w:rsidRPr="00AE7F56" w:rsidRDefault="000041BA" w:rsidP="000041BA">
      <w:pPr>
        <w:spacing w:line="0" w:lineRule="atLeast"/>
        <w:jc w:val="center"/>
        <w:rPr>
          <w:rFonts w:ascii="Times New Roman" w:hAnsi="Times New Roman"/>
          <w:sz w:val="28"/>
          <w:szCs w:val="28"/>
        </w:rPr>
      </w:pPr>
    </w:p>
    <w:p w:rsidR="000041BA" w:rsidRPr="00AE7F56" w:rsidRDefault="000041BA" w:rsidP="0072713F">
      <w:pPr>
        <w:pStyle w:val="2"/>
      </w:pPr>
      <w:r w:rsidRPr="00AE7F56">
        <w:t xml:space="preserve"> </w:t>
      </w:r>
      <w:r w:rsidRPr="00AE7F56">
        <w:rPr>
          <w:snapToGrid w:val="0"/>
        </w:rPr>
        <w:t>щодо проведення процедури відкритих торгів на закупівлю:</w:t>
      </w:r>
    </w:p>
    <w:p w:rsidR="004067EE" w:rsidRDefault="004067EE" w:rsidP="0072713F">
      <w:pPr>
        <w:pStyle w:val="2"/>
      </w:pPr>
      <w:r w:rsidRPr="004067EE">
        <w:t xml:space="preserve">Покрівельні матеріали </w:t>
      </w:r>
    </w:p>
    <w:p w:rsidR="000041BA" w:rsidRPr="00AE7F56" w:rsidRDefault="0072713F" w:rsidP="0072713F">
      <w:pPr>
        <w:pStyle w:val="2"/>
      </w:pPr>
      <w:r w:rsidRPr="00AE7F56">
        <w:t>(</w:t>
      </w:r>
      <w:r w:rsidR="000041BA" w:rsidRPr="00AE7F56">
        <w:t xml:space="preserve">код ДК 021:2015: </w:t>
      </w:r>
      <w:r w:rsidRPr="00AE7F56">
        <w:rPr>
          <w:lang w:val="ru-RU"/>
        </w:rPr>
        <w:t>441</w:t>
      </w:r>
      <w:r w:rsidR="00F8472E" w:rsidRPr="00AE7F56">
        <w:rPr>
          <w:lang w:val="ru-RU"/>
        </w:rPr>
        <w:t>1</w:t>
      </w:r>
      <w:r w:rsidR="000041BA" w:rsidRPr="00AE7F56">
        <w:t>0000-</w:t>
      </w:r>
      <w:r w:rsidR="00F8472E" w:rsidRPr="00AE7F56">
        <w:rPr>
          <w:lang w:val="ru-RU"/>
        </w:rPr>
        <w:t>4</w:t>
      </w:r>
      <w:r w:rsidR="000041BA" w:rsidRPr="00AE7F56">
        <w:t xml:space="preserve"> – </w:t>
      </w:r>
      <w:r w:rsidR="00F8472E" w:rsidRPr="00AE7F56">
        <w:t>Конструкційні матеріали</w:t>
      </w:r>
      <w:r w:rsidRPr="00AE7F56">
        <w:rPr>
          <w:lang w:val="ru-RU"/>
        </w:rPr>
        <w:t>)</w:t>
      </w:r>
      <w:r w:rsidRPr="00AE7F56">
        <w:t xml:space="preserve"> </w:t>
      </w:r>
    </w:p>
    <w:p w:rsidR="000041BA" w:rsidRPr="00AE7F56" w:rsidRDefault="000041BA" w:rsidP="000041BA">
      <w:pPr>
        <w:spacing w:line="0" w:lineRule="atLeast"/>
      </w:pPr>
    </w:p>
    <w:p w:rsidR="00A306B4" w:rsidRPr="00AE7F56" w:rsidRDefault="00A306B4" w:rsidP="00E231A6">
      <w:pPr>
        <w:jc w:val="center"/>
        <w:rPr>
          <w:rFonts w:ascii="Times New Roman" w:eastAsia="Dotum" w:hAnsi="Times New Roman" w:cs="Times New Roman"/>
          <w:color w:val="FF0000"/>
          <w:sz w:val="28"/>
          <w:szCs w:val="28"/>
          <w:lang w:eastAsia="uk-UA"/>
        </w:rPr>
      </w:pPr>
    </w:p>
    <w:p w:rsidR="000B53E1" w:rsidRPr="00AE7F56" w:rsidRDefault="000B53E1" w:rsidP="00E231A6">
      <w:pPr>
        <w:jc w:val="center"/>
        <w:rPr>
          <w:rFonts w:ascii="Times New Roman" w:eastAsia="Dotum" w:hAnsi="Times New Roman" w:cs="Times New Roman"/>
          <w:color w:val="FF0000"/>
          <w:sz w:val="28"/>
          <w:szCs w:val="28"/>
          <w:lang w:val="uk-UA" w:eastAsia="uk-UA"/>
        </w:rPr>
      </w:pPr>
    </w:p>
    <w:p w:rsidR="000B53E1" w:rsidRPr="00AE7F56" w:rsidRDefault="000B53E1" w:rsidP="00E231A6">
      <w:pPr>
        <w:jc w:val="center"/>
        <w:rPr>
          <w:rFonts w:ascii="Times New Roman" w:eastAsia="Dotum" w:hAnsi="Times New Roman" w:cs="Times New Roman"/>
          <w:color w:val="FF0000"/>
          <w:sz w:val="28"/>
          <w:szCs w:val="28"/>
          <w:lang w:val="uk-UA" w:eastAsia="uk-UA"/>
        </w:rPr>
      </w:pPr>
    </w:p>
    <w:p w:rsidR="00A306B4" w:rsidRPr="00AE7F56" w:rsidRDefault="00A306B4" w:rsidP="00E231A6">
      <w:pPr>
        <w:jc w:val="center"/>
        <w:rPr>
          <w:rFonts w:ascii="Times New Roman" w:hAnsi="Times New Roman" w:cs="Times New Roman"/>
          <w:b/>
          <w:bCs/>
          <w:sz w:val="32"/>
          <w:szCs w:val="32"/>
          <w:lang w:val="uk-UA"/>
        </w:rPr>
      </w:pPr>
    </w:p>
    <w:p w:rsidR="00A306B4" w:rsidRPr="00AE7F56" w:rsidRDefault="00A306B4" w:rsidP="00E231A6">
      <w:pPr>
        <w:jc w:val="center"/>
        <w:rPr>
          <w:rFonts w:ascii="Times New Roman" w:hAnsi="Times New Roman" w:cs="Times New Roman"/>
          <w:b/>
          <w:bCs/>
          <w:color w:val="FF0000"/>
          <w:sz w:val="32"/>
          <w:szCs w:val="32"/>
          <w:lang w:val="uk-UA"/>
        </w:rPr>
      </w:pPr>
    </w:p>
    <w:p w:rsidR="00A306B4" w:rsidRPr="00AE7F56" w:rsidRDefault="00A306B4" w:rsidP="00E231A6">
      <w:pPr>
        <w:jc w:val="center"/>
        <w:rPr>
          <w:rFonts w:ascii="Times New Roman" w:hAnsi="Times New Roman" w:cs="Times New Roman"/>
          <w:b/>
          <w:bCs/>
          <w:color w:val="FF0000"/>
          <w:sz w:val="32"/>
          <w:szCs w:val="32"/>
          <w:lang w:val="uk-UA"/>
        </w:rPr>
      </w:pPr>
    </w:p>
    <w:p w:rsidR="00A306B4" w:rsidRPr="00AE7F56" w:rsidRDefault="00A306B4" w:rsidP="0072713F">
      <w:pPr>
        <w:rPr>
          <w:rFonts w:ascii="Times New Roman" w:hAnsi="Times New Roman" w:cs="Times New Roman"/>
          <w:b/>
          <w:bCs/>
          <w:color w:val="FF0000"/>
          <w:sz w:val="32"/>
          <w:szCs w:val="32"/>
          <w:lang w:val="uk-UA"/>
        </w:rPr>
      </w:pPr>
    </w:p>
    <w:p w:rsidR="0072713F" w:rsidRPr="00AE7F56" w:rsidRDefault="0072713F" w:rsidP="0072713F">
      <w:pPr>
        <w:rPr>
          <w:rFonts w:ascii="Times New Roman" w:hAnsi="Times New Roman" w:cs="Times New Roman"/>
          <w:b/>
          <w:bCs/>
          <w:color w:val="FF0000"/>
          <w:sz w:val="32"/>
          <w:szCs w:val="32"/>
          <w:lang w:val="uk-UA"/>
        </w:rPr>
      </w:pPr>
    </w:p>
    <w:p w:rsidR="00A306B4" w:rsidRPr="00AE7F56" w:rsidRDefault="00A306B4" w:rsidP="00E231A6">
      <w:pPr>
        <w:jc w:val="center"/>
        <w:rPr>
          <w:rFonts w:ascii="Times New Roman" w:hAnsi="Times New Roman" w:cs="Times New Roman"/>
          <w:b/>
          <w:bCs/>
          <w:color w:val="FF0000"/>
          <w:sz w:val="32"/>
          <w:szCs w:val="32"/>
          <w:lang w:val="uk-UA"/>
        </w:rPr>
      </w:pPr>
    </w:p>
    <w:p w:rsidR="00A306B4" w:rsidRPr="00AE7F56" w:rsidRDefault="00A306B4" w:rsidP="00E231A6">
      <w:pPr>
        <w:jc w:val="center"/>
        <w:rPr>
          <w:rFonts w:ascii="Times New Roman" w:hAnsi="Times New Roman" w:cs="Times New Roman"/>
          <w:b/>
          <w:bCs/>
          <w:color w:val="FF0000"/>
          <w:sz w:val="32"/>
          <w:szCs w:val="32"/>
          <w:lang w:val="uk-UA"/>
        </w:rPr>
      </w:pPr>
    </w:p>
    <w:p w:rsidR="00A306B4" w:rsidRPr="00AE7F56" w:rsidRDefault="00A306B4" w:rsidP="00E231A6">
      <w:pPr>
        <w:jc w:val="center"/>
        <w:rPr>
          <w:rFonts w:ascii="Times New Roman" w:hAnsi="Times New Roman" w:cs="Times New Roman"/>
          <w:b/>
          <w:bCs/>
          <w:color w:val="FF0000"/>
          <w:sz w:val="32"/>
          <w:szCs w:val="32"/>
          <w:lang w:val="uk-UA"/>
        </w:rPr>
      </w:pPr>
    </w:p>
    <w:p w:rsidR="000041BA" w:rsidRPr="00AE7F56" w:rsidRDefault="000041BA" w:rsidP="00E231A6">
      <w:pPr>
        <w:jc w:val="center"/>
        <w:rPr>
          <w:rFonts w:ascii="Times New Roman" w:hAnsi="Times New Roman" w:cs="Times New Roman"/>
          <w:b/>
          <w:bCs/>
          <w:color w:val="FF0000"/>
          <w:sz w:val="32"/>
          <w:szCs w:val="32"/>
          <w:lang w:val="uk-UA"/>
        </w:rPr>
      </w:pPr>
    </w:p>
    <w:p w:rsidR="000041BA" w:rsidRPr="00AE7F56" w:rsidRDefault="000041BA" w:rsidP="00E231A6">
      <w:pPr>
        <w:jc w:val="center"/>
        <w:rPr>
          <w:rFonts w:ascii="Times New Roman" w:hAnsi="Times New Roman" w:cs="Times New Roman"/>
          <w:b/>
          <w:bCs/>
          <w:color w:val="FF0000"/>
          <w:sz w:val="32"/>
          <w:szCs w:val="32"/>
          <w:lang w:val="uk-UA"/>
        </w:rPr>
      </w:pPr>
    </w:p>
    <w:p w:rsidR="000041BA" w:rsidRPr="00AE7F56" w:rsidRDefault="000041BA" w:rsidP="00E231A6">
      <w:pPr>
        <w:jc w:val="center"/>
        <w:rPr>
          <w:rFonts w:ascii="Times New Roman" w:hAnsi="Times New Roman" w:cs="Times New Roman"/>
          <w:b/>
          <w:bCs/>
          <w:color w:val="FF0000"/>
          <w:sz w:val="32"/>
          <w:szCs w:val="32"/>
          <w:lang w:val="uk-UA"/>
        </w:rPr>
      </w:pPr>
    </w:p>
    <w:p w:rsidR="00A306B4" w:rsidRPr="00AE7F56" w:rsidRDefault="00A306B4" w:rsidP="00506F36">
      <w:pPr>
        <w:rPr>
          <w:rFonts w:ascii="Times New Roman" w:hAnsi="Times New Roman" w:cs="Times New Roman"/>
          <w:b/>
          <w:bCs/>
          <w:color w:val="FF0000"/>
          <w:sz w:val="32"/>
          <w:szCs w:val="32"/>
          <w:lang w:val="uk-UA"/>
        </w:rPr>
      </w:pPr>
    </w:p>
    <w:p w:rsidR="00B24532" w:rsidRPr="00AE7F56" w:rsidRDefault="00B24532" w:rsidP="00E231A6">
      <w:pPr>
        <w:jc w:val="center"/>
        <w:rPr>
          <w:rFonts w:ascii="Times New Roman" w:hAnsi="Times New Roman" w:cs="Times New Roman"/>
          <w:b/>
          <w:bCs/>
          <w:color w:val="FF0000"/>
          <w:sz w:val="32"/>
          <w:szCs w:val="32"/>
          <w:lang w:val="uk-UA"/>
        </w:rPr>
      </w:pPr>
    </w:p>
    <w:p w:rsidR="00044086" w:rsidRPr="00AE7F56" w:rsidRDefault="00044086" w:rsidP="00E231A6">
      <w:pPr>
        <w:jc w:val="center"/>
        <w:rPr>
          <w:rFonts w:ascii="Times New Roman" w:hAnsi="Times New Roman" w:cs="Times New Roman"/>
          <w:b/>
          <w:bCs/>
          <w:color w:val="FF0000"/>
          <w:sz w:val="32"/>
          <w:szCs w:val="32"/>
          <w:lang w:val="uk-UA"/>
        </w:rPr>
      </w:pPr>
    </w:p>
    <w:p w:rsidR="00034199" w:rsidRPr="00AE7F56" w:rsidRDefault="00034199" w:rsidP="00B24532">
      <w:pPr>
        <w:rPr>
          <w:rFonts w:ascii="Times New Roman" w:hAnsi="Times New Roman" w:cs="Times New Roman"/>
          <w:b/>
          <w:bCs/>
          <w:color w:val="FF0000"/>
          <w:sz w:val="32"/>
          <w:szCs w:val="32"/>
          <w:lang w:val="uk-UA"/>
        </w:rPr>
      </w:pPr>
    </w:p>
    <w:p w:rsidR="00442359" w:rsidRPr="00AE7F56" w:rsidRDefault="00442359" w:rsidP="00E231A6">
      <w:pPr>
        <w:jc w:val="center"/>
        <w:rPr>
          <w:rFonts w:ascii="Times New Roman" w:hAnsi="Times New Roman" w:cs="Times New Roman"/>
          <w:b/>
          <w:bCs/>
          <w:sz w:val="32"/>
          <w:szCs w:val="32"/>
          <w:lang w:val="uk-UA"/>
        </w:rPr>
      </w:pPr>
    </w:p>
    <w:p w:rsidR="00442359" w:rsidRPr="00AE7F56" w:rsidRDefault="00442359" w:rsidP="00E231A6">
      <w:pPr>
        <w:jc w:val="center"/>
        <w:rPr>
          <w:rFonts w:ascii="Times New Roman" w:hAnsi="Times New Roman" w:cs="Times New Roman"/>
          <w:b/>
          <w:bCs/>
          <w:sz w:val="32"/>
          <w:szCs w:val="32"/>
          <w:lang w:val="uk-UA"/>
        </w:rPr>
      </w:pPr>
    </w:p>
    <w:p w:rsidR="004067EE" w:rsidRDefault="004067EE" w:rsidP="00E231A6">
      <w:pPr>
        <w:jc w:val="center"/>
        <w:rPr>
          <w:rFonts w:ascii="Times New Roman" w:hAnsi="Times New Roman" w:cs="Times New Roman"/>
          <w:b/>
          <w:bCs/>
          <w:sz w:val="32"/>
          <w:szCs w:val="32"/>
          <w:lang w:val="uk-UA"/>
        </w:rPr>
      </w:pPr>
    </w:p>
    <w:p w:rsidR="00274967" w:rsidRPr="00AE7F56" w:rsidRDefault="00442359" w:rsidP="00E231A6">
      <w:pPr>
        <w:jc w:val="center"/>
        <w:rPr>
          <w:rFonts w:ascii="Times New Roman" w:hAnsi="Times New Roman" w:cs="Times New Roman"/>
          <w:b/>
          <w:bCs/>
          <w:sz w:val="32"/>
          <w:szCs w:val="32"/>
          <w:lang w:val="uk-UA"/>
        </w:rPr>
      </w:pPr>
      <w:r w:rsidRPr="00AE7F56">
        <w:rPr>
          <w:rFonts w:ascii="Times New Roman" w:hAnsi="Times New Roman" w:cs="Times New Roman"/>
          <w:b/>
          <w:bCs/>
          <w:sz w:val="32"/>
          <w:szCs w:val="32"/>
          <w:lang w:val="uk-UA"/>
        </w:rPr>
        <w:t>м. Теребовля</w:t>
      </w:r>
      <w:r w:rsidR="00A306B4" w:rsidRPr="00AE7F56">
        <w:rPr>
          <w:rFonts w:ascii="Times New Roman" w:hAnsi="Times New Roman" w:cs="Times New Roman"/>
          <w:b/>
          <w:bCs/>
          <w:sz w:val="32"/>
          <w:szCs w:val="32"/>
          <w:lang w:val="uk-UA"/>
        </w:rPr>
        <w:t xml:space="preserve"> – </w:t>
      </w:r>
      <w:r w:rsidR="000041BA" w:rsidRPr="00AE7F56">
        <w:rPr>
          <w:rFonts w:ascii="Times New Roman" w:hAnsi="Times New Roman" w:cs="Times New Roman"/>
          <w:b/>
          <w:bCs/>
          <w:sz w:val="32"/>
          <w:szCs w:val="32"/>
          <w:lang w:val="uk-UA"/>
        </w:rPr>
        <w:t>202</w:t>
      </w:r>
      <w:r w:rsidR="00044086" w:rsidRPr="00AE7F56">
        <w:rPr>
          <w:rFonts w:ascii="Times New Roman" w:hAnsi="Times New Roman" w:cs="Times New Roman"/>
          <w:b/>
          <w:bCs/>
          <w:sz w:val="32"/>
          <w:szCs w:val="32"/>
          <w:lang w:val="uk-UA"/>
        </w:rPr>
        <w:t>2</w:t>
      </w:r>
    </w:p>
    <w:p w:rsidR="004443BD" w:rsidRPr="00AE7F56" w:rsidRDefault="004443BD" w:rsidP="00E231A6">
      <w:pPr>
        <w:jc w:val="center"/>
        <w:rPr>
          <w:rFonts w:ascii="Times New Roman" w:hAnsi="Times New Roman" w:cs="Times New Roman"/>
          <w:b/>
          <w:bCs/>
          <w:sz w:val="32"/>
          <w:szCs w:val="32"/>
          <w:lang w:val="uk-UA"/>
        </w:rPr>
      </w:pPr>
    </w:p>
    <w:p w:rsidR="004443BD" w:rsidRPr="00AE7F56" w:rsidRDefault="004443BD" w:rsidP="00E231A6">
      <w:pPr>
        <w:jc w:val="center"/>
        <w:rPr>
          <w:rFonts w:ascii="Times New Roman" w:hAnsi="Times New Roman" w:cs="Times New Roman"/>
          <w:b/>
          <w:bCs/>
          <w:sz w:val="32"/>
          <w:szCs w:val="32"/>
          <w:lang w:val="uk-UA"/>
        </w:rPr>
      </w:pPr>
    </w:p>
    <w:p w:rsidR="00640533" w:rsidRPr="00AE7F56" w:rsidRDefault="00640533" w:rsidP="00E231A6">
      <w:pPr>
        <w:jc w:val="center"/>
        <w:rPr>
          <w:rFonts w:ascii="Times New Roman" w:hAnsi="Times New Roman" w:cs="Times New Roman"/>
          <w:b/>
          <w:bCs/>
          <w:color w:val="FF0000"/>
          <w:sz w:val="32"/>
          <w:szCs w:val="32"/>
          <w:lang w:val="uk-UA"/>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248"/>
        <w:gridCol w:w="6701"/>
      </w:tblGrid>
      <w:tr w:rsidR="005C1C07" w:rsidRPr="00AE7F56" w:rsidTr="005635AC">
        <w:trPr>
          <w:trHeight w:val="20"/>
          <w:jc w:val="center"/>
        </w:trPr>
        <w:tc>
          <w:tcPr>
            <w:tcW w:w="576" w:type="dxa"/>
            <w:vAlign w:val="center"/>
          </w:tcPr>
          <w:p w:rsidR="00F0232F" w:rsidRPr="00AE7F56" w:rsidRDefault="00F0232F"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w:t>
            </w:r>
          </w:p>
        </w:tc>
        <w:tc>
          <w:tcPr>
            <w:tcW w:w="9949" w:type="dxa"/>
            <w:gridSpan w:val="2"/>
            <w:vAlign w:val="center"/>
          </w:tcPr>
          <w:p w:rsidR="00F0232F" w:rsidRPr="00AE7F56" w:rsidRDefault="00F0232F" w:rsidP="00E231A6">
            <w:pPr>
              <w:widowControl/>
              <w:autoSpaceDE/>
              <w:autoSpaceDN/>
              <w:adjustRightInd/>
              <w:jc w:val="center"/>
              <w:rPr>
                <w:rFonts w:ascii="Times New Roman" w:eastAsia="Calibri" w:hAnsi="Times New Roman" w:cs="Times New Roman"/>
                <w:b/>
                <w:lang w:val="uk-UA"/>
              </w:rPr>
            </w:pPr>
            <w:r w:rsidRPr="00AE7F56">
              <w:rPr>
                <w:rFonts w:ascii="Times New Roman" w:eastAsia="Calibri" w:hAnsi="Times New Roman" w:cs="Times New Roman"/>
                <w:b/>
                <w:lang w:val="uk-UA"/>
              </w:rPr>
              <w:t>І. ЗАГАЛЬНІ ПОЛОЖЕННЯ</w:t>
            </w:r>
          </w:p>
        </w:tc>
      </w:tr>
      <w:tr w:rsidR="005C1C07" w:rsidRPr="00AE7F56" w:rsidTr="005635AC">
        <w:trPr>
          <w:trHeight w:val="20"/>
          <w:jc w:val="center"/>
        </w:trPr>
        <w:tc>
          <w:tcPr>
            <w:tcW w:w="576" w:type="dxa"/>
          </w:tcPr>
          <w:p w:rsidR="00F0232F" w:rsidRPr="00AE7F56" w:rsidRDefault="00F0232F"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1.</w:t>
            </w:r>
          </w:p>
        </w:tc>
        <w:tc>
          <w:tcPr>
            <w:tcW w:w="3248" w:type="dxa"/>
          </w:tcPr>
          <w:p w:rsidR="00F0232F" w:rsidRPr="00AE7F56" w:rsidRDefault="00F0232F"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Терміни, які вживаються в тендерній документації</w:t>
            </w:r>
          </w:p>
        </w:tc>
        <w:tc>
          <w:tcPr>
            <w:tcW w:w="6701" w:type="dxa"/>
            <w:vAlign w:val="center"/>
          </w:tcPr>
          <w:p w:rsidR="00E36A00" w:rsidRPr="00AE7F56" w:rsidRDefault="000041BA" w:rsidP="004A20E6">
            <w:pPr>
              <w:widowControl/>
              <w:autoSpaceDE/>
              <w:autoSpaceDN/>
              <w:adjustRightInd/>
              <w:ind w:firstLine="197"/>
              <w:jc w:val="both"/>
              <w:rPr>
                <w:rFonts w:ascii="Times New Roman" w:hAnsi="Times New Roman" w:cs="Times New Roman"/>
                <w:color w:val="000000"/>
              </w:rPr>
            </w:pPr>
            <w:r w:rsidRPr="00AE7F56">
              <w:rPr>
                <w:rFonts w:ascii="Times New Roman" w:hAnsi="Times New Roman" w:cs="Times New Roman"/>
                <w:color w:val="000000"/>
              </w:rPr>
              <w:t xml:space="preserve">Тендерну документацію розроблено відповідно до вимог </w:t>
            </w:r>
            <w:hyperlink r:id="rId9">
              <w:r w:rsidRPr="00AE7F56">
                <w:rPr>
                  <w:rFonts w:ascii="Times New Roman" w:hAnsi="Times New Roman" w:cs="Times New Roman"/>
                  <w:color w:val="000000"/>
                </w:rPr>
                <w:t>Закону</w:t>
              </w:r>
            </w:hyperlink>
            <w:r w:rsidRPr="00AE7F56">
              <w:rPr>
                <w:rFonts w:ascii="Times New Roman" w:hAnsi="Times New Roman" w:cs="Times New Roman"/>
                <w:color w:val="000000"/>
              </w:rPr>
              <w:t xml:space="preserve"> України «Про публічні закупівлі» від 25.12 2015р. №922 </w:t>
            </w:r>
            <w:r w:rsidRPr="00AE7F56">
              <w:rPr>
                <w:rFonts w:ascii="Times New Roman" w:hAnsi="Times New Roman"/>
                <w:color w:val="000000"/>
              </w:rPr>
              <w:t xml:space="preserve">-VІIІ </w:t>
            </w:r>
            <w:r w:rsidRPr="00AE7F56">
              <w:rPr>
                <w:rFonts w:ascii="Times New Roman" w:hAnsi="Times New Roman" w:cs="Times New Roman"/>
                <w:color w:val="000000"/>
              </w:rPr>
              <w:t>(зі змінами в редакції від 19.04.2020 року)</w:t>
            </w:r>
            <w:r w:rsidR="00E36A00" w:rsidRPr="00AE7F56">
              <w:rPr>
                <w:rFonts w:ascii="Times New Roman" w:hAnsi="Times New Roman" w:cs="Times New Roman"/>
                <w:color w:val="000000"/>
              </w:rPr>
              <w:t xml:space="preserve"> (далі - Закон)</w:t>
            </w:r>
          </w:p>
          <w:p w:rsidR="00F0232F" w:rsidRPr="00AE7F56" w:rsidRDefault="00E36A00" w:rsidP="00E36A00">
            <w:pPr>
              <w:widowControl/>
              <w:autoSpaceDE/>
              <w:autoSpaceDN/>
              <w:adjustRightInd/>
              <w:jc w:val="both"/>
              <w:rPr>
                <w:rFonts w:ascii="Times New Roman" w:eastAsia="Calibri" w:hAnsi="Times New Roman" w:cs="Times New Roman"/>
                <w:lang w:val="uk-UA"/>
              </w:rPr>
            </w:pPr>
            <w:r w:rsidRPr="00AE7F56">
              <w:rPr>
                <w:rFonts w:ascii="Times New Roman" w:hAnsi="Times New Roman" w:cs="Times New Roman"/>
                <w:color w:val="000000"/>
              </w:rPr>
              <w:t>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0041BA" w:rsidRPr="00AE7F56">
              <w:rPr>
                <w:rFonts w:ascii="Times New Roman" w:hAnsi="Times New Roman" w:cs="Times New Roman"/>
                <w:color w:val="000000"/>
              </w:rPr>
              <w:t xml:space="preserve"> Терміни вживаються у значенні, наведеному в Законі.</w:t>
            </w:r>
          </w:p>
        </w:tc>
      </w:tr>
      <w:tr w:rsidR="005C1C07" w:rsidRPr="00AE7F56" w:rsidTr="005635AC">
        <w:trPr>
          <w:trHeight w:val="20"/>
          <w:jc w:val="center"/>
        </w:trPr>
        <w:tc>
          <w:tcPr>
            <w:tcW w:w="576" w:type="dxa"/>
          </w:tcPr>
          <w:p w:rsidR="00907635" w:rsidRPr="00AE7F56" w:rsidRDefault="00907635"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2.</w:t>
            </w:r>
          </w:p>
        </w:tc>
        <w:tc>
          <w:tcPr>
            <w:tcW w:w="9949" w:type="dxa"/>
            <w:gridSpan w:val="2"/>
          </w:tcPr>
          <w:p w:rsidR="00907635" w:rsidRPr="00AE7F56" w:rsidRDefault="00907635" w:rsidP="004A20E6">
            <w:pPr>
              <w:widowControl/>
              <w:autoSpaceDE/>
              <w:autoSpaceDN/>
              <w:adjustRightInd/>
              <w:ind w:firstLine="197"/>
              <w:rPr>
                <w:rFonts w:ascii="Times New Roman" w:eastAsia="Calibri" w:hAnsi="Times New Roman" w:cs="Times New Roman"/>
                <w:lang w:val="uk-UA"/>
              </w:rPr>
            </w:pPr>
            <w:r w:rsidRPr="00AE7F56">
              <w:rPr>
                <w:rFonts w:ascii="Times New Roman" w:eastAsia="Calibri" w:hAnsi="Times New Roman" w:cs="Times New Roman"/>
                <w:lang w:val="uk-UA"/>
              </w:rPr>
              <w:t>Інформація про Замовника торгів</w:t>
            </w:r>
          </w:p>
        </w:tc>
      </w:tr>
      <w:tr w:rsidR="005C1C07" w:rsidRPr="00AE7F56" w:rsidTr="005635AC">
        <w:trPr>
          <w:trHeight w:val="20"/>
          <w:jc w:val="center"/>
        </w:trPr>
        <w:tc>
          <w:tcPr>
            <w:tcW w:w="576" w:type="dxa"/>
          </w:tcPr>
          <w:p w:rsidR="00F0232F" w:rsidRPr="00AE7F56" w:rsidRDefault="00F0232F"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2.1</w:t>
            </w:r>
          </w:p>
        </w:tc>
        <w:tc>
          <w:tcPr>
            <w:tcW w:w="3248" w:type="dxa"/>
          </w:tcPr>
          <w:p w:rsidR="00F0232F" w:rsidRPr="00AE7F56" w:rsidRDefault="00F0232F"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повне найменування</w:t>
            </w:r>
          </w:p>
        </w:tc>
        <w:tc>
          <w:tcPr>
            <w:tcW w:w="6701" w:type="dxa"/>
          </w:tcPr>
          <w:p w:rsidR="00F0232F" w:rsidRPr="00AE7F56" w:rsidRDefault="00442359" w:rsidP="004A20E6">
            <w:pPr>
              <w:widowControl/>
              <w:autoSpaceDE/>
              <w:autoSpaceDN/>
              <w:adjustRightInd/>
              <w:ind w:firstLine="197"/>
              <w:rPr>
                <w:rFonts w:ascii="Times New Roman" w:eastAsia="Calibri" w:hAnsi="Times New Roman" w:cs="Times New Roman"/>
                <w:lang w:val="uk-UA"/>
              </w:rPr>
            </w:pPr>
            <w:r w:rsidRPr="00AE7F56">
              <w:rPr>
                <w:rFonts w:ascii="Times New Roman" w:eastAsia="Calibri" w:hAnsi="Times New Roman" w:cs="Times New Roman"/>
                <w:lang w:val="uk-UA"/>
              </w:rPr>
              <w:t>Відділ культури Теребовлянської міської ради</w:t>
            </w:r>
          </w:p>
        </w:tc>
      </w:tr>
      <w:tr w:rsidR="005C1C07" w:rsidRPr="00AE7F56" w:rsidTr="005635AC">
        <w:trPr>
          <w:trHeight w:val="20"/>
          <w:jc w:val="center"/>
        </w:trPr>
        <w:tc>
          <w:tcPr>
            <w:tcW w:w="576" w:type="dxa"/>
          </w:tcPr>
          <w:p w:rsidR="00F0232F" w:rsidRPr="00AE7F56" w:rsidRDefault="00F0232F"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2.2</w:t>
            </w:r>
          </w:p>
        </w:tc>
        <w:tc>
          <w:tcPr>
            <w:tcW w:w="3248" w:type="dxa"/>
          </w:tcPr>
          <w:p w:rsidR="00F0232F" w:rsidRPr="00AE7F56" w:rsidRDefault="00F0232F"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місцезнаходження</w:t>
            </w:r>
          </w:p>
        </w:tc>
        <w:tc>
          <w:tcPr>
            <w:tcW w:w="6701" w:type="dxa"/>
          </w:tcPr>
          <w:p w:rsidR="00F0232F" w:rsidRPr="00AE7F56" w:rsidRDefault="00442359" w:rsidP="004A20E6">
            <w:pPr>
              <w:widowControl/>
              <w:autoSpaceDE/>
              <w:autoSpaceDN/>
              <w:adjustRightInd/>
              <w:ind w:firstLine="197"/>
              <w:rPr>
                <w:rFonts w:ascii="Times New Roman" w:eastAsia="Calibri" w:hAnsi="Times New Roman" w:cs="Times New Roman"/>
                <w:lang w:val="uk-UA"/>
              </w:rPr>
            </w:pPr>
            <w:r w:rsidRPr="00AE7F56">
              <w:rPr>
                <w:rFonts w:ascii="Times New Roman" w:eastAsia="Calibri" w:hAnsi="Times New Roman" w:cs="Times New Roman"/>
                <w:lang w:val="uk-UA"/>
              </w:rPr>
              <w:t>48100, Україна , Тернопільська обл., м. Теребовля, вул. Шевченка, буд. 3г</w:t>
            </w:r>
          </w:p>
        </w:tc>
      </w:tr>
      <w:tr w:rsidR="005C1C07" w:rsidRPr="00AE7F56" w:rsidTr="005635AC">
        <w:trPr>
          <w:trHeight w:val="20"/>
          <w:jc w:val="center"/>
        </w:trPr>
        <w:tc>
          <w:tcPr>
            <w:tcW w:w="576" w:type="dxa"/>
          </w:tcPr>
          <w:p w:rsidR="00F0232F" w:rsidRPr="00AE7F56" w:rsidRDefault="00F0232F"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2.3</w:t>
            </w:r>
          </w:p>
        </w:tc>
        <w:tc>
          <w:tcPr>
            <w:tcW w:w="3248" w:type="dxa"/>
          </w:tcPr>
          <w:p w:rsidR="00F0232F" w:rsidRPr="00AE7F56" w:rsidRDefault="00F0232F"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посадова особа Замовника, уповноважена здійснювати зв’язок з Учасниками</w:t>
            </w:r>
          </w:p>
        </w:tc>
        <w:tc>
          <w:tcPr>
            <w:tcW w:w="6701" w:type="dxa"/>
          </w:tcPr>
          <w:p w:rsidR="00044086" w:rsidRPr="00AE7F56" w:rsidRDefault="007634D3" w:rsidP="00044086">
            <w:pPr>
              <w:jc w:val="both"/>
              <w:rPr>
                <w:rFonts w:ascii="Times New Roman" w:hAnsi="Times New Roman" w:cs="Times New Roman"/>
                <w:lang w:val="uk-UA"/>
              </w:rPr>
            </w:pPr>
            <w:r w:rsidRPr="00AE7F56">
              <w:rPr>
                <w:color w:val="000000"/>
                <w:lang w:val="uk-UA"/>
              </w:rPr>
              <w:t xml:space="preserve">      </w:t>
            </w:r>
            <w:r w:rsidR="00044086" w:rsidRPr="00AE7F56">
              <w:rPr>
                <w:rFonts w:ascii="Times New Roman" w:hAnsi="Times New Roman" w:cs="Times New Roman"/>
                <w:lang w:val="uk-UA"/>
              </w:rPr>
              <w:t>З питань отримання документації звертатись до уповн</w:t>
            </w:r>
            <w:r w:rsidR="00442359" w:rsidRPr="00AE7F56">
              <w:rPr>
                <w:rFonts w:ascii="Times New Roman" w:hAnsi="Times New Roman" w:cs="Times New Roman"/>
                <w:lang w:val="uk-UA"/>
              </w:rPr>
              <w:t>оваженої особи  Козака Назара Руслановича, уповноважена особа відділу культури Теребовлянської міської ради, e-mail: kozaknazar@ukr.net, тел. +380969431474.</w:t>
            </w:r>
          </w:p>
          <w:p w:rsidR="00F0232F" w:rsidRPr="00AE7F56" w:rsidRDefault="00044086" w:rsidP="00044086">
            <w:pPr>
              <w:widowControl/>
              <w:tabs>
                <w:tab w:val="left" w:pos="645"/>
              </w:tabs>
              <w:autoSpaceDE/>
              <w:autoSpaceDN/>
              <w:adjustRightInd/>
              <w:ind w:firstLine="197"/>
              <w:jc w:val="both"/>
              <w:rPr>
                <w:rFonts w:ascii="Times New Roman" w:eastAsia="Calibri" w:hAnsi="Times New Roman" w:cs="Times New Roman"/>
                <w:lang w:val="uk-UA"/>
              </w:rPr>
            </w:pPr>
            <w:r w:rsidRPr="00AE7F56">
              <w:rPr>
                <w:rFonts w:ascii="Times New Roman" w:hAnsi="Times New Roman" w:cs="Times New Roman"/>
                <w:lang w:val="uk-UA"/>
              </w:rPr>
              <w:t xml:space="preserve">Усі відповіді стосовно проведення торгів надаються через електронну систему закупівель </w:t>
            </w:r>
            <w:r w:rsidRPr="00AE7F56">
              <w:rPr>
                <w:rFonts w:ascii="Times New Roman" w:hAnsi="Times New Roman" w:cs="Times New Roman"/>
                <w:i/>
                <w:iCs/>
                <w:color w:val="404040"/>
              </w:rPr>
              <w:t>або</w:t>
            </w:r>
            <w:r w:rsidRPr="00AE7F56">
              <w:rPr>
                <w:rFonts w:ascii="Times New Roman" w:hAnsi="Times New Roman" w:cs="Times New Roman"/>
                <w:lang w:val="uk-UA"/>
              </w:rPr>
              <w:t xml:space="preserve"> по телефону.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tc>
      </w:tr>
      <w:tr w:rsidR="00F0232F" w:rsidRPr="00AE7F56" w:rsidTr="005635AC">
        <w:trPr>
          <w:trHeight w:val="20"/>
          <w:jc w:val="center"/>
        </w:trPr>
        <w:tc>
          <w:tcPr>
            <w:tcW w:w="576" w:type="dxa"/>
          </w:tcPr>
          <w:p w:rsidR="00F0232F" w:rsidRPr="00AE7F56" w:rsidRDefault="00F0232F"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3.</w:t>
            </w:r>
          </w:p>
        </w:tc>
        <w:tc>
          <w:tcPr>
            <w:tcW w:w="3248" w:type="dxa"/>
          </w:tcPr>
          <w:p w:rsidR="00F0232F" w:rsidRPr="00AE7F56" w:rsidRDefault="00F0232F"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Процедура закупівлі</w:t>
            </w:r>
          </w:p>
        </w:tc>
        <w:tc>
          <w:tcPr>
            <w:tcW w:w="6701" w:type="dxa"/>
          </w:tcPr>
          <w:p w:rsidR="00F0232F" w:rsidRPr="00AE7F56" w:rsidRDefault="00F0232F"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Відкриті торги</w:t>
            </w:r>
          </w:p>
        </w:tc>
      </w:tr>
      <w:tr w:rsidR="00907635" w:rsidRPr="00AE7F56" w:rsidTr="005635AC">
        <w:trPr>
          <w:trHeight w:val="20"/>
          <w:jc w:val="center"/>
        </w:trPr>
        <w:tc>
          <w:tcPr>
            <w:tcW w:w="576" w:type="dxa"/>
          </w:tcPr>
          <w:p w:rsidR="00907635" w:rsidRPr="00AE7F56" w:rsidRDefault="00907635"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4.</w:t>
            </w:r>
          </w:p>
        </w:tc>
        <w:tc>
          <w:tcPr>
            <w:tcW w:w="9949" w:type="dxa"/>
            <w:gridSpan w:val="2"/>
          </w:tcPr>
          <w:p w:rsidR="00907635" w:rsidRPr="00AE7F56" w:rsidRDefault="00907635"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Інформація про предмет закупівлі</w:t>
            </w:r>
          </w:p>
        </w:tc>
      </w:tr>
      <w:tr w:rsidR="000041BA" w:rsidRPr="00AE7F56" w:rsidTr="005635AC">
        <w:trPr>
          <w:trHeight w:val="20"/>
          <w:jc w:val="center"/>
        </w:trPr>
        <w:tc>
          <w:tcPr>
            <w:tcW w:w="576" w:type="dxa"/>
          </w:tcPr>
          <w:p w:rsidR="000041BA" w:rsidRPr="00AE7F56" w:rsidRDefault="000041BA" w:rsidP="000041BA">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4.1</w:t>
            </w:r>
          </w:p>
        </w:tc>
        <w:tc>
          <w:tcPr>
            <w:tcW w:w="3248" w:type="dxa"/>
          </w:tcPr>
          <w:p w:rsidR="000041BA" w:rsidRPr="00AE7F56" w:rsidRDefault="000041BA" w:rsidP="000041BA">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назва предмета закупівлі</w:t>
            </w:r>
          </w:p>
        </w:tc>
        <w:tc>
          <w:tcPr>
            <w:tcW w:w="6701" w:type="dxa"/>
          </w:tcPr>
          <w:p w:rsidR="00442359" w:rsidRPr="00AE7F56" w:rsidRDefault="00442359" w:rsidP="004067EE">
            <w:pPr>
              <w:spacing w:line="0" w:lineRule="atLeast"/>
              <w:rPr>
                <w:rFonts w:ascii="Times New Roman" w:hAnsi="Times New Roman" w:cs="Times New Roman"/>
              </w:rPr>
            </w:pPr>
            <w:r w:rsidRPr="00AE7F56">
              <w:rPr>
                <w:rFonts w:ascii="Times New Roman" w:hAnsi="Times New Roman" w:cs="Times New Roman"/>
              </w:rPr>
              <w:t xml:space="preserve"> </w:t>
            </w:r>
            <w:r w:rsidR="004067EE" w:rsidRPr="004067EE">
              <w:rPr>
                <w:rFonts w:ascii="Times New Roman" w:hAnsi="Times New Roman" w:cs="Times New Roman"/>
              </w:rPr>
              <w:t>Покрівельні матеріали</w:t>
            </w:r>
            <w:r w:rsidRPr="00AE7F56">
              <w:rPr>
                <w:rFonts w:ascii="Times New Roman" w:hAnsi="Times New Roman" w:cs="Times New Roman"/>
              </w:rPr>
              <w:t xml:space="preserve"> </w:t>
            </w:r>
          </w:p>
          <w:p w:rsidR="000041BA" w:rsidRPr="00AE7F56" w:rsidRDefault="00442359" w:rsidP="004067EE">
            <w:pPr>
              <w:spacing w:line="0" w:lineRule="atLeast"/>
              <w:rPr>
                <w:rFonts w:ascii="Times New Roman" w:hAnsi="Times New Roman" w:cs="Times New Roman"/>
                <w:color w:val="000000"/>
              </w:rPr>
            </w:pPr>
            <w:r w:rsidRPr="00AE7F56">
              <w:rPr>
                <w:rFonts w:ascii="Times New Roman" w:hAnsi="Times New Roman" w:cs="Times New Roman"/>
              </w:rPr>
              <w:t xml:space="preserve"> (код ДК 021:2015: 44110000-4 – Конструкційні матеріали) </w:t>
            </w:r>
            <w:r w:rsidR="004443BD" w:rsidRPr="00AE7F56">
              <w:rPr>
                <w:rFonts w:ascii="Times New Roman" w:hAnsi="Times New Roman" w:cs="Times New Roman"/>
              </w:rPr>
              <w:t xml:space="preserve"> </w:t>
            </w:r>
          </w:p>
        </w:tc>
      </w:tr>
      <w:tr w:rsidR="005C1C07" w:rsidRPr="00AE7F56" w:rsidTr="005C1C07">
        <w:trPr>
          <w:trHeight w:val="20"/>
          <w:jc w:val="center"/>
        </w:trPr>
        <w:tc>
          <w:tcPr>
            <w:tcW w:w="576" w:type="dxa"/>
          </w:tcPr>
          <w:p w:rsidR="00F0232F" w:rsidRPr="00AE7F56" w:rsidRDefault="00F0232F"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4.2</w:t>
            </w:r>
          </w:p>
        </w:tc>
        <w:tc>
          <w:tcPr>
            <w:tcW w:w="3248" w:type="dxa"/>
          </w:tcPr>
          <w:p w:rsidR="00F0232F" w:rsidRPr="00AE7F56" w:rsidRDefault="00F0232F"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701" w:type="dxa"/>
            <w:vAlign w:val="center"/>
          </w:tcPr>
          <w:p w:rsidR="00F0232F" w:rsidRPr="00AE7F56" w:rsidRDefault="00AD08BA" w:rsidP="001E7799">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Закупівля за лотами не передбачена.</w:t>
            </w:r>
          </w:p>
        </w:tc>
      </w:tr>
      <w:tr w:rsidR="00F0232F" w:rsidRPr="00AE7F56" w:rsidTr="005635AC">
        <w:trPr>
          <w:trHeight w:val="20"/>
          <w:jc w:val="center"/>
        </w:trPr>
        <w:tc>
          <w:tcPr>
            <w:tcW w:w="576" w:type="dxa"/>
          </w:tcPr>
          <w:p w:rsidR="00F0232F" w:rsidRPr="00AE7F56" w:rsidRDefault="00F0232F"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4.3</w:t>
            </w:r>
          </w:p>
        </w:tc>
        <w:tc>
          <w:tcPr>
            <w:tcW w:w="3248" w:type="dxa"/>
          </w:tcPr>
          <w:p w:rsidR="00F0232F" w:rsidRPr="00AE7F56" w:rsidRDefault="00F0232F"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місце, кількість, обсяг поставки товарів (надання послуг, виконання робіт)</w:t>
            </w:r>
          </w:p>
        </w:tc>
        <w:tc>
          <w:tcPr>
            <w:tcW w:w="6701" w:type="dxa"/>
          </w:tcPr>
          <w:p w:rsidR="006A4798" w:rsidRPr="00AE7F56" w:rsidRDefault="00042B5F" w:rsidP="006A4798">
            <w:pPr>
              <w:shd w:val="clear" w:color="auto" w:fill="FFFFFF"/>
              <w:rPr>
                <w:color w:val="000000" w:themeColor="text1"/>
                <w:lang w:val="uk-UA"/>
              </w:rPr>
            </w:pPr>
            <w:r w:rsidRPr="00042B5F">
              <w:rPr>
                <w:color w:val="000000" w:themeColor="text1"/>
                <w:lang w:val="uk-UA"/>
              </w:rPr>
              <w:t>48155, Тернопільська обл., Тернопільський р-н, с. Вербівці.</w:t>
            </w:r>
          </w:p>
          <w:p w:rsidR="002B0B6D" w:rsidRPr="00AE7F56" w:rsidRDefault="00DB03EE" w:rsidP="00CC14F6">
            <w:pPr>
              <w:widowControl/>
              <w:autoSpaceDE/>
              <w:autoSpaceDN/>
              <w:adjustRightInd/>
              <w:ind w:firstLine="197"/>
              <w:jc w:val="both"/>
              <w:rPr>
                <w:rFonts w:ascii="Times New Roman" w:eastAsia="Calibri" w:hAnsi="Times New Roman" w:cs="Times New Roman"/>
                <w:lang w:val="uk-UA"/>
              </w:rPr>
            </w:pPr>
            <w:r w:rsidRPr="00AE7F56">
              <w:rPr>
                <w:rFonts w:ascii="Times New Roman" w:hAnsi="Times New Roman" w:cs="Times New Roman"/>
                <w:lang w:val="uk-UA"/>
              </w:rPr>
              <w:t xml:space="preserve">Кількість та обсяг закупівлі відповідно до умов, зазначених у </w:t>
            </w:r>
            <w:r w:rsidRPr="00AE7F56">
              <w:rPr>
                <w:rFonts w:ascii="Times New Roman" w:hAnsi="Times New Roman" w:cs="Times New Roman"/>
                <w:b/>
                <w:lang w:val="uk-UA"/>
              </w:rPr>
              <w:t xml:space="preserve">Додатку </w:t>
            </w:r>
            <w:r w:rsidR="008D2DFD" w:rsidRPr="00AE7F56">
              <w:rPr>
                <w:rFonts w:ascii="Times New Roman" w:hAnsi="Times New Roman" w:cs="Times New Roman"/>
                <w:b/>
                <w:lang w:val="uk-UA"/>
              </w:rPr>
              <w:t>3</w:t>
            </w:r>
            <w:r w:rsidRPr="00AE7F56">
              <w:rPr>
                <w:rFonts w:ascii="Times New Roman" w:hAnsi="Times New Roman" w:cs="Times New Roman"/>
                <w:b/>
                <w:lang w:val="uk-UA"/>
              </w:rPr>
              <w:t xml:space="preserve"> до ТД.</w:t>
            </w:r>
          </w:p>
        </w:tc>
      </w:tr>
      <w:tr w:rsidR="00F0232F" w:rsidRPr="00AE7F56" w:rsidTr="00F104CB">
        <w:trPr>
          <w:trHeight w:val="20"/>
          <w:jc w:val="center"/>
        </w:trPr>
        <w:tc>
          <w:tcPr>
            <w:tcW w:w="576" w:type="dxa"/>
          </w:tcPr>
          <w:p w:rsidR="00F0232F" w:rsidRPr="00AE7F56" w:rsidRDefault="00F0232F"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4.4</w:t>
            </w:r>
          </w:p>
        </w:tc>
        <w:tc>
          <w:tcPr>
            <w:tcW w:w="3248" w:type="dxa"/>
          </w:tcPr>
          <w:p w:rsidR="00F0232F" w:rsidRPr="00AE7F56" w:rsidRDefault="00F0232F"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строк поставки товарів (надання послуг, виконання робіт)</w:t>
            </w:r>
          </w:p>
        </w:tc>
        <w:tc>
          <w:tcPr>
            <w:tcW w:w="6701" w:type="dxa"/>
            <w:vAlign w:val="center"/>
          </w:tcPr>
          <w:p w:rsidR="00F0232F" w:rsidRPr="00AE7F56" w:rsidRDefault="00F23620" w:rsidP="000041BA">
            <w:pPr>
              <w:widowControl/>
              <w:autoSpaceDE/>
              <w:autoSpaceDN/>
              <w:adjustRightInd/>
              <w:ind w:firstLine="197"/>
              <w:rPr>
                <w:rFonts w:ascii="Times New Roman" w:hAnsi="Times New Roman" w:cs="Times New Roman"/>
                <w:lang w:val="uk-UA"/>
              </w:rPr>
            </w:pPr>
            <w:r w:rsidRPr="00AE7F56">
              <w:rPr>
                <w:rFonts w:ascii="Times New Roman" w:hAnsi="Times New Roman" w:cs="Times New Roman"/>
                <w:lang w:val="uk-UA"/>
              </w:rPr>
              <w:t xml:space="preserve">З </w:t>
            </w:r>
            <w:r w:rsidR="00AE3B94" w:rsidRPr="00AE7F56">
              <w:rPr>
                <w:rFonts w:ascii="Times New Roman" w:hAnsi="Times New Roman" w:cs="Times New Roman"/>
              </w:rPr>
              <w:t xml:space="preserve">дати підписання договору </w:t>
            </w:r>
            <w:r w:rsidR="00434950" w:rsidRPr="00AE7F56">
              <w:rPr>
                <w:rFonts w:ascii="Times New Roman" w:hAnsi="Times New Roman" w:cs="Times New Roman"/>
                <w:lang w:val="uk-UA"/>
              </w:rPr>
              <w:t xml:space="preserve"> до 31 грудня 20</w:t>
            </w:r>
            <w:r w:rsidR="00D958DB" w:rsidRPr="00AE7F56">
              <w:rPr>
                <w:rFonts w:ascii="Times New Roman" w:hAnsi="Times New Roman" w:cs="Times New Roman"/>
              </w:rPr>
              <w:t>2</w:t>
            </w:r>
            <w:r w:rsidR="00386B6D" w:rsidRPr="00AE7F56">
              <w:rPr>
                <w:rFonts w:ascii="Times New Roman" w:hAnsi="Times New Roman" w:cs="Times New Roman"/>
              </w:rPr>
              <w:t>2</w:t>
            </w:r>
            <w:r w:rsidR="00D958DB" w:rsidRPr="00AE7F56">
              <w:rPr>
                <w:rFonts w:ascii="Times New Roman" w:hAnsi="Times New Roman" w:cs="Times New Roman"/>
              </w:rPr>
              <w:t xml:space="preserve"> </w:t>
            </w:r>
            <w:r w:rsidR="00434950" w:rsidRPr="00AE7F56">
              <w:rPr>
                <w:rFonts w:ascii="Times New Roman" w:hAnsi="Times New Roman" w:cs="Times New Roman"/>
                <w:lang w:val="uk-UA"/>
              </w:rPr>
              <w:t>року</w:t>
            </w:r>
            <w:r w:rsidR="00034199" w:rsidRPr="00AE7F56">
              <w:rPr>
                <w:rFonts w:ascii="Times New Roman" w:hAnsi="Times New Roman" w:cs="Times New Roman"/>
                <w:lang w:val="uk-UA"/>
              </w:rPr>
              <w:t>.</w:t>
            </w:r>
          </w:p>
          <w:p w:rsidR="00502E7A" w:rsidRPr="00AE7F56" w:rsidRDefault="00502E7A" w:rsidP="000041BA">
            <w:pPr>
              <w:widowControl/>
              <w:autoSpaceDE/>
              <w:autoSpaceDN/>
              <w:adjustRightInd/>
              <w:ind w:firstLine="197"/>
              <w:rPr>
                <w:rFonts w:ascii="Times New Roman" w:eastAsia="Calibri" w:hAnsi="Times New Roman" w:cs="Times New Roman"/>
                <w:lang w:val="uk-UA"/>
              </w:rPr>
            </w:pPr>
          </w:p>
        </w:tc>
      </w:tr>
      <w:tr w:rsidR="00F0232F" w:rsidRPr="00AE7F56" w:rsidTr="005635AC">
        <w:trPr>
          <w:trHeight w:val="20"/>
          <w:jc w:val="center"/>
        </w:trPr>
        <w:tc>
          <w:tcPr>
            <w:tcW w:w="576" w:type="dxa"/>
          </w:tcPr>
          <w:p w:rsidR="00F0232F" w:rsidRPr="00AE7F56" w:rsidRDefault="00F0232F"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5.</w:t>
            </w:r>
          </w:p>
        </w:tc>
        <w:tc>
          <w:tcPr>
            <w:tcW w:w="3248" w:type="dxa"/>
          </w:tcPr>
          <w:p w:rsidR="00F0232F" w:rsidRPr="00AE7F56" w:rsidRDefault="00F0232F"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Недискримінація Учасників</w:t>
            </w:r>
          </w:p>
        </w:tc>
        <w:tc>
          <w:tcPr>
            <w:tcW w:w="6701" w:type="dxa"/>
          </w:tcPr>
          <w:p w:rsidR="000168AD" w:rsidRPr="00AE7F56" w:rsidRDefault="00DF09DA" w:rsidP="004A20E6">
            <w:pPr>
              <w:widowControl/>
              <w:autoSpaceDE/>
              <w:autoSpaceDN/>
              <w:adjustRightInd/>
              <w:ind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64D3A" w:rsidRPr="00AE7F56" w:rsidTr="00434950">
        <w:trPr>
          <w:trHeight w:val="20"/>
          <w:jc w:val="center"/>
        </w:trPr>
        <w:tc>
          <w:tcPr>
            <w:tcW w:w="576"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6.</w:t>
            </w:r>
          </w:p>
        </w:tc>
        <w:tc>
          <w:tcPr>
            <w:tcW w:w="3248"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Інформація про валюту, у якій повинно бути розраховано та зазначено ціну тендерної пропозиції</w:t>
            </w:r>
          </w:p>
        </w:tc>
        <w:tc>
          <w:tcPr>
            <w:tcW w:w="6701" w:type="dxa"/>
            <w:vAlign w:val="center"/>
          </w:tcPr>
          <w:p w:rsidR="00521D25" w:rsidRPr="00AE7F56" w:rsidRDefault="00E231A6" w:rsidP="001E7799">
            <w:pPr>
              <w:widowControl/>
              <w:autoSpaceDE/>
              <w:autoSpaceDN/>
              <w:adjustRightInd/>
              <w:ind w:firstLine="197"/>
              <w:rPr>
                <w:rFonts w:ascii="Times New Roman" w:eastAsia="Calibri" w:hAnsi="Times New Roman" w:cs="Times New Roman"/>
                <w:lang w:val="uk-UA"/>
              </w:rPr>
            </w:pPr>
            <w:r w:rsidRPr="00AE7F56">
              <w:rPr>
                <w:rFonts w:ascii="Times New Roman" w:eastAsia="Calibri" w:hAnsi="Times New Roman" w:cs="Times New Roman"/>
                <w:lang w:val="uk-UA"/>
              </w:rPr>
              <w:t>Валютою тендерної пропозиції є національна валюта України – гривня.</w:t>
            </w:r>
          </w:p>
        </w:tc>
      </w:tr>
      <w:tr w:rsidR="00D64D3A" w:rsidRPr="00AE7F56" w:rsidTr="005635AC">
        <w:trPr>
          <w:trHeight w:val="20"/>
          <w:jc w:val="center"/>
        </w:trPr>
        <w:tc>
          <w:tcPr>
            <w:tcW w:w="576"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7.</w:t>
            </w:r>
          </w:p>
        </w:tc>
        <w:tc>
          <w:tcPr>
            <w:tcW w:w="3248"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Інформація  про  мову (мови),  якою  (якими) повинно  бути  складено тендерні пропозиції</w:t>
            </w:r>
          </w:p>
        </w:tc>
        <w:tc>
          <w:tcPr>
            <w:tcW w:w="6701" w:type="dxa"/>
          </w:tcPr>
          <w:p w:rsidR="00D64D3A" w:rsidRPr="00AE7F56" w:rsidRDefault="00D64D3A" w:rsidP="004A20E6">
            <w:pPr>
              <w:autoSpaceDE/>
              <w:autoSpaceDN/>
              <w:adjustRightInd/>
              <w:ind w:left="34" w:right="113" w:firstLine="197"/>
              <w:jc w:val="both"/>
              <w:rPr>
                <w:rFonts w:ascii="Times New Roman" w:hAnsi="Times New Roman" w:cs="Times New Roman"/>
                <w:snapToGrid w:val="0"/>
                <w:lang w:val="uk-UA"/>
              </w:rPr>
            </w:pPr>
            <w:r w:rsidRPr="00AE7F56">
              <w:rPr>
                <w:rFonts w:ascii="Times New Roman" w:hAnsi="Times New Roman" w:cs="Times New Roman"/>
                <w:snapToGrid w:val="0"/>
                <w:lang w:val="uk-UA"/>
              </w:rPr>
              <w:t>Тендерна пропозиція та усі документи, що мають відношення до неї</w:t>
            </w:r>
            <w:r w:rsidR="00E231A6" w:rsidRPr="00AE7F56">
              <w:t xml:space="preserve"> і готуються безпосередньо </w:t>
            </w:r>
            <w:r w:rsidR="00E231A6" w:rsidRPr="00AE7F56">
              <w:rPr>
                <w:lang w:val="uk-UA"/>
              </w:rPr>
              <w:t>У</w:t>
            </w:r>
            <w:r w:rsidR="00E231A6" w:rsidRPr="00AE7F56">
              <w:t>часником</w:t>
            </w:r>
            <w:r w:rsidRPr="00AE7F56">
              <w:rPr>
                <w:rFonts w:ascii="Times New Roman" w:hAnsi="Times New Roman" w:cs="Times New Roman"/>
                <w:snapToGrid w:val="0"/>
                <w:lang w:val="uk-UA"/>
              </w:rPr>
              <w:t>, складаються українською мовою.</w:t>
            </w:r>
          </w:p>
          <w:p w:rsidR="009A725D" w:rsidRPr="00AE7F56" w:rsidRDefault="00BA6F59" w:rsidP="0067538B">
            <w:pPr>
              <w:widowControl/>
              <w:autoSpaceDE/>
              <w:autoSpaceDN/>
              <w:adjustRightInd/>
              <w:ind w:firstLine="197"/>
              <w:jc w:val="both"/>
              <w:rPr>
                <w:rFonts w:ascii="Times New Roman" w:eastAsia="Calibri" w:hAnsi="Times New Roman" w:cs="Times New Roman"/>
                <w:lang w:val="uk-UA"/>
              </w:rPr>
            </w:pPr>
            <w:r w:rsidRPr="00AE7F56">
              <w:rPr>
                <w:rFonts w:ascii="Times New Roman" w:hAnsi="Times New Roman" w:cs="Times New Roman"/>
                <w:lang w:val="uk-UA" w:eastAsia="en-US"/>
              </w:rPr>
              <w:t>В</w:t>
            </w:r>
            <w:r w:rsidR="00E231A6" w:rsidRPr="00AE7F56">
              <w:rPr>
                <w:rFonts w:ascii="Times New Roman" w:hAnsi="Times New Roman" w:cs="Times New Roman"/>
                <w:lang w:val="uk-UA" w:eastAsia="en-US"/>
              </w:rPr>
              <w:t xml:space="preserve"> іншому випадку, у разі надання учасником будь-яких </w:t>
            </w:r>
            <w:r w:rsidR="00E231A6" w:rsidRPr="00AE7F56">
              <w:rPr>
                <w:rFonts w:ascii="Times New Roman" w:hAnsi="Times New Roman" w:cs="Times New Roman"/>
                <w:lang w:val="uk-UA" w:eastAsia="en-US"/>
              </w:rPr>
              <w:lastRenderedPageBreak/>
              <w:t>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r w:rsidR="00D64D3A" w:rsidRPr="00AE7F56">
              <w:rPr>
                <w:rFonts w:ascii="Times New Roman" w:hAnsi="Times New Roman" w:cs="Times New Roman"/>
                <w:lang w:val="uk-UA" w:eastAsia="en-US"/>
              </w:rPr>
              <w:t xml:space="preserve"> Переклад повинен бути посвідчений </w:t>
            </w:r>
            <w:r w:rsidR="00E231A6" w:rsidRPr="00AE7F56">
              <w:rPr>
                <w:rFonts w:ascii="Times New Roman" w:hAnsi="Times New Roman" w:cs="Times New Roman"/>
                <w:lang w:val="uk-UA" w:eastAsia="en-US"/>
              </w:rPr>
              <w:t>У</w:t>
            </w:r>
            <w:r w:rsidR="00D64D3A" w:rsidRPr="00AE7F56">
              <w:rPr>
                <w:rFonts w:ascii="Times New Roman" w:hAnsi="Times New Roman" w:cs="Times New Roman"/>
                <w:lang w:val="uk-UA" w:eastAsia="en-US"/>
              </w:rPr>
              <w:t xml:space="preserve">часником торгів, або посвідчений нотаріально (на розсуд </w:t>
            </w:r>
            <w:r w:rsidR="00E231A6" w:rsidRPr="00AE7F56">
              <w:rPr>
                <w:rFonts w:ascii="Times New Roman" w:hAnsi="Times New Roman" w:cs="Times New Roman"/>
                <w:lang w:val="uk-UA" w:eastAsia="en-US"/>
              </w:rPr>
              <w:t>У</w:t>
            </w:r>
            <w:r w:rsidR="00D64D3A" w:rsidRPr="00AE7F56">
              <w:rPr>
                <w:rFonts w:ascii="Times New Roman" w:hAnsi="Times New Roman" w:cs="Times New Roman"/>
                <w:lang w:val="uk-UA" w:eastAsia="en-US"/>
              </w:rPr>
              <w:t>часника).</w:t>
            </w:r>
            <w:r w:rsidR="00D64D3A" w:rsidRPr="00AE7F56">
              <w:rPr>
                <w:rFonts w:ascii="Times New Roman" w:eastAsia="Calibri" w:hAnsi="Times New Roman" w:cs="Times New Roman"/>
                <w:lang w:val="uk-UA"/>
              </w:rPr>
              <w:t xml:space="preserve"> </w:t>
            </w:r>
          </w:p>
        </w:tc>
      </w:tr>
      <w:tr w:rsidR="00D64D3A" w:rsidRPr="00AE7F56" w:rsidTr="005635AC">
        <w:trPr>
          <w:trHeight w:val="20"/>
          <w:jc w:val="center"/>
        </w:trPr>
        <w:tc>
          <w:tcPr>
            <w:tcW w:w="10525" w:type="dxa"/>
            <w:gridSpan w:val="3"/>
            <w:vAlign w:val="center"/>
          </w:tcPr>
          <w:p w:rsidR="00D64D3A" w:rsidRPr="00AE7F56" w:rsidRDefault="00D64D3A" w:rsidP="004A20E6">
            <w:pPr>
              <w:widowControl/>
              <w:autoSpaceDE/>
              <w:autoSpaceDN/>
              <w:adjustRightInd/>
              <w:ind w:firstLine="197"/>
              <w:jc w:val="center"/>
              <w:rPr>
                <w:rFonts w:ascii="Times New Roman" w:eastAsia="Calibri" w:hAnsi="Times New Roman" w:cs="Times New Roman"/>
                <w:b/>
                <w:lang w:val="uk-UA"/>
              </w:rPr>
            </w:pPr>
            <w:r w:rsidRPr="00AE7F56">
              <w:rPr>
                <w:rFonts w:ascii="Times New Roman" w:eastAsia="Calibri" w:hAnsi="Times New Roman" w:cs="Times New Roman"/>
                <w:b/>
                <w:lang w:val="uk-UA"/>
              </w:rPr>
              <w:lastRenderedPageBreak/>
              <w:t xml:space="preserve">ІІ. ПОРЯДОК УНЕСЕННЯ ЗМІН ТА НАДАННЯ РОЗ’ЯСНЕНЬ </w:t>
            </w:r>
            <w:r w:rsidRPr="00AE7F56">
              <w:rPr>
                <w:rFonts w:ascii="Times New Roman" w:eastAsia="Calibri" w:hAnsi="Times New Roman" w:cs="Times New Roman"/>
                <w:b/>
                <w:lang w:val="uk-UA"/>
              </w:rPr>
              <w:br/>
              <w:t>ДО ТЕНДЕРНОЇ ДОКУМЕНТАЦІЇ</w:t>
            </w:r>
          </w:p>
        </w:tc>
      </w:tr>
      <w:tr w:rsidR="00D64D3A" w:rsidRPr="00AE7F56" w:rsidTr="005635AC">
        <w:trPr>
          <w:trHeight w:val="20"/>
          <w:jc w:val="center"/>
        </w:trPr>
        <w:tc>
          <w:tcPr>
            <w:tcW w:w="576"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1.</w:t>
            </w:r>
          </w:p>
        </w:tc>
        <w:tc>
          <w:tcPr>
            <w:tcW w:w="3248"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 xml:space="preserve">Процедура надання роз’яснень щодо тендерної документації </w:t>
            </w:r>
          </w:p>
        </w:tc>
        <w:tc>
          <w:tcPr>
            <w:tcW w:w="6701" w:type="dxa"/>
          </w:tcPr>
          <w:p w:rsidR="00D64D3A" w:rsidRPr="00AE7F56" w:rsidRDefault="00FF4E97" w:rsidP="00FF4E97">
            <w:pPr>
              <w:widowControl/>
              <w:autoSpaceDE/>
              <w:autoSpaceDN/>
              <w:adjustRightInd/>
              <w:ind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Pr="00AE7F56">
              <w:rPr>
                <w:rFonts w:ascii="Times New Roman" w:eastAsia="Calibri" w:hAnsi="Times New Roman" w:cs="Times New Roman"/>
              </w:rPr>
              <w:t xml:space="preserve"> </w:t>
            </w:r>
            <w:r w:rsidRPr="00AE7F56">
              <w:rPr>
                <w:rFonts w:ascii="Times New Roman" w:eastAsia="Calibri" w:hAnsi="Times New Roman" w:cs="Times New Roman"/>
                <w:lang w:val="uk-UA"/>
              </w:rPr>
              <w:t>роз'ясненнями та звернення щодо усунення порушення</w:t>
            </w:r>
            <w:r w:rsidRPr="00AE7F56">
              <w:rPr>
                <w:rFonts w:ascii="Times New Roman" w:eastAsia="Calibri" w:hAnsi="Times New Roman" w:cs="Times New Roman"/>
              </w:rPr>
              <w:t xml:space="preserve"> </w:t>
            </w:r>
            <w:r w:rsidRPr="00AE7F56">
              <w:rPr>
                <w:rFonts w:ascii="Times New Roman" w:eastAsia="Calibri" w:hAnsi="Times New Roman" w:cs="Times New Roman"/>
                <w:lang w:val="uk-UA"/>
              </w:rPr>
              <w:t>автоматично оприлюднюються в електронній системі</w:t>
            </w:r>
            <w:r w:rsidRPr="00AE7F56">
              <w:rPr>
                <w:rFonts w:ascii="Times New Roman" w:eastAsia="Calibri" w:hAnsi="Times New Roman" w:cs="Times New Roman"/>
              </w:rPr>
              <w:t xml:space="preserve"> </w:t>
            </w:r>
            <w:r w:rsidRPr="00AE7F56">
              <w:rPr>
                <w:rFonts w:ascii="Times New Roman" w:eastAsia="Calibri" w:hAnsi="Times New Roman" w:cs="Times New Roman"/>
                <w:lang w:val="uk-UA"/>
              </w:rPr>
              <w:t>закупівель без ідентифікації особи, яка звернулася до</w:t>
            </w:r>
            <w:r w:rsidRPr="00AE7F56">
              <w:rPr>
                <w:rFonts w:ascii="Times New Roman" w:eastAsia="Calibri" w:hAnsi="Times New Roman" w:cs="Times New Roman"/>
              </w:rPr>
              <w:t xml:space="preserve"> </w:t>
            </w:r>
            <w:r w:rsidRPr="00AE7F56">
              <w:rPr>
                <w:rFonts w:ascii="Times New Roman" w:eastAsia="Calibri" w:hAnsi="Times New Roman" w:cs="Times New Roman"/>
                <w:lang w:val="uk-UA"/>
              </w:rPr>
              <w:t>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D64D3A" w:rsidRPr="00AE7F56" w:rsidTr="005635AC">
        <w:trPr>
          <w:trHeight w:val="20"/>
          <w:jc w:val="center"/>
        </w:trPr>
        <w:tc>
          <w:tcPr>
            <w:tcW w:w="576"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2.</w:t>
            </w:r>
          </w:p>
        </w:tc>
        <w:tc>
          <w:tcPr>
            <w:tcW w:w="3248" w:type="dxa"/>
          </w:tcPr>
          <w:p w:rsidR="00D64D3A" w:rsidRPr="00AE7F56" w:rsidRDefault="002828D5"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У</w:t>
            </w:r>
            <w:r w:rsidR="00D64D3A" w:rsidRPr="00AE7F56">
              <w:rPr>
                <w:rFonts w:ascii="Times New Roman" w:eastAsia="Calibri" w:hAnsi="Times New Roman" w:cs="Times New Roman"/>
                <w:lang w:val="uk-UA"/>
              </w:rPr>
              <w:t>несення змін до тендерної документації</w:t>
            </w:r>
          </w:p>
        </w:tc>
        <w:tc>
          <w:tcPr>
            <w:tcW w:w="6701" w:type="dxa"/>
          </w:tcPr>
          <w:p w:rsidR="00D64D3A" w:rsidRPr="00AE7F56" w:rsidRDefault="00FF4E97" w:rsidP="00F21A6E">
            <w:pPr>
              <w:widowControl/>
              <w:autoSpaceDE/>
              <w:autoSpaceDN/>
              <w:adjustRightInd/>
              <w:ind w:firstLine="197"/>
              <w:jc w:val="both"/>
              <w:rPr>
                <w:rFonts w:ascii="Times New Roman" w:eastAsia="Calibri" w:hAnsi="Times New Roman" w:cs="Times New Roman"/>
                <w:color w:val="FF0000"/>
                <w:lang w:val="uk-UA"/>
              </w:rPr>
            </w:pPr>
            <w:r w:rsidRPr="00AE7F56">
              <w:rPr>
                <w:rFonts w:ascii="Times New Roman" w:eastAsia="Calibri"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У разі несвоєчасною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64D3A" w:rsidRPr="00AE7F56" w:rsidTr="005635AC">
        <w:trPr>
          <w:trHeight w:val="20"/>
          <w:jc w:val="center"/>
        </w:trPr>
        <w:tc>
          <w:tcPr>
            <w:tcW w:w="10525" w:type="dxa"/>
            <w:gridSpan w:val="3"/>
            <w:vAlign w:val="center"/>
          </w:tcPr>
          <w:p w:rsidR="00D64D3A" w:rsidRPr="00AE7F56" w:rsidRDefault="00D64D3A" w:rsidP="004A20E6">
            <w:pPr>
              <w:widowControl/>
              <w:autoSpaceDE/>
              <w:autoSpaceDN/>
              <w:adjustRightInd/>
              <w:ind w:firstLine="197"/>
              <w:jc w:val="center"/>
              <w:rPr>
                <w:rFonts w:ascii="Times New Roman" w:eastAsia="Calibri" w:hAnsi="Times New Roman" w:cs="Times New Roman"/>
                <w:b/>
                <w:lang w:val="uk-UA"/>
              </w:rPr>
            </w:pPr>
            <w:r w:rsidRPr="00AE7F56">
              <w:rPr>
                <w:rFonts w:ascii="Times New Roman" w:eastAsia="Calibri" w:hAnsi="Times New Roman" w:cs="Times New Roman"/>
                <w:b/>
                <w:lang w:val="uk-UA"/>
              </w:rPr>
              <w:t>ІІІ. ІНСТРУКЦІЯ З ПІДГОТОВКИ ТЕНДЕРНОЇ ПРОПОЗИЦІЇ</w:t>
            </w:r>
          </w:p>
        </w:tc>
      </w:tr>
      <w:tr w:rsidR="00D64D3A" w:rsidRPr="00042B5F" w:rsidTr="005635AC">
        <w:trPr>
          <w:trHeight w:val="20"/>
          <w:jc w:val="center"/>
        </w:trPr>
        <w:tc>
          <w:tcPr>
            <w:tcW w:w="576"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1.</w:t>
            </w:r>
          </w:p>
        </w:tc>
        <w:tc>
          <w:tcPr>
            <w:tcW w:w="3248"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Зміст і спосіб подання тендерної пропозиції</w:t>
            </w:r>
          </w:p>
        </w:tc>
        <w:tc>
          <w:tcPr>
            <w:tcW w:w="6701" w:type="dxa"/>
            <w:shd w:val="clear" w:color="auto" w:fill="auto"/>
          </w:tcPr>
          <w:p w:rsidR="0047124C" w:rsidRPr="00AE7F56" w:rsidRDefault="0047124C" w:rsidP="004A20E6">
            <w:pPr>
              <w:widowControl/>
              <w:autoSpaceDE/>
              <w:autoSpaceDN/>
              <w:adjustRightInd/>
              <w:ind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з:</w:t>
            </w:r>
          </w:p>
          <w:p w:rsidR="00B662CC" w:rsidRPr="00AE7F56" w:rsidRDefault="00B662CC" w:rsidP="000D52E9">
            <w:pPr>
              <w:numPr>
                <w:ilvl w:val="0"/>
                <w:numId w:val="29"/>
              </w:numPr>
              <w:tabs>
                <w:tab w:val="left" w:pos="214"/>
              </w:tabs>
              <w:ind w:left="214" w:firstLine="197"/>
              <w:jc w:val="both"/>
            </w:pPr>
            <w:r w:rsidRPr="00AE7F56">
              <w:t>інформацією про відсутність підстав</w:t>
            </w:r>
            <w:r w:rsidRPr="00AE7F56">
              <w:rPr>
                <w:lang w:val="uk-UA"/>
              </w:rPr>
              <w:t xml:space="preserve"> для відмови в участі у процедурі закупівлі,</w:t>
            </w:r>
            <w:r w:rsidRPr="00AE7F56">
              <w:t xml:space="preserve"> визначених у статті 17 Закону</w:t>
            </w:r>
            <w:r w:rsidRPr="00AE7F56">
              <w:rPr>
                <w:lang w:val="uk-UA"/>
              </w:rPr>
              <w:t xml:space="preserve"> </w:t>
            </w:r>
            <w:r w:rsidRPr="00AE7F56">
              <w:rPr>
                <w:b/>
                <w:i/>
                <w:lang w:val="uk-UA"/>
              </w:rPr>
              <w:t xml:space="preserve">(згідно таблиці </w:t>
            </w:r>
            <w:r w:rsidR="00E201A9" w:rsidRPr="00AE7F56">
              <w:rPr>
                <w:b/>
                <w:i/>
                <w:lang w:val="uk-UA"/>
              </w:rPr>
              <w:t>1</w:t>
            </w:r>
            <w:r w:rsidRPr="00AE7F56">
              <w:rPr>
                <w:b/>
                <w:i/>
                <w:lang w:val="uk-UA"/>
              </w:rPr>
              <w:t xml:space="preserve"> Додатку 1 до ТД)</w:t>
            </w:r>
            <w:r w:rsidRPr="00AE7F56">
              <w:rPr>
                <w:i/>
              </w:rPr>
              <w:t>;</w:t>
            </w:r>
          </w:p>
          <w:p w:rsidR="00B832BE" w:rsidRPr="00AE7F56" w:rsidRDefault="00B832BE" w:rsidP="000D52E9">
            <w:pPr>
              <w:numPr>
                <w:ilvl w:val="0"/>
                <w:numId w:val="29"/>
              </w:numPr>
              <w:tabs>
                <w:tab w:val="left" w:pos="214"/>
              </w:tabs>
              <w:ind w:left="214" w:firstLine="197"/>
              <w:jc w:val="both"/>
            </w:pPr>
            <w:r w:rsidRPr="00AE7F56">
              <w:rPr>
                <w:lang w:val="uk-UA"/>
              </w:rPr>
              <w:lastRenderedPageBreak/>
              <w:t xml:space="preserve">іншою інформацією та документами, що зазначені </w:t>
            </w:r>
            <w:r w:rsidRPr="00AE7F56">
              <w:rPr>
                <w:b/>
                <w:i/>
                <w:lang w:val="uk-UA"/>
              </w:rPr>
              <w:t xml:space="preserve">в таблиці </w:t>
            </w:r>
            <w:r w:rsidR="00E201A9" w:rsidRPr="00AE7F56">
              <w:rPr>
                <w:b/>
                <w:i/>
                <w:lang w:val="uk-UA"/>
              </w:rPr>
              <w:t>2</w:t>
            </w:r>
            <w:r w:rsidRPr="00AE7F56">
              <w:rPr>
                <w:b/>
                <w:i/>
                <w:lang w:val="uk-UA"/>
              </w:rPr>
              <w:t xml:space="preserve"> додатку 1 до ТД;</w:t>
            </w:r>
          </w:p>
          <w:p w:rsidR="0047124C" w:rsidRPr="00AE7F56" w:rsidRDefault="0047124C" w:rsidP="000D52E9">
            <w:pPr>
              <w:numPr>
                <w:ilvl w:val="0"/>
                <w:numId w:val="29"/>
              </w:numPr>
              <w:tabs>
                <w:tab w:val="left" w:pos="214"/>
              </w:tabs>
              <w:ind w:left="214" w:firstLine="197"/>
              <w:jc w:val="both"/>
              <w:rPr>
                <w:i/>
                <w:lang w:val="uk-UA"/>
              </w:rPr>
            </w:pPr>
            <w:r w:rsidRPr="00AE7F56">
              <w:rPr>
                <w:rFonts w:ascii="Times New Roman" w:hAnsi="Times New Roman"/>
                <w:lang w:val="uk-UA"/>
              </w:rPr>
              <w:t xml:space="preserve">заповненою </w:t>
            </w:r>
            <w:r w:rsidR="009E11AD" w:rsidRPr="00AE7F56">
              <w:rPr>
                <w:rFonts w:ascii="Times New Roman" w:hAnsi="Times New Roman"/>
                <w:lang w:val="uk-UA"/>
              </w:rPr>
              <w:t>Ц</w:t>
            </w:r>
            <w:r w:rsidR="00C01C32" w:rsidRPr="00AE7F56">
              <w:rPr>
                <w:rFonts w:ascii="Times New Roman" w:hAnsi="Times New Roman"/>
                <w:lang w:val="uk-UA"/>
              </w:rPr>
              <w:t>іновою</w:t>
            </w:r>
            <w:r w:rsidR="00B662CC" w:rsidRPr="00AE7F56">
              <w:rPr>
                <w:rFonts w:ascii="Times New Roman" w:hAnsi="Times New Roman"/>
                <w:lang w:val="uk-UA"/>
              </w:rPr>
              <w:t xml:space="preserve"> </w:t>
            </w:r>
            <w:r w:rsidR="00CF3A00" w:rsidRPr="00AE7F56">
              <w:rPr>
                <w:rFonts w:ascii="Times New Roman" w:hAnsi="Times New Roman"/>
                <w:lang w:val="uk-UA"/>
              </w:rPr>
              <w:t xml:space="preserve">(тендерною) </w:t>
            </w:r>
            <w:r w:rsidRPr="00AE7F56">
              <w:rPr>
                <w:rFonts w:ascii="Times New Roman" w:hAnsi="Times New Roman"/>
                <w:lang w:val="uk-UA"/>
              </w:rPr>
              <w:t>пропозицією за формою, наведеною  (</w:t>
            </w:r>
            <w:r w:rsidRPr="00AE7F56">
              <w:rPr>
                <w:rFonts w:ascii="Times New Roman" w:hAnsi="Times New Roman"/>
                <w:b/>
                <w:i/>
                <w:lang w:val="uk-UA"/>
              </w:rPr>
              <w:t>згідно Додатк</w:t>
            </w:r>
            <w:r w:rsidR="007A492E" w:rsidRPr="00AE7F56">
              <w:rPr>
                <w:rFonts w:ascii="Times New Roman" w:hAnsi="Times New Roman"/>
                <w:b/>
                <w:i/>
                <w:lang w:val="uk-UA"/>
              </w:rPr>
              <w:t>у</w:t>
            </w:r>
            <w:r w:rsidRPr="00AE7F56">
              <w:rPr>
                <w:rFonts w:ascii="Times New Roman" w:hAnsi="Times New Roman"/>
                <w:b/>
                <w:i/>
                <w:lang w:val="uk-UA"/>
              </w:rPr>
              <w:t xml:space="preserve"> № 2 до ТД</w:t>
            </w:r>
            <w:r w:rsidRPr="00AE7F56">
              <w:rPr>
                <w:rFonts w:ascii="Times New Roman" w:hAnsi="Times New Roman"/>
                <w:i/>
                <w:lang w:val="uk-UA"/>
              </w:rPr>
              <w:t>);</w:t>
            </w:r>
          </w:p>
          <w:p w:rsidR="00B662CC" w:rsidRPr="00AE7F56" w:rsidRDefault="00B662CC" w:rsidP="000D52E9">
            <w:pPr>
              <w:numPr>
                <w:ilvl w:val="0"/>
                <w:numId w:val="29"/>
              </w:numPr>
              <w:tabs>
                <w:tab w:val="left" w:pos="214"/>
              </w:tabs>
              <w:ind w:left="214" w:firstLine="197"/>
              <w:jc w:val="both"/>
              <w:rPr>
                <w:lang w:val="uk-UA"/>
              </w:rPr>
            </w:pPr>
            <w:r w:rsidRPr="00AE7F56">
              <w:rPr>
                <w:lang w:val="uk-UA"/>
              </w:rPr>
              <w:t>інформацією та документами,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Pr="00AE7F56">
              <w:rPr>
                <w:b/>
                <w:i/>
                <w:lang w:val="uk-UA"/>
              </w:rPr>
              <w:t xml:space="preserve"> (згідно Додатку 3 до ТД);</w:t>
            </w:r>
          </w:p>
          <w:p w:rsidR="0067538B" w:rsidRPr="00AE7F56" w:rsidRDefault="00DC7289" w:rsidP="0067538B">
            <w:pPr>
              <w:numPr>
                <w:ilvl w:val="0"/>
                <w:numId w:val="29"/>
              </w:numPr>
              <w:tabs>
                <w:tab w:val="left" w:pos="764"/>
              </w:tabs>
              <w:ind w:left="56" w:firstLine="425"/>
              <w:jc w:val="both"/>
            </w:pPr>
            <w:r w:rsidRPr="00AE7F56">
              <w:t>іншими документ</w:t>
            </w:r>
            <w:r w:rsidRPr="00AE7F56">
              <w:rPr>
                <w:lang w:val="uk-UA"/>
              </w:rPr>
              <w:t>ами</w:t>
            </w:r>
            <w:r w:rsidRPr="00AE7F56">
              <w:t xml:space="preserve"> та матеріал</w:t>
            </w:r>
            <w:r w:rsidRPr="00AE7F56">
              <w:rPr>
                <w:lang w:val="uk-UA"/>
              </w:rPr>
              <w:t>ами</w:t>
            </w:r>
            <w:r w:rsidRPr="00AE7F56">
              <w:t>, які повинні бути оформлені та подані учасниками згідно з цією тендерною документацією</w:t>
            </w:r>
            <w:r w:rsidR="0067538B" w:rsidRPr="00AE7F56">
              <w:rPr>
                <w:lang w:val="uk-UA"/>
              </w:rPr>
              <w:t>;</w:t>
            </w:r>
            <w:r w:rsidR="0067538B" w:rsidRPr="00AE7F56">
              <w:t xml:space="preserve"> </w:t>
            </w:r>
          </w:p>
          <w:p w:rsidR="0067538B" w:rsidRPr="00AE7F56" w:rsidRDefault="0067538B" w:rsidP="0067538B">
            <w:pPr>
              <w:numPr>
                <w:ilvl w:val="0"/>
                <w:numId w:val="29"/>
              </w:numPr>
              <w:tabs>
                <w:tab w:val="left" w:pos="764"/>
              </w:tabs>
              <w:ind w:left="56" w:firstLine="425"/>
              <w:jc w:val="both"/>
            </w:pPr>
            <w:r w:rsidRPr="00AE7F56">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7538B" w:rsidRPr="00AE7F56" w:rsidRDefault="0067538B" w:rsidP="0067538B">
            <w:pPr>
              <w:tabs>
                <w:tab w:val="left" w:pos="764"/>
              </w:tabs>
              <w:ind w:left="56" w:firstLine="425"/>
              <w:jc w:val="both"/>
            </w:pPr>
            <w:r w:rsidRPr="00AE7F56">
              <w:t xml:space="preserve">Повноваження особи щодо підпису документів тендерної пропозиції </w:t>
            </w:r>
            <w:r w:rsidRPr="00AE7F56">
              <w:rPr>
                <w:lang w:val="uk-UA"/>
              </w:rPr>
              <w:t>У</w:t>
            </w:r>
            <w:r w:rsidRPr="00AE7F56">
              <w:t>часника процедури закупівлі підтверджується:</w:t>
            </w:r>
          </w:p>
          <w:p w:rsidR="0067538B" w:rsidRPr="00AE7F56" w:rsidRDefault="0067538B" w:rsidP="0067538B">
            <w:pPr>
              <w:tabs>
                <w:tab w:val="left" w:pos="764"/>
              </w:tabs>
              <w:ind w:firstLine="481"/>
              <w:jc w:val="both"/>
              <w:rPr>
                <w:bCs/>
                <w:lang w:val="uk-UA"/>
              </w:rPr>
            </w:pPr>
            <w:r w:rsidRPr="00AE7F56">
              <w:rPr>
                <w:bCs/>
                <w:lang w:val="uk-UA"/>
              </w:rPr>
              <w:t>-</w:t>
            </w:r>
            <w:r w:rsidRPr="00AE7F56">
              <w:rPr>
                <w:bCs/>
                <w:lang w:val="uk-UA"/>
              </w:rPr>
              <w:tab/>
              <w:t xml:space="preserve">протоколом засновників та/або наказом про призначення (у разі підписання керівником); </w:t>
            </w:r>
          </w:p>
          <w:p w:rsidR="0067538B" w:rsidRPr="00AE7F56" w:rsidRDefault="0067538B" w:rsidP="0067538B">
            <w:pPr>
              <w:tabs>
                <w:tab w:val="left" w:pos="764"/>
              </w:tabs>
              <w:ind w:left="56" w:firstLine="425"/>
              <w:jc w:val="both"/>
              <w:rPr>
                <w:bCs/>
                <w:lang w:val="uk-UA"/>
              </w:rPr>
            </w:pPr>
            <w:r w:rsidRPr="00AE7F56">
              <w:rPr>
                <w:bCs/>
                <w:lang w:val="uk-UA"/>
              </w:rPr>
              <w:t>-</w:t>
            </w:r>
            <w:r w:rsidRPr="00AE7F56">
              <w:rPr>
                <w:bCs/>
                <w:lang w:val="uk-UA"/>
              </w:rPr>
              <w:tab/>
              <w:t>довіреністю, дорученням (у разі підписання іншою уповноваженою особою Учасника). В тексті зазначеного документу мають бути зазначені: прізвище, ім’я, по батькові особи, її місце реєстрації, паспортні дані (серія, №, ким і коли виданий) та зразок її підпису;</w:t>
            </w:r>
          </w:p>
          <w:p w:rsidR="0067538B" w:rsidRPr="00AE7F56" w:rsidRDefault="0067538B" w:rsidP="0067538B">
            <w:pPr>
              <w:tabs>
                <w:tab w:val="left" w:pos="764"/>
              </w:tabs>
              <w:ind w:left="56" w:firstLine="425"/>
              <w:jc w:val="both"/>
              <w:rPr>
                <w:bCs/>
                <w:lang w:val="uk-UA"/>
              </w:rPr>
            </w:pPr>
            <w:r w:rsidRPr="00AE7F56">
              <w:rPr>
                <w:bCs/>
                <w:lang w:val="uk-UA"/>
              </w:rPr>
              <w:t>-</w:t>
            </w:r>
            <w:r w:rsidRPr="00AE7F56">
              <w:rPr>
                <w:bCs/>
                <w:lang w:val="uk-UA"/>
              </w:rPr>
              <w:tab/>
              <w:t>або іншим документом, що підтверджує повноваження посадової особи Учасника на підписання документів.</w:t>
            </w:r>
          </w:p>
          <w:p w:rsidR="00DC7289" w:rsidRPr="00AE7F56" w:rsidRDefault="00DC7289" w:rsidP="0067538B">
            <w:pPr>
              <w:tabs>
                <w:tab w:val="left" w:pos="214"/>
              </w:tabs>
              <w:jc w:val="both"/>
            </w:pPr>
          </w:p>
          <w:p w:rsidR="00FC2BFB" w:rsidRPr="00AE7F56" w:rsidRDefault="005B25A3" w:rsidP="004A20E6">
            <w:pPr>
              <w:widowControl/>
              <w:autoSpaceDE/>
              <w:autoSpaceDN/>
              <w:adjustRightInd/>
              <w:ind w:firstLine="197"/>
              <w:jc w:val="both"/>
              <w:rPr>
                <w:rFonts w:ascii="Times New Roman" w:eastAsia="Calibri" w:hAnsi="Times New Roman" w:cs="Times New Roman"/>
                <w:lang w:val="uk-UA"/>
              </w:rPr>
            </w:pPr>
            <w:r w:rsidRPr="00AE7F56">
              <w:rPr>
                <w:rFonts w:ascii="Times New Roman" w:hAnsi="Times New Roman"/>
                <w:b/>
                <w:bCs/>
                <w:color w:val="000000"/>
              </w:rPr>
              <w:t>Тендерна пропозиція подається в електронному вигляді шляхом заповнення електронних форм</w:t>
            </w:r>
            <w:r w:rsidRPr="00AE7F56">
              <w:rPr>
                <w:rFonts w:ascii="Times New Roman" w:hAnsi="Times New Roman"/>
                <w:color w:val="000000"/>
              </w:rPr>
              <w:t xml:space="preserve"> з окремими полями, у яких зазначається інформація про ціну, інші критерії оцінки (у разі їх установлення замовником), </w:t>
            </w:r>
            <w:r w:rsidRPr="00AE7F56">
              <w:rPr>
                <w:rFonts w:ascii="Times New Roman" w:hAnsi="Times New Roman"/>
                <w:b/>
                <w:bCs/>
                <w:color w:val="000000"/>
              </w:rPr>
              <w:t xml:space="preserve">та завантаження документів, які надаються в кольоровому сканованому вигляді в форматі </w:t>
            </w:r>
            <w:r w:rsidRPr="00AE7F56">
              <w:rPr>
                <w:rFonts w:ascii="Times New Roman" w:hAnsi="Times New Roman"/>
                <w:color w:val="000000"/>
              </w:rPr>
              <w:t xml:space="preserve">pdf, jpeg, тощо та/або розширення програм, що здійснюють </w:t>
            </w:r>
            <w:proofErr w:type="gramStart"/>
            <w:r w:rsidRPr="00AE7F56">
              <w:rPr>
                <w:rFonts w:ascii="Times New Roman" w:hAnsi="Times New Roman"/>
                <w:color w:val="000000"/>
              </w:rPr>
              <w:t>арх</w:t>
            </w:r>
            <w:proofErr w:type="gramEnd"/>
            <w:r w:rsidRPr="00AE7F56">
              <w:rPr>
                <w:rFonts w:ascii="Times New Roman" w:hAnsi="Times New Roman"/>
                <w:color w:val="000000"/>
              </w:rPr>
              <w:t xml:space="preserve">івацію даних </w:t>
            </w:r>
            <w:r w:rsidRPr="00AE7F56">
              <w:rPr>
                <w:rFonts w:ascii="Times New Roman" w:hAnsi="Times New Roman"/>
                <w:i/>
                <w:color w:val="000000"/>
              </w:rPr>
              <w:t xml:space="preserve">(WinRAR, </w:t>
            </w:r>
            <w:proofErr w:type="gramStart"/>
            <w:r w:rsidRPr="00AE7F56">
              <w:rPr>
                <w:rFonts w:ascii="Times New Roman" w:hAnsi="Times New Roman"/>
                <w:i/>
                <w:color w:val="000000"/>
              </w:rPr>
              <w:t>7-Zip)</w:t>
            </w:r>
            <w:proofErr w:type="gramEnd"/>
            <w:r w:rsidRPr="00AE7F56">
              <w:rPr>
                <w:rFonts w:ascii="Times New Roman" w:hAnsi="Times New Roman"/>
                <w:i/>
                <w:color w:val="000000"/>
              </w:rPr>
              <w:t>.</w:t>
            </w:r>
            <w:r w:rsidR="00FC2BFB" w:rsidRPr="00AE7F56">
              <w:rPr>
                <w:rFonts w:ascii="Times New Roman" w:eastAsia="Calibri" w:hAnsi="Times New Roman" w:cs="Times New Roman"/>
                <w:lang w:val="uk-UA"/>
              </w:rPr>
              <w:t xml:space="preserve">Документи, що розміщуються Учасником в Системі, повинні бути належного </w:t>
            </w:r>
            <w:proofErr w:type="gramStart"/>
            <w:r w:rsidR="00FC2BFB" w:rsidRPr="00AE7F56">
              <w:rPr>
                <w:rFonts w:ascii="Times New Roman" w:eastAsia="Calibri" w:hAnsi="Times New Roman" w:cs="Times New Roman"/>
                <w:lang w:val="uk-UA"/>
              </w:rPr>
              <w:t>р</w:t>
            </w:r>
            <w:proofErr w:type="gramEnd"/>
            <w:r w:rsidR="00FC2BFB" w:rsidRPr="00AE7F56">
              <w:rPr>
                <w:rFonts w:ascii="Times New Roman" w:eastAsia="Calibri" w:hAnsi="Times New Roman" w:cs="Times New Roman"/>
                <w:lang w:val="uk-UA"/>
              </w:rPr>
              <w:t>івня зображення та доступні до перегляду.</w:t>
            </w:r>
          </w:p>
          <w:p w:rsidR="00FC2BFB" w:rsidRPr="00AE7F56" w:rsidRDefault="00FC2BFB" w:rsidP="004A20E6">
            <w:pPr>
              <w:widowControl/>
              <w:autoSpaceDE/>
              <w:autoSpaceDN/>
              <w:adjustRightInd/>
              <w:ind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За достовірність наданої інформації та документів відповідальність безпосередньо несе Учасник, згідно з діючим законодавством України.</w:t>
            </w:r>
          </w:p>
          <w:p w:rsidR="00FC2BFB" w:rsidRPr="00AE7F56" w:rsidRDefault="00FC2BFB" w:rsidP="004A20E6">
            <w:pPr>
              <w:widowControl/>
              <w:autoSpaceDE/>
              <w:autoSpaceDN/>
              <w:adjustRightInd/>
              <w:ind w:firstLine="197"/>
              <w:jc w:val="both"/>
              <w:rPr>
                <w:rFonts w:ascii="Times New Roman" w:eastAsia="Calibri" w:hAnsi="Times New Roman" w:cs="Times New Roman"/>
                <w:i/>
                <w:lang w:val="uk-UA"/>
              </w:rPr>
            </w:pPr>
            <w:r w:rsidRPr="00AE7F56">
              <w:rPr>
                <w:rFonts w:ascii="Times New Roman" w:eastAsia="Calibri" w:hAnsi="Times New Roman" w:cs="Times New Roman"/>
                <w:lang w:val="uk-UA"/>
              </w:rPr>
              <w:t xml:space="preserve">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w:t>
            </w:r>
            <w:r w:rsidRPr="00AE7F56">
              <w:rPr>
                <w:rFonts w:ascii="Times New Roman" w:eastAsia="Calibri" w:hAnsi="Times New Roman" w:cs="Times New Roman"/>
                <w:b/>
                <w:i/>
                <w:u w:val="single"/>
                <w:lang w:val="uk-UA"/>
              </w:rPr>
              <w:t>шляхом  накладення на неї електронного цифрового підпису</w:t>
            </w:r>
            <w:r w:rsidR="00015F30" w:rsidRPr="00AE7F56">
              <w:rPr>
                <w:rFonts w:ascii="Times New Roman" w:eastAsia="Calibri" w:hAnsi="Times New Roman" w:cs="Times New Roman"/>
                <w:b/>
                <w:i/>
                <w:lang w:val="uk-UA"/>
              </w:rPr>
              <w:t xml:space="preserve"> </w:t>
            </w:r>
            <w:r w:rsidR="00015F30" w:rsidRPr="00AE7F56">
              <w:rPr>
                <w:rFonts w:ascii="Times New Roman" w:eastAsia="Calibri" w:hAnsi="Times New Roman" w:cs="Times New Roman"/>
                <w:i/>
                <w:lang w:val="uk-UA"/>
              </w:rPr>
              <w:t>(ця вимога не стосується Учасників-нерезидентів)</w:t>
            </w:r>
            <w:r w:rsidRPr="00AE7F56">
              <w:rPr>
                <w:rFonts w:ascii="Times New Roman" w:eastAsia="Calibri" w:hAnsi="Times New Roman" w:cs="Times New Roman"/>
                <w:i/>
                <w:lang w:val="uk-UA"/>
              </w:rPr>
              <w:t>.</w:t>
            </w:r>
          </w:p>
          <w:p w:rsidR="00483AA1" w:rsidRPr="00AE7F56" w:rsidRDefault="00483AA1" w:rsidP="004A20E6">
            <w:pPr>
              <w:widowControl/>
              <w:autoSpaceDE/>
              <w:autoSpaceDN/>
              <w:adjustRightInd/>
              <w:ind w:firstLine="197"/>
              <w:jc w:val="both"/>
              <w:rPr>
                <w:rFonts w:ascii="Times New Roman" w:eastAsia="Calibri" w:hAnsi="Times New Roman" w:cs="Times New Roman"/>
                <w:u w:val="single"/>
                <w:lang w:val="uk-UA"/>
              </w:rPr>
            </w:pPr>
            <w:r w:rsidRPr="00AE7F56">
              <w:rPr>
                <w:rFonts w:ascii="Times New Roman" w:eastAsia="Calibri"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чи інформація) надані у формі електронного документа  через електронну систему закупівель із накладанням кваліфікованого електронного підпису.</w:t>
            </w:r>
          </w:p>
          <w:p w:rsidR="0047124C" w:rsidRPr="00AE7F56" w:rsidRDefault="0047124C" w:rsidP="004A20E6">
            <w:pPr>
              <w:widowControl/>
              <w:autoSpaceDE/>
              <w:autoSpaceDN/>
              <w:adjustRightInd/>
              <w:ind w:firstLine="197"/>
              <w:jc w:val="both"/>
              <w:rPr>
                <w:rFonts w:ascii="Times New Roman" w:eastAsia="Calibri" w:hAnsi="Times New Roman" w:cs="Times New Roman"/>
                <w:b/>
                <w:i/>
                <w:u w:val="single"/>
                <w:lang w:val="uk-UA"/>
              </w:rPr>
            </w:pPr>
            <w:r w:rsidRPr="00AE7F56">
              <w:rPr>
                <w:rFonts w:ascii="Times New Roman" w:eastAsia="Calibri" w:hAnsi="Times New Roman" w:cs="Times New Roman"/>
                <w:b/>
                <w:i/>
                <w:u w:val="single"/>
                <w:lang w:val="uk-UA"/>
              </w:rPr>
              <w:t>Кожен Учасник має право подати тільки одну тендерну пропозицію.</w:t>
            </w:r>
          </w:p>
          <w:p w:rsidR="0047124C" w:rsidRPr="00AE7F56" w:rsidRDefault="0047124C" w:rsidP="004A20E6">
            <w:pPr>
              <w:widowControl/>
              <w:autoSpaceDE/>
              <w:autoSpaceDN/>
              <w:adjustRightInd/>
              <w:ind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 xml:space="preserve">Тендерні пропозиції, отримані електронною системою </w:t>
            </w:r>
            <w:r w:rsidRPr="00AE7F56">
              <w:rPr>
                <w:rFonts w:ascii="Times New Roman" w:eastAsia="Calibri" w:hAnsi="Times New Roman" w:cs="Times New Roman"/>
                <w:lang w:val="uk-UA"/>
              </w:rPr>
              <w:lastRenderedPageBreak/>
              <w:t>закупівель після закінчення строку їх подання, не приймаються та автоматично повертаються Учасникам, які їх подали.</w:t>
            </w:r>
          </w:p>
          <w:p w:rsidR="0047124C" w:rsidRPr="00AE7F56" w:rsidRDefault="0047124C" w:rsidP="004A20E6">
            <w:pPr>
              <w:widowControl/>
              <w:autoSpaceDE/>
              <w:autoSpaceDN/>
              <w:adjustRightInd/>
              <w:ind w:left="48"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47124C" w:rsidRPr="00AE7F56" w:rsidRDefault="0047124C" w:rsidP="004A20E6">
            <w:pPr>
              <w:widowControl/>
              <w:autoSpaceDE/>
              <w:autoSpaceDN/>
              <w:adjustRightInd/>
              <w:ind w:left="48"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545E58" w:rsidRPr="00AE7F56" w:rsidRDefault="0047124C" w:rsidP="002F5C5E">
            <w:pPr>
              <w:widowControl/>
              <w:autoSpaceDE/>
              <w:autoSpaceDN/>
              <w:adjustRightInd/>
              <w:ind w:firstLine="197"/>
              <w:jc w:val="both"/>
              <w:rPr>
                <w:rFonts w:ascii="Times New Roman" w:eastAsia="Calibri" w:hAnsi="Times New Roman" w:cs="Times New Roman"/>
                <w:color w:val="FF0000"/>
                <w:lang w:val="uk-UA"/>
              </w:rPr>
            </w:pPr>
            <w:r w:rsidRPr="00AE7F56">
              <w:rPr>
                <w:rFonts w:ascii="Times New Roman" w:eastAsia="Calibri" w:hAnsi="Times New Roman" w:cs="Times New Roman"/>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47124C" w:rsidRPr="00AE7F56" w:rsidTr="005635AC">
        <w:trPr>
          <w:trHeight w:val="20"/>
          <w:jc w:val="center"/>
        </w:trPr>
        <w:tc>
          <w:tcPr>
            <w:tcW w:w="576" w:type="dxa"/>
          </w:tcPr>
          <w:p w:rsidR="0047124C" w:rsidRPr="00AE7F56" w:rsidRDefault="0047124C"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lastRenderedPageBreak/>
              <w:t>2.</w:t>
            </w:r>
          </w:p>
        </w:tc>
        <w:tc>
          <w:tcPr>
            <w:tcW w:w="3248" w:type="dxa"/>
          </w:tcPr>
          <w:p w:rsidR="0047124C" w:rsidRPr="00AE7F56" w:rsidRDefault="0047124C"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Забезпечення тендерної пропозиції</w:t>
            </w:r>
          </w:p>
        </w:tc>
        <w:tc>
          <w:tcPr>
            <w:tcW w:w="6701" w:type="dxa"/>
          </w:tcPr>
          <w:p w:rsidR="0047124C" w:rsidRPr="00AE7F56" w:rsidRDefault="006A4798" w:rsidP="00BC7314">
            <w:pPr>
              <w:widowControl/>
              <w:autoSpaceDE/>
              <w:autoSpaceDN/>
              <w:adjustRightInd/>
              <w:ind w:firstLine="197"/>
              <w:jc w:val="both"/>
              <w:rPr>
                <w:rFonts w:ascii="Times New Roman" w:eastAsia="Calibri" w:hAnsi="Times New Roman" w:cs="Times New Roman"/>
                <w:b/>
                <w:i/>
                <w:color w:val="FF0000"/>
                <w:lang w:val="uk-UA"/>
              </w:rPr>
            </w:pPr>
            <w:r w:rsidRPr="00AE7F56">
              <w:rPr>
                <w:color w:val="000000" w:themeColor="text1"/>
                <w:lang w:val="uk-UA"/>
              </w:rPr>
              <w:t>Забезпечення тендерної пропозиції не вимагається</w:t>
            </w:r>
          </w:p>
        </w:tc>
      </w:tr>
      <w:tr w:rsidR="0047124C" w:rsidRPr="00AE7F56" w:rsidTr="005635AC">
        <w:trPr>
          <w:trHeight w:val="20"/>
          <w:jc w:val="center"/>
        </w:trPr>
        <w:tc>
          <w:tcPr>
            <w:tcW w:w="576" w:type="dxa"/>
          </w:tcPr>
          <w:p w:rsidR="0047124C" w:rsidRPr="00AE7F56" w:rsidRDefault="0047124C"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3.</w:t>
            </w:r>
          </w:p>
        </w:tc>
        <w:tc>
          <w:tcPr>
            <w:tcW w:w="3248" w:type="dxa"/>
          </w:tcPr>
          <w:p w:rsidR="0047124C" w:rsidRPr="00AE7F56" w:rsidRDefault="0047124C"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Умови повернення чи неповернення забезпечення тендерної пропозиції</w:t>
            </w:r>
          </w:p>
        </w:tc>
        <w:tc>
          <w:tcPr>
            <w:tcW w:w="6701" w:type="dxa"/>
          </w:tcPr>
          <w:p w:rsidR="0047124C" w:rsidRPr="00AE7F56" w:rsidRDefault="0047124C" w:rsidP="006A4798">
            <w:pPr>
              <w:widowControl/>
              <w:autoSpaceDE/>
              <w:autoSpaceDN/>
              <w:adjustRightInd/>
              <w:ind w:firstLine="197"/>
              <w:jc w:val="both"/>
              <w:rPr>
                <w:rFonts w:ascii="Times New Roman" w:eastAsia="Calibri" w:hAnsi="Times New Roman" w:cs="Times New Roman"/>
                <w:lang w:val="uk-UA"/>
              </w:rPr>
            </w:pPr>
            <w:bookmarkStart w:id="0" w:name="h.2et92p0" w:colFirst="0" w:colLast="0"/>
            <w:bookmarkEnd w:id="0"/>
          </w:p>
          <w:p w:rsidR="006A4798" w:rsidRPr="00AE7F56" w:rsidRDefault="006A4798" w:rsidP="006A4798">
            <w:pPr>
              <w:widowControl/>
              <w:autoSpaceDE/>
              <w:autoSpaceDN/>
              <w:adjustRightInd/>
              <w:ind w:firstLine="197"/>
              <w:jc w:val="both"/>
            </w:pPr>
            <w:r w:rsidRPr="00AE7F56">
              <w:rPr>
                <w:rFonts w:ascii="Times New Roman" w:eastAsia="Calibri" w:hAnsi="Times New Roman" w:cs="Times New Roman"/>
                <w:lang w:val="uk-UA"/>
              </w:rPr>
              <w:t>------------------------------------------------------</w:t>
            </w:r>
          </w:p>
        </w:tc>
      </w:tr>
      <w:tr w:rsidR="00D64D3A" w:rsidRPr="00AE7F56" w:rsidTr="005635AC">
        <w:trPr>
          <w:trHeight w:val="20"/>
          <w:jc w:val="center"/>
        </w:trPr>
        <w:tc>
          <w:tcPr>
            <w:tcW w:w="576"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4.</w:t>
            </w:r>
          </w:p>
        </w:tc>
        <w:tc>
          <w:tcPr>
            <w:tcW w:w="3248"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Строк, протягом якого тендерні пропозиції є дійсними</w:t>
            </w:r>
          </w:p>
        </w:tc>
        <w:tc>
          <w:tcPr>
            <w:tcW w:w="6701" w:type="dxa"/>
          </w:tcPr>
          <w:p w:rsidR="00D64D3A" w:rsidRPr="00AE7F56" w:rsidRDefault="00D64D3A" w:rsidP="004A20E6">
            <w:pPr>
              <w:widowControl/>
              <w:autoSpaceDE/>
              <w:autoSpaceDN/>
              <w:adjustRightInd/>
              <w:ind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 xml:space="preserve">Тендерні пропозиції вважаються дійсними протягом </w:t>
            </w:r>
            <w:r w:rsidR="00034199" w:rsidRPr="00AE7F56">
              <w:rPr>
                <w:rFonts w:ascii="Times New Roman" w:eastAsia="Calibri" w:hAnsi="Times New Roman" w:cs="Times New Roman"/>
                <w:lang w:val="uk-UA"/>
              </w:rPr>
              <w:t xml:space="preserve">90 </w:t>
            </w:r>
            <w:r w:rsidRPr="00AE7F56">
              <w:rPr>
                <w:rFonts w:ascii="Times New Roman" w:eastAsia="Calibri" w:hAnsi="Times New Roman" w:cs="Times New Roman"/>
                <w:lang w:val="uk-UA"/>
              </w:rPr>
              <w:t>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D64D3A" w:rsidRPr="00AE7F56" w:rsidRDefault="00D64D3A" w:rsidP="006A4798">
            <w:pPr>
              <w:widowControl/>
              <w:tabs>
                <w:tab w:val="left" w:pos="242"/>
              </w:tabs>
              <w:autoSpaceDE/>
              <w:autoSpaceDN/>
              <w:adjustRightInd/>
              <w:ind w:left="234"/>
              <w:jc w:val="both"/>
              <w:rPr>
                <w:rFonts w:ascii="Times New Roman" w:eastAsia="Calibri" w:hAnsi="Times New Roman" w:cs="Times New Roman"/>
                <w:lang w:val="uk-UA"/>
              </w:rPr>
            </w:pPr>
          </w:p>
        </w:tc>
      </w:tr>
      <w:tr w:rsidR="003A23BB" w:rsidRPr="00AE7F56" w:rsidTr="005635AC">
        <w:trPr>
          <w:trHeight w:val="20"/>
          <w:jc w:val="center"/>
        </w:trPr>
        <w:tc>
          <w:tcPr>
            <w:tcW w:w="576" w:type="dxa"/>
          </w:tcPr>
          <w:p w:rsidR="003A23BB" w:rsidRPr="00AE7F56" w:rsidRDefault="003A23BB" w:rsidP="003A23BB">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5.</w:t>
            </w:r>
          </w:p>
        </w:tc>
        <w:tc>
          <w:tcPr>
            <w:tcW w:w="3248" w:type="dxa"/>
          </w:tcPr>
          <w:p w:rsidR="003A23BB" w:rsidRPr="00AE7F56" w:rsidRDefault="003A23BB" w:rsidP="003A23BB">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Кваліфікаційні критерії до Учасників та вимоги, встановлені статтею 16, 17 Закону</w:t>
            </w:r>
          </w:p>
        </w:tc>
        <w:tc>
          <w:tcPr>
            <w:tcW w:w="6701" w:type="dxa"/>
          </w:tcPr>
          <w:p w:rsidR="003A23BB" w:rsidRPr="00AE7F56" w:rsidRDefault="003A23BB" w:rsidP="003A23BB">
            <w:pPr>
              <w:pBdr>
                <w:top w:val="nil"/>
                <w:left w:val="nil"/>
                <w:bottom w:val="nil"/>
                <w:right w:val="nil"/>
                <w:between w:val="nil"/>
              </w:pBdr>
              <w:shd w:val="clear" w:color="auto" w:fill="FFFFFF"/>
              <w:jc w:val="both"/>
              <w:rPr>
                <w:rFonts w:ascii="Times New Roman" w:hAnsi="Times New Roman" w:cs="Times New Roman"/>
                <w:color w:val="000000"/>
                <w:lang w:val="uk-UA"/>
              </w:rPr>
            </w:pPr>
            <w:bookmarkStart w:id="1" w:name="n289"/>
            <w:bookmarkStart w:id="2" w:name="n288"/>
            <w:bookmarkEnd w:id="1"/>
            <w:bookmarkEnd w:id="2"/>
            <w:r w:rsidRPr="00AE7F56">
              <w:rPr>
                <w:rFonts w:ascii="Times New Roman" w:hAnsi="Times New Roman" w:cs="Times New Roman"/>
                <w:color w:val="000000"/>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3A23BB" w:rsidRPr="00AE7F56" w:rsidRDefault="003A23BB" w:rsidP="003A23BB">
            <w:pPr>
              <w:pBdr>
                <w:top w:val="nil"/>
                <w:left w:val="nil"/>
                <w:bottom w:val="nil"/>
                <w:right w:val="nil"/>
                <w:between w:val="nil"/>
              </w:pBdr>
              <w:shd w:val="clear" w:color="auto" w:fill="FFFFFF"/>
              <w:jc w:val="both"/>
              <w:rPr>
                <w:rFonts w:ascii="Times New Roman" w:hAnsi="Times New Roman" w:cs="Times New Roman"/>
                <w:color w:val="000000"/>
                <w:lang w:val="uk-UA"/>
              </w:rPr>
            </w:pPr>
            <w:r w:rsidRPr="00AE7F56">
              <w:rPr>
                <w:rFonts w:ascii="Times New Roman" w:hAnsi="Times New Roman" w:cs="Times New Roman"/>
                <w:color w:val="000000"/>
                <w:lang w:val="uk-UA"/>
              </w:rPr>
              <w:t>1) наявність в учасника процедури закупівлі працівників відповідної кваліфікації, які мають необхідні знання та досвід;</w:t>
            </w:r>
          </w:p>
          <w:p w:rsidR="003A23BB" w:rsidRPr="00AE7F56" w:rsidRDefault="003A23BB" w:rsidP="003A23BB">
            <w:pPr>
              <w:pBdr>
                <w:top w:val="nil"/>
                <w:left w:val="nil"/>
                <w:bottom w:val="nil"/>
                <w:right w:val="nil"/>
                <w:between w:val="nil"/>
              </w:pBdr>
              <w:shd w:val="clear" w:color="auto" w:fill="FFFFFF"/>
              <w:jc w:val="both"/>
              <w:rPr>
                <w:rFonts w:ascii="Times New Roman" w:hAnsi="Times New Roman" w:cs="Times New Roman"/>
                <w:color w:val="000000"/>
              </w:rPr>
            </w:pPr>
            <w:r w:rsidRPr="00AE7F56">
              <w:rPr>
                <w:rFonts w:ascii="Times New Roman" w:hAnsi="Times New Roman" w:cs="Times New Roman"/>
                <w:color w:val="000000"/>
              </w:rPr>
              <w:t>2) наявність документально підтвердженого досвіду виконання аналогічного (аналогічних) за предметом закупівлі договору (договорів).</w:t>
            </w:r>
          </w:p>
          <w:p w:rsidR="00F21A6E" w:rsidRPr="00AE7F56" w:rsidRDefault="00F21A6E" w:rsidP="003A23BB">
            <w:pPr>
              <w:spacing w:line="0" w:lineRule="atLeast"/>
              <w:contextualSpacing/>
              <w:jc w:val="both"/>
              <w:rPr>
                <w:rFonts w:ascii="Times New Roman" w:hAnsi="Times New Roman" w:cs="Times New Roman"/>
                <w:color w:val="000000"/>
              </w:rPr>
            </w:pPr>
            <w:r w:rsidRPr="00AE7F56">
              <w:rPr>
                <w:rFonts w:ascii="Times New Roman" w:hAnsi="Times New Roman" w:cs="Times New Roman"/>
                <w:color w:val="000000"/>
                <w:lang w:val="uk-UA"/>
              </w:rPr>
              <w:t xml:space="preserve">5.2. </w:t>
            </w:r>
            <w:r w:rsidR="003A23BB" w:rsidRPr="00AE7F56">
              <w:rPr>
                <w:rFonts w:ascii="Times New Roman" w:hAnsi="Times New Roman" w:cs="Times New Roman"/>
                <w:color w:val="000000"/>
              </w:rPr>
              <w:t>На підтвердження інформації визначеної у довідці про виконання аналогічного договору Учасник повинен надати позитивний* лист-відгук від організації-контраге</w:t>
            </w:r>
            <w:r w:rsidR="00044086" w:rsidRPr="00AE7F56">
              <w:rPr>
                <w:rFonts w:ascii="Times New Roman" w:hAnsi="Times New Roman" w:cs="Times New Roman"/>
                <w:color w:val="000000"/>
              </w:rPr>
              <w:t>нта</w:t>
            </w:r>
            <w:r w:rsidR="003A23BB" w:rsidRPr="00AE7F56">
              <w:rPr>
                <w:rFonts w:ascii="Times New Roman" w:hAnsi="Times New Roman" w:cs="Times New Roman"/>
                <w:color w:val="000000"/>
              </w:rPr>
              <w:t xml:space="preserve">, щодо виконання умов договору </w:t>
            </w:r>
          </w:p>
          <w:p w:rsidR="003A23BB" w:rsidRPr="00AE7F56" w:rsidRDefault="00FE24E8" w:rsidP="003A23BB">
            <w:pPr>
              <w:spacing w:line="0" w:lineRule="atLeast"/>
              <w:contextualSpacing/>
              <w:jc w:val="both"/>
              <w:rPr>
                <w:rFonts w:ascii="Times New Roman" w:hAnsi="Times New Roman" w:cs="Times New Roman"/>
                <w:b/>
                <w:color w:val="000000"/>
              </w:rPr>
            </w:pPr>
            <w:r w:rsidRPr="00AE7F56">
              <w:rPr>
                <w:rFonts w:ascii="Times New Roman" w:hAnsi="Times New Roman" w:cs="Times New Roman"/>
                <w:b/>
                <w:color w:val="000000"/>
              </w:rPr>
              <w:t xml:space="preserve"> </w:t>
            </w:r>
            <w:r w:rsidR="003A23BB" w:rsidRPr="00AE7F56">
              <w:rPr>
                <w:rFonts w:ascii="Times New Roman" w:hAnsi="Times New Roman" w:cs="Times New Roman"/>
                <w:b/>
                <w:color w:val="000000"/>
              </w:rPr>
              <w:t>У разі, відсутності будь-якого передбаченого цим підпун</w:t>
            </w:r>
            <w:r w:rsidRPr="00AE7F56">
              <w:rPr>
                <w:rFonts w:ascii="Times New Roman" w:hAnsi="Times New Roman" w:cs="Times New Roman"/>
                <w:b/>
                <w:color w:val="000000"/>
              </w:rPr>
              <w:t>ктом документу.</w:t>
            </w:r>
            <w:r w:rsidR="003A23BB" w:rsidRPr="00AE7F56">
              <w:rPr>
                <w:rFonts w:ascii="Times New Roman" w:hAnsi="Times New Roman" w:cs="Times New Roman"/>
                <w:b/>
                <w:color w:val="000000"/>
              </w:rPr>
              <w:t xml:space="preserve"> Замовником відхиляється тендерна пропозиція Учасника, як така що не відповідає кваліфікаційним (кваліфікаційному) критеріям, установленим згідно ст. 16 Закону (п.1 ч.1 ст. 31 Закону)</w:t>
            </w:r>
          </w:p>
          <w:p w:rsidR="003A23BB" w:rsidRPr="00AE7F56" w:rsidRDefault="003A23BB" w:rsidP="003A23BB">
            <w:pPr>
              <w:pBdr>
                <w:top w:val="nil"/>
                <w:left w:val="nil"/>
                <w:bottom w:val="nil"/>
                <w:right w:val="nil"/>
                <w:between w:val="nil"/>
              </w:pBdr>
              <w:shd w:val="clear" w:color="auto" w:fill="FFFFFF"/>
              <w:jc w:val="both"/>
              <w:rPr>
                <w:rFonts w:ascii="Times New Roman" w:hAnsi="Times New Roman" w:cs="Times New Roman"/>
                <w:color w:val="000000"/>
              </w:rPr>
            </w:pPr>
            <w:r w:rsidRPr="00AE7F56">
              <w:rPr>
                <w:rFonts w:ascii="Times New Roman" w:hAnsi="Times New Roman" w:cs="Times New Roman"/>
                <w:color w:val="000000"/>
              </w:rPr>
              <w:t xml:space="preserve">5.3. Замовник не вимагає документального </w:t>
            </w:r>
            <w:proofErr w:type="gramStart"/>
            <w:r w:rsidRPr="00AE7F56">
              <w:rPr>
                <w:rFonts w:ascii="Times New Roman" w:hAnsi="Times New Roman" w:cs="Times New Roman"/>
                <w:color w:val="000000"/>
              </w:rPr>
              <w:t>п</w:t>
            </w:r>
            <w:proofErr w:type="gramEnd"/>
            <w:r w:rsidRPr="00AE7F56">
              <w:rPr>
                <w:rFonts w:ascii="Times New Roman" w:hAnsi="Times New Roman" w:cs="Times New Roman"/>
                <w:color w:val="000000"/>
              </w:rPr>
              <w:t xml:space="preserve">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w:t>
            </w:r>
            <w:r w:rsidRPr="00AE7F56">
              <w:rPr>
                <w:rFonts w:ascii="Times New Roman" w:hAnsi="Times New Roman" w:cs="Times New Roman"/>
                <w:color w:val="000000"/>
              </w:rPr>
              <w:lastRenderedPageBreak/>
              <w:t>яких є вільним.</w:t>
            </w:r>
          </w:p>
          <w:p w:rsidR="003A23BB" w:rsidRPr="00AE7F56" w:rsidRDefault="003A23BB" w:rsidP="003A23BB">
            <w:pPr>
              <w:pBdr>
                <w:top w:val="nil"/>
                <w:left w:val="nil"/>
                <w:bottom w:val="nil"/>
                <w:right w:val="nil"/>
                <w:between w:val="nil"/>
              </w:pBdr>
              <w:shd w:val="clear" w:color="auto" w:fill="FFFFFF"/>
              <w:jc w:val="both"/>
              <w:rPr>
                <w:rFonts w:ascii="Times New Roman" w:hAnsi="Times New Roman" w:cs="Times New Roman"/>
                <w:color w:val="000000"/>
              </w:rPr>
            </w:pPr>
            <w:r w:rsidRPr="00AE7F56">
              <w:rPr>
                <w:rFonts w:ascii="Times New Roman" w:hAnsi="Times New Roman" w:cs="Times New Roman"/>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A23BB" w:rsidRPr="00AE7F56" w:rsidRDefault="003A23BB" w:rsidP="003A23BB">
            <w:pPr>
              <w:pBdr>
                <w:top w:val="nil"/>
                <w:left w:val="nil"/>
                <w:bottom w:val="nil"/>
                <w:right w:val="nil"/>
                <w:between w:val="nil"/>
              </w:pBdr>
              <w:shd w:val="clear" w:color="auto" w:fill="FFFFFF"/>
              <w:jc w:val="both"/>
              <w:rPr>
                <w:rFonts w:ascii="Times New Roman" w:hAnsi="Times New Roman" w:cs="Times New Roman"/>
                <w:color w:val="000000"/>
              </w:rPr>
            </w:pPr>
            <w:r w:rsidRPr="00AE7F56">
              <w:rPr>
                <w:rFonts w:ascii="Times New Roman" w:hAnsi="Times New Roman" w:cs="Times New Roman"/>
                <w:color w:val="000000"/>
              </w:rPr>
              <w:t>1) замовник має незаперечні докази того, що учасник процедури закупі</w:t>
            </w:r>
            <w:proofErr w:type="gramStart"/>
            <w:r w:rsidRPr="00AE7F56">
              <w:rPr>
                <w:rFonts w:ascii="Times New Roman" w:hAnsi="Times New Roman" w:cs="Times New Roman"/>
                <w:color w:val="000000"/>
              </w:rPr>
              <w:t>вл</w:t>
            </w:r>
            <w:proofErr w:type="gramEnd"/>
            <w:r w:rsidRPr="00AE7F56">
              <w:rPr>
                <w:rFonts w:ascii="Times New Roman" w:hAnsi="Times New Roman" w:cs="Times New Roman"/>
                <w:color w:val="000000"/>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AE7F56">
              <w:rPr>
                <w:rFonts w:ascii="Times New Roman" w:hAnsi="Times New Roman" w:cs="Times New Roman"/>
                <w:color w:val="000000"/>
              </w:rPr>
              <w:t>вл</w:t>
            </w:r>
            <w:proofErr w:type="gramEnd"/>
            <w:r w:rsidRPr="00AE7F56">
              <w:rPr>
                <w:rFonts w:ascii="Times New Roman" w:hAnsi="Times New Roman" w:cs="Times New Roman"/>
                <w:color w:val="000000"/>
              </w:rPr>
              <w:t>і або застосування замовником певної процедури закупівлі;</w:t>
            </w:r>
          </w:p>
          <w:p w:rsidR="003A23BB" w:rsidRPr="00AE7F56" w:rsidRDefault="003A23BB" w:rsidP="003A23BB">
            <w:pPr>
              <w:pBdr>
                <w:top w:val="nil"/>
                <w:left w:val="nil"/>
                <w:bottom w:val="nil"/>
                <w:right w:val="nil"/>
                <w:between w:val="nil"/>
              </w:pBdr>
              <w:shd w:val="clear" w:color="auto" w:fill="FFFFFF"/>
              <w:jc w:val="both"/>
              <w:rPr>
                <w:rFonts w:ascii="Times New Roman" w:hAnsi="Times New Roman" w:cs="Times New Roman"/>
                <w:color w:val="000000"/>
              </w:rPr>
            </w:pPr>
            <w:r w:rsidRPr="00AE7F56">
              <w:rPr>
                <w:rFonts w:ascii="Times New Roman" w:hAnsi="Times New Roman" w:cs="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23BB" w:rsidRPr="00AE7F56" w:rsidRDefault="003A23BB" w:rsidP="003A23BB">
            <w:pPr>
              <w:pBdr>
                <w:top w:val="nil"/>
                <w:left w:val="nil"/>
                <w:bottom w:val="nil"/>
                <w:right w:val="nil"/>
                <w:between w:val="nil"/>
              </w:pBdr>
              <w:shd w:val="clear" w:color="auto" w:fill="FFFFFF"/>
              <w:jc w:val="both"/>
              <w:rPr>
                <w:rFonts w:ascii="Times New Roman" w:hAnsi="Times New Roman" w:cs="Times New Roman"/>
                <w:color w:val="000000"/>
              </w:rPr>
            </w:pPr>
            <w:r w:rsidRPr="00AE7F56">
              <w:rPr>
                <w:rFonts w:ascii="Times New Roman" w:hAnsi="Times New Roman" w:cs="Times New Roman"/>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A23BB" w:rsidRPr="00AE7F56" w:rsidRDefault="003A23BB" w:rsidP="003A23BB">
            <w:pPr>
              <w:pBdr>
                <w:top w:val="nil"/>
                <w:left w:val="nil"/>
                <w:bottom w:val="nil"/>
                <w:right w:val="nil"/>
                <w:between w:val="nil"/>
              </w:pBdr>
              <w:shd w:val="clear" w:color="auto" w:fill="FFFFFF"/>
              <w:jc w:val="both"/>
              <w:rPr>
                <w:rFonts w:ascii="Times New Roman" w:hAnsi="Times New Roman" w:cs="Times New Roman"/>
                <w:color w:val="000000"/>
              </w:rPr>
            </w:pPr>
            <w:r w:rsidRPr="00AE7F56">
              <w:rPr>
                <w:rFonts w:ascii="Times New Roman" w:hAnsi="Times New Roman" w:cs="Times New Roman"/>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A23BB" w:rsidRPr="00AE7F56" w:rsidRDefault="003A23BB" w:rsidP="003A23BB">
            <w:pPr>
              <w:pBdr>
                <w:top w:val="nil"/>
                <w:left w:val="nil"/>
                <w:bottom w:val="nil"/>
                <w:right w:val="nil"/>
                <w:between w:val="nil"/>
              </w:pBdr>
              <w:shd w:val="clear" w:color="auto" w:fill="FFFFFF"/>
              <w:jc w:val="both"/>
              <w:rPr>
                <w:rFonts w:ascii="Times New Roman" w:hAnsi="Times New Roman" w:cs="Times New Roman"/>
                <w:color w:val="000000"/>
              </w:rPr>
            </w:pPr>
            <w:r w:rsidRPr="00AE7F56">
              <w:rPr>
                <w:rFonts w:ascii="Times New Roman" w:hAnsi="Times New Roman" w:cs="Times New Roman"/>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A23BB" w:rsidRPr="00AE7F56" w:rsidRDefault="003A23BB" w:rsidP="003A23BB">
            <w:pPr>
              <w:pBdr>
                <w:top w:val="nil"/>
                <w:left w:val="nil"/>
                <w:bottom w:val="nil"/>
                <w:right w:val="nil"/>
                <w:between w:val="nil"/>
              </w:pBdr>
              <w:shd w:val="clear" w:color="auto" w:fill="FFFFFF"/>
              <w:jc w:val="both"/>
              <w:rPr>
                <w:rFonts w:ascii="Times New Roman" w:hAnsi="Times New Roman" w:cs="Times New Roman"/>
                <w:color w:val="000000"/>
              </w:rPr>
            </w:pPr>
            <w:r w:rsidRPr="00AE7F56">
              <w:rPr>
                <w:rFonts w:ascii="Times New Roman" w:hAnsi="Times New Roman" w:cs="Times New Roman"/>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A23BB" w:rsidRPr="00AE7F56" w:rsidRDefault="003A23BB" w:rsidP="003A23BB">
            <w:pPr>
              <w:pBdr>
                <w:top w:val="nil"/>
                <w:left w:val="nil"/>
                <w:bottom w:val="nil"/>
                <w:right w:val="nil"/>
                <w:between w:val="nil"/>
              </w:pBdr>
              <w:shd w:val="clear" w:color="auto" w:fill="FFFFFF"/>
              <w:jc w:val="both"/>
              <w:rPr>
                <w:rFonts w:ascii="Times New Roman" w:hAnsi="Times New Roman" w:cs="Times New Roman"/>
                <w:color w:val="000000"/>
              </w:rPr>
            </w:pPr>
            <w:r w:rsidRPr="00AE7F56">
              <w:rPr>
                <w:rFonts w:ascii="Times New Roman" w:hAnsi="Times New Roman" w:cs="Times New Roman"/>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23BB" w:rsidRPr="00AE7F56" w:rsidRDefault="003A23BB" w:rsidP="003A23BB">
            <w:pPr>
              <w:pBdr>
                <w:top w:val="nil"/>
                <w:left w:val="nil"/>
                <w:bottom w:val="nil"/>
                <w:right w:val="nil"/>
                <w:between w:val="nil"/>
              </w:pBdr>
              <w:shd w:val="clear" w:color="auto" w:fill="FFFFFF"/>
              <w:jc w:val="both"/>
              <w:rPr>
                <w:rFonts w:ascii="Times New Roman" w:hAnsi="Times New Roman" w:cs="Times New Roman"/>
                <w:color w:val="000000"/>
              </w:rPr>
            </w:pPr>
            <w:r w:rsidRPr="00AE7F56">
              <w:rPr>
                <w:rFonts w:ascii="Times New Roman" w:hAnsi="Times New Roman" w:cs="Times New Roman"/>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3A23BB" w:rsidRPr="00AE7F56" w:rsidRDefault="003A23BB" w:rsidP="003A23BB">
            <w:pPr>
              <w:pBdr>
                <w:top w:val="nil"/>
                <w:left w:val="nil"/>
                <w:bottom w:val="nil"/>
                <w:right w:val="nil"/>
                <w:between w:val="nil"/>
              </w:pBdr>
              <w:shd w:val="clear" w:color="auto" w:fill="FFFFFF"/>
              <w:jc w:val="both"/>
              <w:rPr>
                <w:rFonts w:ascii="Times New Roman" w:hAnsi="Times New Roman" w:cs="Times New Roman"/>
                <w:color w:val="000000"/>
              </w:rPr>
            </w:pPr>
            <w:r w:rsidRPr="00AE7F56">
              <w:rPr>
                <w:rFonts w:ascii="Times New Roman" w:hAnsi="Times New Roman" w:cs="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23BB" w:rsidRPr="00AE7F56" w:rsidRDefault="003A23BB" w:rsidP="003A23BB">
            <w:pPr>
              <w:pBdr>
                <w:top w:val="nil"/>
                <w:left w:val="nil"/>
                <w:bottom w:val="nil"/>
                <w:right w:val="nil"/>
                <w:between w:val="nil"/>
              </w:pBdr>
              <w:shd w:val="clear" w:color="auto" w:fill="FFFFFF"/>
              <w:jc w:val="both"/>
              <w:rPr>
                <w:rFonts w:ascii="Times New Roman" w:hAnsi="Times New Roman" w:cs="Times New Roman"/>
                <w:color w:val="000000"/>
              </w:rPr>
            </w:pPr>
            <w:r w:rsidRPr="00AE7F56">
              <w:rPr>
                <w:rFonts w:ascii="Times New Roman" w:hAnsi="Times New Roman" w:cs="Times New Roman"/>
                <w:color w:val="000000"/>
              </w:rPr>
              <w:t xml:space="preserve">10) юридична особа, яка є учасником процедури закупівлі (крім нерезидентів), не має антикорупційної програми чи </w:t>
            </w:r>
            <w:r w:rsidRPr="00AE7F56">
              <w:rPr>
                <w:rFonts w:ascii="Times New Roman" w:hAnsi="Times New Roman" w:cs="Times New Roman"/>
                <w:color w:val="000000"/>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A23BB" w:rsidRPr="00AE7F56" w:rsidRDefault="003A23BB" w:rsidP="003A23BB">
            <w:pPr>
              <w:pBdr>
                <w:top w:val="nil"/>
                <w:left w:val="nil"/>
                <w:bottom w:val="nil"/>
                <w:right w:val="nil"/>
                <w:between w:val="nil"/>
              </w:pBdr>
              <w:shd w:val="clear" w:color="auto" w:fill="FFFFFF"/>
              <w:jc w:val="both"/>
              <w:rPr>
                <w:rFonts w:ascii="Times New Roman" w:hAnsi="Times New Roman" w:cs="Times New Roman"/>
                <w:color w:val="000000"/>
              </w:rPr>
            </w:pPr>
            <w:r w:rsidRPr="00AE7F56">
              <w:rPr>
                <w:rFonts w:ascii="Times New Roman" w:hAnsi="Times New Roman" w:cs="Times New Roman"/>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A23BB" w:rsidRPr="00AE7F56" w:rsidRDefault="003A23BB" w:rsidP="003A23BB">
            <w:pPr>
              <w:pBdr>
                <w:top w:val="nil"/>
                <w:left w:val="nil"/>
                <w:bottom w:val="nil"/>
                <w:right w:val="nil"/>
                <w:between w:val="nil"/>
              </w:pBdr>
              <w:shd w:val="clear" w:color="auto" w:fill="FFFFFF"/>
              <w:jc w:val="both"/>
              <w:rPr>
                <w:rFonts w:ascii="Times New Roman" w:hAnsi="Times New Roman" w:cs="Times New Roman"/>
                <w:color w:val="000000"/>
              </w:rPr>
            </w:pPr>
            <w:r w:rsidRPr="00AE7F56">
              <w:rPr>
                <w:rFonts w:ascii="Times New Roman" w:hAnsi="Times New Roman" w:cs="Times New Roman"/>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w:t>
            </w:r>
            <w:r w:rsidR="00743BD5" w:rsidRPr="00AE7F56">
              <w:rPr>
                <w:rFonts w:ascii="Times New Roman" w:hAnsi="Times New Roman" w:cs="Times New Roman"/>
                <w:color w:val="000000"/>
              </w:rPr>
              <w:t>-якими формами торгівлі людьми;</w:t>
            </w:r>
            <w:r w:rsidRPr="00AE7F56">
              <w:rPr>
                <w:rFonts w:ascii="Times New Roman" w:hAnsi="Times New Roman" w:cs="Times New Roman"/>
                <w:color w:val="000000"/>
              </w:rPr>
              <w:t xml:space="preserve"> </w:t>
            </w:r>
          </w:p>
          <w:p w:rsidR="003A23BB" w:rsidRPr="00AE7F56" w:rsidRDefault="00743BD5" w:rsidP="003A23BB">
            <w:pPr>
              <w:pBdr>
                <w:top w:val="nil"/>
                <w:left w:val="nil"/>
                <w:bottom w:val="nil"/>
                <w:right w:val="nil"/>
                <w:between w:val="nil"/>
              </w:pBdr>
              <w:shd w:val="clear" w:color="auto" w:fill="FFFFFF"/>
              <w:jc w:val="both"/>
              <w:rPr>
                <w:rFonts w:ascii="Times New Roman" w:hAnsi="Times New Roman" w:cs="Times New Roman"/>
                <w:color w:val="000000"/>
              </w:rPr>
            </w:pPr>
            <w:r w:rsidRPr="00AE7F56">
              <w:rPr>
                <w:rFonts w:ascii="Times New Roman" w:hAnsi="Times New Roman" w:cs="Times New Roman"/>
                <w:color w:val="000000"/>
              </w:rPr>
              <w:t>13</w:t>
            </w:r>
            <w:r w:rsidR="003A23BB" w:rsidRPr="00AE7F56">
              <w:rPr>
                <w:rFonts w:ascii="Times New Roman" w:hAnsi="Times New Roman" w:cs="Times New Roman"/>
                <w:color w:val="000000"/>
              </w:rPr>
              <w:t>)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A23BB" w:rsidRPr="00AE7F56" w:rsidRDefault="00CF1679" w:rsidP="000863F3">
            <w:pPr>
              <w:pBdr>
                <w:top w:val="nil"/>
                <w:left w:val="nil"/>
                <w:bottom w:val="nil"/>
                <w:right w:val="nil"/>
                <w:between w:val="nil"/>
              </w:pBdr>
              <w:shd w:val="clear" w:color="auto" w:fill="FFFFFF"/>
              <w:jc w:val="both"/>
              <w:rPr>
                <w:rFonts w:ascii="Times New Roman" w:hAnsi="Times New Roman" w:cs="Times New Roman"/>
                <w:color w:val="000000"/>
                <w:lang w:val="uk-UA"/>
              </w:rPr>
            </w:pPr>
            <w:r w:rsidRPr="00AE7F56">
              <w:rPr>
                <w:rFonts w:ascii="Times New Roman" w:hAnsi="Times New Roman" w:cs="Times New Roman"/>
                <w:color w:val="000000"/>
              </w:rPr>
              <w:t>5.4</w:t>
            </w:r>
            <w:r w:rsidR="003A23BB" w:rsidRPr="00AE7F56">
              <w:rPr>
                <w:rFonts w:ascii="Times New Roman" w:hAnsi="Times New Roman" w:cs="Times New Roman"/>
                <w:color w:val="000000"/>
              </w:rPr>
              <w:t xml:space="preserve">. </w:t>
            </w:r>
            <w:r w:rsidR="003A23BB" w:rsidRPr="00AE7F56">
              <w:rPr>
                <w:rFonts w:ascii="Times New Roman" w:hAnsi="Times New Roman" w:cs="Times New Roman"/>
                <w:b/>
                <w:color w:val="000000"/>
              </w:rPr>
              <w:t>Переможець процедури закупівлі</w:t>
            </w:r>
            <w:r w:rsidR="003A23BB" w:rsidRPr="00AE7F56">
              <w:rPr>
                <w:rFonts w:ascii="Times New Roman" w:hAnsi="Times New Roman" w:cs="Times New Roman"/>
                <w:color w:val="000000"/>
              </w:rPr>
              <w:t xml:space="preserve"> у строк, що не перевищує </w:t>
            </w:r>
            <w:r w:rsidR="000863F3" w:rsidRPr="00AE7F56">
              <w:rPr>
                <w:rFonts w:ascii="Times New Roman" w:hAnsi="Times New Roman" w:cs="Times New Roman"/>
                <w:color w:val="000000"/>
                <w:lang w:val="uk-UA"/>
              </w:rPr>
              <w:t>чотири</w:t>
            </w:r>
            <w:r w:rsidR="000863F3" w:rsidRPr="00AE7F56">
              <w:rPr>
                <w:rFonts w:ascii="Times New Roman" w:hAnsi="Times New Roman" w:cs="Times New Roman"/>
                <w:color w:val="000000"/>
              </w:rPr>
              <w:t xml:space="preserve"> дні</w:t>
            </w:r>
            <w:r w:rsidR="003A23BB" w:rsidRPr="00AE7F56">
              <w:rPr>
                <w:rFonts w:ascii="Times New Roman" w:hAnsi="Times New Roman" w:cs="Times New Roman"/>
                <w:color w:val="000000"/>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AE7F56">
              <w:rPr>
                <w:rFonts w:ascii="Times New Roman" w:hAnsi="Times New Roman" w:cs="Times New Roman"/>
                <w:color w:val="000000"/>
              </w:rPr>
              <w:t xml:space="preserve"> </w:t>
            </w:r>
            <w:r w:rsidRPr="00AE7F56">
              <w:rPr>
                <w:rFonts w:ascii="Times New Roman" w:hAnsi="Times New Roman" w:cs="Times New Roman"/>
                <w:color w:val="000000"/>
                <w:lang w:val="uk-UA"/>
              </w:rPr>
              <w:t xml:space="preserve">згідно </w:t>
            </w:r>
            <w:r w:rsidRPr="00AE7F56">
              <w:rPr>
                <w:rFonts w:ascii="Times New Roman" w:hAnsi="Times New Roman" w:cs="Times New Roman"/>
                <w:b/>
                <w:color w:val="000000"/>
                <w:lang w:val="uk-UA"/>
              </w:rPr>
              <w:t>Додатку 1 до ТД</w:t>
            </w:r>
            <w:r w:rsidR="003A23BB" w:rsidRPr="00AE7F56">
              <w:rPr>
                <w:rFonts w:ascii="Times New Roman" w:hAnsi="Times New Roman" w:cs="Times New Roman"/>
                <w:color w:val="000000"/>
              </w:rPr>
              <w:t xml:space="preserve"> </w:t>
            </w:r>
            <w:r w:rsidRPr="00AE7F56">
              <w:rPr>
                <w:rFonts w:ascii="Times New Roman" w:hAnsi="Times New Roman" w:cs="Times New Roman"/>
                <w:color w:val="000000"/>
                <w:lang w:val="uk-UA"/>
              </w:rPr>
              <w:t>.</w:t>
            </w:r>
          </w:p>
        </w:tc>
      </w:tr>
      <w:tr w:rsidR="00D64D3A" w:rsidRPr="00AE7F56" w:rsidTr="00750064">
        <w:trPr>
          <w:trHeight w:val="2919"/>
          <w:jc w:val="center"/>
        </w:trPr>
        <w:tc>
          <w:tcPr>
            <w:tcW w:w="576"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lastRenderedPageBreak/>
              <w:t>6.</w:t>
            </w:r>
          </w:p>
        </w:tc>
        <w:tc>
          <w:tcPr>
            <w:tcW w:w="3248"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Інформація про технічні, якісні та кількісні характеристики предмета закупівлі</w:t>
            </w:r>
          </w:p>
        </w:tc>
        <w:tc>
          <w:tcPr>
            <w:tcW w:w="6701" w:type="dxa"/>
          </w:tcPr>
          <w:p w:rsidR="003A23BB" w:rsidRPr="00AE7F56" w:rsidRDefault="00750064" w:rsidP="003A23BB">
            <w:pPr>
              <w:pBdr>
                <w:top w:val="nil"/>
                <w:left w:val="nil"/>
                <w:bottom w:val="nil"/>
                <w:right w:val="nil"/>
                <w:between w:val="nil"/>
              </w:pBdr>
              <w:jc w:val="both"/>
              <w:rPr>
                <w:rFonts w:ascii="Times New Roman" w:hAnsi="Times New Roman" w:cs="Times New Roman"/>
                <w:color w:val="000000"/>
                <w:lang w:val="uk-UA"/>
              </w:rPr>
            </w:pPr>
            <w:r w:rsidRPr="00AE7F56">
              <w:rPr>
                <w:rFonts w:ascii="Times New Roman" w:hAnsi="Times New Roman" w:cs="Times New Roman"/>
                <w:color w:val="000000"/>
                <w:lang w:val="uk-UA"/>
              </w:rPr>
              <w:t>6.1.</w:t>
            </w:r>
            <w:r w:rsidR="003A23BB" w:rsidRPr="00AE7F56">
              <w:rPr>
                <w:rFonts w:ascii="Times New Roman" w:hAnsi="Times New Roman" w:cs="Times New Roman"/>
                <w:color w:val="000000"/>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3A23BB" w:rsidRPr="00AE7F56">
              <w:rPr>
                <w:rFonts w:ascii="Times New Roman" w:hAnsi="Times New Roman" w:cs="Times New Roman"/>
                <w:b/>
                <w:lang w:val="uk-UA"/>
              </w:rPr>
              <w:t xml:space="preserve">Додатку 3 </w:t>
            </w:r>
            <w:r w:rsidR="003A23BB" w:rsidRPr="00AE7F56">
              <w:rPr>
                <w:rFonts w:ascii="Times New Roman" w:hAnsi="Times New Roman" w:cs="Times New Roman"/>
                <w:lang w:val="uk-UA"/>
              </w:rPr>
              <w:t>до тендерної документації</w:t>
            </w:r>
            <w:r w:rsidR="003A23BB" w:rsidRPr="00AE7F56">
              <w:rPr>
                <w:rFonts w:ascii="Times New Roman" w:hAnsi="Times New Roman" w:cs="Times New Roman"/>
                <w:color w:val="000000"/>
                <w:lang w:val="uk-UA"/>
              </w:rPr>
              <w:t>;</w:t>
            </w:r>
          </w:p>
          <w:p w:rsidR="00D64D3A" w:rsidRPr="00AE7F56" w:rsidRDefault="003A23BB" w:rsidP="00750064">
            <w:pPr>
              <w:pBdr>
                <w:top w:val="nil"/>
                <w:left w:val="nil"/>
                <w:bottom w:val="nil"/>
                <w:right w:val="nil"/>
                <w:between w:val="nil"/>
              </w:pBdr>
              <w:jc w:val="both"/>
              <w:rPr>
                <w:rFonts w:ascii="Times New Roman" w:hAnsi="Times New Roman" w:cs="Times New Roman"/>
                <w:color w:val="000000"/>
              </w:rPr>
            </w:pPr>
            <w:r w:rsidRPr="00AE7F56">
              <w:rPr>
                <w:rFonts w:ascii="Times New Roman" w:hAnsi="Times New Roman" w:cs="Times New Roman"/>
                <w:color w:val="000000"/>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w:t>
            </w:r>
            <w:r w:rsidR="00750064" w:rsidRPr="00AE7F56">
              <w:rPr>
                <w:rFonts w:ascii="Times New Roman" w:hAnsi="Times New Roman" w:cs="Times New Roman"/>
                <w:color w:val="000000"/>
              </w:rPr>
              <w:t>стини четвертою статті 5 Закону.</w:t>
            </w:r>
          </w:p>
        </w:tc>
      </w:tr>
      <w:tr w:rsidR="00D64D3A" w:rsidRPr="00AE7F56" w:rsidTr="005635AC">
        <w:trPr>
          <w:trHeight w:val="20"/>
          <w:jc w:val="center"/>
        </w:trPr>
        <w:tc>
          <w:tcPr>
            <w:tcW w:w="576"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7.</w:t>
            </w:r>
          </w:p>
        </w:tc>
        <w:tc>
          <w:tcPr>
            <w:tcW w:w="3248"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Інформація про субпідрядника (у випадку закупівлі робіт)</w:t>
            </w:r>
          </w:p>
        </w:tc>
        <w:tc>
          <w:tcPr>
            <w:tcW w:w="6701" w:type="dxa"/>
          </w:tcPr>
          <w:p w:rsidR="00D64D3A" w:rsidRPr="00AE7F56" w:rsidRDefault="00D64D3A" w:rsidP="00B86C4D">
            <w:pPr>
              <w:widowControl/>
              <w:autoSpaceDE/>
              <w:autoSpaceDN/>
              <w:adjustRightInd/>
              <w:ind w:firstLine="197"/>
              <w:jc w:val="both"/>
              <w:rPr>
                <w:rFonts w:ascii="Times New Roman" w:eastAsia="Calibri" w:hAnsi="Times New Roman" w:cs="Times New Roman"/>
                <w:lang w:val="uk-UA"/>
              </w:rPr>
            </w:pPr>
            <w:r w:rsidRPr="00AE7F56">
              <w:rPr>
                <w:rFonts w:ascii="Times New Roman" w:hAnsi="Times New Roman" w:cs="Times New Roman"/>
                <w:lang w:val="uk-UA"/>
              </w:rPr>
              <w:t xml:space="preserve">Предметом закупівлі є </w:t>
            </w:r>
            <w:r w:rsidR="00B86C4D" w:rsidRPr="00AE7F56">
              <w:rPr>
                <w:rFonts w:ascii="Times New Roman" w:hAnsi="Times New Roman" w:cs="Times New Roman"/>
                <w:lang w:val="uk-UA"/>
              </w:rPr>
              <w:t>товар</w:t>
            </w:r>
            <w:r w:rsidRPr="00AE7F56">
              <w:rPr>
                <w:rFonts w:ascii="Times New Roman" w:hAnsi="Times New Roman" w:cs="Times New Roman"/>
                <w:lang w:val="uk-UA"/>
              </w:rPr>
              <w:t>, тому інформація про субпідрядників не вимагається.</w:t>
            </w:r>
          </w:p>
        </w:tc>
      </w:tr>
      <w:tr w:rsidR="00D64D3A" w:rsidRPr="00AE7F56" w:rsidTr="005635AC">
        <w:trPr>
          <w:trHeight w:val="20"/>
          <w:jc w:val="center"/>
        </w:trPr>
        <w:tc>
          <w:tcPr>
            <w:tcW w:w="576"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8.</w:t>
            </w:r>
          </w:p>
        </w:tc>
        <w:tc>
          <w:tcPr>
            <w:tcW w:w="3248"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 xml:space="preserve">Внесення змін або відкликання тендерної </w:t>
            </w:r>
            <w:r w:rsidRPr="00AE7F56">
              <w:rPr>
                <w:rFonts w:ascii="Times New Roman" w:eastAsia="Calibri" w:hAnsi="Times New Roman" w:cs="Times New Roman"/>
                <w:lang w:val="uk-UA"/>
              </w:rPr>
              <w:lastRenderedPageBreak/>
              <w:t>пропозиції Учасником</w:t>
            </w:r>
          </w:p>
        </w:tc>
        <w:tc>
          <w:tcPr>
            <w:tcW w:w="6701" w:type="dxa"/>
          </w:tcPr>
          <w:p w:rsidR="00D64D3A" w:rsidRPr="00AE7F56" w:rsidRDefault="00D64D3A" w:rsidP="004A20E6">
            <w:pPr>
              <w:pStyle w:val="af9"/>
              <w:ind w:firstLine="197"/>
              <w:jc w:val="both"/>
              <w:rPr>
                <w:lang w:eastAsia="ru-RU"/>
              </w:rPr>
            </w:pPr>
            <w:r w:rsidRPr="00AE7F56">
              <w:rPr>
                <w:lang w:eastAsia="ru-RU"/>
              </w:rPr>
              <w:lastRenderedPageBreak/>
              <w:t xml:space="preserve">Учасник має право внести зміни або відкликати свою тендерну пропозицію до закінчення строку її подання без </w:t>
            </w:r>
            <w:r w:rsidRPr="00AE7F56">
              <w:rPr>
                <w:lang w:eastAsia="ru-RU"/>
              </w:rPr>
              <w:lastRenderedPageBreak/>
              <w:t>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D64D3A" w:rsidRPr="00AE7F56" w:rsidRDefault="00D64D3A" w:rsidP="004A20E6">
            <w:pPr>
              <w:ind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Зміни, що вносяться Учасником до тендерної пропозиції (завантажених в Систему документів, з яких складається тендерна пропозиція, в тому числі до комерційної частини) шляхом завантаження в Систему коригованого документу. Назва файлу пови</w:t>
            </w:r>
            <w:r w:rsidR="009E3D37" w:rsidRPr="00AE7F56">
              <w:rPr>
                <w:rFonts w:ascii="Times New Roman" w:eastAsia="Calibri" w:hAnsi="Times New Roman" w:cs="Times New Roman"/>
                <w:lang w:val="uk-UA"/>
              </w:rPr>
              <w:t>нна бути</w:t>
            </w:r>
            <w:r w:rsidR="00384B13" w:rsidRPr="00AE7F56">
              <w:rPr>
                <w:rFonts w:ascii="Times New Roman" w:eastAsia="Calibri" w:hAnsi="Times New Roman" w:cs="Times New Roman"/>
                <w:lang w:val="uk-UA"/>
              </w:rPr>
              <w:t xml:space="preserve"> відмічена словом «ЗМІНИ</w:t>
            </w:r>
            <w:r w:rsidRPr="00AE7F56">
              <w:rPr>
                <w:rFonts w:ascii="Times New Roman" w:eastAsia="Calibri" w:hAnsi="Times New Roman" w:cs="Times New Roman"/>
                <w:lang w:val="uk-UA"/>
              </w:rPr>
              <w:t>», на</w:t>
            </w:r>
            <w:r w:rsidR="009E3D37" w:rsidRPr="00AE7F56">
              <w:rPr>
                <w:rFonts w:ascii="Times New Roman" w:eastAsia="Calibri" w:hAnsi="Times New Roman" w:cs="Times New Roman"/>
                <w:lang w:val="uk-UA"/>
              </w:rPr>
              <w:t>приклад,</w:t>
            </w:r>
            <w:r w:rsidR="00384B13" w:rsidRPr="00AE7F56">
              <w:rPr>
                <w:rFonts w:ascii="Times New Roman" w:eastAsia="Calibri" w:hAnsi="Times New Roman" w:cs="Times New Roman"/>
                <w:lang w:val="uk-UA"/>
              </w:rPr>
              <w:t xml:space="preserve"> «технічна частина «ЗМІНИ</w:t>
            </w:r>
            <w:r w:rsidRPr="00AE7F56">
              <w:rPr>
                <w:rFonts w:ascii="Times New Roman" w:eastAsia="Calibri" w:hAnsi="Times New Roman" w:cs="Times New Roman"/>
                <w:lang w:val="uk-UA"/>
              </w:rPr>
              <w:t>».</w:t>
            </w:r>
          </w:p>
          <w:p w:rsidR="00D64D3A" w:rsidRPr="00AE7F56" w:rsidRDefault="00D64D3A" w:rsidP="004A20E6">
            <w:pPr>
              <w:widowControl/>
              <w:autoSpaceDE/>
              <w:autoSpaceDN/>
              <w:adjustRightInd/>
              <w:ind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У випадку, якщо в Системі розміщено декілька однакових документів рі</w:t>
            </w:r>
            <w:r w:rsidR="009E3D37" w:rsidRPr="00AE7F56">
              <w:rPr>
                <w:rFonts w:ascii="Times New Roman" w:eastAsia="Calibri" w:hAnsi="Times New Roman" w:cs="Times New Roman"/>
                <w:lang w:val="uk-UA"/>
              </w:rPr>
              <w:t xml:space="preserve">зного змісту без </w:t>
            </w:r>
            <w:r w:rsidR="00384B13" w:rsidRPr="00AE7F56">
              <w:rPr>
                <w:rFonts w:ascii="Times New Roman" w:eastAsia="Calibri" w:hAnsi="Times New Roman" w:cs="Times New Roman"/>
                <w:lang w:val="uk-UA"/>
              </w:rPr>
              <w:t>примітки «ЗМІНИ</w:t>
            </w:r>
            <w:r w:rsidRPr="00AE7F56">
              <w:rPr>
                <w:rFonts w:ascii="Times New Roman" w:eastAsia="Calibri" w:hAnsi="Times New Roman" w:cs="Times New Roman"/>
                <w:lang w:val="uk-UA"/>
              </w:rPr>
              <w:t>» (наприклад, два файли з технічною пропозицією) Замовник розглядає документ, завантажений пізніше.</w:t>
            </w:r>
          </w:p>
        </w:tc>
      </w:tr>
      <w:tr w:rsidR="00D64D3A" w:rsidRPr="00AE7F56" w:rsidTr="005635AC">
        <w:trPr>
          <w:trHeight w:val="20"/>
          <w:jc w:val="center"/>
        </w:trPr>
        <w:tc>
          <w:tcPr>
            <w:tcW w:w="10525" w:type="dxa"/>
            <w:gridSpan w:val="3"/>
          </w:tcPr>
          <w:p w:rsidR="00D64D3A" w:rsidRPr="00AE7F56" w:rsidRDefault="00D64D3A" w:rsidP="004A20E6">
            <w:pPr>
              <w:widowControl/>
              <w:autoSpaceDE/>
              <w:autoSpaceDN/>
              <w:adjustRightInd/>
              <w:ind w:firstLine="197"/>
              <w:jc w:val="center"/>
              <w:rPr>
                <w:rFonts w:ascii="Times New Roman" w:eastAsia="Calibri" w:hAnsi="Times New Roman" w:cs="Times New Roman"/>
                <w:b/>
                <w:lang w:val="uk-UA"/>
              </w:rPr>
            </w:pPr>
            <w:r w:rsidRPr="00AE7F56">
              <w:rPr>
                <w:rFonts w:ascii="Times New Roman" w:eastAsia="Calibri" w:hAnsi="Times New Roman" w:cs="Times New Roman"/>
                <w:b/>
                <w:lang w:val="uk-UA"/>
              </w:rPr>
              <w:lastRenderedPageBreak/>
              <w:t>IV. ПОДАННЯ ТА РОЗКРИТТЯ ТЕНДЕРНОЇ ПРОПОЗИЦІЇ</w:t>
            </w:r>
          </w:p>
        </w:tc>
      </w:tr>
      <w:tr w:rsidR="00D64D3A" w:rsidRPr="00AE7F56" w:rsidTr="005635AC">
        <w:trPr>
          <w:trHeight w:val="20"/>
          <w:jc w:val="center"/>
        </w:trPr>
        <w:tc>
          <w:tcPr>
            <w:tcW w:w="576"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1.</w:t>
            </w:r>
          </w:p>
        </w:tc>
        <w:tc>
          <w:tcPr>
            <w:tcW w:w="3248"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Кінцевий строк подання тендерної пропозиції</w:t>
            </w:r>
          </w:p>
        </w:tc>
        <w:tc>
          <w:tcPr>
            <w:tcW w:w="6701" w:type="dxa"/>
          </w:tcPr>
          <w:p w:rsidR="006E0D2A" w:rsidRPr="00AE7F56" w:rsidRDefault="00D64D3A" w:rsidP="004A20E6">
            <w:pPr>
              <w:widowControl/>
              <w:autoSpaceDE/>
              <w:autoSpaceDN/>
              <w:adjustRightInd/>
              <w:ind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 xml:space="preserve">Кінцевий строк подання тендерних пропозицій </w:t>
            </w:r>
            <w:r w:rsidRPr="00AE7F56">
              <w:rPr>
                <w:rFonts w:ascii="Times New Roman" w:eastAsia="Calibri" w:hAnsi="Times New Roman" w:cs="Times New Roman"/>
                <w:lang w:val="uk-UA"/>
              </w:rPr>
              <w:br/>
            </w:r>
            <w:r w:rsidR="00042B5F">
              <w:rPr>
                <w:rFonts w:ascii="Times New Roman" w:eastAsia="Calibri" w:hAnsi="Times New Roman" w:cs="Times New Roman"/>
                <w:b/>
                <w:lang w:val="uk-UA"/>
              </w:rPr>
              <w:t>16</w:t>
            </w:r>
            <w:r w:rsidR="004067EE">
              <w:rPr>
                <w:rFonts w:ascii="Times New Roman" w:eastAsia="Calibri" w:hAnsi="Times New Roman" w:cs="Times New Roman"/>
                <w:b/>
              </w:rPr>
              <w:t>.1</w:t>
            </w:r>
            <w:r w:rsidR="004067EE">
              <w:rPr>
                <w:rFonts w:ascii="Times New Roman" w:eastAsia="Calibri" w:hAnsi="Times New Roman" w:cs="Times New Roman"/>
                <w:b/>
                <w:lang w:val="uk-UA"/>
              </w:rPr>
              <w:t>2</w:t>
            </w:r>
            <w:r w:rsidR="00611BE7" w:rsidRPr="00AE7F56">
              <w:rPr>
                <w:rFonts w:ascii="Times New Roman" w:eastAsia="Calibri" w:hAnsi="Times New Roman" w:cs="Times New Roman"/>
                <w:b/>
              </w:rPr>
              <w:t>.2022</w:t>
            </w:r>
            <w:r w:rsidR="006A4798" w:rsidRPr="00AE7F56">
              <w:rPr>
                <w:rFonts w:ascii="Times New Roman" w:eastAsia="Calibri" w:hAnsi="Times New Roman" w:cs="Times New Roman"/>
                <w:b/>
                <w:lang w:val="uk-UA"/>
              </w:rPr>
              <w:t xml:space="preserve"> </w:t>
            </w:r>
            <w:r w:rsidR="006E0D2A" w:rsidRPr="00AE7F56">
              <w:rPr>
                <w:rFonts w:ascii="Times New Roman" w:eastAsia="Calibri" w:hAnsi="Times New Roman" w:cs="Times New Roman"/>
                <w:lang w:val="uk-UA"/>
              </w:rPr>
              <w:t xml:space="preserve"> року</w:t>
            </w:r>
            <w:r w:rsidR="004E30BE" w:rsidRPr="00AE7F56">
              <w:rPr>
                <w:rFonts w:ascii="Times New Roman" w:eastAsia="Calibri" w:hAnsi="Times New Roman" w:cs="Times New Roman"/>
                <w:lang w:val="uk-UA"/>
              </w:rPr>
              <w:t xml:space="preserve"> о </w:t>
            </w:r>
            <w:r w:rsidR="00E14BF8">
              <w:rPr>
                <w:rFonts w:ascii="Times New Roman" w:eastAsia="Calibri" w:hAnsi="Times New Roman" w:cs="Times New Roman"/>
                <w:lang w:val="uk-UA"/>
              </w:rPr>
              <w:t>08</w:t>
            </w:r>
            <w:r w:rsidR="00DE008A" w:rsidRPr="00AE7F56">
              <w:rPr>
                <w:rFonts w:ascii="Times New Roman" w:eastAsia="Calibri" w:hAnsi="Times New Roman" w:cs="Times New Roman"/>
                <w:lang w:val="uk-UA"/>
              </w:rPr>
              <w:t xml:space="preserve"> </w:t>
            </w:r>
            <w:r w:rsidR="006E0D2A" w:rsidRPr="00AE7F56">
              <w:rPr>
                <w:rFonts w:ascii="Times New Roman" w:eastAsia="Calibri" w:hAnsi="Times New Roman" w:cs="Times New Roman"/>
                <w:lang w:val="uk-UA"/>
              </w:rPr>
              <w:t>год. 00 хв. за київським часом.</w:t>
            </w:r>
          </w:p>
          <w:p w:rsidR="00D64D3A" w:rsidRPr="00AE7F56" w:rsidRDefault="00D64D3A" w:rsidP="004A20E6">
            <w:pPr>
              <w:widowControl/>
              <w:autoSpaceDE/>
              <w:autoSpaceDN/>
              <w:adjustRightInd/>
              <w:ind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Отримана тендерна пропозиція автоматично вноситься до реєстру.</w:t>
            </w:r>
          </w:p>
          <w:p w:rsidR="00D64D3A" w:rsidRPr="00AE7F56" w:rsidRDefault="00D64D3A" w:rsidP="004A20E6">
            <w:pPr>
              <w:widowControl/>
              <w:autoSpaceDE/>
              <w:autoSpaceDN/>
              <w:adjustRightInd/>
              <w:ind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D64D3A" w:rsidRPr="00AE7F56" w:rsidRDefault="00D64D3A" w:rsidP="004A20E6">
            <w:pPr>
              <w:widowControl/>
              <w:autoSpaceDE/>
              <w:autoSpaceDN/>
              <w:adjustRightInd/>
              <w:ind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9379F" w:rsidRPr="00AE7F56" w:rsidTr="005635AC">
        <w:trPr>
          <w:trHeight w:val="20"/>
          <w:jc w:val="center"/>
        </w:trPr>
        <w:tc>
          <w:tcPr>
            <w:tcW w:w="576" w:type="dxa"/>
          </w:tcPr>
          <w:p w:rsidR="0079379F" w:rsidRPr="00AE7F56" w:rsidRDefault="0079379F" w:rsidP="0079379F">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2.</w:t>
            </w:r>
          </w:p>
        </w:tc>
        <w:tc>
          <w:tcPr>
            <w:tcW w:w="3248" w:type="dxa"/>
          </w:tcPr>
          <w:p w:rsidR="0079379F" w:rsidRPr="00AE7F56" w:rsidRDefault="0079379F" w:rsidP="0079379F">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Дата та час розкриття тендерної пропозиції</w:t>
            </w:r>
          </w:p>
        </w:tc>
        <w:tc>
          <w:tcPr>
            <w:tcW w:w="6701" w:type="dxa"/>
          </w:tcPr>
          <w:p w:rsidR="0079379F" w:rsidRPr="00AE7F56" w:rsidRDefault="0079379F" w:rsidP="0079379F">
            <w:pPr>
              <w:pBdr>
                <w:top w:val="nil"/>
                <w:left w:val="nil"/>
                <w:bottom w:val="nil"/>
                <w:right w:val="nil"/>
                <w:between w:val="nil"/>
              </w:pBdr>
              <w:jc w:val="both"/>
              <w:rPr>
                <w:rFonts w:ascii="Times New Roman" w:hAnsi="Times New Roman" w:cs="Times New Roman"/>
                <w:color w:val="000000"/>
              </w:rPr>
            </w:pPr>
            <w:r w:rsidRPr="00AE7F56">
              <w:rPr>
                <w:rFonts w:ascii="Times New Roman" w:hAnsi="Times New Roman" w:cs="Times New Roman"/>
                <w:color w:val="000000"/>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p w:rsidR="0079379F" w:rsidRPr="00AE7F56" w:rsidRDefault="0079379F" w:rsidP="0079379F">
            <w:pPr>
              <w:pBdr>
                <w:top w:val="nil"/>
                <w:left w:val="nil"/>
                <w:bottom w:val="nil"/>
                <w:right w:val="nil"/>
                <w:between w:val="nil"/>
              </w:pBdr>
              <w:jc w:val="both"/>
              <w:rPr>
                <w:rFonts w:ascii="Times New Roman" w:hAnsi="Times New Roman" w:cs="Times New Roman"/>
                <w:color w:val="000000"/>
              </w:rPr>
            </w:pPr>
            <w:r w:rsidRPr="00AE7F56">
              <w:rPr>
                <w:rFonts w:ascii="Times New Roman" w:hAnsi="Times New Roman" w:cs="Times New Roman"/>
                <w:color w:val="000000"/>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21A6E" w:rsidRPr="00AE7F56" w:rsidRDefault="0079379F" w:rsidP="0079379F">
            <w:pPr>
              <w:pBdr>
                <w:top w:val="nil"/>
                <w:left w:val="nil"/>
                <w:bottom w:val="nil"/>
                <w:right w:val="nil"/>
                <w:between w:val="nil"/>
              </w:pBdr>
              <w:jc w:val="both"/>
              <w:rPr>
                <w:rFonts w:ascii="Times New Roman" w:hAnsi="Times New Roman" w:cs="Times New Roman"/>
                <w:color w:val="000000"/>
              </w:rPr>
            </w:pPr>
            <w:r w:rsidRPr="00AE7F56">
              <w:rPr>
                <w:rFonts w:ascii="Times New Roman" w:hAnsi="Times New Roman" w:cs="Times New Roman"/>
                <w:color w:val="000000"/>
              </w:rPr>
              <w:t xml:space="preserve">    Учасник може протягом одного етапу аукціону один раз понизити ціну своєї пропозиції не менше ніж на один крок від своєї попередньої ціни.</w:t>
            </w:r>
          </w:p>
          <w:p w:rsidR="0079379F" w:rsidRPr="00AE7F56" w:rsidRDefault="0079379F" w:rsidP="0079379F">
            <w:pPr>
              <w:pBdr>
                <w:top w:val="nil"/>
                <w:left w:val="nil"/>
                <w:bottom w:val="nil"/>
                <w:right w:val="nil"/>
                <w:between w:val="nil"/>
              </w:pBdr>
              <w:jc w:val="both"/>
              <w:rPr>
                <w:rFonts w:ascii="Times New Roman" w:hAnsi="Times New Roman" w:cs="Times New Roman"/>
                <w:color w:val="000000"/>
              </w:rPr>
            </w:pPr>
            <w:r w:rsidRPr="00AE7F56">
              <w:rPr>
                <w:rFonts w:ascii="Times New Roman" w:hAnsi="Times New Roman" w:cs="Times New Roman"/>
                <w:color w:val="000000"/>
              </w:rPr>
              <w:t xml:space="preserve"> Розмір мінімального кроку пониження ціни під час електронного аукціону складає – </w:t>
            </w:r>
            <w:r w:rsidR="003138B0" w:rsidRPr="00AE7F56">
              <w:rPr>
                <w:rFonts w:ascii="Times New Roman" w:hAnsi="Times New Roman" w:cs="Times New Roman"/>
                <w:color w:val="000000"/>
              </w:rPr>
              <w:t xml:space="preserve">1 % </w:t>
            </w:r>
            <w:r w:rsidRPr="00AE7F56">
              <w:rPr>
                <w:rFonts w:ascii="Times New Roman" w:hAnsi="Times New Roman" w:cs="Times New Roman"/>
                <w:color w:val="000000"/>
              </w:rPr>
              <w:t xml:space="preserve"> від очікуваної вартості закупівлі.</w:t>
            </w:r>
          </w:p>
        </w:tc>
      </w:tr>
      <w:tr w:rsidR="00D64D3A" w:rsidRPr="00AE7F56" w:rsidTr="005635AC">
        <w:trPr>
          <w:trHeight w:val="20"/>
          <w:jc w:val="center"/>
        </w:trPr>
        <w:tc>
          <w:tcPr>
            <w:tcW w:w="10525" w:type="dxa"/>
            <w:gridSpan w:val="3"/>
          </w:tcPr>
          <w:p w:rsidR="00D64D3A" w:rsidRPr="00AE7F56" w:rsidRDefault="00D64D3A" w:rsidP="004A20E6">
            <w:pPr>
              <w:widowControl/>
              <w:autoSpaceDE/>
              <w:autoSpaceDN/>
              <w:adjustRightInd/>
              <w:ind w:firstLine="197"/>
              <w:jc w:val="center"/>
              <w:rPr>
                <w:rFonts w:ascii="Times New Roman" w:eastAsia="Calibri" w:hAnsi="Times New Roman" w:cs="Times New Roman"/>
                <w:b/>
                <w:lang w:val="uk-UA"/>
              </w:rPr>
            </w:pPr>
            <w:r w:rsidRPr="00AE7F56">
              <w:rPr>
                <w:rFonts w:ascii="Times New Roman" w:eastAsia="Calibri" w:hAnsi="Times New Roman" w:cs="Times New Roman"/>
                <w:b/>
                <w:lang w:val="uk-UA"/>
              </w:rPr>
              <w:t>V. ОЦІНКА ТЕНДЕРНОЇ ПРОПОЗИЦІЇ</w:t>
            </w:r>
          </w:p>
        </w:tc>
      </w:tr>
      <w:tr w:rsidR="00D64D3A" w:rsidRPr="00AE7F56" w:rsidTr="005635AC">
        <w:trPr>
          <w:trHeight w:val="20"/>
          <w:jc w:val="center"/>
        </w:trPr>
        <w:tc>
          <w:tcPr>
            <w:tcW w:w="576"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1.</w:t>
            </w:r>
          </w:p>
        </w:tc>
        <w:tc>
          <w:tcPr>
            <w:tcW w:w="3248" w:type="dxa"/>
          </w:tcPr>
          <w:p w:rsidR="00D64D3A" w:rsidRPr="00AE7F56" w:rsidRDefault="00D64D3A" w:rsidP="00E231A6">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Перелік критеріїв та методика оцінки тендерної пропозиції із зазначенням питомої ваги критерію</w:t>
            </w:r>
          </w:p>
        </w:tc>
        <w:tc>
          <w:tcPr>
            <w:tcW w:w="6701" w:type="dxa"/>
          </w:tcPr>
          <w:p w:rsidR="0021453A" w:rsidRPr="00AE7F56" w:rsidRDefault="0010505E" w:rsidP="006937FA">
            <w:pPr>
              <w:pBdr>
                <w:top w:val="nil"/>
                <w:left w:val="nil"/>
                <w:bottom w:val="nil"/>
                <w:right w:val="nil"/>
                <w:between w:val="nil"/>
              </w:pBdr>
              <w:ind w:firstLine="566"/>
              <w:jc w:val="both"/>
              <w:rPr>
                <w:rFonts w:ascii="Times New Roman" w:hAnsi="Times New Roman" w:cs="Times New Roman"/>
                <w:color w:val="000000"/>
              </w:rPr>
            </w:pPr>
            <w:r w:rsidRPr="00AE7F56">
              <w:rPr>
                <w:rFonts w:ascii="Times New Roman" w:hAnsi="Times New Roman" w:cs="Times New Roman"/>
                <w:color w:val="000000"/>
              </w:rPr>
              <w:t>Не допускається подання тен</w:t>
            </w:r>
            <w:r w:rsidR="0021453A" w:rsidRPr="00AE7F56">
              <w:rPr>
                <w:rFonts w:ascii="Times New Roman" w:hAnsi="Times New Roman" w:cs="Times New Roman"/>
                <w:color w:val="000000"/>
              </w:rPr>
              <w:t>дерних пропозицій від учасників із ціною, що є вищою за встановлену замовником.</w:t>
            </w:r>
          </w:p>
          <w:p w:rsidR="006937FA" w:rsidRPr="00AE7F56" w:rsidRDefault="006937FA" w:rsidP="006937FA">
            <w:pPr>
              <w:pBdr>
                <w:top w:val="nil"/>
                <w:left w:val="nil"/>
                <w:bottom w:val="nil"/>
                <w:right w:val="nil"/>
                <w:between w:val="nil"/>
              </w:pBdr>
              <w:ind w:firstLine="566"/>
              <w:jc w:val="both"/>
              <w:rPr>
                <w:rFonts w:ascii="Times New Roman" w:hAnsi="Times New Roman" w:cs="Times New Roman"/>
                <w:color w:val="000000"/>
              </w:rPr>
            </w:pPr>
            <w:r w:rsidRPr="00AE7F56">
              <w:rPr>
                <w:rFonts w:ascii="Times New Roman" w:hAnsi="Times New Roman" w:cs="Times New Roman"/>
                <w:color w:val="000000"/>
              </w:rPr>
              <w:t>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937FA" w:rsidRPr="00AE7F56" w:rsidRDefault="006937FA" w:rsidP="006937FA">
            <w:pPr>
              <w:pBdr>
                <w:top w:val="nil"/>
                <w:left w:val="nil"/>
                <w:bottom w:val="nil"/>
                <w:right w:val="nil"/>
                <w:between w:val="nil"/>
              </w:pBdr>
              <w:ind w:firstLine="459"/>
              <w:jc w:val="both"/>
              <w:rPr>
                <w:rFonts w:ascii="Times New Roman" w:hAnsi="Times New Roman" w:cs="Times New Roman"/>
                <w:color w:val="000000"/>
              </w:rPr>
            </w:pPr>
            <w:r w:rsidRPr="00AE7F56">
              <w:rPr>
                <w:rFonts w:ascii="Times New Roman" w:hAnsi="Times New Roman" w:cs="Times New Roman"/>
                <w:color w:val="000000"/>
              </w:rPr>
              <w:t>.</w:t>
            </w:r>
            <w:r w:rsidRPr="00AE7F56">
              <w:rPr>
                <w:rFonts w:ascii="Times New Roman" w:hAnsi="Times New Roman" w:cs="Times New Roman"/>
                <w:i/>
                <w:color w:val="000000"/>
              </w:rPr>
              <w:t xml:space="preserve"> </w:t>
            </w:r>
            <w:r w:rsidRPr="00AE7F56">
              <w:rPr>
                <w:rFonts w:ascii="Times New Roman" w:hAnsi="Times New Roman" w:cs="Times New Roman"/>
                <w:b/>
                <w:color w:val="000000"/>
              </w:rPr>
              <w:t>Єдиним критерієм</w:t>
            </w:r>
            <w:r w:rsidRPr="00AE7F56">
              <w:rPr>
                <w:rFonts w:ascii="Times New Roman" w:hAnsi="Times New Roman" w:cs="Times New Roman"/>
                <w:color w:val="000000"/>
              </w:rPr>
              <w:t xml:space="preserve"> оцінки згідно даної</w:t>
            </w:r>
            <w:r w:rsidRPr="00AE7F56">
              <w:rPr>
                <w:rFonts w:ascii="Times New Roman" w:hAnsi="Times New Roman" w:cs="Times New Roman"/>
                <w:i/>
                <w:color w:val="000000"/>
              </w:rPr>
              <w:t xml:space="preserve"> </w:t>
            </w:r>
            <w:r w:rsidRPr="00AE7F56">
              <w:rPr>
                <w:rFonts w:ascii="Times New Roman" w:hAnsi="Times New Roman" w:cs="Times New Roman"/>
                <w:color w:val="000000"/>
              </w:rPr>
              <w:t xml:space="preserve">процедури відкритих торгів </w:t>
            </w:r>
            <w:r w:rsidRPr="00AE7F56">
              <w:rPr>
                <w:rFonts w:ascii="Times New Roman" w:hAnsi="Times New Roman" w:cs="Times New Roman"/>
                <w:b/>
                <w:color w:val="000000"/>
              </w:rPr>
              <w:t>є ціна</w:t>
            </w:r>
            <w:r w:rsidRPr="00AE7F56">
              <w:rPr>
                <w:rFonts w:ascii="Times New Roman" w:hAnsi="Times New Roman" w:cs="Times New Roman"/>
                <w:color w:val="000000"/>
              </w:rPr>
              <w:t xml:space="preserve"> (питома ва</w:t>
            </w:r>
            <w:r w:rsidR="00A87F16" w:rsidRPr="00AE7F56">
              <w:rPr>
                <w:rFonts w:ascii="Times New Roman" w:hAnsi="Times New Roman" w:cs="Times New Roman"/>
                <w:color w:val="000000"/>
              </w:rPr>
              <w:t>га критерію – 100%). Згідно ч. 1</w:t>
            </w:r>
            <w:r w:rsidRPr="00AE7F56">
              <w:rPr>
                <w:rFonts w:ascii="Times New Roman" w:hAnsi="Times New Roman" w:cs="Times New Roman"/>
                <w:color w:val="000000"/>
              </w:rPr>
              <w:t xml:space="preserve"> ст. 2</w:t>
            </w:r>
            <w:r w:rsidR="00883C39" w:rsidRPr="00AE7F56">
              <w:rPr>
                <w:rFonts w:ascii="Times New Roman" w:hAnsi="Times New Roman" w:cs="Times New Roman"/>
                <w:color w:val="000000"/>
              </w:rPr>
              <w:t>9</w:t>
            </w:r>
            <w:r w:rsidRPr="00AE7F56">
              <w:rPr>
                <w:rFonts w:ascii="Times New Roman" w:hAnsi="Times New Roman" w:cs="Times New Roman"/>
                <w:color w:val="000000"/>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r w:rsidRPr="00AE7F56">
              <w:rPr>
                <w:rFonts w:ascii="Times New Roman" w:hAnsi="Times New Roman" w:cs="Times New Roman"/>
                <w:color w:val="000000"/>
              </w:rPr>
              <w:lastRenderedPageBreak/>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roofErr w:type="gramStart"/>
            <w:r w:rsidRPr="00AE7F56">
              <w:rPr>
                <w:rFonts w:ascii="Times New Roman" w:hAnsi="Times New Roman" w:cs="Times New Roman"/>
                <w:color w:val="000000"/>
              </w:rPr>
              <w:t>П</w:t>
            </w:r>
            <w:proofErr w:type="gramEnd"/>
            <w:r w:rsidRPr="00AE7F56">
              <w:rPr>
                <w:rFonts w:ascii="Times New Roman" w:hAnsi="Times New Roman" w:cs="Times New Roman"/>
                <w:color w:val="000000"/>
              </w:rPr>
              <w:t>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3C4E20" w:rsidRPr="00AE7F56" w:rsidRDefault="00750064" w:rsidP="006937FA">
            <w:pPr>
              <w:widowControl/>
              <w:autoSpaceDE/>
              <w:autoSpaceDN/>
              <w:adjustRightInd/>
              <w:ind w:firstLine="197"/>
              <w:jc w:val="both"/>
              <w:rPr>
                <w:rFonts w:ascii="Times New Roman" w:eastAsia="Calibri" w:hAnsi="Times New Roman" w:cs="Times New Roman"/>
                <w:color w:val="FF0000"/>
              </w:rPr>
            </w:pPr>
            <w:r w:rsidRPr="00AE7F56">
              <w:rPr>
                <w:rFonts w:ascii="Times New Roman" w:hAnsi="Times New Roman" w:cs="Times New Roman"/>
                <w:color w:val="000000"/>
              </w:rPr>
              <w:t xml:space="preserve"> </w:t>
            </w:r>
            <w:r w:rsidR="006937FA" w:rsidRPr="00AE7F56">
              <w:rPr>
                <w:rFonts w:ascii="Times New Roman" w:hAnsi="Times New Roman" w:cs="Times New Roman"/>
                <w:color w:val="000000"/>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6937FA" w:rsidRPr="00AE7F56" w:rsidTr="006937FA">
        <w:trPr>
          <w:trHeight w:val="20"/>
          <w:jc w:val="center"/>
        </w:trPr>
        <w:tc>
          <w:tcPr>
            <w:tcW w:w="576" w:type="dxa"/>
          </w:tcPr>
          <w:p w:rsidR="006937FA" w:rsidRPr="00AE7F56" w:rsidRDefault="006937FA" w:rsidP="006937FA">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lastRenderedPageBreak/>
              <w:t>2.</w:t>
            </w:r>
          </w:p>
        </w:tc>
        <w:tc>
          <w:tcPr>
            <w:tcW w:w="3248" w:type="dxa"/>
          </w:tcPr>
          <w:p w:rsidR="006937FA" w:rsidRPr="00AE7F56" w:rsidRDefault="006937FA" w:rsidP="006937FA">
            <w:pPr>
              <w:pBdr>
                <w:top w:val="nil"/>
                <w:left w:val="nil"/>
                <w:bottom w:val="nil"/>
                <w:right w:val="nil"/>
                <w:between w:val="nil"/>
              </w:pBdr>
              <w:shd w:val="clear" w:color="auto" w:fill="FFFFFF"/>
              <w:rPr>
                <w:rFonts w:ascii="Times New Roman" w:hAnsi="Times New Roman" w:cs="Times New Roman"/>
                <w:color w:val="000000"/>
              </w:rPr>
            </w:pPr>
            <w:r w:rsidRPr="00AE7F56">
              <w:rPr>
                <w:rFonts w:ascii="Times New Roman" w:hAnsi="Times New Roman" w:cs="Times New Roman"/>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701" w:type="dxa"/>
            <w:vAlign w:val="center"/>
          </w:tcPr>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Опис та приклади формальних (несуттєвих) помилок, допущення яких Учасниками не призведе до відхилення їх тендерних пропозицій:</w:t>
            </w:r>
          </w:p>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1) Інформація/документ, подана Учасником у складі тендерної пропозиції, містить помилку (помилки) у частині:</w:t>
            </w:r>
          </w:p>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уживання великої літери;</w:t>
            </w:r>
          </w:p>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уживання розділових знаків та відмінювання слів у реченні;</w:t>
            </w:r>
          </w:p>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використання слова або мовного звороту, запозичених з іншої мови;</w:t>
            </w:r>
          </w:p>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застосування правил переносу частини слова з рядка в рядок;</w:t>
            </w:r>
          </w:p>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написання слів разом та/або окремо, та/або через дефіс;</w:t>
            </w:r>
          </w:p>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w:t>
            </w:r>
            <w:r w:rsidRPr="00AE7F56">
              <w:rPr>
                <w:rFonts w:ascii="Times New Roman" w:hAnsi="Times New Roman" w:cs="Times New Roman"/>
                <w:color w:val="000000"/>
              </w:rPr>
              <w:lastRenderedPageBreak/>
              <w:t>кваліфікаційних критеріїв до Учасника.</w:t>
            </w:r>
          </w:p>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4) Окрема сторінка (сторінки) копії документа (документів) не завірена підписом та/або печаткою Учасника (у разі її використання).</w:t>
            </w:r>
          </w:p>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7) Подання документа (документів) Учасником у складі тендерної пропозиції, що складений у довільній формі та не містить вихідного номера.</w:t>
            </w:r>
          </w:p>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8) Подання документа Учасником у складі тендерної пропозиції, що є сканованою копією оригіналу документа/електронного документа.</w:t>
            </w:r>
          </w:p>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6937FA" w:rsidRPr="00AE7F56" w:rsidRDefault="006937FA" w:rsidP="006937FA">
            <w:pPr>
              <w:ind w:firstLine="459"/>
              <w:jc w:val="both"/>
              <w:rPr>
                <w:rFonts w:ascii="Times New Roman" w:hAnsi="Times New Roman" w:cs="Times New Roman"/>
                <w:color w:val="000000"/>
              </w:rPr>
            </w:pPr>
            <w:r w:rsidRPr="00AE7F56">
              <w:rPr>
                <w:rFonts w:ascii="Times New Roman" w:hAnsi="Times New Roman" w:cs="Times New Roman"/>
                <w:color w:val="000000"/>
              </w:rPr>
              <w:t xml:space="preserve">     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AE7F56">
              <w:rPr>
                <w:rFonts w:ascii="Times New Roman" w:hAnsi="Times New Roman" w:cs="Times New Roman"/>
                <w:color w:val="000000"/>
              </w:rPr>
              <w:lastRenderedPageBreak/>
              <w:t>можливість його перегляду. Приклад: Учасник розмістив (завантажив) документ у форматі «JPG» замість документа у форматі «PDF» (Portable Document Format).</w:t>
            </w:r>
          </w:p>
        </w:tc>
      </w:tr>
      <w:tr w:rsidR="00045C27" w:rsidRPr="00042B5F" w:rsidTr="005635AC">
        <w:trPr>
          <w:trHeight w:val="20"/>
          <w:jc w:val="center"/>
        </w:trPr>
        <w:tc>
          <w:tcPr>
            <w:tcW w:w="576" w:type="dxa"/>
          </w:tcPr>
          <w:p w:rsidR="00045C27" w:rsidRPr="00AE7F56" w:rsidRDefault="00045C27" w:rsidP="00045C27">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lastRenderedPageBreak/>
              <w:t>3.</w:t>
            </w:r>
          </w:p>
        </w:tc>
        <w:tc>
          <w:tcPr>
            <w:tcW w:w="3248" w:type="dxa"/>
          </w:tcPr>
          <w:p w:rsidR="00045C27" w:rsidRPr="00AE7F56" w:rsidRDefault="00045C27" w:rsidP="00045C27">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Відхилення тендерних пропозицій</w:t>
            </w:r>
          </w:p>
        </w:tc>
        <w:tc>
          <w:tcPr>
            <w:tcW w:w="6701" w:type="dxa"/>
          </w:tcPr>
          <w:p w:rsidR="00BC564C" w:rsidRPr="00AE7F56" w:rsidRDefault="00BC564C" w:rsidP="00BC564C">
            <w:pPr>
              <w:pBdr>
                <w:top w:val="nil"/>
                <w:left w:val="nil"/>
                <w:bottom w:val="nil"/>
                <w:right w:val="nil"/>
                <w:between w:val="nil"/>
              </w:pBdr>
              <w:ind w:firstLine="566"/>
              <w:jc w:val="both"/>
              <w:rPr>
                <w:rFonts w:ascii="Times New Roman" w:hAnsi="Times New Roman" w:cs="Times New Roman"/>
                <w:color w:val="000000"/>
                <w:lang w:val="uk-UA"/>
              </w:rPr>
            </w:pPr>
            <w:bookmarkStart w:id="3" w:name="h.3rdcrjn" w:colFirst="0" w:colLast="0"/>
            <w:bookmarkEnd w:id="3"/>
            <w:r w:rsidRPr="00AE7F56">
              <w:rPr>
                <w:rFonts w:ascii="Times New Roman" w:hAnsi="Times New Roman" w:cs="Times New Roman"/>
                <w:color w:val="000000"/>
                <w:lang w:val="uk-UA"/>
              </w:rPr>
              <w:t>1) учасник процедури закупівлі:</w:t>
            </w:r>
          </w:p>
          <w:p w:rsidR="00BC564C" w:rsidRPr="00AE7F56" w:rsidRDefault="00BC564C" w:rsidP="00BC564C">
            <w:pPr>
              <w:pBdr>
                <w:top w:val="nil"/>
                <w:left w:val="nil"/>
                <w:bottom w:val="nil"/>
                <w:right w:val="nil"/>
                <w:between w:val="nil"/>
              </w:pBdr>
              <w:ind w:firstLine="566"/>
              <w:jc w:val="both"/>
              <w:rPr>
                <w:rFonts w:ascii="Times New Roman" w:hAnsi="Times New Roman" w:cs="Times New Roman"/>
                <w:color w:val="000000"/>
                <w:lang w:val="uk-UA"/>
              </w:rPr>
            </w:pPr>
            <w:r w:rsidRPr="00AE7F56">
              <w:rPr>
                <w:rFonts w:ascii="Times New Roman" w:hAnsi="Times New Roman" w:cs="Times New Roman"/>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C564C" w:rsidRPr="00AE7F56" w:rsidRDefault="00BC564C" w:rsidP="00BC564C">
            <w:pPr>
              <w:pBdr>
                <w:top w:val="nil"/>
                <w:left w:val="nil"/>
                <w:bottom w:val="nil"/>
                <w:right w:val="nil"/>
                <w:between w:val="nil"/>
              </w:pBdr>
              <w:ind w:firstLine="566"/>
              <w:jc w:val="both"/>
              <w:rPr>
                <w:rFonts w:ascii="Times New Roman" w:hAnsi="Times New Roman" w:cs="Times New Roman"/>
                <w:color w:val="000000"/>
                <w:lang w:val="uk-UA"/>
              </w:rPr>
            </w:pPr>
            <w:r w:rsidRPr="00AE7F56">
              <w:rPr>
                <w:rFonts w:ascii="Times New Roman" w:hAnsi="Times New Roman" w:cs="Times New Roman"/>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C564C" w:rsidRPr="00AE7F56" w:rsidRDefault="00BC564C" w:rsidP="00BC564C">
            <w:pPr>
              <w:pBdr>
                <w:top w:val="nil"/>
                <w:left w:val="nil"/>
                <w:bottom w:val="nil"/>
                <w:right w:val="nil"/>
                <w:between w:val="nil"/>
              </w:pBdr>
              <w:ind w:firstLine="566"/>
              <w:jc w:val="both"/>
              <w:rPr>
                <w:rFonts w:ascii="Times New Roman" w:hAnsi="Times New Roman" w:cs="Times New Roman"/>
                <w:color w:val="000000"/>
                <w:lang w:val="uk-UA"/>
              </w:rPr>
            </w:pPr>
            <w:r w:rsidRPr="00AE7F56">
              <w:rPr>
                <w:rFonts w:ascii="Times New Roman" w:hAnsi="Times New Roman" w:cs="Times New Roman"/>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C564C" w:rsidRPr="00AE7F56" w:rsidRDefault="00BC564C" w:rsidP="00BC564C">
            <w:pPr>
              <w:pBdr>
                <w:top w:val="nil"/>
                <w:left w:val="nil"/>
                <w:bottom w:val="nil"/>
                <w:right w:val="nil"/>
                <w:between w:val="nil"/>
              </w:pBdr>
              <w:ind w:firstLine="566"/>
              <w:jc w:val="both"/>
              <w:rPr>
                <w:rFonts w:ascii="Times New Roman" w:hAnsi="Times New Roman" w:cs="Times New Roman"/>
                <w:color w:val="000000"/>
                <w:lang w:val="uk-UA"/>
              </w:rPr>
            </w:pPr>
            <w:r w:rsidRPr="00AE7F56">
              <w:rPr>
                <w:rFonts w:ascii="Times New Roman" w:hAnsi="Times New Roman" w:cs="Times New Roman"/>
                <w:color w:val="000000"/>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C564C" w:rsidRPr="00AE7F56" w:rsidRDefault="00BC564C" w:rsidP="00BC564C">
            <w:pPr>
              <w:pBdr>
                <w:top w:val="nil"/>
                <w:left w:val="nil"/>
                <w:bottom w:val="nil"/>
                <w:right w:val="nil"/>
                <w:between w:val="nil"/>
              </w:pBdr>
              <w:ind w:firstLine="566"/>
              <w:jc w:val="both"/>
              <w:rPr>
                <w:rFonts w:ascii="Times New Roman" w:hAnsi="Times New Roman" w:cs="Times New Roman"/>
                <w:color w:val="000000"/>
                <w:lang w:val="uk-UA"/>
              </w:rPr>
            </w:pPr>
            <w:r w:rsidRPr="00AE7F56">
              <w:rPr>
                <w:rFonts w:ascii="Times New Roman" w:hAnsi="Times New Roman" w:cs="Times New Roman"/>
                <w:color w:val="000000"/>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BC564C" w:rsidRPr="00AE7F56" w:rsidRDefault="00BC564C" w:rsidP="00BC564C">
            <w:pPr>
              <w:pBdr>
                <w:top w:val="nil"/>
                <w:left w:val="nil"/>
                <w:bottom w:val="nil"/>
                <w:right w:val="nil"/>
                <w:between w:val="nil"/>
              </w:pBdr>
              <w:ind w:firstLine="566"/>
              <w:jc w:val="both"/>
              <w:rPr>
                <w:rFonts w:ascii="Times New Roman" w:hAnsi="Times New Roman" w:cs="Times New Roman"/>
                <w:color w:val="000000"/>
                <w:lang w:val="uk-UA"/>
              </w:rPr>
            </w:pPr>
            <w:r w:rsidRPr="00AE7F56">
              <w:rPr>
                <w:rFonts w:ascii="Times New Roman" w:hAnsi="Times New Roman" w:cs="Times New Roman"/>
                <w:color w:val="000000"/>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AE7F56">
              <w:rPr>
                <w:rFonts w:ascii="Times New Roman" w:hAnsi="Times New Roman" w:cs="Times New Roman"/>
                <w:color w:val="000000"/>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C564C" w:rsidRPr="00AE7F56" w:rsidRDefault="00BC564C" w:rsidP="00BC564C">
            <w:pPr>
              <w:pBdr>
                <w:top w:val="nil"/>
                <w:left w:val="nil"/>
                <w:bottom w:val="nil"/>
                <w:right w:val="nil"/>
                <w:between w:val="nil"/>
              </w:pBdr>
              <w:ind w:firstLine="566"/>
              <w:jc w:val="both"/>
              <w:rPr>
                <w:rFonts w:ascii="Times New Roman" w:hAnsi="Times New Roman" w:cs="Times New Roman"/>
                <w:color w:val="000000"/>
                <w:lang w:val="uk-UA"/>
              </w:rPr>
            </w:pPr>
            <w:r w:rsidRPr="00AE7F56">
              <w:rPr>
                <w:rFonts w:ascii="Times New Roman" w:hAnsi="Times New Roman" w:cs="Times New Roman"/>
                <w:color w:val="000000"/>
                <w:lang w:val="uk-UA"/>
              </w:rPr>
              <w:t>2) тендерна пропозиція:</w:t>
            </w:r>
          </w:p>
          <w:p w:rsidR="00BC564C" w:rsidRPr="00AE7F56" w:rsidRDefault="00BC564C" w:rsidP="00BC564C">
            <w:pPr>
              <w:pBdr>
                <w:top w:val="nil"/>
                <w:left w:val="nil"/>
                <w:bottom w:val="nil"/>
                <w:right w:val="nil"/>
                <w:between w:val="nil"/>
              </w:pBdr>
              <w:ind w:firstLine="566"/>
              <w:jc w:val="both"/>
              <w:rPr>
                <w:rFonts w:ascii="Times New Roman" w:hAnsi="Times New Roman" w:cs="Times New Roman"/>
                <w:color w:val="000000"/>
                <w:lang w:val="uk-UA"/>
              </w:rPr>
            </w:pPr>
            <w:r w:rsidRPr="00AE7F56">
              <w:rPr>
                <w:rFonts w:ascii="Times New Roman" w:hAnsi="Times New Roman" w:cs="Times New Roman"/>
                <w:color w:val="000000"/>
                <w:lang w:val="uk-UA"/>
              </w:rPr>
              <w:t>не відповідає умовам технічної специфікації та іншим вимогам щодо предмета закупівлі тендерної документації;</w:t>
            </w:r>
          </w:p>
          <w:p w:rsidR="00BC564C" w:rsidRPr="00AE7F56" w:rsidRDefault="00BC564C" w:rsidP="00BC564C">
            <w:pPr>
              <w:pBdr>
                <w:top w:val="nil"/>
                <w:left w:val="nil"/>
                <w:bottom w:val="nil"/>
                <w:right w:val="nil"/>
                <w:between w:val="nil"/>
              </w:pBdr>
              <w:ind w:firstLine="566"/>
              <w:jc w:val="both"/>
              <w:rPr>
                <w:rFonts w:ascii="Times New Roman" w:hAnsi="Times New Roman" w:cs="Times New Roman"/>
                <w:color w:val="000000"/>
                <w:lang w:val="uk-UA"/>
              </w:rPr>
            </w:pPr>
            <w:r w:rsidRPr="00AE7F56">
              <w:rPr>
                <w:rFonts w:ascii="Times New Roman" w:hAnsi="Times New Roman" w:cs="Times New Roman"/>
                <w:color w:val="000000"/>
                <w:lang w:val="uk-UA"/>
              </w:rPr>
              <w:t>викладена іншою мовою (мовами), ніж мова (мови), що передбачена тендерною документацією;</w:t>
            </w:r>
          </w:p>
          <w:p w:rsidR="00BC564C" w:rsidRPr="00AE7F56" w:rsidRDefault="00BC564C" w:rsidP="00BC564C">
            <w:pPr>
              <w:pBdr>
                <w:top w:val="nil"/>
                <w:left w:val="nil"/>
                <w:bottom w:val="nil"/>
                <w:right w:val="nil"/>
                <w:between w:val="nil"/>
              </w:pBdr>
              <w:ind w:firstLine="566"/>
              <w:jc w:val="both"/>
              <w:rPr>
                <w:rFonts w:ascii="Times New Roman" w:hAnsi="Times New Roman" w:cs="Times New Roman"/>
                <w:color w:val="000000"/>
                <w:lang w:val="uk-UA"/>
              </w:rPr>
            </w:pPr>
            <w:r w:rsidRPr="00AE7F56">
              <w:rPr>
                <w:rFonts w:ascii="Times New Roman" w:hAnsi="Times New Roman" w:cs="Times New Roman"/>
                <w:color w:val="000000"/>
                <w:lang w:val="uk-UA"/>
              </w:rPr>
              <w:t>є такою, строк дії якої закінчився;</w:t>
            </w:r>
          </w:p>
          <w:p w:rsidR="00BC564C" w:rsidRPr="00AE7F56" w:rsidRDefault="00BC564C" w:rsidP="00BC564C">
            <w:pPr>
              <w:pBdr>
                <w:top w:val="nil"/>
                <w:left w:val="nil"/>
                <w:bottom w:val="nil"/>
                <w:right w:val="nil"/>
                <w:between w:val="nil"/>
              </w:pBdr>
              <w:ind w:firstLine="566"/>
              <w:jc w:val="both"/>
              <w:rPr>
                <w:rFonts w:ascii="Times New Roman" w:hAnsi="Times New Roman" w:cs="Times New Roman"/>
                <w:color w:val="000000"/>
                <w:lang w:val="uk-UA"/>
              </w:rPr>
            </w:pPr>
            <w:r w:rsidRPr="00AE7F56">
              <w:rPr>
                <w:rFonts w:ascii="Times New Roman" w:hAnsi="Times New Roman" w:cs="Times New Roman"/>
                <w:color w:val="000000"/>
                <w:lang w:val="uk-UA"/>
              </w:rPr>
              <w:t xml:space="preserve">є такою, ціна якої перевищує очікувану вартість </w:t>
            </w:r>
            <w:r w:rsidRPr="00AE7F56">
              <w:rPr>
                <w:rFonts w:ascii="Times New Roman" w:hAnsi="Times New Roman" w:cs="Times New Roman"/>
                <w:color w:val="000000"/>
                <w:lang w:val="uk-UA"/>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564C" w:rsidRPr="00AE7F56" w:rsidRDefault="00BC564C" w:rsidP="00BC564C">
            <w:pPr>
              <w:pBdr>
                <w:top w:val="nil"/>
                <w:left w:val="nil"/>
                <w:bottom w:val="nil"/>
                <w:right w:val="nil"/>
                <w:between w:val="nil"/>
              </w:pBdr>
              <w:ind w:firstLine="566"/>
              <w:jc w:val="both"/>
              <w:rPr>
                <w:rFonts w:ascii="Times New Roman" w:hAnsi="Times New Roman" w:cs="Times New Roman"/>
                <w:color w:val="000000"/>
                <w:lang w:val="uk-UA"/>
              </w:rPr>
            </w:pPr>
            <w:r w:rsidRPr="00AE7F56">
              <w:rPr>
                <w:rFonts w:ascii="Times New Roman" w:hAnsi="Times New Roman" w:cs="Times New Roman"/>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BC564C" w:rsidRPr="00AE7F56" w:rsidRDefault="00BC564C" w:rsidP="00BC564C">
            <w:pPr>
              <w:pBdr>
                <w:top w:val="nil"/>
                <w:left w:val="nil"/>
                <w:bottom w:val="nil"/>
                <w:right w:val="nil"/>
                <w:between w:val="nil"/>
              </w:pBdr>
              <w:ind w:firstLine="566"/>
              <w:jc w:val="both"/>
              <w:rPr>
                <w:rFonts w:ascii="Times New Roman" w:hAnsi="Times New Roman" w:cs="Times New Roman"/>
                <w:color w:val="000000"/>
                <w:lang w:val="uk-UA"/>
              </w:rPr>
            </w:pPr>
            <w:r w:rsidRPr="00AE7F56">
              <w:rPr>
                <w:rFonts w:ascii="Times New Roman" w:hAnsi="Times New Roman" w:cs="Times New Roman"/>
                <w:color w:val="000000"/>
                <w:lang w:val="uk-UA"/>
              </w:rPr>
              <w:t>3) переможець процедури закупівлі:</w:t>
            </w:r>
          </w:p>
          <w:p w:rsidR="00BC564C" w:rsidRPr="00AE7F56" w:rsidRDefault="00BC564C" w:rsidP="00BC564C">
            <w:pPr>
              <w:pBdr>
                <w:top w:val="nil"/>
                <w:left w:val="nil"/>
                <w:bottom w:val="nil"/>
                <w:right w:val="nil"/>
                <w:between w:val="nil"/>
              </w:pBdr>
              <w:ind w:firstLine="566"/>
              <w:jc w:val="both"/>
              <w:rPr>
                <w:rFonts w:ascii="Times New Roman" w:hAnsi="Times New Roman" w:cs="Times New Roman"/>
                <w:color w:val="000000"/>
                <w:lang w:val="uk-UA"/>
              </w:rPr>
            </w:pPr>
            <w:r w:rsidRPr="00AE7F56">
              <w:rPr>
                <w:rFonts w:ascii="Times New Roman" w:hAnsi="Times New Roman" w:cs="Times New Roman"/>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C564C" w:rsidRPr="00AE7F56" w:rsidRDefault="00BC564C" w:rsidP="00BC564C">
            <w:pPr>
              <w:pBdr>
                <w:top w:val="nil"/>
                <w:left w:val="nil"/>
                <w:bottom w:val="nil"/>
                <w:right w:val="nil"/>
                <w:between w:val="nil"/>
              </w:pBdr>
              <w:ind w:firstLine="566"/>
              <w:jc w:val="both"/>
              <w:rPr>
                <w:rFonts w:ascii="Times New Roman" w:hAnsi="Times New Roman" w:cs="Times New Roman"/>
                <w:color w:val="000000"/>
                <w:lang w:val="uk-UA"/>
              </w:rPr>
            </w:pPr>
            <w:r w:rsidRPr="00AE7F56">
              <w:rPr>
                <w:rFonts w:ascii="Times New Roman" w:hAnsi="Times New Roman" w:cs="Times New Roman"/>
                <w:color w:val="000000"/>
                <w:lang w:val="uk-UA"/>
              </w:rPr>
              <w:t>не надав у спосіб, зазначений в тендерній документації, документи, що підтверджують відсутність підстав, установлених статтею 17 Закону,</w:t>
            </w:r>
            <w:r w:rsidRPr="00AE7F56">
              <w:rPr>
                <w:rFonts w:ascii="Times New Roman" w:hAnsi="Times New Roman" w:cs="Times New Roman"/>
                <w:color w:val="000000"/>
              </w:rPr>
              <w:t xml:space="preserve"> </w:t>
            </w:r>
            <w:r w:rsidRPr="00AE7F56">
              <w:rPr>
                <w:rFonts w:ascii="Times New Roman" w:hAnsi="Times New Roman" w:cs="Times New Roman"/>
                <w:color w:val="000000"/>
                <w:lang w:val="uk-UA"/>
              </w:rPr>
              <w:t>з урахуванням пункту 44 цих особливостей;</w:t>
            </w:r>
          </w:p>
          <w:p w:rsidR="00BC564C" w:rsidRPr="00AE7F56" w:rsidRDefault="00BC564C" w:rsidP="00BC564C">
            <w:pPr>
              <w:pBdr>
                <w:top w:val="nil"/>
                <w:left w:val="nil"/>
                <w:bottom w:val="nil"/>
                <w:right w:val="nil"/>
                <w:between w:val="nil"/>
              </w:pBdr>
              <w:ind w:firstLine="566"/>
              <w:jc w:val="both"/>
              <w:rPr>
                <w:rFonts w:ascii="Times New Roman" w:hAnsi="Times New Roman" w:cs="Times New Roman"/>
                <w:color w:val="000000"/>
                <w:lang w:val="uk-UA"/>
              </w:rPr>
            </w:pPr>
            <w:r w:rsidRPr="00AE7F56">
              <w:rPr>
                <w:rFonts w:ascii="Times New Roman" w:hAnsi="Times New Roman" w:cs="Times New Roman"/>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BC564C" w:rsidRPr="00AE7F56" w:rsidRDefault="00BC564C" w:rsidP="00BC564C">
            <w:pPr>
              <w:pBdr>
                <w:top w:val="nil"/>
                <w:left w:val="nil"/>
                <w:bottom w:val="nil"/>
                <w:right w:val="nil"/>
                <w:between w:val="nil"/>
              </w:pBdr>
              <w:ind w:firstLine="566"/>
              <w:jc w:val="both"/>
              <w:rPr>
                <w:rFonts w:ascii="Times New Roman" w:hAnsi="Times New Roman" w:cs="Times New Roman"/>
                <w:color w:val="000000"/>
                <w:lang w:val="uk-UA"/>
              </w:rPr>
            </w:pPr>
            <w:r w:rsidRPr="00AE7F56">
              <w:rPr>
                <w:rFonts w:ascii="Times New Roman" w:hAnsi="Times New Roman" w:cs="Times New Roman"/>
                <w:color w:val="000000"/>
                <w:lang w:val="uk-UA"/>
              </w:rPr>
              <w:t>не надав забезпечення виконання договору про закупівлю, якщо таке забезпечення вимагалося замовником;</w:t>
            </w:r>
          </w:p>
          <w:p w:rsidR="00045C27" w:rsidRPr="00AE7F56" w:rsidRDefault="00BC564C" w:rsidP="00BC564C">
            <w:pPr>
              <w:pBdr>
                <w:top w:val="nil"/>
                <w:left w:val="nil"/>
                <w:bottom w:val="nil"/>
                <w:right w:val="nil"/>
                <w:between w:val="nil"/>
              </w:pBdr>
              <w:ind w:firstLine="566"/>
              <w:jc w:val="both"/>
              <w:rPr>
                <w:rFonts w:ascii="Times New Roman" w:hAnsi="Times New Roman" w:cs="Times New Roman"/>
                <w:color w:val="000000"/>
                <w:lang w:val="uk-UA"/>
              </w:rPr>
            </w:pPr>
            <w:r w:rsidRPr="00AE7F56">
              <w:rPr>
                <w:rFonts w:ascii="Times New Roman" w:hAnsi="Times New Roman" w:cs="Times New Roman"/>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02984" w:rsidRPr="00AE7F56" w:rsidRDefault="00D02984" w:rsidP="00BC564C">
            <w:pPr>
              <w:pBdr>
                <w:top w:val="nil"/>
                <w:left w:val="nil"/>
                <w:bottom w:val="nil"/>
                <w:right w:val="nil"/>
                <w:between w:val="nil"/>
              </w:pBdr>
              <w:ind w:firstLine="566"/>
              <w:jc w:val="both"/>
              <w:rPr>
                <w:rFonts w:ascii="Times New Roman" w:hAnsi="Times New Roman" w:cs="Times New Roman"/>
                <w:color w:val="000000"/>
                <w:lang w:val="uk-UA"/>
              </w:rPr>
            </w:pPr>
            <w:r w:rsidRPr="00AE7F56">
              <w:rPr>
                <w:rFonts w:ascii="Times New Roman" w:hAnsi="Times New Roman" w:cs="Times New Roman"/>
                <w:color w:val="000000"/>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6937FA" w:rsidRPr="00AE7F56" w:rsidTr="005635AC">
        <w:trPr>
          <w:trHeight w:val="20"/>
          <w:jc w:val="center"/>
        </w:trPr>
        <w:tc>
          <w:tcPr>
            <w:tcW w:w="10525" w:type="dxa"/>
            <w:gridSpan w:val="3"/>
            <w:vAlign w:val="center"/>
          </w:tcPr>
          <w:p w:rsidR="006937FA" w:rsidRPr="00AE7F56" w:rsidRDefault="006937FA" w:rsidP="006937FA">
            <w:pPr>
              <w:widowControl/>
              <w:autoSpaceDE/>
              <w:autoSpaceDN/>
              <w:adjustRightInd/>
              <w:ind w:firstLine="197"/>
              <w:jc w:val="center"/>
              <w:rPr>
                <w:rFonts w:ascii="Times New Roman" w:eastAsia="Calibri" w:hAnsi="Times New Roman" w:cs="Times New Roman"/>
                <w:b/>
                <w:lang w:val="uk-UA"/>
              </w:rPr>
            </w:pPr>
            <w:r w:rsidRPr="00AE7F56">
              <w:rPr>
                <w:rFonts w:ascii="Times New Roman" w:eastAsia="Calibri" w:hAnsi="Times New Roman" w:cs="Times New Roman"/>
                <w:b/>
                <w:lang w:val="uk-UA"/>
              </w:rPr>
              <w:lastRenderedPageBreak/>
              <w:t>VI. РЕЗУЛЬТАТИ ТОРГІВ ТА УКЛАДАННЯ ДОГОВОРУ ПРО ЗАКУПІВЛЮ</w:t>
            </w:r>
          </w:p>
        </w:tc>
      </w:tr>
      <w:tr w:rsidR="006937FA" w:rsidRPr="00042B5F" w:rsidTr="005635AC">
        <w:trPr>
          <w:trHeight w:val="20"/>
          <w:jc w:val="center"/>
        </w:trPr>
        <w:tc>
          <w:tcPr>
            <w:tcW w:w="576" w:type="dxa"/>
          </w:tcPr>
          <w:p w:rsidR="006937FA" w:rsidRPr="00AE7F56" w:rsidRDefault="006937FA" w:rsidP="006937FA">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1.</w:t>
            </w:r>
          </w:p>
        </w:tc>
        <w:tc>
          <w:tcPr>
            <w:tcW w:w="3248" w:type="dxa"/>
          </w:tcPr>
          <w:p w:rsidR="006937FA" w:rsidRPr="00AE7F56" w:rsidRDefault="006937FA" w:rsidP="006937FA">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Відміна Замовником торгів чи визнання їх такими, що не відбулися</w:t>
            </w:r>
          </w:p>
        </w:tc>
        <w:tc>
          <w:tcPr>
            <w:tcW w:w="6701" w:type="dxa"/>
          </w:tcPr>
          <w:p w:rsidR="006937FA" w:rsidRPr="00AE7F56" w:rsidRDefault="006937FA" w:rsidP="006937FA">
            <w:pPr>
              <w:widowControl/>
              <w:autoSpaceDE/>
              <w:autoSpaceDN/>
              <w:adjustRightInd/>
              <w:ind w:firstLine="197"/>
              <w:jc w:val="both"/>
              <w:rPr>
                <w:rFonts w:ascii="Times New Roman" w:eastAsia="Calibri" w:hAnsi="Times New Roman" w:cs="Times New Roman"/>
                <w:b/>
                <w:lang w:val="uk-UA"/>
              </w:rPr>
            </w:pPr>
            <w:bookmarkStart w:id="4" w:name="h.z337ya" w:colFirst="0" w:colLast="0"/>
            <w:bookmarkEnd w:id="4"/>
            <w:r w:rsidRPr="00AE7F56">
              <w:rPr>
                <w:rFonts w:ascii="Times New Roman" w:eastAsia="Calibri" w:hAnsi="Times New Roman" w:cs="Times New Roman"/>
                <w:b/>
                <w:lang w:val="uk-UA"/>
              </w:rPr>
              <w:t>Замовник відміняє торги в разі:</w:t>
            </w:r>
          </w:p>
          <w:p w:rsidR="006937FA" w:rsidRPr="00AE7F56" w:rsidRDefault="006937FA" w:rsidP="006937FA">
            <w:pPr>
              <w:widowControl/>
              <w:numPr>
                <w:ilvl w:val="0"/>
                <w:numId w:val="23"/>
              </w:numPr>
              <w:tabs>
                <w:tab w:val="left" w:pos="242"/>
              </w:tabs>
              <w:autoSpaceDE/>
              <w:autoSpaceDN/>
              <w:adjustRightInd/>
              <w:ind w:left="72"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відсутності подальшої потреби в закупівлі товарів, робіт і послуг;</w:t>
            </w:r>
            <w:bookmarkStart w:id="5" w:name="h.3j2qqm3" w:colFirst="0" w:colLast="0"/>
            <w:bookmarkEnd w:id="5"/>
          </w:p>
          <w:p w:rsidR="006937FA" w:rsidRPr="00AE7F56" w:rsidRDefault="006937FA" w:rsidP="006937FA">
            <w:pPr>
              <w:widowControl/>
              <w:numPr>
                <w:ilvl w:val="0"/>
                <w:numId w:val="23"/>
              </w:numPr>
              <w:tabs>
                <w:tab w:val="left" w:pos="242"/>
              </w:tabs>
              <w:autoSpaceDE/>
              <w:autoSpaceDN/>
              <w:adjustRightInd/>
              <w:ind w:left="72"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 xml:space="preserve">неможливості усунення порушень, що виникли через виявлені порушення </w:t>
            </w:r>
            <w:r w:rsidR="00DC409E" w:rsidRPr="00AE7F56">
              <w:rPr>
                <w:rFonts w:ascii="Times New Roman" w:eastAsia="Calibri" w:hAnsi="Times New Roman" w:cs="Times New Roman"/>
                <w:lang w:val="uk-UA"/>
              </w:rPr>
              <w:t xml:space="preserve">вимог </w:t>
            </w:r>
            <w:r w:rsidRPr="00AE7F56">
              <w:rPr>
                <w:rFonts w:ascii="Times New Roman" w:eastAsia="Calibri" w:hAnsi="Times New Roman" w:cs="Times New Roman"/>
                <w:lang w:val="uk-UA"/>
              </w:rPr>
              <w:t xml:space="preserve">законодавства </w:t>
            </w:r>
            <w:r w:rsidR="00DC409E" w:rsidRPr="00AE7F56">
              <w:rPr>
                <w:rFonts w:ascii="Times New Roman" w:eastAsia="Calibri" w:hAnsi="Times New Roman" w:cs="Times New Roman"/>
                <w:lang w:val="uk-UA"/>
              </w:rPr>
              <w:t>у сфері</w:t>
            </w:r>
            <w:r w:rsidRPr="00AE7F56">
              <w:rPr>
                <w:rFonts w:ascii="Times New Roman" w:eastAsia="Calibri" w:hAnsi="Times New Roman" w:cs="Times New Roman"/>
                <w:lang w:val="uk-UA"/>
              </w:rPr>
              <w:t xml:space="preserve"> публічних закупівель</w:t>
            </w:r>
            <w:r w:rsidR="00B45F10" w:rsidRPr="00AE7F56">
              <w:rPr>
                <w:rFonts w:ascii="Times New Roman" w:eastAsia="Calibri" w:hAnsi="Times New Roman" w:cs="Times New Roman"/>
                <w:lang w:val="uk-UA"/>
              </w:rPr>
              <w:t>, з описом таких порушень</w:t>
            </w:r>
            <w:r w:rsidRPr="00AE7F56">
              <w:rPr>
                <w:rFonts w:ascii="Times New Roman" w:eastAsia="Calibri" w:hAnsi="Times New Roman" w:cs="Times New Roman"/>
                <w:lang w:val="uk-UA"/>
              </w:rPr>
              <w:t>;</w:t>
            </w:r>
            <w:bookmarkStart w:id="6" w:name="h.1y810tw" w:colFirst="0" w:colLast="0"/>
            <w:bookmarkEnd w:id="6"/>
          </w:p>
          <w:p w:rsidR="000D13EB" w:rsidRPr="00AE7F56" w:rsidRDefault="000D13EB" w:rsidP="006937FA">
            <w:pPr>
              <w:widowControl/>
              <w:numPr>
                <w:ilvl w:val="0"/>
                <w:numId w:val="23"/>
              </w:numPr>
              <w:tabs>
                <w:tab w:val="left" w:pos="242"/>
              </w:tabs>
              <w:autoSpaceDE/>
              <w:autoSpaceDN/>
              <w:adjustRightInd/>
              <w:ind w:left="72"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скорочення обсягу видатків на здійснення закупівлі товарів, робіт чи послуг;</w:t>
            </w:r>
          </w:p>
          <w:p w:rsidR="000D13EB" w:rsidRPr="00AE7F56" w:rsidRDefault="000D13EB" w:rsidP="006937FA">
            <w:pPr>
              <w:widowControl/>
              <w:numPr>
                <w:ilvl w:val="0"/>
                <w:numId w:val="23"/>
              </w:numPr>
              <w:tabs>
                <w:tab w:val="left" w:pos="242"/>
              </w:tabs>
              <w:autoSpaceDE/>
              <w:autoSpaceDN/>
              <w:adjustRightInd/>
              <w:ind w:left="72"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коли здійснення закупівлі стало неможливим внаслідок дії обставин непереробної сили</w:t>
            </w:r>
          </w:p>
          <w:p w:rsidR="006937FA" w:rsidRPr="00AE7F56" w:rsidRDefault="006937FA" w:rsidP="000D13EB">
            <w:pPr>
              <w:widowControl/>
              <w:tabs>
                <w:tab w:val="left" w:pos="242"/>
              </w:tabs>
              <w:autoSpaceDE/>
              <w:autoSpaceDN/>
              <w:adjustRightInd/>
              <w:ind w:left="72"/>
              <w:jc w:val="both"/>
              <w:rPr>
                <w:rFonts w:ascii="Times New Roman" w:eastAsia="Calibri" w:hAnsi="Times New Roman" w:cs="Times New Roman"/>
                <w:lang w:val="uk-UA"/>
              </w:rPr>
            </w:pPr>
            <w:r w:rsidRPr="00AE7F56">
              <w:rPr>
                <w:rFonts w:ascii="Times New Roman" w:eastAsia="Calibri" w:hAnsi="Times New Roman" w:cs="Times New Roman"/>
                <w:lang w:val="uk-UA"/>
              </w:rPr>
              <w:br/>
            </w:r>
            <w:bookmarkStart w:id="7" w:name="h.3whwml4" w:colFirst="0" w:colLast="0"/>
            <w:bookmarkStart w:id="8" w:name="h.1pxezwc" w:colFirst="0" w:colLast="0"/>
            <w:bookmarkEnd w:id="7"/>
            <w:bookmarkEnd w:id="8"/>
            <w:r w:rsidR="000D13EB" w:rsidRPr="00AE7F56">
              <w:rPr>
                <w:rFonts w:ascii="Times New Roman" w:eastAsia="Calibri" w:hAnsi="Times New Roman" w:cs="Times New Roman"/>
                <w:lang w:val="uk-UA"/>
              </w:rPr>
              <w:t>У разі відміни відкритих</w:t>
            </w:r>
            <w:r w:rsidRPr="00AE7F56">
              <w:rPr>
                <w:rFonts w:ascii="Times New Roman" w:eastAsia="Calibri" w:hAnsi="Times New Roman" w:cs="Times New Roman"/>
                <w:lang w:val="uk-UA"/>
              </w:rPr>
              <w:t xml:space="preserve"> торгів </w:t>
            </w:r>
            <w:r w:rsidR="000D13EB" w:rsidRPr="00AE7F56">
              <w:rPr>
                <w:rFonts w:ascii="Times New Roman" w:eastAsia="Calibri" w:hAnsi="Times New Roman" w:cs="Times New Roman"/>
                <w:lang w:val="uk-UA"/>
              </w:rPr>
              <w:t>Замовник</w:t>
            </w:r>
            <w:r w:rsidRPr="00AE7F56">
              <w:rPr>
                <w:rFonts w:ascii="Times New Roman" w:eastAsia="Calibri" w:hAnsi="Times New Roman" w:cs="Times New Roman"/>
                <w:lang w:val="uk-UA"/>
              </w:rPr>
              <w:t xml:space="preserve"> протягом одного </w:t>
            </w:r>
            <w:r w:rsidR="000D13EB" w:rsidRPr="00AE7F56">
              <w:rPr>
                <w:rFonts w:ascii="Times New Roman" w:eastAsia="Calibri" w:hAnsi="Times New Roman" w:cs="Times New Roman"/>
                <w:lang w:val="uk-UA"/>
              </w:rPr>
              <w:t xml:space="preserve">робочого </w:t>
            </w:r>
            <w:r w:rsidRPr="00AE7F56">
              <w:rPr>
                <w:rFonts w:ascii="Times New Roman" w:eastAsia="Calibri" w:hAnsi="Times New Roman" w:cs="Times New Roman"/>
                <w:lang w:val="uk-UA"/>
              </w:rPr>
              <w:t xml:space="preserve">дня з </w:t>
            </w:r>
            <w:r w:rsidR="000D13EB" w:rsidRPr="00AE7F56">
              <w:rPr>
                <w:rFonts w:ascii="Times New Roman" w:eastAsia="Calibri" w:hAnsi="Times New Roman" w:cs="Times New Roman"/>
                <w:lang w:val="uk-UA"/>
              </w:rPr>
              <w:t xml:space="preserve">дати прийняття </w:t>
            </w:r>
            <w:r w:rsidRPr="00AE7F56">
              <w:rPr>
                <w:rFonts w:ascii="Times New Roman" w:eastAsia="Calibri" w:hAnsi="Times New Roman" w:cs="Times New Roman"/>
                <w:lang w:val="uk-UA"/>
              </w:rPr>
              <w:t xml:space="preserve"> відповідного рішення </w:t>
            </w:r>
            <w:r w:rsidR="000D13EB" w:rsidRPr="00AE7F56">
              <w:rPr>
                <w:rFonts w:ascii="Times New Roman" w:eastAsia="Calibri" w:hAnsi="Times New Roman" w:cs="Times New Roman"/>
                <w:lang w:val="uk-UA"/>
              </w:rPr>
              <w:t>зазначає в  електронній системі</w:t>
            </w:r>
            <w:r w:rsidRPr="00AE7F56">
              <w:rPr>
                <w:rFonts w:ascii="Times New Roman" w:eastAsia="Calibri" w:hAnsi="Times New Roman" w:cs="Times New Roman"/>
                <w:lang w:val="uk-UA"/>
              </w:rPr>
              <w:t xml:space="preserve"> закупівель</w:t>
            </w:r>
            <w:r w:rsidR="000D13EB" w:rsidRPr="00AE7F56">
              <w:rPr>
                <w:rFonts w:ascii="Times New Roman" w:eastAsia="Calibri" w:hAnsi="Times New Roman" w:cs="Times New Roman"/>
                <w:lang w:val="uk-UA"/>
              </w:rPr>
              <w:t xml:space="preserve"> підстави прийняття такого рішення</w:t>
            </w:r>
            <w:r w:rsidRPr="00AE7F56">
              <w:rPr>
                <w:rFonts w:ascii="Times New Roman" w:eastAsia="Calibri" w:hAnsi="Times New Roman" w:cs="Times New Roman"/>
                <w:lang w:val="uk-UA"/>
              </w:rPr>
              <w:t>.</w:t>
            </w:r>
          </w:p>
        </w:tc>
      </w:tr>
      <w:tr w:rsidR="006937FA" w:rsidRPr="00AE7F56" w:rsidTr="005635AC">
        <w:trPr>
          <w:trHeight w:val="20"/>
          <w:jc w:val="center"/>
        </w:trPr>
        <w:tc>
          <w:tcPr>
            <w:tcW w:w="576" w:type="dxa"/>
          </w:tcPr>
          <w:p w:rsidR="006937FA" w:rsidRPr="00AE7F56" w:rsidRDefault="006937FA" w:rsidP="006937FA">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2.</w:t>
            </w:r>
          </w:p>
        </w:tc>
        <w:tc>
          <w:tcPr>
            <w:tcW w:w="3248" w:type="dxa"/>
          </w:tcPr>
          <w:p w:rsidR="006937FA" w:rsidRPr="00AE7F56" w:rsidRDefault="006937FA" w:rsidP="006937FA">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 xml:space="preserve">Строк укладання договору </w:t>
            </w:r>
          </w:p>
        </w:tc>
        <w:tc>
          <w:tcPr>
            <w:tcW w:w="6701" w:type="dxa"/>
          </w:tcPr>
          <w:p w:rsidR="006937FA" w:rsidRPr="00AE7F56" w:rsidRDefault="006937FA" w:rsidP="006937FA">
            <w:pPr>
              <w:widowControl/>
              <w:autoSpaceDE/>
              <w:autoSpaceDN/>
              <w:adjustRightInd/>
              <w:ind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Замовник укладає договір про закупівлю з Учасником, якого визнано переможцем торгів, протягом строку дії його пропозиції не пізні</w:t>
            </w:r>
            <w:r w:rsidR="00352DA0" w:rsidRPr="00AE7F56">
              <w:rPr>
                <w:rFonts w:ascii="Times New Roman" w:eastAsia="Calibri" w:hAnsi="Times New Roman" w:cs="Times New Roman"/>
                <w:lang w:val="uk-UA"/>
              </w:rPr>
              <w:t>ше ніж через 15</w:t>
            </w:r>
            <w:r w:rsidRPr="00AE7F56">
              <w:rPr>
                <w:rFonts w:ascii="Times New Roman" w:eastAsia="Calibri" w:hAnsi="Times New Roman" w:cs="Times New Roman"/>
                <w:lang w:val="uk-UA"/>
              </w:rPr>
              <w:t xml:space="preserve"> (</w:t>
            </w:r>
            <w:r w:rsidR="00352DA0" w:rsidRPr="00AE7F56">
              <w:rPr>
                <w:rFonts w:ascii="Times New Roman" w:eastAsia="Calibri" w:hAnsi="Times New Roman" w:cs="Times New Roman"/>
                <w:lang w:val="uk-UA"/>
              </w:rPr>
              <w:t>п’ятнадцять</w:t>
            </w:r>
            <w:r w:rsidRPr="00AE7F56">
              <w:rPr>
                <w:rFonts w:ascii="Times New Roman" w:eastAsia="Calibri" w:hAnsi="Times New Roman" w:cs="Times New Roman"/>
                <w:lang w:val="uk-UA"/>
              </w:rPr>
              <w:t xml:space="preserve">) днів з дня прийняття рішення про намір укласти договір про закупівлю відповідно до вимог тендерної документації та пропозиції </w:t>
            </w:r>
            <w:r w:rsidRPr="00AE7F56">
              <w:rPr>
                <w:rFonts w:ascii="Times New Roman" w:eastAsia="Calibri" w:hAnsi="Times New Roman" w:cs="Times New Roman"/>
                <w:lang w:val="uk-UA"/>
              </w:rPr>
              <w:lastRenderedPageBreak/>
              <w:t>Учасника-переможця.</w:t>
            </w:r>
          </w:p>
          <w:p w:rsidR="006937FA" w:rsidRPr="00AE7F56" w:rsidRDefault="006937FA" w:rsidP="00352DA0">
            <w:pPr>
              <w:widowControl/>
              <w:autoSpaceDE/>
              <w:autoSpaceDN/>
              <w:adjustRightInd/>
              <w:ind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 xml:space="preserve">З метою забезпечення права на оскарження рішень Замовника, договір про закупівлю не може бути укладено раніше ніж через </w:t>
            </w:r>
            <w:r w:rsidR="00352DA0" w:rsidRPr="00AE7F56">
              <w:rPr>
                <w:rFonts w:ascii="Times New Roman" w:eastAsia="Calibri" w:hAnsi="Times New Roman" w:cs="Times New Roman"/>
                <w:lang w:val="uk-UA"/>
              </w:rPr>
              <w:t>5</w:t>
            </w:r>
            <w:r w:rsidRPr="00AE7F56">
              <w:rPr>
                <w:rFonts w:ascii="Times New Roman" w:eastAsia="Calibri" w:hAnsi="Times New Roman" w:cs="Times New Roman"/>
                <w:lang w:val="uk-UA"/>
              </w:rPr>
              <w:t xml:space="preserve"> (</w:t>
            </w:r>
            <w:r w:rsidR="00352DA0" w:rsidRPr="00AE7F56">
              <w:rPr>
                <w:rFonts w:ascii="Times New Roman" w:eastAsia="Calibri" w:hAnsi="Times New Roman" w:cs="Times New Roman"/>
                <w:lang w:val="uk-UA"/>
              </w:rPr>
              <w:t>п’ять</w:t>
            </w:r>
            <w:r w:rsidRPr="00AE7F56">
              <w:rPr>
                <w:rFonts w:ascii="Times New Roman" w:eastAsia="Calibri" w:hAnsi="Times New Roman" w:cs="Times New Roman"/>
                <w:lang w:val="uk-UA"/>
              </w:rPr>
              <w:t>) днів з дати оприлюднення на веб-порталі Уповноваженого органу повідомлення про намір укласти договір про закупівлю.</w:t>
            </w:r>
          </w:p>
        </w:tc>
      </w:tr>
      <w:tr w:rsidR="006937FA" w:rsidRPr="00AE7F56" w:rsidTr="005635AC">
        <w:trPr>
          <w:trHeight w:val="20"/>
          <w:jc w:val="center"/>
        </w:trPr>
        <w:tc>
          <w:tcPr>
            <w:tcW w:w="576" w:type="dxa"/>
          </w:tcPr>
          <w:p w:rsidR="006937FA" w:rsidRPr="00AE7F56" w:rsidRDefault="006937FA" w:rsidP="006937FA">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lastRenderedPageBreak/>
              <w:t>3.</w:t>
            </w:r>
          </w:p>
        </w:tc>
        <w:tc>
          <w:tcPr>
            <w:tcW w:w="3248" w:type="dxa"/>
          </w:tcPr>
          <w:p w:rsidR="006937FA" w:rsidRPr="00AE7F56" w:rsidRDefault="006937FA" w:rsidP="00E64559">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Про</w:t>
            </w:r>
            <w:r w:rsidR="00E64559" w:rsidRPr="00AE7F56">
              <w:rPr>
                <w:rFonts w:ascii="Times New Roman" w:eastAsia="Calibri" w:hAnsi="Times New Roman" w:cs="Times New Roman"/>
                <w:lang w:val="uk-UA"/>
              </w:rPr>
              <w:t>є</w:t>
            </w:r>
            <w:r w:rsidRPr="00AE7F56">
              <w:rPr>
                <w:rFonts w:ascii="Times New Roman" w:eastAsia="Calibri" w:hAnsi="Times New Roman" w:cs="Times New Roman"/>
                <w:lang w:val="uk-UA"/>
              </w:rPr>
              <w:t xml:space="preserve">кт договору про закупівлю </w:t>
            </w:r>
          </w:p>
        </w:tc>
        <w:tc>
          <w:tcPr>
            <w:tcW w:w="6701" w:type="dxa"/>
          </w:tcPr>
          <w:p w:rsidR="006937FA" w:rsidRPr="00AE7F56" w:rsidRDefault="006937FA" w:rsidP="006937FA">
            <w:pPr>
              <w:spacing w:line="240" w:lineRule="atLeast"/>
              <w:ind w:firstLine="197"/>
              <w:contextualSpacing/>
              <w:jc w:val="both"/>
              <w:rPr>
                <w:lang w:val="uk-UA"/>
              </w:rPr>
            </w:pPr>
            <w:r w:rsidRPr="00AE7F56">
              <w:t>Про</w:t>
            </w:r>
            <w:r w:rsidR="00783B83" w:rsidRPr="00AE7F56">
              <w:rPr>
                <w:lang w:val="uk-UA"/>
              </w:rPr>
              <w:t>є</w:t>
            </w:r>
            <w:r w:rsidRPr="00AE7F56">
              <w:t>кт договору складено Замовником з урахуванням особливостей предмету закупівлі</w:t>
            </w:r>
            <w:r w:rsidRPr="00AE7F56">
              <w:rPr>
                <w:lang w:val="uk-UA"/>
              </w:rPr>
              <w:t>.</w:t>
            </w:r>
          </w:p>
          <w:p w:rsidR="006937FA" w:rsidRPr="00AE7F56" w:rsidRDefault="006937FA" w:rsidP="00783B83">
            <w:pPr>
              <w:widowControl/>
              <w:autoSpaceDE/>
              <w:autoSpaceDN/>
              <w:adjustRightInd/>
              <w:ind w:firstLine="197"/>
              <w:jc w:val="both"/>
              <w:rPr>
                <w:rFonts w:ascii="Times New Roman" w:hAnsi="Times New Roman" w:cs="Times New Roman"/>
                <w:lang w:val="uk-UA"/>
              </w:rPr>
            </w:pPr>
            <w:r w:rsidRPr="00AE7F56">
              <w:rPr>
                <w:rFonts w:ascii="Times New Roman" w:hAnsi="Times New Roman" w:cs="Times New Roman"/>
                <w:lang w:val="uk-UA"/>
              </w:rPr>
              <w:t>Про</w:t>
            </w:r>
            <w:r w:rsidR="00783B83" w:rsidRPr="00AE7F56">
              <w:rPr>
                <w:rFonts w:ascii="Times New Roman" w:hAnsi="Times New Roman" w:cs="Times New Roman"/>
                <w:lang w:val="uk-UA"/>
              </w:rPr>
              <w:t>є</w:t>
            </w:r>
            <w:r w:rsidRPr="00AE7F56">
              <w:rPr>
                <w:rFonts w:ascii="Times New Roman" w:hAnsi="Times New Roman" w:cs="Times New Roman"/>
                <w:lang w:val="uk-UA"/>
              </w:rPr>
              <w:t xml:space="preserve">кт договору, наведений у </w:t>
            </w:r>
            <w:r w:rsidRPr="00AE7F56">
              <w:rPr>
                <w:rFonts w:ascii="Times New Roman" w:hAnsi="Times New Roman" w:cs="Times New Roman"/>
                <w:b/>
                <w:lang w:val="uk-UA"/>
              </w:rPr>
              <w:t xml:space="preserve">Додатку </w:t>
            </w:r>
            <w:r w:rsidRPr="00AE7F56">
              <w:rPr>
                <w:rFonts w:ascii="Times New Roman" w:hAnsi="Times New Roman" w:cs="Times New Roman"/>
                <w:b/>
              </w:rPr>
              <w:t>4</w:t>
            </w:r>
            <w:r w:rsidRPr="00AE7F56">
              <w:rPr>
                <w:rFonts w:ascii="Times New Roman" w:hAnsi="Times New Roman" w:cs="Times New Roman"/>
                <w:lang w:val="uk-UA"/>
              </w:rPr>
              <w:t xml:space="preserve"> цієї тендерної документації, який завантажено до електронної системи закупівель о</w:t>
            </w:r>
            <w:r w:rsidR="00783B83" w:rsidRPr="00AE7F56">
              <w:rPr>
                <w:rFonts w:ascii="Times New Roman" w:hAnsi="Times New Roman" w:cs="Times New Roman"/>
                <w:lang w:val="uk-UA"/>
              </w:rPr>
              <w:t>кремим файлом («Додаток 4 – Проє</w:t>
            </w:r>
            <w:r w:rsidRPr="00AE7F56">
              <w:rPr>
                <w:rFonts w:ascii="Times New Roman" w:hAnsi="Times New Roman" w:cs="Times New Roman"/>
                <w:lang w:val="uk-UA"/>
              </w:rPr>
              <w:t>кт договору») та є невід’ємною частиною ТД.</w:t>
            </w:r>
          </w:p>
        </w:tc>
      </w:tr>
      <w:tr w:rsidR="006937FA" w:rsidRPr="00AE7F56" w:rsidTr="005635AC">
        <w:trPr>
          <w:trHeight w:val="20"/>
          <w:jc w:val="center"/>
        </w:trPr>
        <w:tc>
          <w:tcPr>
            <w:tcW w:w="576" w:type="dxa"/>
          </w:tcPr>
          <w:p w:rsidR="006937FA" w:rsidRPr="00AE7F56" w:rsidRDefault="006937FA" w:rsidP="006937FA">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4.</w:t>
            </w:r>
          </w:p>
        </w:tc>
        <w:tc>
          <w:tcPr>
            <w:tcW w:w="3248" w:type="dxa"/>
          </w:tcPr>
          <w:p w:rsidR="006937FA" w:rsidRPr="00AE7F56" w:rsidRDefault="006937FA" w:rsidP="006937FA">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Істотні умови, що обов’язково включаються до договору про закупівлю</w:t>
            </w:r>
          </w:p>
        </w:tc>
        <w:tc>
          <w:tcPr>
            <w:tcW w:w="6701" w:type="dxa"/>
          </w:tcPr>
          <w:p w:rsidR="006937FA" w:rsidRPr="00AE7F56" w:rsidRDefault="006937FA" w:rsidP="006937FA">
            <w:pPr>
              <w:widowControl/>
              <w:autoSpaceDE/>
              <w:autoSpaceDN/>
              <w:adjustRightInd/>
              <w:ind w:firstLine="197"/>
              <w:jc w:val="both"/>
              <w:rPr>
                <w:rFonts w:ascii="Times New Roman" w:eastAsia="Calibri" w:hAnsi="Times New Roman" w:cs="Times New Roman"/>
                <w:lang w:val="uk-UA"/>
              </w:rPr>
            </w:pPr>
            <w:r w:rsidRPr="00AE7F56">
              <w:rPr>
                <w:rFonts w:ascii="Times New Roman" w:eastAsia="Calibri" w:hAnsi="Times New Roman" w:cs="Times New Roman"/>
                <w:b/>
                <w:lang w:val="uk-UA"/>
              </w:rPr>
              <w:t>Основні вимоги до договору про закупівлю</w:t>
            </w:r>
            <w:r w:rsidRPr="00AE7F56">
              <w:rPr>
                <w:rFonts w:ascii="Times New Roman" w:eastAsia="Calibri" w:hAnsi="Times New Roman" w:cs="Times New Roman"/>
                <w:lang w:val="uk-UA"/>
              </w:rPr>
              <w:t>:</w:t>
            </w:r>
          </w:p>
          <w:p w:rsidR="006937FA" w:rsidRPr="00AE7F56" w:rsidRDefault="006937FA" w:rsidP="006937FA">
            <w:pPr>
              <w:widowControl/>
              <w:tabs>
                <w:tab w:val="left" w:pos="736"/>
              </w:tabs>
              <w:autoSpaceDE/>
              <w:autoSpaceDN/>
              <w:adjustRightInd/>
              <w:ind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6937FA" w:rsidRPr="00AE7F56" w:rsidRDefault="006937FA" w:rsidP="006937FA">
            <w:pPr>
              <w:widowControl/>
              <w:tabs>
                <w:tab w:val="left" w:pos="736"/>
              </w:tabs>
              <w:autoSpaceDE/>
              <w:autoSpaceDN/>
              <w:adjustRightInd/>
              <w:ind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6937FA" w:rsidRPr="00AE7F56" w:rsidRDefault="006937FA" w:rsidP="006937FA">
            <w:pPr>
              <w:widowControl/>
              <w:tabs>
                <w:tab w:val="left" w:pos="736"/>
              </w:tabs>
              <w:autoSpaceDE/>
              <w:autoSpaceDN/>
              <w:adjustRightInd/>
              <w:ind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3.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Законом.</w:t>
            </w:r>
          </w:p>
          <w:p w:rsidR="006937FA" w:rsidRPr="00AE7F56" w:rsidRDefault="006937FA" w:rsidP="006937FA">
            <w:pPr>
              <w:widowControl/>
              <w:tabs>
                <w:tab w:val="left" w:pos="780"/>
              </w:tabs>
              <w:autoSpaceDE/>
              <w:autoSpaceDN/>
              <w:adjustRightInd/>
              <w:ind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 xml:space="preserve">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6937FA" w:rsidRPr="00AE7F56" w:rsidRDefault="006937FA" w:rsidP="006937FA">
            <w:pPr>
              <w:widowControl/>
              <w:autoSpaceDE/>
              <w:autoSpaceDN/>
              <w:adjustRightInd/>
              <w:ind w:firstLine="197"/>
              <w:jc w:val="both"/>
              <w:rPr>
                <w:rFonts w:ascii="Times New Roman" w:eastAsia="Calibri" w:hAnsi="Times New Roman" w:cs="Times New Roman"/>
                <w:b/>
                <w:lang w:val="uk-UA"/>
              </w:rPr>
            </w:pPr>
            <w:r w:rsidRPr="00AE7F56">
              <w:rPr>
                <w:rFonts w:ascii="Times New Roman" w:eastAsia="Calibri" w:hAnsi="Times New Roman" w:cs="Times New Roman"/>
                <w:b/>
                <w:lang w:val="uk-UA"/>
              </w:rPr>
              <w:t xml:space="preserve">Істотними умовами договору є: </w:t>
            </w:r>
          </w:p>
          <w:p w:rsidR="006937FA" w:rsidRPr="00AE7F56" w:rsidRDefault="006937FA" w:rsidP="006937FA">
            <w:pPr>
              <w:widowControl/>
              <w:shd w:val="clear" w:color="auto" w:fill="FFFFFF"/>
              <w:autoSpaceDE/>
              <w:autoSpaceDN/>
              <w:adjustRightInd/>
              <w:ind w:firstLine="197"/>
              <w:jc w:val="both"/>
              <w:rPr>
                <w:rFonts w:ascii="Times New Roman" w:hAnsi="Times New Roman" w:cs="Times New Roman"/>
                <w:lang w:val="uk-UA" w:eastAsia="zh-CN"/>
              </w:rPr>
            </w:pPr>
            <w:r w:rsidRPr="00AE7F56">
              <w:rPr>
                <w:rFonts w:ascii="Times New Roman" w:hAnsi="Times New Roman" w:cs="Times New Roman"/>
                <w:lang w:val="uk-UA" w:eastAsia="zh-CN"/>
              </w:rPr>
              <w:t xml:space="preserve">- предмет договору; </w:t>
            </w:r>
          </w:p>
          <w:p w:rsidR="006937FA" w:rsidRPr="00AE7F56" w:rsidRDefault="006937FA" w:rsidP="006937FA">
            <w:pPr>
              <w:widowControl/>
              <w:shd w:val="clear" w:color="auto" w:fill="FFFFFF"/>
              <w:autoSpaceDE/>
              <w:autoSpaceDN/>
              <w:adjustRightInd/>
              <w:ind w:firstLine="197"/>
              <w:jc w:val="both"/>
              <w:rPr>
                <w:rFonts w:ascii="Times New Roman" w:hAnsi="Times New Roman" w:cs="Times New Roman"/>
                <w:lang w:val="uk-UA" w:eastAsia="zh-CN"/>
              </w:rPr>
            </w:pPr>
            <w:r w:rsidRPr="00AE7F56">
              <w:rPr>
                <w:rFonts w:ascii="Times New Roman" w:hAnsi="Times New Roman" w:cs="Times New Roman"/>
                <w:lang w:val="uk-UA" w:eastAsia="zh-CN"/>
              </w:rPr>
              <w:t xml:space="preserve">- </w:t>
            </w:r>
            <w:r w:rsidR="00C461E2" w:rsidRPr="00AE7F56">
              <w:rPr>
                <w:rFonts w:ascii="Times New Roman" w:hAnsi="Times New Roman" w:cs="Times New Roman"/>
                <w:bCs/>
                <w:lang w:val="uk-UA"/>
              </w:rPr>
              <w:t>ціна</w:t>
            </w:r>
            <w:r w:rsidRPr="00AE7F56">
              <w:rPr>
                <w:rFonts w:ascii="Times New Roman" w:hAnsi="Times New Roman" w:cs="Times New Roman"/>
                <w:bCs/>
                <w:lang w:val="uk-UA"/>
              </w:rPr>
              <w:t xml:space="preserve"> договору</w:t>
            </w:r>
            <w:r w:rsidRPr="00AE7F56">
              <w:rPr>
                <w:rFonts w:ascii="Times New Roman" w:hAnsi="Times New Roman" w:cs="Times New Roman"/>
                <w:lang w:val="uk-UA" w:eastAsia="zh-CN"/>
              </w:rPr>
              <w:t xml:space="preserve">; </w:t>
            </w:r>
          </w:p>
          <w:p w:rsidR="006937FA" w:rsidRPr="00AE7F56" w:rsidRDefault="006937FA" w:rsidP="006937FA">
            <w:pPr>
              <w:widowControl/>
              <w:shd w:val="clear" w:color="auto" w:fill="FFFFFF"/>
              <w:autoSpaceDE/>
              <w:autoSpaceDN/>
              <w:adjustRightInd/>
              <w:ind w:firstLine="197"/>
              <w:jc w:val="both"/>
              <w:rPr>
                <w:rFonts w:ascii="Times New Roman" w:hAnsi="Times New Roman" w:cs="Times New Roman"/>
                <w:lang w:val="uk-UA" w:eastAsia="zh-CN"/>
              </w:rPr>
            </w:pPr>
            <w:r w:rsidRPr="00AE7F56">
              <w:rPr>
                <w:rFonts w:ascii="Times New Roman" w:hAnsi="Times New Roman" w:cs="Times New Roman"/>
                <w:lang w:val="uk-UA" w:eastAsia="zh-CN"/>
              </w:rPr>
              <w:t>- порядок здійснення оплати;</w:t>
            </w:r>
          </w:p>
          <w:p w:rsidR="006937FA" w:rsidRPr="00AE7F56" w:rsidRDefault="006937FA" w:rsidP="006937FA">
            <w:pPr>
              <w:shd w:val="clear" w:color="auto" w:fill="FFFFFF"/>
              <w:ind w:firstLine="197"/>
              <w:jc w:val="both"/>
              <w:rPr>
                <w:rFonts w:ascii="Times New Roman" w:hAnsi="Times New Roman"/>
                <w:lang w:val="uk-UA" w:eastAsia="zh-CN"/>
              </w:rPr>
            </w:pPr>
            <w:r w:rsidRPr="00AE7F56">
              <w:rPr>
                <w:rFonts w:ascii="Times New Roman" w:hAnsi="Times New Roman" w:cs="Times New Roman"/>
                <w:lang w:val="uk-UA" w:eastAsia="zh-CN"/>
              </w:rPr>
              <w:t xml:space="preserve">- </w:t>
            </w:r>
            <w:r w:rsidRPr="00AE7F56">
              <w:rPr>
                <w:rFonts w:ascii="Times New Roman" w:hAnsi="Times New Roman" w:cs="Times New Roman"/>
                <w:bCs/>
                <w:lang w:val="uk-UA"/>
              </w:rPr>
              <w:t>дата набрання чинності та строк дії договору</w:t>
            </w:r>
            <w:r w:rsidRPr="00AE7F56">
              <w:rPr>
                <w:rFonts w:ascii="Times New Roman" w:hAnsi="Times New Roman"/>
                <w:lang w:val="uk-UA" w:eastAsia="zh-CN"/>
              </w:rPr>
              <w:t xml:space="preserve">. </w:t>
            </w:r>
          </w:p>
          <w:p w:rsidR="006937FA" w:rsidRPr="00AE7F56" w:rsidRDefault="006937FA" w:rsidP="006937FA">
            <w:pPr>
              <w:shd w:val="clear" w:color="auto" w:fill="FFFFFF"/>
              <w:ind w:firstLine="197"/>
              <w:jc w:val="both"/>
              <w:rPr>
                <w:rFonts w:ascii="Times New Roman" w:hAnsi="Times New Roman"/>
                <w:sz w:val="6"/>
                <w:szCs w:val="6"/>
                <w:lang w:val="uk-UA" w:eastAsia="zh-CN"/>
              </w:rPr>
            </w:pPr>
          </w:p>
          <w:p w:rsidR="006937FA" w:rsidRPr="00AE7F56" w:rsidRDefault="006937FA" w:rsidP="006937FA">
            <w:pPr>
              <w:shd w:val="clear" w:color="auto" w:fill="FFFFFF"/>
              <w:ind w:firstLine="197"/>
              <w:jc w:val="both"/>
              <w:rPr>
                <w:rFonts w:ascii="Times New Roman" w:hAnsi="Times New Roman"/>
                <w:lang w:val="uk-UA" w:eastAsia="zh-CN"/>
              </w:rPr>
            </w:pPr>
            <w:r w:rsidRPr="00AE7F56">
              <w:rPr>
                <w:rFonts w:ascii="Times New Roman" w:hAnsi="Times New Roman"/>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«Про публічні закупівлі», а саме:</w:t>
            </w:r>
          </w:p>
          <w:p w:rsidR="006937FA" w:rsidRPr="00AE7F56" w:rsidRDefault="006937FA" w:rsidP="006937FA">
            <w:pPr>
              <w:widowControl/>
              <w:numPr>
                <w:ilvl w:val="1"/>
                <w:numId w:val="26"/>
              </w:numPr>
              <w:tabs>
                <w:tab w:val="left" w:pos="262"/>
              </w:tabs>
              <w:autoSpaceDE/>
              <w:autoSpaceDN/>
              <w:adjustRightInd/>
              <w:ind w:left="0"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зменшення обсягів закупівлі, зокрема з урахуванням фактичного обсягу видатків Замовника;</w:t>
            </w:r>
          </w:p>
          <w:p w:rsidR="006937FA" w:rsidRPr="00AE7F56" w:rsidRDefault="006937FA" w:rsidP="006937FA">
            <w:pPr>
              <w:widowControl/>
              <w:numPr>
                <w:ilvl w:val="1"/>
                <w:numId w:val="26"/>
              </w:numPr>
              <w:tabs>
                <w:tab w:val="left" w:pos="262"/>
              </w:tabs>
              <w:autoSpaceDE/>
              <w:autoSpaceDN/>
              <w:adjustRightInd/>
              <w:ind w:left="0"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покращення якості предмета закупівлі за умови, що таке покращення не призведе до збільшення суми, визначеної в договорі;</w:t>
            </w:r>
          </w:p>
          <w:p w:rsidR="006937FA" w:rsidRPr="00AE7F56" w:rsidRDefault="006937FA" w:rsidP="006937FA">
            <w:pPr>
              <w:widowControl/>
              <w:numPr>
                <w:ilvl w:val="1"/>
                <w:numId w:val="26"/>
              </w:numPr>
              <w:tabs>
                <w:tab w:val="left" w:pos="262"/>
              </w:tabs>
              <w:autoSpaceDE/>
              <w:autoSpaceDN/>
              <w:adjustRightInd/>
              <w:ind w:left="0"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937FA" w:rsidRPr="00AE7F56" w:rsidRDefault="006937FA" w:rsidP="006937FA">
            <w:pPr>
              <w:widowControl/>
              <w:numPr>
                <w:ilvl w:val="1"/>
                <w:numId w:val="26"/>
              </w:numPr>
              <w:tabs>
                <w:tab w:val="left" w:pos="262"/>
              </w:tabs>
              <w:autoSpaceDE/>
              <w:autoSpaceDN/>
              <w:adjustRightInd/>
              <w:ind w:left="0"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узгодженої зміни ціни в бік зменшення (без зміни кількості (обсягу) та якості товарів, робіт і послуг);</w:t>
            </w:r>
          </w:p>
          <w:p w:rsidR="006937FA" w:rsidRPr="00AE7F56" w:rsidRDefault="006937FA" w:rsidP="006937FA">
            <w:pPr>
              <w:widowControl/>
              <w:numPr>
                <w:ilvl w:val="1"/>
                <w:numId w:val="26"/>
              </w:numPr>
              <w:tabs>
                <w:tab w:val="left" w:pos="262"/>
              </w:tabs>
              <w:autoSpaceDE/>
              <w:autoSpaceDN/>
              <w:adjustRightInd/>
              <w:ind w:left="0"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зміни ціни у зв’язку із зміною ставок податків і зборів пропорційно до змін таких ставок.</w:t>
            </w:r>
          </w:p>
          <w:p w:rsidR="006937FA" w:rsidRPr="00AE7F56" w:rsidRDefault="006937FA" w:rsidP="006937FA">
            <w:pPr>
              <w:widowControl/>
              <w:autoSpaceDE/>
              <w:autoSpaceDN/>
              <w:adjustRightInd/>
              <w:ind w:firstLine="197"/>
              <w:jc w:val="both"/>
              <w:rPr>
                <w:rFonts w:ascii="Times New Roman" w:eastAsia="Calibri" w:hAnsi="Times New Roman" w:cs="Times New Roman"/>
                <w:lang w:val="uk-UA"/>
              </w:rPr>
            </w:pPr>
            <w:r w:rsidRPr="00AE7F56">
              <w:rPr>
                <w:rFonts w:ascii="Times New Roman" w:eastAsia="Calibri" w:hAnsi="Times New Roman" w:cs="Times New Roman"/>
                <w:lang w:val="uk-UA"/>
              </w:rPr>
              <w:t xml:space="preserve">Дія договору про закупівлю може продовжуватися на строк, </w:t>
            </w:r>
            <w:r w:rsidRPr="00AE7F56">
              <w:rPr>
                <w:rFonts w:ascii="Times New Roman" w:eastAsia="Calibri" w:hAnsi="Times New Roman" w:cs="Times New Roman"/>
                <w:lang w:val="uk-UA"/>
              </w:rPr>
              <w:lastRenderedPageBreak/>
              <w:t>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937FA" w:rsidRPr="00AE7F56" w:rsidRDefault="006937FA" w:rsidP="00406A33">
            <w:pPr>
              <w:widowControl/>
              <w:tabs>
                <w:tab w:val="left" w:pos="242"/>
              </w:tabs>
              <w:autoSpaceDE/>
              <w:autoSpaceDN/>
              <w:adjustRightInd/>
              <w:ind w:left="197"/>
              <w:jc w:val="both"/>
              <w:rPr>
                <w:rFonts w:ascii="Times New Roman" w:eastAsia="Calibri" w:hAnsi="Times New Roman" w:cs="Times New Roman"/>
                <w:lang w:val="uk-UA"/>
              </w:rPr>
            </w:pPr>
          </w:p>
        </w:tc>
      </w:tr>
      <w:tr w:rsidR="006937FA" w:rsidRPr="00AE7F56" w:rsidTr="005635AC">
        <w:trPr>
          <w:trHeight w:val="20"/>
          <w:jc w:val="center"/>
        </w:trPr>
        <w:tc>
          <w:tcPr>
            <w:tcW w:w="576" w:type="dxa"/>
          </w:tcPr>
          <w:p w:rsidR="006937FA" w:rsidRPr="00AE7F56" w:rsidRDefault="006937FA" w:rsidP="006937FA">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lastRenderedPageBreak/>
              <w:t>5.</w:t>
            </w:r>
          </w:p>
        </w:tc>
        <w:tc>
          <w:tcPr>
            <w:tcW w:w="3248" w:type="dxa"/>
          </w:tcPr>
          <w:p w:rsidR="006937FA" w:rsidRPr="00AE7F56" w:rsidRDefault="006937FA" w:rsidP="006937FA">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Дії Замовника при відмові переможця торгів підписати договір про закупівлю</w:t>
            </w:r>
          </w:p>
        </w:tc>
        <w:tc>
          <w:tcPr>
            <w:tcW w:w="6701" w:type="dxa"/>
          </w:tcPr>
          <w:p w:rsidR="006937FA" w:rsidRPr="00AE7F56" w:rsidRDefault="006937FA" w:rsidP="006937FA">
            <w:pPr>
              <w:widowControl/>
              <w:autoSpaceDE/>
              <w:autoSpaceDN/>
              <w:adjustRightInd/>
              <w:ind w:firstLine="197"/>
              <w:jc w:val="both"/>
              <w:rPr>
                <w:rFonts w:ascii="Times New Roman" w:eastAsia="Calibri" w:hAnsi="Times New Roman" w:cs="Times New Roman"/>
                <w:lang w:val="uk-UA"/>
              </w:rPr>
            </w:pPr>
            <w:r w:rsidRPr="00AE7F56">
              <w:rPr>
                <w:lang w:val="uk-UA" w:eastAsia="uk-UA"/>
              </w:rPr>
              <w:t xml:space="preserve">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Законом, </w:t>
            </w:r>
            <w:r w:rsidRPr="00AE7F56">
              <w:rPr>
                <w:b/>
                <w:u w:val="single"/>
                <w:lang w:val="uk-UA" w:eastAsia="uk-UA"/>
              </w:rPr>
              <w:t xml:space="preserve">або ненадання переможцем документів, що підтверджують відсутність підстав, передбачених </w:t>
            </w:r>
            <w:hyperlink r:id="rId10" w:anchor="n294" w:history="1">
              <w:r w:rsidRPr="00AE7F56">
                <w:rPr>
                  <w:b/>
                  <w:u w:val="single"/>
                  <w:lang w:val="uk-UA" w:eastAsia="uk-UA"/>
                </w:rPr>
                <w:t>статтею 17</w:t>
              </w:r>
            </w:hyperlink>
            <w:r w:rsidRPr="00AE7F56">
              <w:rPr>
                <w:b/>
                <w:u w:val="single"/>
                <w:lang w:val="uk-UA" w:eastAsia="uk-UA"/>
              </w:rPr>
              <w:t xml:space="preserve">  Закону,</w:t>
            </w:r>
            <w:r w:rsidRPr="00AE7F56">
              <w:rPr>
                <w:lang w:val="uk-UA" w:eastAsia="uk-UA"/>
              </w:rPr>
              <w:t xml:space="preserve"> Замовник відхиляє тендерну пропозицію такого Учасника та визначає переможця серед тих Учасників, строк дії тендерної пропозиції яких ще не минув</w:t>
            </w:r>
            <w:r w:rsidRPr="00AE7F56">
              <w:rPr>
                <w:rFonts w:ascii="Times New Roman" w:eastAsia="Calibri" w:hAnsi="Times New Roman" w:cs="Times New Roman"/>
                <w:lang w:val="uk-UA"/>
              </w:rPr>
              <w:t>.</w:t>
            </w:r>
          </w:p>
        </w:tc>
      </w:tr>
      <w:tr w:rsidR="006937FA" w:rsidRPr="00AE7F56" w:rsidTr="005635AC">
        <w:trPr>
          <w:trHeight w:val="20"/>
          <w:jc w:val="center"/>
        </w:trPr>
        <w:tc>
          <w:tcPr>
            <w:tcW w:w="576" w:type="dxa"/>
          </w:tcPr>
          <w:p w:rsidR="006937FA" w:rsidRPr="00AE7F56" w:rsidRDefault="006937FA" w:rsidP="006937FA">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6.</w:t>
            </w:r>
          </w:p>
        </w:tc>
        <w:tc>
          <w:tcPr>
            <w:tcW w:w="3248" w:type="dxa"/>
          </w:tcPr>
          <w:p w:rsidR="006937FA" w:rsidRPr="00AE7F56" w:rsidRDefault="006937FA" w:rsidP="006937FA">
            <w:pPr>
              <w:widowControl/>
              <w:autoSpaceDE/>
              <w:autoSpaceDN/>
              <w:adjustRightInd/>
              <w:rPr>
                <w:rFonts w:ascii="Times New Roman" w:eastAsia="Calibri" w:hAnsi="Times New Roman" w:cs="Times New Roman"/>
                <w:lang w:val="uk-UA"/>
              </w:rPr>
            </w:pPr>
            <w:r w:rsidRPr="00AE7F56">
              <w:rPr>
                <w:rFonts w:ascii="Times New Roman" w:eastAsia="Calibri" w:hAnsi="Times New Roman" w:cs="Times New Roman"/>
                <w:lang w:val="uk-UA"/>
              </w:rPr>
              <w:t xml:space="preserve">Забезпечення виконання договору про закупівлю </w:t>
            </w:r>
          </w:p>
        </w:tc>
        <w:tc>
          <w:tcPr>
            <w:tcW w:w="6701" w:type="dxa"/>
          </w:tcPr>
          <w:p w:rsidR="006937FA" w:rsidRPr="00AE7F56" w:rsidRDefault="006937FA" w:rsidP="006937FA">
            <w:pPr>
              <w:widowControl/>
              <w:autoSpaceDE/>
              <w:autoSpaceDN/>
              <w:adjustRightInd/>
              <w:ind w:left="72" w:firstLine="197"/>
              <w:jc w:val="both"/>
              <w:rPr>
                <w:rFonts w:ascii="Times New Roman" w:hAnsi="Times New Roman" w:cs="Times New Roman"/>
                <w:b/>
                <w:strike/>
                <w:lang w:val="en-US"/>
              </w:rPr>
            </w:pPr>
            <w:r w:rsidRPr="00AE7F56">
              <w:rPr>
                <w:rFonts w:ascii="Times New Roman" w:hAnsi="Times New Roman" w:cs="Times New Roman"/>
                <w:lang w:val="uk-UA" w:eastAsia="en-US"/>
              </w:rPr>
              <w:t xml:space="preserve">Не вимагається </w:t>
            </w:r>
            <w:r w:rsidRPr="00AE7F56">
              <w:rPr>
                <w:rFonts w:ascii="Times New Roman" w:eastAsia="Calibri" w:hAnsi="Times New Roman" w:cs="Times New Roman"/>
                <w:b/>
                <w:i/>
                <w:lang w:val="uk-UA"/>
              </w:rPr>
              <w:t xml:space="preserve">  </w:t>
            </w:r>
          </w:p>
        </w:tc>
      </w:tr>
    </w:tbl>
    <w:p w:rsidR="00F0232F" w:rsidRPr="00AE7F56" w:rsidRDefault="00F0232F" w:rsidP="00E231A6">
      <w:pPr>
        <w:jc w:val="both"/>
        <w:rPr>
          <w:rFonts w:ascii="Times New Roman" w:hAnsi="Times New Roman" w:cs="Times New Roman"/>
          <w:sz w:val="18"/>
          <w:szCs w:val="18"/>
          <w:lang w:val="uk-UA" w:eastAsia="uk-UA"/>
        </w:rPr>
      </w:pPr>
      <w:r w:rsidRPr="00AE7F56">
        <w:rPr>
          <w:rFonts w:ascii="Times New Roman" w:hAnsi="Times New Roman" w:cs="Times New Roman"/>
          <w:i/>
          <w:sz w:val="18"/>
          <w:szCs w:val="18"/>
          <w:lang w:val="uk-UA" w:eastAsia="uk-UA"/>
        </w:rPr>
        <w:t xml:space="preserve">* </w:t>
      </w:r>
      <w:r w:rsidRPr="00AE7F56">
        <w:rPr>
          <w:rFonts w:ascii="Times New Roman" w:hAnsi="Times New Roman" w:cs="Times New Roman"/>
          <w:i/>
          <w:iCs/>
          <w:sz w:val="18"/>
          <w:szCs w:val="18"/>
          <w:lang w:val="uk-UA" w:eastAsia="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копій документів, виданих Учаснику іншими організаціями (підприємствами, установами).</w:t>
      </w:r>
      <w:r w:rsidRPr="00AE7F56">
        <w:rPr>
          <w:rFonts w:ascii="Times New Roman" w:hAnsi="Times New Roman" w:cs="Times New Roman"/>
          <w:sz w:val="18"/>
          <w:szCs w:val="18"/>
          <w:lang w:val="uk-UA" w:eastAsia="uk-UA"/>
        </w:rPr>
        <w:t> </w:t>
      </w:r>
      <w:r w:rsidR="00922EA8" w:rsidRPr="00AE7F56">
        <w:rPr>
          <w:rFonts w:ascii="Times New Roman" w:hAnsi="Times New Roman" w:cs="Times New Roman"/>
          <w:sz w:val="18"/>
          <w:szCs w:val="18"/>
          <w:lang w:val="uk-UA" w:eastAsia="uk-UA"/>
        </w:rPr>
        <w:t xml:space="preserve"> </w:t>
      </w:r>
    </w:p>
    <w:p w:rsidR="00D5380F" w:rsidRPr="00AE7F56" w:rsidRDefault="00D5380F" w:rsidP="00F21A6E">
      <w:pPr>
        <w:ind w:right="-2"/>
        <w:rPr>
          <w:rFonts w:ascii="Times New Roman" w:hAnsi="Times New Roman" w:cs="Times New Roman"/>
          <w:b/>
          <w:i/>
          <w:color w:val="FF0000"/>
          <w:lang w:val="uk-UA" w:eastAsia="uk-UA"/>
        </w:rPr>
      </w:pPr>
    </w:p>
    <w:p w:rsidR="00D5380F" w:rsidRPr="00AE7F56" w:rsidRDefault="00D5380F" w:rsidP="00E231A6">
      <w:pPr>
        <w:ind w:right="-2"/>
        <w:jc w:val="right"/>
        <w:rPr>
          <w:rFonts w:ascii="Times New Roman" w:hAnsi="Times New Roman" w:cs="Times New Roman"/>
          <w:b/>
          <w:i/>
          <w:color w:val="FF0000"/>
          <w:lang w:val="uk-UA" w:eastAsia="uk-UA"/>
        </w:rPr>
      </w:pPr>
    </w:p>
    <w:p w:rsidR="00D5380F" w:rsidRPr="00AE7F56" w:rsidRDefault="00D5380F" w:rsidP="00E231A6">
      <w:pPr>
        <w:ind w:right="-2"/>
        <w:jc w:val="right"/>
        <w:rPr>
          <w:rFonts w:ascii="Times New Roman" w:hAnsi="Times New Roman" w:cs="Times New Roman"/>
          <w:b/>
          <w:i/>
          <w:color w:val="FF0000"/>
          <w:lang w:val="uk-UA" w:eastAsia="uk-UA"/>
        </w:rPr>
      </w:pPr>
    </w:p>
    <w:p w:rsidR="00E64559" w:rsidRPr="00AE7F56" w:rsidRDefault="00E64559" w:rsidP="00E231A6">
      <w:pPr>
        <w:ind w:right="-2"/>
        <w:jc w:val="right"/>
        <w:rPr>
          <w:rFonts w:ascii="Times New Roman" w:hAnsi="Times New Roman" w:cs="Times New Roman"/>
          <w:b/>
          <w:i/>
          <w:color w:val="FF0000"/>
          <w:lang w:val="uk-UA" w:eastAsia="uk-UA"/>
        </w:rPr>
      </w:pPr>
    </w:p>
    <w:p w:rsidR="00DC2FD8" w:rsidRPr="00AE7F56" w:rsidRDefault="00DC2FD8" w:rsidP="00E231A6">
      <w:pPr>
        <w:ind w:right="-2"/>
        <w:jc w:val="right"/>
        <w:rPr>
          <w:rFonts w:ascii="Times New Roman" w:hAnsi="Times New Roman" w:cs="Times New Roman"/>
          <w:b/>
          <w:i/>
          <w:color w:val="FF0000"/>
          <w:lang w:val="uk-UA" w:eastAsia="uk-UA"/>
        </w:rPr>
      </w:pPr>
    </w:p>
    <w:p w:rsidR="00DC2FD8" w:rsidRPr="00AE7F56" w:rsidRDefault="00DC2FD8" w:rsidP="00E231A6">
      <w:pPr>
        <w:ind w:right="-2"/>
        <w:jc w:val="right"/>
        <w:rPr>
          <w:rFonts w:ascii="Times New Roman" w:hAnsi="Times New Roman" w:cs="Times New Roman"/>
          <w:b/>
          <w:i/>
          <w:color w:val="FF0000"/>
          <w:lang w:val="uk-UA" w:eastAsia="uk-UA"/>
        </w:rPr>
      </w:pPr>
    </w:p>
    <w:p w:rsidR="00DC2FD8" w:rsidRPr="00AE7F56" w:rsidRDefault="00DC2FD8" w:rsidP="00E231A6">
      <w:pPr>
        <w:ind w:right="-2"/>
        <w:jc w:val="right"/>
        <w:rPr>
          <w:rFonts w:ascii="Times New Roman" w:hAnsi="Times New Roman" w:cs="Times New Roman"/>
          <w:b/>
          <w:i/>
          <w:color w:val="FF0000"/>
          <w:lang w:val="uk-UA" w:eastAsia="uk-UA"/>
        </w:rPr>
      </w:pPr>
    </w:p>
    <w:p w:rsidR="00DC2FD8" w:rsidRPr="00AE7F56" w:rsidRDefault="00DC2FD8" w:rsidP="00E231A6">
      <w:pPr>
        <w:ind w:right="-2"/>
        <w:jc w:val="right"/>
        <w:rPr>
          <w:rFonts w:ascii="Times New Roman" w:hAnsi="Times New Roman" w:cs="Times New Roman"/>
          <w:b/>
          <w:i/>
          <w:color w:val="FF0000"/>
          <w:lang w:val="uk-UA" w:eastAsia="uk-UA"/>
        </w:rPr>
      </w:pPr>
    </w:p>
    <w:p w:rsidR="00DC2FD8" w:rsidRPr="00AE7F56" w:rsidRDefault="00DC2FD8" w:rsidP="00E231A6">
      <w:pPr>
        <w:ind w:right="-2"/>
        <w:jc w:val="right"/>
        <w:rPr>
          <w:rFonts w:ascii="Times New Roman" w:hAnsi="Times New Roman" w:cs="Times New Roman"/>
          <w:b/>
          <w:i/>
          <w:color w:val="FF0000"/>
          <w:lang w:val="uk-UA" w:eastAsia="uk-UA"/>
        </w:rPr>
      </w:pPr>
    </w:p>
    <w:p w:rsidR="00DC2FD8" w:rsidRPr="00AE7F56" w:rsidRDefault="00DC2FD8" w:rsidP="00E231A6">
      <w:pPr>
        <w:ind w:right="-2"/>
        <w:jc w:val="right"/>
        <w:rPr>
          <w:rFonts w:ascii="Times New Roman" w:hAnsi="Times New Roman" w:cs="Times New Roman"/>
          <w:b/>
          <w:i/>
          <w:color w:val="FF0000"/>
          <w:lang w:val="uk-UA" w:eastAsia="uk-UA"/>
        </w:rPr>
      </w:pPr>
    </w:p>
    <w:p w:rsidR="00DC2FD8" w:rsidRPr="00AE7F56" w:rsidRDefault="00DC2FD8"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5231E" w:rsidRPr="00AE7F56" w:rsidRDefault="00E5231E" w:rsidP="00E231A6">
      <w:pPr>
        <w:ind w:right="-2"/>
        <w:jc w:val="right"/>
        <w:rPr>
          <w:rFonts w:ascii="Times New Roman" w:hAnsi="Times New Roman" w:cs="Times New Roman"/>
          <w:b/>
          <w:i/>
          <w:color w:val="FF0000"/>
          <w:lang w:val="uk-UA" w:eastAsia="uk-UA"/>
        </w:rPr>
      </w:pPr>
    </w:p>
    <w:p w:rsidR="00E64559" w:rsidRPr="00AE7F56" w:rsidRDefault="00E64559" w:rsidP="00935CEA">
      <w:pPr>
        <w:ind w:right="-2"/>
        <w:rPr>
          <w:rFonts w:ascii="Times New Roman" w:hAnsi="Times New Roman" w:cs="Times New Roman"/>
          <w:b/>
          <w:i/>
          <w:color w:val="FF0000"/>
          <w:lang w:val="uk-UA" w:eastAsia="uk-UA"/>
        </w:rPr>
      </w:pPr>
    </w:p>
    <w:p w:rsidR="009E11AD" w:rsidRPr="00AE7F56" w:rsidRDefault="009E11AD" w:rsidP="00E231A6">
      <w:pPr>
        <w:ind w:right="-2"/>
        <w:jc w:val="right"/>
        <w:rPr>
          <w:rFonts w:ascii="Times New Roman" w:hAnsi="Times New Roman" w:cs="Times New Roman"/>
          <w:b/>
          <w:i/>
          <w:color w:val="FF0000"/>
          <w:lang w:val="uk-UA" w:eastAsia="uk-UA"/>
        </w:rPr>
      </w:pPr>
    </w:p>
    <w:p w:rsidR="00C724A2" w:rsidRPr="00AE7F56" w:rsidRDefault="00C724A2" w:rsidP="00E231A6">
      <w:pPr>
        <w:ind w:right="-2"/>
        <w:jc w:val="right"/>
        <w:rPr>
          <w:rFonts w:ascii="Times New Roman" w:hAnsi="Times New Roman" w:cs="Times New Roman"/>
          <w:b/>
          <w:bCs/>
          <w:i/>
          <w:lang w:val="uk-UA"/>
        </w:rPr>
      </w:pPr>
      <w:r w:rsidRPr="00AE7F56">
        <w:rPr>
          <w:rFonts w:ascii="Times New Roman" w:hAnsi="Times New Roman" w:cs="Times New Roman"/>
          <w:b/>
          <w:i/>
          <w:lang w:val="uk-UA" w:eastAsia="uk-UA"/>
        </w:rPr>
        <w:t xml:space="preserve">Додаток </w:t>
      </w:r>
      <w:r w:rsidR="007F402F" w:rsidRPr="00AE7F56">
        <w:rPr>
          <w:rFonts w:ascii="Times New Roman" w:hAnsi="Times New Roman" w:cs="Times New Roman"/>
          <w:b/>
          <w:i/>
          <w:lang w:val="uk-UA" w:eastAsia="uk-UA"/>
        </w:rPr>
        <w:t>1</w:t>
      </w:r>
      <w:r w:rsidRPr="00AE7F56">
        <w:rPr>
          <w:rFonts w:ascii="Times New Roman" w:hAnsi="Times New Roman" w:cs="Times New Roman"/>
          <w:b/>
          <w:i/>
          <w:lang w:val="uk-UA" w:eastAsia="uk-UA"/>
        </w:rPr>
        <w:t xml:space="preserve"> до ТД</w:t>
      </w:r>
    </w:p>
    <w:p w:rsidR="00A13FA2" w:rsidRPr="00AE7F56" w:rsidRDefault="00A13FA2" w:rsidP="00E231A6">
      <w:pPr>
        <w:jc w:val="right"/>
        <w:rPr>
          <w:rFonts w:ascii="Times New Roman" w:hAnsi="Times New Roman"/>
          <w:b/>
          <w:u w:val="single"/>
          <w:lang w:val="uk-UA"/>
        </w:rPr>
      </w:pPr>
    </w:p>
    <w:p w:rsidR="00913CC5" w:rsidRPr="00AE7F56" w:rsidRDefault="00913CC5" w:rsidP="00E231A6">
      <w:pPr>
        <w:jc w:val="center"/>
        <w:rPr>
          <w:rFonts w:ascii="Times New Roman" w:hAnsi="Times New Roman" w:cs="Times New Roman"/>
          <w:b/>
          <w:bCs/>
          <w:i/>
          <w:lang w:val="uk-UA" w:eastAsia="uk-UA"/>
        </w:rPr>
      </w:pPr>
      <w:r w:rsidRPr="00AE7F56">
        <w:rPr>
          <w:rFonts w:ascii="Times New Roman" w:hAnsi="Times New Roman" w:cs="Times New Roman"/>
          <w:b/>
          <w:bCs/>
          <w:i/>
          <w:lang w:val="uk-UA" w:eastAsia="uk-UA"/>
        </w:rPr>
        <w:t>ПЕРЕЛІК ДОКУМЕНТІВ НА ПІДТВЕРДЖЕННЯ</w:t>
      </w:r>
    </w:p>
    <w:p w:rsidR="0077006A" w:rsidRPr="00AE7F56" w:rsidRDefault="00913CC5" w:rsidP="00E231A6">
      <w:pPr>
        <w:jc w:val="center"/>
        <w:rPr>
          <w:rFonts w:ascii="Times New Roman" w:hAnsi="Times New Roman" w:cs="Times New Roman"/>
          <w:b/>
          <w:bCs/>
          <w:i/>
          <w:lang w:val="uk-UA" w:eastAsia="uk-UA"/>
        </w:rPr>
      </w:pPr>
      <w:r w:rsidRPr="00AE7F56">
        <w:rPr>
          <w:rFonts w:ascii="Times New Roman" w:hAnsi="Times New Roman" w:cs="Times New Roman"/>
          <w:b/>
          <w:bCs/>
          <w:i/>
          <w:lang w:val="uk-UA" w:eastAsia="uk-UA"/>
        </w:rPr>
        <w:t>ВІДПОВІДНОСТІ ТЕНДЕРНОЇ ПРОПОЗИЦІЇ</w:t>
      </w:r>
      <w:r w:rsidR="0077006A" w:rsidRPr="00AE7F56">
        <w:rPr>
          <w:rFonts w:ascii="Times New Roman" w:hAnsi="Times New Roman" w:cs="Times New Roman"/>
          <w:b/>
          <w:bCs/>
          <w:i/>
          <w:lang w:val="uk-UA" w:eastAsia="uk-UA"/>
        </w:rPr>
        <w:t xml:space="preserve">  </w:t>
      </w:r>
      <w:r w:rsidRPr="00AE7F56">
        <w:rPr>
          <w:rFonts w:ascii="Times New Roman" w:hAnsi="Times New Roman" w:cs="Times New Roman"/>
          <w:b/>
          <w:bCs/>
          <w:i/>
          <w:lang w:val="uk-UA" w:eastAsia="uk-UA"/>
        </w:rPr>
        <w:t xml:space="preserve">УЧАСНИКА </w:t>
      </w:r>
    </w:p>
    <w:p w:rsidR="00913CC5" w:rsidRPr="00AE7F56" w:rsidRDefault="00913CC5" w:rsidP="00E231A6">
      <w:pPr>
        <w:jc w:val="center"/>
        <w:rPr>
          <w:rFonts w:ascii="Times New Roman" w:hAnsi="Times New Roman" w:cs="Times New Roman"/>
          <w:b/>
          <w:bCs/>
          <w:i/>
          <w:lang w:val="uk-UA" w:eastAsia="uk-UA"/>
        </w:rPr>
      </w:pPr>
      <w:r w:rsidRPr="00AE7F56">
        <w:rPr>
          <w:rFonts w:ascii="Times New Roman" w:hAnsi="Times New Roman" w:cs="Times New Roman"/>
          <w:b/>
          <w:bCs/>
          <w:i/>
          <w:lang w:val="uk-UA" w:eastAsia="uk-UA"/>
        </w:rPr>
        <w:t>КВАЛІФІКАЦІЙНИМ КРИТЕРІЯМ ТА ІНШИМ ВИМОГАМ ЗАМОВНИКА</w:t>
      </w:r>
    </w:p>
    <w:p w:rsidR="00913CC5" w:rsidRPr="00AE7F56" w:rsidRDefault="00913CC5" w:rsidP="00E231A6">
      <w:pPr>
        <w:outlineLvl w:val="0"/>
        <w:rPr>
          <w:rFonts w:ascii="Times New Roman" w:hAnsi="Times New Roman" w:cs="Times New Roman"/>
          <w:b/>
          <w:bCs/>
          <w:i/>
          <w:u w:val="single"/>
          <w:lang w:val="uk-UA"/>
        </w:rPr>
      </w:pPr>
    </w:p>
    <w:p w:rsidR="00913CC5" w:rsidRPr="00AE7F56" w:rsidRDefault="00913CC5" w:rsidP="00E231A6">
      <w:pPr>
        <w:tabs>
          <w:tab w:val="left" w:pos="1080"/>
        </w:tabs>
        <w:autoSpaceDE/>
        <w:autoSpaceDN/>
        <w:adjustRightInd/>
        <w:jc w:val="center"/>
        <w:rPr>
          <w:rFonts w:ascii="Times New Roman" w:hAnsi="Times New Roman" w:cs="Times New Roman"/>
          <w:b/>
          <w:bCs/>
          <w:i/>
          <w:sz w:val="28"/>
          <w:szCs w:val="28"/>
          <w:u w:val="single"/>
          <w:lang w:val="uk-UA"/>
        </w:rPr>
      </w:pPr>
      <w:r w:rsidRPr="00AE7F56">
        <w:rPr>
          <w:rFonts w:ascii="Times New Roman" w:hAnsi="Times New Roman" w:cs="Times New Roman"/>
          <w:b/>
          <w:bCs/>
          <w:i/>
          <w:sz w:val="28"/>
          <w:szCs w:val="28"/>
          <w:u w:val="single"/>
          <w:lang w:val="uk-UA"/>
        </w:rPr>
        <w:t xml:space="preserve">Документи для підтвердження відповідності пропозиції Учасника </w:t>
      </w:r>
    </w:p>
    <w:p w:rsidR="00913CC5" w:rsidRPr="00AE7F56" w:rsidRDefault="00913CC5" w:rsidP="00E231A6">
      <w:pPr>
        <w:tabs>
          <w:tab w:val="left" w:pos="1080"/>
        </w:tabs>
        <w:autoSpaceDE/>
        <w:autoSpaceDN/>
        <w:adjustRightInd/>
        <w:jc w:val="center"/>
        <w:rPr>
          <w:rFonts w:ascii="Times New Roman" w:hAnsi="Times New Roman" w:cs="Times New Roman"/>
          <w:b/>
          <w:bCs/>
          <w:i/>
          <w:sz w:val="28"/>
          <w:szCs w:val="28"/>
          <w:u w:val="single"/>
          <w:lang w:val="uk-UA"/>
        </w:rPr>
      </w:pPr>
      <w:r w:rsidRPr="00AE7F56">
        <w:rPr>
          <w:rFonts w:ascii="Times New Roman" w:hAnsi="Times New Roman" w:cs="Times New Roman"/>
          <w:b/>
          <w:bCs/>
          <w:i/>
          <w:sz w:val="28"/>
          <w:szCs w:val="28"/>
          <w:u w:val="single"/>
          <w:lang w:val="uk-UA"/>
        </w:rPr>
        <w:t>кваліфікаційним критеріям, визначеним статтею 16 Закону</w:t>
      </w:r>
    </w:p>
    <w:p w:rsidR="007F36BC" w:rsidRPr="00AE7F56" w:rsidRDefault="007F36BC" w:rsidP="007F36BC">
      <w:pPr>
        <w:ind w:right="282"/>
        <w:jc w:val="right"/>
      </w:pPr>
    </w:p>
    <w:p w:rsidR="000E209F" w:rsidRPr="00AE7F56" w:rsidRDefault="000E209F" w:rsidP="000E209F">
      <w:pPr>
        <w:ind w:right="282"/>
        <w:jc w:val="center"/>
        <w:rPr>
          <w:sz w:val="28"/>
          <w:szCs w:val="28"/>
          <w:u w:val="single"/>
          <w:lang w:val="uk-UA"/>
        </w:rPr>
      </w:pPr>
      <w:r w:rsidRPr="00AE7F56">
        <w:rPr>
          <w:sz w:val="28"/>
          <w:szCs w:val="28"/>
          <w:u w:val="single"/>
          <w:lang w:val="uk-UA"/>
        </w:rPr>
        <w:t>Не вимагаються</w:t>
      </w:r>
    </w:p>
    <w:p w:rsidR="007F402F" w:rsidRPr="00AE7F56" w:rsidRDefault="007F402F" w:rsidP="00E231A6">
      <w:pPr>
        <w:tabs>
          <w:tab w:val="left" w:pos="1080"/>
        </w:tabs>
        <w:autoSpaceDE/>
        <w:autoSpaceDN/>
        <w:adjustRightInd/>
        <w:jc w:val="center"/>
        <w:rPr>
          <w:rFonts w:ascii="Times New Roman" w:hAnsi="Times New Roman" w:cs="Times New Roman"/>
          <w:color w:val="FF0000"/>
          <w:sz w:val="18"/>
          <w:szCs w:val="18"/>
          <w:lang w:val="uk-UA"/>
        </w:rPr>
      </w:pPr>
    </w:p>
    <w:p w:rsidR="00933C73" w:rsidRPr="00AE7F56" w:rsidRDefault="00933C73" w:rsidP="00E231A6">
      <w:pPr>
        <w:tabs>
          <w:tab w:val="left" w:pos="1080"/>
        </w:tabs>
        <w:autoSpaceDE/>
        <w:autoSpaceDN/>
        <w:adjustRightInd/>
        <w:jc w:val="center"/>
        <w:rPr>
          <w:rFonts w:ascii="Times New Roman" w:hAnsi="Times New Roman" w:cs="Times New Roman"/>
          <w:color w:val="FF0000"/>
          <w:sz w:val="18"/>
          <w:szCs w:val="18"/>
          <w:lang w:val="uk-UA"/>
        </w:rPr>
      </w:pPr>
    </w:p>
    <w:p w:rsidR="00913CC5" w:rsidRPr="00AE7F56" w:rsidRDefault="00913CC5" w:rsidP="00E231A6">
      <w:pPr>
        <w:tabs>
          <w:tab w:val="left" w:pos="1080"/>
        </w:tabs>
        <w:autoSpaceDE/>
        <w:autoSpaceDN/>
        <w:adjustRightInd/>
        <w:jc w:val="center"/>
        <w:rPr>
          <w:rFonts w:ascii="Times New Roman" w:hAnsi="Times New Roman" w:cs="Times New Roman"/>
          <w:b/>
          <w:i/>
          <w:sz w:val="28"/>
          <w:szCs w:val="28"/>
          <w:u w:val="single"/>
          <w:lang w:val="uk-UA"/>
        </w:rPr>
      </w:pPr>
      <w:r w:rsidRPr="00AE7F56">
        <w:rPr>
          <w:rFonts w:ascii="Times New Roman" w:hAnsi="Times New Roman" w:cs="Times New Roman"/>
          <w:b/>
          <w:i/>
          <w:sz w:val="28"/>
          <w:szCs w:val="28"/>
          <w:u w:val="single"/>
          <w:lang w:val="uk-UA"/>
        </w:rPr>
        <w:t xml:space="preserve">Документи на підтвердження відповідності пропозиції Учасника </w:t>
      </w:r>
    </w:p>
    <w:p w:rsidR="00913CC5" w:rsidRPr="00AE7F56" w:rsidRDefault="00913CC5" w:rsidP="00E231A6">
      <w:pPr>
        <w:tabs>
          <w:tab w:val="left" w:pos="1080"/>
        </w:tabs>
        <w:autoSpaceDE/>
        <w:autoSpaceDN/>
        <w:adjustRightInd/>
        <w:jc w:val="center"/>
        <w:rPr>
          <w:rFonts w:ascii="Times New Roman" w:hAnsi="Times New Roman" w:cs="Times New Roman"/>
          <w:b/>
          <w:i/>
          <w:sz w:val="28"/>
          <w:szCs w:val="28"/>
          <w:u w:val="single"/>
          <w:lang w:val="uk-UA"/>
        </w:rPr>
      </w:pPr>
      <w:r w:rsidRPr="00AE7F56">
        <w:rPr>
          <w:rFonts w:ascii="Times New Roman" w:hAnsi="Times New Roman" w:cs="Times New Roman"/>
          <w:b/>
          <w:i/>
          <w:sz w:val="28"/>
          <w:szCs w:val="28"/>
          <w:u w:val="single"/>
          <w:lang w:val="uk-UA"/>
        </w:rPr>
        <w:t>Вимогам, визначеним статтею 17 Закону</w:t>
      </w:r>
    </w:p>
    <w:p w:rsidR="007F36BC" w:rsidRPr="00AE7F56" w:rsidRDefault="007F36BC" w:rsidP="007F36BC">
      <w:pPr>
        <w:ind w:right="282"/>
        <w:jc w:val="right"/>
        <w:rPr>
          <w:lang w:val="uk-UA"/>
        </w:rPr>
      </w:pPr>
      <w:r w:rsidRPr="00AE7F56">
        <w:t xml:space="preserve">Таблиця </w:t>
      </w:r>
      <w:r w:rsidR="00C13FE6" w:rsidRPr="00AE7F56">
        <w:rPr>
          <w:lang w:val="uk-UA"/>
        </w:rPr>
        <w:t>1</w:t>
      </w:r>
    </w:p>
    <w:p w:rsidR="00913CC5" w:rsidRPr="00AE7F56" w:rsidRDefault="00913CC5" w:rsidP="00E231A6">
      <w:pPr>
        <w:tabs>
          <w:tab w:val="left" w:pos="1080"/>
        </w:tabs>
        <w:autoSpaceDE/>
        <w:autoSpaceDN/>
        <w:adjustRightInd/>
        <w:jc w:val="center"/>
        <w:rPr>
          <w:rFonts w:ascii="Times New Roman" w:hAnsi="Times New Roman" w:cs="Times New Roman"/>
          <w:b/>
          <w:color w:val="FF0000"/>
          <w:lang w:val="uk-UA"/>
        </w:rPr>
      </w:pP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3969"/>
        <w:gridCol w:w="5670"/>
      </w:tblGrid>
      <w:tr w:rsidR="005C73F7" w:rsidRPr="00AE7F56" w:rsidTr="005C73F7">
        <w:tc>
          <w:tcPr>
            <w:tcW w:w="532" w:type="dxa"/>
            <w:tcBorders>
              <w:top w:val="single" w:sz="4" w:space="0" w:color="000000"/>
              <w:left w:val="single" w:sz="4" w:space="0" w:color="000000"/>
              <w:bottom w:val="single" w:sz="4" w:space="0" w:color="000000"/>
              <w:right w:val="single" w:sz="4" w:space="0" w:color="000000"/>
            </w:tcBorders>
            <w:hideMark/>
          </w:tcPr>
          <w:p w:rsidR="005C73F7" w:rsidRPr="00AE7F56" w:rsidRDefault="005C73F7" w:rsidP="005C73F7">
            <w:pPr>
              <w:autoSpaceDE/>
              <w:autoSpaceDN/>
              <w:adjustRightInd/>
              <w:ind w:right="-79"/>
              <w:jc w:val="center"/>
              <w:rPr>
                <w:rFonts w:ascii="Times New Roman" w:hAnsi="Times New Roman" w:cs="Times New Roman"/>
                <w:b/>
                <w:bCs/>
                <w:sz w:val="20"/>
                <w:szCs w:val="20"/>
                <w:lang w:val="uk-UA"/>
              </w:rPr>
            </w:pPr>
            <w:r w:rsidRPr="00AE7F56">
              <w:rPr>
                <w:rFonts w:ascii="Times New Roman" w:hAnsi="Times New Roman" w:cs="Times New Roman"/>
                <w:b/>
                <w:bCs/>
                <w:sz w:val="20"/>
                <w:szCs w:val="20"/>
                <w:lang w:val="uk-UA"/>
              </w:rPr>
              <w:t>№ з/п</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C73F7" w:rsidRPr="00AE7F56" w:rsidRDefault="005C73F7" w:rsidP="005C73F7">
            <w:pPr>
              <w:autoSpaceDE/>
              <w:autoSpaceDN/>
              <w:adjustRightInd/>
              <w:ind w:right="22"/>
              <w:jc w:val="center"/>
              <w:rPr>
                <w:rFonts w:ascii="Times New Roman" w:hAnsi="Times New Roman" w:cs="Times New Roman"/>
                <w:i/>
                <w:iCs/>
                <w:sz w:val="20"/>
                <w:szCs w:val="20"/>
                <w:lang w:val="uk-UA"/>
              </w:rPr>
            </w:pPr>
            <w:r w:rsidRPr="00AE7F56">
              <w:rPr>
                <w:rFonts w:ascii="Times New Roman" w:hAnsi="Times New Roman" w:cs="Times New Roman"/>
                <w:b/>
                <w:i/>
                <w:iCs/>
                <w:sz w:val="20"/>
                <w:szCs w:val="20"/>
                <w:lang w:val="uk-UA"/>
              </w:rPr>
              <w:t>Стаття 17 Закону</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5C73F7" w:rsidRPr="00AE7F56" w:rsidRDefault="005C73F7" w:rsidP="005C73F7">
            <w:pPr>
              <w:widowControl/>
              <w:autoSpaceDE/>
              <w:autoSpaceDN/>
              <w:adjustRightInd/>
              <w:jc w:val="center"/>
              <w:rPr>
                <w:rFonts w:ascii="Times New Roman" w:hAnsi="Times New Roman" w:cs="Times New Roman"/>
                <w:b/>
                <w:i/>
                <w:iCs/>
                <w:sz w:val="20"/>
                <w:szCs w:val="20"/>
                <w:lang w:val="uk-UA" w:eastAsia="uk-UA"/>
              </w:rPr>
            </w:pPr>
            <w:r w:rsidRPr="00AE7F56">
              <w:rPr>
                <w:rFonts w:ascii="Times New Roman" w:hAnsi="Times New Roman" w:cs="Times New Roman"/>
                <w:b/>
                <w:i/>
                <w:iCs/>
                <w:sz w:val="20"/>
                <w:szCs w:val="20"/>
                <w:u w:val="single"/>
                <w:lang w:val="uk-UA" w:eastAsia="uk-UA"/>
              </w:rPr>
              <w:t>Учасник процедури закупівлі</w:t>
            </w:r>
            <w:r w:rsidRPr="00AE7F56">
              <w:rPr>
                <w:rFonts w:ascii="Times New Roman" w:hAnsi="Times New Roman" w:cs="Times New Roman"/>
                <w:b/>
                <w:i/>
                <w:iCs/>
                <w:sz w:val="20"/>
                <w:szCs w:val="20"/>
                <w:lang w:val="uk-UA" w:eastAsia="uk-UA"/>
              </w:rPr>
              <w:t xml:space="preserve"> на виконання вимоги статті 17 Закону повинен надати таку інформацію</w:t>
            </w:r>
          </w:p>
        </w:tc>
      </w:tr>
      <w:tr w:rsidR="005C73F7" w:rsidRPr="00AE7F56" w:rsidTr="00B56A6E">
        <w:tc>
          <w:tcPr>
            <w:tcW w:w="532" w:type="dxa"/>
            <w:tcBorders>
              <w:top w:val="single" w:sz="4" w:space="0" w:color="000000"/>
              <w:left w:val="single" w:sz="4" w:space="0" w:color="000000"/>
              <w:bottom w:val="single" w:sz="4" w:space="0" w:color="000000"/>
              <w:right w:val="single" w:sz="4" w:space="0" w:color="000000"/>
            </w:tcBorders>
            <w:hideMark/>
          </w:tcPr>
          <w:p w:rsidR="005C73F7" w:rsidRPr="00AE7F56" w:rsidRDefault="005C73F7" w:rsidP="005C73F7">
            <w:pPr>
              <w:autoSpaceDE/>
              <w:autoSpaceDN/>
              <w:adjustRightInd/>
              <w:ind w:right="-79"/>
              <w:jc w:val="both"/>
              <w:rPr>
                <w:rFonts w:ascii="Times New Roman" w:hAnsi="Times New Roman" w:cs="Times New Roman"/>
                <w:bCs/>
                <w:sz w:val="20"/>
                <w:szCs w:val="20"/>
                <w:lang w:val="uk-UA"/>
              </w:rPr>
            </w:pPr>
            <w:r w:rsidRPr="00AE7F56">
              <w:rPr>
                <w:rFonts w:ascii="Times New Roman" w:hAnsi="Times New Roman" w:cs="Times New Roman"/>
                <w:bCs/>
                <w:sz w:val="20"/>
                <w:szCs w:val="20"/>
                <w:lang w:val="uk-UA"/>
              </w:rPr>
              <w:t>1.</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C73F7" w:rsidRPr="00AE7F56" w:rsidRDefault="005C73F7" w:rsidP="005C73F7">
            <w:pPr>
              <w:autoSpaceDE/>
              <w:autoSpaceDN/>
              <w:adjustRightInd/>
              <w:ind w:right="22"/>
              <w:jc w:val="both"/>
              <w:rPr>
                <w:rFonts w:ascii="Times New Roman" w:hAnsi="Times New Roman" w:cs="Times New Roman"/>
                <w:iCs/>
                <w:sz w:val="20"/>
                <w:szCs w:val="20"/>
                <w:lang w:val="uk-UA"/>
              </w:rPr>
            </w:pPr>
            <w:r w:rsidRPr="00AE7F56">
              <w:rPr>
                <w:rFonts w:ascii="Times New Roman" w:hAnsi="Times New Roman" w:cs="Times New Roman"/>
                <w:iCs/>
                <w:sz w:val="20"/>
                <w:szCs w:val="20"/>
                <w:lang w:val="uk-UA"/>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5C73F7" w:rsidRPr="00AE7F56" w:rsidRDefault="005C73F7" w:rsidP="005C73F7">
            <w:pPr>
              <w:autoSpaceDE/>
              <w:autoSpaceDN/>
              <w:adjustRightInd/>
              <w:ind w:right="22"/>
              <w:jc w:val="both"/>
              <w:rPr>
                <w:rFonts w:ascii="Times New Roman" w:hAnsi="Times New Roman" w:cs="Times New Roman"/>
                <w:b/>
                <w:i/>
                <w:iCs/>
                <w:sz w:val="20"/>
                <w:szCs w:val="20"/>
                <w:lang w:val="uk-UA"/>
              </w:rPr>
            </w:pPr>
            <w:r w:rsidRPr="00AE7F56">
              <w:rPr>
                <w:rFonts w:ascii="Times New Roman" w:hAnsi="Times New Roman" w:cs="Times New Roman"/>
                <w:b/>
                <w:i/>
                <w:iCs/>
                <w:sz w:val="20"/>
                <w:szCs w:val="20"/>
                <w:lang w:val="uk-UA"/>
              </w:rPr>
              <w:t>(пункт 2 ч. 1 ст. 17 Закону)</w:t>
            </w:r>
          </w:p>
        </w:tc>
        <w:tc>
          <w:tcPr>
            <w:tcW w:w="5670" w:type="dxa"/>
            <w:tcBorders>
              <w:top w:val="single" w:sz="4" w:space="0" w:color="000000"/>
              <w:left w:val="single" w:sz="4" w:space="0" w:color="000000"/>
              <w:bottom w:val="single" w:sz="4" w:space="0" w:color="000000"/>
              <w:right w:val="single" w:sz="4" w:space="0" w:color="000000"/>
            </w:tcBorders>
            <w:hideMark/>
          </w:tcPr>
          <w:p w:rsidR="005C73F7" w:rsidRPr="00AE7F56" w:rsidRDefault="004536A3" w:rsidP="00B56A6E">
            <w:pPr>
              <w:widowControl/>
              <w:autoSpaceDE/>
              <w:autoSpaceDN/>
              <w:adjustRightInd/>
              <w:rPr>
                <w:rFonts w:ascii="Times New Roman" w:eastAsia="Calibri" w:hAnsi="Times New Roman"/>
                <w:shd w:val="clear" w:color="auto" w:fill="FFFFFF"/>
                <w:lang w:eastAsia="en-US" w:bidi="uk-UA"/>
              </w:rPr>
            </w:pPr>
            <w:r w:rsidRPr="00AE7F56">
              <w:rPr>
                <w:rFonts w:ascii="Times New Roman" w:eastAsia="Calibri" w:hAnsi="Times New Roman"/>
                <w:shd w:val="clear" w:color="auto" w:fill="FFFFFF"/>
                <w:lang w:eastAsia="en-US" w:bidi="uk-UA"/>
              </w:rPr>
              <w:t>Перевіряється самостійно замовником у відкритому державному реєстрі, доступ до якого є вільним.</w:t>
            </w:r>
          </w:p>
          <w:p w:rsidR="005A4677" w:rsidRPr="00AE7F56" w:rsidRDefault="005A4677" w:rsidP="00BA4AAF">
            <w:pPr>
              <w:widowControl/>
              <w:autoSpaceDE/>
              <w:autoSpaceDN/>
              <w:adjustRightInd/>
              <w:rPr>
                <w:rFonts w:ascii="Times New Roman" w:hAnsi="Times New Roman" w:cs="Times New Roman"/>
                <w:iCs/>
                <w:sz w:val="20"/>
                <w:szCs w:val="20"/>
                <w:lang w:val="uk-UA" w:eastAsia="uk-UA"/>
              </w:rPr>
            </w:pPr>
          </w:p>
        </w:tc>
      </w:tr>
      <w:tr w:rsidR="005C73F7" w:rsidRPr="00AE7F56" w:rsidTr="005C73F7">
        <w:tc>
          <w:tcPr>
            <w:tcW w:w="532" w:type="dxa"/>
            <w:tcBorders>
              <w:top w:val="single" w:sz="4" w:space="0" w:color="000000"/>
              <w:left w:val="single" w:sz="4" w:space="0" w:color="000000"/>
              <w:bottom w:val="single" w:sz="4" w:space="0" w:color="000000"/>
              <w:right w:val="single" w:sz="4" w:space="0" w:color="000000"/>
            </w:tcBorders>
            <w:hideMark/>
          </w:tcPr>
          <w:p w:rsidR="005C73F7" w:rsidRPr="00AE7F56" w:rsidRDefault="005C73F7" w:rsidP="005C73F7">
            <w:pPr>
              <w:autoSpaceDE/>
              <w:autoSpaceDN/>
              <w:adjustRightInd/>
              <w:ind w:right="-79"/>
              <w:jc w:val="both"/>
              <w:rPr>
                <w:rFonts w:ascii="Times New Roman" w:hAnsi="Times New Roman" w:cs="Times New Roman"/>
                <w:bCs/>
                <w:sz w:val="20"/>
                <w:szCs w:val="20"/>
                <w:lang w:val="uk-UA"/>
              </w:rPr>
            </w:pPr>
            <w:r w:rsidRPr="00AE7F56">
              <w:rPr>
                <w:rFonts w:ascii="Times New Roman" w:hAnsi="Times New Roman" w:cs="Times New Roman"/>
                <w:bCs/>
                <w:sz w:val="20"/>
                <w:szCs w:val="20"/>
                <w:lang w:val="uk-UA"/>
              </w:rPr>
              <w:t>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C73F7" w:rsidRPr="00AE7F56" w:rsidRDefault="005C73F7" w:rsidP="005C73F7">
            <w:pPr>
              <w:autoSpaceDE/>
              <w:autoSpaceDN/>
              <w:adjustRightInd/>
              <w:ind w:right="22"/>
              <w:jc w:val="both"/>
              <w:rPr>
                <w:rFonts w:ascii="Times New Roman" w:hAnsi="Times New Roman" w:cs="Times New Roman"/>
                <w:iCs/>
                <w:sz w:val="20"/>
                <w:szCs w:val="20"/>
                <w:lang w:val="uk-UA"/>
              </w:rPr>
            </w:pPr>
            <w:r w:rsidRPr="00AE7F56">
              <w:rPr>
                <w:rFonts w:ascii="Times New Roman" w:hAnsi="Times New Roman" w:cs="Times New Roman"/>
                <w:b/>
                <w:iCs/>
                <w:sz w:val="20"/>
                <w:szCs w:val="20"/>
                <w:lang w:val="uk-UA"/>
              </w:rPr>
              <w:t>Службову (посадову) особу Учасника</w:t>
            </w:r>
            <w:r w:rsidRPr="00AE7F56">
              <w:rPr>
                <w:rFonts w:ascii="Times New Roman" w:hAnsi="Times New Roman" w:cs="Times New Roman"/>
                <w:iCs/>
                <w:sz w:val="20"/>
                <w:szCs w:val="20"/>
                <w:lang w:val="uk-UA"/>
              </w:rPr>
              <w:t xml:space="preserve">, яку уповноважено Учасником представляти його інтереси під час проведення процедури закупівлі </w:t>
            </w:r>
            <w:r w:rsidRPr="00AE7F56">
              <w:rPr>
                <w:rFonts w:ascii="Times New Roman" w:hAnsi="Times New Roman" w:cs="Times New Roman"/>
                <w:b/>
                <w:iCs/>
                <w:sz w:val="20"/>
                <w:szCs w:val="20"/>
                <w:lang w:val="uk-UA"/>
              </w:rPr>
              <w:t>або фізичну особу, яка є Учасником</w:t>
            </w:r>
            <w:r w:rsidRPr="00AE7F56">
              <w:rPr>
                <w:rFonts w:ascii="Times New Roman" w:hAnsi="Times New Roman" w:cs="Times New Roman"/>
                <w:iCs/>
                <w:sz w:val="20"/>
                <w:szCs w:val="20"/>
                <w:lang w:val="uk-UA"/>
              </w:rPr>
              <w:t>, було притягнуто згідно із законом до відповідальності за вчинення у сфері закупівель корупційного правопорушення.</w:t>
            </w:r>
          </w:p>
          <w:p w:rsidR="005C73F7" w:rsidRPr="00AE7F56" w:rsidRDefault="005C73F7" w:rsidP="005C73F7">
            <w:pPr>
              <w:autoSpaceDE/>
              <w:autoSpaceDN/>
              <w:adjustRightInd/>
              <w:ind w:right="22"/>
              <w:jc w:val="both"/>
              <w:rPr>
                <w:rFonts w:ascii="Times New Roman" w:hAnsi="Times New Roman" w:cs="Times New Roman"/>
                <w:b/>
                <w:i/>
                <w:iCs/>
                <w:sz w:val="20"/>
                <w:szCs w:val="20"/>
                <w:lang w:val="uk-UA"/>
              </w:rPr>
            </w:pPr>
            <w:r w:rsidRPr="00AE7F56">
              <w:rPr>
                <w:rFonts w:ascii="Times New Roman" w:hAnsi="Times New Roman" w:cs="Times New Roman"/>
                <w:b/>
                <w:i/>
                <w:iCs/>
                <w:sz w:val="20"/>
                <w:szCs w:val="20"/>
                <w:lang w:val="uk-UA"/>
              </w:rPr>
              <w:t>(пункт 3 ч. 1 ст. 17 Закону)</w:t>
            </w:r>
          </w:p>
        </w:tc>
        <w:tc>
          <w:tcPr>
            <w:tcW w:w="5670" w:type="dxa"/>
            <w:tcBorders>
              <w:top w:val="single" w:sz="4" w:space="0" w:color="000000"/>
              <w:left w:val="single" w:sz="4" w:space="0" w:color="000000"/>
              <w:bottom w:val="single" w:sz="4" w:space="0" w:color="000000"/>
              <w:right w:val="single" w:sz="4" w:space="0" w:color="000000"/>
            </w:tcBorders>
            <w:hideMark/>
          </w:tcPr>
          <w:p w:rsidR="005C73F7" w:rsidRPr="00AE7F56" w:rsidRDefault="005C73F7" w:rsidP="005C73F7">
            <w:pPr>
              <w:ind w:firstLine="317"/>
              <w:jc w:val="both"/>
              <w:rPr>
                <w:rFonts w:ascii="Times New Roman" w:hAnsi="Times New Roman" w:cs="Times New Roman"/>
                <w:sz w:val="20"/>
                <w:szCs w:val="20"/>
                <w:lang w:val="uk-UA" w:eastAsia="uk-UA"/>
              </w:rPr>
            </w:pPr>
            <w:r w:rsidRPr="00AE7F56">
              <w:rPr>
                <w:rFonts w:ascii="Times New Roman" w:hAnsi="Times New Roman" w:cs="Times New Roman"/>
                <w:sz w:val="20"/>
                <w:szCs w:val="20"/>
                <w:lang w:val="uk-UA" w:eastAsia="uk-UA"/>
              </w:rPr>
              <w:t xml:space="preserve">Замовник самостійно перевіряє інформацію, що міститься у відкритому реєстрі </w:t>
            </w:r>
            <w:hyperlink r:id="rId11" w:history="1">
              <w:r w:rsidRPr="00AE7F56">
                <w:rPr>
                  <w:rFonts w:ascii="Times New Roman" w:hAnsi="Times New Roman" w:cs="Times New Roman"/>
                  <w:b/>
                  <w:sz w:val="20"/>
                  <w:szCs w:val="20"/>
                  <w:u w:val="single"/>
                  <w:lang w:val="uk-UA" w:eastAsia="uk-UA"/>
                </w:rPr>
                <w:t>http://corrupt.informjust.ua</w:t>
              </w:r>
            </w:hyperlink>
            <w:r w:rsidRPr="00AE7F56">
              <w:rPr>
                <w:rFonts w:ascii="Times New Roman" w:hAnsi="Times New Roman" w:cs="Times New Roman"/>
                <w:sz w:val="20"/>
                <w:szCs w:val="20"/>
                <w:lang w:val="uk-UA" w:eastAsia="uk-UA"/>
              </w:rPr>
              <w:t>.</w:t>
            </w:r>
          </w:p>
          <w:p w:rsidR="003F330B" w:rsidRPr="00AE7F56" w:rsidRDefault="003F330B" w:rsidP="005C73F7">
            <w:pPr>
              <w:ind w:firstLine="317"/>
              <w:jc w:val="both"/>
              <w:rPr>
                <w:rFonts w:ascii="Times New Roman" w:hAnsi="Times New Roman" w:cs="Times New Roman"/>
                <w:sz w:val="16"/>
                <w:szCs w:val="16"/>
                <w:lang w:val="uk-UA" w:eastAsia="uk-UA"/>
              </w:rPr>
            </w:pPr>
          </w:p>
          <w:p w:rsidR="005C73F7" w:rsidRPr="00AE7F56" w:rsidRDefault="005C73F7" w:rsidP="005C73F7">
            <w:pPr>
              <w:widowControl/>
              <w:autoSpaceDE/>
              <w:autoSpaceDN/>
              <w:adjustRightInd/>
              <w:jc w:val="both"/>
              <w:rPr>
                <w:rFonts w:ascii="Times New Roman" w:hAnsi="Times New Roman" w:cs="Times New Roman"/>
                <w:iCs/>
                <w:sz w:val="20"/>
                <w:szCs w:val="20"/>
                <w:lang w:val="uk-UA" w:eastAsia="uk-UA"/>
              </w:rPr>
            </w:pPr>
            <w:r w:rsidRPr="00AE7F56">
              <w:rPr>
                <w:rFonts w:ascii="Times New Roman" w:hAnsi="Times New Roman" w:cs="Times New Roman"/>
                <w:sz w:val="20"/>
                <w:szCs w:val="20"/>
                <w:lang w:val="uk-UA" w:eastAsia="uk-UA"/>
              </w:rPr>
              <w:t>Нерезидент повинен надати лист</w:t>
            </w:r>
            <w:r w:rsidR="00765DB9" w:rsidRPr="00AE7F56">
              <w:rPr>
                <w:rFonts w:ascii="Times New Roman" w:hAnsi="Times New Roman" w:cs="Times New Roman"/>
                <w:sz w:val="20"/>
                <w:szCs w:val="20"/>
                <w:lang w:val="uk-UA" w:eastAsia="uk-UA"/>
              </w:rPr>
              <w:t xml:space="preserve"> </w:t>
            </w:r>
            <w:r w:rsidRPr="00AE7F56">
              <w:rPr>
                <w:rFonts w:ascii="Times New Roman" w:hAnsi="Times New Roman" w:cs="Times New Roman"/>
                <w:iCs/>
                <w:sz w:val="20"/>
                <w:szCs w:val="20"/>
                <w:lang w:val="uk-UA" w:eastAsia="uk-UA"/>
              </w:rPr>
              <w:t xml:space="preserve">в довільній формі </w:t>
            </w:r>
            <w:r w:rsidRPr="00AE7F56">
              <w:rPr>
                <w:rFonts w:ascii="Times New Roman" w:hAnsi="Times New Roman" w:cs="Times New Roman"/>
                <w:bCs/>
                <w:iCs/>
                <w:sz w:val="20"/>
                <w:szCs w:val="20"/>
                <w:lang w:val="uk-UA" w:eastAsia="uk-UA"/>
              </w:rPr>
              <w:t>за власноручним підписом уповноваженої особи Учасника та завірений печаткою</w:t>
            </w:r>
            <w:r w:rsidRPr="00AE7F56">
              <w:rPr>
                <w:rFonts w:ascii="Times New Roman" w:hAnsi="Times New Roman" w:cs="Times New Roman"/>
                <w:iCs/>
                <w:sz w:val="20"/>
                <w:szCs w:val="20"/>
                <w:lang w:val="uk-UA" w:eastAsia="uk-UA"/>
              </w:rPr>
              <w:t>*.</w:t>
            </w:r>
          </w:p>
          <w:p w:rsidR="005A4677" w:rsidRPr="00AE7F56" w:rsidRDefault="005A4677" w:rsidP="00BA4AAF">
            <w:pPr>
              <w:widowControl/>
              <w:autoSpaceDE/>
              <w:autoSpaceDN/>
              <w:adjustRightInd/>
              <w:jc w:val="both"/>
              <w:rPr>
                <w:rFonts w:ascii="Times New Roman" w:hAnsi="Times New Roman" w:cs="Times New Roman"/>
                <w:iCs/>
                <w:sz w:val="20"/>
                <w:szCs w:val="20"/>
                <w:lang w:val="uk-UA" w:eastAsia="uk-UA"/>
              </w:rPr>
            </w:pPr>
          </w:p>
        </w:tc>
      </w:tr>
      <w:tr w:rsidR="005C73F7" w:rsidRPr="00AE7F56" w:rsidTr="004C7491">
        <w:tc>
          <w:tcPr>
            <w:tcW w:w="532" w:type="dxa"/>
            <w:tcBorders>
              <w:top w:val="single" w:sz="4" w:space="0" w:color="000000"/>
              <w:left w:val="single" w:sz="4" w:space="0" w:color="000000"/>
              <w:bottom w:val="single" w:sz="4" w:space="0" w:color="000000"/>
              <w:right w:val="single" w:sz="4" w:space="0" w:color="000000"/>
            </w:tcBorders>
            <w:hideMark/>
          </w:tcPr>
          <w:p w:rsidR="005C73F7" w:rsidRPr="00AE7F56" w:rsidRDefault="005C73F7" w:rsidP="005C73F7">
            <w:pPr>
              <w:autoSpaceDE/>
              <w:autoSpaceDN/>
              <w:adjustRightInd/>
              <w:ind w:right="-79"/>
              <w:jc w:val="both"/>
              <w:rPr>
                <w:rFonts w:ascii="Times New Roman" w:hAnsi="Times New Roman" w:cs="Times New Roman"/>
                <w:bCs/>
                <w:sz w:val="20"/>
                <w:szCs w:val="20"/>
                <w:lang w:val="uk-UA"/>
              </w:rPr>
            </w:pPr>
            <w:r w:rsidRPr="00AE7F56">
              <w:rPr>
                <w:rFonts w:ascii="Times New Roman" w:hAnsi="Times New Roman" w:cs="Times New Roman"/>
                <w:bCs/>
                <w:sz w:val="20"/>
                <w:szCs w:val="20"/>
                <w:lang w:val="uk-UA"/>
              </w:rPr>
              <w:t>3.</w:t>
            </w:r>
          </w:p>
        </w:tc>
        <w:tc>
          <w:tcPr>
            <w:tcW w:w="3969" w:type="dxa"/>
            <w:tcBorders>
              <w:top w:val="single" w:sz="4" w:space="0" w:color="000000"/>
              <w:left w:val="single" w:sz="4" w:space="0" w:color="000000"/>
              <w:bottom w:val="single" w:sz="4" w:space="0" w:color="000000"/>
              <w:right w:val="single" w:sz="4" w:space="0" w:color="000000"/>
            </w:tcBorders>
            <w:hideMark/>
          </w:tcPr>
          <w:p w:rsidR="005C73F7" w:rsidRPr="00AE7F56" w:rsidRDefault="005C73F7" w:rsidP="005C73F7">
            <w:pPr>
              <w:autoSpaceDE/>
              <w:autoSpaceDN/>
              <w:adjustRightInd/>
              <w:ind w:right="22"/>
              <w:jc w:val="both"/>
              <w:rPr>
                <w:rFonts w:ascii="Times New Roman" w:hAnsi="Times New Roman" w:cs="Times New Roman"/>
                <w:iCs/>
                <w:sz w:val="20"/>
                <w:szCs w:val="20"/>
                <w:lang w:val="uk-UA"/>
              </w:rPr>
            </w:pPr>
            <w:r w:rsidRPr="00AE7F56">
              <w:rPr>
                <w:rFonts w:ascii="Times New Roman" w:hAnsi="Times New Roman" w:cs="Times New Roman"/>
                <w:iCs/>
                <w:sz w:val="20"/>
                <w:szCs w:val="2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12" w:tgtFrame="_blank" w:history="1">
              <w:r w:rsidRPr="00AE7F56">
                <w:rPr>
                  <w:rStyle w:val="ac"/>
                  <w:rFonts w:ascii="Times New Roman" w:hAnsi="Times New Roman" w:cs="Times New Roman"/>
                  <w:iCs/>
                  <w:color w:val="auto"/>
                  <w:sz w:val="20"/>
                  <w:szCs w:val="20"/>
                  <w:u w:val="none"/>
                  <w:lang w:val="uk-UA"/>
                </w:rPr>
                <w:t>Закону України «Про захист економічної конкуренції»</w:t>
              </w:r>
            </w:hyperlink>
            <w:r w:rsidRPr="00AE7F56">
              <w:rPr>
                <w:rFonts w:ascii="Times New Roman" w:hAnsi="Times New Roman" w:cs="Times New Roman"/>
                <w:iCs/>
                <w:sz w:val="20"/>
                <w:szCs w:val="20"/>
                <w:lang w:val="uk-UA"/>
              </w:rPr>
              <w:t xml:space="preserve">, у вигляді вчинення анти конкурентних узгоджених дій, що стосуються спотворення результатів торгів (тендерів). </w:t>
            </w:r>
          </w:p>
          <w:p w:rsidR="005C73F7" w:rsidRPr="00AE7F56" w:rsidRDefault="005C73F7" w:rsidP="005C73F7">
            <w:pPr>
              <w:autoSpaceDE/>
              <w:autoSpaceDN/>
              <w:adjustRightInd/>
              <w:ind w:right="22"/>
              <w:jc w:val="both"/>
              <w:rPr>
                <w:rFonts w:ascii="Times New Roman" w:hAnsi="Times New Roman" w:cs="Times New Roman"/>
                <w:b/>
                <w:i/>
                <w:iCs/>
                <w:sz w:val="20"/>
                <w:szCs w:val="20"/>
                <w:lang w:val="uk-UA"/>
              </w:rPr>
            </w:pPr>
            <w:r w:rsidRPr="00AE7F56">
              <w:rPr>
                <w:rFonts w:ascii="Times New Roman" w:hAnsi="Times New Roman" w:cs="Times New Roman"/>
                <w:b/>
                <w:i/>
                <w:iCs/>
                <w:sz w:val="20"/>
                <w:szCs w:val="20"/>
                <w:lang w:val="uk-UA"/>
              </w:rPr>
              <w:t>(пункт 4 ч. 1 ст. 17 Закону)</w:t>
            </w:r>
          </w:p>
        </w:tc>
        <w:tc>
          <w:tcPr>
            <w:tcW w:w="5670" w:type="dxa"/>
            <w:tcBorders>
              <w:top w:val="single" w:sz="4" w:space="0" w:color="000000"/>
              <w:left w:val="single" w:sz="4" w:space="0" w:color="000000"/>
              <w:bottom w:val="single" w:sz="4" w:space="0" w:color="000000"/>
              <w:right w:val="single" w:sz="4" w:space="0" w:color="000000"/>
            </w:tcBorders>
            <w:hideMark/>
          </w:tcPr>
          <w:p w:rsidR="005C73F7" w:rsidRPr="00AE7F56" w:rsidRDefault="005C73F7" w:rsidP="004C7491">
            <w:pPr>
              <w:ind w:firstLine="317"/>
              <w:jc w:val="both"/>
              <w:rPr>
                <w:rFonts w:ascii="Times New Roman" w:hAnsi="Times New Roman" w:cs="Times New Roman"/>
                <w:bCs/>
                <w:sz w:val="20"/>
                <w:szCs w:val="20"/>
                <w:shd w:val="clear" w:color="auto" w:fill="FFFFFF"/>
                <w:lang w:val="uk-UA" w:eastAsia="uk-UA"/>
              </w:rPr>
            </w:pPr>
            <w:r w:rsidRPr="00AE7F56">
              <w:rPr>
                <w:rFonts w:ascii="Times New Roman" w:hAnsi="Times New Roman" w:cs="Times New Roman"/>
                <w:bCs/>
                <w:sz w:val="20"/>
                <w:szCs w:val="20"/>
                <w:shd w:val="clear" w:color="auto" w:fill="FFFFFF"/>
                <w:lang w:val="uk-UA" w:eastAsia="uk-UA"/>
              </w:rPr>
              <w:t>Замовник самостійно перевіряє таку інформацію у Зведених відомостях про рішення органів АМКУ на офіційному веб-порталі Антимонопольного комітету України (</w:t>
            </w:r>
            <w:r w:rsidRPr="00AE7F56">
              <w:rPr>
                <w:rFonts w:ascii="Times New Roman" w:hAnsi="Times New Roman" w:cs="Times New Roman"/>
                <w:b/>
                <w:bCs/>
                <w:sz w:val="20"/>
                <w:szCs w:val="20"/>
                <w:shd w:val="clear" w:color="auto" w:fill="FFFFFF"/>
                <w:lang w:val="uk-UA" w:eastAsia="uk-UA"/>
              </w:rPr>
              <w:t>www.amc.gov.ua</w:t>
            </w:r>
            <w:r w:rsidRPr="00AE7F56">
              <w:rPr>
                <w:rFonts w:ascii="Times New Roman" w:hAnsi="Times New Roman" w:cs="Times New Roman"/>
                <w:bCs/>
                <w:sz w:val="20"/>
                <w:szCs w:val="20"/>
                <w:shd w:val="clear" w:color="auto" w:fill="FFFFFF"/>
                <w:lang w:val="uk-UA" w:eastAsia="uk-UA"/>
              </w:rPr>
              <w:t>) в розділі «Діяльність у сфері державних закупівель» - для резидента.</w:t>
            </w:r>
          </w:p>
          <w:p w:rsidR="004C7491" w:rsidRPr="00AE7F56" w:rsidRDefault="004C7491" w:rsidP="004C7491">
            <w:pPr>
              <w:ind w:firstLine="317"/>
              <w:jc w:val="both"/>
              <w:rPr>
                <w:rFonts w:ascii="Times New Roman" w:hAnsi="Times New Roman" w:cs="Times New Roman"/>
                <w:bCs/>
                <w:sz w:val="16"/>
                <w:szCs w:val="16"/>
                <w:shd w:val="clear" w:color="auto" w:fill="FFFFFF"/>
                <w:lang w:val="uk-UA" w:eastAsia="uk-UA"/>
              </w:rPr>
            </w:pPr>
          </w:p>
          <w:p w:rsidR="005C73F7" w:rsidRPr="00AE7F56" w:rsidRDefault="005C73F7" w:rsidP="004C7491">
            <w:pPr>
              <w:widowControl/>
              <w:autoSpaceDE/>
              <w:autoSpaceDN/>
              <w:adjustRightInd/>
              <w:jc w:val="both"/>
              <w:rPr>
                <w:rFonts w:ascii="Times New Roman" w:hAnsi="Times New Roman" w:cs="Times New Roman"/>
                <w:bCs/>
                <w:sz w:val="20"/>
                <w:szCs w:val="20"/>
                <w:shd w:val="clear" w:color="auto" w:fill="FFFFFF"/>
                <w:lang w:val="uk-UA" w:eastAsia="uk-UA"/>
              </w:rPr>
            </w:pPr>
            <w:r w:rsidRPr="00AE7F56">
              <w:rPr>
                <w:rFonts w:ascii="Times New Roman" w:hAnsi="Times New Roman" w:cs="Times New Roman"/>
                <w:bCs/>
                <w:sz w:val="20"/>
                <w:szCs w:val="20"/>
                <w:shd w:val="clear" w:color="auto" w:fill="FFFFFF"/>
                <w:lang w:val="uk-UA" w:eastAsia="uk-UA"/>
              </w:rPr>
              <w:t>Нерезидент повинен надати лист в довільній формі за власноручним підписом уповноваженої особи Учасника та завірений печаткою.</w:t>
            </w:r>
          </w:p>
          <w:p w:rsidR="005A4677" w:rsidRPr="00AE7F56" w:rsidRDefault="005A4677" w:rsidP="00BA4AAF">
            <w:pPr>
              <w:widowControl/>
              <w:autoSpaceDE/>
              <w:autoSpaceDN/>
              <w:adjustRightInd/>
              <w:jc w:val="both"/>
              <w:rPr>
                <w:rFonts w:ascii="Times New Roman" w:hAnsi="Times New Roman" w:cs="Times New Roman"/>
                <w:iCs/>
                <w:sz w:val="20"/>
                <w:szCs w:val="20"/>
                <w:lang w:val="uk-UA" w:eastAsia="uk-UA"/>
              </w:rPr>
            </w:pPr>
          </w:p>
        </w:tc>
      </w:tr>
      <w:tr w:rsidR="005C73F7" w:rsidRPr="00AE7F56" w:rsidTr="005C73F7">
        <w:tc>
          <w:tcPr>
            <w:tcW w:w="532" w:type="dxa"/>
            <w:tcBorders>
              <w:top w:val="single" w:sz="4" w:space="0" w:color="000000"/>
              <w:left w:val="single" w:sz="4" w:space="0" w:color="000000"/>
              <w:bottom w:val="single" w:sz="4" w:space="0" w:color="000000"/>
              <w:right w:val="single" w:sz="4" w:space="0" w:color="000000"/>
            </w:tcBorders>
            <w:hideMark/>
          </w:tcPr>
          <w:p w:rsidR="005C73F7" w:rsidRPr="00AE7F56" w:rsidRDefault="005C73F7" w:rsidP="005C73F7">
            <w:pPr>
              <w:autoSpaceDE/>
              <w:autoSpaceDN/>
              <w:adjustRightInd/>
              <w:ind w:right="-79"/>
              <w:jc w:val="both"/>
              <w:rPr>
                <w:rFonts w:ascii="Times New Roman" w:hAnsi="Times New Roman" w:cs="Times New Roman"/>
                <w:bCs/>
                <w:sz w:val="20"/>
                <w:szCs w:val="20"/>
                <w:lang w:val="uk-UA"/>
              </w:rPr>
            </w:pPr>
            <w:r w:rsidRPr="00AE7F56">
              <w:rPr>
                <w:rFonts w:ascii="Times New Roman" w:hAnsi="Times New Roman" w:cs="Times New Roman"/>
                <w:bCs/>
                <w:sz w:val="20"/>
                <w:szCs w:val="20"/>
                <w:lang w:val="uk-UA"/>
              </w:rPr>
              <w:t>4.</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C73F7" w:rsidRPr="00AE7F56" w:rsidRDefault="005C73F7" w:rsidP="005C73F7">
            <w:pPr>
              <w:autoSpaceDE/>
              <w:autoSpaceDN/>
              <w:adjustRightInd/>
              <w:ind w:right="22"/>
              <w:jc w:val="both"/>
              <w:rPr>
                <w:rFonts w:ascii="Times New Roman" w:hAnsi="Times New Roman" w:cs="Times New Roman"/>
                <w:iCs/>
                <w:sz w:val="20"/>
                <w:szCs w:val="20"/>
                <w:lang w:val="uk-UA"/>
              </w:rPr>
            </w:pPr>
            <w:r w:rsidRPr="00AE7F56">
              <w:rPr>
                <w:rFonts w:ascii="Times New Roman" w:hAnsi="Times New Roman" w:cs="Times New Roman"/>
                <w:b/>
                <w:iCs/>
                <w:sz w:val="20"/>
                <w:szCs w:val="20"/>
                <w:lang w:val="uk-UA"/>
              </w:rPr>
              <w:t>Фізична особа</w:t>
            </w:r>
            <w:r w:rsidRPr="00AE7F56">
              <w:rPr>
                <w:rFonts w:ascii="Times New Roman" w:hAnsi="Times New Roman" w:cs="Times New Roman"/>
                <w:iCs/>
                <w:sz w:val="20"/>
                <w:szCs w:val="20"/>
                <w:lang w:val="uk-UA"/>
              </w:rPr>
              <w:t xml:space="preserve">, яка є Учасником, була засуджена за </w:t>
            </w:r>
            <w:r w:rsidR="007C1D8A" w:rsidRPr="00AE7F56">
              <w:rPr>
                <w:rFonts w:ascii="Times New Roman" w:hAnsi="Times New Roman" w:cs="Times New Roman"/>
                <w:iCs/>
                <w:sz w:val="20"/>
                <w:szCs w:val="20"/>
                <w:lang w:val="uk-UA" w:eastAsia="uk-UA"/>
              </w:rPr>
              <w:t>кримінальне правопорушення, вчинене з корисливих мотивів</w:t>
            </w:r>
            <w:r w:rsidRPr="00AE7F56">
              <w:rPr>
                <w:rFonts w:ascii="Times New Roman" w:hAnsi="Times New Roman" w:cs="Times New Roman"/>
                <w:iCs/>
                <w:sz w:val="20"/>
                <w:szCs w:val="20"/>
                <w:lang w:val="uk-UA"/>
              </w:rPr>
              <w:t>, учинений з корисливих мотивів, судимість з якої не знято або не погашено у встановленому законом порядку.</w:t>
            </w:r>
          </w:p>
          <w:p w:rsidR="005C73F7" w:rsidRPr="00AE7F56" w:rsidRDefault="005C73F7" w:rsidP="005C73F7">
            <w:pPr>
              <w:autoSpaceDE/>
              <w:autoSpaceDN/>
              <w:adjustRightInd/>
              <w:ind w:right="22"/>
              <w:jc w:val="both"/>
              <w:rPr>
                <w:rFonts w:ascii="Times New Roman" w:hAnsi="Times New Roman" w:cs="Times New Roman"/>
                <w:b/>
                <w:i/>
                <w:iCs/>
                <w:sz w:val="20"/>
                <w:szCs w:val="20"/>
                <w:lang w:val="uk-UA"/>
              </w:rPr>
            </w:pPr>
            <w:r w:rsidRPr="00AE7F56">
              <w:rPr>
                <w:rFonts w:ascii="Times New Roman" w:hAnsi="Times New Roman" w:cs="Times New Roman"/>
                <w:b/>
                <w:i/>
                <w:iCs/>
                <w:sz w:val="20"/>
                <w:szCs w:val="20"/>
                <w:lang w:val="uk-UA"/>
              </w:rPr>
              <w:t>(пункт 5 ч. 1 ст. 17 Закону)</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5C73F7" w:rsidRPr="00AE7F56" w:rsidRDefault="004536A3" w:rsidP="005C73F7">
            <w:pPr>
              <w:ind w:firstLine="317"/>
              <w:jc w:val="both"/>
              <w:rPr>
                <w:rFonts w:ascii="Times New Roman" w:hAnsi="Times New Roman" w:cs="Times New Roman"/>
                <w:sz w:val="20"/>
                <w:szCs w:val="20"/>
                <w:lang w:val="uk-UA"/>
              </w:rPr>
            </w:pPr>
            <w:r w:rsidRPr="00AE7F56">
              <w:rPr>
                <w:rFonts w:ascii="Times New Roman" w:hAnsi="Times New Roman" w:cs="Times New Roman"/>
                <w:iCs/>
                <w:sz w:val="20"/>
                <w:szCs w:val="20"/>
                <w:lang w:val="uk-UA" w:eastAsia="uk-UA"/>
              </w:rPr>
              <w:t>Довідка</w:t>
            </w:r>
            <w:r w:rsidR="00837539" w:rsidRPr="00AE7F56">
              <w:rPr>
                <w:rFonts w:ascii="Times New Roman" w:hAnsi="Times New Roman" w:cs="Times New Roman"/>
                <w:iCs/>
                <w:sz w:val="20"/>
                <w:szCs w:val="20"/>
                <w:lang w:val="uk-UA" w:eastAsia="uk-UA"/>
              </w:rPr>
              <w:t>,</w:t>
            </w:r>
            <w:r w:rsidR="005C73F7" w:rsidRPr="00AE7F56">
              <w:rPr>
                <w:rFonts w:ascii="Times New Roman" w:hAnsi="Times New Roman" w:cs="Times New Roman"/>
                <w:sz w:val="20"/>
                <w:szCs w:val="20"/>
                <w:lang w:val="uk-UA"/>
              </w:rPr>
              <w:t xml:space="preserve"> про те, що фізичну особу, яка є Учасником, до кримінальної відповідальності не було притягнуто, засуджено (за кримінальними справами), що вона не значиться та в розшуку не перебуває.</w:t>
            </w:r>
          </w:p>
          <w:p w:rsidR="005C73F7" w:rsidRPr="00AE7F56" w:rsidRDefault="005C73F7" w:rsidP="005C73F7">
            <w:pPr>
              <w:widowControl/>
              <w:autoSpaceDE/>
              <w:autoSpaceDN/>
              <w:adjustRightInd/>
              <w:jc w:val="both"/>
              <w:rPr>
                <w:rFonts w:ascii="Times New Roman" w:hAnsi="Times New Roman" w:cs="Times New Roman"/>
                <w:iCs/>
                <w:sz w:val="20"/>
                <w:szCs w:val="20"/>
                <w:lang w:val="uk-UA" w:eastAsia="uk-UA"/>
              </w:rPr>
            </w:pPr>
            <w:r w:rsidRPr="00AE7F56">
              <w:rPr>
                <w:rFonts w:ascii="Times New Roman" w:hAnsi="Times New Roman" w:cs="Times New Roman"/>
                <w:i/>
                <w:sz w:val="20"/>
                <w:szCs w:val="20"/>
                <w:lang w:val="uk-UA"/>
              </w:rPr>
              <w:t>Зазначений лист надається Учасником, який є фізичною особою.</w:t>
            </w:r>
          </w:p>
        </w:tc>
      </w:tr>
      <w:tr w:rsidR="005C73F7" w:rsidRPr="00AE7F56" w:rsidTr="00E33198">
        <w:trPr>
          <w:trHeight w:val="1892"/>
        </w:trPr>
        <w:tc>
          <w:tcPr>
            <w:tcW w:w="532" w:type="dxa"/>
            <w:tcBorders>
              <w:top w:val="single" w:sz="4" w:space="0" w:color="000000"/>
              <w:left w:val="single" w:sz="4" w:space="0" w:color="000000"/>
              <w:bottom w:val="single" w:sz="4" w:space="0" w:color="000000"/>
              <w:right w:val="single" w:sz="4" w:space="0" w:color="000000"/>
            </w:tcBorders>
            <w:hideMark/>
          </w:tcPr>
          <w:p w:rsidR="005C73F7" w:rsidRPr="00AE7F56" w:rsidRDefault="005C73F7" w:rsidP="005C73F7">
            <w:pPr>
              <w:autoSpaceDE/>
              <w:autoSpaceDN/>
              <w:adjustRightInd/>
              <w:ind w:right="-79"/>
              <w:jc w:val="both"/>
              <w:rPr>
                <w:rFonts w:ascii="Times New Roman" w:hAnsi="Times New Roman" w:cs="Times New Roman"/>
                <w:bCs/>
                <w:sz w:val="20"/>
                <w:szCs w:val="20"/>
                <w:lang w:val="uk-UA"/>
              </w:rPr>
            </w:pPr>
            <w:r w:rsidRPr="00AE7F56">
              <w:rPr>
                <w:rFonts w:ascii="Times New Roman" w:hAnsi="Times New Roman" w:cs="Times New Roman"/>
                <w:bCs/>
                <w:sz w:val="20"/>
                <w:szCs w:val="20"/>
                <w:lang w:val="uk-UA"/>
              </w:rPr>
              <w:t>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C73F7" w:rsidRPr="00AE7F56" w:rsidRDefault="005C73F7" w:rsidP="005C73F7">
            <w:pPr>
              <w:autoSpaceDE/>
              <w:autoSpaceDN/>
              <w:adjustRightInd/>
              <w:ind w:right="22"/>
              <w:jc w:val="both"/>
              <w:rPr>
                <w:rFonts w:ascii="Times New Roman" w:hAnsi="Times New Roman" w:cs="Times New Roman"/>
                <w:iCs/>
                <w:sz w:val="20"/>
                <w:szCs w:val="20"/>
                <w:lang w:val="uk-UA"/>
              </w:rPr>
            </w:pPr>
            <w:r w:rsidRPr="00AE7F56">
              <w:rPr>
                <w:rFonts w:ascii="Times New Roman" w:hAnsi="Times New Roman" w:cs="Times New Roman"/>
                <w:iCs/>
                <w:sz w:val="20"/>
                <w:szCs w:val="20"/>
                <w:lang w:val="uk-UA"/>
              </w:rPr>
              <w:t xml:space="preserve">Службова (посадова) особа Учасника, яка підписала тендерну пропозицію, була засуджена за </w:t>
            </w:r>
            <w:r w:rsidR="007C1D8A" w:rsidRPr="00AE7F56">
              <w:rPr>
                <w:rFonts w:ascii="Times New Roman" w:hAnsi="Times New Roman" w:cs="Times New Roman"/>
                <w:iCs/>
                <w:sz w:val="20"/>
                <w:szCs w:val="20"/>
                <w:lang w:val="uk-UA" w:eastAsia="uk-UA"/>
              </w:rPr>
              <w:t>кримінальне правопорушення, вчинене з корисливих мотивів</w:t>
            </w:r>
            <w:r w:rsidRPr="00AE7F56">
              <w:rPr>
                <w:rFonts w:ascii="Times New Roman" w:hAnsi="Times New Roman" w:cs="Times New Roman"/>
                <w:iCs/>
                <w:sz w:val="20"/>
                <w:szCs w:val="20"/>
                <w:lang w:val="uk-UA"/>
              </w:rPr>
              <w:t>, вчинений з корисливих мотивів, судимість з якої не знято або не погашено у встановленому законом порядку.</w:t>
            </w:r>
          </w:p>
          <w:p w:rsidR="005C73F7" w:rsidRPr="00AE7F56" w:rsidRDefault="005C73F7" w:rsidP="005C73F7">
            <w:pPr>
              <w:autoSpaceDE/>
              <w:autoSpaceDN/>
              <w:adjustRightInd/>
              <w:ind w:right="22"/>
              <w:jc w:val="both"/>
              <w:rPr>
                <w:rFonts w:ascii="Times New Roman" w:hAnsi="Times New Roman" w:cs="Times New Roman"/>
                <w:b/>
                <w:i/>
                <w:iCs/>
                <w:sz w:val="20"/>
                <w:szCs w:val="20"/>
                <w:lang w:val="uk-UA"/>
              </w:rPr>
            </w:pPr>
            <w:r w:rsidRPr="00AE7F56">
              <w:rPr>
                <w:rFonts w:ascii="Times New Roman" w:hAnsi="Times New Roman" w:cs="Times New Roman"/>
                <w:b/>
                <w:i/>
                <w:iCs/>
                <w:sz w:val="20"/>
                <w:szCs w:val="20"/>
                <w:lang w:val="uk-UA"/>
              </w:rPr>
              <w:t>(пункт 6 ч. 1 ст. 17 Закону)</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5C73F7" w:rsidRPr="00AE7F56" w:rsidRDefault="004536A3" w:rsidP="00F83076">
            <w:pPr>
              <w:widowControl/>
              <w:autoSpaceDE/>
              <w:autoSpaceDN/>
              <w:adjustRightInd/>
              <w:ind w:firstLine="459"/>
              <w:jc w:val="both"/>
              <w:rPr>
                <w:rFonts w:ascii="Times New Roman" w:hAnsi="Times New Roman" w:cs="Times New Roman"/>
                <w:iCs/>
                <w:sz w:val="20"/>
                <w:szCs w:val="20"/>
                <w:lang w:val="uk-UA" w:eastAsia="uk-UA"/>
              </w:rPr>
            </w:pPr>
            <w:r w:rsidRPr="00AE7F56">
              <w:rPr>
                <w:rFonts w:ascii="Times New Roman" w:hAnsi="Times New Roman" w:cs="Times New Roman"/>
                <w:iCs/>
                <w:sz w:val="20"/>
                <w:szCs w:val="20"/>
                <w:lang w:val="uk-UA" w:eastAsia="uk-UA"/>
              </w:rPr>
              <w:t>Довідка</w:t>
            </w:r>
            <w:r w:rsidR="00837539" w:rsidRPr="00AE7F56">
              <w:rPr>
                <w:rFonts w:ascii="Times New Roman" w:hAnsi="Times New Roman" w:cs="Times New Roman"/>
                <w:iCs/>
                <w:sz w:val="20"/>
                <w:szCs w:val="20"/>
                <w:lang w:val="uk-UA" w:eastAsia="uk-UA"/>
              </w:rPr>
              <w:t xml:space="preserve">, </w:t>
            </w:r>
            <w:r w:rsidR="005C73F7" w:rsidRPr="00AE7F56">
              <w:rPr>
                <w:rFonts w:ascii="Times New Roman" w:hAnsi="Times New Roman" w:cs="Times New Roman"/>
                <w:iCs/>
                <w:sz w:val="20"/>
                <w:szCs w:val="20"/>
                <w:lang w:val="uk-UA" w:eastAsia="uk-UA"/>
              </w:rPr>
              <w:t xml:space="preserve">про те, що службову (посадову) особу Учасника, яку уповноважено Учасником представляти його інтереси під час проведення процедури закупівлі, не було засуджено за </w:t>
            </w:r>
            <w:r w:rsidR="00F83076" w:rsidRPr="00AE7F56">
              <w:rPr>
                <w:rFonts w:ascii="Times New Roman" w:hAnsi="Times New Roman" w:cs="Times New Roman"/>
                <w:iCs/>
                <w:sz w:val="20"/>
                <w:szCs w:val="20"/>
                <w:lang w:val="uk-UA" w:eastAsia="uk-UA"/>
              </w:rPr>
              <w:t>кримінальне правопорушення</w:t>
            </w:r>
            <w:r w:rsidR="005C73F7" w:rsidRPr="00AE7F56">
              <w:rPr>
                <w:rFonts w:ascii="Times New Roman" w:hAnsi="Times New Roman" w:cs="Times New Roman"/>
                <w:iCs/>
                <w:sz w:val="20"/>
                <w:szCs w:val="20"/>
                <w:lang w:val="uk-UA" w:eastAsia="uk-UA"/>
              </w:rPr>
              <w:t>,</w:t>
            </w:r>
            <w:r w:rsidR="00F83076" w:rsidRPr="00AE7F56">
              <w:rPr>
                <w:rFonts w:ascii="Times New Roman" w:hAnsi="Times New Roman" w:cs="Times New Roman"/>
                <w:iCs/>
                <w:sz w:val="20"/>
                <w:szCs w:val="20"/>
                <w:lang w:val="uk-UA" w:eastAsia="uk-UA"/>
              </w:rPr>
              <w:t xml:space="preserve"> вчинене з корисливих мотивів</w:t>
            </w:r>
            <w:r w:rsidR="005C73F7" w:rsidRPr="00AE7F56">
              <w:rPr>
                <w:rFonts w:ascii="Times New Roman" w:hAnsi="Times New Roman" w:cs="Times New Roman"/>
                <w:iCs/>
                <w:sz w:val="20"/>
                <w:szCs w:val="20"/>
                <w:lang w:val="uk-UA" w:eastAsia="uk-UA"/>
              </w:rPr>
              <w:t xml:space="preserve"> судимість з якої не знято</w:t>
            </w:r>
            <w:r w:rsidR="007C1D8A" w:rsidRPr="00AE7F56">
              <w:rPr>
                <w:rFonts w:ascii="Times New Roman" w:hAnsi="Times New Roman" w:cs="Times New Roman"/>
                <w:iCs/>
                <w:sz w:val="20"/>
                <w:szCs w:val="20"/>
                <w:lang w:val="uk-UA" w:eastAsia="uk-UA"/>
              </w:rPr>
              <w:t>,</w:t>
            </w:r>
            <w:r w:rsidR="005C73F7" w:rsidRPr="00AE7F56">
              <w:rPr>
                <w:rFonts w:ascii="Times New Roman" w:hAnsi="Times New Roman" w:cs="Times New Roman"/>
                <w:iCs/>
                <w:sz w:val="20"/>
                <w:szCs w:val="20"/>
                <w:lang w:val="uk-UA" w:eastAsia="uk-UA"/>
              </w:rPr>
              <w:t xml:space="preserve"> або </w:t>
            </w:r>
            <w:r w:rsidR="006124E0" w:rsidRPr="00AE7F56">
              <w:rPr>
                <w:rFonts w:ascii="Times New Roman" w:hAnsi="Times New Roman" w:cs="Times New Roman"/>
                <w:iCs/>
                <w:sz w:val="20"/>
                <w:szCs w:val="20"/>
                <w:lang w:val="uk-UA" w:eastAsia="uk-UA"/>
              </w:rPr>
              <w:t xml:space="preserve">не </w:t>
            </w:r>
            <w:r w:rsidR="005C73F7" w:rsidRPr="00AE7F56">
              <w:rPr>
                <w:rFonts w:ascii="Times New Roman" w:hAnsi="Times New Roman" w:cs="Times New Roman"/>
                <w:iCs/>
                <w:sz w:val="20"/>
                <w:szCs w:val="20"/>
                <w:lang w:val="uk-UA" w:eastAsia="uk-UA"/>
              </w:rPr>
              <w:t>погашено у встановленому законом порядку, до кримінальної відповідальності не притягувалась, засудженою (за кримінальними справами) вона не значиться та в розшуку не перебуває.</w:t>
            </w:r>
          </w:p>
        </w:tc>
      </w:tr>
      <w:tr w:rsidR="005C73F7" w:rsidRPr="00AE7F56" w:rsidTr="00E33198">
        <w:trPr>
          <w:trHeight w:val="1267"/>
        </w:trPr>
        <w:tc>
          <w:tcPr>
            <w:tcW w:w="532" w:type="dxa"/>
            <w:tcBorders>
              <w:top w:val="single" w:sz="4" w:space="0" w:color="000000"/>
              <w:left w:val="single" w:sz="4" w:space="0" w:color="000000"/>
              <w:bottom w:val="single" w:sz="4" w:space="0" w:color="000000"/>
              <w:right w:val="single" w:sz="4" w:space="0" w:color="000000"/>
            </w:tcBorders>
            <w:hideMark/>
          </w:tcPr>
          <w:p w:rsidR="005C73F7" w:rsidRPr="00AE7F56" w:rsidRDefault="005C73F7" w:rsidP="005C73F7">
            <w:pPr>
              <w:autoSpaceDE/>
              <w:autoSpaceDN/>
              <w:adjustRightInd/>
              <w:ind w:right="-79"/>
              <w:jc w:val="both"/>
              <w:rPr>
                <w:rFonts w:ascii="Times New Roman" w:hAnsi="Times New Roman" w:cs="Times New Roman"/>
                <w:bCs/>
                <w:sz w:val="20"/>
                <w:szCs w:val="20"/>
                <w:lang w:val="uk-UA"/>
              </w:rPr>
            </w:pPr>
            <w:r w:rsidRPr="00AE7F56">
              <w:rPr>
                <w:rFonts w:ascii="Times New Roman" w:hAnsi="Times New Roman" w:cs="Times New Roman"/>
                <w:bCs/>
                <w:sz w:val="20"/>
                <w:szCs w:val="20"/>
                <w:lang w:val="uk-UA"/>
              </w:rPr>
              <w:lastRenderedPageBreak/>
              <w:t>6.</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C73F7" w:rsidRPr="00AE7F56" w:rsidRDefault="005C73F7" w:rsidP="005C73F7">
            <w:pPr>
              <w:autoSpaceDE/>
              <w:autoSpaceDN/>
              <w:adjustRightInd/>
              <w:ind w:right="22"/>
              <w:jc w:val="both"/>
              <w:rPr>
                <w:rFonts w:ascii="Times New Roman" w:hAnsi="Times New Roman" w:cs="Times New Roman"/>
                <w:iCs/>
                <w:sz w:val="20"/>
                <w:szCs w:val="20"/>
                <w:lang w:val="uk-UA"/>
              </w:rPr>
            </w:pPr>
            <w:r w:rsidRPr="00AE7F56">
              <w:rPr>
                <w:rFonts w:ascii="Times New Roman" w:hAnsi="Times New Roman" w:cs="Times New Roman"/>
                <w:iCs/>
                <w:sz w:val="20"/>
                <w:szCs w:val="20"/>
                <w:lang w:val="uk-UA"/>
              </w:rPr>
              <w:t xml:space="preserve">Учасника визнано у встановленому законом порядку банкрутом та стосовно нього відкрита ліквідаційна процедура. </w:t>
            </w:r>
          </w:p>
          <w:p w:rsidR="005C73F7" w:rsidRPr="00AE7F56" w:rsidRDefault="005C73F7" w:rsidP="005C73F7">
            <w:pPr>
              <w:autoSpaceDE/>
              <w:autoSpaceDN/>
              <w:adjustRightInd/>
              <w:ind w:right="22"/>
              <w:jc w:val="both"/>
              <w:rPr>
                <w:rFonts w:ascii="Times New Roman" w:hAnsi="Times New Roman" w:cs="Times New Roman"/>
                <w:b/>
                <w:i/>
                <w:iCs/>
                <w:sz w:val="20"/>
                <w:szCs w:val="20"/>
                <w:lang w:val="uk-UA"/>
              </w:rPr>
            </w:pPr>
            <w:r w:rsidRPr="00AE7F56">
              <w:rPr>
                <w:rFonts w:ascii="Times New Roman" w:hAnsi="Times New Roman" w:cs="Times New Roman"/>
                <w:b/>
                <w:i/>
                <w:iCs/>
                <w:sz w:val="20"/>
                <w:szCs w:val="20"/>
                <w:lang w:val="uk-UA"/>
              </w:rPr>
              <w:t>(пункт 8 ч. 1 ст. 17 Закону)</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5C73F7" w:rsidRPr="00AE7F56" w:rsidRDefault="005C73F7" w:rsidP="005C73F7">
            <w:pPr>
              <w:ind w:firstLine="317"/>
              <w:jc w:val="both"/>
              <w:rPr>
                <w:rFonts w:ascii="Times New Roman" w:hAnsi="Times New Roman" w:cs="Times New Roman"/>
                <w:b/>
                <w:sz w:val="20"/>
                <w:szCs w:val="20"/>
                <w:u w:val="single"/>
                <w:lang w:val="uk-UA"/>
              </w:rPr>
            </w:pPr>
            <w:r w:rsidRPr="00AE7F56">
              <w:rPr>
                <w:rFonts w:ascii="Times New Roman" w:hAnsi="Times New Roman" w:cs="Times New Roman"/>
                <w:sz w:val="20"/>
                <w:szCs w:val="20"/>
                <w:lang w:val="uk-UA"/>
              </w:rPr>
              <w:t xml:space="preserve">Замовник самостійно перевіряє інформацію, що міститься у відкритому реєстрі </w:t>
            </w:r>
            <w:hyperlink r:id="rId13" w:history="1">
              <w:r w:rsidRPr="00AE7F56">
                <w:rPr>
                  <w:rStyle w:val="ac"/>
                  <w:rFonts w:ascii="Times New Roman" w:hAnsi="Times New Roman" w:cs="Times New Roman"/>
                  <w:b/>
                  <w:color w:val="auto"/>
                  <w:sz w:val="20"/>
                  <w:szCs w:val="20"/>
                  <w:lang w:val="uk-UA"/>
                </w:rPr>
                <w:t>https://kap.minjust.gov.ua</w:t>
              </w:r>
            </w:hyperlink>
            <w:r w:rsidRPr="00AE7F56">
              <w:rPr>
                <w:rFonts w:ascii="Times New Roman" w:hAnsi="Times New Roman" w:cs="Times New Roman"/>
                <w:b/>
                <w:sz w:val="20"/>
                <w:szCs w:val="20"/>
                <w:u w:val="single"/>
                <w:lang w:val="uk-UA"/>
              </w:rPr>
              <w:t xml:space="preserve">. </w:t>
            </w:r>
          </w:p>
          <w:p w:rsidR="003F330B" w:rsidRPr="00AE7F56" w:rsidRDefault="003F330B" w:rsidP="005C73F7">
            <w:pPr>
              <w:ind w:firstLine="317"/>
              <w:jc w:val="both"/>
              <w:rPr>
                <w:rFonts w:ascii="Times New Roman" w:hAnsi="Times New Roman" w:cs="Times New Roman"/>
                <w:sz w:val="16"/>
                <w:szCs w:val="16"/>
                <w:lang w:val="uk-UA"/>
              </w:rPr>
            </w:pPr>
          </w:p>
          <w:p w:rsidR="005C73F7" w:rsidRPr="00AE7F56" w:rsidRDefault="005C73F7" w:rsidP="005C73F7">
            <w:pPr>
              <w:widowControl/>
              <w:autoSpaceDE/>
              <w:autoSpaceDN/>
              <w:adjustRightInd/>
              <w:jc w:val="both"/>
              <w:rPr>
                <w:rFonts w:ascii="Times New Roman" w:hAnsi="Times New Roman" w:cs="Times New Roman"/>
                <w:bCs/>
                <w:iCs/>
                <w:sz w:val="20"/>
                <w:szCs w:val="20"/>
                <w:lang w:val="uk-UA"/>
              </w:rPr>
            </w:pPr>
            <w:r w:rsidRPr="00AE7F56">
              <w:rPr>
                <w:rFonts w:ascii="Times New Roman" w:hAnsi="Times New Roman" w:cs="Times New Roman"/>
                <w:sz w:val="20"/>
                <w:szCs w:val="20"/>
                <w:lang w:val="uk-UA"/>
              </w:rPr>
              <w:t xml:space="preserve">Нерезидент повинен надати лист </w:t>
            </w:r>
            <w:r w:rsidRPr="00AE7F56">
              <w:rPr>
                <w:rFonts w:ascii="Times New Roman" w:hAnsi="Times New Roman" w:cs="Times New Roman"/>
                <w:iCs/>
                <w:sz w:val="20"/>
                <w:szCs w:val="20"/>
                <w:lang w:val="uk-UA"/>
              </w:rPr>
              <w:t xml:space="preserve">в довільній формі </w:t>
            </w:r>
            <w:r w:rsidRPr="00AE7F56">
              <w:rPr>
                <w:rFonts w:ascii="Times New Roman" w:hAnsi="Times New Roman" w:cs="Times New Roman"/>
                <w:bCs/>
                <w:iCs/>
                <w:sz w:val="20"/>
                <w:szCs w:val="20"/>
                <w:lang w:val="uk-UA"/>
              </w:rPr>
              <w:t>за власноручним підписом уповноваженої особи Учасника та завірений печаткою*.</w:t>
            </w:r>
          </w:p>
          <w:p w:rsidR="005A4677" w:rsidRPr="00AE7F56" w:rsidRDefault="005A4677" w:rsidP="005C73F7">
            <w:pPr>
              <w:widowControl/>
              <w:autoSpaceDE/>
              <w:autoSpaceDN/>
              <w:adjustRightInd/>
              <w:jc w:val="both"/>
              <w:rPr>
                <w:rFonts w:ascii="Times New Roman" w:hAnsi="Times New Roman" w:cs="Times New Roman"/>
                <w:bCs/>
                <w:iCs/>
                <w:sz w:val="20"/>
                <w:szCs w:val="20"/>
                <w:lang w:val="uk-UA"/>
              </w:rPr>
            </w:pPr>
          </w:p>
          <w:p w:rsidR="005A4677" w:rsidRPr="00AE7F56" w:rsidRDefault="005A4677" w:rsidP="00BA4AAF">
            <w:pPr>
              <w:widowControl/>
              <w:autoSpaceDE/>
              <w:autoSpaceDN/>
              <w:adjustRightInd/>
              <w:jc w:val="both"/>
              <w:rPr>
                <w:rFonts w:ascii="Times New Roman" w:hAnsi="Times New Roman" w:cs="Times New Roman"/>
                <w:iCs/>
                <w:sz w:val="20"/>
                <w:szCs w:val="20"/>
                <w:lang w:val="uk-UA" w:eastAsia="uk-UA"/>
              </w:rPr>
            </w:pPr>
          </w:p>
        </w:tc>
      </w:tr>
      <w:tr w:rsidR="005C73F7" w:rsidRPr="00AE7F56" w:rsidTr="005C73F7">
        <w:tc>
          <w:tcPr>
            <w:tcW w:w="532" w:type="dxa"/>
            <w:tcBorders>
              <w:top w:val="single" w:sz="4" w:space="0" w:color="000000"/>
              <w:left w:val="single" w:sz="4" w:space="0" w:color="000000"/>
              <w:bottom w:val="single" w:sz="4" w:space="0" w:color="000000"/>
              <w:right w:val="single" w:sz="4" w:space="0" w:color="000000"/>
            </w:tcBorders>
            <w:hideMark/>
          </w:tcPr>
          <w:p w:rsidR="005C73F7" w:rsidRPr="00AE7F56" w:rsidRDefault="005C73F7" w:rsidP="005C73F7">
            <w:pPr>
              <w:autoSpaceDE/>
              <w:autoSpaceDN/>
              <w:adjustRightInd/>
              <w:ind w:right="-79"/>
              <w:jc w:val="both"/>
              <w:rPr>
                <w:rFonts w:ascii="Times New Roman" w:hAnsi="Times New Roman" w:cs="Times New Roman"/>
                <w:bCs/>
                <w:sz w:val="20"/>
                <w:szCs w:val="20"/>
                <w:lang w:val="uk-UA"/>
              </w:rPr>
            </w:pPr>
            <w:r w:rsidRPr="00AE7F56">
              <w:rPr>
                <w:rFonts w:ascii="Times New Roman" w:hAnsi="Times New Roman" w:cs="Times New Roman"/>
                <w:bCs/>
                <w:sz w:val="20"/>
                <w:szCs w:val="20"/>
                <w:lang w:val="uk-UA"/>
              </w:rPr>
              <w:t>7.</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C73F7" w:rsidRPr="00AE7F56" w:rsidRDefault="005C73F7" w:rsidP="005C73F7">
            <w:pPr>
              <w:autoSpaceDE/>
              <w:autoSpaceDN/>
              <w:adjustRightInd/>
              <w:ind w:right="22"/>
              <w:jc w:val="both"/>
              <w:rPr>
                <w:rFonts w:ascii="Times New Roman" w:hAnsi="Times New Roman" w:cs="Times New Roman"/>
                <w:iCs/>
                <w:sz w:val="20"/>
                <w:szCs w:val="20"/>
                <w:lang w:val="uk-UA"/>
              </w:rPr>
            </w:pPr>
            <w:r w:rsidRPr="00AE7F56">
              <w:rPr>
                <w:rFonts w:ascii="Times New Roman" w:hAnsi="Times New Roman" w:cs="Times New Roman"/>
                <w:iCs/>
                <w:sz w:val="20"/>
                <w:szCs w:val="20"/>
                <w:lang w:val="uk-UA"/>
              </w:rPr>
              <w:t>У Єдиному реєстрі юридичних осіб, фізичних осіб-підприємців та громадських формувань відсутня інформація щодо Учасника, передбачена пунктом 9 частини другої статті 9 Закону України «Про державну реєстрацію юридичних, фізичних осіб-підприємців та громадських формувань».</w:t>
            </w:r>
          </w:p>
          <w:p w:rsidR="005C73F7" w:rsidRPr="00AE7F56" w:rsidRDefault="005C73F7" w:rsidP="005C73F7">
            <w:pPr>
              <w:autoSpaceDE/>
              <w:autoSpaceDN/>
              <w:adjustRightInd/>
              <w:ind w:right="22"/>
              <w:jc w:val="both"/>
              <w:rPr>
                <w:rFonts w:ascii="Times New Roman" w:hAnsi="Times New Roman" w:cs="Times New Roman"/>
                <w:b/>
                <w:i/>
                <w:iCs/>
                <w:sz w:val="20"/>
                <w:szCs w:val="20"/>
                <w:lang w:val="uk-UA"/>
              </w:rPr>
            </w:pPr>
            <w:r w:rsidRPr="00AE7F56">
              <w:rPr>
                <w:rFonts w:ascii="Times New Roman" w:hAnsi="Times New Roman" w:cs="Times New Roman"/>
                <w:b/>
                <w:i/>
                <w:iCs/>
                <w:sz w:val="20"/>
                <w:szCs w:val="20"/>
                <w:lang w:val="uk-UA"/>
              </w:rPr>
              <w:t>(пункт 9 ч. 1 ст. 17 Закону)</w:t>
            </w:r>
          </w:p>
        </w:tc>
        <w:tc>
          <w:tcPr>
            <w:tcW w:w="5670" w:type="dxa"/>
            <w:tcBorders>
              <w:top w:val="single" w:sz="4" w:space="0" w:color="000000"/>
              <w:left w:val="single" w:sz="4" w:space="0" w:color="000000"/>
              <w:bottom w:val="single" w:sz="4" w:space="0" w:color="000000"/>
              <w:right w:val="single" w:sz="4" w:space="0" w:color="000000"/>
            </w:tcBorders>
            <w:hideMark/>
          </w:tcPr>
          <w:p w:rsidR="005C73F7" w:rsidRPr="00AE7F56" w:rsidRDefault="005C73F7" w:rsidP="005C73F7">
            <w:pPr>
              <w:ind w:firstLine="317"/>
              <w:jc w:val="both"/>
              <w:rPr>
                <w:rFonts w:ascii="Times New Roman" w:hAnsi="Times New Roman" w:cs="Times New Roman"/>
                <w:b/>
                <w:sz w:val="20"/>
                <w:szCs w:val="20"/>
                <w:u w:val="single"/>
                <w:lang w:val="uk-UA"/>
              </w:rPr>
            </w:pPr>
            <w:r w:rsidRPr="00AE7F56">
              <w:rPr>
                <w:rFonts w:ascii="Times New Roman" w:hAnsi="Times New Roman" w:cs="Times New Roman"/>
                <w:sz w:val="20"/>
                <w:szCs w:val="20"/>
                <w:lang w:val="uk-UA"/>
              </w:rPr>
              <w:t xml:space="preserve">Замовник самостійно перевіряє інформацію, що міститься у відкритому реєстрі </w:t>
            </w:r>
            <w:hyperlink r:id="rId14" w:history="1">
              <w:r w:rsidRPr="00AE7F56">
                <w:rPr>
                  <w:rFonts w:ascii="Times New Roman" w:hAnsi="Times New Roman" w:cs="Times New Roman"/>
                  <w:b/>
                  <w:sz w:val="20"/>
                  <w:szCs w:val="20"/>
                  <w:u w:val="single"/>
                  <w:lang w:val="uk-UA"/>
                </w:rPr>
                <w:t>https://usr.minjust.gov.ua/ua/freesearch</w:t>
              </w:r>
            </w:hyperlink>
            <w:r w:rsidRPr="00AE7F56">
              <w:rPr>
                <w:rFonts w:ascii="Times New Roman" w:hAnsi="Times New Roman" w:cs="Times New Roman"/>
                <w:b/>
                <w:sz w:val="20"/>
                <w:szCs w:val="20"/>
                <w:u w:val="single"/>
                <w:lang w:val="uk-UA"/>
              </w:rPr>
              <w:t>.</w:t>
            </w:r>
          </w:p>
          <w:p w:rsidR="005C73F7" w:rsidRPr="00AE7F56" w:rsidRDefault="005C73F7" w:rsidP="005C73F7">
            <w:pPr>
              <w:widowControl/>
              <w:autoSpaceDE/>
              <w:autoSpaceDN/>
              <w:adjustRightInd/>
              <w:jc w:val="both"/>
              <w:rPr>
                <w:rFonts w:ascii="Times New Roman" w:hAnsi="Times New Roman" w:cs="Times New Roman"/>
                <w:iCs/>
                <w:sz w:val="20"/>
                <w:szCs w:val="20"/>
                <w:lang w:val="uk-UA" w:eastAsia="uk-UA"/>
              </w:rPr>
            </w:pPr>
          </w:p>
          <w:p w:rsidR="005A4677" w:rsidRPr="00AE7F56" w:rsidRDefault="005A4677" w:rsidP="00BA4AAF">
            <w:pPr>
              <w:widowControl/>
              <w:autoSpaceDE/>
              <w:autoSpaceDN/>
              <w:adjustRightInd/>
              <w:jc w:val="both"/>
              <w:rPr>
                <w:rFonts w:ascii="Times New Roman" w:hAnsi="Times New Roman" w:cs="Times New Roman"/>
                <w:iCs/>
                <w:sz w:val="20"/>
                <w:szCs w:val="20"/>
                <w:lang w:val="uk-UA" w:eastAsia="uk-UA"/>
              </w:rPr>
            </w:pPr>
          </w:p>
        </w:tc>
      </w:tr>
      <w:tr w:rsidR="005C73F7" w:rsidRPr="00042B5F" w:rsidTr="005C73F7">
        <w:tc>
          <w:tcPr>
            <w:tcW w:w="532" w:type="dxa"/>
          </w:tcPr>
          <w:p w:rsidR="005C73F7" w:rsidRPr="00AE7F56" w:rsidRDefault="005C73F7" w:rsidP="005C73F7">
            <w:pPr>
              <w:ind w:right="22"/>
              <w:jc w:val="center"/>
              <w:rPr>
                <w:rFonts w:ascii="Times New Roman" w:hAnsi="Times New Roman" w:cs="Times New Roman"/>
                <w:bCs/>
                <w:sz w:val="20"/>
                <w:szCs w:val="20"/>
                <w:lang w:val="uk-UA"/>
              </w:rPr>
            </w:pPr>
            <w:r w:rsidRPr="00AE7F56">
              <w:rPr>
                <w:rFonts w:ascii="Times New Roman" w:hAnsi="Times New Roman" w:cs="Times New Roman"/>
                <w:bCs/>
                <w:sz w:val="20"/>
                <w:szCs w:val="20"/>
                <w:lang w:val="uk-UA"/>
              </w:rPr>
              <w:t>8.</w:t>
            </w:r>
          </w:p>
        </w:tc>
        <w:tc>
          <w:tcPr>
            <w:tcW w:w="3969" w:type="dxa"/>
          </w:tcPr>
          <w:p w:rsidR="005C73F7" w:rsidRPr="00AE7F56" w:rsidRDefault="005C73F7" w:rsidP="005C73F7">
            <w:pPr>
              <w:ind w:right="22"/>
              <w:jc w:val="both"/>
              <w:rPr>
                <w:rFonts w:ascii="Times New Roman" w:hAnsi="Times New Roman" w:cs="Times New Roman"/>
                <w:sz w:val="20"/>
                <w:szCs w:val="20"/>
                <w:lang w:val="uk-UA"/>
              </w:rPr>
            </w:pPr>
            <w:r w:rsidRPr="00AE7F56">
              <w:rPr>
                <w:rFonts w:ascii="Times New Roman" w:hAnsi="Times New Roman" w:cs="Times New Roman"/>
                <w:sz w:val="20"/>
                <w:szCs w:val="20"/>
                <w:lang w:val="uk-UA"/>
              </w:rPr>
              <w:t>Юридична особа, яка є Учасник,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5C73F7" w:rsidRPr="00AE7F56" w:rsidRDefault="005C73F7" w:rsidP="005C73F7">
            <w:pPr>
              <w:ind w:right="22"/>
              <w:jc w:val="both"/>
              <w:rPr>
                <w:rFonts w:ascii="Times New Roman" w:hAnsi="Times New Roman" w:cs="Times New Roman"/>
                <w:i/>
                <w:sz w:val="20"/>
                <w:szCs w:val="20"/>
                <w:lang w:val="uk-UA"/>
              </w:rPr>
            </w:pPr>
            <w:r w:rsidRPr="00AE7F56">
              <w:rPr>
                <w:rFonts w:ascii="Times New Roman" w:hAnsi="Times New Roman" w:cs="Times New Roman"/>
                <w:i/>
                <w:sz w:val="20"/>
                <w:szCs w:val="20"/>
                <w:lang w:val="uk-UA"/>
              </w:rPr>
              <w:t>(</w:t>
            </w:r>
            <w:r w:rsidRPr="00AE7F56">
              <w:rPr>
                <w:rFonts w:ascii="Times New Roman" w:hAnsi="Times New Roman" w:cs="Times New Roman"/>
                <w:b/>
                <w:i/>
                <w:sz w:val="20"/>
                <w:szCs w:val="20"/>
                <w:lang w:val="uk-UA"/>
              </w:rPr>
              <w:t>пункт 10 ч. 1 ст. 17 Закону</w:t>
            </w:r>
            <w:r w:rsidRPr="00AE7F56">
              <w:rPr>
                <w:rFonts w:ascii="Times New Roman" w:hAnsi="Times New Roman" w:cs="Times New Roman"/>
                <w:i/>
                <w:sz w:val="20"/>
                <w:szCs w:val="20"/>
                <w:lang w:val="uk-UA"/>
              </w:rPr>
              <w:t>)</w:t>
            </w:r>
          </w:p>
        </w:tc>
        <w:tc>
          <w:tcPr>
            <w:tcW w:w="5670" w:type="dxa"/>
          </w:tcPr>
          <w:p w:rsidR="005C73F7" w:rsidRPr="00AE7F56" w:rsidRDefault="005C73F7" w:rsidP="00132D84">
            <w:pPr>
              <w:ind w:firstLine="33"/>
              <w:jc w:val="both"/>
              <w:rPr>
                <w:rFonts w:ascii="Times New Roman" w:hAnsi="Times New Roman" w:cs="Times New Roman"/>
                <w:bCs/>
                <w:iCs/>
                <w:sz w:val="20"/>
                <w:szCs w:val="20"/>
                <w:lang w:val="uk-UA" w:eastAsia="uk-UA"/>
              </w:rPr>
            </w:pPr>
            <w:r w:rsidRPr="00AE7F56">
              <w:rPr>
                <w:rFonts w:ascii="Times New Roman" w:hAnsi="Times New Roman" w:cs="Times New Roman"/>
                <w:bCs/>
                <w:iCs/>
                <w:sz w:val="20"/>
                <w:szCs w:val="20"/>
                <w:lang w:val="uk-UA" w:eastAsia="uk-UA"/>
              </w:rPr>
              <w:t>Надається:</w:t>
            </w:r>
          </w:p>
          <w:p w:rsidR="005C73F7" w:rsidRPr="00AE7F56" w:rsidRDefault="005C73F7" w:rsidP="000D52E9">
            <w:pPr>
              <w:pStyle w:val="ad"/>
              <w:numPr>
                <w:ilvl w:val="0"/>
                <w:numId w:val="31"/>
              </w:numPr>
              <w:tabs>
                <w:tab w:val="left" w:pos="371"/>
              </w:tabs>
              <w:spacing w:after="0" w:line="240" w:lineRule="auto"/>
              <w:ind w:left="62" w:firstLine="33"/>
              <w:jc w:val="both"/>
              <w:rPr>
                <w:rFonts w:ascii="Times New Roman" w:hAnsi="Times New Roman"/>
                <w:bCs/>
                <w:iCs/>
                <w:sz w:val="20"/>
                <w:szCs w:val="20"/>
                <w:lang w:eastAsia="uk-UA"/>
              </w:rPr>
            </w:pPr>
            <w:r w:rsidRPr="00AE7F56">
              <w:rPr>
                <w:rFonts w:ascii="Times New Roman" w:hAnsi="Times New Roman"/>
                <w:bCs/>
                <w:iCs/>
                <w:sz w:val="20"/>
                <w:szCs w:val="20"/>
                <w:lang w:eastAsia="uk-UA"/>
              </w:rPr>
              <w:t>копія наказу про затвердження антикорупційної програми Учасника та копія затвердженої антикорупційної програми Учасника;</w:t>
            </w:r>
          </w:p>
          <w:p w:rsidR="005C73F7" w:rsidRPr="00AE7F56" w:rsidRDefault="005C73F7" w:rsidP="000D52E9">
            <w:pPr>
              <w:pStyle w:val="ad"/>
              <w:numPr>
                <w:ilvl w:val="0"/>
                <w:numId w:val="31"/>
              </w:numPr>
              <w:tabs>
                <w:tab w:val="left" w:pos="371"/>
              </w:tabs>
              <w:spacing w:after="0" w:line="240" w:lineRule="auto"/>
              <w:ind w:left="62" w:firstLine="33"/>
              <w:jc w:val="both"/>
              <w:rPr>
                <w:rFonts w:ascii="Times New Roman" w:hAnsi="Times New Roman"/>
                <w:bCs/>
                <w:iCs/>
                <w:sz w:val="20"/>
                <w:szCs w:val="20"/>
                <w:lang w:eastAsia="uk-UA"/>
              </w:rPr>
            </w:pPr>
            <w:r w:rsidRPr="00AE7F56">
              <w:rPr>
                <w:rFonts w:ascii="Times New Roman" w:hAnsi="Times New Roman"/>
                <w:bCs/>
                <w:iCs/>
                <w:sz w:val="20"/>
                <w:szCs w:val="20"/>
                <w:lang w:eastAsia="uk-UA"/>
              </w:rPr>
              <w:t>копія наказу про призначення уповноваженого з реалізації антикорупційної програми.</w:t>
            </w:r>
          </w:p>
          <w:p w:rsidR="005C73F7" w:rsidRPr="00AE7F56" w:rsidRDefault="005C73F7" w:rsidP="000F3FF3">
            <w:pPr>
              <w:ind w:firstLine="33"/>
              <w:jc w:val="both"/>
              <w:rPr>
                <w:rFonts w:ascii="Times New Roman" w:hAnsi="Times New Roman" w:cs="Times New Roman"/>
                <w:iCs/>
                <w:sz w:val="20"/>
                <w:szCs w:val="20"/>
                <w:lang w:val="uk-UA" w:eastAsia="uk-UA"/>
              </w:rPr>
            </w:pPr>
            <w:r w:rsidRPr="00AE7F56">
              <w:rPr>
                <w:rFonts w:ascii="Times New Roman" w:hAnsi="Times New Roman" w:cs="Times New Roman"/>
                <w:bCs/>
                <w:iCs/>
                <w:sz w:val="20"/>
                <w:szCs w:val="20"/>
                <w:lang w:val="uk-UA" w:eastAsia="uk-UA"/>
              </w:rPr>
              <w:t>Вищезазначені документи Учасник подає у випадку, коли вони є обов’язковими відповідно до Закону</w:t>
            </w:r>
            <w:r w:rsidRPr="00AE7F56">
              <w:rPr>
                <w:rFonts w:ascii="Times New Roman" w:hAnsi="Times New Roman" w:cs="Times New Roman"/>
                <w:iCs/>
                <w:sz w:val="20"/>
                <w:szCs w:val="20"/>
                <w:lang w:val="uk-UA" w:eastAsia="uk-UA"/>
              </w:rPr>
              <w:t xml:space="preserve">, </w:t>
            </w:r>
            <w:r w:rsidRPr="00AE7F56">
              <w:rPr>
                <w:rFonts w:ascii="Times New Roman" w:hAnsi="Times New Roman" w:cs="Times New Roman"/>
                <w:b/>
                <w:iCs/>
                <w:sz w:val="20"/>
                <w:szCs w:val="20"/>
                <w:lang w:val="uk-UA" w:eastAsia="uk-UA"/>
              </w:rPr>
              <w:t xml:space="preserve">або </w:t>
            </w:r>
            <w:r w:rsidR="00837539" w:rsidRPr="00AE7F56">
              <w:rPr>
                <w:rFonts w:ascii="Times New Roman" w:hAnsi="Times New Roman" w:cs="Times New Roman"/>
                <w:b/>
                <w:iCs/>
                <w:sz w:val="20"/>
                <w:szCs w:val="20"/>
                <w:lang w:val="uk-UA" w:eastAsia="uk-UA"/>
              </w:rPr>
              <w:t>Довідку</w:t>
            </w:r>
            <w:r w:rsidR="00837539" w:rsidRPr="00AE7F56">
              <w:rPr>
                <w:rFonts w:ascii="Times New Roman" w:hAnsi="Times New Roman" w:cs="Times New Roman"/>
                <w:iCs/>
                <w:sz w:val="20"/>
                <w:szCs w:val="20"/>
                <w:lang w:val="uk-UA" w:eastAsia="uk-UA"/>
              </w:rPr>
              <w:t xml:space="preserve"> </w:t>
            </w:r>
            <w:r w:rsidR="006932FC" w:rsidRPr="00AE7F56">
              <w:rPr>
                <w:rFonts w:ascii="Times New Roman" w:hAnsi="Times New Roman" w:cs="Times New Roman"/>
                <w:iCs/>
                <w:sz w:val="20"/>
                <w:szCs w:val="20"/>
                <w:lang w:val="uk-UA" w:eastAsia="uk-UA"/>
              </w:rPr>
              <w:t xml:space="preserve">(Зразок №1) </w:t>
            </w:r>
            <w:r w:rsidRPr="00AE7F56">
              <w:rPr>
                <w:rFonts w:ascii="Times New Roman" w:hAnsi="Times New Roman" w:cs="Times New Roman"/>
                <w:b/>
                <w:iCs/>
                <w:sz w:val="20"/>
                <w:szCs w:val="20"/>
                <w:lang w:val="uk-UA" w:eastAsia="uk-UA"/>
              </w:rPr>
              <w:t>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w:t>
            </w:r>
            <w:r w:rsidRPr="00AE7F56">
              <w:rPr>
                <w:rFonts w:ascii="Times New Roman" w:hAnsi="Times New Roman" w:cs="Times New Roman"/>
                <w:iCs/>
                <w:sz w:val="20"/>
                <w:szCs w:val="20"/>
                <w:lang w:val="uk-UA" w:eastAsia="uk-UA"/>
              </w:rPr>
              <w:t xml:space="preserve">. </w:t>
            </w:r>
          </w:p>
        </w:tc>
      </w:tr>
    </w:tbl>
    <w:p w:rsidR="00933C73" w:rsidRPr="00AE7F56" w:rsidRDefault="00933C73" w:rsidP="00933C73">
      <w:pPr>
        <w:jc w:val="right"/>
        <w:rPr>
          <w:rFonts w:ascii="Times New Roman" w:hAnsi="Times New Roman" w:cs="Times New Roman"/>
          <w:b/>
          <w:i/>
          <w:color w:val="FF0000"/>
          <w:lang w:val="uk-UA" w:eastAsia="uk-UA"/>
        </w:rPr>
      </w:pPr>
    </w:p>
    <w:p w:rsidR="00933C73" w:rsidRPr="00AE7F56" w:rsidRDefault="00933C73" w:rsidP="00933C73">
      <w:pPr>
        <w:jc w:val="center"/>
        <w:rPr>
          <w:rFonts w:ascii="Times New Roman" w:hAnsi="Times New Roman" w:cs="Times New Roman"/>
          <w:b/>
          <w:i/>
          <w:u w:val="single"/>
          <w:lang w:val="uk-UA" w:eastAsia="uk-UA"/>
        </w:rPr>
      </w:pPr>
      <w:r w:rsidRPr="00AE7F56">
        <w:rPr>
          <w:rFonts w:ascii="Times New Roman" w:hAnsi="Times New Roman" w:cs="Times New Roman"/>
          <w:b/>
          <w:i/>
          <w:u w:val="single"/>
          <w:lang w:val="uk-UA" w:eastAsia="uk-UA"/>
        </w:rPr>
        <w:t>Перелік додаткових документів, що має надати учасник</w:t>
      </w:r>
    </w:p>
    <w:p w:rsidR="00933C73" w:rsidRPr="00AE7F56" w:rsidRDefault="00933C73" w:rsidP="00933C73">
      <w:pPr>
        <w:ind w:right="282"/>
        <w:jc w:val="right"/>
        <w:rPr>
          <w:lang w:val="uk-UA"/>
        </w:rPr>
      </w:pPr>
      <w:r w:rsidRPr="00AE7F56">
        <w:rPr>
          <w:rFonts w:ascii="Times New Roman" w:hAnsi="Times New Roman" w:cs="Times New Roman"/>
          <w:b/>
          <w:i/>
          <w:lang w:val="uk-UA" w:eastAsia="uk-UA"/>
        </w:rPr>
        <w:t xml:space="preserve">  </w:t>
      </w:r>
      <w:r w:rsidRPr="00AE7F56">
        <w:t xml:space="preserve">Таблиця </w:t>
      </w:r>
      <w:r w:rsidR="002D7953" w:rsidRPr="00AE7F56">
        <w:rPr>
          <w:lang w:val="uk-UA"/>
        </w:rPr>
        <w:t>2</w:t>
      </w:r>
    </w:p>
    <w:p w:rsidR="009F5443" w:rsidRPr="00AE7F56" w:rsidRDefault="009F5443" w:rsidP="00933C73">
      <w:pPr>
        <w:ind w:right="282"/>
        <w:jc w:val="right"/>
        <w:rPr>
          <w:color w:val="FF0000"/>
          <w:lang w:val="uk-UA"/>
        </w:rPr>
      </w:pPr>
    </w:p>
    <w:tbl>
      <w:tblPr>
        <w:tblW w:w="102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9676"/>
      </w:tblGrid>
      <w:tr w:rsidR="009F5443" w:rsidRPr="00042B5F" w:rsidTr="009F5443">
        <w:tc>
          <w:tcPr>
            <w:tcW w:w="532" w:type="dxa"/>
            <w:tcBorders>
              <w:top w:val="single" w:sz="4" w:space="0" w:color="000000"/>
              <w:left w:val="single" w:sz="4" w:space="0" w:color="000000"/>
              <w:bottom w:val="single" w:sz="4" w:space="0" w:color="000000"/>
              <w:right w:val="single" w:sz="4" w:space="0" w:color="000000"/>
            </w:tcBorders>
            <w:hideMark/>
          </w:tcPr>
          <w:p w:rsidR="009F5443" w:rsidRPr="00AE7F56" w:rsidRDefault="009F5443" w:rsidP="009F5443">
            <w:pPr>
              <w:autoSpaceDE/>
              <w:autoSpaceDN/>
              <w:adjustRightInd/>
              <w:ind w:right="22"/>
              <w:jc w:val="center"/>
              <w:rPr>
                <w:rFonts w:ascii="Times New Roman" w:hAnsi="Times New Roman" w:cs="Times New Roman"/>
                <w:bCs/>
                <w:sz w:val="20"/>
                <w:szCs w:val="20"/>
                <w:lang w:val="uk-UA"/>
              </w:rPr>
            </w:pPr>
            <w:r w:rsidRPr="00AE7F56">
              <w:rPr>
                <w:rFonts w:ascii="Times New Roman" w:hAnsi="Times New Roman" w:cs="Times New Roman"/>
                <w:bCs/>
                <w:sz w:val="20"/>
                <w:szCs w:val="20"/>
                <w:lang w:val="uk-UA"/>
              </w:rPr>
              <w:t>1.</w:t>
            </w:r>
          </w:p>
        </w:tc>
        <w:tc>
          <w:tcPr>
            <w:tcW w:w="9676" w:type="dxa"/>
            <w:tcBorders>
              <w:top w:val="single" w:sz="4" w:space="0" w:color="000000"/>
              <w:left w:val="single" w:sz="4" w:space="0" w:color="000000"/>
              <w:bottom w:val="single" w:sz="4" w:space="0" w:color="000000"/>
              <w:right w:val="single" w:sz="4" w:space="0" w:color="000000"/>
            </w:tcBorders>
            <w:hideMark/>
          </w:tcPr>
          <w:p w:rsidR="009F5443" w:rsidRPr="00AE7F56" w:rsidRDefault="009F5443" w:rsidP="002D7953">
            <w:pPr>
              <w:keepNext/>
              <w:keepLines/>
              <w:widowControl/>
              <w:autoSpaceDE/>
              <w:autoSpaceDN/>
              <w:adjustRightInd/>
              <w:rPr>
                <w:rFonts w:ascii="Times New Roman" w:hAnsi="Times New Roman" w:cs="Times New Roman"/>
                <w:sz w:val="20"/>
                <w:szCs w:val="20"/>
                <w:lang w:val="uk-UA"/>
              </w:rPr>
            </w:pPr>
            <w:r w:rsidRPr="00AE7F56">
              <w:rPr>
                <w:rFonts w:ascii="Times New Roman" w:hAnsi="Times New Roman" w:cs="Times New Roman"/>
                <w:sz w:val="20"/>
                <w:szCs w:val="20"/>
                <w:lang w:val="uk-UA"/>
              </w:rPr>
              <w:t xml:space="preserve">Лист, складений  </w:t>
            </w:r>
            <w:r w:rsidR="000F1F9D" w:rsidRPr="00AE7F56">
              <w:rPr>
                <w:rFonts w:ascii="Times New Roman" w:hAnsi="Times New Roman" w:cs="Times New Roman"/>
                <w:sz w:val="20"/>
                <w:szCs w:val="20"/>
                <w:lang w:val="uk-UA"/>
              </w:rPr>
              <w:t>за</w:t>
            </w:r>
            <w:r w:rsidR="000F1F9D" w:rsidRPr="00AE7F56">
              <w:rPr>
                <w:rFonts w:ascii="Times New Roman" w:hAnsi="Times New Roman" w:cs="Times New Roman"/>
                <w:b/>
                <w:sz w:val="20"/>
                <w:szCs w:val="20"/>
                <w:lang w:val="uk-UA"/>
              </w:rPr>
              <w:t xml:space="preserve"> </w:t>
            </w:r>
            <w:r w:rsidR="000F1F9D" w:rsidRPr="00AE7F56">
              <w:rPr>
                <w:rFonts w:ascii="Times New Roman" w:hAnsi="Times New Roman" w:cs="Times New Roman"/>
                <w:sz w:val="20"/>
                <w:szCs w:val="20"/>
                <w:lang w:val="uk-UA"/>
              </w:rPr>
              <w:t xml:space="preserve">Зразком </w:t>
            </w:r>
            <w:r w:rsidR="004536A3" w:rsidRPr="00AE7F56">
              <w:rPr>
                <w:rFonts w:ascii="Times New Roman" w:hAnsi="Times New Roman" w:cs="Times New Roman"/>
                <w:sz w:val="20"/>
                <w:szCs w:val="20"/>
                <w:lang w:val="uk-UA"/>
              </w:rPr>
              <w:t>1</w:t>
            </w:r>
            <w:r w:rsidR="000F1F9D" w:rsidRPr="00AE7F56">
              <w:rPr>
                <w:rFonts w:ascii="Times New Roman" w:hAnsi="Times New Roman" w:cs="Times New Roman"/>
                <w:b/>
                <w:sz w:val="20"/>
                <w:szCs w:val="20"/>
                <w:lang w:val="uk-UA"/>
              </w:rPr>
              <w:t xml:space="preserve"> </w:t>
            </w:r>
            <w:r w:rsidR="000F1F9D" w:rsidRPr="00AE7F56">
              <w:rPr>
                <w:rFonts w:ascii="Times New Roman" w:hAnsi="Times New Roman" w:cs="Times New Roman"/>
                <w:sz w:val="20"/>
                <w:szCs w:val="20"/>
                <w:lang w:val="uk-UA"/>
              </w:rPr>
              <w:t>до тендерної документації</w:t>
            </w:r>
            <w:r w:rsidRPr="00AE7F56">
              <w:rPr>
                <w:rFonts w:ascii="Times New Roman" w:hAnsi="Times New Roman" w:cs="Times New Roman"/>
                <w:sz w:val="20"/>
                <w:szCs w:val="20"/>
                <w:lang w:val="uk-UA"/>
              </w:rPr>
              <w:t>, за власноручним  підписом уповноваженої особи Учасника та завірений печаткою Учасника*,  який містить відомост</w:t>
            </w:r>
            <w:r w:rsidR="000F1F9D" w:rsidRPr="00AE7F56">
              <w:rPr>
                <w:rFonts w:ascii="Times New Roman" w:hAnsi="Times New Roman" w:cs="Times New Roman"/>
                <w:sz w:val="20"/>
                <w:szCs w:val="20"/>
                <w:lang w:val="uk-UA"/>
              </w:rPr>
              <w:t>і про підприємство (компанію, фізичну особу- суб</w:t>
            </w:r>
            <w:r w:rsidR="000F1F9D" w:rsidRPr="00AE7F56">
              <w:rPr>
                <w:rFonts w:ascii="Times New Roman" w:hAnsi="Times New Roman" w:cs="Times New Roman"/>
                <w:bCs/>
                <w:sz w:val="20"/>
                <w:szCs w:val="20"/>
                <w:lang w:val="uk-UA"/>
              </w:rPr>
              <w:t>’</w:t>
            </w:r>
            <w:r w:rsidR="000F1F9D" w:rsidRPr="00AE7F56">
              <w:rPr>
                <w:rFonts w:ascii="Times New Roman" w:hAnsi="Times New Roman" w:cs="Times New Roman"/>
                <w:sz w:val="20"/>
                <w:szCs w:val="20"/>
                <w:lang w:val="uk-UA"/>
              </w:rPr>
              <w:t>єкта підприємницької діяльності)</w:t>
            </w:r>
            <w:r w:rsidRPr="00AE7F56">
              <w:rPr>
                <w:rFonts w:ascii="Times New Roman" w:hAnsi="Times New Roman" w:cs="Times New Roman"/>
                <w:sz w:val="20"/>
                <w:szCs w:val="20"/>
                <w:lang w:val="uk-UA"/>
              </w:rPr>
              <w:t xml:space="preserve"> </w:t>
            </w:r>
          </w:p>
        </w:tc>
      </w:tr>
      <w:tr w:rsidR="009F5443" w:rsidRPr="00042B5F" w:rsidTr="009F5443">
        <w:tc>
          <w:tcPr>
            <w:tcW w:w="532" w:type="dxa"/>
            <w:tcBorders>
              <w:top w:val="single" w:sz="4" w:space="0" w:color="000000"/>
              <w:left w:val="single" w:sz="4" w:space="0" w:color="000000"/>
              <w:bottom w:val="single" w:sz="4" w:space="0" w:color="000000"/>
              <w:right w:val="single" w:sz="4" w:space="0" w:color="000000"/>
            </w:tcBorders>
            <w:hideMark/>
          </w:tcPr>
          <w:p w:rsidR="009F5443" w:rsidRPr="00AE7F56" w:rsidRDefault="009F5443" w:rsidP="009F5443">
            <w:pPr>
              <w:autoSpaceDE/>
              <w:autoSpaceDN/>
              <w:adjustRightInd/>
              <w:jc w:val="center"/>
              <w:rPr>
                <w:rFonts w:ascii="Times New Roman" w:hAnsi="Times New Roman" w:cs="Times New Roman"/>
                <w:bCs/>
                <w:sz w:val="20"/>
                <w:szCs w:val="20"/>
                <w:lang w:val="uk-UA"/>
              </w:rPr>
            </w:pPr>
            <w:r w:rsidRPr="00AE7F56">
              <w:rPr>
                <w:rFonts w:ascii="Times New Roman" w:hAnsi="Times New Roman" w:cs="Times New Roman"/>
                <w:bCs/>
                <w:sz w:val="20"/>
                <w:szCs w:val="20"/>
                <w:lang w:val="uk-UA"/>
              </w:rPr>
              <w:t>2.</w:t>
            </w:r>
          </w:p>
        </w:tc>
        <w:tc>
          <w:tcPr>
            <w:tcW w:w="9676" w:type="dxa"/>
            <w:hideMark/>
          </w:tcPr>
          <w:p w:rsidR="009F5443" w:rsidRPr="00AE7F56" w:rsidRDefault="009F5443" w:rsidP="00A411A5">
            <w:pPr>
              <w:tabs>
                <w:tab w:val="left" w:pos="1080"/>
              </w:tabs>
              <w:jc w:val="both"/>
              <w:rPr>
                <w:rFonts w:ascii="Times New Roman" w:hAnsi="Times New Roman" w:cs="Times New Roman"/>
                <w:sz w:val="20"/>
                <w:szCs w:val="20"/>
                <w:lang w:val="uk-UA"/>
              </w:rPr>
            </w:pPr>
            <w:r w:rsidRPr="00AE7F56">
              <w:rPr>
                <w:rFonts w:ascii="Times New Roman" w:hAnsi="Times New Roman" w:cs="Times New Roman"/>
                <w:sz w:val="20"/>
                <w:szCs w:val="20"/>
                <w:lang w:val="uk-UA"/>
              </w:rPr>
              <w:t xml:space="preserve">Копії документів, що підтверджують повноваження та правомочність посадової особи та/або представника </w:t>
            </w:r>
            <w:r w:rsidR="00545E58" w:rsidRPr="00AE7F56">
              <w:rPr>
                <w:rFonts w:ascii="Times New Roman" w:hAnsi="Times New Roman" w:cs="Times New Roman"/>
                <w:sz w:val="20"/>
                <w:szCs w:val="20"/>
                <w:lang w:val="uk-UA"/>
              </w:rPr>
              <w:t>У</w:t>
            </w:r>
            <w:r w:rsidRPr="00AE7F56">
              <w:rPr>
                <w:rFonts w:ascii="Times New Roman" w:hAnsi="Times New Roman" w:cs="Times New Roman"/>
                <w:sz w:val="20"/>
                <w:szCs w:val="20"/>
                <w:lang w:val="uk-UA"/>
              </w:rPr>
              <w:t>часника</w:t>
            </w:r>
            <w:r w:rsidRPr="00AE7F56">
              <w:rPr>
                <w:rFonts w:ascii="Times New Roman" w:hAnsi="Times New Roman" w:cs="Times New Roman"/>
                <w:color w:val="FF0000"/>
                <w:sz w:val="20"/>
                <w:szCs w:val="20"/>
                <w:lang w:val="uk-UA"/>
              </w:rPr>
              <w:t xml:space="preserve"> </w:t>
            </w:r>
            <w:r w:rsidRPr="00AE7F56">
              <w:rPr>
                <w:rFonts w:ascii="Times New Roman" w:hAnsi="Times New Roman" w:cs="Times New Roman"/>
                <w:sz w:val="20"/>
                <w:szCs w:val="20"/>
                <w:lang w:val="uk-UA"/>
              </w:rPr>
              <w:t xml:space="preserve">процедури закупівлі щодо  підпису </w:t>
            </w:r>
            <w:r w:rsidRPr="00AE7F56">
              <w:rPr>
                <w:rFonts w:ascii="Times New Roman" w:hAnsi="Times New Roman" w:cs="Times New Roman"/>
                <w:sz w:val="20"/>
                <w:szCs w:val="20"/>
                <w:u w:val="single"/>
                <w:lang w:val="uk-UA"/>
              </w:rPr>
              <w:t>договору про закупівлю</w:t>
            </w:r>
            <w:r w:rsidR="00A411A5" w:rsidRPr="00AE7F56">
              <w:rPr>
                <w:rFonts w:ascii="Times New Roman" w:hAnsi="Times New Roman" w:cs="Times New Roman"/>
                <w:sz w:val="20"/>
                <w:szCs w:val="20"/>
                <w:lang w:val="uk-UA"/>
              </w:rPr>
              <w:t>.</w:t>
            </w:r>
            <w:r w:rsidR="005B2DA3" w:rsidRPr="00AE7F56">
              <w:rPr>
                <w:rFonts w:ascii="Times New Roman" w:hAnsi="Times New Roman" w:cs="Times New Roman"/>
                <w:sz w:val="20"/>
                <w:szCs w:val="20"/>
                <w:lang w:val="uk-UA"/>
              </w:rPr>
              <w:t xml:space="preserve"> </w:t>
            </w:r>
          </w:p>
          <w:p w:rsidR="00A411A5" w:rsidRPr="00AE7F56" w:rsidRDefault="00A411A5" w:rsidP="00A411A5">
            <w:pPr>
              <w:tabs>
                <w:tab w:val="left" w:pos="1080"/>
              </w:tabs>
              <w:jc w:val="both"/>
              <w:rPr>
                <w:rFonts w:ascii="Times New Roman" w:hAnsi="Times New Roman" w:cs="Times New Roman"/>
                <w:sz w:val="20"/>
                <w:szCs w:val="20"/>
              </w:rPr>
            </w:pPr>
            <w:r w:rsidRPr="00AE7F56">
              <w:rPr>
                <w:rFonts w:ascii="Times New Roman" w:hAnsi="Times New Roman" w:cs="Times New Roman"/>
                <w:sz w:val="20"/>
                <w:szCs w:val="20"/>
              </w:rPr>
              <w:t xml:space="preserve">Повноваження особи щодо підпису </w:t>
            </w:r>
            <w:r w:rsidRPr="00AE7F56">
              <w:rPr>
                <w:rFonts w:ascii="Times New Roman" w:hAnsi="Times New Roman" w:cs="Times New Roman"/>
                <w:sz w:val="20"/>
                <w:szCs w:val="20"/>
                <w:lang w:val="uk-UA"/>
              </w:rPr>
              <w:t xml:space="preserve">договору про </w:t>
            </w:r>
            <w:r w:rsidRPr="00AE7F56">
              <w:rPr>
                <w:rFonts w:ascii="Times New Roman" w:hAnsi="Times New Roman" w:cs="Times New Roman"/>
                <w:sz w:val="20"/>
                <w:szCs w:val="20"/>
              </w:rPr>
              <w:t>закупівлю підтверджується:</w:t>
            </w:r>
          </w:p>
          <w:p w:rsidR="006A2ADA" w:rsidRPr="00AE7F56" w:rsidRDefault="006A2ADA" w:rsidP="006A2ADA">
            <w:pPr>
              <w:widowControl/>
              <w:tabs>
                <w:tab w:val="left" w:pos="250"/>
              </w:tabs>
              <w:autoSpaceDE/>
              <w:autoSpaceDN/>
              <w:adjustRightInd/>
              <w:jc w:val="both"/>
              <w:rPr>
                <w:rFonts w:ascii="Times New Roman" w:eastAsia="Calibri" w:hAnsi="Times New Roman" w:cs="Times New Roman"/>
                <w:bCs/>
                <w:sz w:val="20"/>
                <w:szCs w:val="20"/>
                <w:lang w:val="uk-UA" w:eastAsia="en-US"/>
              </w:rPr>
            </w:pPr>
            <w:r w:rsidRPr="00AE7F56">
              <w:rPr>
                <w:rFonts w:ascii="Times New Roman" w:eastAsia="Calibri" w:hAnsi="Times New Roman" w:cs="Times New Roman"/>
                <w:bCs/>
                <w:sz w:val="20"/>
                <w:szCs w:val="20"/>
                <w:lang w:val="uk-UA" w:eastAsia="en-US"/>
              </w:rPr>
              <w:t>-</w:t>
            </w:r>
            <w:r w:rsidRPr="00AE7F56">
              <w:rPr>
                <w:rFonts w:ascii="Times New Roman" w:eastAsia="Calibri" w:hAnsi="Times New Roman" w:cs="Times New Roman"/>
                <w:bCs/>
                <w:sz w:val="20"/>
                <w:szCs w:val="20"/>
                <w:lang w:val="uk-UA" w:eastAsia="en-US"/>
              </w:rPr>
              <w:tab/>
              <w:t xml:space="preserve">протоколом засновників та/або наказом про призначення (у разі підписання керівником); </w:t>
            </w:r>
          </w:p>
          <w:p w:rsidR="006A2ADA" w:rsidRPr="00AE7F56" w:rsidRDefault="006A2ADA" w:rsidP="006A2ADA">
            <w:pPr>
              <w:widowControl/>
              <w:tabs>
                <w:tab w:val="left" w:pos="250"/>
              </w:tabs>
              <w:autoSpaceDE/>
              <w:autoSpaceDN/>
              <w:adjustRightInd/>
              <w:jc w:val="both"/>
              <w:rPr>
                <w:rFonts w:ascii="Times New Roman" w:eastAsia="Calibri" w:hAnsi="Times New Roman" w:cs="Times New Roman"/>
                <w:bCs/>
                <w:sz w:val="20"/>
                <w:szCs w:val="20"/>
                <w:lang w:val="uk-UA" w:eastAsia="en-US"/>
              </w:rPr>
            </w:pPr>
            <w:r w:rsidRPr="00AE7F56">
              <w:rPr>
                <w:rFonts w:ascii="Times New Roman" w:eastAsia="Calibri" w:hAnsi="Times New Roman" w:cs="Times New Roman"/>
                <w:bCs/>
                <w:sz w:val="20"/>
                <w:szCs w:val="20"/>
                <w:lang w:val="uk-UA" w:eastAsia="en-US"/>
              </w:rPr>
              <w:t>-</w:t>
            </w:r>
            <w:r w:rsidRPr="00AE7F56">
              <w:rPr>
                <w:rFonts w:ascii="Times New Roman" w:eastAsia="Calibri" w:hAnsi="Times New Roman" w:cs="Times New Roman"/>
                <w:bCs/>
                <w:sz w:val="20"/>
                <w:szCs w:val="20"/>
                <w:lang w:val="uk-UA" w:eastAsia="en-US"/>
              </w:rPr>
              <w:tab/>
              <w:t>довіреністю, дорученням (у разі підписання іншою уповноваженою особою Учасника). В тексті зазначеного документу мають бути зазначені: прізвище, ім’я, по батькові особи, її місце реєстрації, паспортні дані (серія, №, ким і коли виданий) та зразок її підпису;</w:t>
            </w:r>
          </w:p>
          <w:p w:rsidR="006A2ADA" w:rsidRPr="00AE7F56" w:rsidRDefault="006A2ADA" w:rsidP="006A2ADA">
            <w:pPr>
              <w:tabs>
                <w:tab w:val="left" w:pos="317"/>
              </w:tabs>
              <w:jc w:val="both"/>
              <w:rPr>
                <w:rFonts w:ascii="Times New Roman" w:eastAsia="Calibri" w:hAnsi="Times New Roman" w:cs="Times New Roman"/>
                <w:bCs/>
                <w:sz w:val="20"/>
                <w:szCs w:val="20"/>
                <w:lang w:val="uk-UA" w:eastAsia="en-US"/>
              </w:rPr>
            </w:pPr>
            <w:r w:rsidRPr="00AE7F56">
              <w:rPr>
                <w:rFonts w:ascii="Times New Roman" w:eastAsia="Calibri" w:hAnsi="Times New Roman" w:cs="Times New Roman"/>
                <w:bCs/>
                <w:sz w:val="20"/>
                <w:szCs w:val="20"/>
                <w:lang w:val="uk-UA" w:eastAsia="en-US"/>
              </w:rPr>
              <w:t>-</w:t>
            </w:r>
            <w:r w:rsidRPr="00AE7F56">
              <w:rPr>
                <w:rFonts w:ascii="Times New Roman" w:eastAsia="Calibri" w:hAnsi="Times New Roman" w:cs="Times New Roman"/>
                <w:bCs/>
                <w:sz w:val="20"/>
                <w:szCs w:val="20"/>
                <w:lang w:val="uk-UA" w:eastAsia="en-US"/>
              </w:rPr>
              <w:tab/>
              <w:t>або іншим документом, що підтверджує повноваження посадової особи Учасника на підписання документів.</w:t>
            </w:r>
          </w:p>
          <w:p w:rsidR="00545E58" w:rsidRPr="00AE7F56" w:rsidRDefault="00545E58" w:rsidP="00545E58">
            <w:pPr>
              <w:tabs>
                <w:tab w:val="left" w:pos="317"/>
              </w:tabs>
              <w:jc w:val="both"/>
              <w:rPr>
                <w:rFonts w:ascii="Times New Roman" w:eastAsia="Calibri" w:hAnsi="Times New Roman" w:cs="Times New Roman"/>
                <w:bCs/>
                <w:i/>
                <w:sz w:val="20"/>
                <w:szCs w:val="20"/>
                <w:lang w:val="uk-UA" w:eastAsia="en-US"/>
              </w:rPr>
            </w:pPr>
            <w:r w:rsidRPr="00AE7F56">
              <w:rPr>
                <w:rFonts w:ascii="Times New Roman" w:eastAsia="Calibri" w:hAnsi="Times New Roman" w:cs="Times New Roman"/>
                <w:bCs/>
                <w:i/>
                <w:sz w:val="20"/>
                <w:szCs w:val="20"/>
                <w:lang w:val="uk-UA" w:eastAsia="en-US"/>
              </w:rPr>
              <w:t xml:space="preserve">У разі, якщо повноваження особи щодо підпису договору про закупівлю підтверджується довіреністю або дорученням, на вимогу Закону України «Про захист персональних даних», обов’язково надається письмова згода (лист в довільній формі) на обробку всіх персональних даних уповноваженої особи, що підписала договір (в т.ч. збирання, зберігання і поширення). </w:t>
            </w:r>
          </w:p>
          <w:p w:rsidR="00545E58" w:rsidRPr="00AE7F56" w:rsidRDefault="00545E58" w:rsidP="00545E58">
            <w:pPr>
              <w:tabs>
                <w:tab w:val="left" w:pos="317"/>
              </w:tabs>
              <w:jc w:val="both"/>
              <w:rPr>
                <w:rFonts w:ascii="Times New Roman" w:eastAsia="Calibri" w:hAnsi="Times New Roman" w:cs="Times New Roman"/>
                <w:bCs/>
                <w:i/>
                <w:iCs/>
                <w:sz w:val="20"/>
                <w:szCs w:val="20"/>
                <w:lang w:val="uk-UA" w:eastAsia="en-US" w:bidi="uk-UA"/>
              </w:rPr>
            </w:pPr>
            <w:r w:rsidRPr="00AE7F56">
              <w:rPr>
                <w:rFonts w:ascii="Times New Roman" w:eastAsia="Calibri" w:hAnsi="Times New Roman" w:cs="Times New Roman"/>
                <w:bCs/>
                <w:i/>
                <w:sz w:val="20"/>
                <w:szCs w:val="20"/>
                <w:lang w:val="uk-UA" w:eastAsia="en-US"/>
              </w:rPr>
              <w:t>В листі-згоді на обробку персональних даних мають бути зазначені: прізвище, ім’я, по батькові особи, її місце реєстрації та паспортні дані</w:t>
            </w:r>
            <w:r w:rsidR="00CB519A" w:rsidRPr="00AE7F56">
              <w:rPr>
                <w:rFonts w:ascii="Times New Roman" w:eastAsia="Calibri" w:hAnsi="Times New Roman" w:cs="Times New Roman"/>
                <w:bCs/>
                <w:i/>
                <w:sz w:val="20"/>
                <w:szCs w:val="20"/>
                <w:lang w:val="uk-UA" w:eastAsia="en-US"/>
              </w:rPr>
              <w:t xml:space="preserve"> (серія, №, ким і коли виданий).</w:t>
            </w:r>
          </w:p>
          <w:p w:rsidR="00545E58" w:rsidRPr="00AE7F56" w:rsidRDefault="00545E58" w:rsidP="00545E58">
            <w:pPr>
              <w:tabs>
                <w:tab w:val="left" w:pos="317"/>
              </w:tabs>
              <w:jc w:val="both"/>
              <w:rPr>
                <w:rFonts w:ascii="Times New Roman" w:eastAsia="Calibri" w:hAnsi="Times New Roman" w:cs="Times New Roman"/>
                <w:b/>
                <w:bCs/>
                <w:iCs/>
                <w:color w:val="FF0000"/>
                <w:sz w:val="20"/>
                <w:szCs w:val="20"/>
                <w:lang w:val="uk-UA" w:eastAsia="en-US" w:bidi="uk-UA"/>
              </w:rPr>
            </w:pPr>
          </w:p>
          <w:p w:rsidR="00A75FD2" w:rsidRPr="00AE7F56" w:rsidRDefault="00A75FD2" w:rsidP="009F5443">
            <w:pPr>
              <w:tabs>
                <w:tab w:val="left" w:pos="1080"/>
              </w:tabs>
              <w:jc w:val="both"/>
              <w:rPr>
                <w:rFonts w:ascii="Times New Roman" w:hAnsi="Times New Roman" w:cs="Times New Roman"/>
                <w:color w:val="FF0000"/>
                <w:sz w:val="20"/>
                <w:szCs w:val="20"/>
                <w:lang w:val="uk-UA"/>
              </w:rPr>
            </w:pPr>
            <w:r w:rsidRPr="00AE7F56">
              <w:rPr>
                <w:rFonts w:ascii="Times New Roman" w:hAnsi="Times New Roman" w:cs="Times New Roman"/>
                <w:b/>
                <w:sz w:val="20"/>
                <w:szCs w:val="20"/>
                <w:lang w:val="uk-UA"/>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tc>
      </w:tr>
      <w:tr w:rsidR="009F5443" w:rsidRPr="00AE7F56" w:rsidTr="009F5443">
        <w:tc>
          <w:tcPr>
            <w:tcW w:w="532" w:type="dxa"/>
            <w:tcBorders>
              <w:top w:val="single" w:sz="4" w:space="0" w:color="000000"/>
              <w:left w:val="single" w:sz="4" w:space="0" w:color="000000"/>
              <w:bottom w:val="single" w:sz="4" w:space="0" w:color="000000"/>
              <w:right w:val="single" w:sz="4" w:space="0" w:color="000000"/>
            </w:tcBorders>
          </w:tcPr>
          <w:p w:rsidR="009F5443" w:rsidRPr="00AE7F56" w:rsidRDefault="009F5443" w:rsidP="009F5443">
            <w:pPr>
              <w:autoSpaceDE/>
              <w:autoSpaceDN/>
              <w:adjustRightInd/>
              <w:jc w:val="center"/>
              <w:rPr>
                <w:rFonts w:ascii="Times New Roman" w:hAnsi="Times New Roman" w:cs="Times New Roman"/>
                <w:bCs/>
                <w:sz w:val="20"/>
                <w:szCs w:val="20"/>
                <w:lang w:val="uk-UA"/>
              </w:rPr>
            </w:pPr>
            <w:r w:rsidRPr="00AE7F56">
              <w:rPr>
                <w:rFonts w:ascii="Times New Roman" w:hAnsi="Times New Roman" w:cs="Times New Roman"/>
                <w:bCs/>
                <w:sz w:val="20"/>
                <w:szCs w:val="20"/>
                <w:lang w:val="uk-UA"/>
              </w:rPr>
              <w:t>3.</w:t>
            </w:r>
          </w:p>
        </w:tc>
        <w:tc>
          <w:tcPr>
            <w:tcW w:w="9676" w:type="dxa"/>
          </w:tcPr>
          <w:p w:rsidR="009F5443" w:rsidRPr="00AE7F56" w:rsidRDefault="00837539" w:rsidP="000F1F9D">
            <w:pPr>
              <w:tabs>
                <w:tab w:val="left" w:pos="1080"/>
              </w:tabs>
              <w:jc w:val="both"/>
              <w:rPr>
                <w:rFonts w:ascii="Times New Roman" w:hAnsi="Times New Roman" w:cs="Times New Roman"/>
                <w:sz w:val="20"/>
                <w:szCs w:val="20"/>
                <w:lang w:val="uk-UA"/>
              </w:rPr>
            </w:pPr>
            <w:r w:rsidRPr="00AE7F56">
              <w:rPr>
                <w:rFonts w:ascii="Times New Roman" w:hAnsi="Times New Roman"/>
                <w:sz w:val="20"/>
                <w:szCs w:val="20"/>
                <w:lang w:val="uk-UA"/>
              </w:rPr>
              <w:t>Скан-копія Статуту (положення, установчого договору або іншого документу, який його замінює) із змінами (у разі їх наявності) (для учасника - юридичної особи).</w:t>
            </w:r>
            <w:r w:rsidRPr="00AE7F56">
              <w:rPr>
                <w:rFonts w:ascii="Times New Roman" w:hAnsi="Times New Roman" w:cs="Times New Roman"/>
                <w:bCs/>
                <w:lang w:val="uk-UA" w:eastAsia="zh-CN"/>
              </w:rPr>
              <w:t xml:space="preserve"> </w:t>
            </w:r>
            <w:r w:rsidRPr="00AE7F56">
              <w:rPr>
                <w:rFonts w:ascii="Times New Roman" w:hAnsi="Times New Roman"/>
                <w:bCs/>
                <w:sz w:val="20"/>
                <w:szCs w:val="20"/>
                <w:lang w:val="uk-UA"/>
              </w:rPr>
              <w:t xml:space="preserve">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15" w:history="1">
              <w:r w:rsidRPr="00AE7F56">
                <w:rPr>
                  <w:rStyle w:val="ac"/>
                  <w:rFonts w:ascii="Times New Roman" w:hAnsi="Times New Roman"/>
                  <w:color w:val="auto"/>
                  <w:sz w:val="20"/>
                  <w:szCs w:val="20"/>
                  <w:lang w:val="uk-UA"/>
                </w:rPr>
                <w:t>https://usr.minjust.gov.ua/ua/freesearch</w:t>
              </w:r>
            </w:hyperlink>
            <w:r w:rsidRPr="00AE7F56">
              <w:rPr>
                <w:rFonts w:ascii="Times New Roman" w:hAnsi="Times New Roman"/>
                <w:sz w:val="20"/>
                <w:szCs w:val="20"/>
                <w:lang w:val="uk-UA"/>
              </w:rPr>
              <w:t>. з зазначенням коду доступу результатів надання адміністративних послуг</w:t>
            </w:r>
            <w:r w:rsidRPr="00AE7F56">
              <w:rPr>
                <w:rFonts w:ascii="Times New Roman" w:hAnsi="Times New Roman"/>
                <w:bCs/>
                <w:sz w:val="20"/>
                <w:szCs w:val="20"/>
                <w:lang w:val="uk-UA"/>
              </w:rPr>
              <w:t>.</w:t>
            </w:r>
          </w:p>
        </w:tc>
      </w:tr>
      <w:tr w:rsidR="00837539" w:rsidRPr="00AE7F56" w:rsidTr="009F5443">
        <w:tc>
          <w:tcPr>
            <w:tcW w:w="532" w:type="dxa"/>
            <w:tcBorders>
              <w:top w:val="single" w:sz="4" w:space="0" w:color="000000"/>
              <w:left w:val="single" w:sz="4" w:space="0" w:color="000000"/>
              <w:bottom w:val="single" w:sz="4" w:space="0" w:color="000000"/>
              <w:right w:val="single" w:sz="4" w:space="0" w:color="000000"/>
            </w:tcBorders>
          </w:tcPr>
          <w:p w:rsidR="00837539" w:rsidRPr="00AE7F56" w:rsidRDefault="00837539" w:rsidP="009F5443">
            <w:pPr>
              <w:autoSpaceDE/>
              <w:autoSpaceDN/>
              <w:adjustRightInd/>
              <w:jc w:val="center"/>
              <w:rPr>
                <w:rFonts w:ascii="Times New Roman" w:hAnsi="Times New Roman" w:cs="Times New Roman"/>
                <w:bCs/>
                <w:sz w:val="20"/>
                <w:szCs w:val="20"/>
                <w:lang w:val="uk-UA"/>
              </w:rPr>
            </w:pPr>
            <w:r w:rsidRPr="00AE7F56">
              <w:rPr>
                <w:rFonts w:ascii="Times New Roman" w:hAnsi="Times New Roman" w:cs="Times New Roman"/>
                <w:bCs/>
                <w:sz w:val="20"/>
                <w:szCs w:val="20"/>
                <w:lang w:val="uk-UA"/>
              </w:rPr>
              <w:t>4.</w:t>
            </w:r>
          </w:p>
        </w:tc>
        <w:tc>
          <w:tcPr>
            <w:tcW w:w="9676" w:type="dxa"/>
            <w:tcBorders>
              <w:top w:val="single" w:sz="4" w:space="0" w:color="000000"/>
              <w:left w:val="single" w:sz="4" w:space="0" w:color="000000"/>
              <w:bottom w:val="single" w:sz="4" w:space="0" w:color="000000"/>
              <w:right w:val="single" w:sz="4" w:space="0" w:color="000000"/>
            </w:tcBorders>
          </w:tcPr>
          <w:p w:rsidR="00837539" w:rsidRPr="00AE7F56" w:rsidRDefault="00837539" w:rsidP="00545E58">
            <w:pPr>
              <w:tabs>
                <w:tab w:val="left" w:pos="1080"/>
              </w:tabs>
              <w:autoSpaceDE/>
              <w:autoSpaceDN/>
              <w:adjustRightInd/>
              <w:jc w:val="both"/>
              <w:rPr>
                <w:rFonts w:ascii="Times New Roman" w:hAnsi="Times New Roman"/>
                <w:sz w:val="20"/>
                <w:szCs w:val="20"/>
                <w:lang w:val="uk-UA"/>
              </w:rPr>
            </w:pPr>
            <w:r w:rsidRPr="00AE7F56">
              <w:rPr>
                <w:rFonts w:ascii="Times New Roman" w:hAnsi="Times New Roman" w:cs="Times New Roman"/>
                <w:sz w:val="20"/>
                <w:szCs w:val="20"/>
                <w:lang w:val="uk-UA"/>
              </w:rPr>
              <w:t>Для</w:t>
            </w:r>
            <w:r w:rsidR="00545E58" w:rsidRPr="00AE7F56">
              <w:rPr>
                <w:rFonts w:ascii="Times New Roman" w:hAnsi="Times New Roman" w:cs="Times New Roman"/>
                <w:sz w:val="20"/>
                <w:szCs w:val="20"/>
                <w:lang w:val="uk-UA"/>
              </w:rPr>
              <w:t xml:space="preserve"> У</w:t>
            </w:r>
            <w:r w:rsidRPr="00AE7F56">
              <w:rPr>
                <w:rFonts w:ascii="Times New Roman" w:hAnsi="Times New Roman" w:cs="Times New Roman"/>
                <w:sz w:val="20"/>
                <w:szCs w:val="20"/>
                <w:lang w:val="uk-UA"/>
              </w:rPr>
              <w:t>часника</w:t>
            </w:r>
            <w:r w:rsidR="00545E58" w:rsidRPr="00AE7F56">
              <w:rPr>
                <w:rFonts w:ascii="Times New Roman" w:hAnsi="Times New Roman" w:cs="Times New Roman"/>
                <w:sz w:val="20"/>
                <w:szCs w:val="20"/>
                <w:lang w:val="uk-UA"/>
              </w:rPr>
              <w:t>- нерезидента</w:t>
            </w:r>
            <w:r w:rsidRPr="00AE7F56">
              <w:rPr>
                <w:rFonts w:ascii="Times New Roman" w:hAnsi="Times New Roman" w:cs="Times New Roman"/>
                <w:sz w:val="20"/>
                <w:szCs w:val="20"/>
                <w:lang w:val="uk-UA"/>
              </w:rPr>
              <w:t xml:space="preserve"> - завірений переклад витягу з торгового реєстру, тощо)</w:t>
            </w:r>
          </w:p>
        </w:tc>
      </w:tr>
      <w:tr w:rsidR="00CA2B3E" w:rsidRPr="00AE7F56" w:rsidTr="009F5443">
        <w:tc>
          <w:tcPr>
            <w:tcW w:w="532" w:type="dxa"/>
            <w:tcBorders>
              <w:top w:val="single" w:sz="4" w:space="0" w:color="000000"/>
              <w:left w:val="single" w:sz="4" w:space="0" w:color="000000"/>
              <w:bottom w:val="single" w:sz="4" w:space="0" w:color="000000"/>
              <w:right w:val="single" w:sz="4" w:space="0" w:color="000000"/>
            </w:tcBorders>
          </w:tcPr>
          <w:p w:rsidR="00CA2B3E" w:rsidRPr="00AE7F56" w:rsidRDefault="00B325EF" w:rsidP="00CA2B3E">
            <w:pPr>
              <w:autoSpaceDE/>
              <w:autoSpaceDN/>
              <w:adjustRightInd/>
              <w:jc w:val="center"/>
              <w:rPr>
                <w:rFonts w:ascii="Times New Roman" w:hAnsi="Times New Roman" w:cs="Times New Roman"/>
                <w:bCs/>
                <w:sz w:val="20"/>
                <w:szCs w:val="20"/>
                <w:lang w:val="uk-UA"/>
              </w:rPr>
            </w:pPr>
            <w:r w:rsidRPr="00AE7F56">
              <w:rPr>
                <w:rFonts w:ascii="Times New Roman" w:hAnsi="Times New Roman" w:cs="Times New Roman"/>
                <w:bCs/>
                <w:sz w:val="20"/>
                <w:szCs w:val="20"/>
                <w:lang w:val="uk-UA"/>
              </w:rPr>
              <w:t>5</w:t>
            </w:r>
            <w:r w:rsidR="00CA2B3E" w:rsidRPr="00AE7F56">
              <w:rPr>
                <w:rFonts w:ascii="Times New Roman" w:hAnsi="Times New Roman" w:cs="Times New Roman"/>
                <w:bCs/>
                <w:sz w:val="20"/>
                <w:szCs w:val="20"/>
                <w:lang w:val="uk-UA"/>
              </w:rPr>
              <w:t>.</w:t>
            </w:r>
          </w:p>
        </w:tc>
        <w:tc>
          <w:tcPr>
            <w:tcW w:w="9676" w:type="dxa"/>
            <w:tcBorders>
              <w:top w:val="single" w:sz="4" w:space="0" w:color="000000"/>
              <w:left w:val="single" w:sz="4" w:space="0" w:color="000000"/>
              <w:bottom w:val="single" w:sz="4" w:space="0" w:color="000000"/>
              <w:right w:val="single" w:sz="4" w:space="0" w:color="000000"/>
            </w:tcBorders>
          </w:tcPr>
          <w:p w:rsidR="00CA2B3E" w:rsidRPr="00AE7F56" w:rsidRDefault="00CA2B3E" w:rsidP="00237D87">
            <w:pPr>
              <w:tabs>
                <w:tab w:val="left" w:pos="1080"/>
              </w:tabs>
              <w:jc w:val="both"/>
              <w:rPr>
                <w:rFonts w:ascii="Times New Roman" w:hAnsi="Times New Roman"/>
                <w:sz w:val="20"/>
                <w:szCs w:val="20"/>
                <w:lang w:val="uk-UA"/>
              </w:rPr>
            </w:pPr>
            <w:r w:rsidRPr="00AE7F56">
              <w:rPr>
                <w:rFonts w:ascii="Times New Roman" w:hAnsi="Times New Roman"/>
                <w:sz w:val="20"/>
                <w:szCs w:val="20"/>
                <w:lang w:val="uk-UA"/>
              </w:rPr>
              <w:t>Документи, які підтверджують, що Учасник є платником ПДВ**.</w:t>
            </w:r>
          </w:p>
        </w:tc>
      </w:tr>
    </w:tbl>
    <w:p w:rsidR="009F5443" w:rsidRPr="00AE7F56" w:rsidRDefault="009F5443" w:rsidP="00933C73">
      <w:pPr>
        <w:ind w:right="282"/>
        <w:jc w:val="right"/>
        <w:rPr>
          <w:color w:val="FF0000"/>
          <w:lang w:val="uk-UA"/>
        </w:rPr>
      </w:pPr>
    </w:p>
    <w:p w:rsidR="00933C73" w:rsidRPr="00AE7F56" w:rsidRDefault="00933C73" w:rsidP="00E231A6">
      <w:pPr>
        <w:widowControl/>
        <w:autoSpaceDE/>
        <w:autoSpaceDN/>
        <w:adjustRightInd/>
        <w:jc w:val="both"/>
        <w:rPr>
          <w:rFonts w:ascii="Times New Roman" w:hAnsi="Times New Roman" w:cs="Times New Roman"/>
          <w:b/>
          <w:bCs/>
          <w:color w:val="FF0000"/>
          <w:sz w:val="6"/>
          <w:szCs w:val="6"/>
          <w:lang w:val="uk-UA"/>
        </w:rPr>
      </w:pPr>
    </w:p>
    <w:p w:rsidR="00132D84" w:rsidRPr="00AE7F56" w:rsidRDefault="00132D84" w:rsidP="00132D84">
      <w:pPr>
        <w:widowControl/>
        <w:autoSpaceDE/>
        <w:autoSpaceDN/>
        <w:adjustRightInd/>
        <w:ind w:firstLine="709"/>
        <w:rPr>
          <w:rFonts w:ascii="Times New Roman" w:hAnsi="Times New Roman" w:cs="Times New Roman"/>
          <w:b/>
          <w:bCs/>
          <w:i/>
          <w:lang w:val="uk-UA"/>
        </w:rPr>
      </w:pPr>
      <w:r w:rsidRPr="00AE7F56">
        <w:rPr>
          <w:rFonts w:ascii="Times New Roman" w:hAnsi="Times New Roman" w:cs="Times New Roman"/>
          <w:b/>
          <w:bCs/>
          <w:i/>
          <w:lang w:val="uk-UA"/>
        </w:rPr>
        <w:lastRenderedPageBreak/>
        <w:t>Примітки до таблиць 1-</w:t>
      </w:r>
      <w:r w:rsidR="002D7953" w:rsidRPr="00AE7F56">
        <w:rPr>
          <w:rFonts w:ascii="Times New Roman" w:hAnsi="Times New Roman" w:cs="Times New Roman"/>
          <w:b/>
          <w:bCs/>
          <w:i/>
          <w:lang w:val="uk-UA"/>
        </w:rPr>
        <w:t>2</w:t>
      </w:r>
      <w:r w:rsidRPr="00AE7F56">
        <w:rPr>
          <w:rFonts w:ascii="Times New Roman" w:hAnsi="Times New Roman" w:cs="Times New Roman"/>
          <w:b/>
          <w:bCs/>
          <w:i/>
          <w:lang w:val="uk-UA"/>
        </w:rPr>
        <w:t xml:space="preserve"> додатку </w:t>
      </w:r>
      <w:r w:rsidR="00DD7F02" w:rsidRPr="00AE7F56">
        <w:rPr>
          <w:rFonts w:ascii="Times New Roman" w:hAnsi="Times New Roman" w:cs="Times New Roman"/>
          <w:b/>
          <w:bCs/>
          <w:i/>
          <w:lang w:val="uk-UA"/>
        </w:rPr>
        <w:t>1</w:t>
      </w:r>
      <w:r w:rsidRPr="00AE7F56">
        <w:rPr>
          <w:rFonts w:ascii="Times New Roman" w:hAnsi="Times New Roman" w:cs="Times New Roman"/>
          <w:b/>
          <w:bCs/>
          <w:i/>
          <w:lang w:val="uk-UA"/>
        </w:rPr>
        <w:t xml:space="preserve"> до тендерної документації:</w:t>
      </w:r>
    </w:p>
    <w:p w:rsidR="00132D84" w:rsidRPr="00AE7F56" w:rsidRDefault="00132D84" w:rsidP="00132D84">
      <w:pPr>
        <w:widowControl/>
        <w:autoSpaceDE/>
        <w:autoSpaceDN/>
        <w:adjustRightInd/>
        <w:ind w:firstLine="709"/>
        <w:jc w:val="both"/>
        <w:rPr>
          <w:rFonts w:ascii="Times New Roman" w:hAnsi="Times New Roman" w:cs="Times New Roman"/>
          <w:bCs/>
          <w:lang w:val="uk-UA"/>
        </w:rPr>
      </w:pPr>
      <w:r w:rsidRPr="00AE7F56">
        <w:rPr>
          <w:rFonts w:ascii="Times New Roman" w:hAnsi="Times New Roman" w:cs="Times New Roman"/>
          <w:bCs/>
          <w:lang w:val="uk-UA"/>
        </w:rPr>
        <w:t>1. Усі документи повинні бути дійсними на момент розкриття тендерних пропозицій.</w:t>
      </w:r>
    </w:p>
    <w:p w:rsidR="00132D84" w:rsidRPr="00AE7F56" w:rsidRDefault="00132D84" w:rsidP="00132D84">
      <w:pPr>
        <w:widowControl/>
        <w:autoSpaceDE/>
        <w:autoSpaceDN/>
        <w:adjustRightInd/>
        <w:ind w:firstLine="709"/>
        <w:rPr>
          <w:rFonts w:ascii="Times New Roman" w:hAnsi="Times New Roman" w:cs="Times New Roman"/>
          <w:bCs/>
          <w:lang w:val="uk-UA"/>
        </w:rPr>
      </w:pPr>
      <w:r w:rsidRPr="00AE7F56">
        <w:rPr>
          <w:rFonts w:ascii="Times New Roman" w:hAnsi="Times New Roman" w:cs="Times New Roman"/>
          <w:bCs/>
          <w:lang w:val="uk-UA"/>
        </w:rPr>
        <w:t>2. Фізичні особи не надають документи, які не передбачені їх правовим статусом.</w:t>
      </w:r>
    </w:p>
    <w:p w:rsidR="00132D84" w:rsidRPr="00AE7F56" w:rsidRDefault="00132D84" w:rsidP="00132D84">
      <w:pPr>
        <w:widowControl/>
        <w:autoSpaceDE/>
        <w:autoSpaceDN/>
        <w:adjustRightInd/>
        <w:ind w:firstLine="709"/>
        <w:jc w:val="both"/>
        <w:rPr>
          <w:rFonts w:ascii="Times New Roman" w:hAnsi="Times New Roman" w:cs="Times New Roman"/>
          <w:bCs/>
          <w:lang w:val="uk-UA"/>
        </w:rPr>
      </w:pPr>
      <w:r w:rsidRPr="00AE7F56">
        <w:rPr>
          <w:rFonts w:ascii="Times New Roman" w:hAnsi="Times New Roman" w:cs="Times New Roman"/>
          <w:bCs/>
          <w:lang w:val="uk-UA"/>
        </w:rPr>
        <w:t>3. Усі вищезазначені довідки повинні бути складені на бланку Учасника (у випадку, якщо Учасник має бланк), з обов’язковим реєстраційним номером та датою, містити підпис із зазначенням посади, прізвища, ініціалів уповноваженої особи Учасника.</w:t>
      </w:r>
    </w:p>
    <w:p w:rsidR="00132D84" w:rsidRPr="00AE7F56" w:rsidRDefault="00132D84" w:rsidP="00132D84">
      <w:pPr>
        <w:widowControl/>
        <w:autoSpaceDE/>
        <w:autoSpaceDN/>
        <w:adjustRightInd/>
        <w:ind w:firstLine="709"/>
        <w:jc w:val="both"/>
        <w:rPr>
          <w:rFonts w:ascii="Times New Roman" w:hAnsi="Times New Roman" w:cs="Times New Roman"/>
          <w:bCs/>
          <w:lang w:val="uk-UA"/>
        </w:rPr>
      </w:pPr>
      <w:r w:rsidRPr="00AE7F56">
        <w:rPr>
          <w:rFonts w:ascii="Times New Roman" w:hAnsi="Times New Roman" w:cs="Times New Roman"/>
          <w:bCs/>
          <w:lang w:val="uk-UA"/>
        </w:rPr>
        <w:t>4. Документи подаються у вигляді сканованих кольорових копій документів в електронному вигляді.</w:t>
      </w:r>
    </w:p>
    <w:p w:rsidR="00132D84" w:rsidRPr="00AE7F56" w:rsidRDefault="00132D84" w:rsidP="00132D84">
      <w:pPr>
        <w:tabs>
          <w:tab w:val="left" w:pos="1080"/>
        </w:tabs>
        <w:autoSpaceDE/>
        <w:autoSpaceDN/>
        <w:adjustRightInd/>
        <w:jc w:val="center"/>
        <w:rPr>
          <w:rFonts w:ascii="Times New Roman" w:hAnsi="Times New Roman" w:cs="Times New Roman"/>
          <w:sz w:val="18"/>
          <w:szCs w:val="18"/>
          <w:lang w:val="uk-UA"/>
        </w:rPr>
      </w:pPr>
    </w:p>
    <w:p w:rsidR="00132D84" w:rsidRPr="00AE7F56" w:rsidRDefault="00132D84" w:rsidP="00132D84">
      <w:pPr>
        <w:widowControl/>
        <w:autoSpaceDE/>
        <w:autoSpaceDN/>
        <w:adjustRightInd/>
        <w:jc w:val="both"/>
        <w:rPr>
          <w:rFonts w:ascii="Times New Roman" w:hAnsi="Times New Roman" w:cs="Times New Roman"/>
          <w:b/>
          <w:bCs/>
          <w:sz w:val="6"/>
          <w:szCs w:val="6"/>
          <w:lang w:val="uk-UA"/>
        </w:rPr>
      </w:pPr>
    </w:p>
    <w:p w:rsidR="00132D84" w:rsidRPr="00AE7F56" w:rsidRDefault="00132D84" w:rsidP="00132D84">
      <w:pPr>
        <w:widowControl/>
        <w:shd w:val="clear" w:color="auto" w:fill="FFFFFF"/>
        <w:autoSpaceDE/>
        <w:autoSpaceDN/>
        <w:adjustRightInd/>
        <w:ind w:firstLine="709"/>
        <w:jc w:val="both"/>
        <w:rPr>
          <w:rFonts w:ascii="Times New Roman" w:hAnsi="Times New Roman" w:cs="Times New Roman"/>
          <w:bCs/>
          <w:i/>
          <w:lang w:val="uk-UA"/>
        </w:rPr>
      </w:pPr>
      <w:r w:rsidRPr="00AE7F56">
        <w:rPr>
          <w:rFonts w:ascii="Times New Roman" w:hAnsi="Times New Roman" w:cs="Times New Roman"/>
          <w:bCs/>
          <w:i/>
          <w:lang w:val="uk-UA"/>
        </w:rPr>
        <w:t xml:space="preserve">* </w:t>
      </w:r>
      <w:r w:rsidRPr="00AE7F56">
        <w:rPr>
          <w:rFonts w:ascii="Times New Roman" w:hAnsi="Times New Roman"/>
          <w:bCs/>
          <w:i/>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копій документів, виданих Учаснику іншими організаціями (підприємствами, установами)</w:t>
      </w:r>
      <w:r w:rsidRPr="00AE7F56">
        <w:rPr>
          <w:rFonts w:ascii="Times New Roman" w:hAnsi="Times New Roman" w:cs="Times New Roman"/>
          <w:bCs/>
          <w:i/>
          <w:lang w:val="uk-UA"/>
        </w:rPr>
        <w:t xml:space="preserve">. </w:t>
      </w:r>
    </w:p>
    <w:p w:rsidR="00132D84" w:rsidRPr="00AE7F56" w:rsidRDefault="00132D84" w:rsidP="00132D84">
      <w:pPr>
        <w:widowControl/>
        <w:shd w:val="clear" w:color="auto" w:fill="FFFFFF"/>
        <w:autoSpaceDE/>
        <w:autoSpaceDN/>
        <w:adjustRightInd/>
        <w:ind w:firstLine="709"/>
        <w:jc w:val="both"/>
        <w:rPr>
          <w:rFonts w:ascii="Times New Roman" w:hAnsi="Times New Roman" w:cs="Times New Roman"/>
          <w:bCs/>
          <w:i/>
          <w:lang w:val="uk-UA"/>
        </w:rPr>
      </w:pPr>
      <w:r w:rsidRPr="00AE7F56">
        <w:rPr>
          <w:rFonts w:ascii="Times New Roman" w:hAnsi="Times New Roman" w:cs="Times New Roman"/>
          <w:i/>
          <w:iCs/>
          <w:lang w:val="uk-UA"/>
        </w:rPr>
        <w:t xml:space="preserve">** </w:t>
      </w:r>
      <w:r w:rsidRPr="00AE7F56">
        <w:rPr>
          <w:rFonts w:ascii="Times New Roman" w:hAnsi="Times New Roman"/>
          <w:i/>
          <w:iCs/>
          <w:lang w:val="uk-UA"/>
        </w:rPr>
        <w:t>У випадку, коли Учасник не є платником ПДВ, він надає документ, який підтверджує спрощену систему оподаткування або витяг з Реєстру неприбуткових організацій</w:t>
      </w:r>
      <w:r w:rsidRPr="00AE7F56">
        <w:rPr>
          <w:rFonts w:ascii="Times New Roman" w:hAnsi="Times New Roman" w:cs="Times New Roman"/>
          <w:i/>
          <w:iCs/>
          <w:lang w:val="uk-UA"/>
        </w:rPr>
        <w:t>.</w:t>
      </w:r>
    </w:p>
    <w:p w:rsidR="00132D84" w:rsidRPr="00AE7F56" w:rsidRDefault="00132D84" w:rsidP="00132D84">
      <w:pPr>
        <w:keepNext/>
        <w:keepLines/>
        <w:widowControl/>
        <w:ind w:firstLine="709"/>
        <w:jc w:val="both"/>
        <w:rPr>
          <w:rFonts w:ascii="Times New Roman" w:hAnsi="Times New Roman" w:cs="Times New Roman"/>
          <w:b/>
          <w:bCs/>
          <w:i/>
          <w:iCs/>
          <w:color w:val="FF0000"/>
          <w:sz w:val="28"/>
          <w:szCs w:val="28"/>
          <w:u w:val="single"/>
          <w:lang w:val="uk-UA"/>
        </w:rPr>
      </w:pPr>
    </w:p>
    <w:p w:rsidR="00132D84" w:rsidRPr="00AE7F56" w:rsidRDefault="00132D84" w:rsidP="00132D84">
      <w:pPr>
        <w:widowControl/>
        <w:autoSpaceDE/>
        <w:autoSpaceDN/>
        <w:adjustRightInd/>
        <w:ind w:firstLine="709"/>
        <w:jc w:val="both"/>
        <w:rPr>
          <w:rFonts w:ascii="Times New Roman" w:hAnsi="Times New Roman" w:cs="Times New Roman"/>
          <w:bCs/>
          <w:i/>
          <w:iCs/>
          <w:u w:val="single"/>
          <w:lang w:val="uk-UA"/>
        </w:rPr>
      </w:pPr>
      <w:r w:rsidRPr="00AE7F56">
        <w:rPr>
          <w:rFonts w:ascii="Times New Roman" w:hAnsi="Times New Roman" w:cs="Times New Roman"/>
          <w:bCs/>
          <w:i/>
          <w:iCs/>
          <w:lang w:val="uk-UA"/>
        </w:rPr>
        <w:t xml:space="preserve">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w:t>
      </w:r>
      <w:r w:rsidRPr="00AE7F56">
        <w:rPr>
          <w:rFonts w:ascii="Times New Roman" w:hAnsi="Times New Roman" w:cs="Times New Roman"/>
          <w:bCs/>
          <w:i/>
          <w:iCs/>
          <w:u w:val="single"/>
          <w:lang w:val="uk-UA"/>
        </w:rPr>
        <w:t>Учасник надає лист-роз’яснення в довільній формі,за власноручним підписом уповноваженої особи Учасника та завірений печаткою (у разі використання)*, в якому зазначає законодавчі підстави ненадання тих чи інших документів.</w:t>
      </w:r>
    </w:p>
    <w:p w:rsidR="00132D84" w:rsidRPr="00AE7F56" w:rsidRDefault="00132D84" w:rsidP="00132D84">
      <w:pPr>
        <w:widowControl/>
        <w:autoSpaceDE/>
        <w:autoSpaceDN/>
        <w:adjustRightInd/>
        <w:ind w:firstLine="709"/>
        <w:jc w:val="both"/>
        <w:rPr>
          <w:rFonts w:ascii="Times New Roman" w:hAnsi="Times New Roman" w:cs="Times New Roman"/>
          <w:bCs/>
          <w:i/>
          <w:iCs/>
          <w:lang w:val="uk-UA"/>
        </w:rPr>
      </w:pPr>
      <w:r w:rsidRPr="00AE7F56">
        <w:rPr>
          <w:rFonts w:ascii="Times New Roman" w:hAnsi="Times New Roman" w:cs="Times New Roman"/>
          <w:bCs/>
          <w:i/>
          <w:iCs/>
          <w:lang w:val="uk-UA"/>
        </w:rPr>
        <w:t>Документи, що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w:t>
      </w:r>
    </w:p>
    <w:p w:rsidR="00132D84" w:rsidRPr="00AE7F56" w:rsidRDefault="00132D84" w:rsidP="00132D84">
      <w:pPr>
        <w:widowControl/>
        <w:autoSpaceDE/>
        <w:autoSpaceDN/>
        <w:adjustRightInd/>
        <w:ind w:firstLine="709"/>
        <w:jc w:val="both"/>
        <w:rPr>
          <w:rFonts w:ascii="Times New Roman" w:hAnsi="Times New Roman" w:cs="Times New Roman"/>
          <w:lang w:val="uk-UA" w:eastAsia="uk-UA"/>
        </w:rPr>
      </w:pPr>
      <w:r w:rsidRPr="00AE7F56">
        <w:rPr>
          <w:rFonts w:ascii="Times New Roman" w:hAnsi="Times New Roman" w:cs="Times New Roman"/>
          <w:bCs/>
          <w:i/>
          <w:iCs/>
          <w:lang w:val="uk-UA"/>
        </w:rPr>
        <w:t xml:space="preserve">Учасники торгів – нерезиденти для виконання вимог щодо подання документів, передбачених Додатком № </w:t>
      </w:r>
      <w:r w:rsidR="00DB51C6" w:rsidRPr="00AE7F56">
        <w:rPr>
          <w:rFonts w:ascii="Times New Roman" w:hAnsi="Times New Roman" w:cs="Times New Roman"/>
          <w:bCs/>
          <w:i/>
          <w:iCs/>
          <w:lang w:val="uk-UA"/>
        </w:rPr>
        <w:t>1</w:t>
      </w:r>
      <w:r w:rsidRPr="00AE7F56">
        <w:rPr>
          <w:rFonts w:ascii="Times New Roman" w:hAnsi="Times New Roman" w:cs="Times New Roman"/>
          <w:bCs/>
          <w:i/>
          <w:iCs/>
          <w:lang w:val="uk-UA"/>
        </w:rPr>
        <w:t xml:space="preserve"> до ТД, подають у складі своєї тендерної пропозиції документи, передбачені законодавством країн, де вони зареєстровані.</w:t>
      </w:r>
    </w:p>
    <w:p w:rsidR="00132D84" w:rsidRPr="00AE7F56" w:rsidRDefault="00132D84" w:rsidP="00132D84">
      <w:pPr>
        <w:ind w:firstLine="709"/>
        <w:jc w:val="both"/>
        <w:rPr>
          <w:rFonts w:ascii="Times New Roman" w:hAnsi="Times New Roman" w:cs="Times New Roman"/>
          <w:bCs/>
          <w:i/>
          <w:iCs/>
          <w:lang w:val="uk-UA"/>
        </w:rPr>
      </w:pPr>
      <w:r w:rsidRPr="00AE7F56">
        <w:rPr>
          <w:rFonts w:ascii="Times New Roman" w:hAnsi="Times New Roman" w:cs="Times New Roman"/>
          <w:bCs/>
          <w:i/>
          <w:lang w:val="uk-UA" w:eastAsia="en-US"/>
        </w:rPr>
        <w:t>У разі, якщо згідно з вимогами різних пунктів цієї тендерної документації Учасник має включити до складу тендерної пропозиції один і той самий документ, такий документ може бути наданий в одному примірнику із</w:t>
      </w:r>
      <w:r w:rsidRPr="00AE7F56">
        <w:rPr>
          <w:rFonts w:ascii="Times New Roman" w:hAnsi="Times New Roman" w:cs="Times New Roman"/>
          <w:bCs/>
          <w:i/>
          <w:iCs/>
          <w:lang w:val="uk-UA"/>
        </w:rPr>
        <w:t xml:space="preserve"> листом-роз’ясненням в довільній формі.</w:t>
      </w:r>
    </w:p>
    <w:p w:rsidR="00132D84" w:rsidRPr="00AE7F56" w:rsidRDefault="00132D84" w:rsidP="00132D84">
      <w:pPr>
        <w:widowControl/>
        <w:tabs>
          <w:tab w:val="left" w:pos="324"/>
        </w:tabs>
        <w:autoSpaceDE/>
        <w:autoSpaceDN/>
        <w:adjustRightInd/>
        <w:ind w:firstLine="709"/>
        <w:jc w:val="both"/>
        <w:rPr>
          <w:rFonts w:ascii="Times New Roman" w:eastAsia="Calibri" w:hAnsi="Times New Roman" w:cs="Times New Roman"/>
          <w:i/>
          <w:lang w:val="uk-UA"/>
        </w:rPr>
      </w:pPr>
      <w:r w:rsidRPr="00AE7F56">
        <w:rPr>
          <w:rFonts w:ascii="Times New Roman" w:eastAsia="Calibri" w:hAnsi="Times New Roman" w:cs="Times New Roman"/>
          <w:i/>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32D84" w:rsidRPr="00AE7F56" w:rsidRDefault="00132D84" w:rsidP="00132D84">
      <w:pPr>
        <w:widowControl/>
        <w:tabs>
          <w:tab w:val="left" w:pos="324"/>
        </w:tabs>
        <w:autoSpaceDE/>
        <w:autoSpaceDN/>
        <w:adjustRightInd/>
        <w:ind w:firstLine="709"/>
        <w:jc w:val="both"/>
        <w:rPr>
          <w:rFonts w:ascii="Times New Roman" w:eastAsia="Calibri" w:hAnsi="Times New Roman" w:cs="Times New Roman"/>
          <w:i/>
          <w:lang w:val="uk-UA"/>
        </w:rPr>
      </w:pPr>
    </w:p>
    <w:p w:rsidR="00132D84" w:rsidRPr="00AE7F56" w:rsidRDefault="00132D84" w:rsidP="00132D84">
      <w:pPr>
        <w:ind w:right="1134" w:firstLine="709"/>
        <w:jc w:val="both"/>
        <w:rPr>
          <w:rFonts w:ascii="Times New Roman" w:hAnsi="Times New Roman" w:cs="Times New Roman"/>
          <w:b/>
          <w:bCs/>
          <w:sz w:val="10"/>
          <w:lang w:val="uk-UA" w:eastAsia="uk-UA"/>
        </w:rPr>
      </w:pPr>
    </w:p>
    <w:p w:rsidR="00132D84" w:rsidRPr="00AE7F56" w:rsidRDefault="00132D84" w:rsidP="00132D84">
      <w:pPr>
        <w:ind w:right="-1" w:firstLine="709"/>
        <w:jc w:val="both"/>
        <w:rPr>
          <w:rFonts w:ascii="Times New Roman" w:hAnsi="Times New Roman" w:cs="Times New Roman"/>
          <w:b/>
          <w:bCs/>
          <w:i/>
          <w:iCs/>
          <w:sz w:val="20"/>
          <w:szCs w:val="20"/>
          <w:lang w:val="uk-UA" w:eastAsia="uk-UA"/>
        </w:rPr>
      </w:pPr>
      <w:r w:rsidRPr="00AE7F56">
        <w:rPr>
          <w:rFonts w:ascii="Times New Roman" w:hAnsi="Times New Roman" w:cs="Times New Roman"/>
          <w:b/>
          <w:bCs/>
          <w:i/>
          <w:iCs/>
          <w:sz w:val="20"/>
          <w:szCs w:val="20"/>
          <w:lang w:val="uk-UA" w:eastAsia="uk-UA"/>
        </w:rPr>
        <w:t>ЯКЩО БУДЬ-ЯКИЙ З ДОКУМЕНТІВ НЕ МОЖЕ БУТИ НАДАНИЙ З ПРИЧИН ВТРАТИ ЙОГО ЧИННОСТІ АБО ЗМІНИ ФОРМИ, НАЗВИ ТОЩО, УЧАСНИК НАДАЄ ІНШИЙ РІВНОЗНАЧНИЙ ДОКУМЕНТ ТА ПИСЬМОВЕ ПОЯСНЕННЯ.</w:t>
      </w:r>
    </w:p>
    <w:p w:rsidR="00132D84" w:rsidRPr="00AE7F56" w:rsidRDefault="00132D84" w:rsidP="00132D84">
      <w:pPr>
        <w:ind w:firstLine="709"/>
        <w:jc w:val="both"/>
        <w:rPr>
          <w:rFonts w:ascii="Times New Roman" w:hAnsi="Times New Roman" w:cs="Times New Roman"/>
          <w:b/>
          <w:bCs/>
          <w:i/>
          <w:iCs/>
          <w:sz w:val="20"/>
          <w:szCs w:val="20"/>
          <w:lang w:val="uk-UA" w:eastAsia="uk-UA"/>
        </w:rPr>
      </w:pPr>
    </w:p>
    <w:p w:rsidR="00132D84" w:rsidRPr="00AE7F56" w:rsidRDefault="00132D84" w:rsidP="00132D84">
      <w:pPr>
        <w:ind w:firstLine="709"/>
        <w:jc w:val="both"/>
        <w:rPr>
          <w:rFonts w:ascii="Times New Roman" w:hAnsi="Times New Roman" w:cs="Times New Roman"/>
          <w:b/>
          <w:bCs/>
          <w:i/>
          <w:iCs/>
          <w:sz w:val="20"/>
          <w:szCs w:val="20"/>
          <w:lang w:val="uk-UA" w:eastAsia="uk-UA"/>
        </w:rPr>
      </w:pPr>
      <w:r w:rsidRPr="00AE7F56">
        <w:rPr>
          <w:rFonts w:ascii="Times New Roman" w:hAnsi="Times New Roman" w:cs="Times New Roman"/>
          <w:b/>
          <w:bCs/>
          <w:i/>
          <w:iCs/>
          <w:sz w:val="20"/>
          <w:szCs w:val="20"/>
          <w:lang w:val="uk-UA" w:eastAsia="uk-UA"/>
        </w:rPr>
        <w:t>У РАЗІ ЯКЩО ДАНА ТЕНДЕРНА ДОКУМЕНТАЦІЯ МАЄ ПОСИЛАННЯ НА КОНКРЕТНУ ТОРГОВУ МАРКУ ЧИ ФІРМУ, ПАТЕНТ, КОНСТРУКЦІЮ АБО ТИП ПРЕДМЕТА ЗАКУПІВЛІ, ДЖЕРЕЛО ЙОГО ПОХОДЖЕННЯ АБО ВИРОБНИКА – ВВАЖАТИ, ЩО МІСТИТЬСЯ ВИРАЗ «АБО ЕКВІВАЛЕНТ».</w:t>
      </w:r>
    </w:p>
    <w:p w:rsidR="00132D84" w:rsidRPr="00AE7F56" w:rsidRDefault="00132D84" w:rsidP="00132D84">
      <w:pPr>
        <w:ind w:firstLine="709"/>
        <w:jc w:val="both"/>
        <w:rPr>
          <w:rFonts w:ascii="Times New Roman" w:hAnsi="Times New Roman" w:cs="Times New Roman"/>
          <w:b/>
          <w:bCs/>
          <w:i/>
          <w:iCs/>
          <w:sz w:val="20"/>
          <w:szCs w:val="20"/>
          <w:lang w:val="uk-UA" w:eastAsia="uk-UA"/>
        </w:rPr>
      </w:pPr>
    </w:p>
    <w:p w:rsidR="00FB1AEA" w:rsidRPr="00AE7F56" w:rsidRDefault="00FB1AEA" w:rsidP="00FB1AEA">
      <w:pPr>
        <w:shd w:val="clear" w:color="auto" w:fill="FFFFFF"/>
        <w:ind w:right="-24"/>
        <w:jc w:val="both"/>
        <w:rPr>
          <w:rFonts w:ascii="Times New Roman" w:hAnsi="Times New Roman"/>
          <w:lang w:val="uk-UA"/>
        </w:rPr>
      </w:pPr>
      <w:r w:rsidRPr="00AE7F56">
        <w:rPr>
          <w:rFonts w:ascii="Times New Roman" w:hAnsi="Times New Roman"/>
          <w:lang w:val="uk-UA"/>
        </w:rPr>
        <w:t xml:space="preserve">Переможець процедури закупівлі у строк, що не перевищує </w:t>
      </w:r>
      <w:r w:rsidR="0031421A" w:rsidRPr="00AE7F56">
        <w:rPr>
          <w:rFonts w:ascii="Times New Roman" w:hAnsi="Times New Roman"/>
          <w:lang w:val="uk-UA"/>
        </w:rPr>
        <w:t>чотири дні</w:t>
      </w:r>
      <w:r w:rsidRPr="00AE7F56">
        <w:rPr>
          <w:rFonts w:ascii="Times New Roman" w:hAnsi="Times New Roman"/>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sidR="0031421A" w:rsidRPr="00AE7F56">
        <w:rPr>
          <w:rFonts w:ascii="Times New Roman" w:hAnsi="Times New Roman"/>
          <w:lang w:val="uk-UA"/>
        </w:rPr>
        <w:t xml:space="preserve"> підстав, визначених пунктами  3, 5, 6 і 12 </w:t>
      </w:r>
      <w:r w:rsidRPr="00AE7F56">
        <w:rPr>
          <w:rFonts w:ascii="Times New Roman" w:hAnsi="Times New Roman"/>
          <w:lang w:val="uk-UA"/>
        </w:rPr>
        <w:t xml:space="preserve"> частини першої та частиною другою статті 17 Закону</w:t>
      </w:r>
      <w:r w:rsidR="00132D84" w:rsidRPr="00AE7F56">
        <w:rPr>
          <w:rFonts w:ascii="Times New Roman" w:eastAsia="Dotum" w:hAnsi="Times New Roman" w:cs="Times New Roman"/>
          <w:bCs/>
          <w:iCs/>
          <w:lang w:val="uk-UA" w:eastAsia="uk-UA"/>
        </w:rPr>
        <w:t xml:space="preserve">, згідно з вимогами Додатку № </w:t>
      </w:r>
      <w:r w:rsidR="00DB51C6" w:rsidRPr="00AE7F56">
        <w:rPr>
          <w:rFonts w:ascii="Times New Roman" w:eastAsia="Dotum" w:hAnsi="Times New Roman" w:cs="Times New Roman"/>
          <w:bCs/>
          <w:iCs/>
          <w:lang w:val="uk-UA" w:eastAsia="uk-UA"/>
        </w:rPr>
        <w:t>1</w:t>
      </w:r>
      <w:r w:rsidR="00132D84" w:rsidRPr="00AE7F56">
        <w:rPr>
          <w:rFonts w:ascii="Times New Roman" w:eastAsia="Dotum" w:hAnsi="Times New Roman" w:cs="Times New Roman"/>
          <w:bCs/>
          <w:iCs/>
          <w:lang w:val="uk-UA" w:eastAsia="uk-UA"/>
        </w:rPr>
        <w:t xml:space="preserve"> до ТД,</w:t>
      </w:r>
      <w:r w:rsidRPr="00AE7F56">
        <w:rPr>
          <w:rFonts w:ascii="Times New Roman" w:hAnsi="Times New Roman"/>
          <w:lang w:val="uk-UA"/>
        </w:rPr>
        <w:t xml:space="preserve"> зокрема наступне:</w:t>
      </w:r>
    </w:p>
    <w:p w:rsidR="00FB1AEA" w:rsidRPr="00AE7F56" w:rsidRDefault="00FB1AEA" w:rsidP="00FB1AEA">
      <w:pPr>
        <w:jc w:val="center"/>
        <w:rPr>
          <w:rFonts w:ascii="Times New Roman" w:eastAsia="Calibri" w:hAnsi="Times New Roman"/>
          <w:b/>
          <w:sz w:val="4"/>
          <w:lang w:val="uk-UA"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103"/>
      </w:tblGrid>
      <w:tr w:rsidR="00FB1AEA" w:rsidRPr="00AE7F56" w:rsidTr="00FB1AEA">
        <w:trPr>
          <w:trHeight w:val="1078"/>
        </w:trPr>
        <w:tc>
          <w:tcPr>
            <w:tcW w:w="5387" w:type="dxa"/>
            <w:vAlign w:val="center"/>
          </w:tcPr>
          <w:p w:rsidR="00FB1AEA" w:rsidRPr="00AE7F56" w:rsidRDefault="00FB1AEA" w:rsidP="00FB1AEA">
            <w:pPr>
              <w:jc w:val="center"/>
              <w:rPr>
                <w:rFonts w:ascii="Times New Roman" w:eastAsia="Arial" w:hAnsi="Times New Roman"/>
                <w:b/>
                <w:iCs/>
              </w:rPr>
            </w:pPr>
            <w:r w:rsidRPr="00AE7F56">
              <w:rPr>
                <w:rFonts w:ascii="Times New Roman" w:eastAsia="Arial" w:hAnsi="Times New Roman"/>
                <w:b/>
                <w:iC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103" w:type="dxa"/>
            <w:vAlign w:val="center"/>
          </w:tcPr>
          <w:p w:rsidR="00FB1AEA" w:rsidRPr="00AE7F56" w:rsidRDefault="00FB1AEA" w:rsidP="00FB1AEA">
            <w:pPr>
              <w:jc w:val="center"/>
              <w:rPr>
                <w:rFonts w:ascii="Times New Roman" w:eastAsia="Arial" w:hAnsi="Times New Roman"/>
                <w:b/>
                <w:bCs/>
                <w:spacing w:val="3"/>
                <w:shd w:val="clear" w:color="auto" w:fill="FFFFFF"/>
                <w:lang w:bidi="uk-UA"/>
              </w:rPr>
            </w:pPr>
            <w:r w:rsidRPr="00AE7F56">
              <w:rPr>
                <w:rFonts w:ascii="Times New Roman" w:eastAsia="Arial" w:hAnsi="Times New Roman"/>
                <w:b/>
                <w:bCs/>
                <w:spacing w:val="3"/>
                <w:shd w:val="clear" w:color="auto" w:fill="FFFFFF"/>
                <w:lang w:bidi="uk-UA"/>
              </w:rPr>
              <w:t>Документи, які підтверджують відсутність підстав для відмови учаснику в участі в процедурі закупівлі та подаються лише переможцем**</w:t>
            </w:r>
          </w:p>
          <w:p w:rsidR="00FB1AEA" w:rsidRPr="00AE7F56" w:rsidRDefault="00FB1AEA" w:rsidP="00FB1AEA">
            <w:pPr>
              <w:ind w:firstLine="284"/>
              <w:jc w:val="center"/>
              <w:rPr>
                <w:rFonts w:ascii="Times New Roman" w:eastAsia="Arial" w:hAnsi="Times New Roman"/>
                <w:b/>
                <w:sz w:val="2"/>
              </w:rPr>
            </w:pPr>
          </w:p>
        </w:tc>
      </w:tr>
      <w:tr w:rsidR="00260CAD" w:rsidRPr="00AE7F56" w:rsidTr="00FB1AEA">
        <w:trPr>
          <w:trHeight w:val="701"/>
        </w:trPr>
        <w:tc>
          <w:tcPr>
            <w:tcW w:w="5387" w:type="dxa"/>
          </w:tcPr>
          <w:p w:rsidR="00260CAD" w:rsidRPr="00AE7F56" w:rsidRDefault="00260CAD" w:rsidP="00260CAD">
            <w:pPr>
              <w:jc w:val="both"/>
              <w:rPr>
                <w:rFonts w:ascii="Times New Roman" w:eastAsia="Arial" w:hAnsi="Times New Roman"/>
                <w:shd w:val="clear" w:color="auto" w:fill="FFFFFF"/>
                <w:lang w:bidi="uk-UA"/>
              </w:rPr>
            </w:pPr>
            <w:r w:rsidRPr="00AE7F56">
              <w:rPr>
                <w:rFonts w:ascii="Times New Roman" w:eastAsia="Arial" w:hAnsi="Times New Roman"/>
                <w:shd w:val="clear" w:color="auto" w:fill="FFFFFF"/>
                <w:lang w:bidi="uk-UA"/>
              </w:rPr>
              <w:t xml:space="preserve">Службову (посадову) особу учасника процедури закупівлі, яку уповноважено учасником </w:t>
            </w:r>
            <w:r w:rsidRPr="00AE7F56">
              <w:rPr>
                <w:rFonts w:ascii="Times New Roman" w:eastAsia="Arial" w:hAnsi="Times New Roman"/>
                <w:shd w:val="clear" w:color="auto" w:fill="FFFFFF"/>
                <w:lang w:bidi="uk-UA"/>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60CAD" w:rsidRPr="00AE7F56" w:rsidRDefault="00260CAD" w:rsidP="00260CAD">
            <w:pPr>
              <w:jc w:val="both"/>
              <w:rPr>
                <w:rFonts w:ascii="Times New Roman" w:eastAsia="Arial" w:hAnsi="Times New Roman"/>
                <w:shd w:val="clear" w:color="auto" w:fill="FFFFFF"/>
                <w:lang w:bidi="uk-UA"/>
              </w:rPr>
            </w:pPr>
            <w:r w:rsidRPr="00AE7F56">
              <w:rPr>
                <w:rFonts w:ascii="Times New Roman" w:eastAsia="Calibri" w:hAnsi="Times New Roman"/>
                <w:b/>
                <w:shd w:val="clear" w:color="auto" w:fill="FFFFFF"/>
                <w:lang w:bidi="uk-UA"/>
              </w:rPr>
              <w:t>(пункт 3 частини 1 статті 17 Закону)</w:t>
            </w:r>
          </w:p>
        </w:tc>
        <w:tc>
          <w:tcPr>
            <w:tcW w:w="5103" w:type="dxa"/>
          </w:tcPr>
          <w:p w:rsidR="00260CAD" w:rsidRPr="00AE7F56" w:rsidRDefault="00260CAD" w:rsidP="00260CAD">
            <w:pPr>
              <w:tabs>
                <w:tab w:val="left" w:pos="240"/>
              </w:tabs>
              <w:jc w:val="both"/>
              <w:rPr>
                <w:rFonts w:ascii="Times New Roman" w:eastAsia="Calibri" w:hAnsi="Times New Roman"/>
                <w:shd w:val="clear" w:color="auto" w:fill="FFFFFF"/>
                <w:lang w:eastAsia="en-US" w:bidi="uk-UA"/>
              </w:rPr>
            </w:pPr>
            <w:r w:rsidRPr="00AE7F56">
              <w:rPr>
                <w:rFonts w:ascii="Times New Roman" w:eastAsia="Calibri" w:hAnsi="Times New Roman"/>
                <w:shd w:val="clear" w:color="auto" w:fill="FFFFFF"/>
                <w:lang w:eastAsia="en-US" w:bidi="uk-UA"/>
              </w:rPr>
              <w:lastRenderedPageBreak/>
              <w:t xml:space="preserve">Перевіряється самостійно замовником у відкритому державному реєстрі, доступ до </w:t>
            </w:r>
            <w:r w:rsidRPr="00AE7F56">
              <w:rPr>
                <w:rFonts w:ascii="Times New Roman" w:eastAsia="Calibri" w:hAnsi="Times New Roman"/>
                <w:shd w:val="clear" w:color="auto" w:fill="FFFFFF"/>
                <w:lang w:eastAsia="en-US" w:bidi="uk-UA"/>
              </w:rPr>
              <w:lastRenderedPageBreak/>
              <w:t>якого є вільним.</w:t>
            </w:r>
          </w:p>
          <w:p w:rsidR="00260CAD" w:rsidRPr="00AE7F56" w:rsidRDefault="00260CAD" w:rsidP="00260CAD">
            <w:pPr>
              <w:tabs>
                <w:tab w:val="left" w:pos="240"/>
              </w:tabs>
              <w:jc w:val="both"/>
              <w:rPr>
                <w:rFonts w:ascii="Times New Roman" w:eastAsia="Calibri" w:hAnsi="Times New Roman"/>
                <w:shd w:val="clear" w:color="auto" w:fill="FFFFFF"/>
                <w:lang w:eastAsia="en-US" w:bidi="uk-UA"/>
              </w:rPr>
            </w:pPr>
          </w:p>
          <w:p w:rsidR="00260CAD" w:rsidRPr="00AE7F56" w:rsidRDefault="00260CAD" w:rsidP="00260CAD">
            <w:pPr>
              <w:tabs>
                <w:tab w:val="left" w:pos="240"/>
              </w:tabs>
              <w:jc w:val="both"/>
              <w:rPr>
                <w:rFonts w:ascii="Times New Roman" w:eastAsia="Calibri" w:hAnsi="Times New Roman"/>
                <w:shd w:val="clear" w:color="auto" w:fill="FFFFFF"/>
                <w:lang w:eastAsia="en-US" w:bidi="uk-UA"/>
              </w:rPr>
            </w:pPr>
            <w:r w:rsidRPr="00AE7F56">
              <w:rPr>
                <w:rFonts w:ascii="Times New Roman" w:hAnsi="Times New Roman" w:cs="Times New Roman"/>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6" w:history="1">
              <w:r w:rsidRPr="00AE7F56">
                <w:rPr>
                  <w:rFonts w:ascii="Times New Roman" w:eastAsia="Calibri" w:hAnsi="Times New Roman" w:cs="Times New Roman"/>
                  <w:color w:val="0000FF"/>
                  <w:u w:val="single"/>
                  <w:lang w:eastAsia="uk-UA"/>
                </w:rPr>
                <w:t>https://corruptinfo.nazk.gov.ua/reference/getpersonalreference/individual</w:t>
              </w:r>
            </w:hyperlink>
          </w:p>
          <w:p w:rsidR="00260CAD" w:rsidRPr="00AE7F56" w:rsidRDefault="00260CAD" w:rsidP="00260CAD">
            <w:pPr>
              <w:tabs>
                <w:tab w:val="left" w:pos="240"/>
              </w:tabs>
              <w:jc w:val="both"/>
              <w:rPr>
                <w:rFonts w:ascii="Times New Roman" w:eastAsia="Calibri" w:hAnsi="Times New Roman"/>
                <w:shd w:val="clear" w:color="auto" w:fill="FFFFFF"/>
                <w:lang w:eastAsia="en-US" w:bidi="uk-UA"/>
              </w:rPr>
            </w:pPr>
          </w:p>
        </w:tc>
      </w:tr>
      <w:tr w:rsidR="00260CAD" w:rsidRPr="00AE7F56" w:rsidTr="00FB1AEA">
        <w:trPr>
          <w:trHeight w:val="701"/>
        </w:trPr>
        <w:tc>
          <w:tcPr>
            <w:tcW w:w="5387" w:type="dxa"/>
          </w:tcPr>
          <w:p w:rsidR="00260CAD" w:rsidRPr="00AE7F56" w:rsidRDefault="00260CAD" w:rsidP="00260CAD">
            <w:pPr>
              <w:jc w:val="both"/>
              <w:rPr>
                <w:rFonts w:ascii="Times New Roman" w:eastAsia="Arial" w:hAnsi="Times New Roman"/>
                <w:shd w:val="clear" w:color="auto" w:fill="FFFFFF"/>
                <w:lang w:bidi="uk-UA"/>
              </w:rPr>
            </w:pPr>
            <w:r w:rsidRPr="00AE7F56">
              <w:rPr>
                <w:rFonts w:ascii="Times New Roman" w:eastAsia="Arial" w:hAnsi="Times New Roman"/>
                <w:shd w:val="clear" w:color="auto" w:fill="FFFFFF"/>
                <w:lang w:bidi="uk-UA"/>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60CAD" w:rsidRPr="00AE7F56" w:rsidRDefault="00260CAD" w:rsidP="00260CAD">
            <w:pPr>
              <w:jc w:val="both"/>
              <w:rPr>
                <w:rFonts w:ascii="Times New Roman" w:eastAsia="Arial" w:hAnsi="Times New Roman"/>
                <w:shd w:val="clear" w:color="auto" w:fill="FFFFFF"/>
                <w:lang w:bidi="uk-UA"/>
              </w:rPr>
            </w:pPr>
            <w:r w:rsidRPr="00AE7F56">
              <w:rPr>
                <w:rFonts w:ascii="Times New Roman" w:eastAsia="Calibri" w:hAnsi="Times New Roman"/>
                <w:b/>
                <w:shd w:val="clear" w:color="auto" w:fill="FFFFFF"/>
                <w:lang w:bidi="uk-UA"/>
              </w:rPr>
              <w:t>(пункт 5 частини 1 статті 17 Закону)</w:t>
            </w:r>
          </w:p>
        </w:tc>
        <w:tc>
          <w:tcPr>
            <w:tcW w:w="5103" w:type="dxa"/>
            <w:vMerge w:val="restart"/>
          </w:tcPr>
          <w:p w:rsidR="00260CAD" w:rsidRPr="00AE7F56" w:rsidRDefault="00260CAD" w:rsidP="00260CAD">
            <w:pPr>
              <w:widowControl/>
              <w:autoSpaceDE/>
              <w:autoSpaceDN/>
              <w:adjustRightInd/>
              <w:jc w:val="both"/>
              <w:rPr>
                <w:rFonts w:ascii="Times New Roman" w:eastAsia="Calibri" w:hAnsi="Times New Roman" w:cs="Times New Roman"/>
                <w:color w:val="000000"/>
                <w:shd w:val="clear" w:color="auto" w:fill="FFFFFF"/>
              </w:rPr>
            </w:pPr>
          </w:p>
          <w:p w:rsidR="00260CAD" w:rsidRPr="00AE7F56" w:rsidRDefault="00260CAD" w:rsidP="00260CAD">
            <w:pPr>
              <w:widowControl/>
              <w:autoSpaceDE/>
              <w:autoSpaceDN/>
              <w:adjustRightInd/>
              <w:jc w:val="both"/>
              <w:rPr>
                <w:rFonts w:ascii="Times New Roman" w:eastAsia="Calibri" w:hAnsi="Times New Roman" w:cs="Times New Roman"/>
                <w:color w:val="000000"/>
                <w:shd w:val="clear" w:color="auto" w:fill="FFFFFF"/>
              </w:rPr>
            </w:pPr>
          </w:p>
          <w:p w:rsidR="00260CAD" w:rsidRPr="00AE7F56" w:rsidRDefault="00260CAD" w:rsidP="00260CAD">
            <w:pPr>
              <w:widowControl/>
              <w:autoSpaceDE/>
              <w:autoSpaceDN/>
              <w:adjustRightInd/>
              <w:jc w:val="both"/>
              <w:rPr>
                <w:rFonts w:ascii="Times New Roman" w:eastAsia="Calibri" w:hAnsi="Times New Roman" w:cs="Times New Roman"/>
                <w:color w:val="000000"/>
                <w:shd w:val="clear" w:color="auto" w:fill="FFFFFF"/>
              </w:rPr>
            </w:pPr>
          </w:p>
          <w:p w:rsidR="00260CAD" w:rsidRPr="00AE7F56" w:rsidRDefault="00260CAD" w:rsidP="00260CAD">
            <w:pPr>
              <w:widowControl/>
              <w:autoSpaceDE/>
              <w:autoSpaceDN/>
              <w:adjustRightInd/>
              <w:jc w:val="both"/>
              <w:rPr>
                <w:rFonts w:ascii="Times New Roman" w:eastAsia="Calibri" w:hAnsi="Times New Roman" w:cs="Times New Roman"/>
                <w:color w:val="000000"/>
                <w:shd w:val="clear" w:color="auto" w:fill="FFFFFF"/>
              </w:rPr>
            </w:pPr>
            <w:r w:rsidRPr="00AE7F56">
              <w:rPr>
                <w:rFonts w:ascii="Times New Roman" w:eastAsia="Calibri" w:hAnsi="Times New Roman" w:cs="Times New Roman"/>
                <w:color w:val="000000"/>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60CAD" w:rsidRPr="00AE7F56" w:rsidRDefault="00260CAD" w:rsidP="00260CAD">
            <w:pPr>
              <w:widowControl/>
              <w:autoSpaceDE/>
              <w:autoSpaceDN/>
              <w:adjustRightInd/>
              <w:jc w:val="both"/>
              <w:rPr>
                <w:rFonts w:ascii="Times New Roman" w:eastAsia="Calibri" w:hAnsi="Times New Roman" w:cs="Times New Roman"/>
                <w:color w:val="000000"/>
                <w:shd w:val="clear" w:color="auto" w:fill="FFFFFF"/>
              </w:rPr>
            </w:pPr>
          </w:p>
          <w:p w:rsidR="00260CAD" w:rsidRPr="00AE7F56" w:rsidRDefault="00260CAD" w:rsidP="00260CAD">
            <w:pPr>
              <w:widowControl/>
              <w:autoSpaceDE/>
              <w:autoSpaceDN/>
              <w:adjustRightInd/>
              <w:jc w:val="both"/>
              <w:rPr>
                <w:rFonts w:ascii="Times New Roman" w:eastAsia="Calibri" w:hAnsi="Times New Roman" w:cs="Times New Roman"/>
                <w:color w:val="000000"/>
                <w:shd w:val="clear" w:color="auto" w:fill="FFFFFF"/>
              </w:rPr>
            </w:pPr>
            <w:r w:rsidRPr="00AE7F56">
              <w:rPr>
                <w:rFonts w:ascii="Times New Roman" w:eastAsia="Calibri" w:hAnsi="Times New Roman" w:cs="Times New Roman"/>
                <w:color w:val="000000"/>
                <w:shd w:val="clear" w:color="auto" w:fill="FFFFFF"/>
              </w:rPr>
              <w:t xml:space="preserve">Переможець отримує витяг за посиланням </w:t>
            </w:r>
          </w:p>
          <w:p w:rsidR="00260CAD" w:rsidRPr="00AE7F56" w:rsidRDefault="00260CAD" w:rsidP="00260CAD">
            <w:pPr>
              <w:jc w:val="both"/>
              <w:rPr>
                <w:rFonts w:ascii="Times New Roman" w:eastAsia="Arial" w:hAnsi="Times New Roman"/>
                <w:b/>
              </w:rPr>
            </w:pPr>
            <w:r w:rsidRPr="00AE7F56">
              <w:rPr>
                <w:rFonts w:ascii="Times New Roman" w:hAnsi="Times New Roman" w:cs="Times New Roman"/>
                <w:u w:val="single"/>
                <w:lang w:eastAsia="ar-SA"/>
              </w:rPr>
              <w:t>https://vytiah.mvs.gov.ua/app/landing</w:t>
            </w:r>
          </w:p>
        </w:tc>
      </w:tr>
      <w:tr w:rsidR="00260CAD" w:rsidRPr="00AE7F56" w:rsidTr="00FB1AEA">
        <w:trPr>
          <w:trHeight w:val="2823"/>
        </w:trPr>
        <w:tc>
          <w:tcPr>
            <w:tcW w:w="5387" w:type="dxa"/>
          </w:tcPr>
          <w:p w:rsidR="00260CAD" w:rsidRPr="00AE7F56" w:rsidRDefault="00260CAD" w:rsidP="00260CAD">
            <w:pPr>
              <w:jc w:val="both"/>
              <w:rPr>
                <w:rFonts w:ascii="Times New Roman" w:eastAsia="Arial" w:hAnsi="Times New Roman"/>
                <w:shd w:val="clear" w:color="auto" w:fill="FFFFFF"/>
                <w:lang w:bidi="uk-UA"/>
              </w:rPr>
            </w:pPr>
            <w:r w:rsidRPr="00AE7F56">
              <w:rPr>
                <w:rFonts w:ascii="Times New Roman" w:eastAsia="Arial" w:hAnsi="Times New Roman"/>
                <w:shd w:val="clear" w:color="auto" w:fill="FFFFFF"/>
                <w:lang w:bidi="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60CAD" w:rsidRPr="00AE7F56" w:rsidRDefault="00260CAD" w:rsidP="00260CAD">
            <w:pPr>
              <w:jc w:val="both"/>
              <w:rPr>
                <w:rFonts w:ascii="Times New Roman" w:eastAsia="Arial" w:hAnsi="Times New Roman"/>
                <w:shd w:val="clear" w:color="auto" w:fill="FFFFFF"/>
                <w:lang w:bidi="uk-UA"/>
              </w:rPr>
            </w:pPr>
            <w:r w:rsidRPr="00AE7F56">
              <w:rPr>
                <w:rFonts w:ascii="Times New Roman" w:eastAsia="Calibri" w:hAnsi="Times New Roman"/>
                <w:b/>
                <w:shd w:val="clear" w:color="auto" w:fill="FFFFFF"/>
                <w:lang w:bidi="uk-UA"/>
              </w:rPr>
              <w:t>(пункт 6 частини 1 статті 17 Закону)</w:t>
            </w:r>
          </w:p>
        </w:tc>
        <w:tc>
          <w:tcPr>
            <w:tcW w:w="5103" w:type="dxa"/>
            <w:vMerge/>
          </w:tcPr>
          <w:p w:rsidR="00260CAD" w:rsidRPr="00AE7F56" w:rsidRDefault="00260CAD" w:rsidP="00260CAD">
            <w:pPr>
              <w:jc w:val="both"/>
              <w:rPr>
                <w:rFonts w:ascii="Times New Roman" w:eastAsia="Arial" w:hAnsi="Times New Roman"/>
                <w:shd w:val="clear" w:color="auto" w:fill="FFFFFF"/>
                <w:lang w:bidi="uk-UA"/>
              </w:rPr>
            </w:pPr>
          </w:p>
        </w:tc>
      </w:tr>
      <w:tr w:rsidR="00260CAD" w:rsidRPr="00AE7F56" w:rsidTr="00FB1AEA">
        <w:trPr>
          <w:trHeight w:val="2841"/>
        </w:trPr>
        <w:tc>
          <w:tcPr>
            <w:tcW w:w="5387" w:type="dxa"/>
          </w:tcPr>
          <w:p w:rsidR="00260CAD" w:rsidRPr="00AE7F56" w:rsidRDefault="00260CAD" w:rsidP="00260CAD">
            <w:pPr>
              <w:jc w:val="both"/>
              <w:rPr>
                <w:rFonts w:ascii="Times New Roman" w:eastAsia="Arial" w:hAnsi="Times New Roman"/>
                <w:shd w:val="clear" w:color="auto" w:fill="FFFFFF"/>
                <w:lang w:bidi="uk-UA"/>
              </w:rPr>
            </w:pPr>
            <w:r w:rsidRPr="00AE7F56">
              <w:rPr>
                <w:rFonts w:ascii="Times New Roman" w:eastAsia="Arial" w:hAnsi="Times New Roman"/>
                <w:shd w:val="clear" w:color="auto" w:fill="FFFFFF"/>
                <w:lang w:bidi="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0CAD" w:rsidRPr="00AE7F56" w:rsidRDefault="00260CAD" w:rsidP="00260CAD">
            <w:pPr>
              <w:jc w:val="both"/>
              <w:rPr>
                <w:rFonts w:ascii="Times New Roman" w:eastAsia="Arial" w:hAnsi="Times New Roman"/>
                <w:shd w:val="clear" w:color="auto" w:fill="FFFFFF"/>
                <w:lang w:bidi="uk-UA"/>
              </w:rPr>
            </w:pPr>
            <w:r w:rsidRPr="00AE7F56">
              <w:rPr>
                <w:rFonts w:ascii="Times New Roman" w:eastAsia="Calibri" w:hAnsi="Times New Roman"/>
                <w:b/>
                <w:shd w:val="clear" w:color="auto" w:fill="FFFFFF"/>
                <w:lang w:bidi="uk-UA"/>
              </w:rPr>
              <w:t>(пункт 12 частини 1 статті 17 Закону)</w:t>
            </w:r>
          </w:p>
        </w:tc>
        <w:tc>
          <w:tcPr>
            <w:tcW w:w="5103" w:type="dxa"/>
          </w:tcPr>
          <w:p w:rsidR="00260CAD" w:rsidRPr="00AE7F56" w:rsidRDefault="00260CAD" w:rsidP="00260CAD">
            <w:pPr>
              <w:widowControl/>
              <w:autoSpaceDE/>
              <w:autoSpaceDN/>
              <w:adjustRightInd/>
              <w:jc w:val="both"/>
              <w:rPr>
                <w:rFonts w:ascii="Times New Roman" w:eastAsia="Calibri" w:hAnsi="Times New Roman" w:cs="Times New Roman"/>
                <w:color w:val="000000"/>
                <w:shd w:val="clear" w:color="auto" w:fill="FFFFFF"/>
              </w:rPr>
            </w:pPr>
            <w:r w:rsidRPr="00AE7F56">
              <w:rPr>
                <w:rFonts w:ascii="Times New Roman" w:eastAsia="Calibri" w:hAnsi="Times New Roman" w:cs="Times New Roman"/>
                <w:color w:val="000000"/>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60CAD" w:rsidRPr="00AE7F56" w:rsidRDefault="00260CAD" w:rsidP="00260CAD">
            <w:pPr>
              <w:widowControl/>
              <w:autoSpaceDE/>
              <w:autoSpaceDN/>
              <w:adjustRightInd/>
              <w:jc w:val="both"/>
              <w:rPr>
                <w:rFonts w:ascii="Times New Roman" w:eastAsia="Calibri" w:hAnsi="Times New Roman" w:cs="Times New Roman"/>
                <w:color w:val="000000"/>
                <w:shd w:val="clear" w:color="auto" w:fill="FFFFFF"/>
              </w:rPr>
            </w:pPr>
          </w:p>
          <w:p w:rsidR="00260CAD" w:rsidRPr="00AE7F56" w:rsidRDefault="00260CAD" w:rsidP="00260CAD">
            <w:pPr>
              <w:widowControl/>
              <w:autoSpaceDE/>
              <w:autoSpaceDN/>
              <w:adjustRightInd/>
              <w:jc w:val="both"/>
              <w:rPr>
                <w:rFonts w:ascii="Times New Roman" w:eastAsia="Calibri" w:hAnsi="Times New Roman" w:cs="Times New Roman"/>
                <w:color w:val="000000"/>
                <w:shd w:val="clear" w:color="auto" w:fill="FFFFFF"/>
              </w:rPr>
            </w:pPr>
            <w:r w:rsidRPr="00AE7F56">
              <w:rPr>
                <w:rFonts w:ascii="Times New Roman" w:eastAsia="Calibri" w:hAnsi="Times New Roman" w:cs="Times New Roman"/>
                <w:color w:val="000000"/>
                <w:shd w:val="clear" w:color="auto" w:fill="FFFFFF"/>
              </w:rPr>
              <w:t xml:space="preserve">Переможець отримує витяг за посиланням </w:t>
            </w:r>
          </w:p>
          <w:p w:rsidR="00260CAD" w:rsidRPr="00AE7F56" w:rsidRDefault="00260CAD" w:rsidP="00260CAD">
            <w:pPr>
              <w:jc w:val="both"/>
              <w:rPr>
                <w:rFonts w:ascii="Times New Roman" w:eastAsia="Arial" w:hAnsi="Times New Roman"/>
                <w:shd w:val="clear" w:color="auto" w:fill="FFFFFF"/>
                <w:lang w:bidi="uk-UA"/>
              </w:rPr>
            </w:pPr>
            <w:r w:rsidRPr="00AE7F56">
              <w:rPr>
                <w:rFonts w:ascii="Times New Roman" w:hAnsi="Times New Roman" w:cs="Times New Roman"/>
                <w:u w:val="single"/>
                <w:lang w:eastAsia="ar-SA"/>
              </w:rPr>
              <w:t>https://vytiah.mvs.gov.ua/app/landing</w:t>
            </w:r>
          </w:p>
        </w:tc>
      </w:tr>
    </w:tbl>
    <w:p w:rsidR="00FB1AEA" w:rsidRPr="00AE7F56" w:rsidRDefault="00FB1AEA" w:rsidP="00FB1AEA">
      <w:pPr>
        <w:spacing w:before="120"/>
        <w:jc w:val="both"/>
        <w:rPr>
          <w:rFonts w:ascii="Times New Roman" w:hAnsi="Times New Roman"/>
          <w:b/>
          <w:bCs/>
          <w:i/>
          <w:iCs/>
          <w:spacing w:val="-2"/>
        </w:rPr>
      </w:pPr>
      <w:r w:rsidRPr="00AE7F56">
        <w:rPr>
          <w:rFonts w:ascii="Times New Roman" w:hAnsi="Times New Roman"/>
          <w:b/>
          <w:bCs/>
          <w:i/>
          <w:iCs/>
          <w:lang w:bidi="uk-UA"/>
        </w:rPr>
        <w:t xml:space="preserve">** У разі ненадання переможцем торгів документів відповідно до всіх вимог документації                   в зазначені строки замовник відхиляє тендерну пропозицію відповідно до вимог </w:t>
      </w:r>
      <w:bookmarkStart w:id="9" w:name="_Hlk38562073"/>
      <w:r w:rsidRPr="00AE7F56">
        <w:rPr>
          <w:rFonts w:ascii="Times New Roman" w:hAnsi="Times New Roman"/>
          <w:b/>
          <w:bCs/>
          <w:i/>
          <w:iCs/>
          <w:lang w:bidi="uk-UA"/>
        </w:rPr>
        <w:t>абз. 2 п. 3 частини 1 статті 31</w:t>
      </w:r>
      <w:bookmarkEnd w:id="9"/>
      <w:r w:rsidRPr="00AE7F56">
        <w:rPr>
          <w:rFonts w:ascii="Times New Roman" w:hAnsi="Times New Roman"/>
          <w:b/>
          <w:bCs/>
          <w:i/>
          <w:iCs/>
          <w:lang w:bidi="uk-UA"/>
        </w:rPr>
        <w:t xml:space="preserve"> Закону.</w:t>
      </w:r>
      <w:r w:rsidRPr="00AE7F56">
        <w:rPr>
          <w:rFonts w:ascii="Times New Roman" w:hAnsi="Times New Roman"/>
          <w:b/>
          <w:bCs/>
          <w:i/>
          <w:iCs/>
          <w:spacing w:val="-2"/>
        </w:rPr>
        <w:t xml:space="preserve"> </w:t>
      </w:r>
    </w:p>
    <w:p w:rsidR="00FB1AEA" w:rsidRPr="00AE7F56" w:rsidRDefault="00FB1AEA" w:rsidP="00FB1AEA">
      <w:pPr>
        <w:jc w:val="both"/>
        <w:rPr>
          <w:rFonts w:ascii="Times New Roman" w:hAnsi="Times New Roman"/>
          <w:iCs/>
        </w:rPr>
      </w:pPr>
      <w:r w:rsidRPr="00AE7F56">
        <w:rPr>
          <w:rFonts w:ascii="Times New Roman" w:hAnsi="Times New Roman"/>
          <w:iCs/>
        </w:rPr>
        <w:tab/>
      </w:r>
    </w:p>
    <w:p w:rsidR="005A4677" w:rsidRPr="00AE7F56" w:rsidRDefault="005A4677" w:rsidP="00FB1AEA">
      <w:pPr>
        <w:jc w:val="both"/>
        <w:rPr>
          <w:rFonts w:ascii="Times New Roman" w:hAnsi="Times New Roman"/>
          <w:iCs/>
        </w:rPr>
      </w:pPr>
    </w:p>
    <w:p w:rsidR="00360BC9" w:rsidRPr="00AE7F56" w:rsidRDefault="00360BC9" w:rsidP="00132D84">
      <w:pPr>
        <w:shd w:val="clear" w:color="auto" w:fill="FFFFFF"/>
        <w:tabs>
          <w:tab w:val="left" w:pos="993"/>
        </w:tabs>
        <w:ind w:firstLine="709"/>
        <w:jc w:val="both"/>
        <w:rPr>
          <w:rFonts w:ascii="Times New Roman" w:eastAsia="Dotum" w:hAnsi="Times New Roman" w:cs="Times New Roman"/>
          <w:b/>
          <w:bCs/>
          <w:iCs/>
          <w:lang w:val="uk-UA" w:eastAsia="uk-UA"/>
        </w:rPr>
      </w:pPr>
    </w:p>
    <w:p w:rsidR="00132D84" w:rsidRPr="00AE7F56" w:rsidRDefault="00132D84" w:rsidP="00132D84">
      <w:pPr>
        <w:shd w:val="clear" w:color="auto" w:fill="FFFFFF"/>
        <w:tabs>
          <w:tab w:val="left" w:pos="993"/>
        </w:tabs>
        <w:ind w:firstLine="709"/>
        <w:jc w:val="both"/>
        <w:rPr>
          <w:rFonts w:ascii="Times New Roman" w:eastAsia="Calibri" w:hAnsi="Times New Roman" w:cs="Times New Roman"/>
          <w:b/>
          <w:lang w:val="uk-UA"/>
        </w:rPr>
      </w:pPr>
      <w:r w:rsidRPr="00AE7F56">
        <w:rPr>
          <w:rFonts w:ascii="Times New Roman" w:eastAsia="Dotum" w:hAnsi="Times New Roman" w:cs="Times New Roman"/>
          <w:b/>
          <w:bCs/>
          <w:iCs/>
          <w:lang w:val="uk-UA" w:eastAsia="uk-UA"/>
        </w:rPr>
        <w:t>Додатково до зазначених документів Переможець повинен надати:</w:t>
      </w:r>
    </w:p>
    <w:p w:rsidR="00132D84" w:rsidRPr="00AE7F56" w:rsidRDefault="00132D84" w:rsidP="000D52E9">
      <w:pPr>
        <w:numPr>
          <w:ilvl w:val="0"/>
          <w:numId w:val="28"/>
        </w:numPr>
        <w:tabs>
          <w:tab w:val="left" w:pos="993"/>
        </w:tabs>
        <w:ind w:left="0" w:firstLine="709"/>
        <w:jc w:val="both"/>
        <w:rPr>
          <w:rFonts w:ascii="Times New Roman" w:eastAsia="Dotum" w:hAnsi="Times New Roman" w:cs="Times New Roman"/>
          <w:bCs/>
          <w:i/>
          <w:iCs/>
          <w:lang w:val="uk-UA" w:eastAsia="uk-UA"/>
        </w:rPr>
      </w:pPr>
      <w:r w:rsidRPr="00AE7F56">
        <w:rPr>
          <w:rFonts w:ascii="Times New Roman" w:eastAsia="Dotum" w:hAnsi="Times New Roman" w:cs="Times New Roman"/>
          <w:bCs/>
          <w:i/>
          <w:iCs/>
          <w:lang w:val="uk-UA" w:eastAsia="uk-UA"/>
        </w:rPr>
        <w:t xml:space="preserve">актуальний  розрахунок Цінової  </w:t>
      </w:r>
      <w:r w:rsidR="005E690F" w:rsidRPr="00AE7F56">
        <w:rPr>
          <w:rFonts w:ascii="Times New Roman" w:eastAsia="Dotum" w:hAnsi="Times New Roman" w:cs="Times New Roman"/>
          <w:bCs/>
          <w:i/>
          <w:iCs/>
          <w:lang w:val="uk-UA" w:eastAsia="uk-UA"/>
        </w:rPr>
        <w:t xml:space="preserve">(тендерної) </w:t>
      </w:r>
      <w:r w:rsidRPr="00AE7F56">
        <w:rPr>
          <w:rFonts w:ascii="Times New Roman" w:eastAsia="Dotum" w:hAnsi="Times New Roman" w:cs="Times New Roman"/>
          <w:bCs/>
          <w:i/>
          <w:iCs/>
          <w:lang w:val="uk-UA" w:eastAsia="uk-UA"/>
        </w:rPr>
        <w:t xml:space="preserve">пропозиції  </w:t>
      </w:r>
      <w:r w:rsidRPr="00AE7F56">
        <w:rPr>
          <w:rFonts w:ascii="Times New Roman" w:eastAsia="Dotum" w:hAnsi="Times New Roman" w:cs="Times New Roman"/>
          <w:bCs/>
          <w:i/>
          <w:iCs/>
          <w:u w:val="single"/>
          <w:lang w:val="uk-UA" w:eastAsia="uk-UA"/>
        </w:rPr>
        <w:t>(Додат</w:t>
      </w:r>
      <w:r w:rsidR="00DB51C6" w:rsidRPr="00AE7F56">
        <w:rPr>
          <w:rFonts w:ascii="Times New Roman" w:eastAsia="Dotum" w:hAnsi="Times New Roman" w:cs="Times New Roman"/>
          <w:bCs/>
          <w:i/>
          <w:iCs/>
          <w:u w:val="single"/>
          <w:lang w:val="uk-UA" w:eastAsia="uk-UA"/>
        </w:rPr>
        <w:t>ок</w:t>
      </w:r>
      <w:r w:rsidRPr="00AE7F56">
        <w:rPr>
          <w:rFonts w:ascii="Times New Roman" w:eastAsia="Dotum" w:hAnsi="Times New Roman" w:cs="Times New Roman"/>
          <w:bCs/>
          <w:i/>
          <w:iCs/>
          <w:u w:val="single"/>
          <w:lang w:val="uk-UA" w:eastAsia="uk-UA"/>
        </w:rPr>
        <w:t xml:space="preserve"> № 2</w:t>
      </w:r>
      <w:r w:rsidR="00DB51C6" w:rsidRPr="00AE7F56">
        <w:rPr>
          <w:rFonts w:ascii="Times New Roman" w:eastAsia="Dotum" w:hAnsi="Times New Roman" w:cs="Times New Roman"/>
          <w:bCs/>
          <w:i/>
          <w:iCs/>
          <w:u w:val="single"/>
          <w:lang w:val="uk-UA" w:eastAsia="uk-UA"/>
        </w:rPr>
        <w:t xml:space="preserve"> </w:t>
      </w:r>
      <w:r w:rsidRPr="00AE7F56">
        <w:rPr>
          <w:rFonts w:ascii="Times New Roman" w:eastAsia="Dotum" w:hAnsi="Times New Roman" w:cs="Times New Roman"/>
          <w:bCs/>
          <w:i/>
          <w:iCs/>
          <w:u w:val="single"/>
          <w:lang w:val="uk-UA" w:eastAsia="uk-UA"/>
        </w:rPr>
        <w:t>до ТД)</w:t>
      </w:r>
      <w:r w:rsidRPr="00AE7F56">
        <w:rPr>
          <w:rFonts w:ascii="Times New Roman" w:eastAsia="Dotum" w:hAnsi="Times New Roman" w:cs="Times New Roman"/>
          <w:bCs/>
          <w:i/>
          <w:iCs/>
          <w:lang w:val="uk-UA" w:eastAsia="uk-UA"/>
        </w:rPr>
        <w:t xml:space="preserve"> з остаточною ціною (цінами) згідно електронного аукціону (остаточна ціна переможця);</w:t>
      </w:r>
    </w:p>
    <w:p w:rsidR="005A4677" w:rsidRPr="00AE7F56" w:rsidRDefault="005A4677" w:rsidP="005A4677">
      <w:pPr>
        <w:tabs>
          <w:tab w:val="left" w:pos="993"/>
        </w:tabs>
        <w:jc w:val="both"/>
        <w:rPr>
          <w:rFonts w:ascii="Times New Roman" w:eastAsia="Dotum" w:hAnsi="Times New Roman" w:cs="Times New Roman"/>
          <w:bCs/>
          <w:i/>
          <w:iCs/>
          <w:lang w:val="uk-UA" w:eastAsia="uk-UA"/>
        </w:rPr>
      </w:pPr>
    </w:p>
    <w:p w:rsidR="006713FB" w:rsidRPr="00AE7F56" w:rsidRDefault="006713FB" w:rsidP="005A4677">
      <w:pPr>
        <w:tabs>
          <w:tab w:val="left" w:pos="993"/>
        </w:tabs>
        <w:jc w:val="both"/>
        <w:rPr>
          <w:rFonts w:ascii="Times New Roman" w:eastAsia="Dotum" w:hAnsi="Times New Roman" w:cs="Times New Roman"/>
          <w:bCs/>
          <w:i/>
          <w:iCs/>
          <w:lang w:eastAsia="uk-UA"/>
        </w:rPr>
      </w:pPr>
    </w:p>
    <w:p w:rsidR="005A4677" w:rsidRPr="00AE7F56" w:rsidRDefault="005A4677" w:rsidP="005A4677">
      <w:pPr>
        <w:tabs>
          <w:tab w:val="left" w:pos="993"/>
        </w:tabs>
        <w:jc w:val="both"/>
        <w:rPr>
          <w:rFonts w:ascii="Times New Roman" w:eastAsia="Dotum" w:hAnsi="Times New Roman" w:cs="Times New Roman"/>
          <w:bCs/>
          <w:i/>
          <w:iCs/>
          <w:lang w:val="uk-UA" w:eastAsia="uk-UA"/>
        </w:rPr>
      </w:pPr>
    </w:p>
    <w:p w:rsidR="005A4677" w:rsidRPr="00AE7F56" w:rsidRDefault="005A4677" w:rsidP="005A4677">
      <w:pPr>
        <w:tabs>
          <w:tab w:val="left" w:pos="993"/>
        </w:tabs>
        <w:jc w:val="both"/>
        <w:rPr>
          <w:rFonts w:ascii="Times New Roman" w:eastAsia="Dotum" w:hAnsi="Times New Roman" w:cs="Times New Roman"/>
          <w:bCs/>
          <w:i/>
          <w:iCs/>
          <w:lang w:val="uk-UA" w:eastAsia="uk-UA"/>
        </w:rPr>
      </w:pPr>
    </w:p>
    <w:p w:rsidR="009315DB" w:rsidRPr="00AE7F56" w:rsidRDefault="009315DB" w:rsidP="009315DB">
      <w:pPr>
        <w:jc w:val="both"/>
        <w:rPr>
          <w:rFonts w:ascii="Times New Roman" w:hAnsi="Times New Roman" w:cs="Times New Roman"/>
          <w:b/>
          <w:bCs/>
          <w:color w:val="FF0000"/>
          <w:lang w:val="uk-UA"/>
        </w:rPr>
      </w:pPr>
    </w:p>
    <w:p w:rsidR="000E5AB4" w:rsidRPr="00AE7F56" w:rsidRDefault="000E5AB4" w:rsidP="009315DB">
      <w:pPr>
        <w:jc w:val="right"/>
        <w:rPr>
          <w:rFonts w:ascii="Times New Roman" w:hAnsi="Times New Roman" w:cs="Times New Roman"/>
          <w:bCs/>
          <w:color w:val="FF0000"/>
          <w:lang w:val="uk-UA"/>
        </w:rPr>
      </w:pPr>
    </w:p>
    <w:p w:rsidR="009315DB" w:rsidRPr="00AE7F56" w:rsidRDefault="009315DB" w:rsidP="009315DB">
      <w:pPr>
        <w:jc w:val="right"/>
        <w:rPr>
          <w:rFonts w:ascii="Times New Roman" w:hAnsi="Times New Roman" w:cs="Times New Roman"/>
          <w:b/>
          <w:bCs/>
          <w:lang w:val="uk-UA"/>
        </w:rPr>
      </w:pPr>
      <w:r w:rsidRPr="00AE7F56">
        <w:rPr>
          <w:rFonts w:ascii="Times New Roman" w:hAnsi="Times New Roman" w:cs="Times New Roman"/>
          <w:b/>
          <w:bCs/>
          <w:lang w:val="uk-UA"/>
        </w:rPr>
        <w:t xml:space="preserve">ЗРАЗОК </w:t>
      </w:r>
      <w:r w:rsidR="004536A3" w:rsidRPr="00AE7F56">
        <w:rPr>
          <w:rFonts w:ascii="Times New Roman" w:hAnsi="Times New Roman" w:cs="Times New Roman"/>
          <w:b/>
          <w:bCs/>
          <w:lang w:val="uk-UA"/>
        </w:rPr>
        <w:t>1</w:t>
      </w:r>
    </w:p>
    <w:p w:rsidR="009315DB" w:rsidRPr="00AE7F56" w:rsidRDefault="009315DB" w:rsidP="009315DB">
      <w:pPr>
        <w:jc w:val="both"/>
        <w:rPr>
          <w:rFonts w:ascii="Times New Roman" w:hAnsi="Times New Roman" w:cs="Times New Roman"/>
          <w:bCs/>
          <w:i/>
          <w:lang w:val="uk-UA"/>
        </w:rPr>
      </w:pPr>
      <w:r w:rsidRPr="00AE7F56">
        <w:rPr>
          <w:rFonts w:ascii="Times New Roman" w:hAnsi="Times New Roman" w:cs="Times New Roman"/>
          <w:bCs/>
          <w:i/>
          <w:lang w:val="uk-UA"/>
        </w:rPr>
        <w:t>«Загальні відомості про Учасника» друкується на фірмовому бланку Учасника (у разі наявності таких бланків).</w:t>
      </w:r>
    </w:p>
    <w:p w:rsidR="009315DB" w:rsidRPr="00AE7F56" w:rsidRDefault="009315DB" w:rsidP="009315DB">
      <w:pPr>
        <w:jc w:val="both"/>
        <w:rPr>
          <w:rFonts w:ascii="Times New Roman" w:hAnsi="Times New Roman" w:cs="Times New Roman"/>
          <w:bCs/>
          <w:lang w:val="uk-UA"/>
        </w:rPr>
      </w:pPr>
    </w:p>
    <w:p w:rsidR="009315DB" w:rsidRPr="00AE7F56" w:rsidRDefault="009315DB" w:rsidP="00A67606">
      <w:pPr>
        <w:spacing w:after="120"/>
        <w:jc w:val="both"/>
        <w:rPr>
          <w:rFonts w:ascii="Times New Roman" w:hAnsi="Times New Roman" w:cs="Times New Roman"/>
          <w:bCs/>
          <w:lang w:val="uk-UA"/>
        </w:rPr>
      </w:pPr>
      <w:r w:rsidRPr="00AE7F56">
        <w:rPr>
          <w:rFonts w:ascii="Times New Roman" w:hAnsi="Times New Roman" w:cs="Times New Roman"/>
          <w:bCs/>
          <w:lang w:val="uk-UA"/>
        </w:rPr>
        <w:t>№___________</w:t>
      </w:r>
      <w:r w:rsidR="00707ECA" w:rsidRPr="00AE7F56">
        <w:rPr>
          <w:rFonts w:ascii="Times New Roman" w:hAnsi="Times New Roman" w:cs="Times New Roman"/>
          <w:bCs/>
          <w:lang w:val="uk-UA"/>
        </w:rPr>
        <w:t xml:space="preserve"> </w:t>
      </w:r>
      <w:r w:rsidR="008B4804" w:rsidRPr="00AE7F56">
        <w:rPr>
          <w:rFonts w:ascii="Times New Roman" w:hAnsi="Times New Roman" w:cs="Times New Roman"/>
          <w:bCs/>
          <w:lang w:val="uk-UA"/>
        </w:rPr>
        <w:t>в</w:t>
      </w:r>
      <w:r w:rsidRPr="00AE7F56">
        <w:rPr>
          <w:rFonts w:ascii="Times New Roman" w:hAnsi="Times New Roman" w:cs="Times New Roman"/>
          <w:bCs/>
          <w:lang w:val="uk-UA"/>
        </w:rPr>
        <w:t>ід__________</w:t>
      </w:r>
    </w:p>
    <w:p w:rsidR="009315DB" w:rsidRPr="00AE7F56" w:rsidRDefault="009315DB" w:rsidP="00A67606">
      <w:pPr>
        <w:spacing w:after="120"/>
        <w:jc w:val="center"/>
        <w:rPr>
          <w:rFonts w:ascii="Times New Roman" w:hAnsi="Times New Roman" w:cs="Times New Roman"/>
          <w:b/>
          <w:bCs/>
          <w:color w:val="FF0000"/>
          <w:lang w:val="uk-UA"/>
        </w:rPr>
      </w:pPr>
      <w:r w:rsidRPr="00AE7F56">
        <w:rPr>
          <w:rFonts w:ascii="Times New Roman" w:hAnsi="Times New Roman" w:cs="Times New Roman"/>
          <w:b/>
          <w:bCs/>
          <w:lang w:val="uk-UA"/>
        </w:rPr>
        <w:t>ЗАГАЛЬНІ ВІДОМОСТІ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942"/>
      </w:tblGrid>
      <w:tr w:rsidR="009315DB" w:rsidRPr="00042B5F" w:rsidTr="00574206">
        <w:trPr>
          <w:jc w:val="center"/>
        </w:trPr>
        <w:tc>
          <w:tcPr>
            <w:tcW w:w="6629" w:type="dxa"/>
          </w:tcPr>
          <w:p w:rsidR="009315DB" w:rsidRPr="00AE7F56" w:rsidRDefault="009315DB" w:rsidP="00690D32">
            <w:pPr>
              <w:jc w:val="both"/>
              <w:rPr>
                <w:rFonts w:ascii="Times New Roman" w:hAnsi="Times New Roman" w:cs="Times New Roman"/>
                <w:bCs/>
                <w:lang w:val="uk-UA"/>
              </w:rPr>
            </w:pPr>
            <w:r w:rsidRPr="00AE7F56">
              <w:rPr>
                <w:rFonts w:ascii="Times New Roman" w:hAnsi="Times New Roman" w:cs="Times New Roman"/>
                <w:bCs/>
                <w:lang w:val="uk-UA"/>
              </w:rPr>
              <w:t xml:space="preserve">Повна </w:t>
            </w:r>
            <w:r w:rsidR="00690D32" w:rsidRPr="00AE7F56">
              <w:rPr>
                <w:rFonts w:ascii="Times New Roman" w:hAnsi="Times New Roman" w:cs="Times New Roman"/>
                <w:bCs/>
                <w:lang w:val="uk-UA"/>
              </w:rPr>
              <w:t xml:space="preserve">та скорочена </w:t>
            </w:r>
            <w:r w:rsidRPr="00AE7F56">
              <w:rPr>
                <w:rFonts w:ascii="Times New Roman" w:hAnsi="Times New Roman" w:cs="Times New Roman"/>
                <w:bCs/>
                <w:lang w:val="uk-UA"/>
              </w:rPr>
              <w:t>назва Учасника</w:t>
            </w:r>
            <w:r w:rsidR="00690D32" w:rsidRPr="00AE7F56">
              <w:rPr>
                <w:rFonts w:ascii="Times New Roman" w:hAnsi="Times New Roman" w:cs="Times New Roman"/>
                <w:bCs/>
                <w:lang w:val="uk-UA"/>
              </w:rPr>
              <w:t xml:space="preserve"> згідно установчих документів.</w:t>
            </w:r>
            <w:r w:rsidRPr="00AE7F56">
              <w:rPr>
                <w:rFonts w:ascii="Times New Roman" w:hAnsi="Times New Roman" w:cs="Times New Roman"/>
                <w:bCs/>
                <w:lang w:val="uk-UA"/>
              </w:rPr>
              <w:t xml:space="preserve"> (Прізвище ім’я по-батькові для фізичних осіб-підприємців)</w:t>
            </w:r>
          </w:p>
        </w:tc>
        <w:tc>
          <w:tcPr>
            <w:tcW w:w="2942" w:type="dxa"/>
          </w:tcPr>
          <w:p w:rsidR="009315DB" w:rsidRPr="00AE7F56" w:rsidRDefault="009315DB" w:rsidP="00AD3145">
            <w:pPr>
              <w:jc w:val="both"/>
              <w:rPr>
                <w:rFonts w:ascii="Times New Roman" w:hAnsi="Times New Roman" w:cs="Times New Roman"/>
                <w:bCs/>
                <w:lang w:val="uk-UA"/>
              </w:rPr>
            </w:pPr>
          </w:p>
        </w:tc>
      </w:tr>
      <w:tr w:rsidR="009315DB" w:rsidRPr="00AE7F56" w:rsidTr="00574206">
        <w:trPr>
          <w:jc w:val="center"/>
        </w:trPr>
        <w:tc>
          <w:tcPr>
            <w:tcW w:w="6629" w:type="dxa"/>
          </w:tcPr>
          <w:p w:rsidR="009315DB" w:rsidRPr="00AE7F56" w:rsidRDefault="009315DB" w:rsidP="00AD3145">
            <w:pPr>
              <w:jc w:val="both"/>
              <w:rPr>
                <w:rFonts w:ascii="Times New Roman" w:hAnsi="Times New Roman" w:cs="Times New Roman"/>
                <w:bCs/>
                <w:lang w:val="uk-UA"/>
              </w:rPr>
            </w:pPr>
            <w:r w:rsidRPr="00AE7F56">
              <w:rPr>
                <w:rFonts w:ascii="Times New Roman" w:hAnsi="Times New Roman" w:cs="Times New Roman"/>
                <w:bCs/>
                <w:lang w:val="uk-UA"/>
              </w:rPr>
              <w:t xml:space="preserve">Форма власності </w:t>
            </w:r>
          </w:p>
        </w:tc>
        <w:tc>
          <w:tcPr>
            <w:tcW w:w="2942" w:type="dxa"/>
          </w:tcPr>
          <w:p w:rsidR="009315DB" w:rsidRPr="00AE7F56" w:rsidRDefault="009315DB" w:rsidP="00AD3145">
            <w:pPr>
              <w:jc w:val="both"/>
              <w:rPr>
                <w:rFonts w:ascii="Times New Roman" w:hAnsi="Times New Roman" w:cs="Times New Roman"/>
                <w:bCs/>
                <w:lang w:val="uk-UA"/>
              </w:rPr>
            </w:pPr>
          </w:p>
        </w:tc>
      </w:tr>
      <w:tr w:rsidR="009315DB" w:rsidRPr="00AE7F56" w:rsidTr="00574206">
        <w:trPr>
          <w:jc w:val="center"/>
        </w:trPr>
        <w:tc>
          <w:tcPr>
            <w:tcW w:w="6629" w:type="dxa"/>
          </w:tcPr>
          <w:p w:rsidR="009315DB" w:rsidRPr="00AE7F56" w:rsidRDefault="009315DB" w:rsidP="00AD3145">
            <w:pPr>
              <w:jc w:val="both"/>
              <w:rPr>
                <w:rFonts w:ascii="Times New Roman" w:hAnsi="Times New Roman" w:cs="Times New Roman"/>
                <w:bCs/>
                <w:lang w:val="uk-UA"/>
              </w:rPr>
            </w:pPr>
            <w:r w:rsidRPr="00AE7F56">
              <w:rPr>
                <w:rFonts w:ascii="Times New Roman" w:hAnsi="Times New Roman" w:cs="Times New Roman"/>
                <w:bCs/>
                <w:lang w:val="uk-UA"/>
              </w:rPr>
              <w:t>Юридична адреса</w:t>
            </w:r>
          </w:p>
        </w:tc>
        <w:tc>
          <w:tcPr>
            <w:tcW w:w="2942" w:type="dxa"/>
          </w:tcPr>
          <w:p w:rsidR="009315DB" w:rsidRPr="00AE7F56" w:rsidRDefault="009315DB" w:rsidP="00AD3145">
            <w:pPr>
              <w:jc w:val="both"/>
              <w:rPr>
                <w:rFonts w:ascii="Times New Roman" w:hAnsi="Times New Roman" w:cs="Times New Roman"/>
                <w:bCs/>
                <w:lang w:val="uk-UA"/>
              </w:rPr>
            </w:pPr>
          </w:p>
        </w:tc>
      </w:tr>
      <w:tr w:rsidR="009315DB" w:rsidRPr="00AE7F56" w:rsidTr="00574206">
        <w:trPr>
          <w:jc w:val="center"/>
        </w:trPr>
        <w:tc>
          <w:tcPr>
            <w:tcW w:w="6629" w:type="dxa"/>
          </w:tcPr>
          <w:p w:rsidR="009315DB" w:rsidRPr="00AE7F56" w:rsidRDefault="009315DB" w:rsidP="00AD3145">
            <w:pPr>
              <w:jc w:val="both"/>
              <w:rPr>
                <w:rFonts w:ascii="Times New Roman" w:hAnsi="Times New Roman" w:cs="Times New Roman"/>
                <w:bCs/>
                <w:lang w:val="uk-UA"/>
              </w:rPr>
            </w:pPr>
            <w:r w:rsidRPr="00AE7F56">
              <w:rPr>
                <w:rFonts w:ascii="Times New Roman" w:hAnsi="Times New Roman" w:cs="Times New Roman"/>
                <w:bCs/>
                <w:lang w:val="uk-UA"/>
              </w:rPr>
              <w:t>Фактична адреса</w:t>
            </w:r>
          </w:p>
        </w:tc>
        <w:tc>
          <w:tcPr>
            <w:tcW w:w="2942" w:type="dxa"/>
          </w:tcPr>
          <w:p w:rsidR="009315DB" w:rsidRPr="00AE7F56" w:rsidRDefault="009315DB" w:rsidP="00AD3145">
            <w:pPr>
              <w:jc w:val="both"/>
              <w:rPr>
                <w:rFonts w:ascii="Times New Roman" w:hAnsi="Times New Roman" w:cs="Times New Roman"/>
                <w:bCs/>
                <w:lang w:val="uk-UA"/>
              </w:rPr>
            </w:pPr>
          </w:p>
        </w:tc>
      </w:tr>
      <w:tr w:rsidR="009315DB" w:rsidRPr="00AE7F56" w:rsidTr="00574206">
        <w:trPr>
          <w:jc w:val="center"/>
        </w:trPr>
        <w:tc>
          <w:tcPr>
            <w:tcW w:w="6629" w:type="dxa"/>
          </w:tcPr>
          <w:p w:rsidR="009315DB" w:rsidRPr="00AE7F56" w:rsidRDefault="009315DB" w:rsidP="00AD3145">
            <w:pPr>
              <w:jc w:val="both"/>
              <w:rPr>
                <w:rFonts w:ascii="Times New Roman" w:hAnsi="Times New Roman" w:cs="Times New Roman"/>
                <w:bCs/>
                <w:lang w:val="uk-UA"/>
              </w:rPr>
            </w:pPr>
            <w:r w:rsidRPr="00AE7F56">
              <w:rPr>
                <w:rFonts w:ascii="Times New Roman" w:hAnsi="Times New Roman" w:cs="Times New Roman"/>
                <w:bCs/>
                <w:lang w:val="uk-UA"/>
              </w:rPr>
              <w:t xml:space="preserve">Адреса для листування </w:t>
            </w:r>
          </w:p>
        </w:tc>
        <w:tc>
          <w:tcPr>
            <w:tcW w:w="2942" w:type="dxa"/>
          </w:tcPr>
          <w:p w:rsidR="009315DB" w:rsidRPr="00AE7F56" w:rsidRDefault="009315DB" w:rsidP="00AD3145">
            <w:pPr>
              <w:jc w:val="both"/>
              <w:rPr>
                <w:rFonts w:ascii="Times New Roman" w:hAnsi="Times New Roman" w:cs="Times New Roman"/>
                <w:bCs/>
                <w:lang w:val="uk-UA"/>
              </w:rPr>
            </w:pPr>
          </w:p>
        </w:tc>
      </w:tr>
      <w:tr w:rsidR="009315DB" w:rsidRPr="00AE7F56" w:rsidTr="00574206">
        <w:trPr>
          <w:jc w:val="center"/>
        </w:trPr>
        <w:tc>
          <w:tcPr>
            <w:tcW w:w="6629" w:type="dxa"/>
          </w:tcPr>
          <w:p w:rsidR="009315DB" w:rsidRPr="00AE7F56" w:rsidRDefault="009315DB" w:rsidP="00AD3145">
            <w:pPr>
              <w:jc w:val="both"/>
              <w:rPr>
                <w:rFonts w:ascii="Times New Roman" w:hAnsi="Times New Roman" w:cs="Times New Roman"/>
                <w:bCs/>
                <w:lang w:val="uk-UA"/>
              </w:rPr>
            </w:pPr>
            <w:r w:rsidRPr="00AE7F56">
              <w:rPr>
                <w:rFonts w:ascii="Times New Roman" w:hAnsi="Times New Roman" w:cs="Times New Roman"/>
                <w:bCs/>
                <w:lang w:val="uk-UA"/>
              </w:rPr>
              <w:t>Електронна пошта</w:t>
            </w:r>
          </w:p>
        </w:tc>
        <w:tc>
          <w:tcPr>
            <w:tcW w:w="2942" w:type="dxa"/>
          </w:tcPr>
          <w:p w:rsidR="009315DB" w:rsidRPr="00AE7F56" w:rsidRDefault="009315DB" w:rsidP="00AD3145">
            <w:pPr>
              <w:jc w:val="both"/>
              <w:rPr>
                <w:rFonts w:ascii="Times New Roman" w:hAnsi="Times New Roman" w:cs="Times New Roman"/>
                <w:bCs/>
                <w:lang w:val="uk-UA"/>
              </w:rPr>
            </w:pPr>
          </w:p>
        </w:tc>
      </w:tr>
      <w:tr w:rsidR="009315DB" w:rsidRPr="00AE7F56" w:rsidTr="00574206">
        <w:trPr>
          <w:jc w:val="center"/>
        </w:trPr>
        <w:tc>
          <w:tcPr>
            <w:tcW w:w="6629" w:type="dxa"/>
          </w:tcPr>
          <w:p w:rsidR="009315DB" w:rsidRPr="00AE7F56" w:rsidRDefault="009315DB" w:rsidP="00AD3145">
            <w:pPr>
              <w:jc w:val="both"/>
              <w:rPr>
                <w:rFonts w:ascii="Times New Roman" w:hAnsi="Times New Roman" w:cs="Times New Roman"/>
                <w:bCs/>
                <w:lang w:val="uk-UA"/>
              </w:rPr>
            </w:pPr>
            <w:r w:rsidRPr="00AE7F56">
              <w:rPr>
                <w:rFonts w:ascii="Times New Roman" w:hAnsi="Times New Roman" w:cs="Times New Roman"/>
                <w:bCs/>
                <w:lang w:val="uk-UA"/>
              </w:rPr>
              <w:t>Тел/факс</w:t>
            </w:r>
          </w:p>
        </w:tc>
        <w:tc>
          <w:tcPr>
            <w:tcW w:w="2942" w:type="dxa"/>
          </w:tcPr>
          <w:p w:rsidR="009315DB" w:rsidRPr="00AE7F56" w:rsidRDefault="009315DB" w:rsidP="00AD3145">
            <w:pPr>
              <w:jc w:val="both"/>
              <w:rPr>
                <w:rFonts w:ascii="Times New Roman" w:hAnsi="Times New Roman" w:cs="Times New Roman"/>
                <w:bCs/>
                <w:lang w:val="uk-UA"/>
              </w:rPr>
            </w:pPr>
          </w:p>
        </w:tc>
      </w:tr>
      <w:tr w:rsidR="009315DB" w:rsidRPr="00AE7F56" w:rsidTr="00574206">
        <w:trPr>
          <w:jc w:val="center"/>
        </w:trPr>
        <w:tc>
          <w:tcPr>
            <w:tcW w:w="6629" w:type="dxa"/>
          </w:tcPr>
          <w:p w:rsidR="009315DB" w:rsidRPr="00AE7F56" w:rsidRDefault="009315DB" w:rsidP="00AD3145">
            <w:pPr>
              <w:jc w:val="both"/>
              <w:rPr>
                <w:rFonts w:ascii="Times New Roman" w:hAnsi="Times New Roman" w:cs="Times New Roman"/>
                <w:bCs/>
                <w:lang w:val="uk-UA"/>
              </w:rPr>
            </w:pPr>
            <w:r w:rsidRPr="00AE7F56">
              <w:rPr>
                <w:rFonts w:ascii="Times New Roman" w:hAnsi="Times New Roman" w:cs="Times New Roman"/>
                <w:bCs/>
                <w:lang w:val="uk-UA"/>
              </w:rPr>
              <w:t>Місце та дата реєстрації організації</w:t>
            </w:r>
          </w:p>
        </w:tc>
        <w:tc>
          <w:tcPr>
            <w:tcW w:w="2942" w:type="dxa"/>
          </w:tcPr>
          <w:p w:rsidR="009315DB" w:rsidRPr="00AE7F56" w:rsidRDefault="009315DB" w:rsidP="00AD3145">
            <w:pPr>
              <w:jc w:val="both"/>
              <w:rPr>
                <w:rFonts w:ascii="Times New Roman" w:hAnsi="Times New Roman" w:cs="Times New Roman"/>
                <w:bCs/>
                <w:lang w:val="uk-UA"/>
              </w:rPr>
            </w:pPr>
          </w:p>
        </w:tc>
      </w:tr>
      <w:tr w:rsidR="009315DB" w:rsidRPr="00AE7F56" w:rsidTr="00574206">
        <w:trPr>
          <w:jc w:val="center"/>
        </w:trPr>
        <w:tc>
          <w:tcPr>
            <w:tcW w:w="6629" w:type="dxa"/>
          </w:tcPr>
          <w:p w:rsidR="009315DB" w:rsidRPr="00AE7F56" w:rsidRDefault="009315DB" w:rsidP="00AD3145">
            <w:pPr>
              <w:jc w:val="both"/>
              <w:rPr>
                <w:rFonts w:ascii="Times New Roman" w:hAnsi="Times New Roman" w:cs="Times New Roman"/>
                <w:bCs/>
                <w:lang w:val="uk-UA"/>
              </w:rPr>
            </w:pPr>
            <w:r w:rsidRPr="00AE7F56">
              <w:rPr>
                <w:rFonts w:ascii="Times New Roman" w:hAnsi="Times New Roman" w:cs="Times New Roman"/>
                <w:bCs/>
                <w:lang w:val="uk-UA"/>
              </w:rPr>
              <w:t>Код ЄДРПОУ/ідентифікаційний код (для фізичних осіб)</w:t>
            </w:r>
          </w:p>
        </w:tc>
        <w:tc>
          <w:tcPr>
            <w:tcW w:w="2942" w:type="dxa"/>
          </w:tcPr>
          <w:p w:rsidR="009315DB" w:rsidRPr="00AE7F56" w:rsidRDefault="009315DB" w:rsidP="00AD3145">
            <w:pPr>
              <w:jc w:val="both"/>
              <w:rPr>
                <w:rFonts w:ascii="Times New Roman" w:hAnsi="Times New Roman" w:cs="Times New Roman"/>
                <w:bCs/>
                <w:lang w:val="uk-UA"/>
              </w:rPr>
            </w:pPr>
          </w:p>
        </w:tc>
      </w:tr>
      <w:tr w:rsidR="009315DB" w:rsidRPr="00AE7F56" w:rsidTr="00574206">
        <w:trPr>
          <w:jc w:val="center"/>
        </w:trPr>
        <w:tc>
          <w:tcPr>
            <w:tcW w:w="6629" w:type="dxa"/>
          </w:tcPr>
          <w:p w:rsidR="009315DB" w:rsidRPr="00AE7F56" w:rsidRDefault="009315DB" w:rsidP="00AD3145">
            <w:pPr>
              <w:jc w:val="both"/>
              <w:rPr>
                <w:rFonts w:ascii="Times New Roman" w:hAnsi="Times New Roman" w:cs="Times New Roman"/>
                <w:bCs/>
                <w:lang w:val="uk-UA"/>
              </w:rPr>
            </w:pPr>
            <w:r w:rsidRPr="00AE7F56">
              <w:rPr>
                <w:rFonts w:ascii="Times New Roman" w:hAnsi="Times New Roman" w:cs="Times New Roman"/>
                <w:bCs/>
                <w:lang w:val="uk-UA"/>
              </w:rPr>
              <w:t>Керівництво:</w:t>
            </w:r>
          </w:p>
          <w:p w:rsidR="009315DB" w:rsidRPr="00AE7F56" w:rsidRDefault="009315DB" w:rsidP="00AD3145">
            <w:pPr>
              <w:jc w:val="both"/>
              <w:rPr>
                <w:rFonts w:ascii="Times New Roman" w:hAnsi="Times New Roman" w:cs="Times New Roman"/>
                <w:bCs/>
                <w:lang w:val="uk-UA"/>
              </w:rPr>
            </w:pPr>
            <w:r w:rsidRPr="00AE7F56">
              <w:rPr>
                <w:rFonts w:ascii="Times New Roman" w:hAnsi="Times New Roman" w:cs="Times New Roman"/>
                <w:bCs/>
                <w:lang w:val="uk-UA"/>
              </w:rPr>
              <w:t>(ПІП конт. номер телефону)</w:t>
            </w:r>
          </w:p>
        </w:tc>
        <w:tc>
          <w:tcPr>
            <w:tcW w:w="2942" w:type="dxa"/>
          </w:tcPr>
          <w:p w:rsidR="009315DB" w:rsidRPr="00AE7F56" w:rsidRDefault="009315DB" w:rsidP="00AD3145">
            <w:pPr>
              <w:jc w:val="both"/>
              <w:rPr>
                <w:rFonts w:ascii="Times New Roman" w:hAnsi="Times New Roman" w:cs="Times New Roman"/>
                <w:bCs/>
                <w:lang w:val="uk-UA"/>
              </w:rPr>
            </w:pPr>
          </w:p>
        </w:tc>
      </w:tr>
      <w:tr w:rsidR="009315DB" w:rsidRPr="00AE7F56" w:rsidTr="00574206">
        <w:trPr>
          <w:jc w:val="center"/>
        </w:trPr>
        <w:tc>
          <w:tcPr>
            <w:tcW w:w="6629" w:type="dxa"/>
          </w:tcPr>
          <w:p w:rsidR="009315DB" w:rsidRPr="00AE7F56" w:rsidRDefault="009315DB" w:rsidP="00AD3145">
            <w:pPr>
              <w:jc w:val="both"/>
              <w:rPr>
                <w:rFonts w:ascii="Times New Roman" w:hAnsi="Times New Roman" w:cs="Times New Roman"/>
                <w:bCs/>
                <w:lang w:val="uk-UA"/>
              </w:rPr>
            </w:pPr>
            <w:r w:rsidRPr="00AE7F56">
              <w:rPr>
                <w:rFonts w:ascii="Times New Roman" w:hAnsi="Times New Roman" w:cs="Times New Roman"/>
                <w:bCs/>
                <w:lang w:val="uk-UA"/>
              </w:rPr>
              <w:t>Інформація про реквізити банку, за якими буде здійснюватися оплата за договором в разі визнання переможцем процедури закупівлі</w:t>
            </w:r>
          </w:p>
        </w:tc>
        <w:tc>
          <w:tcPr>
            <w:tcW w:w="2942" w:type="dxa"/>
          </w:tcPr>
          <w:p w:rsidR="009315DB" w:rsidRPr="00AE7F56" w:rsidRDefault="009315DB" w:rsidP="00AD3145">
            <w:pPr>
              <w:jc w:val="both"/>
              <w:rPr>
                <w:rFonts w:ascii="Times New Roman" w:hAnsi="Times New Roman" w:cs="Times New Roman"/>
                <w:bCs/>
                <w:lang w:val="uk-UA"/>
              </w:rPr>
            </w:pPr>
          </w:p>
        </w:tc>
      </w:tr>
      <w:tr w:rsidR="009315DB" w:rsidRPr="00AE7F56" w:rsidTr="00574206">
        <w:trPr>
          <w:jc w:val="center"/>
        </w:trPr>
        <w:tc>
          <w:tcPr>
            <w:tcW w:w="6629" w:type="dxa"/>
          </w:tcPr>
          <w:p w:rsidR="009315DB" w:rsidRPr="00AE7F56" w:rsidRDefault="009315DB" w:rsidP="00F21A6E">
            <w:pPr>
              <w:jc w:val="both"/>
              <w:rPr>
                <w:rFonts w:ascii="Times New Roman" w:hAnsi="Times New Roman" w:cs="Times New Roman"/>
                <w:bCs/>
                <w:lang w:val="uk-UA"/>
              </w:rPr>
            </w:pPr>
            <w:r w:rsidRPr="00AE7F56">
              <w:rPr>
                <w:rFonts w:ascii="Times New Roman" w:hAnsi="Times New Roman" w:cs="Times New Roman"/>
                <w:bCs/>
                <w:lang w:val="uk-UA"/>
              </w:rPr>
              <w:t xml:space="preserve">Інформація про систему оподаткування, на якій перебуває Учасник як суб‘єкт підприємницької діяльності </w:t>
            </w:r>
          </w:p>
        </w:tc>
        <w:tc>
          <w:tcPr>
            <w:tcW w:w="2942" w:type="dxa"/>
          </w:tcPr>
          <w:p w:rsidR="009315DB" w:rsidRPr="00AE7F56" w:rsidRDefault="009315DB" w:rsidP="00AD3145">
            <w:pPr>
              <w:jc w:val="both"/>
              <w:rPr>
                <w:rFonts w:ascii="Times New Roman" w:hAnsi="Times New Roman" w:cs="Times New Roman"/>
                <w:bCs/>
                <w:lang w:val="uk-UA"/>
              </w:rPr>
            </w:pPr>
          </w:p>
        </w:tc>
      </w:tr>
    </w:tbl>
    <w:p w:rsidR="00C17CC6" w:rsidRPr="00AE7F56" w:rsidRDefault="00C17CC6" w:rsidP="009315DB">
      <w:pPr>
        <w:jc w:val="both"/>
        <w:rPr>
          <w:rFonts w:ascii="Times New Roman" w:hAnsi="Times New Roman" w:cs="Times New Roman"/>
          <w:bCs/>
          <w:color w:val="FF0000"/>
          <w:lang w:val="uk-UA"/>
        </w:rPr>
      </w:pPr>
    </w:p>
    <w:p w:rsidR="009315DB" w:rsidRPr="00AE7F56" w:rsidRDefault="009315DB" w:rsidP="009315DB">
      <w:pPr>
        <w:jc w:val="both"/>
        <w:rPr>
          <w:rFonts w:ascii="Times New Roman" w:hAnsi="Times New Roman" w:cs="Times New Roman"/>
          <w:bCs/>
          <w:lang w:val="uk-UA"/>
        </w:rPr>
      </w:pPr>
      <w:r w:rsidRPr="00AE7F56">
        <w:rPr>
          <w:rFonts w:ascii="Times New Roman" w:hAnsi="Times New Roman" w:cs="Times New Roman"/>
          <w:b/>
          <w:bCs/>
          <w:lang w:val="uk-UA"/>
        </w:rPr>
        <w:t>Керівник Учасника процедури закупівлі</w:t>
      </w:r>
      <w:r w:rsidRPr="00AE7F56">
        <w:rPr>
          <w:rFonts w:ascii="Times New Roman" w:hAnsi="Times New Roman" w:cs="Times New Roman"/>
          <w:b/>
          <w:bCs/>
          <w:lang w:val="uk-UA"/>
        </w:rPr>
        <w:tab/>
        <w:t>_____________</w:t>
      </w:r>
      <w:r w:rsidRPr="00AE7F56">
        <w:rPr>
          <w:rFonts w:ascii="Times New Roman" w:hAnsi="Times New Roman" w:cs="Times New Roman"/>
          <w:b/>
          <w:bCs/>
          <w:lang w:val="uk-UA"/>
        </w:rPr>
        <w:tab/>
        <w:t xml:space="preserve">Прізвище, ініціали      </w:t>
      </w:r>
      <w:r w:rsidRPr="00AE7F56">
        <w:rPr>
          <w:rFonts w:ascii="Times New Roman" w:hAnsi="Times New Roman" w:cs="Times New Roman"/>
          <w:b/>
          <w:bCs/>
          <w:lang w:val="uk-UA"/>
        </w:rPr>
        <w:tab/>
        <w:t xml:space="preserve">   (або уповноважена особа)                                      </w:t>
      </w:r>
      <w:r w:rsidRPr="00AE7F56">
        <w:rPr>
          <w:rFonts w:ascii="Times New Roman" w:hAnsi="Times New Roman" w:cs="Times New Roman"/>
          <w:bCs/>
          <w:lang w:val="uk-UA"/>
        </w:rPr>
        <w:t xml:space="preserve"> </w:t>
      </w:r>
      <w:r w:rsidRPr="00AE7F56">
        <w:rPr>
          <w:rFonts w:ascii="Times New Roman" w:hAnsi="Times New Roman" w:cs="Times New Roman"/>
          <w:bCs/>
          <w:sz w:val="18"/>
          <w:szCs w:val="18"/>
          <w:lang w:val="uk-UA"/>
        </w:rPr>
        <w:t>(підпис)  М.п</w:t>
      </w:r>
      <w:r w:rsidRPr="00AE7F56">
        <w:rPr>
          <w:rFonts w:ascii="Times New Roman" w:hAnsi="Times New Roman" w:cs="Times New Roman"/>
          <w:bCs/>
          <w:lang w:val="uk-UA"/>
        </w:rPr>
        <w:t>.</w:t>
      </w:r>
    </w:p>
    <w:p w:rsidR="00BC3B74" w:rsidRPr="00AE7F56" w:rsidRDefault="00BC3B74" w:rsidP="001B497F">
      <w:pPr>
        <w:jc w:val="right"/>
        <w:rPr>
          <w:rFonts w:ascii="Times New Roman" w:hAnsi="Times New Roman"/>
          <w:b/>
          <w:i/>
        </w:rPr>
      </w:pPr>
    </w:p>
    <w:p w:rsidR="00BC3B74" w:rsidRPr="00AE7F56" w:rsidRDefault="00BC3B74" w:rsidP="001B497F">
      <w:pPr>
        <w:jc w:val="right"/>
        <w:rPr>
          <w:rFonts w:ascii="Times New Roman" w:hAnsi="Times New Roman"/>
          <w:b/>
          <w:i/>
          <w:color w:val="FF0000"/>
        </w:rPr>
      </w:pPr>
    </w:p>
    <w:p w:rsidR="0011272D" w:rsidRPr="00AE7F56" w:rsidRDefault="0011272D" w:rsidP="00E64559">
      <w:pPr>
        <w:rPr>
          <w:rFonts w:ascii="Times New Roman" w:hAnsi="Times New Roman"/>
          <w:b/>
          <w:i/>
          <w:lang w:val="uk-UA"/>
        </w:rPr>
      </w:pPr>
    </w:p>
    <w:p w:rsidR="009E11AD" w:rsidRPr="00AE7F56" w:rsidRDefault="009E11AD" w:rsidP="00F21A6E">
      <w:pPr>
        <w:rPr>
          <w:rFonts w:ascii="Times New Roman" w:hAnsi="Times New Roman"/>
          <w:b/>
          <w:i/>
          <w:lang w:val="uk-UA"/>
        </w:rPr>
      </w:pPr>
    </w:p>
    <w:p w:rsidR="00F8472E" w:rsidRPr="00AE7F56" w:rsidRDefault="00F8472E" w:rsidP="00F21A6E">
      <w:pPr>
        <w:rPr>
          <w:rFonts w:ascii="Times New Roman" w:hAnsi="Times New Roman"/>
          <w:b/>
          <w:i/>
          <w:lang w:val="uk-UA"/>
        </w:rPr>
      </w:pPr>
    </w:p>
    <w:p w:rsidR="00F8472E" w:rsidRPr="00AE7F56" w:rsidRDefault="00F8472E" w:rsidP="00F21A6E">
      <w:pPr>
        <w:rPr>
          <w:rFonts w:ascii="Times New Roman" w:hAnsi="Times New Roman"/>
          <w:b/>
          <w:i/>
          <w:lang w:val="uk-UA"/>
        </w:rPr>
      </w:pPr>
    </w:p>
    <w:p w:rsidR="00F8472E" w:rsidRPr="00AE7F56" w:rsidRDefault="00F8472E" w:rsidP="00F21A6E">
      <w:pPr>
        <w:rPr>
          <w:rFonts w:ascii="Times New Roman" w:hAnsi="Times New Roman"/>
          <w:b/>
          <w:i/>
          <w:lang w:val="uk-UA"/>
        </w:rPr>
      </w:pPr>
    </w:p>
    <w:p w:rsidR="00F8472E" w:rsidRPr="00AE7F56" w:rsidRDefault="00F8472E" w:rsidP="00F21A6E">
      <w:pPr>
        <w:rPr>
          <w:rFonts w:ascii="Times New Roman" w:hAnsi="Times New Roman"/>
          <w:b/>
          <w:i/>
          <w:lang w:val="uk-UA"/>
        </w:rPr>
      </w:pPr>
    </w:p>
    <w:p w:rsidR="00353D5E" w:rsidRPr="00AE7F56" w:rsidRDefault="00353D5E" w:rsidP="00F21A6E">
      <w:pPr>
        <w:rPr>
          <w:rFonts w:ascii="Times New Roman" w:hAnsi="Times New Roman"/>
          <w:b/>
          <w:i/>
          <w:lang w:val="uk-UA"/>
        </w:rPr>
      </w:pPr>
    </w:p>
    <w:p w:rsidR="00353D5E" w:rsidRPr="00AE7F56" w:rsidRDefault="00353D5E" w:rsidP="00F21A6E">
      <w:pPr>
        <w:rPr>
          <w:rFonts w:ascii="Times New Roman" w:hAnsi="Times New Roman"/>
          <w:b/>
          <w:i/>
          <w:lang w:val="uk-UA"/>
        </w:rPr>
      </w:pPr>
    </w:p>
    <w:p w:rsidR="00353D5E" w:rsidRPr="00AE7F56" w:rsidRDefault="00353D5E" w:rsidP="00F21A6E">
      <w:pPr>
        <w:rPr>
          <w:rFonts w:ascii="Times New Roman" w:hAnsi="Times New Roman"/>
          <w:b/>
          <w:i/>
          <w:lang w:val="uk-UA"/>
        </w:rPr>
      </w:pPr>
    </w:p>
    <w:p w:rsidR="00353D5E" w:rsidRPr="00AE7F56" w:rsidRDefault="00353D5E" w:rsidP="00F21A6E">
      <w:pPr>
        <w:rPr>
          <w:rFonts w:ascii="Times New Roman" w:hAnsi="Times New Roman"/>
          <w:b/>
          <w:i/>
          <w:lang w:val="uk-UA"/>
        </w:rPr>
      </w:pPr>
    </w:p>
    <w:p w:rsidR="00353D5E" w:rsidRPr="00AE7F56" w:rsidRDefault="00353D5E" w:rsidP="00F21A6E">
      <w:pPr>
        <w:rPr>
          <w:rFonts w:ascii="Times New Roman" w:hAnsi="Times New Roman"/>
          <w:b/>
          <w:i/>
          <w:lang w:val="uk-UA"/>
        </w:rPr>
      </w:pPr>
    </w:p>
    <w:p w:rsidR="00353D5E" w:rsidRPr="00AE7F56" w:rsidRDefault="00353D5E" w:rsidP="00F21A6E">
      <w:pPr>
        <w:rPr>
          <w:rFonts w:ascii="Times New Roman" w:hAnsi="Times New Roman"/>
          <w:b/>
          <w:i/>
          <w:lang w:val="uk-UA"/>
        </w:rPr>
      </w:pPr>
    </w:p>
    <w:p w:rsidR="00353D5E" w:rsidRPr="00AE7F56" w:rsidRDefault="00353D5E" w:rsidP="00F21A6E">
      <w:pPr>
        <w:rPr>
          <w:rFonts w:ascii="Times New Roman" w:hAnsi="Times New Roman"/>
          <w:b/>
          <w:i/>
          <w:lang w:val="uk-UA"/>
        </w:rPr>
      </w:pPr>
    </w:p>
    <w:p w:rsidR="00353D5E" w:rsidRPr="00AE7F56" w:rsidRDefault="00353D5E" w:rsidP="00F21A6E">
      <w:pPr>
        <w:rPr>
          <w:rFonts w:ascii="Times New Roman" w:hAnsi="Times New Roman"/>
          <w:b/>
          <w:i/>
          <w:lang w:val="uk-UA"/>
        </w:rPr>
      </w:pPr>
    </w:p>
    <w:p w:rsidR="00353D5E" w:rsidRPr="00AE7F56" w:rsidRDefault="00353D5E" w:rsidP="00F21A6E">
      <w:pPr>
        <w:rPr>
          <w:rFonts w:ascii="Times New Roman" w:hAnsi="Times New Roman"/>
          <w:b/>
          <w:i/>
          <w:lang w:val="uk-UA"/>
        </w:rPr>
      </w:pPr>
    </w:p>
    <w:p w:rsidR="00353D5E" w:rsidRPr="00AE7F56" w:rsidRDefault="00353D5E" w:rsidP="00F21A6E">
      <w:pPr>
        <w:rPr>
          <w:rFonts w:ascii="Times New Roman" w:hAnsi="Times New Roman"/>
          <w:b/>
          <w:i/>
          <w:lang w:val="uk-UA"/>
        </w:rPr>
      </w:pPr>
    </w:p>
    <w:p w:rsidR="00353D5E" w:rsidRPr="00AE7F56" w:rsidRDefault="00353D5E" w:rsidP="00F21A6E">
      <w:pPr>
        <w:rPr>
          <w:rFonts w:ascii="Times New Roman" w:hAnsi="Times New Roman"/>
          <w:b/>
          <w:i/>
          <w:lang w:val="uk-UA"/>
        </w:rPr>
      </w:pPr>
    </w:p>
    <w:p w:rsidR="00353D5E" w:rsidRPr="00AE7F56" w:rsidRDefault="00353D5E" w:rsidP="00F21A6E">
      <w:pPr>
        <w:rPr>
          <w:rFonts w:ascii="Times New Roman" w:hAnsi="Times New Roman"/>
          <w:b/>
          <w:i/>
          <w:lang w:val="uk-UA"/>
        </w:rPr>
      </w:pPr>
    </w:p>
    <w:p w:rsidR="00353D5E" w:rsidRPr="00AE7F56" w:rsidRDefault="00353D5E" w:rsidP="00F21A6E">
      <w:pPr>
        <w:rPr>
          <w:rFonts w:ascii="Times New Roman" w:hAnsi="Times New Roman"/>
          <w:b/>
          <w:i/>
          <w:lang w:val="uk-UA"/>
        </w:rPr>
      </w:pPr>
    </w:p>
    <w:p w:rsidR="00353D5E" w:rsidRPr="00AE7F56" w:rsidRDefault="00353D5E" w:rsidP="00F21A6E">
      <w:pPr>
        <w:rPr>
          <w:rFonts w:ascii="Times New Roman" w:hAnsi="Times New Roman"/>
          <w:b/>
          <w:i/>
          <w:lang w:val="uk-UA"/>
        </w:rPr>
      </w:pPr>
    </w:p>
    <w:p w:rsidR="00F8472E" w:rsidRPr="00AE7F56" w:rsidRDefault="00F8472E" w:rsidP="00F21A6E">
      <w:pPr>
        <w:rPr>
          <w:rFonts w:ascii="Times New Roman" w:hAnsi="Times New Roman"/>
          <w:b/>
          <w:i/>
          <w:lang w:val="uk-UA"/>
        </w:rPr>
      </w:pPr>
    </w:p>
    <w:p w:rsidR="00F8472E" w:rsidRPr="00AE7F56" w:rsidRDefault="00F8472E" w:rsidP="00F21A6E">
      <w:pPr>
        <w:rPr>
          <w:rFonts w:ascii="Times New Roman" w:hAnsi="Times New Roman"/>
          <w:b/>
          <w:i/>
          <w:lang w:val="uk-UA"/>
        </w:rPr>
      </w:pPr>
    </w:p>
    <w:p w:rsidR="00F8472E" w:rsidRPr="00AE7F56" w:rsidRDefault="00F8472E" w:rsidP="00F21A6E">
      <w:pPr>
        <w:rPr>
          <w:rFonts w:ascii="Times New Roman" w:hAnsi="Times New Roman"/>
          <w:b/>
          <w:i/>
          <w:lang w:val="uk-UA"/>
        </w:rPr>
      </w:pPr>
    </w:p>
    <w:p w:rsidR="00F8472E" w:rsidRPr="00AE7F56" w:rsidRDefault="00F8472E" w:rsidP="00F21A6E">
      <w:pPr>
        <w:rPr>
          <w:rFonts w:ascii="Times New Roman" w:hAnsi="Times New Roman"/>
          <w:b/>
          <w:i/>
          <w:lang w:val="uk-UA"/>
        </w:rPr>
      </w:pPr>
    </w:p>
    <w:p w:rsidR="0011272D" w:rsidRPr="00AE7F56" w:rsidRDefault="0011272D" w:rsidP="001B497F">
      <w:pPr>
        <w:jc w:val="right"/>
        <w:rPr>
          <w:rFonts w:ascii="Times New Roman" w:hAnsi="Times New Roman"/>
          <w:b/>
          <w:i/>
          <w:lang w:val="uk-UA"/>
        </w:rPr>
      </w:pPr>
    </w:p>
    <w:p w:rsidR="001B497F" w:rsidRPr="00AE7F56" w:rsidRDefault="001B497F" w:rsidP="001B497F">
      <w:pPr>
        <w:jc w:val="right"/>
        <w:rPr>
          <w:rFonts w:ascii="Times New Roman" w:hAnsi="Times New Roman"/>
          <w:b/>
          <w:i/>
          <w:lang w:val="uk-UA"/>
        </w:rPr>
      </w:pPr>
      <w:r w:rsidRPr="00AE7F56">
        <w:rPr>
          <w:rFonts w:ascii="Times New Roman" w:hAnsi="Times New Roman"/>
          <w:b/>
          <w:i/>
          <w:lang w:val="uk-UA"/>
        </w:rPr>
        <w:t xml:space="preserve">Додаток </w:t>
      </w:r>
      <w:r w:rsidR="001706F3" w:rsidRPr="00AE7F56">
        <w:rPr>
          <w:rFonts w:ascii="Times New Roman" w:hAnsi="Times New Roman"/>
          <w:b/>
          <w:i/>
          <w:lang w:val="uk-UA"/>
        </w:rPr>
        <w:t>2</w:t>
      </w:r>
      <w:r w:rsidRPr="00AE7F56">
        <w:rPr>
          <w:rFonts w:ascii="Times New Roman" w:hAnsi="Times New Roman"/>
          <w:b/>
          <w:i/>
          <w:lang w:val="uk-UA"/>
        </w:rPr>
        <w:t xml:space="preserve"> до ТД</w:t>
      </w:r>
    </w:p>
    <w:p w:rsidR="00CD7B80" w:rsidRPr="00AE7F56" w:rsidRDefault="00CD7B80" w:rsidP="00CD7B80">
      <w:pPr>
        <w:ind w:right="-180"/>
        <w:jc w:val="both"/>
        <w:rPr>
          <w:i/>
          <w:iCs/>
          <w:lang w:val="uk-UA"/>
        </w:rPr>
      </w:pPr>
      <w:r w:rsidRPr="00AE7F56">
        <w:rPr>
          <w:i/>
          <w:iCs/>
          <w:lang w:val="uk-UA"/>
        </w:rPr>
        <w:t>форма „</w:t>
      </w:r>
      <w:r w:rsidR="00C91234" w:rsidRPr="00AE7F56">
        <w:rPr>
          <w:i/>
          <w:iCs/>
          <w:lang w:val="uk-UA"/>
        </w:rPr>
        <w:t>Цінова</w:t>
      </w:r>
      <w:r w:rsidRPr="00AE7F56">
        <w:rPr>
          <w:i/>
          <w:iCs/>
          <w:lang w:val="uk-UA"/>
        </w:rPr>
        <w:t xml:space="preserve"> </w:t>
      </w:r>
      <w:r w:rsidR="001E2607" w:rsidRPr="00AE7F56">
        <w:rPr>
          <w:i/>
          <w:iCs/>
          <w:lang w:val="uk-UA"/>
        </w:rPr>
        <w:t xml:space="preserve">(тендерна) </w:t>
      </w:r>
      <w:r w:rsidRPr="00AE7F56">
        <w:rPr>
          <w:i/>
          <w:iCs/>
          <w:lang w:val="uk-UA"/>
        </w:rPr>
        <w:t>пропозиція" (форма, яка заповнюється та подається учасником на фірмовому бланку у складі пропозиції, є її невід'ємною частиною та повинна обов’язково бути подана). Учасник не повинен відступати від даної форми.</w:t>
      </w:r>
    </w:p>
    <w:p w:rsidR="001B497F" w:rsidRPr="00AE7F56" w:rsidRDefault="001B497F" w:rsidP="001B497F">
      <w:pPr>
        <w:jc w:val="right"/>
        <w:rPr>
          <w:rFonts w:ascii="Times New Roman" w:hAnsi="Times New Roman"/>
          <w:b/>
          <w:i/>
          <w:lang w:val="uk-UA"/>
        </w:rPr>
      </w:pPr>
    </w:p>
    <w:p w:rsidR="001B497F" w:rsidRPr="00AE7F56" w:rsidRDefault="001B497F" w:rsidP="001B497F">
      <w:pPr>
        <w:jc w:val="center"/>
        <w:rPr>
          <w:rFonts w:ascii="Times New Roman" w:hAnsi="Times New Roman" w:cs="Times New Roman"/>
          <w:b/>
          <w:bCs/>
          <w:lang w:val="uk-UA" w:eastAsia="uk-UA"/>
        </w:rPr>
      </w:pPr>
      <w:r w:rsidRPr="00AE7F56">
        <w:rPr>
          <w:rFonts w:ascii="Times New Roman" w:hAnsi="Times New Roman" w:cs="Times New Roman"/>
          <w:b/>
          <w:bCs/>
          <w:lang w:val="uk-UA" w:eastAsia="uk-UA"/>
        </w:rPr>
        <w:t>ФОРМА «</w:t>
      </w:r>
      <w:r w:rsidR="00C01C32" w:rsidRPr="00AE7F56">
        <w:rPr>
          <w:rFonts w:ascii="Times New Roman" w:hAnsi="Times New Roman" w:cs="Times New Roman"/>
          <w:b/>
          <w:bCs/>
          <w:lang w:val="uk-UA" w:eastAsia="uk-UA"/>
        </w:rPr>
        <w:t>ЦІНОВА</w:t>
      </w:r>
      <w:r w:rsidRPr="00AE7F56">
        <w:rPr>
          <w:rFonts w:ascii="Times New Roman" w:hAnsi="Times New Roman" w:cs="Times New Roman"/>
          <w:b/>
          <w:bCs/>
          <w:lang w:val="uk-UA" w:eastAsia="uk-UA"/>
        </w:rPr>
        <w:t xml:space="preserve">  </w:t>
      </w:r>
      <w:r w:rsidR="001E2607" w:rsidRPr="00AE7F56">
        <w:rPr>
          <w:rFonts w:ascii="Times New Roman" w:hAnsi="Times New Roman" w:cs="Times New Roman"/>
          <w:b/>
          <w:bCs/>
          <w:lang w:val="uk-UA" w:eastAsia="uk-UA"/>
        </w:rPr>
        <w:t xml:space="preserve">(ТЕНДЕРНА) </w:t>
      </w:r>
      <w:r w:rsidRPr="00AE7F56">
        <w:rPr>
          <w:rFonts w:ascii="Times New Roman" w:hAnsi="Times New Roman" w:cs="Times New Roman"/>
          <w:b/>
          <w:bCs/>
          <w:lang w:val="uk-UA" w:eastAsia="uk-UA"/>
        </w:rPr>
        <w:t>ПРОПОЗИЦІЯ»</w:t>
      </w:r>
    </w:p>
    <w:p w:rsidR="001B497F" w:rsidRPr="00AE7F56" w:rsidRDefault="001B497F" w:rsidP="001B497F">
      <w:pPr>
        <w:ind w:hanging="720"/>
        <w:jc w:val="center"/>
        <w:rPr>
          <w:rFonts w:ascii="Times New Roman" w:hAnsi="Times New Roman" w:cs="Times New Roman"/>
          <w:sz w:val="10"/>
          <w:lang w:val="uk-UA" w:eastAsia="uk-UA"/>
        </w:rPr>
      </w:pPr>
    </w:p>
    <w:p w:rsidR="001B497F" w:rsidRPr="00AE7F56" w:rsidRDefault="001B497F" w:rsidP="001B497F">
      <w:pPr>
        <w:keepNext/>
        <w:ind w:firstLine="709"/>
        <w:contextualSpacing/>
        <w:jc w:val="both"/>
        <w:rPr>
          <w:rFonts w:ascii="Times New Roman" w:hAnsi="Times New Roman" w:cs="Times New Roman"/>
          <w:b/>
          <w:bCs/>
          <w:lang w:val="uk-UA"/>
        </w:rPr>
      </w:pPr>
      <w:r w:rsidRPr="00AE7F56">
        <w:rPr>
          <w:rFonts w:ascii="Times New Roman" w:hAnsi="Times New Roman" w:cs="Times New Roman"/>
          <w:lang w:val="uk-UA" w:eastAsia="uk-UA"/>
        </w:rPr>
        <w:t>Ми,_____________________________</w:t>
      </w:r>
      <w:r w:rsidRPr="00AE7F56">
        <w:rPr>
          <w:rFonts w:ascii="Times New Roman" w:hAnsi="Times New Roman" w:cs="Times New Roman"/>
          <w:b/>
          <w:i/>
          <w:u w:val="single"/>
          <w:lang w:val="uk-UA"/>
        </w:rPr>
        <w:t>(назва Учасника)</w:t>
      </w:r>
      <w:r w:rsidRPr="00AE7F56">
        <w:rPr>
          <w:rFonts w:ascii="Times New Roman" w:hAnsi="Times New Roman" w:cs="Times New Roman"/>
          <w:i/>
          <w:lang w:val="uk-UA" w:eastAsia="uk-UA"/>
        </w:rPr>
        <w:t>,</w:t>
      </w:r>
      <w:r w:rsidRPr="00AE7F56">
        <w:rPr>
          <w:rFonts w:ascii="Times New Roman" w:hAnsi="Times New Roman" w:cs="Times New Roman"/>
          <w:lang w:val="uk-UA" w:eastAsia="uk-UA"/>
        </w:rPr>
        <w:t xml:space="preserve"> надаємо свою пропозицію щодо участі у відкритих торгах на закупівлю за предметом </w:t>
      </w:r>
      <w:r w:rsidR="00776162" w:rsidRPr="00AE7F56">
        <w:rPr>
          <w:rFonts w:ascii="Times New Roman" w:hAnsi="Times New Roman" w:cs="Times New Roman"/>
          <w:b/>
          <w:bCs/>
          <w:lang w:val="uk-UA"/>
        </w:rPr>
        <w:t xml:space="preserve">код ДК 021:2015: </w:t>
      </w:r>
      <w:r w:rsidR="00393DE1" w:rsidRPr="00AE7F56">
        <w:rPr>
          <w:rFonts w:ascii="Times New Roman" w:hAnsi="Times New Roman" w:cs="Times New Roman"/>
          <w:b/>
          <w:bCs/>
          <w:lang w:val="uk-UA"/>
        </w:rPr>
        <w:t>44110000-4 – Конструкційні матеріали</w:t>
      </w:r>
      <w:r w:rsidR="00776162" w:rsidRPr="00AE7F56">
        <w:rPr>
          <w:rFonts w:ascii="Times New Roman" w:hAnsi="Times New Roman" w:cs="Times New Roman"/>
          <w:b/>
          <w:bCs/>
          <w:lang w:val="uk-UA"/>
        </w:rPr>
        <w:t xml:space="preserve"> </w:t>
      </w:r>
      <w:r w:rsidRPr="00AE7F56">
        <w:rPr>
          <w:rFonts w:ascii="Times New Roman" w:hAnsi="Times New Roman" w:cs="Times New Roman"/>
          <w:lang w:val="uk-UA" w:eastAsia="uk-UA"/>
        </w:rPr>
        <w:t>згідно з технічними та іншими вимогами Замовника.</w:t>
      </w:r>
    </w:p>
    <w:p w:rsidR="001B497F" w:rsidRPr="00AE7F56" w:rsidRDefault="001B497F" w:rsidP="001B497F">
      <w:pPr>
        <w:tabs>
          <w:tab w:val="left" w:pos="0"/>
          <w:tab w:val="center" w:pos="4153"/>
          <w:tab w:val="right" w:pos="8306"/>
        </w:tabs>
        <w:ind w:firstLine="709"/>
        <w:jc w:val="both"/>
        <w:rPr>
          <w:rFonts w:ascii="Times New Roman" w:hAnsi="Times New Roman"/>
          <w:lang w:val="uk-UA" w:eastAsia="uk-UA"/>
        </w:rPr>
      </w:pPr>
      <w:r w:rsidRPr="00AE7F56">
        <w:rPr>
          <w:rFonts w:ascii="Times New Roman" w:hAnsi="Times New Roman"/>
          <w:bCs/>
          <w:iCs/>
          <w:lang w:val="uk-UA" w:eastAsia="uk-UA"/>
        </w:rPr>
        <w:t>Вивчивши тендерну документацію (</w:t>
      </w:r>
      <w:r w:rsidRPr="00AE7F56">
        <w:rPr>
          <w:rFonts w:ascii="Times New Roman" w:hAnsi="Times New Roman"/>
          <w:bCs/>
          <w:lang w:val="uk-UA"/>
        </w:rPr>
        <w:t>необхідні технічні, якісні та кількісні характеристики до предмета закупівлі, кваліфікаційні критерії та інші вимоги Замовника</w:t>
      </w:r>
      <w:r w:rsidRPr="00AE7F56">
        <w:rPr>
          <w:rFonts w:ascii="Times New Roman" w:hAnsi="Times New Roman"/>
          <w:bCs/>
          <w:iCs/>
          <w:lang w:val="uk-UA" w:eastAsia="uk-UA"/>
        </w:rPr>
        <w:t>),</w:t>
      </w:r>
      <w:r w:rsidRPr="00AE7F56">
        <w:rPr>
          <w:rFonts w:ascii="Times New Roman" w:hAnsi="Times New Roman"/>
          <w:lang w:val="uk-UA"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та за цінами, зазначеними у тендерній пропозиції.</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
        <w:gridCol w:w="4088"/>
        <w:gridCol w:w="1135"/>
        <w:gridCol w:w="1273"/>
        <w:gridCol w:w="1276"/>
        <w:gridCol w:w="1417"/>
      </w:tblGrid>
      <w:tr w:rsidR="00FC6FED" w:rsidRPr="00AE7F56" w:rsidTr="001E2607">
        <w:trPr>
          <w:trHeight w:val="1060"/>
        </w:trPr>
        <w:tc>
          <w:tcPr>
            <w:tcW w:w="592" w:type="dxa"/>
            <w:tcBorders>
              <w:top w:val="single" w:sz="4" w:space="0" w:color="auto"/>
              <w:left w:val="single" w:sz="4" w:space="0" w:color="auto"/>
              <w:bottom w:val="single" w:sz="4" w:space="0" w:color="auto"/>
              <w:right w:val="single" w:sz="4" w:space="0" w:color="auto"/>
            </w:tcBorders>
            <w:vAlign w:val="center"/>
            <w:hideMark/>
          </w:tcPr>
          <w:p w:rsidR="00FC6FED" w:rsidRPr="00AE7F56" w:rsidRDefault="00FC6FED" w:rsidP="00FC6FED">
            <w:pPr>
              <w:tabs>
                <w:tab w:val="center" w:pos="4153"/>
                <w:tab w:val="right" w:pos="8306"/>
              </w:tabs>
              <w:jc w:val="center"/>
              <w:rPr>
                <w:rFonts w:ascii="Times New Roman" w:eastAsia="Calibri" w:hAnsi="Times New Roman" w:cs="Times New Roman"/>
                <w:b/>
                <w:i/>
                <w:lang w:val="uk-UA" w:eastAsia="en-US"/>
              </w:rPr>
            </w:pPr>
            <w:r w:rsidRPr="00AE7F56">
              <w:rPr>
                <w:rFonts w:ascii="Times New Roman" w:eastAsia="Calibri" w:hAnsi="Times New Roman" w:cs="Times New Roman"/>
                <w:b/>
                <w:i/>
                <w:lang w:val="uk-UA" w:eastAsia="en-US"/>
              </w:rPr>
              <w:t>№ з/п</w:t>
            </w:r>
          </w:p>
        </w:tc>
        <w:tc>
          <w:tcPr>
            <w:tcW w:w="4088" w:type="dxa"/>
            <w:tcBorders>
              <w:top w:val="single" w:sz="4" w:space="0" w:color="auto"/>
              <w:left w:val="single" w:sz="4" w:space="0" w:color="auto"/>
              <w:bottom w:val="single" w:sz="4" w:space="0" w:color="auto"/>
              <w:right w:val="single" w:sz="4" w:space="0" w:color="auto"/>
            </w:tcBorders>
            <w:vAlign w:val="center"/>
            <w:hideMark/>
          </w:tcPr>
          <w:p w:rsidR="00FC6FED" w:rsidRPr="00AE7F56" w:rsidRDefault="00FC6FED" w:rsidP="00BD23E2">
            <w:pPr>
              <w:tabs>
                <w:tab w:val="center" w:pos="4153"/>
                <w:tab w:val="right" w:pos="8306"/>
              </w:tabs>
              <w:jc w:val="center"/>
              <w:rPr>
                <w:rFonts w:ascii="Times New Roman" w:eastAsia="Calibri" w:hAnsi="Times New Roman" w:cs="Times New Roman"/>
                <w:b/>
                <w:i/>
                <w:lang w:val="uk-UA" w:eastAsia="en-US"/>
              </w:rPr>
            </w:pPr>
            <w:r w:rsidRPr="00AE7F56">
              <w:rPr>
                <w:rFonts w:ascii="Times New Roman" w:eastAsia="Calibri" w:hAnsi="Times New Roman" w:cs="Times New Roman"/>
                <w:b/>
                <w:i/>
                <w:lang w:val="uk-UA" w:eastAsia="en-US"/>
              </w:rPr>
              <w:t xml:space="preserve">Найменування </w:t>
            </w:r>
          </w:p>
        </w:tc>
        <w:tc>
          <w:tcPr>
            <w:tcW w:w="1135" w:type="dxa"/>
            <w:tcBorders>
              <w:top w:val="single" w:sz="4" w:space="0" w:color="auto"/>
              <w:left w:val="single" w:sz="4" w:space="0" w:color="auto"/>
              <w:bottom w:val="single" w:sz="4" w:space="0" w:color="auto"/>
              <w:right w:val="single" w:sz="4" w:space="0" w:color="auto"/>
            </w:tcBorders>
            <w:vAlign w:val="center"/>
          </w:tcPr>
          <w:p w:rsidR="00FC6FED" w:rsidRPr="00AE7F56" w:rsidRDefault="00FC6FED" w:rsidP="00FC6FED">
            <w:pPr>
              <w:tabs>
                <w:tab w:val="center" w:pos="4153"/>
                <w:tab w:val="right" w:pos="8306"/>
              </w:tabs>
              <w:ind w:left="-105" w:right="-111"/>
              <w:jc w:val="center"/>
              <w:rPr>
                <w:rFonts w:ascii="Times New Roman" w:eastAsia="Calibri" w:hAnsi="Times New Roman" w:cs="Times New Roman"/>
                <w:b/>
                <w:i/>
                <w:lang w:val="uk-UA" w:eastAsia="en-US"/>
              </w:rPr>
            </w:pPr>
            <w:r w:rsidRPr="00AE7F56">
              <w:rPr>
                <w:rFonts w:ascii="Times New Roman" w:eastAsia="Calibri" w:hAnsi="Times New Roman" w:cs="Times New Roman"/>
                <w:b/>
                <w:i/>
                <w:lang w:val="uk-UA" w:eastAsia="en-US"/>
              </w:rPr>
              <w:t>Одиниця виміру</w:t>
            </w:r>
          </w:p>
          <w:p w:rsidR="00FC6FED" w:rsidRPr="00AE7F56" w:rsidRDefault="00FC6FED" w:rsidP="00FC6FED">
            <w:pPr>
              <w:tabs>
                <w:tab w:val="center" w:pos="4153"/>
                <w:tab w:val="right" w:pos="8306"/>
              </w:tabs>
              <w:ind w:left="-105" w:right="-111"/>
              <w:jc w:val="center"/>
              <w:rPr>
                <w:rFonts w:ascii="Times New Roman" w:eastAsia="Calibri" w:hAnsi="Times New Roman" w:cs="Times New Roman"/>
                <w:b/>
                <w:i/>
                <w:lang w:val="uk-UA" w:eastAsia="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FC6FED" w:rsidRPr="00AE7F56" w:rsidRDefault="00FC6FED" w:rsidP="00FC6FED">
            <w:pPr>
              <w:tabs>
                <w:tab w:val="center" w:pos="4153"/>
                <w:tab w:val="right" w:pos="8306"/>
              </w:tabs>
              <w:ind w:left="-105" w:right="-111"/>
              <w:jc w:val="center"/>
              <w:rPr>
                <w:rFonts w:ascii="Times New Roman" w:eastAsia="Calibri" w:hAnsi="Times New Roman" w:cs="Times New Roman"/>
                <w:b/>
                <w:i/>
                <w:lang w:val="en-US" w:eastAsia="en-US"/>
              </w:rPr>
            </w:pPr>
            <w:r w:rsidRPr="00AE7F56">
              <w:rPr>
                <w:rFonts w:ascii="Times New Roman" w:eastAsia="Calibri" w:hAnsi="Times New Roman" w:cs="Times New Roman"/>
                <w:b/>
                <w:i/>
                <w:lang w:val="uk-UA" w:eastAsia="en-US"/>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6FED" w:rsidRPr="00AE7F56" w:rsidRDefault="00FC6FED" w:rsidP="00E64559">
            <w:pPr>
              <w:tabs>
                <w:tab w:val="center" w:pos="4153"/>
                <w:tab w:val="right" w:pos="8306"/>
              </w:tabs>
              <w:ind w:left="-105" w:right="-111"/>
              <w:jc w:val="center"/>
              <w:rPr>
                <w:rFonts w:ascii="Times New Roman" w:eastAsia="Calibri" w:hAnsi="Times New Roman" w:cs="Times New Roman"/>
                <w:b/>
                <w:i/>
                <w:lang w:val="uk-UA" w:eastAsia="en-US"/>
              </w:rPr>
            </w:pPr>
            <w:r w:rsidRPr="00AE7F56">
              <w:rPr>
                <w:rFonts w:ascii="Times New Roman" w:eastAsia="Calibri" w:hAnsi="Times New Roman" w:cs="Times New Roman"/>
                <w:b/>
                <w:i/>
                <w:lang w:val="uk-UA" w:eastAsia="en-US"/>
              </w:rPr>
              <w:t xml:space="preserve">Ціна </w:t>
            </w:r>
            <w:r w:rsidR="00E64559" w:rsidRPr="00AE7F56">
              <w:rPr>
                <w:rFonts w:ascii="Times New Roman" w:eastAsia="Calibri" w:hAnsi="Times New Roman" w:cs="Times New Roman"/>
                <w:b/>
                <w:i/>
                <w:lang w:val="uk-UA" w:eastAsia="en-US"/>
              </w:rPr>
              <w:t>з ПД</w:t>
            </w:r>
            <w:r w:rsidRPr="00AE7F56">
              <w:rPr>
                <w:rFonts w:ascii="Times New Roman" w:eastAsia="Calibri" w:hAnsi="Times New Roman" w:cs="Times New Roman"/>
                <w:b/>
                <w:i/>
                <w:lang w:val="uk-UA" w:eastAsia="en-US"/>
              </w:rPr>
              <w:t>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6FED" w:rsidRPr="00AE7F56" w:rsidRDefault="00FC6FED" w:rsidP="00BD23E2">
            <w:pPr>
              <w:tabs>
                <w:tab w:val="center" w:pos="4153"/>
                <w:tab w:val="right" w:pos="8306"/>
              </w:tabs>
              <w:ind w:left="-105" w:right="-111"/>
              <w:jc w:val="center"/>
              <w:rPr>
                <w:rFonts w:ascii="Times New Roman" w:eastAsia="Calibri" w:hAnsi="Times New Roman" w:cs="Times New Roman"/>
                <w:b/>
                <w:i/>
                <w:lang w:val="uk-UA" w:eastAsia="en-US"/>
              </w:rPr>
            </w:pPr>
            <w:r w:rsidRPr="00AE7F56">
              <w:rPr>
                <w:rFonts w:ascii="Times New Roman" w:eastAsia="Calibri" w:hAnsi="Times New Roman" w:cs="Times New Roman"/>
                <w:b/>
                <w:i/>
                <w:lang w:val="uk-UA" w:eastAsia="en-US"/>
              </w:rPr>
              <w:t>Вартість  з ПДВ (грн.)</w:t>
            </w:r>
          </w:p>
        </w:tc>
      </w:tr>
      <w:tr w:rsidR="00FC6FED" w:rsidRPr="00AE7F56" w:rsidTr="001E2607">
        <w:trPr>
          <w:trHeight w:val="70"/>
        </w:trPr>
        <w:tc>
          <w:tcPr>
            <w:tcW w:w="592" w:type="dxa"/>
            <w:tcBorders>
              <w:top w:val="single" w:sz="4" w:space="0" w:color="auto"/>
              <w:left w:val="single" w:sz="4" w:space="0" w:color="auto"/>
              <w:bottom w:val="single" w:sz="4" w:space="0" w:color="auto"/>
              <w:right w:val="single" w:sz="4" w:space="0" w:color="auto"/>
            </w:tcBorders>
            <w:vAlign w:val="center"/>
            <w:hideMark/>
          </w:tcPr>
          <w:p w:rsidR="00FC6FED" w:rsidRPr="00AE7F56" w:rsidRDefault="00FC6FED" w:rsidP="00FC6FED">
            <w:pPr>
              <w:tabs>
                <w:tab w:val="center" w:pos="4153"/>
                <w:tab w:val="right" w:pos="8306"/>
              </w:tabs>
              <w:jc w:val="center"/>
              <w:rPr>
                <w:rFonts w:ascii="Times New Roman" w:eastAsia="Calibri" w:hAnsi="Times New Roman" w:cs="Times New Roman"/>
                <w:i/>
                <w:lang w:val="uk-UA" w:eastAsia="en-US"/>
              </w:rPr>
            </w:pPr>
            <w:r w:rsidRPr="00AE7F56">
              <w:rPr>
                <w:rFonts w:ascii="Times New Roman" w:eastAsia="Calibri" w:hAnsi="Times New Roman" w:cs="Times New Roman"/>
                <w:i/>
                <w:lang w:val="uk-UA" w:eastAsia="en-US"/>
              </w:rPr>
              <w:t>1</w:t>
            </w:r>
          </w:p>
        </w:tc>
        <w:tc>
          <w:tcPr>
            <w:tcW w:w="4088" w:type="dxa"/>
            <w:tcBorders>
              <w:top w:val="single" w:sz="4" w:space="0" w:color="auto"/>
              <w:left w:val="single" w:sz="4" w:space="0" w:color="auto"/>
              <w:bottom w:val="single" w:sz="4" w:space="0" w:color="auto"/>
              <w:right w:val="single" w:sz="4" w:space="0" w:color="auto"/>
            </w:tcBorders>
            <w:vAlign w:val="center"/>
            <w:hideMark/>
          </w:tcPr>
          <w:p w:rsidR="00FC6FED" w:rsidRPr="00AE7F56" w:rsidRDefault="00FC6FED" w:rsidP="00FC6FED">
            <w:pPr>
              <w:tabs>
                <w:tab w:val="center" w:pos="4153"/>
                <w:tab w:val="right" w:pos="8306"/>
              </w:tabs>
              <w:jc w:val="center"/>
              <w:rPr>
                <w:rFonts w:ascii="Times New Roman" w:eastAsia="Calibri" w:hAnsi="Times New Roman" w:cs="Times New Roman"/>
                <w:i/>
                <w:lang w:val="uk-UA" w:eastAsia="en-US"/>
              </w:rPr>
            </w:pPr>
            <w:r w:rsidRPr="00AE7F56">
              <w:rPr>
                <w:rFonts w:ascii="Times New Roman" w:eastAsia="Calibri" w:hAnsi="Times New Roman" w:cs="Times New Roman"/>
                <w:i/>
                <w:lang w:val="uk-UA"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FC6FED" w:rsidRPr="00AE7F56" w:rsidRDefault="00FC6FED" w:rsidP="00FC6FED">
            <w:pPr>
              <w:tabs>
                <w:tab w:val="center" w:pos="4153"/>
                <w:tab w:val="right" w:pos="8306"/>
              </w:tabs>
              <w:jc w:val="center"/>
              <w:rPr>
                <w:rFonts w:ascii="Times New Roman" w:eastAsia="Calibri" w:hAnsi="Times New Roman" w:cs="Times New Roman"/>
                <w:i/>
                <w:lang w:val="uk-UA" w:eastAsia="en-US"/>
              </w:rPr>
            </w:pPr>
            <w:r w:rsidRPr="00AE7F56">
              <w:rPr>
                <w:rFonts w:ascii="Times New Roman" w:eastAsia="Calibri" w:hAnsi="Times New Roman" w:cs="Times New Roman"/>
                <w:i/>
                <w:lang w:val="uk-UA" w:eastAsia="en-US"/>
              </w:rPr>
              <w:t>3</w:t>
            </w:r>
          </w:p>
        </w:tc>
        <w:tc>
          <w:tcPr>
            <w:tcW w:w="1273" w:type="dxa"/>
            <w:tcBorders>
              <w:top w:val="single" w:sz="4" w:space="0" w:color="auto"/>
              <w:left w:val="single" w:sz="4" w:space="0" w:color="auto"/>
              <w:bottom w:val="single" w:sz="4" w:space="0" w:color="auto"/>
              <w:right w:val="single" w:sz="4" w:space="0" w:color="auto"/>
            </w:tcBorders>
            <w:vAlign w:val="center"/>
            <w:hideMark/>
          </w:tcPr>
          <w:p w:rsidR="00FC6FED" w:rsidRPr="00AE7F56" w:rsidRDefault="00FC6FED" w:rsidP="00FC6FED">
            <w:pPr>
              <w:tabs>
                <w:tab w:val="center" w:pos="4153"/>
                <w:tab w:val="right" w:pos="8306"/>
              </w:tabs>
              <w:jc w:val="center"/>
              <w:rPr>
                <w:rFonts w:ascii="Times New Roman" w:eastAsia="Calibri" w:hAnsi="Times New Roman" w:cs="Times New Roman"/>
                <w:i/>
                <w:lang w:val="uk-UA" w:eastAsia="en-US"/>
              </w:rPr>
            </w:pPr>
            <w:r w:rsidRPr="00AE7F56">
              <w:rPr>
                <w:rFonts w:ascii="Times New Roman" w:eastAsia="Calibri" w:hAnsi="Times New Roman" w:cs="Times New Roman"/>
                <w:i/>
                <w:lang w:val="uk-UA"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6FED" w:rsidRPr="00AE7F56" w:rsidRDefault="00FC6FED" w:rsidP="00FC6FED">
            <w:pPr>
              <w:tabs>
                <w:tab w:val="center" w:pos="4153"/>
                <w:tab w:val="right" w:pos="8306"/>
              </w:tabs>
              <w:jc w:val="center"/>
              <w:rPr>
                <w:rFonts w:ascii="Times New Roman" w:eastAsia="Calibri" w:hAnsi="Times New Roman" w:cs="Times New Roman"/>
                <w:i/>
                <w:lang w:val="uk-UA" w:eastAsia="en-US"/>
              </w:rPr>
            </w:pPr>
            <w:r w:rsidRPr="00AE7F56">
              <w:rPr>
                <w:rFonts w:ascii="Times New Roman" w:eastAsia="Calibri" w:hAnsi="Times New Roman" w:cs="Times New Roman"/>
                <w:i/>
                <w:lang w:val="uk-UA"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FC6FED" w:rsidRPr="00AE7F56" w:rsidRDefault="00FC6FED" w:rsidP="00FC6FED">
            <w:pPr>
              <w:tabs>
                <w:tab w:val="center" w:pos="4153"/>
                <w:tab w:val="right" w:pos="8306"/>
              </w:tabs>
              <w:jc w:val="center"/>
              <w:rPr>
                <w:rFonts w:ascii="Times New Roman" w:eastAsia="Calibri" w:hAnsi="Times New Roman" w:cs="Times New Roman"/>
                <w:i/>
                <w:lang w:val="uk-UA" w:eastAsia="en-US"/>
              </w:rPr>
            </w:pPr>
            <w:r w:rsidRPr="00AE7F56">
              <w:rPr>
                <w:rFonts w:ascii="Times New Roman" w:eastAsia="Calibri" w:hAnsi="Times New Roman" w:cs="Times New Roman"/>
                <w:i/>
                <w:lang w:val="uk-UA" w:eastAsia="en-US"/>
              </w:rPr>
              <w:t>6</w:t>
            </w:r>
          </w:p>
        </w:tc>
      </w:tr>
      <w:tr w:rsidR="00FC6FED" w:rsidRPr="00AE7F56" w:rsidTr="00E64559">
        <w:trPr>
          <w:trHeight w:val="350"/>
        </w:trPr>
        <w:tc>
          <w:tcPr>
            <w:tcW w:w="592" w:type="dxa"/>
            <w:tcBorders>
              <w:top w:val="single" w:sz="4" w:space="0" w:color="auto"/>
              <w:left w:val="single" w:sz="4" w:space="0" w:color="auto"/>
              <w:bottom w:val="single" w:sz="4" w:space="0" w:color="auto"/>
              <w:right w:val="single" w:sz="4" w:space="0" w:color="auto"/>
            </w:tcBorders>
            <w:vAlign w:val="center"/>
            <w:hideMark/>
          </w:tcPr>
          <w:p w:rsidR="00FC6FED" w:rsidRPr="00AE7F56" w:rsidRDefault="00FC6FED" w:rsidP="00FC6FED">
            <w:pPr>
              <w:tabs>
                <w:tab w:val="center" w:pos="4153"/>
                <w:tab w:val="right" w:pos="8306"/>
              </w:tabs>
              <w:jc w:val="center"/>
              <w:rPr>
                <w:rFonts w:ascii="Times New Roman" w:eastAsia="Calibri" w:hAnsi="Times New Roman" w:cs="Times New Roman"/>
                <w:lang w:val="uk-UA" w:eastAsia="en-US"/>
              </w:rPr>
            </w:pPr>
            <w:r w:rsidRPr="00AE7F56">
              <w:rPr>
                <w:rFonts w:ascii="Times New Roman" w:eastAsia="Calibri" w:hAnsi="Times New Roman" w:cs="Times New Roman"/>
                <w:lang w:val="uk-UA" w:eastAsia="en-US"/>
              </w:rPr>
              <w:t>1</w:t>
            </w:r>
          </w:p>
        </w:tc>
        <w:tc>
          <w:tcPr>
            <w:tcW w:w="4088" w:type="dxa"/>
            <w:tcBorders>
              <w:top w:val="single" w:sz="4" w:space="0" w:color="auto"/>
              <w:left w:val="single" w:sz="4" w:space="0" w:color="auto"/>
              <w:bottom w:val="single" w:sz="4" w:space="0" w:color="auto"/>
              <w:right w:val="single" w:sz="4" w:space="0" w:color="auto"/>
            </w:tcBorders>
            <w:vAlign w:val="center"/>
          </w:tcPr>
          <w:p w:rsidR="00FC6FED" w:rsidRPr="00AE7F56" w:rsidRDefault="00FC6FED" w:rsidP="00FC6FED">
            <w:pPr>
              <w:tabs>
                <w:tab w:val="center" w:pos="4153"/>
                <w:tab w:val="right" w:pos="8306"/>
              </w:tabs>
              <w:rPr>
                <w:rFonts w:ascii="Times New Roman" w:eastAsia="Calibri" w:hAnsi="Times New Roman" w:cs="Times New Roman"/>
                <w:lang w:val="uk-UA"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FC6FED" w:rsidRPr="00AE7F56" w:rsidRDefault="00FC6FED" w:rsidP="00FC6FED">
            <w:pPr>
              <w:tabs>
                <w:tab w:val="center" w:pos="4153"/>
                <w:tab w:val="right" w:pos="8306"/>
              </w:tabs>
              <w:jc w:val="center"/>
              <w:rPr>
                <w:rFonts w:ascii="Times New Roman" w:eastAsia="Calibri" w:hAnsi="Times New Roman" w:cs="Times New Roman"/>
                <w:lang w:val="uk-UA"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FC6FED" w:rsidRPr="00AE7F56" w:rsidRDefault="00FC6FED" w:rsidP="00FC6FED">
            <w:pPr>
              <w:tabs>
                <w:tab w:val="center" w:pos="4153"/>
                <w:tab w:val="right" w:pos="8306"/>
              </w:tabs>
              <w:jc w:val="center"/>
              <w:rPr>
                <w:rFonts w:ascii="Times New Roman" w:eastAsia="Calibri" w:hAnsi="Times New Roman" w:cs="Times New Roman"/>
                <w:b/>
                <w:lang w:val="en-US"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FC6FED" w:rsidRPr="00AE7F56" w:rsidRDefault="00FC6FED" w:rsidP="00FC6FED">
            <w:pPr>
              <w:tabs>
                <w:tab w:val="center" w:pos="4153"/>
                <w:tab w:val="right" w:pos="8306"/>
              </w:tabs>
              <w:jc w:val="center"/>
              <w:rPr>
                <w:rFonts w:ascii="Times New Roman" w:eastAsia="Calibri" w:hAnsi="Times New Roman" w:cs="Times New Roman"/>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FC6FED" w:rsidRPr="00AE7F56" w:rsidRDefault="00FC6FED" w:rsidP="00FC6FED">
            <w:pPr>
              <w:tabs>
                <w:tab w:val="center" w:pos="4153"/>
                <w:tab w:val="right" w:pos="8306"/>
              </w:tabs>
              <w:jc w:val="center"/>
              <w:rPr>
                <w:rFonts w:ascii="Times New Roman" w:eastAsia="Calibri" w:hAnsi="Times New Roman" w:cs="Times New Roman"/>
                <w:lang w:val="uk-UA" w:eastAsia="en-US"/>
              </w:rPr>
            </w:pPr>
          </w:p>
        </w:tc>
      </w:tr>
      <w:tr w:rsidR="00FC6FED" w:rsidRPr="00AE7F56" w:rsidTr="001E2607">
        <w:trPr>
          <w:trHeight w:val="350"/>
        </w:trPr>
        <w:tc>
          <w:tcPr>
            <w:tcW w:w="592" w:type="dxa"/>
            <w:tcBorders>
              <w:top w:val="single" w:sz="4" w:space="0" w:color="auto"/>
              <w:left w:val="single" w:sz="4" w:space="0" w:color="auto"/>
              <w:bottom w:val="single" w:sz="4" w:space="0" w:color="auto"/>
              <w:right w:val="single" w:sz="4" w:space="0" w:color="auto"/>
            </w:tcBorders>
            <w:vAlign w:val="center"/>
            <w:hideMark/>
          </w:tcPr>
          <w:p w:rsidR="00FC6FED" w:rsidRPr="00AE7F56" w:rsidRDefault="00FC6FED" w:rsidP="00FC6FED">
            <w:pPr>
              <w:tabs>
                <w:tab w:val="center" w:pos="4153"/>
                <w:tab w:val="right" w:pos="8306"/>
              </w:tabs>
              <w:jc w:val="center"/>
              <w:rPr>
                <w:rFonts w:ascii="Times New Roman" w:eastAsia="Calibri" w:hAnsi="Times New Roman" w:cs="Times New Roman"/>
                <w:lang w:val="uk-UA" w:eastAsia="en-US"/>
              </w:rPr>
            </w:pPr>
            <w:r w:rsidRPr="00AE7F56">
              <w:rPr>
                <w:rFonts w:ascii="Times New Roman" w:eastAsia="Calibri" w:hAnsi="Times New Roman" w:cs="Times New Roman"/>
                <w:lang w:val="uk-UA" w:eastAsia="en-US"/>
              </w:rPr>
              <w:t>…</w:t>
            </w:r>
          </w:p>
        </w:tc>
        <w:tc>
          <w:tcPr>
            <w:tcW w:w="4088" w:type="dxa"/>
            <w:tcBorders>
              <w:top w:val="single" w:sz="4" w:space="0" w:color="auto"/>
              <w:left w:val="single" w:sz="4" w:space="0" w:color="auto"/>
              <w:bottom w:val="single" w:sz="4" w:space="0" w:color="auto"/>
              <w:right w:val="single" w:sz="4" w:space="0" w:color="auto"/>
            </w:tcBorders>
            <w:vAlign w:val="center"/>
          </w:tcPr>
          <w:p w:rsidR="00FC6FED" w:rsidRPr="00AE7F56" w:rsidRDefault="00FC6FED" w:rsidP="00FC6FED">
            <w:pPr>
              <w:tabs>
                <w:tab w:val="center" w:pos="4153"/>
                <w:tab w:val="right" w:pos="8306"/>
              </w:tabs>
              <w:rPr>
                <w:rFonts w:ascii="Times New Roman" w:eastAsia="Calibri" w:hAnsi="Times New Roman" w:cs="Times New Roman"/>
                <w:lang w:val="uk-UA"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FC6FED" w:rsidRPr="00AE7F56" w:rsidRDefault="00FC6FED" w:rsidP="00FC6FED">
            <w:pPr>
              <w:tabs>
                <w:tab w:val="center" w:pos="4153"/>
                <w:tab w:val="right" w:pos="8306"/>
              </w:tabs>
              <w:jc w:val="center"/>
              <w:rPr>
                <w:rFonts w:ascii="Times New Roman" w:eastAsia="Calibri" w:hAnsi="Times New Roman" w:cs="Times New Roman"/>
                <w:lang w:val="uk-UA"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rsidR="00FC6FED" w:rsidRPr="00AE7F56" w:rsidRDefault="00FC6FED" w:rsidP="00FC6FED">
            <w:pPr>
              <w:tabs>
                <w:tab w:val="center" w:pos="4153"/>
                <w:tab w:val="right" w:pos="8306"/>
              </w:tabs>
              <w:jc w:val="center"/>
              <w:rPr>
                <w:rFonts w:ascii="Times New Roman" w:eastAsia="Calibri" w:hAnsi="Times New Roman" w:cs="Times New Roman"/>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FC6FED" w:rsidRPr="00AE7F56" w:rsidRDefault="00FC6FED" w:rsidP="00FC6FED">
            <w:pPr>
              <w:tabs>
                <w:tab w:val="center" w:pos="4153"/>
                <w:tab w:val="right" w:pos="8306"/>
              </w:tabs>
              <w:jc w:val="center"/>
              <w:rPr>
                <w:rFonts w:ascii="Times New Roman" w:eastAsia="Calibri" w:hAnsi="Times New Roman" w:cs="Times New Roman"/>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FC6FED" w:rsidRPr="00AE7F56" w:rsidRDefault="00FC6FED" w:rsidP="00FC6FED">
            <w:pPr>
              <w:tabs>
                <w:tab w:val="center" w:pos="4153"/>
                <w:tab w:val="right" w:pos="8306"/>
              </w:tabs>
              <w:jc w:val="center"/>
              <w:rPr>
                <w:rFonts w:ascii="Times New Roman" w:eastAsia="Calibri" w:hAnsi="Times New Roman" w:cs="Times New Roman"/>
                <w:lang w:val="uk-UA" w:eastAsia="en-US"/>
              </w:rPr>
            </w:pPr>
          </w:p>
        </w:tc>
      </w:tr>
      <w:tr w:rsidR="00BD23E2" w:rsidRPr="00AE7F56" w:rsidTr="001E2607">
        <w:trPr>
          <w:trHeight w:val="350"/>
        </w:trPr>
        <w:tc>
          <w:tcPr>
            <w:tcW w:w="8364" w:type="dxa"/>
            <w:gridSpan w:val="5"/>
            <w:tcBorders>
              <w:top w:val="single" w:sz="4" w:space="0" w:color="auto"/>
              <w:left w:val="single" w:sz="4" w:space="0" w:color="auto"/>
              <w:bottom w:val="single" w:sz="4" w:space="0" w:color="auto"/>
              <w:right w:val="single" w:sz="4" w:space="0" w:color="auto"/>
            </w:tcBorders>
            <w:vAlign w:val="center"/>
          </w:tcPr>
          <w:p w:rsidR="00BD23E2" w:rsidRPr="00AE7F56" w:rsidRDefault="00BD23E2" w:rsidP="00BD23E2">
            <w:pPr>
              <w:tabs>
                <w:tab w:val="center" w:pos="4153"/>
                <w:tab w:val="right" w:pos="8306"/>
              </w:tabs>
              <w:jc w:val="right"/>
              <w:rPr>
                <w:rFonts w:ascii="Times New Roman" w:eastAsia="Calibri" w:hAnsi="Times New Roman" w:cs="Times New Roman"/>
                <w:b/>
                <w:i/>
                <w:lang w:val="uk-UA" w:eastAsia="en-US"/>
              </w:rPr>
            </w:pPr>
            <w:r w:rsidRPr="00AE7F56">
              <w:rPr>
                <w:rFonts w:ascii="Times New Roman" w:eastAsia="Calibri" w:hAnsi="Times New Roman" w:cs="Times New Roman"/>
                <w:b/>
                <w:i/>
                <w:lang w:val="uk-UA" w:eastAsia="en-US"/>
              </w:rPr>
              <w:t>Всього без ПДВ</w:t>
            </w:r>
          </w:p>
        </w:tc>
        <w:tc>
          <w:tcPr>
            <w:tcW w:w="1417" w:type="dxa"/>
            <w:tcBorders>
              <w:top w:val="single" w:sz="4" w:space="0" w:color="auto"/>
              <w:left w:val="single" w:sz="4" w:space="0" w:color="auto"/>
              <w:bottom w:val="single" w:sz="4" w:space="0" w:color="auto"/>
              <w:right w:val="single" w:sz="4" w:space="0" w:color="auto"/>
            </w:tcBorders>
          </w:tcPr>
          <w:p w:rsidR="00BD23E2" w:rsidRPr="00AE7F56" w:rsidRDefault="00BD23E2" w:rsidP="00FC6FED">
            <w:pPr>
              <w:tabs>
                <w:tab w:val="center" w:pos="4153"/>
                <w:tab w:val="right" w:pos="8306"/>
              </w:tabs>
              <w:jc w:val="center"/>
              <w:rPr>
                <w:rFonts w:ascii="Times New Roman" w:eastAsia="Calibri" w:hAnsi="Times New Roman" w:cs="Times New Roman"/>
                <w:lang w:val="uk-UA" w:eastAsia="en-US"/>
              </w:rPr>
            </w:pPr>
          </w:p>
        </w:tc>
      </w:tr>
      <w:tr w:rsidR="00BD23E2" w:rsidRPr="00AE7F56" w:rsidTr="001E2607">
        <w:trPr>
          <w:trHeight w:val="350"/>
        </w:trPr>
        <w:tc>
          <w:tcPr>
            <w:tcW w:w="8364" w:type="dxa"/>
            <w:gridSpan w:val="5"/>
            <w:tcBorders>
              <w:top w:val="single" w:sz="4" w:space="0" w:color="auto"/>
              <w:left w:val="single" w:sz="4" w:space="0" w:color="auto"/>
              <w:bottom w:val="single" w:sz="4" w:space="0" w:color="auto"/>
              <w:right w:val="single" w:sz="4" w:space="0" w:color="auto"/>
            </w:tcBorders>
            <w:vAlign w:val="center"/>
          </w:tcPr>
          <w:p w:rsidR="00BD23E2" w:rsidRPr="00AE7F56" w:rsidRDefault="00BD23E2" w:rsidP="00BD23E2">
            <w:pPr>
              <w:tabs>
                <w:tab w:val="center" w:pos="4153"/>
                <w:tab w:val="right" w:pos="8306"/>
              </w:tabs>
              <w:jc w:val="right"/>
              <w:rPr>
                <w:rFonts w:ascii="Times New Roman" w:eastAsia="Calibri" w:hAnsi="Times New Roman" w:cs="Times New Roman"/>
                <w:b/>
                <w:i/>
                <w:lang w:val="uk-UA" w:eastAsia="en-US"/>
              </w:rPr>
            </w:pPr>
            <w:r w:rsidRPr="00AE7F56">
              <w:rPr>
                <w:rFonts w:ascii="Times New Roman" w:eastAsia="Calibri" w:hAnsi="Times New Roman" w:cs="Times New Roman"/>
                <w:b/>
                <w:i/>
                <w:lang w:val="uk-UA" w:eastAsia="en-US"/>
              </w:rPr>
              <w:t>ПДВ</w:t>
            </w:r>
          </w:p>
        </w:tc>
        <w:tc>
          <w:tcPr>
            <w:tcW w:w="1417" w:type="dxa"/>
            <w:tcBorders>
              <w:top w:val="single" w:sz="4" w:space="0" w:color="auto"/>
              <w:left w:val="single" w:sz="4" w:space="0" w:color="auto"/>
              <w:bottom w:val="single" w:sz="4" w:space="0" w:color="auto"/>
              <w:right w:val="single" w:sz="4" w:space="0" w:color="auto"/>
            </w:tcBorders>
          </w:tcPr>
          <w:p w:rsidR="00BD23E2" w:rsidRPr="00AE7F56" w:rsidRDefault="00BD23E2" w:rsidP="00FC6FED">
            <w:pPr>
              <w:tabs>
                <w:tab w:val="center" w:pos="4153"/>
                <w:tab w:val="right" w:pos="8306"/>
              </w:tabs>
              <w:jc w:val="center"/>
              <w:rPr>
                <w:rFonts w:ascii="Times New Roman" w:eastAsia="Calibri" w:hAnsi="Times New Roman" w:cs="Times New Roman"/>
                <w:lang w:val="uk-UA" w:eastAsia="en-US"/>
              </w:rPr>
            </w:pPr>
          </w:p>
        </w:tc>
      </w:tr>
      <w:tr w:rsidR="00BD23E2" w:rsidRPr="00AE7F56" w:rsidTr="001E2607">
        <w:trPr>
          <w:trHeight w:val="350"/>
        </w:trPr>
        <w:tc>
          <w:tcPr>
            <w:tcW w:w="8364" w:type="dxa"/>
            <w:gridSpan w:val="5"/>
            <w:tcBorders>
              <w:top w:val="single" w:sz="4" w:space="0" w:color="auto"/>
              <w:left w:val="single" w:sz="4" w:space="0" w:color="auto"/>
              <w:bottom w:val="single" w:sz="4" w:space="0" w:color="auto"/>
              <w:right w:val="single" w:sz="4" w:space="0" w:color="auto"/>
            </w:tcBorders>
            <w:vAlign w:val="center"/>
          </w:tcPr>
          <w:p w:rsidR="00BD23E2" w:rsidRPr="00AE7F56" w:rsidRDefault="00BD23E2" w:rsidP="00BD23E2">
            <w:pPr>
              <w:tabs>
                <w:tab w:val="center" w:pos="4153"/>
                <w:tab w:val="right" w:pos="8306"/>
              </w:tabs>
              <w:jc w:val="right"/>
              <w:rPr>
                <w:rFonts w:ascii="Times New Roman" w:eastAsia="Calibri" w:hAnsi="Times New Roman" w:cs="Times New Roman"/>
                <w:b/>
                <w:i/>
                <w:lang w:val="uk-UA" w:eastAsia="en-US"/>
              </w:rPr>
            </w:pPr>
            <w:r w:rsidRPr="00AE7F56">
              <w:rPr>
                <w:rFonts w:ascii="Times New Roman" w:eastAsia="Calibri" w:hAnsi="Times New Roman" w:cs="Times New Roman"/>
                <w:b/>
                <w:i/>
                <w:lang w:val="uk-UA" w:eastAsia="en-US"/>
              </w:rPr>
              <w:t>Всього з ПДВ</w:t>
            </w:r>
          </w:p>
        </w:tc>
        <w:tc>
          <w:tcPr>
            <w:tcW w:w="1417" w:type="dxa"/>
            <w:tcBorders>
              <w:top w:val="single" w:sz="4" w:space="0" w:color="auto"/>
              <w:left w:val="single" w:sz="4" w:space="0" w:color="auto"/>
              <w:bottom w:val="single" w:sz="4" w:space="0" w:color="auto"/>
              <w:right w:val="single" w:sz="4" w:space="0" w:color="auto"/>
            </w:tcBorders>
          </w:tcPr>
          <w:p w:rsidR="00BD23E2" w:rsidRPr="00AE7F56" w:rsidRDefault="00BD23E2" w:rsidP="00FC6FED">
            <w:pPr>
              <w:tabs>
                <w:tab w:val="center" w:pos="4153"/>
                <w:tab w:val="right" w:pos="8306"/>
              </w:tabs>
              <w:jc w:val="center"/>
              <w:rPr>
                <w:rFonts w:ascii="Times New Roman" w:eastAsia="Calibri" w:hAnsi="Times New Roman" w:cs="Times New Roman"/>
                <w:lang w:val="uk-UA" w:eastAsia="en-US"/>
              </w:rPr>
            </w:pPr>
          </w:p>
        </w:tc>
      </w:tr>
    </w:tbl>
    <w:p w:rsidR="00FC6FED" w:rsidRPr="00AE7F56" w:rsidRDefault="00FC6FED" w:rsidP="00FC6FED">
      <w:pPr>
        <w:tabs>
          <w:tab w:val="left" w:pos="0"/>
          <w:tab w:val="center" w:pos="4153"/>
          <w:tab w:val="right" w:pos="8306"/>
        </w:tabs>
        <w:jc w:val="both"/>
        <w:rPr>
          <w:rFonts w:ascii="Times New Roman" w:hAnsi="Times New Roman"/>
          <w:lang w:val="uk-UA"/>
        </w:rPr>
      </w:pPr>
    </w:p>
    <w:p w:rsidR="00CD7B80" w:rsidRPr="00AE7F56" w:rsidRDefault="00CD7B80" w:rsidP="00CD7B80">
      <w:pPr>
        <w:overflowPunct w:val="0"/>
        <w:jc w:val="both"/>
        <w:textAlignment w:val="baseline"/>
        <w:rPr>
          <w:rFonts w:ascii="Times New Roman" w:hAnsi="Times New Roman" w:cs="Times New Roman"/>
          <w:b/>
          <w:lang w:val="uk-UA"/>
        </w:rPr>
      </w:pPr>
      <w:r w:rsidRPr="00AE7F56">
        <w:rPr>
          <w:rFonts w:ascii="Times New Roman" w:hAnsi="Times New Roman" w:cs="Times New Roman"/>
          <w:b/>
          <w:lang w:val="uk-UA"/>
        </w:rPr>
        <w:t>Загальна вартість пропозиції з ПДВ*:</w:t>
      </w:r>
    </w:p>
    <w:p w:rsidR="00BD23E2" w:rsidRPr="00AE7F56" w:rsidRDefault="00CD7B80" w:rsidP="00CD7B80">
      <w:pPr>
        <w:overflowPunct w:val="0"/>
        <w:jc w:val="both"/>
        <w:textAlignment w:val="baseline"/>
        <w:rPr>
          <w:rFonts w:ascii="Times New Roman" w:hAnsi="Times New Roman" w:cs="Times New Roman"/>
          <w:b/>
          <w:lang w:val="uk-UA"/>
        </w:rPr>
      </w:pPr>
      <w:r w:rsidRPr="00AE7F56">
        <w:rPr>
          <w:rFonts w:ascii="Times New Roman" w:hAnsi="Times New Roman" w:cs="Times New Roman"/>
          <w:b/>
          <w:lang w:val="uk-UA"/>
        </w:rPr>
        <w:t>____________грн.___коп.    (______________</w:t>
      </w:r>
      <w:r w:rsidR="00BD23E2" w:rsidRPr="00AE7F56">
        <w:rPr>
          <w:rFonts w:ascii="Times New Roman" w:hAnsi="Times New Roman" w:cs="Times New Roman"/>
          <w:b/>
          <w:lang w:val="uk-UA"/>
        </w:rPr>
        <w:t>_________________________________________)</w:t>
      </w:r>
    </w:p>
    <w:p w:rsidR="00CD7B80" w:rsidRPr="00AE7F56" w:rsidRDefault="00BD23E2" w:rsidP="00BD23E2">
      <w:pPr>
        <w:overflowPunct w:val="0"/>
        <w:ind w:left="4248" w:firstLine="708"/>
        <w:jc w:val="both"/>
        <w:textAlignment w:val="baseline"/>
        <w:rPr>
          <w:rFonts w:ascii="Times New Roman" w:hAnsi="Times New Roman" w:cs="Times New Roman"/>
          <w:i/>
          <w:sz w:val="18"/>
          <w:szCs w:val="18"/>
          <w:lang w:val="uk-UA"/>
        </w:rPr>
      </w:pPr>
      <w:r w:rsidRPr="00AE7F56">
        <w:rPr>
          <w:rFonts w:ascii="Times New Roman" w:hAnsi="Times New Roman" w:cs="Times New Roman"/>
          <w:i/>
          <w:sz w:val="18"/>
          <w:szCs w:val="18"/>
          <w:lang w:val="uk-UA"/>
        </w:rPr>
        <w:t>(</w:t>
      </w:r>
      <w:r w:rsidR="00CD7B80" w:rsidRPr="00AE7F56">
        <w:rPr>
          <w:rFonts w:ascii="Times New Roman" w:hAnsi="Times New Roman" w:cs="Times New Roman"/>
          <w:i/>
          <w:sz w:val="18"/>
          <w:szCs w:val="18"/>
          <w:lang w:val="uk-UA"/>
        </w:rPr>
        <w:t>зазначається сума прописом)</w:t>
      </w:r>
    </w:p>
    <w:p w:rsidR="00CD7B80" w:rsidRPr="00AE7F56" w:rsidRDefault="00CD7B80" w:rsidP="00CD7B80">
      <w:pPr>
        <w:overflowPunct w:val="0"/>
        <w:jc w:val="both"/>
        <w:textAlignment w:val="baseline"/>
        <w:rPr>
          <w:rFonts w:ascii="Times New Roman" w:hAnsi="Times New Roman" w:cs="Times New Roman"/>
          <w:b/>
          <w:lang w:val="uk-UA"/>
        </w:rPr>
      </w:pPr>
    </w:p>
    <w:p w:rsidR="001B497F" w:rsidRPr="00AE7F56" w:rsidRDefault="00BF7E42" w:rsidP="001B497F">
      <w:pPr>
        <w:tabs>
          <w:tab w:val="left" w:pos="0"/>
          <w:tab w:val="center" w:pos="709"/>
          <w:tab w:val="right" w:pos="8306"/>
        </w:tabs>
        <w:jc w:val="center"/>
        <w:rPr>
          <w:rFonts w:ascii="Times New Roman" w:hAnsi="Times New Roman"/>
          <w:i/>
          <w:iCs/>
          <w:lang w:val="uk-UA" w:eastAsia="uk-UA"/>
        </w:rPr>
      </w:pPr>
      <w:r w:rsidRPr="00AE7F56">
        <w:rPr>
          <w:rFonts w:ascii="Times New Roman" w:hAnsi="Times New Roman"/>
          <w:i/>
          <w:iCs/>
          <w:lang w:val="uk-UA" w:eastAsia="uk-UA"/>
        </w:rPr>
        <w:t>*</w:t>
      </w:r>
      <w:r w:rsidR="001B497F" w:rsidRPr="00AE7F56">
        <w:rPr>
          <w:rFonts w:ascii="Times New Roman" w:hAnsi="Times New Roman"/>
          <w:i/>
          <w:iCs/>
          <w:lang w:val="uk-UA" w:eastAsia="uk-UA"/>
        </w:rPr>
        <w:t>У ВИПАДКУ КОЛИ УЧАСНИК НЕ Є ПЛАТНИКОМ ПДВ, ЗАЗНАЧАЄТЬСЯ ВАРТІСТЬ БЕЗ ПДВ</w:t>
      </w:r>
    </w:p>
    <w:p w:rsidR="00E262F4" w:rsidRPr="00AE7F56" w:rsidRDefault="00E262F4" w:rsidP="00BF7E42">
      <w:pPr>
        <w:tabs>
          <w:tab w:val="left" w:pos="0"/>
          <w:tab w:val="center" w:pos="709"/>
          <w:tab w:val="right" w:pos="8306"/>
        </w:tabs>
        <w:rPr>
          <w:rFonts w:ascii="Times New Roman" w:hAnsi="Times New Roman"/>
          <w:i/>
          <w:iCs/>
          <w:sz w:val="22"/>
          <w:szCs w:val="22"/>
          <w:lang w:val="uk-UA" w:eastAsia="uk-UA"/>
        </w:rPr>
      </w:pPr>
    </w:p>
    <w:p w:rsidR="001B497F" w:rsidRPr="00AE7F56" w:rsidRDefault="001B497F" w:rsidP="000D52E9">
      <w:pPr>
        <w:pStyle w:val="ad"/>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lang w:eastAsia="uk-UA"/>
        </w:rPr>
      </w:pPr>
      <w:r w:rsidRPr="00AE7F56">
        <w:rPr>
          <w:rFonts w:ascii="Times New Roman" w:hAnsi="Times New Roman"/>
          <w:sz w:val="24"/>
          <w:szCs w:val="24"/>
          <w:lang w:eastAsia="uk-UA"/>
        </w:rPr>
        <w:t>Підписавши дану пропозицію, ми ______________</w:t>
      </w:r>
      <w:r w:rsidRPr="00AE7F56">
        <w:rPr>
          <w:rFonts w:ascii="Times New Roman" w:hAnsi="Times New Roman"/>
          <w:b/>
          <w:i/>
          <w:sz w:val="24"/>
          <w:szCs w:val="24"/>
          <w:u w:val="single"/>
          <w:lang w:eastAsia="uk-UA"/>
        </w:rPr>
        <w:t>(назва Учасника)</w:t>
      </w:r>
      <w:r w:rsidRPr="00AE7F56">
        <w:rPr>
          <w:rFonts w:ascii="Times New Roman" w:hAnsi="Times New Roman"/>
          <w:sz w:val="24"/>
          <w:szCs w:val="24"/>
          <w:lang w:eastAsia="uk-UA"/>
        </w:rPr>
        <w:t xml:space="preserve"> погоджуємося дотримуватися своєї пропозиції протягом </w:t>
      </w:r>
      <w:r w:rsidR="003F330B" w:rsidRPr="00AE7F56">
        <w:rPr>
          <w:rFonts w:ascii="Times New Roman" w:hAnsi="Times New Roman"/>
          <w:sz w:val="24"/>
          <w:szCs w:val="24"/>
          <w:lang w:eastAsia="uk-UA"/>
        </w:rPr>
        <w:t>90</w:t>
      </w:r>
      <w:r w:rsidRPr="00AE7F56">
        <w:rPr>
          <w:rFonts w:ascii="Times New Roman" w:hAnsi="Times New Roman"/>
          <w:sz w:val="24"/>
          <w:szCs w:val="24"/>
          <w:lang w:eastAsia="uk-UA"/>
        </w:rPr>
        <w:t xml:space="preserve"> календарних днів з дати розкриття тендерних пропозицій.</w:t>
      </w:r>
      <w:r w:rsidR="00CD7B80" w:rsidRPr="00AE7F56">
        <w:rPr>
          <w:rFonts w:ascii="Times New Roman" w:hAnsi="Times New Roman"/>
          <w:sz w:val="24"/>
          <w:szCs w:val="24"/>
          <w:lang w:eastAsia="uk-UA"/>
        </w:rPr>
        <w:t xml:space="preserve"> </w:t>
      </w:r>
      <w:r w:rsidRPr="00AE7F56">
        <w:rPr>
          <w:rFonts w:ascii="Times New Roman" w:hAnsi="Times New Roman"/>
          <w:sz w:val="24"/>
          <w:szCs w:val="24"/>
          <w:lang w:eastAsia="uk-UA"/>
        </w:rPr>
        <w:t>Наша тендерна пропозиція буде залишатися дійсною і обов’язковою для нас в будь-який час до закінчення зазначеного строку.</w:t>
      </w:r>
    </w:p>
    <w:p w:rsidR="001B497F" w:rsidRPr="00AE7F56" w:rsidRDefault="001B497F" w:rsidP="000D52E9">
      <w:pPr>
        <w:pStyle w:val="ad"/>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lang w:eastAsia="uk-UA"/>
        </w:rPr>
      </w:pPr>
      <w:r w:rsidRPr="00AE7F56">
        <w:rPr>
          <w:rFonts w:ascii="Times New Roman" w:hAnsi="Times New Roman"/>
          <w:sz w:val="24"/>
          <w:szCs w:val="24"/>
          <w:lang w:eastAsia="uk-UA"/>
        </w:rPr>
        <w:t>Якщо рішенням Замовника пропозиція_______________</w:t>
      </w:r>
      <w:r w:rsidRPr="00AE7F56">
        <w:rPr>
          <w:rFonts w:ascii="Times New Roman" w:hAnsi="Times New Roman"/>
          <w:b/>
          <w:i/>
          <w:sz w:val="24"/>
          <w:szCs w:val="24"/>
          <w:u w:val="single"/>
          <w:lang w:eastAsia="uk-UA"/>
        </w:rPr>
        <w:t>(назва Учасника)</w:t>
      </w:r>
      <w:r w:rsidRPr="00AE7F56">
        <w:rPr>
          <w:rFonts w:ascii="Times New Roman" w:hAnsi="Times New Roman"/>
          <w:sz w:val="24"/>
          <w:szCs w:val="24"/>
          <w:lang w:eastAsia="uk-UA"/>
        </w:rPr>
        <w:t xml:space="preserve"> буде визнана переможцем тендеру (торгів), ми зобов’язуємося підписати Договір із Замовником</w:t>
      </w:r>
      <w:r w:rsidR="00E70596" w:rsidRPr="00AE7F56">
        <w:rPr>
          <w:rFonts w:ascii="Times New Roman" w:hAnsi="Times New Roman"/>
          <w:sz w:val="24"/>
          <w:szCs w:val="24"/>
          <w:lang w:eastAsia="uk-UA"/>
        </w:rPr>
        <w:t xml:space="preserve"> в редакції, що викладена в</w:t>
      </w:r>
      <w:r w:rsidRPr="00AE7F56">
        <w:rPr>
          <w:rFonts w:ascii="Times New Roman" w:hAnsi="Times New Roman"/>
          <w:sz w:val="24"/>
          <w:szCs w:val="24"/>
          <w:lang w:eastAsia="uk-UA"/>
        </w:rPr>
        <w:t xml:space="preserve"> Про</w:t>
      </w:r>
      <w:r w:rsidR="00783B83" w:rsidRPr="00AE7F56">
        <w:rPr>
          <w:rFonts w:ascii="Times New Roman" w:hAnsi="Times New Roman"/>
          <w:sz w:val="24"/>
          <w:szCs w:val="24"/>
          <w:lang w:eastAsia="uk-UA"/>
        </w:rPr>
        <w:t>є</w:t>
      </w:r>
      <w:r w:rsidRPr="00AE7F56">
        <w:rPr>
          <w:rFonts w:ascii="Times New Roman" w:hAnsi="Times New Roman"/>
          <w:sz w:val="24"/>
          <w:szCs w:val="24"/>
          <w:lang w:eastAsia="uk-UA"/>
        </w:rPr>
        <w:t>кт</w:t>
      </w:r>
      <w:r w:rsidR="00E70596" w:rsidRPr="00AE7F56">
        <w:rPr>
          <w:rFonts w:ascii="Times New Roman" w:hAnsi="Times New Roman"/>
          <w:sz w:val="24"/>
          <w:szCs w:val="24"/>
          <w:lang w:eastAsia="uk-UA"/>
        </w:rPr>
        <w:t>і</w:t>
      </w:r>
      <w:r w:rsidRPr="00AE7F56">
        <w:rPr>
          <w:rFonts w:ascii="Times New Roman" w:hAnsi="Times New Roman"/>
          <w:sz w:val="24"/>
          <w:szCs w:val="24"/>
          <w:lang w:eastAsia="uk-UA"/>
        </w:rPr>
        <w:t xml:space="preserve"> </w:t>
      </w:r>
      <w:r w:rsidR="00E70596" w:rsidRPr="00AE7F56">
        <w:rPr>
          <w:rFonts w:ascii="Times New Roman" w:hAnsi="Times New Roman"/>
          <w:sz w:val="24"/>
          <w:szCs w:val="24"/>
          <w:lang w:eastAsia="uk-UA"/>
        </w:rPr>
        <w:t>Д</w:t>
      </w:r>
      <w:r w:rsidRPr="00AE7F56">
        <w:rPr>
          <w:rFonts w:ascii="Times New Roman" w:hAnsi="Times New Roman"/>
          <w:sz w:val="24"/>
          <w:szCs w:val="24"/>
          <w:lang w:eastAsia="uk-UA"/>
        </w:rPr>
        <w:t>оговору (</w:t>
      </w:r>
      <w:r w:rsidRPr="00AE7F56">
        <w:rPr>
          <w:rFonts w:ascii="Times New Roman" w:hAnsi="Times New Roman"/>
          <w:b/>
          <w:sz w:val="24"/>
          <w:szCs w:val="24"/>
          <w:lang w:eastAsia="uk-UA"/>
        </w:rPr>
        <w:t xml:space="preserve">Додаток  </w:t>
      </w:r>
      <w:r w:rsidR="005D249E" w:rsidRPr="00AE7F56">
        <w:rPr>
          <w:rFonts w:ascii="Times New Roman" w:hAnsi="Times New Roman"/>
          <w:b/>
          <w:sz w:val="24"/>
          <w:szCs w:val="24"/>
          <w:lang w:eastAsia="uk-UA"/>
        </w:rPr>
        <w:t>4</w:t>
      </w:r>
      <w:r w:rsidRPr="00AE7F56">
        <w:rPr>
          <w:rFonts w:ascii="Times New Roman" w:hAnsi="Times New Roman"/>
          <w:b/>
          <w:sz w:val="24"/>
          <w:szCs w:val="24"/>
          <w:lang w:eastAsia="uk-UA"/>
        </w:rPr>
        <w:t xml:space="preserve"> до ТД</w:t>
      </w:r>
      <w:r w:rsidRPr="00AE7F56">
        <w:rPr>
          <w:rFonts w:ascii="Times New Roman" w:hAnsi="Times New Roman"/>
          <w:sz w:val="24"/>
          <w:szCs w:val="24"/>
          <w:lang w:eastAsia="uk-UA"/>
        </w:rPr>
        <w:t>) з урахуванням Технічних вимог (</w:t>
      </w:r>
      <w:r w:rsidRPr="00AE7F56">
        <w:rPr>
          <w:rFonts w:ascii="Times New Roman" w:hAnsi="Times New Roman"/>
          <w:b/>
          <w:sz w:val="24"/>
          <w:szCs w:val="24"/>
          <w:lang w:eastAsia="uk-UA"/>
        </w:rPr>
        <w:t xml:space="preserve">Додаток  </w:t>
      </w:r>
      <w:r w:rsidR="00CD7B80" w:rsidRPr="00AE7F56">
        <w:rPr>
          <w:rFonts w:ascii="Times New Roman" w:hAnsi="Times New Roman"/>
          <w:b/>
          <w:sz w:val="24"/>
          <w:szCs w:val="24"/>
          <w:lang w:eastAsia="uk-UA"/>
        </w:rPr>
        <w:t>3</w:t>
      </w:r>
      <w:r w:rsidRPr="00AE7F56">
        <w:rPr>
          <w:rFonts w:ascii="Times New Roman" w:hAnsi="Times New Roman"/>
          <w:b/>
          <w:sz w:val="24"/>
          <w:szCs w:val="24"/>
          <w:lang w:eastAsia="uk-UA"/>
        </w:rPr>
        <w:t xml:space="preserve"> до ТД</w:t>
      </w:r>
      <w:r w:rsidRPr="00AE7F56">
        <w:rPr>
          <w:rFonts w:ascii="Times New Roman" w:hAnsi="Times New Roman"/>
          <w:sz w:val="24"/>
          <w:szCs w:val="24"/>
          <w:lang w:eastAsia="uk-UA"/>
        </w:rPr>
        <w:t xml:space="preserve">) протягом строку дії тендерної пропозиції, не пізніше ніж через </w:t>
      </w:r>
      <w:r w:rsidR="00353D5E" w:rsidRPr="00AE7F56">
        <w:rPr>
          <w:rFonts w:ascii="Times New Roman" w:hAnsi="Times New Roman"/>
          <w:sz w:val="24"/>
          <w:szCs w:val="24"/>
          <w:lang w:eastAsia="uk-UA"/>
        </w:rPr>
        <w:t xml:space="preserve">15 </w:t>
      </w:r>
      <w:r w:rsidRPr="00AE7F56">
        <w:rPr>
          <w:rFonts w:ascii="Times New Roman" w:hAnsi="Times New Roman"/>
          <w:sz w:val="24"/>
          <w:szCs w:val="24"/>
          <w:lang w:eastAsia="uk-UA"/>
        </w:rPr>
        <w:t xml:space="preserve">днів з дня прийняття рішення про намір укласти договір про закупівлю, але не раніше ніж через </w:t>
      </w:r>
      <w:r w:rsidR="00353D5E" w:rsidRPr="00AE7F56">
        <w:rPr>
          <w:rFonts w:ascii="Times New Roman" w:hAnsi="Times New Roman"/>
          <w:sz w:val="24"/>
          <w:szCs w:val="24"/>
          <w:lang w:eastAsia="uk-UA"/>
        </w:rPr>
        <w:t xml:space="preserve">5 </w:t>
      </w:r>
      <w:r w:rsidRPr="00AE7F56">
        <w:rPr>
          <w:rFonts w:ascii="Times New Roman" w:hAnsi="Times New Roman"/>
          <w:sz w:val="24"/>
          <w:szCs w:val="24"/>
          <w:lang w:eastAsia="uk-UA"/>
        </w:rPr>
        <w:t>днів з дати оприлюднення на веб-порталі Уповноваженого органу повідомлення про намір укласти договір про закупівлю.</w:t>
      </w:r>
    </w:p>
    <w:p w:rsidR="001B497F" w:rsidRPr="00AE7F56" w:rsidRDefault="001B497F" w:rsidP="000D52E9">
      <w:pPr>
        <w:pStyle w:val="ad"/>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lang w:eastAsia="uk-UA"/>
        </w:rPr>
      </w:pPr>
      <w:r w:rsidRPr="00AE7F56">
        <w:rPr>
          <w:rFonts w:ascii="Times New Roman" w:hAnsi="Times New Roman"/>
          <w:sz w:val="24"/>
          <w:szCs w:val="24"/>
          <w:lang w:eastAsia="uk-UA"/>
        </w:rPr>
        <w:t>Відповідно до Закону України «Про захист персональних даних» від 01.06.2010 №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цивільно-правових та господарських відносин.</w:t>
      </w:r>
    </w:p>
    <w:p w:rsidR="001B497F" w:rsidRPr="00AE7F56" w:rsidRDefault="001B497F" w:rsidP="001B497F">
      <w:pPr>
        <w:rPr>
          <w:rFonts w:ascii="Times New Roman" w:hAnsi="Times New Roman"/>
          <w:lang w:val="uk-UA" w:eastAsia="uk-UA"/>
        </w:rPr>
      </w:pPr>
      <w:r w:rsidRPr="00AE7F56">
        <w:rPr>
          <w:rFonts w:ascii="Times New Roman" w:hAnsi="Times New Roman"/>
          <w:lang w:val="uk-UA" w:eastAsia="uk-UA"/>
        </w:rPr>
        <w:t>_____________________________             __________________                     ________________</w:t>
      </w:r>
    </w:p>
    <w:p w:rsidR="001E2607" w:rsidRPr="00AE7F56" w:rsidRDefault="001B497F" w:rsidP="001E2607">
      <w:pPr>
        <w:rPr>
          <w:rFonts w:ascii="Times New Roman" w:hAnsi="Times New Roman"/>
          <w:i/>
          <w:iCs/>
          <w:sz w:val="20"/>
          <w:szCs w:val="20"/>
          <w:lang w:val="uk-UA" w:eastAsia="uk-UA"/>
        </w:rPr>
      </w:pPr>
      <w:r w:rsidRPr="00AE7F56">
        <w:rPr>
          <w:rFonts w:ascii="Times New Roman" w:hAnsi="Times New Roman"/>
          <w:i/>
          <w:iCs/>
          <w:sz w:val="20"/>
          <w:szCs w:val="20"/>
          <w:lang w:val="uk-UA" w:eastAsia="uk-UA"/>
        </w:rPr>
        <w:t>(Посада уповноваженої особи Учасника)</w:t>
      </w:r>
      <w:r w:rsidRPr="00AE7F56">
        <w:rPr>
          <w:rFonts w:ascii="Times New Roman" w:hAnsi="Times New Roman"/>
          <w:i/>
          <w:iCs/>
          <w:sz w:val="20"/>
          <w:szCs w:val="20"/>
          <w:lang w:val="uk-UA" w:eastAsia="uk-UA"/>
        </w:rPr>
        <w:tab/>
      </w:r>
      <w:r w:rsidRPr="00AE7F56">
        <w:rPr>
          <w:rFonts w:ascii="Times New Roman" w:hAnsi="Times New Roman"/>
          <w:i/>
          <w:iCs/>
          <w:sz w:val="20"/>
          <w:szCs w:val="20"/>
          <w:lang w:val="uk-UA" w:eastAsia="uk-UA"/>
        </w:rPr>
        <w:tab/>
        <w:t xml:space="preserve">               (Підпис)</w:t>
      </w:r>
      <w:r w:rsidRPr="00AE7F56">
        <w:rPr>
          <w:rFonts w:ascii="Times New Roman" w:hAnsi="Times New Roman"/>
          <w:i/>
          <w:iCs/>
          <w:sz w:val="20"/>
          <w:szCs w:val="20"/>
          <w:lang w:val="uk-UA" w:eastAsia="uk-UA"/>
        </w:rPr>
        <w:tab/>
      </w:r>
      <w:r w:rsidRPr="00AE7F56">
        <w:rPr>
          <w:rFonts w:ascii="Times New Roman" w:hAnsi="Times New Roman"/>
          <w:b/>
          <w:bCs/>
          <w:sz w:val="20"/>
          <w:szCs w:val="20"/>
          <w:lang w:val="uk-UA" w:eastAsia="uk-UA"/>
        </w:rPr>
        <w:t xml:space="preserve">М.П.*               </w:t>
      </w:r>
      <w:r w:rsidRPr="00AE7F56">
        <w:rPr>
          <w:rFonts w:ascii="Times New Roman" w:hAnsi="Times New Roman"/>
          <w:i/>
          <w:iCs/>
          <w:sz w:val="20"/>
          <w:szCs w:val="20"/>
          <w:lang w:val="uk-UA" w:eastAsia="uk-UA"/>
        </w:rPr>
        <w:t>(Прізвище та ініціали)</w:t>
      </w:r>
    </w:p>
    <w:p w:rsidR="001E2607" w:rsidRPr="00AE7F56" w:rsidRDefault="00BC3B74" w:rsidP="001E2607">
      <w:pPr>
        <w:rPr>
          <w:rFonts w:ascii="Times New Roman" w:hAnsi="Times New Roman" w:cs="Times New Roman"/>
          <w:sz w:val="22"/>
          <w:szCs w:val="22"/>
          <w:lang w:val="uk-UA"/>
        </w:rPr>
      </w:pPr>
      <w:r w:rsidRPr="00AE7F56">
        <w:rPr>
          <w:rFonts w:ascii="Times New Roman" w:hAnsi="Times New Roman" w:cs="Times New Roman"/>
          <w:sz w:val="22"/>
          <w:szCs w:val="22"/>
        </w:rPr>
        <w:t xml:space="preserve"> </w:t>
      </w:r>
    </w:p>
    <w:p w:rsidR="00BC3B74" w:rsidRPr="00AE7F56" w:rsidRDefault="001E2607" w:rsidP="001E2607">
      <w:pPr>
        <w:rPr>
          <w:rFonts w:ascii="Times New Roman" w:hAnsi="Times New Roman" w:cs="Times New Roman"/>
          <w:i/>
          <w:sz w:val="22"/>
          <w:szCs w:val="22"/>
        </w:rPr>
      </w:pPr>
      <w:r w:rsidRPr="00AE7F56">
        <w:rPr>
          <w:rFonts w:ascii="Times New Roman" w:hAnsi="Times New Roman" w:cs="Times New Roman"/>
          <w:i/>
          <w:lang w:val="uk-UA"/>
        </w:rPr>
        <w:lastRenderedPageBreak/>
        <w:t>Цінова (т</w:t>
      </w:r>
      <w:r w:rsidR="00BC3B74" w:rsidRPr="00AE7F56">
        <w:rPr>
          <w:rFonts w:ascii="Times New Roman" w:hAnsi="Times New Roman" w:cs="Times New Roman"/>
          <w:i/>
        </w:rPr>
        <w:t>ендерна</w:t>
      </w:r>
      <w:r w:rsidRPr="00AE7F56">
        <w:rPr>
          <w:rFonts w:ascii="Times New Roman" w:hAnsi="Times New Roman" w:cs="Times New Roman"/>
          <w:i/>
          <w:sz w:val="22"/>
          <w:szCs w:val="22"/>
          <w:lang w:val="uk-UA"/>
        </w:rPr>
        <w:t xml:space="preserve">) </w:t>
      </w:r>
      <w:r w:rsidR="00BC3B74" w:rsidRPr="00AE7F56">
        <w:rPr>
          <w:rFonts w:ascii="Times New Roman" w:hAnsi="Times New Roman" w:cs="Times New Roman"/>
          <w:i/>
          <w:sz w:val="22"/>
          <w:szCs w:val="22"/>
        </w:rPr>
        <w:t xml:space="preserve">пропозиція   подається Учасником (завантажується в Систему) до кінцевого строку подання тендерних пропозицій)  у сканованому вигляді, за формою, наведеною в цьому Додатку </w:t>
      </w:r>
      <w:r w:rsidRPr="00AE7F56">
        <w:rPr>
          <w:rFonts w:ascii="Times New Roman" w:hAnsi="Times New Roman" w:cs="Times New Roman"/>
          <w:i/>
          <w:sz w:val="22"/>
          <w:szCs w:val="22"/>
          <w:lang w:val="uk-UA"/>
        </w:rPr>
        <w:t>2</w:t>
      </w:r>
      <w:r w:rsidR="00BC3B74" w:rsidRPr="00AE7F56">
        <w:rPr>
          <w:rFonts w:ascii="Times New Roman" w:hAnsi="Times New Roman" w:cs="Times New Roman"/>
          <w:i/>
          <w:sz w:val="22"/>
          <w:szCs w:val="22"/>
        </w:rPr>
        <w:t xml:space="preserve">. </w:t>
      </w:r>
    </w:p>
    <w:p w:rsidR="00A5480C" w:rsidRPr="00AE7F56" w:rsidRDefault="00BC3B74" w:rsidP="00BC3B74">
      <w:pPr>
        <w:rPr>
          <w:rFonts w:ascii="Times New Roman" w:hAnsi="Times New Roman"/>
          <w:b/>
          <w:i/>
          <w:color w:val="FF0000"/>
          <w:lang w:val="uk-UA"/>
        </w:rPr>
      </w:pPr>
      <w:r w:rsidRPr="00AE7F56">
        <w:rPr>
          <w:rFonts w:ascii="Times New Roman" w:hAnsi="Times New Roman" w:cs="Times New Roman"/>
          <w:i/>
          <w:sz w:val="22"/>
          <w:szCs w:val="22"/>
        </w:rPr>
        <w:t xml:space="preserve">За умови використання Учасниками фірмових бланків – готується на фірмовому бланку.  </w:t>
      </w:r>
    </w:p>
    <w:p w:rsidR="0011272D" w:rsidRPr="00AE7F56" w:rsidRDefault="0011272D" w:rsidP="00BB4DBA">
      <w:pPr>
        <w:rPr>
          <w:rFonts w:ascii="Times New Roman" w:hAnsi="Times New Roman"/>
          <w:b/>
          <w:i/>
          <w:lang w:val="uk-UA"/>
        </w:rPr>
      </w:pPr>
    </w:p>
    <w:p w:rsidR="001B497F" w:rsidRPr="00AE7F56" w:rsidRDefault="001B497F" w:rsidP="0027024D">
      <w:pPr>
        <w:jc w:val="right"/>
        <w:rPr>
          <w:rFonts w:ascii="Times New Roman" w:hAnsi="Times New Roman"/>
          <w:b/>
          <w:i/>
          <w:lang w:val="uk-UA"/>
        </w:rPr>
      </w:pPr>
      <w:r w:rsidRPr="00AE7F56">
        <w:rPr>
          <w:rFonts w:ascii="Times New Roman" w:hAnsi="Times New Roman"/>
          <w:b/>
          <w:i/>
          <w:lang w:val="uk-UA"/>
        </w:rPr>
        <w:t xml:space="preserve">Додаток </w:t>
      </w:r>
      <w:r w:rsidR="001706F3" w:rsidRPr="00AE7F56">
        <w:rPr>
          <w:rFonts w:ascii="Times New Roman" w:hAnsi="Times New Roman"/>
          <w:b/>
          <w:i/>
          <w:lang w:val="uk-UA"/>
        </w:rPr>
        <w:t>3</w:t>
      </w:r>
      <w:r w:rsidRPr="00AE7F56">
        <w:rPr>
          <w:rFonts w:ascii="Times New Roman" w:hAnsi="Times New Roman"/>
          <w:b/>
          <w:i/>
          <w:lang w:val="uk-UA"/>
        </w:rPr>
        <w:t xml:space="preserve"> до ТД</w:t>
      </w:r>
    </w:p>
    <w:p w:rsidR="00C17CC6" w:rsidRPr="00AE7F56" w:rsidRDefault="00C17CC6" w:rsidP="001B497F">
      <w:pPr>
        <w:jc w:val="right"/>
        <w:rPr>
          <w:rFonts w:ascii="Times New Roman" w:hAnsi="Times New Roman"/>
          <w:b/>
          <w:i/>
          <w:lang w:val="uk-UA"/>
        </w:rPr>
      </w:pPr>
    </w:p>
    <w:p w:rsidR="001B497F" w:rsidRPr="00AE7F56" w:rsidRDefault="001B497F" w:rsidP="001B497F">
      <w:pPr>
        <w:overflowPunct w:val="0"/>
        <w:jc w:val="center"/>
        <w:textAlignment w:val="baseline"/>
        <w:rPr>
          <w:rFonts w:ascii="Times New Roman" w:hAnsi="Times New Roman" w:cs="Times New Roman"/>
          <w:b/>
          <w:bCs/>
          <w:lang w:val="uk-UA"/>
        </w:rPr>
      </w:pPr>
      <w:r w:rsidRPr="00AE7F56">
        <w:rPr>
          <w:rFonts w:ascii="Times New Roman" w:hAnsi="Times New Roman" w:cs="Times New Roman"/>
          <w:b/>
          <w:bCs/>
          <w:lang w:val="uk-UA"/>
        </w:rPr>
        <w:t xml:space="preserve">ІНФОРМАЦІЯ ПРО НЕОБХІДНІ ТЕХНІЧНІ, ЯКІСНІ ТА КІЛЬКІСНІ ХАРАКТЕРИСТИКИ ДО ПРЕДМЕТА ЗАКУПІВЛІ </w:t>
      </w:r>
    </w:p>
    <w:p w:rsidR="001B497F" w:rsidRPr="00AE7F56" w:rsidRDefault="001B497F" w:rsidP="001B497F">
      <w:pPr>
        <w:ind w:firstLine="540"/>
        <w:jc w:val="center"/>
        <w:rPr>
          <w:rFonts w:ascii="Times New Roman" w:hAnsi="Times New Roman" w:cs="Times New Roman"/>
          <w:b/>
          <w:lang w:val="uk-UA"/>
        </w:rPr>
      </w:pPr>
      <w:r w:rsidRPr="00AE7F56">
        <w:rPr>
          <w:rFonts w:ascii="Times New Roman" w:hAnsi="Times New Roman" w:cs="Times New Roman"/>
          <w:b/>
          <w:lang w:val="uk-UA"/>
        </w:rPr>
        <w:t>(місце, кількість, обсяг поставки товарів)</w:t>
      </w:r>
    </w:p>
    <w:p w:rsidR="0027024D" w:rsidRPr="00AE7F56" w:rsidRDefault="0027024D" w:rsidP="00836753">
      <w:pPr>
        <w:spacing w:line="0" w:lineRule="atLeast"/>
        <w:ind w:firstLine="567"/>
        <w:jc w:val="both"/>
        <w:rPr>
          <w:i/>
          <w:iCs/>
          <w:sz w:val="22"/>
          <w:szCs w:val="22"/>
          <w:lang w:val="uk-UA"/>
        </w:rPr>
      </w:pPr>
      <w:r w:rsidRPr="00AE7F56">
        <w:rPr>
          <w:i/>
          <w:iCs/>
          <w:sz w:val="22"/>
          <w:szCs w:val="22"/>
          <w:lang w:val="uk-UA"/>
        </w:rPr>
        <w:t>На виконання розпоряджен</w:t>
      </w:r>
      <w:r w:rsidRPr="00AE7F56">
        <w:rPr>
          <w:rFonts w:eastAsia="Calibri"/>
          <w:i/>
          <w:iCs/>
          <w:sz w:val="22"/>
          <w:szCs w:val="22"/>
          <w:lang w:val="uk-UA"/>
        </w:rPr>
        <w:t>ь</w:t>
      </w:r>
      <w:r w:rsidRPr="00AE7F56">
        <w:rPr>
          <w:i/>
          <w:iCs/>
          <w:sz w:val="22"/>
          <w:szCs w:val="22"/>
          <w:lang w:val="uk-UA"/>
        </w:rPr>
        <w:t xml:space="preserve"> КАБІНЕТУ МІНІСТРІВ УКРАЇНИ РОЗПОРЯДЖЕННЯ  «Про пропозиції щодо застосування персональних спеціальних економічних та інших обмежувальних заходів»</w:t>
      </w:r>
      <w:bookmarkStart w:id="10" w:name="n4"/>
      <w:bookmarkEnd w:id="10"/>
      <w:r w:rsidRPr="00AE7F56">
        <w:rPr>
          <w:i/>
          <w:iCs/>
          <w:sz w:val="22"/>
          <w:szCs w:val="22"/>
          <w:lang w:val="uk-UA"/>
        </w:rPr>
        <w:t xml:space="preserve">, у зв’язку з агресією Російської Федерації проти України у військовій, економічній, енергетичній та інформаційній сфері, окупацією частини території України, сприянням терористичній діяльності на території України, порушенням прав і свобод громадян України, інтересів суспільства та держави, що створюють реальні та потенційні загрози національній безпеці, суверенітету і територіальній цілісності України, відповідно до </w:t>
      </w:r>
      <w:hyperlink r:id="rId17" w:history="1">
        <w:r w:rsidRPr="00AE7F56">
          <w:rPr>
            <w:rStyle w:val="ac"/>
            <w:i/>
            <w:iCs/>
            <w:sz w:val="22"/>
            <w:szCs w:val="22"/>
            <w:lang w:val="uk-UA"/>
          </w:rPr>
          <w:t>частини першої</w:t>
        </w:r>
      </w:hyperlink>
      <w:r w:rsidRPr="00AE7F56">
        <w:rPr>
          <w:i/>
          <w:iCs/>
          <w:sz w:val="22"/>
          <w:szCs w:val="22"/>
          <w:lang w:val="uk-UA"/>
        </w:rPr>
        <w:t xml:space="preserve"> статті 5 Закону України “Про санкції” з урахуванням Рішен</w:t>
      </w:r>
      <w:r w:rsidRPr="00AE7F56">
        <w:rPr>
          <w:rFonts w:eastAsia="Calibri"/>
          <w:i/>
          <w:iCs/>
          <w:sz w:val="22"/>
          <w:szCs w:val="22"/>
          <w:lang w:val="uk-UA"/>
        </w:rPr>
        <w:t>ь</w:t>
      </w:r>
      <w:r w:rsidRPr="00AE7F56">
        <w:rPr>
          <w:i/>
          <w:iCs/>
          <w:sz w:val="22"/>
          <w:szCs w:val="22"/>
          <w:lang w:val="uk-UA"/>
        </w:rPr>
        <w:t xml:space="preserve"> Ради національної безпеки і оборони України, затвердженні відповідними Указ</w:t>
      </w:r>
      <w:r w:rsidRPr="00AE7F56">
        <w:rPr>
          <w:rFonts w:eastAsia="Calibri"/>
          <w:i/>
          <w:iCs/>
          <w:sz w:val="22"/>
          <w:szCs w:val="22"/>
          <w:lang w:val="uk-UA"/>
        </w:rPr>
        <w:t>ами</w:t>
      </w:r>
      <w:r w:rsidRPr="00AE7F56">
        <w:rPr>
          <w:i/>
          <w:iCs/>
          <w:sz w:val="22"/>
          <w:szCs w:val="22"/>
          <w:lang w:val="uk-UA"/>
        </w:rPr>
        <w:t xml:space="preserve"> Президента України: заборонено здійснення державних закупівель товарів, робіт і послуг у юридичних осіб - резидентів Російської Федерації</w:t>
      </w:r>
      <w:r w:rsidR="00836753" w:rsidRPr="00AE7F56">
        <w:rPr>
          <w:lang w:val="uk-UA"/>
        </w:rPr>
        <w:t xml:space="preserve"> /</w:t>
      </w:r>
      <w:r w:rsidR="00836753" w:rsidRPr="00AE7F56">
        <w:rPr>
          <w:i/>
          <w:iCs/>
          <w:sz w:val="22"/>
          <w:szCs w:val="22"/>
          <w:lang w:val="uk-UA"/>
        </w:rPr>
        <w:t>Республіки Білорусь</w:t>
      </w:r>
      <w:r w:rsidRPr="00AE7F56">
        <w:rPr>
          <w:i/>
          <w:iCs/>
          <w:sz w:val="22"/>
          <w:szCs w:val="22"/>
          <w:lang w:val="uk-UA"/>
        </w:rPr>
        <w:t xml:space="preserve"> та інших держав, визначених у вищезазначених нормативно-правових актів.</w:t>
      </w:r>
    </w:p>
    <w:p w:rsidR="0027024D" w:rsidRPr="00AE7F56" w:rsidRDefault="0027024D" w:rsidP="0027024D">
      <w:pPr>
        <w:ind w:firstLine="540"/>
        <w:jc w:val="center"/>
        <w:rPr>
          <w:rFonts w:ascii="Times New Roman" w:hAnsi="Times New Roman" w:cs="Times New Roman"/>
          <w:b/>
          <w:lang w:val="uk-UA"/>
        </w:rPr>
      </w:pPr>
      <w:r w:rsidRPr="00AE7F56">
        <w:rPr>
          <w:b/>
          <w:i/>
          <w:iCs/>
          <w:sz w:val="22"/>
          <w:szCs w:val="22"/>
        </w:rPr>
        <w:t xml:space="preserve">Таким чином пропозиції Учасників закупівлі </w:t>
      </w:r>
      <w:r w:rsidRPr="00AE7F56">
        <w:rPr>
          <w:rFonts w:eastAsia="Calibri"/>
          <w:b/>
          <w:i/>
          <w:iCs/>
          <w:color w:val="000000"/>
          <w:sz w:val="22"/>
          <w:szCs w:val="22"/>
        </w:rPr>
        <w:t>товару</w:t>
      </w:r>
      <w:r w:rsidRPr="00AE7F56">
        <w:rPr>
          <w:b/>
          <w:i/>
          <w:iCs/>
          <w:sz w:val="22"/>
          <w:szCs w:val="22"/>
        </w:rPr>
        <w:t xml:space="preserve"> - Російської Федерації</w:t>
      </w:r>
      <w:r w:rsidR="00836753" w:rsidRPr="00AE7F56">
        <w:rPr>
          <w:b/>
          <w:i/>
          <w:iCs/>
          <w:sz w:val="22"/>
          <w:szCs w:val="22"/>
        </w:rPr>
        <w:t>/</w:t>
      </w:r>
      <w:r w:rsidR="00836753" w:rsidRPr="00AE7F56">
        <w:t xml:space="preserve"> </w:t>
      </w:r>
      <w:r w:rsidR="00836753" w:rsidRPr="00AE7F56">
        <w:rPr>
          <w:b/>
          <w:i/>
          <w:iCs/>
          <w:sz w:val="22"/>
          <w:szCs w:val="22"/>
        </w:rPr>
        <w:t>Республіки Білорусь</w:t>
      </w:r>
      <w:r w:rsidRPr="00AE7F56">
        <w:rPr>
          <w:b/>
          <w:i/>
          <w:iCs/>
          <w:sz w:val="22"/>
          <w:szCs w:val="22"/>
        </w:rPr>
        <w:t xml:space="preserve"> будуть відхилені</w:t>
      </w:r>
    </w:p>
    <w:p w:rsidR="001B497F" w:rsidRPr="00AE7F56" w:rsidRDefault="001B497F" w:rsidP="001B497F">
      <w:pPr>
        <w:ind w:firstLine="540"/>
        <w:jc w:val="center"/>
        <w:rPr>
          <w:rFonts w:ascii="Times New Roman" w:hAnsi="Times New Roman" w:cs="Times New Roman"/>
          <w:b/>
          <w:color w:val="FF0000"/>
          <w:lang w:val="uk-UA"/>
        </w:rPr>
      </w:pPr>
    </w:p>
    <w:p w:rsidR="00776162" w:rsidRPr="00AE7F56" w:rsidRDefault="00776162" w:rsidP="001B497F">
      <w:pPr>
        <w:ind w:firstLine="567"/>
        <w:jc w:val="center"/>
        <w:rPr>
          <w:rFonts w:ascii="Times New Roman" w:hAnsi="Times New Roman" w:cs="Times New Roman"/>
          <w:b/>
          <w:color w:val="FF0000"/>
          <w:lang w:val="uk-UA"/>
        </w:rPr>
      </w:pPr>
      <w:r w:rsidRPr="00AE7F56">
        <w:rPr>
          <w:rFonts w:ascii="Times New Roman" w:hAnsi="Times New Roman" w:cs="Times New Roman"/>
          <w:b/>
          <w:bCs/>
          <w:lang w:val="uk-UA"/>
        </w:rPr>
        <w:t xml:space="preserve">код ДК 021:2015: </w:t>
      </w:r>
      <w:r w:rsidR="00F8472E" w:rsidRPr="00AE7F56">
        <w:rPr>
          <w:rFonts w:ascii="Times New Roman" w:hAnsi="Times New Roman" w:cs="Times New Roman"/>
          <w:b/>
          <w:bCs/>
          <w:lang w:val="uk-UA"/>
        </w:rPr>
        <w:t>44110000-4 – Конструкційні матеріали</w:t>
      </w:r>
    </w:p>
    <w:tbl>
      <w:tblPr>
        <w:tblW w:w="9683" w:type="dxa"/>
        <w:tblInd w:w="93" w:type="dxa"/>
        <w:tblLook w:val="04A0" w:firstRow="1" w:lastRow="0" w:firstColumn="1" w:lastColumn="0" w:noHBand="0" w:noVBand="1"/>
      </w:tblPr>
      <w:tblGrid>
        <w:gridCol w:w="516"/>
        <w:gridCol w:w="2345"/>
        <w:gridCol w:w="1029"/>
        <w:gridCol w:w="1177"/>
        <w:gridCol w:w="931"/>
        <w:gridCol w:w="3685"/>
      </w:tblGrid>
      <w:tr w:rsidR="00042B5F" w:rsidRPr="00871C12" w:rsidTr="00585CD8">
        <w:trPr>
          <w:trHeight w:val="600"/>
        </w:trPr>
        <w:tc>
          <w:tcPr>
            <w:tcW w:w="491" w:type="dxa"/>
            <w:tcBorders>
              <w:top w:val="single" w:sz="4" w:space="0" w:color="auto"/>
              <w:left w:val="single" w:sz="4" w:space="0" w:color="auto"/>
              <w:bottom w:val="single" w:sz="4" w:space="0" w:color="auto"/>
              <w:right w:val="single" w:sz="4" w:space="0" w:color="auto"/>
            </w:tcBorders>
            <w:shd w:val="clear" w:color="auto" w:fill="auto"/>
            <w:noWrap/>
            <w:hideMark/>
          </w:tcPr>
          <w:p w:rsidR="00042B5F" w:rsidRPr="00871C12" w:rsidRDefault="00042B5F" w:rsidP="00585CD8">
            <w:pPr>
              <w:widowControl/>
              <w:autoSpaceDE/>
              <w:autoSpaceDN/>
              <w:rPr>
                <w:color w:val="000000"/>
              </w:rPr>
            </w:pPr>
            <w:r w:rsidRPr="00871C12">
              <w:rPr>
                <w:color w:val="000000"/>
              </w:rPr>
              <w:t>№ з</w:t>
            </w:r>
            <w:r>
              <w:rPr>
                <w:color w:val="000000"/>
              </w:rPr>
              <w:t>/</w:t>
            </w:r>
            <w:proofErr w:type="gramStart"/>
            <w:r w:rsidRPr="00871C12">
              <w:rPr>
                <w:color w:val="000000"/>
              </w:rPr>
              <w:t>п</w:t>
            </w:r>
            <w:proofErr w:type="gramEnd"/>
          </w:p>
        </w:tc>
        <w:tc>
          <w:tcPr>
            <w:tcW w:w="2450" w:type="dxa"/>
            <w:tcBorders>
              <w:top w:val="single" w:sz="4" w:space="0" w:color="auto"/>
              <w:left w:val="nil"/>
              <w:bottom w:val="single" w:sz="4" w:space="0" w:color="auto"/>
              <w:right w:val="single" w:sz="4" w:space="0" w:color="auto"/>
            </w:tcBorders>
            <w:shd w:val="clear" w:color="auto" w:fill="auto"/>
            <w:hideMark/>
          </w:tcPr>
          <w:p w:rsidR="00042B5F" w:rsidRPr="00871C12" w:rsidRDefault="00042B5F" w:rsidP="00585CD8">
            <w:pPr>
              <w:widowControl/>
              <w:autoSpaceDE/>
              <w:autoSpaceDN/>
              <w:rPr>
                <w:color w:val="000000"/>
              </w:rPr>
            </w:pPr>
            <w:r w:rsidRPr="00871C12">
              <w:rPr>
                <w:color w:val="000000"/>
              </w:rPr>
              <w:t>Найменування</w:t>
            </w:r>
          </w:p>
        </w:tc>
        <w:tc>
          <w:tcPr>
            <w:tcW w:w="1029" w:type="dxa"/>
            <w:tcBorders>
              <w:top w:val="single" w:sz="4" w:space="0" w:color="auto"/>
              <w:left w:val="nil"/>
              <w:bottom w:val="single" w:sz="4" w:space="0" w:color="auto"/>
              <w:right w:val="single" w:sz="4" w:space="0" w:color="auto"/>
            </w:tcBorders>
            <w:shd w:val="clear" w:color="auto" w:fill="auto"/>
            <w:noWrap/>
            <w:hideMark/>
          </w:tcPr>
          <w:p w:rsidR="00042B5F" w:rsidRPr="00871C12" w:rsidRDefault="00042B5F" w:rsidP="00585CD8">
            <w:pPr>
              <w:widowControl/>
              <w:autoSpaceDE/>
              <w:autoSpaceDN/>
              <w:rPr>
                <w:color w:val="000000"/>
              </w:rPr>
            </w:pPr>
            <w:r w:rsidRPr="00871C12">
              <w:rPr>
                <w:color w:val="000000"/>
              </w:rPr>
              <w:t>Од</w:t>
            </w:r>
            <w:proofErr w:type="gramStart"/>
            <w:r w:rsidRPr="00871C12">
              <w:rPr>
                <w:color w:val="000000"/>
              </w:rPr>
              <w:t>.в</w:t>
            </w:r>
            <w:proofErr w:type="gramEnd"/>
            <w:r w:rsidRPr="00871C12">
              <w:rPr>
                <w:color w:val="000000"/>
              </w:rPr>
              <w:t>им.</w:t>
            </w:r>
          </w:p>
        </w:tc>
        <w:tc>
          <w:tcPr>
            <w:tcW w:w="1097" w:type="dxa"/>
            <w:tcBorders>
              <w:top w:val="single" w:sz="4" w:space="0" w:color="auto"/>
              <w:left w:val="nil"/>
              <w:bottom w:val="single" w:sz="4" w:space="0" w:color="auto"/>
              <w:right w:val="single" w:sz="4" w:space="0" w:color="auto"/>
            </w:tcBorders>
            <w:shd w:val="clear" w:color="auto" w:fill="auto"/>
            <w:noWrap/>
            <w:hideMark/>
          </w:tcPr>
          <w:p w:rsidR="00042B5F" w:rsidRPr="00871C12" w:rsidRDefault="00042B5F" w:rsidP="00585CD8">
            <w:pPr>
              <w:widowControl/>
              <w:autoSpaceDE/>
              <w:autoSpaceDN/>
              <w:rPr>
                <w:color w:val="000000"/>
              </w:rPr>
            </w:pPr>
            <w:r w:rsidRPr="00871C12">
              <w:rPr>
                <w:color w:val="000000"/>
              </w:rPr>
              <w:t>Кількість</w:t>
            </w:r>
          </w:p>
        </w:tc>
        <w:tc>
          <w:tcPr>
            <w:tcW w:w="931" w:type="dxa"/>
            <w:tcBorders>
              <w:top w:val="single" w:sz="4" w:space="0" w:color="auto"/>
              <w:left w:val="nil"/>
              <w:bottom w:val="single" w:sz="4" w:space="0" w:color="auto"/>
              <w:right w:val="single" w:sz="4" w:space="0" w:color="auto"/>
            </w:tcBorders>
            <w:shd w:val="clear" w:color="auto" w:fill="auto"/>
            <w:noWrap/>
          </w:tcPr>
          <w:p w:rsidR="00042B5F" w:rsidRPr="00871C12" w:rsidRDefault="00042B5F" w:rsidP="00585CD8">
            <w:pPr>
              <w:widowControl/>
              <w:autoSpaceDE/>
              <w:autoSpaceDN/>
              <w:rPr>
                <w:color w:val="000000"/>
              </w:rPr>
            </w:pPr>
          </w:p>
        </w:tc>
        <w:tc>
          <w:tcPr>
            <w:tcW w:w="3685" w:type="dxa"/>
            <w:tcBorders>
              <w:top w:val="single" w:sz="4" w:space="0" w:color="auto"/>
              <w:left w:val="nil"/>
              <w:bottom w:val="single" w:sz="4" w:space="0" w:color="auto"/>
              <w:right w:val="single" w:sz="4" w:space="0" w:color="auto"/>
            </w:tcBorders>
            <w:shd w:val="clear" w:color="auto" w:fill="auto"/>
            <w:noWrap/>
            <w:hideMark/>
          </w:tcPr>
          <w:p w:rsidR="00042B5F" w:rsidRPr="00871C12" w:rsidRDefault="00042B5F" w:rsidP="00585CD8">
            <w:pPr>
              <w:widowControl/>
              <w:autoSpaceDE/>
              <w:autoSpaceDN/>
              <w:rPr>
                <w:color w:val="000000"/>
              </w:rPr>
            </w:pPr>
            <w:r w:rsidRPr="00871C12">
              <w:rPr>
                <w:color w:val="000000"/>
              </w:rPr>
              <w:t>Вимоги щодо якості, опис та характеристики товару</w:t>
            </w:r>
          </w:p>
        </w:tc>
      </w:tr>
      <w:tr w:rsidR="00042B5F" w:rsidRPr="00871C12" w:rsidTr="00585CD8">
        <w:trPr>
          <w:trHeight w:val="900"/>
        </w:trPr>
        <w:tc>
          <w:tcPr>
            <w:tcW w:w="491" w:type="dxa"/>
            <w:vMerge w:val="restart"/>
            <w:tcBorders>
              <w:top w:val="nil"/>
              <w:left w:val="single" w:sz="4" w:space="0" w:color="auto"/>
              <w:bottom w:val="single" w:sz="4" w:space="0" w:color="auto"/>
              <w:right w:val="single" w:sz="4" w:space="0" w:color="auto"/>
            </w:tcBorders>
            <w:shd w:val="clear" w:color="auto" w:fill="auto"/>
            <w:noWrap/>
            <w:hideMark/>
          </w:tcPr>
          <w:p w:rsidR="00042B5F" w:rsidRPr="00871C12" w:rsidRDefault="00042B5F" w:rsidP="00585CD8">
            <w:pPr>
              <w:widowControl/>
              <w:autoSpaceDE/>
              <w:autoSpaceDN/>
              <w:jc w:val="center"/>
              <w:rPr>
                <w:color w:val="000000"/>
              </w:rPr>
            </w:pPr>
            <w:r w:rsidRPr="00871C12">
              <w:rPr>
                <w:color w:val="000000"/>
              </w:rPr>
              <w:t>1</w:t>
            </w:r>
            <w:r>
              <w:rPr>
                <w:color w:val="000000"/>
              </w:rPr>
              <w:t>.</w:t>
            </w:r>
          </w:p>
        </w:tc>
        <w:tc>
          <w:tcPr>
            <w:tcW w:w="2450" w:type="dxa"/>
            <w:vMerge w:val="restart"/>
            <w:tcBorders>
              <w:top w:val="nil"/>
              <w:left w:val="single" w:sz="4" w:space="0" w:color="auto"/>
              <w:bottom w:val="single" w:sz="4" w:space="0" w:color="000000"/>
              <w:right w:val="single" w:sz="4" w:space="0" w:color="auto"/>
            </w:tcBorders>
            <w:shd w:val="clear" w:color="auto" w:fill="auto"/>
            <w:hideMark/>
          </w:tcPr>
          <w:p w:rsidR="00042B5F" w:rsidRPr="002914D5" w:rsidRDefault="00042B5F" w:rsidP="00585CD8">
            <w:pPr>
              <w:widowControl/>
              <w:autoSpaceDE/>
              <w:autoSpaceDN/>
              <w:rPr>
                <w:color w:val="000000"/>
                <w:sz w:val="20"/>
              </w:rPr>
            </w:pPr>
            <w:r w:rsidRPr="002914D5">
              <w:rPr>
                <w:color w:val="000000"/>
                <w:sz w:val="20"/>
              </w:rPr>
              <w:t xml:space="preserve">Профнастил ПН-18 </w:t>
            </w:r>
            <w:r>
              <w:rPr>
                <w:color w:val="000000"/>
                <w:sz w:val="20"/>
              </w:rPr>
              <w:t xml:space="preserve">(Т-18) </w:t>
            </w:r>
            <w:r w:rsidRPr="002914D5">
              <w:rPr>
                <w:color w:val="000000"/>
                <w:sz w:val="20"/>
              </w:rPr>
              <w:t xml:space="preserve">покрівельний  </w:t>
            </w:r>
          </w:p>
          <w:p w:rsidR="00042B5F" w:rsidRPr="00704DFC" w:rsidRDefault="00042B5F" w:rsidP="00585CD8">
            <w:pPr>
              <w:widowControl/>
              <w:autoSpaceDE/>
              <w:autoSpaceDN/>
              <w:rPr>
                <w:color w:val="000000"/>
                <w:sz w:val="20"/>
                <w:lang w:val="uk-UA"/>
              </w:rPr>
            </w:pP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042B5F" w:rsidRPr="00871C12" w:rsidRDefault="00042B5F" w:rsidP="00585CD8">
            <w:pPr>
              <w:widowControl/>
              <w:tabs>
                <w:tab w:val="left" w:pos="566"/>
              </w:tabs>
              <w:autoSpaceDE/>
              <w:autoSpaceDN/>
              <w:ind w:right="317"/>
              <w:jc w:val="center"/>
              <w:rPr>
                <w:color w:val="000000"/>
              </w:rPr>
            </w:pPr>
            <w:r w:rsidRPr="00871C12">
              <w:rPr>
                <w:color w:val="000000"/>
              </w:rPr>
              <w:t>кв</w:t>
            </w:r>
            <w:proofErr w:type="gramStart"/>
            <w:r w:rsidRPr="00871C12">
              <w:rPr>
                <w:color w:val="000000"/>
              </w:rPr>
              <w:t>.м</w:t>
            </w:r>
            <w:proofErr w:type="gramEnd"/>
          </w:p>
        </w:tc>
        <w:tc>
          <w:tcPr>
            <w:tcW w:w="1097" w:type="dxa"/>
            <w:vMerge w:val="restart"/>
            <w:tcBorders>
              <w:top w:val="nil"/>
              <w:left w:val="single" w:sz="4" w:space="0" w:color="auto"/>
              <w:bottom w:val="single" w:sz="4" w:space="0" w:color="000000"/>
              <w:right w:val="single" w:sz="4" w:space="0" w:color="auto"/>
            </w:tcBorders>
            <w:shd w:val="clear" w:color="auto" w:fill="auto"/>
            <w:noWrap/>
          </w:tcPr>
          <w:p w:rsidR="00042B5F" w:rsidRPr="00871C12" w:rsidRDefault="00042B5F" w:rsidP="00585CD8">
            <w:pPr>
              <w:widowControl/>
              <w:autoSpaceDE/>
              <w:autoSpaceDN/>
              <w:jc w:val="center"/>
              <w:rPr>
                <w:color w:val="000000"/>
              </w:rPr>
            </w:pPr>
            <w:r>
              <w:rPr>
                <w:color w:val="000000"/>
              </w:rPr>
              <w:t>212.04</w:t>
            </w:r>
          </w:p>
        </w:tc>
        <w:tc>
          <w:tcPr>
            <w:tcW w:w="931" w:type="dxa"/>
            <w:vMerge w:val="restart"/>
            <w:tcBorders>
              <w:top w:val="nil"/>
              <w:left w:val="single" w:sz="4" w:space="0" w:color="auto"/>
              <w:bottom w:val="single" w:sz="4" w:space="0" w:color="000000"/>
              <w:right w:val="single" w:sz="4" w:space="0" w:color="auto"/>
            </w:tcBorders>
            <w:shd w:val="clear" w:color="auto" w:fill="auto"/>
            <w:noWrap/>
          </w:tcPr>
          <w:p w:rsidR="00042B5F" w:rsidRPr="00871C12" w:rsidRDefault="00042B5F" w:rsidP="00585CD8">
            <w:pPr>
              <w:widowControl/>
              <w:autoSpaceDE/>
              <w:autoSpaceDN/>
              <w:jc w:val="center"/>
              <w:rPr>
                <w:color w:val="000000"/>
              </w:rPr>
            </w:pPr>
          </w:p>
        </w:tc>
        <w:tc>
          <w:tcPr>
            <w:tcW w:w="3685" w:type="dxa"/>
            <w:vMerge w:val="restart"/>
            <w:tcBorders>
              <w:top w:val="nil"/>
              <w:left w:val="single" w:sz="4" w:space="0" w:color="auto"/>
              <w:bottom w:val="single" w:sz="4" w:space="0" w:color="000000"/>
              <w:right w:val="single" w:sz="4" w:space="0" w:color="auto"/>
            </w:tcBorders>
            <w:shd w:val="clear" w:color="auto" w:fill="auto"/>
            <w:hideMark/>
          </w:tcPr>
          <w:p w:rsidR="00042B5F" w:rsidRDefault="00042B5F" w:rsidP="00585CD8">
            <w:pPr>
              <w:widowControl/>
              <w:autoSpaceDE/>
              <w:autoSpaceDN/>
              <w:rPr>
                <w:color w:val="000000"/>
              </w:rPr>
            </w:pPr>
            <w:r w:rsidRPr="00871C12">
              <w:rPr>
                <w:color w:val="000000"/>
              </w:rPr>
              <w:t>Пр</w:t>
            </w:r>
            <w:r>
              <w:rPr>
                <w:color w:val="000000"/>
              </w:rPr>
              <w:t>и</w:t>
            </w:r>
            <w:r w:rsidRPr="00871C12">
              <w:rPr>
                <w:color w:val="000000"/>
              </w:rPr>
              <w:t xml:space="preserve">значення: Покрівельний </w:t>
            </w:r>
            <w:proofErr w:type="gramStart"/>
            <w:r w:rsidRPr="00871C12">
              <w:rPr>
                <w:color w:val="000000"/>
              </w:rPr>
              <w:t>матер</w:t>
            </w:r>
            <w:proofErr w:type="gramEnd"/>
            <w:r w:rsidRPr="00871C12">
              <w:rPr>
                <w:color w:val="000000"/>
              </w:rPr>
              <w:t>іал;</w:t>
            </w:r>
            <w:r w:rsidRPr="00871C12">
              <w:rPr>
                <w:color w:val="000000"/>
              </w:rPr>
              <w:br/>
              <w:t xml:space="preserve">Матеріал: </w:t>
            </w:r>
            <w:proofErr w:type="gramStart"/>
            <w:r w:rsidRPr="00871C12">
              <w:rPr>
                <w:color w:val="000000"/>
              </w:rPr>
              <w:t>Проф</w:t>
            </w:r>
            <w:proofErr w:type="gramEnd"/>
            <w:r w:rsidRPr="00871C12">
              <w:rPr>
                <w:color w:val="000000"/>
              </w:rPr>
              <w:t>ільований металевий лист з листової оцинкованої сталі, відформований холодною прокаткою;</w:t>
            </w:r>
            <w:r w:rsidRPr="00871C12">
              <w:rPr>
                <w:color w:val="000000"/>
              </w:rPr>
              <w:br/>
              <w:t>Покриття: цинкове, полімерне;</w:t>
            </w:r>
            <w:r w:rsidRPr="00871C12">
              <w:rPr>
                <w:color w:val="000000"/>
              </w:rPr>
              <w:br/>
              <w:t xml:space="preserve">Колір: </w:t>
            </w:r>
            <w:r w:rsidRPr="00871C12">
              <w:rPr>
                <w:color w:val="000000"/>
                <w:lang w:val="en-US"/>
              </w:rPr>
              <w:t>RAL</w:t>
            </w:r>
            <w:r w:rsidRPr="00871C12">
              <w:rPr>
                <w:color w:val="000000"/>
              </w:rPr>
              <w:t xml:space="preserve"> </w:t>
            </w:r>
            <w:r>
              <w:rPr>
                <w:color w:val="000000"/>
              </w:rPr>
              <w:t>8017</w:t>
            </w:r>
            <w:r w:rsidRPr="00871C12">
              <w:rPr>
                <w:color w:val="000000"/>
              </w:rPr>
              <w:t xml:space="preserve"> (</w:t>
            </w:r>
            <w:r>
              <w:rPr>
                <w:color w:val="000000"/>
              </w:rPr>
              <w:t>глянець</w:t>
            </w:r>
            <w:r w:rsidRPr="00871C12">
              <w:rPr>
                <w:color w:val="000000"/>
              </w:rPr>
              <w:t>);</w:t>
            </w:r>
            <w:r w:rsidRPr="00871C12">
              <w:rPr>
                <w:color w:val="000000"/>
              </w:rPr>
              <w:br/>
              <w:t>Ширина листа: 11</w:t>
            </w:r>
            <w:r>
              <w:rPr>
                <w:color w:val="000000"/>
              </w:rPr>
              <w:t xml:space="preserve">00/1140 </w:t>
            </w:r>
            <w:r w:rsidRPr="00871C12">
              <w:rPr>
                <w:color w:val="000000"/>
              </w:rPr>
              <w:t>мм;</w:t>
            </w:r>
          </w:p>
          <w:p w:rsidR="00042B5F" w:rsidRDefault="00042B5F" w:rsidP="00585CD8">
            <w:pPr>
              <w:widowControl/>
              <w:autoSpaceDE/>
              <w:autoSpaceDN/>
              <w:rPr>
                <w:color w:val="000000"/>
              </w:rPr>
            </w:pPr>
            <w:r>
              <w:rPr>
                <w:color w:val="000000"/>
              </w:rPr>
              <w:t>Довжина</w:t>
            </w:r>
            <w:r w:rsidRPr="00871C12">
              <w:rPr>
                <w:color w:val="000000"/>
              </w:rPr>
              <w:t xml:space="preserve"> листа: </w:t>
            </w:r>
            <w:r>
              <w:rPr>
                <w:color w:val="000000"/>
              </w:rPr>
              <w:t xml:space="preserve">6200 </w:t>
            </w:r>
            <w:r w:rsidRPr="00871C12">
              <w:rPr>
                <w:color w:val="000000"/>
              </w:rPr>
              <w:t>мм</w:t>
            </w:r>
          </w:p>
          <w:p w:rsidR="00042B5F" w:rsidRPr="00871C12" w:rsidRDefault="00042B5F" w:rsidP="00585CD8">
            <w:pPr>
              <w:widowControl/>
              <w:autoSpaceDE/>
              <w:autoSpaceDN/>
              <w:rPr>
                <w:color w:val="000000"/>
              </w:rPr>
            </w:pPr>
            <w:r w:rsidRPr="00871C12">
              <w:rPr>
                <w:color w:val="000000"/>
              </w:rPr>
              <w:t xml:space="preserve">Товщина металу: </w:t>
            </w:r>
            <w:r>
              <w:rPr>
                <w:color w:val="000000"/>
              </w:rPr>
              <w:t xml:space="preserve">не менше </w:t>
            </w:r>
            <w:r w:rsidRPr="00871C12">
              <w:rPr>
                <w:color w:val="000000"/>
              </w:rPr>
              <w:t>0,4</w:t>
            </w:r>
            <w:r>
              <w:rPr>
                <w:color w:val="000000"/>
              </w:rPr>
              <w:t>6</w:t>
            </w:r>
            <w:r w:rsidRPr="00871C12">
              <w:rPr>
                <w:color w:val="000000"/>
              </w:rPr>
              <w:t>мм;</w:t>
            </w:r>
          </w:p>
          <w:p w:rsidR="00042B5F" w:rsidRPr="00871C12" w:rsidRDefault="00042B5F" w:rsidP="00585CD8">
            <w:pPr>
              <w:widowControl/>
              <w:autoSpaceDE/>
              <w:autoSpaceDN/>
              <w:rPr>
                <w:color w:val="000000"/>
              </w:rPr>
            </w:pPr>
            <w:r>
              <w:rPr>
                <w:color w:val="000000"/>
              </w:rPr>
              <w:t>Вмі</w:t>
            </w:r>
            <w:proofErr w:type="gramStart"/>
            <w:r>
              <w:rPr>
                <w:color w:val="000000"/>
              </w:rPr>
              <w:t>ст</w:t>
            </w:r>
            <w:proofErr w:type="gramEnd"/>
            <w:r>
              <w:rPr>
                <w:color w:val="000000"/>
              </w:rPr>
              <w:t xml:space="preserve"> цинку не менше 140 г/кв.м</w:t>
            </w:r>
          </w:p>
        </w:tc>
      </w:tr>
      <w:tr w:rsidR="00042B5F" w:rsidRPr="00871C12" w:rsidTr="00585CD8">
        <w:trPr>
          <w:trHeight w:val="900"/>
        </w:trPr>
        <w:tc>
          <w:tcPr>
            <w:tcW w:w="491" w:type="dxa"/>
            <w:vMerge/>
            <w:tcBorders>
              <w:top w:val="nil"/>
              <w:left w:val="single" w:sz="4" w:space="0" w:color="auto"/>
              <w:bottom w:val="single" w:sz="4" w:space="0" w:color="auto"/>
              <w:right w:val="single" w:sz="4" w:space="0" w:color="auto"/>
            </w:tcBorders>
            <w:vAlign w:val="center"/>
            <w:hideMark/>
          </w:tcPr>
          <w:p w:rsidR="00042B5F" w:rsidRPr="00871C12" w:rsidRDefault="00042B5F" w:rsidP="00585CD8">
            <w:pPr>
              <w:widowControl/>
              <w:autoSpaceDE/>
              <w:autoSpaceDN/>
              <w:rPr>
                <w:color w:val="000000"/>
              </w:rPr>
            </w:pPr>
          </w:p>
        </w:tc>
        <w:tc>
          <w:tcPr>
            <w:tcW w:w="2450" w:type="dxa"/>
            <w:vMerge/>
            <w:tcBorders>
              <w:top w:val="nil"/>
              <w:left w:val="single" w:sz="4" w:space="0" w:color="auto"/>
              <w:bottom w:val="single" w:sz="4" w:space="0" w:color="000000"/>
              <w:right w:val="single" w:sz="4" w:space="0" w:color="auto"/>
            </w:tcBorders>
            <w:vAlign w:val="center"/>
            <w:hideMark/>
          </w:tcPr>
          <w:p w:rsidR="00042B5F" w:rsidRPr="002914D5" w:rsidRDefault="00042B5F" w:rsidP="00585CD8">
            <w:pPr>
              <w:widowControl/>
              <w:autoSpaceDE/>
              <w:autoSpaceDN/>
              <w:rPr>
                <w:color w:val="000000"/>
                <w:sz w:val="20"/>
              </w:rPr>
            </w:pPr>
          </w:p>
        </w:tc>
        <w:tc>
          <w:tcPr>
            <w:tcW w:w="1029" w:type="dxa"/>
            <w:vMerge/>
            <w:tcBorders>
              <w:top w:val="nil"/>
              <w:left w:val="single" w:sz="4" w:space="0" w:color="auto"/>
              <w:bottom w:val="single" w:sz="4" w:space="0" w:color="000000"/>
              <w:right w:val="single" w:sz="4" w:space="0" w:color="auto"/>
            </w:tcBorders>
            <w:vAlign w:val="center"/>
            <w:hideMark/>
          </w:tcPr>
          <w:p w:rsidR="00042B5F" w:rsidRPr="00871C12" w:rsidRDefault="00042B5F" w:rsidP="00585CD8">
            <w:pPr>
              <w:widowControl/>
              <w:autoSpaceDE/>
              <w:autoSpaceDN/>
              <w:rPr>
                <w:color w:val="000000"/>
              </w:rPr>
            </w:pPr>
          </w:p>
        </w:tc>
        <w:tc>
          <w:tcPr>
            <w:tcW w:w="1097" w:type="dxa"/>
            <w:vMerge/>
            <w:tcBorders>
              <w:top w:val="nil"/>
              <w:left w:val="single" w:sz="4" w:space="0" w:color="auto"/>
              <w:bottom w:val="single" w:sz="4" w:space="0" w:color="000000"/>
              <w:right w:val="single" w:sz="4" w:space="0" w:color="auto"/>
            </w:tcBorders>
            <w:vAlign w:val="center"/>
          </w:tcPr>
          <w:p w:rsidR="00042B5F" w:rsidRPr="00871C12" w:rsidRDefault="00042B5F" w:rsidP="00585CD8">
            <w:pPr>
              <w:widowControl/>
              <w:autoSpaceDE/>
              <w:autoSpaceDN/>
              <w:rPr>
                <w:color w:val="000000"/>
              </w:rPr>
            </w:pPr>
          </w:p>
        </w:tc>
        <w:tc>
          <w:tcPr>
            <w:tcW w:w="931" w:type="dxa"/>
            <w:vMerge/>
            <w:tcBorders>
              <w:top w:val="nil"/>
              <w:left w:val="single" w:sz="4" w:space="0" w:color="auto"/>
              <w:bottom w:val="single" w:sz="4" w:space="0" w:color="000000"/>
              <w:right w:val="single" w:sz="4" w:space="0" w:color="auto"/>
            </w:tcBorders>
            <w:vAlign w:val="center"/>
          </w:tcPr>
          <w:p w:rsidR="00042B5F" w:rsidRPr="00871C12" w:rsidRDefault="00042B5F" w:rsidP="00585CD8">
            <w:pPr>
              <w:widowControl/>
              <w:autoSpaceDE/>
              <w:autoSpaceDN/>
              <w:rPr>
                <w:color w:val="000000"/>
              </w:rPr>
            </w:pPr>
          </w:p>
        </w:tc>
        <w:tc>
          <w:tcPr>
            <w:tcW w:w="3685" w:type="dxa"/>
            <w:vMerge/>
            <w:tcBorders>
              <w:top w:val="nil"/>
              <w:left w:val="single" w:sz="4" w:space="0" w:color="auto"/>
              <w:bottom w:val="single" w:sz="4" w:space="0" w:color="000000"/>
              <w:right w:val="single" w:sz="4" w:space="0" w:color="auto"/>
            </w:tcBorders>
            <w:vAlign w:val="center"/>
            <w:hideMark/>
          </w:tcPr>
          <w:p w:rsidR="00042B5F" w:rsidRPr="00871C12" w:rsidRDefault="00042B5F" w:rsidP="00585CD8">
            <w:pPr>
              <w:widowControl/>
              <w:autoSpaceDE/>
              <w:autoSpaceDN/>
              <w:rPr>
                <w:color w:val="000000"/>
              </w:rPr>
            </w:pPr>
          </w:p>
        </w:tc>
      </w:tr>
      <w:tr w:rsidR="00042B5F" w:rsidRPr="00871C12" w:rsidTr="00585CD8">
        <w:trPr>
          <w:trHeight w:val="900"/>
        </w:trPr>
        <w:tc>
          <w:tcPr>
            <w:tcW w:w="491" w:type="dxa"/>
            <w:vMerge/>
            <w:tcBorders>
              <w:top w:val="nil"/>
              <w:left w:val="single" w:sz="4" w:space="0" w:color="auto"/>
              <w:bottom w:val="single" w:sz="4" w:space="0" w:color="auto"/>
              <w:right w:val="single" w:sz="4" w:space="0" w:color="auto"/>
            </w:tcBorders>
            <w:vAlign w:val="center"/>
            <w:hideMark/>
          </w:tcPr>
          <w:p w:rsidR="00042B5F" w:rsidRPr="00871C12" w:rsidRDefault="00042B5F" w:rsidP="00585CD8">
            <w:pPr>
              <w:widowControl/>
              <w:autoSpaceDE/>
              <w:autoSpaceDN/>
              <w:rPr>
                <w:color w:val="000000"/>
              </w:rPr>
            </w:pPr>
          </w:p>
        </w:tc>
        <w:tc>
          <w:tcPr>
            <w:tcW w:w="2450" w:type="dxa"/>
            <w:vMerge/>
            <w:tcBorders>
              <w:top w:val="nil"/>
              <w:left w:val="single" w:sz="4" w:space="0" w:color="auto"/>
              <w:bottom w:val="single" w:sz="4" w:space="0" w:color="000000"/>
              <w:right w:val="single" w:sz="4" w:space="0" w:color="auto"/>
            </w:tcBorders>
            <w:vAlign w:val="center"/>
            <w:hideMark/>
          </w:tcPr>
          <w:p w:rsidR="00042B5F" w:rsidRPr="002914D5" w:rsidRDefault="00042B5F" w:rsidP="00585CD8">
            <w:pPr>
              <w:widowControl/>
              <w:autoSpaceDE/>
              <w:autoSpaceDN/>
              <w:rPr>
                <w:color w:val="000000"/>
                <w:sz w:val="20"/>
              </w:rPr>
            </w:pPr>
          </w:p>
        </w:tc>
        <w:tc>
          <w:tcPr>
            <w:tcW w:w="1029" w:type="dxa"/>
            <w:vMerge/>
            <w:tcBorders>
              <w:top w:val="nil"/>
              <w:left w:val="single" w:sz="4" w:space="0" w:color="auto"/>
              <w:bottom w:val="single" w:sz="4" w:space="0" w:color="000000"/>
              <w:right w:val="single" w:sz="4" w:space="0" w:color="auto"/>
            </w:tcBorders>
            <w:vAlign w:val="center"/>
            <w:hideMark/>
          </w:tcPr>
          <w:p w:rsidR="00042B5F" w:rsidRPr="00871C12" w:rsidRDefault="00042B5F" w:rsidP="00585CD8">
            <w:pPr>
              <w:widowControl/>
              <w:autoSpaceDE/>
              <w:autoSpaceDN/>
              <w:rPr>
                <w:color w:val="000000"/>
              </w:rPr>
            </w:pPr>
          </w:p>
        </w:tc>
        <w:tc>
          <w:tcPr>
            <w:tcW w:w="1097" w:type="dxa"/>
            <w:vMerge/>
            <w:tcBorders>
              <w:top w:val="nil"/>
              <w:left w:val="single" w:sz="4" w:space="0" w:color="auto"/>
              <w:bottom w:val="single" w:sz="4" w:space="0" w:color="000000"/>
              <w:right w:val="single" w:sz="4" w:space="0" w:color="auto"/>
            </w:tcBorders>
            <w:vAlign w:val="center"/>
          </w:tcPr>
          <w:p w:rsidR="00042B5F" w:rsidRPr="00871C12" w:rsidRDefault="00042B5F" w:rsidP="00585CD8">
            <w:pPr>
              <w:widowControl/>
              <w:autoSpaceDE/>
              <w:autoSpaceDN/>
              <w:rPr>
                <w:color w:val="000000"/>
              </w:rPr>
            </w:pPr>
          </w:p>
        </w:tc>
        <w:tc>
          <w:tcPr>
            <w:tcW w:w="931" w:type="dxa"/>
            <w:vMerge/>
            <w:tcBorders>
              <w:top w:val="nil"/>
              <w:left w:val="single" w:sz="4" w:space="0" w:color="auto"/>
              <w:bottom w:val="single" w:sz="4" w:space="0" w:color="000000"/>
              <w:right w:val="single" w:sz="4" w:space="0" w:color="auto"/>
            </w:tcBorders>
            <w:vAlign w:val="center"/>
          </w:tcPr>
          <w:p w:rsidR="00042B5F" w:rsidRPr="00871C12" w:rsidRDefault="00042B5F" w:rsidP="00585CD8">
            <w:pPr>
              <w:widowControl/>
              <w:autoSpaceDE/>
              <w:autoSpaceDN/>
              <w:rPr>
                <w:color w:val="000000"/>
              </w:rPr>
            </w:pPr>
          </w:p>
        </w:tc>
        <w:tc>
          <w:tcPr>
            <w:tcW w:w="3685" w:type="dxa"/>
            <w:vMerge/>
            <w:tcBorders>
              <w:top w:val="nil"/>
              <w:left w:val="single" w:sz="4" w:space="0" w:color="auto"/>
              <w:bottom w:val="single" w:sz="4" w:space="0" w:color="000000"/>
              <w:right w:val="single" w:sz="4" w:space="0" w:color="auto"/>
            </w:tcBorders>
            <w:vAlign w:val="center"/>
            <w:hideMark/>
          </w:tcPr>
          <w:p w:rsidR="00042B5F" w:rsidRPr="00871C12" w:rsidRDefault="00042B5F" w:rsidP="00585CD8">
            <w:pPr>
              <w:widowControl/>
              <w:autoSpaceDE/>
              <w:autoSpaceDN/>
              <w:rPr>
                <w:color w:val="000000"/>
              </w:rPr>
            </w:pPr>
          </w:p>
        </w:tc>
      </w:tr>
      <w:tr w:rsidR="00042B5F" w:rsidRPr="00871C12" w:rsidTr="00585CD8">
        <w:trPr>
          <w:trHeight w:val="276"/>
        </w:trPr>
        <w:tc>
          <w:tcPr>
            <w:tcW w:w="491" w:type="dxa"/>
            <w:vMerge/>
            <w:tcBorders>
              <w:top w:val="nil"/>
              <w:left w:val="single" w:sz="4" w:space="0" w:color="auto"/>
              <w:bottom w:val="single" w:sz="4" w:space="0" w:color="auto"/>
              <w:right w:val="single" w:sz="4" w:space="0" w:color="auto"/>
            </w:tcBorders>
            <w:vAlign w:val="center"/>
            <w:hideMark/>
          </w:tcPr>
          <w:p w:rsidR="00042B5F" w:rsidRPr="00871C12" w:rsidRDefault="00042B5F" w:rsidP="00585CD8">
            <w:pPr>
              <w:widowControl/>
              <w:autoSpaceDE/>
              <w:autoSpaceDN/>
              <w:rPr>
                <w:color w:val="000000"/>
              </w:rPr>
            </w:pPr>
          </w:p>
        </w:tc>
        <w:tc>
          <w:tcPr>
            <w:tcW w:w="2450" w:type="dxa"/>
            <w:vMerge/>
            <w:tcBorders>
              <w:top w:val="nil"/>
              <w:left w:val="single" w:sz="4" w:space="0" w:color="auto"/>
              <w:bottom w:val="single" w:sz="4" w:space="0" w:color="auto"/>
              <w:right w:val="single" w:sz="4" w:space="0" w:color="auto"/>
            </w:tcBorders>
            <w:vAlign w:val="center"/>
            <w:hideMark/>
          </w:tcPr>
          <w:p w:rsidR="00042B5F" w:rsidRPr="002914D5" w:rsidRDefault="00042B5F" w:rsidP="00585CD8">
            <w:pPr>
              <w:widowControl/>
              <w:autoSpaceDE/>
              <w:autoSpaceDN/>
              <w:rPr>
                <w:color w:val="000000"/>
                <w:sz w:val="20"/>
              </w:rPr>
            </w:pPr>
          </w:p>
        </w:tc>
        <w:tc>
          <w:tcPr>
            <w:tcW w:w="1029" w:type="dxa"/>
            <w:vMerge/>
            <w:tcBorders>
              <w:top w:val="nil"/>
              <w:left w:val="single" w:sz="4" w:space="0" w:color="auto"/>
              <w:bottom w:val="single" w:sz="4" w:space="0" w:color="auto"/>
              <w:right w:val="single" w:sz="4" w:space="0" w:color="auto"/>
            </w:tcBorders>
            <w:vAlign w:val="center"/>
            <w:hideMark/>
          </w:tcPr>
          <w:p w:rsidR="00042B5F" w:rsidRPr="00871C12" w:rsidRDefault="00042B5F" w:rsidP="00585CD8">
            <w:pPr>
              <w:widowControl/>
              <w:autoSpaceDE/>
              <w:autoSpaceDN/>
              <w:rPr>
                <w:color w:val="000000"/>
              </w:rPr>
            </w:pPr>
          </w:p>
        </w:tc>
        <w:tc>
          <w:tcPr>
            <w:tcW w:w="1097" w:type="dxa"/>
            <w:vMerge/>
            <w:tcBorders>
              <w:top w:val="nil"/>
              <w:left w:val="single" w:sz="4" w:space="0" w:color="auto"/>
              <w:bottom w:val="single" w:sz="4" w:space="0" w:color="auto"/>
              <w:right w:val="single" w:sz="4" w:space="0" w:color="auto"/>
            </w:tcBorders>
            <w:vAlign w:val="center"/>
          </w:tcPr>
          <w:p w:rsidR="00042B5F" w:rsidRPr="00871C12" w:rsidRDefault="00042B5F" w:rsidP="00585CD8">
            <w:pPr>
              <w:widowControl/>
              <w:autoSpaceDE/>
              <w:autoSpaceDN/>
              <w:rPr>
                <w:color w:val="000000"/>
              </w:rPr>
            </w:pPr>
          </w:p>
        </w:tc>
        <w:tc>
          <w:tcPr>
            <w:tcW w:w="931" w:type="dxa"/>
            <w:vMerge/>
            <w:tcBorders>
              <w:top w:val="nil"/>
              <w:left w:val="single" w:sz="4" w:space="0" w:color="auto"/>
              <w:bottom w:val="single" w:sz="4" w:space="0" w:color="auto"/>
              <w:right w:val="single" w:sz="4" w:space="0" w:color="auto"/>
            </w:tcBorders>
            <w:vAlign w:val="center"/>
          </w:tcPr>
          <w:p w:rsidR="00042B5F" w:rsidRPr="00871C12" w:rsidRDefault="00042B5F" w:rsidP="00585CD8">
            <w:pPr>
              <w:widowControl/>
              <w:autoSpaceDE/>
              <w:autoSpaceDN/>
              <w:rPr>
                <w:color w:val="000000"/>
              </w:rPr>
            </w:pPr>
          </w:p>
        </w:tc>
        <w:tc>
          <w:tcPr>
            <w:tcW w:w="3685" w:type="dxa"/>
            <w:vMerge/>
            <w:tcBorders>
              <w:top w:val="nil"/>
              <w:left w:val="single" w:sz="4" w:space="0" w:color="auto"/>
              <w:bottom w:val="single" w:sz="4" w:space="0" w:color="auto"/>
              <w:right w:val="single" w:sz="4" w:space="0" w:color="auto"/>
            </w:tcBorders>
            <w:vAlign w:val="center"/>
            <w:hideMark/>
          </w:tcPr>
          <w:p w:rsidR="00042B5F" w:rsidRPr="00871C12" w:rsidRDefault="00042B5F" w:rsidP="00585CD8">
            <w:pPr>
              <w:widowControl/>
              <w:autoSpaceDE/>
              <w:autoSpaceDN/>
              <w:rPr>
                <w:color w:val="000000"/>
              </w:rPr>
            </w:pPr>
          </w:p>
        </w:tc>
      </w:tr>
      <w:tr w:rsidR="00042B5F" w:rsidRPr="00BF0C99" w:rsidTr="00585CD8">
        <w:trPr>
          <w:trHeight w:val="253"/>
        </w:trPr>
        <w:tc>
          <w:tcPr>
            <w:tcW w:w="491" w:type="dxa"/>
            <w:tcBorders>
              <w:top w:val="nil"/>
              <w:left w:val="single" w:sz="4" w:space="0" w:color="auto"/>
              <w:bottom w:val="single" w:sz="4" w:space="0" w:color="auto"/>
              <w:right w:val="single" w:sz="4" w:space="0" w:color="auto"/>
            </w:tcBorders>
            <w:vAlign w:val="center"/>
          </w:tcPr>
          <w:p w:rsidR="00042B5F" w:rsidRPr="00871C12" w:rsidRDefault="00042B5F" w:rsidP="00585CD8">
            <w:pPr>
              <w:widowControl/>
              <w:autoSpaceDE/>
              <w:autoSpaceDN/>
              <w:rPr>
                <w:color w:val="000000"/>
              </w:rPr>
            </w:pPr>
            <w:r>
              <w:rPr>
                <w:color w:val="000000"/>
              </w:rPr>
              <w:t>2.</w:t>
            </w:r>
          </w:p>
        </w:tc>
        <w:tc>
          <w:tcPr>
            <w:tcW w:w="2450" w:type="dxa"/>
            <w:tcBorders>
              <w:top w:val="nil"/>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sz w:val="20"/>
              </w:rPr>
            </w:pPr>
            <w:r>
              <w:rPr>
                <w:color w:val="000000"/>
                <w:sz w:val="20"/>
              </w:rPr>
              <w:t>Коньок трикутний</w:t>
            </w:r>
          </w:p>
          <w:p w:rsidR="00042B5F" w:rsidRPr="00704DFC" w:rsidRDefault="00042B5F" w:rsidP="00585CD8">
            <w:pPr>
              <w:widowControl/>
              <w:autoSpaceDE/>
              <w:autoSpaceDN/>
              <w:rPr>
                <w:color w:val="000000"/>
                <w:sz w:val="20"/>
                <w:lang w:val="uk-UA"/>
              </w:rPr>
            </w:pPr>
          </w:p>
        </w:tc>
        <w:tc>
          <w:tcPr>
            <w:tcW w:w="1029" w:type="dxa"/>
            <w:tcBorders>
              <w:top w:val="nil"/>
              <w:left w:val="single" w:sz="4" w:space="0" w:color="auto"/>
              <w:bottom w:val="single" w:sz="4" w:space="0" w:color="auto"/>
              <w:right w:val="single" w:sz="4" w:space="0" w:color="auto"/>
            </w:tcBorders>
            <w:vAlign w:val="center"/>
          </w:tcPr>
          <w:p w:rsidR="00042B5F" w:rsidRPr="00871C12" w:rsidRDefault="00042B5F" w:rsidP="00585CD8">
            <w:pPr>
              <w:widowControl/>
              <w:autoSpaceDE/>
              <w:autoSpaceDN/>
              <w:rPr>
                <w:color w:val="000000"/>
              </w:rPr>
            </w:pPr>
            <w:proofErr w:type="gramStart"/>
            <w:r>
              <w:rPr>
                <w:color w:val="000000"/>
              </w:rPr>
              <w:t>шт</w:t>
            </w:r>
            <w:proofErr w:type="gramEnd"/>
          </w:p>
        </w:tc>
        <w:tc>
          <w:tcPr>
            <w:tcW w:w="1097" w:type="dxa"/>
            <w:tcBorders>
              <w:top w:val="nil"/>
              <w:left w:val="single" w:sz="4" w:space="0" w:color="auto"/>
              <w:bottom w:val="single" w:sz="4" w:space="0" w:color="auto"/>
              <w:right w:val="single" w:sz="4" w:space="0" w:color="auto"/>
            </w:tcBorders>
            <w:vAlign w:val="center"/>
          </w:tcPr>
          <w:p w:rsidR="00042B5F" w:rsidRPr="00871C12" w:rsidRDefault="00042B5F" w:rsidP="00585CD8">
            <w:pPr>
              <w:widowControl/>
              <w:autoSpaceDE/>
              <w:autoSpaceDN/>
              <w:rPr>
                <w:color w:val="000000"/>
              </w:rPr>
            </w:pPr>
            <w:r>
              <w:rPr>
                <w:color w:val="000000"/>
              </w:rPr>
              <w:t>8.00</w:t>
            </w:r>
          </w:p>
        </w:tc>
        <w:tc>
          <w:tcPr>
            <w:tcW w:w="931" w:type="dxa"/>
            <w:tcBorders>
              <w:top w:val="nil"/>
              <w:left w:val="single" w:sz="4" w:space="0" w:color="auto"/>
              <w:bottom w:val="single" w:sz="4" w:space="0" w:color="auto"/>
              <w:right w:val="single" w:sz="4" w:space="0" w:color="auto"/>
            </w:tcBorders>
            <w:vAlign w:val="center"/>
          </w:tcPr>
          <w:p w:rsidR="00042B5F" w:rsidRPr="00871C12" w:rsidRDefault="00042B5F" w:rsidP="00585CD8">
            <w:pPr>
              <w:widowControl/>
              <w:autoSpaceDE/>
              <w:autoSpaceDN/>
              <w:rPr>
                <w:color w:val="000000"/>
              </w:rPr>
            </w:pPr>
          </w:p>
        </w:tc>
        <w:tc>
          <w:tcPr>
            <w:tcW w:w="3685" w:type="dxa"/>
            <w:tcBorders>
              <w:top w:val="nil"/>
              <w:left w:val="single" w:sz="4" w:space="0" w:color="auto"/>
              <w:bottom w:val="single" w:sz="4" w:space="0" w:color="auto"/>
              <w:right w:val="single" w:sz="4" w:space="0" w:color="auto"/>
            </w:tcBorders>
            <w:vAlign w:val="center"/>
          </w:tcPr>
          <w:p w:rsidR="00042B5F" w:rsidRPr="00BF0C99" w:rsidRDefault="00042B5F" w:rsidP="00585CD8">
            <w:pPr>
              <w:widowControl/>
              <w:autoSpaceDE/>
              <w:autoSpaceDN/>
            </w:pPr>
            <w:r w:rsidRPr="00BF0C99">
              <w:t xml:space="preserve">Матеріал: </w:t>
            </w:r>
            <w:r>
              <w:t xml:space="preserve">Гладкий </w:t>
            </w:r>
            <w:r w:rsidRPr="00BF0C99">
              <w:t xml:space="preserve">металевий лист з листової оцинкованої сталі </w:t>
            </w:r>
          </w:p>
          <w:p w:rsidR="00042B5F" w:rsidRPr="00871C12" w:rsidRDefault="00042B5F" w:rsidP="00585CD8">
            <w:pPr>
              <w:widowControl/>
              <w:autoSpaceDE/>
              <w:autoSpaceDN/>
              <w:rPr>
                <w:color w:val="000000"/>
              </w:rPr>
            </w:pPr>
            <w:r w:rsidRPr="00871C12">
              <w:rPr>
                <w:color w:val="000000"/>
              </w:rPr>
              <w:t>Покриття: цинкове, полімерне;</w:t>
            </w:r>
            <w:r w:rsidRPr="00871C12">
              <w:rPr>
                <w:color w:val="000000"/>
              </w:rPr>
              <w:br/>
              <w:t>Колі</w:t>
            </w:r>
            <w:proofErr w:type="gramStart"/>
            <w:r w:rsidRPr="00871C12">
              <w:rPr>
                <w:color w:val="000000"/>
              </w:rPr>
              <w:t>р</w:t>
            </w:r>
            <w:proofErr w:type="gramEnd"/>
            <w:r w:rsidRPr="00871C12">
              <w:rPr>
                <w:color w:val="000000"/>
              </w:rPr>
              <w:t xml:space="preserve">: </w:t>
            </w:r>
            <w:r w:rsidRPr="00871C12">
              <w:rPr>
                <w:color w:val="000000"/>
                <w:lang w:val="en-US"/>
              </w:rPr>
              <w:t>RAL</w:t>
            </w:r>
            <w:r w:rsidRPr="00871C12">
              <w:rPr>
                <w:color w:val="000000"/>
              </w:rPr>
              <w:t xml:space="preserve"> </w:t>
            </w:r>
            <w:r>
              <w:rPr>
                <w:color w:val="000000"/>
              </w:rPr>
              <w:t>8017</w:t>
            </w:r>
            <w:r w:rsidRPr="00871C12">
              <w:rPr>
                <w:color w:val="000000"/>
              </w:rPr>
              <w:t xml:space="preserve"> (</w:t>
            </w:r>
            <w:r>
              <w:rPr>
                <w:color w:val="000000"/>
              </w:rPr>
              <w:t>глянець</w:t>
            </w:r>
            <w:r w:rsidRPr="00871C12">
              <w:rPr>
                <w:color w:val="000000"/>
              </w:rPr>
              <w:t>);</w:t>
            </w:r>
            <w:r w:rsidRPr="00871C12">
              <w:rPr>
                <w:color w:val="000000"/>
              </w:rPr>
              <w:br/>
              <w:t xml:space="preserve">Товщина металу: </w:t>
            </w:r>
            <w:r>
              <w:rPr>
                <w:color w:val="000000"/>
              </w:rPr>
              <w:t xml:space="preserve">не менше </w:t>
            </w:r>
            <w:r w:rsidRPr="00871C12">
              <w:rPr>
                <w:color w:val="000000"/>
              </w:rPr>
              <w:t>0,4</w:t>
            </w:r>
            <w:r>
              <w:rPr>
                <w:color w:val="000000"/>
              </w:rPr>
              <w:t>6</w:t>
            </w:r>
            <w:r w:rsidRPr="00871C12">
              <w:rPr>
                <w:color w:val="000000"/>
              </w:rPr>
              <w:t>мм;</w:t>
            </w:r>
          </w:p>
          <w:p w:rsidR="00042B5F" w:rsidRPr="00BF0C99" w:rsidRDefault="00042B5F" w:rsidP="00585CD8">
            <w:r>
              <w:rPr>
                <w:color w:val="000000"/>
              </w:rPr>
              <w:t>Вмі</w:t>
            </w:r>
            <w:proofErr w:type="gramStart"/>
            <w:r>
              <w:rPr>
                <w:color w:val="000000"/>
              </w:rPr>
              <w:t>ст</w:t>
            </w:r>
            <w:proofErr w:type="gramEnd"/>
            <w:r>
              <w:rPr>
                <w:color w:val="000000"/>
              </w:rPr>
              <w:t xml:space="preserve"> цинку 140 г/кв.м</w:t>
            </w:r>
            <w:r w:rsidRPr="00BF0C99">
              <w:br/>
              <w:t xml:space="preserve">Довжина: </w:t>
            </w:r>
            <w:r>
              <w:t>2</w:t>
            </w:r>
            <w:r w:rsidRPr="00BF0C99">
              <w:t xml:space="preserve"> м</w:t>
            </w:r>
          </w:p>
        </w:tc>
      </w:tr>
      <w:tr w:rsidR="00042B5F" w:rsidRPr="00871C12" w:rsidTr="00585CD8">
        <w:trPr>
          <w:trHeight w:val="253"/>
        </w:trPr>
        <w:tc>
          <w:tcPr>
            <w:tcW w:w="491" w:type="dxa"/>
            <w:tcBorders>
              <w:top w:val="nil"/>
              <w:left w:val="single" w:sz="4" w:space="0" w:color="auto"/>
              <w:bottom w:val="single" w:sz="4" w:space="0" w:color="auto"/>
              <w:right w:val="single" w:sz="4" w:space="0" w:color="auto"/>
            </w:tcBorders>
            <w:vAlign w:val="center"/>
          </w:tcPr>
          <w:p w:rsidR="00042B5F" w:rsidRPr="00871C12" w:rsidRDefault="00042B5F" w:rsidP="00585CD8">
            <w:pPr>
              <w:widowControl/>
              <w:autoSpaceDE/>
              <w:autoSpaceDN/>
              <w:rPr>
                <w:color w:val="000000"/>
              </w:rPr>
            </w:pPr>
            <w:r>
              <w:rPr>
                <w:color w:val="000000"/>
              </w:rPr>
              <w:t>3.</w:t>
            </w:r>
          </w:p>
        </w:tc>
        <w:tc>
          <w:tcPr>
            <w:tcW w:w="2450" w:type="dxa"/>
            <w:tcBorders>
              <w:top w:val="nil"/>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sz w:val="20"/>
                <w:lang w:val="en-US"/>
              </w:rPr>
            </w:pPr>
            <w:r>
              <w:rPr>
                <w:color w:val="000000"/>
                <w:sz w:val="20"/>
              </w:rPr>
              <w:t>Вітрова планка</w:t>
            </w:r>
            <w:r w:rsidRPr="002914D5">
              <w:rPr>
                <w:color w:val="000000"/>
                <w:sz w:val="20"/>
                <w:lang w:val="en-US"/>
              </w:rPr>
              <w:t xml:space="preserve"> </w:t>
            </w:r>
          </w:p>
          <w:p w:rsidR="00042B5F" w:rsidRPr="00704DFC" w:rsidRDefault="00042B5F" w:rsidP="00585CD8">
            <w:pPr>
              <w:widowControl/>
              <w:autoSpaceDE/>
              <w:autoSpaceDN/>
              <w:rPr>
                <w:color w:val="000000"/>
                <w:sz w:val="20"/>
                <w:lang w:val="uk-UA"/>
              </w:rPr>
            </w:pPr>
          </w:p>
        </w:tc>
        <w:tc>
          <w:tcPr>
            <w:tcW w:w="1029" w:type="dxa"/>
            <w:tcBorders>
              <w:top w:val="nil"/>
              <w:left w:val="single" w:sz="4" w:space="0" w:color="auto"/>
              <w:bottom w:val="single" w:sz="4" w:space="0" w:color="auto"/>
              <w:right w:val="single" w:sz="4" w:space="0" w:color="auto"/>
            </w:tcBorders>
            <w:vAlign w:val="center"/>
          </w:tcPr>
          <w:p w:rsidR="00042B5F" w:rsidRPr="00871C12" w:rsidRDefault="00042B5F" w:rsidP="00585CD8">
            <w:pPr>
              <w:widowControl/>
              <w:autoSpaceDE/>
              <w:autoSpaceDN/>
              <w:rPr>
                <w:color w:val="000000"/>
              </w:rPr>
            </w:pPr>
            <w:proofErr w:type="gramStart"/>
            <w:r>
              <w:rPr>
                <w:color w:val="000000"/>
              </w:rPr>
              <w:t>шт</w:t>
            </w:r>
            <w:proofErr w:type="gramEnd"/>
          </w:p>
        </w:tc>
        <w:tc>
          <w:tcPr>
            <w:tcW w:w="1097" w:type="dxa"/>
            <w:tcBorders>
              <w:top w:val="nil"/>
              <w:left w:val="single" w:sz="4" w:space="0" w:color="auto"/>
              <w:bottom w:val="single" w:sz="4" w:space="0" w:color="auto"/>
              <w:right w:val="single" w:sz="4" w:space="0" w:color="auto"/>
            </w:tcBorders>
            <w:vAlign w:val="center"/>
          </w:tcPr>
          <w:p w:rsidR="00042B5F" w:rsidRPr="00871C12" w:rsidRDefault="00042B5F" w:rsidP="00585CD8">
            <w:pPr>
              <w:widowControl/>
              <w:autoSpaceDE/>
              <w:autoSpaceDN/>
              <w:rPr>
                <w:color w:val="000000"/>
              </w:rPr>
            </w:pPr>
            <w:r>
              <w:rPr>
                <w:color w:val="000000"/>
              </w:rPr>
              <w:t>15.00</w:t>
            </w:r>
          </w:p>
        </w:tc>
        <w:tc>
          <w:tcPr>
            <w:tcW w:w="931" w:type="dxa"/>
            <w:tcBorders>
              <w:top w:val="nil"/>
              <w:left w:val="single" w:sz="4" w:space="0" w:color="auto"/>
              <w:bottom w:val="single" w:sz="4" w:space="0" w:color="auto"/>
              <w:right w:val="single" w:sz="4" w:space="0" w:color="auto"/>
            </w:tcBorders>
            <w:vAlign w:val="center"/>
          </w:tcPr>
          <w:p w:rsidR="00042B5F" w:rsidRPr="00871C12" w:rsidRDefault="00042B5F" w:rsidP="00585CD8">
            <w:pPr>
              <w:widowControl/>
              <w:autoSpaceDE/>
              <w:autoSpaceDN/>
              <w:rPr>
                <w:color w:val="000000"/>
              </w:rPr>
            </w:pPr>
          </w:p>
        </w:tc>
        <w:tc>
          <w:tcPr>
            <w:tcW w:w="3685" w:type="dxa"/>
            <w:tcBorders>
              <w:top w:val="nil"/>
              <w:left w:val="single" w:sz="4" w:space="0" w:color="auto"/>
              <w:bottom w:val="single" w:sz="4" w:space="0" w:color="auto"/>
              <w:right w:val="single" w:sz="4" w:space="0" w:color="auto"/>
            </w:tcBorders>
            <w:vAlign w:val="center"/>
          </w:tcPr>
          <w:p w:rsidR="00042B5F" w:rsidRPr="00BF0C99" w:rsidRDefault="00042B5F" w:rsidP="00585CD8">
            <w:pPr>
              <w:widowControl/>
              <w:autoSpaceDE/>
              <w:autoSpaceDN/>
            </w:pPr>
            <w:r w:rsidRPr="00BF0C99">
              <w:t xml:space="preserve">Матеріал: </w:t>
            </w:r>
            <w:r>
              <w:t xml:space="preserve">Гладкий </w:t>
            </w:r>
            <w:r w:rsidRPr="00BF0C99">
              <w:t xml:space="preserve">металевий лист з листової оцинкованої сталі </w:t>
            </w:r>
          </w:p>
          <w:p w:rsidR="00042B5F" w:rsidRPr="00871C12" w:rsidRDefault="00042B5F" w:rsidP="00585CD8">
            <w:pPr>
              <w:widowControl/>
              <w:autoSpaceDE/>
              <w:autoSpaceDN/>
              <w:rPr>
                <w:color w:val="000000"/>
              </w:rPr>
            </w:pPr>
            <w:r w:rsidRPr="00871C12">
              <w:rPr>
                <w:color w:val="000000"/>
              </w:rPr>
              <w:t>Покриття: цинкове, полімерне;</w:t>
            </w:r>
            <w:r w:rsidRPr="00871C12">
              <w:rPr>
                <w:color w:val="000000"/>
              </w:rPr>
              <w:br/>
              <w:t>Колі</w:t>
            </w:r>
            <w:proofErr w:type="gramStart"/>
            <w:r w:rsidRPr="00871C12">
              <w:rPr>
                <w:color w:val="000000"/>
              </w:rPr>
              <w:t>р</w:t>
            </w:r>
            <w:proofErr w:type="gramEnd"/>
            <w:r w:rsidRPr="00871C12">
              <w:rPr>
                <w:color w:val="000000"/>
              </w:rPr>
              <w:t xml:space="preserve">: </w:t>
            </w:r>
            <w:r w:rsidRPr="00871C12">
              <w:rPr>
                <w:color w:val="000000"/>
                <w:lang w:val="en-US"/>
              </w:rPr>
              <w:t>RAL</w:t>
            </w:r>
            <w:r w:rsidRPr="00871C12">
              <w:rPr>
                <w:color w:val="000000"/>
              </w:rPr>
              <w:t xml:space="preserve"> </w:t>
            </w:r>
            <w:r>
              <w:rPr>
                <w:color w:val="000000"/>
              </w:rPr>
              <w:t>8017</w:t>
            </w:r>
            <w:r w:rsidRPr="00871C12">
              <w:rPr>
                <w:color w:val="000000"/>
              </w:rPr>
              <w:t xml:space="preserve"> (</w:t>
            </w:r>
            <w:r>
              <w:rPr>
                <w:color w:val="000000"/>
              </w:rPr>
              <w:t>глянець</w:t>
            </w:r>
            <w:r w:rsidRPr="00871C12">
              <w:rPr>
                <w:color w:val="000000"/>
              </w:rPr>
              <w:t>);</w:t>
            </w:r>
            <w:r w:rsidRPr="00871C12">
              <w:rPr>
                <w:color w:val="000000"/>
              </w:rPr>
              <w:br/>
              <w:t xml:space="preserve">Товщина металу: </w:t>
            </w:r>
            <w:r>
              <w:rPr>
                <w:color w:val="000000"/>
              </w:rPr>
              <w:t xml:space="preserve">не менше </w:t>
            </w:r>
            <w:r w:rsidRPr="00871C12">
              <w:rPr>
                <w:color w:val="000000"/>
              </w:rPr>
              <w:t>0,4</w:t>
            </w:r>
            <w:r>
              <w:rPr>
                <w:color w:val="000000"/>
              </w:rPr>
              <w:t>6</w:t>
            </w:r>
            <w:r w:rsidRPr="00871C12">
              <w:rPr>
                <w:color w:val="000000"/>
              </w:rPr>
              <w:t>мм;</w:t>
            </w:r>
          </w:p>
          <w:p w:rsidR="00042B5F" w:rsidRPr="00871C12" w:rsidRDefault="00042B5F" w:rsidP="00585CD8">
            <w:pPr>
              <w:widowControl/>
              <w:autoSpaceDE/>
              <w:autoSpaceDN/>
              <w:rPr>
                <w:color w:val="000000"/>
              </w:rPr>
            </w:pPr>
            <w:r>
              <w:rPr>
                <w:color w:val="000000"/>
              </w:rPr>
              <w:t>Вмі</w:t>
            </w:r>
            <w:proofErr w:type="gramStart"/>
            <w:r>
              <w:rPr>
                <w:color w:val="000000"/>
              </w:rPr>
              <w:t>ст</w:t>
            </w:r>
            <w:proofErr w:type="gramEnd"/>
            <w:r>
              <w:rPr>
                <w:color w:val="000000"/>
              </w:rPr>
              <w:t xml:space="preserve"> цинку 140 г/кв.м</w:t>
            </w:r>
            <w:r w:rsidRPr="00BF0C99">
              <w:br/>
              <w:t>Довжина: 2 м</w:t>
            </w:r>
          </w:p>
        </w:tc>
      </w:tr>
      <w:tr w:rsidR="00042B5F" w:rsidRPr="00BF0C99" w:rsidTr="00585CD8">
        <w:trPr>
          <w:trHeight w:val="253"/>
        </w:trPr>
        <w:tc>
          <w:tcPr>
            <w:tcW w:w="491" w:type="dxa"/>
            <w:tcBorders>
              <w:top w:val="nil"/>
              <w:left w:val="single" w:sz="4" w:space="0" w:color="auto"/>
              <w:bottom w:val="single" w:sz="4" w:space="0" w:color="auto"/>
              <w:right w:val="single" w:sz="4" w:space="0" w:color="auto"/>
            </w:tcBorders>
            <w:vAlign w:val="center"/>
          </w:tcPr>
          <w:p w:rsidR="00042B5F" w:rsidRPr="00871C12" w:rsidRDefault="00042B5F" w:rsidP="00585CD8">
            <w:pPr>
              <w:widowControl/>
              <w:autoSpaceDE/>
              <w:autoSpaceDN/>
              <w:rPr>
                <w:color w:val="000000"/>
              </w:rPr>
            </w:pPr>
            <w:r>
              <w:rPr>
                <w:color w:val="000000"/>
              </w:rPr>
              <w:lastRenderedPageBreak/>
              <w:t>4.</w:t>
            </w:r>
          </w:p>
        </w:tc>
        <w:tc>
          <w:tcPr>
            <w:tcW w:w="2450" w:type="dxa"/>
            <w:tcBorders>
              <w:top w:val="nil"/>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sz w:val="20"/>
                <w:lang w:val="en-US"/>
              </w:rPr>
            </w:pPr>
            <w:proofErr w:type="gramStart"/>
            <w:r>
              <w:rPr>
                <w:color w:val="000000"/>
                <w:sz w:val="20"/>
              </w:rPr>
              <w:t>П</w:t>
            </w:r>
            <w:proofErr w:type="gramEnd"/>
            <w:r>
              <w:rPr>
                <w:color w:val="000000"/>
                <w:sz w:val="20"/>
              </w:rPr>
              <w:t>ідринвова планка</w:t>
            </w:r>
            <w:r w:rsidRPr="002914D5">
              <w:rPr>
                <w:color w:val="000000"/>
                <w:sz w:val="20"/>
                <w:lang w:val="en-US"/>
              </w:rPr>
              <w:t xml:space="preserve"> </w:t>
            </w:r>
          </w:p>
          <w:p w:rsidR="00042B5F" w:rsidRPr="00704DFC" w:rsidRDefault="00042B5F" w:rsidP="00585CD8">
            <w:pPr>
              <w:widowControl/>
              <w:autoSpaceDE/>
              <w:autoSpaceDN/>
              <w:rPr>
                <w:color w:val="000000"/>
                <w:sz w:val="20"/>
                <w:lang w:val="uk-UA"/>
              </w:rPr>
            </w:pPr>
          </w:p>
        </w:tc>
        <w:tc>
          <w:tcPr>
            <w:tcW w:w="1029" w:type="dxa"/>
            <w:tcBorders>
              <w:top w:val="nil"/>
              <w:left w:val="single" w:sz="4" w:space="0" w:color="auto"/>
              <w:bottom w:val="single" w:sz="4" w:space="0" w:color="auto"/>
              <w:right w:val="single" w:sz="4" w:space="0" w:color="auto"/>
            </w:tcBorders>
            <w:vAlign w:val="center"/>
          </w:tcPr>
          <w:p w:rsidR="00042B5F" w:rsidRPr="00871C12" w:rsidRDefault="00042B5F" w:rsidP="00585CD8">
            <w:pPr>
              <w:widowControl/>
              <w:autoSpaceDE/>
              <w:autoSpaceDN/>
              <w:rPr>
                <w:color w:val="000000"/>
              </w:rPr>
            </w:pPr>
            <w:proofErr w:type="gramStart"/>
            <w:r>
              <w:rPr>
                <w:color w:val="000000"/>
              </w:rPr>
              <w:t>шт</w:t>
            </w:r>
            <w:proofErr w:type="gramEnd"/>
          </w:p>
        </w:tc>
        <w:tc>
          <w:tcPr>
            <w:tcW w:w="1097" w:type="dxa"/>
            <w:tcBorders>
              <w:top w:val="nil"/>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r>
              <w:rPr>
                <w:color w:val="000000"/>
              </w:rPr>
              <w:t>17.00</w:t>
            </w:r>
          </w:p>
        </w:tc>
        <w:tc>
          <w:tcPr>
            <w:tcW w:w="931" w:type="dxa"/>
            <w:tcBorders>
              <w:top w:val="nil"/>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p>
        </w:tc>
        <w:tc>
          <w:tcPr>
            <w:tcW w:w="3685" w:type="dxa"/>
            <w:tcBorders>
              <w:top w:val="nil"/>
              <w:left w:val="single" w:sz="4" w:space="0" w:color="auto"/>
              <w:bottom w:val="single" w:sz="4" w:space="0" w:color="auto"/>
              <w:right w:val="single" w:sz="4" w:space="0" w:color="auto"/>
            </w:tcBorders>
            <w:vAlign w:val="center"/>
          </w:tcPr>
          <w:p w:rsidR="00042B5F" w:rsidRPr="00BF0C99" w:rsidRDefault="00042B5F" w:rsidP="00585CD8">
            <w:pPr>
              <w:widowControl/>
              <w:autoSpaceDE/>
              <w:autoSpaceDN/>
            </w:pPr>
            <w:r w:rsidRPr="00BF0C99">
              <w:t xml:space="preserve">Матеріал: </w:t>
            </w:r>
            <w:r>
              <w:t xml:space="preserve">Гладкий </w:t>
            </w:r>
            <w:r w:rsidRPr="00BF0C99">
              <w:t xml:space="preserve">металевий лист з листової оцинкованої сталі </w:t>
            </w:r>
          </w:p>
          <w:p w:rsidR="00042B5F" w:rsidRPr="00871C12" w:rsidRDefault="00042B5F" w:rsidP="00585CD8">
            <w:pPr>
              <w:widowControl/>
              <w:autoSpaceDE/>
              <w:autoSpaceDN/>
              <w:rPr>
                <w:color w:val="000000"/>
              </w:rPr>
            </w:pPr>
            <w:r w:rsidRPr="00871C12">
              <w:rPr>
                <w:color w:val="000000"/>
              </w:rPr>
              <w:t>Покриття: цинкове, полімерне;</w:t>
            </w:r>
            <w:r w:rsidRPr="00871C12">
              <w:rPr>
                <w:color w:val="000000"/>
              </w:rPr>
              <w:br/>
              <w:t>Колі</w:t>
            </w:r>
            <w:proofErr w:type="gramStart"/>
            <w:r w:rsidRPr="00871C12">
              <w:rPr>
                <w:color w:val="000000"/>
              </w:rPr>
              <w:t>р</w:t>
            </w:r>
            <w:proofErr w:type="gramEnd"/>
            <w:r w:rsidRPr="00871C12">
              <w:rPr>
                <w:color w:val="000000"/>
              </w:rPr>
              <w:t xml:space="preserve">: </w:t>
            </w:r>
            <w:r w:rsidRPr="00871C12">
              <w:rPr>
                <w:color w:val="000000"/>
                <w:lang w:val="en-US"/>
              </w:rPr>
              <w:t>RAL</w:t>
            </w:r>
            <w:r w:rsidRPr="00871C12">
              <w:rPr>
                <w:color w:val="000000"/>
              </w:rPr>
              <w:t xml:space="preserve"> </w:t>
            </w:r>
            <w:r>
              <w:rPr>
                <w:color w:val="000000"/>
              </w:rPr>
              <w:t>8017</w:t>
            </w:r>
            <w:r w:rsidRPr="00871C12">
              <w:rPr>
                <w:color w:val="000000"/>
              </w:rPr>
              <w:t xml:space="preserve"> (</w:t>
            </w:r>
            <w:r>
              <w:rPr>
                <w:color w:val="000000"/>
              </w:rPr>
              <w:t>глянець</w:t>
            </w:r>
            <w:r w:rsidRPr="00871C12">
              <w:rPr>
                <w:color w:val="000000"/>
              </w:rPr>
              <w:t>);</w:t>
            </w:r>
            <w:r w:rsidRPr="00871C12">
              <w:rPr>
                <w:color w:val="000000"/>
              </w:rPr>
              <w:br/>
              <w:t xml:space="preserve">Товщина металу: </w:t>
            </w:r>
            <w:r>
              <w:rPr>
                <w:color w:val="000000"/>
              </w:rPr>
              <w:t xml:space="preserve">не менше </w:t>
            </w:r>
            <w:r w:rsidRPr="00871C12">
              <w:rPr>
                <w:color w:val="000000"/>
              </w:rPr>
              <w:t>0,4</w:t>
            </w:r>
            <w:r>
              <w:rPr>
                <w:color w:val="000000"/>
              </w:rPr>
              <w:t>6</w:t>
            </w:r>
            <w:r w:rsidRPr="00871C12">
              <w:rPr>
                <w:color w:val="000000"/>
              </w:rPr>
              <w:t>мм;</w:t>
            </w:r>
          </w:p>
          <w:p w:rsidR="00042B5F" w:rsidRPr="00BF0C99" w:rsidRDefault="00042B5F" w:rsidP="00585CD8">
            <w:pPr>
              <w:widowControl/>
              <w:autoSpaceDE/>
              <w:autoSpaceDN/>
            </w:pPr>
            <w:r>
              <w:rPr>
                <w:color w:val="000000"/>
              </w:rPr>
              <w:t>Вмі</w:t>
            </w:r>
            <w:proofErr w:type="gramStart"/>
            <w:r>
              <w:rPr>
                <w:color w:val="000000"/>
              </w:rPr>
              <w:t>ст</w:t>
            </w:r>
            <w:proofErr w:type="gramEnd"/>
            <w:r>
              <w:rPr>
                <w:color w:val="000000"/>
              </w:rPr>
              <w:t xml:space="preserve"> цинку 140 г/кв.м</w:t>
            </w:r>
            <w:r w:rsidRPr="00BF0C99">
              <w:br/>
              <w:t>Довжина: 2 м</w:t>
            </w:r>
          </w:p>
        </w:tc>
      </w:tr>
      <w:tr w:rsidR="00042B5F" w:rsidRPr="00BF0C99" w:rsidTr="00585CD8">
        <w:trPr>
          <w:trHeight w:val="253"/>
        </w:trPr>
        <w:tc>
          <w:tcPr>
            <w:tcW w:w="491" w:type="dxa"/>
            <w:tcBorders>
              <w:top w:val="single" w:sz="4" w:space="0" w:color="auto"/>
              <w:left w:val="single" w:sz="4" w:space="0" w:color="auto"/>
              <w:bottom w:val="single" w:sz="4" w:space="0" w:color="auto"/>
              <w:right w:val="single" w:sz="4" w:space="0" w:color="auto"/>
            </w:tcBorders>
            <w:vAlign w:val="center"/>
            <w:hideMark/>
          </w:tcPr>
          <w:p w:rsidR="00042B5F" w:rsidRPr="00871C12" w:rsidRDefault="00042B5F" w:rsidP="00585CD8">
            <w:pPr>
              <w:widowControl/>
              <w:autoSpaceDE/>
              <w:autoSpaceDN/>
              <w:rPr>
                <w:color w:val="000000"/>
              </w:rPr>
            </w:pPr>
            <w:r>
              <w:rPr>
                <w:color w:val="000000"/>
              </w:rPr>
              <w:t>5.</w:t>
            </w:r>
          </w:p>
        </w:tc>
        <w:tc>
          <w:tcPr>
            <w:tcW w:w="2450"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sz w:val="20"/>
                <w:lang w:val="en-US"/>
              </w:rPr>
            </w:pPr>
            <w:r>
              <w:rPr>
                <w:color w:val="000000"/>
                <w:sz w:val="20"/>
              </w:rPr>
              <w:t xml:space="preserve">Снігозатримувачі трикутні </w:t>
            </w:r>
          </w:p>
          <w:p w:rsidR="00042B5F" w:rsidRPr="00704DFC" w:rsidRDefault="00042B5F" w:rsidP="00585CD8">
            <w:pPr>
              <w:widowControl/>
              <w:autoSpaceDE/>
              <w:autoSpaceDN/>
              <w:rPr>
                <w:color w:val="000000"/>
                <w:sz w:val="20"/>
                <w:lang w:val="uk-UA"/>
              </w:rPr>
            </w:pPr>
          </w:p>
        </w:tc>
        <w:tc>
          <w:tcPr>
            <w:tcW w:w="1029" w:type="dxa"/>
            <w:tcBorders>
              <w:top w:val="single" w:sz="4" w:space="0" w:color="auto"/>
              <w:left w:val="single" w:sz="4" w:space="0" w:color="auto"/>
              <w:bottom w:val="single" w:sz="4" w:space="0" w:color="auto"/>
              <w:right w:val="single" w:sz="4" w:space="0" w:color="auto"/>
            </w:tcBorders>
            <w:vAlign w:val="center"/>
          </w:tcPr>
          <w:p w:rsidR="00042B5F" w:rsidRPr="00871C12" w:rsidRDefault="00042B5F" w:rsidP="00585CD8">
            <w:pPr>
              <w:widowControl/>
              <w:autoSpaceDE/>
              <w:autoSpaceDN/>
              <w:rPr>
                <w:color w:val="000000"/>
              </w:rPr>
            </w:pPr>
            <w:proofErr w:type="gramStart"/>
            <w:r>
              <w:rPr>
                <w:color w:val="000000"/>
              </w:rPr>
              <w:t>шт</w:t>
            </w:r>
            <w:proofErr w:type="gramEnd"/>
          </w:p>
        </w:tc>
        <w:tc>
          <w:tcPr>
            <w:tcW w:w="1097"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r>
              <w:rPr>
                <w:color w:val="000000"/>
              </w:rPr>
              <w:t>30.00</w:t>
            </w:r>
          </w:p>
        </w:tc>
        <w:tc>
          <w:tcPr>
            <w:tcW w:w="931"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p>
        </w:tc>
        <w:tc>
          <w:tcPr>
            <w:tcW w:w="3685" w:type="dxa"/>
            <w:tcBorders>
              <w:top w:val="single" w:sz="4" w:space="0" w:color="auto"/>
              <w:left w:val="single" w:sz="4" w:space="0" w:color="auto"/>
              <w:bottom w:val="single" w:sz="4" w:space="0" w:color="auto"/>
              <w:right w:val="single" w:sz="4" w:space="0" w:color="auto"/>
            </w:tcBorders>
            <w:vAlign w:val="center"/>
          </w:tcPr>
          <w:p w:rsidR="00042B5F" w:rsidRPr="00BF0C99" w:rsidRDefault="00042B5F" w:rsidP="00585CD8">
            <w:pPr>
              <w:widowControl/>
              <w:autoSpaceDE/>
              <w:autoSpaceDN/>
            </w:pPr>
            <w:r w:rsidRPr="00BF0C99">
              <w:t xml:space="preserve">Матеріал: </w:t>
            </w:r>
            <w:r>
              <w:t xml:space="preserve">Гладкий </w:t>
            </w:r>
            <w:r w:rsidRPr="00BF0C99">
              <w:t xml:space="preserve">металевий лист з листової оцинкованої сталі </w:t>
            </w:r>
          </w:p>
          <w:p w:rsidR="00042B5F" w:rsidRPr="00871C12" w:rsidRDefault="00042B5F" w:rsidP="00585CD8">
            <w:pPr>
              <w:widowControl/>
              <w:autoSpaceDE/>
              <w:autoSpaceDN/>
              <w:rPr>
                <w:color w:val="000000"/>
              </w:rPr>
            </w:pPr>
            <w:r w:rsidRPr="00871C12">
              <w:rPr>
                <w:color w:val="000000"/>
              </w:rPr>
              <w:t>Покриття: цинкове, полімерне;</w:t>
            </w:r>
            <w:r w:rsidRPr="00871C12">
              <w:rPr>
                <w:color w:val="000000"/>
              </w:rPr>
              <w:br/>
              <w:t>Колі</w:t>
            </w:r>
            <w:proofErr w:type="gramStart"/>
            <w:r w:rsidRPr="00871C12">
              <w:rPr>
                <w:color w:val="000000"/>
              </w:rPr>
              <w:t>р</w:t>
            </w:r>
            <w:proofErr w:type="gramEnd"/>
            <w:r w:rsidRPr="00871C12">
              <w:rPr>
                <w:color w:val="000000"/>
              </w:rPr>
              <w:t xml:space="preserve">: </w:t>
            </w:r>
            <w:r w:rsidRPr="00871C12">
              <w:rPr>
                <w:color w:val="000000"/>
                <w:lang w:val="en-US"/>
              </w:rPr>
              <w:t>RAL</w:t>
            </w:r>
            <w:r w:rsidRPr="00871C12">
              <w:rPr>
                <w:color w:val="000000"/>
              </w:rPr>
              <w:t xml:space="preserve"> </w:t>
            </w:r>
            <w:r>
              <w:rPr>
                <w:color w:val="000000"/>
              </w:rPr>
              <w:t>8017</w:t>
            </w:r>
            <w:r w:rsidRPr="00871C12">
              <w:rPr>
                <w:color w:val="000000"/>
              </w:rPr>
              <w:t xml:space="preserve"> (</w:t>
            </w:r>
            <w:r>
              <w:rPr>
                <w:color w:val="000000"/>
              </w:rPr>
              <w:t>глянець</w:t>
            </w:r>
            <w:r w:rsidRPr="00871C12">
              <w:rPr>
                <w:color w:val="000000"/>
              </w:rPr>
              <w:t>);</w:t>
            </w:r>
            <w:r w:rsidRPr="00871C12">
              <w:rPr>
                <w:color w:val="000000"/>
              </w:rPr>
              <w:br/>
              <w:t xml:space="preserve">Товщина металу: </w:t>
            </w:r>
            <w:r>
              <w:rPr>
                <w:color w:val="000000"/>
              </w:rPr>
              <w:t xml:space="preserve">не менше </w:t>
            </w:r>
            <w:r w:rsidRPr="00871C12">
              <w:rPr>
                <w:color w:val="000000"/>
              </w:rPr>
              <w:t>0,4</w:t>
            </w:r>
            <w:r>
              <w:rPr>
                <w:color w:val="000000"/>
              </w:rPr>
              <w:t>6</w:t>
            </w:r>
            <w:r w:rsidRPr="00871C12">
              <w:rPr>
                <w:color w:val="000000"/>
              </w:rPr>
              <w:t>мм;</w:t>
            </w:r>
          </w:p>
          <w:p w:rsidR="00042B5F" w:rsidRPr="00BF0C99" w:rsidRDefault="00042B5F" w:rsidP="00585CD8">
            <w:pPr>
              <w:widowControl/>
              <w:autoSpaceDE/>
              <w:autoSpaceDN/>
            </w:pPr>
            <w:r>
              <w:rPr>
                <w:color w:val="000000"/>
              </w:rPr>
              <w:t>Вмі</w:t>
            </w:r>
            <w:proofErr w:type="gramStart"/>
            <w:r>
              <w:rPr>
                <w:color w:val="000000"/>
              </w:rPr>
              <w:t>ст</w:t>
            </w:r>
            <w:proofErr w:type="gramEnd"/>
            <w:r>
              <w:rPr>
                <w:color w:val="000000"/>
              </w:rPr>
              <w:t xml:space="preserve"> цинку 140 г/кв.м</w:t>
            </w:r>
            <w:r w:rsidRPr="00BF0C99">
              <w:br/>
            </w:r>
            <w:r>
              <w:t>Довжина: 1</w:t>
            </w:r>
            <w:r w:rsidRPr="00BF0C99">
              <w:t xml:space="preserve"> м</w:t>
            </w:r>
          </w:p>
        </w:tc>
      </w:tr>
      <w:tr w:rsidR="00042B5F" w:rsidRPr="00BF0C99" w:rsidTr="00585CD8">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r>
              <w:rPr>
                <w:color w:val="000000"/>
              </w:rPr>
              <w:t>6.</w:t>
            </w:r>
          </w:p>
        </w:tc>
        <w:tc>
          <w:tcPr>
            <w:tcW w:w="2450" w:type="dxa"/>
            <w:tcBorders>
              <w:top w:val="single" w:sz="4" w:space="0" w:color="auto"/>
              <w:left w:val="single" w:sz="4" w:space="0" w:color="auto"/>
              <w:bottom w:val="single" w:sz="4" w:space="0" w:color="auto"/>
              <w:right w:val="single" w:sz="4" w:space="0" w:color="auto"/>
            </w:tcBorders>
            <w:vAlign w:val="center"/>
          </w:tcPr>
          <w:p w:rsidR="00042B5F" w:rsidRPr="002914D5" w:rsidRDefault="00042B5F" w:rsidP="00585CD8">
            <w:pPr>
              <w:widowControl/>
              <w:autoSpaceDE/>
              <w:autoSpaceDN/>
              <w:rPr>
                <w:color w:val="000000"/>
                <w:sz w:val="20"/>
              </w:rPr>
            </w:pPr>
            <w:r>
              <w:rPr>
                <w:color w:val="000000"/>
                <w:sz w:val="20"/>
              </w:rPr>
              <w:t>Саморіз покрівельний</w:t>
            </w:r>
          </w:p>
        </w:tc>
        <w:tc>
          <w:tcPr>
            <w:tcW w:w="1029" w:type="dxa"/>
            <w:tcBorders>
              <w:top w:val="single" w:sz="4" w:space="0" w:color="auto"/>
              <w:left w:val="single" w:sz="4" w:space="0" w:color="auto"/>
              <w:bottom w:val="single" w:sz="4" w:space="0" w:color="auto"/>
              <w:right w:val="single" w:sz="4" w:space="0" w:color="auto"/>
            </w:tcBorders>
            <w:vAlign w:val="center"/>
          </w:tcPr>
          <w:p w:rsidR="00042B5F" w:rsidRPr="00871C12" w:rsidRDefault="00042B5F" w:rsidP="00585CD8">
            <w:pPr>
              <w:widowControl/>
              <w:autoSpaceDE/>
              <w:autoSpaceDN/>
              <w:rPr>
                <w:color w:val="000000"/>
              </w:rPr>
            </w:pPr>
            <w:r>
              <w:rPr>
                <w:color w:val="000000"/>
              </w:rPr>
              <w:t xml:space="preserve">Упак (250 </w:t>
            </w:r>
            <w:proofErr w:type="gramStart"/>
            <w:r>
              <w:rPr>
                <w:color w:val="000000"/>
              </w:rPr>
              <w:t>шт</w:t>
            </w:r>
            <w:proofErr w:type="gramEnd"/>
            <w:r>
              <w:rPr>
                <w:color w:val="000000"/>
              </w:rPr>
              <w:t>)</w:t>
            </w:r>
          </w:p>
        </w:tc>
        <w:tc>
          <w:tcPr>
            <w:tcW w:w="1097" w:type="dxa"/>
            <w:tcBorders>
              <w:top w:val="single" w:sz="4" w:space="0" w:color="auto"/>
              <w:left w:val="single" w:sz="4" w:space="0" w:color="auto"/>
              <w:bottom w:val="single" w:sz="4" w:space="0" w:color="auto"/>
              <w:right w:val="single" w:sz="4" w:space="0" w:color="auto"/>
            </w:tcBorders>
            <w:vAlign w:val="center"/>
          </w:tcPr>
          <w:p w:rsidR="00042B5F" w:rsidRPr="005605D8" w:rsidRDefault="00042B5F" w:rsidP="00585CD8">
            <w:pPr>
              <w:widowControl/>
              <w:autoSpaceDE/>
              <w:autoSpaceDN/>
              <w:rPr>
                <w:color w:val="000000"/>
                <w:lang w:val="en-US"/>
              </w:rPr>
            </w:pPr>
            <w:r>
              <w:rPr>
                <w:color w:val="000000"/>
              </w:rPr>
              <w:t>8,</w:t>
            </w:r>
            <w:r w:rsidRPr="005605D8">
              <w:rPr>
                <w:color w:val="000000"/>
              </w:rPr>
              <w:t>0</w:t>
            </w:r>
            <w:r>
              <w:rPr>
                <w:color w:val="000000"/>
                <w:lang w:val="en-US"/>
              </w:rPr>
              <w:t>0</w:t>
            </w:r>
          </w:p>
        </w:tc>
        <w:tc>
          <w:tcPr>
            <w:tcW w:w="931"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p>
        </w:tc>
        <w:tc>
          <w:tcPr>
            <w:tcW w:w="3685" w:type="dxa"/>
            <w:tcBorders>
              <w:top w:val="single" w:sz="4" w:space="0" w:color="auto"/>
              <w:left w:val="single" w:sz="4" w:space="0" w:color="auto"/>
              <w:bottom w:val="single" w:sz="4" w:space="0" w:color="auto"/>
              <w:right w:val="single" w:sz="4" w:space="0" w:color="auto"/>
            </w:tcBorders>
            <w:vAlign w:val="center"/>
          </w:tcPr>
          <w:p w:rsidR="00042B5F" w:rsidRDefault="00042B5F" w:rsidP="00585CD8">
            <w:r w:rsidRPr="00871C12">
              <w:rPr>
                <w:color w:val="000000"/>
              </w:rPr>
              <w:t>Колі</w:t>
            </w:r>
            <w:proofErr w:type="gramStart"/>
            <w:r w:rsidRPr="00871C12">
              <w:rPr>
                <w:color w:val="000000"/>
              </w:rPr>
              <w:t>р</w:t>
            </w:r>
            <w:proofErr w:type="gramEnd"/>
            <w:r w:rsidRPr="00871C12">
              <w:rPr>
                <w:color w:val="000000"/>
              </w:rPr>
              <w:t xml:space="preserve">: </w:t>
            </w:r>
            <w:r w:rsidRPr="00871C12">
              <w:rPr>
                <w:color w:val="000000"/>
                <w:lang w:val="en-US"/>
              </w:rPr>
              <w:t>RAL</w:t>
            </w:r>
            <w:r w:rsidRPr="00871C12">
              <w:rPr>
                <w:color w:val="000000"/>
              </w:rPr>
              <w:t xml:space="preserve"> </w:t>
            </w:r>
            <w:r>
              <w:rPr>
                <w:color w:val="000000"/>
              </w:rPr>
              <w:t>8017</w:t>
            </w:r>
            <w:r w:rsidRPr="00871C12">
              <w:rPr>
                <w:color w:val="000000"/>
              </w:rPr>
              <w:t>);</w:t>
            </w:r>
            <w:r w:rsidRPr="00871C12">
              <w:rPr>
                <w:color w:val="000000"/>
              </w:rPr>
              <w:br/>
            </w:r>
            <w:r>
              <w:rPr>
                <w:color w:val="000000"/>
              </w:rPr>
              <w:t>Розмір (4.8х35</w:t>
            </w:r>
            <w:r w:rsidRPr="00871C12">
              <w:rPr>
                <w:color w:val="000000"/>
              </w:rPr>
              <w:t>мм</w:t>
            </w:r>
            <w:r>
              <w:rPr>
                <w:color w:val="000000"/>
              </w:rPr>
              <w:t>)</w:t>
            </w:r>
            <w:r>
              <w:t xml:space="preserve"> </w:t>
            </w:r>
          </w:p>
          <w:p w:rsidR="00042B5F" w:rsidRDefault="00042B5F" w:rsidP="00585CD8">
            <w:r>
              <w:t>Тип наконечника: свердло</w:t>
            </w:r>
            <w:r w:rsidRPr="00785162">
              <w:t xml:space="preserve"> </w:t>
            </w:r>
          </w:p>
          <w:p w:rsidR="00042B5F" w:rsidRPr="00785162" w:rsidRDefault="00042B5F" w:rsidP="00585CD8">
            <w:r>
              <w:t>Вид шліца: шестигранник</w:t>
            </w:r>
          </w:p>
          <w:p w:rsidR="00042B5F" w:rsidRPr="00BF0C99" w:rsidRDefault="00042B5F" w:rsidP="00585CD8">
            <w:pPr>
              <w:widowControl/>
              <w:autoSpaceDE/>
              <w:autoSpaceDN/>
            </w:pPr>
            <w:r w:rsidRPr="00785162">
              <w:t xml:space="preserve"> Покриття: поліестер</w:t>
            </w:r>
          </w:p>
        </w:tc>
      </w:tr>
      <w:tr w:rsidR="00042B5F" w:rsidRPr="00BF0C99" w:rsidTr="00585CD8">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r>
              <w:rPr>
                <w:color w:val="000000"/>
              </w:rPr>
              <w:t>7.</w:t>
            </w:r>
          </w:p>
        </w:tc>
        <w:tc>
          <w:tcPr>
            <w:tcW w:w="2450" w:type="dxa"/>
            <w:tcBorders>
              <w:top w:val="single" w:sz="4" w:space="0" w:color="auto"/>
              <w:left w:val="single" w:sz="4" w:space="0" w:color="auto"/>
              <w:bottom w:val="single" w:sz="4" w:space="0" w:color="auto"/>
              <w:right w:val="single" w:sz="4" w:space="0" w:color="auto"/>
            </w:tcBorders>
            <w:vAlign w:val="center"/>
          </w:tcPr>
          <w:p w:rsidR="00042B5F" w:rsidRPr="007A431F" w:rsidRDefault="00042B5F" w:rsidP="00585CD8">
            <w:pPr>
              <w:widowControl/>
              <w:autoSpaceDE/>
              <w:autoSpaceDN/>
              <w:rPr>
                <w:color w:val="000000"/>
                <w:sz w:val="20"/>
              </w:rPr>
            </w:pPr>
            <w:proofErr w:type="gramStart"/>
            <w:r>
              <w:rPr>
                <w:color w:val="000000"/>
                <w:sz w:val="20"/>
              </w:rPr>
              <w:t>П</w:t>
            </w:r>
            <w:proofErr w:type="gramEnd"/>
            <w:r>
              <w:rPr>
                <w:color w:val="000000"/>
                <w:sz w:val="20"/>
              </w:rPr>
              <w:t>ідконькова стрічка чорна (5м)</w:t>
            </w:r>
          </w:p>
          <w:p w:rsidR="00042B5F" w:rsidRPr="007A431F" w:rsidRDefault="00042B5F" w:rsidP="00585CD8">
            <w:pPr>
              <w:widowControl/>
              <w:autoSpaceDE/>
              <w:autoSpaceDN/>
              <w:rPr>
                <w:color w:val="000000"/>
                <w:sz w:val="20"/>
              </w:rPr>
            </w:pPr>
          </w:p>
        </w:tc>
        <w:tc>
          <w:tcPr>
            <w:tcW w:w="1029" w:type="dxa"/>
            <w:tcBorders>
              <w:top w:val="single" w:sz="4" w:space="0" w:color="auto"/>
              <w:left w:val="single" w:sz="4" w:space="0" w:color="auto"/>
              <w:bottom w:val="single" w:sz="4" w:space="0" w:color="auto"/>
              <w:right w:val="single" w:sz="4" w:space="0" w:color="auto"/>
            </w:tcBorders>
            <w:vAlign w:val="center"/>
          </w:tcPr>
          <w:p w:rsidR="00042B5F" w:rsidRPr="00871C12" w:rsidRDefault="00042B5F" w:rsidP="00585CD8">
            <w:pPr>
              <w:widowControl/>
              <w:autoSpaceDE/>
              <w:autoSpaceDN/>
              <w:rPr>
                <w:color w:val="000000"/>
              </w:rPr>
            </w:pPr>
            <w:proofErr w:type="gramStart"/>
            <w:r>
              <w:rPr>
                <w:color w:val="000000"/>
              </w:rPr>
              <w:t>шт</w:t>
            </w:r>
            <w:proofErr w:type="gramEnd"/>
          </w:p>
        </w:tc>
        <w:tc>
          <w:tcPr>
            <w:tcW w:w="1097"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r>
              <w:rPr>
                <w:color w:val="000000"/>
              </w:rPr>
              <w:t>4,00</w:t>
            </w:r>
          </w:p>
        </w:tc>
        <w:tc>
          <w:tcPr>
            <w:tcW w:w="931"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p>
        </w:tc>
        <w:tc>
          <w:tcPr>
            <w:tcW w:w="3685" w:type="dxa"/>
            <w:tcBorders>
              <w:top w:val="single" w:sz="4" w:space="0" w:color="auto"/>
              <w:left w:val="single" w:sz="4" w:space="0" w:color="auto"/>
              <w:bottom w:val="single" w:sz="4" w:space="0" w:color="auto"/>
              <w:right w:val="single" w:sz="4" w:space="0" w:color="auto"/>
            </w:tcBorders>
            <w:vAlign w:val="center"/>
          </w:tcPr>
          <w:p w:rsidR="00042B5F" w:rsidRPr="00BF0C99" w:rsidRDefault="00042B5F" w:rsidP="00585CD8">
            <w:pPr>
              <w:widowControl/>
              <w:autoSpaceDE/>
              <w:autoSpaceDN/>
            </w:pPr>
            <w:r>
              <w:t>Довжина 5 м</w:t>
            </w:r>
          </w:p>
        </w:tc>
      </w:tr>
      <w:tr w:rsidR="00042B5F" w:rsidRPr="004F272D" w:rsidTr="00585CD8">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042B5F" w:rsidRPr="002914D5" w:rsidRDefault="00042B5F" w:rsidP="00585CD8">
            <w:pPr>
              <w:widowControl/>
              <w:autoSpaceDE/>
              <w:autoSpaceDN/>
              <w:rPr>
                <w:color w:val="000000"/>
                <w:lang w:val="en-US"/>
              </w:rPr>
            </w:pPr>
            <w:r>
              <w:rPr>
                <w:color w:val="000000"/>
                <w:lang w:val="en-US"/>
              </w:rPr>
              <w:t>8.</w:t>
            </w:r>
          </w:p>
        </w:tc>
        <w:tc>
          <w:tcPr>
            <w:tcW w:w="2450" w:type="dxa"/>
            <w:tcBorders>
              <w:top w:val="single" w:sz="4" w:space="0" w:color="auto"/>
              <w:left w:val="single" w:sz="4" w:space="0" w:color="auto"/>
              <w:bottom w:val="single" w:sz="4" w:space="0" w:color="auto"/>
              <w:right w:val="single" w:sz="4" w:space="0" w:color="auto"/>
            </w:tcBorders>
            <w:vAlign w:val="center"/>
          </w:tcPr>
          <w:p w:rsidR="00042B5F" w:rsidRPr="00C6118C" w:rsidRDefault="00042B5F" w:rsidP="00585CD8">
            <w:pPr>
              <w:jc w:val="center"/>
            </w:pPr>
            <w:r w:rsidRPr="00C6118C">
              <w:t xml:space="preserve">Ринва </w:t>
            </w:r>
            <w:r w:rsidRPr="00C6118C">
              <w:rPr>
                <w:lang w:val="en-US"/>
              </w:rPr>
              <w:t xml:space="preserve"> 125/90 3</w:t>
            </w:r>
            <w:r w:rsidRPr="00C6118C">
              <w:t xml:space="preserve">м </w:t>
            </w:r>
          </w:p>
        </w:tc>
        <w:tc>
          <w:tcPr>
            <w:tcW w:w="1029" w:type="dxa"/>
            <w:tcBorders>
              <w:top w:val="single" w:sz="4" w:space="0" w:color="auto"/>
              <w:left w:val="single" w:sz="4" w:space="0" w:color="auto"/>
              <w:bottom w:val="single" w:sz="4" w:space="0" w:color="auto"/>
              <w:right w:val="single" w:sz="4" w:space="0" w:color="auto"/>
            </w:tcBorders>
          </w:tcPr>
          <w:p w:rsidR="00042B5F" w:rsidRDefault="00042B5F" w:rsidP="00585CD8">
            <w:proofErr w:type="gramStart"/>
            <w:r w:rsidRPr="00B46979">
              <w:rPr>
                <w:color w:val="000000"/>
              </w:rPr>
              <w:t>шт</w:t>
            </w:r>
            <w:proofErr w:type="gramEnd"/>
          </w:p>
        </w:tc>
        <w:tc>
          <w:tcPr>
            <w:tcW w:w="1097" w:type="dxa"/>
            <w:tcBorders>
              <w:top w:val="single" w:sz="4" w:space="0" w:color="auto"/>
              <w:left w:val="single" w:sz="4" w:space="0" w:color="auto"/>
              <w:bottom w:val="single" w:sz="4" w:space="0" w:color="auto"/>
              <w:right w:val="single" w:sz="4" w:space="0" w:color="auto"/>
            </w:tcBorders>
            <w:vAlign w:val="center"/>
          </w:tcPr>
          <w:p w:rsidR="00042B5F" w:rsidRPr="00871C12" w:rsidRDefault="00042B5F" w:rsidP="00585CD8">
            <w:pPr>
              <w:widowControl/>
              <w:autoSpaceDE/>
              <w:autoSpaceDN/>
              <w:rPr>
                <w:color w:val="000000"/>
              </w:rPr>
            </w:pPr>
            <w:r>
              <w:rPr>
                <w:color w:val="000000"/>
              </w:rPr>
              <w:t>14,00</w:t>
            </w:r>
          </w:p>
        </w:tc>
        <w:tc>
          <w:tcPr>
            <w:tcW w:w="931" w:type="dxa"/>
            <w:tcBorders>
              <w:top w:val="single" w:sz="4" w:space="0" w:color="auto"/>
              <w:left w:val="single" w:sz="4" w:space="0" w:color="auto"/>
              <w:bottom w:val="single" w:sz="4" w:space="0" w:color="auto"/>
              <w:right w:val="single" w:sz="4" w:space="0" w:color="auto"/>
            </w:tcBorders>
            <w:vAlign w:val="center"/>
          </w:tcPr>
          <w:p w:rsidR="00042B5F" w:rsidRPr="00871C12" w:rsidRDefault="00042B5F" w:rsidP="00585CD8">
            <w:pPr>
              <w:widowControl/>
              <w:autoSpaceDE/>
              <w:autoSpaceDN/>
              <w:rPr>
                <w:color w:val="000000"/>
              </w:rPr>
            </w:pPr>
          </w:p>
        </w:tc>
        <w:tc>
          <w:tcPr>
            <w:tcW w:w="3685" w:type="dxa"/>
            <w:tcBorders>
              <w:top w:val="single" w:sz="4" w:space="0" w:color="auto"/>
              <w:left w:val="single" w:sz="4" w:space="0" w:color="auto"/>
              <w:bottom w:val="single" w:sz="4" w:space="0" w:color="auto"/>
              <w:right w:val="single" w:sz="4" w:space="0" w:color="auto"/>
            </w:tcBorders>
          </w:tcPr>
          <w:p w:rsidR="00042B5F" w:rsidRDefault="00042B5F" w:rsidP="00585CD8">
            <w:r>
              <w:t xml:space="preserve">Форма: </w:t>
            </w:r>
            <w:proofErr w:type="gramStart"/>
            <w:r>
              <w:t>кругл</w:t>
            </w:r>
            <w:proofErr w:type="gramEnd"/>
            <w:r>
              <w:t>і</w:t>
            </w:r>
          </w:p>
          <w:p w:rsidR="00042B5F" w:rsidRDefault="00042B5F" w:rsidP="00585CD8">
            <w:r>
              <w:t>Матеріал: ПВХ</w:t>
            </w:r>
          </w:p>
          <w:p w:rsidR="00042B5F" w:rsidRDefault="00042B5F" w:rsidP="00585CD8">
            <w:r>
              <w:t>Колі</w:t>
            </w:r>
            <w:proofErr w:type="gramStart"/>
            <w:r>
              <w:t>р</w:t>
            </w:r>
            <w:proofErr w:type="gramEnd"/>
            <w:r>
              <w:t>: коричневий</w:t>
            </w:r>
          </w:p>
          <w:p w:rsidR="00042B5F" w:rsidRPr="0006532F" w:rsidRDefault="00042B5F" w:rsidP="00585CD8">
            <w:pPr>
              <w:rPr>
                <w:u w:val="single"/>
              </w:rPr>
            </w:pPr>
            <w:r w:rsidRPr="0006532F">
              <w:rPr>
                <w:u w:val="single"/>
              </w:rPr>
              <w:t>Розмі</w:t>
            </w:r>
            <w:proofErr w:type="gramStart"/>
            <w:r w:rsidRPr="0006532F">
              <w:rPr>
                <w:u w:val="single"/>
              </w:rPr>
              <w:t>р</w:t>
            </w:r>
            <w:proofErr w:type="gramEnd"/>
            <w:r w:rsidRPr="0006532F">
              <w:rPr>
                <w:u w:val="single"/>
              </w:rPr>
              <w:t xml:space="preserve"> та вага</w:t>
            </w:r>
          </w:p>
          <w:p w:rsidR="00042B5F" w:rsidRDefault="00042B5F" w:rsidP="00585CD8">
            <w:r w:rsidRPr="0006532F">
              <w:t>В</w:t>
            </w:r>
            <w:r>
              <w:t>одостічна система: Bryza 125/90</w:t>
            </w:r>
          </w:p>
          <w:p w:rsidR="00042B5F" w:rsidRDefault="00042B5F" w:rsidP="00585CD8">
            <w:r>
              <w:t>Діаметр ринви: 125 мм</w:t>
            </w:r>
          </w:p>
          <w:p w:rsidR="00042B5F" w:rsidRDefault="00042B5F" w:rsidP="00585CD8">
            <w:r>
              <w:t>Діаметр системи: 125 мм</w:t>
            </w:r>
          </w:p>
          <w:p w:rsidR="00042B5F" w:rsidRDefault="00042B5F" w:rsidP="00585CD8">
            <w:r>
              <w:t>Діаметр: 125 мм</w:t>
            </w:r>
          </w:p>
          <w:p w:rsidR="00042B5F" w:rsidRPr="004F272D" w:rsidRDefault="00042B5F" w:rsidP="00585CD8">
            <w:pPr>
              <w:rPr>
                <w:sz w:val="28"/>
                <w:szCs w:val="28"/>
              </w:rPr>
            </w:pPr>
            <w:r>
              <w:t>Довжина: 3 м</w:t>
            </w:r>
          </w:p>
        </w:tc>
      </w:tr>
      <w:tr w:rsidR="00042B5F" w:rsidRPr="0013020A" w:rsidTr="00585CD8">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042B5F" w:rsidRPr="00307D50" w:rsidRDefault="00042B5F" w:rsidP="00585CD8">
            <w:pPr>
              <w:widowControl/>
              <w:autoSpaceDE/>
              <w:autoSpaceDN/>
              <w:rPr>
                <w:color w:val="000000"/>
              </w:rPr>
            </w:pPr>
            <w:r>
              <w:rPr>
                <w:color w:val="000000"/>
              </w:rPr>
              <w:t>9.</w:t>
            </w:r>
          </w:p>
        </w:tc>
        <w:tc>
          <w:tcPr>
            <w:tcW w:w="2450"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jc w:val="center"/>
              <w:rPr>
                <w:sz w:val="28"/>
                <w:szCs w:val="28"/>
                <w:lang w:val="en-US"/>
              </w:rPr>
            </w:pPr>
            <w:r w:rsidRPr="00C6118C">
              <w:t xml:space="preserve">Муфта ринви  125/90 </w:t>
            </w:r>
          </w:p>
        </w:tc>
        <w:tc>
          <w:tcPr>
            <w:tcW w:w="1029" w:type="dxa"/>
            <w:tcBorders>
              <w:top w:val="single" w:sz="4" w:space="0" w:color="auto"/>
              <w:left w:val="single" w:sz="4" w:space="0" w:color="auto"/>
              <w:bottom w:val="single" w:sz="4" w:space="0" w:color="auto"/>
              <w:right w:val="single" w:sz="4" w:space="0" w:color="auto"/>
            </w:tcBorders>
          </w:tcPr>
          <w:p w:rsidR="00042B5F" w:rsidRDefault="00042B5F" w:rsidP="00585CD8">
            <w:proofErr w:type="gramStart"/>
            <w:r w:rsidRPr="00B46979">
              <w:rPr>
                <w:color w:val="000000"/>
              </w:rPr>
              <w:t>шт</w:t>
            </w:r>
            <w:proofErr w:type="gramEnd"/>
          </w:p>
        </w:tc>
        <w:tc>
          <w:tcPr>
            <w:tcW w:w="1097"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r>
              <w:rPr>
                <w:color w:val="000000"/>
              </w:rPr>
              <w:t>12,00</w:t>
            </w:r>
          </w:p>
        </w:tc>
        <w:tc>
          <w:tcPr>
            <w:tcW w:w="931"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p>
        </w:tc>
        <w:tc>
          <w:tcPr>
            <w:tcW w:w="3685" w:type="dxa"/>
            <w:tcBorders>
              <w:top w:val="single" w:sz="4" w:space="0" w:color="auto"/>
              <w:left w:val="single" w:sz="4" w:space="0" w:color="auto"/>
              <w:bottom w:val="single" w:sz="4" w:space="0" w:color="auto"/>
              <w:right w:val="single" w:sz="4" w:space="0" w:color="auto"/>
            </w:tcBorders>
          </w:tcPr>
          <w:p w:rsidR="00042B5F" w:rsidRDefault="00042B5F" w:rsidP="00585CD8">
            <w:r>
              <w:t xml:space="preserve">Форма: </w:t>
            </w:r>
            <w:proofErr w:type="gramStart"/>
            <w:r>
              <w:t>кругл</w:t>
            </w:r>
            <w:proofErr w:type="gramEnd"/>
            <w:r>
              <w:t>і</w:t>
            </w:r>
          </w:p>
          <w:p w:rsidR="00042B5F" w:rsidRDefault="00042B5F" w:rsidP="00585CD8">
            <w:r>
              <w:t>Матеріал: ПВХ</w:t>
            </w:r>
          </w:p>
          <w:p w:rsidR="00042B5F" w:rsidRDefault="00042B5F" w:rsidP="00585CD8">
            <w:r>
              <w:t>Колі</w:t>
            </w:r>
            <w:proofErr w:type="gramStart"/>
            <w:r>
              <w:t>р</w:t>
            </w:r>
            <w:proofErr w:type="gramEnd"/>
            <w:r>
              <w:t>: коричневий</w:t>
            </w:r>
          </w:p>
          <w:p w:rsidR="00042B5F" w:rsidRDefault="00042B5F" w:rsidP="00585CD8">
            <w:r w:rsidRPr="0006532F">
              <w:rPr>
                <w:u w:val="single"/>
              </w:rPr>
              <w:t>Розмі</w:t>
            </w:r>
            <w:proofErr w:type="gramStart"/>
            <w:r w:rsidRPr="0006532F">
              <w:rPr>
                <w:u w:val="single"/>
              </w:rPr>
              <w:t>р</w:t>
            </w:r>
            <w:proofErr w:type="gramEnd"/>
            <w:r w:rsidRPr="0006532F">
              <w:rPr>
                <w:u w:val="single"/>
              </w:rPr>
              <w:t xml:space="preserve"> та вага</w:t>
            </w:r>
          </w:p>
          <w:p w:rsidR="00042B5F" w:rsidRDefault="00042B5F" w:rsidP="00585CD8">
            <w:r w:rsidRPr="0006532F">
              <w:t>В</w:t>
            </w:r>
            <w:r>
              <w:t>одостічна система: Bryza 125/90</w:t>
            </w:r>
          </w:p>
          <w:p w:rsidR="00042B5F" w:rsidRDefault="00042B5F" w:rsidP="00585CD8">
            <w:r w:rsidRPr="0006532F">
              <w:t>Діаметр сис</w:t>
            </w:r>
            <w:r>
              <w:t>теми: 125 мм</w:t>
            </w:r>
          </w:p>
          <w:p w:rsidR="00042B5F" w:rsidRPr="0013020A" w:rsidRDefault="00042B5F" w:rsidP="00585CD8">
            <w:pPr>
              <w:rPr>
                <w:sz w:val="28"/>
                <w:szCs w:val="28"/>
              </w:rPr>
            </w:pPr>
            <w:r>
              <w:t>Діаметр: 125 мм</w:t>
            </w:r>
          </w:p>
        </w:tc>
      </w:tr>
      <w:tr w:rsidR="00042B5F" w:rsidRPr="0013020A" w:rsidTr="00585CD8">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042B5F" w:rsidRPr="00307D50" w:rsidRDefault="00042B5F" w:rsidP="00585CD8">
            <w:pPr>
              <w:widowControl/>
              <w:autoSpaceDE/>
              <w:autoSpaceDN/>
              <w:rPr>
                <w:color w:val="000000"/>
              </w:rPr>
            </w:pPr>
            <w:r>
              <w:rPr>
                <w:color w:val="000000"/>
              </w:rPr>
              <w:t>10.</w:t>
            </w:r>
          </w:p>
        </w:tc>
        <w:tc>
          <w:tcPr>
            <w:tcW w:w="2450" w:type="dxa"/>
            <w:tcBorders>
              <w:top w:val="single" w:sz="4" w:space="0" w:color="auto"/>
              <w:left w:val="single" w:sz="4" w:space="0" w:color="auto"/>
              <w:bottom w:val="single" w:sz="4" w:space="0" w:color="auto"/>
              <w:right w:val="single" w:sz="4" w:space="0" w:color="auto"/>
            </w:tcBorders>
            <w:vAlign w:val="center"/>
          </w:tcPr>
          <w:p w:rsidR="00042B5F" w:rsidRPr="00C6118C" w:rsidRDefault="00042B5F" w:rsidP="00585CD8">
            <w:pPr>
              <w:jc w:val="center"/>
            </w:pPr>
            <w:r w:rsidRPr="00C6118C">
              <w:t xml:space="preserve">Лійка </w:t>
            </w:r>
            <w:r w:rsidRPr="00C6118C">
              <w:rPr>
                <w:lang w:val="en-US"/>
              </w:rPr>
              <w:t xml:space="preserve"> 125/90 </w:t>
            </w:r>
            <w:r w:rsidRPr="00C6118C">
              <w:t xml:space="preserve"> </w:t>
            </w:r>
          </w:p>
        </w:tc>
        <w:tc>
          <w:tcPr>
            <w:tcW w:w="1029" w:type="dxa"/>
            <w:tcBorders>
              <w:top w:val="single" w:sz="4" w:space="0" w:color="auto"/>
              <w:left w:val="single" w:sz="4" w:space="0" w:color="auto"/>
              <w:bottom w:val="single" w:sz="4" w:space="0" w:color="auto"/>
              <w:right w:val="single" w:sz="4" w:space="0" w:color="auto"/>
            </w:tcBorders>
          </w:tcPr>
          <w:p w:rsidR="00042B5F" w:rsidRDefault="00042B5F" w:rsidP="00585CD8">
            <w:proofErr w:type="gramStart"/>
            <w:r w:rsidRPr="00B46979">
              <w:rPr>
                <w:color w:val="000000"/>
              </w:rPr>
              <w:t>шт</w:t>
            </w:r>
            <w:proofErr w:type="gramEnd"/>
          </w:p>
        </w:tc>
        <w:tc>
          <w:tcPr>
            <w:tcW w:w="1097"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r>
              <w:rPr>
                <w:color w:val="000000"/>
              </w:rPr>
              <w:t>2,00</w:t>
            </w:r>
          </w:p>
        </w:tc>
        <w:tc>
          <w:tcPr>
            <w:tcW w:w="931"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p>
        </w:tc>
        <w:tc>
          <w:tcPr>
            <w:tcW w:w="3685" w:type="dxa"/>
            <w:tcBorders>
              <w:top w:val="single" w:sz="4" w:space="0" w:color="auto"/>
              <w:left w:val="single" w:sz="4" w:space="0" w:color="auto"/>
              <w:bottom w:val="single" w:sz="4" w:space="0" w:color="auto"/>
              <w:right w:val="single" w:sz="4" w:space="0" w:color="auto"/>
            </w:tcBorders>
          </w:tcPr>
          <w:p w:rsidR="00042B5F" w:rsidRDefault="00042B5F" w:rsidP="00585CD8">
            <w:r>
              <w:t xml:space="preserve">Форма: </w:t>
            </w:r>
            <w:proofErr w:type="gramStart"/>
            <w:r>
              <w:t>кругл</w:t>
            </w:r>
            <w:proofErr w:type="gramEnd"/>
            <w:r>
              <w:t>і</w:t>
            </w:r>
          </w:p>
          <w:p w:rsidR="00042B5F" w:rsidRDefault="00042B5F" w:rsidP="00585CD8">
            <w:r>
              <w:t>Матеріал: ПВХ</w:t>
            </w:r>
          </w:p>
          <w:p w:rsidR="00042B5F" w:rsidRDefault="00042B5F" w:rsidP="00585CD8">
            <w:r>
              <w:t>Колі</w:t>
            </w:r>
            <w:proofErr w:type="gramStart"/>
            <w:r>
              <w:t>р</w:t>
            </w:r>
            <w:proofErr w:type="gramEnd"/>
            <w:r>
              <w:t>: коричневий</w:t>
            </w:r>
          </w:p>
          <w:p w:rsidR="00042B5F" w:rsidRPr="00E30C66" w:rsidRDefault="00042B5F" w:rsidP="00585CD8">
            <w:pPr>
              <w:rPr>
                <w:u w:val="single"/>
              </w:rPr>
            </w:pPr>
            <w:r w:rsidRPr="00E30C66">
              <w:rPr>
                <w:u w:val="single"/>
              </w:rPr>
              <w:t>Розмі</w:t>
            </w:r>
            <w:proofErr w:type="gramStart"/>
            <w:r w:rsidRPr="00E30C66">
              <w:rPr>
                <w:u w:val="single"/>
              </w:rPr>
              <w:t>р</w:t>
            </w:r>
            <w:proofErr w:type="gramEnd"/>
            <w:r w:rsidRPr="00E30C66">
              <w:rPr>
                <w:u w:val="single"/>
              </w:rPr>
              <w:t xml:space="preserve"> та вага</w:t>
            </w:r>
          </w:p>
          <w:p w:rsidR="00042B5F" w:rsidRDefault="00042B5F" w:rsidP="00585CD8">
            <w:r w:rsidRPr="00E30C66">
              <w:t>В</w:t>
            </w:r>
            <w:r>
              <w:t>одостічна система: Bryza 125/90</w:t>
            </w:r>
          </w:p>
          <w:p w:rsidR="00042B5F" w:rsidRDefault="00042B5F" w:rsidP="00585CD8">
            <w:r>
              <w:t>Діаметр системи: 125 мм</w:t>
            </w:r>
          </w:p>
          <w:p w:rsidR="00042B5F" w:rsidRPr="0013020A" w:rsidRDefault="00042B5F" w:rsidP="00585CD8">
            <w:pPr>
              <w:rPr>
                <w:sz w:val="28"/>
                <w:szCs w:val="28"/>
              </w:rPr>
            </w:pPr>
            <w:r>
              <w:t>Діаметр: 125 мм</w:t>
            </w:r>
          </w:p>
        </w:tc>
      </w:tr>
      <w:tr w:rsidR="00042B5F" w:rsidTr="00585CD8">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042B5F" w:rsidRPr="00307D50" w:rsidRDefault="00042B5F" w:rsidP="00585CD8">
            <w:pPr>
              <w:widowControl/>
              <w:autoSpaceDE/>
              <w:autoSpaceDN/>
              <w:rPr>
                <w:color w:val="000000"/>
              </w:rPr>
            </w:pPr>
            <w:r>
              <w:rPr>
                <w:color w:val="000000"/>
              </w:rPr>
              <w:t>11</w:t>
            </w:r>
          </w:p>
        </w:tc>
        <w:tc>
          <w:tcPr>
            <w:tcW w:w="2450" w:type="dxa"/>
            <w:tcBorders>
              <w:top w:val="single" w:sz="4" w:space="0" w:color="auto"/>
              <w:left w:val="single" w:sz="4" w:space="0" w:color="auto"/>
              <w:bottom w:val="single" w:sz="4" w:space="0" w:color="auto"/>
              <w:right w:val="single" w:sz="4" w:space="0" w:color="auto"/>
            </w:tcBorders>
            <w:vAlign w:val="center"/>
          </w:tcPr>
          <w:p w:rsidR="00042B5F" w:rsidRPr="00C6118C" w:rsidRDefault="00042B5F" w:rsidP="00585CD8">
            <w:pPr>
              <w:jc w:val="center"/>
            </w:pPr>
            <w:r w:rsidRPr="00C6118C">
              <w:t xml:space="preserve">Заглушка ринви  125/90 ліва </w:t>
            </w:r>
          </w:p>
        </w:tc>
        <w:tc>
          <w:tcPr>
            <w:tcW w:w="1029" w:type="dxa"/>
            <w:tcBorders>
              <w:top w:val="single" w:sz="4" w:space="0" w:color="auto"/>
              <w:left w:val="single" w:sz="4" w:space="0" w:color="auto"/>
              <w:bottom w:val="single" w:sz="4" w:space="0" w:color="auto"/>
              <w:right w:val="single" w:sz="4" w:space="0" w:color="auto"/>
            </w:tcBorders>
          </w:tcPr>
          <w:p w:rsidR="00042B5F" w:rsidRDefault="00042B5F" w:rsidP="00585CD8">
            <w:proofErr w:type="gramStart"/>
            <w:r w:rsidRPr="00B46979">
              <w:rPr>
                <w:color w:val="000000"/>
              </w:rPr>
              <w:t>шт</w:t>
            </w:r>
            <w:proofErr w:type="gramEnd"/>
          </w:p>
        </w:tc>
        <w:tc>
          <w:tcPr>
            <w:tcW w:w="1097"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r>
              <w:rPr>
                <w:color w:val="000000"/>
              </w:rPr>
              <w:t>2,00</w:t>
            </w:r>
          </w:p>
        </w:tc>
        <w:tc>
          <w:tcPr>
            <w:tcW w:w="931"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p>
        </w:tc>
        <w:tc>
          <w:tcPr>
            <w:tcW w:w="3685" w:type="dxa"/>
            <w:tcBorders>
              <w:top w:val="single" w:sz="4" w:space="0" w:color="auto"/>
              <w:left w:val="single" w:sz="4" w:space="0" w:color="auto"/>
              <w:bottom w:val="single" w:sz="4" w:space="0" w:color="auto"/>
              <w:right w:val="single" w:sz="4" w:space="0" w:color="auto"/>
            </w:tcBorders>
            <w:vAlign w:val="center"/>
          </w:tcPr>
          <w:p w:rsidR="00042B5F" w:rsidRDefault="00042B5F" w:rsidP="00585CD8">
            <w:r>
              <w:t xml:space="preserve">Форма: </w:t>
            </w:r>
            <w:proofErr w:type="gramStart"/>
            <w:r>
              <w:t>кругл</w:t>
            </w:r>
            <w:proofErr w:type="gramEnd"/>
            <w:r>
              <w:t>і</w:t>
            </w:r>
          </w:p>
          <w:p w:rsidR="00042B5F" w:rsidRDefault="00042B5F" w:rsidP="00585CD8">
            <w:r>
              <w:t>Матеріал: ПВХ</w:t>
            </w:r>
          </w:p>
          <w:p w:rsidR="00042B5F" w:rsidRDefault="00042B5F" w:rsidP="00585CD8">
            <w:r>
              <w:t>Колі</w:t>
            </w:r>
            <w:proofErr w:type="gramStart"/>
            <w:r>
              <w:t>р</w:t>
            </w:r>
            <w:proofErr w:type="gramEnd"/>
            <w:r>
              <w:t>: коричневий</w:t>
            </w:r>
          </w:p>
          <w:p w:rsidR="00042B5F" w:rsidRPr="00E30C66" w:rsidRDefault="00042B5F" w:rsidP="00585CD8">
            <w:pPr>
              <w:rPr>
                <w:u w:val="single"/>
              </w:rPr>
            </w:pPr>
            <w:r w:rsidRPr="00E30C66">
              <w:rPr>
                <w:u w:val="single"/>
              </w:rPr>
              <w:t>Розмі</w:t>
            </w:r>
            <w:proofErr w:type="gramStart"/>
            <w:r w:rsidRPr="00E30C66">
              <w:rPr>
                <w:u w:val="single"/>
              </w:rPr>
              <w:t>р</w:t>
            </w:r>
            <w:proofErr w:type="gramEnd"/>
            <w:r w:rsidRPr="00E30C66">
              <w:rPr>
                <w:u w:val="single"/>
              </w:rPr>
              <w:t xml:space="preserve"> та вага</w:t>
            </w:r>
          </w:p>
          <w:p w:rsidR="00042B5F" w:rsidRDefault="00042B5F" w:rsidP="00585CD8">
            <w:r w:rsidRPr="00E30C66">
              <w:t>В</w:t>
            </w:r>
            <w:r>
              <w:t>одостічна система: Bryza 125/90</w:t>
            </w:r>
          </w:p>
          <w:p w:rsidR="00042B5F" w:rsidRDefault="00042B5F" w:rsidP="00585CD8">
            <w:r w:rsidRPr="00E30C66">
              <w:t>Діаметр сис</w:t>
            </w:r>
            <w:r>
              <w:t>теми: 125 мм</w:t>
            </w:r>
          </w:p>
          <w:p w:rsidR="00042B5F" w:rsidRDefault="00042B5F" w:rsidP="00585CD8">
            <w:r>
              <w:t>Діаметр: 125 мм</w:t>
            </w:r>
          </w:p>
        </w:tc>
      </w:tr>
      <w:tr w:rsidR="00042B5F" w:rsidTr="00585CD8">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042B5F" w:rsidRPr="00307D50" w:rsidRDefault="00042B5F" w:rsidP="00585CD8">
            <w:pPr>
              <w:widowControl/>
              <w:autoSpaceDE/>
              <w:autoSpaceDN/>
              <w:rPr>
                <w:color w:val="000000"/>
              </w:rPr>
            </w:pPr>
            <w:r>
              <w:rPr>
                <w:color w:val="000000"/>
              </w:rPr>
              <w:t>12</w:t>
            </w:r>
          </w:p>
        </w:tc>
        <w:tc>
          <w:tcPr>
            <w:tcW w:w="2450" w:type="dxa"/>
            <w:tcBorders>
              <w:top w:val="single" w:sz="4" w:space="0" w:color="auto"/>
              <w:left w:val="single" w:sz="4" w:space="0" w:color="auto"/>
              <w:bottom w:val="single" w:sz="4" w:space="0" w:color="auto"/>
              <w:right w:val="single" w:sz="4" w:space="0" w:color="auto"/>
            </w:tcBorders>
            <w:vAlign w:val="center"/>
          </w:tcPr>
          <w:p w:rsidR="00042B5F" w:rsidRPr="00617E96" w:rsidRDefault="00042B5F" w:rsidP="00585CD8">
            <w:pPr>
              <w:jc w:val="center"/>
              <w:rPr>
                <w:sz w:val="28"/>
                <w:szCs w:val="28"/>
              </w:rPr>
            </w:pPr>
            <w:r w:rsidRPr="00C6118C">
              <w:t xml:space="preserve">Заглушка ринви  </w:t>
            </w:r>
            <w:r w:rsidRPr="00C6118C">
              <w:lastRenderedPageBreak/>
              <w:t xml:space="preserve">125/90 права </w:t>
            </w:r>
          </w:p>
        </w:tc>
        <w:tc>
          <w:tcPr>
            <w:tcW w:w="1029" w:type="dxa"/>
            <w:tcBorders>
              <w:top w:val="single" w:sz="4" w:space="0" w:color="auto"/>
              <w:left w:val="single" w:sz="4" w:space="0" w:color="auto"/>
              <w:bottom w:val="single" w:sz="4" w:space="0" w:color="auto"/>
              <w:right w:val="single" w:sz="4" w:space="0" w:color="auto"/>
            </w:tcBorders>
          </w:tcPr>
          <w:p w:rsidR="00042B5F" w:rsidRDefault="00042B5F" w:rsidP="00585CD8">
            <w:proofErr w:type="gramStart"/>
            <w:r w:rsidRPr="00B46979">
              <w:rPr>
                <w:color w:val="000000"/>
              </w:rPr>
              <w:lastRenderedPageBreak/>
              <w:t>шт</w:t>
            </w:r>
            <w:proofErr w:type="gramEnd"/>
          </w:p>
        </w:tc>
        <w:tc>
          <w:tcPr>
            <w:tcW w:w="1097" w:type="dxa"/>
            <w:tcBorders>
              <w:top w:val="single" w:sz="4" w:space="0" w:color="auto"/>
              <w:left w:val="single" w:sz="4" w:space="0" w:color="auto"/>
              <w:bottom w:val="single" w:sz="4" w:space="0" w:color="auto"/>
              <w:right w:val="single" w:sz="4" w:space="0" w:color="auto"/>
            </w:tcBorders>
            <w:vAlign w:val="center"/>
          </w:tcPr>
          <w:p w:rsidR="00042B5F" w:rsidRPr="00E81919" w:rsidRDefault="00042B5F" w:rsidP="00585CD8">
            <w:pPr>
              <w:widowControl/>
              <w:autoSpaceDE/>
              <w:autoSpaceDN/>
              <w:rPr>
                <w:color w:val="000000"/>
              </w:rPr>
            </w:pPr>
            <w:r>
              <w:rPr>
                <w:color w:val="000000"/>
              </w:rPr>
              <w:t>2,00</w:t>
            </w:r>
          </w:p>
        </w:tc>
        <w:tc>
          <w:tcPr>
            <w:tcW w:w="931"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p>
        </w:tc>
        <w:tc>
          <w:tcPr>
            <w:tcW w:w="3685" w:type="dxa"/>
            <w:tcBorders>
              <w:top w:val="single" w:sz="4" w:space="0" w:color="auto"/>
              <w:left w:val="single" w:sz="4" w:space="0" w:color="auto"/>
              <w:bottom w:val="single" w:sz="4" w:space="0" w:color="auto"/>
              <w:right w:val="single" w:sz="4" w:space="0" w:color="auto"/>
            </w:tcBorders>
            <w:vAlign w:val="center"/>
          </w:tcPr>
          <w:p w:rsidR="00042B5F" w:rsidRDefault="00042B5F" w:rsidP="00585CD8">
            <w:r>
              <w:t xml:space="preserve">Форма: </w:t>
            </w:r>
            <w:proofErr w:type="gramStart"/>
            <w:r>
              <w:t>кругл</w:t>
            </w:r>
            <w:proofErr w:type="gramEnd"/>
            <w:r>
              <w:t>і</w:t>
            </w:r>
          </w:p>
          <w:p w:rsidR="00042B5F" w:rsidRDefault="00042B5F" w:rsidP="00585CD8">
            <w:r>
              <w:lastRenderedPageBreak/>
              <w:t>Матеріал: ПВХ</w:t>
            </w:r>
          </w:p>
          <w:p w:rsidR="00042B5F" w:rsidRDefault="00042B5F" w:rsidP="00585CD8">
            <w:r>
              <w:t>Колі</w:t>
            </w:r>
            <w:proofErr w:type="gramStart"/>
            <w:r>
              <w:t>р</w:t>
            </w:r>
            <w:proofErr w:type="gramEnd"/>
            <w:r>
              <w:t>: коричневий</w:t>
            </w:r>
          </w:p>
          <w:p w:rsidR="00042B5F" w:rsidRPr="00E30C66" w:rsidRDefault="00042B5F" w:rsidP="00585CD8">
            <w:pPr>
              <w:rPr>
                <w:u w:val="single"/>
              </w:rPr>
            </w:pPr>
            <w:r w:rsidRPr="00E30C66">
              <w:rPr>
                <w:u w:val="single"/>
              </w:rPr>
              <w:t>Розмі</w:t>
            </w:r>
            <w:proofErr w:type="gramStart"/>
            <w:r w:rsidRPr="00E30C66">
              <w:rPr>
                <w:u w:val="single"/>
              </w:rPr>
              <w:t>р</w:t>
            </w:r>
            <w:proofErr w:type="gramEnd"/>
            <w:r w:rsidRPr="00E30C66">
              <w:rPr>
                <w:u w:val="single"/>
              </w:rPr>
              <w:t xml:space="preserve"> та вага</w:t>
            </w:r>
          </w:p>
          <w:p w:rsidR="00042B5F" w:rsidRDefault="00042B5F" w:rsidP="00585CD8">
            <w:r w:rsidRPr="00E30C66">
              <w:t>В</w:t>
            </w:r>
            <w:r>
              <w:t>одостічна система: Bryza 125/90</w:t>
            </w:r>
          </w:p>
          <w:p w:rsidR="00042B5F" w:rsidRDefault="00042B5F" w:rsidP="00585CD8">
            <w:r w:rsidRPr="00E30C66">
              <w:t>Діаметр сис</w:t>
            </w:r>
            <w:r>
              <w:t>теми: 125 мм</w:t>
            </w:r>
          </w:p>
          <w:p w:rsidR="00042B5F" w:rsidRDefault="00042B5F" w:rsidP="00585CD8">
            <w:r>
              <w:t>Діаметр: 125 мм</w:t>
            </w:r>
          </w:p>
        </w:tc>
      </w:tr>
      <w:tr w:rsidR="00042B5F" w:rsidRPr="0013020A" w:rsidTr="00585CD8">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042B5F" w:rsidRPr="00307D50" w:rsidRDefault="00042B5F" w:rsidP="00585CD8">
            <w:pPr>
              <w:widowControl/>
              <w:autoSpaceDE/>
              <w:autoSpaceDN/>
              <w:rPr>
                <w:color w:val="000000"/>
              </w:rPr>
            </w:pPr>
            <w:r>
              <w:rPr>
                <w:color w:val="000000"/>
              </w:rPr>
              <w:lastRenderedPageBreak/>
              <w:t>13</w:t>
            </w:r>
          </w:p>
        </w:tc>
        <w:tc>
          <w:tcPr>
            <w:tcW w:w="2450" w:type="dxa"/>
            <w:tcBorders>
              <w:top w:val="single" w:sz="4" w:space="0" w:color="auto"/>
              <w:left w:val="single" w:sz="4" w:space="0" w:color="auto"/>
              <w:bottom w:val="single" w:sz="4" w:space="0" w:color="auto"/>
              <w:right w:val="single" w:sz="4" w:space="0" w:color="auto"/>
            </w:tcBorders>
            <w:vAlign w:val="center"/>
          </w:tcPr>
          <w:p w:rsidR="00042B5F" w:rsidRPr="00E81919" w:rsidRDefault="00042B5F" w:rsidP="00585CD8">
            <w:pPr>
              <w:jc w:val="center"/>
            </w:pPr>
            <w:r w:rsidRPr="00C6118C">
              <w:t>Кронштейн</w:t>
            </w:r>
            <w:r w:rsidRPr="00E81919">
              <w:t xml:space="preserve"> </w:t>
            </w:r>
            <w:r w:rsidRPr="00C6118C">
              <w:t>ринви</w:t>
            </w:r>
            <w:r w:rsidRPr="00E81919">
              <w:t xml:space="preserve"> </w:t>
            </w:r>
            <w:r w:rsidRPr="00C6118C">
              <w:t>ПВХ</w:t>
            </w:r>
            <w:r w:rsidRPr="00E81919">
              <w:t xml:space="preserve">  125/90  </w:t>
            </w:r>
          </w:p>
        </w:tc>
        <w:tc>
          <w:tcPr>
            <w:tcW w:w="1029" w:type="dxa"/>
            <w:tcBorders>
              <w:top w:val="single" w:sz="4" w:space="0" w:color="auto"/>
              <w:left w:val="single" w:sz="4" w:space="0" w:color="auto"/>
              <w:bottom w:val="single" w:sz="4" w:space="0" w:color="auto"/>
              <w:right w:val="single" w:sz="4" w:space="0" w:color="auto"/>
            </w:tcBorders>
          </w:tcPr>
          <w:p w:rsidR="00042B5F" w:rsidRDefault="00042B5F" w:rsidP="00585CD8">
            <w:proofErr w:type="gramStart"/>
            <w:r w:rsidRPr="00B46979">
              <w:rPr>
                <w:color w:val="000000"/>
              </w:rPr>
              <w:t>шт</w:t>
            </w:r>
            <w:proofErr w:type="gramEnd"/>
          </w:p>
        </w:tc>
        <w:tc>
          <w:tcPr>
            <w:tcW w:w="1097" w:type="dxa"/>
            <w:tcBorders>
              <w:top w:val="single" w:sz="4" w:space="0" w:color="auto"/>
              <w:left w:val="single" w:sz="4" w:space="0" w:color="auto"/>
              <w:bottom w:val="single" w:sz="4" w:space="0" w:color="auto"/>
              <w:right w:val="single" w:sz="4" w:space="0" w:color="auto"/>
            </w:tcBorders>
            <w:vAlign w:val="center"/>
          </w:tcPr>
          <w:p w:rsidR="00042B5F" w:rsidRPr="00E81919" w:rsidRDefault="00042B5F" w:rsidP="00585CD8">
            <w:pPr>
              <w:widowControl/>
              <w:autoSpaceDE/>
              <w:autoSpaceDN/>
              <w:rPr>
                <w:color w:val="000000"/>
              </w:rPr>
            </w:pPr>
            <w:r>
              <w:rPr>
                <w:color w:val="000000"/>
              </w:rPr>
              <w:t>80,00</w:t>
            </w:r>
          </w:p>
        </w:tc>
        <w:tc>
          <w:tcPr>
            <w:tcW w:w="931" w:type="dxa"/>
            <w:tcBorders>
              <w:top w:val="single" w:sz="4" w:space="0" w:color="auto"/>
              <w:left w:val="single" w:sz="4" w:space="0" w:color="auto"/>
              <w:bottom w:val="single" w:sz="4" w:space="0" w:color="auto"/>
              <w:right w:val="single" w:sz="4" w:space="0" w:color="auto"/>
            </w:tcBorders>
            <w:vAlign w:val="center"/>
          </w:tcPr>
          <w:p w:rsidR="00042B5F" w:rsidRPr="00E81919" w:rsidRDefault="00042B5F" w:rsidP="00585CD8">
            <w:pPr>
              <w:widowControl/>
              <w:autoSpaceDE/>
              <w:autoSpaceDN/>
              <w:rPr>
                <w:color w:val="000000"/>
              </w:rPr>
            </w:pPr>
          </w:p>
        </w:tc>
        <w:tc>
          <w:tcPr>
            <w:tcW w:w="3685" w:type="dxa"/>
            <w:tcBorders>
              <w:top w:val="single" w:sz="4" w:space="0" w:color="auto"/>
              <w:left w:val="single" w:sz="4" w:space="0" w:color="auto"/>
              <w:bottom w:val="single" w:sz="4" w:space="0" w:color="auto"/>
              <w:right w:val="single" w:sz="4" w:space="0" w:color="auto"/>
            </w:tcBorders>
          </w:tcPr>
          <w:p w:rsidR="00042B5F" w:rsidRDefault="00042B5F" w:rsidP="00585CD8">
            <w:r>
              <w:t xml:space="preserve">Форма: </w:t>
            </w:r>
            <w:proofErr w:type="gramStart"/>
            <w:r>
              <w:t>кругл</w:t>
            </w:r>
            <w:proofErr w:type="gramEnd"/>
            <w:r>
              <w:t>і</w:t>
            </w:r>
          </w:p>
          <w:p w:rsidR="00042B5F" w:rsidRDefault="00042B5F" w:rsidP="00585CD8">
            <w:r>
              <w:t>Матеріал: ПВХ</w:t>
            </w:r>
          </w:p>
          <w:p w:rsidR="00042B5F" w:rsidRDefault="00042B5F" w:rsidP="00585CD8">
            <w:r>
              <w:t>Колі</w:t>
            </w:r>
            <w:proofErr w:type="gramStart"/>
            <w:r>
              <w:t>р</w:t>
            </w:r>
            <w:proofErr w:type="gramEnd"/>
            <w:r>
              <w:t>: коричневий</w:t>
            </w:r>
          </w:p>
          <w:p w:rsidR="00042B5F" w:rsidRPr="004D30E3" w:rsidRDefault="00042B5F" w:rsidP="00585CD8">
            <w:pPr>
              <w:rPr>
                <w:u w:val="single"/>
              </w:rPr>
            </w:pPr>
            <w:r w:rsidRPr="004D30E3">
              <w:rPr>
                <w:u w:val="single"/>
              </w:rPr>
              <w:t>Розмі</w:t>
            </w:r>
            <w:proofErr w:type="gramStart"/>
            <w:r w:rsidRPr="004D30E3">
              <w:rPr>
                <w:u w:val="single"/>
              </w:rPr>
              <w:t>р</w:t>
            </w:r>
            <w:proofErr w:type="gramEnd"/>
            <w:r w:rsidRPr="004D30E3">
              <w:rPr>
                <w:u w:val="single"/>
              </w:rPr>
              <w:t xml:space="preserve"> та вага</w:t>
            </w:r>
          </w:p>
          <w:p w:rsidR="00042B5F" w:rsidRDefault="00042B5F" w:rsidP="00585CD8">
            <w:r w:rsidRPr="004D30E3">
              <w:t>В</w:t>
            </w:r>
            <w:r>
              <w:t>одостічна система: Bryza 125/90</w:t>
            </w:r>
          </w:p>
          <w:p w:rsidR="00042B5F" w:rsidRDefault="00042B5F" w:rsidP="00585CD8">
            <w:r w:rsidRPr="004D30E3">
              <w:t>Діаметр сис</w:t>
            </w:r>
            <w:r>
              <w:t>теми: 125 мм</w:t>
            </w:r>
          </w:p>
          <w:p w:rsidR="00042B5F" w:rsidRPr="0013020A" w:rsidRDefault="00042B5F" w:rsidP="00585CD8">
            <w:pPr>
              <w:rPr>
                <w:sz w:val="28"/>
                <w:szCs w:val="28"/>
              </w:rPr>
            </w:pPr>
            <w:r>
              <w:t>Діаметр: 125 мм</w:t>
            </w:r>
          </w:p>
        </w:tc>
      </w:tr>
      <w:tr w:rsidR="00042B5F" w:rsidTr="00585CD8">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r>
              <w:rPr>
                <w:color w:val="000000"/>
              </w:rPr>
              <w:t>14</w:t>
            </w:r>
          </w:p>
        </w:tc>
        <w:tc>
          <w:tcPr>
            <w:tcW w:w="2450" w:type="dxa"/>
            <w:tcBorders>
              <w:top w:val="single" w:sz="4" w:space="0" w:color="auto"/>
              <w:left w:val="single" w:sz="4" w:space="0" w:color="auto"/>
              <w:bottom w:val="single" w:sz="4" w:space="0" w:color="auto"/>
              <w:right w:val="single" w:sz="4" w:space="0" w:color="auto"/>
            </w:tcBorders>
            <w:vAlign w:val="center"/>
          </w:tcPr>
          <w:p w:rsidR="00042B5F" w:rsidRPr="00C6118C" w:rsidRDefault="00042B5F" w:rsidP="00585CD8">
            <w:pPr>
              <w:jc w:val="center"/>
            </w:pPr>
            <w:r w:rsidRPr="00C6118C">
              <w:t xml:space="preserve">Труба водостічна  125/90 3м  </w:t>
            </w:r>
          </w:p>
        </w:tc>
        <w:tc>
          <w:tcPr>
            <w:tcW w:w="1029" w:type="dxa"/>
            <w:tcBorders>
              <w:top w:val="single" w:sz="4" w:space="0" w:color="auto"/>
              <w:left w:val="single" w:sz="4" w:space="0" w:color="auto"/>
              <w:bottom w:val="single" w:sz="4" w:space="0" w:color="auto"/>
              <w:right w:val="single" w:sz="4" w:space="0" w:color="auto"/>
            </w:tcBorders>
          </w:tcPr>
          <w:p w:rsidR="00042B5F" w:rsidRDefault="00042B5F" w:rsidP="00585CD8">
            <w:proofErr w:type="gramStart"/>
            <w:r w:rsidRPr="00B46979">
              <w:rPr>
                <w:color w:val="000000"/>
              </w:rPr>
              <w:t>шт</w:t>
            </w:r>
            <w:proofErr w:type="gramEnd"/>
          </w:p>
        </w:tc>
        <w:tc>
          <w:tcPr>
            <w:tcW w:w="1097"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r>
              <w:rPr>
                <w:color w:val="000000"/>
              </w:rPr>
              <w:t>3,00</w:t>
            </w:r>
          </w:p>
        </w:tc>
        <w:tc>
          <w:tcPr>
            <w:tcW w:w="931"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p>
        </w:tc>
        <w:tc>
          <w:tcPr>
            <w:tcW w:w="3685" w:type="dxa"/>
            <w:tcBorders>
              <w:top w:val="single" w:sz="4" w:space="0" w:color="auto"/>
              <w:left w:val="single" w:sz="4" w:space="0" w:color="auto"/>
              <w:bottom w:val="single" w:sz="4" w:space="0" w:color="auto"/>
              <w:right w:val="single" w:sz="4" w:space="0" w:color="auto"/>
            </w:tcBorders>
          </w:tcPr>
          <w:p w:rsidR="00042B5F" w:rsidRDefault="00042B5F" w:rsidP="00585CD8">
            <w:r>
              <w:t xml:space="preserve">Форма: </w:t>
            </w:r>
            <w:proofErr w:type="gramStart"/>
            <w:r>
              <w:t>кругл</w:t>
            </w:r>
            <w:proofErr w:type="gramEnd"/>
            <w:r>
              <w:t>і</w:t>
            </w:r>
          </w:p>
          <w:p w:rsidR="00042B5F" w:rsidRDefault="00042B5F" w:rsidP="00585CD8">
            <w:r>
              <w:t>Матеріал: ПВХ</w:t>
            </w:r>
          </w:p>
          <w:p w:rsidR="00042B5F" w:rsidRDefault="00042B5F" w:rsidP="00585CD8">
            <w:r>
              <w:t>Колі</w:t>
            </w:r>
            <w:proofErr w:type="gramStart"/>
            <w:r>
              <w:t>р</w:t>
            </w:r>
            <w:proofErr w:type="gramEnd"/>
            <w:r>
              <w:t>: коричневий</w:t>
            </w:r>
          </w:p>
          <w:p w:rsidR="00042B5F" w:rsidRPr="00141528" w:rsidRDefault="00042B5F" w:rsidP="00585CD8">
            <w:pPr>
              <w:rPr>
                <w:u w:val="single"/>
              </w:rPr>
            </w:pPr>
            <w:r w:rsidRPr="00141528">
              <w:rPr>
                <w:u w:val="single"/>
              </w:rPr>
              <w:t>Розмі</w:t>
            </w:r>
            <w:proofErr w:type="gramStart"/>
            <w:r w:rsidRPr="00141528">
              <w:rPr>
                <w:u w:val="single"/>
              </w:rPr>
              <w:t>р</w:t>
            </w:r>
            <w:proofErr w:type="gramEnd"/>
            <w:r w:rsidRPr="00141528">
              <w:rPr>
                <w:u w:val="single"/>
              </w:rPr>
              <w:t xml:space="preserve"> та вага</w:t>
            </w:r>
          </w:p>
          <w:p w:rsidR="00042B5F" w:rsidRDefault="00042B5F" w:rsidP="00585CD8">
            <w:r w:rsidRPr="00141528">
              <w:t>Водостічна система: Bryza 1</w:t>
            </w:r>
            <w:r>
              <w:t>25</w:t>
            </w:r>
            <w:r w:rsidRPr="00141528">
              <w:t>/90, Br</w:t>
            </w:r>
            <w:r>
              <w:t>yza 125/90</w:t>
            </w:r>
          </w:p>
          <w:p w:rsidR="00042B5F" w:rsidRDefault="00042B5F" w:rsidP="00585CD8">
            <w:r>
              <w:t>Діаметр труби: 90 мм</w:t>
            </w:r>
          </w:p>
          <w:p w:rsidR="00042B5F" w:rsidRDefault="00042B5F" w:rsidP="00585CD8">
            <w:r w:rsidRPr="00141528">
              <w:t>Діаметр системи: 100 мм, 125 мм</w:t>
            </w:r>
          </w:p>
          <w:p w:rsidR="00042B5F" w:rsidRDefault="00042B5F" w:rsidP="00585CD8">
            <w:r>
              <w:t>Діаметр: 90 мм</w:t>
            </w:r>
          </w:p>
          <w:p w:rsidR="00042B5F" w:rsidRDefault="00042B5F" w:rsidP="00585CD8">
            <w:pPr>
              <w:rPr>
                <w:sz w:val="28"/>
                <w:szCs w:val="28"/>
                <w:lang w:val="en-US"/>
              </w:rPr>
            </w:pPr>
            <w:r>
              <w:t>Довжина: 3 м</w:t>
            </w:r>
          </w:p>
        </w:tc>
      </w:tr>
      <w:tr w:rsidR="00042B5F" w:rsidRPr="0013020A" w:rsidTr="00585CD8">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r>
              <w:rPr>
                <w:color w:val="000000"/>
              </w:rPr>
              <w:t>15</w:t>
            </w:r>
          </w:p>
        </w:tc>
        <w:tc>
          <w:tcPr>
            <w:tcW w:w="2450" w:type="dxa"/>
            <w:tcBorders>
              <w:top w:val="single" w:sz="4" w:space="0" w:color="auto"/>
              <w:left w:val="single" w:sz="4" w:space="0" w:color="auto"/>
              <w:bottom w:val="single" w:sz="4" w:space="0" w:color="auto"/>
              <w:right w:val="single" w:sz="4" w:space="0" w:color="auto"/>
            </w:tcBorders>
            <w:vAlign w:val="center"/>
          </w:tcPr>
          <w:p w:rsidR="00042B5F" w:rsidRPr="00C6118C" w:rsidRDefault="00042B5F" w:rsidP="00585CD8">
            <w:pPr>
              <w:jc w:val="center"/>
            </w:pPr>
            <w:proofErr w:type="gramStart"/>
            <w:r w:rsidRPr="00C6118C">
              <w:t>Кол</w:t>
            </w:r>
            <w:proofErr w:type="gramEnd"/>
            <w:r w:rsidRPr="00C6118C">
              <w:t>іно труби 60</w:t>
            </w:r>
            <w:r w:rsidRPr="00C318FF">
              <w:t>º</w:t>
            </w:r>
            <w:r w:rsidRPr="00C6118C">
              <w:t xml:space="preserve"> </w:t>
            </w:r>
            <w:r w:rsidRPr="00C318FF">
              <w:t xml:space="preserve"> 125/90 </w:t>
            </w:r>
            <w:r w:rsidRPr="00C6118C">
              <w:t xml:space="preserve"> </w:t>
            </w:r>
          </w:p>
        </w:tc>
        <w:tc>
          <w:tcPr>
            <w:tcW w:w="1029" w:type="dxa"/>
            <w:tcBorders>
              <w:top w:val="single" w:sz="4" w:space="0" w:color="auto"/>
              <w:left w:val="single" w:sz="4" w:space="0" w:color="auto"/>
              <w:bottom w:val="single" w:sz="4" w:space="0" w:color="auto"/>
              <w:right w:val="single" w:sz="4" w:space="0" w:color="auto"/>
            </w:tcBorders>
          </w:tcPr>
          <w:p w:rsidR="00042B5F" w:rsidRDefault="00042B5F" w:rsidP="00585CD8">
            <w:proofErr w:type="gramStart"/>
            <w:r w:rsidRPr="00B46979">
              <w:rPr>
                <w:color w:val="000000"/>
              </w:rPr>
              <w:t>шт</w:t>
            </w:r>
            <w:proofErr w:type="gramEnd"/>
          </w:p>
        </w:tc>
        <w:tc>
          <w:tcPr>
            <w:tcW w:w="1097"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r>
              <w:rPr>
                <w:color w:val="000000"/>
              </w:rPr>
              <w:t>6,00</w:t>
            </w:r>
          </w:p>
        </w:tc>
        <w:tc>
          <w:tcPr>
            <w:tcW w:w="931"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p>
        </w:tc>
        <w:tc>
          <w:tcPr>
            <w:tcW w:w="3685" w:type="dxa"/>
            <w:tcBorders>
              <w:top w:val="single" w:sz="4" w:space="0" w:color="auto"/>
              <w:left w:val="single" w:sz="4" w:space="0" w:color="auto"/>
              <w:bottom w:val="single" w:sz="4" w:space="0" w:color="auto"/>
              <w:right w:val="single" w:sz="4" w:space="0" w:color="auto"/>
            </w:tcBorders>
          </w:tcPr>
          <w:p w:rsidR="00042B5F" w:rsidRDefault="00042B5F" w:rsidP="00585CD8">
            <w:r>
              <w:t xml:space="preserve">Форма: </w:t>
            </w:r>
            <w:proofErr w:type="gramStart"/>
            <w:r>
              <w:t>кругл</w:t>
            </w:r>
            <w:proofErr w:type="gramEnd"/>
            <w:r>
              <w:t>і</w:t>
            </w:r>
          </w:p>
          <w:p w:rsidR="00042B5F" w:rsidRDefault="00042B5F" w:rsidP="00585CD8">
            <w:r>
              <w:t>Матеріал: ПВХ</w:t>
            </w:r>
          </w:p>
          <w:p w:rsidR="00042B5F" w:rsidRDefault="00042B5F" w:rsidP="00585CD8">
            <w:r>
              <w:t>Колі</w:t>
            </w:r>
            <w:proofErr w:type="gramStart"/>
            <w:r>
              <w:t>р</w:t>
            </w:r>
            <w:proofErr w:type="gramEnd"/>
            <w:r>
              <w:t>: коричневий</w:t>
            </w:r>
          </w:p>
          <w:p w:rsidR="00042B5F" w:rsidRPr="00141528" w:rsidRDefault="00042B5F" w:rsidP="00585CD8">
            <w:pPr>
              <w:rPr>
                <w:u w:val="single"/>
              </w:rPr>
            </w:pPr>
            <w:r w:rsidRPr="00141528">
              <w:rPr>
                <w:u w:val="single"/>
              </w:rPr>
              <w:t>Розмі</w:t>
            </w:r>
            <w:proofErr w:type="gramStart"/>
            <w:r w:rsidRPr="00141528">
              <w:rPr>
                <w:u w:val="single"/>
              </w:rPr>
              <w:t>р</w:t>
            </w:r>
            <w:proofErr w:type="gramEnd"/>
            <w:r w:rsidRPr="00141528">
              <w:rPr>
                <w:u w:val="single"/>
              </w:rPr>
              <w:t xml:space="preserve"> та вага</w:t>
            </w:r>
          </w:p>
          <w:p w:rsidR="00042B5F" w:rsidRDefault="00042B5F" w:rsidP="00585CD8">
            <w:r w:rsidRPr="00141528">
              <w:t>Водостічна сист</w:t>
            </w:r>
            <w:r>
              <w:t>ема: Bryza 125/90, Bryza 125/90</w:t>
            </w:r>
          </w:p>
          <w:p w:rsidR="00042B5F" w:rsidRDefault="00042B5F" w:rsidP="00585CD8">
            <w:r w:rsidRPr="00141528">
              <w:t>Діаметр системи: 1</w:t>
            </w:r>
            <w:r>
              <w:t>00 мм, 125 мм</w:t>
            </w:r>
          </w:p>
          <w:p w:rsidR="00042B5F" w:rsidRPr="0013020A" w:rsidRDefault="00042B5F" w:rsidP="00585CD8">
            <w:pPr>
              <w:rPr>
                <w:sz w:val="28"/>
                <w:szCs w:val="28"/>
              </w:rPr>
            </w:pPr>
            <w:r>
              <w:t>Діаметр: 90 мм</w:t>
            </w:r>
          </w:p>
        </w:tc>
      </w:tr>
      <w:tr w:rsidR="00042B5F" w:rsidRPr="0013020A" w:rsidTr="00585CD8">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r>
              <w:rPr>
                <w:color w:val="000000"/>
              </w:rPr>
              <w:t>16</w:t>
            </w:r>
          </w:p>
        </w:tc>
        <w:tc>
          <w:tcPr>
            <w:tcW w:w="2450" w:type="dxa"/>
            <w:tcBorders>
              <w:top w:val="single" w:sz="4" w:space="0" w:color="auto"/>
              <w:left w:val="single" w:sz="4" w:space="0" w:color="auto"/>
              <w:bottom w:val="single" w:sz="4" w:space="0" w:color="auto"/>
              <w:right w:val="single" w:sz="4" w:space="0" w:color="auto"/>
            </w:tcBorders>
            <w:vAlign w:val="center"/>
          </w:tcPr>
          <w:p w:rsidR="00042B5F" w:rsidRPr="00C6118C" w:rsidRDefault="00042B5F" w:rsidP="00585CD8">
            <w:pPr>
              <w:jc w:val="center"/>
            </w:pPr>
            <w:r w:rsidRPr="00C6118C">
              <w:t xml:space="preserve">Муфта труби водостічної  125/90  </w:t>
            </w:r>
          </w:p>
        </w:tc>
        <w:tc>
          <w:tcPr>
            <w:tcW w:w="1029" w:type="dxa"/>
            <w:tcBorders>
              <w:top w:val="single" w:sz="4" w:space="0" w:color="auto"/>
              <w:left w:val="single" w:sz="4" w:space="0" w:color="auto"/>
              <w:bottom w:val="single" w:sz="4" w:space="0" w:color="auto"/>
              <w:right w:val="single" w:sz="4" w:space="0" w:color="auto"/>
            </w:tcBorders>
          </w:tcPr>
          <w:p w:rsidR="00042B5F" w:rsidRDefault="00042B5F" w:rsidP="00585CD8">
            <w:proofErr w:type="gramStart"/>
            <w:r w:rsidRPr="00B46979">
              <w:rPr>
                <w:color w:val="000000"/>
              </w:rPr>
              <w:t>шт</w:t>
            </w:r>
            <w:proofErr w:type="gramEnd"/>
          </w:p>
        </w:tc>
        <w:tc>
          <w:tcPr>
            <w:tcW w:w="1097"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r>
              <w:rPr>
                <w:color w:val="000000"/>
              </w:rPr>
              <w:t>2,00</w:t>
            </w:r>
          </w:p>
        </w:tc>
        <w:tc>
          <w:tcPr>
            <w:tcW w:w="931"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p>
        </w:tc>
        <w:tc>
          <w:tcPr>
            <w:tcW w:w="3685" w:type="dxa"/>
            <w:tcBorders>
              <w:top w:val="single" w:sz="4" w:space="0" w:color="auto"/>
              <w:left w:val="single" w:sz="4" w:space="0" w:color="auto"/>
              <w:bottom w:val="single" w:sz="4" w:space="0" w:color="auto"/>
              <w:right w:val="single" w:sz="4" w:space="0" w:color="auto"/>
            </w:tcBorders>
          </w:tcPr>
          <w:p w:rsidR="00042B5F" w:rsidRDefault="00042B5F" w:rsidP="00585CD8">
            <w:r w:rsidRPr="00F1135C">
              <w:t xml:space="preserve">Форма: </w:t>
            </w:r>
            <w:proofErr w:type="gramStart"/>
            <w:r>
              <w:t>кругл</w:t>
            </w:r>
            <w:proofErr w:type="gramEnd"/>
            <w:r>
              <w:t>і</w:t>
            </w:r>
          </w:p>
          <w:p w:rsidR="00042B5F" w:rsidRDefault="00042B5F" w:rsidP="00585CD8">
            <w:r>
              <w:t>Матеріал: ПВХ</w:t>
            </w:r>
          </w:p>
          <w:p w:rsidR="00042B5F" w:rsidRDefault="00042B5F" w:rsidP="00585CD8">
            <w:r>
              <w:t>Колі</w:t>
            </w:r>
            <w:proofErr w:type="gramStart"/>
            <w:r>
              <w:t>р</w:t>
            </w:r>
            <w:proofErr w:type="gramEnd"/>
            <w:r>
              <w:t>: коричневий</w:t>
            </w:r>
          </w:p>
          <w:p w:rsidR="00042B5F" w:rsidRPr="00F1135C" w:rsidRDefault="00042B5F" w:rsidP="00585CD8">
            <w:pPr>
              <w:rPr>
                <w:u w:val="single"/>
              </w:rPr>
            </w:pPr>
            <w:r w:rsidRPr="00F1135C">
              <w:rPr>
                <w:u w:val="single"/>
              </w:rPr>
              <w:t>Розмі</w:t>
            </w:r>
            <w:proofErr w:type="gramStart"/>
            <w:r w:rsidRPr="00F1135C">
              <w:rPr>
                <w:u w:val="single"/>
              </w:rPr>
              <w:t>р</w:t>
            </w:r>
            <w:proofErr w:type="gramEnd"/>
            <w:r w:rsidRPr="00F1135C">
              <w:rPr>
                <w:u w:val="single"/>
              </w:rPr>
              <w:t xml:space="preserve"> та вага</w:t>
            </w:r>
          </w:p>
          <w:p w:rsidR="00042B5F" w:rsidRDefault="00042B5F" w:rsidP="00585CD8">
            <w:r w:rsidRPr="00F1135C">
              <w:t>Водостічна сист</w:t>
            </w:r>
            <w:r>
              <w:t>ема: Bryza 125/90, Bryza 125/90</w:t>
            </w:r>
          </w:p>
          <w:p w:rsidR="00042B5F" w:rsidRDefault="00042B5F" w:rsidP="00585CD8">
            <w:r w:rsidRPr="00F1135C">
              <w:t>Діаметр системи: 1</w:t>
            </w:r>
            <w:r>
              <w:t>00 мм, 125 мм</w:t>
            </w:r>
          </w:p>
          <w:p w:rsidR="00042B5F" w:rsidRPr="0013020A" w:rsidRDefault="00042B5F" w:rsidP="00585CD8">
            <w:pPr>
              <w:rPr>
                <w:sz w:val="28"/>
                <w:szCs w:val="28"/>
              </w:rPr>
            </w:pPr>
            <w:r>
              <w:t>Діаметр: 90 мм</w:t>
            </w:r>
          </w:p>
        </w:tc>
      </w:tr>
      <w:tr w:rsidR="00042B5F" w:rsidRPr="00371583" w:rsidTr="00585CD8">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r>
              <w:rPr>
                <w:color w:val="000000"/>
              </w:rPr>
              <w:t>17</w:t>
            </w:r>
          </w:p>
        </w:tc>
        <w:tc>
          <w:tcPr>
            <w:tcW w:w="2450" w:type="dxa"/>
            <w:tcBorders>
              <w:top w:val="single" w:sz="4" w:space="0" w:color="auto"/>
              <w:left w:val="single" w:sz="4" w:space="0" w:color="auto"/>
              <w:bottom w:val="single" w:sz="4" w:space="0" w:color="auto"/>
              <w:right w:val="single" w:sz="4" w:space="0" w:color="auto"/>
            </w:tcBorders>
            <w:vAlign w:val="center"/>
          </w:tcPr>
          <w:p w:rsidR="00042B5F" w:rsidRPr="00C6118C" w:rsidRDefault="00042B5F" w:rsidP="00585CD8">
            <w:pPr>
              <w:jc w:val="center"/>
            </w:pPr>
            <w:r w:rsidRPr="00C6118C">
              <w:t xml:space="preserve">Хомут труби ПВХ  125/90  </w:t>
            </w:r>
          </w:p>
        </w:tc>
        <w:tc>
          <w:tcPr>
            <w:tcW w:w="1029" w:type="dxa"/>
            <w:tcBorders>
              <w:top w:val="single" w:sz="4" w:space="0" w:color="auto"/>
              <w:left w:val="single" w:sz="4" w:space="0" w:color="auto"/>
              <w:bottom w:val="single" w:sz="4" w:space="0" w:color="auto"/>
              <w:right w:val="single" w:sz="4" w:space="0" w:color="auto"/>
            </w:tcBorders>
          </w:tcPr>
          <w:p w:rsidR="00042B5F" w:rsidRDefault="00042B5F" w:rsidP="00585CD8">
            <w:proofErr w:type="gramStart"/>
            <w:r w:rsidRPr="00B46979">
              <w:rPr>
                <w:color w:val="000000"/>
              </w:rPr>
              <w:t>шт</w:t>
            </w:r>
            <w:proofErr w:type="gramEnd"/>
          </w:p>
        </w:tc>
        <w:tc>
          <w:tcPr>
            <w:tcW w:w="1097"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r>
              <w:rPr>
                <w:color w:val="000000"/>
              </w:rPr>
              <w:t>6,00</w:t>
            </w:r>
          </w:p>
        </w:tc>
        <w:tc>
          <w:tcPr>
            <w:tcW w:w="931"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p>
        </w:tc>
        <w:tc>
          <w:tcPr>
            <w:tcW w:w="3685" w:type="dxa"/>
            <w:tcBorders>
              <w:top w:val="single" w:sz="4" w:space="0" w:color="auto"/>
              <w:left w:val="single" w:sz="4" w:space="0" w:color="auto"/>
              <w:bottom w:val="single" w:sz="4" w:space="0" w:color="auto"/>
              <w:right w:val="single" w:sz="4" w:space="0" w:color="auto"/>
            </w:tcBorders>
          </w:tcPr>
          <w:p w:rsidR="00042B5F" w:rsidRDefault="00042B5F" w:rsidP="00585CD8">
            <w:r w:rsidRPr="00BA6B76">
              <w:t xml:space="preserve">Форма: </w:t>
            </w:r>
            <w:proofErr w:type="gramStart"/>
            <w:r>
              <w:t>кругл</w:t>
            </w:r>
            <w:proofErr w:type="gramEnd"/>
            <w:r>
              <w:t>і</w:t>
            </w:r>
          </w:p>
          <w:p w:rsidR="00042B5F" w:rsidRDefault="00042B5F" w:rsidP="00585CD8">
            <w:r>
              <w:t xml:space="preserve">Матеріал: ПВХ </w:t>
            </w:r>
          </w:p>
          <w:p w:rsidR="00042B5F" w:rsidRDefault="00042B5F" w:rsidP="00585CD8">
            <w:r>
              <w:t>Колі</w:t>
            </w:r>
            <w:proofErr w:type="gramStart"/>
            <w:r>
              <w:t>р</w:t>
            </w:r>
            <w:proofErr w:type="gramEnd"/>
            <w:r>
              <w:t>: коричневий</w:t>
            </w:r>
          </w:p>
          <w:p w:rsidR="00042B5F" w:rsidRDefault="00042B5F" w:rsidP="00585CD8"/>
          <w:p w:rsidR="00042B5F" w:rsidRPr="00371583" w:rsidRDefault="00042B5F" w:rsidP="00585CD8">
            <w:pPr>
              <w:rPr>
                <w:sz w:val="28"/>
                <w:szCs w:val="28"/>
              </w:rPr>
            </w:pPr>
          </w:p>
        </w:tc>
      </w:tr>
      <w:tr w:rsidR="00042B5F" w:rsidRPr="000A5845" w:rsidTr="00585CD8">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r>
              <w:rPr>
                <w:color w:val="000000"/>
              </w:rPr>
              <w:t>18</w:t>
            </w:r>
          </w:p>
        </w:tc>
        <w:tc>
          <w:tcPr>
            <w:tcW w:w="2450"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jc w:val="center"/>
            </w:pPr>
            <w:r w:rsidRPr="00C6118C">
              <w:t xml:space="preserve">Дюбель хомута  125/90  </w:t>
            </w:r>
            <w:r w:rsidRPr="00C6118C">
              <w:rPr>
                <w:lang w:val="en-US"/>
              </w:rPr>
              <w:t>L</w:t>
            </w:r>
            <w:r w:rsidRPr="00C6118C">
              <w:t>=180 мм</w:t>
            </w:r>
          </w:p>
          <w:p w:rsidR="00042B5F" w:rsidRPr="00D70940" w:rsidRDefault="00042B5F" w:rsidP="00585CD8">
            <w:pPr>
              <w:jc w:val="center"/>
            </w:pPr>
          </w:p>
        </w:tc>
        <w:tc>
          <w:tcPr>
            <w:tcW w:w="1029" w:type="dxa"/>
            <w:tcBorders>
              <w:top w:val="single" w:sz="4" w:space="0" w:color="auto"/>
              <w:left w:val="single" w:sz="4" w:space="0" w:color="auto"/>
              <w:bottom w:val="single" w:sz="4" w:space="0" w:color="auto"/>
              <w:right w:val="single" w:sz="4" w:space="0" w:color="auto"/>
            </w:tcBorders>
          </w:tcPr>
          <w:p w:rsidR="00042B5F" w:rsidRDefault="00042B5F" w:rsidP="00585CD8">
            <w:proofErr w:type="gramStart"/>
            <w:r w:rsidRPr="00B46979">
              <w:rPr>
                <w:color w:val="000000"/>
              </w:rPr>
              <w:t>шт</w:t>
            </w:r>
            <w:proofErr w:type="gramEnd"/>
          </w:p>
        </w:tc>
        <w:tc>
          <w:tcPr>
            <w:tcW w:w="1097"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r>
              <w:rPr>
                <w:color w:val="000000"/>
              </w:rPr>
              <w:t>6,00</w:t>
            </w:r>
          </w:p>
        </w:tc>
        <w:tc>
          <w:tcPr>
            <w:tcW w:w="931" w:type="dxa"/>
            <w:tcBorders>
              <w:top w:val="single" w:sz="4" w:space="0" w:color="auto"/>
              <w:left w:val="single" w:sz="4" w:space="0" w:color="auto"/>
              <w:bottom w:val="single" w:sz="4" w:space="0" w:color="auto"/>
              <w:right w:val="single" w:sz="4" w:space="0" w:color="auto"/>
            </w:tcBorders>
            <w:vAlign w:val="center"/>
          </w:tcPr>
          <w:p w:rsidR="00042B5F" w:rsidRDefault="00042B5F" w:rsidP="00585CD8">
            <w:pPr>
              <w:widowControl/>
              <w:autoSpaceDE/>
              <w:autoSpaceDN/>
              <w:rPr>
                <w:color w:val="000000"/>
              </w:rPr>
            </w:pPr>
          </w:p>
        </w:tc>
        <w:tc>
          <w:tcPr>
            <w:tcW w:w="3685" w:type="dxa"/>
            <w:tcBorders>
              <w:top w:val="single" w:sz="4" w:space="0" w:color="auto"/>
              <w:left w:val="single" w:sz="4" w:space="0" w:color="auto"/>
              <w:bottom w:val="single" w:sz="4" w:space="0" w:color="auto"/>
              <w:right w:val="single" w:sz="4" w:space="0" w:color="auto"/>
            </w:tcBorders>
          </w:tcPr>
          <w:p w:rsidR="00042B5F" w:rsidRDefault="00042B5F" w:rsidP="00585CD8">
            <w:bookmarkStart w:id="11" w:name="_GoBack"/>
            <w:bookmarkEnd w:id="11"/>
            <w:r>
              <w:t xml:space="preserve">Форма: </w:t>
            </w:r>
            <w:proofErr w:type="gramStart"/>
            <w:r>
              <w:t>кругл</w:t>
            </w:r>
            <w:proofErr w:type="gramEnd"/>
            <w:r>
              <w:t>і</w:t>
            </w:r>
          </w:p>
          <w:p w:rsidR="00042B5F" w:rsidRDefault="00042B5F" w:rsidP="00585CD8">
            <w:proofErr w:type="gramStart"/>
            <w:r w:rsidRPr="00BA6B76">
              <w:t>Матер</w:t>
            </w:r>
            <w:proofErr w:type="gramEnd"/>
            <w:r w:rsidRPr="00BA6B76">
              <w:t>іал: оцин</w:t>
            </w:r>
            <w:r>
              <w:t>кована сталь</w:t>
            </w:r>
          </w:p>
          <w:p w:rsidR="00042B5F" w:rsidRPr="000A5845" w:rsidRDefault="00042B5F" w:rsidP="00585CD8">
            <w:pPr>
              <w:rPr>
                <w:sz w:val="28"/>
                <w:szCs w:val="28"/>
              </w:rPr>
            </w:pPr>
            <w:r>
              <w:t>Довжина: 180 мм</w:t>
            </w:r>
          </w:p>
        </w:tc>
      </w:tr>
    </w:tbl>
    <w:p w:rsidR="00BA4159" w:rsidRPr="004067EE" w:rsidRDefault="00BA4159" w:rsidP="00776162">
      <w:pPr>
        <w:widowControl/>
        <w:autoSpaceDE/>
        <w:autoSpaceDN/>
        <w:adjustRightInd/>
        <w:rPr>
          <w:rFonts w:ascii="Times New Roman" w:hAnsi="Times New Roman" w:cs="Times New Roman"/>
          <w:b/>
          <w:i/>
          <w:color w:val="FF0000"/>
          <w:lang w:eastAsia="uk-UA"/>
        </w:rPr>
      </w:pPr>
    </w:p>
    <w:p w:rsidR="00F55240" w:rsidRPr="00AE7F56" w:rsidRDefault="00F55240" w:rsidP="00F55240">
      <w:pPr>
        <w:jc w:val="both"/>
        <w:rPr>
          <w:rFonts w:ascii="Times New Roman" w:hAnsi="Times New Roman" w:cs="Times New Roman"/>
          <w:i/>
          <w:lang w:val="uk-UA" w:eastAsia="uk-UA"/>
        </w:rPr>
      </w:pPr>
      <w:r w:rsidRPr="00AE7F56">
        <w:rPr>
          <w:rFonts w:ascii="Times New Roman" w:hAnsi="Times New Roman" w:cs="Times New Roman"/>
          <w:i/>
          <w:lang w:val="uk-UA" w:eastAsia="uk-UA"/>
        </w:rPr>
        <w:t>Постачальник зобов’язується поставити Замовнику Товар, якість якого повинна відповідати   Державним стандартам, технічним та іншим вимогам встановленим чинним законодавством України для товарів даного виду.</w:t>
      </w:r>
    </w:p>
    <w:p w:rsidR="00BB4DBA" w:rsidRPr="00AE7F56" w:rsidRDefault="00682A38" w:rsidP="00BB4DBA">
      <w:pPr>
        <w:widowControl/>
        <w:suppressAutoHyphens/>
        <w:autoSpaceDE/>
        <w:autoSpaceDN/>
        <w:adjustRightInd/>
        <w:spacing w:line="259" w:lineRule="auto"/>
        <w:ind w:left="-426" w:firstLine="708"/>
        <w:jc w:val="both"/>
        <w:rPr>
          <w:rFonts w:ascii="Times New Roman" w:hAnsi="Times New Roman" w:cs="Times New Roman"/>
          <w:b/>
          <w:kern w:val="2"/>
          <w:sz w:val="28"/>
          <w:szCs w:val="28"/>
          <w:lang w:val="uk-UA" w:eastAsia="en-US"/>
        </w:rPr>
      </w:pPr>
      <w:r w:rsidRPr="00AE7F56">
        <w:rPr>
          <w:rFonts w:ascii="Times New Roman" w:hAnsi="Times New Roman" w:cs="Times New Roman"/>
          <w:b/>
          <w:kern w:val="2"/>
          <w:sz w:val="28"/>
          <w:szCs w:val="28"/>
          <w:lang w:val="uk-UA" w:eastAsia="en-US"/>
        </w:rPr>
        <w:t xml:space="preserve">Доставка </w:t>
      </w:r>
      <w:r w:rsidRPr="00AE7F56">
        <w:rPr>
          <w:rFonts w:ascii="Times New Roman" w:hAnsi="Times New Roman" w:cs="Times New Roman"/>
          <w:b/>
          <w:kern w:val="2"/>
          <w:sz w:val="28"/>
          <w:szCs w:val="28"/>
          <w:lang w:eastAsia="en-US"/>
        </w:rPr>
        <w:t xml:space="preserve">товару </w:t>
      </w:r>
      <w:r w:rsidRPr="00AE7F56">
        <w:rPr>
          <w:rFonts w:ascii="Times New Roman" w:hAnsi="Times New Roman" w:cs="Times New Roman"/>
          <w:b/>
          <w:kern w:val="2"/>
          <w:sz w:val="28"/>
          <w:szCs w:val="28"/>
          <w:lang w:val="uk-UA" w:eastAsia="en-US"/>
        </w:rPr>
        <w:t>здійснюється силами постачальника за власний рахунок на склад покупця.</w:t>
      </w:r>
      <w:r w:rsidR="00BB4DBA" w:rsidRPr="00AE7F56">
        <w:rPr>
          <w:rFonts w:ascii="Times New Roman" w:hAnsi="Times New Roman" w:cs="Times New Roman"/>
          <w:b/>
          <w:kern w:val="2"/>
          <w:sz w:val="28"/>
          <w:szCs w:val="28"/>
          <w:lang w:val="uk-UA" w:eastAsia="en-US"/>
        </w:rPr>
        <w:t xml:space="preserve">  </w:t>
      </w:r>
    </w:p>
    <w:p w:rsidR="00BF7634" w:rsidRPr="00AE7F56" w:rsidRDefault="00BB4DBA" w:rsidP="00BB4DBA">
      <w:pPr>
        <w:widowControl/>
        <w:suppressAutoHyphens/>
        <w:autoSpaceDE/>
        <w:autoSpaceDN/>
        <w:adjustRightInd/>
        <w:spacing w:line="259" w:lineRule="auto"/>
        <w:ind w:left="-426" w:firstLine="708"/>
        <w:jc w:val="both"/>
        <w:rPr>
          <w:rFonts w:ascii="Times New Roman" w:hAnsi="Times New Roman" w:cs="Times New Roman"/>
          <w:b/>
          <w:kern w:val="2"/>
          <w:sz w:val="28"/>
          <w:szCs w:val="28"/>
          <w:lang w:val="uk-UA" w:eastAsia="en-US"/>
        </w:rPr>
      </w:pPr>
      <w:r w:rsidRPr="00AE7F56">
        <w:rPr>
          <w:rFonts w:ascii="Times New Roman" w:hAnsi="Times New Roman" w:cs="Times New Roman"/>
          <w:b/>
          <w:kern w:val="2"/>
          <w:sz w:val="28"/>
          <w:szCs w:val="28"/>
          <w:lang w:val="uk-UA" w:eastAsia="en-US"/>
        </w:rPr>
        <w:t xml:space="preserve">                                                                                              </w:t>
      </w:r>
    </w:p>
    <w:p w:rsidR="00BF7634" w:rsidRPr="00AE7F56" w:rsidRDefault="00BF7634" w:rsidP="00BB4DBA">
      <w:pPr>
        <w:widowControl/>
        <w:suppressAutoHyphens/>
        <w:autoSpaceDE/>
        <w:autoSpaceDN/>
        <w:adjustRightInd/>
        <w:spacing w:line="259" w:lineRule="auto"/>
        <w:ind w:left="-426" w:firstLine="708"/>
        <w:jc w:val="both"/>
        <w:rPr>
          <w:rFonts w:ascii="Times New Roman" w:hAnsi="Times New Roman" w:cs="Times New Roman"/>
          <w:b/>
          <w:kern w:val="2"/>
          <w:sz w:val="28"/>
          <w:szCs w:val="28"/>
          <w:lang w:val="uk-UA" w:eastAsia="en-US"/>
        </w:rPr>
      </w:pPr>
    </w:p>
    <w:p w:rsidR="00BF7634" w:rsidRPr="00AE7F56" w:rsidRDefault="00BF7634" w:rsidP="00BB4DBA">
      <w:pPr>
        <w:widowControl/>
        <w:suppressAutoHyphens/>
        <w:autoSpaceDE/>
        <w:autoSpaceDN/>
        <w:adjustRightInd/>
        <w:spacing w:line="259" w:lineRule="auto"/>
        <w:ind w:left="-426" w:firstLine="708"/>
        <w:jc w:val="both"/>
        <w:rPr>
          <w:rFonts w:ascii="Times New Roman" w:hAnsi="Times New Roman" w:cs="Times New Roman"/>
          <w:b/>
          <w:kern w:val="2"/>
          <w:sz w:val="28"/>
          <w:szCs w:val="28"/>
          <w:lang w:val="uk-UA" w:eastAsia="en-US"/>
        </w:rPr>
      </w:pPr>
    </w:p>
    <w:p w:rsidR="00BF7634" w:rsidRPr="00AE7F56" w:rsidRDefault="00BF7634" w:rsidP="00BB4DBA">
      <w:pPr>
        <w:widowControl/>
        <w:suppressAutoHyphens/>
        <w:autoSpaceDE/>
        <w:autoSpaceDN/>
        <w:adjustRightInd/>
        <w:spacing w:line="259" w:lineRule="auto"/>
        <w:ind w:left="-426" w:firstLine="708"/>
        <w:jc w:val="both"/>
        <w:rPr>
          <w:rFonts w:ascii="Times New Roman" w:hAnsi="Times New Roman" w:cs="Times New Roman"/>
          <w:b/>
          <w:kern w:val="2"/>
          <w:sz w:val="28"/>
          <w:szCs w:val="28"/>
          <w:lang w:val="uk-UA" w:eastAsia="en-US"/>
        </w:rPr>
      </w:pPr>
    </w:p>
    <w:p w:rsidR="00BF7634" w:rsidRPr="00AE7F56" w:rsidRDefault="00BF7634" w:rsidP="00BB4DBA">
      <w:pPr>
        <w:widowControl/>
        <w:suppressAutoHyphens/>
        <w:autoSpaceDE/>
        <w:autoSpaceDN/>
        <w:adjustRightInd/>
        <w:spacing w:line="259" w:lineRule="auto"/>
        <w:ind w:left="-426" w:firstLine="708"/>
        <w:jc w:val="both"/>
        <w:rPr>
          <w:rFonts w:ascii="Times New Roman" w:hAnsi="Times New Roman" w:cs="Times New Roman"/>
          <w:b/>
          <w:kern w:val="2"/>
          <w:sz w:val="28"/>
          <w:szCs w:val="28"/>
          <w:lang w:val="uk-UA" w:eastAsia="en-US"/>
        </w:rPr>
      </w:pPr>
    </w:p>
    <w:p w:rsidR="00BF7634" w:rsidRPr="00AE7F56" w:rsidRDefault="00BF7634" w:rsidP="00BB4DBA">
      <w:pPr>
        <w:widowControl/>
        <w:suppressAutoHyphens/>
        <w:autoSpaceDE/>
        <w:autoSpaceDN/>
        <w:adjustRightInd/>
        <w:spacing w:line="259" w:lineRule="auto"/>
        <w:ind w:left="-426" w:firstLine="708"/>
        <w:jc w:val="both"/>
        <w:rPr>
          <w:rFonts w:ascii="Times New Roman" w:hAnsi="Times New Roman" w:cs="Times New Roman"/>
          <w:b/>
          <w:kern w:val="2"/>
          <w:sz w:val="28"/>
          <w:szCs w:val="28"/>
          <w:lang w:val="uk-UA" w:eastAsia="en-US"/>
        </w:rPr>
      </w:pPr>
    </w:p>
    <w:p w:rsidR="00BA4159" w:rsidRPr="00AE7F56" w:rsidRDefault="00BA4159" w:rsidP="00BF7634">
      <w:pPr>
        <w:widowControl/>
        <w:suppressAutoHyphens/>
        <w:autoSpaceDE/>
        <w:autoSpaceDN/>
        <w:adjustRightInd/>
        <w:spacing w:line="259" w:lineRule="auto"/>
        <w:ind w:left="-426" w:firstLine="708"/>
        <w:jc w:val="right"/>
        <w:rPr>
          <w:rFonts w:ascii="Times New Roman" w:hAnsi="Times New Roman" w:cs="Times New Roman"/>
          <w:b/>
          <w:kern w:val="2"/>
          <w:sz w:val="28"/>
          <w:szCs w:val="28"/>
          <w:lang w:val="uk-UA" w:eastAsia="en-US"/>
        </w:rPr>
      </w:pPr>
      <w:r w:rsidRPr="00AE7F56">
        <w:rPr>
          <w:rFonts w:ascii="Times New Roman" w:hAnsi="Times New Roman" w:cs="Times New Roman"/>
          <w:b/>
          <w:i/>
          <w:lang w:val="uk-UA" w:eastAsia="uk-UA"/>
        </w:rPr>
        <w:t>Додаток 4 до ТД</w:t>
      </w:r>
    </w:p>
    <w:p w:rsidR="00836753" w:rsidRDefault="00BA4159" w:rsidP="00BB4DBA">
      <w:pPr>
        <w:jc w:val="both"/>
        <w:rPr>
          <w:rFonts w:ascii="Times New Roman" w:hAnsi="Times New Roman" w:cs="Times New Roman"/>
          <w:b/>
          <w:i/>
          <w:lang w:val="uk-UA" w:eastAsia="uk-UA"/>
        </w:rPr>
      </w:pPr>
      <w:r w:rsidRPr="00AE7F56">
        <w:rPr>
          <w:rFonts w:ascii="Times New Roman" w:hAnsi="Times New Roman" w:cs="Times New Roman"/>
          <w:b/>
          <w:i/>
          <w:lang w:val="uk-UA" w:eastAsia="uk-UA"/>
        </w:rPr>
        <w:t>Про</w:t>
      </w:r>
      <w:r w:rsidR="00783B83" w:rsidRPr="00AE7F56">
        <w:rPr>
          <w:rFonts w:ascii="Times New Roman" w:hAnsi="Times New Roman" w:cs="Times New Roman"/>
          <w:b/>
          <w:i/>
          <w:lang w:val="uk-UA" w:eastAsia="uk-UA"/>
        </w:rPr>
        <w:t>є</w:t>
      </w:r>
      <w:r w:rsidRPr="00AE7F56">
        <w:rPr>
          <w:rFonts w:ascii="Times New Roman" w:hAnsi="Times New Roman" w:cs="Times New Roman"/>
          <w:b/>
          <w:i/>
          <w:lang w:val="uk-UA" w:eastAsia="uk-UA"/>
        </w:rPr>
        <w:t>кт договору завантажено Замовником до електронної системи закупівель о</w:t>
      </w:r>
      <w:r w:rsidR="00AF7B5A" w:rsidRPr="00AE7F56">
        <w:rPr>
          <w:rFonts w:ascii="Times New Roman" w:hAnsi="Times New Roman" w:cs="Times New Roman"/>
          <w:b/>
          <w:i/>
          <w:lang w:val="uk-UA" w:eastAsia="uk-UA"/>
        </w:rPr>
        <w:t>кремим файлом («Додаток 4 - Проє</w:t>
      </w:r>
      <w:r w:rsidRPr="00AE7F56">
        <w:rPr>
          <w:rFonts w:ascii="Times New Roman" w:hAnsi="Times New Roman" w:cs="Times New Roman"/>
          <w:b/>
          <w:i/>
          <w:lang w:val="uk-UA" w:eastAsia="uk-UA"/>
        </w:rPr>
        <w:t>кт договору»), що є невід’ємною частиною ТД.</w:t>
      </w:r>
    </w:p>
    <w:sectPr w:rsidR="00836753" w:rsidSect="00545E58">
      <w:footerReference w:type="default" r:id="rId18"/>
      <w:pgSz w:w="11906" w:h="16838"/>
      <w:pgMar w:top="567" w:right="566" w:bottom="426" w:left="1134"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19" w:rsidRDefault="00F66F19" w:rsidP="00EE5949">
      <w:r>
        <w:separator/>
      </w:r>
    </w:p>
  </w:endnote>
  <w:endnote w:type="continuationSeparator" w:id="0">
    <w:p w:rsidR="00F66F19" w:rsidRDefault="00F66F19" w:rsidP="00EE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11" w:rsidRPr="00EA4B69" w:rsidRDefault="00C81611">
    <w:pPr>
      <w:pStyle w:val="a5"/>
      <w:jc w:val="right"/>
      <w:rPr>
        <w:rFonts w:ascii="Times New Roman" w:hAnsi="Times New Roman"/>
        <w:lang w:val="uk-UA"/>
      </w:rPr>
    </w:pPr>
    <w:r w:rsidRPr="00EA4B69">
      <w:rPr>
        <w:rFonts w:ascii="Times New Roman" w:hAnsi="Times New Roman"/>
      </w:rPr>
      <w:fldChar w:fldCharType="begin"/>
    </w:r>
    <w:r w:rsidRPr="00EA4B69">
      <w:rPr>
        <w:rFonts w:ascii="Times New Roman" w:hAnsi="Times New Roman"/>
      </w:rPr>
      <w:instrText>PAGE   \* MERGEFORMAT</w:instrText>
    </w:r>
    <w:r w:rsidRPr="00EA4B69">
      <w:rPr>
        <w:rFonts w:ascii="Times New Roman" w:hAnsi="Times New Roman"/>
      </w:rPr>
      <w:fldChar w:fldCharType="separate"/>
    </w:r>
    <w:r w:rsidR="00704DFC">
      <w:rPr>
        <w:rFonts w:ascii="Times New Roman" w:hAnsi="Times New Roman"/>
        <w:noProof/>
      </w:rPr>
      <w:t>24</w:t>
    </w:r>
    <w:r w:rsidRPr="00EA4B69">
      <w:rPr>
        <w:rFonts w:ascii="Times New Roman" w:hAnsi="Times New Roman"/>
      </w:rPr>
      <w:fldChar w:fldCharType="end"/>
    </w:r>
  </w:p>
  <w:p w:rsidR="00C81611" w:rsidRDefault="00C816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19" w:rsidRDefault="00F66F19" w:rsidP="00EE5949">
      <w:r>
        <w:separator/>
      </w:r>
    </w:p>
  </w:footnote>
  <w:footnote w:type="continuationSeparator" w:id="0">
    <w:p w:rsidR="00F66F19" w:rsidRDefault="00F66F19" w:rsidP="00EE5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FB9"/>
    <w:multiLevelType w:val="multilevel"/>
    <w:tmpl w:val="AB5ECCE2"/>
    <w:lvl w:ilvl="0">
      <w:start w:val="1"/>
      <w:numFmt w:val="decimal"/>
      <w:lvlText w:val="%1"/>
      <w:lvlJc w:val="left"/>
      <w:pPr>
        <w:tabs>
          <w:tab w:val="num" w:pos="432"/>
        </w:tabs>
        <w:ind w:left="432" w:hanging="432"/>
      </w:pPr>
      <w:rPr>
        <w:rFonts w:cs="Times New Roman" w:hint="default"/>
      </w:rPr>
    </w:lvl>
    <w:lvl w:ilvl="1">
      <w:start w:val="1"/>
      <w:numFmt w:val="decimal"/>
      <w:pStyle w:val="titre2productsupport"/>
      <w:lvlText w:val="%1.%2"/>
      <w:lvlJc w:val="left"/>
      <w:pPr>
        <w:tabs>
          <w:tab w:val="num" w:pos="576"/>
        </w:tabs>
        <w:ind w:left="576" w:hanging="576"/>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864"/>
        </w:tabs>
        <w:ind w:left="864" w:hanging="864"/>
      </w:pPr>
      <w:rPr>
        <w:rFonts w:cs="Times New Roman"/>
        <w:b/>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C4D1900"/>
    <w:multiLevelType w:val="hybridMultilevel"/>
    <w:tmpl w:val="8C203136"/>
    <w:lvl w:ilvl="0" w:tplc="751C1FD6">
      <w:numFmt w:val="bullet"/>
      <w:lvlText w:val="-"/>
      <w:lvlJc w:val="left"/>
      <w:pPr>
        <w:ind w:left="1184" w:hanging="360"/>
      </w:pPr>
      <w:rPr>
        <w:rFonts w:ascii="Times New Roman" w:eastAsia="Times New Roman" w:hAnsi="Times New Roman"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2">
    <w:nsid w:val="0ED1125B"/>
    <w:multiLevelType w:val="hybridMultilevel"/>
    <w:tmpl w:val="6BFABEA8"/>
    <w:lvl w:ilvl="0" w:tplc="882C7FFA">
      <w:start w:val="1"/>
      <w:numFmt w:val="bullet"/>
      <w:pStyle w:val="Aufzhlung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F182D17"/>
    <w:multiLevelType w:val="multilevel"/>
    <w:tmpl w:val="1092F4CE"/>
    <w:lvl w:ilvl="0">
      <w:start w:val="1"/>
      <w:numFmt w:val="bullet"/>
      <w:lvlText w:val=""/>
      <w:lvlJc w:val="left"/>
      <w:pPr>
        <w:tabs>
          <w:tab w:val="num" w:pos="644"/>
        </w:tabs>
        <w:ind w:left="644" w:hanging="360"/>
      </w:pPr>
      <w:rPr>
        <w:rFonts w:ascii="Symbol" w:hAnsi="Symbol" w:hint="default"/>
        <w:b/>
      </w:rPr>
    </w:lvl>
    <w:lvl w:ilvl="1">
      <w:start w:val="1"/>
      <w:numFmt w:val="bullet"/>
      <w:lvlText w:val=""/>
      <w:lvlJc w:val="left"/>
      <w:pPr>
        <w:tabs>
          <w:tab w:val="num" w:pos="1156"/>
        </w:tabs>
        <w:ind w:left="1156" w:hanging="360"/>
      </w:pPr>
      <w:rPr>
        <w:rFonts w:ascii="Symbol" w:hAnsi="Symbol" w:hint="default"/>
      </w:rPr>
    </w:lvl>
    <w:lvl w:ilvl="2">
      <w:start w:val="4"/>
      <w:numFmt w:val="bullet"/>
      <w:lvlText w:val="-"/>
      <w:lvlJc w:val="left"/>
      <w:pPr>
        <w:tabs>
          <w:tab w:val="num" w:pos="2056"/>
        </w:tabs>
        <w:ind w:left="2056" w:hanging="360"/>
      </w:pPr>
      <w:rPr>
        <w:rFonts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4">
    <w:nsid w:val="11FA62FB"/>
    <w:multiLevelType w:val="hybridMultilevel"/>
    <w:tmpl w:val="2160AD9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nsid w:val="12EC136E"/>
    <w:multiLevelType w:val="hybridMultilevel"/>
    <w:tmpl w:val="9EBAC3C2"/>
    <w:lvl w:ilvl="0" w:tplc="733052D6">
      <w:start w:val="1"/>
      <w:numFmt w:val="lowerLetter"/>
      <w:pStyle w:val="letterlist"/>
      <w:lvlText w:val="%1)"/>
      <w:lvlJc w:val="left"/>
      <w:pPr>
        <w:ind w:left="1069" w:hanging="360"/>
      </w:pPr>
      <w:rPr>
        <w:rFonts w:cs="Times New Roman"/>
      </w:rPr>
    </w:lvl>
    <w:lvl w:ilvl="1" w:tplc="040C0019">
      <w:start w:val="1"/>
      <w:numFmt w:val="lowerLetter"/>
      <w:lvlText w:val="%2."/>
      <w:lvlJc w:val="left"/>
      <w:pPr>
        <w:ind w:left="1789" w:hanging="360"/>
      </w:pPr>
      <w:rPr>
        <w:rFonts w:cs="Times New Roman"/>
      </w:rPr>
    </w:lvl>
    <w:lvl w:ilvl="2" w:tplc="040C001B">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6">
    <w:nsid w:val="13637713"/>
    <w:multiLevelType w:val="hybridMultilevel"/>
    <w:tmpl w:val="7E1C83F0"/>
    <w:lvl w:ilvl="0" w:tplc="04190001">
      <w:start w:val="1"/>
      <w:numFmt w:val="bullet"/>
      <w:lvlText w:val=""/>
      <w:lvlJc w:val="left"/>
      <w:pPr>
        <w:ind w:left="720" w:hanging="360"/>
      </w:pPr>
      <w:rPr>
        <w:rFonts w:ascii="Symbol" w:hAnsi="Symbol" w:hint="default"/>
      </w:rPr>
    </w:lvl>
    <w:lvl w:ilvl="1" w:tplc="88709DDE">
      <w:numFmt w:val="bullet"/>
      <w:lvlText w:val="-"/>
      <w:lvlJc w:val="left"/>
      <w:pPr>
        <w:ind w:left="1755" w:hanging="675"/>
      </w:pPr>
      <w:rPr>
        <w:rFonts w:ascii="Times New Roman" w:eastAsia="Calibri" w:hAnsi="Times New Roman" w:cs="Times New Roman" w:hint="default"/>
      </w:rPr>
    </w:lvl>
    <w:lvl w:ilvl="2" w:tplc="F16A0A0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80DA9"/>
    <w:multiLevelType w:val="multilevel"/>
    <w:tmpl w:val="F280DFF4"/>
    <w:lvl w:ilvl="0">
      <w:start w:val="3"/>
      <w:numFmt w:val="decimal"/>
      <w:lvlText w:val="%1."/>
      <w:lvlJc w:val="left"/>
      <w:pPr>
        <w:ind w:left="2667" w:hanging="540"/>
      </w:pPr>
      <w:rPr>
        <w:rFonts w:hint="default"/>
        <w:b w:val="0"/>
        <w:i w:val="0"/>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61602DA"/>
    <w:multiLevelType w:val="hybridMultilevel"/>
    <w:tmpl w:val="4D46C54A"/>
    <w:lvl w:ilvl="0" w:tplc="DE8AF106">
      <w:start w:val="1"/>
      <w:numFmt w:val="bullet"/>
      <w:pStyle w:val="Aufzhlung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6D64BC6"/>
    <w:multiLevelType w:val="hybridMultilevel"/>
    <w:tmpl w:val="8006FF7C"/>
    <w:lvl w:ilvl="0" w:tplc="FBE88DE6">
      <w:start w:val="1"/>
      <w:numFmt w:val="bullet"/>
      <w:pStyle w:val="Aufzhlung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4D40264"/>
    <w:multiLevelType w:val="hybridMultilevel"/>
    <w:tmpl w:val="B296A9C0"/>
    <w:lvl w:ilvl="0" w:tplc="041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5850F6D"/>
    <w:multiLevelType w:val="hybridMultilevel"/>
    <w:tmpl w:val="C2526C4E"/>
    <w:lvl w:ilvl="0" w:tplc="7D98C638">
      <w:start w:val="1"/>
      <w:numFmt w:val="bullet"/>
      <w:pStyle w:val="Aufzhlung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5A91108"/>
    <w:multiLevelType w:val="multilevel"/>
    <w:tmpl w:val="6756EEAA"/>
    <w:lvl w:ilvl="0">
      <w:start w:val="1"/>
      <w:numFmt w:val="decimal"/>
      <w:lvlText w:val="%1."/>
      <w:lvlJc w:val="left"/>
      <w:pPr>
        <w:tabs>
          <w:tab w:val="num" w:pos="644"/>
        </w:tabs>
        <w:ind w:left="644" w:hanging="360"/>
      </w:pPr>
      <w:rPr>
        <w:rFonts w:cs="Times New Roman" w:hint="default"/>
        <w:b/>
      </w:rPr>
    </w:lvl>
    <w:lvl w:ilvl="1">
      <w:start w:val="1"/>
      <w:numFmt w:val="decimal"/>
      <w:lvlText w:val="%2)"/>
      <w:lvlJc w:val="left"/>
      <w:pPr>
        <w:tabs>
          <w:tab w:val="num" w:pos="1156"/>
        </w:tabs>
        <w:ind w:left="1156" w:hanging="360"/>
      </w:pPr>
      <w:rPr>
        <w:rFonts w:ascii="Times New Roman" w:eastAsia="Times New Roman" w:hAnsi="Times New Roman" w:cs="Times New Roman"/>
      </w:rPr>
    </w:lvl>
    <w:lvl w:ilvl="2">
      <w:start w:val="4"/>
      <w:numFmt w:val="bullet"/>
      <w:lvlText w:val="-"/>
      <w:lvlJc w:val="left"/>
      <w:pPr>
        <w:tabs>
          <w:tab w:val="num" w:pos="2056"/>
        </w:tabs>
        <w:ind w:left="2056" w:hanging="360"/>
      </w:pPr>
      <w:rPr>
        <w:rFonts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13">
    <w:nsid w:val="2AF81C8E"/>
    <w:multiLevelType w:val="hybridMultilevel"/>
    <w:tmpl w:val="41CED214"/>
    <w:lvl w:ilvl="0" w:tplc="00AAEFE0">
      <w:start w:val="1"/>
      <w:numFmt w:val="bullet"/>
      <w:lvlText w:val=""/>
      <w:lvlJc w:val="left"/>
      <w:pPr>
        <w:ind w:left="720" w:hanging="360"/>
      </w:pPr>
      <w:rPr>
        <w:rFonts w:ascii="Symbol" w:hAnsi="Symbol"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45DA4"/>
    <w:multiLevelType w:val="hybridMultilevel"/>
    <w:tmpl w:val="88602A5E"/>
    <w:lvl w:ilvl="0" w:tplc="D14CE902">
      <w:start w:val="1"/>
      <w:numFmt w:val="bullet"/>
      <w:pStyle w:val="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EBA42B6"/>
    <w:multiLevelType w:val="hybridMultilevel"/>
    <w:tmpl w:val="FD6A56D2"/>
    <w:lvl w:ilvl="0" w:tplc="04190001">
      <w:start w:val="1"/>
      <w:numFmt w:val="bullet"/>
      <w:lvlText w:val=""/>
      <w:lvlJc w:val="left"/>
      <w:pPr>
        <w:ind w:left="1184" w:hanging="360"/>
      </w:pPr>
      <w:rPr>
        <w:rFonts w:ascii="Symbol" w:hAnsi="Symbol" w:hint="default"/>
      </w:rPr>
    </w:lvl>
    <w:lvl w:ilvl="1" w:tplc="04190001">
      <w:start w:val="1"/>
      <w:numFmt w:val="bullet"/>
      <w:lvlText w:val=""/>
      <w:lvlJc w:val="left"/>
      <w:pPr>
        <w:ind w:left="1904" w:hanging="360"/>
      </w:pPr>
      <w:rPr>
        <w:rFonts w:ascii="Symbol" w:hAnsi="Symbol"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16">
    <w:nsid w:val="30B83D52"/>
    <w:multiLevelType w:val="multilevel"/>
    <w:tmpl w:val="B490A1D8"/>
    <w:lvl w:ilvl="0">
      <w:start w:val="1"/>
      <w:numFmt w:val="bullet"/>
      <w:lvlText w:val=""/>
      <w:lvlJc w:val="left"/>
      <w:pPr>
        <w:tabs>
          <w:tab w:val="num" w:pos="644"/>
        </w:tabs>
        <w:ind w:left="644" w:hanging="360"/>
      </w:pPr>
      <w:rPr>
        <w:rFonts w:ascii="Symbol" w:hAnsi="Symbol" w:hint="default"/>
        <w:b/>
      </w:rPr>
    </w:lvl>
    <w:lvl w:ilvl="1">
      <w:start w:val="1"/>
      <w:numFmt w:val="bullet"/>
      <w:lvlText w:val=""/>
      <w:lvlJc w:val="left"/>
      <w:pPr>
        <w:tabs>
          <w:tab w:val="num" w:pos="786"/>
        </w:tabs>
        <w:ind w:left="786" w:hanging="360"/>
      </w:pPr>
      <w:rPr>
        <w:rFonts w:ascii="Symbol" w:hAnsi="Symbol" w:hint="default"/>
      </w:rPr>
    </w:lvl>
    <w:lvl w:ilvl="2">
      <w:start w:val="4"/>
      <w:numFmt w:val="bullet"/>
      <w:lvlText w:val="-"/>
      <w:lvlJc w:val="left"/>
      <w:pPr>
        <w:tabs>
          <w:tab w:val="num" w:pos="2056"/>
        </w:tabs>
        <w:ind w:left="2056" w:hanging="360"/>
      </w:pPr>
      <w:rPr>
        <w:rFonts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17">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31ED03E7"/>
    <w:multiLevelType w:val="hybridMultilevel"/>
    <w:tmpl w:val="BFF23756"/>
    <w:lvl w:ilvl="0" w:tplc="C9E4A27A">
      <w:start w:val="1"/>
      <w:numFmt w:val="decimal"/>
      <w:lvlText w:val="%1."/>
      <w:lvlJc w:val="left"/>
      <w:pPr>
        <w:ind w:left="502" w:hanging="360"/>
      </w:pPr>
      <w:rPr>
        <w:rFonts w:hint="default"/>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413" w:hanging="180"/>
      </w:pPr>
    </w:lvl>
    <w:lvl w:ilvl="3" w:tplc="0419000F" w:tentative="1">
      <w:start w:val="1"/>
      <w:numFmt w:val="decimal"/>
      <w:lvlText w:val="%4."/>
      <w:lvlJc w:val="left"/>
      <w:pPr>
        <w:ind w:left="307" w:hanging="360"/>
      </w:pPr>
    </w:lvl>
    <w:lvl w:ilvl="4" w:tplc="04190019" w:tentative="1">
      <w:start w:val="1"/>
      <w:numFmt w:val="lowerLetter"/>
      <w:lvlText w:val="%5."/>
      <w:lvlJc w:val="left"/>
      <w:pPr>
        <w:ind w:left="1027" w:hanging="360"/>
      </w:pPr>
    </w:lvl>
    <w:lvl w:ilvl="5" w:tplc="0419001B" w:tentative="1">
      <w:start w:val="1"/>
      <w:numFmt w:val="lowerRoman"/>
      <w:lvlText w:val="%6."/>
      <w:lvlJc w:val="right"/>
      <w:pPr>
        <w:ind w:left="1747" w:hanging="180"/>
      </w:pPr>
    </w:lvl>
    <w:lvl w:ilvl="6" w:tplc="0419000F" w:tentative="1">
      <w:start w:val="1"/>
      <w:numFmt w:val="decimal"/>
      <w:lvlText w:val="%7."/>
      <w:lvlJc w:val="left"/>
      <w:pPr>
        <w:ind w:left="2467" w:hanging="360"/>
      </w:pPr>
    </w:lvl>
    <w:lvl w:ilvl="7" w:tplc="04190019" w:tentative="1">
      <w:start w:val="1"/>
      <w:numFmt w:val="lowerLetter"/>
      <w:lvlText w:val="%8."/>
      <w:lvlJc w:val="left"/>
      <w:pPr>
        <w:ind w:left="3187" w:hanging="360"/>
      </w:pPr>
    </w:lvl>
    <w:lvl w:ilvl="8" w:tplc="0419001B" w:tentative="1">
      <w:start w:val="1"/>
      <w:numFmt w:val="lowerRoman"/>
      <w:lvlText w:val="%9."/>
      <w:lvlJc w:val="right"/>
      <w:pPr>
        <w:ind w:left="3907" w:hanging="180"/>
      </w:pPr>
    </w:lvl>
  </w:abstractNum>
  <w:abstractNum w:abstractNumId="19">
    <w:nsid w:val="34CC3F4C"/>
    <w:multiLevelType w:val="hybridMultilevel"/>
    <w:tmpl w:val="53DEC7AE"/>
    <w:lvl w:ilvl="0" w:tplc="D4263FE0">
      <w:start w:val="1"/>
      <w:numFmt w:val="decimal"/>
      <w:lvlText w:val="%1."/>
      <w:lvlJc w:val="left"/>
      <w:pPr>
        <w:ind w:left="92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5331F82"/>
    <w:multiLevelType w:val="hybridMultilevel"/>
    <w:tmpl w:val="419E9BF2"/>
    <w:lvl w:ilvl="0" w:tplc="057A98C6">
      <w:start w:val="1"/>
      <w:numFmt w:val="bullet"/>
      <w:pStyle w:val="bullet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A0B7B74"/>
    <w:multiLevelType w:val="hybridMultilevel"/>
    <w:tmpl w:val="A072E668"/>
    <w:lvl w:ilvl="0" w:tplc="B05673B8">
      <w:start w:val="1"/>
      <w:numFmt w:val="decimal"/>
      <w:pStyle w:val="Exhibit"/>
      <w:lvlText w:val="Exhibit %1:"/>
      <w:lvlJc w:val="left"/>
      <w:pPr>
        <w:tabs>
          <w:tab w:val="num" w:pos="1224"/>
        </w:tabs>
        <w:ind w:left="720" w:hanging="576"/>
      </w:pPr>
      <w:rPr>
        <w:rFonts w:ascii="Arial" w:hAnsi="Arial" w:cs="Times New Roman" w:hint="default"/>
        <w:b/>
        <w:i/>
        <w:color w:val="7D94CA"/>
        <w:sz w:val="24"/>
      </w:rPr>
    </w:lvl>
    <w:lvl w:ilvl="1" w:tplc="E632BF0E">
      <w:start w:val="1"/>
      <w:numFmt w:val="decimal"/>
      <w:lvlText w:val="%2."/>
      <w:lvlJc w:val="left"/>
      <w:pPr>
        <w:tabs>
          <w:tab w:val="num" w:pos="1440"/>
        </w:tabs>
        <w:ind w:left="1440" w:hanging="360"/>
      </w:pPr>
      <w:rPr>
        <w:rFonts w:ascii="Arial" w:hAnsi="Arial" w:cs="Times New Roman" w:hint="default"/>
        <w:b/>
        <w:i w:val="0"/>
        <w:sz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B1F5894"/>
    <w:multiLevelType w:val="multilevel"/>
    <w:tmpl w:val="D7789ABE"/>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nsid w:val="47D918E4"/>
    <w:multiLevelType w:val="hybridMultilevel"/>
    <w:tmpl w:val="1764CE2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F106B6"/>
    <w:multiLevelType w:val="multilevel"/>
    <w:tmpl w:val="300A74B2"/>
    <w:lvl w:ilvl="0">
      <w:start w:val="1"/>
      <w:numFmt w:val="decimal"/>
      <w:lvlText w:val="%1."/>
      <w:lvlJc w:val="left"/>
      <w:pPr>
        <w:tabs>
          <w:tab w:val="num" w:pos="644"/>
        </w:tabs>
        <w:ind w:left="644" w:hanging="360"/>
      </w:pPr>
      <w:rPr>
        <w:rFonts w:cs="Times New Roman" w:hint="default"/>
        <w:b/>
      </w:rPr>
    </w:lvl>
    <w:lvl w:ilvl="1">
      <w:start w:val="1"/>
      <w:numFmt w:val="bullet"/>
      <w:lvlText w:val=""/>
      <w:lvlJc w:val="left"/>
      <w:pPr>
        <w:tabs>
          <w:tab w:val="num" w:pos="1156"/>
        </w:tabs>
        <w:ind w:left="1156" w:hanging="360"/>
      </w:pPr>
      <w:rPr>
        <w:rFonts w:ascii="Symbol" w:hAnsi="Symbol" w:hint="default"/>
      </w:rPr>
    </w:lvl>
    <w:lvl w:ilvl="2">
      <w:start w:val="4"/>
      <w:numFmt w:val="bullet"/>
      <w:lvlText w:val="-"/>
      <w:lvlJc w:val="left"/>
      <w:pPr>
        <w:tabs>
          <w:tab w:val="num" w:pos="2056"/>
        </w:tabs>
        <w:ind w:left="2056" w:hanging="360"/>
      </w:pPr>
      <w:rPr>
        <w:rFonts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5">
    <w:nsid w:val="4EBB18B3"/>
    <w:multiLevelType w:val="hybridMultilevel"/>
    <w:tmpl w:val="E230ED04"/>
    <w:lvl w:ilvl="0" w:tplc="AFACD158">
      <w:start w:val="1"/>
      <w:numFmt w:val="bullet"/>
      <w:pStyle w:val="Aufzhlung2"/>
      <w:lvlText w:val=""/>
      <w:lvlJc w:val="left"/>
      <w:pPr>
        <w:tabs>
          <w:tab w:val="num" w:pos="927"/>
        </w:tabs>
        <w:ind w:left="851" w:hanging="284"/>
      </w:pPr>
      <w:rPr>
        <w:rFonts w:ascii="Symbol" w:hAnsi="Symbol" w:hint="default"/>
        <w:color w:val="auto"/>
      </w:rPr>
    </w:lvl>
    <w:lvl w:ilvl="1" w:tplc="CCA2F322" w:tentative="1">
      <w:start w:val="1"/>
      <w:numFmt w:val="bullet"/>
      <w:lvlText w:val="o"/>
      <w:lvlJc w:val="left"/>
      <w:pPr>
        <w:tabs>
          <w:tab w:val="num" w:pos="1440"/>
        </w:tabs>
        <w:ind w:left="1440" w:hanging="360"/>
      </w:pPr>
      <w:rPr>
        <w:rFonts w:ascii="Courier New" w:hAnsi="Courier New" w:hint="default"/>
      </w:rPr>
    </w:lvl>
    <w:lvl w:ilvl="2" w:tplc="1990F0D4" w:tentative="1">
      <w:start w:val="1"/>
      <w:numFmt w:val="bullet"/>
      <w:lvlText w:val=""/>
      <w:lvlJc w:val="left"/>
      <w:pPr>
        <w:tabs>
          <w:tab w:val="num" w:pos="2160"/>
        </w:tabs>
        <w:ind w:left="2160" w:hanging="360"/>
      </w:pPr>
      <w:rPr>
        <w:rFonts w:ascii="Wingdings" w:hAnsi="Wingdings" w:hint="default"/>
      </w:rPr>
    </w:lvl>
    <w:lvl w:ilvl="3" w:tplc="790080CE" w:tentative="1">
      <w:start w:val="1"/>
      <w:numFmt w:val="bullet"/>
      <w:lvlText w:val=""/>
      <w:lvlJc w:val="left"/>
      <w:pPr>
        <w:tabs>
          <w:tab w:val="num" w:pos="2880"/>
        </w:tabs>
        <w:ind w:left="2880" w:hanging="360"/>
      </w:pPr>
      <w:rPr>
        <w:rFonts w:ascii="Symbol" w:hAnsi="Symbol" w:hint="default"/>
      </w:rPr>
    </w:lvl>
    <w:lvl w:ilvl="4" w:tplc="FD82EE14" w:tentative="1">
      <w:start w:val="1"/>
      <w:numFmt w:val="bullet"/>
      <w:lvlText w:val="o"/>
      <w:lvlJc w:val="left"/>
      <w:pPr>
        <w:tabs>
          <w:tab w:val="num" w:pos="3600"/>
        </w:tabs>
        <w:ind w:left="3600" w:hanging="360"/>
      </w:pPr>
      <w:rPr>
        <w:rFonts w:ascii="Courier New" w:hAnsi="Courier New" w:hint="default"/>
      </w:rPr>
    </w:lvl>
    <w:lvl w:ilvl="5" w:tplc="3DA07828" w:tentative="1">
      <w:start w:val="1"/>
      <w:numFmt w:val="bullet"/>
      <w:lvlText w:val=""/>
      <w:lvlJc w:val="left"/>
      <w:pPr>
        <w:tabs>
          <w:tab w:val="num" w:pos="4320"/>
        </w:tabs>
        <w:ind w:left="4320" w:hanging="360"/>
      </w:pPr>
      <w:rPr>
        <w:rFonts w:ascii="Wingdings" w:hAnsi="Wingdings" w:hint="default"/>
      </w:rPr>
    </w:lvl>
    <w:lvl w:ilvl="6" w:tplc="0AB2BE64" w:tentative="1">
      <w:start w:val="1"/>
      <w:numFmt w:val="bullet"/>
      <w:lvlText w:val=""/>
      <w:lvlJc w:val="left"/>
      <w:pPr>
        <w:tabs>
          <w:tab w:val="num" w:pos="5040"/>
        </w:tabs>
        <w:ind w:left="5040" w:hanging="360"/>
      </w:pPr>
      <w:rPr>
        <w:rFonts w:ascii="Symbol" w:hAnsi="Symbol" w:hint="default"/>
      </w:rPr>
    </w:lvl>
    <w:lvl w:ilvl="7" w:tplc="A2A8791A" w:tentative="1">
      <w:start w:val="1"/>
      <w:numFmt w:val="bullet"/>
      <w:lvlText w:val="o"/>
      <w:lvlJc w:val="left"/>
      <w:pPr>
        <w:tabs>
          <w:tab w:val="num" w:pos="5760"/>
        </w:tabs>
        <w:ind w:left="5760" w:hanging="360"/>
      </w:pPr>
      <w:rPr>
        <w:rFonts w:ascii="Courier New" w:hAnsi="Courier New" w:hint="default"/>
      </w:rPr>
    </w:lvl>
    <w:lvl w:ilvl="8" w:tplc="5F98E776" w:tentative="1">
      <w:start w:val="1"/>
      <w:numFmt w:val="bullet"/>
      <w:lvlText w:val=""/>
      <w:lvlJc w:val="left"/>
      <w:pPr>
        <w:tabs>
          <w:tab w:val="num" w:pos="6480"/>
        </w:tabs>
        <w:ind w:left="6480" w:hanging="360"/>
      </w:pPr>
      <w:rPr>
        <w:rFonts w:ascii="Wingdings" w:hAnsi="Wingdings" w:hint="default"/>
      </w:rPr>
    </w:lvl>
  </w:abstractNum>
  <w:abstractNum w:abstractNumId="26">
    <w:nsid w:val="536B0874"/>
    <w:multiLevelType w:val="multilevel"/>
    <w:tmpl w:val="1004DC66"/>
    <w:lvl w:ilvl="0">
      <w:start w:val="1"/>
      <w:numFmt w:val="decimal"/>
      <w:lvlText w:val="%1."/>
      <w:lvlJc w:val="left"/>
      <w:pPr>
        <w:tabs>
          <w:tab w:val="num" w:pos="644"/>
        </w:tabs>
        <w:ind w:left="644" w:hanging="360"/>
      </w:pPr>
      <w:rPr>
        <w:rFonts w:cs="Times New Roman" w:hint="default"/>
        <w:b/>
      </w:rPr>
    </w:lvl>
    <w:lvl w:ilvl="1">
      <w:start w:val="1"/>
      <w:numFmt w:val="bullet"/>
      <w:lvlText w:val=""/>
      <w:lvlJc w:val="left"/>
      <w:pPr>
        <w:tabs>
          <w:tab w:val="num" w:pos="1156"/>
        </w:tabs>
        <w:ind w:left="1156" w:hanging="360"/>
      </w:pPr>
      <w:rPr>
        <w:rFonts w:ascii="Symbol" w:hAnsi="Symbol" w:hint="default"/>
      </w:rPr>
    </w:lvl>
    <w:lvl w:ilvl="2">
      <w:start w:val="4"/>
      <w:numFmt w:val="bullet"/>
      <w:lvlText w:val="-"/>
      <w:lvlJc w:val="left"/>
      <w:pPr>
        <w:tabs>
          <w:tab w:val="num" w:pos="2056"/>
        </w:tabs>
        <w:ind w:left="2056" w:hanging="360"/>
      </w:pPr>
      <w:rPr>
        <w:rFonts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7">
    <w:nsid w:val="565C3F85"/>
    <w:multiLevelType w:val="hybridMultilevel"/>
    <w:tmpl w:val="40289418"/>
    <w:lvl w:ilvl="0" w:tplc="1678508C">
      <w:start w:val="1"/>
      <w:numFmt w:val="bullet"/>
      <w:pStyle w:val="Aufzhlung3-"/>
      <w:lvlText w:val="-"/>
      <w:lvlJc w:val="left"/>
      <w:pPr>
        <w:tabs>
          <w:tab w:val="num" w:pos="1919"/>
        </w:tabs>
        <w:ind w:left="1843" w:hanging="284"/>
      </w:pPr>
      <w:rPr>
        <w:rFonts w:hint="default"/>
        <w:sz w:val="16"/>
      </w:rPr>
    </w:lvl>
    <w:lvl w:ilvl="1" w:tplc="6102E2DA" w:tentative="1">
      <w:start w:val="1"/>
      <w:numFmt w:val="bullet"/>
      <w:lvlText w:val="o"/>
      <w:lvlJc w:val="left"/>
      <w:pPr>
        <w:tabs>
          <w:tab w:val="num" w:pos="1440"/>
        </w:tabs>
        <w:ind w:left="1440" w:hanging="360"/>
      </w:pPr>
      <w:rPr>
        <w:rFonts w:ascii="Courier New" w:hAnsi="Courier New" w:hint="default"/>
      </w:rPr>
    </w:lvl>
    <w:lvl w:ilvl="2" w:tplc="5E6CCE26" w:tentative="1">
      <w:start w:val="1"/>
      <w:numFmt w:val="bullet"/>
      <w:lvlText w:val=""/>
      <w:lvlJc w:val="left"/>
      <w:pPr>
        <w:tabs>
          <w:tab w:val="num" w:pos="2160"/>
        </w:tabs>
        <w:ind w:left="2160" w:hanging="360"/>
      </w:pPr>
      <w:rPr>
        <w:rFonts w:ascii="Wingdings" w:hAnsi="Wingdings" w:hint="default"/>
      </w:rPr>
    </w:lvl>
    <w:lvl w:ilvl="3" w:tplc="05606D4A" w:tentative="1">
      <w:start w:val="1"/>
      <w:numFmt w:val="bullet"/>
      <w:lvlText w:val=""/>
      <w:lvlJc w:val="left"/>
      <w:pPr>
        <w:tabs>
          <w:tab w:val="num" w:pos="2880"/>
        </w:tabs>
        <w:ind w:left="2880" w:hanging="360"/>
      </w:pPr>
      <w:rPr>
        <w:rFonts w:ascii="Symbol" w:hAnsi="Symbol" w:hint="default"/>
      </w:rPr>
    </w:lvl>
    <w:lvl w:ilvl="4" w:tplc="0CF8DBF0" w:tentative="1">
      <w:start w:val="1"/>
      <w:numFmt w:val="bullet"/>
      <w:lvlText w:val="o"/>
      <w:lvlJc w:val="left"/>
      <w:pPr>
        <w:tabs>
          <w:tab w:val="num" w:pos="3600"/>
        </w:tabs>
        <w:ind w:left="3600" w:hanging="360"/>
      </w:pPr>
      <w:rPr>
        <w:rFonts w:ascii="Courier New" w:hAnsi="Courier New" w:hint="default"/>
      </w:rPr>
    </w:lvl>
    <w:lvl w:ilvl="5" w:tplc="27762B6E" w:tentative="1">
      <w:start w:val="1"/>
      <w:numFmt w:val="bullet"/>
      <w:lvlText w:val=""/>
      <w:lvlJc w:val="left"/>
      <w:pPr>
        <w:tabs>
          <w:tab w:val="num" w:pos="4320"/>
        </w:tabs>
        <w:ind w:left="4320" w:hanging="360"/>
      </w:pPr>
      <w:rPr>
        <w:rFonts w:ascii="Wingdings" w:hAnsi="Wingdings" w:hint="default"/>
      </w:rPr>
    </w:lvl>
    <w:lvl w:ilvl="6" w:tplc="8DCAF778" w:tentative="1">
      <w:start w:val="1"/>
      <w:numFmt w:val="bullet"/>
      <w:lvlText w:val=""/>
      <w:lvlJc w:val="left"/>
      <w:pPr>
        <w:tabs>
          <w:tab w:val="num" w:pos="5040"/>
        </w:tabs>
        <w:ind w:left="5040" w:hanging="360"/>
      </w:pPr>
      <w:rPr>
        <w:rFonts w:ascii="Symbol" w:hAnsi="Symbol" w:hint="default"/>
      </w:rPr>
    </w:lvl>
    <w:lvl w:ilvl="7" w:tplc="3EBC01FC" w:tentative="1">
      <w:start w:val="1"/>
      <w:numFmt w:val="bullet"/>
      <w:lvlText w:val="o"/>
      <w:lvlJc w:val="left"/>
      <w:pPr>
        <w:tabs>
          <w:tab w:val="num" w:pos="5760"/>
        </w:tabs>
        <w:ind w:left="5760" w:hanging="360"/>
      </w:pPr>
      <w:rPr>
        <w:rFonts w:ascii="Courier New" w:hAnsi="Courier New" w:hint="default"/>
      </w:rPr>
    </w:lvl>
    <w:lvl w:ilvl="8" w:tplc="68B67016" w:tentative="1">
      <w:start w:val="1"/>
      <w:numFmt w:val="bullet"/>
      <w:lvlText w:val=""/>
      <w:lvlJc w:val="left"/>
      <w:pPr>
        <w:tabs>
          <w:tab w:val="num" w:pos="6480"/>
        </w:tabs>
        <w:ind w:left="6480" w:hanging="360"/>
      </w:pPr>
      <w:rPr>
        <w:rFonts w:ascii="Wingdings" w:hAnsi="Wingdings" w:hint="default"/>
      </w:rPr>
    </w:lvl>
  </w:abstractNum>
  <w:abstractNum w:abstractNumId="28">
    <w:nsid w:val="5B68763F"/>
    <w:multiLevelType w:val="hybridMultilevel"/>
    <w:tmpl w:val="0A2A7092"/>
    <w:lvl w:ilvl="0" w:tplc="0409000D">
      <w:start w:val="1"/>
      <w:numFmt w:val="bullet"/>
      <w:pStyle w:val="Aufzhlung3"/>
      <w:lvlText w:val=""/>
      <w:lvlJc w:val="left"/>
      <w:pPr>
        <w:tabs>
          <w:tab w:val="num" w:pos="1636"/>
        </w:tabs>
        <w:ind w:left="1559"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8D32DE"/>
    <w:multiLevelType w:val="multilevel"/>
    <w:tmpl w:val="78E0BFC2"/>
    <w:lvl w:ilvl="0">
      <w:start w:val="1"/>
      <w:numFmt w:val="bullet"/>
      <w:lvlText w:val=""/>
      <w:lvlJc w:val="left"/>
      <w:pPr>
        <w:tabs>
          <w:tab w:val="num" w:pos="644"/>
        </w:tabs>
        <w:ind w:left="644" w:hanging="360"/>
      </w:pPr>
      <w:rPr>
        <w:rFonts w:ascii="Symbol" w:hAnsi="Symbol" w:hint="default"/>
        <w:b/>
      </w:rPr>
    </w:lvl>
    <w:lvl w:ilvl="1">
      <w:start w:val="1"/>
      <w:numFmt w:val="bullet"/>
      <w:lvlText w:val=""/>
      <w:lvlJc w:val="left"/>
      <w:pPr>
        <w:tabs>
          <w:tab w:val="num" w:pos="1156"/>
        </w:tabs>
        <w:ind w:left="1156" w:hanging="360"/>
      </w:pPr>
      <w:rPr>
        <w:rFonts w:ascii="Symbol" w:hAnsi="Symbol" w:hint="default"/>
      </w:rPr>
    </w:lvl>
    <w:lvl w:ilvl="2">
      <w:start w:val="4"/>
      <w:numFmt w:val="bullet"/>
      <w:lvlText w:val="-"/>
      <w:lvlJc w:val="left"/>
      <w:pPr>
        <w:tabs>
          <w:tab w:val="num" w:pos="2056"/>
        </w:tabs>
        <w:ind w:left="2056" w:hanging="360"/>
      </w:pPr>
      <w:rPr>
        <w:rFonts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0">
    <w:nsid w:val="63864811"/>
    <w:multiLevelType w:val="multilevel"/>
    <w:tmpl w:val="1004DC66"/>
    <w:lvl w:ilvl="0">
      <w:start w:val="1"/>
      <w:numFmt w:val="decimal"/>
      <w:lvlText w:val="%1."/>
      <w:lvlJc w:val="left"/>
      <w:pPr>
        <w:tabs>
          <w:tab w:val="num" w:pos="644"/>
        </w:tabs>
        <w:ind w:left="644" w:hanging="360"/>
      </w:pPr>
      <w:rPr>
        <w:rFonts w:cs="Times New Roman" w:hint="default"/>
        <w:b/>
      </w:rPr>
    </w:lvl>
    <w:lvl w:ilvl="1">
      <w:start w:val="1"/>
      <w:numFmt w:val="bullet"/>
      <w:lvlText w:val=""/>
      <w:lvlJc w:val="left"/>
      <w:pPr>
        <w:tabs>
          <w:tab w:val="num" w:pos="1156"/>
        </w:tabs>
        <w:ind w:left="1156" w:hanging="360"/>
      </w:pPr>
      <w:rPr>
        <w:rFonts w:ascii="Symbol" w:hAnsi="Symbol" w:hint="default"/>
      </w:rPr>
    </w:lvl>
    <w:lvl w:ilvl="2">
      <w:start w:val="4"/>
      <w:numFmt w:val="bullet"/>
      <w:lvlText w:val="-"/>
      <w:lvlJc w:val="left"/>
      <w:pPr>
        <w:tabs>
          <w:tab w:val="num" w:pos="2056"/>
        </w:tabs>
        <w:ind w:left="2056" w:hanging="360"/>
      </w:pPr>
      <w:rPr>
        <w:rFonts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1">
    <w:nsid w:val="66371FE8"/>
    <w:multiLevelType w:val="hybridMultilevel"/>
    <w:tmpl w:val="D6F61676"/>
    <w:lvl w:ilvl="0" w:tplc="10502C74">
      <w:start w:val="1"/>
      <w:numFmt w:val="bullet"/>
      <w:pStyle w:val="Aufzhlung1"/>
      <w:lvlText w:val=""/>
      <w:lvlJc w:val="left"/>
      <w:pPr>
        <w:tabs>
          <w:tab w:val="num" w:pos="785"/>
        </w:tabs>
        <w:ind w:left="709" w:hanging="284"/>
      </w:pPr>
      <w:rPr>
        <w:rFonts w:ascii="Symbol" w:hAnsi="Symbol" w:hint="default"/>
        <w:color w:val="auto"/>
      </w:rPr>
    </w:lvl>
    <w:lvl w:ilvl="1" w:tplc="B4523AA6" w:tentative="1">
      <w:start w:val="1"/>
      <w:numFmt w:val="bullet"/>
      <w:lvlText w:val="o"/>
      <w:lvlJc w:val="left"/>
      <w:pPr>
        <w:tabs>
          <w:tab w:val="num" w:pos="1440"/>
        </w:tabs>
        <w:ind w:left="1440" w:hanging="360"/>
      </w:pPr>
      <w:rPr>
        <w:rFonts w:ascii="Courier New" w:hAnsi="Courier New" w:hint="default"/>
      </w:rPr>
    </w:lvl>
    <w:lvl w:ilvl="2" w:tplc="73282BD6" w:tentative="1">
      <w:start w:val="1"/>
      <w:numFmt w:val="bullet"/>
      <w:lvlText w:val=""/>
      <w:lvlJc w:val="left"/>
      <w:pPr>
        <w:tabs>
          <w:tab w:val="num" w:pos="2160"/>
        </w:tabs>
        <w:ind w:left="2160" w:hanging="360"/>
      </w:pPr>
      <w:rPr>
        <w:rFonts w:ascii="Wingdings" w:hAnsi="Wingdings" w:hint="default"/>
      </w:rPr>
    </w:lvl>
    <w:lvl w:ilvl="3" w:tplc="F6968118" w:tentative="1">
      <w:start w:val="1"/>
      <w:numFmt w:val="bullet"/>
      <w:lvlText w:val=""/>
      <w:lvlJc w:val="left"/>
      <w:pPr>
        <w:tabs>
          <w:tab w:val="num" w:pos="2880"/>
        </w:tabs>
        <w:ind w:left="2880" w:hanging="360"/>
      </w:pPr>
      <w:rPr>
        <w:rFonts w:ascii="Symbol" w:hAnsi="Symbol" w:hint="default"/>
      </w:rPr>
    </w:lvl>
    <w:lvl w:ilvl="4" w:tplc="F15CEB58" w:tentative="1">
      <w:start w:val="1"/>
      <w:numFmt w:val="bullet"/>
      <w:lvlText w:val="o"/>
      <w:lvlJc w:val="left"/>
      <w:pPr>
        <w:tabs>
          <w:tab w:val="num" w:pos="3600"/>
        </w:tabs>
        <w:ind w:left="3600" w:hanging="360"/>
      </w:pPr>
      <w:rPr>
        <w:rFonts w:ascii="Courier New" w:hAnsi="Courier New" w:hint="default"/>
      </w:rPr>
    </w:lvl>
    <w:lvl w:ilvl="5" w:tplc="567A0DEA" w:tentative="1">
      <w:start w:val="1"/>
      <w:numFmt w:val="bullet"/>
      <w:lvlText w:val=""/>
      <w:lvlJc w:val="left"/>
      <w:pPr>
        <w:tabs>
          <w:tab w:val="num" w:pos="4320"/>
        </w:tabs>
        <w:ind w:left="4320" w:hanging="360"/>
      </w:pPr>
      <w:rPr>
        <w:rFonts w:ascii="Wingdings" w:hAnsi="Wingdings" w:hint="default"/>
      </w:rPr>
    </w:lvl>
    <w:lvl w:ilvl="6" w:tplc="2AB23B9A" w:tentative="1">
      <w:start w:val="1"/>
      <w:numFmt w:val="bullet"/>
      <w:lvlText w:val=""/>
      <w:lvlJc w:val="left"/>
      <w:pPr>
        <w:tabs>
          <w:tab w:val="num" w:pos="5040"/>
        </w:tabs>
        <w:ind w:left="5040" w:hanging="360"/>
      </w:pPr>
      <w:rPr>
        <w:rFonts w:ascii="Symbol" w:hAnsi="Symbol" w:hint="default"/>
      </w:rPr>
    </w:lvl>
    <w:lvl w:ilvl="7" w:tplc="F83A674A" w:tentative="1">
      <w:start w:val="1"/>
      <w:numFmt w:val="bullet"/>
      <w:lvlText w:val="o"/>
      <w:lvlJc w:val="left"/>
      <w:pPr>
        <w:tabs>
          <w:tab w:val="num" w:pos="5760"/>
        </w:tabs>
        <w:ind w:left="5760" w:hanging="360"/>
      </w:pPr>
      <w:rPr>
        <w:rFonts w:ascii="Courier New" w:hAnsi="Courier New" w:hint="default"/>
      </w:rPr>
    </w:lvl>
    <w:lvl w:ilvl="8" w:tplc="065A07F8" w:tentative="1">
      <w:start w:val="1"/>
      <w:numFmt w:val="bullet"/>
      <w:lvlText w:val=""/>
      <w:lvlJc w:val="left"/>
      <w:pPr>
        <w:tabs>
          <w:tab w:val="num" w:pos="6480"/>
        </w:tabs>
        <w:ind w:left="6480" w:hanging="360"/>
      </w:pPr>
      <w:rPr>
        <w:rFonts w:ascii="Wingdings" w:hAnsi="Wingdings" w:hint="default"/>
      </w:rPr>
    </w:lvl>
  </w:abstractNum>
  <w:abstractNum w:abstractNumId="32">
    <w:nsid w:val="6A8841A1"/>
    <w:multiLevelType w:val="multilevel"/>
    <w:tmpl w:val="B490A1D8"/>
    <w:lvl w:ilvl="0">
      <w:start w:val="1"/>
      <w:numFmt w:val="bullet"/>
      <w:lvlText w:val=""/>
      <w:lvlJc w:val="left"/>
      <w:pPr>
        <w:tabs>
          <w:tab w:val="num" w:pos="644"/>
        </w:tabs>
        <w:ind w:left="644" w:hanging="360"/>
      </w:pPr>
      <w:rPr>
        <w:rFonts w:ascii="Symbol" w:hAnsi="Symbol" w:hint="default"/>
        <w:b/>
      </w:rPr>
    </w:lvl>
    <w:lvl w:ilvl="1">
      <w:start w:val="1"/>
      <w:numFmt w:val="bullet"/>
      <w:lvlText w:val=""/>
      <w:lvlJc w:val="left"/>
      <w:pPr>
        <w:tabs>
          <w:tab w:val="num" w:pos="1156"/>
        </w:tabs>
        <w:ind w:left="1156" w:hanging="360"/>
      </w:pPr>
      <w:rPr>
        <w:rFonts w:ascii="Symbol" w:hAnsi="Symbol" w:hint="default"/>
      </w:rPr>
    </w:lvl>
    <w:lvl w:ilvl="2">
      <w:start w:val="4"/>
      <w:numFmt w:val="bullet"/>
      <w:lvlText w:val="-"/>
      <w:lvlJc w:val="left"/>
      <w:pPr>
        <w:tabs>
          <w:tab w:val="num" w:pos="2056"/>
        </w:tabs>
        <w:ind w:left="2056" w:hanging="360"/>
      </w:pPr>
      <w:rPr>
        <w:rFonts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3">
    <w:nsid w:val="6B1D1232"/>
    <w:multiLevelType w:val="multilevel"/>
    <w:tmpl w:val="62329064"/>
    <w:lvl w:ilvl="0">
      <w:start w:val="1"/>
      <w:numFmt w:val="decimal"/>
      <w:pStyle w:val="Level1"/>
      <w:lvlText w:val="%1."/>
      <w:lvlJc w:val="left"/>
      <w:pPr>
        <w:tabs>
          <w:tab w:val="num" w:pos="567"/>
        </w:tabs>
        <w:ind w:left="567" w:hanging="567"/>
      </w:pPr>
      <w:rPr>
        <w:rFonts w:ascii="Arial" w:hAnsi="Arial" w:cs="Times New Roman" w:hint="default"/>
        <w:b/>
        <w:i w:val="0"/>
        <w:sz w:val="22"/>
      </w:rPr>
    </w:lvl>
    <w:lvl w:ilvl="1">
      <w:start w:val="1"/>
      <w:numFmt w:val="decimal"/>
      <w:pStyle w:val="Level2"/>
      <w:lvlText w:val="%1.%2"/>
      <w:lvlJc w:val="left"/>
      <w:pPr>
        <w:tabs>
          <w:tab w:val="num" w:pos="1247"/>
        </w:tabs>
        <w:ind w:left="1247" w:hanging="680"/>
      </w:pPr>
      <w:rPr>
        <w:rFonts w:ascii="Arial" w:hAnsi="Arial" w:cs="Times New Roman" w:hint="default"/>
        <w:b/>
        <w:i w:val="0"/>
        <w:sz w:val="21"/>
      </w:rPr>
    </w:lvl>
    <w:lvl w:ilvl="2">
      <w:start w:val="1"/>
      <w:numFmt w:val="decimal"/>
      <w:pStyle w:val="Level3"/>
      <w:lvlText w:val="%1.%2.%3"/>
      <w:lvlJc w:val="left"/>
      <w:pPr>
        <w:tabs>
          <w:tab w:val="num" w:pos="2041"/>
        </w:tabs>
        <w:ind w:left="2041" w:hanging="794"/>
      </w:pPr>
      <w:rPr>
        <w:rFonts w:ascii="Arial" w:hAnsi="Arial" w:cs="Times New Roman" w:hint="default"/>
        <w:b/>
        <w:i w:val="0"/>
        <w:sz w:val="20"/>
      </w:rPr>
    </w:lvl>
    <w:lvl w:ilvl="3">
      <w:start w:val="1"/>
      <w:numFmt w:val="decimal"/>
      <w:pStyle w:val="Level4"/>
      <w:lvlText w:val="%1.%2.%3.%4"/>
      <w:lvlJc w:val="left"/>
      <w:pPr>
        <w:tabs>
          <w:tab w:val="num" w:pos="2722"/>
        </w:tabs>
        <w:ind w:left="2722" w:hanging="681"/>
      </w:pPr>
      <w:rPr>
        <w:rFonts w:ascii="Arial" w:hAnsi="Arial" w:cs="Times New Roman" w:hint="default"/>
        <w:sz w:val="18"/>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4">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nsid w:val="70926B48"/>
    <w:multiLevelType w:val="hybridMultilevel"/>
    <w:tmpl w:val="FB90459A"/>
    <w:lvl w:ilvl="0" w:tplc="C15EB3F2">
      <w:start w:val="1"/>
      <w:numFmt w:val="bullet"/>
      <w:pStyle w:val="Aufzhlung4-"/>
      <w:lvlText w:val="-"/>
      <w:lvlJc w:val="left"/>
      <w:pPr>
        <w:tabs>
          <w:tab w:val="num" w:pos="2770"/>
        </w:tabs>
        <w:ind w:left="2693" w:hanging="283"/>
      </w:pPr>
      <w:rPr>
        <w:rFont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30269D0"/>
    <w:multiLevelType w:val="hybridMultilevel"/>
    <w:tmpl w:val="279035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B734EB"/>
    <w:multiLevelType w:val="hybridMultilevel"/>
    <w:tmpl w:val="BDAE2E28"/>
    <w:lvl w:ilvl="0" w:tplc="6B02BAF6">
      <w:start w:val="1"/>
      <w:numFmt w:val="bullet"/>
      <w:pStyle w:val="AAElencofreccia"/>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FB1FDB"/>
    <w:multiLevelType w:val="hybridMultilevel"/>
    <w:tmpl w:val="FA2E5F96"/>
    <w:lvl w:ilvl="0" w:tplc="C1A8BEE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7A3682"/>
    <w:multiLevelType w:val="hybridMultilevel"/>
    <w:tmpl w:val="4B30FB14"/>
    <w:lvl w:ilvl="0" w:tplc="15DE5522">
      <w:start w:val="1"/>
      <w:numFmt w:val="bullet"/>
      <w:pStyle w:val="Aufzhlung6-"/>
      <w:lvlText w:val="-"/>
      <w:lvlJc w:val="left"/>
      <w:pPr>
        <w:tabs>
          <w:tab w:val="num" w:pos="2770"/>
        </w:tabs>
        <w:ind w:left="2693" w:hanging="283"/>
      </w:pPr>
      <w:rPr>
        <w:rFonts w:hint="default"/>
        <w:sz w:val="16"/>
      </w:rPr>
    </w:lvl>
    <w:lvl w:ilvl="1" w:tplc="8320CC1E" w:tentative="1">
      <w:start w:val="1"/>
      <w:numFmt w:val="bullet"/>
      <w:lvlText w:val="o"/>
      <w:lvlJc w:val="left"/>
      <w:pPr>
        <w:tabs>
          <w:tab w:val="num" w:pos="1440"/>
        </w:tabs>
        <w:ind w:left="1440" w:hanging="360"/>
      </w:pPr>
      <w:rPr>
        <w:rFonts w:ascii="Courier New" w:hAnsi="Courier New" w:hint="default"/>
      </w:rPr>
    </w:lvl>
    <w:lvl w:ilvl="2" w:tplc="47ACEBB8" w:tentative="1">
      <w:start w:val="1"/>
      <w:numFmt w:val="bullet"/>
      <w:lvlText w:val=""/>
      <w:lvlJc w:val="left"/>
      <w:pPr>
        <w:tabs>
          <w:tab w:val="num" w:pos="2160"/>
        </w:tabs>
        <w:ind w:left="2160" w:hanging="360"/>
      </w:pPr>
      <w:rPr>
        <w:rFonts w:ascii="Wingdings" w:hAnsi="Wingdings" w:hint="default"/>
      </w:rPr>
    </w:lvl>
    <w:lvl w:ilvl="3" w:tplc="828EEF02" w:tentative="1">
      <w:start w:val="1"/>
      <w:numFmt w:val="bullet"/>
      <w:lvlText w:val=""/>
      <w:lvlJc w:val="left"/>
      <w:pPr>
        <w:tabs>
          <w:tab w:val="num" w:pos="2880"/>
        </w:tabs>
        <w:ind w:left="2880" w:hanging="360"/>
      </w:pPr>
      <w:rPr>
        <w:rFonts w:ascii="Symbol" w:hAnsi="Symbol" w:hint="default"/>
      </w:rPr>
    </w:lvl>
    <w:lvl w:ilvl="4" w:tplc="B7A24F64" w:tentative="1">
      <w:start w:val="1"/>
      <w:numFmt w:val="bullet"/>
      <w:lvlText w:val="o"/>
      <w:lvlJc w:val="left"/>
      <w:pPr>
        <w:tabs>
          <w:tab w:val="num" w:pos="3600"/>
        </w:tabs>
        <w:ind w:left="3600" w:hanging="360"/>
      </w:pPr>
      <w:rPr>
        <w:rFonts w:ascii="Courier New" w:hAnsi="Courier New" w:hint="default"/>
      </w:rPr>
    </w:lvl>
    <w:lvl w:ilvl="5" w:tplc="34EA5054" w:tentative="1">
      <w:start w:val="1"/>
      <w:numFmt w:val="bullet"/>
      <w:lvlText w:val=""/>
      <w:lvlJc w:val="left"/>
      <w:pPr>
        <w:tabs>
          <w:tab w:val="num" w:pos="4320"/>
        </w:tabs>
        <w:ind w:left="4320" w:hanging="360"/>
      </w:pPr>
      <w:rPr>
        <w:rFonts w:ascii="Wingdings" w:hAnsi="Wingdings" w:hint="default"/>
      </w:rPr>
    </w:lvl>
    <w:lvl w:ilvl="6" w:tplc="32DC93F0" w:tentative="1">
      <w:start w:val="1"/>
      <w:numFmt w:val="bullet"/>
      <w:lvlText w:val=""/>
      <w:lvlJc w:val="left"/>
      <w:pPr>
        <w:tabs>
          <w:tab w:val="num" w:pos="5040"/>
        </w:tabs>
        <w:ind w:left="5040" w:hanging="360"/>
      </w:pPr>
      <w:rPr>
        <w:rFonts w:ascii="Symbol" w:hAnsi="Symbol" w:hint="default"/>
      </w:rPr>
    </w:lvl>
    <w:lvl w:ilvl="7" w:tplc="FDFAE88E" w:tentative="1">
      <w:start w:val="1"/>
      <w:numFmt w:val="bullet"/>
      <w:lvlText w:val="o"/>
      <w:lvlJc w:val="left"/>
      <w:pPr>
        <w:tabs>
          <w:tab w:val="num" w:pos="5760"/>
        </w:tabs>
        <w:ind w:left="5760" w:hanging="360"/>
      </w:pPr>
      <w:rPr>
        <w:rFonts w:ascii="Courier New" w:hAnsi="Courier New" w:hint="default"/>
      </w:rPr>
    </w:lvl>
    <w:lvl w:ilvl="8" w:tplc="418645C0" w:tentative="1">
      <w:start w:val="1"/>
      <w:numFmt w:val="bullet"/>
      <w:lvlText w:val=""/>
      <w:lvlJc w:val="left"/>
      <w:pPr>
        <w:tabs>
          <w:tab w:val="num" w:pos="6480"/>
        </w:tabs>
        <w:ind w:left="6480" w:hanging="360"/>
      </w:pPr>
      <w:rPr>
        <w:rFonts w:ascii="Wingdings" w:hAnsi="Wingdings" w:hint="default"/>
      </w:rPr>
    </w:lvl>
  </w:abstractNum>
  <w:abstractNum w:abstractNumId="40">
    <w:nsid w:val="7A014AEC"/>
    <w:multiLevelType w:val="hybridMultilevel"/>
    <w:tmpl w:val="7FD8F086"/>
    <w:lvl w:ilvl="0" w:tplc="0AFA5374">
      <w:start w:val="1"/>
      <w:numFmt w:val="bullet"/>
      <w:pStyle w:val="Aufzhlung2-"/>
      <w:lvlText w:val="-"/>
      <w:lvlJc w:val="left"/>
      <w:pPr>
        <w:tabs>
          <w:tab w:val="num" w:pos="1211"/>
        </w:tabs>
        <w:ind w:left="1134" w:hanging="283"/>
      </w:pPr>
      <w:rPr>
        <w:rFonts w:hint="default"/>
        <w:sz w:val="16"/>
      </w:rPr>
    </w:lvl>
    <w:lvl w:ilvl="1" w:tplc="0B840268" w:tentative="1">
      <w:start w:val="1"/>
      <w:numFmt w:val="bullet"/>
      <w:lvlText w:val="o"/>
      <w:lvlJc w:val="left"/>
      <w:pPr>
        <w:tabs>
          <w:tab w:val="num" w:pos="1440"/>
        </w:tabs>
        <w:ind w:left="1440" w:hanging="360"/>
      </w:pPr>
      <w:rPr>
        <w:rFonts w:ascii="Courier New" w:hAnsi="Courier New" w:hint="default"/>
      </w:rPr>
    </w:lvl>
    <w:lvl w:ilvl="2" w:tplc="AA5400A0" w:tentative="1">
      <w:start w:val="1"/>
      <w:numFmt w:val="bullet"/>
      <w:lvlText w:val=""/>
      <w:lvlJc w:val="left"/>
      <w:pPr>
        <w:tabs>
          <w:tab w:val="num" w:pos="2160"/>
        </w:tabs>
        <w:ind w:left="2160" w:hanging="360"/>
      </w:pPr>
      <w:rPr>
        <w:rFonts w:ascii="Wingdings" w:hAnsi="Wingdings" w:hint="default"/>
      </w:rPr>
    </w:lvl>
    <w:lvl w:ilvl="3" w:tplc="75A60286" w:tentative="1">
      <w:start w:val="1"/>
      <w:numFmt w:val="bullet"/>
      <w:lvlText w:val=""/>
      <w:lvlJc w:val="left"/>
      <w:pPr>
        <w:tabs>
          <w:tab w:val="num" w:pos="2880"/>
        </w:tabs>
        <w:ind w:left="2880" w:hanging="360"/>
      </w:pPr>
      <w:rPr>
        <w:rFonts w:ascii="Symbol" w:hAnsi="Symbol" w:hint="default"/>
      </w:rPr>
    </w:lvl>
    <w:lvl w:ilvl="4" w:tplc="18A27FCC" w:tentative="1">
      <w:start w:val="1"/>
      <w:numFmt w:val="bullet"/>
      <w:lvlText w:val="o"/>
      <w:lvlJc w:val="left"/>
      <w:pPr>
        <w:tabs>
          <w:tab w:val="num" w:pos="3600"/>
        </w:tabs>
        <w:ind w:left="3600" w:hanging="360"/>
      </w:pPr>
      <w:rPr>
        <w:rFonts w:ascii="Courier New" w:hAnsi="Courier New" w:hint="default"/>
      </w:rPr>
    </w:lvl>
    <w:lvl w:ilvl="5" w:tplc="455A2160" w:tentative="1">
      <w:start w:val="1"/>
      <w:numFmt w:val="bullet"/>
      <w:lvlText w:val=""/>
      <w:lvlJc w:val="left"/>
      <w:pPr>
        <w:tabs>
          <w:tab w:val="num" w:pos="4320"/>
        </w:tabs>
        <w:ind w:left="4320" w:hanging="360"/>
      </w:pPr>
      <w:rPr>
        <w:rFonts w:ascii="Wingdings" w:hAnsi="Wingdings" w:hint="default"/>
      </w:rPr>
    </w:lvl>
    <w:lvl w:ilvl="6" w:tplc="E57A33F2" w:tentative="1">
      <w:start w:val="1"/>
      <w:numFmt w:val="bullet"/>
      <w:lvlText w:val=""/>
      <w:lvlJc w:val="left"/>
      <w:pPr>
        <w:tabs>
          <w:tab w:val="num" w:pos="5040"/>
        </w:tabs>
        <w:ind w:left="5040" w:hanging="360"/>
      </w:pPr>
      <w:rPr>
        <w:rFonts w:ascii="Symbol" w:hAnsi="Symbol" w:hint="default"/>
      </w:rPr>
    </w:lvl>
    <w:lvl w:ilvl="7" w:tplc="4650D0CC" w:tentative="1">
      <w:start w:val="1"/>
      <w:numFmt w:val="bullet"/>
      <w:lvlText w:val="o"/>
      <w:lvlJc w:val="left"/>
      <w:pPr>
        <w:tabs>
          <w:tab w:val="num" w:pos="5760"/>
        </w:tabs>
        <w:ind w:left="5760" w:hanging="360"/>
      </w:pPr>
      <w:rPr>
        <w:rFonts w:ascii="Courier New" w:hAnsi="Courier New" w:hint="default"/>
      </w:rPr>
    </w:lvl>
    <w:lvl w:ilvl="8" w:tplc="C86E98F6" w:tentative="1">
      <w:start w:val="1"/>
      <w:numFmt w:val="bullet"/>
      <w:lvlText w:val=""/>
      <w:lvlJc w:val="left"/>
      <w:pPr>
        <w:tabs>
          <w:tab w:val="num" w:pos="6480"/>
        </w:tabs>
        <w:ind w:left="6480" w:hanging="360"/>
      </w:pPr>
      <w:rPr>
        <w:rFonts w:ascii="Wingdings" w:hAnsi="Wingdings" w:hint="default"/>
      </w:rPr>
    </w:lvl>
  </w:abstractNum>
  <w:abstractNum w:abstractNumId="41">
    <w:nsid w:val="7A711A3C"/>
    <w:multiLevelType w:val="hybridMultilevel"/>
    <w:tmpl w:val="69043C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F25CF0"/>
    <w:multiLevelType w:val="hybridMultilevel"/>
    <w:tmpl w:val="3C9A2A80"/>
    <w:lvl w:ilvl="0" w:tplc="9D00AEAA">
      <w:start w:val="7"/>
      <w:numFmt w:val="bullet"/>
      <w:lvlText w:val="-"/>
      <w:lvlJc w:val="left"/>
      <w:pPr>
        <w:ind w:left="1388" w:hanging="360"/>
      </w:pPr>
      <w:rPr>
        <w:rFonts w:ascii="Times New Roman" w:eastAsia="Times New Roman" w:hAnsi="Times New Roman" w:cs="Times New Roman"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43">
    <w:nsid w:val="7B71703D"/>
    <w:multiLevelType w:val="hybridMultilevel"/>
    <w:tmpl w:val="414A1BCE"/>
    <w:lvl w:ilvl="0" w:tplc="2CC49F78">
      <w:start w:val="1"/>
      <w:numFmt w:val="decimal"/>
      <w:pStyle w:val="numberedlist"/>
      <w:lvlText w:val="%1."/>
      <w:lvlJc w:val="left"/>
      <w:pPr>
        <w:tabs>
          <w:tab w:val="num" w:pos="1069"/>
        </w:tabs>
        <w:ind w:left="1069" w:hanging="360"/>
      </w:pPr>
      <w:rPr>
        <w:rFonts w:cs="Times New Roman" w:hint="default"/>
      </w:rPr>
    </w:lvl>
    <w:lvl w:ilvl="1" w:tplc="040C0019">
      <w:start w:val="28"/>
      <w:numFmt w:val="decimal"/>
      <w:lvlText w:val="%2."/>
      <w:lvlJc w:val="left"/>
      <w:pPr>
        <w:tabs>
          <w:tab w:val="num" w:pos="1724"/>
        </w:tabs>
        <w:ind w:left="1724" w:hanging="645"/>
      </w:pPr>
      <w:rPr>
        <w:rFonts w:cs="Times New Roman" w:hint="default"/>
      </w:rPr>
    </w:lvl>
    <w:lvl w:ilvl="2" w:tplc="040C001B">
      <w:numFmt w:val="bullet"/>
      <w:lvlText w:val="-"/>
      <w:lvlJc w:val="left"/>
      <w:pPr>
        <w:tabs>
          <w:tab w:val="num" w:pos="2339"/>
        </w:tabs>
        <w:ind w:left="2339" w:hanging="360"/>
      </w:pPr>
      <w:rPr>
        <w:rFonts w:ascii="Times New Roman" w:eastAsia="Times New Roman" w:hAnsi="Times New Roman" w:hint="default"/>
      </w:rPr>
    </w:lvl>
    <w:lvl w:ilvl="3" w:tplc="040C000F" w:tentative="1">
      <w:start w:val="1"/>
      <w:numFmt w:val="decimal"/>
      <w:lvlText w:val="%4."/>
      <w:lvlJc w:val="left"/>
      <w:pPr>
        <w:ind w:left="2879" w:hanging="360"/>
      </w:pPr>
      <w:rPr>
        <w:rFonts w:cs="Times New Roman"/>
      </w:rPr>
    </w:lvl>
    <w:lvl w:ilvl="4" w:tplc="040C0019" w:tentative="1">
      <w:start w:val="1"/>
      <w:numFmt w:val="lowerLetter"/>
      <w:lvlText w:val="%5."/>
      <w:lvlJc w:val="left"/>
      <w:pPr>
        <w:ind w:left="3599" w:hanging="360"/>
      </w:pPr>
      <w:rPr>
        <w:rFonts w:cs="Times New Roman"/>
      </w:rPr>
    </w:lvl>
    <w:lvl w:ilvl="5" w:tplc="040C001B" w:tentative="1">
      <w:start w:val="1"/>
      <w:numFmt w:val="lowerRoman"/>
      <w:lvlText w:val="%6."/>
      <w:lvlJc w:val="right"/>
      <w:pPr>
        <w:ind w:left="4319" w:hanging="180"/>
      </w:pPr>
      <w:rPr>
        <w:rFonts w:cs="Times New Roman"/>
      </w:rPr>
    </w:lvl>
    <w:lvl w:ilvl="6" w:tplc="040C000F" w:tentative="1">
      <w:start w:val="1"/>
      <w:numFmt w:val="decimal"/>
      <w:lvlText w:val="%7."/>
      <w:lvlJc w:val="left"/>
      <w:pPr>
        <w:ind w:left="5039" w:hanging="360"/>
      </w:pPr>
      <w:rPr>
        <w:rFonts w:cs="Times New Roman"/>
      </w:rPr>
    </w:lvl>
    <w:lvl w:ilvl="7" w:tplc="040C0019" w:tentative="1">
      <w:start w:val="1"/>
      <w:numFmt w:val="lowerLetter"/>
      <w:lvlText w:val="%8."/>
      <w:lvlJc w:val="left"/>
      <w:pPr>
        <w:ind w:left="5759" w:hanging="360"/>
      </w:pPr>
      <w:rPr>
        <w:rFonts w:cs="Times New Roman"/>
      </w:rPr>
    </w:lvl>
    <w:lvl w:ilvl="8" w:tplc="040C001B" w:tentative="1">
      <w:start w:val="1"/>
      <w:numFmt w:val="lowerRoman"/>
      <w:lvlText w:val="%9."/>
      <w:lvlJc w:val="right"/>
      <w:pPr>
        <w:ind w:left="6479" w:hanging="180"/>
      </w:pPr>
      <w:rPr>
        <w:rFonts w:cs="Times New Roman"/>
      </w:rPr>
    </w:lvl>
  </w:abstractNum>
  <w:abstractNum w:abstractNumId="44">
    <w:nsid w:val="7D1A12BE"/>
    <w:multiLevelType w:val="hybridMultilevel"/>
    <w:tmpl w:val="83EA1A84"/>
    <w:lvl w:ilvl="0" w:tplc="C2165764">
      <w:start w:val="1"/>
      <w:numFmt w:val="bullet"/>
      <w:pStyle w:val="Aufzhlung5"/>
      <w:lvlText w:val=""/>
      <w:lvlJc w:val="left"/>
      <w:pPr>
        <w:tabs>
          <w:tab w:val="num" w:pos="2486"/>
        </w:tabs>
        <w:ind w:left="2410" w:hanging="284"/>
      </w:pPr>
      <w:rPr>
        <w:rFonts w:ascii="Symbol" w:hAnsi="Symbol" w:hint="default"/>
        <w:color w:val="auto"/>
      </w:rPr>
    </w:lvl>
    <w:lvl w:ilvl="1" w:tplc="13AC044C" w:tentative="1">
      <w:start w:val="1"/>
      <w:numFmt w:val="bullet"/>
      <w:lvlText w:val="o"/>
      <w:lvlJc w:val="left"/>
      <w:pPr>
        <w:tabs>
          <w:tab w:val="num" w:pos="1440"/>
        </w:tabs>
        <w:ind w:left="1440" w:hanging="360"/>
      </w:pPr>
      <w:rPr>
        <w:rFonts w:ascii="Courier New" w:hAnsi="Courier New" w:hint="default"/>
      </w:rPr>
    </w:lvl>
    <w:lvl w:ilvl="2" w:tplc="56D45404" w:tentative="1">
      <w:start w:val="1"/>
      <w:numFmt w:val="bullet"/>
      <w:lvlText w:val=""/>
      <w:lvlJc w:val="left"/>
      <w:pPr>
        <w:tabs>
          <w:tab w:val="num" w:pos="2160"/>
        </w:tabs>
        <w:ind w:left="2160" w:hanging="360"/>
      </w:pPr>
      <w:rPr>
        <w:rFonts w:ascii="Wingdings" w:hAnsi="Wingdings" w:hint="default"/>
      </w:rPr>
    </w:lvl>
    <w:lvl w:ilvl="3" w:tplc="86C48280" w:tentative="1">
      <w:start w:val="1"/>
      <w:numFmt w:val="bullet"/>
      <w:lvlText w:val=""/>
      <w:lvlJc w:val="left"/>
      <w:pPr>
        <w:tabs>
          <w:tab w:val="num" w:pos="2880"/>
        </w:tabs>
        <w:ind w:left="2880" w:hanging="360"/>
      </w:pPr>
      <w:rPr>
        <w:rFonts w:ascii="Symbol" w:hAnsi="Symbol" w:hint="default"/>
      </w:rPr>
    </w:lvl>
    <w:lvl w:ilvl="4" w:tplc="E4F05DB0" w:tentative="1">
      <w:start w:val="1"/>
      <w:numFmt w:val="bullet"/>
      <w:lvlText w:val="o"/>
      <w:lvlJc w:val="left"/>
      <w:pPr>
        <w:tabs>
          <w:tab w:val="num" w:pos="3600"/>
        </w:tabs>
        <w:ind w:left="3600" w:hanging="360"/>
      </w:pPr>
      <w:rPr>
        <w:rFonts w:ascii="Courier New" w:hAnsi="Courier New" w:hint="default"/>
      </w:rPr>
    </w:lvl>
    <w:lvl w:ilvl="5" w:tplc="9A5EAC18" w:tentative="1">
      <w:start w:val="1"/>
      <w:numFmt w:val="bullet"/>
      <w:lvlText w:val=""/>
      <w:lvlJc w:val="left"/>
      <w:pPr>
        <w:tabs>
          <w:tab w:val="num" w:pos="4320"/>
        </w:tabs>
        <w:ind w:left="4320" w:hanging="360"/>
      </w:pPr>
      <w:rPr>
        <w:rFonts w:ascii="Wingdings" w:hAnsi="Wingdings" w:hint="default"/>
      </w:rPr>
    </w:lvl>
    <w:lvl w:ilvl="6" w:tplc="926CC63E" w:tentative="1">
      <w:start w:val="1"/>
      <w:numFmt w:val="bullet"/>
      <w:lvlText w:val=""/>
      <w:lvlJc w:val="left"/>
      <w:pPr>
        <w:tabs>
          <w:tab w:val="num" w:pos="5040"/>
        </w:tabs>
        <w:ind w:left="5040" w:hanging="360"/>
      </w:pPr>
      <w:rPr>
        <w:rFonts w:ascii="Symbol" w:hAnsi="Symbol" w:hint="default"/>
      </w:rPr>
    </w:lvl>
    <w:lvl w:ilvl="7" w:tplc="EE06EA80" w:tentative="1">
      <w:start w:val="1"/>
      <w:numFmt w:val="bullet"/>
      <w:lvlText w:val="o"/>
      <w:lvlJc w:val="left"/>
      <w:pPr>
        <w:tabs>
          <w:tab w:val="num" w:pos="5760"/>
        </w:tabs>
        <w:ind w:left="5760" w:hanging="360"/>
      </w:pPr>
      <w:rPr>
        <w:rFonts w:ascii="Courier New" w:hAnsi="Courier New" w:hint="default"/>
      </w:rPr>
    </w:lvl>
    <w:lvl w:ilvl="8" w:tplc="CC102C48" w:tentative="1">
      <w:start w:val="1"/>
      <w:numFmt w:val="bullet"/>
      <w:lvlText w:val=""/>
      <w:lvlJc w:val="left"/>
      <w:pPr>
        <w:tabs>
          <w:tab w:val="num" w:pos="6480"/>
        </w:tabs>
        <w:ind w:left="6480" w:hanging="360"/>
      </w:pPr>
      <w:rPr>
        <w:rFonts w:ascii="Wingdings" w:hAnsi="Wingdings" w:hint="default"/>
      </w:rPr>
    </w:lvl>
  </w:abstractNum>
  <w:abstractNum w:abstractNumId="45">
    <w:nsid w:val="7D993169"/>
    <w:multiLevelType w:val="multilevel"/>
    <w:tmpl w:val="67545B6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nsid w:val="7ECD4CFC"/>
    <w:multiLevelType w:val="hybridMultilevel"/>
    <w:tmpl w:val="325C41A6"/>
    <w:lvl w:ilvl="0" w:tplc="751C1FD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1"/>
  </w:num>
  <w:num w:numId="4">
    <w:abstractNumId w:val="2"/>
  </w:num>
  <w:num w:numId="5">
    <w:abstractNumId w:val="25"/>
  </w:num>
  <w:num w:numId="6">
    <w:abstractNumId w:val="40"/>
  </w:num>
  <w:num w:numId="7">
    <w:abstractNumId w:val="28"/>
  </w:num>
  <w:num w:numId="8">
    <w:abstractNumId w:val="27"/>
  </w:num>
  <w:num w:numId="9">
    <w:abstractNumId w:val="9"/>
  </w:num>
  <w:num w:numId="10">
    <w:abstractNumId w:val="35"/>
  </w:num>
  <w:num w:numId="11">
    <w:abstractNumId w:val="44"/>
  </w:num>
  <w:num w:numId="12">
    <w:abstractNumId w:val="11"/>
  </w:num>
  <w:num w:numId="13">
    <w:abstractNumId w:val="8"/>
  </w:num>
  <w:num w:numId="14">
    <w:abstractNumId w:val="39"/>
  </w:num>
  <w:num w:numId="15">
    <w:abstractNumId w:val="20"/>
  </w:num>
  <w:num w:numId="16">
    <w:abstractNumId w:val="37"/>
  </w:num>
  <w:num w:numId="17">
    <w:abstractNumId w:val="0"/>
  </w:num>
  <w:num w:numId="18">
    <w:abstractNumId w:val="21"/>
  </w:num>
  <w:num w:numId="19">
    <w:abstractNumId w:val="5"/>
  </w:num>
  <w:num w:numId="20">
    <w:abstractNumId w:val="43"/>
    <w:lvlOverride w:ilvl="0">
      <w:startOverride w:val="1"/>
    </w:lvlOverride>
  </w:num>
  <w:num w:numId="21">
    <w:abstractNumId w:val="33"/>
  </w:num>
  <w:num w:numId="22">
    <w:abstractNumId w:val="23"/>
  </w:num>
  <w:num w:numId="23">
    <w:abstractNumId w:val="6"/>
  </w:num>
  <w:num w:numId="24">
    <w:abstractNumId w:val="41"/>
  </w:num>
  <w:num w:numId="25">
    <w:abstractNumId w:val="36"/>
  </w:num>
  <w:num w:numId="26">
    <w:abstractNumId w:val="15"/>
  </w:num>
  <w:num w:numId="27">
    <w:abstractNumId w:val="19"/>
  </w:num>
  <w:num w:numId="28">
    <w:abstractNumId w:val="13"/>
  </w:num>
  <w:num w:numId="29">
    <w:abstractNumId w:val="46"/>
  </w:num>
  <w:num w:numId="30">
    <w:abstractNumId w:val="1"/>
  </w:num>
  <w:num w:numId="31">
    <w:abstractNumId w:val="42"/>
  </w:num>
  <w:num w:numId="32">
    <w:abstractNumId w:val="18"/>
  </w:num>
  <w:num w:numId="33">
    <w:abstractNumId w:val="12"/>
  </w:num>
  <w:num w:numId="34">
    <w:abstractNumId w:val="17"/>
  </w:num>
  <w:num w:numId="35">
    <w:abstractNumId w:val="26"/>
  </w:num>
  <w:num w:numId="36">
    <w:abstractNumId w:val="30"/>
  </w:num>
  <w:num w:numId="37">
    <w:abstractNumId w:val="16"/>
  </w:num>
  <w:num w:numId="38">
    <w:abstractNumId w:val="32"/>
  </w:num>
  <w:num w:numId="39">
    <w:abstractNumId w:val="10"/>
  </w:num>
  <w:num w:numId="40">
    <w:abstractNumId w:val="24"/>
  </w:num>
  <w:num w:numId="41">
    <w:abstractNumId w:val="3"/>
  </w:num>
  <w:num w:numId="42">
    <w:abstractNumId w:val="38"/>
  </w:num>
  <w:num w:numId="43">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9"/>
  </w:num>
  <w:num w:numId="46">
    <w:abstractNumId w:val="45"/>
  </w:num>
  <w:num w:numId="47">
    <w:abstractNumId w:val="22"/>
  </w:num>
  <w:num w:numId="48">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AU" w:vendorID="64" w:dllVersion="131078" w:nlCheck="1" w:checkStyle="1"/>
  <w:proofState w:grammar="clean"/>
  <w:defaultTabStop w:val="708"/>
  <w:drawingGridHorizontalSpacing w:val="119"/>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81"/>
    <w:rsid w:val="00000327"/>
    <w:rsid w:val="000006A8"/>
    <w:rsid w:val="000041BA"/>
    <w:rsid w:val="00005B87"/>
    <w:rsid w:val="00006ADB"/>
    <w:rsid w:val="0000781D"/>
    <w:rsid w:val="00011E18"/>
    <w:rsid w:val="00011FE7"/>
    <w:rsid w:val="0001240D"/>
    <w:rsid w:val="00012991"/>
    <w:rsid w:val="00012C3E"/>
    <w:rsid w:val="00012F80"/>
    <w:rsid w:val="00013073"/>
    <w:rsid w:val="00013634"/>
    <w:rsid w:val="00013AC5"/>
    <w:rsid w:val="00015BA7"/>
    <w:rsid w:val="00015DB3"/>
    <w:rsid w:val="00015F30"/>
    <w:rsid w:val="000168AD"/>
    <w:rsid w:val="00017DC2"/>
    <w:rsid w:val="00021EB4"/>
    <w:rsid w:val="00022A65"/>
    <w:rsid w:val="0002325B"/>
    <w:rsid w:val="000238DF"/>
    <w:rsid w:val="00023998"/>
    <w:rsid w:val="00024255"/>
    <w:rsid w:val="00024477"/>
    <w:rsid w:val="00024917"/>
    <w:rsid w:val="0002536D"/>
    <w:rsid w:val="0002573B"/>
    <w:rsid w:val="0002650A"/>
    <w:rsid w:val="00027941"/>
    <w:rsid w:val="00031130"/>
    <w:rsid w:val="00031D1E"/>
    <w:rsid w:val="00034199"/>
    <w:rsid w:val="00034958"/>
    <w:rsid w:val="00036AD1"/>
    <w:rsid w:val="00040031"/>
    <w:rsid w:val="0004018B"/>
    <w:rsid w:val="00040398"/>
    <w:rsid w:val="00042B5F"/>
    <w:rsid w:val="00044086"/>
    <w:rsid w:val="00044AFA"/>
    <w:rsid w:val="0004536B"/>
    <w:rsid w:val="00045C27"/>
    <w:rsid w:val="00046E41"/>
    <w:rsid w:val="00047272"/>
    <w:rsid w:val="00047DC4"/>
    <w:rsid w:val="00050E13"/>
    <w:rsid w:val="0005282E"/>
    <w:rsid w:val="00053699"/>
    <w:rsid w:val="00053B03"/>
    <w:rsid w:val="000555CA"/>
    <w:rsid w:val="00056509"/>
    <w:rsid w:val="00056595"/>
    <w:rsid w:val="0006129D"/>
    <w:rsid w:val="00062735"/>
    <w:rsid w:val="00065177"/>
    <w:rsid w:val="00066004"/>
    <w:rsid w:val="00071795"/>
    <w:rsid w:val="00071A2C"/>
    <w:rsid w:val="000721C5"/>
    <w:rsid w:val="00073483"/>
    <w:rsid w:val="00074BFF"/>
    <w:rsid w:val="00077323"/>
    <w:rsid w:val="00077BCB"/>
    <w:rsid w:val="000828C5"/>
    <w:rsid w:val="00082963"/>
    <w:rsid w:val="00083422"/>
    <w:rsid w:val="00084152"/>
    <w:rsid w:val="0008428A"/>
    <w:rsid w:val="00084F85"/>
    <w:rsid w:val="00085DEA"/>
    <w:rsid w:val="00085E0A"/>
    <w:rsid w:val="000863F3"/>
    <w:rsid w:val="00086ABE"/>
    <w:rsid w:val="0009169C"/>
    <w:rsid w:val="00091CD4"/>
    <w:rsid w:val="0009202A"/>
    <w:rsid w:val="00092AAD"/>
    <w:rsid w:val="000943F9"/>
    <w:rsid w:val="00094665"/>
    <w:rsid w:val="000A06D0"/>
    <w:rsid w:val="000A10D3"/>
    <w:rsid w:val="000A2ECB"/>
    <w:rsid w:val="000A3813"/>
    <w:rsid w:val="000A551A"/>
    <w:rsid w:val="000A739A"/>
    <w:rsid w:val="000B00C0"/>
    <w:rsid w:val="000B062C"/>
    <w:rsid w:val="000B2B15"/>
    <w:rsid w:val="000B4178"/>
    <w:rsid w:val="000B52E9"/>
    <w:rsid w:val="000B53E1"/>
    <w:rsid w:val="000B62B5"/>
    <w:rsid w:val="000B7A39"/>
    <w:rsid w:val="000C0EA4"/>
    <w:rsid w:val="000C1B48"/>
    <w:rsid w:val="000C1BC0"/>
    <w:rsid w:val="000C27E6"/>
    <w:rsid w:val="000C3091"/>
    <w:rsid w:val="000C3373"/>
    <w:rsid w:val="000C45DC"/>
    <w:rsid w:val="000C4AAF"/>
    <w:rsid w:val="000C4DFC"/>
    <w:rsid w:val="000C4ED0"/>
    <w:rsid w:val="000C5C14"/>
    <w:rsid w:val="000D02E3"/>
    <w:rsid w:val="000D05A1"/>
    <w:rsid w:val="000D06E5"/>
    <w:rsid w:val="000D13EB"/>
    <w:rsid w:val="000D349E"/>
    <w:rsid w:val="000D407B"/>
    <w:rsid w:val="000D4977"/>
    <w:rsid w:val="000D4D29"/>
    <w:rsid w:val="000D52E9"/>
    <w:rsid w:val="000D6093"/>
    <w:rsid w:val="000D71DD"/>
    <w:rsid w:val="000D78E3"/>
    <w:rsid w:val="000E209F"/>
    <w:rsid w:val="000E370E"/>
    <w:rsid w:val="000E48B4"/>
    <w:rsid w:val="000E5AB4"/>
    <w:rsid w:val="000E5AFB"/>
    <w:rsid w:val="000E5D7C"/>
    <w:rsid w:val="000E793E"/>
    <w:rsid w:val="000F0164"/>
    <w:rsid w:val="000F0D04"/>
    <w:rsid w:val="000F176E"/>
    <w:rsid w:val="000F181E"/>
    <w:rsid w:val="000F1F9D"/>
    <w:rsid w:val="000F3FF3"/>
    <w:rsid w:val="000F4566"/>
    <w:rsid w:val="000F4B61"/>
    <w:rsid w:val="000F619C"/>
    <w:rsid w:val="000F6244"/>
    <w:rsid w:val="000F75D3"/>
    <w:rsid w:val="000F7BDF"/>
    <w:rsid w:val="0010077A"/>
    <w:rsid w:val="0010085F"/>
    <w:rsid w:val="001009CF"/>
    <w:rsid w:val="00100ADF"/>
    <w:rsid w:val="00100B50"/>
    <w:rsid w:val="0010105E"/>
    <w:rsid w:val="00101372"/>
    <w:rsid w:val="00101872"/>
    <w:rsid w:val="00104140"/>
    <w:rsid w:val="0010505E"/>
    <w:rsid w:val="00105C2B"/>
    <w:rsid w:val="0010619F"/>
    <w:rsid w:val="00106497"/>
    <w:rsid w:val="001064F2"/>
    <w:rsid w:val="0010724B"/>
    <w:rsid w:val="00111590"/>
    <w:rsid w:val="00112487"/>
    <w:rsid w:val="001126B5"/>
    <w:rsid w:val="0011272D"/>
    <w:rsid w:val="0011307A"/>
    <w:rsid w:val="00115DB8"/>
    <w:rsid w:val="001165EF"/>
    <w:rsid w:val="00117FCD"/>
    <w:rsid w:val="001201BC"/>
    <w:rsid w:val="00121202"/>
    <w:rsid w:val="00121F66"/>
    <w:rsid w:val="00124090"/>
    <w:rsid w:val="001241AA"/>
    <w:rsid w:val="00126948"/>
    <w:rsid w:val="00126C14"/>
    <w:rsid w:val="001274A2"/>
    <w:rsid w:val="00127EAB"/>
    <w:rsid w:val="0013035C"/>
    <w:rsid w:val="00132D84"/>
    <w:rsid w:val="00135AD6"/>
    <w:rsid w:val="001370DE"/>
    <w:rsid w:val="00140B21"/>
    <w:rsid w:val="00143DCD"/>
    <w:rsid w:val="001449EE"/>
    <w:rsid w:val="0014503B"/>
    <w:rsid w:val="001455FC"/>
    <w:rsid w:val="001456E5"/>
    <w:rsid w:val="00145F4C"/>
    <w:rsid w:val="00150D59"/>
    <w:rsid w:val="0015388D"/>
    <w:rsid w:val="001559B4"/>
    <w:rsid w:val="001565B9"/>
    <w:rsid w:val="001575D8"/>
    <w:rsid w:val="001602EB"/>
    <w:rsid w:val="001623A9"/>
    <w:rsid w:val="00164EC6"/>
    <w:rsid w:val="00164FA0"/>
    <w:rsid w:val="00167B87"/>
    <w:rsid w:val="00167EF7"/>
    <w:rsid w:val="00167F80"/>
    <w:rsid w:val="001706F3"/>
    <w:rsid w:val="00171632"/>
    <w:rsid w:val="00173974"/>
    <w:rsid w:val="00173B4D"/>
    <w:rsid w:val="00173EC1"/>
    <w:rsid w:val="0017500C"/>
    <w:rsid w:val="00176ADA"/>
    <w:rsid w:val="00177123"/>
    <w:rsid w:val="001804A3"/>
    <w:rsid w:val="0018166A"/>
    <w:rsid w:val="00182F2C"/>
    <w:rsid w:val="001837A7"/>
    <w:rsid w:val="00184840"/>
    <w:rsid w:val="0018548E"/>
    <w:rsid w:val="001854B4"/>
    <w:rsid w:val="00185B42"/>
    <w:rsid w:val="00185CB4"/>
    <w:rsid w:val="0018701E"/>
    <w:rsid w:val="001900D6"/>
    <w:rsid w:val="00191387"/>
    <w:rsid w:val="00194B43"/>
    <w:rsid w:val="0019692C"/>
    <w:rsid w:val="001969DE"/>
    <w:rsid w:val="001A4608"/>
    <w:rsid w:val="001A614E"/>
    <w:rsid w:val="001A6B74"/>
    <w:rsid w:val="001A6E9C"/>
    <w:rsid w:val="001B10E4"/>
    <w:rsid w:val="001B29B7"/>
    <w:rsid w:val="001B497F"/>
    <w:rsid w:val="001B52F5"/>
    <w:rsid w:val="001B60CC"/>
    <w:rsid w:val="001B61E0"/>
    <w:rsid w:val="001B7133"/>
    <w:rsid w:val="001B72A8"/>
    <w:rsid w:val="001B781E"/>
    <w:rsid w:val="001C0833"/>
    <w:rsid w:val="001C1068"/>
    <w:rsid w:val="001C238D"/>
    <w:rsid w:val="001C3758"/>
    <w:rsid w:val="001C3BF7"/>
    <w:rsid w:val="001C4D3D"/>
    <w:rsid w:val="001C5025"/>
    <w:rsid w:val="001C55FD"/>
    <w:rsid w:val="001D0416"/>
    <w:rsid w:val="001D14DE"/>
    <w:rsid w:val="001D3228"/>
    <w:rsid w:val="001D5406"/>
    <w:rsid w:val="001D583B"/>
    <w:rsid w:val="001D64B4"/>
    <w:rsid w:val="001D6646"/>
    <w:rsid w:val="001D6842"/>
    <w:rsid w:val="001D774C"/>
    <w:rsid w:val="001E06F1"/>
    <w:rsid w:val="001E0CAA"/>
    <w:rsid w:val="001E1F9F"/>
    <w:rsid w:val="001E2607"/>
    <w:rsid w:val="001E2CF1"/>
    <w:rsid w:val="001E3068"/>
    <w:rsid w:val="001E4F49"/>
    <w:rsid w:val="001E5077"/>
    <w:rsid w:val="001E61C4"/>
    <w:rsid w:val="001E7799"/>
    <w:rsid w:val="001E7B85"/>
    <w:rsid w:val="001F1CCC"/>
    <w:rsid w:val="001F329B"/>
    <w:rsid w:val="001F46E7"/>
    <w:rsid w:val="001F4F9F"/>
    <w:rsid w:val="001F55FE"/>
    <w:rsid w:val="001F7E54"/>
    <w:rsid w:val="00201A5B"/>
    <w:rsid w:val="002022C4"/>
    <w:rsid w:val="00202F32"/>
    <w:rsid w:val="00205257"/>
    <w:rsid w:val="002059D5"/>
    <w:rsid w:val="002061EE"/>
    <w:rsid w:val="002066C0"/>
    <w:rsid w:val="002069F6"/>
    <w:rsid w:val="00212F39"/>
    <w:rsid w:val="00213DE5"/>
    <w:rsid w:val="0021453A"/>
    <w:rsid w:val="00220301"/>
    <w:rsid w:val="0022068D"/>
    <w:rsid w:val="00224FEA"/>
    <w:rsid w:val="00225200"/>
    <w:rsid w:val="002256EB"/>
    <w:rsid w:val="00227332"/>
    <w:rsid w:val="00227DB0"/>
    <w:rsid w:val="00230703"/>
    <w:rsid w:val="00230EFE"/>
    <w:rsid w:val="002312C8"/>
    <w:rsid w:val="00232204"/>
    <w:rsid w:val="00232E27"/>
    <w:rsid w:val="00233B37"/>
    <w:rsid w:val="00233D14"/>
    <w:rsid w:val="00233D49"/>
    <w:rsid w:val="002363F2"/>
    <w:rsid w:val="002367E5"/>
    <w:rsid w:val="0023686E"/>
    <w:rsid w:val="0023717F"/>
    <w:rsid w:val="00237D87"/>
    <w:rsid w:val="00241339"/>
    <w:rsid w:val="00241747"/>
    <w:rsid w:val="002431DD"/>
    <w:rsid w:val="00244B31"/>
    <w:rsid w:val="002505C0"/>
    <w:rsid w:val="00251496"/>
    <w:rsid w:val="002526CF"/>
    <w:rsid w:val="00252AEB"/>
    <w:rsid w:val="00252E1F"/>
    <w:rsid w:val="00253081"/>
    <w:rsid w:val="00253DA6"/>
    <w:rsid w:val="002550C8"/>
    <w:rsid w:val="00255A86"/>
    <w:rsid w:val="00260C90"/>
    <w:rsid w:val="00260CAD"/>
    <w:rsid w:val="00261398"/>
    <w:rsid w:val="00263A93"/>
    <w:rsid w:val="00264436"/>
    <w:rsid w:val="002644DE"/>
    <w:rsid w:val="002655B0"/>
    <w:rsid w:val="00266586"/>
    <w:rsid w:val="002669B5"/>
    <w:rsid w:val="00266A28"/>
    <w:rsid w:val="00266C88"/>
    <w:rsid w:val="0027024D"/>
    <w:rsid w:val="00270D27"/>
    <w:rsid w:val="00274114"/>
    <w:rsid w:val="002742EA"/>
    <w:rsid w:val="00274967"/>
    <w:rsid w:val="002756FA"/>
    <w:rsid w:val="00275B50"/>
    <w:rsid w:val="00276476"/>
    <w:rsid w:val="002807EB"/>
    <w:rsid w:val="00280D84"/>
    <w:rsid w:val="00281B44"/>
    <w:rsid w:val="002821D1"/>
    <w:rsid w:val="002822D8"/>
    <w:rsid w:val="002828D5"/>
    <w:rsid w:val="00284A5D"/>
    <w:rsid w:val="00291E83"/>
    <w:rsid w:val="00293607"/>
    <w:rsid w:val="00296CC8"/>
    <w:rsid w:val="002A0408"/>
    <w:rsid w:val="002A05C3"/>
    <w:rsid w:val="002A203B"/>
    <w:rsid w:val="002A20D3"/>
    <w:rsid w:val="002A2D37"/>
    <w:rsid w:val="002A37A3"/>
    <w:rsid w:val="002A3DE2"/>
    <w:rsid w:val="002A50C9"/>
    <w:rsid w:val="002A5826"/>
    <w:rsid w:val="002A5B81"/>
    <w:rsid w:val="002A781B"/>
    <w:rsid w:val="002B07FD"/>
    <w:rsid w:val="002B0826"/>
    <w:rsid w:val="002B0B6D"/>
    <w:rsid w:val="002B2F4A"/>
    <w:rsid w:val="002B372B"/>
    <w:rsid w:val="002B4666"/>
    <w:rsid w:val="002B623E"/>
    <w:rsid w:val="002B6961"/>
    <w:rsid w:val="002B6C54"/>
    <w:rsid w:val="002B6D9E"/>
    <w:rsid w:val="002C0B41"/>
    <w:rsid w:val="002C1F8F"/>
    <w:rsid w:val="002C2401"/>
    <w:rsid w:val="002C284F"/>
    <w:rsid w:val="002C43D7"/>
    <w:rsid w:val="002C5627"/>
    <w:rsid w:val="002C6A06"/>
    <w:rsid w:val="002D0095"/>
    <w:rsid w:val="002D00BA"/>
    <w:rsid w:val="002D0CB2"/>
    <w:rsid w:val="002D0D15"/>
    <w:rsid w:val="002D2ACA"/>
    <w:rsid w:val="002D3848"/>
    <w:rsid w:val="002D6BC1"/>
    <w:rsid w:val="002D7953"/>
    <w:rsid w:val="002E047E"/>
    <w:rsid w:val="002E051D"/>
    <w:rsid w:val="002E176F"/>
    <w:rsid w:val="002E2E40"/>
    <w:rsid w:val="002E543D"/>
    <w:rsid w:val="002E5B14"/>
    <w:rsid w:val="002E60AE"/>
    <w:rsid w:val="002F0C89"/>
    <w:rsid w:val="002F1AEB"/>
    <w:rsid w:val="002F21AC"/>
    <w:rsid w:val="002F22FC"/>
    <w:rsid w:val="002F304A"/>
    <w:rsid w:val="002F31AF"/>
    <w:rsid w:val="002F411A"/>
    <w:rsid w:val="002F4281"/>
    <w:rsid w:val="002F4472"/>
    <w:rsid w:val="002F5C5E"/>
    <w:rsid w:val="002F61AD"/>
    <w:rsid w:val="002F72D2"/>
    <w:rsid w:val="002F7B2B"/>
    <w:rsid w:val="0030055E"/>
    <w:rsid w:val="0030131F"/>
    <w:rsid w:val="00301425"/>
    <w:rsid w:val="00301FFC"/>
    <w:rsid w:val="00303549"/>
    <w:rsid w:val="003044ED"/>
    <w:rsid w:val="003058A0"/>
    <w:rsid w:val="00306621"/>
    <w:rsid w:val="003069B3"/>
    <w:rsid w:val="00306F7F"/>
    <w:rsid w:val="00310A09"/>
    <w:rsid w:val="00311B13"/>
    <w:rsid w:val="00312864"/>
    <w:rsid w:val="0031372A"/>
    <w:rsid w:val="003138B0"/>
    <w:rsid w:val="00313E10"/>
    <w:rsid w:val="0031421A"/>
    <w:rsid w:val="003142C1"/>
    <w:rsid w:val="003165AE"/>
    <w:rsid w:val="00320190"/>
    <w:rsid w:val="003206A2"/>
    <w:rsid w:val="00321166"/>
    <w:rsid w:val="0032224A"/>
    <w:rsid w:val="00322DA7"/>
    <w:rsid w:val="00323F58"/>
    <w:rsid w:val="0032481C"/>
    <w:rsid w:val="00324BA0"/>
    <w:rsid w:val="00324CC0"/>
    <w:rsid w:val="00326E68"/>
    <w:rsid w:val="0032736B"/>
    <w:rsid w:val="003276A6"/>
    <w:rsid w:val="00330DAD"/>
    <w:rsid w:val="0033300F"/>
    <w:rsid w:val="003339CA"/>
    <w:rsid w:val="00333D4D"/>
    <w:rsid w:val="00334481"/>
    <w:rsid w:val="00334839"/>
    <w:rsid w:val="003349A9"/>
    <w:rsid w:val="0033596F"/>
    <w:rsid w:val="00336949"/>
    <w:rsid w:val="00340A94"/>
    <w:rsid w:val="0034139A"/>
    <w:rsid w:val="00343629"/>
    <w:rsid w:val="00343CDD"/>
    <w:rsid w:val="00345AD9"/>
    <w:rsid w:val="00346859"/>
    <w:rsid w:val="00346B1B"/>
    <w:rsid w:val="003506B5"/>
    <w:rsid w:val="00352DA0"/>
    <w:rsid w:val="0035339D"/>
    <w:rsid w:val="00353462"/>
    <w:rsid w:val="00353BD3"/>
    <w:rsid w:val="00353D5E"/>
    <w:rsid w:val="003571DA"/>
    <w:rsid w:val="00357E50"/>
    <w:rsid w:val="00360251"/>
    <w:rsid w:val="00360A6D"/>
    <w:rsid w:val="00360BC9"/>
    <w:rsid w:val="003618BD"/>
    <w:rsid w:val="00361A23"/>
    <w:rsid w:val="00361D2C"/>
    <w:rsid w:val="003620C0"/>
    <w:rsid w:val="00362B18"/>
    <w:rsid w:val="0036312C"/>
    <w:rsid w:val="00363334"/>
    <w:rsid w:val="00363D85"/>
    <w:rsid w:val="003641D4"/>
    <w:rsid w:val="0036463F"/>
    <w:rsid w:val="0037063D"/>
    <w:rsid w:val="003708BD"/>
    <w:rsid w:val="00370C65"/>
    <w:rsid w:val="00373426"/>
    <w:rsid w:val="0037450D"/>
    <w:rsid w:val="0037567F"/>
    <w:rsid w:val="0037604D"/>
    <w:rsid w:val="00380FDE"/>
    <w:rsid w:val="00381E3C"/>
    <w:rsid w:val="003821D4"/>
    <w:rsid w:val="00382246"/>
    <w:rsid w:val="00382FF0"/>
    <w:rsid w:val="00383235"/>
    <w:rsid w:val="00383278"/>
    <w:rsid w:val="003838FB"/>
    <w:rsid w:val="003839B6"/>
    <w:rsid w:val="0038407B"/>
    <w:rsid w:val="00384ABF"/>
    <w:rsid w:val="00384B13"/>
    <w:rsid w:val="00385457"/>
    <w:rsid w:val="0038624D"/>
    <w:rsid w:val="003867CC"/>
    <w:rsid w:val="00386B6D"/>
    <w:rsid w:val="00387F1E"/>
    <w:rsid w:val="00390863"/>
    <w:rsid w:val="00390A97"/>
    <w:rsid w:val="003916A4"/>
    <w:rsid w:val="00392209"/>
    <w:rsid w:val="00392979"/>
    <w:rsid w:val="003933F8"/>
    <w:rsid w:val="00393DE1"/>
    <w:rsid w:val="003962E6"/>
    <w:rsid w:val="00397A3F"/>
    <w:rsid w:val="00397FFC"/>
    <w:rsid w:val="003A06A9"/>
    <w:rsid w:val="003A142E"/>
    <w:rsid w:val="003A1E26"/>
    <w:rsid w:val="003A23BB"/>
    <w:rsid w:val="003A2D9F"/>
    <w:rsid w:val="003A3EE9"/>
    <w:rsid w:val="003A4F18"/>
    <w:rsid w:val="003A5BBF"/>
    <w:rsid w:val="003A6CEE"/>
    <w:rsid w:val="003B2763"/>
    <w:rsid w:val="003B3267"/>
    <w:rsid w:val="003B4A77"/>
    <w:rsid w:val="003B4C13"/>
    <w:rsid w:val="003B559A"/>
    <w:rsid w:val="003B7928"/>
    <w:rsid w:val="003C2C95"/>
    <w:rsid w:val="003C34A7"/>
    <w:rsid w:val="003C4E20"/>
    <w:rsid w:val="003C50BB"/>
    <w:rsid w:val="003C5B53"/>
    <w:rsid w:val="003C775C"/>
    <w:rsid w:val="003C7F4B"/>
    <w:rsid w:val="003D0907"/>
    <w:rsid w:val="003D0E3B"/>
    <w:rsid w:val="003D474E"/>
    <w:rsid w:val="003D7121"/>
    <w:rsid w:val="003D7715"/>
    <w:rsid w:val="003D7D7B"/>
    <w:rsid w:val="003E01F5"/>
    <w:rsid w:val="003E06E2"/>
    <w:rsid w:val="003E3E01"/>
    <w:rsid w:val="003E5EAC"/>
    <w:rsid w:val="003E74A0"/>
    <w:rsid w:val="003E7539"/>
    <w:rsid w:val="003F046B"/>
    <w:rsid w:val="003F1245"/>
    <w:rsid w:val="003F12D5"/>
    <w:rsid w:val="003F2108"/>
    <w:rsid w:val="003F2422"/>
    <w:rsid w:val="003F330B"/>
    <w:rsid w:val="003F33EC"/>
    <w:rsid w:val="003F471E"/>
    <w:rsid w:val="003F598D"/>
    <w:rsid w:val="003F5CEB"/>
    <w:rsid w:val="003F69FC"/>
    <w:rsid w:val="003F7127"/>
    <w:rsid w:val="00400FC7"/>
    <w:rsid w:val="004029D8"/>
    <w:rsid w:val="00402B87"/>
    <w:rsid w:val="00402BBF"/>
    <w:rsid w:val="004035C6"/>
    <w:rsid w:val="0040561C"/>
    <w:rsid w:val="00406609"/>
    <w:rsid w:val="004066BA"/>
    <w:rsid w:val="004067EE"/>
    <w:rsid w:val="00406A33"/>
    <w:rsid w:val="00406A7A"/>
    <w:rsid w:val="00407BB9"/>
    <w:rsid w:val="004101F7"/>
    <w:rsid w:val="00410772"/>
    <w:rsid w:val="00410E55"/>
    <w:rsid w:val="00410E83"/>
    <w:rsid w:val="0041113E"/>
    <w:rsid w:val="00411EAA"/>
    <w:rsid w:val="004121C7"/>
    <w:rsid w:val="0041312F"/>
    <w:rsid w:val="0041413F"/>
    <w:rsid w:val="004157AC"/>
    <w:rsid w:val="00416044"/>
    <w:rsid w:val="00417ACF"/>
    <w:rsid w:val="00420907"/>
    <w:rsid w:val="0042178B"/>
    <w:rsid w:val="00422C9C"/>
    <w:rsid w:val="00424666"/>
    <w:rsid w:val="004260E0"/>
    <w:rsid w:val="004262A4"/>
    <w:rsid w:val="004264F9"/>
    <w:rsid w:val="00426C70"/>
    <w:rsid w:val="0043046A"/>
    <w:rsid w:val="00430F0E"/>
    <w:rsid w:val="004323B7"/>
    <w:rsid w:val="004328D8"/>
    <w:rsid w:val="00433A8D"/>
    <w:rsid w:val="0043457B"/>
    <w:rsid w:val="00434950"/>
    <w:rsid w:val="00435386"/>
    <w:rsid w:val="00435C5D"/>
    <w:rsid w:val="00435D9A"/>
    <w:rsid w:val="00437611"/>
    <w:rsid w:val="00441C23"/>
    <w:rsid w:val="00442359"/>
    <w:rsid w:val="0044319B"/>
    <w:rsid w:val="00443885"/>
    <w:rsid w:val="0044390E"/>
    <w:rsid w:val="00443FC6"/>
    <w:rsid w:val="004443BD"/>
    <w:rsid w:val="00446285"/>
    <w:rsid w:val="00451B2F"/>
    <w:rsid w:val="00452419"/>
    <w:rsid w:val="00452FF7"/>
    <w:rsid w:val="004536A3"/>
    <w:rsid w:val="00454525"/>
    <w:rsid w:val="00454693"/>
    <w:rsid w:val="004560BA"/>
    <w:rsid w:val="0046057A"/>
    <w:rsid w:val="004630C3"/>
    <w:rsid w:val="004635F3"/>
    <w:rsid w:val="004637AE"/>
    <w:rsid w:val="00463FED"/>
    <w:rsid w:val="00464A64"/>
    <w:rsid w:val="004654E2"/>
    <w:rsid w:val="00466150"/>
    <w:rsid w:val="00466696"/>
    <w:rsid w:val="00466C83"/>
    <w:rsid w:val="004700FD"/>
    <w:rsid w:val="0047124C"/>
    <w:rsid w:val="004719D1"/>
    <w:rsid w:val="00471B8D"/>
    <w:rsid w:val="004722D2"/>
    <w:rsid w:val="00472893"/>
    <w:rsid w:val="004760DC"/>
    <w:rsid w:val="004767C6"/>
    <w:rsid w:val="004770DA"/>
    <w:rsid w:val="004802E6"/>
    <w:rsid w:val="004806D4"/>
    <w:rsid w:val="00480E8F"/>
    <w:rsid w:val="0048133D"/>
    <w:rsid w:val="004817A8"/>
    <w:rsid w:val="00481E01"/>
    <w:rsid w:val="00482939"/>
    <w:rsid w:val="00482B00"/>
    <w:rsid w:val="00482F89"/>
    <w:rsid w:val="004839F6"/>
    <w:rsid w:val="00483AA1"/>
    <w:rsid w:val="004843D3"/>
    <w:rsid w:val="00484627"/>
    <w:rsid w:val="00485C04"/>
    <w:rsid w:val="00486E1C"/>
    <w:rsid w:val="004926C4"/>
    <w:rsid w:val="004928D3"/>
    <w:rsid w:val="00494284"/>
    <w:rsid w:val="00494A38"/>
    <w:rsid w:val="004A001D"/>
    <w:rsid w:val="004A00D3"/>
    <w:rsid w:val="004A113F"/>
    <w:rsid w:val="004A11A1"/>
    <w:rsid w:val="004A20E6"/>
    <w:rsid w:val="004A242A"/>
    <w:rsid w:val="004A41AE"/>
    <w:rsid w:val="004A53C1"/>
    <w:rsid w:val="004A59C9"/>
    <w:rsid w:val="004A6636"/>
    <w:rsid w:val="004A680E"/>
    <w:rsid w:val="004A6B4F"/>
    <w:rsid w:val="004B3414"/>
    <w:rsid w:val="004B39CA"/>
    <w:rsid w:val="004B3EA3"/>
    <w:rsid w:val="004B49CA"/>
    <w:rsid w:val="004B6D2C"/>
    <w:rsid w:val="004B6D6F"/>
    <w:rsid w:val="004C016C"/>
    <w:rsid w:val="004C0294"/>
    <w:rsid w:val="004C1C2F"/>
    <w:rsid w:val="004C47F3"/>
    <w:rsid w:val="004C5E13"/>
    <w:rsid w:val="004C6750"/>
    <w:rsid w:val="004C7491"/>
    <w:rsid w:val="004C7922"/>
    <w:rsid w:val="004C797E"/>
    <w:rsid w:val="004D15C3"/>
    <w:rsid w:val="004D1BDD"/>
    <w:rsid w:val="004D1E65"/>
    <w:rsid w:val="004D2561"/>
    <w:rsid w:val="004D291A"/>
    <w:rsid w:val="004D3018"/>
    <w:rsid w:val="004D3153"/>
    <w:rsid w:val="004D7203"/>
    <w:rsid w:val="004D7906"/>
    <w:rsid w:val="004D7ECB"/>
    <w:rsid w:val="004E0D42"/>
    <w:rsid w:val="004E2138"/>
    <w:rsid w:val="004E30BE"/>
    <w:rsid w:val="004E5F65"/>
    <w:rsid w:val="004E6928"/>
    <w:rsid w:val="004E6E76"/>
    <w:rsid w:val="004E7A53"/>
    <w:rsid w:val="004E7D80"/>
    <w:rsid w:val="004F2CBE"/>
    <w:rsid w:val="004F3818"/>
    <w:rsid w:val="004F48D7"/>
    <w:rsid w:val="004F6BB3"/>
    <w:rsid w:val="004F6E67"/>
    <w:rsid w:val="0050085E"/>
    <w:rsid w:val="00500D53"/>
    <w:rsid w:val="00502E7A"/>
    <w:rsid w:val="00503207"/>
    <w:rsid w:val="00504CB3"/>
    <w:rsid w:val="00505EF1"/>
    <w:rsid w:val="00506F36"/>
    <w:rsid w:val="005102A9"/>
    <w:rsid w:val="005121D9"/>
    <w:rsid w:val="00512AEA"/>
    <w:rsid w:val="00513031"/>
    <w:rsid w:val="00515C27"/>
    <w:rsid w:val="00515EC2"/>
    <w:rsid w:val="00516B38"/>
    <w:rsid w:val="00517F06"/>
    <w:rsid w:val="0052091B"/>
    <w:rsid w:val="00521D25"/>
    <w:rsid w:val="005226C0"/>
    <w:rsid w:val="00523CD8"/>
    <w:rsid w:val="00523E86"/>
    <w:rsid w:val="00524FB4"/>
    <w:rsid w:val="00530934"/>
    <w:rsid w:val="00530B2C"/>
    <w:rsid w:val="00532178"/>
    <w:rsid w:val="005328AB"/>
    <w:rsid w:val="00532CF3"/>
    <w:rsid w:val="00533667"/>
    <w:rsid w:val="0053386C"/>
    <w:rsid w:val="005341AC"/>
    <w:rsid w:val="0053422F"/>
    <w:rsid w:val="0053509D"/>
    <w:rsid w:val="00535653"/>
    <w:rsid w:val="005376FE"/>
    <w:rsid w:val="00541296"/>
    <w:rsid w:val="00541D69"/>
    <w:rsid w:val="005430E4"/>
    <w:rsid w:val="005444BB"/>
    <w:rsid w:val="0054500E"/>
    <w:rsid w:val="00545E58"/>
    <w:rsid w:val="00546684"/>
    <w:rsid w:val="00547678"/>
    <w:rsid w:val="00550259"/>
    <w:rsid w:val="0055039C"/>
    <w:rsid w:val="0055211A"/>
    <w:rsid w:val="0055451D"/>
    <w:rsid w:val="0055609E"/>
    <w:rsid w:val="0055638B"/>
    <w:rsid w:val="0055783C"/>
    <w:rsid w:val="00557AF7"/>
    <w:rsid w:val="00560982"/>
    <w:rsid w:val="005615C3"/>
    <w:rsid w:val="00561A56"/>
    <w:rsid w:val="00561D95"/>
    <w:rsid w:val="0056203A"/>
    <w:rsid w:val="0056293D"/>
    <w:rsid w:val="00563146"/>
    <w:rsid w:val="0056339C"/>
    <w:rsid w:val="005635AC"/>
    <w:rsid w:val="005645DF"/>
    <w:rsid w:val="00566CB4"/>
    <w:rsid w:val="005717BA"/>
    <w:rsid w:val="00571B23"/>
    <w:rsid w:val="00572914"/>
    <w:rsid w:val="0057317A"/>
    <w:rsid w:val="0057336F"/>
    <w:rsid w:val="005733BC"/>
    <w:rsid w:val="00573FFA"/>
    <w:rsid w:val="00574206"/>
    <w:rsid w:val="00575BD9"/>
    <w:rsid w:val="00575BDA"/>
    <w:rsid w:val="00575C52"/>
    <w:rsid w:val="00577156"/>
    <w:rsid w:val="00577FA4"/>
    <w:rsid w:val="005813C4"/>
    <w:rsid w:val="00581818"/>
    <w:rsid w:val="00581F6A"/>
    <w:rsid w:val="00582061"/>
    <w:rsid w:val="0058254E"/>
    <w:rsid w:val="005834B1"/>
    <w:rsid w:val="00585CAC"/>
    <w:rsid w:val="005873E3"/>
    <w:rsid w:val="005875C6"/>
    <w:rsid w:val="005902BD"/>
    <w:rsid w:val="00590478"/>
    <w:rsid w:val="005911F3"/>
    <w:rsid w:val="005918D8"/>
    <w:rsid w:val="00591AC7"/>
    <w:rsid w:val="0059200C"/>
    <w:rsid w:val="00594D63"/>
    <w:rsid w:val="005961B3"/>
    <w:rsid w:val="005963F1"/>
    <w:rsid w:val="005A4677"/>
    <w:rsid w:val="005A59AE"/>
    <w:rsid w:val="005A62E8"/>
    <w:rsid w:val="005B0A1A"/>
    <w:rsid w:val="005B11C5"/>
    <w:rsid w:val="005B1531"/>
    <w:rsid w:val="005B25A3"/>
    <w:rsid w:val="005B2DA3"/>
    <w:rsid w:val="005B681E"/>
    <w:rsid w:val="005B78AD"/>
    <w:rsid w:val="005C041D"/>
    <w:rsid w:val="005C1C07"/>
    <w:rsid w:val="005C222A"/>
    <w:rsid w:val="005C39EC"/>
    <w:rsid w:val="005C477F"/>
    <w:rsid w:val="005C4FC3"/>
    <w:rsid w:val="005C53D6"/>
    <w:rsid w:val="005C53E9"/>
    <w:rsid w:val="005C66B0"/>
    <w:rsid w:val="005C72CD"/>
    <w:rsid w:val="005C73F7"/>
    <w:rsid w:val="005C7A21"/>
    <w:rsid w:val="005C7C7B"/>
    <w:rsid w:val="005D05B3"/>
    <w:rsid w:val="005D082B"/>
    <w:rsid w:val="005D0BD4"/>
    <w:rsid w:val="005D1E87"/>
    <w:rsid w:val="005D20A1"/>
    <w:rsid w:val="005D249E"/>
    <w:rsid w:val="005D2C51"/>
    <w:rsid w:val="005D2F89"/>
    <w:rsid w:val="005D3604"/>
    <w:rsid w:val="005D3B08"/>
    <w:rsid w:val="005D3B41"/>
    <w:rsid w:val="005D6EB5"/>
    <w:rsid w:val="005D727C"/>
    <w:rsid w:val="005E0418"/>
    <w:rsid w:val="005E0688"/>
    <w:rsid w:val="005E0F97"/>
    <w:rsid w:val="005E2E90"/>
    <w:rsid w:val="005E3FA1"/>
    <w:rsid w:val="005E3FE2"/>
    <w:rsid w:val="005E650E"/>
    <w:rsid w:val="005E690F"/>
    <w:rsid w:val="005E6D71"/>
    <w:rsid w:val="005F0700"/>
    <w:rsid w:val="005F1AF6"/>
    <w:rsid w:val="005F33E2"/>
    <w:rsid w:val="005F44DF"/>
    <w:rsid w:val="005F540D"/>
    <w:rsid w:val="005F54E5"/>
    <w:rsid w:val="005F59BC"/>
    <w:rsid w:val="005F6026"/>
    <w:rsid w:val="005F64DD"/>
    <w:rsid w:val="00601CEE"/>
    <w:rsid w:val="00602840"/>
    <w:rsid w:val="00603B92"/>
    <w:rsid w:val="00605E3E"/>
    <w:rsid w:val="0061091B"/>
    <w:rsid w:val="00611BE7"/>
    <w:rsid w:val="006121D4"/>
    <w:rsid w:val="006124E0"/>
    <w:rsid w:val="006130A7"/>
    <w:rsid w:val="00613973"/>
    <w:rsid w:val="00615F92"/>
    <w:rsid w:val="00617626"/>
    <w:rsid w:val="00621350"/>
    <w:rsid w:val="00621AD2"/>
    <w:rsid w:val="00621D75"/>
    <w:rsid w:val="00621E81"/>
    <w:rsid w:val="006224AA"/>
    <w:rsid w:val="00622B38"/>
    <w:rsid w:val="00623BEC"/>
    <w:rsid w:val="00624F37"/>
    <w:rsid w:val="006259C6"/>
    <w:rsid w:val="006261BC"/>
    <w:rsid w:val="00627489"/>
    <w:rsid w:val="0063001B"/>
    <w:rsid w:val="00630168"/>
    <w:rsid w:val="00630A7B"/>
    <w:rsid w:val="00631F0A"/>
    <w:rsid w:val="006338C6"/>
    <w:rsid w:val="006339F6"/>
    <w:rsid w:val="0063758C"/>
    <w:rsid w:val="006376D5"/>
    <w:rsid w:val="006376F3"/>
    <w:rsid w:val="00640533"/>
    <w:rsid w:val="006406C7"/>
    <w:rsid w:val="006408AE"/>
    <w:rsid w:val="0064174E"/>
    <w:rsid w:val="0064184E"/>
    <w:rsid w:val="006425D5"/>
    <w:rsid w:val="006434FC"/>
    <w:rsid w:val="006440DC"/>
    <w:rsid w:val="0064481B"/>
    <w:rsid w:val="00644D0D"/>
    <w:rsid w:val="00646152"/>
    <w:rsid w:val="00646203"/>
    <w:rsid w:val="00646A12"/>
    <w:rsid w:val="00646DCB"/>
    <w:rsid w:val="00646F42"/>
    <w:rsid w:val="0065381C"/>
    <w:rsid w:val="00653B5D"/>
    <w:rsid w:val="00656D51"/>
    <w:rsid w:val="00657FD9"/>
    <w:rsid w:val="00660225"/>
    <w:rsid w:val="006623D0"/>
    <w:rsid w:val="00662A6C"/>
    <w:rsid w:val="00663164"/>
    <w:rsid w:val="00663ED2"/>
    <w:rsid w:val="0066468A"/>
    <w:rsid w:val="00667818"/>
    <w:rsid w:val="00667AAA"/>
    <w:rsid w:val="006713FB"/>
    <w:rsid w:val="00672C31"/>
    <w:rsid w:val="00674A89"/>
    <w:rsid w:val="0067538B"/>
    <w:rsid w:val="00675886"/>
    <w:rsid w:val="0067694E"/>
    <w:rsid w:val="00676D32"/>
    <w:rsid w:val="00681A84"/>
    <w:rsid w:val="00682A38"/>
    <w:rsid w:val="00682E90"/>
    <w:rsid w:val="006852A5"/>
    <w:rsid w:val="00685E51"/>
    <w:rsid w:val="00687599"/>
    <w:rsid w:val="00687AEF"/>
    <w:rsid w:val="00690D32"/>
    <w:rsid w:val="00691294"/>
    <w:rsid w:val="006914C3"/>
    <w:rsid w:val="00692E30"/>
    <w:rsid w:val="00693288"/>
    <w:rsid w:val="006932FC"/>
    <w:rsid w:val="006937FA"/>
    <w:rsid w:val="00695022"/>
    <w:rsid w:val="00695532"/>
    <w:rsid w:val="00697C09"/>
    <w:rsid w:val="00697C1C"/>
    <w:rsid w:val="006A204F"/>
    <w:rsid w:val="006A207B"/>
    <w:rsid w:val="006A290B"/>
    <w:rsid w:val="006A2ADA"/>
    <w:rsid w:val="006A2F89"/>
    <w:rsid w:val="006A383F"/>
    <w:rsid w:val="006A4798"/>
    <w:rsid w:val="006A4B39"/>
    <w:rsid w:val="006A78E1"/>
    <w:rsid w:val="006A7DFC"/>
    <w:rsid w:val="006B049E"/>
    <w:rsid w:val="006B20DB"/>
    <w:rsid w:val="006B2B0E"/>
    <w:rsid w:val="006B34B4"/>
    <w:rsid w:val="006B425B"/>
    <w:rsid w:val="006B6D9A"/>
    <w:rsid w:val="006B7653"/>
    <w:rsid w:val="006B767B"/>
    <w:rsid w:val="006C0446"/>
    <w:rsid w:val="006C3BA9"/>
    <w:rsid w:val="006C425D"/>
    <w:rsid w:val="006C4C3A"/>
    <w:rsid w:val="006C4F91"/>
    <w:rsid w:val="006C5164"/>
    <w:rsid w:val="006C6F78"/>
    <w:rsid w:val="006C7559"/>
    <w:rsid w:val="006C76D6"/>
    <w:rsid w:val="006D00CC"/>
    <w:rsid w:val="006D04A5"/>
    <w:rsid w:val="006D120F"/>
    <w:rsid w:val="006D27F1"/>
    <w:rsid w:val="006D2B66"/>
    <w:rsid w:val="006D5247"/>
    <w:rsid w:val="006D6624"/>
    <w:rsid w:val="006E0D2A"/>
    <w:rsid w:val="006E1A5C"/>
    <w:rsid w:val="006E4A22"/>
    <w:rsid w:val="006E4CE7"/>
    <w:rsid w:val="006E592D"/>
    <w:rsid w:val="006E68BC"/>
    <w:rsid w:val="006E7358"/>
    <w:rsid w:val="006F0383"/>
    <w:rsid w:val="006F1C5F"/>
    <w:rsid w:val="006F1D18"/>
    <w:rsid w:val="006F2438"/>
    <w:rsid w:val="006F2C47"/>
    <w:rsid w:val="006F42D3"/>
    <w:rsid w:val="006F4657"/>
    <w:rsid w:val="006F48CF"/>
    <w:rsid w:val="006F4CFB"/>
    <w:rsid w:val="006F5676"/>
    <w:rsid w:val="00701102"/>
    <w:rsid w:val="00701211"/>
    <w:rsid w:val="00702200"/>
    <w:rsid w:val="007036CA"/>
    <w:rsid w:val="00703ABF"/>
    <w:rsid w:val="00703F93"/>
    <w:rsid w:val="00704138"/>
    <w:rsid w:val="00704487"/>
    <w:rsid w:val="00704DFC"/>
    <w:rsid w:val="007056E1"/>
    <w:rsid w:val="00705D76"/>
    <w:rsid w:val="00705DA2"/>
    <w:rsid w:val="00707ECA"/>
    <w:rsid w:val="00710B82"/>
    <w:rsid w:val="00711749"/>
    <w:rsid w:val="007121C9"/>
    <w:rsid w:val="007146C6"/>
    <w:rsid w:val="00715FE8"/>
    <w:rsid w:val="00717993"/>
    <w:rsid w:val="007208C8"/>
    <w:rsid w:val="007217D6"/>
    <w:rsid w:val="007235C2"/>
    <w:rsid w:val="00724140"/>
    <w:rsid w:val="00724CC9"/>
    <w:rsid w:val="00725804"/>
    <w:rsid w:val="007265C3"/>
    <w:rsid w:val="0072713F"/>
    <w:rsid w:val="0072774A"/>
    <w:rsid w:val="0073006A"/>
    <w:rsid w:val="007308EC"/>
    <w:rsid w:val="00731AB9"/>
    <w:rsid w:val="00732324"/>
    <w:rsid w:val="00732422"/>
    <w:rsid w:val="00733FF9"/>
    <w:rsid w:val="00734393"/>
    <w:rsid w:val="00734CF7"/>
    <w:rsid w:val="0073612D"/>
    <w:rsid w:val="00736F95"/>
    <w:rsid w:val="00737DAD"/>
    <w:rsid w:val="0074092B"/>
    <w:rsid w:val="00740D69"/>
    <w:rsid w:val="00741AF2"/>
    <w:rsid w:val="00743BD5"/>
    <w:rsid w:val="00744EEF"/>
    <w:rsid w:val="00746B88"/>
    <w:rsid w:val="00746F03"/>
    <w:rsid w:val="00750064"/>
    <w:rsid w:val="007502F0"/>
    <w:rsid w:val="00751232"/>
    <w:rsid w:val="00751372"/>
    <w:rsid w:val="00752341"/>
    <w:rsid w:val="007546EA"/>
    <w:rsid w:val="0075522A"/>
    <w:rsid w:val="007566E7"/>
    <w:rsid w:val="00756F7B"/>
    <w:rsid w:val="0075754F"/>
    <w:rsid w:val="007611B5"/>
    <w:rsid w:val="007613C5"/>
    <w:rsid w:val="007634D3"/>
    <w:rsid w:val="0076389A"/>
    <w:rsid w:val="00765DB9"/>
    <w:rsid w:val="0076794C"/>
    <w:rsid w:val="0077006A"/>
    <w:rsid w:val="00770967"/>
    <w:rsid w:val="00774478"/>
    <w:rsid w:val="007751A6"/>
    <w:rsid w:val="00776162"/>
    <w:rsid w:val="00776AC7"/>
    <w:rsid w:val="00776C5E"/>
    <w:rsid w:val="00777279"/>
    <w:rsid w:val="00777804"/>
    <w:rsid w:val="0078011D"/>
    <w:rsid w:val="007808CD"/>
    <w:rsid w:val="00781317"/>
    <w:rsid w:val="00781F64"/>
    <w:rsid w:val="0078220D"/>
    <w:rsid w:val="00782BB6"/>
    <w:rsid w:val="00783B83"/>
    <w:rsid w:val="007846EF"/>
    <w:rsid w:val="0078615B"/>
    <w:rsid w:val="00787E6D"/>
    <w:rsid w:val="007907E2"/>
    <w:rsid w:val="007915DF"/>
    <w:rsid w:val="00792E8B"/>
    <w:rsid w:val="00793033"/>
    <w:rsid w:val="0079379F"/>
    <w:rsid w:val="00793D40"/>
    <w:rsid w:val="007952F7"/>
    <w:rsid w:val="007960D0"/>
    <w:rsid w:val="007979E4"/>
    <w:rsid w:val="007A038E"/>
    <w:rsid w:val="007A0867"/>
    <w:rsid w:val="007A13FB"/>
    <w:rsid w:val="007A32F3"/>
    <w:rsid w:val="007A492E"/>
    <w:rsid w:val="007A4B21"/>
    <w:rsid w:val="007A5456"/>
    <w:rsid w:val="007A736B"/>
    <w:rsid w:val="007B39A7"/>
    <w:rsid w:val="007B442D"/>
    <w:rsid w:val="007B5E08"/>
    <w:rsid w:val="007C1760"/>
    <w:rsid w:val="007C1D8A"/>
    <w:rsid w:val="007C21D0"/>
    <w:rsid w:val="007C2827"/>
    <w:rsid w:val="007C2873"/>
    <w:rsid w:val="007C665A"/>
    <w:rsid w:val="007C6EF6"/>
    <w:rsid w:val="007D05D5"/>
    <w:rsid w:val="007D07D7"/>
    <w:rsid w:val="007D0958"/>
    <w:rsid w:val="007D250A"/>
    <w:rsid w:val="007D28A1"/>
    <w:rsid w:val="007D3F85"/>
    <w:rsid w:val="007D631C"/>
    <w:rsid w:val="007D73EA"/>
    <w:rsid w:val="007D7433"/>
    <w:rsid w:val="007E030D"/>
    <w:rsid w:val="007E0A54"/>
    <w:rsid w:val="007E18BE"/>
    <w:rsid w:val="007E2A4E"/>
    <w:rsid w:val="007E2C3A"/>
    <w:rsid w:val="007E5441"/>
    <w:rsid w:val="007E5471"/>
    <w:rsid w:val="007E5ADF"/>
    <w:rsid w:val="007E5D13"/>
    <w:rsid w:val="007E6F11"/>
    <w:rsid w:val="007E703D"/>
    <w:rsid w:val="007E724E"/>
    <w:rsid w:val="007E7B0F"/>
    <w:rsid w:val="007F00D3"/>
    <w:rsid w:val="007F0D0B"/>
    <w:rsid w:val="007F1D8A"/>
    <w:rsid w:val="007F2ADB"/>
    <w:rsid w:val="007F36BC"/>
    <w:rsid w:val="007F37B4"/>
    <w:rsid w:val="007F402F"/>
    <w:rsid w:val="007F421F"/>
    <w:rsid w:val="007F49D7"/>
    <w:rsid w:val="007F55CF"/>
    <w:rsid w:val="00803B8E"/>
    <w:rsid w:val="00805B10"/>
    <w:rsid w:val="00805E45"/>
    <w:rsid w:val="00807024"/>
    <w:rsid w:val="008073B7"/>
    <w:rsid w:val="00807647"/>
    <w:rsid w:val="00807A39"/>
    <w:rsid w:val="008104BB"/>
    <w:rsid w:val="00812977"/>
    <w:rsid w:val="00813FDD"/>
    <w:rsid w:val="00815E30"/>
    <w:rsid w:val="008162A9"/>
    <w:rsid w:val="00816CAD"/>
    <w:rsid w:val="008173BD"/>
    <w:rsid w:val="00820614"/>
    <w:rsid w:val="00821257"/>
    <w:rsid w:val="008230E8"/>
    <w:rsid w:val="00825D7C"/>
    <w:rsid w:val="008264FE"/>
    <w:rsid w:val="00826813"/>
    <w:rsid w:val="0082741B"/>
    <w:rsid w:val="00827552"/>
    <w:rsid w:val="00827780"/>
    <w:rsid w:val="008312BC"/>
    <w:rsid w:val="00833561"/>
    <w:rsid w:val="00834315"/>
    <w:rsid w:val="0083434F"/>
    <w:rsid w:val="00836753"/>
    <w:rsid w:val="00837354"/>
    <w:rsid w:val="00837539"/>
    <w:rsid w:val="0083777A"/>
    <w:rsid w:val="008402EA"/>
    <w:rsid w:val="00841033"/>
    <w:rsid w:val="00841794"/>
    <w:rsid w:val="00841909"/>
    <w:rsid w:val="00841E2C"/>
    <w:rsid w:val="008445F5"/>
    <w:rsid w:val="00844FC9"/>
    <w:rsid w:val="008454F0"/>
    <w:rsid w:val="0084575D"/>
    <w:rsid w:val="00845ACA"/>
    <w:rsid w:val="00845AE3"/>
    <w:rsid w:val="00845BF5"/>
    <w:rsid w:val="008462F2"/>
    <w:rsid w:val="00846E07"/>
    <w:rsid w:val="00850800"/>
    <w:rsid w:val="00850BBA"/>
    <w:rsid w:val="00850EFB"/>
    <w:rsid w:val="00851786"/>
    <w:rsid w:val="00857421"/>
    <w:rsid w:val="00860006"/>
    <w:rsid w:val="0086081B"/>
    <w:rsid w:val="00860C87"/>
    <w:rsid w:val="00860F13"/>
    <w:rsid w:val="00861A17"/>
    <w:rsid w:val="008622B5"/>
    <w:rsid w:val="00862E7E"/>
    <w:rsid w:val="008647C7"/>
    <w:rsid w:val="00865125"/>
    <w:rsid w:val="00866979"/>
    <w:rsid w:val="0087144E"/>
    <w:rsid w:val="0087220B"/>
    <w:rsid w:val="00872795"/>
    <w:rsid w:val="008741E5"/>
    <w:rsid w:val="00875412"/>
    <w:rsid w:val="00875A4D"/>
    <w:rsid w:val="0087729A"/>
    <w:rsid w:val="00880411"/>
    <w:rsid w:val="00880600"/>
    <w:rsid w:val="008807F8"/>
    <w:rsid w:val="008810E0"/>
    <w:rsid w:val="00881849"/>
    <w:rsid w:val="008819EF"/>
    <w:rsid w:val="0088263A"/>
    <w:rsid w:val="00882699"/>
    <w:rsid w:val="0088283A"/>
    <w:rsid w:val="00882ED0"/>
    <w:rsid w:val="00883C39"/>
    <w:rsid w:val="00884315"/>
    <w:rsid w:val="00885C0F"/>
    <w:rsid w:val="00887001"/>
    <w:rsid w:val="0088791E"/>
    <w:rsid w:val="0089008A"/>
    <w:rsid w:val="00890D5E"/>
    <w:rsid w:val="00891EC5"/>
    <w:rsid w:val="00892736"/>
    <w:rsid w:val="008947C7"/>
    <w:rsid w:val="0089696E"/>
    <w:rsid w:val="008975F3"/>
    <w:rsid w:val="008A0597"/>
    <w:rsid w:val="008A1303"/>
    <w:rsid w:val="008A1F25"/>
    <w:rsid w:val="008A534E"/>
    <w:rsid w:val="008A6AAC"/>
    <w:rsid w:val="008A77A8"/>
    <w:rsid w:val="008A79EC"/>
    <w:rsid w:val="008B077B"/>
    <w:rsid w:val="008B0FD0"/>
    <w:rsid w:val="008B195B"/>
    <w:rsid w:val="008B19F2"/>
    <w:rsid w:val="008B2002"/>
    <w:rsid w:val="008B23BB"/>
    <w:rsid w:val="008B324A"/>
    <w:rsid w:val="008B3DF9"/>
    <w:rsid w:val="008B4804"/>
    <w:rsid w:val="008B4D21"/>
    <w:rsid w:val="008B4F0A"/>
    <w:rsid w:val="008B50BF"/>
    <w:rsid w:val="008B67A3"/>
    <w:rsid w:val="008B6889"/>
    <w:rsid w:val="008B700D"/>
    <w:rsid w:val="008C00BE"/>
    <w:rsid w:val="008C0115"/>
    <w:rsid w:val="008C0702"/>
    <w:rsid w:val="008C0CB9"/>
    <w:rsid w:val="008C3681"/>
    <w:rsid w:val="008C4220"/>
    <w:rsid w:val="008C493C"/>
    <w:rsid w:val="008C5BA2"/>
    <w:rsid w:val="008C628E"/>
    <w:rsid w:val="008C634B"/>
    <w:rsid w:val="008C7B41"/>
    <w:rsid w:val="008D01D3"/>
    <w:rsid w:val="008D22EE"/>
    <w:rsid w:val="008D2622"/>
    <w:rsid w:val="008D2DFD"/>
    <w:rsid w:val="008D738A"/>
    <w:rsid w:val="008E1911"/>
    <w:rsid w:val="008E2070"/>
    <w:rsid w:val="008E2F21"/>
    <w:rsid w:val="008E5814"/>
    <w:rsid w:val="008E5A25"/>
    <w:rsid w:val="008E7272"/>
    <w:rsid w:val="008F1A4E"/>
    <w:rsid w:val="008F42A9"/>
    <w:rsid w:val="008F4454"/>
    <w:rsid w:val="008F592B"/>
    <w:rsid w:val="008F5A9C"/>
    <w:rsid w:val="009007BF"/>
    <w:rsid w:val="00901E51"/>
    <w:rsid w:val="00903A24"/>
    <w:rsid w:val="0090442B"/>
    <w:rsid w:val="00905DBE"/>
    <w:rsid w:val="00907635"/>
    <w:rsid w:val="0091134E"/>
    <w:rsid w:val="009121EB"/>
    <w:rsid w:val="00913CC5"/>
    <w:rsid w:val="0091696C"/>
    <w:rsid w:val="00921620"/>
    <w:rsid w:val="00921AB5"/>
    <w:rsid w:val="00922022"/>
    <w:rsid w:val="00922EA8"/>
    <w:rsid w:val="0092306E"/>
    <w:rsid w:val="00923163"/>
    <w:rsid w:val="00923251"/>
    <w:rsid w:val="00924A3A"/>
    <w:rsid w:val="0092576D"/>
    <w:rsid w:val="00925BA0"/>
    <w:rsid w:val="009268CD"/>
    <w:rsid w:val="009315DB"/>
    <w:rsid w:val="009318DC"/>
    <w:rsid w:val="00932EBD"/>
    <w:rsid w:val="00933C73"/>
    <w:rsid w:val="00934365"/>
    <w:rsid w:val="00935209"/>
    <w:rsid w:val="00935CEA"/>
    <w:rsid w:val="0093619A"/>
    <w:rsid w:val="009379AE"/>
    <w:rsid w:val="00941488"/>
    <w:rsid w:val="00941FEC"/>
    <w:rsid w:val="009426B2"/>
    <w:rsid w:val="00942864"/>
    <w:rsid w:val="0094312F"/>
    <w:rsid w:val="00943513"/>
    <w:rsid w:val="00944250"/>
    <w:rsid w:val="00945357"/>
    <w:rsid w:val="00946440"/>
    <w:rsid w:val="00947677"/>
    <w:rsid w:val="00947EB4"/>
    <w:rsid w:val="00950421"/>
    <w:rsid w:val="00950B3C"/>
    <w:rsid w:val="0095417B"/>
    <w:rsid w:val="00954355"/>
    <w:rsid w:val="0095497D"/>
    <w:rsid w:val="009559D2"/>
    <w:rsid w:val="00957048"/>
    <w:rsid w:val="009605B4"/>
    <w:rsid w:val="00962127"/>
    <w:rsid w:val="009634C7"/>
    <w:rsid w:val="00964556"/>
    <w:rsid w:val="009679A4"/>
    <w:rsid w:val="00972CC2"/>
    <w:rsid w:val="009736B7"/>
    <w:rsid w:val="00973C37"/>
    <w:rsid w:val="00975C28"/>
    <w:rsid w:val="00976C72"/>
    <w:rsid w:val="009802A8"/>
    <w:rsid w:val="0098206B"/>
    <w:rsid w:val="00984950"/>
    <w:rsid w:val="0098538C"/>
    <w:rsid w:val="00987285"/>
    <w:rsid w:val="00987520"/>
    <w:rsid w:val="00987852"/>
    <w:rsid w:val="00991498"/>
    <w:rsid w:val="00991B9F"/>
    <w:rsid w:val="009924D6"/>
    <w:rsid w:val="00992BBE"/>
    <w:rsid w:val="00993395"/>
    <w:rsid w:val="00995550"/>
    <w:rsid w:val="00995AD5"/>
    <w:rsid w:val="009A23C6"/>
    <w:rsid w:val="009A2531"/>
    <w:rsid w:val="009A271C"/>
    <w:rsid w:val="009A6CE6"/>
    <w:rsid w:val="009A71FF"/>
    <w:rsid w:val="009A725D"/>
    <w:rsid w:val="009B2B3A"/>
    <w:rsid w:val="009B36FF"/>
    <w:rsid w:val="009B4471"/>
    <w:rsid w:val="009B5031"/>
    <w:rsid w:val="009B577B"/>
    <w:rsid w:val="009B58CE"/>
    <w:rsid w:val="009B5DDA"/>
    <w:rsid w:val="009B5FC5"/>
    <w:rsid w:val="009B72C9"/>
    <w:rsid w:val="009B7E3F"/>
    <w:rsid w:val="009C1DDE"/>
    <w:rsid w:val="009C2037"/>
    <w:rsid w:val="009C6978"/>
    <w:rsid w:val="009C6AF3"/>
    <w:rsid w:val="009D0228"/>
    <w:rsid w:val="009D1387"/>
    <w:rsid w:val="009D14AF"/>
    <w:rsid w:val="009D2AA6"/>
    <w:rsid w:val="009D2FB3"/>
    <w:rsid w:val="009D351D"/>
    <w:rsid w:val="009D36FD"/>
    <w:rsid w:val="009D41E3"/>
    <w:rsid w:val="009D62AE"/>
    <w:rsid w:val="009D7345"/>
    <w:rsid w:val="009E0D34"/>
    <w:rsid w:val="009E11AD"/>
    <w:rsid w:val="009E178C"/>
    <w:rsid w:val="009E3032"/>
    <w:rsid w:val="009E3076"/>
    <w:rsid w:val="009E3D37"/>
    <w:rsid w:val="009E550C"/>
    <w:rsid w:val="009E61D7"/>
    <w:rsid w:val="009E62F4"/>
    <w:rsid w:val="009E6882"/>
    <w:rsid w:val="009E7B02"/>
    <w:rsid w:val="009F0AC6"/>
    <w:rsid w:val="009F208D"/>
    <w:rsid w:val="009F2572"/>
    <w:rsid w:val="009F2B60"/>
    <w:rsid w:val="009F3954"/>
    <w:rsid w:val="009F3C83"/>
    <w:rsid w:val="009F5443"/>
    <w:rsid w:val="009F55B8"/>
    <w:rsid w:val="009F5A13"/>
    <w:rsid w:val="009F67BC"/>
    <w:rsid w:val="00A01007"/>
    <w:rsid w:val="00A02334"/>
    <w:rsid w:val="00A06199"/>
    <w:rsid w:val="00A12007"/>
    <w:rsid w:val="00A1259E"/>
    <w:rsid w:val="00A13747"/>
    <w:rsid w:val="00A13FA2"/>
    <w:rsid w:val="00A14002"/>
    <w:rsid w:val="00A14456"/>
    <w:rsid w:val="00A153ED"/>
    <w:rsid w:val="00A153F8"/>
    <w:rsid w:val="00A15C32"/>
    <w:rsid w:val="00A173FF"/>
    <w:rsid w:val="00A20A9A"/>
    <w:rsid w:val="00A24E6C"/>
    <w:rsid w:val="00A2627F"/>
    <w:rsid w:val="00A30079"/>
    <w:rsid w:val="00A306B4"/>
    <w:rsid w:val="00A30D4F"/>
    <w:rsid w:val="00A31EC1"/>
    <w:rsid w:val="00A327ED"/>
    <w:rsid w:val="00A3403E"/>
    <w:rsid w:val="00A35F5C"/>
    <w:rsid w:val="00A40536"/>
    <w:rsid w:val="00A411A5"/>
    <w:rsid w:val="00A412D3"/>
    <w:rsid w:val="00A44378"/>
    <w:rsid w:val="00A449DB"/>
    <w:rsid w:val="00A44A80"/>
    <w:rsid w:val="00A479AB"/>
    <w:rsid w:val="00A5060C"/>
    <w:rsid w:val="00A50D75"/>
    <w:rsid w:val="00A51BDB"/>
    <w:rsid w:val="00A5365E"/>
    <w:rsid w:val="00A53A16"/>
    <w:rsid w:val="00A5480C"/>
    <w:rsid w:val="00A54F58"/>
    <w:rsid w:val="00A55D97"/>
    <w:rsid w:val="00A6203C"/>
    <w:rsid w:val="00A63F7E"/>
    <w:rsid w:val="00A64254"/>
    <w:rsid w:val="00A67606"/>
    <w:rsid w:val="00A707DD"/>
    <w:rsid w:val="00A71454"/>
    <w:rsid w:val="00A71DFC"/>
    <w:rsid w:val="00A72882"/>
    <w:rsid w:val="00A733EB"/>
    <w:rsid w:val="00A75ECA"/>
    <w:rsid w:val="00A75FD2"/>
    <w:rsid w:val="00A76C1C"/>
    <w:rsid w:val="00A773E9"/>
    <w:rsid w:val="00A77E1F"/>
    <w:rsid w:val="00A80C90"/>
    <w:rsid w:val="00A81725"/>
    <w:rsid w:val="00A83CE1"/>
    <w:rsid w:val="00A84921"/>
    <w:rsid w:val="00A84DA7"/>
    <w:rsid w:val="00A853BC"/>
    <w:rsid w:val="00A86A99"/>
    <w:rsid w:val="00A879EB"/>
    <w:rsid w:val="00A87F16"/>
    <w:rsid w:val="00A90062"/>
    <w:rsid w:val="00A921EE"/>
    <w:rsid w:val="00A9311B"/>
    <w:rsid w:val="00A946A1"/>
    <w:rsid w:val="00A95442"/>
    <w:rsid w:val="00A963B3"/>
    <w:rsid w:val="00AA253D"/>
    <w:rsid w:val="00AA48B2"/>
    <w:rsid w:val="00AA56DC"/>
    <w:rsid w:val="00AA6F79"/>
    <w:rsid w:val="00AB0A74"/>
    <w:rsid w:val="00AB0DE6"/>
    <w:rsid w:val="00AB4D69"/>
    <w:rsid w:val="00AB518B"/>
    <w:rsid w:val="00AC4AEE"/>
    <w:rsid w:val="00AC4B57"/>
    <w:rsid w:val="00AC72F4"/>
    <w:rsid w:val="00AC7BE7"/>
    <w:rsid w:val="00AD08BA"/>
    <w:rsid w:val="00AD1746"/>
    <w:rsid w:val="00AD1E6E"/>
    <w:rsid w:val="00AD2116"/>
    <w:rsid w:val="00AD2442"/>
    <w:rsid w:val="00AD2B7C"/>
    <w:rsid w:val="00AD3145"/>
    <w:rsid w:val="00AD3885"/>
    <w:rsid w:val="00AD41EF"/>
    <w:rsid w:val="00AD43EF"/>
    <w:rsid w:val="00AD752C"/>
    <w:rsid w:val="00AE016A"/>
    <w:rsid w:val="00AE3B94"/>
    <w:rsid w:val="00AE427E"/>
    <w:rsid w:val="00AE4BF6"/>
    <w:rsid w:val="00AE5DED"/>
    <w:rsid w:val="00AE6BD8"/>
    <w:rsid w:val="00AE7F56"/>
    <w:rsid w:val="00AF03B1"/>
    <w:rsid w:val="00AF1EB3"/>
    <w:rsid w:val="00AF3123"/>
    <w:rsid w:val="00AF3C6D"/>
    <w:rsid w:val="00AF3ED0"/>
    <w:rsid w:val="00AF3FC3"/>
    <w:rsid w:val="00AF41AC"/>
    <w:rsid w:val="00AF70E2"/>
    <w:rsid w:val="00AF7502"/>
    <w:rsid w:val="00AF7B5A"/>
    <w:rsid w:val="00B01EBF"/>
    <w:rsid w:val="00B02CD3"/>
    <w:rsid w:val="00B047BA"/>
    <w:rsid w:val="00B05ABF"/>
    <w:rsid w:val="00B061A3"/>
    <w:rsid w:val="00B07C9A"/>
    <w:rsid w:val="00B126A9"/>
    <w:rsid w:val="00B137B7"/>
    <w:rsid w:val="00B15867"/>
    <w:rsid w:val="00B15E5F"/>
    <w:rsid w:val="00B1683E"/>
    <w:rsid w:val="00B20037"/>
    <w:rsid w:val="00B209FF"/>
    <w:rsid w:val="00B227CA"/>
    <w:rsid w:val="00B22F09"/>
    <w:rsid w:val="00B23205"/>
    <w:rsid w:val="00B23606"/>
    <w:rsid w:val="00B237A2"/>
    <w:rsid w:val="00B23E0A"/>
    <w:rsid w:val="00B24500"/>
    <w:rsid w:val="00B24532"/>
    <w:rsid w:val="00B24926"/>
    <w:rsid w:val="00B25228"/>
    <w:rsid w:val="00B25557"/>
    <w:rsid w:val="00B26D6C"/>
    <w:rsid w:val="00B27991"/>
    <w:rsid w:val="00B27A34"/>
    <w:rsid w:val="00B30424"/>
    <w:rsid w:val="00B31A3B"/>
    <w:rsid w:val="00B325EF"/>
    <w:rsid w:val="00B35260"/>
    <w:rsid w:val="00B37D6E"/>
    <w:rsid w:val="00B408B8"/>
    <w:rsid w:val="00B4266B"/>
    <w:rsid w:val="00B42E67"/>
    <w:rsid w:val="00B45849"/>
    <w:rsid w:val="00B45F10"/>
    <w:rsid w:val="00B51776"/>
    <w:rsid w:val="00B5337B"/>
    <w:rsid w:val="00B56A6E"/>
    <w:rsid w:val="00B60029"/>
    <w:rsid w:val="00B6247D"/>
    <w:rsid w:val="00B6254E"/>
    <w:rsid w:val="00B62895"/>
    <w:rsid w:val="00B64974"/>
    <w:rsid w:val="00B65AED"/>
    <w:rsid w:val="00B662CC"/>
    <w:rsid w:val="00B671C6"/>
    <w:rsid w:val="00B7068C"/>
    <w:rsid w:val="00B72515"/>
    <w:rsid w:val="00B73DCD"/>
    <w:rsid w:val="00B74324"/>
    <w:rsid w:val="00B75223"/>
    <w:rsid w:val="00B7677B"/>
    <w:rsid w:val="00B77AB3"/>
    <w:rsid w:val="00B80596"/>
    <w:rsid w:val="00B82980"/>
    <w:rsid w:val="00B832BE"/>
    <w:rsid w:val="00B86B4A"/>
    <w:rsid w:val="00B86C4D"/>
    <w:rsid w:val="00B903C1"/>
    <w:rsid w:val="00B90EAE"/>
    <w:rsid w:val="00B91364"/>
    <w:rsid w:val="00B92936"/>
    <w:rsid w:val="00B93BA6"/>
    <w:rsid w:val="00B951C2"/>
    <w:rsid w:val="00B95C36"/>
    <w:rsid w:val="00BA1DF2"/>
    <w:rsid w:val="00BA2DEB"/>
    <w:rsid w:val="00BA34C0"/>
    <w:rsid w:val="00BA4159"/>
    <w:rsid w:val="00BA4AAF"/>
    <w:rsid w:val="00BA6172"/>
    <w:rsid w:val="00BA63B5"/>
    <w:rsid w:val="00BA6F59"/>
    <w:rsid w:val="00BA786F"/>
    <w:rsid w:val="00BA7A5B"/>
    <w:rsid w:val="00BB1736"/>
    <w:rsid w:val="00BB32DB"/>
    <w:rsid w:val="00BB4DBA"/>
    <w:rsid w:val="00BB61F0"/>
    <w:rsid w:val="00BB7B4E"/>
    <w:rsid w:val="00BB7B95"/>
    <w:rsid w:val="00BC04DC"/>
    <w:rsid w:val="00BC0CD2"/>
    <w:rsid w:val="00BC0E6C"/>
    <w:rsid w:val="00BC38E9"/>
    <w:rsid w:val="00BC3B74"/>
    <w:rsid w:val="00BC564C"/>
    <w:rsid w:val="00BC5DFB"/>
    <w:rsid w:val="00BC61DD"/>
    <w:rsid w:val="00BC623E"/>
    <w:rsid w:val="00BC62A6"/>
    <w:rsid w:val="00BC6811"/>
    <w:rsid w:val="00BC68C7"/>
    <w:rsid w:val="00BC7314"/>
    <w:rsid w:val="00BD10A0"/>
    <w:rsid w:val="00BD23E2"/>
    <w:rsid w:val="00BD3680"/>
    <w:rsid w:val="00BD3FBB"/>
    <w:rsid w:val="00BD5B8F"/>
    <w:rsid w:val="00BD786C"/>
    <w:rsid w:val="00BE15CE"/>
    <w:rsid w:val="00BE1AED"/>
    <w:rsid w:val="00BE33E2"/>
    <w:rsid w:val="00BE3BA0"/>
    <w:rsid w:val="00BE4B5F"/>
    <w:rsid w:val="00BE584B"/>
    <w:rsid w:val="00BE63D2"/>
    <w:rsid w:val="00BE70E8"/>
    <w:rsid w:val="00BE75F1"/>
    <w:rsid w:val="00BF1E63"/>
    <w:rsid w:val="00BF635F"/>
    <w:rsid w:val="00BF7634"/>
    <w:rsid w:val="00BF7E42"/>
    <w:rsid w:val="00C00D2B"/>
    <w:rsid w:val="00C01765"/>
    <w:rsid w:val="00C01C32"/>
    <w:rsid w:val="00C02394"/>
    <w:rsid w:val="00C0399B"/>
    <w:rsid w:val="00C046B9"/>
    <w:rsid w:val="00C06134"/>
    <w:rsid w:val="00C06C8B"/>
    <w:rsid w:val="00C06D80"/>
    <w:rsid w:val="00C11438"/>
    <w:rsid w:val="00C1153E"/>
    <w:rsid w:val="00C12025"/>
    <w:rsid w:val="00C120F9"/>
    <w:rsid w:val="00C13FE6"/>
    <w:rsid w:val="00C14A4F"/>
    <w:rsid w:val="00C15D94"/>
    <w:rsid w:val="00C17CC6"/>
    <w:rsid w:val="00C20F13"/>
    <w:rsid w:val="00C2101E"/>
    <w:rsid w:val="00C22CA3"/>
    <w:rsid w:val="00C23A68"/>
    <w:rsid w:val="00C245CF"/>
    <w:rsid w:val="00C2537E"/>
    <w:rsid w:val="00C259E8"/>
    <w:rsid w:val="00C25A7B"/>
    <w:rsid w:val="00C264FE"/>
    <w:rsid w:val="00C27114"/>
    <w:rsid w:val="00C3029B"/>
    <w:rsid w:val="00C31E3A"/>
    <w:rsid w:val="00C32891"/>
    <w:rsid w:val="00C32F57"/>
    <w:rsid w:val="00C35065"/>
    <w:rsid w:val="00C36032"/>
    <w:rsid w:val="00C36153"/>
    <w:rsid w:val="00C365B1"/>
    <w:rsid w:val="00C368FF"/>
    <w:rsid w:val="00C36EEA"/>
    <w:rsid w:val="00C40D5B"/>
    <w:rsid w:val="00C42228"/>
    <w:rsid w:val="00C42857"/>
    <w:rsid w:val="00C42CFD"/>
    <w:rsid w:val="00C43693"/>
    <w:rsid w:val="00C43D5B"/>
    <w:rsid w:val="00C44719"/>
    <w:rsid w:val="00C450C0"/>
    <w:rsid w:val="00C45269"/>
    <w:rsid w:val="00C4579B"/>
    <w:rsid w:val="00C461E2"/>
    <w:rsid w:val="00C47FC7"/>
    <w:rsid w:val="00C51DA3"/>
    <w:rsid w:val="00C531EF"/>
    <w:rsid w:val="00C544B3"/>
    <w:rsid w:val="00C54F0B"/>
    <w:rsid w:val="00C5671F"/>
    <w:rsid w:val="00C56E5B"/>
    <w:rsid w:val="00C5748F"/>
    <w:rsid w:val="00C57B84"/>
    <w:rsid w:val="00C57F6A"/>
    <w:rsid w:val="00C61583"/>
    <w:rsid w:val="00C64061"/>
    <w:rsid w:val="00C64917"/>
    <w:rsid w:val="00C64E6D"/>
    <w:rsid w:val="00C65EDB"/>
    <w:rsid w:val="00C661CD"/>
    <w:rsid w:val="00C70DC2"/>
    <w:rsid w:val="00C713F6"/>
    <w:rsid w:val="00C717C8"/>
    <w:rsid w:val="00C724A2"/>
    <w:rsid w:val="00C80A38"/>
    <w:rsid w:val="00C80ACC"/>
    <w:rsid w:val="00C81611"/>
    <w:rsid w:val="00C81EAB"/>
    <w:rsid w:val="00C825F8"/>
    <w:rsid w:val="00C82BC6"/>
    <w:rsid w:val="00C8337D"/>
    <w:rsid w:val="00C83809"/>
    <w:rsid w:val="00C83BE3"/>
    <w:rsid w:val="00C83D72"/>
    <w:rsid w:val="00C85AF4"/>
    <w:rsid w:val="00C86F2F"/>
    <w:rsid w:val="00C90BFB"/>
    <w:rsid w:val="00C91234"/>
    <w:rsid w:val="00C92AC6"/>
    <w:rsid w:val="00C93B95"/>
    <w:rsid w:val="00C947FF"/>
    <w:rsid w:val="00C9524D"/>
    <w:rsid w:val="00C95648"/>
    <w:rsid w:val="00C9737B"/>
    <w:rsid w:val="00C97F74"/>
    <w:rsid w:val="00CA2B3E"/>
    <w:rsid w:val="00CA3527"/>
    <w:rsid w:val="00CA4871"/>
    <w:rsid w:val="00CA512F"/>
    <w:rsid w:val="00CA586C"/>
    <w:rsid w:val="00CA60F1"/>
    <w:rsid w:val="00CA6AF7"/>
    <w:rsid w:val="00CA6D0E"/>
    <w:rsid w:val="00CA6DAC"/>
    <w:rsid w:val="00CA7041"/>
    <w:rsid w:val="00CB02A4"/>
    <w:rsid w:val="00CB0968"/>
    <w:rsid w:val="00CB1E36"/>
    <w:rsid w:val="00CB1E7E"/>
    <w:rsid w:val="00CB2854"/>
    <w:rsid w:val="00CB4190"/>
    <w:rsid w:val="00CB519A"/>
    <w:rsid w:val="00CB5532"/>
    <w:rsid w:val="00CB63E4"/>
    <w:rsid w:val="00CB7CB5"/>
    <w:rsid w:val="00CC05FB"/>
    <w:rsid w:val="00CC14F6"/>
    <w:rsid w:val="00CC1B50"/>
    <w:rsid w:val="00CC27E0"/>
    <w:rsid w:val="00CC2946"/>
    <w:rsid w:val="00CC39F3"/>
    <w:rsid w:val="00CC52D3"/>
    <w:rsid w:val="00CC5465"/>
    <w:rsid w:val="00CC5A5A"/>
    <w:rsid w:val="00CC5FDC"/>
    <w:rsid w:val="00CC6C86"/>
    <w:rsid w:val="00CC7967"/>
    <w:rsid w:val="00CD1278"/>
    <w:rsid w:val="00CD1B91"/>
    <w:rsid w:val="00CD76E0"/>
    <w:rsid w:val="00CD7B80"/>
    <w:rsid w:val="00CE0ADA"/>
    <w:rsid w:val="00CE16EF"/>
    <w:rsid w:val="00CE276B"/>
    <w:rsid w:val="00CE3614"/>
    <w:rsid w:val="00CE484A"/>
    <w:rsid w:val="00CE562F"/>
    <w:rsid w:val="00CE5F74"/>
    <w:rsid w:val="00CE6119"/>
    <w:rsid w:val="00CE78A1"/>
    <w:rsid w:val="00CF0CFA"/>
    <w:rsid w:val="00CF1036"/>
    <w:rsid w:val="00CF1679"/>
    <w:rsid w:val="00CF189B"/>
    <w:rsid w:val="00CF2741"/>
    <w:rsid w:val="00CF2965"/>
    <w:rsid w:val="00CF303A"/>
    <w:rsid w:val="00CF310C"/>
    <w:rsid w:val="00CF3A00"/>
    <w:rsid w:val="00CF44FE"/>
    <w:rsid w:val="00CF5DE9"/>
    <w:rsid w:val="00CF721C"/>
    <w:rsid w:val="00CF721D"/>
    <w:rsid w:val="00CF7722"/>
    <w:rsid w:val="00D015AD"/>
    <w:rsid w:val="00D02290"/>
    <w:rsid w:val="00D02984"/>
    <w:rsid w:val="00D02CFD"/>
    <w:rsid w:val="00D033AB"/>
    <w:rsid w:val="00D045B9"/>
    <w:rsid w:val="00D05530"/>
    <w:rsid w:val="00D05877"/>
    <w:rsid w:val="00D06252"/>
    <w:rsid w:val="00D067C0"/>
    <w:rsid w:val="00D078C6"/>
    <w:rsid w:val="00D125B8"/>
    <w:rsid w:val="00D12D69"/>
    <w:rsid w:val="00D14609"/>
    <w:rsid w:val="00D1547F"/>
    <w:rsid w:val="00D200B8"/>
    <w:rsid w:val="00D203A1"/>
    <w:rsid w:val="00D2125C"/>
    <w:rsid w:val="00D22055"/>
    <w:rsid w:val="00D226A3"/>
    <w:rsid w:val="00D24512"/>
    <w:rsid w:val="00D2558D"/>
    <w:rsid w:val="00D26A57"/>
    <w:rsid w:val="00D270CA"/>
    <w:rsid w:val="00D30156"/>
    <w:rsid w:val="00D30DDD"/>
    <w:rsid w:val="00D31254"/>
    <w:rsid w:val="00D31625"/>
    <w:rsid w:val="00D3172D"/>
    <w:rsid w:val="00D319C1"/>
    <w:rsid w:val="00D3416E"/>
    <w:rsid w:val="00D343F4"/>
    <w:rsid w:val="00D36292"/>
    <w:rsid w:val="00D37B6F"/>
    <w:rsid w:val="00D401A7"/>
    <w:rsid w:val="00D4042E"/>
    <w:rsid w:val="00D4217A"/>
    <w:rsid w:val="00D43C1A"/>
    <w:rsid w:val="00D43C8F"/>
    <w:rsid w:val="00D44956"/>
    <w:rsid w:val="00D46774"/>
    <w:rsid w:val="00D4753B"/>
    <w:rsid w:val="00D53168"/>
    <w:rsid w:val="00D5380F"/>
    <w:rsid w:val="00D53BAA"/>
    <w:rsid w:val="00D540BE"/>
    <w:rsid w:val="00D550F1"/>
    <w:rsid w:val="00D55579"/>
    <w:rsid w:val="00D55C30"/>
    <w:rsid w:val="00D55E07"/>
    <w:rsid w:val="00D60314"/>
    <w:rsid w:val="00D6092C"/>
    <w:rsid w:val="00D60A81"/>
    <w:rsid w:val="00D60B00"/>
    <w:rsid w:val="00D61133"/>
    <w:rsid w:val="00D61938"/>
    <w:rsid w:val="00D6419C"/>
    <w:rsid w:val="00D64756"/>
    <w:rsid w:val="00D64AE4"/>
    <w:rsid w:val="00D64D3A"/>
    <w:rsid w:val="00D67455"/>
    <w:rsid w:val="00D73128"/>
    <w:rsid w:val="00D7430D"/>
    <w:rsid w:val="00D74BB7"/>
    <w:rsid w:val="00D76B61"/>
    <w:rsid w:val="00D80D64"/>
    <w:rsid w:val="00D81D9F"/>
    <w:rsid w:val="00D84CD0"/>
    <w:rsid w:val="00D85F97"/>
    <w:rsid w:val="00D87456"/>
    <w:rsid w:val="00D87C3F"/>
    <w:rsid w:val="00D90711"/>
    <w:rsid w:val="00D9174B"/>
    <w:rsid w:val="00D91BB3"/>
    <w:rsid w:val="00D92040"/>
    <w:rsid w:val="00D92372"/>
    <w:rsid w:val="00D92986"/>
    <w:rsid w:val="00D9300F"/>
    <w:rsid w:val="00D93648"/>
    <w:rsid w:val="00D948B2"/>
    <w:rsid w:val="00D94B1B"/>
    <w:rsid w:val="00D94C06"/>
    <w:rsid w:val="00D955A3"/>
    <w:rsid w:val="00D958DB"/>
    <w:rsid w:val="00D9662E"/>
    <w:rsid w:val="00D97B62"/>
    <w:rsid w:val="00DA1650"/>
    <w:rsid w:val="00DA1682"/>
    <w:rsid w:val="00DA28FB"/>
    <w:rsid w:val="00DA2D51"/>
    <w:rsid w:val="00DA43DB"/>
    <w:rsid w:val="00DA522C"/>
    <w:rsid w:val="00DA5B4E"/>
    <w:rsid w:val="00DB0063"/>
    <w:rsid w:val="00DB03EE"/>
    <w:rsid w:val="00DB1C22"/>
    <w:rsid w:val="00DB23FE"/>
    <w:rsid w:val="00DB29E8"/>
    <w:rsid w:val="00DB2E05"/>
    <w:rsid w:val="00DB3F84"/>
    <w:rsid w:val="00DB4D8D"/>
    <w:rsid w:val="00DB51C6"/>
    <w:rsid w:val="00DB551E"/>
    <w:rsid w:val="00DB6EB2"/>
    <w:rsid w:val="00DB70A8"/>
    <w:rsid w:val="00DB7AF0"/>
    <w:rsid w:val="00DC069F"/>
    <w:rsid w:val="00DC0A81"/>
    <w:rsid w:val="00DC0C0D"/>
    <w:rsid w:val="00DC141F"/>
    <w:rsid w:val="00DC29B4"/>
    <w:rsid w:val="00DC2A30"/>
    <w:rsid w:val="00DC2FD8"/>
    <w:rsid w:val="00DC3955"/>
    <w:rsid w:val="00DC409E"/>
    <w:rsid w:val="00DC59C4"/>
    <w:rsid w:val="00DC607D"/>
    <w:rsid w:val="00DC7289"/>
    <w:rsid w:val="00DC789D"/>
    <w:rsid w:val="00DD0F58"/>
    <w:rsid w:val="00DD1341"/>
    <w:rsid w:val="00DD24C5"/>
    <w:rsid w:val="00DD287C"/>
    <w:rsid w:val="00DD2A73"/>
    <w:rsid w:val="00DD2B9B"/>
    <w:rsid w:val="00DD35FD"/>
    <w:rsid w:val="00DD3CED"/>
    <w:rsid w:val="00DD4785"/>
    <w:rsid w:val="00DD5095"/>
    <w:rsid w:val="00DD5A95"/>
    <w:rsid w:val="00DD5CA6"/>
    <w:rsid w:val="00DD6123"/>
    <w:rsid w:val="00DD6C81"/>
    <w:rsid w:val="00DD7DA8"/>
    <w:rsid w:val="00DD7F02"/>
    <w:rsid w:val="00DE008A"/>
    <w:rsid w:val="00DE015F"/>
    <w:rsid w:val="00DE0FBC"/>
    <w:rsid w:val="00DE12E4"/>
    <w:rsid w:val="00DE1D62"/>
    <w:rsid w:val="00DE2550"/>
    <w:rsid w:val="00DE3757"/>
    <w:rsid w:val="00DE42FA"/>
    <w:rsid w:val="00DE4762"/>
    <w:rsid w:val="00DE54D9"/>
    <w:rsid w:val="00DE63D1"/>
    <w:rsid w:val="00DE793D"/>
    <w:rsid w:val="00DF09DA"/>
    <w:rsid w:val="00DF4594"/>
    <w:rsid w:val="00DF6EE7"/>
    <w:rsid w:val="00DF70B9"/>
    <w:rsid w:val="00E03092"/>
    <w:rsid w:val="00E03A10"/>
    <w:rsid w:val="00E03D05"/>
    <w:rsid w:val="00E11642"/>
    <w:rsid w:val="00E12BA8"/>
    <w:rsid w:val="00E146E2"/>
    <w:rsid w:val="00E14BF8"/>
    <w:rsid w:val="00E163B3"/>
    <w:rsid w:val="00E165F0"/>
    <w:rsid w:val="00E169BB"/>
    <w:rsid w:val="00E172D0"/>
    <w:rsid w:val="00E176BF"/>
    <w:rsid w:val="00E201A9"/>
    <w:rsid w:val="00E2099C"/>
    <w:rsid w:val="00E22917"/>
    <w:rsid w:val="00E22D88"/>
    <w:rsid w:val="00E231A6"/>
    <w:rsid w:val="00E23714"/>
    <w:rsid w:val="00E238E0"/>
    <w:rsid w:val="00E242FB"/>
    <w:rsid w:val="00E24F9E"/>
    <w:rsid w:val="00E256FA"/>
    <w:rsid w:val="00E262F4"/>
    <w:rsid w:val="00E31931"/>
    <w:rsid w:val="00E32F40"/>
    <w:rsid w:val="00E33198"/>
    <w:rsid w:val="00E338EC"/>
    <w:rsid w:val="00E34892"/>
    <w:rsid w:val="00E3609D"/>
    <w:rsid w:val="00E36A00"/>
    <w:rsid w:val="00E372C8"/>
    <w:rsid w:val="00E37972"/>
    <w:rsid w:val="00E37BA6"/>
    <w:rsid w:val="00E37C61"/>
    <w:rsid w:val="00E4392F"/>
    <w:rsid w:val="00E43E87"/>
    <w:rsid w:val="00E43F6E"/>
    <w:rsid w:val="00E447F9"/>
    <w:rsid w:val="00E460C7"/>
    <w:rsid w:val="00E47E2D"/>
    <w:rsid w:val="00E5189B"/>
    <w:rsid w:val="00E51B7F"/>
    <w:rsid w:val="00E5231E"/>
    <w:rsid w:val="00E5329E"/>
    <w:rsid w:val="00E53387"/>
    <w:rsid w:val="00E5381D"/>
    <w:rsid w:val="00E549F9"/>
    <w:rsid w:val="00E54C6F"/>
    <w:rsid w:val="00E54F89"/>
    <w:rsid w:val="00E55A2A"/>
    <w:rsid w:val="00E604DF"/>
    <w:rsid w:val="00E618DA"/>
    <w:rsid w:val="00E642F2"/>
    <w:rsid w:val="00E64388"/>
    <w:rsid w:val="00E64559"/>
    <w:rsid w:val="00E651F1"/>
    <w:rsid w:val="00E65A9D"/>
    <w:rsid w:val="00E66A57"/>
    <w:rsid w:val="00E66F09"/>
    <w:rsid w:val="00E70596"/>
    <w:rsid w:val="00E719C5"/>
    <w:rsid w:val="00E71B05"/>
    <w:rsid w:val="00E74891"/>
    <w:rsid w:val="00E74D3A"/>
    <w:rsid w:val="00E751C4"/>
    <w:rsid w:val="00E7532A"/>
    <w:rsid w:val="00E768BF"/>
    <w:rsid w:val="00E812A5"/>
    <w:rsid w:val="00E81351"/>
    <w:rsid w:val="00E82348"/>
    <w:rsid w:val="00E827A9"/>
    <w:rsid w:val="00E82EEB"/>
    <w:rsid w:val="00E83805"/>
    <w:rsid w:val="00E84027"/>
    <w:rsid w:val="00E87D70"/>
    <w:rsid w:val="00E90D05"/>
    <w:rsid w:val="00E916B0"/>
    <w:rsid w:val="00E91D1D"/>
    <w:rsid w:val="00E94198"/>
    <w:rsid w:val="00E94330"/>
    <w:rsid w:val="00E94A8E"/>
    <w:rsid w:val="00E9592F"/>
    <w:rsid w:val="00E9598D"/>
    <w:rsid w:val="00E967E3"/>
    <w:rsid w:val="00E968EC"/>
    <w:rsid w:val="00E97643"/>
    <w:rsid w:val="00E97EC1"/>
    <w:rsid w:val="00EA041D"/>
    <w:rsid w:val="00EA0717"/>
    <w:rsid w:val="00EA1D52"/>
    <w:rsid w:val="00EA2339"/>
    <w:rsid w:val="00EA2B88"/>
    <w:rsid w:val="00EA2CB0"/>
    <w:rsid w:val="00EA3DFA"/>
    <w:rsid w:val="00EA47D8"/>
    <w:rsid w:val="00EA4B69"/>
    <w:rsid w:val="00EA503A"/>
    <w:rsid w:val="00EA6602"/>
    <w:rsid w:val="00EA7E12"/>
    <w:rsid w:val="00EB02EA"/>
    <w:rsid w:val="00EB3937"/>
    <w:rsid w:val="00EB3B23"/>
    <w:rsid w:val="00EB44E3"/>
    <w:rsid w:val="00EB592F"/>
    <w:rsid w:val="00EB7C26"/>
    <w:rsid w:val="00EC09EC"/>
    <w:rsid w:val="00EC222D"/>
    <w:rsid w:val="00EC2FAD"/>
    <w:rsid w:val="00EC3BAC"/>
    <w:rsid w:val="00EC4A84"/>
    <w:rsid w:val="00EC5A06"/>
    <w:rsid w:val="00EC636C"/>
    <w:rsid w:val="00ED09C7"/>
    <w:rsid w:val="00ED0B14"/>
    <w:rsid w:val="00ED2C46"/>
    <w:rsid w:val="00ED3F54"/>
    <w:rsid w:val="00ED5060"/>
    <w:rsid w:val="00ED5574"/>
    <w:rsid w:val="00ED5AB7"/>
    <w:rsid w:val="00ED5F43"/>
    <w:rsid w:val="00ED5FB4"/>
    <w:rsid w:val="00EE2613"/>
    <w:rsid w:val="00EE2B2A"/>
    <w:rsid w:val="00EE38A9"/>
    <w:rsid w:val="00EE3A57"/>
    <w:rsid w:val="00EE4269"/>
    <w:rsid w:val="00EE5568"/>
    <w:rsid w:val="00EE5949"/>
    <w:rsid w:val="00EE62D3"/>
    <w:rsid w:val="00EE66BB"/>
    <w:rsid w:val="00EE6733"/>
    <w:rsid w:val="00EF0396"/>
    <w:rsid w:val="00EF0634"/>
    <w:rsid w:val="00EF07F0"/>
    <w:rsid w:val="00EF0C7C"/>
    <w:rsid w:val="00EF0D26"/>
    <w:rsid w:val="00EF0DF1"/>
    <w:rsid w:val="00EF2DCC"/>
    <w:rsid w:val="00EF2DE6"/>
    <w:rsid w:val="00EF44A4"/>
    <w:rsid w:val="00EF4C60"/>
    <w:rsid w:val="00EF4D54"/>
    <w:rsid w:val="00EF572F"/>
    <w:rsid w:val="00EF57F8"/>
    <w:rsid w:val="00EF5E67"/>
    <w:rsid w:val="00EF6D95"/>
    <w:rsid w:val="00EF76BF"/>
    <w:rsid w:val="00EF7BED"/>
    <w:rsid w:val="00EF7CA7"/>
    <w:rsid w:val="00F00118"/>
    <w:rsid w:val="00F01618"/>
    <w:rsid w:val="00F01639"/>
    <w:rsid w:val="00F0169A"/>
    <w:rsid w:val="00F0179B"/>
    <w:rsid w:val="00F017D1"/>
    <w:rsid w:val="00F0232F"/>
    <w:rsid w:val="00F04022"/>
    <w:rsid w:val="00F058C3"/>
    <w:rsid w:val="00F06EDF"/>
    <w:rsid w:val="00F104CB"/>
    <w:rsid w:val="00F111B4"/>
    <w:rsid w:val="00F136DF"/>
    <w:rsid w:val="00F138E5"/>
    <w:rsid w:val="00F145C5"/>
    <w:rsid w:val="00F15516"/>
    <w:rsid w:val="00F17C54"/>
    <w:rsid w:val="00F20F68"/>
    <w:rsid w:val="00F21A6E"/>
    <w:rsid w:val="00F21FBB"/>
    <w:rsid w:val="00F234B9"/>
    <w:rsid w:val="00F23620"/>
    <w:rsid w:val="00F25225"/>
    <w:rsid w:val="00F257EE"/>
    <w:rsid w:val="00F26844"/>
    <w:rsid w:val="00F27988"/>
    <w:rsid w:val="00F30F66"/>
    <w:rsid w:val="00F33BCE"/>
    <w:rsid w:val="00F34DE7"/>
    <w:rsid w:val="00F35134"/>
    <w:rsid w:val="00F354F4"/>
    <w:rsid w:val="00F36FB6"/>
    <w:rsid w:val="00F37740"/>
    <w:rsid w:val="00F41192"/>
    <w:rsid w:val="00F41200"/>
    <w:rsid w:val="00F41C1B"/>
    <w:rsid w:val="00F42813"/>
    <w:rsid w:val="00F437B8"/>
    <w:rsid w:val="00F439ED"/>
    <w:rsid w:val="00F44670"/>
    <w:rsid w:val="00F45705"/>
    <w:rsid w:val="00F45B02"/>
    <w:rsid w:val="00F46FF0"/>
    <w:rsid w:val="00F47F99"/>
    <w:rsid w:val="00F5365D"/>
    <w:rsid w:val="00F53778"/>
    <w:rsid w:val="00F53E8A"/>
    <w:rsid w:val="00F54882"/>
    <w:rsid w:val="00F55240"/>
    <w:rsid w:val="00F55CAD"/>
    <w:rsid w:val="00F571CE"/>
    <w:rsid w:val="00F57787"/>
    <w:rsid w:val="00F578DB"/>
    <w:rsid w:val="00F60900"/>
    <w:rsid w:val="00F62286"/>
    <w:rsid w:val="00F62C3F"/>
    <w:rsid w:val="00F6434F"/>
    <w:rsid w:val="00F65771"/>
    <w:rsid w:val="00F65F55"/>
    <w:rsid w:val="00F664A6"/>
    <w:rsid w:val="00F66F19"/>
    <w:rsid w:val="00F67054"/>
    <w:rsid w:val="00F7075F"/>
    <w:rsid w:val="00F70A36"/>
    <w:rsid w:val="00F73338"/>
    <w:rsid w:val="00F74CFC"/>
    <w:rsid w:val="00F755B4"/>
    <w:rsid w:val="00F766B7"/>
    <w:rsid w:val="00F7726D"/>
    <w:rsid w:val="00F77497"/>
    <w:rsid w:val="00F77A83"/>
    <w:rsid w:val="00F804F3"/>
    <w:rsid w:val="00F8050F"/>
    <w:rsid w:val="00F82380"/>
    <w:rsid w:val="00F8247B"/>
    <w:rsid w:val="00F8265B"/>
    <w:rsid w:val="00F83076"/>
    <w:rsid w:val="00F840A4"/>
    <w:rsid w:val="00F844AD"/>
    <w:rsid w:val="00F8472E"/>
    <w:rsid w:val="00F85755"/>
    <w:rsid w:val="00F8617C"/>
    <w:rsid w:val="00F87805"/>
    <w:rsid w:val="00F87BFA"/>
    <w:rsid w:val="00F92B7D"/>
    <w:rsid w:val="00F93F17"/>
    <w:rsid w:val="00F95E80"/>
    <w:rsid w:val="00F9764B"/>
    <w:rsid w:val="00F97E95"/>
    <w:rsid w:val="00FA13C6"/>
    <w:rsid w:val="00FA1E0B"/>
    <w:rsid w:val="00FA467D"/>
    <w:rsid w:val="00FA5F19"/>
    <w:rsid w:val="00FB1AEA"/>
    <w:rsid w:val="00FB35B8"/>
    <w:rsid w:val="00FB41DB"/>
    <w:rsid w:val="00FB5CC5"/>
    <w:rsid w:val="00FB6086"/>
    <w:rsid w:val="00FB6549"/>
    <w:rsid w:val="00FB6EA5"/>
    <w:rsid w:val="00FB7EAF"/>
    <w:rsid w:val="00FC0BDC"/>
    <w:rsid w:val="00FC1BFD"/>
    <w:rsid w:val="00FC1E51"/>
    <w:rsid w:val="00FC2145"/>
    <w:rsid w:val="00FC2592"/>
    <w:rsid w:val="00FC25FA"/>
    <w:rsid w:val="00FC2BFB"/>
    <w:rsid w:val="00FC3411"/>
    <w:rsid w:val="00FC4230"/>
    <w:rsid w:val="00FC478C"/>
    <w:rsid w:val="00FC52A6"/>
    <w:rsid w:val="00FC6FED"/>
    <w:rsid w:val="00FD1689"/>
    <w:rsid w:val="00FD3DE8"/>
    <w:rsid w:val="00FD45B7"/>
    <w:rsid w:val="00FD4676"/>
    <w:rsid w:val="00FD4B37"/>
    <w:rsid w:val="00FD5EDD"/>
    <w:rsid w:val="00FD67C1"/>
    <w:rsid w:val="00FD71C1"/>
    <w:rsid w:val="00FE0099"/>
    <w:rsid w:val="00FE0488"/>
    <w:rsid w:val="00FE24E8"/>
    <w:rsid w:val="00FE2510"/>
    <w:rsid w:val="00FE2ABF"/>
    <w:rsid w:val="00FE5E70"/>
    <w:rsid w:val="00FE73ED"/>
    <w:rsid w:val="00FF00A7"/>
    <w:rsid w:val="00FF26A7"/>
    <w:rsid w:val="00FF3251"/>
    <w:rsid w:val="00FF3EFD"/>
    <w:rsid w:val="00FF3F97"/>
    <w:rsid w:val="00FF4016"/>
    <w:rsid w:val="00FF4E97"/>
    <w:rsid w:val="00FF5B7C"/>
    <w:rsid w:val="00FF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34"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1A5"/>
    <w:pPr>
      <w:widowControl w:val="0"/>
      <w:autoSpaceDE w:val="0"/>
      <w:autoSpaceDN w:val="0"/>
      <w:adjustRightInd w:val="0"/>
    </w:pPr>
    <w:rPr>
      <w:rFonts w:ascii="Times New Roman CYR" w:eastAsia="Times New Roman" w:hAnsi="Times New Roman CYR" w:cs="Times New Roman CYR"/>
      <w:sz w:val="24"/>
      <w:szCs w:val="24"/>
    </w:rPr>
  </w:style>
  <w:style w:type="paragraph" w:styleId="1">
    <w:name w:val="heading 1"/>
    <w:basedOn w:val="a"/>
    <w:next w:val="a"/>
    <w:link w:val="10"/>
    <w:qFormat/>
    <w:rsid w:val="00C43D5B"/>
    <w:pPr>
      <w:keepNext/>
      <w:ind w:left="-130"/>
      <w:jc w:val="center"/>
      <w:outlineLvl w:val="0"/>
    </w:pPr>
    <w:rPr>
      <w:rFonts w:cs="Times New Roman"/>
      <w:b/>
      <w:bCs/>
      <w:sz w:val="28"/>
      <w:szCs w:val="28"/>
      <w:lang w:val="uk-UA"/>
    </w:rPr>
  </w:style>
  <w:style w:type="paragraph" w:styleId="2">
    <w:name w:val="heading 2"/>
    <w:basedOn w:val="a"/>
    <w:next w:val="a"/>
    <w:link w:val="20"/>
    <w:qFormat/>
    <w:rsid w:val="00C43D5B"/>
    <w:pPr>
      <w:keepNext/>
      <w:jc w:val="center"/>
      <w:outlineLvl w:val="1"/>
    </w:pPr>
    <w:rPr>
      <w:rFonts w:cs="Times New Roman"/>
      <w:b/>
      <w:bCs/>
      <w:sz w:val="28"/>
      <w:szCs w:val="28"/>
      <w:lang w:val="uk-UA"/>
    </w:rPr>
  </w:style>
  <w:style w:type="paragraph" w:styleId="3">
    <w:name w:val="heading 3"/>
    <w:basedOn w:val="a"/>
    <w:next w:val="a"/>
    <w:link w:val="30"/>
    <w:qFormat/>
    <w:rsid w:val="00621E81"/>
    <w:pPr>
      <w:keepNext/>
      <w:widowControl/>
      <w:autoSpaceDE/>
      <w:autoSpaceDN/>
      <w:adjustRightInd/>
      <w:jc w:val="center"/>
      <w:outlineLvl w:val="2"/>
    </w:pPr>
    <w:rPr>
      <w:rFonts w:ascii="Times New Roman" w:hAnsi="Times New Roman" w:cs="Times New Roman"/>
      <w:szCs w:val="20"/>
      <w:lang w:val="uk-UA"/>
    </w:rPr>
  </w:style>
  <w:style w:type="paragraph" w:styleId="4">
    <w:name w:val="heading 4"/>
    <w:basedOn w:val="a"/>
    <w:next w:val="a"/>
    <w:link w:val="40"/>
    <w:uiPriority w:val="9"/>
    <w:qFormat/>
    <w:rsid w:val="00621E81"/>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qFormat/>
    <w:rsid w:val="007952F7"/>
    <w:pPr>
      <w:spacing w:before="240" w:after="60"/>
      <w:outlineLvl w:val="4"/>
    </w:pPr>
    <w:rPr>
      <w:rFonts w:ascii="Calibri" w:hAnsi="Calibri" w:cs="Times New Roman"/>
      <w:b/>
      <w:bCs/>
      <w:i/>
      <w:iCs/>
      <w:sz w:val="26"/>
      <w:szCs w:val="26"/>
    </w:rPr>
  </w:style>
  <w:style w:type="paragraph" w:styleId="6">
    <w:name w:val="heading 6"/>
    <w:basedOn w:val="a"/>
    <w:next w:val="a"/>
    <w:link w:val="60"/>
    <w:uiPriority w:val="9"/>
    <w:qFormat/>
    <w:rsid w:val="007952F7"/>
    <w:pPr>
      <w:spacing w:before="240" w:after="60"/>
      <w:outlineLvl w:val="5"/>
    </w:pPr>
    <w:rPr>
      <w:rFonts w:ascii="Calibri" w:hAnsi="Calibri" w:cs="Times New Roman"/>
      <w:b/>
      <w:bCs/>
      <w:sz w:val="22"/>
      <w:szCs w:val="22"/>
    </w:rPr>
  </w:style>
  <w:style w:type="paragraph" w:styleId="7">
    <w:name w:val="heading 7"/>
    <w:basedOn w:val="a"/>
    <w:next w:val="a"/>
    <w:link w:val="70"/>
    <w:uiPriority w:val="9"/>
    <w:qFormat/>
    <w:rsid w:val="007952F7"/>
    <w:pPr>
      <w:spacing w:before="240" w:after="60"/>
      <w:outlineLvl w:val="6"/>
    </w:pPr>
    <w:rPr>
      <w:rFonts w:ascii="Calibri" w:hAnsi="Calibri" w:cs="Times New Roman"/>
    </w:rPr>
  </w:style>
  <w:style w:type="paragraph" w:styleId="8">
    <w:name w:val="heading 8"/>
    <w:basedOn w:val="a"/>
    <w:next w:val="a"/>
    <w:link w:val="80"/>
    <w:uiPriority w:val="9"/>
    <w:qFormat/>
    <w:rsid w:val="007952F7"/>
    <w:pPr>
      <w:spacing w:before="240" w:after="60"/>
      <w:outlineLvl w:val="7"/>
    </w:pPr>
    <w:rPr>
      <w:rFonts w:ascii="Calibri" w:hAnsi="Calibri" w:cs="Times New Roman"/>
      <w:i/>
      <w:iCs/>
    </w:rPr>
  </w:style>
  <w:style w:type="paragraph" w:styleId="9">
    <w:name w:val="heading 9"/>
    <w:basedOn w:val="a"/>
    <w:next w:val="a"/>
    <w:link w:val="90"/>
    <w:qFormat/>
    <w:rsid w:val="004767C6"/>
    <w:pPr>
      <w:widowControl/>
      <w:tabs>
        <w:tab w:val="num" w:pos="1584"/>
      </w:tabs>
      <w:autoSpaceDE/>
      <w:autoSpaceDN/>
      <w:adjustRightInd/>
      <w:spacing w:before="240" w:after="60"/>
      <w:ind w:left="1584" w:hanging="1584"/>
      <w:jc w:val="both"/>
      <w:outlineLvl w:val="8"/>
    </w:pPr>
    <w:rPr>
      <w:rFonts w:ascii="Arial" w:eastAsia="Calibri" w:hAnsi="Arial" w:cs="Times New Roman"/>
      <w:sz w:val="22"/>
      <w:szCs w:val="22"/>
      <w:lang w:val="en-GB"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3D5B"/>
    <w:rPr>
      <w:rFonts w:ascii="Times New Roman CYR" w:eastAsia="Times New Roman" w:hAnsi="Times New Roman CYR" w:cs="Times New Roman CYR"/>
      <w:b/>
      <w:bCs/>
      <w:sz w:val="28"/>
      <w:szCs w:val="28"/>
      <w:lang w:val="uk-UA"/>
    </w:rPr>
  </w:style>
  <w:style w:type="character" w:customStyle="1" w:styleId="20">
    <w:name w:val="Заголовок 2 Знак"/>
    <w:link w:val="2"/>
    <w:rsid w:val="00C43D5B"/>
    <w:rPr>
      <w:rFonts w:ascii="Times New Roman CYR" w:eastAsia="Times New Roman" w:hAnsi="Times New Roman CYR" w:cs="Times New Roman CYR"/>
      <w:b/>
      <w:bCs/>
      <w:sz w:val="28"/>
      <w:szCs w:val="28"/>
      <w:lang w:val="uk-UA"/>
    </w:rPr>
  </w:style>
  <w:style w:type="character" w:customStyle="1" w:styleId="30">
    <w:name w:val="Заголовок 3 Знак"/>
    <w:link w:val="3"/>
    <w:rsid w:val="00621E81"/>
    <w:rPr>
      <w:rFonts w:ascii="Times New Roman" w:eastAsia="Times New Roman" w:hAnsi="Times New Roman" w:cs="Times New Roman"/>
      <w:sz w:val="24"/>
      <w:szCs w:val="20"/>
      <w:lang w:val="uk-UA" w:eastAsia="ru-RU"/>
    </w:rPr>
  </w:style>
  <w:style w:type="character" w:customStyle="1" w:styleId="40">
    <w:name w:val="Заголовок 4 Знак"/>
    <w:link w:val="4"/>
    <w:uiPriority w:val="9"/>
    <w:rsid w:val="00621E81"/>
    <w:rPr>
      <w:rFonts w:ascii="Calibri" w:eastAsia="Times New Roman" w:hAnsi="Calibri" w:cs="Times New Roman"/>
      <w:b/>
      <w:bCs/>
      <w:sz w:val="28"/>
      <w:szCs w:val="28"/>
      <w:lang w:eastAsia="ru-RU"/>
    </w:rPr>
  </w:style>
  <w:style w:type="character" w:customStyle="1" w:styleId="50">
    <w:name w:val="Заголовок 5 Знак"/>
    <w:link w:val="5"/>
    <w:uiPriority w:val="9"/>
    <w:rsid w:val="007952F7"/>
    <w:rPr>
      <w:rFonts w:ascii="Calibri" w:eastAsia="Times New Roman" w:hAnsi="Calibri" w:cs="Times New Roman"/>
      <w:b/>
      <w:bCs/>
      <w:i/>
      <w:iCs/>
      <w:sz w:val="26"/>
      <w:szCs w:val="26"/>
    </w:rPr>
  </w:style>
  <w:style w:type="character" w:customStyle="1" w:styleId="60">
    <w:name w:val="Заголовок 6 Знак"/>
    <w:link w:val="6"/>
    <w:uiPriority w:val="9"/>
    <w:rsid w:val="007952F7"/>
    <w:rPr>
      <w:rFonts w:ascii="Calibri" w:eastAsia="Times New Roman" w:hAnsi="Calibri" w:cs="Times New Roman"/>
      <w:b/>
      <w:bCs/>
      <w:sz w:val="22"/>
      <w:szCs w:val="22"/>
    </w:rPr>
  </w:style>
  <w:style w:type="character" w:customStyle="1" w:styleId="70">
    <w:name w:val="Заголовок 7 Знак"/>
    <w:link w:val="7"/>
    <w:uiPriority w:val="9"/>
    <w:rsid w:val="007952F7"/>
    <w:rPr>
      <w:rFonts w:ascii="Calibri" w:eastAsia="Times New Roman" w:hAnsi="Calibri" w:cs="Times New Roman"/>
      <w:sz w:val="24"/>
      <w:szCs w:val="24"/>
    </w:rPr>
  </w:style>
  <w:style w:type="character" w:customStyle="1" w:styleId="80">
    <w:name w:val="Заголовок 8 Знак"/>
    <w:link w:val="8"/>
    <w:uiPriority w:val="9"/>
    <w:rsid w:val="007952F7"/>
    <w:rPr>
      <w:rFonts w:ascii="Calibri" w:eastAsia="Times New Roman" w:hAnsi="Calibri" w:cs="Times New Roman"/>
      <w:i/>
      <w:iCs/>
      <w:sz w:val="24"/>
      <w:szCs w:val="24"/>
    </w:rPr>
  </w:style>
  <w:style w:type="paragraph" w:styleId="a3">
    <w:name w:val="Title"/>
    <w:aliases w:val="Название Знак1,Название Знак Знак"/>
    <w:basedOn w:val="a"/>
    <w:link w:val="a4"/>
    <w:qFormat/>
    <w:rsid w:val="00621E81"/>
    <w:pPr>
      <w:widowControl/>
      <w:autoSpaceDE/>
      <w:autoSpaceDN/>
      <w:adjustRightInd/>
      <w:jc w:val="center"/>
    </w:pPr>
    <w:rPr>
      <w:rFonts w:ascii="Cambria" w:hAnsi="Cambria" w:cs="Times New Roman"/>
      <w:b/>
      <w:bCs/>
      <w:kern w:val="28"/>
      <w:sz w:val="32"/>
      <w:szCs w:val="32"/>
    </w:rPr>
  </w:style>
  <w:style w:type="character" w:customStyle="1" w:styleId="a4">
    <w:name w:val="Название Знак"/>
    <w:aliases w:val="Название Знак1 Знак,Название Знак Знак Знак"/>
    <w:link w:val="a3"/>
    <w:rsid w:val="00621E81"/>
    <w:rPr>
      <w:rFonts w:ascii="Cambria" w:eastAsia="Times New Roman" w:hAnsi="Cambria" w:cs="Cambria"/>
      <w:b/>
      <w:bCs/>
      <w:kern w:val="28"/>
      <w:sz w:val="32"/>
      <w:szCs w:val="32"/>
      <w:lang w:eastAsia="ru-RU"/>
    </w:rPr>
  </w:style>
  <w:style w:type="paragraph" w:styleId="a5">
    <w:name w:val="footer"/>
    <w:basedOn w:val="a"/>
    <w:link w:val="a6"/>
    <w:uiPriority w:val="99"/>
    <w:rsid w:val="00621E81"/>
    <w:pPr>
      <w:widowControl/>
      <w:tabs>
        <w:tab w:val="center" w:pos="4677"/>
        <w:tab w:val="right" w:pos="9355"/>
      </w:tabs>
      <w:autoSpaceDE/>
      <w:autoSpaceDN/>
      <w:adjustRightInd/>
      <w:spacing w:after="200" w:line="276" w:lineRule="auto"/>
    </w:pPr>
    <w:rPr>
      <w:rFonts w:ascii="Calibri" w:eastAsia="Calibri" w:hAnsi="Calibri" w:cs="Times New Roman"/>
      <w:sz w:val="20"/>
      <w:szCs w:val="20"/>
    </w:rPr>
  </w:style>
  <w:style w:type="character" w:customStyle="1" w:styleId="a6">
    <w:name w:val="Нижний колонтитул Знак"/>
    <w:link w:val="a5"/>
    <w:uiPriority w:val="99"/>
    <w:rsid w:val="00621E81"/>
    <w:rPr>
      <w:rFonts w:ascii="Calibri" w:eastAsia="Calibri" w:hAnsi="Calibri" w:cs="Times New Roman"/>
    </w:rPr>
  </w:style>
  <w:style w:type="character" w:styleId="a7">
    <w:name w:val="page number"/>
    <w:basedOn w:val="a0"/>
    <w:rsid w:val="00621E81"/>
  </w:style>
  <w:style w:type="paragraph" w:styleId="a8">
    <w:name w:val="Subtitle"/>
    <w:basedOn w:val="a"/>
    <w:link w:val="a9"/>
    <w:qFormat/>
    <w:rsid w:val="00621E81"/>
    <w:pPr>
      <w:widowControl/>
      <w:autoSpaceDE/>
      <w:autoSpaceDN/>
      <w:adjustRightInd/>
    </w:pPr>
    <w:rPr>
      <w:rFonts w:ascii="Times New Roman" w:hAnsi="Times New Roman" w:cs="Times New Roman"/>
      <w:sz w:val="28"/>
      <w:szCs w:val="20"/>
      <w:lang w:val="uk-UA"/>
    </w:rPr>
  </w:style>
  <w:style w:type="character" w:customStyle="1" w:styleId="a9">
    <w:name w:val="Подзаголовок Знак"/>
    <w:link w:val="a8"/>
    <w:rsid w:val="00621E81"/>
    <w:rPr>
      <w:rFonts w:ascii="Times New Roman" w:eastAsia="Times New Roman" w:hAnsi="Times New Roman" w:cs="Times New Roman"/>
      <w:sz w:val="28"/>
      <w:szCs w:val="20"/>
      <w:lang w:val="uk-UA" w:eastAsia="ru-RU"/>
    </w:rPr>
  </w:style>
  <w:style w:type="paragraph" w:styleId="aa">
    <w:name w:val="Body Text"/>
    <w:basedOn w:val="a"/>
    <w:link w:val="ab"/>
    <w:rsid w:val="00621E81"/>
    <w:pPr>
      <w:widowControl/>
      <w:autoSpaceDE/>
      <w:autoSpaceDN/>
      <w:adjustRightInd/>
    </w:pPr>
    <w:rPr>
      <w:rFonts w:ascii="Arial" w:hAnsi="Arial" w:cs="Times New Roman"/>
      <w:szCs w:val="20"/>
    </w:rPr>
  </w:style>
  <w:style w:type="character" w:customStyle="1" w:styleId="ab">
    <w:name w:val="Основной текст Знак"/>
    <w:link w:val="aa"/>
    <w:rsid w:val="00621E81"/>
    <w:rPr>
      <w:rFonts w:ascii="Arial" w:eastAsia="Times New Roman" w:hAnsi="Arial" w:cs="Times New Roman"/>
      <w:sz w:val="24"/>
      <w:szCs w:val="20"/>
      <w:lang w:eastAsia="ru-RU"/>
    </w:rPr>
  </w:style>
  <w:style w:type="character" w:styleId="ac">
    <w:name w:val="Hyperlink"/>
    <w:uiPriority w:val="99"/>
    <w:unhideWhenUsed/>
    <w:rsid w:val="00621E81"/>
    <w:rPr>
      <w:color w:val="0000FF"/>
      <w:u w:val="single"/>
    </w:rPr>
  </w:style>
  <w:style w:type="paragraph" w:styleId="31">
    <w:name w:val="Body Text Indent 3"/>
    <w:basedOn w:val="a"/>
    <w:link w:val="32"/>
    <w:uiPriority w:val="99"/>
    <w:unhideWhenUsed/>
    <w:rsid w:val="00621E81"/>
    <w:pPr>
      <w:spacing w:after="120"/>
      <w:ind w:left="283"/>
    </w:pPr>
    <w:rPr>
      <w:rFonts w:cs="Times New Roman"/>
      <w:sz w:val="16"/>
      <w:szCs w:val="16"/>
    </w:rPr>
  </w:style>
  <w:style w:type="character" w:customStyle="1" w:styleId="32">
    <w:name w:val="Основной текст с отступом 3 Знак"/>
    <w:link w:val="31"/>
    <w:uiPriority w:val="99"/>
    <w:rsid w:val="00621E81"/>
    <w:rPr>
      <w:rFonts w:ascii="Times New Roman CYR" w:eastAsia="Times New Roman" w:hAnsi="Times New Roman CYR" w:cs="Times New Roman CYR"/>
      <w:sz w:val="16"/>
      <w:szCs w:val="16"/>
      <w:lang w:eastAsia="ru-RU"/>
    </w:rPr>
  </w:style>
  <w:style w:type="paragraph" w:styleId="ad">
    <w:name w:val="List Paragraph"/>
    <w:basedOn w:val="a"/>
    <w:link w:val="11"/>
    <w:uiPriority w:val="34"/>
    <w:qFormat/>
    <w:rsid w:val="00621E81"/>
    <w:pPr>
      <w:widowControl/>
      <w:autoSpaceDE/>
      <w:autoSpaceDN/>
      <w:adjustRightInd/>
      <w:spacing w:after="200" w:line="276" w:lineRule="auto"/>
      <w:ind w:left="720"/>
      <w:contextualSpacing/>
    </w:pPr>
    <w:rPr>
      <w:rFonts w:ascii="Calibri" w:eastAsia="Calibri" w:hAnsi="Calibri" w:cs="Times New Roman"/>
      <w:sz w:val="22"/>
      <w:szCs w:val="22"/>
      <w:lang w:val="uk-UA" w:eastAsia="en-US"/>
    </w:rPr>
  </w:style>
  <w:style w:type="paragraph" w:styleId="ae">
    <w:name w:val="Normal (Web)"/>
    <w:aliases w:val="Обычный (Web)"/>
    <w:basedOn w:val="a"/>
    <w:link w:val="af"/>
    <w:uiPriority w:val="34"/>
    <w:qFormat/>
    <w:rsid w:val="0015388D"/>
    <w:pPr>
      <w:widowControl/>
      <w:autoSpaceDE/>
      <w:autoSpaceDN/>
      <w:adjustRightInd/>
      <w:spacing w:before="100" w:beforeAutospacing="1" w:after="100" w:afterAutospacing="1"/>
    </w:pPr>
    <w:rPr>
      <w:rFonts w:ascii="Times New Roman" w:hAnsi="Times New Roman" w:cs="Times New Roman"/>
    </w:rPr>
  </w:style>
  <w:style w:type="character" w:customStyle="1" w:styleId="af">
    <w:name w:val="Обычный (веб) Знак"/>
    <w:aliases w:val="Обычный (Web) Знак"/>
    <w:link w:val="ae"/>
    <w:locked/>
    <w:rsid w:val="006B425B"/>
    <w:rPr>
      <w:rFonts w:ascii="Times New Roman" w:eastAsia="Times New Roman" w:hAnsi="Times New Roman"/>
      <w:sz w:val="24"/>
      <w:szCs w:val="24"/>
    </w:rPr>
  </w:style>
  <w:style w:type="paragraph" w:styleId="21">
    <w:name w:val="List 2"/>
    <w:basedOn w:val="a"/>
    <w:rsid w:val="00630168"/>
    <w:pPr>
      <w:widowControl/>
      <w:autoSpaceDE/>
      <w:autoSpaceDN/>
      <w:adjustRightInd/>
      <w:ind w:left="566" w:hanging="283"/>
    </w:pPr>
    <w:rPr>
      <w:rFonts w:ascii="Times New Roman" w:hAnsi="Times New Roman" w:cs="Times New Roman"/>
      <w:sz w:val="20"/>
      <w:szCs w:val="20"/>
    </w:rPr>
  </w:style>
  <w:style w:type="paragraph" w:styleId="22">
    <w:name w:val="Body Text Indent 2"/>
    <w:basedOn w:val="a"/>
    <w:link w:val="23"/>
    <w:uiPriority w:val="99"/>
    <w:unhideWhenUsed/>
    <w:rsid w:val="00630168"/>
    <w:pPr>
      <w:spacing w:after="120" w:line="480" w:lineRule="auto"/>
      <w:ind w:left="283"/>
    </w:pPr>
    <w:rPr>
      <w:rFonts w:cs="Times New Roman"/>
    </w:rPr>
  </w:style>
  <w:style w:type="character" w:customStyle="1" w:styleId="23">
    <w:name w:val="Основной текст с отступом 2 Знак"/>
    <w:link w:val="22"/>
    <w:uiPriority w:val="99"/>
    <w:rsid w:val="00630168"/>
    <w:rPr>
      <w:rFonts w:ascii="Times New Roman CYR" w:eastAsia="Times New Roman" w:hAnsi="Times New Roman CYR" w:cs="Times New Roman CYR"/>
      <w:sz w:val="24"/>
      <w:szCs w:val="24"/>
      <w:lang w:eastAsia="ru-RU"/>
    </w:rPr>
  </w:style>
  <w:style w:type="character" w:customStyle="1" w:styleId="apple-converted-space">
    <w:name w:val="apple-converted-space"/>
    <w:basedOn w:val="a0"/>
    <w:rsid w:val="00630168"/>
  </w:style>
  <w:style w:type="paragraph" w:customStyle="1" w:styleId="rvps2">
    <w:name w:val="rvps2"/>
    <w:basedOn w:val="a"/>
    <w:rsid w:val="00630168"/>
    <w:pPr>
      <w:widowControl/>
      <w:autoSpaceDE/>
      <w:autoSpaceDN/>
      <w:adjustRightInd/>
      <w:spacing w:before="100" w:beforeAutospacing="1" w:after="100" w:afterAutospacing="1"/>
    </w:pPr>
    <w:rPr>
      <w:rFonts w:ascii="Times New Roman" w:hAnsi="Times New Roman" w:cs="Times New Roman"/>
    </w:rPr>
  </w:style>
  <w:style w:type="paragraph" w:styleId="af0">
    <w:name w:val="Balloon Text"/>
    <w:basedOn w:val="a"/>
    <w:link w:val="af1"/>
    <w:uiPriority w:val="99"/>
    <w:unhideWhenUsed/>
    <w:rsid w:val="00B5337B"/>
    <w:pPr>
      <w:widowControl/>
      <w:autoSpaceDE/>
      <w:autoSpaceDN/>
      <w:adjustRightInd/>
    </w:pPr>
    <w:rPr>
      <w:rFonts w:ascii="Tahoma" w:eastAsia="Calibri" w:hAnsi="Tahoma" w:cs="Times New Roman"/>
      <w:sz w:val="16"/>
      <w:szCs w:val="16"/>
      <w:lang w:eastAsia="en-US"/>
    </w:rPr>
  </w:style>
  <w:style w:type="character" w:customStyle="1" w:styleId="af1">
    <w:name w:val="Текст выноски Знак"/>
    <w:link w:val="af0"/>
    <w:uiPriority w:val="99"/>
    <w:rsid w:val="00B5337B"/>
    <w:rPr>
      <w:rFonts w:ascii="Tahoma" w:hAnsi="Tahoma"/>
      <w:sz w:val="16"/>
      <w:szCs w:val="16"/>
      <w:lang w:eastAsia="en-US"/>
    </w:rPr>
  </w:style>
  <w:style w:type="character" w:styleId="af2">
    <w:name w:val="Emphasis"/>
    <w:uiPriority w:val="20"/>
    <w:qFormat/>
    <w:rsid w:val="006F1C5F"/>
    <w:rPr>
      <w:i/>
      <w:iCs/>
    </w:rPr>
  </w:style>
  <w:style w:type="character" w:customStyle="1" w:styleId="71">
    <w:name w:val="Основной текст + Полужирный7"/>
    <w:aliases w:val="Курсив"/>
    <w:rsid w:val="009D351D"/>
    <w:rPr>
      <w:rFonts w:ascii="Arial" w:eastAsia="Times New Roman" w:hAnsi="Arial" w:cs="Arial"/>
      <w:b/>
      <w:bCs/>
      <w:i/>
      <w:iCs/>
      <w:sz w:val="15"/>
      <w:szCs w:val="15"/>
      <w:u w:val="none"/>
      <w:lang w:eastAsia="ru-RU" w:bidi="ar-SA"/>
    </w:rPr>
  </w:style>
  <w:style w:type="character" w:customStyle="1" w:styleId="TimesNewRoman">
    <w:name w:val="Основной текст + Times New Roman"/>
    <w:aliases w:val="9,5 pt"/>
    <w:rsid w:val="009D351D"/>
    <w:rPr>
      <w:rFonts w:ascii="Times New Roman" w:eastAsia="Times New Roman" w:hAnsi="Times New Roman" w:cs="Times New Roman"/>
      <w:sz w:val="19"/>
      <w:szCs w:val="19"/>
      <w:u w:val="none"/>
      <w:lang w:eastAsia="ru-RU" w:bidi="ar-SA"/>
    </w:rPr>
  </w:style>
  <w:style w:type="character" w:customStyle="1" w:styleId="61">
    <w:name w:val="Основной текст + Полужирный6"/>
    <w:rsid w:val="009D351D"/>
    <w:rPr>
      <w:rFonts w:ascii="Arial" w:eastAsia="Times New Roman" w:hAnsi="Arial" w:cs="Arial"/>
      <w:b/>
      <w:bCs/>
      <w:sz w:val="15"/>
      <w:szCs w:val="15"/>
      <w:u w:val="none"/>
      <w:lang w:eastAsia="ru-RU" w:bidi="ar-SA"/>
    </w:rPr>
  </w:style>
  <w:style w:type="character" w:customStyle="1" w:styleId="4Exact">
    <w:name w:val="Основной текст (4) Exact"/>
    <w:rsid w:val="009D351D"/>
    <w:rPr>
      <w:rFonts w:ascii="Arial" w:hAnsi="Arial" w:cs="Arial"/>
      <w:spacing w:val="9"/>
      <w:sz w:val="15"/>
      <w:szCs w:val="15"/>
      <w:u w:val="none"/>
    </w:rPr>
  </w:style>
  <w:style w:type="character" w:customStyle="1" w:styleId="15Exact">
    <w:name w:val="Основной текст (15) Exact"/>
    <w:link w:val="15"/>
    <w:rsid w:val="009D351D"/>
    <w:rPr>
      <w:rFonts w:ascii="Arial" w:hAnsi="Arial"/>
      <w:i/>
      <w:iCs/>
      <w:spacing w:val="3"/>
      <w:sz w:val="14"/>
      <w:szCs w:val="14"/>
      <w:lang w:bidi="ar-SA"/>
    </w:rPr>
  </w:style>
  <w:style w:type="paragraph" w:customStyle="1" w:styleId="15">
    <w:name w:val="Основной текст (15)"/>
    <w:basedOn w:val="a"/>
    <w:link w:val="15Exact"/>
    <w:rsid w:val="009D351D"/>
    <w:pPr>
      <w:shd w:val="clear" w:color="auto" w:fill="FFFFFF"/>
      <w:autoSpaceDE/>
      <w:autoSpaceDN/>
      <w:adjustRightInd/>
      <w:spacing w:after="120" w:line="178" w:lineRule="exact"/>
      <w:jc w:val="both"/>
    </w:pPr>
    <w:rPr>
      <w:rFonts w:ascii="Arial" w:eastAsia="Calibri" w:hAnsi="Arial" w:cs="Times New Roman"/>
      <w:i/>
      <w:iCs/>
      <w:spacing w:val="3"/>
      <w:sz w:val="14"/>
      <w:szCs w:val="14"/>
    </w:rPr>
  </w:style>
  <w:style w:type="character" w:customStyle="1" w:styleId="47pt">
    <w:name w:val="Основной текст (4) + 7 pt"/>
    <w:aliases w:val="Курсив4,Интервал 0 pt Exact5"/>
    <w:rsid w:val="009D351D"/>
    <w:rPr>
      <w:rFonts w:ascii="Arial" w:hAnsi="Arial" w:cs="Arial"/>
      <w:i/>
      <w:iCs/>
      <w:spacing w:val="12"/>
      <w:sz w:val="14"/>
      <w:szCs w:val="14"/>
      <w:u w:val="none"/>
      <w:lang w:bidi="ar-SA"/>
    </w:rPr>
  </w:style>
  <w:style w:type="paragraph" w:customStyle="1" w:styleId="VRS1">
    <w:name w:val="VRS1"/>
    <w:basedOn w:val="aa"/>
    <w:rsid w:val="009D351D"/>
    <w:pPr>
      <w:widowControl w:val="0"/>
      <w:tabs>
        <w:tab w:val="left" w:pos="1260"/>
      </w:tabs>
      <w:ind w:left="-108" w:right="-108"/>
      <w:jc w:val="center"/>
    </w:pPr>
    <w:rPr>
      <w:rFonts w:cs="Arial"/>
      <w:sz w:val="20"/>
    </w:rPr>
  </w:style>
  <w:style w:type="paragraph" w:customStyle="1" w:styleId="VRS2">
    <w:name w:val="VRS2"/>
    <w:basedOn w:val="a"/>
    <w:link w:val="VRS20"/>
    <w:rsid w:val="009D351D"/>
    <w:pPr>
      <w:widowControl/>
      <w:tabs>
        <w:tab w:val="left" w:pos="336"/>
      </w:tabs>
      <w:autoSpaceDE/>
      <w:autoSpaceDN/>
      <w:adjustRightInd/>
      <w:jc w:val="both"/>
    </w:pPr>
    <w:rPr>
      <w:rFonts w:ascii="Arial" w:eastAsia="Calibri" w:hAnsi="Arial" w:cs="Arial"/>
      <w:sz w:val="20"/>
      <w:szCs w:val="20"/>
      <w:lang w:eastAsia="en-US"/>
    </w:rPr>
  </w:style>
  <w:style w:type="character" w:customStyle="1" w:styleId="VRS20">
    <w:name w:val="VRS2 Знак"/>
    <w:link w:val="VRS2"/>
    <w:rsid w:val="009D351D"/>
    <w:rPr>
      <w:rFonts w:ascii="Arial" w:hAnsi="Arial" w:cs="Arial"/>
      <w:lang w:val="ru-RU" w:eastAsia="en-US" w:bidi="ar-SA"/>
    </w:rPr>
  </w:style>
  <w:style w:type="paragraph" w:customStyle="1" w:styleId="VRS2-1">
    <w:name w:val="VRS2-1"/>
    <w:basedOn w:val="VRS1"/>
    <w:rsid w:val="009D351D"/>
    <w:pPr>
      <w:tabs>
        <w:tab w:val="left" w:pos="336"/>
      </w:tabs>
      <w:jc w:val="left"/>
    </w:pPr>
  </w:style>
  <w:style w:type="character" w:customStyle="1" w:styleId="8pt1">
    <w:name w:val="Основной текст + 8 pt1"/>
    <w:rsid w:val="009D351D"/>
    <w:rPr>
      <w:rFonts w:ascii="Arial" w:eastAsia="Times New Roman" w:hAnsi="Arial" w:cs="Arial"/>
      <w:sz w:val="16"/>
      <w:szCs w:val="16"/>
      <w:u w:val="none"/>
      <w:lang w:eastAsia="ru-RU" w:bidi="ar-SA"/>
    </w:rPr>
  </w:style>
  <w:style w:type="character" w:customStyle="1" w:styleId="51">
    <w:name w:val="Основной текст (5)_"/>
    <w:link w:val="510"/>
    <w:rsid w:val="009D351D"/>
    <w:rPr>
      <w:rFonts w:ascii="Arial" w:hAnsi="Arial"/>
      <w:b/>
      <w:bCs/>
      <w:i/>
      <w:iCs/>
      <w:sz w:val="15"/>
      <w:szCs w:val="15"/>
      <w:lang w:bidi="ar-SA"/>
    </w:rPr>
  </w:style>
  <w:style w:type="paragraph" w:customStyle="1" w:styleId="510">
    <w:name w:val="Основной текст (5)1"/>
    <w:basedOn w:val="a"/>
    <w:link w:val="51"/>
    <w:rsid w:val="009D351D"/>
    <w:pPr>
      <w:shd w:val="clear" w:color="auto" w:fill="FFFFFF"/>
      <w:autoSpaceDE/>
      <w:autoSpaceDN/>
      <w:adjustRightInd/>
      <w:spacing w:after="180" w:line="206" w:lineRule="exact"/>
      <w:ind w:hanging="780"/>
    </w:pPr>
    <w:rPr>
      <w:rFonts w:ascii="Arial" w:eastAsia="Calibri" w:hAnsi="Arial" w:cs="Times New Roman"/>
      <w:b/>
      <w:bCs/>
      <w:i/>
      <w:iCs/>
      <w:sz w:val="15"/>
      <w:szCs w:val="15"/>
    </w:rPr>
  </w:style>
  <w:style w:type="character" w:customStyle="1" w:styleId="af3">
    <w:name w:val="Основной текст + Курсив"/>
    <w:rsid w:val="009D351D"/>
    <w:rPr>
      <w:rFonts w:ascii="Arial" w:eastAsia="Times New Roman" w:hAnsi="Arial" w:cs="Times New Roman CYR"/>
      <w:i/>
      <w:iCs/>
      <w:sz w:val="15"/>
      <w:szCs w:val="15"/>
      <w:lang w:eastAsia="ru-RU" w:bidi="ar-SA"/>
    </w:rPr>
  </w:style>
  <w:style w:type="character" w:customStyle="1" w:styleId="16">
    <w:name w:val="Основной текст + 16"/>
    <w:aliases w:val="5 pt32,Полужирный23,Интервал 2 pt,Масштаб 40%"/>
    <w:rsid w:val="009D351D"/>
    <w:rPr>
      <w:rFonts w:ascii="Arial" w:eastAsia="Times New Roman" w:hAnsi="Arial" w:cs="Arial"/>
      <w:b/>
      <w:bCs/>
      <w:spacing w:val="50"/>
      <w:w w:val="40"/>
      <w:sz w:val="33"/>
      <w:szCs w:val="33"/>
      <w:u w:val="none"/>
      <w:lang w:eastAsia="ru-RU" w:bidi="ar-SA"/>
    </w:rPr>
  </w:style>
  <w:style w:type="character" w:customStyle="1" w:styleId="24">
    <w:name w:val="Основной текст + Курсив2"/>
    <w:rsid w:val="009D351D"/>
    <w:rPr>
      <w:rFonts w:ascii="Arial" w:eastAsia="Times New Roman" w:hAnsi="Arial" w:cs="Arial"/>
      <w:i/>
      <w:iCs/>
      <w:sz w:val="15"/>
      <w:szCs w:val="15"/>
      <w:u w:val="none"/>
      <w:lang w:eastAsia="ru-RU" w:bidi="ar-SA"/>
    </w:rPr>
  </w:style>
  <w:style w:type="paragraph" w:styleId="af4">
    <w:name w:val="header"/>
    <w:basedOn w:val="a"/>
    <w:link w:val="af5"/>
    <w:uiPriority w:val="99"/>
    <w:rsid w:val="009D351D"/>
    <w:pPr>
      <w:widowControl/>
      <w:tabs>
        <w:tab w:val="center" w:pos="4677"/>
        <w:tab w:val="right" w:pos="9355"/>
      </w:tabs>
      <w:autoSpaceDE/>
      <w:autoSpaceDN/>
      <w:adjustRightInd/>
      <w:spacing w:after="200" w:line="276" w:lineRule="auto"/>
    </w:pPr>
    <w:rPr>
      <w:rFonts w:ascii="Calibri" w:hAnsi="Calibri" w:cs="Times New Roman"/>
      <w:sz w:val="22"/>
      <w:szCs w:val="22"/>
      <w:lang w:eastAsia="en-US"/>
    </w:rPr>
  </w:style>
  <w:style w:type="character" w:customStyle="1" w:styleId="af5">
    <w:name w:val="Верхний колонтитул Знак"/>
    <w:link w:val="af4"/>
    <w:uiPriority w:val="99"/>
    <w:rsid w:val="00FC0BDC"/>
    <w:rPr>
      <w:rFonts w:eastAsia="Times New Roman"/>
      <w:sz w:val="22"/>
      <w:szCs w:val="22"/>
      <w:lang w:eastAsia="en-US"/>
    </w:rPr>
  </w:style>
  <w:style w:type="character" w:customStyle="1" w:styleId="41">
    <w:name w:val="Основной текст + 4"/>
    <w:aliases w:val="5 pt23"/>
    <w:rsid w:val="009D351D"/>
    <w:rPr>
      <w:rFonts w:ascii="Arial" w:eastAsia="Times New Roman" w:hAnsi="Arial" w:cs="Arial"/>
      <w:noProof/>
      <w:sz w:val="9"/>
      <w:szCs w:val="9"/>
      <w:u w:val="none"/>
      <w:lang w:eastAsia="ru-RU" w:bidi="ar-SA"/>
    </w:rPr>
  </w:style>
  <w:style w:type="character" w:customStyle="1" w:styleId="24pt">
    <w:name w:val="Подпись к таблице (2) + 4 pt"/>
    <w:rsid w:val="009D351D"/>
    <w:rPr>
      <w:rFonts w:ascii="Arial" w:hAnsi="Arial" w:cs="Arial"/>
      <w:sz w:val="8"/>
      <w:szCs w:val="8"/>
      <w:u w:val="none"/>
    </w:rPr>
  </w:style>
  <w:style w:type="character" w:customStyle="1" w:styleId="TimesNewRoman13">
    <w:name w:val="Основной текст + Times New Roman13"/>
    <w:aliases w:val="94,5 pt34,Полужирный"/>
    <w:rsid w:val="009D351D"/>
    <w:rPr>
      <w:rFonts w:ascii="Times New Roman" w:eastAsia="Times New Roman" w:hAnsi="Times New Roman" w:cs="Times New Roman"/>
      <w:b/>
      <w:bCs/>
      <w:sz w:val="19"/>
      <w:szCs w:val="19"/>
      <w:u w:val="none"/>
      <w:lang w:eastAsia="ru-RU" w:bidi="ar-SA"/>
    </w:rPr>
  </w:style>
  <w:style w:type="character" w:customStyle="1" w:styleId="af6">
    <w:name w:val="Подпись к таблице + Полужирный"/>
    <w:aliases w:val="Не курсив"/>
    <w:rsid w:val="009D351D"/>
    <w:rPr>
      <w:rFonts w:ascii="Arial" w:hAnsi="Arial" w:cs="Arial"/>
      <w:b/>
      <w:bCs/>
      <w:i/>
      <w:iCs/>
      <w:noProof/>
      <w:sz w:val="15"/>
      <w:szCs w:val="15"/>
      <w:u w:val="none"/>
    </w:rPr>
  </w:style>
  <w:style w:type="paragraph" w:styleId="af7">
    <w:name w:val="Body Text Indent"/>
    <w:aliases w:val="bt2"/>
    <w:basedOn w:val="a"/>
    <w:link w:val="af8"/>
    <w:rsid w:val="009D351D"/>
    <w:pPr>
      <w:widowControl/>
      <w:autoSpaceDE/>
      <w:autoSpaceDN/>
      <w:adjustRightInd/>
      <w:spacing w:after="120"/>
      <w:ind w:left="283"/>
    </w:pPr>
    <w:rPr>
      <w:rFonts w:ascii="Times New Roman" w:hAnsi="Times New Roman" w:cs="Times New Roman"/>
      <w:sz w:val="20"/>
      <w:szCs w:val="20"/>
    </w:rPr>
  </w:style>
  <w:style w:type="character" w:customStyle="1" w:styleId="af8">
    <w:name w:val="Основной текст с отступом Знак"/>
    <w:aliases w:val="bt2 Знак"/>
    <w:link w:val="af7"/>
    <w:rsid w:val="005615C3"/>
    <w:rPr>
      <w:rFonts w:ascii="Times New Roman" w:eastAsia="Times New Roman" w:hAnsi="Times New Roman"/>
    </w:rPr>
  </w:style>
  <w:style w:type="paragraph" w:styleId="25">
    <w:name w:val="Body Text 2"/>
    <w:basedOn w:val="a"/>
    <w:link w:val="26"/>
    <w:uiPriority w:val="99"/>
    <w:unhideWhenUsed/>
    <w:rsid w:val="007952F7"/>
    <w:pPr>
      <w:spacing w:after="120" w:line="480" w:lineRule="auto"/>
    </w:pPr>
    <w:rPr>
      <w:rFonts w:cs="Times New Roman"/>
    </w:rPr>
  </w:style>
  <w:style w:type="character" w:customStyle="1" w:styleId="26">
    <w:name w:val="Основной текст 2 Знак"/>
    <w:link w:val="25"/>
    <w:uiPriority w:val="99"/>
    <w:rsid w:val="007952F7"/>
    <w:rPr>
      <w:rFonts w:ascii="Times New Roman CYR" w:eastAsia="Times New Roman" w:hAnsi="Times New Roman CYR" w:cs="Times New Roman CYR"/>
      <w:sz w:val="24"/>
      <w:szCs w:val="24"/>
    </w:rPr>
  </w:style>
  <w:style w:type="character" w:customStyle="1" w:styleId="rvts37">
    <w:name w:val="rvts37"/>
    <w:basedOn w:val="a0"/>
    <w:rsid w:val="007D07D7"/>
  </w:style>
  <w:style w:type="character" w:customStyle="1" w:styleId="FontStyle14">
    <w:name w:val="Font Style14"/>
    <w:rsid w:val="00FD5EDD"/>
    <w:rPr>
      <w:rFonts w:ascii="Times New Roman" w:hAnsi="Times New Roman" w:cs="Times New Roman"/>
      <w:sz w:val="24"/>
      <w:szCs w:val="24"/>
    </w:rPr>
  </w:style>
  <w:style w:type="paragraph" w:styleId="af9">
    <w:name w:val="No Spacing"/>
    <w:link w:val="afa"/>
    <w:uiPriority w:val="1"/>
    <w:qFormat/>
    <w:rsid w:val="00FC0BDC"/>
    <w:rPr>
      <w:rFonts w:ascii="Times New Roman" w:hAnsi="Times New Roman"/>
      <w:sz w:val="24"/>
      <w:szCs w:val="24"/>
      <w:lang w:val="uk-UA" w:eastAsia="en-US"/>
    </w:rPr>
  </w:style>
  <w:style w:type="paragraph" w:customStyle="1" w:styleId="Default">
    <w:name w:val="Default"/>
    <w:rsid w:val="00FC0BDC"/>
    <w:pPr>
      <w:autoSpaceDE w:val="0"/>
      <w:autoSpaceDN w:val="0"/>
      <w:adjustRightInd w:val="0"/>
    </w:pPr>
    <w:rPr>
      <w:rFonts w:ascii="Arial" w:hAnsi="Arial" w:cs="Arial"/>
      <w:color w:val="000000"/>
      <w:sz w:val="24"/>
      <w:szCs w:val="24"/>
    </w:rPr>
  </w:style>
  <w:style w:type="character" w:customStyle="1" w:styleId="il">
    <w:name w:val="il"/>
    <w:basedOn w:val="a0"/>
    <w:rsid w:val="00FC0BDC"/>
  </w:style>
  <w:style w:type="paragraph" w:customStyle="1" w:styleId="ListParagraph1">
    <w:name w:val="List Paragraph1"/>
    <w:basedOn w:val="a"/>
    <w:link w:val="ListParagraphChar"/>
    <w:rsid w:val="00FC0BDC"/>
    <w:pPr>
      <w:widowControl/>
      <w:autoSpaceDE/>
      <w:autoSpaceDN/>
      <w:adjustRightInd/>
      <w:ind w:left="720"/>
      <w:contextualSpacing/>
    </w:pPr>
    <w:rPr>
      <w:rFonts w:ascii="TimesET" w:eastAsia="Calibri" w:hAnsi="TimesET" w:cs="Times New Roman"/>
      <w:sz w:val="20"/>
      <w:szCs w:val="20"/>
    </w:rPr>
  </w:style>
  <w:style w:type="character" w:customStyle="1" w:styleId="ListParagraphChar">
    <w:name w:val="List Paragraph Char"/>
    <w:link w:val="ListParagraph1"/>
    <w:locked/>
    <w:rsid w:val="00FC0BDC"/>
    <w:rPr>
      <w:rFonts w:ascii="TimesET" w:hAnsi="TimesET"/>
    </w:rPr>
  </w:style>
  <w:style w:type="paragraph" w:styleId="HTML">
    <w:name w:val="HTML Preformatted"/>
    <w:basedOn w:val="a"/>
    <w:link w:val="HTML0"/>
    <w:uiPriority w:val="99"/>
    <w:unhideWhenUsed/>
    <w:rsid w:val="00E37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rPr>
  </w:style>
  <w:style w:type="character" w:customStyle="1" w:styleId="HTML0">
    <w:name w:val="Стандартный HTML Знак"/>
    <w:link w:val="HTML"/>
    <w:uiPriority w:val="99"/>
    <w:rsid w:val="00E37BA6"/>
    <w:rPr>
      <w:rFonts w:ascii="Courier New" w:eastAsia="Times New Roman" w:hAnsi="Courier New" w:cs="Courier New"/>
    </w:rPr>
  </w:style>
  <w:style w:type="character" w:customStyle="1" w:styleId="27">
    <w:name w:val="Название Знак2"/>
    <w:aliases w:val="Название Знак1 Знак1,Название Знак Знак Знак1"/>
    <w:rsid w:val="005615C3"/>
    <w:rPr>
      <w:rFonts w:ascii="Cambria" w:eastAsia="Times New Roman" w:hAnsi="Cambria" w:cs="Times New Roman"/>
      <w:color w:val="17365D"/>
      <w:spacing w:val="5"/>
      <w:kern w:val="28"/>
      <w:sz w:val="52"/>
      <w:szCs w:val="52"/>
    </w:rPr>
  </w:style>
  <w:style w:type="character" w:customStyle="1" w:styleId="90">
    <w:name w:val="Заголовок 9 Знак"/>
    <w:link w:val="9"/>
    <w:rsid w:val="004767C6"/>
    <w:rPr>
      <w:rFonts w:ascii="Arial" w:hAnsi="Arial"/>
      <w:sz w:val="22"/>
      <w:szCs w:val="22"/>
      <w:lang w:val="en-GB" w:eastAsia="fr-FR"/>
    </w:rPr>
  </w:style>
  <w:style w:type="numbering" w:customStyle="1" w:styleId="12">
    <w:name w:val="Нет списка1"/>
    <w:next w:val="a2"/>
    <w:uiPriority w:val="99"/>
    <w:semiHidden/>
    <w:unhideWhenUsed/>
    <w:rsid w:val="004767C6"/>
  </w:style>
  <w:style w:type="table" w:styleId="afb">
    <w:name w:val="Table Grid"/>
    <w:basedOn w:val="a1"/>
    <w:rsid w:val="004767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767C6"/>
  </w:style>
  <w:style w:type="character" w:customStyle="1" w:styleId="apple-style-span">
    <w:name w:val="apple-style-span"/>
    <w:rsid w:val="004767C6"/>
  </w:style>
  <w:style w:type="paragraph" w:customStyle="1" w:styleId="Corpsdetexte4">
    <w:name w:val="Corps de texte 4"/>
    <w:basedOn w:val="6"/>
    <w:rsid w:val="004767C6"/>
    <w:pPr>
      <w:widowControl/>
      <w:tabs>
        <w:tab w:val="num" w:pos="1152"/>
      </w:tabs>
      <w:autoSpaceDE/>
      <w:autoSpaceDN/>
      <w:adjustRightInd/>
      <w:spacing w:before="0" w:after="0" w:line="288" w:lineRule="auto"/>
      <w:ind w:left="1152" w:hanging="1152"/>
      <w:jc w:val="both"/>
    </w:pPr>
    <w:rPr>
      <w:rFonts w:ascii="CG Times" w:eastAsia="Calibri" w:hAnsi="CG Times"/>
      <w:b w:val="0"/>
      <w:bCs w:val="0"/>
      <w:color w:val="000080"/>
      <w:szCs w:val="20"/>
      <w:lang w:val="en-GB" w:eastAsia="fr-FR"/>
    </w:rPr>
  </w:style>
  <w:style w:type="paragraph" w:customStyle="1" w:styleId="bullet1">
    <w:name w:val="_bullet_1"/>
    <w:basedOn w:val="a"/>
    <w:rsid w:val="004767C6"/>
    <w:pPr>
      <w:widowControl/>
      <w:numPr>
        <w:numId w:val="2"/>
      </w:numPr>
      <w:autoSpaceDE/>
      <w:autoSpaceDN/>
      <w:adjustRightInd/>
      <w:jc w:val="both"/>
    </w:pPr>
    <w:rPr>
      <w:rFonts w:ascii="Arial" w:eastAsia="Calibri" w:hAnsi="Arial" w:cs="Times New Roman"/>
      <w:lang w:val="en-US" w:eastAsia="de-DE"/>
    </w:rPr>
  </w:style>
  <w:style w:type="paragraph" w:styleId="afc">
    <w:name w:val="Plain Text"/>
    <w:basedOn w:val="a"/>
    <w:link w:val="afd"/>
    <w:rsid w:val="004767C6"/>
    <w:pPr>
      <w:widowControl/>
      <w:autoSpaceDE/>
      <w:autoSpaceDN/>
      <w:adjustRightInd/>
    </w:pPr>
    <w:rPr>
      <w:rFonts w:ascii="Consolas" w:eastAsia="Calibri" w:hAnsi="Consolas" w:cs="Times New Roman"/>
      <w:sz w:val="21"/>
      <w:szCs w:val="21"/>
    </w:rPr>
  </w:style>
  <w:style w:type="character" w:customStyle="1" w:styleId="afd">
    <w:name w:val="Текст Знак"/>
    <w:link w:val="afc"/>
    <w:rsid w:val="004767C6"/>
    <w:rPr>
      <w:rFonts w:ascii="Consolas" w:hAnsi="Consolas"/>
      <w:sz w:val="21"/>
      <w:szCs w:val="21"/>
    </w:rPr>
  </w:style>
  <w:style w:type="paragraph" w:styleId="afe">
    <w:name w:val="Normal Indent"/>
    <w:basedOn w:val="a"/>
    <w:rsid w:val="004767C6"/>
    <w:pPr>
      <w:widowControl/>
      <w:autoSpaceDE/>
      <w:autoSpaceDN/>
      <w:adjustRightInd/>
      <w:ind w:left="708"/>
    </w:pPr>
    <w:rPr>
      <w:rFonts w:ascii="CG Times" w:eastAsia="Calibri" w:hAnsi="CG Times" w:cs="CG Times"/>
      <w:sz w:val="20"/>
      <w:szCs w:val="20"/>
      <w:lang w:val="en-GB" w:eastAsia="fr-FR"/>
    </w:rPr>
  </w:style>
  <w:style w:type="paragraph" w:customStyle="1" w:styleId="TOCHeading1">
    <w:name w:val="TOC Heading1"/>
    <w:basedOn w:val="1"/>
    <w:next w:val="a"/>
    <w:rsid w:val="004767C6"/>
    <w:pPr>
      <w:keepLines/>
      <w:widowControl/>
      <w:autoSpaceDE/>
      <w:autoSpaceDN/>
      <w:adjustRightInd/>
      <w:spacing w:before="480" w:line="276" w:lineRule="auto"/>
      <w:ind w:left="0"/>
      <w:jc w:val="left"/>
      <w:outlineLvl w:val="9"/>
    </w:pPr>
    <w:rPr>
      <w:rFonts w:ascii="Cambria" w:eastAsia="Calibri" w:hAnsi="Cambria"/>
      <w:color w:val="365F91"/>
      <w:lang w:val="fr-FR" w:eastAsia="en-US"/>
    </w:rPr>
  </w:style>
  <w:style w:type="paragraph" w:styleId="13">
    <w:name w:val="toc 1"/>
    <w:basedOn w:val="a"/>
    <w:next w:val="a"/>
    <w:autoRedefine/>
    <w:rsid w:val="004767C6"/>
    <w:pPr>
      <w:widowControl/>
      <w:tabs>
        <w:tab w:val="left" w:pos="660"/>
        <w:tab w:val="right" w:leader="dot" w:pos="8364"/>
      </w:tabs>
      <w:autoSpaceDE/>
      <w:autoSpaceDN/>
      <w:adjustRightInd/>
    </w:pPr>
    <w:rPr>
      <w:rFonts w:ascii="Times New Roman" w:eastAsia="Calibri" w:hAnsi="Times New Roman" w:cs="Times New Roman"/>
      <w:lang w:val="uk-UA"/>
    </w:rPr>
  </w:style>
  <w:style w:type="paragraph" w:styleId="28">
    <w:name w:val="toc 2"/>
    <w:basedOn w:val="a"/>
    <w:next w:val="a"/>
    <w:autoRedefine/>
    <w:rsid w:val="004767C6"/>
    <w:pPr>
      <w:widowControl/>
      <w:autoSpaceDE/>
      <w:autoSpaceDN/>
      <w:adjustRightInd/>
      <w:ind w:left="240"/>
    </w:pPr>
    <w:rPr>
      <w:rFonts w:ascii="Times New Roman" w:eastAsia="Calibri" w:hAnsi="Times New Roman" w:cs="Times New Roman"/>
      <w:lang w:val="uk-UA"/>
    </w:rPr>
  </w:style>
  <w:style w:type="paragraph" w:styleId="33">
    <w:name w:val="toc 3"/>
    <w:basedOn w:val="a"/>
    <w:next w:val="a"/>
    <w:autoRedefine/>
    <w:rsid w:val="004767C6"/>
    <w:pPr>
      <w:widowControl/>
      <w:autoSpaceDE/>
      <w:autoSpaceDN/>
      <w:adjustRightInd/>
      <w:spacing w:after="100" w:line="276" w:lineRule="auto"/>
      <w:ind w:left="440"/>
    </w:pPr>
    <w:rPr>
      <w:rFonts w:ascii="Calibri" w:eastAsia="Calibri" w:hAnsi="Calibri" w:cs="Times New Roman"/>
      <w:sz w:val="22"/>
      <w:szCs w:val="22"/>
      <w:lang w:val="en-GB" w:eastAsia="en-GB"/>
    </w:rPr>
  </w:style>
  <w:style w:type="paragraph" w:styleId="42">
    <w:name w:val="toc 4"/>
    <w:basedOn w:val="a"/>
    <w:next w:val="a"/>
    <w:autoRedefine/>
    <w:rsid w:val="004767C6"/>
    <w:pPr>
      <w:widowControl/>
      <w:autoSpaceDE/>
      <w:autoSpaceDN/>
      <w:adjustRightInd/>
      <w:spacing w:after="100" w:line="276" w:lineRule="auto"/>
      <w:ind w:left="660"/>
    </w:pPr>
    <w:rPr>
      <w:rFonts w:ascii="Calibri" w:eastAsia="Calibri" w:hAnsi="Calibri" w:cs="Times New Roman"/>
      <w:sz w:val="22"/>
      <w:szCs w:val="22"/>
      <w:lang w:val="en-GB" w:eastAsia="en-GB"/>
    </w:rPr>
  </w:style>
  <w:style w:type="paragraph" w:styleId="52">
    <w:name w:val="toc 5"/>
    <w:basedOn w:val="a"/>
    <w:next w:val="a"/>
    <w:autoRedefine/>
    <w:rsid w:val="004767C6"/>
    <w:pPr>
      <w:widowControl/>
      <w:autoSpaceDE/>
      <w:autoSpaceDN/>
      <w:adjustRightInd/>
      <w:spacing w:after="100" w:line="276" w:lineRule="auto"/>
      <w:ind w:left="880"/>
    </w:pPr>
    <w:rPr>
      <w:rFonts w:ascii="Calibri" w:eastAsia="Calibri" w:hAnsi="Calibri" w:cs="Times New Roman"/>
      <w:sz w:val="22"/>
      <w:szCs w:val="22"/>
      <w:lang w:val="en-GB" w:eastAsia="en-GB"/>
    </w:rPr>
  </w:style>
  <w:style w:type="paragraph" w:styleId="62">
    <w:name w:val="toc 6"/>
    <w:basedOn w:val="a"/>
    <w:next w:val="a"/>
    <w:autoRedefine/>
    <w:rsid w:val="004767C6"/>
    <w:pPr>
      <w:widowControl/>
      <w:autoSpaceDE/>
      <w:autoSpaceDN/>
      <w:adjustRightInd/>
      <w:spacing w:after="100" w:line="276" w:lineRule="auto"/>
      <w:ind w:left="1100"/>
    </w:pPr>
    <w:rPr>
      <w:rFonts w:ascii="Calibri" w:eastAsia="Calibri" w:hAnsi="Calibri" w:cs="Times New Roman"/>
      <w:sz w:val="22"/>
      <w:szCs w:val="22"/>
      <w:lang w:val="en-GB" w:eastAsia="en-GB"/>
    </w:rPr>
  </w:style>
  <w:style w:type="paragraph" w:styleId="72">
    <w:name w:val="toc 7"/>
    <w:basedOn w:val="a"/>
    <w:next w:val="a"/>
    <w:autoRedefine/>
    <w:rsid w:val="004767C6"/>
    <w:pPr>
      <w:widowControl/>
      <w:autoSpaceDE/>
      <w:autoSpaceDN/>
      <w:adjustRightInd/>
      <w:spacing w:after="100" w:line="276" w:lineRule="auto"/>
      <w:ind w:left="1320"/>
    </w:pPr>
    <w:rPr>
      <w:rFonts w:ascii="Calibri" w:eastAsia="Calibri" w:hAnsi="Calibri" w:cs="Times New Roman"/>
      <w:sz w:val="22"/>
      <w:szCs w:val="22"/>
      <w:lang w:val="en-GB" w:eastAsia="en-GB"/>
    </w:rPr>
  </w:style>
  <w:style w:type="paragraph" w:styleId="81">
    <w:name w:val="toc 8"/>
    <w:basedOn w:val="a"/>
    <w:next w:val="a"/>
    <w:autoRedefine/>
    <w:rsid w:val="004767C6"/>
    <w:pPr>
      <w:widowControl/>
      <w:autoSpaceDE/>
      <w:autoSpaceDN/>
      <w:adjustRightInd/>
      <w:spacing w:after="100" w:line="276" w:lineRule="auto"/>
      <w:ind w:left="1540"/>
    </w:pPr>
    <w:rPr>
      <w:rFonts w:ascii="Calibri" w:eastAsia="Calibri" w:hAnsi="Calibri" w:cs="Times New Roman"/>
      <w:sz w:val="22"/>
      <w:szCs w:val="22"/>
      <w:lang w:val="en-GB" w:eastAsia="en-GB"/>
    </w:rPr>
  </w:style>
  <w:style w:type="paragraph" w:styleId="91">
    <w:name w:val="toc 9"/>
    <w:basedOn w:val="a"/>
    <w:next w:val="a"/>
    <w:autoRedefine/>
    <w:rsid w:val="004767C6"/>
    <w:pPr>
      <w:widowControl/>
      <w:autoSpaceDE/>
      <w:autoSpaceDN/>
      <w:adjustRightInd/>
      <w:spacing w:after="100" w:line="276" w:lineRule="auto"/>
      <w:ind w:left="1760"/>
    </w:pPr>
    <w:rPr>
      <w:rFonts w:ascii="Calibri" w:eastAsia="Calibri" w:hAnsi="Calibri" w:cs="Times New Roman"/>
      <w:sz w:val="22"/>
      <w:szCs w:val="22"/>
      <w:lang w:val="en-GB" w:eastAsia="en-GB"/>
    </w:rPr>
  </w:style>
  <w:style w:type="character" w:styleId="aff">
    <w:name w:val="FollowedHyperlink"/>
    <w:rsid w:val="004767C6"/>
    <w:rPr>
      <w:rFonts w:cs="Times New Roman"/>
      <w:color w:val="800080"/>
      <w:u w:val="single"/>
    </w:rPr>
  </w:style>
  <w:style w:type="character" w:styleId="aff0">
    <w:name w:val="annotation reference"/>
    <w:rsid w:val="004767C6"/>
    <w:rPr>
      <w:rFonts w:cs="Times New Roman"/>
      <w:sz w:val="16"/>
    </w:rPr>
  </w:style>
  <w:style w:type="paragraph" w:styleId="aff1">
    <w:name w:val="annotation text"/>
    <w:basedOn w:val="a"/>
    <w:link w:val="aff2"/>
    <w:rsid w:val="004767C6"/>
    <w:pPr>
      <w:widowControl/>
      <w:autoSpaceDE/>
      <w:autoSpaceDN/>
      <w:adjustRightInd/>
    </w:pPr>
    <w:rPr>
      <w:rFonts w:ascii="TimesET" w:eastAsia="Calibri" w:hAnsi="TimesET" w:cs="Times New Roman"/>
      <w:sz w:val="20"/>
      <w:szCs w:val="20"/>
    </w:rPr>
  </w:style>
  <w:style w:type="character" w:customStyle="1" w:styleId="aff2">
    <w:name w:val="Текст примечания Знак"/>
    <w:link w:val="aff1"/>
    <w:rsid w:val="004767C6"/>
    <w:rPr>
      <w:rFonts w:ascii="TimesET" w:hAnsi="TimesET"/>
    </w:rPr>
  </w:style>
  <w:style w:type="character" w:customStyle="1" w:styleId="shorttext">
    <w:name w:val="short_text"/>
    <w:uiPriority w:val="99"/>
    <w:rsid w:val="004767C6"/>
  </w:style>
  <w:style w:type="paragraph" w:styleId="34">
    <w:name w:val="Body Text 3"/>
    <w:basedOn w:val="a"/>
    <w:link w:val="35"/>
    <w:rsid w:val="004767C6"/>
    <w:pPr>
      <w:widowControl/>
      <w:autoSpaceDE/>
      <w:autoSpaceDN/>
      <w:adjustRightInd/>
      <w:spacing w:after="120"/>
    </w:pPr>
    <w:rPr>
      <w:rFonts w:ascii="Times New Roman" w:eastAsia="Calibri" w:hAnsi="Times New Roman" w:cs="Times New Roman"/>
      <w:sz w:val="16"/>
      <w:szCs w:val="16"/>
    </w:rPr>
  </w:style>
  <w:style w:type="character" w:customStyle="1" w:styleId="35">
    <w:name w:val="Основной текст 3 Знак"/>
    <w:link w:val="34"/>
    <w:rsid w:val="004767C6"/>
    <w:rPr>
      <w:rFonts w:ascii="Times New Roman" w:hAnsi="Times New Roman"/>
      <w:sz w:val="16"/>
      <w:szCs w:val="16"/>
    </w:rPr>
  </w:style>
  <w:style w:type="paragraph" w:customStyle="1" w:styleId="AirbusStandard">
    <w:name w:val="Airbus_Standard"/>
    <w:rsid w:val="004767C6"/>
    <w:rPr>
      <w:rFonts w:ascii="Arial" w:hAnsi="Arial"/>
      <w:sz w:val="22"/>
      <w:lang w:val="de-DE" w:eastAsia="de-DE"/>
    </w:rPr>
  </w:style>
  <w:style w:type="paragraph" w:customStyle="1" w:styleId="Aufzhlung1">
    <w:name w:val="Aufzählung 1"/>
    <w:basedOn w:val="a"/>
    <w:rsid w:val="004767C6"/>
    <w:pPr>
      <w:widowControl/>
      <w:numPr>
        <w:numId w:val="3"/>
      </w:numPr>
      <w:tabs>
        <w:tab w:val="left" w:pos="709"/>
      </w:tabs>
      <w:autoSpaceDE/>
      <w:autoSpaceDN/>
      <w:adjustRightInd/>
      <w:spacing w:before="60" w:after="240"/>
      <w:jc w:val="both"/>
    </w:pPr>
    <w:rPr>
      <w:rFonts w:ascii="Arial" w:eastAsia="Calibri" w:hAnsi="Arial" w:cs="Times New Roman"/>
      <w:sz w:val="22"/>
      <w:lang w:val="de-DE" w:eastAsia="fr-FR"/>
    </w:rPr>
  </w:style>
  <w:style w:type="paragraph" w:customStyle="1" w:styleId="Aufzhlung1-">
    <w:name w:val="Aufzählung 1-"/>
    <w:basedOn w:val="a"/>
    <w:rsid w:val="004767C6"/>
    <w:pPr>
      <w:widowControl/>
      <w:numPr>
        <w:numId w:val="4"/>
      </w:numPr>
      <w:tabs>
        <w:tab w:val="left" w:pos="992"/>
      </w:tabs>
      <w:autoSpaceDE/>
      <w:autoSpaceDN/>
      <w:adjustRightInd/>
      <w:spacing w:before="60" w:after="240"/>
      <w:jc w:val="both"/>
    </w:pPr>
    <w:rPr>
      <w:rFonts w:ascii="Arial" w:eastAsia="Calibri" w:hAnsi="Arial" w:cs="Times New Roman"/>
      <w:sz w:val="22"/>
      <w:lang w:val="de-DE" w:eastAsia="fr-FR"/>
    </w:rPr>
  </w:style>
  <w:style w:type="paragraph" w:customStyle="1" w:styleId="Aufzhlung2">
    <w:name w:val="Aufzählung 2"/>
    <w:basedOn w:val="a"/>
    <w:rsid w:val="004767C6"/>
    <w:pPr>
      <w:widowControl/>
      <w:numPr>
        <w:numId w:val="5"/>
      </w:numPr>
      <w:tabs>
        <w:tab w:val="left" w:pos="851"/>
      </w:tabs>
      <w:autoSpaceDE/>
      <w:autoSpaceDN/>
      <w:adjustRightInd/>
      <w:spacing w:before="60" w:after="240"/>
      <w:jc w:val="both"/>
    </w:pPr>
    <w:rPr>
      <w:rFonts w:ascii="Arial" w:eastAsia="Calibri" w:hAnsi="Arial" w:cs="Times New Roman"/>
      <w:sz w:val="22"/>
      <w:lang w:val="de-DE" w:eastAsia="fr-FR"/>
    </w:rPr>
  </w:style>
  <w:style w:type="paragraph" w:customStyle="1" w:styleId="Aufzhlung2-">
    <w:name w:val="Aufzählung 2-"/>
    <w:basedOn w:val="a"/>
    <w:rsid w:val="004767C6"/>
    <w:pPr>
      <w:widowControl/>
      <w:numPr>
        <w:numId w:val="6"/>
      </w:numPr>
      <w:tabs>
        <w:tab w:val="left" w:pos="1134"/>
      </w:tabs>
      <w:autoSpaceDE/>
      <w:autoSpaceDN/>
      <w:adjustRightInd/>
      <w:spacing w:before="60" w:after="240"/>
      <w:jc w:val="both"/>
    </w:pPr>
    <w:rPr>
      <w:rFonts w:ascii="Arial" w:eastAsia="Calibri" w:hAnsi="Arial" w:cs="Times New Roman"/>
      <w:sz w:val="22"/>
      <w:lang w:val="de-DE" w:eastAsia="fr-FR"/>
    </w:rPr>
  </w:style>
  <w:style w:type="paragraph" w:customStyle="1" w:styleId="Aufzhlung3">
    <w:name w:val="Aufzählung 3"/>
    <w:basedOn w:val="a"/>
    <w:rsid w:val="004767C6"/>
    <w:pPr>
      <w:widowControl/>
      <w:numPr>
        <w:numId w:val="7"/>
      </w:numPr>
      <w:tabs>
        <w:tab w:val="left" w:pos="1559"/>
      </w:tabs>
      <w:autoSpaceDE/>
      <w:autoSpaceDN/>
      <w:adjustRightInd/>
      <w:spacing w:before="60" w:after="240"/>
      <w:jc w:val="both"/>
    </w:pPr>
    <w:rPr>
      <w:rFonts w:ascii="Arial" w:eastAsia="Calibri" w:hAnsi="Arial" w:cs="Times New Roman"/>
      <w:sz w:val="22"/>
      <w:lang w:val="de-DE" w:eastAsia="fr-FR"/>
    </w:rPr>
  </w:style>
  <w:style w:type="paragraph" w:customStyle="1" w:styleId="Aufzhlung3-">
    <w:name w:val="Aufzählung 3-"/>
    <w:basedOn w:val="a"/>
    <w:rsid w:val="004767C6"/>
    <w:pPr>
      <w:widowControl/>
      <w:numPr>
        <w:numId w:val="8"/>
      </w:numPr>
      <w:tabs>
        <w:tab w:val="left" w:pos="1843"/>
      </w:tabs>
      <w:autoSpaceDE/>
      <w:autoSpaceDN/>
      <w:adjustRightInd/>
      <w:spacing w:before="60" w:after="240"/>
      <w:jc w:val="both"/>
    </w:pPr>
    <w:rPr>
      <w:rFonts w:ascii="Arial" w:eastAsia="Calibri" w:hAnsi="Arial" w:cs="Times New Roman"/>
      <w:sz w:val="22"/>
      <w:lang w:val="de-DE" w:eastAsia="fr-FR"/>
    </w:rPr>
  </w:style>
  <w:style w:type="paragraph" w:customStyle="1" w:styleId="Aufzhlung4">
    <w:name w:val="Aufzählung 4"/>
    <w:basedOn w:val="a"/>
    <w:rsid w:val="004767C6"/>
    <w:pPr>
      <w:widowControl/>
      <w:numPr>
        <w:numId w:val="9"/>
      </w:numPr>
      <w:tabs>
        <w:tab w:val="left" w:pos="2410"/>
      </w:tabs>
      <w:autoSpaceDE/>
      <w:autoSpaceDN/>
      <w:adjustRightInd/>
      <w:spacing w:before="60" w:after="240"/>
      <w:jc w:val="both"/>
    </w:pPr>
    <w:rPr>
      <w:rFonts w:ascii="Arial" w:eastAsia="Calibri" w:hAnsi="Arial" w:cs="Times New Roman"/>
      <w:sz w:val="22"/>
      <w:lang w:val="de-DE" w:eastAsia="fr-FR"/>
    </w:rPr>
  </w:style>
  <w:style w:type="paragraph" w:customStyle="1" w:styleId="Aufzhlung4-">
    <w:name w:val="Aufzählung 4-"/>
    <w:basedOn w:val="a"/>
    <w:rsid w:val="004767C6"/>
    <w:pPr>
      <w:widowControl/>
      <w:numPr>
        <w:numId w:val="10"/>
      </w:numPr>
      <w:tabs>
        <w:tab w:val="left" w:pos="2693"/>
      </w:tabs>
      <w:autoSpaceDE/>
      <w:autoSpaceDN/>
      <w:adjustRightInd/>
      <w:spacing w:before="60" w:after="240"/>
      <w:jc w:val="both"/>
    </w:pPr>
    <w:rPr>
      <w:rFonts w:ascii="Arial" w:eastAsia="Calibri" w:hAnsi="Arial" w:cs="Times New Roman"/>
      <w:sz w:val="22"/>
      <w:lang w:val="de-DE" w:eastAsia="fr-FR"/>
    </w:rPr>
  </w:style>
  <w:style w:type="paragraph" w:customStyle="1" w:styleId="Aufzhlung5">
    <w:name w:val="Aufzählung 5"/>
    <w:basedOn w:val="a"/>
    <w:rsid w:val="004767C6"/>
    <w:pPr>
      <w:widowControl/>
      <w:numPr>
        <w:numId w:val="11"/>
      </w:numPr>
      <w:tabs>
        <w:tab w:val="left" w:pos="2410"/>
      </w:tabs>
      <w:autoSpaceDE/>
      <w:autoSpaceDN/>
      <w:adjustRightInd/>
      <w:spacing w:before="60" w:after="240"/>
      <w:jc w:val="both"/>
    </w:pPr>
    <w:rPr>
      <w:rFonts w:ascii="Arial" w:eastAsia="Calibri" w:hAnsi="Arial" w:cs="Times New Roman"/>
      <w:sz w:val="22"/>
      <w:lang w:val="de-DE" w:eastAsia="fr-FR"/>
    </w:rPr>
  </w:style>
  <w:style w:type="paragraph" w:customStyle="1" w:styleId="Aufzhlung5-">
    <w:name w:val="Aufzählung 5-"/>
    <w:basedOn w:val="a"/>
    <w:rsid w:val="004767C6"/>
    <w:pPr>
      <w:widowControl/>
      <w:numPr>
        <w:numId w:val="12"/>
      </w:numPr>
      <w:tabs>
        <w:tab w:val="left" w:pos="2693"/>
      </w:tabs>
      <w:autoSpaceDE/>
      <w:autoSpaceDN/>
      <w:adjustRightInd/>
      <w:spacing w:before="60" w:after="240"/>
      <w:jc w:val="both"/>
    </w:pPr>
    <w:rPr>
      <w:rFonts w:ascii="Arial" w:eastAsia="Calibri" w:hAnsi="Arial" w:cs="Times New Roman"/>
      <w:sz w:val="22"/>
      <w:lang w:val="de-DE" w:eastAsia="fr-FR"/>
    </w:rPr>
  </w:style>
  <w:style w:type="paragraph" w:customStyle="1" w:styleId="Aufzhlung6">
    <w:name w:val="Aufzählung 6"/>
    <w:basedOn w:val="a"/>
    <w:rsid w:val="004767C6"/>
    <w:pPr>
      <w:widowControl/>
      <w:numPr>
        <w:numId w:val="13"/>
      </w:numPr>
      <w:tabs>
        <w:tab w:val="left" w:pos="2410"/>
      </w:tabs>
      <w:autoSpaceDE/>
      <w:autoSpaceDN/>
      <w:adjustRightInd/>
      <w:spacing w:before="60" w:after="240"/>
      <w:jc w:val="both"/>
    </w:pPr>
    <w:rPr>
      <w:rFonts w:ascii="Arial" w:eastAsia="Calibri" w:hAnsi="Arial" w:cs="Times New Roman"/>
      <w:sz w:val="22"/>
      <w:lang w:val="de-DE" w:eastAsia="fr-FR"/>
    </w:rPr>
  </w:style>
  <w:style w:type="paragraph" w:customStyle="1" w:styleId="Aufzhlung6-">
    <w:name w:val="Aufzählung 6-"/>
    <w:basedOn w:val="a"/>
    <w:rsid w:val="004767C6"/>
    <w:pPr>
      <w:widowControl/>
      <w:numPr>
        <w:numId w:val="14"/>
      </w:numPr>
      <w:tabs>
        <w:tab w:val="left" w:pos="2693"/>
      </w:tabs>
      <w:autoSpaceDE/>
      <w:autoSpaceDN/>
      <w:adjustRightInd/>
      <w:spacing w:before="60" w:after="240"/>
      <w:jc w:val="both"/>
    </w:pPr>
    <w:rPr>
      <w:rFonts w:ascii="Arial" w:eastAsia="Calibri" w:hAnsi="Arial" w:cs="Times New Roman"/>
      <w:sz w:val="22"/>
      <w:lang w:val="de-DE" w:eastAsia="fr-FR"/>
    </w:rPr>
  </w:style>
  <w:style w:type="character" w:customStyle="1" w:styleId="BookTitle1">
    <w:name w:val="Book Title1"/>
    <w:rsid w:val="004767C6"/>
    <w:rPr>
      <w:b/>
      <w:smallCaps/>
      <w:spacing w:val="5"/>
    </w:rPr>
  </w:style>
  <w:style w:type="paragraph" w:customStyle="1" w:styleId="IntenseQuote1">
    <w:name w:val="Intense Quote1"/>
    <w:basedOn w:val="a"/>
    <w:next w:val="a"/>
    <w:link w:val="IntenseQuoteChar"/>
    <w:rsid w:val="004767C6"/>
    <w:pPr>
      <w:widowControl/>
      <w:pBdr>
        <w:bottom w:val="single" w:sz="4" w:space="4" w:color="4F81BD"/>
      </w:pBdr>
      <w:autoSpaceDE/>
      <w:autoSpaceDN/>
      <w:adjustRightInd/>
      <w:spacing w:before="200" w:after="280"/>
      <w:ind w:left="936" w:right="936"/>
      <w:jc w:val="both"/>
    </w:pPr>
    <w:rPr>
      <w:rFonts w:ascii="Arial" w:eastAsia="Calibri" w:hAnsi="Arial" w:cs="Times New Roman"/>
      <w:b/>
      <w:bCs/>
      <w:i/>
      <w:iCs/>
      <w:color w:val="4F81BD"/>
      <w:sz w:val="22"/>
      <w:lang w:val="de-DE" w:eastAsia="fr-FR"/>
    </w:rPr>
  </w:style>
  <w:style w:type="character" w:customStyle="1" w:styleId="IntenseQuoteChar">
    <w:name w:val="Intense Quote Char"/>
    <w:link w:val="IntenseQuote1"/>
    <w:locked/>
    <w:rsid w:val="004767C6"/>
    <w:rPr>
      <w:rFonts w:ascii="Arial" w:hAnsi="Arial"/>
      <w:b/>
      <w:bCs/>
      <w:i/>
      <w:iCs/>
      <w:color w:val="4F81BD"/>
      <w:sz w:val="22"/>
      <w:szCs w:val="24"/>
      <w:lang w:val="de-DE" w:eastAsia="fr-FR"/>
    </w:rPr>
  </w:style>
  <w:style w:type="character" w:customStyle="1" w:styleId="IntenseReference1">
    <w:name w:val="Intense Reference1"/>
    <w:rsid w:val="004767C6"/>
    <w:rPr>
      <w:b/>
      <w:smallCaps/>
      <w:color w:val="C0504D"/>
      <w:spacing w:val="5"/>
      <w:u w:val="single"/>
    </w:rPr>
  </w:style>
  <w:style w:type="paragraph" w:customStyle="1" w:styleId="Quote1">
    <w:name w:val="Quote1"/>
    <w:basedOn w:val="a"/>
    <w:next w:val="a"/>
    <w:link w:val="QuoteChar"/>
    <w:rsid w:val="004767C6"/>
    <w:pPr>
      <w:widowControl/>
      <w:autoSpaceDE/>
      <w:autoSpaceDN/>
      <w:adjustRightInd/>
      <w:spacing w:before="60" w:after="200" w:line="276" w:lineRule="auto"/>
      <w:jc w:val="both"/>
    </w:pPr>
    <w:rPr>
      <w:rFonts w:ascii="Calibri" w:eastAsia="Calibri" w:hAnsi="Calibri" w:cs="Times New Roman"/>
      <w:i/>
      <w:iCs/>
      <w:color w:val="000000"/>
      <w:sz w:val="22"/>
      <w:szCs w:val="22"/>
      <w:lang w:val="en-GB" w:eastAsia="en-US"/>
    </w:rPr>
  </w:style>
  <w:style w:type="character" w:customStyle="1" w:styleId="QuoteChar">
    <w:name w:val="Quote Char"/>
    <w:link w:val="Quote1"/>
    <w:locked/>
    <w:rsid w:val="004767C6"/>
    <w:rPr>
      <w:i/>
      <w:iCs/>
      <w:color w:val="000000"/>
      <w:sz w:val="22"/>
      <w:szCs w:val="22"/>
      <w:lang w:val="en-GB" w:eastAsia="en-US"/>
    </w:rPr>
  </w:style>
  <w:style w:type="character" w:customStyle="1" w:styleId="SubtleReference1">
    <w:name w:val="Subtle Reference1"/>
    <w:rsid w:val="004767C6"/>
    <w:rPr>
      <w:smallCaps/>
      <w:color w:val="C0504D"/>
      <w:u w:val="single"/>
    </w:rPr>
  </w:style>
  <w:style w:type="paragraph" w:customStyle="1" w:styleId="Text1">
    <w:name w:val="Text 1"/>
    <w:basedOn w:val="AirbusStandard"/>
    <w:rsid w:val="004767C6"/>
    <w:pPr>
      <w:spacing w:after="240"/>
      <w:ind w:left="425"/>
    </w:pPr>
  </w:style>
  <w:style w:type="paragraph" w:customStyle="1" w:styleId="Text2">
    <w:name w:val="Text 2"/>
    <w:basedOn w:val="Text1"/>
    <w:rsid w:val="004767C6"/>
    <w:pPr>
      <w:ind w:left="567"/>
    </w:pPr>
  </w:style>
  <w:style w:type="paragraph" w:customStyle="1" w:styleId="Text3">
    <w:name w:val="Text 3"/>
    <w:basedOn w:val="Text2"/>
    <w:rsid w:val="004767C6"/>
    <w:pPr>
      <w:ind w:left="1276"/>
    </w:pPr>
  </w:style>
  <w:style w:type="paragraph" w:customStyle="1" w:styleId="Text4">
    <w:name w:val="Text 4"/>
    <w:basedOn w:val="Text3"/>
    <w:rsid w:val="004767C6"/>
    <w:pPr>
      <w:ind w:left="2126"/>
    </w:pPr>
  </w:style>
  <w:style w:type="paragraph" w:customStyle="1" w:styleId="Text5">
    <w:name w:val="Text 5"/>
    <w:basedOn w:val="Text4"/>
    <w:rsid w:val="004767C6"/>
  </w:style>
  <w:style w:type="paragraph" w:customStyle="1" w:styleId="Text6">
    <w:name w:val="Text 6"/>
    <w:basedOn w:val="Text5"/>
    <w:rsid w:val="004767C6"/>
  </w:style>
  <w:style w:type="paragraph" w:customStyle="1" w:styleId="standardparagraph">
    <w:name w:val="standard_paragraph"/>
    <w:basedOn w:val="a"/>
    <w:link w:val="standardparagraphChar"/>
    <w:rsid w:val="004767C6"/>
    <w:pPr>
      <w:widowControl/>
      <w:autoSpaceDE/>
      <w:autoSpaceDN/>
      <w:adjustRightInd/>
      <w:spacing w:after="120"/>
      <w:jc w:val="both"/>
    </w:pPr>
    <w:rPr>
      <w:rFonts w:ascii="Arial" w:eastAsia="Calibri" w:hAnsi="Arial" w:cs="Times New Roman"/>
      <w:sz w:val="20"/>
      <w:szCs w:val="20"/>
      <w:lang w:val="en-US"/>
    </w:rPr>
  </w:style>
  <w:style w:type="character" w:customStyle="1" w:styleId="standardparagraphChar">
    <w:name w:val="standard_paragraph Char"/>
    <w:link w:val="standardparagraph"/>
    <w:locked/>
    <w:rsid w:val="004767C6"/>
    <w:rPr>
      <w:rFonts w:ascii="Arial" w:hAnsi="Arial"/>
      <w:lang w:val="en-US"/>
    </w:rPr>
  </w:style>
  <w:style w:type="paragraph" w:customStyle="1" w:styleId="bulletlist">
    <w:name w:val="bullet_list"/>
    <w:basedOn w:val="a"/>
    <w:link w:val="bulletlistChar"/>
    <w:rsid w:val="004767C6"/>
    <w:pPr>
      <w:widowControl/>
      <w:numPr>
        <w:numId w:val="15"/>
      </w:numPr>
      <w:autoSpaceDE/>
      <w:autoSpaceDN/>
      <w:adjustRightInd/>
      <w:spacing w:after="240"/>
      <w:contextualSpacing/>
      <w:jc w:val="both"/>
    </w:pPr>
    <w:rPr>
      <w:rFonts w:ascii="Arial" w:eastAsia="Calibri" w:hAnsi="Arial" w:cs="Times New Roman"/>
      <w:sz w:val="20"/>
      <w:szCs w:val="20"/>
      <w:lang w:val="en-US"/>
    </w:rPr>
  </w:style>
  <w:style w:type="character" w:customStyle="1" w:styleId="bulletlistChar">
    <w:name w:val="bullet_list Char"/>
    <w:link w:val="bulletlist"/>
    <w:locked/>
    <w:rsid w:val="004767C6"/>
    <w:rPr>
      <w:rFonts w:ascii="Arial" w:hAnsi="Arial"/>
      <w:lang w:val="en-US"/>
    </w:rPr>
  </w:style>
  <w:style w:type="paragraph" w:customStyle="1" w:styleId="numberedlist">
    <w:name w:val="numbered_list"/>
    <w:basedOn w:val="a"/>
    <w:link w:val="numberedlistChar"/>
    <w:rsid w:val="004767C6"/>
    <w:pPr>
      <w:widowControl/>
      <w:numPr>
        <w:numId w:val="20"/>
      </w:numPr>
      <w:autoSpaceDE/>
      <w:autoSpaceDN/>
      <w:adjustRightInd/>
      <w:spacing w:after="120"/>
      <w:jc w:val="both"/>
    </w:pPr>
    <w:rPr>
      <w:rFonts w:ascii="Arial" w:eastAsia="Calibri" w:hAnsi="Arial" w:cs="Times New Roman"/>
      <w:sz w:val="20"/>
      <w:szCs w:val="20"/>
      <w:lang w:val="en-GB" w:eastAsia="fr-FR"/>
    </w:rPr>
  </w:style>
  <w:style w:type="character" w:customStyle="1" w:styleId="numberedlistChar">
    <w:name w:val="numbered_list Char"/>
    <w:link w:val="numberedlist"/>
    <w:locked/>
    <w:rsid w:val="004767C6"/>
    <w:rPr>
      <w:rFonts w:ascii="Arial" w:hAnsi="Arial"/>
      <w:lang w:val="en-GB" w:eastAsia="fr-FR"/>
    </w:rPr>
  </w:style>
  <w:style w:type="paragraph" w:customStyle="1" w:styleId="BodyText21">
    <w:name w:val="Body Text 21"/>
    <w:basedOn w:val="a"/>
    <w:rsid w:val="004767C6"/>
    <w:pPr>
      <w:widowControl/>
      <w:autoSpaceDE/>
      <w:autoSpaceDN/>
      <w:adjustRightInd/>
      <w:spacing w:line="360" w:lineRule="auto"/>
      <w:ind w:left="709"/>
      <w:jc w:val="both"/>
    </w:pPr>
    <w:rPr>
      <w:rFonts w:ascii="Arial" w:eastAsia="Calibri" w:hAnsi="Arial" w:cs="Times New Roman"/>
      <w:szCs w:val="20"/>
      <w:lang w:val="en-US" w:eastAsia="fr-FR"/>
    </w:rPr>
  </w:style>
  <w:style w:type="paragraph" w:styleId="aff3">
    <w:name w:val="Block Text"/>
    <w:basedOn w:val="a"/>
    <w:rsid w:val="004767C6"/>
    <w:pPr>
      <w:widowControl/>
      <w:tabs>
        <w:tab w:val="left" w:pos="1134"/>
      </w:tabs>
      <w:autoSpaceDE/>
      <w:autoSpaceDN/>
      <w:adjustRightInd/>
      <w:spacing w:line="240" w:lineRule="exact"/>
      <w:ind w:left="1134" w:right="-2" w:hanging="425"/>
      <w:jc w:val="both"/>
    </w:pPr>
    <w:rPr>
      <w:rFonts w:ascii="Arial" w:eastAsia="Calibri" w:hAnsi="Arial" w:cs="Times New Roman"/>
      <w:szCs w:val="20"/>
      <w:lang w:val="en-GB" w:eastAsia="fr-FR"/>
    </w:rPr>
  </w:style>
  <w:style w:type="paragraph" w:customStyle="1" w:styleId="letterlist">
    <w:name w:val="letter_list"/>
    <w:basedOn w:val="numberedlist"/>
    <w:link w:val="letterlistChar"/>
    <w:rsid w:val="004767C6"/>
    <w:pPr>
      <w:numPr>
        <w:numId w:val="19"/>
      </w:numPr>
      <w:contextualSpacing/>
    </w:pPr>
    <w:rPr>
      <w:szCs w:val="24"/>
    </w:rPr>
  </w:style>
  <w:style w:type="character" w:customStyle="1" w:styleId="letterlistChar">
    <w:name w:val="letter_list Char"/>
    <w:link w:val="letterlist"/>
    <w:locked/>
    <w:rsid w:val="004767C6"/>
    <w:rPr>
      <w:rFonts w:ascii="Arial" w:hAnsi="Arial"/>
      <w:szCs w:val="24"/>
      <w:lang w:val="en-GB" w:eastAsia="fr-FR"/>
    </w:rPr>
  </w:style>
  <w:style w:type="paragraph" w:customStyle="1" w:styleId="1st-ind">
    <w:name w:val="1st-ind"/>
    <w:basedOn w:val="a"/>
    <w:rsid w:val="004767C6"/>
    <w:pPr>
      <w:widowControl/>
      <w:autoSpaceDE/>
      <w:autoSpaceDN/>
      <w:adjustRightInd/>
      <w:ind w:left="720" w:right="360" w:hanging="360"/>
    </w:pPr>
    <w:rPr>
      <w:rFonts w:ascii="Times" w:eastAsia="Calibri" w:hAnsi="Times" w:cs="Times New Roman"/>
      <w:sz w:val="20"/>
      <w:szCs w:val="20"/>
      <w:lang w:val="en-US" w:eastAsia="fr-FR"/>
    </w:rPr>
  </w:style>
  <w:style w:type="paragraph" w:customStyle="1" w:styleId="xl51">
    <w:name w:val="xl51"/>
    <w:basedOn w:val="a"/>
    <w:rsid w:val="004767C6"/>
    <w:pPr>
      <w:widowControl/>
      <w:pBdr>
        <w:left w:val="single" w:sz="4" w:space="0" w:color="auto"/>
      </w:pBdr>
      <w:autoSpaceDE/>
      <w:autoSpaceDN/>
      <w:adjustRightInd/>
      <w:spacing w:before="100" w:beforeAutospacing="1" w:after="100" w:afterAutospacing="1"/>
      <w:ind w:left="720" w:right="-2"/>
      <w:jc w:val="both"/>
      <w:textAlignment w:val="top"/>
    </w:pPr>
    <w:rPr>
      <w:rFonts w:ascii="Arial Unicode MS" w:eastAsia="Arial Unicode MS" w:hAnsi="Arial Unicode MS" w:cs="Arial Unicode MS"/>
      <w:sz w:val="18"/>
      <w:szCs w:val="18"/>
      <w:lang w:val="en-US" w:eastAsia="en-US"/>
    </w:rPr>
  </w:style>
  <w:style w:type="paragraph" w:customStyle="1" w:styleId="AAAnnexX-Titolo">
    <w:name w:val="AA Annex X - Titolo"/>
    <w:basedOn w:val="standardparagraph"/>
    <w:link w:val="AnnexX-TitoloChar"/>
    <w:rsid w:val="004767C6"/>
    <w:rPr>
      <w:b/>
      <w:sz w:val="48"/>
      <w:szCs w:val="48"/>
    </w:rPr>
  </w:style>
  <w:style w:type="character" w:customStyle="1" w:styleId="AnnexX-TitoloChar">
    <w:name w:val="Annex X - Titolo Char"/>
    <w:link w:val="AAAnnexX-Titolo"/>
    <w:locked/>
    <w:rsid w:val="004767C6"/>
    <w:rPr>
      <w:rFonts w:ascii="Arial" w:hAnsi="Arial"/>
      <w:b/>
      <w:sz w:val="48"/>
      <w:szCs w:val="48"/>
      <w:lang w:val="en-US"/>
    </w:rPr>
  </w:style>
  <w:style w:type="paragraph" w:customStyle="1" w:styleId="AASottotitoloAnnex-ProcManual">
    <w:name w:val="AA Sottotitolo Annex - Proc Manual"/>
    <w:basedOn w:val="standardparagraph"/>
    <w:link w:val="AASottotitoloAnnex-ProcManualChar"/>
    <w:rsid w:val="004767C6"/>
    <w:rPr>
      <w:sz w:val="32"/>
      <w:szCs w:val="32"/>
    </w:rPr>
  </w:style>
  <w:style w:type="character" w:customStyle="1" w:styleId="AASottotitoloAnnex-ProcManualChar">
    <w:name w:val="AA Sottotitolo Annex - Proc Manual Char"/>
    <w:link w:val="AASottotitoloAnnex-ProcManual"/>
    <w:locked/>
    <w:rsid w:val="004767C6"/>
    <w:rPr>
      <w:rFonts w:ascii="Arial" w:hAnsi="Arial"/>
      <w:sz w:val="32"/>
      <w:szCs w:val="32"/>
      <w:lang w:val="en-US"/>
    </w:rPr>
  </w:style>
  <w:style w:type="paragraph" w:customStyle="1" w:styleId="AATitolo1paragrafo">
    <w:name w:val="AA Titolo 1 paragrafo"/>
    <w:basedOn w:val="1"/>
    <w:link w:val="AATitolo1paragrafoChar"/>
    <w:rsid w:val="004767C6"/>
    <w:pPr>
      <w:keepLines/>
      <w:widowControl/>
      <w:autoSpaceDE/>
      <w:autoSpaceDN/>
      <w:adjustRightInd/>
      <w:spacing w:before="840" w:after="240"/>
      <w:ind w:left="1134" w:hanging="1134"/>
      <w:jc w:val="left"/>
    </w:pPr>
    <w:rPr>
      <w:rFonts w:ascii="Arial" w:eastAsia="Calibri" w:hAnsi="Arial"/>
      <w:bCs w:val="0"/>
      <w:caps/>
      <w:sz w:val="24"/>
      <w:szCs w:val="20"/>
      <w:lang w:val="de-DE" w:eastAsia="de-DE"/>
    </w:rPr>
  </w:style>
  <w:style w:type="character" w:customStyle="1" w:styleId="AATitolo1paragrafoChar">
    <w:name w:val="AA Titolo 1 paragrafo Char"/>
    <w:link w:val="AATitolo1paragrafo"/>
    <w:locked/>
    <w:rsid w:val="004767C6"/>
    <w:rPr>
      <w:rFonts w:ascii="Arial" w:hAnsi="Arial"/>
      <w:b/>
      <w:caps/>
      <w:sz w:val="24"/>
      <w:lang w:val="de-DE" w:eastAsia="de-DE"/>
    </w:rPr>
  </w:style>
  <w:style w:type="paragraph" w:customStyle="1" w:styleId="AAElenconumerato1">
    <w:name w:val="AA Elenco numerato 1"/>
    <w:basedOn w:val="numberedlist"/>
    <w:link w:val="AAElenconumerato1Char"/>
    <w:rsid w:val="004767C6"/>
  </w:style>
  <w:style w:type="character" w:customStyle="1" w:styleId="AAElenconumerato1Char">
    <w:name w:val="AA Elenco numerato 1 Char"/>
    <w:link w:val="AAElenconumerato1"/>
    <w:locked/>
    <w:rsid w:val="004767C6"/>
    <w:rPr>
      <w:rFonts w:ascii="Arial" w:hAnsi="Arial"/>
      <w:lang w:val="en-GB" w:eastAsia="fr-FR"/>
    </w:rPr>
  </w:style>
  <w:style w:type="paragraph" w:customStyle="1" w:styleId="AATitolo2">
    <w:name w:val="AA Titolo 2"/>
    <w:basedOn w:val="2"/>
    <w:link w:val="AATitolo2Char"/>
    <w:rsid w:val="004767C6"/>
    <w:pPr>
      <w:keepLines/>
      <w:widowControl/>
      <w:tabs>
        <w:tab w:val="num" w:pos="1224"/>
      </w:tabs>
      <w:autoSpaceDE/>
      <w:autoSpaceDN/>
      <w:adjustRightInd/>
      <w:spacing w:before="480" w:after="240"/>
      <w:ind w:left="1224" w:hanging="1134"/>
      <w:jc w:val="left"/>
    </w:pPr>
    <w:rPr>
      <w:rFonts w:ascii="Times New Roman" w:eastAsia="Calibri" w:hAnsi="Times New Roman"/>
      <w:b w:val="0"/>
      <w:bCs w:val="0"/>
      <w:sz w:val="20"/>
      <w:szCs w:val="20"/>
      <w:lang w:val="en-GB" w:eastAsia="de-DE"/>
    </w:rPr>
  </w:style>
  <w:style w:type="character" w:customStyle="1" w:styleId="AATitolo2Char">
    <w:name w:val="AA Titolo 2 Char"/>
    <w:link w:val="AATitolo2"/>
    <w:locked/>
    <w:rsid w:val="004767C6"/>
    <w:rPr>
      <w:rFonts w:ascii="Times New Roman" w:hAnsi="Times New Roman"/>
      <w:lang w:val="en-GB" w:eastAsia="de-DE"/>
    </w:rPr>
  </w:style>
  <w:style w:type="paragraph" w:customStyle="1" w:styleId="AATitolo3">
    <w:name w:val="AA Titolo 3"/>
    <w:basedOn w:val="3"/>
    <w:link w:val="AATitolo3Char"/>
    <w:rsid w:val="004767C6"/>
    <w:pPr>
      <w:keepLines/>
      <w:numPr>
        <w:ilvl w:val="2"/>
      </w:numPr>
      <w:tabs>
        <w:tab w:val="left" w:pos="709"/>
        <w:tab w:val="num" w:pos="1134"/>
        <w:tab w:val="num" w:pos="1276"/>
      </w:tabs>
      <w:spacing w:before="480" w:after="240"/>
      <w:ind w:left="1276" w:hanging="709"/>
      <w:jc w:val="left"/>
    </w:pPr>
    <w:rPr>
      <w:rFonts w:ascii="Arial" w:eastAsia="Calibri" w:hAnsi="Arial"/>
      <w:b/>
      <w:sz w:val="20"/>
      <w:lang w:val="en-US" w:eastAsia="de-DE"/>
    </w:rPr>
  </w:style>
  <w:style w:type="character" w:customStyle="1" w:styleId="AATitolo3Char">
    <w:name w:val="AA Titolo 3 Char"/>
    <w:link w:val="AATitolo3"/>
    <w:locked/>
    <w:rsid w:val="004767C6"/>
    <w:rPr>
      <w:rFonts w:ascii="Arial" w:hAnsi="Arial"/>
      <w:b/>
      <w:lang w:val="en-US" w:eastAsia="de-DE"/>
    </w:rPr>
  </w:style>
  <w:style w:type="paragraph" w:customStyle="1" w:styleId="AAElencoa">
    <w:name w:val="AA Elenco a)"/>
    <w:basedOn w:val="letterlist"/>
    <w:link w:val="AAElencoaChar"/>
    <w:rsid w:val="004767C6"/>
    <w:pPr>
      <w:numPr>
        <w:numId w:val="0"/>
      </w:numPr>
    </w:pPr>
  </w:style>
  <w:style w:type="character" w:customStyle="1" w:styleId="AAElencoaChar">
    <w:name w:val="AA Elenco a) Char"/>
    <w:link w:val="AAElencoa"/>
    <w:locked/>
    <w:rsid w:val="004767C6"/>
    <w:rPr>
      <w:rFonts w:ascii="Arial" w:hAnsi="Arial"/>
      <w:szCs w:val="24"/>
      <w:lang w:val="en-GB" w:eastAsia="fr-FR"/>
    </w:rPr>
  </w:style>
  <w:style w:type="paragraph" w:customStyle="1" w:styleId="AAAttachmentX-Titolo">
    <w:name w:val="AA Attachment X - Titolo"/>
    <w:basedOn w:val="1"/>
    <w:link w:val="AAAttachmentX-TitoloChar"/>
    <w:rsid w:val="004767C6"/>
    <w:pPr>
      <w:keepLines/>
      <w:widowControl/>
      <w:autoSpaceDE/>
      <w:autoSpaceDN/>
      <w:adjustRightInd/>
      <w:spacing w:before="840" w:after="120"/>
      <w:ind w:left="0"/>
      <w:jc w:val="left"/>
    </w:pPr>
    <w:rPr>
      <w:rFonts w:ascii="Arial" w:eastAsia="Calibri" w:hAnsi="Arial"/>
      <w:bCs w:val="0"/>
      <w:sz w:val="44"/>
      <w:szCs w:val="44"/>
      <w:lang w:val="en-US" w:eastAsia="de-DE"/>
    </w:rPr>
  </w:style>
  <w:style w:type="character" w:customStyle="1" w:styleId="AAAttachmentX-TitoloChar">
    <w:name w:val="AA Attachment X - Titolo Char"/>
    <w:link w:val="AAAttachmentX-Titolo"/>
    <w:locked/>
    <w:rsid w:val="004767C6"/>
    <w:rPr>
      <w:rFonts w:ascii="Arial" w:hAnsi="Arial"/>
      <w:b/>
      <w:sz w:val="44"/>
      <w:szCs w:val="44"/>
      <w:lang w:val="en-US" w:eastAsia="de-DE"/>
    </w:rPr>
  </w:style>
  <w:style w:type="paragraph" w:customStyle="1" w:styleId="AAAnnexsottotitolo">
    <w:name w:val="AA Annex sottotitolo"/>
    <w:basedOn w:val="a"/>
    <w:link w:val="AAAnnexsottotitoloChar"/>
    <w:rsid w:val="004767C6"/>
    <w:pPr>
      <w:widowControl/>
      <w:autoSpaceDE/>
      <w:autoSpaceDN/>
      <w:adjustRightInd/>
      <w:spacing w:before="60" w:after="60"/>
      <w:jc w:val="both"/>
    </w:pPr>
    <w:rPr>
      <w:rFonts w:ascii="Arial" w:eastAsia="Calibri" w:hAnsi="Arial" w:cs="Times New Roman"/>
      <w:i/>
      <w:lang w:val="en-US" w:eastAsia="fr-FR"/>
    </w:rPr>
  </w:style>
  <w:style w:type="character" w:customStyle="1" w:styleId="AAAnnexsottotitoloChar">
    <w:name w:val="AA Annex sottotitolo Char"/>
    <w:link w:val="AAAnnexsottotitolo"/>
    <w:locked/>
    <w:rsid w:val="004767C6"/>
    <w:rPr>
      <w:rFonts w:ascii="Arial" w:hAnsi="Arial"/>
      <w:i/>
      <w:sz w:val="24"/>
      <w:szCs w:val="24"/>
      <w:lang w:val="en-US" w:eastAsia="fr-FR"/>
    </w:rPr>
  </w:style>
  <w:style w:type="paragraph" w:customStyle="1" w:styleId="AAcorpotesto">
    <w:name w:val="AA corpo testo"/>
    <w:basedOn w:val="standardparagraph"/>
    <w:link w:val="AAcorpotestoChar"/>
    <w:rsid w:val="004767C6"/>
  </w:style>
  <w:style w:type="character" w:customStyle="1" w:styleId="AAcorpotestoChar">
    <w:name w:val="AA corpo testo Char"/>
    <w:link w:val="AAcorpotesto"/>
    <w:locked/>
    <w:rsid w:val="004767C6"/>
    <w:rPr>
      <w:rFonts w:ascii="Arial" w:hAnsi="Arial"/>
      <w:lang w:val="en-US"/>
    </w:rPr>
  </w:style>
  <w:style w:type="paragraph" w:customStyle="1" w:styleId="AAElencofreccia">
    <w:name w:val="AA Elenco freccia"/>
    <w:basedOn w:val="ListParagraph1"/>
    <w:link w:val="AAElencofrecciaChar"/>
    <w:rsid w:val="004767C6"/>
    <w:pPr>
      <w:numPr>
        <w:numId w:val="16"/>
      </w:numPr>
    </w:pPr>
    <w:rPr>
      <w:rFonts w:ascii="Arial" w:hAnsi="Arial"/>
    </w:rPr>
  </w:style>
  <w:style w:type="character" w:customStyle="1" w:styleId="AAElencofrecciaChar">
    <w:name w:val="AA Elenco freccia Char"/>
    <w:link w:val="AAElencofreccia"/>
    <w:locked/>
    <w:rsid w:val="004767C6"/>
    <w:rPr>
      <w:rFonts w:ascii="Arial" w:hAnsi="Arial"/>
    </w:rPr>
  </w:style>
  <w:style w:type="paragraph" w:customStyle="1" w:styleId="titre2productsupport">
    <w:name w:val="titre 2 product support"/>
    <w:basedOn w:val="2"/>
    <w:autoRedefine/>
    <w:rsid w:val="004767C6"/>
    <w:pPr>
      <w:keepLines/>
      <w:widowControl/>
      <w:numPr>
        <w:ilvl w:val="1"/>
        <w:numId w:val="17"/>
      </w:numPr>
      <w:autoSpaceDE/>
      <w:autoSpaceDN/>
      <w:adjustRightInd/>
      <w:spacing w:before="120" w:after="120"/>
      <w:jc w:val="left"/>
    </w:pPr>
    <w:rPr>
      <w:rFonts w:ascii="Arial" w:eastAsia="Calibri" w:hAnsi="Arial" w:cs="Arial"/>
      <w:iCs/>
      <w:caps/>
      <w:sz w:val="22"/>
      <w:szCs w:val="22"/>
      <w:lang w:val="en-US" w:eastAsia="fr-FR"/>
    </w:rPr>
  </w:style>
  <w:style w:type="paragraph" w:customStyle="1" w:styleId="Exhibit">
    <w:name w:val="Exhibit"/>
    <w:basedOn w:val="a"/>
    <w:next w:val="a"/>
    <w:rsid w:val="004767C6"/>
    <w:pPr>
      <w:widowControl/>
      <w:numPr>
        <w:numId w:val="18"/>
      </w:numPr>
      <w:pBdr>
        <w:top w:val="single" w:sz="12" w:space="1" w:color="auto"/>
        <w:left w:val="single" w:sz="12" w:space="4" w:color="auto"/>
        <w:bottom w:val="single" w:sz="12" w:space="1" w:color="auto"/>
        <w:right w:val="single" w:sz="12" w:space="4" w:color="auto"/>
      </w:pBdr>
      <w:shd w:val="clear" w:color="auto" w:fill="E0E0E0"/>
      <w:autoSpaceDE/>
      <w:autoSpaceDN/>
      <w:adjustRightInd/>
      <w:spacing w:before="120" w:after="120"/>
      <w:jc w:val="center"/>
      <w:outlineLvl w:val="0"/>
    </w:pPr>
    <w:rPr>
      <w:rFonts w:ascii="Arial" w:eastAsia="Calibri" w:hAnsi="Arial" w:cs="Arial"/>
      <w:b/>
      <w:i/>
      <w:color w:val="7D94CA"/>
      <w:sz w:val="22"/>
      <w:lang w:val="en-GB" w:eastAsia="en-US"/>
    </w:rPr>
  </w:style>
  <w:style w:type="paragraph" w:customStyle="1" w:styleId="CorpsdetextepropalSogerma">
    <w:name w:val="Corps de texte propal Sogerma"/>
    <w:basedOn w:val="a"/>
    <w:rsid w:val="004767C6"/>
    <w:pPr>
      <w:widowControl/>
      <w:suppressAutoHyphens/>
      <w:autoSpaceDE/>
      <w:autoSpaceDN/>
      <w:adjustRightInd/>
      <w:spacing w:before="120"/>
      <w:jc w:val="both"/>
    </w:pPr>
    <w:rPr>
      <w:rFonts w:ascii="Times New Roman" w:eastAsia="Calibri" w:hAnsi="Times New Roman" w:cs="Times New Roman"/>
      <w:szCs w:val="20"/>
      <w:lang w:val="en-GB" w:eastAsia="fr-FR"/>
    </w:rPr>
  </w:style>
  <w:style w:type="paragraph" w:customStyle="1" w:styleId="tableparagraph">
    <w:name w:val="table_paragraph"/>
    <w:basedOn w:val="standardparagraph"/>
    <w:rsid w:val="004767C6"/>
    <w:pPr>
      <w:spacing w:after="0"/>
    </w:pPr>
  </w:style>
  <w:style w:type="paragraph" w:customStyle="1" w:styleId="BlockQuotation">
    <w:name w:val="Block Quotation"/>
    <w:basedOn w:val="a"/>
    <w:rsid w:val="004767C6"/>
    <w:pPr>
      <w:overflowPunct w:val="0"/>
      <w:spacing w:after="240" w:line="240" w:lineRule="atLeast"/>
      <w:ind w:left="720" w:right="720"/>
      <w:textAlignment w:val="baseline"/>
    </w:pPr>
    <w:rPr>
      <w:rFonts w:ascii="Times New Roman" w:eastAsia="Calibri" w:hAnsi="Times New Roman" w:cs="Times New Roman"/>
      <w:szCs w:val="20"/>
      <w:lang w:val="en-US" w:eastAsia="fr-FR"/>
    </w:rPr>
  </w:style>
  <w:style w:type="paragraph" w:styleId="aff4">
    <w:name w:val="annotation subject"/>
    <w:basedOn w:val="aff1"/>
    <w:next w:val="aff1"/>
    <w:link w:val="aff5"/>
    <w:rsid w:val="004767C6"/>
    <w:pPr>
      <w:spacing w:before="60" w:after="60"/>
      <w:jc w:val="both"/>
    </w:pPr>
    <w:rPr>
      <w:rFonts w:ascii="Arial" w:hAnsi="Arial"/>
      <w:b/>
      <w:bCs/>
      <w:lang w:val="en-GB" w:eastAsia="fr-FR"/>
    </w:rPr>
  </w:style>
  <w:style w:type="character" w:customStyle="1" w:styleId="aff5">
    <w:name w:val="Тема примечания Знак"/>
    <w:link w:val="aff4"/>
    <w:rsid w:val="004767C6"/>
    <w:rPr>
      <w:rFonts w:ascii="Arial" w:hAnsi="Arial"/>
      <w:b/>
      <w:bCs/>
      <w:lang w:val="en-GB" w:eastAsia="fr-FR"/>
    </w:rPr>
  </w:style>
  <w:style w:type="character" w:styleId="aff6">
    <w:name w:val="Strong"/>
    <w:qFormat/>
    <w:rsid w:val="004767C6"/>
    <w:rPr>
      <w:rFonts w:cs="Times New Roman"/>
      <w:b/>
    </w:rPr>
  </w:style>
  <w:style w:type="paragraph" w:customStyle="1" w:styleId="WW-BodyText3">
    <w:name w:val="WW-Body Text 3"/>
    <w:basedOn w:val="a"/>
    <w:rsid w:val="004767C6"/>
    <w:pPr>
      <w:widowControl/>
      <w:suppressAutoHyphens/>
      <w:autoSpaceDE/>
      <w:autoSpaceDN/>
      <w:adjustRightInd/>
    </w:pPr>
    <w:rPr>
      <w:rFonts w:ascii="Times New Roman" w:eastAsia="Calibri" w:hAnsi="Times New Roman" w:cs="Times New Roman"/>
      <w:sz w:val="22"/>
      <w:szCs w:val="20"/>
      <w:lang w:val="en-GB" w:eastAsia="ar-SA"/>
    </w:rPr>
  </w:style>
  <w:style w:type="paragraph" w:customStyle="1" w:styleId="14">
    <w:name w:val="Абзац списка1"/>
    <w:basedOn w:val="a"/>
    <w:link w:val="aff7"/>
    <w:rsid w:val="004767C6"/>
    <w:pPr>
      <w:widowControl/>
      <w:autoSpaceDE/>
      <w:autoSpaceDN/>
      <w:adjustRightInd/>
      <w:ind w:left="720"/>
      <w:contextualSpacing/>
    </w:pPr>
    <w:rPr>
      <w:rFonts w:ascii="TimesET" w:eastAsia="Calibri" w:hAnsi="TimesET" w:cs="Times New Roman"/>
      <w:sz w:val="20"/>
      <w:szCs w:val="20"/>
    </w:rPr>
  </w:style>
  <w:style w:type="character" w:customStyle="1" w:styleId="aff7">
    <w:name w:val="Абзац списка Знак"/>
    <w:link w:val="14"/>
    <w:uiPriority w:val="34"/>
    <w:locked/>
    <w:rsid w:val="004767C6"/>
    <w:rPr>
      <w:rFonts w:ascii="TimesET" w:hAnsi="TimesET"/>
    </w:rPr>
  </w:style>
  <w:style w:type="paragraph" w:customStyle="1" w:styleId="Level1">
    <w:name w:val="Level 1"/>
    <w:basedOn w:val="a"/>
    <w:next w:val="a"/>
    <w:qFormat/>
    <w:rsid w:val="004767C6"/>
    <w:pPr>
      <w:keepNext/>
      <w:widowControl/>
      <w:numPr>
        <w:numId w:val="21"/>
      </w:numPr>
      <w:autoSpaceDE/>
      <w:autoSpaceDN/>
      <w:adjustRightInd/>
      <w:spacing w:before="280" w:after="140" w:line="290" w:lineRule="auto"/>
      <w:jc w:val="both"/>
      <w:outlineLvl w:val="0"/>
    </w:pPr>
    <w:rPr>
      <w:rFonts w:ascii="Arial" w:eastAsia="Calibri" w:hAnsi="Arial" w:cs="Times New Roman"/>
      <w:b/>
      <w:bCs/>
      <w:caps/>
      <w:kern w:val="20"/>
      <w:sz w:val="18"/>
      <w:szCs w:val="32"/>
      <w:lang w:val="cs-CZ" w:eastAsia="en-US"/>
    </w:rPr>
  </w:style>
  <w:style w:type="paragraph" w:customStyle="1" w:styleId="Level2">
    <w:name w:val="Level 2"/>
    <w:basedOn w:val="a"/>
    <w:qFormat/>
    <w:rsid w:val="004767C6"/>
    <w:pPr>
      <w:widowControl/>
      <w:numPr>
        <w:ilvl w:val="1"/>
        <w:numId w:val="21"/>
      </w:numPr>
      <w:autoSpaceDE/>
      <w:autoSpaceDN/>
      <w:adjustRightInd/>
      <w:spacing w:after="80" w:line="264" w:lineRule="auto"/>
      <w:jc w:val="both"/>
      <w:outlineLvl w:val="1"/>
    </w:pPr>
    <w:rPr>
      <w:rFonts w:ascii="Arial" w:eastAsia="Calibri" w:hAnsi="Arial" w:cs="Times New Roman"/>
      <w:kern w:val="20"/>
      <w:sz w:val="18"/>
      <w:szCs w:val="28"/>
      <w:lang w:val="cs-CZ" w:eastAsia="en-US"/>
    </w:rPr>
  </w:style>
  <w:style w:type="paragraph" w:customStyle="1" w:styleId="Level3">
    <w:name w:val="Level 3"/>
    <w:basedOn w:val="a"/>
    <w:qFormat/>
    <w:rsid w:val="004767C6"/>
    <w:pPr>
      <w:widowControl/>
      <w:numPr>
        <w:ilvl w:val="2"/>
        <w:numId w:val="21"/>
      </w:numPr>
      <w:autoSpaceDE/>
      <w:autoSpaceDN/>
      <w:adjustRightInd/>
      <w:spacing w:after="80" w:line="264" w:lineRule="auto"/>
      <w:jc w:val="both"/>
      <w:outlineLvl w:val="2"/>
    </w:pPr>
    <w:rPr>
      <w:rFonts w:ascii="Arial" w:eastAsia="Calibri" w:hAnsi="Arial" w:cs="Times New Roman"/>
      <w:kern w:val="20"/>
      <w:sz w:val="18"/>
      <w:szCs w:val="28"/>
      <w:lang w:val="cs-CZ" w:eastAsia="en-US"/>
    </w:rPr>
  </w:style>
  <w:style w:type="paragraph" w:customStyle="1" w:styleId="Level4">
    <w:name w:val="Level 4"/>
    <w:basedOn w:val="a"/>
    <w:qFormat/>
    <w:rsid w:val="004767C6"/>
    <w:pPr>
      <w:widowControl/>
      <w:numPr>
        <w:ilvl w:val="3"/>
        <w:numId w:val="21"/>
      </w:numPr>
      <w:autoSpaceDE/>
      <w:autoSpaceDN/>
      <w:adjustRightInd/>
      <w:spacing w:after="60" w:line="264" w:lineRule="auto"/>
      <w:jc w:val="both"/>
      <w:outlineLvl w:val="3"/>
    </w:pPr>
    <w:rPr>
      <w:rFonts w:ascii="Arial" w:eastAsia="Calibri" w:hAnsi="Arial" w:cs="Times New Roman"/>
      <w:kern w:val="20"/>
      <w:sz w:val="16"/>
      <w:lang w:val="cs-CZ" w:eastAsia="en-US"/>
    </w:rPr>
  </w:style>
  <w:style w:type="paragraph" w:customStyle="1" w:styleId="Level5">
    <w:name w:val="Level 5"/>
    <w:basedOn w:val="a"/>
    <w:qFormat/>
    <w:rsid w:val="004767C6"/>
    <w:pPr>
      <w:widowControl/>
      <w:numPr>
        <w:ilvl w:val="4"/>
        <w:numId w:val="21"/>
      </w:numPr>
      <w:autoSpaceDE/>
      <w:autoSpaceDN/>
      <w:adjustRightInd/>
      <w:spacing w:after="140" w:line="290" w:lineRule="auto"/>
      <w:jc w:val="both"/>
      <w:outlineLvl w:val="4"/>
    </w:pPr>
    <w:rPr>
      <w:rFonts w:ascii="Arial" w:eastAsia="Calibri" w:hAnsi="Arial" w:cs="Times New Roman"/>
      <w:kern w:val="20"/>
      <w:sz w:val="20"/>
      <w:lang w:val="cs-CZ" w:eastAsia="en-US"/>
    </w:rPr>
  </w:style>
  <w:style w:type="paragraph" w:customStyle="1" w:styleId="Level7">
    <w:name w:val="Level 7"/>
    <w:basedOn w:val="a"/>
    <w:locked/>
    <w:rsid w:val="004767C6"/>
    <w:pPr>
      <w:widowControl/>
      <w:numPr>
        <w:ilvl w:val="6"/>
        <w:numId w:val="21"/>
      </w:numPr>
      <w:autoSpaceDE/>
      <w:autoSpaceDN/>
      <w:adjustRightInd/>
      <w:spacing w:after="140" w:line="290" w:lineRule="auto"/>
      <w:jc w:val="both"/>
      <w:outlineLvl w:val="6"/>
    </w:pPr>
    <w:rPr>
      <w:rFonts w:ascii="Arial" w:eastAsia="Calibri" w:hAnsi="Arial" w:cs="Times New Roman"/>
      <w:kern w:val="20"/>
      <w:sz w:val="20"/>
      <w:lang w:val="cs-CZ" w:eastAsia="en-US"/>
    </w:rPr>
  </w:style>
  <w:style w:type="paragraph" w:customStyle="1" w:styleId="Level8">
    <w:name w:val="Level 8"/>
    <w:basedOn w:val="a"/>
    <w:locked/>
    <w:rsid w:val="004767C6"/>
    <w:pPr>
      <w:widowControl/>
      <w:numPr>
        <w:ilvl w:val="7"/>
        <w:numId w:val="21"/>
      </w:numPr>
      <w:autoSpaceDE/>
      <w:autoSpaceDN/>
      <w:adjustRightInd/>
      <w:spacing w:after="140" w:line="290" w:lineRule="auto"/>
      <w:jc w:val="both"/>
      <w:outlineLvl w:val="7"/>
    </w:pPr>
    <w:rPr>
      <w:rFonts w:ascii="Arial" w:eastAsia="Calibri" w:hAnsi="Arial" w:cs="Times New Roman"/>
      <w:kern w:val="20"/>
      <w:sz w:val="20"/>
      <w:lang w:val="cs-CZ" w:eastAsia="en-US"/>
    </w:rPr>
  </w:style>
  <w:style w:type="paragraph" w:customStyle="1" w:styleId="Level9">
    <w:name w:val="Level 9"/>
    <w:basedOn w:val="a"/>
    <w:locked/>
    <w:rsid w:val="004767C6"/>
    <w:pPr>
      <w:widowControl/>
      <w:numPr>
        <w:ilvl w:val="8"/>
        <w:numId w:val="21"/>
      </w:numPr>
      <w:autoSpaceDE/>
      <w:autoSpaceDN/>
      <w:adjustRightInd/>
      <w:spacing w:after="140" w:line="290" w:lineRule="auto"/>
      <w:jc w:val="both"/>
      <w:outlineLvl w:val="8"/>
    </w:pPr>
    <w:rPr>
      <w:rFonts w:ascii="Arial" w:eastAsia="Calibri" w:hAnsi="Arial" w:cs="Times New Roman"/>
      <w:kern w:val="20"/>
      <w:sz w:val="20"/>
      <w:lang w:val="cs-CZ" w:eastAsia="en-US"/>
    </w:rPr>
  </w:style>
  <w:style w:type="paragraph" w:customStyle="1" w:styleId="normodsazen">
    <w:name w:val="normodsazen"/>
    <w:basedOn w:val="a"/>
    <w:rsid w:val="004767C6"/>
    <w:pPr>
      <w:widowControl/>
      <w:autoSpaceDE/>
      <w:autoSpaceDN/>
      <w:adjustRightInd/>
      <w:spacing w:after="360"/>
    </w:pPr>
    <w:rPr>
      <w:rFonts w:ascii="Times New Roman" w:eastAsia="Calibri" w:hAnsi="Times New Roman" w:cs="Times New Roman"/>
      <w:lang w:val="cs-CZ" w:eastAsia="cs-CZ"/>
    </w:rPr>
  </w:style>
  <w:style w:type="paragraph" w:customStyle="1" w:styleId="Revision1">
    <w:name w:val="Revision1"/>
    <w:hidden/>
    <w:semiHidden/>
    <w:rsid w:val="004767C6"/>
    <w:rPr>
      <w:rFonts w:ascii="Times New Roman" w:hAnsi="Times New Roman"/>
      <w:sz w:val="24"/>
      <w:szCs w:val="24"/>
    </w:rPr>
  </w:style>
  <w:style w:type="table" w:customStyle="1" w:styleId="17">
    <w:name w:val="Сетка таблицы1"/>
    <w:rsid w:val="00476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4767C6"/>
  </w:style>
  <w:style w:type="paragraph" w:customStyle="1" w:styleId="CM70">
    <w:name w:val="CM70"/>
    <w:basedOn w:val="a"/>
    <w:next w:val="a"/>
    <w:rsid w:val="004767C6"/>
    <w:pPr>
      <w:spacing w:after="123"/>
    </w:pPr>
    <w:rPr>
      <w:rFonts w:ascii="Arial" w:hAnsi="Arial" w:cs="Arial"/>
      <w:lang w:val="lt-LT" w:eastAsia="lt-LT"/>
    </w:rPr>
  </w:style>
  <w:style w:type="character" w:customStyle="1" w:styleId="11">
    <w:name w:val="Абзац списка Знак1"/>
    <w:link w:val="ad"/>
    <w:uiPriority w:val="99"/>
    <w:locked/>
    <w:rsid w:val="004767C6"/>
    <w:rPr>
      <w:sz w:val="22"/>
      <w:szCs w:val="22"/>
      <w:lang w:val="uk-UA" w:eastAsia="en-US"/>
    </w:rPr>
  </w:style>
  <w:style w:type="table" w:customStyle="1" w:styleId="29">
    <w:name w:val="Сетка таблицы2"/>
    <w:basedOn w:val="a1"/>
    <w:next w:val="afb"/>
    <w:uiPriority w:val="99"/>
    <w:rsid w:val="004767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b"/>
    <w:uiPriority w:val="39"/>
    <w:rsid w:val="004767C6"/>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0">
    <w:name w:val="Table Paragraph"/>
    <w:basedOn w:val="a"/>
    <w:uiPriority w:val="1"/>
    <w:qFormat/>
    <w:rsid w:val="004767C6"/>
    <w:rPr>
      <w:rFonts w:ascii="Times New Roman" w:hAnsi="Times New Roman" w:cs="Times New Roman"/>
      <w:lang w:val="uk-UA"/>
    </w:rPr>
  </w:style>
  <w:style w:type="numbering" w:customStyle="1" w:styleId="111">
    <w:name w:val="Нет списка11"/>
    <w:next w:val="a2"/>
    <w:uiPriority w:val="99"/>
    <w:semiHidden/>
    <w:unhideWhenUsed/>
    <w:rsid w:val="004767C6"/>
  </w:style>
  <w:style w:type="character" w:customStyle="1" w:styleId="m7006713868300868854alt-edited">
    <w:name w:val="m_7006713868300868854alt-edited"/>
    <w:basedOn w:val="a0"/>
    <w:rsid w:val="00DE015F"/>
  </w:style>
  <w:style w:type="character" w:customStyle="1" w:styleId="FontStyle19">
    <w:name w:val="Font Style19"/>
    <w:uiPriority w:val="99"/>
    <w:rsid w:val="00EE4269"/>
    <w:rPr>
      <w:rFonts w:ascii="Times New Roman" w:hAnsi="Times New Roman" w:cs="Times New Roman"/>
      <w:sz w:val="22"/>
      <w:szCs w:val="22"/>
    </w:rPr>
  </w:style>
  <w:style w:type="character" w:customStyle="1" w:styleId="afa">
    <w:name w:val="Без интервала Знак"/>
    <w:link w:val="af9"/>
    <w:uiPriority w:val="1"/>
    <w:locked/>
    <w:rsid w:val="00DB03EE"/>
    <w:rPr>
      <w:rFonts w:ascii="Times New Roman" w:hAnsi="Times New Roman"/>
      <w:sz w:val="24"/>
      <w:szCs w:val="24"/>
      <w:lang w:eastAsia="en-US" w:bidi="ar-SA"/>
    </w:rPr>
  </w:style>
  <w:style w:type="paragraph" w:customStyle="1" w:styleId="2a">
    <w:name w:val="Абзац списка2"/>
    <w:basedOn w:val="a"/>
    <w:rsid w:val="00D74BB7"/>
    <w:pPr>
      <w:widowControl/>
      <w:autoSpaceDE/>
      <w:autoSpaceDN/>
      <w:adjustRightInd/>
      <w:spacing w:after="200"/>
      <w:ind w:left="720" w:right="567"/>
      <w:contextualSpacing/>
    </w:pPr>
    <w:rPr>
      <w:rFonts w:ascii="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34"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1A5"/>
    <w:pPr>
      <w:widowControl w:val="0"/>
      <w:autoSpaceDE w:val="0"/>
      <w:autoSpaceDN w:val="0"/>
      <w:adjustRightInd w:val="0"/>
    </w:pPr>
    <w:rPr>
      <w:rFonts w:ascii="Times New Roman CYR" w:eastAsia="Times New Roman" w:hAnsi="Times New Roman CYR" w:cs="Times New Roman CYR"/>
      <w:sz w:val="24"/>
      <w:szCs w:val="24"/>
    </w:rPr>
  </w:style>
  <w:style w:type="paragraph" w:styleId="1">
    <w:name w:val="heading 1"/>
    <w:basedOn w:val="a"/>
    <w:next w:val="a"/>
    <w:link w:val="10"/>
    <w:qFormat/>
    <w:rsid w:val="00C43D5B"/>
    <w:pPr>
      <w:keepNext/>
      <w:ind w:left="-130"/>
      <w:jc w:val="center"/>
      <w:outlineLvl w:val="0"/>
    </w:pPr>
    <w:rPr>
      <w:rFonts w:cs="Times New Roman"/>
      <w:b/>
      <w:bCs/>
      <w:sz w:val="28"/>
      <w:szCs w:val="28"/>
      <w:lang w:val="uk-UA"/>
    </w:rPr>
  </w:style>
  <w:style w:type="paragraph" w:styleId="2">
    <w:name w:val="heading 2"/>
    <w:basedOn w:val="a"/>
    <w:next w:val="a"/>
    <w:link w:val="20"/>
    <w:qFormat/>
    <w:rsid w:val="00C43D5B"/>
    <w:pPr>
      <w:keepNext/>
      <w:jc w:val="center"/>
      <w:outlineLvl w:val="1"/>
    </w:pPr>
    <w:rPr>
      <w:rFonts w:cs="Times New Roman"/>
      <w:b/>
      <w:bCs/>
      <w:sz w:val="28"/>
      <w:szCs w:val="28"/>
      <w:lang w:val="uk-UA"/>
    </w:rPr>
  </w:style>
  <w:style w:type="paragraph" w:styleId="3">
    <w:name w:val="heading 3"/>
    <w:basedOn w:val="a"/>
    <w:next w:val="a"/>
    <w:link w:val="30"/>
    <w:qFormat/>
    <w:rsid w:val="00621E81"/>
    <w:pPr>
      <w:keepNext/>
      <w:widowControl/>
      <w:autoSpaceDE/>
      <w:autoSpaceDN/>
      <w:adjustRightInd/>
      <w:jc w:val="center"/>
      <w:outlineLvl w:val="2"/>
    </w:pPr>
    <w:rPr>
      <w:rFonts w:ascii="Times New Roman" w:hAnsi="Times New Roman" w:cs="Times New Roman"/>
      <w:szCs w:val="20"/>
      <w:lang w:val="uk-UA"/>
    </w:rPr>
  </w:style>
  <w:style w:type="paragraph" w:styleId="4">
    <w:name w:val="heading 4"/>
    <w:basedOn w:val="a"/>
    <w:next w:val="a"/>
    <w:link w:val="40"/>
    <w:uiPriority w:val="9"/>
    <w:qFormat/>
    <w:rsid w:val="00621E81"/>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qFormat/>
    <w:rsid w:val="007952F7"/>
    <w:pPr>
      <w:spacing w:before="240" w:after="60"/>
      <w:outlineLvl w:val="4"/>
    </w:pPr>
    <w:rPr>
      <w:rFonts w:ascii="Calibri" w:hAnsi="Calibri" w:cs="Times New Roman"/>
      <w:b/>
      <w:bCs/>
      <w:i/>
      <w:iCs/>
      <w:sz w:val="26"/>
      <w:szCs w:val="26"/>
    </w:rPr>
  </w:style>
  <w:style w:type="paragraph" w:styleId="6">
    <w:name w:val="heading 6"/>
    <w:basedOn w:val="a"/>
    <w:next w:val="a"/>
    <w:link w:val="60"/>
    <w:uiPriority w:val="9"/>
    <w:qFormat/>
    <w:rsid w:val="007952F7"/>
    <w:pPr>
      <w:spacing w:before="240" w:after="60"/>
      <w:outlineLvl w:val="5"/>
    </w:pPr>
    <w:rPr>
      <w:rFonts w:ascii="Calibri" w:hAnsi="Calibri" w:cs="Times New Roman"/>
      <w:b/>
      <w:bCs/>
      <w:sz w:val="22"/>
      <w:szCs w:val="22"/>
    </w:rPr>
  </w:style>
  <w:style w:type="paragraph" w:styleId="7">
    <w:name w:val="heading 7"/>
    <w:basedOn w:val="a"/>
    <w:next w:val="a"/>
    <w:link w:val="70"/>
    <w:uiPriority w:val="9"/>
    <w:qFormat/>
    <w:rsid w:val="007952F7"/>
    <w:pPr>
      <w:spacing w:before="240" w:after="60"/>
      <w:outlineLvl w:val="6"/>
    </w:pPr>
    <w:rPr>
      <w:rFonts w:ascii="Calibri" w:hAnsi="Calibri" w:cs="Times New Roman"/>
    </w:rPr>
  </w:style>
  <w:style w:type="paragraph" w:styleId="8">
    <w:name w:val="heading 8"/>
    <w:basedOn w:val="a"/>
    <w:next w:val="a"/>
    <w:link w:val="80"/>
    <w:uiPriority w:val="9"/>
    <w:qFormat/>
    <w:rsid w:val="007952F7"/>
    <w:pPr>
      <w:spacing w:before="240" w:after="60"/>
      <w:outlineLvl w:val="7"/>
    </w:pPr>
    <w:rPr>
      <w:rFonts w:ascii="Calibri" w:hAnsi="Calibri" w:cs="Times New Roman"/>
      <w:i/>
      <w:iCs/>
    </w:rPr>
  </w:style>
  <w:style w:type="paragraph" w:styleId="9">
    <w:name w:val="heading 9"/>
    <w:basedOn w:val="a"/>
    <w:next w:val="a"/>
    <w:link w:val="90"/>
    <w:qFormat/>
    <w:rsid w:val="004767C6"/>
    <w:pPr>
      <w:widowControl/>
      <w:tabs>
        <w:tab w:val="num" w:pos="1584"/>
      </w:tabs>
      <w:autoSpaceDE/>
      <w:autoSpaceDN/>
      <w:adjustRightInd/>
      <w:spacing w:before="240" w:after="60"/>
      <w:ind w:left="1584" w:hanging="1584"/>
      <w:jc w:val="both"/>
      <w:outlineLvl w:val="8"/>
    </w:pPr>
    <w:rPr>
      <w:rFonts w:ascii="Arial" w:eastAsia="Calibri" w:hAnsi="Arial" w:cs="Times New Roman"/>
      <w:sz w:val="22"/>
      <w:szCs w:val="22"/>
      <w:lang w:val="en-GB"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3D5B"/>
    <w:rPr>
      <w:rFonts w:ascii="Times New Roman CYR" w:eastAsia="Times New Roman" w:hAnsi="Times New Roman CYR" w:cs="Times New Roman CYR"/>
      <w:b/>
      <w:bCs/>
      <w:sz w:val="28"/>
      <w:szCs w:val="28"/>
      <w:lang w:val="uk-UA"/>
    </w:rPr>
  </w:style>
  <w:style w:type="character" w:customStyle="1" w:styleId="20">
    <w:name w:val="Заголовок 2 Знак"/>
    <w:link w:val="2"/>
    <w:rsid w:val="00C43D5B"/>
    <w:rPr>
      <w:rFonts w:ascii="Times New Roman CYR" w:eastAsia="Times New Roman" w:hAnsi="Times New Roman CYR" w:cs="Times New Roman CYR"/>
      <w:b/>
      <w:bCs/>
      <w:sz w:val="28"/>
      <w:szCs w:val="28"/>
      <w:lang w:val="uk-UA"/>
    </w:rPr>
  </w:style>
  <w:style w:type="character" w:customStyle="1" w:styleId="30">
    <w:name w:val="Заголовок 3 Знак"/>
    <w:link w:val="3"/>
    <w:rsid w:val="00621E81"/>
    <w:rPr>
      <w:rFonts w:ascii="Times New Roman" w:eastAsia="Times New Roman" w:hAnsi="Times New Roman" w:cs="Times New Roman"/>
      <w:sz w:val="24"/>
      <w:szCs w:val="20"/>
      <w:lang w:val="uk-UA" w:eastAsia="ru-RU"/>
    </w:rPr>
  </w:style>
  <w:style w:type="character" w:customStyle="1" w:styleId="40">
    <w:name w:val="Заголовок 4 Знак"/>
    <w:link w:val="4"/>
    <w:uiPriority w:val="9"/>
    <w:rsid w:val="00621E81"/>
    <w:rPr>
      <w:rFonts w:ascii="Calibri" w:eastAsia="Times New Roman" w:hAnsi="Calibri" w:cs="Times New Roman"/>
      <w:b/>
      <w:bCs/>
      <w:sz w:val="28"/>
      <w:szCs w:val="28"/>
      <w:lang w:eastAsia="ru-RU"/>
    </w:rPr>
  </w:style>
  <w:style w:type="character" w:customStyle="1" w:styleId="50">
    <w:name w:val="Заголовок 5 Знак"/>
    <w:link w:val="5"/>
    <w:uiPriority w:val="9"/>
    <w:rsid w:val="007952F7"/>
    <w:rPr>
      <w:rFonts w:ascii="Calibri" w:eastAsia="Times New Roman" w:hAnsi="Calibri" w:cs="Times New Roman"/>
      <w:b/>
      <w:bCs/>
      <w:i/>
      <w:iCs/>
      <w:sz w:val="26"/>
      <w:szCs w:val="26"/>
    </w:rPr>
  </w:style>
  <w:style w:type="character" w:customStyle="1" w:styleId="60">
    <w:name w:val="Заголовок 6 Знак"/>
    <w:link w:val="6"/>
    <w:uiPriority w:val="9"/>
    <w:rsid w:val="007952F7"/>
    <w:rPr>
      <w:rFonts w:ascii="Calibri" w:eastAsia="Times New Roman" w:hAnsi="Calibri" w:cs="Times New Roman"/>
      <w:b/>
      <w:bCs/>
      <w:sz w:val="22"/>
      <w:szCs w:val="22"/>
    </w:rPr>
  </w:style>
  <w:style w:type="character" w:customStyle="1" w:styleId="70">
    <w:name w:val="Заголовок 7 Знак"/>
    <w:link w:val="7"/>
    <w:uiPriority w:val="9"/>
    <w:rsid w:val="007952F7"/>
    <w:rPr>
      <w:rFonts w:ascii="Calibri" w:eastAsia="Times New Roman" w:hAnsi="Calibri" w:cs="Times New Roman"/>
      <w:sz w:val="24"/>
      <w:szCs w:val="24"/>
    </w:rPr>
  </w:style>
  <w:style w:type="character" w:customStyle="1" w:styleId="80">
    <w:name w:val="Заголовок 8 Знак"/>
    <w:link w:val="8"/>
    <w:uiPriority w:val="9"/>
    <w:rsid w:val="007952F7"/>
    <w:rPr>
      <w:rFonts w:ascii="Calibri" w:eastAsia="Times New Roman" w:hAnsi="Calibri" w:cs="Times New Roman"/>
      <w:i/>
      <w:iCs/>
      <w:sz w:val="24"/>
      <w:szCs w:val="24"/>
    </w:rPr>
  </w:style>
  <w:style w:type="paragraph" w:styleId="a3">
    <w:name w:val="Title"/>
    <w:aliases w:val="Название Знак1,Название Знак Знак"/>
    <w:basedOn w:val="a"/>
    <w:link w:val="a4"/>
    <w:qFormat/>
    <w:rsid w:val="00621E81"/>
    <w:pPr>
      <w:widowControl/>
      <w:autoSpaceDE/>
      <w:autoSpaceDN/>
      <w:adjustRightInd/>
      <w:jc w:val="center"/>
    </w:pPr>
    <w:rPr>
      <w:rFonts w:ascii="Cambria" w:hAnsi="Cambria" w:cs="Times New Roman"/>
      <w:b/>
      <w:bCs/>
      <w:kern w:val="28"/>
      <w:sz w:val="32"/>
      <w:szCs w:val="32"/>
    </w:rPr>
  </w:style>
  <w:style w:type="character" w:customStyle="1" w:styleId="a4">
    <w:name w:val="Название Знак"/>
    <w:aliases w:val="Название Знак1 Знак,Название Знак Знак Знак"/>
    <w:link w:val="a3"/>
    <w:rsid w:val="00621E81"/>
    <w:rPr>
      <w:rFonts w:ascii="Cambria" w:eastAsia="Times New Roman" w:hAnsi="Cambria" w:cs="Cambria"/>
      <w:b/>
      <w:bCs/>
      <w:kern w:val="28"/>
      <w:sz w:val="32"/>
      <w:szCs w:val="32"/>
      <w:lang w:eastAsia="ru-RU"/>
    </w:rPr>
  </w:style>
  <w:style w:type="paragraph" w:styleId="a5">
    <w:name w:val="footer"/>
    <w:basedOn w:val="a"/>
    <w:link w:val="a6"/>
    <w:uiPriority w:val="99"/>
    <w:rsid w:val="00621E81"/>
    <w:pPr>
      <w:widowControl/>
      <w:tabs>
        <w:tab w:val="center" w:pos="4677"/>
        <w:tab w:val="right" w:pos="9355"/>
      </w:tabs>
      <w:autoSpaceDE/>
      <w:autoSpaceDN/>
      <w:adjustRightInd/>
      <w:spacing w:after="200" w:line="276" w:lineRule="auto"/>
    </w:pPr>
    <w:rPr>
      <w:rFonts w:ascii="Calibri" w:eastAsia="Calibri" w:hAnsi="Calibri" w:cs="Times New Roman"/>
      <w:sz w:val="20"/>
      <w:szCs w:val="20"/>
    </w:rPr>
  </w:style>
  <w:style w:type="character" w:customStyle="1" w:styleId="a6">
    <w:name w:val="Нижний колонтитул Знак"/>
    <w:link w:val="a5"/>
    <w:uiPriority w:val="99"/>
    <w:rsid w:val="00621E81"/>
    <w:rPr>
      <w:rFonts w:ascii="Calibri" w:eastAsia="Calibri" w:hAnsi="Calibri" w:cs="Times New Roman"/>
    </w:rPr>
  </w:style>
  <w:style w:type="character" w:styleId="a7">
    <w:name w:val="page number"/>
    <w:basedOn w:val="a0"/>
    <w:rsid w:val="00621E81"/>
  </w:style>
  <w:style w:type="paragraph" w:styleId="a8">
    <w:name w:val="Subtitle"/>
    <w:basedOn w:val="a"/>
    <w:link w:val="a9"/>
    <w:qFormat/>
    <w:rsid w:val="00621E81"/>
    <w:pPr>
      <w:widowControl/>
      <w:autoSpaceDE/>
      <w:autoSpaceDN/>
      <w:adjustRightInd/>
    </w:pPr>
    <w:rPr>
      <w:rFonts w:ascii="Times New Roman" w:hAnsi="Times New Roman" w:cs="Times New Roman"/>
      <w:sz w:val="28"/>
      <w:szCs w:val="20"/>
      <w:lang w:val="uk-UA"/>
    </w:rPr>
  </w:style>
  <w:style w:type="character" w:customStyle="1" w:styleId="a9">
    <w:name w:val="Подзаголовок Знак"/>
    <w:link w:val="a8"/>
    <w:rsid w:val="00621E81"/>
    <w:rPr>
      <w:rFonts w:ascii="Times New Roman" w:eastAsia="Times New Roman" w:hAnsi="Times New Roman" w:cs="Times New Roman"/>
      <w:sz w:val="28"/>
      <w:szCs w:val="20"/>
      <w:lang w:val="uk-UA" w:eastAsia="ru-RU"/>
    </w:rPr>
  </w:style>
  <w:style w:type="paragraph" w:styleId="aa">
    <w:name w:val="Body Text"/>
    <w:basedOn w:val="a"/>
    <w:link w:val="ab"/>
    <w:rsid w:val="00621E81"/>
    <w:pPr>
      <w:widowControl/>
      <w:autoSpaceDE/>
      <w:autoSpaceDN/>
      <w:adjustRightInd/>
    </w:pPr>
    <w:rPr>
      <w:rFonts w:ascii="Arial" w:hAnsi="Arial" w:cs="Times New Roman"/>
      <w:szCs w:val="20"/>
    </w:rPr>
  </w:style>
  <w:style w:type="character" w:customStyle="1" w:styleId="ab">
    <w:name w:val="Основной текст Знак"/>
    <w:link w:val="aa"/>
    <w:rsid w:val="00621E81"/>
    <w:rPr>
      <w:rFonts w:ascii="Arial" w:eastAsia="Times New Roman" w:hAnsi="Arial" w:cs="Times New Roman"/>
      <w:sz w:val="24"/>
      <w:szCs w:val="20"/>
      <w:lang w:eastAsia="ru-RU"/>
    </w:rPr>
  </w:style>
  <w:style w:type="character" w:styleId="ac">
    <w:name w:val="Hyperlink"/>
    <w:uiPriority w:val="99"/>
    <w:unhideWhenUsed/>
    <w:rsid w:val="00621E81"/>
    <w:rPr>
      <w:color w:val="0000FF"/>
      <w:u w:val="single"/>
    </w:rPr>
  </w:style>
  <w:style w:type="paragraph" w:styleId="31">
    <w:name w:val="Body Text Indent 3"/>
    <w:basedOn w:val="a"/>
    <w:link w:val="32"/>
    <w:uiPriority w:val="99"/>
    <w:unhideWhenUsed/>
    <w:rsid w:val="00621E81"/>
    <w:pPr>
      <w:spacing w:after="120"/>
      <w:ind w:left="283"/>
    </w:pPr>
    <w:rPr>
      <w:rFonts w:cs="Times New Roman"/>
      <w:sz w:val="16"/>
      <w:szCs w:val="16"/>
    </w:rPr>
  </w:style>
  <w:style w:type="character" w:customStyle="1" w:styleId="32">
    <w:name w:val="Основной текст с отступом 3 Знак"/>
    <w:link w:val="31"/>
    <w:uiPriority w:val="99"/>
    <w:rsid w:val="00621E81"/>
    <w:rPr>
      <w:rFonts w:ascii="Times New Roman CYR" w:eastAsia="Times New Roman" w:hAnsi="Times New Roman CYR" w:cs="Times New Roman CYR"/>
      <w:sz w:val="16"/>
      <w:szCs w:val="16"/>
      <w:lang w:eastAsia="ru-RU"/>
    </w:rPr>
  </w:style>
  <w:style w:type="paragraph" w:styleId="ad">
    <w:name w:val="List Paragraph"/>
    <w:basedOn w:val="a"/>
    <w:link w:val="11"/>
    <w:uiPriority w:val="34"/>
    <w:qFormat/>
    <w:rsid w:val="00621E81"/>
    <w:pPr>
      <w:widowControl/>
      <w:autoSpaceDE/>
      <w:autoSpaceDN/>
      <w:adjustRightInd/>
      <w:spacing w:after="200" w:line="276" w:lineRule="auto"/>
      <w:ind w:left="720"/>
      <w:contextualSpacing/>
    </w:pPr>
    <w:rPr>
      <w:rFonts w:ascii="Calibri" w:eastAsia="Calibri" w:hAnsi="Calibri" w:cs="Times New Roman"/>
      <w:sz w:val="22"/>
      <w:szCs w:val="22"/>
      <w:lang w:val="uk-UA" w:eastAsia="en-US"/>
    </w:rPr>
  </w:style>
  <w:style w:type="paragraph" w:styleId="ae">
    <w:name w:val="Normal (Web)"/>
    <w:aliases w:val="Обычный (Web)"/>
    <w:basedOn w:val="a"/>
    <w:link w:val="af"/>
    <w:uiPriority w:val="34"/>
    <w:qFormat/>
    <w:rsid w:val="0015388D"/>
    <w:pPr>
      <w:widowControl/>
      <w:autoSpaceDE/>
      <w:autoSpaceDN/>
      <w:adjustRightInd/>
      <w:spacing w:before="100" w:beforeAutospacing="1" w:after="100" w:afterAutospacing="1"/>
    </w:pPr>
    <w:rPr>
      <w:rFonts w:ascii="Times New Roman" w:hAnsi="Times New Roman" w:cs="Times New Roman"/>
    </w:rPr>
  </w:style>
  <w:style w:type="character" w:customStyle="1" w:styleId="af">
    <w:name w:val="Обычный (веб) Знак"/>
    <w:aliases w:val="Обычный (Web) Знак"/>
    <w:link w:val="ae"/>
    <w:locked/>
    <w:rsid w:val="006B425B"/>
    <w:rPr>
      <w:rFonts w:ascii="Times New Roman" w:eastAsia="Times New Roman" w:hAnsi="Times New Roman"/>
      <w:sz w:val="24"/>
      <w:szCs w:val="24"/>
    </w:rPr>
  </w:style>
  <w:style w:type="paragraph" w:styleId="21">
    <w:name w:val="List 2"/>
    <w:basedOn w:val="a"/>
    <w:rsid w:val="00630168"/>
    <w:pPr>
      <w:widowControl/>
      <w:autoSpaceDE/>
      <w:autoSpaceDN/>
      <w:adjustRightInd/>
      <w:ind w:left="566" w:hanging="283"/>
    </w:pPr>
    <w:rPr>
      <w:rFonts w:ascii="Times New Roman" w:hAnsi="Times New Roman" w:cs="Times New Roman"/>
      <w:sz w:val="20"/>
      <w:szCs w:val="20"/>
    </w:rPr>
  </w:style>
  <w:style w:type="paragraph" w:styleId="22">
    <w:name w:val="Body Text Indent 2"/>
    <w:basedOn w:val="a"/>
    <w:link w:val="23"/>
    <w:uiPriority w:val="99"/>
    <w:unhideWhenUsed/>
    <w:rsid w:val="00630168"/>
    <w:pPr>
      <w:spacing w:after="120" w:line="480" w:lineRule="auto"/>
      <w:ind w:left="283"/>
    </w:pPr>
    <w:rPr>
      <w:rFonts w:cs="Times New Roman"/>
    </w:rPr>
  </w:style>
  <w:style w:type="character" w:customStyle="1" w:styleId="23">
    <w:name w:val="Основной текст с отступом 2 Знак"/>
    <w:link w:val="22"/>
    <w:uiPriority w:val="99"/>
    <w:rsid w:val="00630168"/>
    <w:rPr>
      <w:rFonts w:ascii="Times New Roman CYR" w:eastAsia="Times New Roman" w:hAnsi="Times New Roman CYR" w:cs="Times New Roman CYR"/>
      <w:sz w:val="24"/>
      <w:szCs w:val="24"/>
      <w:lang w:eastAsia="ru-RU"/>
    </w:rPr>
  </w:style>
  <w:style w:type="character" w:customStyle="1" w:styleId="apple-converted-space">
    <w:name w:val="apple-converted-space"/>
    <w:basedOn w:val="a0"/>
    <w:rsid w:val="00630168"/>
  </w:style>
  <w:style w:type="paragraph" w:customStyle="1" w:styleId="rvps2">
    <w:name w:val="rvps2"/>
    <w:basedOn w:val="a"/>
    <w:rsid w:val="00630168"/>
    <w:pPr>
      <w:widowControl/>
      <w:autoSpaceDE/>
      <w:autoSpaceDN/>
      <w:adjustRightInd/>
      <w:spacing w:before="100" w:beforeAutospacing="1" w:after="100" w:afterAutospacing="1"/>
    </w:pPr>
    <w:rPr>
      <w:rFonts w:ascii="Times New Roman" w:hAnsi="Times New Roman" w:cs="Times New Roman"/>
    </w:rPr>
  </w:style>
  <w:style w:type="paragraph" w:styleId="af0">
    <w:name w:val="Balloon Text"/>
    <w:basedOn w:val="a"/>
    <w:link w:val="af1"/>
    <w:uiPriority w:val="99"/>
    <w:unhideWhenUsed/>
    <w:rsid w:val="00B5337B"/>
    <w:pPr>
      <w:widowControl/>
      <w:autoSpaceDE/>
      <w:autoSpaceDN/>
      <w:adjustRightInd/>
    </w:pPr>
    <w:rPr>
      <w:rFonts w:ascii="Tahoma" w:eastAsia="Calibri" w:hAnsi="Tahoma" w:cs="Times New Roman"/>
      <w:sz w:val="16"/>
      <w:szCs w:val="16"/>
      <w:lang w:eastAsia="en-US"/>
    </w:rPr>
  </w:style>
  <w:style w:type="character" w:customStyle="1" w:styleId="af1">
    <w:name w:val="Текст выноски Знак"/>
    <w:link w:val="af0"/>
    <w:uiPriority w:val="99"/>
    <w:rsid w:val="00B5337B"/>
    <w:rPr>
      <w:rFonts w:ascii="Tahoma" w:hAnsi="Tahoma"/>
      <w:sz w:val="16"/>
      <w:szCs w:val="16"/>
      <w:lang w:eastAsia="en-US"/>
    </w:rPr>
  </w:style>
  <w:style w:type="character" w:styleId="af2">
    <w:name w:val="Emphasis"/>
    <w:uiPriority w:val="20"/>
    <w:qFormat/>
    <w:rsid w:val="006F1C5F"/>
    <w:rPr>
      <w:i/>
      <w:iCs/>
    </w:rPr>
  </w:style>
  <w:style w:type="character" w:customStyle="1" w:styleId="71">
    <w:name w:val="Основной текст + Полужирный7"/>
    <w:aliases w:val="Курсив"/>
    <w:rsid w:val="009D351D"/>
    <w:rPr>
      <w:rFonts w:ascii="Arial" w:eastAsia="Times New Roman" w:hAnsi="Arial" w:cs="Arial"/>
      <w:b/>
      <w:bCs/>
      <w:i/>
      <w:iCs/>
      <w:sz w:val="15"/>
      <w:szCs w:val="15"/>
      <w:u w:val="none"/>
      <w:lang w:eastAsia="ru-RU" w:bidi="ar-SA"/>
    </w:rPr>
  </w:style>
  <w:style w:type="character" w:customStyle="1" w:styleId="TimesNewRoman">
    <w:name w:val="Основной текст + Times New Roman"/>
    <w:aliases w:val="9,5 pt"/>
    <w:rsid w:val="009D351D"/>
    <w:rPr>
      <w:rFonts w:ascii="Times New Roman" w:eastAsia="Times New Roman" w:hAnsi="Times New Roman" w:cs="Times New Roman"/>
      <w:sz w:val="19"/>
      <w:szCs w:val="19"/>
      <w:u w:val="none"/>
      <w:lang w:eastAsia="ru-RU" w:bidi="ar-SA"/>
    </w:rPr>
  </w:style>
  <w:style w:type="character" w:customStyle="1" w:styleId="61">
    <w:name w:val="Основной текст + Полужирный6"/>
    <w:rsid w:val="009D351D"/>
    <w:rPr>
      <w:rFonts w:ascii="Arial" w:eastAsia="Times New Roman" w:hAnsi="Arial" w:cs="Arial"/>
      <w:b/>
      <w:bCs/>
      <w:sz w:val="15"/>
      <w:szCs w:val="15"/>
      <w:u w:val="none"/>
      <w:lang w:eastAsia="ru-RU" w:bidi="ar-SA"/>
    </w:rPr>
  </w:style>
  <w:style w:type="character" w:customStyle="1" w:styleId="4Exact">
    <w:name w:val="Основной текст (4) Exact"/>
    <w:rsid w:val="009D351D"/>
    <w:rPr>
      <w:rFonts w:ascii="Arial" w:hAnsi="Arial" w:cs="Arial"/>
      <w:spacing w:val="9"/>
      <w:sz w:val="15"/>
      <w:szCs w:val="15"/>
      <w:u w:val="none"/>
    </w:rPr>
  </w:style>
  <w:style w:type="character" w:customStyle="1" w:styleId="15Exact">
    <w:name w:val="Основной текст (15) Exact"/>
    <w:link w:val="15"/>
    <w:rsid w:val="009D351D"/>
    <w:rPr>
      <w:rFonts w:ascii="Arial" w:hAnsi="Arial"/>
      <w:i/>
      <w:iCs/>
      <w:spacing w:val="3"/>
      <w:sz w:val="14"/>
      <w:szCs w:val="14"/>
      <w:lang w:bidi="ar-SA"/>
    </w:rPr>
  </w:style>
  <w:style w:type="paragraph" w:customStyle="1" w:styleId="15">
    <w:name w:val="Основной текст (15)"/>
    <w:basedOn w:val="a"/>
    <w:link w:val="15Exact"/>
    <w:rsid w:val="009D351D"/>
    <w:pPr>
      <w:shd w:val="clear" w:color="auto" w:fill="FFFFFF"/>
      <w:autoSpaceDE/>
      <w:autoSpaceDN/>
      <w:adjustRightInd/>
      <w:spacing w:after="120" w:line="178" w:lineRule="exact"/>
      <w:jc w:val="both"/>
    </w:pPr>
    <w:rPr>
      <w:rFonts w:ascii="Arial" w:eastAsia="Calibri" w:hAnsi="Arial" w:cs="Times New Roman"/>
      <w:i/>
      <w:iCs/>
      <w:spacing w:val="3"/>
      <w:sz w:val="14"/>
      <w:szCs w:val="14"/>
    </w:rPr>
  </w:style>
  <w:style w:type="character" w:customStyle="1" w:styleId="47pt">
    <w:name w:val="Основной текст (4) + 7 pt"/>
    <w:aliases w:val="Курсив4,Интервал 0 pt Exact5"/>
    <w:rsid w:val="009D351D"/>
    <w:rPr>
      <w:rFonts w:ascii="Arial" w:hAnsi="Arial" w:cs="Arial"/>
      <w:i/>
      <w:iCs/>
      <w:spacing w:val="12"/>
      <w:sz w:val="14"/>
      <w:szCs w:val="14"/>
      <w:u w:val="none"/>
      <w:lang w:bidi="ar-SA"/>
    </w:rPr>
  </w:style>
  <w:style w:type="paragraph" w:customStyle="1" w:styleId="VRS1">
    <w:name w:val="VRS1"/>
    <w:basedOn w:val="aa"/>
    <w:rsid w:val="009D351D"/>
    <w:pPr>
      <w:widowControl w:val="0"/>
      <w:tabs>
        <w:tab w:val="left" w:pos="1260"/>
      </w:tabs>
      <w:ind w:left="-108" w:right="-108"/>
      <w:jc w:val="center"/>
    </w:pPr>
    <w:rPr>
      <w:rFonts w:cs="Arial"/>
      <w:sz w:val="20"/>
    </w:rPr>
  </w:style>
  <w:style w:type="paragraph" w:customStyle="1" w:styleId="VRS2">
    <w:name w:val="VRS2"/>
    <w:basedOn w:val="a"/>
    <w:link w:val="VRS20"/>
    <w:rsid w:val="009D351D"/>
    <w:pPr>
      <w:widowControl/>
      <w:tabs>
        <w:tab w:val="left" w:pos="336"/>
      </w:tabs>
      <w:autoSpaceDE/>
      <w:autoSpaceDN/>
      <w:adjustRightInd/>
      <w:jc w:val="both"/>
    </w:pPr>
    <w:rPr>
      <w:rFonts w:ascii="Arial" w:eastAsia="Calibri" w:hAnsi="Arial" w:cs="Arial"/>
      <w:sz w:val="20"/>
      <w:szCs w:val="20"/>
      <w:lang w:eastAsia="en-US"/>
    </w:rPr>
  </w:style>
  <w:style w:type="character" w:customStyle="1" w:styleId="VRS20">
    <w:name w:val="VRS2 Знак"/>
    <w:link w:val="VRS2"/>
    <w:rsid w:val="009D351D"/>
    <w:rPr>
      <w:rFonts w:ascii="Arial" w:hAnsi="Arial" w:cs="Arial"/>
      <w:lang w:val="ru-RU" w:eastAsia="en-US" w:bidi="ar-SA"/>
    </w:rPr>
  </w:style>
  <w:style w:type="paragraph" w:customStyle="1" w:styleId="VRS2-1">
    <w:name w:val="VRS2-1"/>
    <w:basedOn w:val="VRS1"/>
    <w:rsid w:val="009D351D"/>
    <w:pPr>
      <w:tabs>
        <w:tab w:val="left" w:pos="336"/>
      </w:tabs>
      <w:jc w:val="left"/>
    </w:pPr>
  </w:style>
  <w:style w:type="character" w:customStyle="1" w:styleId="8pt1">
    <w:name w:val="Основной текст + 8 pt1"/>
    <w:rsid w:val="009D351D"/>
    <w:rPr>
      <w:rFonts w:ascii="Arial" w:eastAsia="Times New Roman" w:hAnsi="Arial" w:cs="Arial"/>
      <w:sz w:val="16"/>
      <w:szCs w:val="16"/>
      <w:u w:val="none"/>
      <w:lang w:eastAsia="ru-RU" w:bidi="ar-SA"/>
    </w:rPr>
  </w:style>
  <w:style w:type="character" w:customStyle="1" w:styleId="51">
    <w:name w:val="Основной текст (5)_"/>
    <w:link w:val="510"/>
    <w:rsid w:val="009D351D"/>
    <w:rPr>
      <w:rFonts w:ascii="Arial" w:hAnsi="Arial"/>
      <w:b/>
      <w:bCs/>
      <w:i/>
      <w:iCs/>
      <w:sz w:val="15"/>
      <w:szCs w:val="15"/>
      <w:lang w:bidi="ar-SA"/>
    </w:rPr>
  </w:style>
  <w:style w:type="paragraph" w:customStyle="1" w:styleId="510">
    <w:name w:val="Основной текст (5)1"/>
    <w:basedOn w:val="a"/>
    <w:link w:val="51"/>
    <w:rsid w:val="009D351D"/>
    <w:pPr>
      <w:shd w:val="clear" w:color="auto" w:fill="FFFFFF"/>
      <w:autoSpaceDE/>
      <w:autoSpaceDN/>
      <w:adjustRightInd/>
      <w:spacing w:after="180" w:line="206" w:lineRule="exact"/>
      <w:ind w:hanging="780"/>
    </w:pPr>
    <w:rPr>
      <w:rFonts w:ascii="Arial" w:eastAsia="Calibri" w:hAnsi="Arial" w:cs="Times New Roman"/>
      <w:b/>
      <w:bCs/>
      <w:i/>
      <w:iCs/>
      <w:sz w:val="15"/>
      <w:szCs w:val="15"/>
    </w:rPr>
  </w:style>
  <w:style w:type="character" w:customStyle="1" w:styleId="af3">
    <w:name w:val="Основной текст + Курсив"/>
    <w:rsid w:val="009D351D"/>
    <w:rPr>
      <w:rFonts w:ascii="Arial" w:eastAsia="Times New Roman" w:hAnsi="Arial" w:cs="Times New Roman CYR"/>
      <w:i/>
      <w:iCs/>
      <w:sz w:val="15"/>
      <w:szCs w:val="15"/>
      <w:lang w:eastAsia="ru-RU" w:bidi="ar-SA"/>
    </w:rPr>
  </w:style>
  <w:style w:type="character" w:customStyle="1" w:styleId="16">
    <w:name w:val="Основной текст + 16"/>
    <w:aliases w:val="5 pt32,Полужирный23,Интервал 2 pt,Масштаб 40%"/>
    <w:rsid w:val="009D351D"/>
    <w:rPr>
      <w:rFonts w:ascii="Arial" w:eastAsia="Times New Roman" w:hAnsi="Arial" w:cs="Arial"/>
      <w:b/>
      <w:bCs/>
      <w:spacing w:val="50"/>
      <w:w w:val="40"/>
      <w:sz w:val="33"/>
      <w:szCs w:val="33"/>
      <w:u w:val="none"/>
      <w:lang w:eastAsia="ru-RU" w:bidi="ar-SA"/>
    </w:rPr>
  </w:style>
  <w:style w:type="character" w:customStyle="1" w:styleId="24">
    <w:name w:val="Основной текст + Курсив2"/>
    <w:rsid w:val="009D351D"/>
    <w:rPr>
      <w:rFonts w:ascii="Arial" w:eastAsia="Times New Roman" w:hAnsi="Arial" w:cs="Arial"/>
      <w:i/>
      <w:iCs/>
      <w:sz w:val="15"/>
      <w:szCs w:val="15"/>
      <w:u w:val="none"/>
      <w:lang w:eastAsia="ru-RU" w:bidi="ar-SA"/>
    </w:rPr>
  </w:style>
  <w:style w:type="paragraph" w:styleId="af4">
    <w:name w:val="header"/>
    <w:basedOn w:val="a"/>
    <w:link w:val="af5"/>
    <w:uiPriority w:val="99"/>
    <w:rsid w:val="009D351D"/>
    <w:pPr>
      <w:widowControl/>
      <w:tabs>
        <w:tab w:val="center" w:pos="4677"/>
        <w:tab w:val="right" w:pos="9355"/>
      </w:tabs>
      <w:autoSpaceDE/>
      <w:autoSpaceDN/>
      <w:adjustRightInd/>
      <w:spacing w:after="200" w:line="276" w:lineRule="auto"/>
    </w:pPr>
    <w:rPr>
      <w:rFonts w:ascii="Calibri" w:hAnsi="Calibri" w:cs="Times New Roman"/>
      <w:sz w:val="22"/>
      <w:szCs w:val="22"/>
      <w:lang w:eastAsia="en-US"/>
    </w:rPr>
  </w:style>
  <w:style w:type="character" w:customStyle="1" w:styleId="af5">
    <w:name w:val="Верхний колонтитул Знак"/>
    <w:link w:val="af4"/>
    <w:uiPriority w:val="99"/>
    <w:rsid w:val="00FC0BDC"/>
    <w:rPr>
      <w:rFonts w:eastAsia="Times New Roman"/>
      <w:sz w:val="22"/>
      <w:szCs w:val="22"/>
      <w:lang w:eastAsia="en-US"/>
    </w:rPr>
  </w:style>
  <w:style w:type="character" w:customStyle="1" w:styleId="41">
    <w:name w:val="Основной текст + 4"/>
    <w:aliases w:val="5 pt23"/>
    <w:rsid w:val="009D351D"/>
    <w:rPr>
      <w:rFonts w:ascii="Arial" w:eastAsia="Times New Roman" w:hAnsi="Arial" w:cs="Arial"/>
      <w:noProof/>
      <w:sz w:val="9"/>
      <w:szCs w:val="9"/>
      <w:u w:val="none"/>
      <w:lang w:eastAsia="ru-RU" w:bidi="ar-SA"/>
    </w:rPr>
  </w:style>
  <w:style w:type="character" w:customStyle="1" w:styleId="24pt">
    <w:name w:val="Подпись к таблице (2) + 4 pt"/>
    <w:rsid w:val="009D351D"/>
    <w:rPr>
      <w:rFonts w:ascii="Arial" w:hAnsi="Arial" w:cs="Arial"/>
      <w:sz w:val="8"/>
      <w:szCs w:val="8"/>
      <w:u w:val="none"/>
    </w:rPr>
  </w:style>
  <w:style w:type="character" w:customStyle="1" w:styleId="TimesNewRoman13">
    <w:name w:val="Основной текст + Times New Roman13"/>
    <w:aliases w:val="94,5 pt34,Полужирный"/>
    <w:rsid w:val="009D351D"/>
    <w:rPr>
      <w:rFonts w:ascii="Times New Roman" w:eastAsia="Times New Roman" w:hAnsi="Times New Roman" w:cs="Times New Roman"/>
      <w:b/>
      <w:bCs/>
      <w:sz w:val="19"/>
      <w:szCs w:val="19"/>
      <w:u w:val="none"/>
      <w:lang w:eastAsia="ru-RU" w:bidi="ar-SA"/>
    </w:rPr>
  </w:style>
  <w:style w:type="character" w:customStyle="1" w:styleId="af6">
    <w:name w:val="Подпись к таблице + Полужирный"/>
    <w:aliases w:val="Не курсив"/>
    <w:rsid w:val="009D351D"/>
    <w:rPr>
      <w:rFonts w:ascii="Arial" w:hAnsi="Arial" w:cs="Arial"/>
      <w:b/>
      <w:bCs/>
      <w:i/>
      <w:iCs/>
      <w:noProof/>
      <w:sz w:val="15"/>
      <w:szCs w:val="15"/>
      <w:u w:val="none"/>
    </w:rPr>
  </w:style>
  <w:style w:type="paragraph" w:styleId="af7">
    <w:name w:val="Body Text Indent"/>
    <w:aliases w:val="bt2"/>
    <w:basedOn w:val="a"/>
    <w:link w:val="af8"/>
    <w:rsid w:val="009D351D"/>
    <w:pPr>
      <w:widowControl/>
      <w:autoSpaceDE/>
      <w:autoSpaceDN/>
      <w:adjustRightInd/>
      <w:spacing w:after="120"/>
      <w:ind w:left="283"/>
    </w:pPr>
    <w:rPr>
      <w:rFonts w:ascii="Times New Roman" w:hAnsi="Times New Roman" w:cs="Times New Roman"/>
      <w:sz w:val="20"/>
      <w:szCs w:val="20"/>
    </w:rPr>
  </w:style>
  <w:style w:type="character" w:customStyle="1" w:styleId="af8">
    <w:name w:val="Основной текст с отступом Знак"/>
    <w:aliases w:val="bt2 Знак"/>
    <w:link w:val="af7"/>
    <w:rsid w:val="005615C3"/>
    <w:rPr>
      <w:rFonts w:ascii="Times New Roman" w:eastAsia="Times New Roman" w:hAnsi="Times New Roman"/>
    </w:rPr>
  </w:style>
  <w:style w:type="paragraph" w:styleId="25">
    <w:name w:val="Body Text 2"/>
    <w:basedOn w:val="a"/>
    <w:link w:val="26"/>
    <w:uiPriority w:val="99"/>
    <w:unhideWhenUsed/>
    <w:rsid w:val="007952F7"/>
    <w:pPr>
      <w:spacing w:after="120" w:line="480" w:lineRule="auto"/>
    </w:pPr>
    <w:rPr>
      <w:rFonts w:cs="Times New Roman"/>
    </w:rPr>
  </w:style>
  <w:style w:type="character" w:customStyle="1" w:styleId="26">
    <w:name w:val="Основной текст 2 Знак"/>
    <w:link w:val="25"/>
    <w:uiPriority w:val="99"/>
    <w:rsid w:val="007952F7"/>
    <w:rPr>
      <w:rFonts w:ascii="Times New Roman CYR" w:eastAsia="Times New Roman" w:hAnsi="Times New Roman CYR" w:cs="Times New Roman CYR"/>
      <w:sz w:val="24"/>
      <w:szCs w:val="24"/>
    </w:rPr>
  </w:style>
  <w:style w:type="character" w:customStyle="1" w:styleId="rvts37">
    <w:name w:val="rvts37"/>
    <w:basedOn w:val="a0"/>
    <w:rsid w:val="007D07D7"/>
  </w:style>
  <w:style w:type="character" w:customStyle="1" w:styleId="FontStyle14">
    <w:name w:val="Font Style14"/>
    <w:rsid w:val="00FD5EDD"/>
    <w:rPr>
      <w:rFonts w:ascii="Times New Roman" w:hAnsi="Times New Roman" w:cs="Times New Roman"/>
      <w:sz w:val="24"/>
      <w:szCs w:val="24"/>
    </w:rPr>
  </w:style>
  <w:style w:type="paragraph" w:styleId="af9">
    <w:name w:val="No Spacing"/>
    <w:link w:val="afa"/>
    <w:uiPriority w:val="1"/>
    <w:qFormat/>
    <w:rsid w:val="00FC0BDC"/>
    <w:rPr>
      <w:rFonts w:ascii="Times New Roman" w:hAnsi="Times New Roman"/>
      <w:sz w:val="24"/>
      <w:szCs w:val="24"/>
      <w:lang w:val="uk-UA" w:eastAsia="en-US"/>
    </w:rPr>
  </w:style>
  <w:style w:type="paragraph" w:customStyle="1" w:styleId="Default">
    <w:name w:val="Default"/>
    <w:rsid w:val="00FC0BDC"/>
    <w:pPr>
      <w:autoSpaceDE w:val="0"/>
      <w:autoSpaceDN w:val="0"/>
      <w:adjustRightInd w:val="0"/>
    </w:pPr>
    <w:rPr>
      <w:rFonts w:ascii="Arial" w:hAnsi="Arial" w:cs="Arial"/>
      <w:color w:val="000000"/>
      <w:sz w:val="24"/>
      <w:szCs w:val="24"/>
    </w:rPr>
  </w:style>
  <w:style w:type="character" w:customStyle="1" w:styleId="il">
    <w:name w:val="il"/>
    <w:basedOn w:val="a0"/>
    <w:rsid w:val="00FC0BDC"/>
  </w:style>
  <w:style w:type="paragraph" w:customStyle="1" w:styleId="ListParagraph1">
    <w:name w:val="List Paragraph1"/>
    <w:basedOn w:val="a"/>
    <w:link w:val="ListParagraphChar"/>
    <w:rsid w:val="00FC0BDC"/>
    <w:pPr>
      <w:widowControl/>
      <w:autoSpaceDE/>
      <w:autoSpaceDN/>
      <w:adjustRightInd/>
      <w:ind w:left="720"/>
      <w:contextualSpacing/>
    </w:pPr>
    <w:rPr>
      <w:rFonts w:ascii="TimesET" w:eastAsia="Calibri" w:hAnsi="TimesET" w:cs="Times New Roman"/>
      <w:sz w:val="20"/>
      <w:szCs w:val="20"/>
    </w:rPr>
  </w:style>
  <w:style w:type="character" w:customStyle="1" w:styleId="ListParagraphChar">
    <w:name w:val="List Paragraph Char"/>
    <w:link w:val="ListParagraph1"/>
    <w:locked/>
    <w:rsid w:val="00FC0BDC"/>
    <w:rPr>
      <w:rFonts w:ascii="TimesET" w:hAnsi="TimesET"/>
    </w:rPr>
  </w:style>
  <w:style w:type="paragraph" w:styleId="HTML">
    <w:name w:val="HTML Preformatted"/>
    <w:basedOn w:val="a"/>
    <w:link w:val="HTML0"/>
    <w:uiPriority w:val="99"/>
    <w:unhideWhenUsed/>
    <w:rsid w:val="00E37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rPr>
  </w:style>
  <w:style w:type="character" w:customStyle="1" w:styleId="HTML0">
    <w:name w:val="Стандартный HTML Знак"/>
    <w:link w:val="HTML"/>
    <w:uiPriority w:val="99"/>
    <w:rsid w:val="00E37BA6"/>
    <w:rPr>
      <w:rFonts w:ascii="Courier New" w:eastAsia="Times New Roman" w:hAnsi="Courier New" w:cs="Courier New"/>
    </w:rPr>
  </w:style>
  <w:style w:type="character" w:customStyle="1" w:styleId="27">
    <w:name w:val="Название Знак2"/>
    <w:aliases w:val="Название Знак1 Знак1,Название Знак Знак Знак1"/>
    <w:rsid w:val="005615C3"/>
    <w:rPr>
      <w:rFonts w:ascii="Cambria" w:eastAsia="Times New Roman" w:hAnsi="Cambria" w:cs="Times New Roman"/>
      <w:color w:val="17365D"/>
      <w:spacing w:val="5"/>
      <w:kern w:val="28"/>
      <w:sz w:val="52"/>
      <w:szCs w:val="52"/>
    </w:rPr>
  </w:style>
  <w:style w:type="character" w:customStyle="1" w:styleId="90">
    <w:name w:val="Заголовок 9 Знак"/>
    <w:link w:val="9"/>
    <w:rsid w:val="004767C6"/>
    <w:rPr>
      <w:rFonts w:ascii="Arial" w:hAnsi="Arial"/>
      <w:sz w:val="22"/>
      <w:szCs w:val="22"/>
      <w:lang w:val="en-GB" w:eastAsia="fr-FR"/>
    </w:rPr>
  </w:style>
  <w:style w:type="numbering" w:customStyle="1" w:styleId="12">
    <w:name w:val="Нет списка1"/>
    <w:next w:val="a2"/>
    <w:uiPriority w:val="99"/>
    <w:semiHidden/>
    <w:unhideWhenUsed/>
    <w:rsid w:val="004767C6"/>
  </w:style>
  <w:style w:type="table" w:styleId="afb">
    <w:name w:val="Table Grid"/>
    <w:basedOn w:val="a1"/>
    <w:rsid w:val="004767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767C6"/>
  </w:style>
  <w:style w:type="character" w:customStyle="1" w:styleId="apple-style-span">
    <w:name w:val="apple-style-span"/>
    <w:rsid w:val="004767C6"/>
  </w:style>
  <w:style w:type="paragraph" w:customStyle="1" w:styleId="Corpsdetexte4">
    <w:name w:val="Corps de texte 4"/>
    <w:basedOn w:val="6"/>
    <w:rsid w:val="004767C6"/>
    <w:pPr>
      <w:widowControl/>
      <w:tabs>
        <w:tab w:val="num" w:pos="1152"/>
      </w:tabs>
      <w:autoSpaceDE/>
      <w:autoSpaceDN/>
      <w:adjustRightInd/>
      <w:spacing w:before="0" w:after="0" w:line="288" w:lineRule="auto"/>
      <w:ind w:left="1152" w:hanging="1152"/>
      <w:jc w:val="both"/>
    </w:pPr>
    <w:rPr>
      <w:rFonts w:ascii="CG Times" w:eastAsia="Calibri" w:hAnsi="CG Times"/>
      <w:b w:val="0"/>
      <w:bCs w:val="0"/>
      <w:color w:val="000080"/>
      <w:szCs w:val="20"/>
      <w:lang w:val="en-GB" w:eastAsia="fr-FR"/>
    </w:rPr>
  </w:style>
  <w:style w:type="paragraph" w:customStyle="1" w:styleId="bullet1">
    <w:name w:val="_bullet_1"/>
    <w:basedOn w:val="a"/>
    <w:rsid w:val="004767C6"/>
    <w:pPr>
      <w:widowControl/>
      <w:numPr>
        <w:numId w:val="2"/>
      </w:numPr>
      <w:autoSpaceDE/>
      <w:autoSpaceDN/>
      <w:adjustRightInd/>
      <w:jc w:val="both"/>
    </w:pPr>
    <w:rPr>
      <w:rFonts w:ascii="Arial" w:eastAsia="Calibri" w:hAnsi="Arial" w:cs="Times New Roman"/>
      <w:lang w:val="en-US" w:eastAsia="de-DE"/>
    </w:rPr>
  </w:style>
  <w:style w:type="paragraph" w:styleId="afc">
    <w:name w:val="Plain Text"/>
    <w:basedOn w:val="a"/>
    <w:link w:val="afd"/>
    <w:rsid w:val="004767C6"/>
    <w:pPr>
      <w:widowControl/>
      <w:autoSpaceDE/>
      <w:autoSpaceDN/>
      <w:adjustRightInd/>
    </w:pPr>
    <w:rPr>
      <w:rFonts w:ascii="Consolas" w:eastAsia="Calibri" w:hAnsi="Consolas" w:cs="Times New Roman"/>
      <w:sz w:val="21"/>
      <w:szCs w:val="21"/>
    </w:rPr>
  </w:style>
  <w:style w:type="character" w:customStyle="1" w:styleId="afd">
    <w:name w:val="Текст Знак"/>
    <w:link w:val="afc"/>
    <w:rsid w:val="004767C6"/>
    <w:rPr>
      <w:rFonts w:ascii="Consolas" w:hAnsi="Consolas"/>
      <w:sz w:val="21"/>
      <w:szCs w:val="21"/>
    </w:rPr>
  </w:style>
  <w:style w:type="paragraph" w:styleId="afe">
    <w:name w:val="Normal Indent"/>
    <w:basedOn w:val="a"/>
    <w:rsid w:val="004767C6"/>
    <w:pPr>
      <w:widowControl/>
      <w:autoSpaceDE/>
      <w:autoSpaceDN/>
      <w:adjustRightInd/>
      <w:ind w:left="708"/>
    </w:pPr>
    <w:rPr>
      <w:rFonts w:ascii="CG Times" w:eastAsia="Calibri" w:hAnsi="CG Times" w:cs="CG Times"/>
      <w:sz w:val="20"/>
      <w:szCs w:val="20"/>
      <w:lang w:val="en-GB" w:eastAsia="fr-FR"/>
    </w:rPr>
  </w:style>
  <w:style w:type="paragraph" w:customStyle="1" w:styleId="TOCHeading1">
    <w:name w:val="TOC Heading1"/>
    <w:basedOn w:val="1"/>
    <w:next w:val="a"/>
    <w:rsid w:val="004767C6"/>
    <w:pPr>
      <w:keepLines/>
      <w:widowControl/>
      <w:autoSpaceDE/>
      <w:autoSpaceDN/>
      <w:adjustRightInd/>
      <w:spacing w:before="480" w:line="276" w:lineRule="auto"/>
      <w:ind w:left="0"/>
      <w:jc w:val="left"/>
      <w:outlineLvl w:val="9"/>
    </w:pPr>
    <w:rPr>
      <w:rFonts w:ascii="Cambria" w:eastAsia="Calibri" w:hAnsi="Cambria"/>
      <w:color w:val="365F91"/>
      <w:lang w:val="fr-FR" w:eastAsia="en-US"/>
    </w:rPr>
  </w:style>
  <w:style w:type="paragraph" w:styleId="13">
    <w:name w:val="toc 1"/>
    <w:basedOn w:val="a"/>
    <w:next w:val="a"/>
    <w:autoRedefine/>
    <w:rsid w:val="004767C6"/>
    <w:pPr>
      <w:widowControl/>
      <w:tabs>
        <w:tab w:val="left" w:pos="660"/>
        <w:tab w:val="right" w:leader="dot" w:pos="8364"/>
      </w:tabs>
      <w:autoSpaceDE/>
      <w:autoSpaceDN/>
      <w:adjustRightInd/>
    </w:pPr>
    <w:rPr>
      <w:rFonts w:ascii="Times New Roman" w:eastAsia="Calibri" w:hAnsi="Times New Roman" w:cs="Times New Roman"/>
      <w:lang w:val="uk-UA"/>
    </w:rPr>
  </w:style>
  <w:style w:type="paragraph" w:styleId="28">
    <w:name w:val="toc 2"/>
    <w:basedOn w:val="a"/>
    <w:next w:val="a"/>
    <w:autoRedefine/>
    <w:rsid w:val="004767C6"/>
    <w:pPr>
      <w:widowControl/>
      <w:autoSpaceDE/>
      <w:autoSpaceDN/>
      <w:adjustRightInd/>
      <w:ind w:left="240"/>
    </w:pPr>
    <w:rPr>
      <w:rFonts w:ascii="Times New Roman" w:eastAsia="Calibri" w:hAnsi="Times New Roman" w:cs="Times New Roman"/>
      <w:lang w:val="uk-UA"/>
    </w:rPr>
  </w:style>
  <w:style w:type="paragraph" w:styleId="33">
    <w:name w:val="toc 3"/>
    <w:basedOn w:val="a"/>
    <w:next w:val="a"/>
    <w:autoRedefine/>
    <w:rsid w:val="004767C6"/>
    <w:pPr>
      <w:widowControl/>
      <w:autoSpaceDE/>
      <w:autoSpaceDN/>
      <w:adjustRightInd/>
      <w:spacing w:after="100" w:line="276" w:lineRule="auto"/>
      <w:ind w:left="440"/>
    </w:pPr>
    <w:rPr>
      <w:rFonts w:ascii="Calibri" w:eastAsia="Calibri" w:hAnsi="Calibri" w:cs="Times New Roman"/>
      <w:sz w:val="22"/>
      <w:szCs w:val="22"/>
      <w:lang w:val="en-GB" w:eastAsia="en-GB"/>
    </w:rPr>
  </w:style>
  <w:style w:type="paragraph" w:styleId="42">
    <w:name w:val="toc 4"/>
    <w:basedOn w:val="a"/>
    <w:next w:val="a"/>
    <w:autoRedefine/>
    <w:rsid w:val="004767C6"/>
    <w:pPr>
      <w:widowControl/>
      <w:autoSpaceDE/>
      <w:autoSpaceDN/>
      <w:adjustRightInd/>
      <w:spacing w:after="100" w:line="276" w:lineRule="auto"/>
      <w:ind w:left="660"/>
    </w:pPr>
    <w:rPr>
      <w:rFonts w:ascii="Calibri" w:eastAsia="Calibri" w:hAnsi="Calibri" w:cs="Times New Roman"/>
      <w:sz w:val="22"/>
      <w:szCs w:val="22"/>
      <w:lang w:val="en-GB" w:eastAsia="en-GB"/>
    </w:rPr>
  </w:style>
  <w:style w:type="paragraph" w:styleId="52">
    <w:name w:val="toc 5"/>
    <w:basedOn w:val="a"/>
    <w:next w:val="a"/>
    <w:autoRedefine/>
    <w:rsid w:val="004767C6"/>
    <w:pPr>
      <w:widowControl/>
      <w:autoSpaceDE/>
      <w:autoSpaceDN/>
      <w:adjustRightInd/>
      <w:spacing w:after="100" w:line="276" w:lineRule="auto"/>
      <w:ind w:left="880"/>
    </w:pPr>
    <w:rPr>
      <w:rFonts w:ascii="Calibri" w:eastAsia="Calibri" w:hAnsi="Calibri" w:cs="Times New Roman"/>
      <w:sz w:val="22"/>
      <w:szCs w:val="22"/>
      <w:lang w:val="en-GB" w:eastAsia="en-GB"/>
    </w:rPr>
  </w:style>
  <w:style w:type="paragraph" w:styleId="62">
    <w:name w:val="toc 6"/>
    <w:basedOn w:val="a"/>
    <w:next w:val="a"/>
    <w:autoRedefine/>
    <w:rsid w:val="004767C6"/>
    <w:pPr>
      <w:widowControl/>
      <w:autoSpaceDE/>
      <w:autoSpaceDN/>
      <w:adjustRightInd/>
      <w:spacing w:after="100" w:line="276" w:lineRule="auto"/>
      <w:ind w:left="1100"/>
    </w:pPr>
    <w:rPr>
      <w:rFonts w:ascii="Calibri" w:eastAsia="Calibri" w:hAnsi="Calibri" w:cs="Times New Roman"/>
      <w:sz w:val="22"/>
      <w:szCs w:val="22"/>
      <w:lang w:val="en-GB" w:eastAsia="en-GB"/>
    </w:rPr>
  </w:style>
  <w:style w:type="paragraph" w:styleId="72">
    <w:name w:val="toc 7"/>
    <w:basedOn w:val="a"/>
    <w:next w:val="a"/>
    <w:autoRedefine/>
    <w:rsid w:val="004767C6"/>
    <w:pPr>
      <w:widowControl/>
      <w:autoSpaceDE/>
      <w:autoSpaceDN/>
      <w:adjustRightInd/>
      <w:spacing w:after="100" w:line="276" w:lineRule="auto"/>
      <w:ind w:left="1320"/>
    </w:pPr>
    <w:rPr>
      <w:rFonts w:ascii="Calibri" w:eastAsia="Calibri" w:hAnsi="Calibri" w:cs="Times New Roman"/>
      <w:sz w:val="22"/>
      <w:szCs w:val="22"/>
      <w:lang w:val="en-GB" w:eastAsia="en-GB"/>
    </w:rPr>
  </w:style>
  <w:style w:type="paragraph" w:styleId="81">
    <w:name w:val="toc 8"/>
    <w:basedOn w:val="a"/>
    <w:next w:val="a"/>
    <w:autoRedefine/>
    <w:rsid w:val="004767C6"/>
    <w:pPr>
      <w:widowControl/>
      <w:autoSpaceDE/>
      <w:autoSpaceDN/>
      <w:adjustRightInd/>
      <w:spacing w:after="100" w:line="276" w:lineRule="auto"/>
      <w:ind w:left="1540"/>
    </w:pPr>
    <w:rPr>
      <w:rFonts w:ascii="Calibri" w:eastAsia="Calibri" w:hAnsi="Calibri" w:cs="Times New Roman"/>
      <w:sz w:val="22"/>
      <w:szCs w:val="22"/>
      <w:lang w:val="en-GB" w:eastAsia="en-GB"/>
    </w:rPr>
  </w:style>
  <w:style w:type="paragraph" w:styleId="91">
    <w:name w:val="toc 9"/>
    <w:basedOn w:val="a"/>
    <w:next w:val="a"/>
    <w:autoRedefine/>
    <w:rsid w:val="004767C6"/>
    <w:pPr>
      <w:widowControl/>
      <w:autoSpaceDE/>
      <w:autoSpaceDN/>
      <w:adjustRightInd/>
      <w:spacing w:after="100" w:line="276" w:lineRule="auto"/>
      <w:ind w:left="1760"/>
    </w:pPr>
    <w:rPr>
      <w:rFonts w:ascii="Calibri" w:eastAsia="Calibri" w:hAnsi="Calibri" w:cs="Times New Roman"/>
      <w:sz w:val="22"/>
      <w:szCs w:val="22"/>
      <w:lang w:val="en-GB" w:eastAsia="en-GB"/>
    </w:rPr>
  </w:style>
  <w:style w:type="character" w:styleId="aff">
    <w:name w:val="FollowedHyperlink"/>
    <w:rsid w:val="004767C6"/>
    <w:rPr>
      <w:rFonts w:cs="Times New Roman"/>
      <w:color w:val="800080"/>
      <w:u w:val="single"/>
    </w:rPr>
  </w:style>
  <w:style w:type="character" w:styleId="aff0">
    <w:name w:val="annotation reference"/>
    <w:rsid w:val="004767C6"/>
    <w:rPr>
      <w:rFonts w:cs="Times New Roman"/>
      <w:sz w:val="16"/>
    </w:rPr>
  </w:style>
  <w:style w:type="paragraph" w:styleId="aff1">
    <w:name w:val="annotation text"/>
    <w:basedOn w:val="a"/>
    <w:link w:val="aff2"/>
    <w:rsid w:val="004767C6"/>
    <w:pPr>
      <w:widowControl/>
      <w:autoSpaceDE/>
      <w:autoSpaceDN/>
      <w:adjustRightInd/>
    </w:pPr>
    <w:rPr>
      <w:rFonts w:ascii="TimesET" w:eastAsia="Calibri" w:hAnsi="TimesET" w:cs="Times New Roman"/>
      <w:sz w:val="20"/>
      <w:szCs w:val="20"/>
    </w:rPr>
  </w:style>
  <w:style w:type="character" w:customStyle="1" w:styleId="aff2">
    <w:name w:val="Текст примечания Знак"/>
    <w:link w:val="aff1"/>
    <w:rsid w:val="004767C6"/>
    <w:rPr>
      <w:rFonts w:ascii="TimesET" w:hAnsi="TimesET"/>
    </w:rPr>
  </w:style>
  <w:style w:type="character" w:customStyle="1" w:styleId="shorttext">
    <w:name w:val="short_text"/>
    <w:uiPriority w:val="99"/>
    <w:rsid w:val="004767C6"/>
  </w:style>
  <w:style w:type="paragraph" w:styleId="34">
    <w:name w:val="Body Text 3"/>
    <w:basedOn w:val="a"/>
    <w:link w:val="35"/>
    <w:rsid w:val="004767C6"/>
    <w:pPr>
      <w:widowControl/>
      <w:autoSpaceDE/>
      <w:autoSpaceDN/>
      <w:adjustRightInd/>
      <w:spacing w:after="120"/>
    </w:pPr>
    <w:rPr>
      <w:rFonts w:ascii="Times New Roman" w:eastAsia="Calibri" w:hAnsi="Times New Roman" w:cs="Times New Roman"/>
      <w:sz w:val="16"/>
      <w:szCs w:val="16"/>
    </w:rPr>
  </w:style>
  <w:style w:type="character" w:customStyle="1" w:styleId="35">
    <w:name w:val="Основной текст 3 Знак"/>
    <w:link w:val="34"/>
    <w:rsid w:val="004767C6"/>
    <w:rPr>
      <w:rFonts w:ascii="Times New Roman" w:hAnsi="Times New Roman"/>
      <w:sz w:val="16"/>
      <w:szCs w:val="16"/>
    </w:rPr>
  </w:style>
  <w:style w:type="paragraph" w:customStyle="1" w:styleId="AirbusStandard">
    <w:name w:val="Airbus_Standard"/>
    <w:rsid w:val="004767C6"/>
    <w:rPr>
      <w:rFonts w:ascii="Arial" w:hAnsi="Arial"/>
      <w:sz w:val="22"/>
      <w:lang w:val="de-DE" w:eastAsia="de-DE"/>
    </w:rPr>
  </w:style>
  <w:style w:type="paragraph" w:customStyle="1" w:styleId="Aufzhlung1">
    <w:name w:val="Aufzählung 1"/>
    <w:basedOn w:val="a"/>
    <w:rsid w:val="004767C6"/>
    <w:pPr>
      <w:widowControl/>
      <w:numPr>
        <w:numId w:val="3"/>
      </w:numPr>
      <w:tabs>
        <w:tab w:val="left" w:pos="709"/>
      </w:tabs>
      <w:autoSpaceDE/>
      <w:autoSpaceDN/>
      <w:adjustRightInd/>
      <w:spacing w:before="60" w:after="240"/>
      <w:jc w:val="both"/>
    </w:pPr>
    <w:rPr>
      <w:rFonts w:ascii="Arial" w:eastAsia="Calibri" w:hAnsi="Arial" w:cs="Times New Roman"/>
      <w:sz w:val="22"/>
      <w:lang w:val="de-DE" w:eastAsia="fr-FR"/>
    </w:rPr>
  </w:style>
  <w:style w:type="paragraph" w:customStyle="1" w:styleId="Aufzhlung1-">
    <w:name w:val="Aufzählung 1-"/>
    <w:basedOn w:val="a"/>
    <w:rsid w:val="004767C6"/>
    <w:pPr>
      <w:widowControl/>
      <w:numPr>
        <w:numId w:val="4"/>
      </w:numPr>
      <w:tabs>
        <w:tab w:val="left" w:pos="992"/>
      </w:tabs>
      <w:autoSpaceDE/>
      <w:autoSpaceDN/>
      <w:adjustRightInd/>
      <w:spacing w:before="60" w:after="240"/>
      <w:jc w:val="both"/>
    </w:pPr>
    <w:rPr>
      <w:rFonts w:ascii="Arial" w:eastAsia="Calibri" w:hAnsi="Arial" w:cs="Times New Roman"/>
      <w:sz w:val="22"/>
      <w:lang w:val="de-DE" w:eastAsia="fr-FR"/>
    </w:rPr>
  </w:style>
  <w:style w:type="paragraph" w:customStyle="1" w:styleId="Aufzhlung2">
    <w:name w:val="Aufzählung 2"/>
    <w:basedOn w:val="a"/>
    <w:rsid w:val="004767C6"/>
    <w:pPr>
      <w:widowControl/>
      <w:numPr>
        <w:numId w:val="5"/>
      </w:numPr>
      <w:tabs>
        <w:tab w:val="left" w:pos="851"/>
      </w:tabs>
      <w:autoSpaceDE/>
      <w:autoSpaceDN/>
      <w:adjustRightInd/>
      <w:spacing w:before="60" w:after="240"/>
      <w:jc w:val="both"/>
    </w:pPr>
    <w:rPr>
      <w:rFonts w:ascii="Arial" w:eastAsia="Calibri" w:hAnsi="Arial" w:cs="Times New Roman"/>
      <w:sz w:val="22"/>
      <w:lang w:val="de-DE" w:eastAsia="fr-FR"/>
    </w:rPr>
  </w:style>
  <w:style w:type="paragraph" w:customStyle="1" w:styleId="Aufzhlung2-">
    <w:name w:val="Aufzählung 2-"/>
    <w:basedOn w:val="a"/>
    <w:rsid w:val="004767C6"/>
    <w:pPr>
      <w:widowControl/>
      <w:numPr>
        <w:numId w:val="6"/>
      </w:numPr>
      <w:tabs>
        <w:tab w:val="left" w:pos="1134"/>
      </w:tabs>
      <w:autoSpaceDE/>
      <w:autoSpaceDN/>
      <w:adjustRightInd/>
      <w:spacing w:before="60" w:after="240"/>
      <w:jc w:val="both"/>
    </w:pPr>
    <w:rPr>
      <w:rFonts w:ascii="Arial" w:eastAsia="Calibri" w:hAnsi="Arial" w:cs="Times New Roman"/>
      <w:sz w:val="22"/>
      <w:lang w:val="de-DE" w:eastAsia="fr-FR"/>
    </w:rPr>
  </w:style>
  <w:style w:type="paragraph" w:customStyle="1" w:styleId="Aufzhlung3">
    <w:name w:val="Aufzählung 3"/>
    <w:basedOn w:val="a"/>
    <w:rsid w:val="004767C6"/>
    <w:pPr>
      <w:widowControl/>
      <w:numPr>
        <w:numId w:val="7"/>
      </w:numPr>
      <w:tabs>
        <w:tab w:val="left" w:pos="1559"/>
      </w:tabs>
      <w:autoSpaceDE/>
      <w:autoSpaceDN/>
      <w:adjustRightInd/>
      <w:spacing w:before="60" w:after="240"/>
      <w:jc w:val="both"/>
    </w:pPr>
    <w:rPr>
      <w:rFonts w:ascii="Arial" w:eastAsia="Calibri" w:hAnsi="Arial" w:cs="Times New Roman"/>
      <w:sz w:val="22"/>
      <w:lang w:val="de-DE" w:eastAsia="fr-FR"/>
    </w:rPr>
  </w:style>
  <w:style w:type="paragraph" w:customStyle="1" w:styleId="Aufzhlung3-">
    <w:name w:val="Aufzählung 3-"/>
    <w:basedOn w:val="a"/>
    <w:rsid w:val="004767C6"/>
    <w:pPr>
      <w:widowControl/>
      <w:numPr>
        <w:numId w:val="8"/>
      </w:numPr>
      <w:tabs>
        <w:tab w:val="left" w:pos="1843"/>
      </w:tabs>
      <w:autoSpaceDE/>
      <w:autoSpaceDN/>
      <w:adjustRightInd/>
      <w:spacing w:before="60" w:after="240"/>
      <w:jc w:val="both"/>
    </w:pPr>
    <w:rPr>
      <w:rFonts w:ascii="Arial" w:eastAsia="Calibri" w:hAnsi="Arial" w:cs="Times New Roman"/>
      <w:sz w:val="22"/>
      <w:lang w:val="de-DE" w:eastAsia="fr-FR"/>
    </w:rPr>
  </w:style>
  <w:style w:type="paragraph" w:customStyle="1" w:styleId="Aufzhlung4">
    <w:name w:val="Aufzählung 4"/>
    <w:basedOn w:val="a"/>
    <w:rsid w:val="004767C6"/>
    <w:pPr>
      <w:widowControl/>
      <w:numPr>
        <w:numId w:val="9"/>
      </w:numPr>
      <w:tabs>
        <w:tab w:val="left" w:pos="2410"/>
      </w:tabs>
      <w:autoSpaceDE/>
      <w:autoSpaceDN/>
      <w:adjustRightInd/>
      <w:spacing w:before="60" w:after="240"/>
      <w:jc w:val="both"/>
    </w:pPr>
    <w:rPr>
      <w:rFonts w:ascii="Arial" w:eastAsia="Calibri" w:hAnsi="Arial" w:cs="Times New Roman"/>
      <w:sz w:val="22"/>
      <w:lang w:val="de-DE" w:eastAsia="fr-FR"/>
    </w:rPr>
  </w:style>
  <w:style w:type="paragraph" w:customStyle="1" w:styleId="Aufzhlung4-">
    <w:name w:val="Aufzählung 4-"/>
    <w:basedOn w:val="a"/>
    <w:rsid w:val="004767C6"/>
    <w:pPr>
      <w:widowControl/>
      <w:numPr>
        <w:numId w:val="10"/>
      </w:numPr>
      <w:tabs>
        <w:tab w:val="left" w:pos="2693"/>
      </w:tabs>
      <w:autoSpaceDE/>
      <w:autoSpaceDN/>
      <w:adjustRightInd/>
      <w:spacing w:before="60" w:after="240"/>
      <w:jc w:val="both"/>
    </w:pPr>
    <w:rPr>
      <w:rFonts w:ascii="Arial" w:eastAsia="Calibri" w:hAnsi="Arial" w:cs="Times New Roman"/>
      <w:sz w:val="22"/>
      <w:lang w:val="de-DE" w:eastAsia="fr-FR"/>
    </w:rPr>
  </w:style>
  <w:style w:type="paragraph" w:customStyle="1" w:styleId="Aufzhlung5">
    <w:name w:val="Aufzählung 5"/>
    <w:basedOn w:val="a"/>
    <w:rsid w:val="004767C6"/>
    <w:pPr>
      <w:widowControl/>
      <w:numPr>
        <w:numId w:val="11"/>
      </w:numPr>
      <w:tabs>
        <w:tab w:val="left" w:pos="2410"/>
      </w:tabs>
      <w:autoSpaceDE/>
      <w:autoSpaceDN/>
      <w:adjustRightInd/>
      <w:spacing w:before="60" w:after="240"/>
      <w:jc w:val="both"/>
    </w:pPr>
    <w:rPr>
      <w:rFonts w:ascii="Arial" w:eastAsia="Calibri" w:hAnsi="Arial" w:cs="Times New Roman"/>
      <w:sz w:val="22"/>
      <w:lang w:val="de-DE" w:eastAsia="fr-FR"/>
    </w:rPr>
  </w:style>
  <w:style w:type="paragraph" w:customStyle="1" w:styleId="Aufzhlung5-">
    <w:name w:val="Aufzählung 5-"/>
    <w:basedOn w:val="a"/>
    <w:rsid w:val="004767C6"/>
    <w:pPr>
      <w:widowControl/>
      <w:numPr>
        <w:numId w:val="12"/>
      </w:numPr>
      <w:tabs>
        <w:tab w:val="left" w:pos="2693"/>
      </w:tabs>
      <w:autoSpaceDE/>
      <w:autoSpaceDN/>
      <w:adjustRightInd/>
      <w:spacing w:before="60" w:after="240"/>
      <w:jc w:val="both"/>
    </w:pPr>
    <w:rPr>
      <w:rFonts w:ascii="Arial" w:eastAsia="Calibri" w:hAnsi="Arial" w:cs="Times New Roman"/>
      <w:sz w:val="22"/>
      <w:lang w:val="de-DE" w:eastAsia="fr-FR"/>
    </w:rPr>
  </w:style>
  <w:style w:type="paragraph" w:customStyle="1" w:styleId="Aufzhlung6">
    <w:name w:val="Aufzählung 6"/>
    <w:basedOn w:val="a"/>
    <w:rsid w:val="004767C6"/>
    <w:pPr>
      <w:widowControl/>
      <w:numPr>
        <w:numId w:val="13"/>
      </w:numPr>
      <w:tabs>
        <w:tab w:val="left" w:pos="2410"/>
      </w:tabs>
      <w:autoSpaceDE/>
      <w:autoSpaceDN/>
      <w:adjustRightInd/>
      <w:spacing w:before="60" w:after="240"/>
      <w:jc w:val="both"/>
    </w:pPr>
    <w:rPr>
      <w:rFonts w:ascii="Arial" w:eastAsia="Calibri" w:hAnsi="Arial" w:cs="Times New Roman"/>
      <w:sz w:val="22"/>
      <w:lang w:val="de-DE" w:eastAsia="fr-FR"/>
    </w:rPr>
  </w:style>
  <w:style w:type="paragraph" w:customStyle="1" w:styleId="Aufzhlung6-">
    <w:name w:val="Aufzählung 6-"/>
    <w:basedOn w:val="a"/>
    <w:rsid w:val="004767C6"/>
    <w:pPr>
      <w:widowControl/>
      <w:numPr>
        <w:numId w:val="14"/>
      </w:numPr>
      <w:tabs>
        <w:tab w:val="left" w:pos="2693"/>
      </w:tabs>
      <w:autoSpaceDE/>
      <w:autoSpaceDN/>
      <w:adjustRightInd/>
      <w:spacing w:before="60" w:after="240"/>
      <w:jc w:val="both"/>
    </w:pPr>
    <w:rPr>
      <w:rFonts w:ascii="Arial" w:eastAsia="Calibri" w:hAnsi="Arial" w:cs="Times New Roman"/>
      <w:sz w:val="22"/>
      <w:lang w:val="de-DE" w:eastAsia="fr-FR"/>
    </w:rPr>
  </w:style>
  <w:style w:type="character" w:customStyle="1" w:styleId="BookTitle1">
    <w:name w:val="Book Title1"/>
    <w:rsid w:val="004767C6"/>
    <w:rPr>
      <w:b/>
      <w:smallCaps/>
      <w:spacing w:val="5"/>
    </w:rPr>
  </w:style>
  <w:style w:type="paragraph" w:customStyle="1" w:styleId="IntenseQuote1">
    <w:name w:val="Intense Quote1"/>
    <w:basedOn w:val="a"/>
    <w:next w:val="a"/>
    <w:link w:val="IntenseQuoteChar"/>
    <w:rsid w:val="004767C6"/>
    <w:pPr>
      <w:widowControl/>
      <w:pBdr>
        <w:bottom w:val="single" w:sz="4" w:space="4" w:color="4F81BD"/>
      </w:pBdr>
      <w:autoSpaceDE/>
      <w:autoSpaceDN/>
      <w:adjustRightInd/>
      <w:spacing w:before="200" w:after="280"/>
      <w:ind w:left="936" w:right="936"/>
      <w:jc w:val="both"/>
    </w:pPr>
    <w:rPr>
      <w:rFonts w:ascii="Arial" w:eastAsia="Calibri" w:hAnsi="Arial" w:cs="Times New Roman"/>
      <w:b/>
      <w:bCs/>
      <w:i/>
      <w:iCs/>
      <w:color w:val="4F81BD"/>
      <w:sz w:val="22"/>
      <w:lang w:val="de-DE" w:eastAsia="fr-FR"/>
    </w:rPr>
  </w:style>
  <w:style w:type="character" w:customStyle="1" w:styleId="IntenseQuoteChar">
    <w:name w:val="Intense Quote Char"/>
    <w:link w:val="IntenseQuote1"/>
    <w:locked/>
    <w:rsid w:val="004767C6"/>
    <w:rPr>
      <w:rFonts w:ascii="Arial" w:hAnsi="Arial"/>
      <w:b/>
      <w:bCs/>
      <w:i/>
      <w:iCs/>
      <w:color w:val="4F81BD"/>
      <w:sz w:val="22"/>
      <w:szCs w:val="24"/>
      <w:lang w:val="de-DE" w:eastAsia="fr-FR"/>
    </w:rPr>
  </w:style>
  <w:style w:type="character" w:customStyle="1" w:styleId="IntenseReference1">
    <w:name w:val="Intense Reference1"/>
    <w:rsid w:val="004767C6"/>
    <w:rPr>
      <w:b/>
      <w:smallCaps/>
      <w:color w:val="C0504D"/>
      <w:spacing w:val="5"/>
      <w:u w:val="single"/>
    </w:rPr>
  </w:style>
  <w:style w:type="paragraph" w:customStyle="1" w:styleId="Quote1">
    <w:name w:val="Quote1"/>
    <w:basedOn w:val="a"/>
    <w:next w:val="a"/>
    <w:link w:val="QuoteChar"/>
    <w:rsid w:val="004767C6"/>
    <w:pPr>
      <w:widowControl/>
      <w:autoSpaceDE/>
      <w:autoSpaceDN/>
      <w:adjustRightInd/>
      <w:spacing w:before="60" w:after="200" w:line="276" w:lineRule="auto"/>
      <w:jc w:val="both"/>
    </w:pPr>
    <w:rPr>
      <w:rFonts w:ascii="Calibri" w:eastAsia="Calibri" w:hAnsi="Calibri" w:cs="Times New Roman"/>
      <w:i/>
      <w:iCs/>
      <w:color w:val="000000"/>
      <w:sz w:val="22"/>
      <w:szCs w:val="22"/>
      <w:lang w:val="en-GB" w:eastAsia="en-US"/>
    </w:rPr>
  </w:style>
  <w:style w:type="character" w:customStyle="1" w:styleId="QuoteChar">
    <w:name w:val="Quote Char"/>
    <w:link w:val="Quote1"/>
    <w:locked/>
    <w:rsid w:val="004767C6"/>
    <w:rPr>
      <w:i/>
      <w:iCs/>
      <w:color w:val="000000"/>
      <w:sz w:val="22"/>
      <w:szCs w:val="22"/>
      <w:lang w:val="en-GB" w:eastAsia="en-US"/>
    </w:rPr>
  </w:style>
  <w:style w:type="character" w:customStyle="1" w:styleId="SubtleReference1">
    <w:name w:val="Subtle Reference1"/>
    <w:rsid w:val="004767C6"/>
    <w:rPr>
      <w:smallCaps/>
      <w:color w:val="C0504D"/>
      <w:u w:val="single"/>
    </w:rPr>
  </w:style>
  <w:style w:type="paragraph" w:customStyle="1" w:styleId="Text1">
    <w:name w:val="Text 1"/>
    <w:basedOn w:val="AirbusStandard"/>
    <w:rsid w:val="004767C6"/>
    <w:pPr>
      <w:spacing w:after="240"/>
      <w:ind w:left="425"/>
    </w:pPr>
  </w:style>
  <w:style w:type="paragraph" w:customStyle="1" w:styleId="Text2">
    <w:name w:val="Text 2"/>
    <w:basedOn w:val="Text1"/>
    <w:rsid w:val="004767C6"/>
    <w:pPr>
      <w:ind w:left="567"/>
    </w:pPr>
  </w:style>
  <w:style w:type="paragraph" w:customStyle="1" w:styleId="Text3">
    <w:name w:val="Text 3"/>
    <w:basedOn w:val="Text2"/>
    <w:rsid w:val="004767C6"/>
    <w:pPr>
      <w:ind w:left="1276"/>
    </w:pPr>
  </w:style>
  <w:style w:type="paragraph" w:customStyle="1" w:styleId="Text4">
    <w:name w:val="Text 4"/>
    <w:basedOn w:val="Text3"/>
    <w:rsid w:val="004767C6"/>
    <w:pPr>
      <w:ind w:left="2126"/>
    </w:pPr>
  </w:style>
  <w:style w:type="paragraph" w:customStyle="1" w:styleId="Text5">
    <w:name w:val="Text 5"/>
    <w:basedOn w:val="Text4"/>
    <w:rsid w:val="004767C6"/>
  </w:style>
  <w:style w:type="paragraph" w:customStyle="1" w:styleId="Text6">
    <w:name w:val="Text 6"/>
    <w:basedOn w:val="Text5"/>
    <w:rsid w:val="004767C6"/>
  </w:style>
  <w:style w:type="paragraph" w:customStyle="1" w:styleId="standardparagraph">
    <w:name w:val="standard_paragraph"/>
    <w:basedOn w:val="a"/>
    <w:link w:val="standardparagraphChar"/>
    <w:rsid w:val="004767C6"/>
    <w:pPr>
      <w:widowControl/>
      <w:autoSpaceDE/>
      <w:autoSpaceDN/>
      <w:adjustRightInd/>
      <w:spacing w:after="120"/>
      <w:jc w:val="both"/>
    </w:pPr>
    <w:rPr>
      <w:rFonts w:ascii="Arial" w:eastAsia="Calibri" w:hAnsi="Arial" w:cs="Times New Roman"/>
      <w:sz w:val="20"/>
      <w:szCs w:val="20"/>
      <w:lang w:val="en-US"/>
    </w:rPr>
  </w:style>
  <w:style w:type="character" w:customStyle="1" w:styleId="standardparagraphChar">
    <w:name w:val="standard_paragraph Char"/>
    <w:link w:val="standardparagraph"/>
    <w:locked/>
    <w:rsid w:val="004767C6"/>
    <w:rPr>
      <w:rFonts w:ascii="Arial" w:hAnsi="Arial"/>
      <w:lang w:val="en-US"/>
    </w:rPr>
  </w:style>
  <w:style w:type="paragraph" w:customStyle="1" w:styleId="bulletlist">
    <w:name w:val="bullet_list"/>
    <w:basedOn w:val="a"/>
    <w:link w:val="bulletlistChar"/>
    <w:rsid w:val="004767C6"/>
    <w:pPr>
      <w:widowControl/>
      <w:numPr>
        <w:numId w:val="15"/>
      </w:numPr>
      <w:autoSpaceDE/>
      <w:autoSpaceDN/>
      <w:adjustRightInd/>
      <w:spacing w:after="240"/>
      <w:contextualSpacing/>
      <w:jc w:val="both"/>
    </w:pPr>
    <w:rPr>
      <w:rFonts w:ascii="Arial" w:eastAsia="Calibri" w:hAnsi="Arial" w:cs="Times New Roman"/>
      <w:sz w:val="20"/>
      <w:szCs w:val="20"/>
      <w:lang w:val="en-US"/>
    </w:rPr>
  </w:style>
  <w:style w:type="character" w:customStyle="1" w:styleId="bulletlistChar">
    <w:name w:val="bullet_list Char"/>
    <w:link w:val="bulletlist"/>
    <w:locked/>
    <w:rsid w:val="004767C6"/>
    <w:rPr>
      <w:rFonts w:ascii="Arial" w:hAnsi="Arial"/>
      <w:lang w:val="en-US"/>
    </w:rPr>
  </w:style>
  <w:style w:type="paragraph" w:customStyle="1" w:styleId="numberedlist">
    <w:name w:val="numbered_list"/>
    <w:basedOn w:val="a"/>
    <w:link w:val="numberedlistChar"/>
    <w:rsid w:val="004767C6"/>
    <w:pPr>
      <w:widowControl/>
      <w:numPr>
        <w:numId w:val="20"/>
      </w:numPr>
      <w:autoSpaceDE/>
      <w:autoSpaceDN/>
      <w:adjustRightInd/>
      <w:spacing w:after="120"/>
      <w:jc w:val="both"/>
    </w:pPr>
    <w:rPr>
      <w:rFonts w:ascii="Arial" w:eastAsia="Calibri" w:hAnsi="Arial" w:cs="Times New Roman"/>
      <w:sz w:val="20"/>
      <w:szCs w:val="20"/>
      <w:lang w:val="en-GB" w:eastAsia="fr-FR"/>
    </w:rPr>
  </w:style>
  <w:style w:type="character" w:customStyle="1" w:styleId="numberedlistChar">
    <w:name w:val="numbered_list Char"/>
    <w:link w:val="numberedlist"/>
    <w:locked/>
    <w:rsid w:val="004767C6"/>
    <w:rPr>
      <w:rFonts w:ascii="Arial" w:hAnsi="Arial"/>
      <w:lang w:val="en-GB" w:eastAsia="fr-FR"/>
    </w:rPr>
  </w:style>
  <w:style w:type="paragraph" w:customStyle="1" w:styleId="BodyText21">
    <w:name w:val="Body Text 21"/>
    <w:basedOn w:val="a"/>
    <w:rsid w:val="004767C6"/>
    <w:pPr>
      <w:widowControl/>
      <w:autoSpaceDE/>
      <w:autoSpaceDN/>
      <w:adjustRightInd/>
      <w:spacing w:line="360" w:lineRule="auto"/>
      <w:ind w:left="709"/>
      <w:jc w:val="both"/>
    </w:pPr>
    <w:rPr>
      <w:rFonts w:ascii="Arial" w:eastAsia="Calibri" w:hAnsi="Arial" w:cs="Times New Roman"/>
      <w:szCs w:val="20"/>
      <w:lang w:val="en-US" w:eastAsia="fr-FR"/>
    </w:rPr>
  </w:style>
  <w:style w:type="paragraph" w:styleId="aff3">
    <w:name w:val="Block Text"/>
    <w:basedOn w:val="a"/>
    <w:rsid w:val="004767C6"/>
    <w:pPr>
      <w:widowControl/>
      <w:tabs>
        <w:tab w:val="left" w:pos="1134"/>
      </w:tabs>
      <w:autoSpaceDE/>
      <w:autoSpaceDN/>
      <w:adjustRightInd/>
      <w:spacing w:line="240" w:lineRule="exact"/>
      <w:ind w:left="1134" w:right="-2" w:hanging="425"/>
      <w:jc w:val="both"/>
    </w:pPr>
    <w:rPr>
      <w:rFonts w:ascii="Arial" w:eastAsia="Calibri" w:hAnsi="Arial" w:cs="Times New Roman"/>
      <w:szCs w:val="20"/>
      <w:lang w:val="en-GB" w:eastAsia="fr-FR"/>
    </w:rPr>
  </w:style>
  <w:style w:type="paragraph" w:customStyle="1" w:styleId="letterlist">
    <w:name w:val="letter_list"/>
    <w:basedOn w:val="numberedlist"/>
    <w:link w:val="letterlistChar"/>
    <w:rsid w:val="004767C6"/>
    <w:pPr>
      <w:numPr>
        <w:numId w:val="19"/>
      </w:numPr>
      <w:contextualSpacing/>
    </w:pPr>
    <w:rPr>
      <w:szCs w:val="24"/>
    </w:rPr>
  </w:style>
  <w:style w:type="character" w:customStyle="1" w:styleId="letterlistChar">
    <w:name w:val="letter_list Char"/>
    <w:link w:val="letterlist"/>
    <w:locked/>
    <w:rsid w:val="004767C6"/>
    <w:rPr>
      <w:rFonts w:ascii="Arial" w:hAnsi="Arial"/>
      <w:szCs w:val="24"/>
      <w:lang w:val="en-GB" w:eastAsia="fr-FR"/>
    </w:rPr>
  </w:style>
  <w:style w:type="paragraph" w:customStyle="1" w:styleId="1st-ind">
    <w:name w:val="1st-ind"/>
    <w:basedOn w:val="a"/>
    <w:rsid w:val="004767C6"/>
    <w:pPr>
      <w:widowControl/>
      <w:autoSpaceDE/>
      <w:autoSpaceDN/>
      <w:adjustRightInd/>
      <w:ind w:left="720" w:right="360" w:hanging="360"/>
    </w:pPr>
    <w:rPr>
      <w:rFonts w:ascii="Times" w:eastAsia="Calibri" w:hAnsi="Times" w:cs="Times New Roman"/>
      <w:sz w:val="20"/>
      <w:szCs w:val="20"/>
      <w:lang w:val="en-US" w:eastAsia="fr-FR"/>
    </w:rPr>
  </w:style>
  <w:style w:type="paragraph" w:customStyle="1" w:styleId="xl51">
    <w:name w:val="xl51"/>
    <w:basedOn w:val="a"/>
    <w:rsid w:val="004767C6"/>
    <w:pPr>
      <w:widowControl/>
      <w:pBdr>
        <w:left w:val="single" w:sz="4" w:space="0" w:color="auto"/>
      </w:pBdr>
      <w:autoSpaceDE/>
      <w:autoSpaceDN/>
      <w:adjustRightInd/>
      <w:spacing w:before="100" w:beforeAutospacing="1" w:after="100" w:afterAutospacing="1"/>
      <w:ind w:left="720" w:right="-2"/>
      <w:jc w:val="both"/>
      <w:textAlignment w:val="top"/>
    </w:pPr>
    <w:rPr>
      <w:rFonts w:ascii="Arial Unicode MS" w:eastAsia="Arial Unicode MS" w:hAnsi="Arial Unicode MS" w:cs="Arial Unicode MS"/>
      <w:sz w:val="18"/>
      <w:szCs w:val="18"/>
      <w:lang w:val="en-US" w:eastAsia="en-US"/>
    </w:rPr>
  </w:style>
  <w:style w:type="paragraph" w:customStyle="1" w:styleId="AAAnnexX-Titolo">
    <w:name w:val="AA Annex X - Titolo"/>
    <w:basedOn w:val="standardparagraph"/>
    <w:link w:val="AnnexX-TitoloChar"/>
    <w:rsid w:val="004767C6"/>
    <w:rPr>
      <w:b/>
      <w:sz w:val="48"/>
      <w:szCs w:val="48"/>
    </w:rPr>
  </w:style>
  <w:style w:type="character" w:customStyle="1" w:styleId="AnnexX-TitoloChar">
    <w:name w:val="Annex X - Titolo Char"/>
    <w:link w:val="AAAnnexX-Titolo"/>
    <w:locked/>
    <w:rsid w:val="004767C6"/>
    <w:rPr>
      <w:rFonts w:ascii="Arial" w:hAnsi="Arial"/>
      <w:b/>
      <w:sz w:val="48"/>
      <w:szCs w:val="48"/>
      <w:lang w:val="en-US"/>
    </w:rPr>
  </w:style>
  <w:style w:type="paragraph" w:customStyle="1" w:styleId="AASottotitoloAnnex-ProcManual">
    <w:name w:val="AA Sottotitolo Annex - Proc Manual"/>
    <w:basedOn w:val="standardparagraph"/>
    <w:link w:val="AASottotitoloAnnex-ProcManualChar"/>
    <w:rsid w:val="004767C6"/>
    <w:rPr>
      <w:sz w:val="32"/>
      <w:szCs w:val="32"/>
    </w:rPr>
  </w:style>
  <w:style w:type="character" w:customStyle="1" w:styleId="AASottotitoloAnnex-ProcManualChar">
    <w:name w:val="AA Sottotitolo Annex - Proc Manual Char"/>
    <w:link w:val="AASottotitoloAnnex-ProcManual"/>
    <w:locked/>
    <w:rsid w:val="004767C6"/>
    <w:rPr>
      <w:rFonts w:ascii="Arial" w:hAnsi="Arial"/>
      <w:sz w:val="32"/>
      <w:szCs w:val="32"/>
      <w:lang w:val="en-US"/>
    </w:rPr>
  </w:style>
  <w:style w:type="paragraph" w:customStyle="1" w:styleId="AATitolo1paragrafo">
    <w:name w:val="AA Titolo 1 paragrafo"/>
    <w:basedOn w:val="1"/>
    <w:link w:val="AATitolo1paragrafoChar"/>
    <w:rsid w:val="004767C6"/>
    <w:pPr>
      <w:keepLines/>
      <w:widowControl/>
      <w:autoSpaceDE/>
      <w:autoSpaceDN/>
      <w:adjustRightInd/>
      <w:spacing w:before="840" w:after="240"/>
      <w:ind w:left="1134" w:hanging="1134"/>
      <w:jc w:val="left"/>
    </w:pPr>
    <w:rPr>
      <w:rFonts w:ascii="Arial" w:eastAsia="Calibri" w:hAnsi="Arial"/>
      <w:bCs w:val="0"/>
      <w:caps/>
      <w:sz w:val="24"/>
      <w:szCs w:val="20"/>
      <w:lang w:val="de-DE" w:eastAsia="de-DE"/>
    </w:rPr>
  </w:style>
  <w:style w:type="character" w:customStyle="1" w:styleId="AATitolo1paragrafoChar">
    <w:name w:val="AA Titolo 1 paragrafo Char"/>
    <w:link w:val="AATitolo1paragrafo"/>
    <w:locked/>
    <w:rsid w:val="004767C6"/>
    <w:rPr>
      <w:rFonts w:ascii="Arial" w:hAnsi="Arial"/>
      <w:b/>
      <w:caps/>
      <w:sz w:val="24"/>
      <w:lang w:val="de-DE" w:eastAsia="de-DE"/>
    </w:rPr>
  </w:style>
  <w:style w:type="paragraph" w:customStyle="1" w:styleId="AAElenconumerato1">
    <w:name w:val="AA Elenco numerato 1"/>
    <w:basedOn w:val="numberedlist"/>
    <w:link w:val="AAElenconumerato1Char"/>
    <w:rsid w:val="004767C6"/>
  </w:style>
  <w:style w:type="character" w:customStyle="1" w:styleId="AAElenconumerato1Char">
    <w:name w:val="AA Elenco numerato 1 Char"/>
    <w:link w:val="AAElenconumerato1"/>
    <w:locked/>
    <w:rsid w:val="004767C6"/>
    <w:rPr>
      <w:rFonts w:ascii="Arial" w:hAnsi="Arial"/>
      <w:lang w:val="en-GB" w:eastAsia="fr-FR"/>
    </w:rPr>
  </w:style>
  <w:style w:type="paragraph" w:customStyle="1" w:styleId="AATitolo2">
    <w:name w:val="AA Titolo 2"/>
    <w:basedOn w:val="2"/>
    <w:link w:val="AATitolo2Char"/>
    <w:rsid w:val="004767C6"/>
    <w:pPr>
      <w:keepLines/>
      <w:widowControl/>
      <w:tabs>
        <w:tab w:val="num" w:pos="1224"/>
      </w:tabs>
      <w:autoSpaceDE/>
      <w:autoSpaceDN/>
      <w:adjustRightInd/>
      <w:spacing w:before="480" w:after="240"/>
      <w:ind w:left="1224" w:hanging="1134"/>
      <w:jc w:val="left"/>
    </w:pPr>
    <w:rPr>
      <w:rFonts w:ascii="Times New Roman" w:eastAsia="Calibri" w:hAnsi="Times New Roman"/>
      <w:b w:val="0"/>
      <w:bCs w:val="0"/>
      <w:sz w:val="20"/>
      <w:szCs w:val="20"/>
      <w:lang w:val="en-GB" w:eastAsia="de-DE"/>
    </w:rPr>
  </w:style>
  <w:style w:type="character" w:customStyle="1" w:styleId="AATitolo2Char">
    <w:name w:val="AA Titolo 2 Char"/>
    <w:link w:val="AATitolo2"/>
    <w:locked/>
    <w:rsid w:val="004767C6"/>
    <w:rPr>
      <w:rFonts w:ascii="Times New Roman" w:hAnsi="Times New Roman"/>
      <w:lang w:val="en-GB" w:eastAsia="de-DE"/>
    </w:rPr>
  </w:style>
  <w:style w:type="paragraph" w:customStyle="1" w:styleId="AATitolo3">
    <w:name w:val="AA Titolo 3"/>
    <w:basedOn w:val="3"/>
    <w:link w:val="AATitolo3Char"/>
    <w:rsid w:val="004767C6"/>
    <w:pPr>
      <w:keepLines/>
      <w:numPr>
        <w:ilvl w:val="2"/>
      </w:numPr>
      <w:tabs>
        <w:tab w:val="left" w:pos="709"/>
        <w:tab w:val="num" w:pos="1134"/>
        <w:tab w:val="num" w:pos="1276"/>
      </w:tabs>
      <w:spacing w:before="480" w:after="240"/>
      <w:ind w:left="1276" w:hanging="709"/>
      <w:jc w:val="left"/>
    </w:pPr>
    <w:rPr>
      <w:rFonts w:ascii="Arial" w:eastAsia="Calibri" w:hAnsi="Arial"/>
      <w:b/>
      <w:sz w:val="20"/>
      <w:lang w:val="en-US" w:eastAsia="de-DE"/>
    </w:rPr>
  </w:style>
  <w:style w:type="character" w:customStyle="1" w:styleId="AATitolo3Char">
    <w:name w:val="AA Titolo 3 Char"/>
    <w:link w:val="AATitolo3"/>
    <w:locked/>
    <w:rsid w:val="004767C6"/>
    <w:rPr>
      <w:rFonts w:ascii="Arial" w:hAnsi="Arial"/>
      <w:b/>
      <w:lang w:val="en-US" w:eastAsia="de-DE"/>
    </w:rPr>
  </w:style>
  <w:style w:type="paragraph" w:customStyle="1" w:styleId="AAElencoa">
    <w:name w:val="AA Elenco a)"/>
    <w:basedOn w:val="letterlist"/>
    <w:link w:val="AAElencoaChar"/>
    <w:rsid w:val="004767C6"/>
    <w:pPr>
      <w:numPr>
        <w:numId w:val="0"/>
      </w:numPr>
    </w:pPr>
  </w:style>
  <w:style w:type="character" w:customStyle="1" w:styleId="AAElencoaChar">
    <w:name w:val="AA Elenco a) Char"/>
    <w:link w:val="AAElencoa"/>
    <w:locked/>
    <w:rsid w:val="004767C6"/>
    <w:rPr>
      <w:rFonts w:ascii="Arial" w:hAnsi="Arial"/>
      <w:szCs w:val="24"/>
      <w:lang w:val="en-GB" w:eastAsia="fr-FR"/>
    </w:rPr>
  </w:style>
  <w:style w:type="paragraph" w:customStyle="1" w:styleId="AAAttachmentX-Titolo">
    <w:name w:val="AA Attachment X - Titolo"/>
    <w:basedOn w:val="1"/>
    <w:link w:val="AAAttachmentX-TitoloChar"/>
    <w:rsid w:val="004767C6"/>
    <w:pPr>
      <w:keepLines/>
      <w:widowControl/>
      <w:autoSpaceDE/>
      <w:autoSpaceDN/>
      <w:adjustRightInd/>
      <w:spacing w:before="840" w:after="120"/>
      <w:ind w:left="0"/>
      <w:jc w:val="left"/>
    </w:pPr>
    <w:rPr>
      <w:rFonts w:ascii="Arial" w:eastAsia="Calibri" w:hAnsi="Arial"/>
      <w:bCs w:val="0"/>
      <w:sz w:val="44"/>
      <w:szCs w:val="44"/>
      <w:lang w:val="en-US" w:eastAsia="de-DE"/>
    </w:rPr>
  </w:style>
  <w:style w:type="character" w:customStyle="1" w:styleId="AAAttachmentX-TitoloChar">
    <w:name w:val="AA Attachment X - Titolo Char"/>
    <w:link w:val="AAAttachmentX-Titolo"/>
    <w:locked/>
    <w:rsid w:val="004767C6"/>
    <w:rPr>
      <w:rFonts w:ascii="Arial" w:hAnsi="Arial"/>
      <w:b/>
      <w:sz w:val="44"/>
      <w:szCs w:val="44"/>
      <w:lang w:val="en-US" w:eastAsia="de-DE"/>
    </w:rPr>
  </w:style>
  <w:style w:type="paragraph" w:customStyle="1" w:styleId="AAAnnexsottotitolo">
    <w:name w:val="AA Annex sottotitolo"/>
    <w:basedOn w:val="a"/>
    <w:link w:val="AAAnnexsottotitoloChar"/>
    <w:rsid w:val="004767C6"/>
    <w:pPr>
      <w:widowControl/>
      <w:autoSpaceDE/>
      <w:autoSpaceDN/>
      <w:adjustRightInd/>
      <w:spacing w:before="60" w:after="60"/>
      <w:jc w:val="both"/>
    </w:pPr>
    <w:rPr>
      <w:rFonts w:ascii="Arial" w:eastAsia="Calibri" w:hAnsi="Arial" w:cs="Times New Roman"/>
      <w:i/>
      <w:lang w:val="en-US" w:eastAsia="fr-FR"/>
    </w:rPr>
  </w:style>
  <w:style w:type="character" w:customStyle="1" w:styleId="AAAnnexsottotitoloChar">
    <w:name w:val="AA Annex sottotitolo Char"/>
    <w:link w:val="AAAnnexsottotitolo"/>
    <w:locked/>
    <w:rsid w:val="004767C6"/>
    <w:rPr>
      <w:rFonts w:ascii="Arial" w:hAnsi="Arial"/>
      <w:i/>
      <w:sz w:val="24"/>
      <w:szCs w:val="24"/>
      <w:lang w:val="en-US" w:eastAsia="fr-FR"/>
    </w:rPr>
  </w:style>
  <w:style w:type="paragraph" w:customStyle="1" w:styleId="AAcorpotesto">
    <w:name w:val="AA corpo testo"/>
    <w:basedOn w:val="standardparagraph"/>
    <w:link w:val="AAcorpotestoChar"/>
    <w:rsid w:val="004767C6"/>
  </w:style>
  <w:style w:type="character" w:customStyle="1" w:styleId="AAcorpotestoChar">
    <w:name w:val="AA corpo testo Char"/>
    <w:link w:val="AAcorpotesto"/>
    <w:locked/>
    <w:rsid w:val="004767C6"/>
    <w:rPr>
      <w:rFonts w:ascii="Arial" w:hAnsi="Arial"/>
      <w:lang w:val="en-US"/>
    </w:rPr>
  </w:style>
  <w:style w:type="paragraph" w:customStyle="1" w:styleId="AAElencofreccia">
    <w:name w:val="AA Elenco freccia"/>
    <w:basedOn w:val="ListParagraph1"/>
    <w:link w:val="AAElencofrecciaChar"/>
    <w:rsid w:val="004767C6"/>
    <w:pPr>
      <w:numPr>
        <w:numId w:val="16"/>
      </w:numPr>
    </w:pPr>
    <w:rPr>
      <w:rFonts w:ascii="Arial" w:hAnsi="Arial"/>
    </w:rPr>
  </w:style>
  <w:style w:type="character" w:customStyle="1" w:styleId="AAElencofrecciaChar">
    <w:name w:val="AA Elenco freccia Char"/>
    <w:link w:val="AAElencofreccia"/>
    <w:locked/>
    <w:rsid w:val="004767C6"/>
    <w:rPr>
      <w:rFonts w:ascii="Arial" w:hAnsi="Arial"/>
    </w:rPr>
  </w:style>
  <w:style w:type="paragraph" w:customStyle="1" w:styleId="titre2productsupport">
    <w:name w:val="titre 2 product support"/>
    <w:basedOn w:val="2"/>
    <w:autoRedefine/>
    <w:rsid w:val="004767C6"/>
    <w:pPr>
      <w:keepLines/>
      <w:widowControl/>
      <w:numPr>
        <w:ilvl w:val="1"/>
        <w:numId w:val="17"/>
      </w:numPr>
      <w:autoSpaceDE/>
      <w:autoSpaceDN/>
      <w:adjustRightInd/>
      <w:spacing w:before="120" w:after="120"/>
      <w:jc w:val="left"/>
    </w:pPr>
    <w:rPr>
      <w:rFonts w:ascii="Arial" w:eastAsia="Calibri" w:hAnsi="Arial" w:cs="Arial"/>
      <w:iCs/>
      <w:caps/>
      <w:sz w:val="22"/>
      <w:szCs w:val="22"/>
      <w:lang w:val="en-US" w:eastAsia="fr-FR"/>
    </w:rPr>
  </w:style>
  <w:style w:type="paragraph" w:customStyle="1" w:styleId="Exhibit">
    <w:name w:val="Exhibit"/>
    <w:basedOn w:val="a"/>
    <w:next w:val="a"/>
    <w:rsid w:val="004767C6"/>
    <w:pPr>
      <w:widowControl/>
      <w:numPr>
        <w:numId w:val="18"/>
      </w:numPr>
      <w:pBdr>
        <w:top w:val="single" w:sz="12" w:space="1" w:color="auto"/>
        <w:left w:val="single" w:sz="12" w:space="4" w:color="auto"/>
        <w:bottom w:val="single" w:sz="12" w:space="1" w:color="auto"/>
        <w:right w:val="single" w:sz="12" w:space="4" w:color="auto"/>
      </w:pBdr>
      <w:shd w:val="clear" w:color="auto" w:fill="E0E0E0"/>
      <w:autoSpaceDE/>
      <w:autoSpaceDN/>
      <w:adjustRightInd/>
      <w:spacing w:before="120" w:after="120"/>
      <w:jc w:val="center"/>
      <w:outlineLvl w:val="0"/>
    </w:pPr>
    <w:rPr>
      <w:rFonts w:ascii="Arial" w:eastAsia="Calibri" w:hAnsi="Arial" w:cs="Arial"/>
      <w:b/>
      <w:i/>
      <w:color w:val="7D94CA"/>
      <w:sz w:val="22"/>
      <w:lang w:val="en-GB" w:eastAsia="en-US"/>
    </w:rPr>
  </w:style>
  <w:style w:type="paragraph" w:customStyle="1" w:styleId="CorpsdetextepropalSogerma">
    <w:name w:val="Corps de texte propal Sogerma"/>
    <w:basedOn w:val="a"/>
    <w:rsid w:val="004767C6"/>
    <w:pPr>
      <w:widowControl/>
      <w:suppressAutoHyphens/>
      <w:autoSpaceDE/>
      <w:autoSpaceDN/>
      <w:adjustRightInd/>
      <w:spacing w:before="120"/>
      <w:jc w:val="both"/>
    </w:pPr>
    <w:rPr>
      <w:rFonts w:ascii="Times New Roman" w:eastAsia="Calibri" w:hAnsi="Times New Roman" w:cs="Times New Roman"/>
      <w:szCs w:val="20"/>
      <w:lang w:val="en-GB" w:eastAsia="fr-FR"/>
    </w:rPr>
  </w:style>
  <w:style w:type="paragraph" w:customStyle="1" w:styleId="tableparagraph">
    <w:name w:val="table_paragraph"/>
    <w:basedOn w:val="standardparagraph"/>
    <w:rsid w:val="004767C6"/>
    <w:pPr>
      <w:spacing w:after="0"/>
    </w:pPr>
  </w:style>
  <w:style w:type="paragraph" w:customStyle="1" w:styleId="BlockQuotation">
    <w:name w:val="Block Quotation"/>
    <w:basedOn w:val="a"/>
    <w:rsid w:val="004767C6"/>
    <w:pPr>
      <w:overflowPunct w:val="0"/>
      <w:spacing w:after="240" w:line="240" w:lineRule="atLeast"/>
      <w:ind w:left="720" w:right="720"/>
      <w:textAlignment w:val="baseline"/>
    </w:pPr>
    <w:rPr>
      <w:rFonts w:ascii="Times New Roman" w:eastAsia="Calibri" w:hAnsi="Times New Roman" w:cs="Times New Roman"/>
      <w:szCs w:val="20"/>
      <w:lang w:val="en-US" w:eastAsia="fr-FR"/>
    </w:rPr>
  </w:style>
  <w:style w:type="paragraph" w:styleId="aff4">
    <w:name w:val="annotation subject"/>
    <w:basedOn w:val="aff1"/>
    <w:next w:val="aff1"/>
    <w:link w:val="aff5"/>
    <w:rsid w:val="004767C6"/>
    <w:pPr>
      <w:spacing w:before="60" w:after="60"/>
      <w:jc w:val="both"/>
    </w:pPr>
    <w:rPr>
      <w:rFonts w:ascii="Arial" w:hAnsi="Arial"/>
      <w:b/>
      <w:bCs/>
      <w:lang w:val="en-GB" w:eastAsia="fr-FR"/>
    </w:rPr>
  </w:style>
  <w:style w:type="character" w:customStyle="1" w:styleId="aff5">
    <w:name w:val="Тема примечания Знак"/>
    <w:link w:val="aff4"/>
    <w:rsid w:val="004767C6"/>
    <w:rPr>
      <w:rFonts w:ascii="Arial" w:hAnsi="Arial"/>
      <w:b/>
      <w:bCs/>
      <w:lang w:val="en-GB" w:eastAsia="fr-FR"/>
    </w:rPr>
  </w:style>
  <w:style w:type="character" w:styleId="aff6">
    <w:name w:val="Strong"/>
    <w:qFormat/>
    <w:rsid w:val="004767C6"/>
    <w:rPr>
      <w:rFonts w:cs="Times New Roman"/>
      <w:b/>
    </w:rPr>
  </w:style>
  <w:style w:type="paragraph" w:customStyle="1" w:styleId="WW-BodyText3">
    <w:name w:val="WW-Body Text 3"/>
    <w:basedOn w:val="a"/>
    <w:rsid w:val="004767C6"/>
    <w:pPr>
      <w:widowControl/>
      <w:suppressAutoHyphens/>
      <w:autoSpaceDE/>
      <w:autoSpaceDN/>
      <w:adjustRightInd/>
    </w:pPr>
    <w:rPr>
      <w:rFonts w:ascii="Times New Roman" w:eastAsia="Calibri" w:hAnsi="Times New Roman" w:cs="Times New Roman"/>
      <w:sz w:val="22"/>
      <w:szCs w:val="20"/>
      <w:lang w:val="en-GB" w:eastAsia="ar-SA"/>
    </w:rPr>
  </w:style>
  <w:style w:type="paragraph" w:customStyle="1" w:styleId="14">
    <w:name w:val="Абзац списка1"/>
    <w:basedOn w:val="a"/>
    <w:link w:val="aff7"/>
    <w:rsid w:val="004767C6"/>
    <w:pPr>
      <w:widowControl/>
      <w:autoSpaceDE/>
      <w:autoSpaceDN/>
      <w:adjustRightInd/>
      <w:ind w:left="720"/>
      <w:contextualSpacing/>
    </w:pPr>
    <w:rPr>
      <w:rFonts w:ascii="TimesET" w:eastAsia="Calibri" w:hAnsi="TimesET" w:cs="Times New Roman"/>
      <w:sz w:val="20"/>
      <w:szCs w:val="20"/>
    </w:rPr>
  </w:style>
  <w:style w:type="character" w:customStyle="1" w:styleId="aff7">
    <w:name w:val="Абзац списка Знак"/>
    <w:link w:val="14"/>
    <w:uiPriority w:val="34"/>
    <w:locked/>
    <w:rsid w:val="004767C6"/>
    <w:rPr>
      <w:rFonts w:ascii="TimesET" w:hAnsi="TimesET"/>
    </w:rPr>
  </w:style>
  <w:style w:type="paragraph" w:customStyle="1" w:styleId="Level1">
    <w:name w:val="Level 1"/>
    <w:basedOn w:val="a"/>
    <w:next w:val="a"/>
    <w:qFormat/>
    <w:rsid w:val="004767C6"/>
    <w:pPr>
      <w:keepNext/>
      <w:widowControl/>
      <w:numPr>
        <w:numId w:val="21"/>
      </w:numPr>
      <w:autoSpaceDE/>
      <w:autoSpaceDN/>
      <w:adjustRightInd/>
      <w:spacing w:before="280" w:after="140" w:line="290" w:lineRule="auto"/>
      <w:jc w:val="both"/>
      <w:outlineLvl w:val="0"/>
    </w:pPr>
    <w:rPr>
      <w:rFonts w:ascii="Arial" w:eastAsia="Calibri" w:hAnsi="Arial" w:cs="Times New Roman"/>
      <w:b/>
      <w:bCs/>
      <w:caps/>
      <w:kern w:val="20"/>
      <w:sz w:val="18"/>
      <w:szCs w:val="32"/>
      <w:lang w:val="cs-CZ" w:eastAsia="en-US"/>
    </w:rPr>
  </w:style>
  <w:style w:type="paragraph" w:customStyle="1" w:styleId="Level2">
    <w:name w:val="Level 2"/>
    <w:basedOn w:val="a"/>
    <w:qFormat/>
    <w:rsid w:val="004767C6"/>
    <w:pPr>
      <w:widowControl/>
      <w:numPr>
        <w:ilvl w:val="1"/>
        <w:numId w:val="21"/>
      </w:numPr>
      <w:autoSpaceDE/>
      <w:autoSpaceDN/>
      <w:adjustRightInd/>
      <w:spacing w:after="80" w:line="264" w:lineRule="auto"/>
      <w:jc w:val="both"/>
      <w:outlineLvl w:val="1"/>
    </w:pPr>
    <w:rPr>
      <w:rFonts w:ascii="Arial" w:eastAsia="Calibri" w:hAnsi="Arial" w:cs="Times New Roman"/>
      <w:kern w:val="20"/>
      <w:sz w:val="18"/>
      <w:szCs w:val="28"/>
      <w:lang w:val="cs-CZ" w:eastAsia="en-US"/>
    </w:rPr>
  </w:style>
  <w:style w:type="paragraph" w:customStyle="1" w:styleId="Level3">
    <w:name w:val="Level 3"/>
    <w:basedOn w:val="a"/>
    <w:qFormat/>
    <w:rsid w:val="004767C6"/>
    <w:pPr>
      <w:widowControl/>
      <w:numPr>
        <w:ilvl w:val="2"/>
        <w:numId w:val="21"/>
      </w:numPr>
      <w:autoSpaceDE/>
      <w:autoSpaceDN/>
      <w:adjustRightInd/>
      <w:spacing w:after="80" w:line="264" w:lineRule="auto"/>
      <w:jc w:val="both"/>
      <w:outlineLvl w:val="2"/>
    </w:pPr>
    <w:rPr>
      <w:rFonts w:ascii="Arial" w:eastAsia="Calibri" w:hAnsi="Arial" w:cs="Times New Roman"/>
      <w:kern w:val="20"/>
      <w:sz w:val="18"/>
      <w:szCs w:val="28"/>
      <w:lang w:val="cs-CZ" w:eastAsia="en-US"/>
    </w:rPr>
  </w:style>
  <w:style w:type="paragraph" w:customStyle="1" w:styleId="Level4">
    <w:name w:val="Level 4"/>
    <w:basedOn w:val="a"/>
    <w:qFormat/>
    <w:rsid w:val="004767C6"/>
    <w:pPr>
      <w:widowControl/>
      <w:numPr>
        <w:ilvl w:val="3"/>
        <w:numId w:val="21"/>
      </w:numPr>
      <w:autoSpaceDE/>
      <w:autoSpaceDN/>
      <w:adjustRightInd/>
      <w:spacing w:after="60" w:line="264" w:lineRule="auto"/>
      <w:jc w:val="both"/>
      <w:outlineLvl w:val="3"/>
    </w:pPr>
    <w:rPr>
      <w:rFonts w:ascii="Arial" w:eastAsia="Calibri" w:hAnsi="Arial" w:cs="Times New Roman"/>
      <w:kern w:val="20"/>
      <w:sz w:val="16"/>
      <w:lang w:val="cs-CZ" w:eastAsia="en-US"/>
    </w:rPr>
  </w:style>
  <w:style w:type="paragraph" w:customStyle="1" w:styleId="Level5">
    <w:name w:val="Level 5"/>
    <w:basedOn w:val="a"/>
    <w:qFormat/>
    <w:rsid w:val="004767C6"/>
    <w:pPr>
      <w:widowControl/>
      <w:numPr>
        <w:ilvl w:val="4"/>
        <w:numId w:val="21"/>
      </w:numPr>
      <w:autoSpaceDE/>
      <w:autoSpaceDN/>
      <w:adjustRightInd/>
      <w:spacing w:after="140" w:line="290" w:lineRule="auto"/>
      <w:jc w:val="both"/>
      <w:outlineLvl w:val="4"/>
    </w:pPr>
    <w:rPr>
      <w:rFonts w:ascii="Arial" w:eastAsia="Calibri" w:hAnsi="Arial" w:cs="Times New Roman"/>
      <w:kern w:val="20"/>
      <w:sz w:val="20"/>
      <w:lang w:val="cs-CZ" w:eastAsia="en-US"/>
    </w:rPr>
  </w:style>
  <w:style w:type="paragraph" w:customStyle="1" w:styleId="Level7">
    <w:name w:val="Level 7"/>
    <w:basedOn w:val="a"/>
    <w:locked/>
    <w:rsid w:val="004767C6"/>
    <w:pPr>
      <w:widowControl/>
      <w:numPr>
        <w:ilvl w:val="6"/>
        <w:numId w:val="21"/>
      </w:numPr>
      <w:autoSpaceDE/>
      <w:autoSpaceDN/>
      <w:adjustRightInd/>
      <w:spacing w:after="140" w:line="290" w:lineRule="auto"/>
      <w:jc w:val="both"/>
      <w:outlineLvl w:val="6"/>
    </w:pPr>
    <w:rPr>
      <w:rFonts w:ascii="Arial" w:eastAsia="Calibri" w:hAnsi="Arial" w:cs="Times New Roman"/>
      <w:kern w:val="20"/>
      <w:sz w:val="20"/>
      <w:lang w:val="cs-CZ" w:eastAsia="en-US"/>
    </w:rPr>
  </w:style>
  <w:style w:type="paragraph" w:customStyle="1" w:styleId="Level8">
    <w:name w:val="Level 8"/>
    <w:basedOn w:val="a"/>
    <w:locked/>
    <w:rsid w:val="004767C6"/>
    <w:pPr>
      <w:widowControl/>
      <w:numPr>
        <w:ilvl w:val="7"/>
        <w:numId w:val="21"/>
      </w:numPr>
      <w:autoSpaceDE/>
      <w:autoSpaceDN/>
      <w:adjustRightInd/>
      <w:spacing w:after="140" w:line="290" w:lineRule="auto"/>
      <w:jc w:val="both"/>
      <w:outlineLvl w:val="7"/>
    </w:pPr>
    <w:rPr>
      <w:rFonts w:ascii="Arial" w:eastAsia="Calibri" w:hAnsi="Arial" w:cs="Times New Roman"/>
      <w:kern w:val="20"/>
      <w:sz w:val="20"/>
      <w:lang w:val="cs-CZ" w:eastAsia="en-US"/>
    </w:rPr>
  </w:style>
  <w:style w:type="paragraph" w:customStyle="1" w:styleId="Level9">
    <w:name w:val="Level 9"/>
    <w:basedOn w:val="a"/>
    <w:locked/>
    <w:rsid w:val="004767C6"/>
    <w:pPr>
      <w:widowControl/>
      <w:numPr>
        <w:ilvl w:val="8"/>
        <w:numId w:val="21"/>
      </w:numPr>
      <w:autoSpaceDE/>
      <w:autoSpaceDN/>
      <w:adjustRightInd/>
      <w:spacing w:after="140" w:line="290" w:lineRule="auto"/>
      <w:jc w:val="both"/>
      <w:outlineLvl w:val="8"/>
    </w:pPr>
    <w:rPr>
      <w:rFonts w:ascii="Arial" w:eastAsia="Calibri" w:hAnsi="Arial" w:cs="Times New Roman"/>
      <w:kern w:val="20"/>
      <w:sz w:val="20"/>
      <w:lang w:val="cs-CZ" w:eastAsia="en-US"/>
    </w:rPr>
  </w:style>
  <w:style w:type="paragraph" w:customStyle="1" w:styleId="normodsazen">
    <w:name w:val="normodsazen"/>
    <w:basedOn w:val="a"/>
    <w:rsid w:val="004767C6"/>
    <w:pPr>
      <w:widowControl/>
      <w:autoSpaceDE/>
      <w:autoSpaceDN/>
      <w:adjustRightInd/>
      <w:spacing w:after="360"/>
    </w:pPr>
    <w:rPr>
      <w:rFonts w:ascii="Times New Roman" w:eastAsia="Calibri" w:hAnsi="Times New Roman" w:cs="Times New Roman"/>
      <w:lang w:val="cs-CZ" w:eastAsia="cs-CZ"/>
    </w:rPr>
  </w:style>
  <w:style w:type="paragraph" w:customStyle="1" w:styleId="Revision1">
    <w:name w:val="Revision1"/>
    <w:hidden/>
    <w:semiHidden/>
    <w:rsid w:val="004767C6"/>
    <w:rPr>
      <w:rFonts w:ascii="Times New Roman" w:hAnsi="Times New Roman"/>
      <w:sz w:val="24"/>
      <w:szCs w:val="24"/>
    </w:rPr>
  </w:style>
  <w:style w:type="table" w:customStyle="1" w:styleId="17">
    <w:name w:val="Сетка таблицы1"/>
    <w:rsid w:val="00476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4767C6"/>
  </w:style>
  <w:style w:type="paragraph" w:customStyle="1" w:styleId="CM70">
    <w:name w:val="CM70"/>
    <w:basedOn w:val="a"/>
    <w:next w:val="a"/>
    <w:rsid w:val="004767C6"/>
    <w:pPr>
      <w:spacing w:after="123"/>
    </w:pPr>
    <w:rPr>
      <w:rFonts w:ascii="Arial" w:hAnsi="Arial" w:cs="Arial"/>
      <w:lang w:val="lt-LT" w:eastAsia="lt-LT"/>
    </w:rPr>
  </w:style>
  <w:style w:type="character" w:customStyle="1" w:styleId="11">
    <w:name w:val="Абзац списка Знак1"/>
    <w:link w:val="ad"/>
    <w:uiPriority w:val="99"/>
    <w:locked/>
    <w:rsid w:val="004767C6"/>
    <w:rPr>
      <w:sz w:val="22"/>
      <w:szCs w:val="22"/>
      <w:lang w:val="uk-UA" w:eastAsia="en-US"/>
    </w:rPr>
  </w:style>
  <w:style w:type="table" w:customStyle="1" w:styleId="29">
    <w:name w:val="Сетка таблицы2"/>
    <w:basedOn w:val="a1"/>
    <w:next w:val="afb"/>
    <w:uiPriority w:val="99"/>
    <w:rsid w:val="004767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b"/>
    <w:uiPriority w:val="39"/>
    <w:rsid w:val="004767C6"/>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0">
    <w:name w:val="Table Paragraph"/>
    <w:basedOn w:val="a"/>
    <w:uiPriority w:val="1"/>
    <w:qFormat/>
    <w:rsid w:val="004767C6"/>
    <w:rPr>
      <w:rFonts w:ascii="Times New Roman" w:hAnsi="Times New Roman" w:cs="Times New Roman"/>
      <w:lang w:val="uk-UA"/>
    </w:rPr>
  </w:style>
  <w:style w:type="numbering" w:customStyle="1" w:styleId="111">
    <w:name w:val="Нет списка11"/>
    <w:next w:val="a2"/>
    <w:uiPriority w:val="99"/>
    <w:semiHidden/>
    <w:unhideWhenUsed/>
    <w:rsid w:val="004767C6"/>
  </w:style>
  <w:style w:type="character" w:customStyle="1" w:styleId="m7006713868300868854alt-edited">
    <w:name w:val="m_7006713868300868854alt-edited"/>
    <w:basedOn w:val="a0"/>
    <w:rsid w:val="00DE015F"/>
  </w:style>
  <w:style w:type="character" w:customStyle="1" w:styleId="FontStyle19">
    <w:name w:val="Font Style19"/>
    <w:uiPriority w:val="99"/>
    <w:rsid w:val="00EE4269"/>
    <w:rPr>
      <w:rFonts w:ascii="Times New Roman" w:hAnsi="Times New Roman" w:cs="Times New Roman"/>
      <w:sz w:val="22"/>
      <w:szCs w:val="22"/>
    </w:rPr>
  </w:style>
  <w:style w:type="character" w:customStyle="1" w:styleId="afa">
    <w:name w:val="Без интервала Знак"/>
    <w:link w:val="af9"/>
    <w:uiPriority w:val="1"/>
    <w:locked/>
    <w:rsid w:val="00DB03EE"/>
    <w:rPr>
      <w:rFonts w:ascii="Times New Roman" w:hAnsi="Times New Roman"/>
      <w:sz w:val="24"/>
      <w:szCs w:val="24"/>
      <w:lang w:eastAsia="en-US" w:bidi="ar-SA"/>
    </w:rPr>
  </w:style>
  <w:style w:type="paragraph" w:customStyle="1" w:styleId="2a">
    <w:name w:val="Абзац списка2"/>
    <w:basedOn w:val="a"/>
    <w:rsid w:val="00D74BB7"/>
    <w:pPr>
      <w:widowControl/>
      <w:autoSpaceDE/>
      <w:autoSpaceDN/>
      <w:adjustRightInd/>
      <w:spacing w:after="200"/>
      <w:ind w:left="720" w:right="567"/>
      <w:contextualSpacing/>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1559">
      <w:bodyDiv w:val="1"/>
      <w:marLeft w:val="0"/>
      <w:marRight w:val="0"/>
      <w:marTop w:val="0"/>
      <w:marBottom w:val="0"/>
      <w:divBdr>
        <w:top w:val="none" w:sz="0" w:space="0" w:color="auto"/>
        <w:left w:val="none" w:sz="0" w:space="0" w:color="auto"/>
        <w:bottom w:val="none" w:sz="0" w:space="0" w:color="auto"/>
        <w:right w:val="none" w:sz="0" w:space="0" w:color="auto"/>
      </w:divBdr>
    </w:div>
    <w:div w:id="101803537">
      <w:bodyDiv w:val="1"/>
      <w:marLeft w:val="0"/>
      <w:marRight w:val="0"/>
      <w:marTop w:val="0"/>
      <w:marBottom w:val="0"/>
      <w:divBdr>
        <w:top w:val="none" w:sz="0" w:space="0" w:color="auto"/>
        <w:left w:val="none" w:sz="0" w:space="0" w:color="auto"/>
        <w:bottom w:val="none" w:sz="0" w:space="0" w:color="auto"/>
        <w:right w:val="none" w:sz="0" w:space="0" w:color="auto"/>
      </w:divBdr>
      <w:divsChild>
        <w:div w:id="82457199">
          <w:marLeft w:val="0"/>
          <w:marRight w:val="0"/>
          <w:marTop w:val="0"/>
          <w:marBottom w:val="0"/>
          <w:divBdr>
            <w:top w:val="none" w:sz="0" w:space="0" w:color="auto"/>
            <w:left w:val="none" w:sz="0" w:space="0" w:color="auto"/>
            <w:bottom w:val="none" w:sz="0" w:space="0" w:color="auto"/>
            <w:right w:val="none" w:sz="0" w:space="0" w:color="auto"/>
          </w:divBdr>
        </w:div>
        <w:div w:id="615021964">
          <w:marLeft w:val="0"/>
          <w:marRight w:val="0"/>
          <w:marTop w:val="0"/>
          <w:marBottom w:val="0"/>
          <w:divBdr>
            <w:top w:val="none" w:sz="0" w:space="0" w:color="auto"/>
            <w:left w:val="none" w:sz="0" w:space="0" w:color="auto"/>
            <w:bottom w:val="none" w:sz="0" w:space="0" w:color="auto"/>
            <w:right w:val="none" w:sz="0" w:space="0" w:color="auto"/>
          </w:divBdr>
        </w:div>
        <w:div w:id="1604800512">
          <w:marLeft w:val="0"/>
          <w:marRight w:val="0"/>
          <w:marTop w:val="0"/>
          <w:marBottom w:val="0"/>
          <w:divBdr>
            <w:top w:val="none" w:sz="0" w:space="0" w:color="auto"/>
            <w:left w:val="none" w:sz="0" w:space="0" w:color="auto"/>
            <w:bottom w:val="none" w:sz="0" w:space="0" w:color="auto"/>
            <w:right w:val="none" w:sz="0" w:space="0" w:color="auto"/>
          </w:divBdr>
        </w:div>
      </w:divsChild>
    </w:div>
    <w:div w:id="122580559">
      <w:bodyDiv w:val="1"/>
      <w:marLeft w:val="0"/>
      <w:marRight w:val="0"/>
      <w:marTop w:val="0"/>
      <w:marBottom w:val="0"/>
      <w:divBdr>
        <w:top w:val="none" w:sz="0" w:space="0" w:color="auto"/>
        <w:left w:val="none" w:sz="0" w:space="0" w:color="auto"/>
        <w:bottom w:val="none" w:sz="0" w:space="0" w:color="auto"/>
        <w:right w:val="none" w:sz="0" w:space="0" w:color="auto"/>
      </w:divBdr>
      <w:divsChild>
        <w:div w:id="829902754">
          <w:marLeft w:val="0"/>
          <w:marRight w:val="0"/>
          <w:marTop w:val="0"/>
          <w:marBottom w:val="0"/>
          <w:divBdr>
            <w:top w:val="none" w:sz="0" w:space="0" w:color="auto"/>
            <w:left w:val="none" w:sz="0" w:space="0" w:color="auto"/>
            <w:bottom w:val="none" w:sz="0" w:space="0" w:color="auto"/>
            <w:right w:val="none" w:sz="0" w:space="0" w:color="auto"/>
          </w:divBdr>
          <w:divsChild>
            <w:div w:id="356926080">
              <w:marLeft w:val="0"/>
              <w:marRight w:val="0"/>
              <w:marTop w:val="0"/>
              <w:marBottom w:val="0"/>
              <w:divBdr>
                <w:top w:val="none" w:sz="0" w:space="0" w:color="auto"/>
                <w:left w:val="none" w:sz="0" w:space="0" w:color="auto"/>
                <w:bottom w:val="none" w:sz="0" w:space="0" w:color="auto"/>
                <w:right w:val="none" w:sz="0" w:space="0" w:color="auto"/>
              </w:divBdr>
              <w:divsChild>
                <w:div w:id="1708144407">
                  <w:marLeft w:val="63"/>
                  <w:marRight w:val="0"/>
                  <w:marTop w:val="0"/>
                  <w:marBottom w:val="0"/>
                  <w:divBdr>
                    <w:top w:val="none" w:sz="0" w:space="0" w:color="auto"/>
                    <w:left w:val="none" w:sz="0" w:space="0" w:color="auto"/>
                    <w:bottom w:val="none" w:sz="0" w:space="0" w:color="auto"/>
                    <w:right w:val="none" w:sz="0" w:space="0" w:color="auto"/>
                  </w:divBdr>
                  <w:divsChild>
                    <w:div w:id="1630164203">
                      <w:marLeft w:val="0"/>
                      <w:marRight w:val="0"/>
                      <w:marTop w:val="0"/>
                      <w:marBottom w:val="0"/>
                      <w:divBdr>
                        <w:top w:val="none" w:sz="0" w:space="0" w:color="auto"/>
                        <w:left w:val="none" w:sz="0" w:space="0" w:color="auto"/>
                        <w:bottom w:val="none" w:sz="0" w:space="0" w:color="auto"/>
                        <w:right w:val="none" w:sz="0" w:space="0" w:color="auto"/>
                      </w:divBdr>
                      <w:divsChild>
                        <w:div w:id="1416366226">
                          <w:marLeft w:val="0"/>
                          <w:marRight w:val="0"/>
                          <w:marTop w:val="0"/>
                          <w:marBottom w:val="125"/>
                          <w:divBdr>
                            <w:top w:val="single" w:sz="6" w:space="0" w:color="F5F5F5"/>
                            <w:left w:val="single" w:sz="6" w:space="0" w:color="F5F5F5"/>
                            <w:bottom w:val="single" w:sz="6" w:space="0" w:color="F5F5F5"/>
                            <w:right w:val="single" w:sz="6" w:space="0" w:color="F5F5F5"/>
                          </w:divBdr>
                          <w:divsChild>
                            <w:div w:id="1976644964">
                              <w:marLeft w:val="0"/>
                              <w:marRight w:val="0"/>
                              <w:marTop w:val="0"/>
                              <w:marBottom w:val="0"/>
                              <w:divBdr>
                                <w:top w:val="none" w:sz="0" w:space="0" w:color="auto"/>
                                <w:left w:val="none" w:sz="0" w:space="0" w:color="auto"/>
                                <w:bottom w:val="none" w:sz="0" w:space="0" w:color="auto"/>
                                <w:right w:val="none" w:sz="0" w:space="0" w:color="auto"/>
                              </w:divBdr>
                              <w:divsChild>
                                <w:div w:id="19619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679455">
              <w:marLeft w:val="0"/>
              <w:marRight w:val="0"/>
              <w:marTop w:val="0"/>
              <w:marBottom w:val="0"/>
              <w:divBdr>
                <w:top w:val="none" w:sz="0" w:space="0" w:color="auto"/>
                <w:left w:val="none" w:sz="0" w:space="0" w:color="auto"/>
                <w:bottom w:val="none" w:sz="0" w:space="0" w:color="auto"/>
                <w:right w:val="none" w:sz="0" w:space="0" w:color="auto"/>
              </w:divBdr>
              <w:divsChild>
                <w:div w:id="783381083">
                  <w:marLeft w:val="0"/>
                  <w:marRight w:val="63"/>
                  <w:marTop w:val="0"/>
                  <w:marBottom w:val="0"/>
                  <w:divBdr>
                    <w:top w:val="none" w:sz="0" w:space="0" w:color="auto"/>
                    <w:left w:val="none" w:sz="0" w:space="0" w:color="auto"/>
                    <w:bottom w:val="none" w:sz="0" w:space="0" w:color="auto"/>
                    <w:right w:val="none" w:sz="0" w:space="0" w:color="auto"/>
                  </w:divBdr>
                  <w:divsChild>
                    <w:div w:id="1735539854">
                      <w:marLeft w:val="0"/>
                      <w:marRight w:val="0"/>
                      <w:marTop w:val="0"/>
                      <w:marBottom w:val="125"/>
                      <w:divBdr>
                        <w:top w:val="single" w:sz="6" w:space="0" w:color="C0C0C0"/>
                        <w:left w:val="single" w:sz="6" w:space="0" w:color="D9D9D9"/>
                        <w:bottom w:val="single" w:sz="6" w:space="0" w:color="D9D9D9"/>
                        <w:right w:val="single" w:sz="6" w:space="0" w:color="D9D9D9"/>
                      </w:divBdr>
                      <w:divsChild>
                        <w:div w:id="11734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536719">
          <w:marLeft w:val="0"/>
          <w:marRight w:val="0"/>
          <w:marTop w:val="110"/>
          <w:marBottom w:val="31"/>
          <w:divBdr>
            <w:top w:val="none" w:sz="0" w:space="0" w:color="auto"/>
            <w:left w:val="none" w:sz="0" w:space="0" w:color="auto"/>
            <w:bottom w:val="none" w:sz="0" w:space="0" w:color="auto"/>
            <w:right w:val="none" w:sz="0" w:space="0" w:color="auto"/>
          </w:divBdr>
          <w:divsChild>
            <w:div w:id="1228493678">
              <w:marLeft w:val="0"/>
              <w:marRight w:val="0"/>
              <w:marTop w:val="0"/>
              <w:marBottom w:val="0"/>
              <w:divBdr>
                <w:top w:val="none" w:sz="0" w:space="0" w:color="auto"/>
                <w:left w:val="none" w:sz="0" w:space="0" w:color="auto"/>
                <w:bottom w:val="none" w:sz="0" w:space="0" w:color="auto"/>
                <w:right w:val="none" w:sz="0" w:space="0" w:color="auto"/>
              </w:divBdr>
              <w:divsChild>
                <w:div w:id="7821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76279">
      <w:bodyDiv w:val="1"/>
      <w:marLeft w:val="0"/>
      <w:marRight w:val="0"/>
      <w:marTop w:val="0"/>
      <w:marBottom w:val="0"/>
      <w:divBdr>
        <w:top w:val="none" w:sz="0" w:space="0" w:color="auto"/>
        <w:left w:val="none" w:sz="0" w:space="0" w:color="auto"/>
        <w:bottom w:val="none" w:sz="0" w:space="0" w:color="auto"/>
        <w:right w:val="none" w:sz="0" w:space="0" w:color="auto"/>
      </w:divBdr>
    </w:div>
    <w:div w:id="293413680">
      <w:bodyDiv w:val="1"/>
      <w:marLeft w:val="0"/>
      <w:marRight w:val="0"/>
      <w:marTop w:val="0"/>
      <w:marBottom w:val="0"/>
      <w:divBdr>
        <w:top w:val="none" w:sz="0" w:space="0" w:color="auto"/>
        <w:left w:val="none" w:sz="0" w:space="0" w:color="auto"/>
        <w:bottom w:val="none" w:sz="0" w:space="0" w:color="auto"/>
        <w:right w:val="none" w:sz="0" w:space="0" w:color="auto"/>
      </w:divBdr>
    </w:div>
    <w:div w:id="332151377">
      <w:bodyDiv w:val="1"/>
      <w:marLeft w:val="0"/>
      <w:marRight w:val="0"/>
      <w:marTop w:val="0"/>
      <w:marBottom w:val="0"/>
      <w:divBdr>
        <w:top w:val="none" w:sz="0" w:space="0" w:color="auto"/>
        <w:left w:val="none" w:sz="0" w:space="0" w:color="auto"/>
        <w:bottom w:val="none" w:sz="0" w:space="0" w:color="auto"/>
        <w:right w:val="none" w:sz="0" w:space="0" w:color="auto"/>
      </w:divBdr>
    </w:div>
    <w:div w:id="375786625">
      <w:bodyDiv w:val="1"/>
      <w:marLeft w:val="0"/>
      <w:marRight w:val="0"/>
      <w:marTop w:val="0"/>
      <w:marBottom w:val="0"/>
      <w:divBdr>
        <w:top w:val="none" w:sz="0" w:space="0" w:color="auto"/>
        <w:left w:val="none" w:sz="0" w:space="0" w:color="auto"/>
        <w:bottom w:val="none" w:sz="0" w:space="0" w:color="auto"/>
        <w:right w:val="none" w:sz="0" w:space="0" w:color="auto"/>
      </w:divBdr>
    </w:div>
    <w:div w:id="414866523">
      <w:bodyDiv w:val="1"/>
      <w:marLeft w:val="0"/>
      <w:marRight w:val="0"/>
      <w:marTop w:val="0"/>
      <w:marBottom w:val="0"/>
      <w:divBdr>
        <w:top w:val="none" w:sz="0" w:space="0" w:color="auto"/>
        <w:left w:val="none" w:sz="0" w:space="0" w:color="auto"/>
        <w:bottom w:val="none" w:sz="0" w:space="0" w:color="auto"/>
        <w:right w:val="none" w:sz="0" w:space="0" w:color="auto"/>
      </w:divBdr>
    </w:div>
    <w:div w:id="591398448">
      <w:bodyDiv w:val="1"/>
      <w:marLeft w:val="0"/>
      <w:marRight w:val="0"/>
      <w:marTop w:val="0"/>
      <w:marBottom w:val="0"/>
      <w:divBdr>
        <w:top w:val="none" w:sz="0" w:space="0" w:color="auto"/>
        <w:left w:val="none" w:sz="0" w:space="0" w:color="auto"/>
        <w:bottom w:val="none" w:sz="0" w:space="0" w:color="auto"/>
        <w:right w:val="none" w:sz="0" w:space="0" w:color="auto"/>
      </w:divBdr>
    </w:div>
    <w:div w:id="615912677">
      <w:bodyDiv w:val="1"/>
      <w:marLeft w:val="0"/>
      <w:marRight w:val="0"/>
      <w:marTop w:val="0"/>
      <w:marBottom w:val="0"/>
      <w:divBdr>
        <w:top w:val="none" w:sz="0" w:space="0" w:color="auto"/>
        <w:left w:val="none" w:sz="0" w:space="0" w:color="auto"/>
        <w:bottom w:val="none" w:sz="0" w:space="0" w:color="auto"/>
        <w:right w:val="none" w:sz="0" w:space="0" w:color="auto"/>
      </w:divBdr>
    </w:div>
    <w:div w:id="648097651">
      <w:bodyDiv w:val="1"/>
      <w:marLeft w:val="0"/>
      <w:marRight w:val="0"/>
      <w:marTop w:val="0"/>
      <w:marBottom w:val="0"/>
      <w:divBdr>
        <w:top w:val="none" w:sz="0" w:space="0" w:color="auto"/>
        <w:left w:val="none" w:sz="0" w:space="0" w:color="auto"/>
        <w:bottom w:val="none" w:sz="0" w:space="0" w:color="auto"/>
        <w:right w:val="none" w:sz="0" w:space="0" w:color="auto"/>
      </w:divBdr>
    </w:div>
    <w:div w:id="973407518">
      <w:bodyDiv w:val="1"/>
      <w:marLeft w:val="0"/>
      <w:marRight w:val="0"/>
      <w:marTop w:val="0"/>
      <w:marBottom w:val="0"/>
      <w:divBdr>
        <w:top w:val="none" w:sz="0" w:space="0" w:color="auto"/>
        <w:left w:val="none" w:sz="0" w:space="0" w:color="auto"/>
        <w:bottom w:val="none" w:sz="0" w:space="0" w:color="auto"/>
        <w:right w:val="none" w:sz="0" w:space="0" w:color="auto"/>
      </w:divBdr>
    </w:div>
    <w:div w:id="1185679762">
      <w:bodyDiv w:val="1"/>
      <w:marLeft w:val="0"/>
      <w:marRight w:val="0"/>
      <w:marTop w:val="0"/>
      <w:marBottom w:val="0"/>
      <w:divBdr>
        <w:top w:val="none" w:sz="0" w:space="0" w:color="auto"/>
        <w:left w:val="none" w:sz="0" w:space="0" w:color="auto"/>
        <w:bottom w:val="none" w:sz="0" w:space="0" w:color="auto"/>
        <w:right w:val="none" w:sz="0" w:space="0" w:color="auto"/>
      </w:divBdr>
    </w:div>
    <w:div w:id="1199127900">
      <w:bodyDiv w:val="1"/>
      <w:marLeft w:val="0"/>
      <w:marRight w:val="0"/>
      <w:marTop w:val="0"/>
      <w:marBottom w:val="0"/>
      <w:divBdr>
        <w:top w:val="none" w:sz="0" w:space="0" w:color="auto"/>
        <w:left w:val="none" w:sz="0" w:space="0" w:color="auto"/>
        <w:bottom w:val="none" w:sz="0" w:space="0" w:color="auto"/>
        <w:right w:val="none" w:sz="0" w:space="0" w:color="auto"/>
      </w:divBdr>
    </w:div>
    <w:div w:id="1259950505">
      <w:bodyDiv w:val="1"/>
      <w:marLeft w:val="0"/>
      <w:marRight w:val="0"/>
      <w:marTop w:val="0"/>
      <w:marBottom w:val="0"/>
      <w:divBdr>
        <w:top w:val="none" w:sz="0" w:space="0" w:color="auto"/>
        <w:left w:val="none" w:sz="0" w:space="0" w:color="auto"/>
        <w:bottom w:val="none" w:sz="0" w:space="0" w:color="auto"/>
        <w:right w:val="none" w:sz="0" w:space="0" w:color="auto"/>
      </w:divBdr>
    </w:div>
    <w:div w:id="1350134949">
      <w:bodyDiv w:val="1"/>
      <w:marLeft w:val="0"/>
      <w:marRight w:val="0"/>
      <w:marTop w:val="0"/>
      <w:marBottom w:val="0"/>
      <w:divBdr>
        <w:top w:val="none" w:sz="0" w:space="0" w:color="auto"/>
        <w:left w:val="none" w:sz="0" w:space="0" w:color="auto"/>
        <w:bottom w:val="none" w:sz="0" w:space="0" w:color="auto"/>
        <w:right w:val="none" w:sz="0" w:space="0" w:color="auto"/>
      </w:divBdr>
    </w:div>
    <w:div w:id="1378894413">
      <w:bodyDiv w:val="1"/>
      <w:marLeft w:val="0"/>
      <w:marRight w:val="0"/>
      <w:marTop w:val="0"/>
      <w:marBottom w:val="0"/>
      <w:divBdr>
        <w:top w:val="none" w:sz="0" w:space="0" w:color="auto"/>
        <w:left w:val="none" w:sz="0" w:space="0" w:color="auto"/>
        <w:bottom w:val="none" w:sz="0" w:space="0" w:color="auto"/>
        <w:right w:val="none" w:sz="0" w:space="0" w:color="auto"/>
      </w:divBdr>
    </w:div>
    <w:div w:id="1385372560">
      <w:bodyDiv w:val="1"/>
      <w:marLeft w:val="0"/>
      <w:marRight w:val="0"/>
      <w:marTop w:val="0"/>
      <w:marBottom w:val="0"/>
      <w:divBdr>
        <w:top w:val="none" w:sz="0" w:space="0" w:color="auto"/>
        <w:left w:val="none" w:sz="0" w:space="0" w:color="auto"/>
        <w:bottom w:val="none" w:sz="0" w:space="0" w:color="auto"/>
        <w:right w:val="none" w:sz="0" w:space="0" w:color="auto"/>
      </w:divBdr>
    </w:div>
    <w:div w:id="1443375476">
      <w:bodyDiv w:val="1"/>
      <w:marLeft w:val="0"/>
      <w:marRight w:val="0"/>
      <w:marTop w:val="0"/>
      <w:marBottom w:val="0"/>
      <w:divBdr>
        <w:top w:val="none" w:sz="0" w:space="0" w:color="auto"/>
        <w:left w:val="none" w:sz="0" w:space="0" w:color="auto"/>
        <w:bottom w:val="none" w:sz="0" w:space="0" w:color="auto"/>
        <w:right w:val="none" w:sz="0" w:space="0" w:color="auto"/>
      </w:divBdr>
    </w:div>
    <w:div w:id="1462070054">
      <w:bodyDiv w:val="1"/>
      <w:marLeft w:val="0"/>
      <w:marRight w:val="0"/>
      <w:marTop w:val="0"/>
      <w:marBottom w:val="0"/>
      <w:divBdr>
        <w:top w:val="none" w:sz="0" w:space="0" w:color="auto"/>
        <w:left w:val="none" w:sz="0" w:space="0" w:color="auto"/>
        <w:bottom w:val="none" w:sz="0" w:space="0" w:color="auto"/>
        <w:right w:val="none" w:sz="0" w:space="0" w:color="auto"/>
      </w:divBdr>
    </w:div>
    <w:div w:id="1572345424">
      <w:bodyDiv w:val="1"/>
      <w:marLeft w:val="0"/>
      <w:marRight w:val="0"/>
      <w:marTop w:val="0"/>
      <w:marBottom w:val="0"/>
      <w:divBdr>
        <w:top w:val="none" w:sz="0" w:space="0" w:color="auto"/>
        <w:left w:val="none" w:sz="0" w:space="0" w:color="auto"/>
        <w:bottom w:val="none" w:sz="0" w:space="0" w:color="auto"/>
        <w:right w:val="none" w:sz="0" w:space="0" w:color="auto"/>
      </w:divBdr>
    </w:div>
    <w:div w:id="1587030126">
      <w:bodyDiv w:val="1"/>
      <w:marLeft w:val="0"/>
      <w:marRight w:val="0"/>
      <w:marTop w:val="0"/>
      <w:marBottom w:val="0"/>
      <w:divBdr>
        <w:top w:val="none" w:sz="0" w:space="0" w:color="auto"/>
        <w:left w:val="none" w:sz="0" w:space="0" w:color="auto"/>
        <w:bottom w:val="none" w:sz="0" w:space="0" w:color="auto"/>
        <w:right w:val="none" w:sz="0" w:space="0" w:color="auto"/>
      </w:divBdr>
    </w:div>
    <w:div w:id="1903518295">
      <w:bodyDiv w:val="1"/>
      <w:marLeft w:val="0"/>
      <w:marRight w:val="0"/>
      <w:marTop w:val="0"/>
      <w:marBottom w:val="0"/>
      <w:divBdr>
        <w:top w:val="none" w:sz="0" w:space="0" w:color="auto"/>
        <w:left w:val="none" w:sz="0" w:space="0" w:color="auto"/>
        <w:bottom w:val="none" w:sz="0" w:space="0" w:color="auto"/>
        <w:right w:val="none" w:sz="0" w:space="0" w:color="auto"/>
      </w:divBdr>
    </w:div>
    <w:div w:id="20143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p.minjust.gov.u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0.rada.gov.ua/laws/show/2210-14" TargetMode="External"/><Relationship Id="rId17" Type="http://schemas.openxmlformats.org/officeDocument/2006/relationships/hyperlink" Target="file:///C:\Users\User\Downloads\&#1057;&#1055;&#1056;&#1054;&#1065;&#1045;&#1053;&#1030;\&#1062;&#1077;&#1084;&#1077;&#1085;&#1090;_2022_49000\&#1057;&#1055;&#1056;&#1054;&#1065;&#1045;&#1053;&#1030;\&#1062;&#1077;&#1084;&#1077;&#1085;&#1090;_&#1089;&#1087;&#1088;&#1086;&#1097;&#1077;&#1085;&#1072;\_blank" TargetMode="External"/><Relationship Id="rId2" Type="http://schemas.openxmlformats.org/officeDocument/2006/relationships/numbering" Target="numbering.xml"/><Relationship Id="rId16" Type="http://schemas.openxmlformats.org/officeDocument/2006/relationships/hyperlink" Target="https://corruptinfo.nazk.gov.ua/reference/getpersonalreference/individu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rrupt.informjust.ua" TargetMode="External"/><Relationship Id="rId5" Type="http://schemas.openxmlformats.org/officeDocument/2006/relationships/settings" Target="settings.xml"/><Relationship Id="rId15" Type="http://schemas.openxmlformats.org/officeDocument/2006/relationships/hyperlink" Target="https://usr.minjust.gov.ua/ua/freesearch" TargetMode="External"/><Relationship Id="rId10" Type="http://schemas.openxmlformats.org/officeDocument/2006/relationships/hyperlink" Target="http://zakon5.rada.gov.ua/laws/show/922-19/print144701613971408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A5B0-8BAE-46CF-A819-98F00E1B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24</Pages>
  <Words>8845</Words>
  <Characters>50417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Державне авіаційне підприємство "Україна"</vt:lpstr>
    </vt:vector>
  </TitlesOfParts>
  <Company>Reanimator Extreme Edition</Company>
  <LinksUpToDate>false</LinksUpToDate>
  <CharactersWithSpaces>59144</CharactersWithSpaces>
  <SharedDoc>false</SharedDoc>
  <HLinks>
    <vt:vector size="78" baseType="variant">
      <vt:variant>
        <vt:i4>2556024</vt:i4>
      </vt:variant>
      <vt:variant>
        <vt:i4>36</vt:i4>
      </vt:variant>
      <vt:variant>
        <vt:i4>0</vt:i4>
      </vt:variant>
      <vt:variant>
        <vt:i4>5</vt:i4>
      </vt:variant>
      <vt:variant>
        <vt:lpwstr>http://prozorro.gov.ua/</vt:lpwstr>
      </vt:variant>
      <vt:variant>
        <vt:lpwstr/>
      </vt:variant>
      <vt:variant>
        <vt:i4>2556024</vt:i4>
      </vt:variant>
      <vt:variant>
        <vt:i4>33</vt:i4>
      </vt:variant>
      <vt:variant>
        <vt:i4>0</vt:i4>
      </vt:variant>
      <vt:variant>
        <vt:i4>5</vt:i4>
      </vt:variant>
      <vt:variant>
        <vt:lpwstr>http://prozorro.gov.ua/</vt:lpwstr>
      </vt:variant>
      <vt:variant>
        <vt:lpwstr/>
      </vt:variant>
      <vt:variant>
        <vt:i4>29</vt:i4>
      </vt:variant>
      <vt:variant>
        <vt:i4>30</vt:i4>
      </vt:variant>
      <vt:variant>
        <vt:i4>0</vt:i4>
      </vt:variant>
      <vt:variant>
        <vt:i4>5</vt:i4>
      </vt:variant>
      <vt:variant>
        <vt:lpwstr>https://usr.minjust.gov.ua/ua/freesearch</vt:lpwstr>
      </vt:variant>
      <vt:variant>
        <vt:lpwstr/>
      </vt:variant>
      <vt:variant>
        <vt:i4>29</vt:i4>
      </vt:variant>
      <vt:variant>
        <vt:i4>27</vt:i4>
      </vt:variant>
      <vt:variant>
        <vt:i4>0</vt:i4>
      </vt:variant>
      <vt:variant>
        <vt:i4>5</vt:i4>
      </vt:variant>
      <vt:variant>
        <vt:lpwstr>https://usr.minjust.gov.ua/ua/freesearch</vt:lpwstr>
      </vt:variant>
      <vt:variant>
        <vt:lpwstr/>
      </vt:variant>
      <vt:variant>
        <vt:i4>2097213</vt:i4>
      </vt:variant>
      <vt:variant>
        <vt:i4>24</vt:i4>
      </vt:variant>
      <vt:variant>
        <vt:i4>0</vt:i4>
      </vt:variant>
      <vt:variant>
        <vt:i4>5</vt:i4>
      </vt:variant>
      <vt:variant>
        <vt:lpwstr>https://kap.minjust.gov.ua/</vt:lpwstr>
      </vt:variant>
      <vt:variant>
        <vt:lpwstr/>
      </vt:variant>
      <vt:variant>
        <vt:i4>2293802</vt:i4>
      </vt:variant>
      <vt:variant>
        <vt:i4>21</vt:i4>
      </vt:variant>
      <vt:variant>
        <vt:i4>0</vt:i4>
      </vt:variant>
      <vt:variant>
        <vt:i4>5</vt:i4>
      </vt:variant>
      <vt:variant>
        <vt:lpwstr>http://zakon0.rada.gov.ua/laws/show/2210-14</vt:lpwstr>
      </vt:variant>
      <vt:variant>
        <vt:lpwstr/>
      </vt:variant>
      <vt:variant>
        <vt:i4>1048658</vt:i4>
      </vt:variant>
      <vt:variant>
        <vt:i4>18</vt:i4>
      </vt:variant>
      <vt:variant>
        <vt:i4>0</vt:i4>
      </vt:variant>
      <vt:variant>
        <vt:i4>5</vt:i4>
      </vt:variant>
      <vt:variant>
        <vt:lpwstr>http://corrupt.informjust.ua/</vt:lpwstr>
      </vt:variant>
      <vt:variant>
        <vt:lpwstr/>
      </vt:variant>
      <vt:variant>
        <vt:i4>5570641</vt:i4>
      </vt:variant>
      <vt:variant>
        <vt:i4>15</vt:i4>
      </vt:variant>
      <vt:variant>
        <vt:i4>0</vt:i4>
      </vt:variant>
      <vt:variant>
        <vt:i4>5</vt:i4>
      </vt:variant>
      <vt:variant>
        <vt:lpwstr>http://zakon3.rada.gov.ua/laws/show/922-19/print1455097744503188</vt:lpwstr>
      </vt:variant>
      <vt:variant>
        <vt:lpwstr>n589</vt:lpwstr>
      </vt:variant>
      <vt:variant>
        <vt:i4>5242964</vt:i4>
      </vt:variant>
      <vt:variant>
        <vt:i4>12</vt:i4>
      </vt:variant>
      <vt:variant>
        <vt:i4>0</vt:i4>
      </vt:variant>
      <vt:variant>
        <vt:i4>5</vt:i4>
      </vt:variant>
      <vt:variant>
        <vt:lpwstr>http://zakon5.rada.gov.ua/laws/show/922-19/print1447016139714086</vt:lpwstr>
      </vt:variant>
      <vt:variant>
        <vt:lpwstr>n294</vt:lpwstr>
      </vt:variant>
      <vt:variant>
        <vt:i4>1048604</vt:i4>
      </vt:variant>
      <vt:variant>
        <vt:i4>9</vt:i4>
      </vt:variant>
      <vt:variant>
        <vt:i4>0</vt:i4>
      </vt:variant>
      <vt:variant>
        <vt:i4>5</vt:i4>
      </vt:variant>
      <vt:variant>
        <vt:lpwstr>http://zakon0.rada.gov.ua/laws/show/1197-18/print1360771073612911</vt:lpwstr>
      </vt:variant>
      <vt:variant>
        <vt:lpwstr>n295</vt:lpwstr>
      </vt:variant>
      <vt:variant>
        <vt:i4>1376284</vt:i4>
      </vt:variant>
      <vt:variant>
        <vt:i4>6</vt:i4>
      </vt:variant>
      <vt:variant>
        <vt:i4>0</vt:i4>
      </vt:variant>
      <vt:variant>
        <vt:i4>5</vt:i4>
      </vt:variant>
      <vt:variant>
        <vt:lpwstr>http://zakon0.rada.gov.ua/laws/show/1197-18/print1360771073612911</vt:lpwstr>
      </vt:variant>
      <vt:variant>
        <vt:lpwstr>n290</vt:lpwstr>
      </vt:variant>
      <vt:variant>
        <vt:i4>7864333</vt:i4>
      </vt:variant>
      <vt:variant>
        <vt:i4>3</vt:i4>
      </vt:variant>
      <vt:variant>
        <vt:i4>0</vt:i4>
      </vt:variant>
      <vt:variant>
        <vt:i4>5</vt:i4>
      </vt:variant>
      <vt:variant>
        <vt:lpwstr>mailto:tender@dap.kiev.ua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авіаційне підприємство "Україна"</dc:title>
  <dc:creator>User</dc:creator>
  <cp:lastModifiedBy>user</cp:lastModifiedBy>
  <cp:revision>102</cp:revision>
  <cp:lastPrinted>2022-10-21T07:19:00Z</cp:lastPrinted>
  <dcterms:created xsi:type="dcterms:W3CDTF">2020-11-26T07:57:00Z</dcterms:created>
  <dcterms:modified xsi:type="dcterms:W3CDTF">2022-12-08T09:17:00Z</dcterms:modified>
</cp:coreProperties>
</file>