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3CA5" w14:textId="77777777" w:rsidR="002D26BD" w:rsidRPr="0004301A" w:rsidRDefault="002D26BD" w:rsidP="002D26BD">
      <w:pPr>
        <w:pStyle w:val="12"/>
        <w:spacing w:line="240" w:lineRule="auto"/>
        <w:jc w:val="center"/>
        <w:rPr>
          <w:rFonts w:ascii="Times New Roman" w:hAnsi="Times New Roman" w:cs="Times New Roman"/>
          <w:b/>
          <w:color w:val="auto"/>
          <w:sz w:val="24"/>
          <w:szCs w:val="24"/>
          <w:lang w:val="uk-UA"/>
        </w:rPr>
      </w:pPr>
      <w:bookmarkStart w:id="0" w:name="_Hlk118704498"/>
      <w:r w:rsidRPr="0004301A">
        <w:rPr>
          <w:rFonts w:ascii="Times New Roman" w:hAnsi="Times New Roman" w:cs="Times New Roman"/>
          <w:b/>
          <w:color w:val="auto"/>
          <w:sz w:val="24"/>
          <w:szCs w:val="24"/>
          <w:lang w:val="uk-UA"/>
        </w:rPr>
        <w:t>Служба автомобільних доріг у Дніпропетровській області</w:t>
      </w:r>
    </w:p>
    <w:bookmarkEnd w:id="0"/>
    <w:p w14:paraId="165A513F" w14:textId="77777777" w:rsidR="002D26BD" w:rsidRPr="0004301A" w:rsidRDefault="002D26BD" w:rsidP="002D26BD">
      <w:pPr>
        <w:spacing w:after="0" w:line="240" w:lineRule="auto"/>
        <w:jc w:val="center"/>
        <w:rPr>
          <w:rFonts w:ascii="Times New Roman" w:eastAsia="Times New Roman" w:hAnsi="Times New Roman" w:cs="Times New Roman"/>
          <w:sz w:val="24"/>
          <w:szCs w:val="24"/>
        </w:rPr>
      </w:pPr>
    </w:p>
    <w:p w14:paraId="21EBA66B" w14:textId="77777777" w:rsidR="002D26BD" w:rsidRPr="0004301A" w:rsidRDefault="002D26BD" w:rsidP="002D26BD">
      <w:pPr>
        <w:spacing w:after="0" w:line="240" w:lineRule="auto"/>
        <w:jc w:val="both"/>
        <w:rPr>
          <w:rFonts w:ascii="Times New Roman" w:eastAsia="Times New Roman" w:hAnsi="Times New Roman" w:cs="Times New Roman"/>
          <w:sz w:val="24"/>
          <w:szCs w:val="24"/>
          <w:lang w:val="ru-RU"/>
        </w:rPr>
      </w:pPr>
      <w:r w:rsidRPr="0004301A">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2D26BD" w:rsidRPr="0004301A" w14:paraId="7E6B4EFD" w14:textId="77777777" w:rsidTr="00720219">
        <w:trPr>
          <w:trHeight w:val="3003"/>
        </w:trPr>
        <w:tc>
          <w:tcPr>
            <w:tcW w:w="9356" w:type="dxa"/>
            <w:tcMar>
              <w:top w:w="0" w:type="dxa"/>
              <w:left w:w="108" w:type="dxa"/>
              <w:bottom w:w="0" w:type="dxa"/>
              <w:right w:w="108" w:type="dxa"/>
            </w:tcMar>
            <w:hideMark/>
          </w:tcPr>
          <w:p w14:paraId="685C2A1D" w14:textId="77777777" w:rsidR="002D26BD" w:rsidRPr="0004301A" w:rsidRDefault="002D26BD" w:rsidP="00720219">
            <w:pPr>
              <w:suppressAutoHyphens/>
              <w:spacing w:after="0" w:line="240" w:lineRule="auto"/>
              <w:ind w:left="5140"/>
              <w:jc w:val="both"/>
              <w:rPr>
                <w:rFonts w:ascii="Times New Roman" w:eastAsia="Times New Roman" w:hAnsi="Times New Roman" w:cs="Times New Roman"/>
                <w:b/>
                <w:sz w:val="24"/>
                <w:szCs w:val="24"/>
                <w:lang w:eastAsia="zh-CN"/>
              </w:rPr>
            </w:pPr>
            <w:r w:rsidRPr="0004301A">
              <w:rPr>
                <w:rFonts w:ascii="Times New Roman" w:eastAsia="Times New Roman" w:hAnsi="Times New Roman" w:cs="Times New Roman"/>
                <w:b/>
                <w:sz w:val="24"/>
                <w:szCs w:val="24"/>
                <w:lang w:eastAsia="zh-CN"/>
              </w:rPr>
              <w:t>ЗАТВЕРДЖЕНО:</w:t>
            </w:r>
          </w:p>
          <w:p w14:paraId="32C8932C" w14:textId="77777777" w:rsidR="002D26BD" w:rsidRPr="0004301A" w:rsidRDefault="002D26BD" w:rsidP="00720219">
            <w:pPr>
              <w:suppressAutoHyphens/>
              <w:spacing w:after="0" w:line="240" w:lineRule="auto"/>
              <w:ind w:left="5140"/>
              <w:jc w:val="both"/>
              <w:rPr>
                <w:rFonts w:ascii="Times New Roman" w:eastAsia="Times New Roman" w:hAnsi="Times New Roman" w:cs="Times New Roman"/>
                <w:b/>
                <w:sz w:val="24"/>
                <w:szCs w:val="24"/>
                <w:lang w:eastAsia="zh-CN"/>
              </w:rPr>
            </w:pPr>
          </w:p>
          <w:p w14:paraId="53C2C365" w14:textId="77777777" w:rsidR="002D26BD" w:rsidRPr="00D61C36" w:rsidRDefault="002D26BD" w:rsidP="00720219">
            <w:pPr>
              <w:suppressAutoHyphens/>
              <w:spacing w:after="0" w:line="240" w:lineRule="auto"/>
              <w:ind w:left="5140"/>
              <w:jc w:val="both"/>
              <w:rPr>
                <w:rFonts w:ascii="Times New Roman" w:eastAsia="Times New Roman" w:hAnsi="Times New Roman" w:cs="Times New Roman"/>
                <w:b/>
                <w:sz w:val="24"/>
                <w:szCs w:val="24"/>
                <w:lang w:eastAsia="zh-CN"/>
              </w:rPr>
            </w:pPr>
            <w:r w:rsidRPr="0004301A">
              <w:rPr>
                <w:rFonts w:ascii="Times New Roman" w:eastAsia="Times New Roman" w:hAnsi="Times New Roman" w:cs="Times New Roman"/>
                <w:b/>
                <w:sz w:val="24"/>
                <w:szCs w:val="24"/>
                <w:lang w:eastAsia="zh-CN"/>
              </w:rPr>
              <w:t xml:space="preserve">Рішенням </w:t>
            </w:r>
            <w:r w:rsidRPr="00D61C36">
              <w:rPr>
                <w:rFonts w:ascii="Times New Roman" w:eastAsia="Times New Roman" w:hAnsi="Times New Roman" w:cs="Times New Roman"/>
                <w:b/>
                <w:sz w:val="24"/>
                <w:szCs w:val="24"/>
                <w:lang w:eastAsia="zh-CN"/>
              </w:rPr>
              <w:t>уповноваженої особи</w:t>
            </w:r>
          </w:p>
          <w:p w14:paraId="71CECD4F" w14:textId="0216E398" w:rsidR="002D26BD" w:rsidRPr="00DA350B" w:rsidRDefault="002D26BD" w:rsidP="00720219">
            <w:pPr>
              <w:suppressAutoHyphens/>
              <w:spacing w:after="0" w:line="240" w:lineRule="auto"/>
              <w:ind w:left="5140"/>
              <w:jc w:val="both"/>
              <w:rPr>
                <w:rFonts w:ascii="Times New Roman" w:eastAsia="Times New Roman" w:hAnsi="Times New Roman" w:cs="Times New Roman"/>
                <w:b/>
                <w:sz w:val="24"/>
                <w:szCs w:val="24"/>
                <w:lang w:eastAsia="zh-CN"/>
              </w:rPr>
            </w:pPr>
            <w:r w:rsidRPr="00D61C36">
              <w:rPr>
                <w:rFonts w:ascii="Times New Roman" w:eastAsia="Times New Roman" w:hAnsi="Times New Roman" w:cs="Times New Roman"/>
                <w:b/>
                <w:sz w:val="24"/>
                <w:szCs w:val="24"/>
                <w:lang w:eastAsia="zh-CN"/>
              </w:rPr>
              <w:t xml:space="preserve">протокол  № </w:t>
            </w:r>
            <w:r w:rsidR="00894A29">
              <w:rPr>
                <w:rFonts w:ascii="Times New Roman" w:eastAsia="Times New Roman" w:hAnsi="Times New Roman" w:cs="Times New Roman"/>
                <w:b/>
                <w:sz w:val="24"/>
                <w:szCs w:val="24"/>
                <w:lang w:val="ru-RU" w:eastAsia="zh-CN"/>
              </w:rPr>
              <w:t>3</w:t>
            </w:r>
            <w:r w:rsidRPr="00D61C36">
              <w:rPr>
                <w:rFonts w:ascii="Times New Roman" w:eastAsia="Times New Roman" w:hAnsi="Times New Roman" w:cs="Times New Roman"/>
                <w:b/>
                <w:sz w:val="24"/>
                <w:szCs w:val="24"/>
                <w:lang w:eastAsia="zh-CN"/>
              </w:rPr>
              <w:t xml:space="preserve"> від  </w:t>
            </w:r>
            <w:r w:rsidR="00D61C36" w:rsidRPr="00D61C36">
              <w:rPr>
                <w:rFonts w:ascii="Times New Roman" w:eastAsia="Times New Roman" w:hAnsi="Times New Roman" w:cs="Times New Roman"/>
                <w:b/>
                <w:sz w:val="24"/>
                <w:szCs w:val="24"/>
                <w:lang w:val="ru-RU" w:eastAsia="zh-CN"/>
              </w:rPr>
              <w:t>0</w:t>
            </w:r>
            <w:r w:rsidR="00894A29">
              <w:rPr>
                <w:rFonts w:ascii="Times New Roman" w:eastAsia="Times New Roman" w:hAnsi="Times New Roman" w:cs="Times New Roman"/>
                <w:b/>
                <w:sz w:val="24"/>
                <w:szCs w:val="24"/>
                <w:lang w:val="ru-RU" w:eastAsia="zh-CN"/>
              </w:rPr>
              <w:t>7</w:t>
            </w:r>
            <w:r w:rsidRPr="00D61C36">
              <w:rPr>
                <w:rFonts w:ascii="Times New Roman" w:eastAsia="Times New Roman" w:hAnsi="Times New Roman" w:cs="Times New Roman"/>
                <w:b/>
                <w:color w:val="000000"/>
                <w:sz w:val="24"/>
                <w:szCs w:val="24"/>
                <w:lang w:eastAsia="zh-CN"/>
              </w:rPr>
              <w:t>.</w:t>
            </w:r>
            <w:r w:rsidR="00DA350B" w:rsidRPr="00D61C36">
              <w:rPr>
                <w:rFonts w:ascii="Times New Roman" w:eastAsia="Times New Roman" w:hAnsi="Times New Roman" w:cs="Times New Roman"/>
                <w:b/>
                <w:color w:val="000000"/>
                <w:sz w:val="24"/>
                <w:szCs w:val="24"/>
                <w:lang w:val="ru-RU" w:eastAsia="zh-CN"/>
              </w:rPr>
              <w:t>0</w:t>
            </w:r>
            <w:r w:rsidR="00D61C36" w:rsidRPr="00D61C36">
              <w:rPr>
                <w:rFonts w:ascii="Times New Roman" w:eastAsia="Times New Roman" w:hAnsi="Times New Roman" w:cs="Times New Roman"/>
                <w:b/>
                <w:color w:val="000000"/>
                <w:sz w:val="24"/>
                <w:szCs w:val="24"/>
                <w:lang w:val="ru-RU" w:eastAsia="zh-CN"/>
              </w:rPr>
              <w:t>2</w:t>
            </w:r>
            <w:r w:rsidRPr="00D61C36">
              <w:rPr>
                <w:rFonts w:ascii="Times New Roman" w:eastAsia="Times New Roman" w:hAnsi="Times New Roman" w:cs="Times New Roman"/>
                <w:b/>
                <w:color w:val="000000"/>
                <w:sz w:val="24"/>
                <w:szCs w:val="24"/>
                <w:lang w:eastAsia="zh-CN"/>
              </w:rPr>
              <w:t>.202</w:t>
            </w:r>
            <w:r w:rsidR="00DA350B" w:rsidRPr="00D61C36">
              <w:rPr>
                <w:rFonts w:ascii="Times New Roman" w:eastAsia="Times New Roman" w:hAnsi="Times New Roman" w:cs="Times New Roman"/>
                <w:b/>
                <w:color w:val="000000"/>
                <w:sz w:val="24"/>
                <w:szCs w:val="24"/>
                <w:lang w:val="ru-RU" w:eastAsia="zh-CN"/>
              </w:rPr>
              <w:t>3</w:t>
            </w:r>
          </w:p>
          <w:p w14:paraId="25A744D0" w14:textId="77777777" w:rsidR="002D26BD" w:rsidRPr="0004301A" w:rsidRDefault="002D26BD" w:rsidP="00720219">
            <w:pPr>
              <w:tabs>
                <w:tab w:val="left" w:pos="3315"/>
              </w:tabs>
              <w:suppressAutoHyphens/>
              <w:spacing w:after="0" w:line="240" w:lineRule="auto"/>
              <w:jc w:val="both"/>
              <w:rPr>
                <w:rFonts w:ascii="Times New Roman" w:hAnsi="Times New Roman" w:cs="Times New Roman"/>
                <w:b/>
                <w:sz w:val="24"/>
                <w:szCs w:val="24"/>
                <w:lang w:eastAsia="zh-CN"/>
              </w:rPr>
            </w:pPr>
            <w:r w:rsidRPr="0004301A">
              <w:rPr>
                <w:rFonts w:ascii="Times New Roman" w:hAnsi="Times New Roman" w:cs="Times New Roman"/>
                <w:b/>
                <w:sz w:val="24"/>
                <w:szCs w:val="24"/>
                <w:lang w:eastAsia="zh-CN"/>
              </w:rPr>
              <w:tab/>
            </w:r>
          </w:p>
          <w:p w14:paraId="1D07B5CF" w14:textId="77777777" w:rsidR="002D26BD" w:rsidRPr="0004301A" w:rsidRDefault="002D26BD" w:rsidP="00720219">
            <w:pPr>
              <w:suppressAutoHyphens/>
              <w:spacing w:after="0" w:line="240" w:lineRule="auto"/>
              <w:ind w:left="5140"/>
              <w:jc w:val="both"/>
              <w:rPr>
                <w:rFonts w:ascii="Times New Roman" w:hAnsi="Times New Roman" w:cs="Times New Roman"/>
                <w:b/>
                <w:sz w:val="24"/>
                <w:szCs w:val="24"/>
                <w:lang w:eastAsia="zh-CN"/>
              </w:rPr>
            </w:pPr>
          </w:p>
          <w:p w14:paraId="4BD67C4C" w14:textId="77777777" w:rsidR="002D26BD" w:rsidRPr="0004301A" w:rsidRDefault="002D26BD" w:rsidP="00720219">
            <w:pPr>
              <w:spacing w:after="0" w:line="240" w:lineRule="auto"/>
              <w:ind w:left="5140"/>
              <w:rPr>
                <w:rFonts w:ascii="Times New Roman" w:eastAsia="Times New Roman" w:hAnsi="Times New Roman" w:cs="Times New Roman"/>
                <w:b/>
                <w:sz w:val="24"/>
                <w:szCs w:val="24"/>
                <w:lang w:val="ru-RU"/>
              </w:rPr>
            </w:pPr>
            <w:r w:rsidRPr="0004301A">
              <w:rPr>
                <w:rFonts w:ascii="Times New Roman" w:hAnsi="Times New Roman" w:cs="Times New Roman"/>
                <w:b/>
                <w:sz w:val="24"/>
                <w:szCs w:val="24"/>
                <w:lang w:eastAsia="zh-CN"/>
              </w:rPr>
              <w:t>______________Ганна КЛЕЙМАН</w:t>
            </w:r>
          </w:p>
        </w:tc>
      </w:tr>
    </w:tbl>
    <w:p w14:paraId="6BAC9A07" w14:textId="77777777" w:rsidR="00885C9F" w:rsidRPr="0004301A" w:rsidRDefault="00885C9F" w:rsidP="00885C9F">
      <w:pPr>
        <w:spacing w:after="0" w:line="240" w:lineRule="auto"/>
        <w:rPr>
          <w:rFonts w:ascii="Times New Roman" w:eastAsia="Times New Roman" w:hAnsi="Times New Roman" w:cs="Times New Roman"/>
          <w:b/>
          <w:color w:val="000000"/>
          <w:sz w:val="24"/>
          <w:szCs w:val="24"/>
        </w:rPr>
      </w:pPr>
    </w:p>
    <w:p w14:paraId="579DFD3F" w14:textId="77777777" w:rsidR="00885C9F" w:rsidRPr="0004301A" w:rsidRDefault="00885C9F" w:rsidP="00885C9F">
      <w:pPr>
        <w:spacing w:after="0" w:line="240" w:lineRule="auto"/>
        <w:rPr>
          <w:rFonts w:ascii="Times New Roman" w:eastAsia="Times New Roman" w:hAnsi="Times New Roman" w:cs="Times New Roman"/>
          <w:b/>
          <w:color w:val="000000"/>
          <w:sz w:val="24"/>
          <w:szCs w:val="24"/>
        </w:rPr>
      </w:pPr>
    </w:p>
    <w:p w14:paraId="630939B8" w14:textId="77777777" w:rsidR="00885C9F" w:rsidRPr="0004301A" w:rsidRDefault="00885C9F" w:rsidP="00885C9F">
      <w:pPr>
        <w:spacing w:after="0" w:line="240" w:lineRule="auto"/>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 xml:space="preserve">                                                     </w:t>
      </w:r>
    </w:p>
    <w:p w14:paraId="73F82DE5" w14:textId="77777777" w:rsidR="00885C9F" w:rsidRPr="0004301A" w:rsidRDefault="00885C9F" w:rsidP="00885C9F">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 xml:space="preserve">                                                    </w:t>
      </w:r>
      <w:bookmarkStart w:id="1" w:name="_Hlk126651379"/>
      <w:r w:rsidRPr="0004301A">
        <w:rPr>
          <w:rFonts w:ascii="Times New Roman" w:eastAsia="Times New Roman" w:hAnsi="Times New Roman" w:cs="Times New Roman"/>
          <w:b/>
          <w:color w:val="000000"/>
          <w:sz w:val="24"/>
          <w:szCs w:val="24"/>
        </w:rPr>
        <w:t>ТЕНДЕРНА ДОКУМЕНТАЦІЯ</w:t>
      </w:r>
    </w:p>
    <w:p w14:paraId="1305932B" w14:textId="77777777" w:rsidR="00885C9F" w:rsidRPr="0004301A" w:rsidRDefault="00885C9F" w:rsidP="00885C9F">
      <w:pPr>
        <w:spacing w:before="240" w:after="0" w:line="240" w:lineRule="auto"/>
        <w:jc w:val="center"/>
        <w:rPr>
          <w:rFonts w:ascii="Times New Roman" w:eastAsia="Times New Roman" w:hAnsi="Times New Roman" w:cs="Times New Roman"/>
          <w:color w:val="4A86E8"/>
          <w:sz w:val="24"/>
          <w:szCs w:val="24"/>
        </w:rPr>
      </w:pPr>
      <w:r w:rsidRPr="0004301A">
        <w:rPr>
          <w:rFonts w:ascii="Times New Roman" w:eastAsia="Times New Roman" w:hAnsi="Times New Roman" w:cs="Times New Roman"/>
          <w:b/>
          <w:color w:val="000000"/>
          <w:sz w:val="24"/>
          <w:szCs w:val="24"/>
        </w:rPr>
        <w:t> </w:t>
      </w:r>
      <w:r w:rsidRPr="0004301A">
        <w:rPr>
          <w:rFonts w:ascii="Times New Roman" w:eastAsia="Times New Roman" w:hAnsi="Times New Roman" w:cs="Times New Roman"/>
          <w:color w:val="000000"/>
          <w:sz w:val="24"/>
          <w:szCs w:val="24"/>
        </w:rPr>
        <w:t>по процедурі</w:t>
      </w:r>
      <w:r w:rsidRPr="0004301A">
        <w:rPr>
          <w:rFonts w:ascii="Times New Roman" w:eastAsia="Times New Roman" w:hAnsi="Times New Roman" w:cs="Times New Roman"/>
          <w:b/>
          <w:color w:val="000000"/>
          <w:sz w:val="24"/>
          <w:szCs w:val="24"/>
        </w:rPr>
        <w:t xml:space="preserve"> ВІДКРИТІ ТОРГИ </w:t>
      </w:r>
      <w:r w:rsidRPr="0004301A">
        <w:rPr>
          <w:rFonts w:ascii="Times New Roman" w:eastAsia="Times New Roman" w:hAnsi="Times New Roman" w:cs="Times New Roman"/>
          <w:b/>
          <w:sz w:val="24"/>
          <w:szCs w:val="24"/>
        </w:rPr>
        <w:t>(з особливостями)</w:t>
      </w:r>
    </w:p>
    <w:p w14:paraId="57EB9E87" w14:textId="5CE363EA" w:rsidR="00885C9F" w:rsidRPr="0004301A" w:rsidRDefault="00885C9F" w:rsidP="00885C9F">
      <w:pPr>
        <w:spacing w:before="120" w:after="0" w:line="240" w:lineRule="auto"/>
        <w:jc w:val="center"/>
        <w:rPr>
          <w:rFonts w:ascii="Times New Roman" w:eastAsia="Times New Roman" w:hAnsi="Times New Roman" w:cs="Times New Roman"/>
          <w:b/>
          <w:sz w:val="24"/>
          <w:szCs w:val="24"/>
        </w:rPr>
      </w:pPr>
      <w:r w:rsidRPr="0004301A">
        <w:rPr>
          <w:rFonts w:ascii="Times New Roman" w:eastAsia="Times New Roman" w:hAnsi="Times New Roman" w:cs="Times New Roman"/>
          <w:color w:val="000000"/>
          <w:sz w:val="24"/>
          <w:szCs w:val="24"/>
        </w:rPr>
        <w:t xml:space="preserve">на закупівлю </w:t>
      </w:r>
      <w:r w:rsidR="00894A29">
        <w:rPr>
          <w:rFonts w:ascii="Times New Roman" w:eastAsia="Times New Roman" w:hAnsi="Times New Roman" w:cs="Times New Roman"/>
          <w:b/>
          <w:sz w:val="24"/>
          <w:szCs w:val="24"/>
        </w:rPr>
        <w:t>Послуг</w:t>
      </w:r>
    </w:p>
    <w:bookmarkEnd w:id="1"/>
    <w:p w14:paraId="052D8CF2" w14:textId="77777777" w:rsidR="00885C9F" w:rsidRPr="0004301A" w:rsidRDefault="00885C9F" w:rsidP="00885C9F">
      <w:pPr>
        <w:spacing w:before="120" w:after="0" w:line="240" w:lineRule="auto"/>
        <w:jc w:val="center"/>
        <w:rPr>
          <w:rFonts w:ascii="Times New Roman" w:eastAsia="Times New Roman" w:hAnsi="Times New Roman" w:cs="Times New Roman"/>
          <w:color w:val="000000"/>
          <w:sz w:val="24"/>
          <w:szCs w:val="24"/>
        </w:rPr>
      </w:pPr>
    </w:p>
    <w:p w14:paraId="7FA14D59" w14:textId="77777777" w:rsidR="00D61C36" w:rsidRPr="00D61C36" w:rsidRDefault="00D61C36" w:rsidP="00CB1005">
      <w:pPr>
        <w:pStyle w:val="1"/>
        <w:shd w:val="clear" w:color="auto" w:fill="FFFFFF"/>
        <w:spacing w:after="150"/>
        <w:jc w:val="center"/>
        <w:textAlignment w:val="baseline"/>
        <w:rPr>
          <w:rFonts w:ascii="Times New Roman" w:hAnsi="Times New Roman" w:cs="Times New Roman"/>
          <w:bCs/>
          <w:sz w:val="24"/>
          <w:szCs w:val="24"/>
        </w:rPr>
      </w:pPr>
      <w:bookmarkStart w:id="2" w:name="_Hlk118706471"/>
      <w:r w:rsidRPr="00D61C36">
        <w:rPr>
          <w:rFonts w:ascii="Times New Roman" w:hAnsi="Times New Roman" w:cs="Times New Roman"/>
          <w:bCs/>
          <w:sz w:val="24"/>
          <w:szCs w:val="24"/>
        </w:rPr>
        <w:t xml:space="preserve">Послуги з  підключення приміщень Служби автомобільних доріг у Дніпропетровській області до джерел безперебійного автономного електроживлення </w:t>
      </w:r>
    </w:p>
    <w:p w14:paraId="732EB2E1" w14:textId="1CE7B1EB" w:rsidR="00885C9F" w:rsidRPr="00CB1005" w:rsidRDefault="002D26BD" w:rsidP="00CB1005">
      <w:pPr>
        <w:pStyle w:val="1"/>
        <w:shd w:val="clear" w:color="auto" w:fill="FFFFFF"/>
        <w:spacing w:after="150"/>
        <w:jc w:val="center"/>
        <w:textAlignment w:val="baseline"/>
        <w:rPr>
          <w:rFonts w:ascii="Times New Roman" w:hAnsi="Times New Roman" w:cs="Times New Roman"/>
          <w:b w:val="0"/>
          <w:sz w:val="24"/>
          <w:szCs w:val="24"/>
        </w:rPr>
      </w:pPr>
      <w:r w:rsidRPr="0004301A">
        <w:rPr>
          <w:rFonts w:ascii="Times New Roman" w:hAnsi="Times New Roman" w:cs="Times New Roman"/>
          <w:b w:val="0"/>
          <w:sz w:val="24"/>
          <w:szCs w:val="24"/>
        </w:rPr>
        <w:t>(</w:t>
      </w:r>
      <w:r w:rsidR="00DC3F50" w:rsidRPr="00DC3F50">
        <w:rPr>
          <w:rFonts w:ascii="Times New Roman" w:hAnsi="Times New Roman" w:cs="Times New Roman"/>
          <w:b w:val="0"/>
          <w:sz w:val="24"/>
          <w:szCs w:val="24"/>
        </w:rPr>
        <w:t>45310000-3 Електромонтажні роботи</w:t>
      </w:r>
      <w:r w:rsidRPr="0004301A">
        <w:rPr>
          <w:rFonts w:ascii="Times New Roman" w:eastAsia="Calibri" w:hAnsi="Times New Roman" w:cs="Times New Roman"/>
          <w:b w:val="0"/>
          <w:sz w:val="24"/>
          <w:szCs w:val="24"/>
        </w:rPr>
        <w:t>)</w:t>
      </w:r>
    </w:p>
    <w:bookmarkEnd w:id="2"/>
    <w:p w14:paraId="61914F22" w14:textId="77777777" w:rsidR="00885C9F" w:rsidRPr="0004301A" w:rsidRDefault="00885C9F" w:rsidP="00885C9F">
      <w:pPr>
        <w:spacing w:before="240" w:after="0" w:line="240" w:lineRule="auto"/>
        <w:jc w:val="center"/>
        <w:rPr>
          <w:rFonts w:ascii="Times New Roman" w:eastAsia="Times New Roman" w:hAnsi="Times New Roman" w:cs="Times New Roman"/>
          <w:b/>
          <w:sz w:val="24"/>
          <w:szCs w:val="24"/>
        </w:rPr>
      </w:pPr>
    </w:p>
    <w:p w14:paraId="2E756946" w14:textId="0890FFF5" w:rsidR="00894A29" w:rsidRPr="003D3DF4" w:rsidRDefault="00885C9F" w:rsidP="00894A29">
      <w:pPr>
        <w:spacing w:before="240" w:after="0" w:line="240" w:lineRule="auto"/>
        <w:jc w:val="center"/>
        <w:rPr>
          <w:rFonts w:ascii="Times New Roman" w:eastAsia="Times New Roman" w:hAnsi="Times New Roman" w:cs="Times New Roman"/>
          <w:b/>
          <w:bCs/>
          <w:sz w:val="24"/>
          <w:szCs w:val="24"/>
        </w:rPr>
      </w:pPr>
      <w:r w:rsidRPr="0004301A">
        <w:rPr>
          <w:rFonts w:ascii="Times New Roman" w:eastAsia="Times New Roman" w:hAnsi="Times New Roman" w:cs="Times New Roman"/>
          <w:color w:val="000000"/>
          <w:sz w:val="24"/>
          <w:szCs w:val="24"/>
        </w:rPr>
        <w:t> </w:t>
      </w:r>
      <w:r w:rsidR="00894A29" w:rsidRPr="003D3DF4">
        <w:rPr>
          <w:rFonts w:ascii="Times New Roman" w:eastAsia="Times New Roman" w:hAnsi="Times New Roman" w:cs="Times New Roman"/>
          <w:b/>
          <w:bCs/>
          <w:sz w:val="24"/>
          <w:szCs w:val="24"/>
        </w:rPr>
        <w:t xml:space="preserve">(зі змінами відповідно до протоколу №3 від </w:t>
      </w:r>
      <w:r w:rsidR="00894A29">
        <w:rPr>
          <w:rFonts w:ascii="Times New Roman" w:eastAsia="Times New Roman" w:hAnsi="Times New Roman" w:cs="Times New Roman"/>
          <w:b/>
          <w:bCs/>
          <w:sz w:val="24"/>
          <w:szCs w:val="24"/>
        </w:rPr>
        <w:t>07</w:t>
      </w:r>
      <w:r w:rsidR="00894A29" w:rsidRPr="003D3DF4">
        <w:rPr>
          <w:rFonts w:ascii="Times New Roman" w:eastAsia="Times New Roman" w:hAnsi="Times New Roman" w:cs="Times New Roman"/>
          <w:b/>
          <w:bCs/>
          <w:sz w:val="24"/>
          <w:szCs w:val="24"/>
        </w:rPr>
        <w:t>.</w:t>
      </w:r>
      <w:r w:rsidR="00894A29">
        <w:rPr>
          <w:rFonts w:ascii="Times New Roman" w:eastAsia="Times New Roman" w:hAnsi="Times New Roman" w:cs="Times New Roman"/>
          <w:b/>
          <w:bCs/>
          <w:sz w:val="24"/>
          <w:szCs w:val="24"/>
        </w:rPr>
        <w:t>0</w:t>
      </w:r>
      <w:r w:rsidR="00894A29" w:rsidRPr="003D3DF4">
        <w:rPr>
          <w:rFonts w:ascii="Times New Roman" w:eastAsia="Times New Roman" w:hAnsi="Times New Roman" w:cs="Times New Roman"/>
          <w:b/>
          <w:bCs/>
          <w:sz w:val="24"/>
          <w:szCs w:val="24"/>
        </w:rPr>
        <w:t>2.202</w:t>
      </w:r>
      <w:r w:rsidR="00894A29">
        <w:rPr>
          <w:rFonts w:ascii="Times New Roman" w:eastAsia="Times New Roman" w:hAnsi="Times New Roman" w:cs="Times New Roman"/>
          <w:b/>
          <w:bCs/>
          <w:sz w:val="24"/>
          <w:szCs w:val="24"/>
        </w:rPr>
        <w:t>3</w:t>
      </w:r>
      <w:r w:rsidR="00894A29" w:rsidRPr="003D3DF4">
        <w:rPr>
          <w:rFonts w:ascii="Times New Roman" w:eastAsia="Times New Roman" w:hAnsi="Times New Roman" w:cs="Times New Roman"/>
          <w:b/>
          <w:bCs/>
          <w:sz w:val="24"/>
          <w:szCs w:val="24"/>
        </w:rPr>
        <w:t>р.)</w:t>
      </w:r>
    </w:p>
    <w:p w14:paraId="1C58CA6A" w14:textId="69545D9F" w:rsidR="00885C9F" w:rsidRPr="0004301A" w:rsidRDefault="00885C9F" w:rsidP="00885C9F">
      <w:pPr>
        <w:spacing w:before="240" w:after="0" w:line="240" w:lineRule="auto"/>
        <w:rPr>
          <w:rFonts w:ascii="Times New Roman" w:eastAsia="Times New Roman" w:hAnsi="Times New Roman" w:cs="Times New Roman"/>
          <w:sz w:val="24"/>
          <w:szCs w:val="24"/>
        </w:rPr>
      </w:pPr>
    </w:p>
    <w:p w14:paraId="155A11E9" w14:textId="77777777" w:rsidR="00885C9F" w:rsidRPr="0004301A" w:rsidRDefault="00885C9F" w:rsidP="00885C9F">
      <w:pPr>
        <w:spacing w:before="240" w:after="0" w:line="240" w:lineRule="auto"/>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w:t>
      </w:r>
    </w:p>
    <w:p w14:paraId="5E832D98" w14:textId="1AB63F18" w:rsidR="00885C9F" w:rsidRDefault="00885C9F" w:rsidP="00885C9F">
      <w:pPr>
        <w:spacing w:before="240" w:after="0" w:line="240" w:lineRule="auto"/>
        <w:rPr>
          <w:rFonts w:ascii="Times New Roman" w:eastAsia="Times New Roman" w:hAnsi="Times New Roman" w:cs="Times New Roman"/>
          <w:sz w:val="24"/>
          <w:szCs w:val="24"/>
        </w:rPr>
      </w:pPr>
    </w:p>
    <w:p w14:paraId="5C9F32CA" w14:textId="626C5CA0" w:rsidR="00B7712A" w:rsidRDefault="00B7712A" w:rsidP="00885C9F">
      <w:pPr>
        <w:spacing w:before="240" w:after="0" w:line="240" w:lineRule="auto"/>
        <w:rPr>
          <w:rFonts w:ascii="Times New Roman" w:eastAsia="Times New Roman" w:hAnsi="Times New Roman" w:cs="Times New Roman"/>
          <w:sz w:val="24"/>
          <w:szCs w:val="24"/>
        </w:rPr>
      </w:pPr>
    </w:p>
    <w:p w14:paraId="722A5FE1" w14:textId="5EAD414F" w:rsidR="00B7712A" w:rsidRDefault="00B7712A" w:rsidP="00885C9F">
      <w:pPr>
        <w:spacing w:before="240" w:after="0" w:line="240" w:lineRule="auto"/>
        <w:rPr>
          <w:rFonts w:ascii="Times New Roman" w:eastAsia="Times New Roman" w:hAnsi="Times New Roman" w:cs="Times New Roman"/>
          <w:sz w:val="24"/>
          <w:szCs w:val="24"/>
        </w:rPr>
      </w:pPr>
    </w:p>
    <w:p w14:paraId="37AF563B" w14:textId="77777777" w:rsidR="00B7712A" w:rsidRPr="0004301A" w:rsidRDefault="00B7712A" w:rsidP="00885C9F">
      <w:pPr>
        <w:spacing w:before="240" w:after="0" w:line="240" w:lineRule="auto"/>
        <w:rPr>
          <w:rFonts w:ascii="Times New Roman" w:eastAsia="Times New Roman" w:hAnsi="Times New Roman" w:cs="Times New Roman"/>
          <w:sz w:val="24"/>
          <w:szCs w:val="24"/>
        </w:rPr>
      </w:pPr>
    </w:p>
    <w:p w14:paraId="3F080CAD" w14:textId="65055D48" w:rsidR="004266BE" w:rsidRDefault="004266BE" w:rsidP="00885C9F">
      <w:pPr>
        <w:spacing w:before="240" w:after="0" w:line="240" w:lineRule="auto"/>
        <w:rPr>
          <w:rFonts w:ascii="Times New Roman" w:eastAsia="Times New Roman" w:hAnsi="Times New Roman" w:cs="Times New Roman"/>
          <w:sz w:val="24"/>
          <w:szCs w:val="24"/>
        </w:rPr>
      </w:pPr>
    </w:p>
    <w:p w14:paraId="19D892FD" w14:textId="77777777" w:rsidR="00D61C36" w:rsidRPr="0004301A" w:rsidRDefault="00D61C36" w:rsidP="00885C9F">
      <w:pPr>
        <w:spacing w:before="240" w:after="0" w:line="240" w:lineRule="auto"/>
        <w:rPr>
          <w:rFonts w:ascii="Times New Roman" w:eastAsia="Times New Roman" w:hAnsi="Times New Roman" w:cs="Times New Roman"/>
          <w:sz w:val="24"/>
          <w:szCs w:val="24"/>
        </w:rPr>
      </w:pPr>
    </w:p>
    <w:p w14:paraId="1D66B93F" w14:textId="08DD758A" w:rsidR="004266BE" w:rsidRPr="0004301A" w:rsidRDefault="004266BE" w:rsidP="00885C9F">
      <w:pPr>
        <w:spacing w:before="240" w:after="0" w:line="240" w:lineRule="auto"/>
        <w:rPr>
          <w:rFonts w:ascii="Times New Roman" w:eastAsia="Times New Roman" w:hAnsi="Times New Roman" w:cs="Times New Roman"/>
          <w:sz w:val="24"/>
          <w:szCs w:val="24"/>
        </w:rPr>
      </w:pPr>
    </w:p>
    <w:p w14:paraId="6978FCE7" w14:textId="296BC7CE" w:rsidR="00885C9F" w:rsidRPr="0004301A" w:rsidRDefault="00885C9F" w:rsidP="00885C9F">
      <w:pPr>
        <w:spacing w:before="240" w:after="0" w:line="240" w:lineRule="auto"/>
        <w:jc w:val="center"/>
        <w:rPr>
          <w:rFonts w:ascii="Times New Roman" w:eastAsia="Times New Roman" w:hAnsi="Times New Roman" w:cs="Times New Roman"/>
          <w:color w:val="000000"/>
          <w:sz w:val="24"/>
          <w:szCs w:val="24"/>
          <w:highlight w:val="white"/>
        </w:rPr>
      </w:pPr>
      <w:bookmarkStart w:id="3" w:name="_heading=h.1fob9te"/>
      <w:bookmarkEnd w:id="3"/>
      <w:r w:rsidRPr="0004301A">
        <w:rPr>
          <w:rFonts w:ascii="Times New Roman" w:eastAsia="Times New Roman" w:hAnsi="Times New Roman" w:cs="Times New Roman"/>
          <w:sz w:val="24"/>
          <w:szCs w:val="24"/>
          <w:lang w:eastAsia="ru-RU"/>
        </w:rPr>
        <w:t xml:space="preserve">м. </w:t>
      </w:r>
      <w:r w:rsidR="002D26BD" w:rsidRPr="0004301A">
        <w:rPr>
          <w:rFonts w:ascii="Times New Roman" w:eastAsia="Times New Roman" w:hAnsi="Times New Roman" w:cs="Times New Roman"/>
          <w:sz w:val="24"/>
          <w:szCs w:val="24"/>
          <w:lang w:eastAsia="ru-RU"/>
        </w:rPr>
        <w:t>Дніпро</w:t>
      </w:r>
      <w:r w:rsidRPr="0004301A">
        <w:rPr>
          <w:rFonts w:ascii="Times New Roman" w:eastAsia="Times New Roman" w:hAnsi="Times New Roman" w:cs="Times New Roman"/>
          <w:sz w:val="24"/>
          <w:szCs w:val="24"/>
          <w:lang w:eastAsia="ru-RU"/>
        </w:rPr>
        <w:t xml:space="preserve"> – 202</w:t>
      </w:r>
      <w:r w:rsidR="00DA350B">
        <w:rPr>
          <w:rFonts w:ascii="Times New Roman" w:eastAsia="Times New Roman" w:hAnsi="Times New Roman" w:cs="Times New Roman"/>
          <w:sz w:val="24"/>
          <w:szCs w:val="24"/>
          <w:lang w:eastAsia="ru-RU"/>
        </w:rPr>
        <w:t>3</w:t>
      </w:r>
      <w:r w:rsidRPr="0004301A">
        <w:rPr>
          <w:rFonts w:ascii="Times New Roman" w:eastAsia="Times New Roman" w:hAnsi="Times New Roman" w:cs="Times New Roman"/>
          <w:sz w:val="24"/>
          <w:szCs w:val="24"/>
          <w:lang w:eastAsia="ru-RU"/>
        </w:rPr>
        <w:t xml:space="preserve"> рік</w:t>
      </w:r>
    </w:p>
    <w:p w14:paraId="3112AD7F" w14:textId="2185F72F" w:rsidR="00885C9F" w:rsidRPr="0004301A" w:rsidRDefault="00885C9F" w:rsidP="00885C9F">
      <w:pPr>
        <w:rPr>
          <w:rFonts w:ascii="Times New Roman" w:eastAsia="Times New Roman" w:hAnsi="Times New Roman" w:cs="Times New Roman"/>
          <w:sz w:val="24"/>
          <w:szCs w:val="24"/>
        </w:rPr>
      </w:pPr>
    </w:p>
    <w:p w14:paraId="2B6891D4" w14:textId="3E155C0F" w:rsidR="00577961" w:rsidRPr="0004301A" w:rsidRDefault="00577961" w:rsidP="00885C9F">
      <w:pPr>
        <w:rPr>
          <w:rFonts w:ascii="Times New Roman" w:eastAsia="Times New Roman" w:hAnsi="Times New Roman" w:cs="Times New Roman"/>
          <w:sz w:val="24"/>
          <w:szCs w:val="24"/>
        </w:rPr>
      </w:pPr>
    </w:p>
    <w:p w14:paraId="2B0EE988" w14:textId="77777777" w:rsidR="00EC7C11" w:rsidRPr="0004301A" w:rsidRDefault="00EC7C11" w:rsidP="00885C9F">
      <w:pPr>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85C9F" w:rsidRPr="0004301A" w14:paraId="5E5E6756" w14:textId="77777777" w:rsidTr="00885C9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496BD99"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5F475F8" w14:textId="77777777" w:rsidR="00885C9F" w:rsidRPr="0004301A" w:rsidRDefault="00885C9F">
            <w:pPr>
              <w:spacing w:line="240" w:lineRule="auto"/>
              <w:jc w:val="center"/>
              <w:rPr>
                <w:rFonts w:ascii="Times New Roman" w:eastAsia="Times New Roman" w:hAnsi="Times New Roman" w:cs="Times New Roman"/>
                <w:b/>
                <w:sz w:val="24"/>
                <w:szCs w:val="24"/>
              </w:rPr>
            </w:pPr>
            <w:r w:rsidRPr="0004301A">
              <w:rPr>
                <w:rFonts w:ascii="Times New Roman" w:eastAsia="Times New Roman" w:hAnsi="Times New Roman" w:cs="Times New Roman"/>
                <w:b/>
                <w:sz w:val="24"/>
                <w:szCs w:val="24"/>
              </w:rPr>
              <w:t>Розділ 1. Загальні положення</w:t>
            </w:r>
          </w:p>
        </w:tc>
      </w:tr>
      <w:tr w:rsidR="00885C9F" w:rsidRPr="0004301A" w14:paraId="762EB010" w14:textId="77777777" w:rsidTr="00885C9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6AF2994"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8DAFCB6"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1DCC2D"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3</w:t>
            </w:r>
          </w:p>
        </w:tc>
      </w:tr>
      <w:tr w:rsidR="00885C9F" w:rsidRPr="0004301A" w14:paraId="1F265FAF"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254E38"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A36B6A6"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009E555" w14:textId="0F819796" w:rsidR="00885C9F" w:rsidRDefault="00885C9F">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color w:val="000000"/>
                <w:sz w:val="24"/>
                <w:szCs w:val="24"/>
              </w:rPr>
              <w:t xml:space="preserve"> Закон)</w:t>
            </w:r>
            <w:r w:rsidRPr="0004301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25316">
              <w:t xml:space="preserve"> </w:t>
            </w:r>
            <w:r w:rsidR="00925316">
              <w:rPr>
                <w:rFonts w:ascii="Times New Roman" w:eastAsia="Times New Roman" w:hAnsi="Times New Roman" w:cs="Times New Roman"/>
                <w:sz w:val="24"/>
                <w:szCs w:val="24"/>
              </w:rPr>
              <w:t>із</w:t>
            </w:r>
            <w:r w:rsidR="00925316" w:rsidRPr="00925316">
              <w:rPr>
                <w:rFonts w:ascii="Times New Roman" w:eastAsia="Times New Roman" w:hAnsi="Times New Roman" w:cs="Times New Roman"/>
                <w:sz w:val="24"/>
                <w:szCs w:val="24"/>
              </w:rPr>
              <w:t xml:space="preserve"> змінами</w:t>
            </w:r>
            <w:r w:rsidR="00925316">
              <w:rPr>
                <w:rFonts w:ascii="Times New Roman" w:eastAsia="Times New Roman" w:hAnsi="Times New Roman" w:cs="Times New Roman"/>
                <w:sz w:val="24"/>
                <w:szCs w:val="24"/>
              </w:rPr>
              <w:t>.</w:t>
            </w:r>
          </w:p>
          <w:p w14:paraId="06AFBE5B" w14:textId="77777777" w:rsidR="00885C9F" w:rsidRPr="0004301A" w:rsidRDefault="00885C9F">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04301A">
              <w:rPr>
                <w:rFonts w:ascii="Times New Roman" w:eastAsia="Times New Roman" w:hAnsi="Times New Roman" w:cs="Times New Roman"/>
                <w:sz w:val="24"/>
                <w:szCs w:val="24"/>
              </w:rPr>
              <w:t>Особливостях.</w:t>
            </w:r>
          </w:p>
        </w:tc>
      </w:tr>
      <w:tr w:rsidR="00885C9F" w:rsidRPr="0004301A" w14:paraId="41E44F31" w14:textId="77777777" w:rsidTr="00885C9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1E318003"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C08B8D9"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25A83ACB" w14:textId="77777777" w:rsidR="00885C9F" w:rsidRPr="0004301A" w:rsidRDefault="00885C9F">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w:t>
            </w:r>
          </w:p>
        </w:tc>
      </w:tr>
      <w:tr w:rsidR="00885C9F" w:rsidRPr="0004301A" w14:paraId="3261D0B4" w14:textId="77777777" w:rsidTr="00885C9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EBEF5A5"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2EE2BBE5"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4B4F0AE5" w14:textId="02882DBC" w:rsidR="00885C9F" w:rsidRPr="0004301A" w:rsidRDefault="002D26BD">
            <w:pPr>
              <w:spacing w:line="240" w:lineRule="auto"/>
              <w:ind w:left="27"/>
              <w:rPr>
                <w:rFonts w:ascii="Times New Roman" w:eastAsia="Times New Roman" w:hAnsi="Times New Roman" w:cs="Times New Roman"/>
                <w:iCs/>
                <w:sz w:val="24"/>
                <w:szCs w:val="24"/>
              </w:rPr>
            </w:pPr>
            <w:r w:rsidRPr="0004301A">
              <w:rPr>
                <w:rFonts w:ascii="Times New Roman" w:eastAsia="Times New Roman" w:hAnsi="Times New Roman" w:cs="Times New Roman"/>
                <w:iCs/>
                <w:sz w:val="24"/>
                <w:szCs w:val="24"/>
              </w:rPr>
              <w:t>Служба автомобільних доріг Дніпропетровській області</w:t>
            </w:r>
          </w:p>
        </w:tc>
      </w:tr>
      <w:tr w:rsidR="00885C9F" w:rsidRPr="0004301A" w14:paraId="4579E30D" w14:textId="77777777" w:rsidTr="00885C9F">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6D90573D"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556FB4CC"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977D6D8" w14:textId="6CE3BEDD" w:rsidR="00885C9F" w:rsidRPr="0004301A" w:rsidRDefault="002D26BD">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вул. Воскресенська, 24, м. Дніпро,</w:t>
            </w:r>
            <w:r w:rsidRPr="0004301A">
              <w:rPr>
                <w:rFonts w:ascii="Times New Roman" w:hAnsi="Times New Roman" w:cs="Times New Roman"/>
                <w:sz w:val="24"/>
                <w:szCs w:val="24"/>
              </w:rPr>
              <w:t xml:space="preserve"> </w:t>
            </w:r>
            <w:r w:rsidRPr="0004301A">
              <w:rPr>
                <w:rFonts w:ascii="Times New Roman" w:eastAsia="Times New Roman" w:hAnsi="Times New Roman" w:cs="Times New Roman"/>
                <w:sz w:val="24"/>
                <w:szCs w:val="24"/>
              </w:rPr>
              <w:t>Україна, 49600</w:t>
            </w:r>
          </w:p>
        </w:tc>
      </w:tr>
      <w:tr w:rsidR="00885C9F" w:rsidRPr="0004301A" w14:paraId="23B729A7"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08479B"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08AFF601"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21D5BCF" w14:textId="114BE7DE" w:rsidR="002D26BD" w:rsidRPr="0004301A" w:rsidRDefault="002D26BD" w:rsidP="002D26BD">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КЛЕЙМАН Ганна Анатоліївна,  </w:t>
            </w:r>
            <w:bookmarkStart w:id="4" w:name="_Hlk126651839"/>
            <w:r w:rsidR="00DA350B">
              <w:rPr>
                <w:rFonts w:ascii="Times New Roman" w:eastAsia="Times New Roman" w:hAnsi="Times New Roman" w:cs="Times New Roman"/>
                <w:sz w:val="24"/>
                <w:szCs w:val="24"/>
              </w:rPr>
              <w:t xml:space="preserve">Начальник </w:t>
            </w:r>
            <w:proofErr w:type="spellStart"/>
            <w:r w:rsidR="00DA350B">
              <w:rPr>
                <w:rFonts w:ascii="Times New Roman" w:eastAsia="Times New Roman" w:hAnsi="Times New Roman" w:cs="Times New Roman"/>
                <w:sz w:val="24"/>
                <w:szCs w:val="24"/>
              </w:rPr>
              <w:t>тендерно</w:t>
            </w:r>
            <w:proofErr w:type="spellEnd"/>
            <w:r w:rsidR="00DA350B">
              <w:rPr>
                <w:rFonts w:ascii="Times New Roman" w:eastAsia="Times New Roman" w:hAnsi="Times New Roman" w:cs="Times New Roman"/>
                <w:sz w:val="24"/>
                <w:szCs w:val="24"/>
              </w:rPr>
              <w:t xml:space="preserve"> – договірного відділу</w:t>
            </w:r>
            <w:bookmarkEnd w:id="4"/>
            <w:r w:rsidRPr="0004301A">
              <w:rPr>
                <w:rFonts w:ascii="Times New Roman" w:eastAsia="Times New Roman" w:hAnsi="Times New Roman" w:cs="Times New Roman"/>
                <w:sz w:val="24"/>
                <w:szCs w:val="24"/>
              </w:rPr>
              <w:t xml:space="preserve"> (уповноважена особа із організації проведення процедур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w:t>
            </w:r>
          </w:p>
          <w:p w14:paraId="71349218" w14:textId="23E7552A" w:rsidR="002D26BD" w:rsidRPr="0004301A" w:rsidRDefault="002D26BD" w:rsidP="002D26BD">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(056) 744-52-63</w:t>
            </w:r>
          </w:p>
          <w:p w14:paraId="68125E43" w14:textId="2908D52F" w:rsidR="00885C9F" w:rsidRPr="0004301A" w:rsidRDefault="002D26BD" w:rsidP="002D26BD">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svizinska.ha@ukravtodor.gov.ua</w:t>
            </w:r>
          </w:p>
        </w:tc>
      </w:tr>
      <w:tr w:rsidR="00885C9F" w:rsidRPr="0004301A" w14:paraId="7A7D773A" w14:textId="77777777" w:rsidTr="00885C9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4C5A211"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6CE73B11"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DD1F3A8" w14:textId="77777777" w:rsidR="00885C9F" w:rsidRPr="0004301A" w:rsidRDefault="00885C9F">
            <w:pPr>
              <w:spacing w:line="240" w:lineRule="auto"/>
              <w:jc w:val="both"/>
              <w:rPr>
                <w:rFonts w:ascii="Times New Roman" w:eastAsia="Times New Roman" w:hAnsi="Times New Roman" w:cs="Times New Roman"/>
                <w:color w:val="4A86E8"/>
                <w:sz w:val="24"/>
                <w:szCs w:val="24"/>
              </w:rPr>
            </w:pPr>
            <w:r w:rsidRPr="0004301A">
              <w:rPr>
                <w:rFonts w:ascii="Times New Roman" w:eastAsia="Times New Roman" w:hAnsi="Times New Roman" w:cs="Times New Roman"/>
                <w:color w:val="000000"/>
                <w:sz w:val="24"/>
                <w:szCs w:val="24"/>
              </w:rPr>
              <w:t xml:space="preserve">відкриті торги </w:t>
            </w:r>
            <w:r w:rsidRPr="0004301A">
              <w:rPr>
                <w:rFonts w:ascii="Times New Roman" w:eastAsia="Times New Roman" w:hAnsi="Times New Roman" w:cs="Times New Roman"/>
                <w:sz w:val="24"/>
                <w:szCs w:val="24"/>
              </w:rPr>
              <w:t>з особливостями</w:t>
            </w:r>
          </w:p>
        </w:tc>
      </w:tr>
      <w:tr w:rsidR="00885C9F" w:rsidRPr="0004301A" w14:paraId="5AB8B889" w14:textId="77777777" w:rsidTr="00885C9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A53EE5F"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0EC878E"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D1932A5" w14:textId="77777777" w:rsidR="00885C9F" w:rsidRPr="0004301A" w:rsidRDefault="00885C9F">
            <w:pPr>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i/>
                <w:color w:val="000000"/>
                <w:sz w:val="24"/>
                <w:szCs w:val="24"/>
              </w:rPr>
              <w:t> </w:t>
            </w:r>
          </w:p>
        </w:tc>
      </w:tr>
      <w:tr w:rsidR="00885C9F" w:rsidRPr="0004301A" w14:paraId="128AB306" w14:textId="77777777" w:rsidTr="00885C9F">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B8C3C61" w14:textId="77777777" w:rsidR="00885C9F" w:rsidRPr="0004301A" w:rsidRDefault="00885C9F">
            <w:pPr>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4DF5428F" w14:textId="77777777" w:rsidR="00885C9F" w:rsidRPr="0004301A" w:rsidRDefault="00885C9F">
            <w:pPr>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2E47A1D" w14:textId="77777777" w:rsidR="00D61C36" w:rsidRPr="00D61C36" w:rsidRDefault="00D61C36" w:rsidP="00D61C36">
            <w:pPr>
              <w:spacing w:line="240" w:lineRule="auto"/>
              <w:jc w:val="both"/>
              <w:rPr>
                <w:rFonts w:ascii="Times New Roman" w:eastAsia="Times New Roman" w:hAnsi="Times New Roman" w:cs="Times New Roman"/>
                <w:b/>
                <w:bCs/>
                <w:iCs/>
                <w:sz w:val="24"/>
                <w:szCs w:val="24"/>
              </w:rPr>
            </w:pPr>
            <w:bookmarkStart w:id="5" w:name="_Hlk126569418"/>
            <w:bookmarkStart w:id="6" w:name="_Hlk126569397"/>
            <w:r w:rsidRPr="00D61C36">
              <w:rPr>
                <w:rFonts w:ascii="Times New Roman" w:eastAsia="Times New Roman" w:hAnsi="Times New Roman" w:cs="Times New Roman"/>
                <w:b/>
                <w:bCs/>
                <w:iCs/>
                <w:sz w:val="24"/>
                <w:szCs w:val="24"/>
              </w:rPr>
              <w:t xml:space="preserve">Послуги з  підключення приміщень Служби автомобільних доріг у Дніпропетровській області до джерел безперебійного автономного електроживлення </w:t>
            </w:r>
          </w:p>
          <w:p w14:paraId="55074263" w14:textId="054DBECB" w:rsidR="00885C9F" w:rsidRPr="0004301A" w:rsidRDefault="00D61C36" w:rsidP="00D61C36">
            <w:pPr>
              <w:spacing w:line="240" w:lineRule="auto"/>
              <w:jc w:val="both"/>
              <w:rPr>
                <w:rFonts w:ascii="Times New Roman" w:eastAsia="Times New Roman" w:hAnsi="Times New Roman" w:cs="Times New Roman"/>
                <w:b/>
                <w:bCs/>
                <w:iCs/>
                <w:sz w:val="24"/>
                <w:szCs w:val="24"/>
              </w:rPr>
            </w:pPr>
            <w:bookmarkStart w:id="7" w:name="_Hlk126569445"/>
            <w:bookmarkEnd w:id="5"/>
            <w:r w:rsidRPr="00D61C36">
              <w:rPr>
                <w:rFonts w:ascii="Times New Roman" w:eastAsia="Times New Roman" w:hAnsi="Times New Roman" w:cs="Times New Roman"/>
                <w:b/>
                <w:bCs/>
                <w:iCs/>
                <w:sz w:val="24"/>
                <w:szCs w:val="24"/>
              </w:rPr>
              <w:t>(45310000-3 Електромонтажні роботи)</w:t>
            </w:r>
            <w:bookmarkEnd w:id="6"/>
            <w:bookmarkEnd w:id="7"/>
          </w:p>
        </w:tc>
      </w:tr>
      <w:tr w:rsidR="00885C9F" w:rsidRPr="0004301A" w14:paraId="1699BA41"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02A599" w14:textId="77777777" w:rsidR="00885C9F" w:rsidRPr="0004301A" w:rsidRDefault="00885C9F">
            <w:pPr>
              <w:widowControl w:val="0"/>
              <w:spacing w:line="240" w:lineRule="auto"/>
              <w:jc w:val="center"/>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7697D62A" w14:textId="77777777" w:rsidR="00885C9F" w:rsidRPr="0004301A" w:rsidRDefault="00885C9F">
            <w:pPr>
              <w:widowControl w:val="0"/>
              <w:spacing w:line="240" w:lineRule="auto"/>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A000591"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Закупівля здійснюється щодо предмет</w:t>
            </w:r>
            <w:r w:rsidRPr="0004301A">
              <w:rPr>
                <w:rFonts w:ascii="Times New Roman" w:eastAsia="Times New Roman" w:hAnsi="Times New Roman" w:cs="Times New Roman"/>
                <w:sz w:val="24"/>
                <w:szCs w:val="24"/>
              </w:rPr>
              <w:t>а</w:t>
            </w:r>
            <w:r w:rsidRPr="0004301A">
              <w:rPr>
                <w:rFonts w:ascii="Times New Roman" w:eastAsia="Times New Roman" w:hAnsi="Times New Roman" w:cs="Times New Roman"/>
                <w:color w:val="000000"/>
                <w:sz w:val="24"/>
                <w:szCs w:val="24"/>
              </w:rPr>
              <w:t xml:space="preserve"> закупівлі в цілому.</w:t>
            </w:r>
          </w:p>
          <w:p w14:paraId="2DE24C57" w14:textId="77777777" w:rsidR="00885C9F" w:rsidRPr="0004301A" w:rsidRDefault="00885C9F">
            <w:pPr>
              <w:widowControl w:val="0"/>
              <w:spacing w:line="240" w:lineRule="auto"/>
              <w:ind w:right="120"/>
              <w:jc w:val="both"/>
              <w:rPr>
                <w:rFonts w:ascii="Times New Roman" w:eastAsia="Times New Roman" w:hAnsi="Times New Roman" w:cs="Times New Roman"/>
                <w:color w:val="000000"/>
                <w:sz w:val="24"/>
                <w:szCs w:val="24"/>
                <w:highlight w:val="yellow"/>
              </w:rPr>
            </w:pPr>
          </w:p>
          <w:p w14:paraId="5D977614" w14:textId="77777777" w:rsidR="00885C9F" w:rsidRPr="0004301A" w:rsidRDefault="00885C9F">
            <w:pPr>
              <w:widowControl w:val="0"/>
              <w:spacing w:line="240" w:lineRule="auto"/>
              <w:jc w:val="both"/>
              <w:rPr>
                <w:rFonts w:ascii="Times New Roman" w:eastAsia="Times New Roman" w:hAnsi="Times New Roman" w:cs="Times New Roman"/>
                <w:i/>
                <w:color w:val="FF0000"/>
                <w:sz w:val="24"/>
                <w:szCs w:val="24"/>
                <w:highlight w:val="yellow"/>
              </w:rPr>
            </w:pPr>
          </w:p>
        </w:tc>
      </w:tr>
      <w:tr w:rsidR="00885C9F" w:rsidRPr="0004301A" w14:paraId="43D667EA"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8B130D"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14:paraId="4C669F7B" w14:textId="77777777" w:rsidR="00885C9F" w:rsidRPr="0004301A" w:rsidRDefault="00885C9F">
            <w:pPr>
              <w:widowControl w:val="0"/>
              <w:spacing w:line="240" w:lineRule="auto"/>
              <w:rPr>
                <w:rFonts w:ascii="Times New Roman" w:eastAsia="Times New Roman" w:hAnsi="Times New Roman" w:cs="Times New Roman"/>
                <w:color w:val="000000"/>
                <w:sz w:val="24"/>
                <w:szCs w:val="24"/>
                <w:highlight w:val="yellow"/>
              </w:rPr>
            </w:pPr>
            <w:r w:rsidRPr="0004301A">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Borders>
              <w:top w:val="single" w:sz="4" w:space="0" w:color="000000"/>
              <w:left w:val="single" w:sz="4" w:space="0" w:color="000000"/>
              <w:bottom w:val="single" w:sz="4" w:space="0" w:color="000000"/>
              <w:right w:val="single" w:sz="4" w:space="0" w:color="000000"/>
            </w:tcBorders>
          </w:tcPr>
          <w:p w14:paraId="3A4E4372" w14:textId="77FC77BC" w:rsidR="004266BE" w:rsidRPr="0004301A" w:rsidRDefault="002D26BD" w:rsidP="00C952F2">
            <w:pPr>
              <w:widowControl w:val="0"/>
              <w:spacing w:line="240" w:lineRule="auto"/>
              <w:ind w:right="120"/>
              <w:rPr>
                <w:rFonts w:ascii="Times New Roman" w:eastAsia="Times New Roman" w:hAnsi="Times New Roman" w:cs="Times New Roman"/>
                <w:iCs/>
                <w:sz w:val="24"/>
                <w:szCs w:val="24"/>
              </w:rPr>
            </w:pPr>
            <w:r w:rsidRPr="0004301A">
              <w:rPr>
                <w:rFonts w:ascii="Times New Roman" w:eastAsia="Times New Roman" w:hAnsi="Times New Roman" w:cs="Times New Roman"/>
                <w:b/>
                <w:bCs/>
                <w:iCs/>
                <w:sz w:val="24"/>
                <w:szCs w:val="24"/>
              </w:rPr>
              <w:t>Місце</w:t>
            </w:r>
            <w:r w:rsidRPr="0004301A">
              <w:rPr>
                <w:rFonts w:ascii="Times New Roman" w:eastAsia="Times New Roman" w:hAnsi="Times New Roman" w:cs="Times New Roman"/>
                <w:iCs/>
                <w:sz w:val="24"/>
                <w:szCs w:val="24"/>
              </w:rPr>
              <w:t>:</w:t>
            </w:r>
            <w:bookmarkStart w:id="8" w:name="_Hlk121293287"/>
            <w:r w:rsidR="005234B8">
              <w:t xml:space="preserve"> </w:t>
            </w:r>
            <w:bookmarkStart w:id="9" w:name="_Hlk125634946"/>
            <w:r w:rsidR="005234B8" w:rsidRPr="005234B8">
              <w:rPr>
                <w:rFonts w:ascii="Times New Roman" w:eastAsia="Times New Roman" w:hAnsi="Times New Roman" w:cs="Times New Roman"/>
                <w:iCs/>
                <w:sz w:val="24"/>
                <w:szCs w:val="24"/>
              </w:rPr>
              <w:t>49600, м. Дніпро, вул. Воскресенська,24</w:t>
            </w:r>
            <w:bookmarkEnd w:id="9"/>
          </w:p>
          <w:p w14:paraId="6F9F7CB5" w14:textId="77777777" w:rsidR="004266BE" w:rsidRPr="0004301A" w:rsidRDefault="004266BE" w:rsidP="004266BE">
            <w:pPr>
              <w:widowControl w:val="0"/>
              <w:spacing w:line="240" w:lineRule="auto"/>
              <w:ind w:right="120"/>
              <w:jc w:val="both"/>
              <w:rPr>
                <w:rFonts w:ascii="Times New Roman" w:eastAsia="Times New Roman" w:hAnsi="Times New Roman" w:cs="Times New Roman"/>
                <w:iCs/>
                <w:sz w:val="24"/>
                <w:szCs w:val="24"/>
              </w:rPr>
            </w:pPr>
          </w:p>
          <w:bookmarkEnd w:id="8"/>
          <w:p w14:paraId="551FE664" w14:textId="76AD2AE1" w:rsidR="00885C9F" w:rsidRPr="0004301A" w:rsidRDefault="00277D93" w:rsidP="004266BE">
            <w:pPr>
              <w:widowControl w:val="0"/>
              <w:spacing w:line="240" w:lineRule="auto"/>
              <w:ind w:right="120"/>
              <w:jc w:val="both"/>
              <w:rPr>
                <w:rFonts w:ascii="Times New Roman" w:eastAsia="Times New Roman" w:hAnsi="Times New Roman" w:cs="Times New Roman"/>
                <w:iCs/>
                <w:sz w:val="24"/>
                <w:szCs w:val="24"/>
              </w:rPr>
            </w:pPr>
            <w:r w:rsidRPr="0004301A">
              <w:rPr>
                <w:rFonts w:ascii="Times New Roman" w:eastAsia="Times New Roman" w:hAnsi="Times New Roman" w:cs="Times New Roman"/>
                <w:b/>
                <w:bCs/>
                <w:sz w:val="24"/>
                <w:szCs w:val="24"/>
              </w:rPr>
              <w:t>Обсяг</w:t>
            </w:r>
            <w:r w:rsidR="00ED26C3" w:rsidRPr="0004301A">
              <w:rPr>
                <w:rFonts w:ascii="Times New Roman" w:eastAsia="Times New Roman" w:hAnsi="Times New Roman" w:cs="Times New Roman"/>
                <w:b/>
                <w:bCs/>
                <w:sz w:val="24"/>
                <w:szCs w:val="24"/>
              </w:rPr>
              <w:t>:</w:t>
            </w:r>
            <w:r w:rsidRPr="0004301A">
              <w:rPr>
                <w:rFonts w:ascii="Times New Roman" w:eastAsia="Times New Roman" w:hAnsi="Times New Roman" w:cs="Times New Roman"/>
                <w:b/>
                <w:bCs/>
                <w:sz w:val="24"/>
                <w:szCs w:val="24"/>
              </w:rPr>
              <w:t xml:space="preserve"> </w:t>
            </w:r>
            <w:r w:rsidRPr="0004301A">
              <w:rPr>
                <w:rFonts w:ascii="Times New Roman" w:eastAsia="Times New Roman" w:hAnsi="Times New Roman" w:cs="Times New Roman"/>
                <w:sz w:val="24"/>
                <w:szCs w:val="24"/>
              </w:rPr>
              <w:t xml:space="preserve">відповідно до </w:t>
            </w:r>
            <w:r w:rsidR="00D61C36">
              <w:rPr>
                <w:rFonts w:ascii="Times New Roman" w:eastAsia="Times New Roman" w:hAnsi="Times New Roman" w:cs="Times New Roman"/>
                <w:sz w:val="24"/>
                <w:szCs w:val="24"/>
              </w:rPr>
              <w:t>дефектного акту</w:t>
            </w:r>
            <w:r w:rsidRPr="0004301A">
              <w:rPr>
                <w:rFonts w:ascii="Times New Roman" w:eastAsia="Times New Roman" w:hAnsi="Times New Roman" w:cs="Times New Roman"/>
                <w:sz w:val="24"/>
                <w:szCs w:val="24"/>
              </w:rPr>
              <w:t xml:space="preserve"> (Додаток 3 до тендерної документації) – 1 послуга</w:t>
            </w:r>
          </w:p>
        </w:tc>
      </w:tr>
      <w:tr w:rsidR="00885C9F" w:rsidRPr="0004301A" w14:paraId="32F37367" w14:textId="77777777" w:rsidTr="00885C9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135D50D4"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7DF2A02A"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5FF77294" w14:textId="39A22EB9" w:rsidR="00885C9F" w:rsidRPr="0004301A" w:rsidRDefault="00885C9F">
            <w:pPr>
              <w:widowControl w:val="0"/>
              <w:spacing w:line="240" w:lineRule="auto"/>
              <w:rPr>
                <w:rFonts w:ascii="Times New Roman" w:eastAsia="Times New Roman" w:hAnsi="Times New Roman" w:cs="Times New Roman"/>
                <w:sz w:val="24"/>
                <w:szCs w:val="24"/>
              </w:rPr>
            </w:pPr>
            <w:r w:rsidRPr="00D61C36">
              <w:rPr>
                <w:rFonts w:ascii="Times New Roman" w:eastAsia="Times New Roman" w:hAnsi="Times New Roman" w:cs="Times New Roman"/>
                <w:b/>
                <w:bCs/>
                <w:color w:val="000000"/>
                <w:sz w:val="24"/>
                <w:szCs w:val="24"/>
              </w:rPr>
              <w:t xml:space="preserve">до  </w:t>
            </w:r>
            <w:r w:rsidR="005B672B" w:rsidRPr="00D61C36">
              <w:rPr>
                <w:rFonts w:ascii="Times New Roman" w:eastAsia="Times New Roman" w:hAnsi="Times New Roman" w:cs="Times New Roman"/>
                <w:b/>
                <w:bCs/>
                <w:color w:val="000000"/>
                <w:sz w:val="24"/>
                <w:szCs w:val="24"/>
              </w:rPr>
              <w:t>31</w:t>
            </w:r>
            <w:r w:rsidRPr="00D61C36">
              <w:rPr>
                <w:rFonts w:ascii="Times New Roman" w:eastAsia="Times New Roman" w:hAnsi="Times New Roman" w:cs="Times New Roman"/>
                <w:b/>
                <w:bCs/>
                <w:color w:val="000000"/>
                <w:sz w:val="24"/>
                <w:szCs w:val="24"/>
              </w:rPr>
              <w:t xml:space="preserve"> </w:t>
            </w:r>
            <w:r w:rsidR="005234B8" w:rsidRPr="00D61C36">
              <w:rPr>
                <w:rFonts w:ascii="Times New Roman" w:eastAsia="Times New Roman" w:hAnsi="Times New Roman" w:cs="Times New Roman"/>
                <w:b/>
                <w:bCs/>
                <w:color w:val="000000"/>
                <w:sz w:val="24"/>
                <w:szCs w:val="24"/>
              </w:rPr>
              <w:t>берез</w:t>
            </w:r>
            <w:r w:rsidRPr="00D61C36">
              <w:rPr>
                <w:rFonts w:ascii="Times New Roman" w:eastAsia="Times New Roman" w:hAnsi="Times New Roman" w:cs="Times New Roman"/>
                <w:b/>
                <w:bCs/>
                <w:color w:val="000000"/>
                <w:sz w:val="24"/>
                <w:szCs w:val="24"/>
              </w:rPr>
              <w:t>ня  202</w:t>
            </w:r>
            <w:r w:rsidR="00CB1005" w:rsidRPr="00D61C36">
              <w:rPr>
                <w:rFonts w:ascii="Times New Roman" w:eastAsia="Times New Roman" w:hAnsi="Times New Roman" w:cs="Times New Roman"/>
                <w:b/>
                <w:bCs/>
                <w:color w:val="000000"/>
                <w:sz w:val="24"/>
                <w:szCs w:val="24"/>
              </w:rPr>
              <w:t>3</w:t>
            </w:r>
            <w:r w:rsidRPr="00D61C36">
              <w:rPr>
                <w:rFonts w:ascii="Times New Roman" w:eastAsia="Times New Roman" w:hAnsi="Times New Roman" w:cs="Times New Roman"/>
                <w:b/>
                <w:bCs/>
                <w:color w:val="000000"/>
                <w:sz w:val="24"/>
                <w:szCs w:val="24"/>
              </w:rPr>
              <w:t xml:space="preserve"> року</w:t>
            </w:r>
            <w:r w:rsidRPr="0004301A">
              <w:rPr>
                <w:rFonts w:ascii="Times New Roman" w:eastAsia="Times New Roman" w:hAnsi="Times New Roman" w:cs="Times New Roman"/>
                <w:color w:val="000000"/>
                <w:sz w:val="24"/>
                <w:szCs w:val="24"/>
              </w:rPr>
              <w:t xml:space="preserve"> </w:t>
            </w:r>
          </w:p>
        </w:tc>
      </w:tr>
      <w:tr w:rsidR="00885C9F" w:rsidRPr="0004301A" w14:paraId="53BD9C19" w14:textId="77777777" w:rsidTr="00885C9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09F15E0"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32171BF3"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Недискримінація учасників</w:t>
            </w:r>
            <w:r w:rsidRPr="0004301A">
              <w:rPr>
                <w:rFonts w:ascii="Times New Roman" w:eastAsia="Times New Roman" w:hAnsi="Times New Roman" w:cs="Times New Roman"/>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3B98107F" w14:textId="77777777" w:rsidR="00885C9F" w:rsidRPr="0004301A" w:rsidRDefault="00885C9F">
            <w:pPr>
              <w:widowControl w:val="0"/>
              <w:spacing w:line="240" w:lineRule="auto"/>
              <w:ind w:right="14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на рівних умовах.</w:t>
            </w:r>
          </w:p>
        </w:tc>
      </w:tr>
      <w:tr w:rsidR="00885C9F" w:rsidRPr="0004301A" w14:paraId="6D988A0D"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A3B42"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05601418"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301A">
              <w:rPr>
                <w:rFonts w:ascii="Times New Roman" w:eastAsia="Times New Roman" w:hAnsi="Times New Roman" w:cs="Times New Roman"/>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51EF8A46" w14:textId="77777777" w:rsidR="00885C9F" w:rsidRPr="0004301A" w:rsidRDefault="00885C9F">
            <w:pPr>
              <w:widowControl w:val="0"/>
              <w:spacing w:line="240" w:lineRule="auto"/>
              <w:ind w:right="14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Валютою тендерної пропозиції є гривня.</w:t>
            </w:r>
            <w:r w:rsidRPr="0004301A">
              <w:rPr>
                <w:rFonts w:ascii="Times New Roman" w:eastAsia="Times New Roman" w:hAnsi="Times New Roman" w:cs="Times New Roman"/>
                <w:sz w:val="24"/>
                <w:szCs w:val="24"/>
              </w:rPr>
              <w:t xml:space="preserve"> </w:t>
            </w:r>
            <w:r w:rsidRPr="0004301A">
              <w:rPr>
                <w:rFonts w:ascii="Times New Roman" w:eastAsia="Times New Roman" w:hAnsi="Times New Roman" w:cs="Times New Roman"/>
                <w:b/>
                <w:i/>
                <w:color w:val="000000"/>
                <w:sz w:val="24"/>
                <w:szCs w:val="24"/>
              </w:rPr>
              <w:t>У разі якщо учасником процедури закупівлі є нерезидент</w:t>
            </w:r>
            <w:r w:rsidRPr="0004301A">
              <w:rPr>
                <w:rFonts w:ascii="Times New Roman" w:eastAsia="Times New Roman" w:hAnsi="Times New Roman" w:cs="Times New Roman"/>
                <w:b/>
                <w:color w:val="000000"/>
                <w:sz w:val="24"/>
                <w:szCs w:val="24"/>
              </w:rPr>
              <w:t xml:space="preserve">,  </w:t>
            </w:r>
            <w:r w:rsidRPr="0004301A">
              <w:rPr>
                <w:rFonts w:ascii="Times New Roman" w:eastAsia="Times New Roman" w:hAnsi="Times New Roman" w:cs="Times New Roman"/>
                <w:color w:val="000000"/>
                <w:sz w:val="24"/>
                <w:szCs w:val="24"/>
              </w:rPr>
              <w:t xml:space="preserve">такий </w:t>
            </w:r>
            <w:r w:rsidRPr="0004301A">
              <w:rPr>
                <w:rFonts w:ascii="Times New Roman" w:eastAsia="Times New Roman" w:hAnsi="Times New Roman" w:cs="Times New Roman"/>
                <w:sz w:val="24"/>
                <w:szCs w:val="24"/>
              </w:rPr>
              <w:t>у</w:t>
            </w:r>
            <w:r w:rsidRPr="0004301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у валюті – гривня.</w:t>
            </w:r>
          </w:p>
        </w:tc>
      </w:tr>
      <w:tr w:rsidR="00885C9F" w:rsidRPr="0004301A" w14:paraId="397607E4"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F500C6"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452B5CB5"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2B906F1C"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Мова тендерної пропозиції – українська.</w:t>
            </w:r>
          </w:p>
          <w:p w14:paraId="5F035977"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Під час проведення процедур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301A">
              <w:rPr>
                <w:rFonts w:ascii="Times New Roman" w:eastAsia="Times New Roman" w:hAnsi="Times New Roman" w:cs="Times New Roman"/>
                <w:sz w:val="24"/>
                <w:szCs w:val="24"/>
              </w:rPr>
              <w:t>іншою мовою</w:t>
            </w:r>
            <w:r w:rsidRPr="0004301A">
              <w:rPr>
                <w:rFonts w:ascii="Times New Roman" w:eastAsia="Times New Roman" w:hAnsi="Times New Roman" w:cs="Times New Roman"/>
                <w:color w:val="000000"/>
                <w:sz w:val="24"/>
                <w:szCs w:val="24"/>
              </w:rPr>
              <w:t>. Визначальним є текст, викладений українською мовою.</w:t>
            </w:r>
          </w:p>
          <w:p w14:paraId="1E8C1156"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81C151"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301A">
              <w:rPr>
                <w:rFonts w:ascii="Times New Roman" w:eastAsia="Times New Roman" w:hAnsi="Times New Roman" w:cs="Times New Roman"/>
                <w:sz w:val="24"/>
                <w:szCs w:val="24"/>
              </w:rPr>
              <w:t>І</w:t>
            </w:r>
            <w:r w:rsidRPr="0004301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4301A">
              <w:rPr>
                <w:rFonts w:ascii="Times New Roman" w:eastAsia="Times New Roman" w:hAnsi="Times New Roman" w:cs="Times New Roman"/>
                <w:color w:val="000000"/>
                <w:sz w:val="24"/>
                <w:szCs w:val="24"/>
              </w:rPr>
              <w:t>знак</w:t>
            </w:r>
            <w:r w:rsidRPr="0004301A">
              <w:rPr>
                <w:rFonts w:ascii="Times New Roman" w:eastAsia="Times New Roman" w:hAnsi="Times New Roman" w:cs="Times New Roman"/>
                <w:sz w:val="24"/>
                <w:szCs w:val="24"/>
              </w:rPr>
              <w:t>а</w:t>
            </w:r>
            <w:proofErr w:type="spellEnd"/>
            <w:r w:rsidRPr="0004301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4301A">
              <w:rPr>
                <w:rFonts w:ascii="Times New Roman" w:eastAsia="Times New Roman" w:hAnsi="Times New Roman" w:cs="Times New Roman"/>
                <w:sz w:val="24"/>
                <w:szCs w:val="24"/>
              </w:rPr>
              <w:t>в</w:t>
            </w:r>
            <w:r w:rsidRPr="0004301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301A">
              <w:rPr>
                <w:rFonts w:ascii="Times New Roman" w:eastAsia="Times New Roman" w:hAnsi="Times New Roman" w:cs="Times New Roman"/>
                <w:sz w:val="24"/>
                <w:szCs w:val="24"/>
              </w:rPr>
              <w:t>українською мовою</w:t>
            </w:r>
            <w:r w:rsidRPr="0004301A">
              <w:rPr>
                <w:rFonts w:ascii="Times New Roman" w:eastAsia="Times New Roman" w:hAnsi="Times New Roman" w:cs="Times New Roman"/>
                <w:color w:val="000000"/>
                <w:sz w:val="24"/>
                <w:szCs w:val="24"/>
              </w:rPr>
              <w:t xml:space="preserve">. </w:t>
            </w:r>
          </w:p>
          <w:p w14:paraId="52E23FA7" w14:textId="77777777" w:rsidR="00885C9F" w:rsidRPr="0004301A" w:rsidRDefault="00885C9F">
            <w:pPr>
              <w:widowControl w:val="0"/>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Виключення:</w:t>
            </w:r>
          </w:p>
          <w:p w14:paraId="4CB0D3FE"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301A">
              <w:rPr>
                <w:rFonts w:ascii="Times New Roman" w:eastAsia="Times New Roman" w:hAnsi="Times New Roman" w:cs="Times New Roman"/>
                <w:sz w:val="24"/>
                <w:szCs w:val="24"/>
              </w:rPr>
              <w:t>у</w:t>
            </w:r>
            <w:r w:rsidRPr="0004301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C1877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2. </w:t>
            </w:r>
            <w:r w:rsidRPr="0004301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5C9F" w:rsidRPr="0004301A" w14:paraId="6EC64F02" w14:textId="77777777" w:rsidTr="00885C9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01989C1"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85C9F" w:rsidRPr="0004301A" w14:paraId="4D960609" w14:textId="77777777" w:rsidTr="00885C9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48D1EBC6"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84EEFB6" w14:textId="77777777" w:rsidR="00885C9F" w:rsidRPr="0004301A" w:rsidRDefault="00885C9F">
            <w:pPr>
              <w:widowControl w:val="0"/>
              <w:spacing w:line="240" w:lineRule="auto"/>
              <w:rPr>
                <w:rFonts w:ascii="Times New Roman" w:eastAsia="Times New Roman" w:hAnsi="Times New Roman" w:cs="Times New Roman"/>
                <w:b/>
                <w:sz w:val="24"/>
                <w:szCs w:val="24"/>
              </w:rPr>
            </w:pPr>
            <w:r w:rsidRPr="0004301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474ED85B"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6CF0096"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E56590D"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lastRenderedPageBreak/>
              <w:t xml:space="preserve">Замовник повинен </w:t>
            </w:r>
            <w:r w:rsidRPr="0004301A">
              <w:rPr>
                <w:rFonts w:ascii="Times New Roman" w:eastAsia="Times New Roman" w:hAnsi="Times New Roman" w:cs="Times New Roman"/>
                <w:b/>
                <w:sz w:val="24"/>
                <w:szCs w:val="24"/>
                <w:highlight w:val="white"/>
              </w:rPr>
              <w:t>протягом трьох днів</w:t>
            </w:r>
            <w:r w:rsidRPr="0004301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w:t>
            </w:r>
          </w:p>
          <w:p w14:paraId="11A32A68"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автоматично зупиняє перебіг відкритих торгів.</w:t>
            </w:r>
          </w:p>
          <w:p w14:paraId="3B9E93B9"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04301A">
              <w:rPr>
                <w:rFonts w:ascii="Times New Roman" w:eastAsia="Times New Roman" w:hAnsi="Times New Roman" w:cs="Times New Roman"/>
                <w:b/>
                <w:sz w:val="24"/>
                <w:szCs w:val="24"/>
                <w:highlight w:val="white"/>
              </w:rPr>
              <w:t>не менш як на чотири дні.</w:t>
            </w:r>
          </w:p>
        </w:tc>
      </w:tr>
      <w:tr w:rsidR="00885C9F" w:rsidRPr="0004301A" w14:paraId="14E71326"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725B58"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126EACE"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D0A9E47"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01A">
              <w:rPr>
                <w:rFonts w:ascii="Times New Roman" w:eastAsia="Times New Roman" w:hAnsi="Times New Roman" w:cs="Times New Roman"/>
                <w:sz w:val="24"/>
                <w:szCs w:val="24"/>
                <w:highlight w:val="white"/>
              </w:rPr>
              <w:t>внести</w:t>
            </w:r>
            <w:proofErr w:type="spellEnd"/>
            <w:r w:rsidRPr="0004301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66E188"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w:t>
            </w:r>
            <w:r w:rsidRPr="0004301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4301A">
              <w:rPr>
                <w:rFonts w:ascii="Times New Roman" w:eastAsia="Times New Roman" w:hAnsi="Times New Roman" w:cs="Times New Roman"/>
                <w:sz w:val="24"/>
                <w:szCs w:val="24"/>
                <w:highlight w:val="white"/>
              </w:rPr>
              <w:t xml:space="preserve"> </w:t>
            </w:r>
            <w:r w:rsidRPr="0004301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4301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4301A">
              <w:rPr>
                <w:rFonts w:ascii="Times New Roman" w:eastAsia="Times New Roman" w:hAnsi="Times New Roman" w:cs="Times New Roman"/>
                <w:sz w:val="24"/>
                <w:szCs w:val="24"/>
                <w:highlight w:val="white"/>
              </w:rPr>
              <w:t>машинозчитувальному</w:t>
            </w:r>
            <w:proofErr w:type="spellEnd"/>
            <w:r w:rsidRPr="0004301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85C9F" w:rsidRPr="0004301A" w14:paraId="5B337816" w14:textId="77777777" w:rsidTr="00885C9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FD64C21"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5C9F" w:rsidRPr="0004301A" w14:paraId="104A6A30"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92C59F"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9B45899"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B7DEBE" w14:textId="77777777" w:rsidR="00885C9F" w:rsidRPr="0004301A" w:rsidRDefault="00885C9F">
            <w:pPr>
              <w:widowControl w:val="0"/>
              <w:spacing w:line="240" w:lineRule="auto"/>
              <w:jc w:val="both"/>
              <w:rPr>
                <w:rFonts w:ascii="Times New Roman" w:eastAsia="Times New Roman" w:hAnsi="Times New Roman" w:cs="Times New Roman"/>
                <w:i/>
                <w:sz w:val="24"/>
                <w:szCs w:val="24"/>
              </w:rPr>
            </w:pPr>
            <w:r w:rsidRPr="0004301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72B49DD" w14:textId="77777777" w:rsidR="00962C5B" w:rsidRPr="00E56A20" w:rsidRDefault="00885C9F" w:rsidP="00962C5B">
            <w:pPr>
              <w:pStyle w:val="24"/>
              <w:spacing w:line="240" w:lineRule="auto"/>
              <w:ind w:firstLine="411"/>
              <w:rPr>
                <w:sz w:val="24"/>
                <w:szCs w:val="24"/>
                <w:u w:val="single"/>
              </w:rPr>
            </w:pPr>
            <w:r w:rsidRPr="0004301A">
              <w:rPr>
                <w:sz w:val="24"/>
                <w:szCs w:val="24"/>
              </w:rPr>
              <w:t xml:space="preserve">Тендерна пропозиція подається в електронному вигляді через електронну систему </w:t>
            </w:r>
            <w:proofErr w:type="spellStart"/>
            <w:r w:rsidRPr="0004301A">
              <w:rPr>
                <w:sz w:val="24"/>
                <w:szCs w:val="24"/>
              </w:rPr>
              <w:t>закупівель</w:t>
            </w:r>
            <w:proofErr w:type="spellEnd"/>
            <w:r w:rsidRPr="0004301A">
              <w:rPr>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04301A">
              <w:rPr>
                <w:sz w:val="24"/>
                <w:szCs w:val="24"/>
              </w:rPr>
              <w:t>закупівель</w:t>
            </w:r>
            <w:proofErr w:type="spellEnd"/>
            <w:r w:rsidRPr="0004301A">
              <w:rPr>
                <w:sz w:val="24"/>
                <w:szCs w:val="24"/>
              </w:rPr>
              <w:t xml:space="preserve">, що підтверджують відповідність вимогам, визначеним </w:t>
            </w:r>
            <w:r w:rsidRPr="00E56A20">
              <w:rPr>
                <w:sz w:val="24"/>
                <w:szCs w:val="24"/>
              </w:rPr>
              <w:t>замовником</w:t>
            </w:r>
            <w:r w:rsidR="001E224C" w:rsidRPr="00E56A20">
              <w:rPr>
                <w:sz w:val="24"/>
                <w:szCs w:val="24"/>
              </w:rPr>
              <w:t>, які повинні містити:</w:t>
            </w:r>
          </w:p>
          <w:p w14:paraId="4EABF5F3" w14:textId="090FF74B" w:rsidR="00962C5B" w:rsidRPr="00E56A20" w:rsidRDefault="00962C5B" w:rsidP="00962C5B">
            <w:pPr>
              <w:pStyle w:val="24"/>
              <w:spacing w:line="240" w:lineRule="auto"/>
              <w:ind w:firstLine="411"/>
              <w:rPr>
                <w:sz w:val="24"/>
                <w:szCs w:val="24"/>
                <w:u w:val="single"/>
              </w:rPr>
            </w:pPr>
            <w:r w:rsidRPr="00E56A20">
              <w:rPr>
                <w:sz w:val="24"/>
                <w:szCs w:val="24"/>
                <w:u w:val="single"/>
              </w:rPr>
              <w:t xml:space="preserve">- інформацію та документи щодо відповідності тендерної пропозиції учасника що визначені у </w:t>
            </w:r>
            <w:r w:rsidRPr="00E56A20">
              <w:rPr>
                <w:b/>
                <w:bCs/>
                <w:i/>
                <w:iCs/>
                <w:sz w:val="24"/>
                <w:szCs w:val="24"/>
                <w:u w:val="single"/>
              </w:rPr>
              <w:t>Додатку 1</w:t>
            </w:r>
            <w:r w:rsidRPr="00E56A20">
              <w:rPr>
                <w:sz w:val="24"/>
                <w:szCs w:val="24"/>
                <w:u w:val="single"/>
              </w:rPr>
              <w:t xml:space="preserve"> до тендерної документації);</w:t>
            </w:r>
          </w:p>
          <w:p w14:paraId="66C12068" w14:textId="52BD9939" w:rsidR="001E224C" w:rsidRPr="00E56A20" w:rsidRDefault="001E224C" w:rsidP="00962C5B">
            <w:pPr>
              <w:pStyle w:val="24"/>
              <w:spacing w:line="240" w:lineRule="auto"/>
              <w:ind w:firstLine="411"/>
              <w:rPr>
                <w:sz w:val="24"/>
                <w:szCs w:val="24"/>
                <w:u w:val="single"/>
              </w:rPr>
            </w:pPr>
            <w:r w:rsidRPr="00E56A20">
              <w:rPr>
                <w:sz w:val="24"/>
                <w:szCs w:val="24"/>
                <w:u w:val="single"/>
              </w:rPr>
              <w:t>- інформацію та документи, що підтверджують відповідність учасника кваліфікаційним критеріям,</w:t>
            </w:r>
            <w:r w:rsidRPr="00E56A20">
              <w:rPr>
                <w:sz w:val="24"/>
                <w:szCs w:val="24"/>
              </w:rPr>
              <w:t xml:space="preserve"> визначеним у статті 16 Закону, згідно з умовами та вимогами частини 5 розділу ІІІ. Інструкція з підготовки тендерної пропозиції та </w:t>
            </w:r>
            <w:r w:rsidRPr="00E56A20">
              <w:rPr>
                <w:b/>
                <w:bCs/>
                <w:i/>
                <w:iCs/>
                <w:sz w:val="24"/>
                <w:szCs w:val="24"/>
              </w:rPr>
              <w:t>Додатку 2</w:t>
            </w:r>
            <w:r w:rsidRPr="00E56A20">
              <w:rPr>
                <w:sz w:val="24"/>
                <w:szCs w:val="24"/>
              </w:rPr>
              <w:t xml:space="preserve"> до тендерної документації;</w:t>
            </w:r>
          </w:p>
          <w:p w14:paraId="1A051BB0" w14:textId="77777777" w:rsidR="001E224C" w:rsidRPr="00E56A20" w:rsidRDefault="001E224C" w:rsidP="001E224C">
            <w:pPr>
              <w:pStyle w:val="ListParagraph1"/>
              <w:widowControl w:val="0"/>
              <w:spacing w:after="0" w:line="240" w:lineRule="auto"/>
              <w:ind w:left="0"/>
              <w:jc w:val="both"/>
              <w:rPr>
                <w:rStyle w:val="rvts0"/>
                <w:rFonts w:ascii="Times New Roman" w:hAnsi="Times New Roman"/>
                <w:sz w:val="24"/>
                <w:szCs w:val="24"/>
                <w:u w:val="single"/>
              </w:rPr>
            </w:pPr>
            <w:r w:rsidRPr="00E56A20">
              <w:rPr>
                <w:rFonts w:ascii="Times New Roman" w:hAnsi="Times New Roman" w:cs="Times New Roman"/>
                <w:sz w:val="24"/>
                <w:szCs w:val="24"/>
                <w:u w:val="single"/>
              </w:rPr>
              <w:lastRenderedPageBreak/>
              <w:t>- інформацію щодо відповідності учасника вимогам, визначеним у статті 17 Закону</w:t>
            </w:r>
            <w:r w:rsidRPr="00E56A20">
              <w:rPr>
                <w:rFonts w:ascii="Times New Roman" w:hAnsi="Times New Roman" w:cs="Times New Roman"/>
                <w:sz w:val="24"/>
                <w:szCs w:val="24"/>
              </w:rPr>
              <w:t xml:space="preserve">, згідно з умовами та вимогами </w:t>
            </w:r>
            <w:r w:rsidRPr="00E56A20">
              <w:rPr>
                <w:rFonts w:ascii="Times New Roman" w:hAnsi="Times New Roman" w:cs="Times New Roman"/>
                <w:b/>
                <w:bCs/>
                <w:i/>
                <w:iCs/>
                <w:sz w:val="24"/>
                <w:szCs w:val="24"/>
              </w:rPr>
              <w:t>Додатку 2</w:t>
            </w:r>
            <w:r w:rsidRPr="00E56A20">
              <w:rPr>
                <w:rFonts w:ascii="Times New Roman" w:hAnsi="Times New Roman" w:cs="Times New Roman"/>
                <w:sz w:val="24"/>
                <w:szCs w:val="24"/>
              </w:rPr>
              <w:t xml:space="preserve"> до тендерної документації;</w:t>
            </w:r>
          </w:p>
          <w:p w14:paraId="5103E39D" w14:textId="1F5C1757" w:rsidR="001E224C" w:rsidRPr="00E56A20" w:rsidRDefault="001E224C" w:rsidP="001E224C">
            <w:pPr>
              <w:pStyle w:val="ListParagraph1"/>
              <w:widowControl w:val="0"/>
              <w:spacing w:after="0" w:line="240" w:lineRule="auto"/>
              <w:ind w:left="0"/>
              <w:jc w:val="both"/>
              <w:rPr>
                <w:rStyle w:val="rvts0"/>
                <w:rFonts w:ascii="Times New Roman" w:hAnsi="Times New Roman"/>
                <w:sz w:val="24"/>
                <w:szCs w:val="24"/>
                <w:u w:val="single"/>
              </w:rPr>
            </w:pPr>
            <w:r w:rsidRPr="00E56A20">
              <w:rPr>
                <w:rStyle w:val="rvts0"/>
                <w:rFonts w:ascii="Times New Roman" w:hAnsi="Times New Roman"/>
                <w:sz w:val="24"/>
                <w:szCs w:val="24"/>
                <w:u w:val="single"/>
              </w:rPr>
              <w:t xml:space="preserve">- інформацію та документи щодо відповідності тендерної пропозиції учасника </w:t>
            </w:r>
            <w:r w:rsidR="005234B8" w:rsidRPr="00E56A20">
              <w:rPr>
                <w:rStyle w:val="rvts0"/>
                <w:rFonts w:ascii="Times New Roman" w:hAnsi="Times New Roman"/>
                <w:sz w:val="24"/>
                <w:szCs w:val="24"/>
                <w:u w:val="single"/>
              </w:rPr>
              <w:t>дефектного акту</w:t>
            </w:r>
            <w:r w:rsidRPr="00E56A20">
              <w:rPr>
                <w:rStyle w:val="rvts0"/>
                <w:rFonts w:ascii="Times New Roman" w:hAnsi="Times New Roman"/>
                <w:sz w:val="24"/>
                <w:szCs w:val="24"/>
              </w:rPr>
              <w:t xml:space="preserve"> (необхідним технічним, якісним та кількісним характеристикам предмета закупівлі, що визначені у </w:t>
            </w:r>
            <w:r w:rsidRPr="00E56A20">
              <w:rPr>
                <w:rFonts w:ascii="Times New Roman" w:hAnsi="Times New Roman" w:cs="Times New Roman"/>
                <w:b/>
                <w:bCs/>
                <w:i/>
                <w:iCs/>
                <w:sz w:val="24"/>
                <w:szCs w:val="24"/>
              </w:rPr>
              <w:t>Додатку 3</w:t>
            </w:r>
            <w:r w:rsidRPr="00E56A20">
              <w:rPr>
                <w:rFonts w:ascii="Times New Roman" w:hAnsi="Times New Roman" w:cs="Times New Roman"/>
                <w:sz w:val="24"/>
                <w:szCs w:val="24"/>
              </w:rPr>
              <w:t xml:space="preserve"> до тендерної документації)</w:t>
            </w:r>
            <w:r w:rsidRPr="00E56A20">
              <w:rPr>
                <w:rStyle w:val="rvts0"/>
                <w:rFonts w:ascii="Times New Roman" w:hAnsi="Times New Roman"/>
                <w:sz w:val="24"/>
                <w:szCs w:val="24"/>
              </w:rPr>
              <w:t>;</w:t>
            </w:r>
          </w:p>
          <w:p w14:paraId="1CCA58FF" w14:textId="691A2CCA" w:rsidR="00962C5B" w:rsidRPr="00E56A20" w:rsidRDefault="00962C5B" w:rsidP="001E224C">
            <w:pPr>
              <w:pStyle w:val="ListParagraph1"/>
              <w:widowControl w:val="0"/>
              <w:spacing w:after="0" w:line="240" w:lineRule="auto"/>
              <w:ind w:left="0"/>
              <w:jc w:val="both"/>
              <w:rPr>
                <w:rStyle w:val="rvts0"/>
                <w:rFonts w:ascii="Times New Roman" w:hAnsi="Times New Roman"/>
                <w:sz w:val="24"/>
                <w:szCs w:val="24"/>
                <w:u w:val="single"/>
              </w:rPr>
            </w:pPr>
            <w:r w:rsidRPr="00E56A20">
              <w:rPr>
                <w:rStyle w:val="rvts0"/>
                <w:rFonts w:ascii="Times New Roman" w:hAnsi="Times New Roman"/>
                <w:sz w:val="24"/>
                <w:szCs w:val="24"/>
                <w:u w:val="single"/>
              </w:rPr>
              <w:t xml:space="preserve">- інформацію та документи щодо відповідності тендерної пропозиції учасника що визначені у </w:t>
            </w:r>
            <w:r w:rsidRPr="00E56A20">
              <w:rPr>
                <w:rStyle w:val="rvts0"/>
                <w:rFonts w:ascii="Times New Roman" w:hAnsi="Times New Roman"/>
                <w:b/>
                <w:bCs/>
                <w:i/>
                <w:iCs/>
                <w:sz w:val="24"/>
                <w:szCs w:val="24"/>
                <w:u w:val="single"/>
              </w:rPr>
              <w:t>Додатку 4</w:t>
            </w:r>
            <w:r w:rsidRPr="00E56A20">
              <w:rPr>
                <w:rStyle w:val="rvts0"/>
                <w:rFonts w:ascii="Times New Roman" w:hAnsi="Times New Roman"/>
                <w:sz w:val="24"/>
                <w:szCs w:val="24"/>
                <w:u w:val="single"/>
              </w:rPr>
              <w:t xml:space="preserve"> до тендерної документації);</w:t>
            </w:r>
          </w:p>
          <w:p w14:paraId="3386325A" w14:textId="77777777" w:rsidR="001E224C" w:rsidRPr="00E56A20" w:rsidRDefault="001E224C" w:rsidP="001E224C">
            <w:pPr>
              <w:pStyle w:val="ListParagraph1"/>
              <w:widowControl w:val="0"/>
              <w:spacing w:after="0" w:line="240" w:lineRule="auto"/>
              <w:ind w:left="0"/>
              <w:jc w:val="both"/>
              <w:rPr>
                <w:rFonts w:ascii="Times New Roman" w:hAnsi="Times New Roman" w:cs="Times New Roman"/>
                <w:sz w:val="24"/>
                <w:szCs w:val="24"/>
                <w:u w:val="single"/>
              </w:rPr>
            </w:pPr>
            <w:r w:rsidRPr="00E56A20">
              <w:rPr>
                <w:rStyle w:val="rvts0"/>
                <w:rFonts w:ascii="Times New Roman" w:hAnsi="Times New Roman"/>
                <w:sz w:val="24"/>
                <w:szCs w:val="24"/>
                <w:u w:val="single"/>
              </w:rPr>
              <w:t xml:space="preserve">- письмове погодження учасника із проектом договору про закупівлю  наведеного у </w:t>
            </w:r>
            <w:r w:rsidRPr="00E56A20">
              <w:rPr>
                <w:rStyle w:val="rvts0"/>
                <w:rFonts w:ascii="Times New Roman" w:hAnsi="Times New Roman"/>
                <w:b/>
                <w:bCs/>
                <w:i/>
                <w:iCs/>
                <w:sz w:val="24"/>
                <w:szCs w:val="24"/>
                <w:u w:val="single"/>
              </w:rPr>
              <w:t>Додатку 5</w:t>
            </w:r>
            <w:r w:rsidRPr="00E56A20">
              <w:rPr>
                <w:rStyle w:val="rvts0"/>
                <w:rFonts w:ascii="Times New Roman" w:hAnsi="Times New Roman"/>
                <w:sz w:val="24"/>
                <w:szCs w:val="24"/>
                <w:u w:val="single"/>
              </w:rPr>
              <w:t xml:space="preserve"> </w:t>
            </w:r>
            <w:r w:rsidRPr="00E56A20">
              <w:rPr>
                <w:rFonts w:ascii="Times New Roman" w:hAnsi="Times New Roman" w:cs="Times New Roman"/>
                <w:sz w:val="24"/>
                <w:szCs w:val="24"/>
              </w:rPr>
              <w:t>до тендерної документації</w:t>
            </w:r>
            <w:r w:rsidRPr="00E56A20">
              <w:rPr>
                <w:rStyle w:val="rvts0"/>
                <w:rFonts w:ascii="Times New Roman" w:hAnsi="Times New Roman"/>
                <w:sz w:val="24"/>
                <w:szCs w:val="24"/>
              </w:rPr>
              <w:t>;</w:t>
            </w:r>
          </w:p>
          <w:p w14:paraId="3E467AEA" w14:textId="77777777" w:rsidR="001E224C" w:rsidRPr="00E56A20" w:rsidRDefault="001E224C" w:rsidP="001E224C">
            <w:pPr>
              <w:pStyle w:val="ListParagraph1"/>
              <w:widowControl w:val="0"/>
              <w:spacing w:after="0" w:line="240" w:lineRule="auto"/>
              <w:ind w:left="0"/>
              <w:jc w:val="both"/>
              <w:rPr>
                <w:rStyle w:val="rvts0"/>
                <w:rFonts w:ascii="Times New Roman" w:hAnsi="Times New Roman"/>
                <w:sz w:val="24"/>
                <w:szCs w:val="24"/>
                <w:u w:val="single"/>
              </w:rPr>
            </w:pPr>
            <w:r w:rsidRPr="00E56A20">
              <w:rPr>
                <w:rFonts w:ascii="Times New Roman" w:hAnsi="Times New Roman" w:cs="Times New Roman"/>
                <w:sz w:val="24"/>
                <w:szCs w:val="24"/>
                <w:u w:val="single"/>
              </w:rPr>
              <w:t>- перелік інших документів, які учасник подає у складі тендерної пропозиції</w:t>
            </w:r>
            <w:r w:rsidRPr="00E56A20">
              <w:rPr>
                <w:rFonts w:ascii="Times New Roman" w:hAnsi="Times New Roman" w:cs="Times New Roman"/>
                <w:sz w:val="24"/>
                <w:szCs w:val="24"/>
              </w:rPr>
              <w:t>, згідно з умовами та вимогами даної тендерної документації;</w:t>
            </w:r>
          </w:p>
          <w:p w14:paraId="0CAA97A5" w14:textId="77777777" w:rsidR="001E224C" w:rsidRPr="00E56A20" w:rsidRDefault="001E224C" w:rsidP="001E224C">
            <w:pPr>
              <w:pStyle w:val="ListParagraph1"/>
              <w:widowControl w:val="0"/>
              <w:spacing w:after="0" w:line="240" w:lineRule="auto"/>
              <w:ind w:left="0"/>
              <w:jc w:val="both"/>
              <w:rPr>
                <w:rStyle w:val="rvts0"/>
                <w:rFonts w:ascii="Times New Roman" w:hAnsi="Times New Roman"/>
                <w:sz w:val="24"/>
                <w:szCs w:val="24"/>
                <w:u w:val="single"/>
              </w:rPr>
            </w:pPr>
            <w:r w:rsidRPr="00E56A20">
              <w:rPr>
                <w:rFonts w:ascii="Times New Roman" w:hAnsi="Times New Roman" w:cs="Times New Roman"/>
                <w:sz w:val="24"/>
                <w:szCs w:val="24"/>
                <w:u w:val="single"/>
              </w:rPr>
              <w:t>- документи, які надає переможець торгів</w:t>
            </w:r>
            <w:r w:rsidRPr="00E56A20">
              <w:rPr>
                <w:rFonts w:ascii="Times New Roman" w:hAnsi="Times New Roman" w:cs="Times New Roman"/>
                <w:sz w:val="24"/>
                <w:szCs w:val="24"/>
              </w:rPr>
              <w:t xml:space="preserve">, згідно з умовами та вимогами </w:t>
            </w:r>
            <w:r w:rsidRPr="00E56A20">
              <w:rPr>
                <w:rFonts w:ascii="Times New Roman" w:hAnsi="Times New Roman" w:cs="Times New Roman"/>
                <w:b/>
                <w:bCs/>
                <w:i/>
                <w:iCs/>
                <w:sz w:val="24"/>
                <w:szCs w:val="24"/>
              </w:rPr>
              <w:t>Додатку 2</w:t>
            </w:r>
            <w:r w:rsidRPr="00E56A20">
              <w:rPr>
                <w:rFonts w:ascii="Times New Roman" w:hAnsi="Times New Roman" w:cs="Times New Roman"/>
                <w:sz w:val="24"/>
                <w:szCs w:val="24"/>
              </w:rPr>
              <w:t xml:space="preserve"> до тендерної документації.</w:t>
            </w:r>
          </w:p>
          <w:p w14:paraId="7B00CC3D" w14:textId="07884712" w:rsidR="00885C9F" w:rsidRPr="00E56A20" w:rsidRDefault="00885C9F" w:rsidP="001E224C">
            <w:pPr>
              <w:widowControl w:val="0"/>
              <w:spacing w:line="240" w:lineRule="auto"/>
              <w:jc w:val="both"/>
              <w:rPr>
                <w:rFonts w:ascii="Times New Roman" w:eastAsia="Times New Roman" w:hAnsi="Times New Roman" w:cs="Times New Roman"/>
                <w:sz w:val="24"/>
                <w:szCs w:val="24"/>
              </w:rPr>
            </w:pPr>
          </w:p>
          <w:p w14:paraId="68A83F89"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E56A20">
              <w:rPr>
                <w:rFonts w:ascii="Times New Roman" w:eastAsia="Times New Roman" w:hAnsi="Times New Roman" w:cs="Times New Roman"/>
                <w:sz w:val="24"/>
                <w:szCs w:val="24"/>
              </w:rPr>
              <w:t>Рекомендується документи у</w:t>
            </w:r>
            <w:r w:rsidRPr="0004301A">
              <w:rPr>
                <w:rFonts w:ascii="Times New Roman" w:eastAsia="Times New Roman" w:hAnsi="Times New Roman" w:cs="Times New Roman"/>
                <w:sz w:val="24"/>
                <w:szCs w:val="24"/>
              </w:rPr>
              <w:t xml:space="preserve">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99A62E2" w14:textId="280AEF44" w:rsidR="00885C9F" w:rsidRDefault="00885C9F">
            <w:pPr>
              <w:widowControl w:val="0"/>
              <w:spacing w:line="240" w:lineRule="auto"/>
              <w:jc w:val="both"/>
              <w:rPr>
                <w:rFonts w:ascii="Times New Roman" w:eastAsia="Times New Roman" w:hAnsi="Times New Roman" w:cs="Times New Roman"/>
                <w:i/>
                <w:sz w:val="24"/>
                <w:szCs w:val="24"/>
              </w:rPr>
            </w:pPr>
            <w:r w:rsidRPr="0004301A">
              <w:rPr>
                <w:rFonts w:ascii="Times New Roman" w:eastAsia="Times New Roman" w:hAnsi="Times New Roman" w:cs="Times New Roman"/>
                <w:i/>
                <w:sz w:val="24"/>
                <w:szCs w:val="24"/>
              </w:rPr>
              <w:t xml:space="preserve">Переможець процедури закупівлі у строк, що не перевищує </w:t>
            </w:r>
            <w:r w:rsidRPr="0004301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4301A">
              <w:rPr>
                <w:rFonts w:ascii="Times New Roman" w:eastAsia="Times New Roman" w:hAnsi="Times New Roman" w:cs="Times New Roman"/>
                <w:b/>
                <w:i/>
                <w:sz w:val="24"/>
                <w:szCs w:val="24"/>
                <w:u w:val="single"/>
              </w:rPr>
              <w:t>закупівель</w:t>
            </w:r>
            <w:proofErr w:type="spellEnd"/>
            <w:r w:rsidRPr="0004301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4301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4301A">
              <w:rPr>
                <w:rFonts w:ascii="Times New Roman" w:eastAsia="Times New Roman" w:hAnsi="Times New Roman" w:cs="Times New Roman"/>
                <w:i/>
                <w:sz w:val="24"/>
                <w:szCs w:val="24"/>
              </w:rPr>
              <w:t>закупівель</w:t>
            </w:r>
            <w:proofErr w:type="spellEnd"/>
            <w:r w:rsidRPr="0004301A">
              <w:rPr>
                <w:rFonts w:ascii="Times New Roman" w:eastAsia="Times New Roman" w:hAnsi="Times New Roman" w:cs="Times New Roman"/>
                <w:i/>
                <w:sz w:val="24"/>
                <w:szCs w:val="24"/>
              </w:rPr>
              <w:t xml:space="preserve"> документи, встановлені в </w:t>
            </w:r>
            <w:r w:rsidRPr="0004301A">
              <w:rPr>
                <w:rFonts w:ascii="Times New Roman" w:eastAsia="Times New Roman" w:hAnsi="Times New Roman" w:cs="Times New Roman"/>
                <w:b/>
                <w:bCs/>
                <w:i/>
                <w:sz w:val="24"/>
                <w:szCs w:val="24"/>
              </w:rPr>
              <w:t xml:space="preserve">Додатку </w:t>
            </w:r>
            <w:r w:rsidR="0040329A" w:rsidRPr="0004301A">
              <w:rPr>
                <w:rFonts w:ascii="Times New Roman" w:eastAsia="Times New Roman" w:hAnsi="Times New Roman" w:cs="Times New Roman"/>
                <w:b/>
                <w:bCs/>
                <w:i/>
                <w:sz w:val="24"/>
                <w:szCs w:val="24"/>
              </w:rPr>
              <w:t>2</w:t>
            </w:r>
            <w:r w:rsidRPr="0004301A">
              <w:rPr>
                <w:rFonts w:ascii="Times New Roman" w:eastAsia="Times New Roman" w:hAnsi="Times New Roman" w:cs="Times New Roman"/>
                <w:i/>
                <w:sz w:val="24"/>
                <w:szCs w:val="24"/>
              </w:rPr>
              <w:t xml:space="preserve"> (для переможця).</w:t>
            </w:r>
          </w:p>
          <w:p w14:paraId="4689BF59" w14:textId="7E1A466E" w:rsidR="00DA350B" w:rsidRPr="002E2ED6" w:rsidRDefault="002E2ED6">
            <w:pPr>
              <w:widowControl w:val="0"/>
              <w:spacing w:line="240" w:lineRule="auto"/>
              <w:jc w:val="both"/>
              <w:rPr>
                <w:rFonts w:ascii="Times New Roman" w:eastAsia="Times New Roman" w:hAnsi="Times New Roman" w:cs="Times New Roman"/>
                <w:b/>
                <w:bCs/>
                <w:i/>
                <w:iCs/>
                <w:sz w:val="24"/>
                <w:szCs w:val="24"/>
              </w:rPr>
            </w:pPr>
            <w:r w:rsidRPr="002E2ED6">
              <w:rPr>
                <w:rFonts w:ascii="Times New Roman" w:eastAsia="Times New Roman" w:hAnsi="Times New Roman" w:cs="Times New Roman"/>
                <w:b/>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D03218" w14:textId="77777777" w:rsidR="00885C9F" w:rsidRPr="0004301A" w:rsidRDefault="00885C9F">
            <w:pPr>
              <w:widowControl w:val="0"/>
              <w:spacing w:line="240" w:lineRule="auto"/>
              <w:jc w:val="both"/>
              <w:rPr>
                <w:rFonts w:ascii="Times New Roman" w:eastAsia="Times New Roman" w:hAnsi="Times New Roman" w:cs="Times New Roman"/>
                <w:b/>
                <w:i/>
                <w:sz w:val="24"/>
                <w:szCs w:val="24"/>
              </w:rPr>
            </w:pPr>
            <w:r w:rsidRPr="0004301A">
              <w:rPr>
                <w:rFonts w:ascii="Times New Roman" w:eastAsia="Times New Roman" w:hAnsi="Times New Roman" w:cs="Times New Roman"/>
                <w:b/>
                <w:i/>
                <w:sz w:val="24"/>
                <w:szCs w:val="24"/>
              </w:rPr>
              <w:t>Опис та приклади формальних несуттєвих помилок.</w:t>
            </w:r>
          </w:p>
          <w:p w14:paraId="181EB33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CD049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34F722" w14:textId="77777777" w:rsidR="00885C9F" w:rsidRPr="0004301A" w:rsidRDefault="00885C9F">
            <w:pPr>
              <w:widowControl w:val="0"/>
              <w:spacing w:line="240" w:lineRule="auto"/>
              <w:jc w:val="both"/>
              <w:rPr>
                <w:rFonts w:ascii="Times New Roman" w:eastAsia="Times New Roman" w:hAnsi="Times New Roman" w:cs="Times New Roman"/>
                <w:i/>
                <w:sz w:val="24"/>
                <w:szCs w:val="24"/>
                <w:u w:val="single"/>
              </w:rPr>
            </w:pPr>
            <w:r w:rsidRPr="0004301A">
              <w:rPr>
                <w:rFonts w:ascii="Times New Roman" w:eastAsia="Times New Roman" w:hAnsi="Times New Roman" w:cs="Times New Roman"/>
                <w:i/>
                <w:sz w:val="24"/>
                <w:szCs w:val="24"/>
                <w:u w:val="single"/>
              </w:rPr>
              <w:t>Опис формальних помилок:</w:t>
            </w:r>
          </w:p>
          <w:p w14:paraId="5AF99FB4"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w:t>
            </w:r>
            <w:r w:rsidRPr="0004301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57099C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sz w:val="24"/>
                <w:szCs w:val="24"/>
              </w:rPr>
              <w:tab/>
              <w:t>уживання великої літери;</w:t>
            </w:r>
          </w:p>
          <w:p w14:paraId="3BC74107"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lastRenderedPageBreak/>
              <w:t>-</w:t>
            </w:r>
            <w:r w:rsidRPr="0004301A">
              <w:rPr>
                <w:rFonts w:ascii="Times New Roman" w:eastAsia="Times New Roman" w:hAnsi="Times New Roman" w:cs="Times New Roman"/>
                <w:sz w:val="24"/>
                <w:szCs w:val="24"/>
              </w:rPr>
              <w:tab/>
              <w:t>уживання розділових знаків та відмінювання слів у реченні;</w:t>
            </w:r>
          </w:p>
          <w:p w14:paraId="6616810F"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sz w:val="24"/>
                <w:szCs w:val="24"/>
              </w:rPr>
              <w:tab/>
              <w:t xml:space="preserve">використання слова або </w:t>
            </w:r>
            <w:proofErr w:type="spellStart"/>
            <w:r w:rsidRPr="0004301A">
              <w:rPr>
                <w:rFonts w:ascii="Times New Roman" w:eastAsia="Times New Roman" w:hAnsi="Times New Roman" w:cs="Times New Roman"/>
                <w:sz w:val="24"/>
                <w:szCs w:val="24"/>
              </w:rPr>
              <w:t>мовного</w:t>
            </w:r>
            <w:proofErr w:type="spellEnd"/>
            <w:r w:rsidRPr="0004301A">
              <w:rPr>
                <w:rFonts w:ascii="Times New Roman" w:eastAsia="Times New Roman" w:hAnsi="Times New Roman" w:cs="Times New Roman"/>
                <w:sz w:val="24"/>
                <w:szCs w:val="24"/>
              </w:rPr>
              <w:t xml:space="preserve"> звороту, запозичених з іншої мови;</w:t>
            </w:r>
          </w:p>
          <w:p w14:paraId="0861FC49"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2183C36"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sz w:val="24"/>
                <w:szCs w:val="24"/>
              </w:rPr>
              <w:tab/>
              <w:t>застосування правил переносу частини слова з рядка в рядок;</w:t>
            </w:r>
          </w:p>
          <w:p w14:paraId="66CAA63A"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sz w:val="24"/>
                <w:szCs w:val="24"/>
              </w:rPr>
              <w:tab/>
              <w:t>написання слів разом та/або окремо, та/або через дефіс;</w:t>
            </w:r>
          </w:p>
          <w:p w14:paraId="0757EB4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E974A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2.</w:t>
            </w:r>
            <w:r w:rsidRPr="0004301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2C3807"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3.</w:t>
            </w:r>
            <w:r w:rsidRPr="0004301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6E41D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4.</w:t>
            </w:r>
            <w:r w:rsidRPr="0004301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0415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5.</w:t>
            </w:r>
            <w:r w:rsidRPr="0004301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36E8CB"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6.</w:t>
            </w:r>
            <w:r w:rsidRPr="0004301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8D6CD7"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7.</w:t>
            </w:r>
            <w:r w:rsidRPr="0004301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955DAE"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8.</w:t>
            </w:r>
            <w:r w:rsidRPr="0004301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37B38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9.</w:t>
            </w:r>
            <w:r w:rsidRPr="0004301A">
              <w:rPr>
                <w:rFonts w:ascii="Times New Roman" w:eastAsia="Times New Roman" w:hAnsi="Times New Roman" w:cs="Times New Roman"/>
                <w:sz w:val="24"/>
                <w:szCs w:val="24"/>
              </w:rPr>
              <w:tab/>
              <w:t xml:space="preserve">Подання документа учасником процедури закупівлі </w:t>
            </w:r>
            <w:r w:rsidRPr="0004301A">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EE26CB"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10.</w:t>
            </w:r>
            <w:r w:rsidRPr="0004301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5305CD"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11.</w:t>
            </w:r>
            <w:r w:rsidRPr="0004301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24AF6"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12.</w:t>
            </w:r>
            <w:r w:rsidRPr="0004301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D28FC4" w14:textId="77777777" w:rsidR="00885C9F" w:rsidRPr="0004301A" w:rsidRDefault="00885C9F">
            <w:pPr>
              <w:widowControl w:val="0"/>
              <w:spacing w:line="240" w:lineRule="auto"/>
              <w:jc w:val="both"/>
              <w:rPr>
                <w:rFonts w:ascii="Times New Roman" w:eastAsia="Times New Roman" w:hAnsi="Times New Roman" w:cs="Times New Roman"/>
                <w:i/>
                <w:sz w:val="24"/>
                <w:szCs w:val="24"/>
                <w:u w:val="single"/>
              </w:rPr>
            </w:pPr>
            <w:r w:rsidRPr="0004301A">
              <w:rPr>
                <w:rFonts w:ascii="Times New Roman" w:eastAsia="Times New Roman" w:hAnsi="Times New Roman" w:cs="Times New Roman"/>
                <w:i/>
                <w:sz w:val="24"/>
                <w:szCs w:val="24"/>
                <w:u w:val="single"/>
              </w:rPr>
              <w:t>Приклади формальних помилок:</w:t>
            </w:r>
          </w:p>
          <w:p w14:paraId="52E22838"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2DDA4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w:t>
            </w:r>
            <w:proofErr w:type="spellStart"/>
            <w:r w:rsidRPr="0004301A">
              <w:rPr>
                <w:rFonts w:ascii="Times New Roman" w:eastAsia="Times New Roman" w:hAnsi="Times New Roman" w:cs="Times New Roman"/>
                <w:sz w:val="24"/>
                <w:szCs w:val="24"/>
              </w:rPr>
              <w:t>м.київ</w:t>
            </w:r>
            <w:proofErr w:type="spellEnd"/>
            <w:r w:rsidRPr="0004301A">
              <w:rPr>
                <w:rFonts w:ascii="Times New Roman" w:eastAsia="Times New Roman" w:hAnsi="Times New Roman" w:cs="Times New Roman"/>
                <w:sz w:val="24"/>
                <w:szCs w:val="24"/>
              </w:rPr>
              <w:t>» замість «</w:t>
            </w:r>
            <w:proofErr w:type="spellStart"/>
            <w:r w:rsidRPr="0004301A">
              <w:rPr>
                <w:rFonts w:ascii="Times New Roman" w:eastAsia="Times New Roman" w:hAnsi="Times New Roman" w:cs="Times New Roman"/>
                <w:sz w:val="24"/>
                <w:szCs w:val="24"/>
              </w:rPr>
              <w:t>м.Київ</w:t>
            </w:r>
            <w:proofErr w:type="spellEnd"/>
            <w:r w:rsidRPr="0004301A">
              <w:rPr>
                <w:rFonts w:ascii="Times New Roman" w:eastAsia="Times New Roman" w:hAnsi="Times New Roman" w:cs="Times New Roman"/>
                <w:sz w:val="24"/>
                <w:szCs w:val="24"/>
              </w:rPr>
              <w:t>»;</w:t>
            </w:r>
          </w:p>
          <w:p w14:paraId="7F1B281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«поряд -</w:t>
            </w:r>
            <w:proofErr w:type="spellStart"/>
            <w:r w:rsidRPr="0004301A">
              <w:rPr>
                <w:rFonts w:ascii="Times New Roman" w:eastAsia="Times New Roman" w:hAnsi="Times New Roman" w:cs="Times New Roman"/>
                <w:sz w:val="24"/>
                <w:szCs w:val="24"/>
              </w:rPr>
              <w:t>ок</w:t>
            </w:r>
            <w:proofErr w:type="spellEnd"/>
            <w:r w:rsidRPr="0004301A">
              <w:rPr>
                <w:rFonts w:ascii="Times New Roman" w:eastAsia="Times New Roman" w:hAnsi="Times New Roman" w:cs="Times New Roman"/>
                <w:sz w:val="24"/>
                <w:szCs w:val="24"/>
              </w:rPr>
              <w:t>» замість «</w:t>
            </w:r>
            <w:proofErr w:type="spellStart"/>
            <w:r w:rsidRPr="0004301A">
              <w:rPr>
                <w:rFonts w:ascii="Times New Roman" w:eastAsia="Times New Roman" w:hAnsi="Times New Roman" w:cs="Times New Roman"/>
                <w:sz w:val="24"/>
                <w:szCs w:val="24"/>
              </w:rPr>
              <w:t>поря</w:t>
            </w:r>
            <w:proofErr w:type="spellEnd"/>
            <w:r w:rsidRPr="0004301A">
              <w:rPr>
                <w:rFonts w:ascii="Times New Roman" w:eastAsia="Times New Roman" w:hAnsi="Times New Roman" w:cs="Times New Roman"/>
                <w:sz w:val="24"/>
                <w:szCs w:val="24"/>
              </w:rPr>
              <w:t xml:space="preserve"> – док»;</w:t>
            </w:r>
          </w:p>
          <w:p w14:paraId="4FDDB579"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w:t>
            </w:r>
            <w:proofErr w:type="spellStart"/>
            <w:r w:rsidRPr="0004301A">
              <w:rPr>
                <w:rFonts w:ascii="Times New Roman" w:eastAsia="Times New Roman" w:hAnsi="Times New Roman" w:cs="Times New Roman"/>
                <w:sz w:val="24"/>
                <w:szCs w:val="24"/>
              </w:rPr>
              <w:t>ненадається</w:t>
            </w:r>
            <w:proofErr w:type="spellEnd"/>
            <w:r w:rsidRPr="0004301A">
              <w:rPr>
                <w:rFonts w:ascii="Times New Roman" w:eastAsia="Times New Roman" w:hAnsi="Times New Roman" w:cs="Times New Roman"/>
                <w:sz w:val="24"/>
                <w:szCs w:val="24"/>
              </w:rPr>
              <w:t>» замість «не надається»»;</w:t>
            </w:r>
          </w:p>
          <w:p w14:paraId="0787C8F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«______________№_____________» замість «14.08.2020 №320/13/14-01»</w:t>
            </w:r>
          </w:p>
          <w:p w14:paraId="7F345AD4"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4301A">
              <w:rPr>
                <w:rFonts w:ascii="Times New Roman" w:eastAsia="Times New Roman" w:hAnsi="Times New Roman" w:cs="Times New Roman"/>
                <w:sz w:val="24"/>
                <w:szCs w:val="24"/>
              </w:rPr>
              <w:t>pdf</w:t>
            </w:r>
            <w:proofErr w:type="spellEnd"/>
            <w:r w:rsidRPr="0004301A">
              <w:rPr>
                <w:rFonts w:ascii="Times New Roman" w:eastAsia="Times New Roman" w:hAnsi="Times New Roman" w:cs="Times New Roman"/>
                <w:sz w:val="24"/>
                <w:szCs w:val="24"/>
              </w:rPr>
              <w:t>» (</w:t>
            </w:r>
            <w:proofErr w:type="spellStart"/>
            <w:r w:rsidRPr="0004301A">
              <w:rPr>
                <w:rFonts w:ascii="Times New Roman" w:eastAsia="Times New Roman" w:hAnsi="Times New Roman" w:cs="Times New Roman"/>
                <w:sz w:val="24"/>
                <w:szCs w:val="24"/>
              </w:rPr>
              <w:t>PortableDocumentFormat</w:t>
            </w:r>
            <w:proofErr w:type="spellEnd"/>
            <w:r w:rsidRPr="0004301A">
              <w:rPr>
                <w:rFonts w:ascii="Times New Roman" w:eastAsia="Times New Roman" w:hAnsi="Times New Roman" w:cs="Times New Roman"/>
                <w:sz w:val="24"/>
                <w:szCs w:val="24"/>
              </w:rPr>
              <w:t xml:space="preserve">)». </w:t>
            </w:r>
          </w:p>
          <w:p w14:paraId="49C20C82" w14:textId="77777777" w:rsidR="00885C9F" w:rsidRPr="0004301A" w:rsidRDefault="00885C9F">
            <w:pPr>
              <w:widowControl w:val="0"/>
              <w:spacing w:line="240" w:lineRule="auto"/>
              <w:ind w:left="40" w:hanging="20"/>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66AEE5" w14:textId="77777777" w:rsidR="00885C9F" w:rsidRPr="0004301A" w:rsidRDefault="00885C9F">
            <w:pPr>
              <w:widowControl w:val="0"/>
              <w:spacing w:line="240" w:lineRule="auto"/>
              <w:ind w:left="40" w:hanging="20"/>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УВАГА!!!</w:t>
            </w:r>
          </w:p>
          <w:p w14:paraId="62504E99" w14:textId="77777777" w:rsidR="00885C9F" w:rsidRPr="0004301A" w:rsidRDefault="00885C9F">
            <w:pPr>
              <w:widowControl w:val="0"/>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4301A">
              <w:rPr>
                <w:rFonts w:ascii="Times New Roman" w:eastAsia="Times New Roman" w:hAnsi="Times New Roman" w:cs="Times New Roman"/>
                <w:b/>
                <w:color w:val="000000"/>
                <w:sz w:val="24"/>
                <w:szCs w:val="24"/>
              </w:rPr>
              <w:t>закупівель</w:t>
            </w:r>
            <w:proofErr w:type="spellEnd"/>
            <w:r w:rsidRPr="0004301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301A">
              <w:rPr>
                <w:rFonts w:ascii="Times New Roman" w:eastAsia="Times New Roman" w:hAnsi="Times New Roman" w:cs="Times New Roman"/>
                <w:b/>
                <w:color w:val="000000"/>
                <w:sz w:val="24"/>
                <w:szCs w:val="24"/>
              </w:rPr>
              <w:t>скан</w:t>
            </w:r>
            <w:proofErr w:type="spellEnd"/>
            <w:r w:rsidRPr="0004301A">
              <w:rPr>
                <w:rFonts w:ascii="Times New Roman" w:eastAsia="Times New Roman" w:hAnsi="Times New Roman" w:cs="Times New Roman"/>
                <w:b/>
                <w:color w:val="000000"/>
                <w:sz w:val="24"/>
                <w:szCs w:val="24"/>
              </w:rPr>
              <w:t xml:space="preserve">-копій через електронну систему </w:t>
            </w:r>
            <w:proofErr w:type="spellStart"/>
            <w:r w:rsidRPr="0004301A">
              <w:rPr>
                <w:rFonts w:ascii="Times New Roman" w:eastAsia="Times New Roman" w:hAnsi="Times New Roman" w:cs="Times New Roman"/>
                <w:b/>
                <w:color w:val="000000"/>
                <w:sz w:val="24"/>
                <w:szCs w:val="24"/>
              </w:rPr>
              <w:t>закупівель</w:t>
            </w:r>
            <w:proofErr w:type="spellEnd"/>
            <w:r w:rsidRPr="0004301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E42165" w14:textId="77777777" w:rsidR="00885C9F" w:rsidRPr="0004301A" w:rsidRDefault="00885C9F">
            <w:pPr>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04301A">
              <w:rPr>
                <w:rFonts w:ascii="Times New Roman" w:eastAsia="Times New Roman" w:hAnsi="Times New Roman" w:cs="Times New Roman"/>
                <w:b/>
                <w:color w:val="000000"/>
                <w:sz w:val="24"/>
                <w:szCs w:val="24"/>
              </w:rPr>
              <w:lastRenderedPageBreak/>
              <w:t>читання;</w:t>
            </w:r>
          </w:p>
          <w:p w14:paraId="73E1E30D" w14:textId="77777777" w:rsidR="00885C9F" w:rsidRPr="0004301A" w:rsidRDefault="00885C9F">
            <w:pPr>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301A">
              <w:rPr>
                <w:rFonts w:ascii="Times New Roman" w:eastAsia="Times New Roman" w:hAnsi="Times New Roman" w:cs="Times New Roman"/>
                <w:b/>
                <w:sz w:val="24"/>
                <w:szCs w:val="24"/>
              </w:rPr>
              <w:t>сом (УЕП)</w:t>
            </w:r>
            <w:r w:rsidRPr="0004301A">
              <w:rPr>
                <w:rFonts w:ascii="Times New Roman" w:eastAsia="Times New Roman" w:hAnsi="Times New Roman" w:cs="Times New Roman"/>
                <w:b/>
                <w:color w:val="000000"/>
                <w:sz w:val="24"/>
                <w:szCs w:val="24"/>
              </w:rPr>
              <w:t>;</w:t>
            </w:r>
          </w:p>
          <w:p w14:paraId="3BD04EE0" w14:textId="77777777" w:rsidR="00885C9F" w:rsidRPr="0004301A" w:rsidRDefault="00885C9F">
            <w:pPr>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6EC99B" w14:textId="77777777" w:rsidR="00885C9F" w:rsidRPr="0004301A" w:rsidRDefault="00885C9F">
            <w:pPr>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Винятки:</w:t>
            </w:r>
          </w:p>
          <w:p w14:paraId="52391E2B" w14:textId="77777777" w:rsidR="00885C9F" w:rsidRPr="0004301A" w:rsidRDefault="00885C9F">
            <w:pPr>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472FCF" w14:textId="77777777" w:rsidR="00885C9F" w:rsidRPr="0004301A" w:rsidRDefault="00885C9F">
            <w:pPr>
              <w:widowControl w:val="0"/>
              <w:spacing w:line="240" w:lineRule="auto"/>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021062" w14:textId="77777777" w:rsidR="00885C9F" w:rsidRPr="0004301A" w:rsidRDefault="00885C9F">
            <w:pPr>
              <w:widowControl w:val="0"/>
              <w:spacing w:line="240" w:lineRule="auto"/>
              <w:ind w:left="40" w:hanging="20"/>
              <w:jc w:val="both"/>
              <w:rPr>
                <w:rFonts w:ascii="Times New Roman" w:eastAsia="Times New Roman" w:hAnsi="Times New Roman" w:cs="Times New Roman"/>
                <w:b/>
                <w:sz w:val="24"/>
                <w:szCs w:val="24"/>
              </w:rPr>
            </w:pPr>
            <w:r w:rsidRPr="0004301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301A">
              <w:rPr>
                <w:rFonts w:ascii="Times New Roman" w:eastAsia="Times New Roman" w:hAnsi="Times New Roman" w:cs="Times New Roman"/>
                <w:b/>
                <w:color w:val="000000"/>
                <w:sz w:val="24"/>
                <w:szCs w:val="24"/>
              </w:rPr>
              <w:t>закупівель</w:t>
            </w:r>
            <w:proofErr w:type="spellEnd"/>
            <w:r w:rsidRPr="0004301A">
              <w:rPr>
                <w:rFonts w:ascii="Times New Roman" w:eastAsia="Times New Roman" w:hAnsi="Times New Roman" w:cs="Times New Roman"/>
                <w:b/>
                <w:color w:val="000000"/>
                <w:sz w:val="24"/>
                <w:szCs w:val="24"/>
              </w:rPr>
              <w:t xml:space="preserve"> </w:t>
            </w:r>
            <w:r w:rsidRPr="0004301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F64D56" w14:textId="6A25B91B" w:rsidR="001E224C" w:rsidRPr="0004301A" w:rsidRDefault="00885C9F">
            <w:pPr>
              <w:widowControl w:val="0"/>
              <w:spacing w:line="240" w:lineRule="auto"/>
              <w:ind w:left="40" w:hanging="20"/>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301A">
              <w:rPr>
                <w:rFonts w:ascii="Times New Roman" w:eastAsia="Times New Roman" w:hAnsi="Times New Roman" w:cs="Times New Roman"/>
                <w:b/>
                <w:color w:val="000000"/>
                <w:sz w:val="24"/>
                <w:szCs w:val="24"/>
              </w:rPr>
              <w:t>засвідчувального</w:t>
            </w:r>
            <w:proofErr w:type="spellEnd"/>
            <w:r w:rsidRPr="0004301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C17E37" w14:textId="77777777" w:rsidR="001E224C" w:rsidRPr="0004301A" w:rsidRDefault="001E224C" w:rsidP="001E224C">
            <w:pPr>
              <w:widowControl w:val="0"/>
              <w:spacing w:line="259" w:lineRule="auto"/>
              <w:ind w:left="40" w:hanging="20"/>
              <w:jc w:val="both"/>
              <w:rPr>
                <w:rFonts w:ascii="Times New Roman" w:eastAsia="Times New Roman" w:hAnsi="Times New Roman" w:cs="Times New Roman"/>
                <w:b/>
                <w:i/>
                <w:sz w:val="24"/>
                <w:szCs w:val="24"/>
              </w:rPr>
            </w:pPr>
            <w:r w:rsidRPr="0004301A">
              <w:rPr>
                <w:rFonts w:ascii="Times New Roman" w:eastAsia="Times New Roman" w:hAnsi="Times New Roman" w:cs="Times New Roman"/>
                <w:b/>
                <w:color w:val="000000"/>
                <w:sz w:val="24"/>
                <w:szCs w:val="24"/>
              </w:rPr>
              <w:t xml:space="preserve">У </w:t>
            </w:r>
            <w:r w:rsidRPr="0004301A">
              <w:rPr>
                <w:rFonts w:ascii="Times New Roman" w:eastAsia="Times New Roman" w:hAnsi="Times New Roman" w:cs="Times New Roman"/>
                <w:b/>
                <w:sz w:val="24"/>
                <w:szCs w:val="24"/>
              </w:rPr>
              <w:t>разі</w:t>
            </w:r>
            <w:r w:rsidRPr="0004301A">
              <w:rPr>
                <w:rFonts w:ascii="Times New Roman" w:eastAsia="Times New Roman" w:hAnsi="Times New Roman" w:cs="Times New Roman"/>
                <w:b/>
                <w:color w:val="000000"/>
                <w:sz w:val="24"/>
                <w:szCs w:val="24"/>
              </w:rPr>
              <w:t xml:space="preserve"> відсутності даної інформації або у </w:t>
            </w:r>
            <w:r w:rsidRPr="0004301A">
              <w:rPr>
                <w:rFonts w:ascii="Times New Roman" w:eastAsia="Times New Roman" w:hAnsi="Times New Roman" w:cs="Times New Roman"/>
                <w:b/>
                <w:sz w:val="24"/>
                <w:szCs w:val="24"/>
              </w:rPr>
              <w:t>разі</w:t>
            </w:r>
            <w:r w:rsidRPr="0004301A">
              <w:rPr>
                <w:rFonts w:ascii="Times New Roman" w:eastAsia="Times New Roman" w:hAnsi="Times New Roman" w:cs="Times New Roman"/>
                <w:b/>
                <w:color w:val="000000"/>
                <w:sz w:val="24"/>
                <w:szCs w:val="24"/>
              </w:rPr>
              <w:t xml:space="preserve"> </w:t>
            </w:r>
            <w:proofErr w:type="spellStart"/>
            <w:r w:rsidRPr="0004301A">
              <w:rPr>
                <w:rFonts w:ascii="Times New Roman" w:eastAsia="Times New Roman" w:hAnsi="Times New Roman" w:cs="Times New Roman"/>
                <w:b/>
                <w:color w:val="000000"/>
                <w:sz w:val="24"/>
                <w:szCs w:val="24"/>
              </w:rPr>
              <w:t>ненакладення</w:t>
            </w:r>
            <w:proofErr w:type="spellEnd"/>
            <w:r w:rsidRPr="0004301A">
              <w:rPr>
                <w:rFonts w:ascii="Times New Roman" w:eastAsia="Times New Roman" w:hAnsi="Times New Roman" w:cs="Times New Roman"/>
                <w:b/>
                <w:color w:val="000000"/>
                <w:sz w:val="24"/>
                <w:szCs w:val="24"/>
              </w:rPr>
              <w:t xml:space="preserve"> учасником КЕП\УЕП </w:t>
            </w:r>
            <w:r w:rsidRPr="0004301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4301A">
              <w:rPr>
                <w:rFonts w:ascii="Times New Roman" w:eastAsia="Times New Roman" w:hAnsi="Times New Roman" w:cs="Times New Roman"/>
                <w:b/>
                <w:i/>
                <w:sz w:val="24"/>
                <w:szCs w:val="24"/>
              </w:rPr>
              <w:t>Закону</w:t>
            </w:r>
            <w:r w:rsidRPr="0004301A">
              <w:rPr>
                <w:rFonts w:ascii="Times New Roman" w:eastAsia="Times New Roman" w:hAnsi="Times New Roman" w:cs="Times New Roman"/>
                <w:b/>
                <w:sz w:val="24"/>
                <w:szCs w:val="24"/>
              </w:rPr>
              <w:t xml:space="preserve"> та буде відхилена на підставі підпункту 2 пункту 41 </w:t>
            </w:r>
            <w:r w:rsidRPr="0004301A">
              <w:rPr>
                <w:rFonts w:ascii="Times New Roman" w:eastAsia="Times New Roman" w:hAnsi="Times New Roman" w:cs="Times New Roman"/>
                <w:b/>
                <w:i/>
                <w:sz w:val="24"/>
                <w:szCs w:val="24"/>
              </w:rPr>
              <w:t>Особливостей.</w:t>
            </w:r>
          </w:p>
          <w:p w14:paraId="443B3087" w14:textId="77777777" w:rsidR="001E224C" w:rsidRPr="0004301A" w:rsidRDefault="001E224C">
            <w:pPr>
              <w:widowControl w:val="0"/>
              <w:spacing w:line="240" w:lineRule="auto"/>
              <w:ind w:left="40" w:hanging="20"/>
              <w:jc w:val="both"/>
              <w:rPr>
                <w:rFonts w:ascii="Times New Roman" w:eastAsia="Times New Roman" w:hAnsi="Times New Roman" w:cs="Times New Roman"/>
                <w:b/>
                <w:color w:val="000000"/>
                <w:sz w:val="24"/>
                <w:szCs w:val="24"/>
              </w:rPr>
            </w:pPr>
          </w:p>
          <w:p w14:paraId="3DE87E72" w14:textId="77777777" w:rsidR="00885C9F" w:rsidRPr="0004301A" w:rsidRDefault="00885C9F">
            <w:pPr>
              <w:widowControl w:val="0"/>
              <w:spacing w:line="240" w:lineRule="auto"/>
              <w:jc w:val="both"/>
              <w:rPr>
                <w:rFonts w:ascii="Times New Roman" w:eastAsia="Times New Roman" w:hAnsi="Times New Roman" w:cs="Times New Roman"/>
                <w:color w:val="0D0D0D"/>
                <w:sz w:val="24"/>
                <w:szCs w:val="24"/>
              </w:rPr>
            </w:pPr>
            <w:r w:rsidRPr="0004301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w:t>
            </w:r>
            <w:r w:rsidRPr="0004301A">
              <w:rPr>
                <w:rFonts w:ascii="Times New Roman" w:eastAsia="Times New Roman" w:hAnsi="Times New Roman" w:cs="Times New Roman"/>
                <w:color w:val="0D0D0D"/>
                <w:sz w:val="24"/>
                <w:szCs w:val="24"/>
              </w:rPr>
              <w:t xml:space="preserve"> </w:t>
            </w:r>
          </w:p>
          <w:p w14:paraId="1B47A81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707670C"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1EA02403" w14:textId="77777777" w:rsidR="00885C9F" w:rsidRDefault="00885C9F">
            <w:pPr>
              <w:widowControl w:val="0"/>
              <w:spacing w:line="240" w:lineRule="auto"/>
              <w:jc w:val="both"/>
              <w:rPr>
                <w:rFonts w:ascii="Times New Roman" w:eastAsia="Times New Roman" w:hAnsi="Times New Roman" w:cs="Times New Roman"/>
                <w:i/>
                <w:sz w:val="24"/>
                <w:szCs w:val="24"/>
              </w:rPr>
            </w:pPr>
            <w:r w:rsidRPr="0004301A">
              <w:rPr>
                <w:rFonts w:ascii="Times New Roman" w:eastAsia="Times New Roman" w:hAnsi="Times New Roman" w:cs="Times New Roman"/>
                <w:i/>
                <w:color w:val="000000"/>
                <w:sz w:val="24"/>
                <w:szCs w:val="24"/>
              </w:rPr>
              <w:lastRenderedPageBreak/>
              <w:t>У випадку подання учасником більше однієї тендерної пропозиції,</w:t>
            </w:r>
            <w:r w:rsidRPr="0004301A">
              <w:rPr>
                <w:rFonts w:ascii="Times New Roman" w:eastAsia="Times New Roman" w:hAnsi="Times New Roman" w:cs="Times New Roman"/>
                <w:i/>
                <w:color w:val="FF0000"/>
                <w:sz w:val="24"/>
                <w:szCs w:val="24"/>
              </w:rPr>
              <w:t xml:space="preserve"> </w:t>
            </w:r>
            <w:r w:rsidRPr="0004301A">
              <w:rPr>
                <w:rFonts w:ascii="Times New Roman" w:eastAsia="Times New Roman" w:hAnsi="Times New Roman" w:cs="Times New Roman"/>
                <w:i/>
                <w:sz w:val="24"/>
                <w:szCs w:val="24"/>
              </w:rPr>
              <w:t xml:space="preserve">учасник вважається таким, що не </w:t>
            </w:r>
            <w:r w:rsidRPr="0004301A">
              <w:rPr>
                <w:rFonts w:ascii="Times New Roman" w:eastAsia="Times New Roman" w:hAnsi="Times New Roman" w:cs="Times New Roman"/>
                <w:i/>
                <w:color w:val="000000"/>
                <w:sz w:val="24"/>
                <w:szCs w:val="24"/>
              </w:rPr>
              <w:t>відповідає встановленим </w:t>
            </w:r>
            <w:hyperlink r:id="rId8" w:anchor="n1422" w:history="1">
              <w:r w:rsidRPr="0004301A">
                <w:rPr>
                  <w:rStyle w:val="a3"/>
                  <w:rFonts w:ascii="Times New Roman" w:eastAsia="Times New Roman" w:hAnsi="Times New Roman" w:cs="Times New Roman"/>
                  <w:i/>
                  <w:color w:val="000000"/>
                  <w:sz w:val="24"/>
                  <w:szCs w:val="24"/>
                </w:rPr>
                <w:t>абзацом першим</w:t>
              </w:r>
            </w:hyperlink>
            <w:r w:rsidRPr="0004301A">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04301A">
              <w:rPr>
                <w:rFonts w:ascii="Times New Roman" w:eastAsia="Times New Roman" w:hAnsi="Times New Roman" w:cs="Times New Roman"/>
                <w:i/>
                <w:sz w:val="24"/>
                <w:szCs w:val="24"/>
              </w:rPr>
              <w:t>.</w:t>
            </w:r>
          </w:p>
          <w:p w14:paraId="62090D27" w14:textId="14578AE0" w:rsidR="00FF081C" w:rsidRPr="0004301A" w:rsidRDefault="00FF081C">
            <w:pPr>
              <w:widowControl w:val="0"/>
              <w:spacing w:line="240" w:lineRule="auto"/>
              <w:jc w:val="both"/>
              <w:rPr>
                <w:rFonts w:ascii="Times New Roman" w:eastAsia="Times New Roman" w:hAnsi="Times New Roman" w:cs="Times New Roman"/>
                <w:color w:val="000000"/>
                <w:sz w:val="24"/>
                <w:szCs w:val="24"/>
              </w:rPr>
            </w:pPr>
            <w:r w:rsidRPr="00FF081C">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85C9F" w:rsidRPr="0004301A" w14:paraId="29FB5AFC" w14:textId="77777777" w:rsidTr="00885C9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11D85ED3"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bookmarkStart w:id="10" w:name="_heading=h.ftj7vaqoric"/>
            <w:bookmarkStart w:id="11" w:name="_heading=h.hjqm8skarbdr"/>
            <w:bookmarkStart w:id="12" w:name="_heading=h.2et92p0"/>
            <w:bookmarkStart w:id="13" w:name="_heading=h.3znysh7"/>
            <w:bookmarkEnd w:id="10"/>
            <w:bookmarkEnd w:id="11"/>
            <w:bookmarkEnd w:id="12"/>
            <w:bookmarkEnd w:id="13"/>
            <w:r w:rsidRPr="0004301A">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4BA7EA6"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A34E329" w14:textId="0E72FDCC" w:rsidR="00885C9F" w:rsidRPr="0004301A" w:rsidRDefault="009F03D8">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Забезпечення тендерної пропозиції не вимагається</w:t>
            </w:r>
          </w:p>
        </w:tc>
      </w:tr>
      <w:tr w:rsidR="00885C9F" w:rsidRPr="0004301A" w14:paraId="517388C8"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DE4D24"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bookmarkStart w:id="14" w:name="_heading=h.4d34og8"/>
            <w:bookmarkStart w:id="15" w:name="_heading=h.1t3h5sf"/>
            <w:bookmarkStart w:id="16" w:name="_heading=h.3dy6vkm"/>
            <w:bookmarkStart w:id="17" w:name="_heading=h.tyjcwt"/>
            <w:bookmarkEnd w:id="14"/>
            <w:bookmarkEnd w:id="15"/>
            <w:bookmarkEnd w:id="16"/>
            <w:bookmarkEnd w:id="17"/>
            <w:r w:rsidRPr="0004301A">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D421E85"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23F6E31D" w14:textId="33428A63" w:rsidR="00885C9F" w:rsidRPr="0004301A" w:rsidRDefault="00885C9F" w:rsidP="009F03D8">
            <w:pPr>
              <w:widowControl w:val="0"/>
              <w:spacing w:line="240" w:lineRule="auto"/>
              <w:ind w:right="120"/>
              <w:jc w:val="both"/>
              <w:rPr>
                <w:rFonts w:ascii="Times New Roman" w:eastAsia="Times New Roman" w:hAnsi="Times New Roman" w:cs="Times New Roman"/>
                <w:color w:val="FF0000"/>
                <w:sz w:val="24"/>
                <w:szCs w:val="24"/>
                <w:highlight w:val="yellow"/>
              </w:rPr>
            </w:pPr>
            <w:r w:rsidRPr="0004301A">
              <w:rPr>
                <w:rFonts w:ascii="Times New Roman" w:eastAsia="Times New Roman" w:hAnsi="Times New Roman" w:cs="Times New Roman"/>
                <w:color w:val="000000"/>
                <w:sz w:val="24"/>
                <w:szCs w:val="24"/>
              </w:rPr>
              <w:t xml:space="preserve">Забезпечення тендерної пропозиції </w:t>
            </w:r>
            <w:r w:rsidR="009F03D8" w:rsidRPr="0004301A">
              <w:rPr>
                <w:rFonts w:ascii="Times New Roman" w:eastAsia="Times New Roman" w:hAnsi="Times New Roman" w:cs="Times New Roman"/>
                <w:color w:val="000000"/>
                <w:sz w:val="24"/>
                <w:szCs w:val="24"/>
              </w:rPr>
              <w:t>не вимагається</w:t>
            </w:r>
          </w:p>
        </w:tc>
      </w:tr>
      <w:tr w:rsidR="00885C9F" w:rsidRPr="0004301A" w14:paraId="60CF759E" w14:textId="77777777" w:rsidTr="00885C9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85331CD"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AAA7AD0"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9364246"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Тендерні пропозиції вважаються дійсними </w:t>
            </w:r>
            <w:r w:rsidRPr="0004301A">
              <w:rPr>
                <w:rFonts w:ascii="Times New Roman" w:eastAsia="Times New Roman" w:hAnsi="Times New Roman" w:cs="Times New Roman"/>
                <w:b/>
                <w:i/>
                <w:sz w:val="24"/>
                <w:szCs w:val="24"/>
                <w:u w:val="single"/>
              </w:rPr>
              <w:t>протягом 120 (ста двадцяти) днів</w:t>
            </w:r>
            <w:r w:rsidRPr="0004301A">
              <w:rPr>
                <w:rFonts w:ascii="Times New Roman" w:eastAsia="Times New Roman" w:hAnsi="Times New Roman" w:cs="Times New Roman"/>
                <w:sz w:val="24"/>
                <w:szCs w:val="24"/>
              </w:rPr>
              <w:t xml:space="preserve"> із дати кінцевого строку подання тендерних пропозицій. </w:t>
            </w:r>
          </w:p>
          <w:p w14:paraId="4199408F"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4E9294" w14:textId="77777777" w:rsidR="00885C9F" w:rsidRPr="0004301A" w:rsidRDefault="00885C9F">
            <w:pPr>
              <w:widowControl w:val="0"/>
              <w:spacing w:line="240" w:lineRule="auto"/>
              <w:jc w:val="both"/>
              <w:rPr>
                <w:rFonts w:ascii="Times New Roman" w:eastAsia="Times New Roman" w:hAnsi="Times New Roman" w:cs="Times New Roman"/>
                <w:sz w:val="24"/>
                <w:szCs w:val="24"/>
                <w:u w:val="single"/>
              </w:rPr>
            </w:pPr>
            <w:r w:rsidRPr="0004301A">
              <w:rPr>
                <w:rFonts w:ascii="Times New Roman" w:eastAsia="Times New Roman" w:hAnsi="Times New Roman" w:cs="Times New Roman"/>
                <w:sz w:val="24"/>
                <w:szCs w:val="24"/>
              </w:rPr>
              <w:t xml:space="preserve">Учасник процедури закупівлі </w:t>
            </w:r>
            <w:r w:rsidRPr="0004301A">
              <w:rPr>
                <w:rFonts w:ascii="Times New Roman" w:eastAsia="Times New Roman" w:hAnsi="Times New Roman" w:cs="Times New Roman"/>
                <w:sz w:val="24"/>
                <w:szCs w:val="24"/>
                <w:u w:val="single"/>
              </w:rPr>
              <w:t>має право:</w:t>
            </w:r>
          </w:p>
          <w:p w14:paraId="745A0F6E"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0EDCBB"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4301A">
              <w:rPr>
                <w:rFonts w:ascii="Times New Roman" w:eastAsia="Times New Roman" w:hAnsi="Times New Roman" w:cs="Times New Roman"/>
                <w:i/>
                <w:sz w:val="24"/>
                <w:szCs w:val="24"/>
              </w:rPr>
              <w:t>(у разі якщо таке вимагалося)</w:t>
            </w:r>
            <w:r w:rsidRPr="0004301A">
              <w:rPr>
                <w:rFonts w:ascii="Times New Roman" w:eastAsia="Times New Roman" w:hAnsi="Times New Roman" w:cs="Times New Roman"/>
                <w:sz w:val="24"/>
                <w:szCs w:val="24"/>
              </w:rPr>
              <w:t>.</w:t>
            </w:r>
          </w:p>
          <w:p w14:paraId="5B36CFD1" w14:textId="77777777" w:rsidR="00885C9F" w:rsidRPr="0004301A" w:rsidRDefault="00885C9F">
            <w:pPr>
              <w:widowControl w:val="0"/>
              <w:spacing w:line="240" w:lineRule="auto"/>
              <w:jc w:val="both"/>
              <w:rPr>
                <w:rFonts w:ascii="Times New Roman" w:eastAsia="Times New Roman" w:hAnsi="Times New Roman" w:cs="Times New Roman"/>
                <w:strike/>
                <w:sz w:val="24"/>
                <w:szCs w:val="24"/>
              </w:rPr>
            </w:pPr>
            <w:r w:rsidRPr="0004301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w:t>
            </w:r>
          </w:p>
        </w:tc>
      </w:tr>
      <w:tr w:rsidR="00885C9F" w:rsidRPr="0004301A" w14:paraId="5187A03A"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E00F6F"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5BBCD16A"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5BAC345" w14:textId="6EC0C830"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Замовник </w:t>
            </w:r>
            <w:r w:rsidR="00981802" w:rsidRPr="0004301A">
              <w:rPr>
                <w:rFonts w:ascii="Times New Roman" w:eastAsia="Times New Roman" w:hAnsi="Times New Roman" w:cs="Times New Roman"/>
                <w:sz w:val="24"/>
                <w:szCs w:val="24"/>
              </w:rPr>
              <w:t>в</w:t>
            </w:r>
            <w:r w:rsidRPr="0004301A">
              <w:rPr>
                <w:rFonts w:ascii="Times New Roman" w:eastAsia="Times New Roman" w:hAnsi="Times New Roman" w:cs="Times New Roman"/>
                <w:sz w:val="24"/>
                <w:szCs w:val="24"/>
              </w:rPr>
              <w:t xml:space="preserve">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01A">
              <w:rPr>
                <w:rFonts w:ascii="Times New Roman" w:eastAsia="Times New Roman" w:hAnsi="Times New Roman" w:cs="Times New Roman"/>
                <w:b/>
                <w:i/>
                <w:sz w:val="24"/>
                <w:szCs w:val="24"/>
              </w:rPr>
              <w:t xml:space="preserve">Додатку </w:t>
            </w:r>
            <w:r w:rsidR="001C24E6" w:rsidRPr="0004301A">
              <w:rPr>
                <w:rFonts w:ascii="Times New Roman" w:eastAsia="Times New Roman" w:hAnsi="Times New Roman" w:cs="Times New Roman"/>
                <w:b/>
                <w:i/>
                <w:sz w:val="24"/>
                <w:szCs w:val="24"/>
              </w:rPr>
              <w:t>2</w:t>
            </w:r>
            <w:r w:rsidRPr="0004301A">
              <w:rPr>
                <w:rFonts w:ascii="Times New Roman" w:eastAsia="Times New Roman" w:hAnsi="Times New Roman" w:cs="Times New Roman"/>
                <w:i/>
                <w:sz w:val="24"/>
                <w:szCs w:val="24"/>
              </w:rPr>
              <w:t xml:space="preserve"> </w:t>
            </w:r>
            <w:r w:rsidRPr="0004301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4301A">
              <w:rPr>
                <w:rFonts w:ascii="Times New Roman" w:eastAsia="Times New Roman" w:hAnsi="Times New Roman" w:cs="Times New Roman"/>
                <w:b/>
                <w:sz w:val="24"/>
                <w:szCs w:val="24"/>
              </w:rPr>
              <w:t xml:space="preserve"> </w:t>
            </w:r>
            <w:r w:rsidRPr="0004301A">
              <w:rPr>
                <w:rFonts w:ascii="Times New Roman" w:eastAsia="Times New Roman" w:hAnsi="Times New Roman" w:cs="Times New Roman"/>
                <w:b/>
                <w:i/>
                <w:sz w:val="24"/>
                <w:szCs w:val="24"/>
              </w:rPr>
              <w:t>Додатку</w:t>
            </w:r>
            <w:r w:rsidR="001C24E6" w:rsidRPr="0004301A">
              <w:rPr>
                <w:rFonts w:ascii="Times New Roman" w:eastAsia="Times New Roman" w:hAnsi="Times New Roman" w:cs="Times New Roman"/>
                <w:b/>
                <w:i/>
                <w:sz w:val="24"/>
                <w:szCs w:val="24"/>
              </w:rPr>
              <w:t xml:space="preserve"> 2</w:t>
            </w:r>
            <w:r w:rsidRPr="0004301A">
              <w:rPr>
                <w:rFonts w:ascii="Times New Roman" w:eastAsia="Times New Roman" w:hAnsi="Times New Roman" w:cs="Times New Roman"/>
                <w:sz w:val="24"/>
                <w:szCs w:val="24"/>
              </w:rPr>
              <w:t xml:space="preserve"> до цієї тендерної документації. </w:t>
            </w:r>
          </w:p>
          <w:p w14:paraId="18E22043" w14:textId="77777777" w:rsidR="00885C9F" w:rsidRPr="0004301A" w:rsidRDefault="00885C9F">
            <w:pPr>
              <w:widowControl w:val="0"/>
              <w:spacing w:line="240" w:lineRule="auto"/>
              <w:ind w:right="120"/>
              <w:jc w:val="both"/>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color w:val="000000"/>
                <w:sz w:val="24"/>
                <w:szCs w:val="24"/>
              </w:rPr>
              <w:t>Підстави, встановлені статтею 17 Закону.</w:t>
            </w:r>
          </w:p>
          <w:p w14:paraId="35FC56EC"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C9F787F"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04301A">
              <w:rPr>
                <w:rFonts w:ascii="Times New Roman" w:eastAsia="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14:paraId="7CDE7507"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4301A">
              <w:rPr>
                <w:rFonts w:ascii="Times New Roman" w:eastAsia="Times New Roman" w:hAnsi="Times New Roman" w:cs="Times New Roman"/>
                <w:sz w:val="24"/>
                <w:szCs w:val="24"/>
              </w:rPr>
              <w:t>внесено</w:t>
            </w:r>
            <w:proofErr w:type="spellEnd"/>
            <w:r w:rsidRPr="0004301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3C8606"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EE9762"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301A">
              <w:rPr>
                <w:rFonts w:ascii="Times New Roman" w:eastAsia="Times New Roman" w:hAnsi="Times New Roman" w:cs="Times New Roman"/>
                <w:sz w:val="24"/>
                <w:szCs w:val="24"/>
              </w:rPr>
              <w:t>антиконкурентних</w:t>
            </w:r>
            <w:proofErr w:type="spellEnd"/>
            <w:r w:rsidRPr="0004301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D32402C"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D4D352"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EBBA3A9"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F829768"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FF76B4A"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DBCF1F"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8A5BEEA"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sidRPr="0004301A">
              <w:rPr>
                <w:rFonts w:ascii="Times New Roman" w:eastAsia="Times New Roman" w:hAnsi="Times New Roman" w:cs="Times New Roman"/>
                <w:sz w:val="24"/>
                <w:szCs w:val="24"/>
              </w:rPr>
              <w:lastRenderedPageBreak/>
              <w:t xml:space="preserve">публічних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999EB01"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highlight w:val="green"/>
              </w:rPr>
            </w:pPr>
            <w:r w:rsidRPr="0004301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D95097" w14:textId="162188BF" w:rsidR="00885C9F" w:rsidRPr="0004301A" w:rsidRDefault="00885C9F" w:rsidP="001C24E6">
            <w:pPr>
              <w:widowControl w:val="0"/>
              <w:ind w:right="120"/>
              <w:jc w:val="both"/>
              <w:rPr>
                <w:rFonts w:ascii="Times New Roman" w:eastAsia="Times New Roman" w:hAnsi="Times New Roman" w:cs="Times New Roman"/>
                <w:i/>
                <w:sz w:val="24"/>
                <w:szCs w:val="24"/>
                <w:highlight w:val="white"/>
              </w:rPr>
            </w:pPr>
            <w:r w:rsidRPr="0004301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1C24E6" w:rsidRPr="0004301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BF598C7"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F30806" w14:textId="77777777" w:rsidR="00885C9F" w:rsidRPr="0004301A" w:rsidRDefault="00885C9F">
            <w:pPr>
              <w:widowControl w:val="0"/>
              <w:spacing w:before="120" w:after="240" w:line="240" w:lineRule="auto"/>
              <w:jc w:val="both"/>
              <w:rPr>
                <w:rFonts w:ascii="Times New Roman" w:eastAsia="Times New Roman" w:hAnsi="Times New Roman" w:cs="Times New Roman"/>
                <w:strike/>
                <w:sz w:val="24"/>
                <w:szCs w:val="24"/>
              </w:rPr>
            </w:pPr>
            <w:r w:rsidRPr="0004301A">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885C9F" w:rsidRPr="0004301A" w14:paraId="0E76FF68"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1AA6F0"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883252C"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DC07E76" w14:textId="74A868B0" w:rsidR="00993E3C" w:rsidRPr="00A1227A" w:rsidRDefault="001C24E6" w:rsidP="00A1227A">
            <w:pPr>
              <w:tabs>
                <w:tab w:val="left" w:pos="722"/>
              </w:tabs>
              <w:spacing w:line="240" w:lineRule="auto"/>
              <w:ind w:firstLine="542"/>
              <w:jc w:val="both"/>
              <w:rPr>
                <w:rFonts w:ascii="Times New Roman" w:hAnsi="Times New Roman" w:cs="Times New Roman"/>
                <w:sz w:val="24"/>
                <w:szCs w:val="24"/>
              </w:rPr>
            </w:pPr>
            <w:r w:rsidRPr="0004301A">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наведена в </w:t>
            </w:r>
            <w:r w:rsidRPr="0004301A">
              <w:rPr>
                <w:rFonts w:ascii="Times New Roman" w:hAnsi="Times New Roman" w:cs="Times New Roman"/>
                <w:b/>
                <w:i/>
                <w:iCs/>
                <w:sz w:val="24"/>
                <w:szCs w:val="24"/>
              </w:rPr>
              <w:t>Додатку 3</w:t>
            </w:r>
            <w:r w:rsidRPr="0004301A">
              <w:rPr>
                <w:rFonts w:ascii="Times New Roman" w:hAnsi="Times New Roman" w:cs="Times New Roman"/>
                <w:b/>
                <w:color w:val="FF0000"/>
                <w:sz w:val="24"/>
                <w:szCs w:val="24"/>
              </w:rPr>
              <w:t xml:space="preserve"> </w:t>
            </w:r>
            <w:r w:rsidRPr="0004301A">
              <w:rPr>
                <w:rFonts w:ascii="Times New Roman" w:hAnsi="Times New Roman" w:cs="Times New Roman"/>
                <w:sz w:val="24"/>
                <w:szCs w:val="24"/>
              </w:rPr>
              <w:t>до тендерної документації. Технічні, якісні характеристики предмета закупівлі передбачають необхідність застосування заходів із захисту довкілля.</w:t>
            </w:r>
          </w:p>
          <w:p w14:paraId="69E464A0" w14:textId="5E42776F" w:rsidR="001C24E6" w:rsidRPr="00E56A20" w:rsidRDefault="001C24E6" w:rsidP="001C24E6">
            <w:pPr>
              <w:widowControl w:val="0"/>
              <w:tabs>
                <w:tab w:val="left" w:pos="722"/>
              </w:tabs>
              <w:spacing w:line="240" w:lineRule="auto"/>
              <w:ind w:right="113" w:firstLine="542"/>
              <w:contextualSpacing/>
              <w:jc w:val="both"/>
              <w:rPr>
                <w:rFonts w:ascii="Times New Roman" w:hAnsi="Times New Roman" w:cs="Times New Roman"/>
                <w:b/>
                <w:sz w:val="24"/>
                <w:szCs w:val="24"/>
              </w:rPr>
            </w:pPr>
            <w:r w:rsidRPr="0004301A">
              <w:rPr>
                <w:rFonts w:ascii="Times New Roman" w:hAnsi="Times New Roman" w:cs="Times New Roman"/>
                <w:sz w:val="24"/>
                <w:szCs w:val="24"/>
              </w:rPr>
              <w:t xml:space="preserve">Учасники процедури закупівлі подають в складі тендерної пропозиції </w:t>
            </w:r>
            <w:r w:rsidRPr="0004301A">
              <w:rPr>
                <w:rFonts w:ascii="Times New Roman" w:hAnsi="Times New Roman" w:cs="Times New Roman"/>
                <w:b/>
                <w:sz w:val="24"/>
                <w:szCs w:val="24"/>
              </w:rPr>
              <w:t>інформацію та документи, які підтверджують відповідність тендерної пропозиції учасника технічним, якісним та кількісним вимогам</w:t>
            </w:r>
            <w:r w:rsidRPr="0004301A">
              <w:rPr>
                <w:rFonts w:ascii="Times New Roman" w:hAnsi="Times New Roman" w:cs="Times New Roman"/>
                <w:sz w:val="24"/>
                <w:szCs w:val="24"/>
              </w:rPr>
              <w:t xml:space="preserve"> до предмета закупівлі згідно </w:t>
            </w:r>
            <w:r w:rsidRPr="0004301A">
              <w:rPr>
                <w:rFonts w:ascii="Times New Roman" w:hAnsi="Times New Roman" w:cs="Times New Roman"/>
                <w:b/>
                <w:bCs/>
                <w:i/>
                <w:iCs/>
                <w:sz w:val="24"/>
                <w:szCs w:val="24"/>
              </w:rPr>
              <w:t>Додатку 3</w:t>
            </w:r>
            <w:r w:rsidRPr="0004301A">
              <w:rPr>
                <w:rFonts w:ascii="Times New Roman" w:hAnsi="Times New Roman" w:cs="Times New Roman"/>
                <w:color w:val="FF0000"/>
                <w:sz w:val="24"/>
                <w:szCs w:val="24"/>
              </w:rPr>
              <w:t xml:space="preserve"> </w:t>
            </w:r>
            <w:r w:rsidRPr="0004301A">
              <w:rPr>
                <w:rFonts w:ascii="Times New Roman" w:hAnsi="Times New Roman" w:cs="Times New Roman"/>
                <w:sz w:val="24"/>
                <w:szCs w:val="24"/>
              </w:rPr>
              <w:t xml:space="preserve">до тендерної документації, а також </w:t>
            </w:r>
            <w:r w:rsidRPr="0004301A">
              <w:rPr>
                <w:rFonts w:ascii="Times New Roman" w:hAnsi="Times New Roman" w:cs="Times New Roman"/>
                <w:b/>
                <w:sz w:val="24"/>
                <w:szCs w:val="24"/>
              </w:rPr>
              <w:t xml:space="preserve">підтверджують вжиття заходів із захисту </w:t>
            </w:r>
            <w:r w:rsidRPr="00E56A20">
              <w:rPr>
                <w:rFonts w:ascii="Times New Roman" w:hAnsi="Times New Roman" w:cs="Times New Roman"/>
                <w:b/>
                <w:sz w:val="24"/>
                <w:szCs w:val="24"/>
              </w:rPr>
              <w:t>довкілля.</w:t>
            </w:r>
          </w:p>
          <w:p w14:paraId="63A62A96" w14:textId="337ADB04" w:rsidR="007D7088" w:rsidRPr="00E56A20" w:rsidRDefault="007D7088" w:rsidP="007D7088">
            <w:pPr>
              <w:widowControl w:val="0"/>
              <w:tabs>
                <w:tab w:val="left" w:pos="722"/>
              </w:tabs>
              <w:spacing w:line="240" w:lineRule="auto"/>
              <w:ind w:right="113" w:firstLine="542"/>
              <w:contextualSpacing/>
              <w:jc w:val="both"/>
              <w:rPr>
                <w:rFonts w:ascii="Times New Roman" w:hAnsi="Times New Roman" w:cs="Times New Roman"/>
                <w:b/>
                <w:i/>
                <w:iCs/>
                <w:sz w:val="24"/>
                <w:szCs w:val="24"/>
                <w:u w:val="single"/>
              </w:rPr>
            </w:pPr>
            <w:r w:rsidRPr="00E56A20">
              <w:rPr>
                <w:rFonts w:ascii="Times New Roman" w:hAnsi="Times New Roman" w:cs="Times New Roman"/>
                <w:b/>
                <w:i/>
                <w:iCs/>
                <w:sz w:val="24"/>
                <w:szCs w:val="24"/>
                <w:u w:val="single"/>
              </w:rPr>
              <w:t>Учасник повинен мати:</w:t>
            </w:r>
          </w:p>
          <w:p w14:paraId="14B0F9A7" w14:textId="35256227" w:rsidR="00BE255B" w:rsidRPr="00E56A20" w:rsidRDefault="00BE255B" w:rsidP="007D7088">
            <w:pPr>
              <w:widowControl w:val="0"/>
              <w:tabs>
                <w:tab w:val="left" w:pos="722"/>
              </w:tabs>
              <w:spacing w:line="240" w:lineRule="auto"/>
              <w:ind w:right="113" w:firstLine="542"/>
              <w:contextualSpacing/>
              <w:jc w:val="both"/>
              <w:rPr>
                <w:rFonts w:ascii="Times New Roman" w:hAnsi="Times New Roman" w:cs="Times New Roman"/>
                <w:b/>
                <w:i/>
                <w:iCs/>
                <w:sz w:val="24"/>
                <w:szCs w:val="24"/>
                <w:u w:val="single"/>
              </w:rPr>
            </w:pPr>
            <w:r w:rsidRPr="00E56A20">
              <w:rPr>
                <w:rFonts w:ascii="Times New Roman" w:hAnsi="Times New Roman" w:cs="Times New Roman"/>
                <w:b/>
                <w:i/>
                <w:iCs/>
                <w:sz w:val="24"/>
                <w:szCs w:val="24"/>
                <w:u w:val="single"/>
              </w:rPr>
              <w:t xml:space="preserve">- план організації </w:t>
            </w:r>
            <w:r w:rsidR="00D61C36" w:rsidRPr="00E56A20">
              <w:rPr>
                <w:rFonts w:ascii="Times New Roman" w:hAnsi="Times New Roman" w:cs="Times New Roman"/>
                <w:b/>
                <w:i/>
                <w:iCs/>
                <w:sz w:val="24"/>
                <w:szCs w:val="24"/>
                <w:u w:val="single"/>
              </w:rPr>
              <w:t>надання послуг</w:t>
            </w:r>
            <w:r w:rsidRPr="00E56A20">
              <w:rPr>
                <w:rFonts w:ascii="Times New Roman" w:hAnsi="Times New Roman" w:cs="Times New Roman"/>
                <w:b/>
                <w:i/>
                <w:iCs/>
                <w:sz w:val="24"/>
                <w:szCs w:val="24"/>
                <w:u w:val="single"/>
              </w:rPr>
              <w:t xml:space="preserve"> (розроблений Учасником) з підтвердженням його попереднього подання Замовнику/власнику (балансоутримувачу) </w:t>
            </w:r>
            <w:r w:rsidR="007C03E6" w:rsidRPr="00E56A20">
              <w:rPr>
                <w:rFonts w:ascii="Times New Roman" w:hAnsi="Times New Roman" w:cs="Times New Roman"/>
                <w:b/>
                <w:i/>
                <w:iCs/>
                <w:sz w:val="24"/>
                <w:szCs w:val="24"/>
                <w:u w:val="single"/>
              </w:rPr>
              <w:t>будівлі</w:t>
            </w:r>
            <w:r w:rsidRPr="00E56A20">
              <w:rPr>
                <w:rFonts w:ascii="Times New Roman" w:hAnsi="Times New Roman" w:cs="Times New Roman"/>
                <w:b/>
                <w:i/>
                <w:iCs/>
                <w:sz w:val="24"/>
                <w:szCs w:val="24"/>
                <w:u w:val="single"/>
              </w:rPr>
              <w:t xml:space="preserve"> на погодження.</w:t>
            </w:r>
          </w:p>
          <w:p w14:paraId="16436E0C" w14:textId="240CA8B5" w:rsidR="00316EE8" w:rsidRPr="00E56A20" w:rsidRDefault="00316EE8" w:rsidP="007D7088">
            <w:pPr>
              <w:widowControl w:val="0"/>
              <w:tabs>
                <w:tab w:val="left" w:pos="722"/>
              </w:tabs>
              <w:spacing w:line="240" w:lineRule="auto"/>
              <w:ind w:right="113" w:firstLine="542"/>
              <w:contextualSpacing/>
              <w:jc w:val="both"/>
              <w:rPr>
                <w:rFonts w:ascii="Times New Roman" w:hAnsi="Times New Roman" w:cs="Times New Roman"/>
                <w:b/>
                <w:i/>
                <w:iCs/>
                <w:sz w:val="24"/>
                <w:szCs w:val="24"/>
                <w:u w:val="single"/>
              </w:rPr>
            </w:pPr>
            <w:r w:rsidRPr="00E56A20">
              <w:rPr>
                <w:rFonts w:ascii="Times New Roman" w:hAnsi="Times New Roman" w:cs="Times New Roman"/>
                <w:b/>
                <w:i/>
                <w:iCs/>
                <w:sz w:val="24"/>
                <w:szCs w:val="24"/>
                <w:u w:val="single"/>
              </w:rPr>
              <w:lastRenderedPageBreak/>
              <w:t xml:space="preserve">В підтвердження відповідності </w:t>
            </w:r>
            <w:r w:rsidR="00F61B88" w:rsidRPr="00E56A20">
              <w:rPr>
                <w:rFonts w:ascii="Times New Roman" w:hAnsi="Times New Roman" w:cs="Times New Roman"/>
                <w:b/>
                <w:i/>
                <w:iCs/>
                <w:sz w:val="24"/>
                <w:szCs w:val="24"/>
                <w:u w:val="single"/>
              </w:rPr>
              <w:t>У</w:t>
            </w:r>
            <w:r w:rsidRPr="00E56A20">
              <w:rPr>
                <w:rFonts w:ascii="Times New Roman" w:hAnsi="Times New Roman" w:cs="Times New Roman"/>
                <w:b/>
                <w:i/>
                <w:iCs/>
                <w:sz w:val="24"/>
                <w:szCs w:val="24"/>
                <w:u w:val="single"/>
              </w:rPr>
              <w:t>часника технічним, якісним та кількісним вимогам до предмета закупівлі Учасник в складі тендерної пропозиції надає:</w:t>
            </w:r>
          </w:p>
          <w:p w14:paraId="5E283374" w14:textId="753729D7" w:rsidR="008B51EC" w:rsidRPr="00E56A20" w:rsidRDefault="008B51EC" w:rsidP="001C24E6">
            <w:pPr>
              <w:pStyle w:val="rvps2"/>
              <w:spacing w:before="0" w:beforeAutospacing="0" w:after="0" w:afterAutospacing="0"/>
              <w:ind w:firstLine="542"/>
              <w:jc w:val="both"/>
            </w:pPr>
            <w:r w:rsidRPr="00E56A20">
              <w:rPr>
                <w:b/>
                <w:i/>
                <w:iCs/>
                <w:u w:val="single"/>
              </w:rPr>
              <w:t xml:space="preserve">план організації </w:t>
            </w:r>
            <w:r w:rsidR="0005374F" w:rsidRPr="00E56A20">
              <w:rPr>
                <w:b/>
                <w:i/>
                <w:iCs/>
                <w:u w:val="single"/>
              </w:rPr>
              <w:t>надання послуг</w:t>
            </w:r>
            <w:r w:rsidRPr="00E56A20">
              <w:rPr>
                <w:b/>
                <w:i/>
                <w:iCs/>
                <w:u w:val="single"/>
              </w:rPr>
              <w:t xml:space="preserve"> (розроблений Учасником) з підтвердженням його попереднього подання Замовнику/власнику (балансоутримувачу) будівлі на погодження</w:t>
            </w:r>
            <w:r w:rsidR="00E56A20">
              <w:rPr>
                <w:b/>
                <w:i/>
                <w:iCs/>
                <w:u w:val="single"/>
              </w:rPr>
              <w:t>.</w:t>
            </w:r>
          </w:p>
          <w:p w14:paraId="79F54602" w14:textId="7C5B85C8" w:rsidR="001C24E6" w:rsidRPr="00993E3C" w:rsidRDefault="001C24E6" w:rsidP="001C24E6">
            <w:pPr>
              <w:pStyle w:val="rvps2"/>
              <w:spacing w:before="0" w:beforeAutospacing="0" w:after="0" w:afterAutospacing="0"/>
              <w:ind w:firstLine="542"/>
              <w:jc w:val="both"/>
              <w:rPr>
                <w:b/>
                <w:bCs/>
                <w:i/>
                <w:iCs/>
                <w:u w:val="single"/>
              </w:rPr>
            </w:pPr>
            <w:r w:rsidRPr="00E56A20">
              <w:t>Підтвердження</w:t>
            </w:r>
            <w:r w:rsidRPr="006E0470">
              <w:t xml:space="preserve"> відповідності послуг вимогам даного розділу тендерної документації </w:t>
            </w:r>
            <w:r w:rsidRPr="006E0470">
              <w:rPr>
                <w:b/>
                <w:bCs/>
                <w:i/>
                <w:iCs/>
              </w:rPr>
              <w:t>надається</w:t>
            </w:r>
            <w:r w:rsidRPr="0004301A">
              <w:rPr>
                <w:b/>
                <w:bCs/>
                <w:i/>
                <w:iCs/>
              </w:rPr>
              <w:t xml:space="preserve"> у вигляді документів відповідно до </w:t>
            </w:r>
            <w:r w:rsidRPr="00993E3C">
              <w:rPr>
                <w:b/>
                <w:bCs/>
                <w:i/>
                <w:iCs/>
                <w:u w:val="single"/>
              </w:rPr>
              <w:t>вищевказаних вимог та гарантійних листів довільної форми</w:t>
            </w:r>
            <w:r w:rsidRPr="0004301A">
              <w:t xml:space="preserve"> за підписом керівника або уповноваженої посадової особи учасника та завірених печаткою (за наявності), </w:t>
            </w:r>
            <w:r w:rsidRPr="00993E3C">
              <w:rPr>
                <w:b/>
                <w:bCs/>
                <w:i/>
                <w:iCs/>
                <w:u w:val="single"/>
              </w:rPr>
              <w:t xml:space="preserve">які містять наступні гарантії учасника: </w:t>
            </w:r>
          </w:p>
          <w:p w14:paraId="41680E9A" w14:textId="77777777" w:rsidR="001C24E6" w:rsidRPr="0004301A" w:rsidRDefault="001C24E6" w:rsidP="001C24E6">
            <w:pPr>
              <w:pStyle w:val="Default"/>
              <w:ind w:firstLine="542"/>
              <w:jc w:val="both"/>
              <w:rPr>
                <w:lang w:val="uk-UA"/>
              </w:rPr>
            </w:pPr>
            <w:r w:rsidRPr="0004301A">
              <w:rPr>
                <w:lang w:val="uk-UA"/>
              </w:rPr>
              <w:t xml:space="preserve">1. Тендерна пропозиція учасника відповідає технічним, якісним, кількісним та іншим вимогам до предмета закупівлі, установленим замовником в </w:t>
            </w:r>
            <w:r w:rsidRPr="0004301A">
              <w:rPr>
                <w:b/>
                <w:bCs/>
                <w:i/>
                <w:iCs/>
                <w:lang w:val="uk-UA"/>
              </w:rPr>
              <w:t>Додатку 3</w:t>
            </w:r>
            <w:r w:rsidRPr="0004301A">
              <w:rPr>
                <w:lang w:val="uk-UA"/>
              </w:rPr>
              <w:t xml:space="preserve"> до тендерної документації,  а надання послуг (виконання робіт) згідно предмету закупівлі будуть </w:t>
            </w:r>
            <w:proofErr w:type="spellStart"/>
            <w:r w:rsidRPr="0004301A">
              <w:rPr>
                <w:lang w:val="uk-UA"/>
              </w:rPr>
              <w:t>здійснюватись</w:t>
            </w:r>
            <w:proofErr w:type="spellEnd"/>
            <w:r w:rsidRPr="0004301A">
              <w:rPr>
                <w:lang w:val="uk-UA"/>
              </w:rPr>
              <w:t xml:space="preserve"> у чіткій відповідності до кількості та обсягів, що визначені </w:t>
            </w:r>
            <w:r w:rsidRPr="0004301A">
              <w:rPr>
                <w:b/>
                <w:bCs/>
                <w:i/>
                <w:iCs/>
                <w:lang w:val="uk-UA"/>
              </w:rPr>
              <w:t xml:space="preserve">Додатком 3 </w:t>
            </w:r>
            <w:r w:rsidRPr="0004301A">
              <w:rPr>
                <w:lang w:val="uk-UA"/>
              </w:rPr>
              <w:t xml:space="preserve">до тендерної документації; </w:t>
            </w:r>
          </w:p>
          <w:p w14:paraId="5004EE6E" w14:textId="77777777" w:rsidR="001C24E6" w:rsidRPr="0004301A" w:rsidRDefault="001C24E6" w:rsidP="001C24E6">
            <w:pPr>
              <w:pStyle w:val="Default"/>
              <w:ind w:firstLine="542"/>
              <w:jc w:val="both"/>
              <w:rPr>
                <w:lang w:val="uk-UA"/>
              </w:rPr>
            </w:pPr>
            <w:r w:rsidRPr="0004301A">
              <w:rPr>
                <w:lang w:val="uk-UA"/>
              </w:rPr>
              <w:t xml:space="preserve">2. Вартість тендерної пропозиції учасника включає в себе повний комплекс послуг, які є необхідними для надання послуг згідно предмету закупівлі, вказаних в </w:t>
            </w:r>
            <w:r w:rsidRPr="0004301A">
              <w:rPr>
                <w:b/>
                <w:bCs/>
                <w:i/>
                <w:iCs/>
                <w:lang w:val="uk-UA"/>
              </w:rPr>
              <w:t>Додатку  3</w:t>
            </w:r>
            <w:r w:rsidRPr="0004301A">
              <w:rPr>
                <w:lang w:val="uk-UA"/>
              </w:rPr>
              <w:t xml:space="preserve"> до тендерної документації; </w:t>
            </w:r>
          </w:p>
          <w:p w14:paraId="4A35D69C" w14:textId="1CE4494D" w:rsidR="00885C9F" w:rsidRPr="008B51EC" w:rsidRDefault="001C24E6" w:rsidP="008B51EC">
            <w:pPr>
              <w:pStyle w:val="Default"/>
              <w:ind w:firstLine="542"/>
              <w:jc w:val="both"/>
              <w:rPr>
                <w:lang w:val="uk-UA"/>
              </w:rPr>
            </w:pPr>
            <w:r w:rsidRPr="0004301A">
              <w:rPr>
                <w:lang w:val="uk-UA"/>
              </w:rPr>
              <w:t xml:space="preserve">3. Вжиття заходів із захисту довкілля під час надання послуг. </w:t>
            </w:r>
          </w:p>
        </w:tc>
      </w:tr>
      <w:tr w:rsidR="001C24E6" w:rsidRPr="0004301A" w14:paraId="77EB8302"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E62EBC5" w14:textId="45C7C47A" w:rsidR="001C24E6" w:rsidRPr="0004301A" w:rsidRDefault="001C24E6">
            <w:pPr>
              <w:widowControl w:val="0"/>
              <w:spacing w:line="240" w:lineRule="auto"/>
              <w:jc w:val="center"/>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14:paraId="43FBD2A3" w14:textId="5BCFEBC4" w:rsidR="001C24E6" w:rsidRPr="0004301A" w:rsidRDefault="001C24E6" w:rsidP="001C24E6">
            <w:pPr>
              <w:widowControl w:val="0"/>
              <w:spacing w:line="240" w:lineRule="auto"/>
              <w:rPr>
                <w:rFonts w:ascii="Times New Roman" w:eastAsia="Times New Roman" w:hAnsi="Times New Roman" w:cs="Times New Roman"/>
                <w:b/>
                <w:color w:val="000000"/>
                <w:sz w:val="24"/>
                <w:szCs w:val="24"/>
              </w:rPr>
            </w:pPr>
            <w:r w:rsidRPr="0004301A">
              <w:rPr>
                <w:rFonts w:ascii="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Borders>
              <w:top w:val="single" w:sz="4" w:space="0" w:color="000000"/>
              <w:left w:val="single" w:sz="4" w:space="0" w:color="000000"/>
              <w:bottom w:val="single" w:sz="4" w:space="0" w:color="000000"/>
              <w:right w:val="single" w:sz="4" w:space="0" w:color="000000"/>
            </w:tcBorders>
            <w:vAlign w:val="center"/>
          </w:tcPr>
          <w:p w14:paraId="54BECDE4" w14:textId="77777777" w:rsidR="001C24E6" w:rsidRPr="0004301A" w:rsidRDefault="001C24E6" w:rsidP="001C24E6">
            <w:pPr>
              <w:pStyle w:val="aa"/>
              <w:spacing w:before="0" w:beforeAutospacing="0" w:after="0" w:afterAutospacing="0"/>
              <w:jc w:val="both"/>
            </w:pPr>
            <w:proofErr w:type="spellStart"/>
            <w:r w:rsidRPr="0004301A">
              <w:rPr>
                <w:color w:val="000000"/>
              </w:rPr>
              <w:t>Замовник</w:t>
            </w:r>
            <w:proofErr w:type="spellEnd"/>
            <w:r w:rsidRPr="0004301A">
              <w:rPr>
                <w:color w:val="000000"/>
              </w:rPr>
              <w:t xml:space="preserve"> </w:t>
            </w:r>
            <w:proofErr w:type="spellStart"/>
            <w:r w:rsidRPr="0004301A">
              <w:rPr>
                <w:color w:val="000000"/>
              </w:rPr>
              <w:t>може</w:t>
            </w:r>
            <w:proofErr w:type="spellEnd"/>
            <w:r w:rsidRPr="0004301A">
              <w:rPr>
                <w:color w:val="000000"/>
              </w:rPr>
              <w:t xml:space="preserve"> </w:t>
            </w:r>
            <w:proofErr w:type="spellStart"/>
            <w:r w:rsidRPr="0004301A">
              <w:rPr>
                <w:color w:val="000000"/>
              </w:rPr>
              <w:t>вимагати</w:t>
            </w:r>
            <w:proofErr w:type="spellEnd"/>
            <w:r w:rsidRPr="0004301A">
              <w:rPr>
                <w:color w:val="000000"/>
              </w:rPr>
              <w:t xml:space="preserve"> </w:t>
            </w:r>
            <w:proofErr w:type="spellStart"/>
            <w:r w:rsidRPr="0004301A">
              <w:rPr>
                <w:color w:val="000000"/>
              </w:rPr>
              <w:t>від</w:t>
            </w:r>
            <w:proofErr w:type="spellEnd"/>
            <w:r w:rsidRPr="0004301A">
              <w:rPr>
                <w:color w:val="000000"/>
              </w:rPr>
              <w:t xml:space="preserve"> </w:t>
            </w:r>
            <w:proofErr w:type="spellStart"/>
            <w:r w:rsidRPr="0004301A">
              <w:rPr>
                <w:color w:val="000000"/>
              </w:rPr>
              <w:t>учасників</w:t>
            </w:r>
            <w:proofErr w:type="spellEnd"/>
            <w:r w:rsidRPr="0004301A">
              <w:rPr>
                <w:color w:val="000000"/>
              </w:rPr>
              <w:t xml:space="preserve"> </w:t>
            </w:r>
            <w:proofErr w:type="spellStart"/>
            <w:r w:rsidRPr="0004301A">
              <w:rPr>
                <w:color w:val="000000"/>
              </w:rPr>
              <w:t>підтвердження</w:t>
            </w:r>
            <w:proofErr w:type="spellEnd"/>
            <w:r w:rsidRPr="0004301A">
              <w:rPr>
                <w:color w:val="000000"/>
              </w:rPr>
              <w:t xml:space="preserve"> того, </w:t>
            </w:r>
            <w:proofErr w:type="spellStart"/>
            <w:r w:rsidRPr="0004301A">
              <w:rPr>
                <w:color w:val="000000"/>
              </w:rPr>
              <w:t>що</w:t>
            </w:r>
            <w:proofErr w:type="spellEnd"/>
            <w:r w:rsidRPr="0004301A">
              <w:rPr>
                <w:color w:val="000000"/>
              </w:rPr>
              <w:t xml:space="preserve"> </w:t>
            </w:r>
            <w:proofErr w:type="spellStart"/>
            <w:r w:rsidRPr="0004301A">
              <w:rPr>
                <w:color w:val="000000"/>
              </w:rPr>
              <w:t>пропоновані</w:t>
            </w:r>
            <w:proofErr w:type="spellEnd"/>
            <w:r w:rsidRPr="0004301A">
              <w:rPr>
                <w:color w:val="000000"/>
              </w:rPr>
              <w:t xml:space="preserve"> ними </w:t>
            </w:r>
            <w:proofErr w:type="spellStart"/>
            <w:r w:rsidRPr="0004301A">
              <w:rPr>
                <w:color w:val="000000"/>
              </w:rPr>
              <w:t>товари</w:t>
            </w:r>
            <w:proofErr w:type="spellEnd"/>
            <w:r w:rsidRPr="0004301A">
              <w:rPr>
                <w:color w:val="000000"/>
              </w:rPr>
              <w:t xml:space="preserve">, </w:t>
            </w:r>
            <w:proofErr w:type="spellStart"/>
            <w:r w:rsidRPr="0004301A">
              <w:rPr>
                <w:color w:val="000000"/>
              </w:rPr>
              <w:t>послуги</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роботи</w:t>
            </w:r>
            <w:proofErr w:type="spellEnd"/>
            <w:r w:rsidRPr="0004301A">
              <w:rPr>
                <w:color w:val="000000"/>
              </w:rPr>
              <w:t xml:space="preserve"> за </w:t>
            </w:r>
            <w:proofErr w:type="spellStart"/>
            <w:r w:rsidRPr="0004301A">
              <w:rPr>
                <w:color w:val="000000"/>
              </w:rPr>
              <w:t>своїми</w:t>
            </w:r>
            <w:proofErr w:type="spellEnd"/>
            <w:r w:rsidRPr="0004301A">
              <w:rPr>
                <w:color w:val="000000"/>
              </w:rPr>
              <w:t xml:space="preserve"> </w:t>
            </w:r>
            <w:proofErr w:type="spellStart"/>
            <w:r w:rsidRPr="0004301A">
              <w:rPr>
                <w:color w:val="000000"/>
              </w:rPr>
              <w:t>екологічними</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іншими</w:t>
            </w:r>
            <w:proofErr w:type="spellEnd"/>
            <w:r w:rsidRPr="0004301A">
              <w:rPr>
                <w:color w:val="000000"/>
              </w:rPr>
              <w:t xml:space="preserve"> характеристиками </w:t>
            </w:r>
            <w:proofErr w:type="spellStart"/>
            <w:r w:rsidRPr="0004301A">
              <w:rPr>
                <w:color w:val="000000"/>
              </w:rPr>
              <w:t>відповідають</w:t>
            </w:r>
            <w:proofErr w:type="spellEnd"/>
            <w:r w:rsidRPr="0004301A">
              <w:rPr>
                <w:color w:val="000000"/>
              </w:rPr>
              <w:t xml:space="preserve"> </w:t>
            </w:r>
            <w:proofErr w:type="spellStart"/>
            <w:r w:rsidRPr="0004301A">
              <w:rPr>
                <w:color w:val="000000"/>
              </w:rPr>
              <w:t>вимогам</w:t>
            </w:r>
            <w:proofErr w:type="spellEnd"/>
            <w:r w:rsidRPr="0004301A">
              <w:rPr>
                <w:color w:val="000000"/>
              </w:rPr>
              <w:t xml:space="preserve">, </w:t>
            </w:r>
            <w:proofErr w:type="spellStart"/>
            <w:r w:rsidRPr="0004301A">
              <w:rPr>
                <w:color w:val="000000"/>
              </w:rPr>
              <w:t>установленим</w:t>
            </w:r>
            <w:proofErr w:type="spellEnd"/>
            <w:r w:rsidRPr="0004301A">
              <w:rPr>
                <w:color w:val="000000"/>
              </w:rPr>
              <w:t xml:space="preserve"> у </w:t>
            </w:r>
            <w:proofErr w:type="spellStart"/>
            <w:r w:rsidRPr="0004301A">
              <w:rPr>
                <w:color w:val="000000"/>
              </w:rPr>
              <w:t>тендерній</w:t>
            </w:r>
            <w:proofErr w:type="spellEnd"/>
            <w:r w:rsidRPr="0004301A">
              <w:rPr>
                <w:color w:val="000000"/>
              </w:rPr>
              <w:t xml:space="preserve"> </w:t>
            </w:r>
            <w:proofErr w:type="spellStart"/>
            <w:r w:rsidRPr="0004301A">
              <w:rPr>
                <w:color w:val="000000"/>
              </w:rPr>
              <w:t>документації</w:t>
            </w:r>
            <w:proofErr w:type="spellEnd"/>
            <w:r w:rsidRPr="0004301A">
              <w:rPr>
                <w:color w:val="000000"/>
              </w:rPr>
              <w:t xml:space="preserve">. У </w:t>
            </w:r>
            <w:proofErr w:type="spellStart"/>
            <w:r w:rsidRPr="0004301A">
              <w:rPr>
                <w:color w:val="000000"/>
              </w:rPr>
              <w:t>разі</w:t>
            </w:r>
            <w:proofErr w:type="spellEnd"/>
            <w:r w:rsidRPr="0004301A">
              <w:rPr>
                <w:color w:val="000000"/>
              </w:rPr>
              <w:t xml:space="preserve"> </w:t>
            </w:r>
            <w:proofErr w:type="spellStart"/>
            <w:r w:rsidRPr="0004301A">
              <w:rPr>
                <w:color w:val="000000"/>
              </w:rPr>
              <w:t>встановлення</w:t>
            </w:r>
            <w:proofErr w:type="spellEnd"/>
            <w:r w:rsidRPr="0004301A">
              <w:rPr>
                <w:color w:val="000000"/>
              </w:rPr>
              <w:t xml:space="preserve"> </w:t>
            </w:r>
            <w:proofErr w:type="spellStart"/>
            <w:r w:rsidRPr="0004301A">
              <w:rPr>
                <w:color w:val="000000"/>
              </w:rPr>
              <w:t>екологічних</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інших</w:t>
            </w:r>
            <w:proofErr w:type="spellEnd"/>
            <w:r w:rsidRPr="0004301A">
              <w:rPr>
                <w:color w:val="000000"/>
              </w:rPr>
              <w:t xml:space="preserve"> характеристик товару, </w:t>
            </w:r>
            <w:proofErr w:type="spellStart"/>
            <w:r w:rsidRPr="0004301A">
              <w:rPr>
                <w:color w:val="000000"/>
              </w:rPr>
              <w:t>роботи</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послуги</w:t>
            </w:r>
            <w:proofErr w:type="spellEnd"/>
            <w:r w:rsidRPr="0004301A">
              <w:rPr>
                <w:color w:val="000000"/>
              </w:rPr>
              <w:t xml:space="preserve"> </w:t>
            </w:r>
            <w:proofErr w:type="spellStart"/>
            <w:r w:rsidRPr="0004301A">
              <w:rPr>
                <w:color w:val="000000"/>
              </w:rPr>
              <w:t>замовник</w:t>
            </w:r>
            <w:proofErr w:type="spellEnd"/>
            <w:r w:rsidRPr="0004301A">
              <w:rPr>
                <w:color w:val="000000"/>
              </w:rPr>
              <w:t xml:space="preserve"> повинен в </w:t>
            </w:r>
            <w:proofErr w:type="spellStart"/>
            <w:r w:rsidRPr="0004301A">
              <w:rPr>
                <w:color w:val="000000"/>
              </w:rPr>
              <w:t>тендерній</w:t>
            </w:r>
            <w:proofErr w:type="spellEnd"/>
            <w:r w:rsidRPr="0004301A">
              <w:rPr>
                <w:color w:val="000000"/>
              </w:rPr>
              <w:t xml:space="preserve"> </w:t>
            </w:r>
            <w:proofErr w:type="spellStart"/>
            <w:r w:rsidRPr="0004301A">
              <w:rPr>
                <w:color w:val="000000"/>
              </w:rPr>
              <w:t>документації</w:t>
            </w:r>
            <w:proofErr w:type="spellEnd"/>
            <w:r w:rsidRPr="0004301A">
              <w:rPr>
                <w:color w:val="000000"/>
              </w:rPr>
              <w:t xml:space="preserve"> </w:t>
            </w:r>
            <w:proofErr w:type="spellStart"/>
            <w:r w:rsidRPr="0004301A">
              <w:rPr>
                <w:color w:val="000000"/>
              </w:rPr>
              <w:t>зазначити</w:t>
            </w:r>
            <w:proofErr w:type="spellEnd"/>
            <w:r w:rsidRPr="0004301A">
              <w:rPr>
                <w:color w:val="000000"/>
              </w:rPr>
              <w:t xml:space="preserve">, </w:t>
            </w:r>
            <w:proofErr w:type="spellStart"/>
            <w:r w:rsidRPr="0004301A">
              <w:rPr>
                <w:color w:val="000000"/>
              </w:rPr>
              <w:t>які</w:t>
            </w:r>
            <w:proofErr w:type="spellEnd"/>
            <w:r w:rsidRPr="0004301A">
              <w:rPr>
                <w:color w:val="000000"/>
              </w:rPr>
              <w:t xml:space="preserve"> </w:t>
            </w:r>
            <w:proofErr w:type="spellStart"/>
            <w:r w:rsidRPr="0004301A">
              <w:rPr>
                <w:color w:val="000000"/>
              </w:rPr>
              <w:t>маркування</w:t>
            </w:r>
            <w:proofErr w:type="spellEnd"/>
            <w:r w:rsidRPr="0004301A">
              <w:rPr>
                <w:color w:val="000000"/>
              </w:rPr>
              <w:t xml:space="preserve">, </w:t>
            </w:r>
            <w:proofErr w:type="spellStart"/>
            <w:r w:rsidRPr="0004301A">
              <w:rPr>
                <w:color w:val="000000"/>
              </w:rPr>
              <w:t>протоколи</w:t>
            </w:r>
            <w:proofErr w:type="spellEnd"/>
            <w:r w:rsidRPr="0004301A">
              <w:rPr>
                <w:color w:val="000000"/>
              </w:rPr>
              <w:t xml:space="preserve"> </w:t>
            </w:r>
            <w:proofErr w:type="spellStart"/>
            <w:r w:rsidRPr="0004301A">
              <w:rPr>
                <w:color w:val="000000"/>
              </w:rPr>
              <w:t>випробувань</w:t>
            </w:r>
            <w:proofErr w:type="spellEnd"/>
            <w:r w:rsidRPr="0004301A">
              <w:rPr>
                <w:color w:val="000000"/>
              </w:rPr>
              <w:t xml:space="preserve"> </w:t>
            </w:r>
            <w:proofErr w:type="spellStart"/>
            <w:r w:rsidRPr="0004301A">
              <w:rPr>
                <w:color w:val="000000"/>
              </w:rPr>
              <w:t>або</w:t>
            </w:r>
            <w:proofErr w:type="spellEnd"/>
            <w:r w:rsidRPr="0004301A">
              <w:rPr>
                <w:color w:val="000000"/>
              </w:rPr>
              <w:t xml:space="preserve"> </w:t>
            </w:r>
            <w:proofErr w:type="spellStart"/>
            <w:r w:rsidRPr="0004301A">
              <w:rPr>
                <w:color w:val="000000"/>
              </w:rPr>
              <w:t>сертифікати</w:t>
            </w:r>
            <w:proofErr w:type="spellEnd"/>
            <w:r w:rsidRPr="0004301A">
              <w:rPr>
                <w:color w:val="000000"/>
              </w:rPr>
              <w:t xml:space="preserve"> </w:t>
            </w:r>
            <w:proofErr w:type="spellStart"/>
            <w:r w:rsidRPr="0004301A">
              <w:rPr>
                <w:color w:val="000000"/>
              </w:rPr>
              <w:t>можуть</w:t>
            </w:r>
            <w:proofErr w:type="spellEnd"/>
            <w:r w:rsidRPr="0004301A">
              <w:rPr>
                <w:color w:val="000000"/>
              </w:rPr>
              <w:t xml:space="preserve"> </w:t>
            </w:r>
            <w:proofErr w:type="spellStart"/>
            <w:r w:rsidRPr="0004301A">
              <w:rPr>
                <w:color w:val="000000"/>
              </w:rPr>
              <w:t>підтвердити</w:t>
            </w:r>
            <w:proofErr w:type="spellEnd"/>
            <w:r w:rsidRPr="0004301A">
              <w:rPr>
                <w:color w:val="000000"/>
              </w:rPr>
              <w:t xml:space="preserve"> </w:t>
            </w:r>
            <w:proofErr w:type="spellStart"/>
            <w:r w:rsidRPr="0004301A">
              <w:rPr>
                <w:color w:val="000000"/>
              </w:rPr>
              <w:t>відповідність</w:t>
            </w:r>
            <w:proofErr w:type="spellEnd"/>
            <w:r w:rsidRPr="0004301A">
              <w:rPr>
                <w:color w:val="000000"/>
              </w:rPr>
              <w:t xml:space="preserve"> предмета </w:t>
            </w:r>
            <w:proofErr w:type="spellStart"/>
            <w:r w:rsidRPr="0004301A">
              <w:rPr>
                <w:color w:val="000000"/>
              </w:rPr>
              <w:t>закупівлі</w:t>
            </w:r>
            <w:proofErr w:type="spellEnd"/>
            <w:r w:rsidRPr="0004301A">
              <w:rPr>
                <w:color w:val="000000"/>
              </w:rPr>
              <w:t xml:space="preserve"> таким характеристикам. </w:t>
            </w:r>
          </w:p>
          <w:p w14:paraId="36ED8BFB" w14:textId="34F20CA6" w:rsidR="001C24E6" w:rsidRPr="0004301A" w:rsidRDefault="001C24E6" w:rsidP="001C24E6">
            <w:pPr>
              <w:pStyle w:val="aa"/>
              <w:spacing w:before="0" w:beforeAutospacing="0" w:after="0" w:afterAutospacing="0"/>
              <w:jc w:val="both"/>
              <w:rPr>
                <w:color w:val="000000"/>
              </w:rPr>
            </w:pPr>
            <w:proofErr w:type="spellStart"/>
            <w:r w:rsidRPr="0004301A">
              <w:rPr>
                <w:color w:val="000000"/>
              </w:rPr>
              <w:t>Якщо</w:t>
            </w:r>
            <w:proofErr w:type="spellEnd"/>
            <w:r w:rsidRPr="0004301A">
              <w:rPr>
                <w:color w:val="000000"/>
              </w:rPr>
              <w:t xml:space="preserve"> </w:t>
            </w:r>
            <w:proofErr w:type="spellStart"/>
            <w:r w:rsidRPr="0004301A">
              <w:rPr>
                <w:color w:val="000000"/>
              </w:rPr>
              <w:t>учасник</w:t>
            </w:r>
            <w:proofErr w:type="spellEnd"/>
            <w:r w:rsidRPr="0004301A">
              <w:rPr>
                <w:color w:val="000000"/>
              </w:rPr>
              <w:t xml:space="preserve"> не </w:t>
            </w:r>
            <w:proofErr w:type="spellStart"/>
            <w:r w:rsidRPr="0004301A">
              <w:rPr>
                <w:color w:val="000000"/>
              </w:rPr>
              <w:t>має</w:t>
            </w:r>
            <w:proofErr w:type="spellEnd"/>
            <w:r w:rsidRPr="0004301A">
              <w:rPr>
                <w:color w:val="000000"/>
              </w:rPr>
              <w:t xml:space="preserve"> </w:t>
            </w:r>
            <w:proofErr w:type="spellStart"/>
            <w:r w:rsidRPr="0004301A">
              <w:rPr>
                <w:color w:val="000000"/>
              </w:rPr>
              <w:t>відповідних</w:t>
            </w:r>
            <w:proofErr w:type="spellEnd"/>
            <w:r w:rsidRPr="0004301A">
              <w:rPr>
                <w:color w:val="000000"/>
              </w:rPr>
              <w:t xml:space="preserve"> </w:t>
            </w:r>
            <w:proofErr w:type="spellStart"/>
            <w:r w:rsidRPr="0004301A">
              <w:rPr>
                <w:color w:val="000000"/>
              </w:rPr>
              <w:t>маркувань</w:t>
            </w:r>
            <w:proofErr w:type="spellEnd"/>
            <w:r w:rsidRPr="0004301A">
              <w:rPr>
                <w:color w:val="000000"/>
              </w:rPr>
              <w:t xml:space="preserve">, </w:t>
            </w:r>
            <w:proofErr w:type="spellStart"/>
            <w:r w:rsidRPr="0004301A">
              <w:rPr>
                <w:color w:val="000000"/>
              </w:rPr>
              <w:t>протоколів</w:t>
            </w:r>
            <w:proofErr w:type="spellEnd"/>
            <w:r w:rsidRPr="0004301A">
              <w:rPr>
                <w:color w:val="000000"/>
              </w:rPr>
              <w:t xml:space="preserve"> </w:t>
            </w:r>
            <w:proofErr w:type="spellStart"/>
            <w:r w:rsidRPr="0004301A">
              <w:rPr>
                <w:color w:val="000000"/>
              </w:rPr>
              <w:t>випробувань</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сертифікатів</w:t>
            </w:r>
            <w:proofErr w:type="spellEnd"/>
            <w:r w:rsidRPr="0004301A">
              <w:rPr>
                <w:color w:val="000000"/>
              </w:rPr>
              <w:t xml:space="preserve"> і не </w:t>
            </w:r>
            <w:proofErr w:type="spellStart"/>
            <w:r w:rsidRPr="0004301A">
              <w:rPr>
                <w:color w:val="000000"/>
              </w:rPr>
              <w:t>має</w:t>
            </w:r>
            <w:proofErr w:type="spellEnd"/>
            <w:r w:rsidRPr="0004301A">
              <w:rPr>
                <w:color w:val="000000"/>
              </w:rPr>
              <w:t xml:space="preserve"> </w:t>
            </w:r>
            <w:proofErr w:type="spellStart"/>
            <w:r w:rsidRPr="0004301A">
              <w:rPr>
                <w:color w:val="000000"/>
              </w:rPr>
              <w:t>можливості</w:t>
            </w:r>
            <w:proofErr w:type="spellEnd"/>
            <w:r w:rsidRPr="0004301A">
              <w:rPr>
                <w:color w:val="000000"/>
              </w:rPr>
              <w:t xml:space="preserve"> </w:t>
            </w:r>
            <w:proofErr w:type="spellStart"/>
            <w:r w:rsidRPr="0004301A">
              <w:rPr>
                <w:color w:val="000000"/>
              </w:rPr>
              <w:t>отримати</w:t>
            </w:r>
            <w:proofErr w:type="spellEnd"/>
            <w:r w:rsidRPr="0004301A">
              <w:rPr>
                <w:color w:val="000000"/>
              </w:rPr>
              <w:t xml:space="preserve"> </w:t>
            </w:r>
            <w:proofErr w:type="spellStart"/>
            <w:r w:rsidRPr="0004301A">
              <w:rPr>
                <w:color w:val="000000"/>
              </w:rPr>
              <w:t>їх</w:t>
            </w:r>
            <w:proofErr w:type="spellEnd"/>
            <w:r w:rsidRPr="0004301A">
              <w:rPr>
                <w:color w:val="000000"/>
              </w:rPr>
              <w:t xml:space="preserve"> до </w:t>
            </w:r>
            <w:proofErr w:type="spellStart"/>
            <w:r w:rsidRPr="0004301A">
              <w:rPr>
                <w:color w:val="000000"/>
              </w:rPr>
              <w:t>закінчення</w:t>
            </w:r>
            <w:proofErr w:type="spellEnd"/>
            <w:r w:rsidRPr="0004301A">
              <w:rPr>
                <w:color w:val="000000"/>
              </w:rPr>
              <w:t xml:space="preserve"> </w:t>
            </w:r>
            <w:proofErr w:type="spellStart"/>
            <w:r w:rsidRPr="0004301A">
              <w:rPr>
                <w:color w:val="000000"/>
              </w:rPr>
              <w:t>кінцевого</w:t>
            </w:r>
            <w:proofErr w:type="spellEnd"/>
            <w:r w:rsidRPr="0004301A">
              <w:rPr>
                <w:color w:val="000000"/>
              </w:rPr>
              <w:t xml:space="preserve"> строку </w:t>
            </w:r>
            <w:proofErr w:type="spellStart"/>
            <w:r w:rsidRPr="0004301A">
              <w:rPr>
                <w:color w:val="000000"/>
              </w:rPr>
              <w:t>подання</w:t>
            </w:r>
            <w:proofErr w:type="spellEnd"/>
            <w:r w:rsidRPr="0004301A">
              <w:rPr>
                <w:color w:val="000000"/>
              </w:rPr>
              <w:t xml:space="preserve"> </w:t>
            </w:r>
            <w:proofErr w:type="spellStart"/>
            <w:r w:rsidRPr="0004301A">
              <w:rPr>
                <w:color w:val="000000"/>
              </w:rPr>
              <w:t>тендерних</w:t>
            </w:r>
            <w:proofErr w:type="spellEnd"/>
            <w:r w:rsidRPr="0004301A">
              <w:rPr>
                <w:color w:val="000000"/>
              </w:rPr>
              <w:t xml:space="preserve"> </w:t>
            </w:r>
            <w:proofErr w:type="spellStart"/>
            <w:r w:rsidRPr="0004301A">
              <w:rPr>
                <w:color w:val="000000"/>
              </w:rPr>
              <w:t>пропозицій</w:t>
            </w:r>
            <w:proofErr w:type="spellEnd"/>
            <w:r w:rsidRPr="0004301A">
              <w:rPr>
                <w:color w:val="000000"/>
              </w:rPr>
              <w:t xml:space="preserve"> </w:t>
            </w:r>
            <w:proofErr w:type="spellStart"/>
            <w:r w:rsidRPr="0004301A">
              <w:rPr>
                <w:color w:val="000000"/>
              </w:rPr>
              <w:t>із</w:t>
            </w:r>
            <w:proofErr w:type="spellEnd"/>
            <w:r w:rsidRPr="0004301A">
              <w:rPr>
                <w:color w:val="000000"/>
              </w:rPr>
              <w:t xml:space="preserve"> причин, </w:t>
            </w:r>
            <w:proofErr w:type="spellStart"/>
            <w:r w:rsidRPr="0004301A">
              <w:rPr>
                <w:color w:val="000000"/>
              </w:rPr>
              <w:t>від</w:t>
            </w:r>
            <w:proofErr w:type="spellEnd"/>
            <w:r w:rsidRPr="0004301A">
              <w:rPr>
                <w:color w:val="000000"/>
              </w:rPr>
              <w:t xml:space="preserve"> </w:t>
            </w:r>
            <w:proofErr w:type="spellStart"/>
            <w:r w:rsidRPr="0004301A">
              <w:rPr>
                <w:color w:val="000000"/>
              </w:rPr>
              <w:t>нього</w:t>
            </w:r>
            <w:proofErr w:type="spellEnd"/>
            <w:r w:rsidRPr="0004301A">
              <w:rPr>
                <w:color w:val="000000"/>
              </w:rPr>
              <w:t xml:space="preserve"> не </w:t>
            </w:r>
            <w:proofErr w:type="spellStart"/>
            <w:r w:rsidRPr="0004301A">
              <w:rPr>
                <w:color w:val="000000"/>
              </w:rPr>
              <w:t>залежних</w:t>
            </w:r>
            <w:proofErr w:type="spellEnd"/>
            <w:r w:rsidRPr="0004301A">
              <w:rPr>
                <w:color w:val="000000"/>
              </w:rPr>
              <w:t xml:space="preserve">, </w:t>
            </w:r>
            <w:proofErr w:type="spellStart"/>
            <w:r w:rsidRPr="0004301A">
              <w:rPr>
                <w:color w:val="000000"/>
              </w:rPr>
              <w:t>він</w:t>
            </w:r>
            <w:proofErr w:type="spellEnd"/>
            <w:r w:rsidRPr="0004301A">
              <w:rPr>
                <w:color w:val="000000"/>
              </w:rPr>
              <w:t xml:space="preserve"> </w:t>
            </w:r>
            <w:proofErr w:type="spellStart"/>
            <w:r w:rsidRPr="0004301A">
              <w:rPr>
                <w:color w:val="000000"/>
              </w:rPr>
              <w:t>може</w:t>
            </w:r>
            <w:proofErr w:type="spellEnd"/>
            <w:r w:rsidRPr="0004301A">
              <w:rPr>
                <w:color w:val="000000"/>
              </w:rPr>
              <w:t xml:space="preserve"> подати </w:t>
            </w:r>
            <w:proofErr w:type="spellStart"/>
            <w:r w:rsidRPr="0004301A">
              <w:rPr>
                <w:color w:val="000000"/>
              </w:rPr>
              <w:t>технічний</w:t>
            </w:r>
            <w:proofErr w:type="spellEnd"/>
            <w:r w:rsidRPr="0004301A">
              <w:rPr>
                <w:color w:val="000000"/>
              </w:rPr>
              <w:t xml:space="preserve"> паспорт на </w:t>
            </w:r>
            <w:proofErr w:type="spellStart"/>
            <w:r w:rsidRPr="0004301A">
              <w:rPr>
                <w:color w:val="000000"/>
              </w:rPr>
              <w:t>підтвердження</w:t>
            </w:r>
            <w:proofErr w:type="spellEnd"/>
            <w:r w:rsidRPr="0004301A">
              <w:rPr>
                <w:color w:val="000000"/>
              </w:rPr>
              <w:t xml:space="preserve"> </w:t>
            </w:r>
            <w:proofErr w:type="spellStart"/>
            <w:r w:rsidRPr="0004301A">
              <w:rPr>
                <w:color w:val="000000"/>
              </w:rPr>
              <w:t>відповідності</w:t>
            </w:r>
            <w:proofErr w:type="spellEnd"/>
            <w:r w:rsidRPr="0004301A">
              <w:rPr>
                <w:color w:val="000000"/>
              </w:rPr>
              <w:t xml:space="preserve"> </w:t>
            </w:r>
            <w:proofErr w:type="spellStart"/>
            <w:r w:rsidRPr="0004301A">
              <w:rPr>
                <w:color w:val="000000"/>
              </w:rPr>
              <w:t>тим</w:t>
            </w:r>
            <w:proofErr w:type="spellEnd"/>
            <w:r w:rsidRPr="0004301A">
              <w:rPr>
                <w:color w:val="000000"/>
              </w:rPr>
              <w:t xml:space="preserve"> же </w:t>
            </w:r>
            <w:proofErr w:type="spellStart"/>
            <w:r w:rsidRPr="0004301A">
              <w:rPr>
                <w:color w:val="000000"/>
              </w:rPr>
              <w:t>об’єктивним</w:t>
            </w:r>
            <w:proofErr w:type="spellEnd"/>
            <w:r w:rsidRPr="0004301A">
              <w:rPr>
                <w:color w:val="000000"/>
              </w:rPr>
              <w:t xml:space="preserve"> </w:t>
            </w:r>
            <w:proofErr w:type="spellStart"/>
            <w:r w:rsidRPr="0004301A">
              <w:rPr>
                <w:color w:val="000000"/>
              </w:rPr>
              <w:t>критеріям</w:t>
            </w:r>
            <w:proofErr w:type="spellEnd"/>
            <w:r w:rsidRPr="0004301A">
              <w:rPr>
                <w:color w:val="000000"/>
              </w:rPr>
              <w:t xml:space="preserve">. </w:t>
            </w:r>
            <w:proofErr w:type="spellStart"/>
            <w:r w:rsidRPr="0004301A">
              <w:rPr>
                <w:color w:val="000000"/>
              </w:rPr>
              <w:t>Замовник</w:t>
            </w:r>
            <w:proofErr w:type="spellEnd"/>
            <w:r w:rsidRPr="0004301A">
              <w:rPr>
                <w:color w:val="000000"/>
              </w:rPr>
              <w:t xml:space="preserve"> </w:t>
            </w:r>
            <w:proofErr w:type="spellStart"/>
            <w:r w:rsidRPr="0004301A">
              <w:rPr>
                <w:color w:val="000000"/>
              </w:rPr>
              <w:t>зобов’язаний</w:t>
            </w:r>
            <w:proofErr w:type="spellEnd"/>
            <w:r w:rsidRPr="0004301A">
              <w:rPr>
                <w:color w:val="000000"/>
              </w:rPr>
              <w:t xml:space="preserve"> </w:t>
            </w:r>
            <w:proofErr w:type="spellStart"/>
            <w:r w:rsidRPr="0004301A">
              <w:rPr>
                <w:color w:val="000000"/>
              </w:rPr>
              <w:t>розглянути</w:t>
            </w:r>
            <w:proofErr w:type="spellEnd"/>
            <w:r w:rsidRPr="0004301A">
              <w:rPr>
                <w:color w:val="000000"/>
              </w:rPr>
              <w:t xml:space="preserve"> </w:t>
            </w:r>
            <w:proofErr w:type="spellStart"/>
            <w:r w:rsidRPr="0004301A">
              <w:rPr>
                <w:color w:val="000000"/>
              </w:rPr>
              <w:t>технічний</w:t>
            </w:r>
            <w:proofErr w:type="spellEnd"/>
            <w:r w:rsidRPr="0004301A">
              <w:rPr>
                <w:color w:val="000000"/>
              </w:rPr>
              <w:t xml:space="preserve"> паспорт і </w:t>
            </w:r>
            <w:proofErr w:type="spellStart"/>
            <w:r w:rsidRPr="0004301A">
              <w:rPr>
                <w:color w:val="000000"/>
              </w:rPr>
              <w:t>визначити</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справді</w:t>
            </w:r>
            <w:proofErr w:type="spellEnd"/>
            <w:r w:rsidRPr="0004301A">
              <w:rPr>
                <w:color w:val="000000"/>
              </w:rPr>
              <w:t xml:space="preserve"> </w:t>
            </w:r>
            <w:proofErr w:type="spellStart"/>
            <w:r w:rsidRPr="0004301A">
              <w:rPr>
                <w:color w:val="000000"/>
              </w:rPr>
              <w:t>він</w:t>
            </w:r>
            <w:proofErr w:type="spellEnd"/>
            <w:r w:rsidRPr="0004301A">
              <w:rPr>
                <w:color w:val="000000"/>
              </w:rPr>
              <w:t xml:space="preserve"> </w:t>
            </w:r>
            <w:proofErr w:type="spellStart"/>
            <w:r w:rsidRPr="0004301A">
              <w:rPr>
                <w:color w:val="000000"/>
              </w:rPr>
              <w:t>підтверджує</w:t>
            </w:r>
            <w:proofErr w:type="spellEnd"/>
            <w:r w:rsidRPr="0004301A">
              <w:rPr>
                <w:color w:val="000000"/>
              </w:rPr>
              <w:t xml:space="preserve"> </w:t>
            </w:r>
            <w:proofErr w:type="spellStart"/>
            <w:r w:rsidRPr="0004301A">
              <w:rPr>
                <w:color w:val="000000"/>
              </w:rPr>
              <w:t>відповідність</w:t>
            </w:r>
            <w:proofErr w:type="spellEnd"/>
            <w:r w:rsidRPr="0004301A">
              <w:rPr>
                <w:color w:val="000000"/>
              </w:rPr>
              <w:t xml:space="preserve"> </w:t>
            </w:r>
            <w:proofErr w:type="spellStart"/>
            <w:r w:rsidRPr="0004301A">
              <w:rPr>
                <w:color w:val="000000"/>
              </w:rPr>
              <w:t>установленим</w:t>
            </w:r>
            <w:proofErr w:type="spellEnd"/>
            <w:r w:rsidRPr="0004301A">
              <w:rPr>
                <w:color w:val="000000"/>
              </w:rPr>
              <w:t xml:space="preserve"> </w:t>
            </w:r>
            <w:proofErr w:type="spellStart"/>
            <w:r w:rsidRPr="0004301A">
              <w:rPr>
                <w:color w:val="000000"/>
              </w:rPr>
              <w:t>вимогам</w:t>
            </w:r>
            <w:proofErr w:type="spellEnd"/>
            <w:r w:rsidRPr="0004301A">
              <w:rPr>
                <w:color w:val="000000"/>
              </w:rPr>
              <w:t xml:space="preserve">, </w:t>
            </w:r>
            <w:proofErr w:type="spellStart"/>
            <w:r w:rsidRPr="0004301A">
              <w:rPr>
                <w:color w:val="000000"/>
              </w:rPr>
              <w:t>із</w:t>
            </w:r>
            <w:proofErr w:type="spellEnd"/>
            <w:r w:rsidRPr="0004301A">
              <w:rPr>
                <w:color w:val="000000"/>
              </w:rPr>
              <w:t xml:space="preserve"> </w:t>
            </w:r>
            <w:proofErr w:type="spellStart"/>
            <w:r w:rsidRPr="0004301A">
              <w:rPr>
                <w:color w:val="000000"/>
              </w:rPr>
              <w:t>обґрунтуванням</w:t>
            </w:r>
            <w:proofErr w:type="spellEnd"/>
            <w:r w:rsidRPr="0004301A">
              <w:rPr>
                <w:color w:val="000000"/>
              </w:rPr>
              <w:t xml:space="preserve"> </w:t>
            </w:r>
            <w:proofErr w:type="spellStart"/>
            <w:r w:rsidRPr="0004301A">
              <w:rPr>
                <w:color w:val="000000"/>
              </w:rPr>
              <w:t>свого</w:t>
            </w:r>
            <w:proofErr w:type="spellEnd"/>
            <w:r w:rsidRPr="0004301A">
              <w:rPr>
                <w:b/>
                <w:bCs/>
                <w:color w:val="000000"/>
              </w:rPr>
              <w:t xml:space="preserve"> </w:t>
            </w:r>
            <w:proofErr w:type="spellStart"/>
            <w:r w:rsidRPr="0004301A">
              <w:rPr>
                <w:color w:val="000000"/>
              </w:rPr>
              <w:t>рішення</w:t>
            </w:r>
            <w:proofErr w:type="spellEnd"/>
            <w:r w:rsidRPr="0004301A">
              <w:rPr>
                <w:color w:val="000000"/>
              </w:rPr>
              <w:t>. </w:t>
            </w:r>
          </w:p>
          <w:p w14:paraId="44DC0B0E" w14:textId="48A0EE41" w:rsidR="001C24E6" w:rsidRPr="0004301A" w:rsidRDefault="001C24E6" w:rsidP="001C24E6">
            <w:pPr>
              <w:pStyle w:val="aa"/>
              <w:spacing w:before="0" w:beforeAutospacing="0" w:after="0" w:afterAutospacing="0"/>
              <w:jc w:val="both"/>
            </w:pPr>
            <w:proofErr w:type="spellStart"/>
            <w:r w:rsidRPr="0004301A">
              <w:rPr>
                <w:color w:val="000000"/>
              </w:rPr>
              <w:t>Якщо</w:t>
            </w:r>
            <w:proofErr w:type="spellEnd"/>
            <w:r w:rsidRPr="0004301A">
              <w:rPr>
                <w:color w:val="000000"/>
              </w:rPr>
              <w:t xml:space="preserve"> </w:t>
            </w:r>
            <w:proofErr w:type="spellStart"/>
            <w:r w:rsidRPr="0004301A">
              <w:rPr>
                <w:color w:val="000000"/>
              </w:rPr>
              <w:t>замовник</w:t>
            </w:r>
            <w:proofErr w:type="spellEnd"/>
            <w:r w:rsidRPr="0004301A">
              <w:rPr>
                <w:color w:val="000000"/>
              </w:rPr>
              <w:t xml:space="preserve"> </w:t>
            </w:r>
            <w:proofErr w:type="spellStart"/>
            <w:r w:rsidRPr="0004301A">
              <w:rPr>
                <w:color w:val="000000"/>
              </w:rPr>
              <w:t>посилається</w:t>
            </w:r>
            <w:proofErr w:type="spellEnd"/>
            <w:r w:rsidRPr="0004301A">
              <w:rPr>
                <w:color w:val="000000"/>
              </w:rPr>
              <w:t xml:space="preserve"> в </w:t>
            </w:r>
            <w:proofErr w:type="spellStart"/>
            <w:r w:rsidRPr="0004301A">
              <w:rPr>
                <w:color w:val="000000"/>
              </w:rPr>
              <w:t>тендерній</w:t>
            </w:r>
            <w:proofErr w:type="spellEnd"/>
            <w:r w:rsidRPr="0004301A">
              <w:rPr>
                <w:color w:val="000000"/>
              </w:rPr>
              <w:t xml:space="preserve"> </w:t>
            </w:r>
            <w:proofErr w:type="spellStart"/>
            <w:r w:rsidRPr="0004301A">
              <w:rPr>
                <w:color w:val="000000"/>
              </w:rPr>
              <w:t>документації</w:t>
            </w:r>
            <w:proofErr w:type="spellEnd"/>
            <w:r w:rsidRPr="0004301A">
              <w:rPr>
                <w:color w:val="000000"/>
              </w:rPr>
              <w:t xml:space="preserve"> на </w:t>
            </w:r>
            <w:proofErr w:type="spellStart"/>
            <w:r w:rsidRPr="0004301A">
              <w:rPr>
                <w:color w:val="000000"/>
              </w:rPr>
              <w:t>конкретні</w:t>
            </w:r>
            <w:proofErr w:type="spellEnd"/>
            <w:r w:rsidRPr="0004301A">
              <w:rPr>
                <w:color w:val="000000"/>
              </w:rPr>
              <w:t xml:space="preserve"> </w:t>
            </w:r>
            <w:proofErr w:type="spellStart"/>
            <w:r w:rsidRPr="0004301A">
              <w:rPr>
                <w:color w:val="000000"/>
              </w:rPr>
              <w:t>маркування</w:t>
            </w:r>
            <w:proofErr w:type="spellEnd"/>
            <w:r w:rsidRPr="0004301A">
              <w:rPr>
                <w:color w:val="000000"/>
              </w:rPr>
              <w:t xml:space="preserve">, протокол </w:t>
            </w:r>
            <w:proofErr w:type="spellStart"/>
            <w:r w:rsidRPr="0004301A">
              <w:rPr>
                <w:color w:val="000000"/>
              </w:rPr>
              <w:t>випробувань</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сертифікат</w:t>
            </w:r>
            <w:proofErr w:type="spellEnd"/>
            <w:r w:rsidRPr="0004301A">
              <w:rPr>
                <w:color w:val="000000"/>
              </w:rPr>
              <w:t xml:space="preserve">, </w:t>
            </w:r>
            <w:proofErr w:type="spellStart"/>
            <w:r w:rsidRPr="0004301A">
              <w:rPr>
                <w:color w:val="000000"/>
              </w:rPr>
              <w:t>він</w:t>
            </w:r>
            <w:proofErr w:type="spellEnd"/>
            <w:r w:rsidRPr="0004301A">
              <w:rPr>
                <w:color w:val="000000"/>
              </w:rPr>
              <w:t xml:space="preserve"> </w:t>
            </w:r>
            <w:proofErr w:type="spellStart"/>
            <w:r w:rsidRPr="0004301A">
              <w:rPr>
                <w:color w:val="000000"/>
              </w:rPr>
              <w:t>зобов’язаний</w:t>
            </w:r>
            <w:proofErr w:type="spellEnd"/>
            <w:r w:rsidRPr="0004301A">
              <w:rPr>
                <w:color w:val="000000"/>
              </w:rPr>
              <w:t xml:space="preserve"> </w:t>
            </w:r>
            <w:proofErr w:type="spellStart"/>
            <w:r w:rsidRPr="0004301A">
              <w:rPr>
                <w:color w:val="000000"/>
              </w:rPr>
              <w:t>прийняти</w:t>
            </w:r>
            <w:proofErr w:type="spellEnd"/>
            <w:r w:rsidRPr="0004301A">
              <w:rPr>
                <w:color w:val="000000"/>
              </w:rPr>
              <w:t xml:space="preserve"> </w:t>
            </w:r>
            <w:proofErr w:type="spellStart"/>
            <w:r w:rsidRPr="0004301A">
              <w:rPr>
                <w:color w:val="000000"/>
              </w:rPr>
              <w:t>маркування</w:t>
            </w:r>
            <w:proofErr w:type="spellEnd"/>
            <w:r w:rsidRPr="0004301A">
              <w:rPr>
                <w:color w:val="000000"/>
              </w:rPr>
              <w:t xml:space="preserve">, </w:t>
            </w:r>
            <w:proofErr w:type="spellStart"/>
            <w:r w:rsidRPr="0004301A">
              <w:rPr>
                <w:color w:val="000000"/>
              </w:rPr>
              <w:t>протоколи</w:t>
            </w:r>
            <w:proofErr w:type="spellEnd"/>
            <w:r w:rsidRPr="0004301A">
              <w:rPr>
                <w:color w:val="000000"/>
              </w:rPr>
              <w:t xml:space="preserve"> </w:t>
            </w:r>
            <w:proofErr w:type="spellStart"/>
            <w:r w:rsidRPr="0004301A">
              <w:rPr>
                <w:color w:val="000000"/>
              </w:rPr>
              <w:t>випробувань</w:t>
            </w:r>
            <w:proofErr w:type="spellEnd"/>
            <w:r w:rsidRPr="0004301A">
              <w:rPr>
                <w:color w:val="000000"/>
              </w:rPr>
              <w:t xml:space="preserve"> </w:t>
            </w:r>
            <w:proofErr w:type="spellStart"/>
            <w:r w:rsidRPr="0004301A">
              <w:rPr>
                <w:color w:val="000000"/>
              </w:rPr>
              <w:t>чи</w:t>
            </w:r>
            <w:proofErr w:type="spellEnd"/>
            <w:r w:rsidRPr="0004301A">
              <w:rPr>
                <w:color w:val="000000"/>
              </w:rPr>
              <w:t xml:space="preserve"> </w:t>
            </w:r>
            <w:proofErr w:type="spellStart"/>
            <w:r w:rsidRPr="0004301A">
              <w:rPr>
                <w:color w:val="000000"/>
              </w:rPr>
              <w:t>сертифікати</w:t>
            </w:r>
            <w:proofErr w:type="spellEnd"/>
            <w:r w:rsidRPr="0004301A">
              <w:rPr>
                <w:color w:val="000000"/>
              </w:rPr>
              <w:t xml:space="preserve">, </w:t>
            </w:r>
            <w:proofErr w:type="spellStart"/>
            <w:r w:rsidRPr="0004301A">
              <w:rPr>
                <w:color w:val="000000"/>
              </w:rPr>
              <w:t>що</w:t>
            </w:r>
            <w:proofErr w:type="spellEnd"/>
            <w:r w:rsidRPr="0004301A">
              <w:rPr>
                <w:color w:val="000000"/>
              </w:rPr>
              <w:t xml:space="preserve"> </w:t>
            </w:r>
            <w:proofErr w:type="spellStart"/>
            <w:r w:rsidRPr="0004301A">
              <w:rPr>
                <w:color w:val="000000"/>
              </w:rPr>
              <w:t>підтверджують</w:t>
            </w:r>
            <w:proofErr w:type="spellEnd"/>
            <w:r w:rsidRPr="0004301A">
              <w:rPr>
                <w:color w:val="000000"/>
              </w:rPr>
              <w:t xml:space="preserve"> </w:t>
            </w:r>
            <w:proofErr w:type="spellStart"/>
            <w:r w:rsidRPr="0004301A">
              <w:rPr>
                <w:color w:val="000000"/>
              </w:rPr>
              <w:t>відповідність</w:t>
            </w:r>
            <w:proofErr w:type="spellEnd"/>
            <w:r w:rsidRPr="0004301A">
              <w:rPr>
                <w:color w:val="000000"/>
              </w:rPr>
              <w:t xml:space="preserve"> </w:t>
            </w:r>
            <w:proofErr w:type="spellStart"/>
            <w:r w:rsidRPr="0004301A">
              <w:rPr>
                <w:color w:val="000000"/>
              </w:rPr>
              <w:t>еквівалентним</w:t>
            </w:r>
            <w:proofErr w:type="spellEnd"/>
            <w:r w:rsidRPr="0004301A">
              <w:rPr>
                <w:color w:val="000000"/>
              </w:rPr>
              <w:t xml:space="preserve"> </w:t>
            </w:r>
            <w:proofErr w:type="spellStart"/>
            <w:r w:rsidRPr="0004301A">
              <w:rPr>
                <w:color w:val="000000"/>
              </w:rPr>
              <w:t>вимогам</w:t>
            </w:r>
            <w:proofErr w:type="spellEnd"/>
            <w:r w:rsidRPr="0004301A">
              <w:rPr>
                <w:color w:val="000000"/>
              </w:rPr>
              <w:t>.</w:t>
            </w:r>
          </w:p>
          <w:p w14:paraId="2ECC8A89" w14:textId="77777777" w:rsidR="001C24E6" w:rsidRPr="0004301A" w:rsidRDefault="001C24E6" w:rsidP="001C24E6">
            <w:pPr>
              <w:tabs>
                <w:tab w:val="left" w:pos="722"/>
              </w:tabs>
              <w:spacing w:line="240" w:lineRule="auto"/>
              <w:ind w:firstLine="542"/>
              <w:jc w:val="both"/>
              <w:rPr>
                <w:rFonts w:ascii="Times New Roman" w:hAnsi="Times New Roman" w:cs="Times New Roman"/>
                <w:sz w:val="24"/>
                <w:szCs w:val="24"/>
              </w:rPr>
            </w:pPr>
          </w:p>
        </w:tc>
      </w:tr>
      <w:tr w:rsidR="00885C9F" w:rsidRPr="0004301A" w14:paraId="491F4C98"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30FF5E" w14:textId="15689B2A" w:rsidR="00885C9F" w:rsidRPr="0004301A" w:rsidRDefault="001C24E6">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0C170AC"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 xml:space="preserve">Інформація про </w:t>
            </w:r>
            <w:r w:rsidRPr="0004301A">
              <w:rPr>
                <w:rFonts w:ascii="Times New Roman" w:eastAsia="Times New Roman" w:hAnsi="Times New Roman" w:cs="Times New Roman"/>
                <w:b/>
                <w:sz w:val="24"/>
                <w:szCs w:val="24"/>
              </w:rPr>
              <w:t xml:space="preserve">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6EB3A51" w14:textId="1806B15B" w:rsidR="006A5920" w:rsidRPr="0004301A" w:rsidRDefault="006A5920" w:rsidP="006A5920">
            <w:pPr>
              <w:widowControl w:val="0"/>
              <w:tabs>
                <w:tab w:val="left" w:pos="722"/>
              </w:tabs>
              <w:spacing w:line="240" w:lineRule="auto"/>
              <w:ind w:right="113"/>
              <w:contextualSpacing/>
              <w:jc w:val="both"/>
              <w:rPr>
                <w:rFonts w:ascii="Times New Roman" w:eastAsia="Times New Roman" w:hAnsi="Times New Roman" w:cs="Times New Roman"/>
                <w:color w:val="000000"/>
                <w:sz w:val="24"/>
                <w:szCs w:val="24"/>
                <w:lang w:eastAsia="ru-RU"/>
              </w:rPr>
            </w:pPr>
            <w:r w:rsidRPr="0004301A">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w:t>
            </w:r>
            <w:r w:rsidRPr="0004301A">
              <w:rPr>
                <w:rFonts w:ascii="Times New Roman" w:eastAsia="Times New Roman" w:hAnsi="Times New Roman" w:cs="Times New Roman"/>
                <w:color w:val="000000"/>
                <w:sz w:val="24"/>
                <w:szCs w:val="24"/>
                <w:lang w:eastAsia="ru-RU"/>
              </w:rPr>
              <w:lastRenderedPageBreak/>
              <w:t>співвиконавця в обсязі не менше 20 відсотків від вартості договору про закупівлю.</w:t>
            </w:r>
          </w:p>
          <w:p w14:paraId="380C40D0" w14:textId="49290FB7" w:rsidR="00885C9F" w:rsidRPr="0004301A" w:rsidRDefault="006A5920" w:rsidP="006A5920">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lang w:eastAsia="ru-RU"/>
              </w:rPr>
              <w:t>У разі, якщо учасник планує залучати для надання послуг (виконання робіт) субпідрядника/ співвиконавця в обсязі не менше 20 відсотків від вартості договору про закупівлю, такий учасник при поданні пропозиції зазначає інформацію про субпідрядника/-</w:t>
            </w:r>
            <w:proofErr w:type="spellStart"/>
            <w:r w:rsidRPr="0004301A">
              <w:rPr>
                <w:rFonts w:ascii="Times New Roman" w:eastAsia="Times New Roman" w:hAnsi="Times New Roman" w:cs="Times New Roman"/>
                <w:color w:val="000000"/>
                <w:sz w:val="24"/>
                <w:szCs w:val="24"/>
                <w:lang w:eastAsia="ru-RU"/>
              </w:rPr>
              <w:t>ів</w:t>
            </w:r>
            <w:proofErr w:type="spellEnd"/>
            <w:r w:rsidRPr="0004301A">
              <w:rPr>
                <w:rFonts w:ascii="Times New Roman" w:eastAsia="Times New Roman" w:hAnsi="Times New Roman" w:cs="Times New Roman"/>
                <w:color w:val="000000"/>
                <w:sz w:val="24"/>
                <w:szCs w:val="24"/>
                <w:lang w:eastAsia="ru-RU"/>
              </w:rPr>
              <w:t xml:space="preserve"> на електронному майданчику шляхом заповнення відповідної форми, а також надає інформацію та документи відповідно до вимог </w:t>
            </w:r>
            <w:r w:rsidRPr="0004301A">
              <w:rPr>
                <w:rFonts w:ascii="Times New Roman" w:eastAsia="Times New Roman" w:hAnsi="Times New Roman" w:cs="Times New Roman"/>
                <w:b/>
                <w:bCs/>
                <w:i/>
                <w:iCs/>
                <w:color w:val="000000"/>
                <w:sz w:val="24"/>
                <w:szCs w:val="24"/>
                <w:lang w:eastAsia="ru-RU"/>
              </w:rPr>
              <w:t>Додатку 2</w:t>
            </w:r>
            <w:r w:rsidRPr="0004301A">
              <w:rPr>
                <w:rFonts w:ascii="Times New Roman" w:eastAsia="Times New Roman" w:hAnsi="Times New Roman" w:cs="Times New Roman"/>
                <w:color w:val="000000"/>
                <w:sz w:val="24"/>
                <w:szCs w:val="24"/>
                <w:lang w:eastAsia="ru-RU"/>
              </w:rPr>
              <w:t xml:space="preserve"> до тендерної документації.</w:t>
            </w:r>
          </w:p>
        </w:tc>
      </w:tr>
      <w:tr w:rsidR="00885C9F" w:rsidRPr="0004301A" w14:paraId="7FA1F073" w14:textId="77777777" w:rsidTr="00885C9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0CA45AC" w14:textId="75DBD661" w:rsidR="00885C9F" w:rsidRPr="0004301A" w:rsidRDefault="006A5920">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lastRenderedPageBreak/>
              <w:t>9</w:t>
            </w:r>
          </w:p>
        </w:tc>
        <w:tc>
          <w:tcPr>
            <w:tcW w:w="2835" w:type="dxa"/>
            <w:tcBorders>
              <w:top w:val="single" w:sz="4" w:space="0" w:color="000000"/>
              <w:left w:val="single" w:sz="4" w:space="0" w:color="000000"/>
              <w:bottom w:val="single" w:sz="4" w:space="0" w:color="000000"/>
              <w:right w:val="single" w:sz="4" w:space="0" w:color="000000"/>
            </w:tcBorders>
            <w:hideMark/>
          </w:tcPr>
          <w:p w14:paraId="7ADFCB3F"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7685221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Учасник процедури закупівлі має право </w:t>
            </w:r>
            <w:proofErr w:type="spellStart"/>
            <w:r w:rsidRPr="0004301A">
              <w:rPr>
                <w:rFonts w:ascii="Times New Roman" w:eastAsia="Times New Roman" w:hAnsi="Times New Roman" w:cs="Times New Roman"/>
                <w:sz w:val="24"/>
                <w:szCs w:val="24"/>
              </w:rPr>
              <w:t>внести</w:t>
            </w:r>
            <w:proofErr w:type="spellEnd"/>
            <w:r w:rsidRPr="0004301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C792C3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p>
        </w:tc>
      </w:tr>
      <w:tr w:rsidR="00885C9F" w:rsidRPr="0004301A" w14:paraId="4695CA4F" w14:textId="77777777" w:rsidTr="00885C9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2926E15"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Розділ 4. Подання та розкриття тендерної пропозиції</w:t>
            </w:r>
          </w:p>
        </w:tc>
      </w:tr>
      <w:tr w:rsidR="00885C9F" w:rsidRPr="0004301A" w14:paraId="4E5A80D2"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7F18C2"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55E5B613"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886CA72" w14:textId="5434E5BB" w:rsidR="00885C9F" w:rsidRPr="0004301A" w:rsidRDefault="00885C9F">
            <w:pPr>
              <w:widowControl w:val="0"/>
              <w:spacing w:line="240" w:lineRule="auto"/>
              <w:ind w:left="40" w:right="120"/>
              <w:jc w:val="both"/>
              <w:rPr>
                <w:rFonts w:ascii="Times New Roman" w:eastAsia="Times New Roman" w:hAnsi="Times New Roman" w:cs="Times New Roman"/>
                <w:sz w:val="24"/>
                <w:szCs w:val="24"/>
                <w:highlight w:val="magenta"/>
              </w:rPr>
            </w:pPr>
            <w:r w:rsidRPr="00E56A20">
              <w:rPr>
                <w:rFonts w:ascii="Times New Roman" w:eastAsia="Times New Roman" w:hAnsi="Times New Roman" w:cs="Times New Roman"/>
                <w:color w:val="000000"/>
                <w:sz w:val="24"/>
                <w:szCs w:val="24"/>
              </w:rPr>
              <w:t xml:space="preserve">Кінцевий строк подання тендерних пропозицій – </w:t>
            </w:r>
            <w:r w:rsidR="00E56A20" w:rsidRPr="00E56A20">
              <w:rPr>
                <w:rFonts w:ascii="Times New Roman" w:eastAsia="Times New Roman" w:hAnsi="Times New Roman" w:cs="Times New Roman"/>
                <w:b/>
                <w:sz w:val="24"/>
                <w:szCs w:val="24"/>
                <w:u w:val="single"/>
              </w:rPr>
              <w:t>14</w:t>
            </w:r>
            <w:r w:rsidRPr="00E56A20">
              <w:rPr>
                <w:rFonts w:ascii="Times New Roman" w:eastAsia="Times New Roman" w:hAnsi="Times New Roman" w:cs="Times New Roman"/>
                <w:b/>
                <w:sz w:val="24"/>
                <w:szCs w:val="24"/>
                <w:u w:val="single"/>
              </w:rPr>
              <w:t>.</w:t>
            </w:r>
            <w:r w:rsidR="00D07BE4" w:rsidRPr="00E56A20">
              <w:rPr>
                <w:rFonts w:ascii="Times New Roman" w:eastAsia="Times New Roman" w:hAnsi="Times New Roman" w:cs="Times New Roman"/>
                <w:b/>
                <w:sz w:val="24"/>
                <w:szCs w:val="24"/>
                <w:u w:val="single"/>
              </w:rPr>
              <w:t>0</w:t>
            </w:r>
            <w:r w:rsidR="008B51EC" w:rsidRPr="00E56A20">
              <w:rPr>
                <w:rFonts w:ascii="Times New Roman" w:eastAsia="Times New Roman" w:hAnsi="Times New Roman" w:cs="Times New Roman"/>
                <w:b/>
                <w:sz w:val="24"/>
                <w:szCs w:val="24"/>
                <w:u w:val="single"/>
              </w:rPr>
              <w:t>2</w:t>
            </w:r>
            <w:r w:rsidRPr="00E56A20">
              <w:rPr>
                <w:rFonts w:ascii="Times New Roman" w:eastAsia="Times New Roman" w:hAnsi="Times New Roman" w:cs="Times New Roman"/>
                <w:b/>
                <w:sz w:val="24"/>
                <w:szCs w:val="24"/>
                <w:u w:val="single"/>
              </w:rPr>
              <w:t>.202</w:t>
            </w:r>
            <w:r w:rsidR="00D07BE4" w:rsidRPr="00E56A20">
              <w:rPr>
                <w:rFonts w:ascii="Times New Roman" w:eastAsia="Times New Roman" w:hAnsi="Times New Roman" w:cs="Times New Roman"/>
                <w:b/>
                <w:sz w:val="24"/>
                <w:szCs w:val="24"/>
                <w:u w:val="single"/>
              </w:rPr>
              <w:t>3</w:t>
            </w:r>
            <w:r w:rsidRPr="00E56A20">
              <w:rPr>
                <w:rFonts w:ascii="Times New Roman" w:eastAsia="Times New Roman" w:hAnsi="Times New Roman" w:cs="Times New Roman"/>
                <w:b/>
                <w:sz w:val="24"/>
                <w:szCs w:val="24"/>
                <w:u w:val="single"/>
              </w:rPr>
              <w:t xml:space="preserve"> року до </w:t>
            </w:r>
            <w:r w:rsidR="00B52BB4" w:rsidRPr="00E56A20">
              <w:rPr>
                <w:rFonts w:ascii="Times New Roman" w:eastAsia="Times New Roman" w:hAnsi="Times New Roman" w:cs="Times New Roman"/>
                <w:b/>
                <w:sz w:val="24"/>
                <w:szCs w:val="24"/>
                <w:u w:val="single"/>
              </w:rPr>
              <w:t>17</w:t>
            </w:r>
            <w:r w:rsidRPr="00E56A20">
              <w:rPr>
                <w:rFonts w:ascii="Times New Roman" w:eastAsia="Times New Roman" w:hAnsi="Times New Roman" w:cs="Times New Roman"/>
                <w:b/>
                <w:sz w:val="24"/>
                <w:szCs w:val="24"/>
                <w:u w:val="single"/>
              </w:rPr>
              <w:t>:00</w:t>
            </w:r>
            <w:r w:rsidRPr="00E56A20">
              <w:rPr>
                <w:rFonts w:ascii="Times New Roman" w:eastAsia="Times New Roman" w:hAnsi="Times New Roman" w:cs="Times New Roman"/>
                <w:b/>
                <w:sz w:val="24"/>
                <w:szCs w:val="24"/>
              </w:rPr>
              <w:t xml:space="preserve"> </w:t>
            </w:r>
            <w:r w:rsidRPr="00E56A20">
              <w:rPr>
                <w:rFonts w:ascii="Times New Roman" w:eastAsia="Times New Roman" w:hAnsi="Times New Roman" w:cs="Times New Roman"/>
                <w:i/>
                <w:sz w:val="24"/>
                <w:szCs w:val="24"/>
              </w:rPr>
              <w:t>(строк для подання тендерних пропозицій</w:t>
            </w:r>
            <w:r w:rsidRPr="0004301A">
              <w:rPr>
                <w:rFonts w:ascii="Times New Roman" w:eastAsia="Times New Roman" w:hAnsi="Times New Roman" w:cs="Times New Roman"/>
                <w:i/>
                <w:sz w:val="24"/>
                <w:szCs w:val="24"/>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04301A">
              <w:rPr>
                <w:rFonts w:ascii="Times New Roman" w:eastAsia="Times New Roman" w:hAnsi="Times New Roman" w:cs="Times New Roman"/>
                <w:i/>
                <w:sz w:val="24"/>
                <w:szCs w:val="24"/>
              </w:rPr>
              <w:t>закупівель</w:t>
            </w:r>
            <w:proofErr w:type="spellEnd"/>
            <w:r w:rsidRPr="0004301A">
              <w:rPr>
                <w:rFonts w:ascii="Times New Roman" w:eastAsia="Times New Roman" w:hAnsi="Times New Roman" w:cs="Times New Roman"/>
                <w:i/>
                <w:sz w:val="24"/>
                <w:szCs w:val="24"/>
              </w:rPr>
              <w:t>).</w:t>
            </w:r>
          </w:p>
          <w:p w14:paraId="1611659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71F93D"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Електронна система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736E48" w14:textId="77777777" w:rsidR="00885C9F" w:rsidRPr="0004301A" w:rsidRDefault="00885C9F">
            <w:pPr>
              <w:widowControl w:val="0"/>
              <w:spacing w:line="240" w:lineRule="auto"/>
              <w:jc w:val="both"/>
              <w:rPr>
                <w:rFonts w:ascii="Times New Roman" w:eastAsia="Times New Roman" w:hAnsi="Times New Roman" w:cs="Times New Roman"/>
                <w:strike/>
                <w:sz w:val="24"/>
                <w:szCs w:val="24"/>
              </w:rPr>
            </w:pPr>
            <w:r w:rsidRPr="0004301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w:t>
            </w:r>
          </w:p>
        </w:tc>
      </w:tr>
      <w:tr w:rsidR="00885C9F" w:rsidRPr="0004301A" w14:paraId="0F86AD66"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0CC8C4"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27EBDD3" w14:textId="7CC163A3" w:rsidR="00885C9F" w:rsidRPr="0004301A" w:rsidRDefault="00D07BE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076D84A7" w14:textId="66366581" w:rsidR="00885C9F" w:rsidRPr="0004301A" w:rsidRDefault="00D07BE4" w:rsidP="00D07BE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85C9F" w:rsidRPr="0004301A" w14:paraId="50719257" w14:textId="77777777" w:rsidTr="00885C9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CB6EB67"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Розділ 5. Оцінка тендерної пропозиції</w:t>
            </w:r>
          </w:p>
        </w:tc>
      </w:tr>
      <w:tr w:rsidR="00885C9F" w:rsidRPr="0004301A" w14:paraId="7E2EC39E"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07F384"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C15D59C"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B88AC0A" w14:textId="77777777" w:rsidR="00D07BE4" w:rsidRPr="00D07BE4" w:rsidRDefault="00D07BE4" w:rsidP="00D07BE4">
            <w:pPr>
              <w:widowControl w:val="0"/>
              <w:spacing w:line="228" w:lineRule="auto"/>
              <w:jc w:val="both"/>
              <w:rPr>
                <w:rFonts w:ascii="Times New Roman" w:eastAsia="Times New Roman" w:hAnsi="Times New Roman" w:cs="Times New Roman"/>
                <w:sz w:val="24"/>
                <w:szCs w:val="24"/>
              </w:rPr>
            </w:pPr>
            <w:r w:rsidRPr="00D07BE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53D08B9" w14:textId="77777777" w:rsidR="00D07BE4" w:rsidRPr="00D07BE4" w:rsidRDefault="00D07BE4" w:rsidP="00D07BE4">
            <w:pPr>
              <w:widowControl w:val="0"/>
              <w:spacing w:line="259" w:lineRule="auto"/>
              <w:jc w:val="both"/>
              <w:rPr>
                <w:rFonts w:ascii="Times New Roman" w:eastAsia="Times New Roman" w:hAnsi="Times New Roman" w:cs="Times New Roman"/>
                <w:color w:val="000000"/>
                <w:sz w:val="24"/>
                <w:szCs w:val="24"/>
              </w:rPr>
            </w:pPr>
            <w:r w:rsidRPr="00D07BE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66AAF16" w14:textId="42EE0D63" w:rsidR="00D07BE4" w:rsidRPr="00D07BE4" w:rsidRDefault="00D07BE4" w:rsidP="00D07BE4">
            <w:pPr>
              <w:widowControl w:val="0"/>
              <w:spacing w:line="259" w:lineRule="auto"/>
              <w:jc w:val="both"/>
              <w:rPr>
                <w:rFonts w:ascii="Times New Roman" w:eastAsia="Times New Roman" w:hAnsi="Times New Roman" w:cs="Times New Roman"/>
                <w:color w:val="000000"/>
                <w:sz w:val="24"/>
                <w:szCs w:val="24"/>
              </w:rPr>
            </w:pPr>
            <w:r w:rsidRPr="00D07BE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350A4E3" w14:textId="4FE10431"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077E431" w14:textId="77777777" w:rsidR="00D07BE4" w:rsidRPr="00D07BE4" w:rsidRDefault="00D07BE4" w:rsidP="00D07BE4">
            <w:pPr>
              <w:widowControl w:val="0"/>
              <w:spacing w:line="259" w:lineRule="auto"/>
              <w:jc w:val="both"/>
              <w:rPr>
                <w:rFonts w:ascii="Times New Roman" w:eastAsia="Times New Roman" w:hAnsi="Times New Roman" w:cs="Times New Roman"/>
                <w:color w:val="000000"/>
                <w:sz w:val="24"/>
                <w:szCs w:val="24"/>
              </w:rPr>
            </w:pPr>
            <w:r w:rsidRPr="00D07BE4">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D07BE4">
              <w:rPr>
                <w:rFonts w:ascii="Times New Roman" w:eastAsia="Times New Roman" w:hAnsi="Times New Roman" w:cs="Times New Roman"/>
                <w:color w:val="000000"/>
                <w:sz w:val="24"/>
                <w:szCs w:val="24"/>
              </w:rPr>
              <w:t>закупівель</w:t>
            </w:r>
            <w:proofErr w:type="spellEnd"/>
            <w:r w:rsidRPr="00D07BE4">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D07BE4">
              <w:rPr>
                <w:rFonts w:ascii="Times New Roman" w:eastAsia="Times New Roman" w:hAnsi="Times New Roman" w:cs="Times New Roman"/>
                <w:color w:val="000000"/>
                <w:sz w:val="24"/>
                <w:szCs w:val="24"/>
              </w:rPr>
              <w:lastRenderedPageBreak/>
              <w:t>найбільш економічно вигідною.</w:t>
            </w:r>
          </w:p>
          <w:p w14:paraId="0F2B7EB8" w14:textId="7A6CF4F5" w:rsidR="00D07BE4" w:rsidRDefault="00D07BE4" w:rsidP="00D07BE4">
            <w:pPr>
              <w:widowControl w:val="0"/>
              <w:spacing w:line="259" w:lineRule="auto"/>
              <w:jc w:val="both"/>
              <w:rPr>
                <w:rFonts w:ascii="Times New Roman" w:eastAsia="Times New Roman" w:hAnsi="Times New Roman" w:cs="Times New Roman"/>
                <w:sz w:val="24"/>
                <w:szCs w:val="24"/>
              </w:rPr>
            </w:pPr>
            <w:r w:rsidRPr="00D07BE4">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D07BE4">
              <w:rPr>
                <w:rFonts w:ascii="Times New Roman" w:eastAsia="Times New Roman" w:hAnsi="Times New Roman" w:cs="Times New Roman"/>
                <w:color w:val="323232"/>
                <w:sz w:val="24"/>
                <w:szCs w:val="24"/>
              </w:rPr>
              <w:t>закупівель</w:t>
            </w:r>
            <w:proofErr w:type="spellEnd"/>
            <w:r w:rsidRPr="00D07BE4">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657F57DA" w14:textId="41846535" w:rsidR="00885C9F" w:rsidRPr="0004301A" w:rsidRDefault="00885C9F">
            <w:pPr>
              <w:widowControl w:val="0"/>
              <w:spacing w:line="240" w:lineRule="auto"/>
              <w:jc w:val="both"/>
              <w:rPr>
                <w:rFonts w:ascii="Times New Roman" w:eastAsia="Times New Roman" w:hAnsi="Times New Roman" w:cs="Times New Roman"/>
                <w:b/>
                <w:bCs/>
                <w:sz w:val="24"/>
                <w:szCs w:val="24"/>
              </w:rPr>
            </w:pPr>
            <w:r w:rsidRPr="0004301A">
              <w:rPr>
                <w:rFonts w:ascii="Times New Roman" w:eastAsia="Times New Roman" w:hAnsi="Times New Roman" w:cs="Times New Roman"/>
                <w:b/>
                <w:bCs/>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81802" w:rsidRPr="0004301A">
              <w:rPr>
                <w:rFonts w:ascii="Times New Roman" w:eastAsia="Times New Roman" w:hAnsi="Times New Roman" w:cs="Times New Roman"/>
                <w:b/>
                <w:bCs/>
                <w:i/>
                <w:sz w:val="24"/>
                <w:szCs w:val="24"/>
              </w:rPr>
              <w:t>О</w:t>
            </w:r>
            <w:r w:rsidRPr="0004301A">
              <w:rPr>
                <w:rFonts w:ascii="Times New Roman" w:eastAsia="Times New Roman" w:hAnsi="Times New Roman" w:cs="Times New Roman"/>
                <w:b/>
                <w:bCs/>
                <w:i/>
                <w:sz w:val="24"/>
                <w:szCs w:val="24"/>
              </w:rPr>
              <w:t>собливостей.</w:t>
            </w:r>
          </w:p>
          <w:p w14:paraId="615A2F9E" w14:textId="77777777" w:rsidR="00885C9F" w:rsidRPr="008B51EC" w:rsidRDefault="00885C9F">
            <w:pPr>
              <w:widowControl w:val="0"/>
              <w:spacing w:line="240" w:lineRule="auto"/>
              <w:jc w:val="both"/>
              <w:rPr>
                <w:rFonts w:ascii="Times New Roman" w:eastAsia="Times New Roman" w:hAnsi="Times New Roman" w:cs="Times New Roman"/>
                <w:b/>
                <w:bCs/>
                <w:i/>
                <w:sz w:val="24"/>
                <w:szCs w:val="24"/>
              </w:rPr>
            </w:pPr>
            <w:r w:rsidRPr="0004301A">
              <w:rPr>
                <w:rFonts w:ascii="Times New Roman" w:eastAsia="Times New Roman" w:hAnsi="Times New Roman" w:cs="Times New Roman"/>
                <w:b/>
                <w:bCs/>
                <w:i/>
                <w:sz w:val="24"/>
                <w:szCs w:val="24"/>
              </w:rPr>
              <w:t xml:space="preserve">До розгляду </w:t>
            </w:r>
            <w:r w:rsidRPr="0004301A">
              <w:rPr>
                <w:rFonts w:ascii="Times New Roman" w:eastAsia="Times New Roman" w:hAnsi="Times New Roman" w:cs="Times New Roman"/>
                <w:b/>
                <w:bCs/>
                <w:i/>
                <w:sz w:val="24"/>
                <w:szCs w:val="24"/>
                <w:u w:val="single"/>
              </w:rPr>
              <w:t>не приймається</w:t>
            </w:r>
            <w:r w:rsidRPr="0004301A">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w:t>
            </w:r>
            <w:r w:rsidRPr="008B51EC">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BE1B00A" w14:textId="77777777" w:rsidR="00885C9F" w:rsidRPr="008B51EC" w:rsidRDefault="00885C9F">
            <w:pPr>
              <w:widowControl w:val="0"/>
              <w:spacing w:line="240" w:lineRule="auto"/>
              <w:jc w:val="both"/>
              <w:rPr>
                <w:rFonts w:ascii="Times New Roman" w:eastAsia="Times New Roman" w:hAnsi="Times New Roman" w:cs="Times New Roman"/>
                <w:sz w:val="24"/>
                <w:szCs w:val="24"/>
              </w:rPr>
            </w:pPr>
            <w:r w:rsidRPr="008B51E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C2B6232" w14:textId="77777777" w:rsidR="00885C9F" w:rsidRPr="008B51EC" w:rsidRDefault="00885C9F">
            <w:pPr>
              <w:widowControl w:val="0"/>
              <w:spacing w:line="240" w:lineRule="auto"/>
              <w:jc w:val="both"/>
              <w:rPr>
                <w:rFonts w:ascii="Times New Roman" w:eastAsia="Times New Roman" w:hAnsi="Times New Roman" w:cs="Times New Roman"/>
                <w:sz w:val="24"/>
                <w:szCs w:val="24"/>
              </w:rPr>
            </w:pPr>
            <w:r w:rsidRPr="008B51E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7630DF4" w14:textId="77777777" w:rsidR="00885C9F" w:rsidRPr="008B51EC" w:rsidRDefault="00885C9F">
            <w:pPr>
              <w:widowControl w:val="0"/>
              <w:spacing w:line="240" w:lineRule="auto"/>
              <w:jc w:val="both"/>
              <w:rPr>
                <w:rFonts w:ascii="Times New Roman" w:eastAsia="Times New Roman" w:hAnsi="Times New Roman" w:cs="Times New Roman"/>
                <w:sz w:val="24"/>
                <w:szCs w:val="24"/>
              </w:rPr>
            </w:pPr>
            <w:r w:rsidRPr="008B51EC">
              <w:rPr>
                <w:rFonts w:ascii="Times New Roman" w:eastAsia="Times New Roman" w:hAnsi="Times New Roman" w:cs="Times New Roman"/>
                <w:sz w:val="24"/>
                <w:szCs w:val="24"/>
              </w:rPr>
              <w:t>Оцінка здійснюється щодо предмета закупівлі в цілому.</w:t>
            </w:r>
          </w:p>
          <w:p w14:paraId="355AB16D" w14:textId="77777777" w:rsidR="002A14FC" w:rsidRPr="002A14FC" w:rsidRDefault="002A14FC" w:rsidP="002A14FC">
            <w:pPr>
              <w:widowControl w:val="0"/>
              <w:spacing w:line="259" w:lineRule="auto"/>
              <w:jc w:val="both"/>
              <w:rPr>
                <w:rFonts w:ascii="Times New Roman" w:eastAsia="Times New Roman" w:hAnsi="Times New Roman" w:cs="Times New Roman"/>
                <w:color w:val="000000" w:themeColor="text1"/>
                <w:sz w:val="24"/>
                <w:szCs w:val="24"/>
              </w:rPr>
            </w:pPr>
            <w:r w:rsidRPr="008B51EC">
              <w:rPr>
                <w:rFonts w:ascii="Times New Roman" w:eastAsia="Times New Roman" w:hAnsi="Times New Roman" w:cs="Times New Roman"/>
                <w:sz w:val="24"/>
                <w:szCs w:val="24"/>
              </w:rPr>
              <w:t xml:space="preserve">Учасник визначає ціни на </w:t>
            </w:r>
            <w:r w:rsidRPr="008B51EC">
              <w:rPr>
                <w:rFonts w:ascii="Times New Roman" w:eastAsia="Times New Roman" w:hAnsi="Times New Roman" w:cs="Times New Roman"/>
                <w:b/>
                <w:color w:val="000000" w:themeColor="text1"/>
                <w:sz w:val="24"/>
                <w:szCs w:val="24"/>
              </w:rPr>
              <w:t>товар/послуги/роботи</w:t>
            </w:r>
            <w:r w:rsidRPr="008B51EC">
              <w:rPr>
                <w:rFonts w:ascii="Times New Roman" w:eastAsia="Times New Roman" w:hAnsi="Times New Roman" w:cs="Times New Roman"/>
                <w:color w:val="000000" w:themeColor="text1"/>
                <w:sz w:val="24"/>
                <w:szCs w:val="24"/>
              </w:rPr>
              <w:t>, що</w:t>
            </w:r>
            <w:r w:rsidRPr="002A14FC">
              <w:rPr>
                <w:rFonts w:ascii="Times New Roman" w:eastAsia="Times New Roman" w:hAnsi="Times New Roman" w:cs="Times New Roman"/>
                <w:color w:val="000000" w:themeColor="text1"/>
                <w:sz w:val="24"/>
                <w:szCs w:val="24"/>
              </w:rPr>
              <w:t xml:space="preserve"> він пропонує </w:t>
            </w:r>
            <w:r w:rsidRPr="002A14FC">
              <w:rPr>
                <w:rFonts w:ascii="Times New Roman" w:eastAsia="Times New Roman" w:hAnsi="Times New Roman" w:cs="Times New Roman"/>
                <w:b/>
                <w:color w:val="000000" w:themeColor="text1"/>
                <w:sz w:val="24"/>
                <w:szCs w:val="24"/>
              </w:rPr>
              <w:t>поставити/надати/виконати</w:t>
            </w:r>
            <w:r w:rsidRPr="002A14F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14FC">
              <w:rPr>
                <w:rFonts w:ascii="Times New Roman" w:eastAsia="Times New Roman" w:hAnsi="Times New Roman" w:cs="Times New Roman"/>
                <w:b/>
                <w:color w:val="000000" w:themeColor="text1"/>
                <w:sz w:val="24"/>
                <w:szCs w:val="24"/>
              </w:rPr>
              <w:t>товару/послуг/робіт</w:t>
            </w:r>
            <w:r w:rsidRPr="002A14FC">
              <w:rPr>
                <w:rFonts w:ascii="Times New Roman" w:eastAsia="Times New Roman" w:hAnsi="Times New Roman" w:cs="Times New Roman"/>
                <w:color w:val="000000" w:themeColor="text1"/>
                <w:sz w:val="24"/>
                <w:szCs w:val="24"/>
              </w:rPr>
              <w:t xml:space="preserve"> даного виду.</w:t>
            </w:r>
          </w:p>
          <w:p w14:paraId="2EB8DB61" w14:textId="6E5F3CA7" w:rsidR="002A14FC" w:rsidRPr="002A14FC" w:rsidRDefault="002A14FC" w:rsidP="002A14FC">
            <w:pPr>
              <w:widowControl w:val="0"/>
              <w:spacing w:line="259" w:lineRule="auto"/>
              <w:jc w:val="both"/>
              <w:rPr>
                <w:rFonts w:ascii="Times New Roman" w:eastAsia="Times New Roman" w:hAnsi="Times New Roman" w:cs="Times New Roman"/>
                <w:color w:val="000000"/>
                <w:sz w:val="24"/>
                <w:szCs w:val="24"/>
              </w:rPr>
            </w:pPr>
            <w:r w:rsidRPr="002A14F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4DE73F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4301A">
              <w:rPr>
                <w:rFonts w:ascii="Times New Roman" w:eastAsia="Times New Roman" w:hAnsi="Times New Roman" w:cs="Times New Roman"/>
                <w:b/>
                <w:i/>
                <w:sz w:val="24"/>
                <w:szCs w:val="24"/>
              </w:rPr>
              <w:t>не повинен перевищувати п’яти робочих днів</w:t>
            </w:r>
            <w:r w:rsidRPr="0004301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04301A">
              <w:rPr>
                <w:rFonts w:ascii="Times New Roman" w:eastAsia="Times New Roman" w:hAnsi="Times New Roman" w:cs="Times New Roman"/>
                <w:b/>
                <w:i/>
                <w:sz w:val="24"/>
                <w:szCs w:val="24"/>
              </w:rPr>
              <w:t>продовжено замовником до 20 робочих днів</w:t>
            </w:r>
            <w:r w:rsidRPr="0004301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протягом одного дня з дня прийняття відповідного рішення.</w:t>
            </w:r>
          </w:p>
          <w:p w14:paraId="25134ACF" w14:textId="784E494E"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w:t>
            </w:r>
            <w:r w:rsidR="002A14FC">
              <w:rPr>
                <w:rFonts w:ascii="Times New Roman" w:eastAsia="Times New Roman" w:hAnsi="Times New Roman" w:cs="Times New Roman"/>
                <w:sz w:val="24"/>
                <w:szCs w:val="24"/>
              </w:rPr>
              <w:t xml:space="preserve"> Особливостями</w:t>
            </w:r>
            <w:r w:rsidRPr="0004301A">
              <w:rPr>
                <w:rFonts w:ascii="Times New Roman" w:eastAsia="Times New Roman" w:hAnsi="Times New Roman" w:cs="Times New Roman"/>
                <w:sz w:val="24"/>
                <w:szCs w:val="24"/>
              </w:rPr>
              <w:t>.</w:t>
            </w:r>
          </w:p>
          <w:p w14:paraId="7029A1A4"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5582F9C" w14:textId="77777777" w:rsidR="00885C9F" w:rsidRPr="0004301A" w:rsidRDefault="00885C9F">
            <w:pPr>
              <w:widowControl w:val="0"/>
              <w:spacing w:line="240" w:lineRule="auto"/>
              <w:jc w:val="both"/>
              <w:rPr>
                <w:rFonts w:ascii="Times New Roman" w:eastAsia="Times New Roman" w:hAnsi="Times New Roman" w:cs="Times New Roman"/>
                <w:b/>
                <w:i/>
                <w:sz w:val="24"/>
                <w:szCs w:val="24"/>
              </w:rPr>
            </w:pPr>
            <w:r w:rsidRPr="0004301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4301A">
              <w:rPr>
                <w:rFonts w:ascii="Times New Roman" w:eastAsia="Times New Roman" w:hAnsi="Times New Roman" w:cs="Times New Roman"/>
                <w:b/>
                <w:i/>
                <w:sz w:val="24"/>
                <w:szCs w:val="24"/>
              </w:rPr>
              <w:t xml:space="preserve">повинен надати протягом одного робочого дня з дня визначення </w:t>
            </w:r>
            <w:r w:rsidRPr="0004301A">
              <w:rPr>
                <w:rFonts w:ascii="Times New Roman" w:eastAsia="Times New Roman" w:hAnsi="Times New Roman" w:cs="Times New Roman"/>
                <w:b/>
                <w:i/>
                <w:sz w:val="24"/>
                <w:szCs w:val="24"/>
              </w:rPr>
              <w:lastRenderedPageBreak/>
              <w:t xml:space="preserve">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4301A">
              <w:rPr>
                <w:rFonts w:ascii="Times New Roman" w:eastAsia="Times New Roman" w:hAnsi="Times New Roman" w:cs="Times New Roman"/>
                <w:b/>
                <w:i/>
                <w:color w:val="00B050"/>
                <w:sz w:val="24"/>
                <w:szCs w:val="24"/>
              </w:rPr>
              <w:t xml:space="preserve"> </w:t>
            </w:r>
            <w:r w:rsidRPr="0004301A">
              <w:rPr>
                <w:rFonts w:ascii="Times New Roman" w:eastAsia="Times New Roman" w:hAnsi="Times New Roman" w:cs="Times New Roman"/>
                <w:b/>
                <w:i/>
                <w:sz w:val="24"/>
                <w:szCs w:val="24"/>
              </w:rPr>
              <w:t>пропозиції.</w:t>
            </w:r>
          </w:p>
          <w:p w14:paraId="53276BB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A5BD84B" w14:textId="77777777" w:rsidR="00885C9F" w:rsidRPr="0004301A" w:rsidRDefault="00885C9F">
            <w:pPr>
              <w:widowControl w:val="0"/>
              <w:spacing w:line="240" w:lineRule="auto"/>
              <w:jc w:val="both"/>
              <w:rPr>
                <w:rFonts w:ascii="Times New Roman" w:eastAsia="Times New Roman" w:hAnsi="Times New Roman" w:cs="Times New Roman"/>
                <w:b/>
                <w:i/>
                <w:sz w:val="24"/>
                <w:szCs w:val="24"/>
              </w:rPr>
            </w:pPr>
            <w:r w:rsidRPr="0004301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0859169" w14:textId="77777777" w:rsidR="00885C9F" w:rsidRPr="0004301A" w:rsidRDefault="00885C9F" w:rsidP="00720219">
            <w:pPr>
              <w:widowControl w:val="0"/>
              <w:numPr>
                <w:ilvl w:val="0"/>
                <w:numId w:val="4"/>
              </w:numPr>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282CA8" w14:textId="2F4D99ED" w:rsidR="00885C9F" w:rsidRPr="0004301A" w:rsidRDefault="00885C9F" w:rsidP="00720219">
            <w:pPr>
              <w:widowControl w:val="0"/>
              <w:numPr>
                <w:ilvl w:val="0"/>
                <w:numId w:val="4"/>
              </w:numPr>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сприятливі</w:t>
            </w:r>
            <w:r w:rsidR="002A14FC">
              <w:t xml:space="preserve"> </w:t>
            </w:r>
            <w:r w:rsidR="002A14FC" w:rsidRPr="002A14FC">
              <w:rPr>
                <w:rFonts w:ascii="Times New Roman" w:eastAsia="Times New Roman" w:hAnsi="Times New Roman" w:cs="Times New Roman"/>
                <w:color w:val="000000"/>
                <w:sz w:val="24"/>
                <w:szCs w:val="24"/>
              </w:rPr>
              <w:t>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04301A">
              <w:rPr>
                <w:rFonts w:ascii="Times New Roman" w:eastAsia="Times New Roman" w:hAnsi="Times New Roman" w:cs="Times New Roman"/>
                <w:color w:val="000000"/>
                <w:sz w:val="24"/>
                <w:szCs w:val="24"/>
              </w:rPr>
              <w:t>;</w:t>
            </w:r>
          </w:p>
          <w:p w14:paraId="0345F5C3" w14:textId="538D51E9" w:rsidR="00885C9F" w:rsidRDefault="00885C9F" w:rsidP="00720219">
            <w:pPr>
              <w:widowControl w:val="0"/>
              <w:numPr>
                <w:ilvl w:val="0"/>
                <w:numId w:val="4"/>
              </w:numPr>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2589C70" w14:textId="47235C70" w:rsidR="00C70B64" w:rsidRDefault="00C70B64" w:rsidP="00C70B64">
            <w:pPr>
              <w:widowControl w:val="0"/>
              <w:jc w:val="both"/>
              <w:rPr>
                <w:rFonts w:ascii="Times New Roman" w:eastAsia="Times New Roman" w:hAnsi="Times New Roman" w:cs="Times New Roman"/>
                <w:sz w:val="24"/>
                <w:szCs w:val="24"/>
              </w:rPr>
            </w:pPr>
            <w:r w:rsidRPr="00C70B64">
              <w:rPr>
                <w:rFonts w:ascii="Times New Roman" w:eastAsia="Times New Roman" w:hAnsi="Times New Roman" w:cs="Times New Roman"/>
                <w:b/>
                <w:bCs/>
                <w:i/>
                <w:iCs/>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8C3EF8" w14:textId="77777777" w:rsidR="00C70B64" w:rsidRPr="0004301A" w:rsidRDefault="00C70B64" w:rsidP="00C70B64">
            <w:pPr>
              <w:widowControl w:val="0"/>
              <w:ind w:left="360"/>
              <w:jc w:val="both"/>
              <w:rPr>
                <w:rFonts w:ascii="Times New Roman" w:eastAsia="Times New Roman" w:hAnsi="Times New Roman" w:cs="Times New Roman"/>
                <w:color w:val="000000"/>
                <w:sz w:val="24"/>
                <w:szCs w:val="24"/>
              </w:rPr>
            </w:pPr>
          </w:p>
          <w:p w14:paraId="2DF1ED51" w14:textId="77777777" w:rsidR="00885C9F" w:rsidRPr="0004301A" w:rsidRDefault="00885C9F">
            <w:pPr>
              <w:widowControl w:val="0"/>
              <w:shd w:val="clear" w:color="auto" w:fill="FFFFFF"/>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4301A">
              <w:rPr>
                <w:rFonts w:ascii="Times New Roman" w:eastAsia="Times New Roman" w:hAnsi="Times New Roman" w:cs="Times New Roman"/>
                <w:sz w:val="24"/>
                <w:szCs w:val="24"/>
              </w:rPr>
              <w:t>м Особливостей</w:t>
            </w:r>
            <w:r w:rsidRPr="0004301A">
              <w:rPr>
                <w:rFonts w:ascii="Times New Roman" w:eastAsia="Times New Roman" w:hAnsi="Times New Roman" w:cs="Times New Roman"/>
                <w:color w:val="000000"/>
                <w:sz w:val="24"/>
                <w:szCs w:val="24"/>
              </w:rPr>
              <w:t>.</w:t>
            </w:r>
          </w:p>
          <w:p w14:paraId="352A0E1A"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6BC57A"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4301A">
              <w:rPr>
                <w:rFonts w:ascii="Times New Roman" w:eastAsia="Times New Roman" w:hAnsi="Times New Roman" w:cs="Times New Roman"/>
                <w:i/>
                <w:sz w:val="24"/>
                <w:szCs w:val="24"/>
              </w:rPr>
              <w:t>(якщо такі вимагались)</w:t>
            </w:r>
            <w:r w:rsidRPr="0004301A">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6839E7B"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4301A">
              <w:rPr>
                <w:rFonts w:ascii="Times New Roman" w:eastAsia="Times New Roman" w:hAnsi="Times New Roman" w:cs="Times New Roman"/>
                <w:b/>
                <w:sz w:val="24"/>
                <w:szCs w:val="24"/>
                <w:highlight w:val="white"/>
              </w:rPr>
              <w:t xml:space="preserve">в </w:t>
            </w:r>
            <w:r w:rsidRPr="0004301A">
              <w:rPr>
                <w:rFonts w:ascii="Times New Roman" w:eastAsia="Times New Roman" w:hAnsi="Times New Roman" w:cs="Times New Roman"/>
                <w:b/>
                <w:sz w:val="24"/>
                <w:szCs w:val="24"/>
                <w:highlight w:val="white"/>
              </w:rPr>
              <w:lastRenderedPageBreak/>
              <w:t>інформації та/або документах,</w:t>
            </w:r>
            <w:r w:rsidRPr="0004301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4301A">
              <w:rPr>
                <w:rFonts w:ascii="Times New Roman" w:eastAsia="Times New Roman" w:hAnsi="Times New Roman" w:cs="Times New Roman"/>
                <w:b/>
                <w:sz w:val="24"/>
                <w:szCs w:val="24"/>
                <w:highlight w:val="white"/>
              </w:rPr>
              <w:t xml:space="preserve">не може бути меншим ніж два робочі дні </w:t>
            </w:r>
            <w:r w:rsidRPr="0004301A">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04301A">
              <w:rPr>
                <w:rFonts w:ascii="Times New Roman" w:eastAsia="Times New Roman" w:hAnsi="Times New Roman" w:cs="Times New Roman"/>
                <w:sz w:val="24"/>
                <w:szCs w:val="24"/>
                <w:highlight w:val="white"/>
              </w:rPr>
              <w:t>невідповідностей</w:t>
            </w:r>
            <w:proofErr w:type="spellEnd"/>
            <w:r w:rsidRPr="0004301A">
              <w:rPr>
                <w:rFonts w:ascii="Times New Roman" w:eastAsia="Times New Roman" w:hAnsi="Times New Roman" w:cs="Times New Roman"/>
                <w:sz w:val="24"/>
                <w:szCs w:val="24"/>
                <w:highlight w:val="white"/>
              </w:rPr>
              <w:t xml:space="preserve">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w:t>
            </w:r>
          </w:p>
          <w:p w14:paraId="2263A143" w14:textId="77777777" w:rsidR="00885C9F" w:rsidRPr="0004301A" w:rsidRDefault="00885C9F">
            <w:pPr>
              <w:widowControl w:val="0"/>
              <w:shd w:val="clear" w:color="auto" w:fill="FFFFFF"/>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b/>
                <w:sz w:val="24"/>
                <w:szCs w:val="24"/>
                <w:highlight w:val="white"/>
              </w:rPr>
              <w:t>Під невідповідністю</w:t>
            </w:r>
            <w:r w:rsidRPr="0004301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4301A">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301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32E533E" w14:textId="77777777" w:rsidR="00885C9F" w:rsidRPr="0004301A" w:rsidRDefault="00885C9F">
            <w:pPr>
              <w:widowControl w:val="0"/>
              <w:shd w:val="clear" w:color="auto" w:fill="FFFFFF"/>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b/>
                <w:sz w:val="24"/>
                <w:szCs w:val="24"/>
                <w:highlight w:val="white"/>
              </w:rPr>
              <w:t>Невідповідністю</w:t>
            </w:r>
            <w:r w:rsidRPr="0004301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4301A">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04301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33C4B71"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301A">
              <w:rPr>
                <w:rFonts w:ascii="Times New Roman" w:eastAsia="Times New Roman" w:hAnsi="Times New Roman" w:cs="Times New Roman"/>
                <w:sz w:val="24"/>
                <w:szCs w:val="24"/>
                <w:highlight w:val="white"/>
              </w:rPr>
              <w:t>невідповідностей</w:t>
            </w:r>
            <w:proofErr w:type="spellEnd"/>
            <w:r w:rsidRPr="0004301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26E054" w14:textId="5A026CB2" w:rsidR="00885C9F" w:rsidRPr="00D0031C" w:rsidRDefault="00885C9F" w:rsidP="00D0031C">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w:t>
            </w:r>
            <w:r w:rsidRPr="0004301A">
              <w:rPr>
                <w:rFonts w:ascii="Times New Roman" w:eastAsia="Times New Roman" w:hAnsi="Times New Roman" w:cs="Times New Roman"/>
                <w:b/>
                <w:i/>
                <w:sz w:val="24"/>
                <w:szCs w:val="24"/>
              </w:rPr>
              <w:t>протягом 24 годин</w:t>
            </w:r>
            <w:r w:rsidRPr="0004301A">
              <w:rPr>
                <w:rFonts w:ascii="Times New Roman" w:eastAsia="Times New Roman" w:hAnsi="Times New Roman" w:cs="Times New Roman"/>
                <w:sz w:val="24"/>
                <w:szCs w:val="24"/>
              </w:rPr>
              <w:t xml:space="preserve"> з моменту розміщення замовником в електронній </w:t>
            </w:r>
            <w:r w:rsidRPr="00D0031C">
              <w:rPr>
                <w:rFonts w:ascii="Times New Roman" w:eastAsia="Times New Roman" w:hAnsi="Times New Roman" w:cs="Times New Roman"/>
                <w:sz w:val="24"/>
                <w:szCs w:val="24"/>
              </w:rPr>
              <w:t xml:space="preserve">системі </w:t>
            </w:r>
            <w:proofErr w:type="spellStart"/>
            <w:r w:rsidRPr="00D0031C">
              <w:rPr>
                <w:rFonts w:ascii="Times New Roman" w:eastAsia="Times New Roman" w:hAnsi="Times New Roman" w:cs="Times New Roman"/>
                <w:sz w:val="24"/>
                <w:szCs w:val="24"/>
              </w:rPr>
              <w:t>закупівель</w:t>
            </w:r>
            <w:proofErr w:type="spellEnd"/>
            <w:r w:rsidRPr="00D0031C">
              <w:rPr>
                <w:rFonts w:ascii="Times New Roman" w:eastAsia="Times New Roman" w:hAnsi="Times New Roman" w:cs="Times New Roman"/>
                <w:sz w:val="24"/>
                <w:szCs w:val="24"/>
              </w:rPr>
              <w:t xml:space="preserve"> повідомлення з вимогою про усунення таких </w:t>
            </w:r>
            <w:proofErr w:type="spellStart"/>
            <w:r w:rsidRPr="00D0031C">
              <w:rPr>
                <w:rFonts w:ascii="Times New Roman" w:eastAsia="Times New Roman" w:hAnsi="Times New Roman" w:cs="Times New Roman"/>
                <w:sz w:val="24"/>
                <w:szCs w:val="24"/>
              </w:rPr>
              <w:t>невідповідностей</w:t>
            </w:r>
            <w:proofErr w:type="spellEnd"/>
            <w:r w:rsidR="00C70B64" w:rsidRPr="00D0031C">
              <w:rPr>
                <w:rFonts w:ascii="Times New Roman" w:eastAsia="Times New Roman" w:hAnsi="Times New Roman" w:cs="Times New Roman"/>
                <w:sz w:val="24"/>
                <w:szCs w:val="24"/>
              </w:rPr>
              <w:t>, з</w:t>
            </w:r>
            <w:r w:rsidR="00C70B64">
              <w:rPr>
                <w:rFonts w:ascii="Times New Roman" w:eastAsia="Times New Roman" w:hAnsi="Times New Roman" w:cs="Times New Roman"/>
                <w:sz w:val="24"/>
                <w:szCs w:val="24"/>
              </w:rPr>
              <w:t xml:space="preserve"> врахуванням </w:t>
            </w:r>
            <w:r w:rsidR="00C70B64" w:rsidRPr="00D0031C">
              <w:rPr>
                <w:rFonts w:ascii="Times New Roman" w:eastAsia="Times New Roman" w:hAnsi="Times New Roman" w:cs="Times New Roman"/>
                <w:b/>
                <w:bCs/>
                <w:i/>
                <w:iCs/>
                <w:sz w:val="24"/>
                <w:szCs w:val="24"/>
              </w:rPr>
              <w:t>розділу 3 пункту</w:t>
            </w:r>
            <w:r w:rsidR="00D0031C" w:rsidRPr="00D0031C">
              <w:rPr>
                <w:rFonts w:ascii="Times New Roman" w:eastAsia="Times New Roman" w:hAnsi="Times New Roman" w:cs="Times New Roman"/>
                <w:b/>
                <w:bCs/>
                <w:i/>
                <w:iCs/>
                <w:sz w:val="24"/>
                <w:szCs w:val="24"/>
              </w:rPr>
              <w:t xml:space="preserve"> 1 цієї тендерної документації</w:t>
            </w:r>
            <w:r w:rsidR="00D0031C">
              <w:rPr>
                <w:rFonts w:ascii="Times New Roman" w:eastAsia="Times New Roman" w:hAnsi="Times New Roman" w:cs="Times New Roman"/>
                <w:sz w:val="24"/>
                <w:szCs w:val="24"/>
              </w:rPr>
              <w:t>.</w:t>
            </w:r>
          </w:p>
          <w:p w14:paraId="72921A61" w14:textId="77777777" w:rsidR="00885C9F"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4301A">
              <w:rPr>
                <w:rFonts w:ascii="Times New Roman" w:eastAsia="Times New Roman" w:hAnsi="Times New Roman" w:cs="Times New Roman"/>
                <w:sz w:val="24"/>
                <w:szCs w:val="24"/>
              </w:rPr>
              <w:t>невиправлення</w:t>
            </w:r>
            <w:proofErr w:type="spellEnd"/>
            <w:r w:rsidRPr="0004301A">
              <w:rPr>
                <w:rFonts w:ascii="Times New Roman" w:eastAsia="Times New Roman" w:hAnsi="Times New Roman" w:cs="Times New Roman"/>
                <w:sz w:val="24"/>
                <w:szCs w:val="24"/>
              </w:rPr>
              <w:t xml:space="preserve"> учасниками виявлених </w:t>
            </w:r>
            <w:proofErr w:type="spellStart"/>
            <w:r w:rsidRPr="0004301A">
              <w:rPr>
                <w:rFonts w:ascii="Times New Roman" w:eastAsia="Times New Roman" w:hAnsi="Times New Roman" w:cs="Times New Roman"/>
                <w:sz w:val="24"/>
                <w:szCs w:val="24"/>
              </w:rPr>
              <w:t>невідповідностей</w:t>
            </w:r>
            <w:proofErr w:type="spellEnd"/>
            <w:r w:rsidRPr="0004301A">
              <w:rPr>
                <w:rFonts w:ascii="Times New Roman" w:eastAsia="Times New Roman" w:hAnsi="Times New Roman" w:cs="Times New Roman"/>
                <w:sz w:val="24"/>
                <w:szCs w:val="24"/>
              </w:rPr>
              <w:t>.</w:t>
            </w:r>
          </w:p>
          <w:p w14:paraId="5D78CBC9" w14:textId="4054A748" w:rsidR="00C70B64" w:rsidRPr="0004301A" w:rsidRDefault="00C70B64">
            <w:pPr>
              <w:widowControl w:val="0"/>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85C9F" w:rsidRPr="0004301A" w14:paraId="65132F94"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13904A"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0934585"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CDEC29A"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8DC6C21" w14:textId="77777777"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2D1FB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25A889"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01A">
              <w:rPr>
                <w:rFonts w:ascii="Times New Roman" w:eastAsia="Times New Roman" w:hAnsi="Times New Roman" w:cs="Times New Roman"/>
                <w:color w:val="000000"/>
                <w:sz w:val="24"/>
                <w:szCs w:val="24"/>
              </w:rPr>
              <w:t>означатиме</w:t>
            </w:r>
            <w:proofErr w:type="spellEnd"/>
            <w:r w:rsidRPr="0004301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BF647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7D0045"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b/>
                <w:i/>
                <w:color w:val="000000"/>
                <w:sz w:val="24"/>
                <w:szCs w:val="24"/>
                <w:u w:val="single"/>
              </w:rPr>
              <w:t>Інші умови тендерної документації:</w:t>
            </w:r>
          </w:p>
          <w:p w14:paraId="538019E7"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6E8DA7"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301A">
              <w:rPr>
                <w:rFonts w:ascii="Times New Roman" w:eastAsia="Times New Roman" w:hAnsi="Times New Roman" w:cs="Times New Roman"/>
                <w:color w:val="000000"/>
                <w:sz w:val="24"/>
                <w:szCs w:val="24"/>
              </w:rPr>
              <w:t>ії</w:t>
            </w:r>
            <w:proofErr w:type="spellEnd"/>
            <w:r w:rsidRPr="0004301A">
              <w:rPr>
                <w:rFonts w:ascii="Times New Roman" w:eastAsia="Times New Roman" w:hAnsi="Times New Roman" w:cs="Times New Roman"/>
                <w:color w:val="000000"/>
                <w:sz w:val="24"/>
                <w:szCs w:val="24"/>
              </w:rPr>
              <w:t xml:space="preserve"> роз'яснення/</w:t>
            </w:r>
            <w:proofErr w:type="spellStart"/>
            <w:r w:rsidRPr="0004301A">
              <w:rPr>
                <w:rFonts w:ascii="Times New Roman" w:eastAsia="Times New Roman" w:hAnsi="Times New Roman" w:cs="Times New Roman"/>
                <w:color w:val="000000"/>
                <w:sz w:val="24"/>
                <w:szCs w:val="24"/>
              </w:rPr>
              <w:t>нь</w:t>
            </w:r>
            <w:proofErr w:type="spellEnd"/>
            <w:r w:rsidRPr="0004301A">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503D3E99"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974208"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27FE4" w14:textId="0E3BFD04" w:rsidR="00885C9F" w:rsidRPr="0004301A" w:rsidRDefault="00885C9F" w:rsidP="00580925">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301A">
              <w:rPr>
                <w:rFonts w:ascii="Times New Roman" w:eastAsia="Times New Roman" w:hAnsi="Times New Roman" w:cs="Times New Roman"/>
                <w:b/>
                <w:i/>
                <w:color w:val="000000"/>
                <w:sz w:val="24"/>
                <w:szCs w:val="24"/>
              </w:rPr>
              <w:t>Додатком </w:t>
            </w:r>
            <w:r w:rsidR="0084431F" w:rsidRPr="0004301A">
              <w:rPr>
                <w:rFonts w:ascii="Times New Roman" w:eastAsia="Times New Roman" w:hAnsi="Times New Roman" w:cs="Times New Roman"/>
                <w:b/>
                <w:i/>
                <w:color w:val="000000"/>
                <w:sz w:val="24"/>
                <w:szCs w:val="24"/>
              </w:rPr>
              <w:t>2</w:t>
            </w:r>
            <w:r w:rsidRPr="0004301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04301A">
              <w:rPr>
                <w:rFonts w:ascii="Times New Roman" w:eastAsia="Times New Roman" w:hAnsi="Times New Roman" w:cs="Times New Roman"/>
                <w:color w:val="000000"/>
                <w:sz w:val="24"/>
                <w:szCs w:val="24"/>
              </w:rPr>
              <w:lastRenderedPageBreak/>
              <w:t>зареєстровані.</w:t>
            </w:r>
          </w:p>
          <w:p w14:paraId="553F003F" w14:textId="77777777" w:rsidR="005E33C3" w:rsidRPr="0004301A" w:rsidRDefault="005E33C3" w:rsidP="005E33C3">
            <w:pPr>
              <w:widowControl w:val="0"/>
              <w:spacing w:line="259"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6.  Факт подання тендерної пропозиції учасником </w:t>
            </w:r>
            <w:r w:rsidRPr="0004301A">
              <w:rPr>
                <w:rFonts w:ascii="Times New Roman" w:eastAsia="Times New Roman" w:hAnsi="Times New Roman" w:cs="Times New Roman"/>
                <w:sz w:val="24"/>
                <w:szCs w:val="24"/>
              </w:rPr>
              <w:t>—</w:t>
            </w:r>
            <w:r w:rsidRPr="0004301A">
              <w:rPr>
                <w:rFonts w:ascii="Times New Roman" w:eastAsia="Times New Roman" w:hAnsi="Times New Roman" w:cs="Times New Roman"/>
                <w:color w:val="000000"/>
                <w:sz w:val="24"/>
                <w:szCs w:val="24"/>
              </w:rPr>
              <w:t xml:space="preserve"> фізичною особою чи фізичною особою</w:t>
            </w:r>
            <w:r w:rsidRPr="0004301A">
              <w:rPr>
                <w:rFonts w:ascii="Times New Roman" w:eastAsia="Times New Roman" w:hAnsi="Times New Roman" w:cs="Times New Roman"/>
                <w:sz w:val="24"/>
                <w:szCs w:val="24"/>
              </w:rPr>
              <w:t xml:space="preserve"> — </w:t>
            </w:r>
            <w:r w:rsidRPr="0004301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5048AFF" w14:textId="0AEA3829" w:rsidR="005E33C3" w:rsidRPr="0004301A" w:rsidRDefault="005E33C3" w:rsidP="005E33C3">
            <w:pPr>
              <w:widowControl w:val="0"/>
              <w:spacing w:line="259"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0117C8" w14:textId="0304F565" w:rsidR="00885C9F" w:rsidRPr="0004301A" w:rsidRDefault="005E33C3">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7</w:t>
            </w:r>
            <w:r w:rsidR="00885C9F" w:rsidRPr="0004301A">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64B4050" w14:textId="0864C617" w:rsidR="00885C9F" w:rsidRDefault="005E33C3">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8</w:t>
            </w:r>
            <w:r w:rsidR="00885C9F" w:rsidRPr="0004301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CFBE42" w14:textId="77777777" w:rsidR="00D0031C" w:rsidRPr="00D0031C" w:rsidRDefault="00D0031C" w:rsidP="00D003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D003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0031C">
              <w:rPr>
                <w:rFonts w:ascii="Times New Roman" w:eastAsia="Times New Roman" w:hAnsi="Times New Roman" w:cs="Times New Roman"/>
                <w:color w:val="000000"/>
                <w:sz w:val="24"/>
                <w:szCs w:val="24"/>
              </w:rPr>
              <w:t>оперативно</w:t>
            </w:r>
            <w:proofErr w:type="spellEnd"/>
            <w:r w:rsidRPr="00D0031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0031C">
              <w:rPr>
                <w:rFonts w:ascii="Times New Roman" w:eastAsia="Times New Roman" w:hAnsi="Times New Roman" w:cs="Times New Roman"/>
                <w:sz w:val="24"/>
                <w:szCs w:val="24"/>
              </w:rPr>
              <w:t>*</w:t>
            </w:r>
            <w:r w:rsidRPr="00D0031C">
              <w:rPr>
                <w:rFonts w:ascii="Times New Roman" w:eastAsia="Times New Roman" w:hAnsi="Times New Roman" w:cs="Times New Roman"/>
                <w:color w:val="000000"/>
                <w:sz w:val="24"/>
                <w:szCs w:val="24"/>
              </w:rPr>
              <w:t>.</w:t>
            </w:r>
          </w:p>
          <w:p w14:paraId="1D102644" w14:textId="42B2DBBF" w:rsidR="00D0031C" w:rsidRPr="00D0031C" w:rsidRDefault="00D0031C" w:rsidP="00D0031C">
            <w:pPr>
              <w:widowControl w:val="0"/>
              <w:pBdr>
                <w:top w:val="nil"/>
                <w:left w:val="nil"/>
                <w:bottom w:val="nil"/>
                <w:right w:val="nil"/>
                <w:between w:val="nil"/>
              </w:pBdr>
              <w:spacing w:line="259" w:lineRule="auto"/>
              <w:jc w:val="both"/>
              <w:rPr>
                <w:rFonts w:ascii="Times New Roman" w:eastAsia="Times New Roman" w:hAnsi="Times New Roman" w:cs="Times New Roman"/>
                <w:i/>
                <w:sz w:val="20"/>
                <w:szCs w:val="20"/>
              </w:rPr>
            </w:pPr>
            <w:r w:rsidRPr="00D0031C">
              <w:rPr>
                <w:rFonts w:ascii="Times New Roman" w:eastAsia="Times New Roman" w:hAnsi="Times New Roman" w:cs="Times New Roman"/>
                <w:color w:val="000000"/>
                <w:sz w:val="24"/>
                <w:szCs w:val="24"/>
              </w:rPr>
              <w:t>Примітка:</w:t>
            </w:r>
            <w:r w:rsidRPr="00D0031C">
              <w:rPr>
                <w:rFonts w:ascii="Times New Roman" w:eastAsia="Times New Roman" w:hAnsi="Times New Roman" w:cs="Times New Roman"/>
                <w:sz w:val="24"/>
                <w:szCs w:val="24"/>
              </w:rPr>
              <w:t xml:space="preserve"> </w:t>
            </w:r>
            <w:r w:rsidRPr="00D0031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CCAFFCF" w14:textId="20A242EF" w:rsidR="00885C9F" w:rsidRPr="0004301A" w:rsidRDefault="00D003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85C9F" w:rsidRPr="0004301A">
              <w:rPr>
                <w:rFonts w:ascii="Times New Roman" w:eastAsia="Times New Roman" w:hAnsi="Times New Roman" w:cs="Times New Roman"/>
                <w:color w:val="000000"/>
                <w:sz w:val="24"/>
                <w:szCs w:val="24"/>
              </w:rPr>
              <w:t>.</w:t>
            </w:r>
            <w:r w:rsidR="000D5D7F" w:rsidRPr="0004301A">
              <w:rPr>
                <w:rFonts w:ascii="Times New Roman" w:eastAsia="Times New Roman" w:hAnsi="Times New Roman" w:cs="Times New Roman"/>
                <w:color w:val="000000"/>
                <w:sz w:val="24"/>
                <w:szCs w:val="24"/>
              </w:rPr>
              <w:t xml:space="preserve"> </w:t>
            </w:r>
            <w:r w:rsidR="00885C9F" w:rsidRPr="0004301A">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2C491B3"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   </w:t>
            </w:r>
            <w:r w:rsidRPr="000430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A165046"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   </w:t>
            </w:r>
            <w:r w:rsidRPr="000430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127BDF" w14:textId="77777777" w:rsidR="00885C9F" w:rsidRPr="0004301A" w:rsidRDefault="00885C9F">
            <w:pPr>
              <w:widowControl w:val="0"/>
              <w:spacing w:line="240" w:lineRule="auto"/>
              <w:jc w:val="both"/>
              <w:rPr>
                <w:rFonts w:ascii="Times New Roman" w:eastAsia="Times New Roman" w:hAnsi="Times New Roman" w:cs="Times New Roman"/>
                <w:i/>
                <w:sz w:val="24"/>
                <w:szCs w:val="24"/>
              </w:rPr>
            </w:pPr>
            <w:r w:rsidRPr="0004301A">
              <w:rPr>
                <w:rFonts w:ascii="Times New Roman" w:eastAsia="Times New Roman" w:hAnsi="Times New Roman" w:cs="Times New Roman"/>
                <w:sz w:val="24"/>
                <w:szCs w:val="24"/>
              </w:rPr>
              <w:lastRenderedPageBreak/>
              <w:t xml:space="preserve">-   </w:t>
            </w:r>
            <w:r w:rsidRPr="000430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A4530F" w14:textId="40062002" w:rsidR="00885C9F" w:rsidRPr="0004301A" w:rsidRDefault="00885C9F">
            <w:pPr>
              <w:widowControl w:val="0"/>
              <w:spacing w:line="240" w:lineRule="auto"/>
              <w:jc w:val="both"/>
              <w:rPr>
                <w:rFonts w:ascii="Times New Roman" w:eastAsia="Times New Roman" w:hAnsi="Times New Roman" w:cs="Times New Roman"/>
                <w:i/>
                <w:color w:val="4A86E8"/>
                <w:sz w:val="24"/>
                <w:szCs w:val="24"/>
              </w:rPr>
            </w:pPr>
            <w:r w:rsidRPr="0004301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4301A">
              <w:rPr>
                <w:rFonts w:ascii="Times New Roman" w:eastAsia="Times New Roman" w:hAnsi="Times New Roman" w:cs="Times New Roman"/>
                <w:sz w:val="24"/>
                <w:szCs w:val="24"/>
              </w:rPr>
              <w:t>бенефіціарними</w:t>
            </w:r>
            <w:proofErr w:type="spellEnd"/>
            <w:r w:rsidRPr="0004301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85C9F" w:rsidRPr="0004301A" w14:paraId="6807E330" w14:textId="77777777" w:rsidTr="00885C9F">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52565"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42486B5C"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4B6FD3"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b/>
                <w:sz w:val="24"/>
                <w:szCs w:val="24"/>
                <w:highlight w:val="white"/>
              </w:rPr>
              <w:t>Замовник відхиляє тендерну пропозицію</w:t>
            </w:r>
            <w:r w:rsidRPr="0004301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у разі, коли:</w:t>
            </w:r>
          </w:p>
          <w:p w14:paraId="3C0DF5D4"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1) </w:t>
            </w:r>
            <w:r w:rsidRPr="0004301A">
              <w:rPr>
                <w:rFonts w:ascii="Times New Roman" w:eastAsia="Times New Roman" w:hAnsi="Times New Roman" w:cs="Times New Roman"/>
                <w:b/>
                <w:sz w:val="24"/>
                <w:szCs w:val="24"/>
                <w:highlight w:val="white"/>
              </w:rPr>
              <w:t>учасник процедури закупівлі</w:t>
            </w:r>
            <w:r w:rsidRPr="0004301A">
              <w:rPr>
                <w:rFonts w:ascii="Times New Roman" w:eastAsia="Times New Roman" w:hAnsi="Times New Roman" w:cs="Times New Roman"/>
                <w:sz w:val="24"/>
                <w:szCs w:val="24"/>
                <w:highlight w:val="white"/>
              </w:rPr>
              <w:t>:</w:t>
            </w:r>
          </w:p>
          <w:p w14:paraId="7BC1941D" w14:textId="77777777" w:rsidR="00D0031C" w:rsidRPr="00D0031C" w:rsidRDefault="00D0031C" w:rsidP="00D0031C">
            <w:pPr>
              <w:widowControl w:val="0"/>
              <w:spacing w:line="228" w:lineRule="auto"/>
              <w:jc w:val="both"/>
              <w:rPr>
                <w:rFonts w:ascii="Times New Roman" w:eastAsia="Times New Roman" w:hAnsi="Times New Roman" w:cs="Times New Roman"/>
                <w:sz w:val="24"/>
                <w:szCs w:val="24"/>
              </w:rPr>
            </w:pPr>
            <w:r w:rsidRPr="00D0031C">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D0031C">
              <w:rPr>
                <w:rFonts w:ascii="Times New Roman" w:eastAsia="Times New Roman" w:hAnsi="Times New Roman" w:cs="Times New Roman"/>
                <w:sz w:val="24"/>
                <w:szCs w:val="24"/>
              </w:rPr>
              <w:t>вником виявлено згідно з абзацом другим пункту 39 Особливостей;</w:t>
            </w:r>
          </w:p>
          <w:p w14:paraId="4C5C17A4" w14:textId="77777777" w:rsidR="00D0031C" w:rsidRPr="00D0031C" w:rsidRDefault="00D0031C" w:rsidP="00D0031C">
            <w:pPr>
              <w:widowControl w:val="0"/>
              <w:spacing w:line="259"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403D934" w14:textId="77777777" w:rsidR="00D0031C" w:rsidRPr="00D0031C" w:rsidRDefault="00D0031C" w:rsidP="00D0031C">
            <w:pPr>
              <w:widowControl w:val="0"/>
              <w:spacing w:line="259"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0031C">
              <w:rPr>
                <w:rFonts w:ascii="Times New Roman" w:eastAsia="Times New Roman" w:hAnsi="Times New Roman" w:cs="Times New Roman"/>
                <w:sz w:val="24"/>
                <w:szCs w:val="24"/>
                <w:highlight w:val="white"/>
              </w:rPr>
              <w:t>невідповідностей</w:t>
            </w:r>
            <w:proofErr w:type="spellEnd"/>
            <w:r w:rsidRPr="00D0031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0031C">
              <w:rPr>
                <w:rFonts w:ascii="Times New Roman" w:eastAsia="Times New Roman" w:hAnsi="Times New Roman" w:cs="Times New Roman"/>
                <w:sz w:val="24"/>
                <w:szCs w:val="24"/>
                <w:highlight w:val="white"/>
              </w:rPr>
              <w:t>закупівель</w:t>
            </w:r>
            <w:proofErr w:type="spellEnd"/>
            <w:r w:rsidRPr="00D0031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0031C">
              <w:rPr>
                <w:rFonts w:ascii="Times New Roman" w:eastAsia="Times New Roman" w:hAnsi="Times New Roman" w:cs="Times New Roman"/>
                <w:sz w:val="24"/>
                <w:szCs w:val="24"/>
                <w:highlight w:val="white"/>
              </w:rPr>
              <w:t>невідповідностей</w:t>
            </w:r>
            <w:proofErr w:type="spellEnd"/>
            <w:r w:rsidRPr="00D0031C">
              <w:rPr>
                <w:rFonts w:ascii="Times New Roman" w:eastAsia="Times New Roman" w:hAnsi="Times New Roman" w:cs="Times New Roman"/>
                <w:sz w:val="24"/>
                <w:szCs w:val="24"/>
                <w:highlight w:val="white"/>
              </w:rPr>
              <w:t>;</w:t>
            </w:r>
          </w:p>
          <w:p w14:paraId="22B06593" w14:textId="77777777" w:rsidR="00D0031C" w:rsidRPr="00D0031C" w:rsidRDefault="00D0031C" w:rsidP="00D0031C">
            <w:pPr>
              <w:widowControl w:val="0"/>
              <w:spacing w:line="259" w:lineRule="auto"/>
              <w:jc w:val="both"/>
              <w:rPr>
                <w:rFonts w:ascii="Times New Roman" w:eastAsia="Times New Roman" w:hAnsi="Times New Roman" w:cs="Times New Roman"/>
                <w:sz w:val="24"/>
                <w:szCs w:val="24"/>
              </w:rPr>
            </w:pPr>
            <w:r w:rsidRPr="00D0031C">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D0031C">
              <w:rPr>
                <w:rFonts w:ascii="Times New Roman" w:eastAsia="Times New Roman" w:hAnsi="Times New Roman" w:cs="Times New Roman"/>
                <w:sz w:val="24"/>
                <w:szCs w:val="24"/>
              </w:rPr>
              <w:t>го абзацом п’ятим пункту 38 Особливостей;</w:t>
            </w:r>
          </w:p>
          <w:p w14:paraId="5B9D7189" w14:textId="1A9CB1A5" w:rsidR="00D0031C" w:rsidRPr="00D0031C" w:rsidRDefault="00D0031C" w:rsidP="00D0031C">
            <w:pPr>
              <w:widowControl w:val="0"/>
              <w:spacing w:line="259" w:lineRule="auto"/>
              <w:jc w:val="both"/>
              <w:rPr>
                <w:rFonts w:ascii="Times New Roman" w:eastAsia="Times New Roman" w:hAnsi="Times New Roman" w:cs="Times New Roman"/>
                <w:sz w:val="24"/>
                <w:szCs w:val="24"/>
              </w:rPr>
            </w:pPr>
            <w:r w:rsidRPr="00D0031C">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D0031C">
              <w:rPr>
                <w:rFonts w:ascii="Times New Roman" w:eastAsia="Times New Roman" w:hAnsi="Times New Roman" w:cs="Times New Roman"/>
                <w:sz w:val="24"/>
                <w:szCs w:val="24"/>
              </w:rPr>
              <w:t>ог абзацу другого пункту 36 Особливостей;</w:t>
            </w:r>
          </w:p>
          <w:p w14:paraId="0A5CFF3A" w14:textId="0BEE9A2D"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04301A">
              <w:rPr>
                <w:rFonts w:ascii="Times New Roman" w:eastAsia="Times New Roman" w:hAnsi="Times New Roman" w:cs="Times New Roman"/>
                <w:sz w:val="24"/>
                <w:szCs w:val="24"/>
                <w:highlight w:val="white"/>
              </w:rPr>
              <w:t>бенефіціарним</w:t>
            </w:r>
            <w:proofErr w:type="spellEnd"/>
            <w:r w:rsidRPr="0004301A">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w:t>
            </w:r>
            <w:r w:rsidRPr="0004301A">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CB81509" w14:textId="77777777" w:rsidR="00885C9F" w:rsidRPr="0004301A" w:rsidRDefault="00885C9F">
            <w:pPr>
              <w:widowControl w:val="0"/>
              <w:spacing w:line="228" w:lineRule="auto"/>
              <w:jc w:val="both"/>
              <w:rPr>
                <w:rFonts w:ascii="Times New Roman" w:eastAsia="Times New Roman" w:hAnsi="Times New Roman" w:cs="Times New Roman"/>
                <w:b/>
                <w:sz w:val="24"/>
                <w:szCs w:val="24"/>
                <w:highlight w:val="white"/>
              </w:rPr>
            </w:pPr>
            <w:r w:rsidRPr="0004301A">
              <w:rPr>
                <w:rFonts w:ascii="Times New Roman" w:eastAsia="Times New Roman" w:hAnsi="Times New Roman" w:cs="Times New Roman"/>
                <w:sz w:val="24"/>
                <w:szCs w:val="24"/>
                <w:highlight w:val="white"/>
              </w:rPr>
              <w:t xml:space="preserve">2) </w:t>
            </w:r>
            <w:r w:rsidRPr="0004301A">
              <w:rPr>
                <w:rFonts w:ascii="Times New Roman" w:eastAsia="Times New Roman" w:hAnsi="Times New Roman" w:cs="Times New Roman"/>
                <w:b/>
                <w:sz w:val="24"/>
                <w:szCs w:val="24"/>
                <w:highlight w:val="white"/>
              </w:rPr>
              <w:t>тендерна пропозиція:</w:t>
            </w:r>
          </w:p>
          <w:p w14:paraId="2D0BC041"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6DB4A1E"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15B725D6"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-є такою, строк дії якої закінчився;</w:t>
            </w:r>
          </w:p>
          <w:p w14:paraId="2E333A6A"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54CCC5"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640A0B9" w14:textId="77777777" w:rsidR="00885C9F" w:rsidRPr="0004301A" w:rsidRDefault="00885C9F">
            <w:pPr>
              <w:widowControl w:val="0"/>
              <w:spacing w:line="228" w:lineRule="auto"/>
              <w:jc w:val="both"/>
              <w:rPr>
                <w:rFonts w:ascii="Times New Roman" w:eastAsia="Times New Roman" w:hAnsi="Times New Roman" w:cs="Times New Roman"/>
                <w:b/>
                <w:sz w:val="24"/>
                <w:szCs w:val="24"/>
                <w:highlight w:val="white"/>
              </w:rPr>
            </w:pPr>
            <w:r w:rsidRPr="0004301A">
              <w:rPr>
                <w:rFonts w:ascii="Times New Roman" w:eastAsia="Times New Roman" w:hAnsi="Times New Roman" w:cs="Times New Roman"/>
                <w:sz w:val="24"/>
                <w:szCs w:val="24"/>
                <w:highlight w:val="white"/>
              </w:rPr>
              <w:t xml:space="preserve">3) </w:t>
            </w:r>
            <w:r w:rsidRPr="0004301A">
              <w:rPr>
                <w:rFonts w:ascii="Times New Roman" w:eastAsia="Times New Roman" w:hAnsi="Times New Roman" w:cs="Times New Roman"/>
                <w:b/>
                <w:sz w:val="24"/>
                <w:szCs w:val="24"/>
                <w:highlight w:val="white"/>
              </w:rPr>
              <w:t>переможець процедури закупівлі:</w:t>
            </w:r>
          </w:p>
          <w:p w14:paraId="38CBC419" w14:textId="77777777" w:rsidR="00D0031C" w:rsidRPr="00D0031C" w:rsidRDefault="00D0031C" w:rsidP="00D0031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C2ECCB1" w14:textId="77777777" w:rsidR="00D0031C" w:rsidRPr="00D0031C" w:rsidRDefault="00D0031C" w:rsidP="00D0031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6FABCC" w14:textId="77777777" w:rsidR="00D0031C" w:rsidRPr="00D0031C" w:rsidRDefault="00D0031C" w:rsidP="00D0031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91E7094" w14:textId="77777777" w:rsidR="00D0031C" w:rsidRPr="00D0031C" w:rsidRDefault="00D0031C" w:rsidP="00D0031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031C">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D18B79" w14:textId="77777777" w:rsidR="00D0031C" w:rsidRPr="008B51EC" w:rsidRDefault="00D0031C" w:rsidP="00D0031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31C">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D0031C">
              <w:rPr>
                <w:rFonts w:ascii="Times New Roman" w:eastAsia="Times New Roman" w:hAnsi="Times New Roman" w:cs="Times New Roman"/>
                <w:sz w:val="24"/>
                <w:szCs w:val="24"/>
              </w:rPr>
              <w:t xml:space="preserve"> пункту 39 </w:t>
            </w:r>
            <w:r w:rsidRPr="008B51EC">
              <w:rPr>
                <w:rFonts w:ascii="Times New Roman" w:eastAsia="Times New Roman" w:hAnsi="Times New Roman" w:cs="Times New Roman"/>
                <w:sz w:val="24"/>
                <w:szCs w:val="24"/>
              </w:rPr>
              <w:t>Особливостей.</w:t>
            </w:r>
          </w:p>
          <w:p w14:paraId="5C13631A" w14:textId="77777777" w:rsidR="00D0031C" w:rsidRPr="008B51EC" w:rsidRDefault="00D0031C">
            <w:pPr>
              <w:widowControl w:val="0"/>
              <w:spacing w:line="228" w:lineRule="auto"/>
              <w:jc w:val="both"/>
              <w:rPr>
                <w:rFonts w:ascii="Times New Roman" w:eastAsia="Times New Roman" w:hAnsi="Times New Roman" w:cs="Times New Roman"/>
                <w:sz w:val="24"/>
                <w:szCs w:val="24"/>
              </w:rPr>
            </w:pPr>
          </w:p>
          <w:p w14:paraId="702FA53A" w14:textId="2FB55F3D"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8B51EC">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w:t>
            </w:r>
            <w:r w:rsidRPr="0004301A">
              <w:rPr>
                <w:rFonts w:ascii="Times New Roman" w:eastAsia="Times New Roman" w:hAnsi="Times New Roman" w:cs="Times New Roman"/>
                <w:sz w:val="24"/>
                <w:szCs w:val="24"/>
                <w:highlight w:val="white"/>
              </w:rPr>
              <w:t>, визначені статтею 17 Закону (крім пункту 13 частини першої статті 17 Закону) згідно пункту 44 Особливостей.</w:t>
            </w:r>
          </w:p>
          <w:p w14:paraId="6EE288CB" w14:textId="77777777" w:rsidR="00885C9F" w:rsidRPr="0004301A" w:rsidRDefault="00885C9F">
            <w:pPr>
              <w:widowControl w:val="0"/>
              <w:spacing w:line="228" w:lineRule="auto"/>
              <w:jc w:val="both"/>
              <w:rPr>
                <w:rFonts w:ascii="Times New Roman" w:eastAsia="Times New Roman" w:hAnsi="Times New Roman" w:cs="Times New Roman"/>
                <w:b/>
                <w:sz w:val="24"/>
                <w:szCs w:val="24"/>
                <w:highlight w:val="white"/>
              </w:rPr>
            </w:pPr>
            <w:r w:rsidRPr="0004301A">
              <w:rPr>
                <w:rFonts w:ascii="Times New Roman" w:eastAsia="Times New Roman" w:hAnsi="Times New Roman" w:cs="Times New Roman"/>
                <w:b/>
                <w:sz w:val="24"/>
                <w:szCs w:val="24"/>
                <w:highlight w:val="white"/>
              </w:rPr>
              <w:t>Замовник може відхилити тендерну пропозицію</w:t>
            </w:r>
            <w:r w:rsidRPr="0004301A">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w:t>
            </w:r>
            <w:r w:rsidRPr="0004301A">
              <w:rPr>
                <w:rFonts w:ascii="Times New Roman" w:eastAsia="Times New Roman" w:hAnsi="Times New Roman" w:cs="Times New Roman"/>
                <w:b/>
                <w:sz w:val="24"/>
                <w:szCs w:val="24"/>
                <w:highlight w:val="white"/>
              </w:rPr>
              <w:lastRenderedPageBreak/>
              <w:t>у разі, коли:</w:t>
            </w:r>
          </w:p>
          <w:p w14:paraId="03A6D527"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4BE0F5" w14:textId="77777777" w:rsidR="00885C9F" w:rsidRPr="0004301A" w:rsidRDefault="00885C9F">
            <w:pPr>
              <w:widowControl w:val="0"/>
              <w:spacing w:line="228"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01DBCA"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w:t>
            </w:r>
          </w:p>
          <w:p w14:paraId="7659A47A"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4301A">
              <w:rPr>
                <w:rFonts w:ascii="Times New Roman" w:eastAsia="Times New Roman" w:hAnsi="Times New Roman" w:cs="Times New Roman"/>
                <w:b/>
                <w:sz w:val="24"/>
                <w:szCs w:val="24"/>
                <w:highlight w:val="white"/>
              </w:rPr>
              <w:t xml:space="preserve">не пізніш як через чотири дні </w:t>
            </w:r>
            <w:r w:rsidRPr="0004301A">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відповідно до статті 10 Закону.</w:t>
            </w:r>
          </w:p>
        </w:tc>
      </w:tr>
      <w:tr w:rsidR="00885C9F" w:rsidRPr="0004301A" w14:paraId="4E44705A" w14:textId="77777777" w:rsidTr="00885C9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1A3A6D8"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85C9F" w:rsidRPr="0004301A" w14:paraId="785728F2"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971C44"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A2421EF" w14:textId="77777777" w:rsidR="00885C9F" w:rsidRPr="0004301A" w:rsidRDefault="00885C9F">
            <w:pPr>
              <w:widowControl w:val="0"/>
              <w:spacing w:line="240" w:lineRule="auto"/>
              <w:rPr>
                <w:rFonts w:ascii="Times New Roman" w:eastAsia="Times New Roman" w:hAnsi="Times New Roman" w:cs="Times New Roman"/>
                <w:b/>
                <w:sz w:val="24"/>
                <w:szCs w:val="24"/>
              </w:rPr>
            </w:pPr>
            <w:r w:rsidRPr="0004301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736C7BD" w14:textId="77777777" w:rsidR="00885C9F" w:rsidRPr="0004301A" w:rsidRDefault="00885C9F">
            <w:pPr>
              <w:widowControl w:val="0"/>
              <w:spacing w:line="240" w:lineRule="auto"/>
              <w:jc w:val="both"/>
              <w:rPr>
                <w:rFonts w:ascii="Times New Roman" w:eastAsia="Times New Roman" w:hAnsi="Times New Roman" w:cs="Times New Roman"/>
                <w:b/>
                <w:sz w:val="24"/>
                <w:szCs w:val="24"/>
              </w:rPr>
            </w:pPr>
            <w:r w:rsidRPr="0004301A">
              <w:rPr>
                <w:rFonts w:ascii="Times New Roman" w:eastAsia="Times New Roman" w:hAnsi="Times New Roman" w:cs="Times New Roman"/>
                <w:b/>
                <w:sz w:val="24"/>
                <w:szCs w:val="24"/>
              </w:rPr>
              <w:t>Замовник відміняє відкриті торги у разі:</w:t>
            </w:r>
          </w:p>
          <w:p w14:paraId="5B993F14"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1) відсутності подальшої потреби в закупівлі товарів, робіт чи послуг;</w:t>
            </w:r>
          </w:p>
          <w:p w14:paraId="2115BC8E"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з описом таких порушень;</w:t>
            </w:r>
          </w:p>
          <w:p w14:paraId="59EF68B4"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90A86B"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899E158"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У разі відміни відкритих торгів замовник </w:t>
            </w:r>
            <w:r w:rsidRPr="0004301A">
              <w:rPr>
                <w:rFonts w:ascii="Times New Roman" w:eastAsia="Times New Roman" w:hAnsi="Times New Roman" w:cs="Times New Roman"/>
                <w:b/>
                <w:sz w:val="24"/>
                <w:szCs w:val="24"/>
              </w:rPr>
              <w:t>протягом одного робочого дня</w:t>
            </w:r>
            <w:r w:rsidRPr="0004301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підстави прийняття такого рішення.</w:t>
            </w:r>
          </w:p>
          <w:p w14:paraId="2266C9F5" w14:textId="77777777" w:rsidR="00885C9F" w:rsidRPr="0004301A" w:rsidRDefault="00885C9F">
            <w:pPr>
              <w:widowControl w:val="0"/>
              <w:spacing w:line="240" w:lineRule="auto"/>
              <w:jc w:val="both"/>
              <w:rPr>
                <w:rFonts w:ascii="Times New Roman" w:eastAsia="Times New Roman" w:hAnsi="Times New Roman" w:cs="Times New Roman"/>
                <w:b/>
                <w:sz w:val="24"/>
                <w:szCs w:val="24"/>
              </w:rPr>
            </w:pPr>
            <w:r w:rsidRPr="0004301A">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4301A">
              <w:rPr>
                <w:rFonts w:ascii="Times New Roman" w:eastAsia="Times New Roman" w:hAnsi="Times New Roman" w:cs="Times New Roman"/>
                <w:b/>
                <w:sz w:val="24"/>
                <w:szCs w:val="24"/>
              </w:rPr>
              <w:t>закупівель</w:t>
            </w:r>
            <w:proofErr w:type="spellEnd"/>
            <w:r w:rsidRPr="0004301A">
              <w:rPr>
                <w:rFonts w:ascii="Times New Roman" w:eastAsia="Times New Roman" w:hAnsi="Times New Roman" w:cs="Times New Roman"/>
                <w:b/>
                <w:sz w:val="24"/>
                <w:szCs w:val="24"/>
              </w:rPr>
              <w:t xml:space="preserve"> у разі:</w:t>
            </w:r>
          </w:p>
          <w:p w14:paraId="5C5E7F70"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1) відхилення всіх тендерних пропозицій (у тому числі, </w:t>
            </w:r>
            <w:r w:rsidRPr="0004301A">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04301A">
              <w:rPr>
                <w:rFonts w:ascii="Times New Roman" w:eastAsia="Times New Roman" w:hAnsi="Times New Roman" w:cs="Times New Roman"/>
                <w:sz w:val="24"/>
                <w:szCs w:val="24"/>
                <w:highlight w:val="white"/>
              </w:rPr>
              <w:t>цими особливостями</w:t>
            </w:r>
            <w:r w:rsidRPr="0004301A">
              <w:rPr>
                <w:rFonts w:ascii="Times New Roman" w:eastAsia="Times New Roman" w:hAnsi="Times New Roman" w:cs="Times New Roman"/>
                <w:sz w:val="24"/>
                <w:szCs w:val="24"/>
              </w:rPr>
              <w:t>;</w:t>
            </w:r>
          </w:p>
          <w:p w14:paraId="304BD7CF"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2) не</w:t>
            </w:r>
            <w:r w:rsidRPr="0004301A">
              <w:rPr>
                <w:rFonts w:ascii="Times New Roman" w:eastAsia="Times New Roman" w:hAnsi="Times New Roman" w:cs="Times New Roman"/>
                <w:sz w:val="24"/>
                <w:szCs w:val="24"/>
                <w:highlight w:val="white"/>
              </w:rPr>
              <w:t>подання жодної тендерної пропозиції для участі</w:t>
            </w:r>
            <w:r w:rsidRPr="0004301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4301A">
              <w:rPr>
                <w:rFonts w:ascii="Times New Roman" w:eastAsia="Times New Roman" w:hAnsi="Times New Roman" w:cs="Times New Roman"/>
                <w:sz w:val="24"/>
                <w:szCs w:val="24"/>
                <w:highlight w:val="white"/>
              </w:rPr>
              <w:t>цими особливостями</w:t>
            </w:r>
            <w:r w:rsidRPr="0004301A">
              <w:rPr>
                <w:rFonts w:ascii="Times New Roman" w:eastAsia="Times New Roman" w:hAnsi="Times New Roman" w:cs="Times New Roman"/>
                <w:sz w:val="24"/>
                <w:szCs w:val="24"/>
              </w:rPr>
              <w:t>.</w:t>
            </w:r>
          </w:p>
          <w:p w14:paraId="68A2FE28"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Електронною системою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FD3C31"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Відкриті торги можуть бути відмінені частково (за лотом).</w:t>
            </w:r>
          </w:p>
          <w:p w14:paraId="40FB00B6"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в день її оприлюднення</w:t>
            </w:r>
            <w:r w:rsidRPr="0004301A">
              <w:rPr>
                <w:rFonts w:ascii="Times New Roman" w:eastAsia="Times New Roman" w:hAnsi="Times New Roman" w:cs="Times New Roman"/>
                <w:color w:val="4A86E8"/>
                <w:sz w:val="24"/>
                <w:szCs w:val="24"/>
              </w:rPr>
              <w:t>.</w:t>
            </w:r>
          </w:p>
        </w:tc>
      </w:tr>
      <w:tr w:rsidR="00885C9F" w:rsidRPr="0004301A" w14:paraId="281DCC3A"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CABC28"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6A12843"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F929B76"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301A">
              <w:rPr>
                <w:rFonts w:ascii="Times New Roman" w:eastAsia="Times New Roman" w:hAnsi="Times New Roman" w:cs="Times New Roman"/>
                <w:b/>
                <w:sz w:val="24"/>
                <w:szCs w:val="24"/>
                <w:highlight w:val="white"/>
              </w:rPr>
              <w:t>не пізніше ніж через 15 днів</w:t>
            </w:r>
            <w:r w:rsidRPr="0004301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301A">
              <w:rPr>
                <w:rFonts w:ascii="Times New Roman" w:eastAsia="Times New Roman" w:hAnsi="Times New Roman" w:cs="Times New Roman"/>
                <w:b/>
                <w:sz w:val="24"/>
                <w:szCs w:val="24"/>
                <w:highlight w:val="white"/>
              </w:rPr>
              <w:t>може бути продовжений до 60 днів</w:t>
            </w:r>
            <w:r w:rsidRPr="0004301A">
              <w:rPr>
                <w:rFonts w:ascii="Times New Roman" w:eastAsia="Times New Roman" w:hAnsi="Times New Roman" w:cs="Times New Roman"/>
                <w:sz w:val="24"/>
                <w:szCs w:val="24"/>
                <w:highlight w:val="white"/>
              </w:rPr>
              <w:t xml:space="preserve">. </w:t>
            </w:r>
          </w:p>
          <w:p w14:paraId="5662C0ED" w14:textId="77777777" w:rsidR="00885C9F" w:rsidRPr="0004301A" w:rsidRDefault="00885C9F">
            <w:pPr>
              <w:widowControl w:val="0"/>
              <w:spacing w:line="240" w:lineRule="auto"/>
              <w:jc w:val="both"/>
              <w:rPr>
                <w:rFonts w:ascii="Times New Roman" w:eastAsia="Times New Roman" w:hAnsi="Times New Roman" w:cs="Times New Roman"/>
                <w:sz w:val="24"/>
                <w:szCs w:val="24"/>
                <w:highlight w:val="white"/>
              </w:rPr>
            </w:pPr>
            <w:r w:rsidRPr="0004301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59033BE" w14:textId="759D84D3" w:rsidR="0084431F" w:rsidRPr="0004301A" w:rsidRDefault="00885C9F" w:rsidP="0084431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4301A">
              <w:rPr>
                <w:rFonts w:ascii="Times New Roman" w:eastAsia="Times New Roman" w:hAnsi="Times New Roman" w:cs="Times New Roman"/>
                <w:b/>
                <w:sz w:val="24"/>
                <w:szCs w:val="24"/>
                <w:highlight w:val="white"/>
              </w:rPr>
              <w:t>не може бути укладено раніше ніж через п’ять днів</w:t>
            </w:r>
            <w:r w:rsidRPr="0004301A">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04301A">
              <w:rPr>
                <w:rFonts w:ascii="Times New Roman" w:eastAsia="Times New Roman" w:hAnsi="Times New Roman" w:cs="Times New Roman"/>
                <w:sz w:val="24"/>
                <w:szCs w:val="24"/>
                <w:highlight w:val="white"/>
              </w:rPr>
              <w:t>закупівель</w:t>
            </w:r>
            <w:proofErr w:type="spellEnd"/>
            <w:r w:rsidRPr="0004301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85C9F" w:rsidRPr="0004301A" w14:paraId="77088F0F" w14:textId="77777777" w:rsidTr="00885C9F">
        <w:trPr>
          <w:cantSplit/>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309C7F"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55F07C4B" w14:textId="77777777" w:rsidR="00885C9F" w:rsidRPr="0004301A" w:rsidRDefault="00885C9F">
            <w:pPr>
              <w:widowControl w:val="0"/>
              <w:spacing w:line="240" w:lineRule="auto"/>
              <w:rPr>
                <w:rFonts w:ascii="Times New Roman" w:eastAsia="Times New Roman" w:hAnsi="Times New Roman" w:cs="Times New Roman"/>
                <w:sz w:val="24"/>
                <w:szCs w:val="24"/>
              </w:rPr>
            </w:pPr>
            <w:proofErr w:type="spellStart"/>
            <w:r w:rsidRPr="0004301A">
              <w:rPr>
                <w:rFonts w:ascii="Times New Roman" w:eastAsia="Times New Roman" w:hAnsi="Times New Roman" w:cs="Times New Roman"/>
                <w:b/>
                <w:color w:val="000000"/>
                <w:sz w:val="24"/>
                <w:szCs w:val="24"/>
              </w:rPr>
              <w:t>Проєкт</w:t>
            </w:r>
            <w:proofErr w:type="spellEnd"/>
            <w:r w:rsidRPr="0004301A">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5DD2004" w14:textId="193FDDD8" w:rsidR="00885C9F" w:rsidRPr="0004301A" w:rsidRDefault="00885C9F">
            <w:pPr>
              <w:widowControl w:val="0"/>
              <w:spacing w:line="240" w:lineRule="auto"/>
              <w:ind w:right="120"/>
              <w:jc w:val="both"/>
              <w:rPr>
                <w:rFonts w:ascii="Times New Roman" w:eastAsia="Times New Roman" w:hAnsi="Times New Roman" w:cs="Times New Roman"/>
                <w:color w:val="000000"/>
                <w:sz w:val="24"/>
                <w:szCs w:val="24"/>
              </w:rPr>
            </w:pPr>
            <w:proofErr w:type="spellStart"/>
            <w:r w:rsidRPr="0004301A">
              <w:rPr>
                <w:rFonts w:ascii="Times New Roman" w:eastAsia="Times New Roman" w:hAnsi="Times New Roman" w:cs="Times New Roman"/>
                <w:color w:val="000000"/>
                <w:sz w:val="24"/>
                <w:szCs w:val="24"/>
              </w:rPr>
              <w:t>Проєкт</w:t>
            </w:r>
            <w:proofErr w:type="spellEnd"/>
            <w:r w:rsidRPr="0004301A">
              <w:rPr>
                <w:rFonts w:ascii="Times New Roman" w:eastAsia="Times New Roman" w:hAnsi="Times New Roman" w:cs="Times New Roman"/>
                <w:color w:val="000000"/>
                <w:sz w:val="24"/>
                <w:szCs w:val="24"/>
              </w:rPr>
              <w:t xml:space="preserve"> </w:t>
            </w:r>
            <w:r w:rsidRPr="0004301A">
              <w:rPr>
                <w:rFonts w:ascii="Times New Roman" w:eastAsia="Times New Roman" w:hAnsi="Times New Roman" w:cs="Times New Roman"/>
                <w:sz w:val="24"/>
                <w:szCs w:val="24"/>
              </w:rPr>
              <w:t>д</w:t>
            </w:r>
            <w:r w:rsidRPr="0004301A">
              <w:rPr>
                <w:rFonts w:ascii="Times New Roman" w:eastAsia="Times New Roman" w:hAnsi="Times New Roman" w:cs="Times New Roman"/>
                <w:color w:val="000000"/>
                <w:sz w:val="24"/>
                <w:szCs w:val="24"/>
              </w:rPr>
              <w:t xml:space="preserve">оговору про закупівлю викладено в </w:t>
            </w:r>
            <w:r w:rsidRPr="0004301A">
              <w:rPr>
                <w:rFonts w:ascii="Times New Roman" w:eastAsia="Times New Roman" w:hAnsi="Times New Roman" w:cs="Times New Roman"/>
                <w:b/>
                <w:i/>
                <w:color w:val="000000"/>
                <w:sz w:val="24"/>
                <w:szCs w:val="24"/>
              </w:rPr>
              <w:t xml:space="preserve">Додатку </w:t>
            </w:r>
            <w:r w:rsidR="000D5D7F" w:rsidRPr="0004301A">
              <w:rPr>
                <w:rFonts w:ascii="Times New Roman" w:eastAsia="Times New Roman" w:hAnsi="Times New Roman" w:cs="Times New Roman"/>
                <w:b/>
                <w:i/>
                <w:color w:val="000000"/>
                <w:sz w:val="24"/>
                <w:szCs w:val="24"/>
              </w:rPr>
              <w:t>4</w:t>
            </w:r>
            <w:r w:rsidRPr="0004301A">
              <w:rPr>
                <w:rFonts w:ascii="Times New Roman" w:eastAsia="Times New Roman" w:hAnsi="Times New Roman" w:cs="Times New Roman"/>
                <w:color w:val="000000"/>
                <w:sz w:val="24"/>
                <w:szCs w:val="24"/>
              </w:rPr>
              <w:t xml:space="preserve"> до цієї тендерної документації.</w:t>
            </w:r>
          </w:p>
          <w:p w14:paraId="0F21F9F8" w14:textId="00486DBF" w:rsidR="00885C9F" w:rsidRPr="0004301A" w:rsidRDefault="00885C9F">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301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5A6DA2D" w14:textId="49EC8ACB" w:rsidR="00121CCC" w:rsidRPr="0004301A" w:rsidRDefault="00121CCC">
            <w:pPr>
              <w:widowControl w:val="0"/>
              <w:spacing w:line="240" w:lineRule="auto"/>
              <w:ind w:right="120"/>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      Проект договору не є остаточним до підписання його сторонами.</w:t>
            </w:r>
          </w:p>
          <w:p w14:paraId="5B25C5C7" w14:textId="77777777" w:rsidR="0084431F" w:rsidRPr="0004301A" w:rsidRDefault="0084431F" w:rsidP="0084431F">
            <w:pPr>
              <w:pStyle w:val="aa"/>
              <w:spacing w:before="0" w:beforeAutospacing="0" w:after="0" w:afterAutospacing="0"/>
              <w:ind w:firstLine="411"/>
              <w:jc w:val="both"/>
              <w:rPr>
                <w:lang w:val="uk-UA"/>
              </w:rPr>
            </w:pPr>
            <w:r w:rsidRPr="0004301A">
              <w:rPr>
                <w:color w:val="000000"/>
              </w:rPr>
              <w:t xml:space="preserve">Проект договору </w:t>
            </w:r>
            <w:proofErr w:type="spellStart"/>
            <w:r w:rsidRPr="0004301A">
              <w:rPr>
                <w:color w:val="000000"/>
              </w:rPr>
              <w:t>складається</w:t>
            </w:r>
            <w:proofErr w:type="spellEnd"/>
            <w:r w:rsidRPr="0004301A">
              <w:rPr>
                <w:color w:val="000000"/>
              </w:rPr>
              <w:t xml:space="preserve"> </w:t>
            </w:r>
            <w:proofErr w:type="spellStart"/>
            <w:r w:rsidRPr="0004301A">
              <w:rPr>
                <w:color w:val="000000"/>
              </w:rPr>
              <w:t>замовником</w:t>
            </w:r>
            <w:proofErr w:type="spellEnd"/>
            <w:r w:rsidRPr="0004301A">
              <w:rPr>
                <w:color w:val="000000"/>
              </w:rPr>
              <w:t xml:space="preserve"> з </w:t>
            </w:r>
            <w:proofErr w:type="spellStart"/>
            <w:r w:rsidRPr="0004301A">
              <w:rPr>
                <w:color w:val="000000"/>
              </w:rPr>
              <w:t>урахуванням</w:t>
            </w:r>
            <w:proofErr w:type="spellEnd"/>
            <w:r w:rsidRPr="0004301A">
              <w:rPr>
                <w:color w:val="000000"/>
              </w:rPr>
              <w:t xml:space="preserve"> </w:t>
            </w:r>
            <w:proofErr w:type="spellStart"/>
            <w:r w:rsidRPr="0004301A">
              <w:rPr>
                <w:color w:val="000000"/>
              </w:rPr>
              <w:t>особливостей</w:t>
            </w:r>
            <w:proofErr w:type="spellEnd"/>
            <w:r w:rsidRPr="0004301A">
              <w:rPr>
                <w:color w:val="000000"/>
              </w:rPr>
              <w:t xml:space="preserve"> предмету </w:t>
            </w:r>
            <w:proofErr w:type="spellStart"/>
            <w:r w:rsidRPr="0004301A">
              <w:rPr>
                <w:color w:val="000000"/>
              </w:rPr>
              <w:t>закупівлі</w:t>
            </w:r>
            <w:proofErr w:type="spellEnd"/>
            <w:r w:rsidRPr="0004301A">
              <w:rPr>
                <w:color w:val="000000"/>
                <w:lang w:val="uk-UA"/>
              </w:rPr>
              <w:t>.</w:t>
            </w:r>
          </w:p>
          <w:p w14:paraId="532147D9" w14:textId="6C9A6BCA" w:rsidR="0084431F" w:rsidRPr="0004301A" w:rsidRDefault="0084431F" w:rsidP="0084431F">
            <w:pPr>
              <w:pStyle w:val="aa"/>
              <w:spacing w:before="0" w:beforeAutospacing="0" w:after="0" w:afterAutospacing="0"/>
              <w:ind w:firstLine="411"/>
              <w:jc w:val="both"/>
              <w:rPr>
                <w:color w:val="000000"/>
              </w:rPr>
            </w:pPr>
            <w:r w:rsidRPr="0004301A">
              <w:rPr>
                <w:color w:val="000000"/>
              </w:rPr>
              <w:t xml:space="preserve">Разом з тендерною </w:t>
            </w:r>
            <w:proofErr w:type="spellStart"/>
            <w:r w:rsidRPr="0004301A">
              <w:rPr>
                <w:color w:val="000000"/>
              </w:rPr>
              <w:t>документацією</w:t>
            </w:r>
            <w:proofErr w:type="spellEnd"/>
            <w:r w:rsidRPr="0004301A">
              <w:rPr>
                <w:color w:val="000000"/>
              </w:rPr>
              <w:t xml:space="preserve"> </w:t>
            </w:r>
            <w:r w:rsidRPr="0004301A">
              <w:rPr>
                <w:color w:val="000000"/>
                <w:lang w:val="uk-UA"/>
              </w:rPr>
              <w:t>З</w:t>
            </w:r>
            <w:proofErr w:type="spellStart"/>
            <w:r w:rsidRPr="0004301A">
              <w:rPr>
                <w:color w:val="000000"/>
              </w:rPr>
              <w:t>амовником</w:t>
            </w:r>
            <w:proofErr w:type="spellEnd"/>
            <w:r w:rsidRPr="0004301A">
              <w:rPr>
                <w:color w:val="000000"/>
              </w:rPr>
              <w:t xml:space="preserve"> </w:t>
            </w:r>
            <w:proofErr w:type="spellStart"/>
            <w:r w:rsidRPr="0004301A">
              <w:rPr>
                <w:color w:val="000000"/>
              </w:rPr>
              <w:t>подається</w:t>
            </w:r>
            <w:proofErr w:type="spellEnd"/>
            <w:r w:rsidRPr="0004301A">
              <w:rPr>
                <w:color w:val="000000"/>
              </w:rPr>
              <w:t xml:space="preserve"> Проект договору про </w:t>
            </w:r>
            <w:proofErr w:type="spellStart"/>
            <w:r w:rsidRPr="0004301A">
              <w:rPr>
                <w:color w:val="000000"/>
              </w:rPr>
              <w:t>закупівлю</w:t>
            </w:r>
            <w:proofErr w:type="spellEnd"/>
            <w:r w:rsidRPr="0004301A">
              <w:rPr>
                <w:color w:val="000000"/>
              </w:rPr>
              <w:t xml:space="preserve"> з </w:t>
            </w:r>
            <w:proofErr w:type="spellStart"/>
            <w:r w:rsidRPr="0004301A">
              <w:rPr>
                <w:color w:val="000000"/>
              </w:rPr>
              <w:t>обов’язковим</w:t>
            </w:r>
            <w:proofErr w:type="spellEnd"/>
            <w:r w:rsidRPr="0004301A">
              <w:rPr>
                <w:color w:val="000000"/>
              </w:rPr>
              <w:t xml:space="preserve"> </w:t>
            </w:r>
            <w:proofErr w:type="spellStart"/>
            <w:r w:rsidRPr="0004301A">
              <w:rPr>
                <w:color w:val="000000"/>
              </w:rPr>
              <w:t>зазначенням</w:t>
            </w:r>
            <w:proofErr w:type="spellEnd"/>
            <w:r w:rsidRPr="0004301A">
              <w:rPr>
                <w:color w:val="000000"/>
              </w:rPr>
              <w:t xml:space="preserve"> порядку </w:t>
            </w:r>
            <w:proofErr w:type="spellStart"/>
            <w:r w:rsidRPr="0004301A">
              <w:rPr>
                <w:color w:val="000000"/>
              </w:rPr>
              <w:t>змін</w:t>
            </w:r>
            <w:proofErr w:type="spellEnd"/>
            <w:r w:rsidRPr="0004301A">
              <w:rPr>
                <w:color w:val="000000"/>
              </w:rPr>
              <w:t xml:space="preserve"> </w:t>
            </w:r>
            <w:proofErr w:type="spellStart"/>
            <w:r w:rsidRPr="0004301A">
              <w:rPr>
                <w:color w:val="000000"/>
              </w:rPr>
              <w:t>його</w:t>
            </w:r>
            <w:proofErr w:type="spellEnd"/>
            <w:r w:rsidRPr="0004301A">
              <w:rPr>
                <w:color w:val="000000"/>
              </w:rPr>
              <w:t xml:space="preserve"> умов.</w:t>
            </w:r>
          </w:p>
          <w:p w14:paraId="559A02AC" w14:textId="773CF039" w:rsidR="0084431F" w:rsidRPr="0004301A" w:rsidRDefault="0084431F" w:rsidP="0084431F">
            <w:pPr>
              <w:widowControl w:val="0"/>
              <w:spacing w:line="240" w:lineRule="auto"/>
              <w:ind w:right="120"/>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57F61A2"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b/>
                <w:i/>
                <w:color w:val="000000"/>
                <w:sz w:val="24"/>
                <w:szCs w:val="24"/>
              </w:rPr>
              <w:t>Переможець</w:t>
            </w:r>
            <w:r w:rsidRPr="0004301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2D142B8" w14:textId="77777777" w:rsidR="00885C9F" w:rsidRPr="0004301A" w:rsidRDefault="00885C9F" w:rsidP="00720219">
            <w:pPr>
              <w:widowControl w:val="0"/>
              <w:numPr>
                <w:ilvl w:val="0"/>
                <w:numId w:val="5"/>
              </w:numPr>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інформацію про право підписання договору про закупівлю;</w:t>
            </w:r>
          </w:p>
          <w:p w14:paraId="50F94F87" w14:textId="69AB3CE9" w:rsidR="00885C9F" w:rsidRPr="0004301A" w:rsidRDefault="00885C9F" w:rsidP="00720219">
            <w:pPr>
              <w:widowControl w:val="0"/>
              <w:numPr>
                <w:ilvl w:val="0"/>
                <w:numId w:val="5"/>
              </w:numPr>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04301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76CE136" w14:textId="77777777" w:rsidR="00885C9F" w:rsidRPr="0004301A" w:rsidRDefault="00885C9F">
            <w:pPr>
              <w:widowControl w:val="0"/>
              <w:spacing w:line="240" w:lineRule="auto"/>
              <w:jc w:val="both"/>
              <w:rPr>
                <w:rFonts w:ascii="Times New Roman" w:eastAsia="Times New Roman" w:hAnsi="Times New Roman" w:cs="Times New Roman"/>
                <w:i/>
                <w:sz w:val="24"/>
                <w:szCs w:val="24"/>
                <w:highlight w:val="white"/>
              </w:rPr>
            </w:pPr>
            <w:r w:rsidRPr="0004301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4301A">
              <w:rPr>
                <w:rFonts w:ascii="Times New Roman" w:eastAsia="Times New Roman" w:hAnsi="Times New Roman" w:cs="Times New Roman"/>
                <w:i/>
                <w:sz w:val="24"/>
                <w:szCs w:val="24"/>
                <w:highlight w:val="white"/>
              </w:rPr>
              <w:t xml:space="preserve"> </w:t>
            </w:r>
            <w:proofErr w:type="spellStart"/>
            <w:r w:rsidRPr="0004301A">
              <w:rPr>
                <w:rFonts w:ascii="Times New Roman" w:eastAsia="Times New Roman" w:hAnsi="Times New Roman" w:cs="Times New Roman"/>
                <w:i/>
                <w:sz w:val="24"/>
                <w:szCs w:val="24"/>
                <w:highlight w:val="white"/>
              </w:rPr>
              <w:t>абз</w:t>
            </w:r>
            <w:proofErr w:type="spellEnd"/>
            <w:r w:rsidRPr="0004301A">
              <w:rPr>
                <w:rFonts w:ascii="Times New Roman" w:eastAsia="Times New Roman" w:hAnsi="Times New Roman" w:cs="Times New Roman"/>
                <w:i/>
                <w:sz w:val="24"/>
                <w:szCs w:val="24"/>
                <w:highlight w:val="white"/>
              </w:rPr>
              <w:t>. 2 підпункту 3  пункту 41 Особливостей.</w:t>
            </w:r>
          </w:p>
        </w:tc>
      </w:tr>
      <w:tr w:rsidR="00885C9F" w:rsidRPr="0004301A" w14:paraId="7307FD87" w14:textId="77777777" w:rsidTr="00885C9F">
        <w:trPr>
          <w:cantSplit/>
          <w:trHeight w:val="6216"/>
          <w:jc w:val="center"/>
        </w:trPr>
        <w:tc>
          <w:tcPr>
            <w:tcW w:w="705" w:type="dxa"/>
            <w:tcBorders>
              <w:top w:val="single" w:sz="4" w:space="0" w:color="000000"/>
              <w:left w:val="single" w:sz="4" w:space="0" w:color="000000"/>
              <w:bottom w:val="single" w:sz="4" w:space="0" w:color="000000"/>
              <w:right w:val="single" w:sz="4" w:space="0" w:color="000000"/>
            </w:tcBorders>
            <w:hideMark/>
          </w:tcPr>
          <w:p w14:paraId="1E65265E"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97D97A0"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22EA6CC" w14:textId="77777777" w:rsidR="00885C9F" w:rsidRPr="0004301A" w:rsidRDefault="00885C9F">
            <w:pPr>
              <w:widowControl w:val="0"/>
              <w:spacing w:line="240" w:lineRule="auto"/>
              <w:jc w:val="both"/>
              <w:rPr>
                <w:rFonts w:ascii="Times New Roman" w:eastAsia="Times New Roman" w:hAnsi="Times New Roman" w:cs="Times New Roman"/>
                <w:sz w:val="24"/>
                <w:szCs w:val="24"/>
              </w:rPr>
            </w:pPr>
            <w:r w:rsidRPr="0004301A">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2C1B97F" w14:textId="77777777" w:rsidR="00885C9F" w:rsidRPr="0004301A" w:rsidRDefault="00885C9F">
            <w:pPr>
              <w:widowControl w:val="0"/>
              <w:spacing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68D6E0" w14:textId="46107BF4" w:rsidR="00801150" w:rsidRPr="0004301A" w:rsidRDefault="00926DB0" w:rsidP="00801150">
            <w:pPr>
              <w:widowControl w:val="0"/>
              <w:spacing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85C9F" w:rsidRPr="0004301A" w14:paraId="12EF075F" w14:textId="77777777" w:rsidTr="00885C9F">
        <w:trPr>
          <w:cantSplit/>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96200D"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5E585DE0"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F163B54" w14:textId="53B8ABBE" w:rsidR="00885C9F" w:rsidRPr="0004301A" w:rsidRDefault="00121CCC">
            <w:pPr>
              <w:widowControl w:val="0"/>
              <w:spacing w:line="240" w:lineRule="auto"/>
              <w:jc w:val="both"/>
              <w:rPr>
                <w:rFonts w:ascii="Times New Roman" w:eastAsia="Times New Roman" w:hAnsi="Times New Roman" w:cs="Times New Roman"/>
                <w:sz w:val="24"/>
                <w:szCs w:val="24"/>
              </w:rPr>
            </w:pPr>
            <w:r w:rsidRPr="0004301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w:t>
            </w:r>
            <w:r w:rsidRPr="0004301A">
              <w:rPr>
                <w:rFonts w:ascii="Times New Roman" w:hAnsi="Times New Roman" w:cs="Times New Roman"/>
                <w:i/>
                <w:iCs/>
                <w:sz w:val="24"/>
                <w:szCs w:val="24"/>
              </w:rPr>
              <w:t>відхиляє</w:t>
            </w:r>
            <w:r w:rsidRPr="0004301A">
              <w:rPr>
                <w:rFonts w:ascii="Times New Roman" w:hAnsi="Times New Roman" w:cs="Times New Roman"/>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85C9F" w:rsidRPr="0004301A" w14:paraId="28E3D43D" w14:textId="77777777" w:rsidTr="00885C9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FA72BE" w14:textId="77777777" w:rsidR="00885C9F" w:rsidRPr="0004301A" w:rsidRDefault="00885C9F">
            <w:pPr>
              <w:widowControl w:val="0"/>
              <w:spacing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0110DBD0" w14:textId="77777777" w:rsidR="00885C9F" w:rsidRPr="0004301A" w:rsidRDefault="00885C9F">
            <w:pPr>
              <w:widowControl w:val="0"/>
              <w:spacing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ECD668B" w14:textId="77777777" w:rsidR="00885C9F" w:rsidRPr="0004301A" w:rsidRDefault="00885C9F">
            <w:pPr>
              <w:widowControl w:val="0"/>
              <w:spacing w:line="240" w:lineRule="auto"/>
              <w:ind w:right="120"/>
              <w:jc w:val="both"/>
              <w:rPr>
                <w:rFonts w:ascii="Times New Roman" w:eastAsia="Times New Roman" w:hAnsi="Times New Roman" w:cs="Times New Roman"/>
                <w:color w:val="FF0000"/>
                <w:sz w:val="24"/>
                <w:szCs w:val="24"/>
                <w:highlight w:val="yellow"/>
              </w:rPr>
            </w:pPr>
            <w:r w:rsidRPr="0004301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7520333" w14:textId="77777777" w:rsidR="00885C9F" w:rsidRPr="0004301A" w:rsidRDefault="00885C9F" w:rsidP="00885C9F">
      <w:pPr>
        <w:widowControl w:val="0"/>
        <w:spacing w:after="0" w:line="240" w:lineRule="auto"/>
        <w:jc w:val="both"/>
        <w:rPr>
          <w:rFonts w:ascii="Times New Roman" w:eastAsia="Times New Roman" w:hAnsi="Times New Roman" w:cs="Times New Roman"/>
          <w:sz w:val="24"/>
          <w:szCs w:val="24"/>
          <w:highlight w:val="green"/>
        </w:rPr>
      </w:pPr>
      <w:bookmarkStart w:id="18" w:name="_heading=h.2s8eyo1"/>
      <w:bookmarkEnd w:id="18"/>
    </w:p>
    <w:p w14:paraId="0323669B" w14:textId="77777777" w:rsidR="00885C9F" w:rsidRPr="0004301A" w:rsidRDefault="00885C9F" w:rsidP="00885C9F">
      <w:pPr>
        <w:widowControl w:val="0"/>
        <w:spacing w:after="0" w:line="240" w:lineRule="auto"/>
        <w:jc w:val="both"/>
        <w:rPr>
          <w:rFonts w:ascii="Times New Roman" w:eastAsia="Times New Roman" w:hAnsi="Times New Roman" w:cs="Times New Roman"/>
          <w:sz w:val="24"/>
          <w:szCs w:val="24"/>
        </w:rPr>
      </w:pPr>
    </w:p>
    <w:p w14:paraId="2E19A4F3" w14:textId="5B3E6EAF" w:rsidR="004F4758" w:rsidRPr="0004301A" w:rsidRDefault="004F4758">
      <w:pPr>
        <w:rPr>
          <w:rFonts w:ascii="Times New Roman" w:hAnsi="Times New Roman" w:cs="Times New Roman"/>
          <w:sz w:val="24"/>
          <w:szCs w:val="24"/>
        </w:rPr>
      </w:pPr>
    </w:p>
    <w:p w14:paraId="3CEF8C37" w14:textId="5B0157E2" w:rsidR="0091665E" w:rsidRDefault="0091665E">
      <w:pPr>
        <w:rPr>
          <w:rFonts w:ascii="Times New Roman" w:hAnsi="Times New Roman" w:cs="Times New Roman"/>
          <w:sz w:val="24"/>
          <w:szCs w:val="24"/>
        </w:rPr>
      </w:pPr>
    </w:p>
    <w:p w14:paraId="5D95690B" w14:textId="47EBB312" w:rsidR="0005374F" w:rsidRDefault="0005374F">
      <w:pPr>
        <w:rPr>
          <w:rFonts w:ascii="Times New Roman" w:hAnsi="Times New Roman" w:cs="Times New Roman"/>
          <w:sz w:val="24"/>
          <w:szCs w:val="24"/>
        </w:rPr>
      </w:pPr>
    </w:p>
    <w:p w14:paraId="38419ED8" w14:textId="77777777" w:rsidR="0005374F" w:rsidRPr="0004301A" w:rsidRDefault="0005374F">
      <w:pPr>
        <w:rPr>
          <w:rFonts w:ascii="Times New Roman" w:hAnsi="Times New Roman" w:cs="Times New Roman"/>
          <w:sz w:val="24"/>
          <w:szCs w:val="24"/>
        </w:rPr>
      </w:pPr>
    </w:p>
    <w:p w14:paraId="3A6E486D" w14:textId="310F1DCC" w:rsidR="0091665E" w:rsidRDefault="0091665E">
      <w:pPr>
        <w:rPr>
          <w:rFonts w:ascii="Times New Roman" w:hAnsi="Times New Roman" w:cs="Times New Roman"/>
          <w:sz w:val="24"/>
          <w:szCs w:val="24"/>
        </w:rPr>
      </w:pPr>
    </w:p>
    <w:p w14:paraId="4A4721EF" w14:textId="77777777" w:rsidR="00F14C03" w:rsidRPr="0004301A" w:rsidRDefault="008B33C1" w:rsidP="008B33C1">
      <w:pPr>
        <w:ind w:left="7380" w:right="196"/>
        <w:jc w:val="right"/>
        <w:rPr>
          <w:rFonts w:ascii="Times New Roman" w:hAnsi="Times New Roman" w:cs="Times New Roman"/>
          <w:bCs/>
          <w:i/>
          <w:color w:val="000000"/>
          <w:sz w:val="24"/>
          <w:szCs w:val="24"/>
        </w:rPr>
      </w:pPr>
      <w:r w:rsidRPr="0004301A">
        <w:rPr>
          <w:rFonts w:ascii="Times New Roman" w:hAnsi="Times New Roman" w:cs="Times New Roman"/>
          <w:b/>
          <w:bCs/>
          <w:i/>
          <w:color w:val="000000"/>
          <w:sz w:val="24"/>
          <w:szCs w:val="24"/>
        </w:rPr>
        <w:lastRenderedPageBreak/>
        <w:t>Додаток 1</w:t>
      </w:r>
      <w:r w:rsidRPr="0004301A">
        <w:rPr>
          <w:rFonts w:ascii="Times New Roman" w:hAnsi="Times New Roman" w:cs="Times New Roman"/>
          <w:bCs/>
          <w:i/>
          <w:color w:val="000000"/>
          <w:sz w:val="24"/>
          <w:szCs w:val="24"/>
        </w:rPr>
        <w:t xml:space="preserve"> </w:t>
      </w:r>
    </w:p>
    <w:p w14:paraId="39B69127" w14:textId="12F48962" w:rsidR="008B33C1" w:rsidRPr="0004301A" w:rsidRDefault="00F14C03" w:rsidP="00F14C03">
      <w:pPr>
        <w:spacing w:after="0"/>
        <w:ind w:left="7380" w:right="196"/>
        <w:jc w:val="right"/>
        <w:rPr>
          <w:rFonts w:ascii="Times New Roman" w:hAnsi="Times New Roman" w:cs="Times New Roman"/>
          <w:b/>
          <w:i/>
          <w:color w:val="000000"/>
          <w:sz w:val="24"/>
          <w:szCs w:val="24"/>
        </w:rPr>
      </w:pPr>
      <w:r w:rsidRPr="0004301A">
        <w:rPr>
          <w:rFonts w:ascii="Times New Roman" w:hAnsi="Times New Roman" w:cs="Times New Roman"/>
          <w:b/>
          <w:i/>
          <w:color w:val="000000"/>
          <w:sz w:val="24"/>
          <w:szCs w:val="24"/>
        </w:rPr>
        <w:t>до тендерної документації</w:t>
      </w:r>
    </w:p>
    <w:p w14:paraId="5E95B5F3" w14:textId="77777777" w:rsidR="00F14C03" w:rsidRPr="0004301A" w:rsidRDefault="00F14C03" w:rsidP="008B33C1">
      <w:pPr>
        <w:ind w:left="7380" w:right="196"/>
        <w:jc w:val="right"/>
        <w:rPr>
          <w:rFonts w:ascii="Times New Roman" w:hAnsi="Times New Roman" w:cs="Times New Roman"/>
          <w:bCs/>
          <w:i/>
          <w:color w:val="000000"/>
          <w:sz w:val="24"/>
          <w:szCs w:val="24"/>
        </w:rPr>
      </w:pPr>
    </w:p>
    <w:p w14:paraId="48856420" w14:textId="77777777" w:rsidR="00A1227A" w:rsidRPr="0004301A" w:rsidRDefault="00A1227A" w:rsidP="00A1227A">
      <w:pPr>
        <w:jc w:val="center"/>
        <w:rPr>
          <w:rFonts w:ascii="Times New Roman" w:hAnsi="Times New Roman" w:cs="Times New Roman"/>
          <w:i/>
          <w:sz w:val="24"/>
          <w:szCs w:val="24"/>
        </w:rPr>
      </w:pPr>
      <w:r w:rsidRPr="0004301A">
        <w:rPr>
          <w:rFonts w:ascii="Times New Roman" w:hAnsi="Times New Roman" w:cs="Times New Roman"/>
          <w:i/>
          <w:sz w:val="24"/>
          <w:szCs w:val="24"/>
        </w:rPr>
        <w:t>(форма, яка подається Учасником на фірмовому бланку із зазначенням вихідних № та дати)</w:t>
      </w:r>
    </w:p>
    <w:p w14:paraId="3DABAF2F" w14:textId="77777777" w:rsidR="00F14C03" w:rsidRPr="0004301A" w:rsidRDefault="00F14C03" w:rsidP="008B33C1">
      <w:pPr>
        <w:ind w:left="7380" w:right="196"/>
        <w:jc w:val="right"/>
        <w:rPr>
          <w:rFonts w:ascii="Times New Roman" w:hAnsi="Times New Roman" w:cs="Times New Roman"/>
          <w:bCs/>
          <w:i/>
          <w:color w:val="000000"/>
          <w:sz w:val="24"/>
          <w:szCs w:val="24"/>
        </w:rPr>
      </w:pPr>
    </w:p>
    <w:p w14:paraId="2BEB6048" w14:textId="77777777" w:rsidR="008B33C1" w:rsidRPr="0004301A" w:rsidRDefault="008B33C1" w:rsidP="008B33C1">
      <w:pPr>
        <w:ind w:left="7380" w:right="196"/>
        <w:jc w:val="right"/>
        <w:rPr>
          <w:rFonts w:ascii="Times New Roman" w:hAnsi="Times New Roman" w:cs="Times New Roman"/>
          <w:b/>
          <w:bCs/>
          <w:color w:val="000000"/>
          <w:sz w:val="24"/>
          <w:szCs w:val="24"/>
        </w:rPr>
      </w:pPr>
      <w:r w:rsidRPr="0004301A">
        <w:rPr>
          <w:rFonts w:ascii="Times New Roman" w:hAnsi="Times New Roman" w:cs="Times New Roman"/>
          <w:bCs/>
          <w:i/>
          <w:color w:val="000000"/>
          <w:sz w:val="24"/>
          <w:szCs w:val="24"/>
        </w:rPr>
        <w:t xml:space="preserve">                                                               </w:t>
      </w:r>
    </w:p>
    <w:p w14:paraId="6020831D" w14:textId="2ED0ACFC" w:rsidR="00CF4C71" w:rsidRPr="00554597" w:rsidRDefault="00CF4C71" w:rsidP="00CF4C71">
      <w:pPr>
        <w:ind w:left="1843" w:hanging="1559"/>
        <w:jc w:val="center"/>
        <w:rPr>
          <w:rFonts w:ascii="Times New Roman" w:hAnsi="Times New Roman" w:cs="Times New Roman"/>
          <w:b/>
          <w:sz w:val="24"/>
          <w:szCs w:val="24"/>
        </w:rPr>
      </w:pPr>
      <w:r>
        <w:rPr>
          <w:rFonts w:ascii="Times New Roman" w:hAnsi="Times New Roman" w:cs="Times New Roman"/>
          <w:sz w:val="24"/>
          <w:szCs w:val="24"/>
        </w:rPr>
        <w:t>«</w:t>
      </w:r>
      <w:r w:rsidRPr="00554597">
        <w:rPr>
          <w:rFonts w:ascii="Times New Roman" w:hAnsi="Times New Roman" w:cs="Times New Roman"/>
          <w:b/>
          <w:sz w:val="24"/>
          <w:szCs w:val="24"/>
        </w:rPr>
        <w:t>ФОРМА ТЕНДЕРНА ПРОПОЗИЦІЯ</w:t>
      </w:r>
      <w:r>
        <w:rPr>
          <w:rFonts w:ascii="Times New Roman" w:hAnsi="Times New Roman" w:cs="Times New Roman"/>
          <w:b/>
          <w:sz w:val="24"/>
          <w:szCs w:val="24"/>
        </w:rPr>
        <w:t>»</w:t>
      </w:r>
    </w:p>
    <w:p w14:paraId="32B6FA3D" w14:textId="77777777" w:rsidR="008B33C1" w:rsidRPr="0004301A" w:rsidRDefault="008B33C1" w:rsidP="008B33C1">
      <w:pPr>
        <w:spacing w:line="180" w:lineRule="atLeast"/>
        <w:ind w:right="-81"/>
        <w:jc w:val="center"/>
        <w:rPr>
          <w:rFonts w:ascii="Times New Roman" w:hAnsi="Times New Roman" w:cs="Times New Roman"/>
          <w:b/>
          <w:sz w:val="24"/>
          <w:szCs w:val="24"/>
        </w:rPr>
      </w:pPr>
    </w:p>
    <w:p w14:paraId="30AABA59" w14:textId="34BD4A30" w:rsidR="008B33C1" w:rsidRDefault="008B33C1" w:rsidP="0005374F">
      <w:pPr>
        <w:spacing w:after="0" w:line="240" w:lineRule="auto"/>
        <w:jc w:val="both"/>
        <w:rPr>
          <w:rFonts w:ascii="Times New Roman" w:hAnsi="Times New Roman" w:cs="Times New Roman"/>
          <w:b/>
          <w:bCs/>
          <w:sz w:val="24"/>
          <w:szCs w:val="24"/>
        </w:rPr>
      </w:pPr>
      <w:r w:rsidRPr="0004301A">
        <w:rPr>
          <w:rFonts w:ascii="Times New Roman" w:hAnsi="Times New Roman" w:cs="Times New Roman"/>
          <w:sz w:val="24"/>
          <w:szCs w:val="24"/>
        </w:rPr>
        <w:t xml:space="preserve">Ми, </w:t>
      </w:r>
      <w:r w:rsidRPr="0004301A">
        <w:rPr>
          <w:rFonts w:ascii="Times New Roman" w:hAnsi="Times New Roman" w:cs="Times New Roman"/>
          <w:i/>
          <w:sz w:val="24"/>
          <w:szCs w:val="24"/>
          <w:u w:val="single"/>
        </w:rPr>
        <w:t>(повне найменування учасника)</w:t>
      </w:r>
      <w:r w:rsidRPr="0004301A">
        <w:rPr>
          <w:rFonts w:ascii="Times New Roman" w:hAnsi="Times New Roman" w:cs="Times New Roman"/>
          <w:sz w:val="24"/>
          <w:szCs w:val="24"/>
        </w:rPr>
        <w:t>, надаємо свою тендерну пропозицію щодо участі у торгах на закупівлю послуг:</w:t>
      </w:r>
      <w:r w:rsidR="0005374F" w:rsidRPr="0005374F">
        <w:t xml:space="preserve"> </w:t>
      </w:r>
      <w:r w:rsidR="0005374F" w:rsidRPr="0005374F">
        <w:rPr>
          <w:rFonts w:ascii="Times New Roman" w:hAnsi="Times New Roman" w:cs="Times New Roman"/>
          <w:b/>
          <w:bCs/>
          <w:sz w:val="24"/>
          <w:szCs w:val="24"/>
        </w:rPr>
        <w:t>Послуги з  підключення приміщень Служби автомобільних доріг у Дніпропетровській області до джерел безперебійного автономного електроживлення (45310000-3 Електромонтажні роботи)</w:t>
      </w:r>
      <w:r w:rsidR="00A1227A" w:rsidRPr="00A1227A">
        <w:rPr>
          <w:rFonts w:ascii="Times New Roman" w:hAnsi="Times New Roman" w:cs="Times New Roman"/>
          <w:b/>
          <w:bCs/>
          <w:sz w:val="24"/>
          <w:szCs w:val="24"/>
        </w:rPr>
        <w:t>.</w:t>
      </w:r>
    </w:p>
    <w:p w14:paraId="5CD3F18C" w14:textId="77777777" w:rsidR="00CF4C71" w:rsidRDefault="00CF4C71" w:rsidP="0005374F">
      <w:pPr>
        <w:spacing w:after="0" w:line="240" w:lineRule="auto"/>
        <w:jc w:val="both"/>
        <w:rPr>
          <w:rFonts w:ascii="Times New Roman" w:hAnsi="Times New Roman" w:cs="Times New Roman"/>
          <w:b/>
          <w:bCs/>
          <w:sz w:val="24"/>
          <w:szCs w:val="24"/>
        </w:rPr>
      </w:pPr>
    </w:p>
    <w:tbl>
      <w:tblPr>
        <w:tblW w:w="97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
      <w:tblGrid>
        <w:gridCol w:w="760"/>
        <w:gridCol w:w="3969"/>
        <w:gridCol w:w="1252"/>
        <w:gridCol w:w="1276"/>
        <w:gridCol w:w="1268"/>
        <w:gridCol w:w="1212"/>
      </w:tblGrid>
      <w:tr w:rsidR="00CF4C71" w:rsidRPr="00554597" w14:paraId="5749FD02" w14:textId="77777777" w:rsidTr="00CF4C71">
        <w:trPr>
          <w:trHeight w:val="680"/>
          <w:jc w:val="center"/>
        </w:trPr>
        <w:tc>
          <w:tcPr>
            <w:tcW w:w="760" w:type="dxa"/>
            <w:vAlign w:val="center"/>
          </w:tcPr>
          <w:p w14:paraId="0DD276DA" w14:textId="77777777" w:rsidR="00CF4C71" w:rsidRPr="00554597" w:rsidRDefault="00CF4C71" w:rsidP="00023BC1">
            <w:pPr>
              <w:ind w:left="-23"/>
              <w:jc w:val="center"/>
              <w:rPr>
                <w:rFonts w:ascii="Times New Roman" w:hAnsi="Times New Roman" w:cs="Times New Roman"/>
                <w:sz w:val="24"/>
                <w:szCs w:val="24"/>
              </w:rPr>
            </w:pPr>
            <w:r w:rsidRPr="00554597">
              <w:rPr>
                <w:rFonts w:ascii="Times New Roman" w:hAnsi="Times New Roman" w:cs="Times New Roman"/>
                <w:b/>
                <w:sz w:val="24"/>
                <w:szCs w:val="24"/>
              </w:rPr>
              <w:t xml:space="preserve">№ </w:t>
            </w:r>
          </w:p>
        </w:tc>
        <w:tc>
          <w:tcPr>
            <w:tcW w:w="3969" w:type="dxa"/>
            <w:vAlign w:val="center"/>
          </w:tcPr>
          <w:p w14:paraId="5E263D92" w14:textId="4DCD3AFF" w:rsidR="00CF4C71" w:rsidRPr="00554597" w:rsidRDefault="00CF4C71" w:rsidP="00023BC1">
            <w:pPr>
              <w:jc w:val="center"/>
              <w:rPr>
                <w:rFonts w:ascii="Times New Roman" w:hAnsi="Times New Roman" w:cs="Times New Roman"/>
                <w:sz w:val="24"/>
                <w:szCs w:val="24"/>
              </w:rPr>
            </w:pPr>
            <w:r w:rsidRPr="00554597">
              <w:rPr>
                <w:rFonts w:ascii="Times New Roman" w:hAnsi="Times New Roman" w:cs="Times New Roman"/>
                <w:b/>
                <w:sz w:val="24"/>
                <w:szCs w:val="24"/>
              </w:rPr>
              <w:t xml:space="preserve">Найменування </w:t>
            </w:r>
          </w:p>
        </w:tc>
        <w:tc>
          <w:tcPr>
            <w:tcW w:w="1252" w:type="dxa"/>
            <w:vAlign w:val="center"/>
          </w:tcPr>
          <w:p w14:paraId="7C14E29A" w14:textId="77777777" w:rsidR="00CF4C71" w:rsidRPr="00554597" w:rsidRDefault="00CF4C71" w:rsidP="00023BC1">
            <w:pPr>
              <w:jc w:val="center"/>
              <w:rPr>
                <w:rFonts w:ascii="Times New Roman" w:hAnsi="Times New Roman" w:cs="Times New Roman"/>
                <w:sz w:val="24"/>
                <w:szCs w:val="24"/>
              </w:rPr>
            </w:pPr>
            <w:r w:rsidRPr="00554597">
              <w:rPr>
                <w:rFonts w:ascii="Times New Roman" w:hAnsi="Times New Roman" w:cs="Times New Roman"/>
                <w:b/>
                <w:sz w:val="24"/>
                <w:szCs w:val="24"/>
              </w:rPr>
              <w:t>Одиниця виміру</w:t>
            </w:r>
          </w:p>
        </w:tc>
        <w:tc>
          <w:tcPr>
            <w:tcW w:w="1276" w:type="dxa"/>
            <w:vAlign w:val="center"/>
          </w:tcPr>
          <w:p w14:paraId="4846229C" w14:textId="77777777" w:rsidR="00CF4C71" w:rsidRPr="00554597" w:rsidRDefault="00CF4C71" w:rsidP="00023BC1">
            <w:pPr>
              <w:jc w:val="center"/>
              <w:rPr>
                <w:rFonts w:ascii="Times New Roman" w:hAnsi="Times New Roman" w:cs="Times New Roman"/>
                <w:b/>
                <w:sz w:val="24"/>
                <w:szCs w:val="24"/>
              </w:rPr>
            </w:pPr>
            <w:r w:rsidRPr="00554597">
              <w:rPr>
                <w:rFonts w:ascii="Times New Roman" w:hAnsi="Times New Roman" w:cs="Times New Roman"/>
                <w:b/>
                <w:sz w:val="24"/>
                <w:szCs w:val="24"/>
              </w:rPr>
              <w:t>Кількість</w:t>
            </w:r>
          </w:p>
        </w:tc>
        <w:tc>
          <w:tcPr>
            <w:tcW w:w="1268" w:type="dxa"/>
            <w:vAlign w:val="center"/>
          </w:tcPr>
          <w:p w14:paraId="45AA8D78" w14:textId="3FB2EA24" w:rsidR="00CF4C71" w:rsidRPr="00554597" w:rsidRDefault="00CF4C71" w:rsidP="00023BC1">
            <w:pPr>
              <w:jc w:val="center"/>
              <w:rPr>
                <w:rFonts w:ascii="Times New Roman" w:hAnsi="Times New Roman" w:cs="Times New Roman"/>
                <w:sz w:val="24"/>
                <w:szCs w:val="24"/>
              </w:rPr>
            </w:pPr>
            <w:r w:rsidRPr="00554597">
              <w:rPr>
                <w:rFonts w:ascii="Times New Roman" w:hAnsi="Times New Roman" w:cs="Times New Roman"/>
                <w:b/>
                <w:sz w:val="24"/>
                <w:szCs w:val="24"/>
              </w:rPr>
              <w:t>Ціна, грн. без ПДВ</w:t>
            </w:r>
          </w:p>
        </w:tc>
        <w:tc>
          <w:tcPr>
            <w:tcW w:w="1212" w:type="dxa"/>
          </w:tcPr>
          <w:p w14:paraId="3B02036B" w14:textId="77777777" w:rsidR="00CF4C71" w:rsidRPr="00554597" w:rsidRDefault="00CF4C71" w:rsidP="00023BC1">
            <w:pPr>
              <w:jc w:val="center"/>
              <w:rPr>
                <w:rFonts w:ascii="Times New Roman" w:hAnsi="Times New Roman" w:cs="Times New Roman"/>
                <w:b/>
                <w:sz w:val="24"/>
                <w:szCs w:val="24"/>
              </w:rPr>
            </w:pPr>
            <w:r w:rsidRPr="00554597">
              <w:rPr>
                <w:rFonts w:ascii="Times New Roman" w:hAnsi="Times New Roman" w:cs="Times New Roman"/>
                <w:b/>
                <w:sz w:val="24"/>
                <w:szCs w:val="24"/>
              </w:rPr>
              <w:t>Загальна сума грн. без ПДВ</w:t>
            </w:r>
          </w:p>
        </w:tc>
      </w:tr>
      <w:tr w:rsidR="00CF4C71" w:rsidRPr="00554597" w14:paraId="3EC84BB2" w14:textId="77777777" w:rsidTr="00CF4C71">
        <w:trPr>
          <w:trHeight w:val="814"/>
          <w:jc w:val="center"/>
        </w:trPr>
        <w:tc>
          <w:tcPr>
            <w:tcW w:w="760" w:type="dxa"/>
            <w:vAlign w:val="center"/>
          </w:tcPr>
          <w:p w14:paraId="4C7C0719" w14:textId="133F125A" w:rsidR="00CF4C71" w:rsidRPr="00554597" w:rsidRDefault="00CF4C71" w:rsidP="00023BC1">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FFFFFF"/>
            <w:vAlign w:val="center"/>
          </w:tcPr>
          <w:p w14:paraId="4D292DF6" w14:textId="6486F6AB" w:rsidR="00CF4C71" w:rsidRPr="00554597" w:rsidRDefault="00CF4C71" w:rsidP="00023BC1">
            <w:pPr>
              <w:ind w:hanging="3"/>
              <w:rPr>
                <w:rFonts w:ascii="Times New Roman" w:hAnsi="Times New Roman" w:cs="Times New Roman"/>
                <w:sz w:val="24"/>
                <w:szCs w:val="24"/>
              </w:rPr>
            </w:pPr>
            <w:r w:rsidRPr="00CF4C71">
              <w:rPr>
                <w:rFonts w:ascii="Times New Roman" w:hAnsi="Times New Roman" w:cs="Times New Roman"/>
                <w:sz w:val="24"/>
                <w:szCs w:val="24"/>
              </w:rPr>
              <w:t>Послуги з  підключення приміщень Служби автомобільних доріг у Дніпропетровській області до джерел безперебійного автономного електроживлення (45310000-3 Електромонтажні роботи)</w:t>
            </w:r>
          </w:p>
        </w:tc>
        <w:tc>
          <w:tcPr>
            <w:tcW w:w="1252" w:type="dxa"/>
            <w:vAlign w:val="center"/>
          </w:tcPr>
          <w:p w14:paraId="3FD51514" w14:textId="0232ED49" w:rsidR="00CF4C71" w:rsidRPr="00554597" w:rsidRDefault="00CF4C71" w:rsidP="00023BC1">
            <w:pPr>
              <w:jc w:val="center"/>
              <w:rPr>
                <w:rFonts w:ascii="Times New Roman" w:hAnsi="Times New Roman" w:cs="Times New Roman"/>
                <w:sz w:val="24"/>
                <w:szCs w:val="24"/>
              </w:rPr>
            </w:pPr>
            <w:r>
              <w:rPr>
                <w:rFonts w:ascii="Times New Roman" w:hAnsi="Times New Roman" w:cs="Times New Roman"/>
                <w:sz w:val="24"/>
                <w:szCs w:val="24"/>
              </w:rPr>
              <w:t>послуга</w:t>
            </w:r>
          </w:p>
        </w:tc>
        <w:tc>
          <w:tcPr>
            <w:tcW w:w="1276" w:type="dxa"/>
            <w:vAlign w:val="center"/>
          </w:tcPr>
          <w:p w14:paraId="6C966A84" w14:textId="76C5BF3D" w:rsidR="00CF4C71" w:rsidRPr="00554597" w:rsidRDefault="00CF4C71" w:rsidP="00023BC1">
            <w:pPr>
              <w:jc w:val="center"/>
              <w:rPr>
                <w:rFonts w:ascii="Times New Roman" w:hAnsi="Times New Roman" w:cs="Times New Roman"/>
                <w:sz w:val="24"/>
                <w:szCs w:val="24"/>
              </w:rPr>
            </w:pPr>
            <w:r>
              <w:rPr>
                <w:rFonts w:ascii="Times New Roman" w:hAnsi="Times New Roman" w:cs="Times New Roman"/>
                <w:sz w:val="24"/>
                <w:szCs w:val="24"/>
              </w:rPr>
              <w:t>1</w:t>
            </w:r>
          </w:p>
        </w:tc>
        <w:tc>
          <w:tcPr>
            <w:tcW w:w="1268" w:type="dxa"/>
            <w:vAlign w:val="center"/>
          </w:tcPr>
          <w:p w14:paraId="61814A61" w14:textId="77777777" w:rsidR="00CF4C71" w:rsidRPr="00554597" w:rsidRDefault="00CF4C71" w:rsidP="00023BC1">
            <w:pPr>
              <w:jc w:val="center"/>
              <w:rPr>
                <w:rFonts w:ascii="Times New Roman" w:hAnsi="Times New Roman" w:cs="Times New Roman"/>
                <w:sz w:val="24"/>
                <w:szCs w:val="24"/>
              </w:rPr>
            </w:pPr>
          </w:p>
        </w:tc>
        <w:tc>
          <w:tcPr>
            <w:tcW w:w="1212" w:type="dxa"/>
          </w:tcPr>
          <w:p w14:paraId="380F51F7" w14:textId="77777777" w:rsidR="00CF4C71" w:rsidRPr="00554597" w:rsidRDefault="00CF4C71" w:rsidP="00023BC1">
            <w:pPr>
              <w:jc w:val="center"/>
              <w:rPr>
                <w:rFonts w:ascii="Times New Roman" w:hAnsi="Times New Roman" w:cs="Times New Roman"/>
                <w:sz w:val="24"/>
                <w:szCs w:val="24"/>
              </w:rPr>
            </w:pPr>
          </w:p>
        </w:tc>
      </w:tr>
      <w:tr w:rsidR="00CF4C71" w:rsidRPr="00554597" w14:paraId="0A27737F" w14:textId="77777777" w:rsidTr="00023BC1">
        <w:trPr>
          <w:trHeight w:val="300"/>
          <w:jc w:val="center"/>
        </w:trPr>
        <w:tc>
          <w:tcPr>
            <w:tcW w:w="7257" w:type="dxa"/>
            <w:gridSpan w:val="4"/>
            <w:vAlign w:val="center"/>
          </w:tcPr>
          <w:p w14:paraId="250CB2C6" w14:textId="77777777" w:rsidR="00CF4C71" w:rsidRPr="00554597" w:rsidRDefault="00CF4C71" w:rsidP="00023BC1">
            <w:pPr>
              <w:rPr>
                <w:rFonts w:ascii="Times New Roman" w:hAnsi="Times New Roman" w:cs="Times New Roman"/>
                <w:sz w:val="24"/>
                <w:szCs w:val="24"/>
              </w:rPr>
            </w:pPr>
            <w:r w:rsidRPr="00554597">
              <w:rPr>
                <w:rFonts w:ascii="Times New Roman" w:hAnsi="Times New Roman" w:cs="Times New Roman"/>
                <w:b/>
                <w:sz w:val="24"/>
                <w:szCs w:val="24"/>
              </w:rPr>
              <w:t>Всього без ПДВ:</w:t>
            </w:r>
          </w:p>
        </w:tc>
        <w:tc>
          <w:tcPr>
            <w:tcW w:w="2480" w:type="dxa"/>
            <w:gridSpan w:val="2"/>
          </w:tcPr>
          <w:p w14:paraId="733317DD" w14:textId="77777777" w:rsidR="00CF4C71" w:rsidRPr="00554597" w:rsidRDefault="00CF4C71" w:rsidP="00023BC1">
            <w:pPr>
              <w:jc w:val="center"/>
              <w:rPr>
                <w:rFonts w:ascii="Times New Roman" w:hAnsi="Times New Roman" w:cs="Times New Roman"/>
                <w:b/>
                <w:sz w:val="24"/>
                <w:szCs w:val="24"/>
              </w:rPr>
            </w:pPr>
          </w:p>
        </w:tc>
      </w:tr>
      <w:tr w:rsidR="00CF4C71" w:rsidRPr="00554597" w14:paraId="44509CB6" w14:textId="77777777" w:rsidTr="00023BC1">
        <w:trPr>
          <w:trHeight w:val="300"/>
          <w:jc w:val="center"/>
        </w:trPr>
        <w:tc>
          <w:tcPr>
            <w:tcW w:w="7257" w:type="dxa"/>
            <w:gridSpan w:val="4"/>
            <w:vAlign w:val="center"/>
          </w:tcPr>
          <w:p w14:paraId="26868C81" w14:textId="77777777" w:rsidR="00CF4C71" w:rsidRPr="00554597" w:rsidRDefault="00CF4C71" w:rsidP="00023BC1">
            <w:pPr>
              <w:rPr>
                <w:rFonts w:ascii="Times New Roman" w:hAnsi="Times New Roman" w:cs="Times New Roman"/>
                <w:sz w:val="24"/>
                <w:szCs w:val="24"/>
              </w:rPr>
            </w:pPr>
            <w:r w:rsidRPr="00554597">
              <w:rPr>
                <w:rFonts w:ascii="Times New Roman" w:hAnsi="Times New Roman" w:cs="Times New Roman"/>
                <w:b/>
                <w:sz w:val="24"/>
                <w:szCs w:val="24"/>
              </w:rPr>
              <w:t>ПДВ*:</w:t>
            </w:r>
          </w:p>
        </w:tc>
        <w:tc>
          <w:tcPr>
            <w:tcW w:w="2480" w:type="dxa"/>
            <w:gridSpan w:val="2"/>
          </w:tcPr>
          <w:p w14:paraId="12C901A4" w14:textId="77777777" w:rsidR="00CF4C71" w:rsidRPr="00554597" w:rsidRDefault="00CF4C71" w:rsidP="00023BC1">
            <w:pPr>
              <w:jc w:val="center"/>
              <w:rPr>
                <w:rFonts w:ascii="Times New Roman" w:hAnsi="Times New Roman" w:cs="Times New Roman"/>
                <w:b/>
                <w:sz w:val="24"/>
                <w:szCs w:val="24"/>
              </w:rPr>
            </w:pPr>
          </w:p>
        </w:tc>
      </w:tr>
      <w:tr w:rsidR="00CF4C71" w:rsidRPr="00554597" w14:paraId="483EAC01" w14:textId="77777777" w:rsidTr="00023BC1">
        <w:trPr>
          <w:trHeight w:val="300"/>
          <w:jc w:val="center"/>
        </w:trPr>
        <w:tc>
          <w:tcPr>
            <w:tcW w:w="7257" w:type="dxa"/>
            <w:gridSpan w:val="4"/>
            <w:vAlign w:val="center"/>
          </w:tcPr>
          <w:p w14:paraId="6398CB6E" w14:textId="77777777" w:rsidR="00CF4C71" w:rsidRPr="00554597" w:rsidRDefault="00CF4C71" w:rsidP="00023BC1">
            <w:pPr>
              <w:rPr>
                <w:rFonts w:ascii="Times New Roman" w:hAnsi="Times New Roman" w:cs="Times New Roman"/>
                <w:sz w:val="24"/>
                <w:szCs w:val="24"/>
              </w:rPr>
            </w:pPr>
            <w:r w:rsidRPr="00554597">
              <w:rPr>
                <w:rFonts w:ascii="Times New Roman" w:hAnsi="Times New Roman" w:cs="Times New Roman"/>
                <w:b/>
                <w:sz w:val="24"/>
                <w:szCs w:val="24"/>
              </w:rPr>
              <w:t>Всього з ПДВ*:</w:t>
            </w:r>
          </w:p>
        </w:tc>
        <w:tc>
          <w:tcPr>
            <w:tcW w:w="2480" w:type="dxa"/>
            <w:gridSpan w:val="2"/>
          </w:tcPr>
          <w:p w14:paraId="77C12894" w14:textId="77777777" w:rsidR="00CF4C71" w:rsidRPr="00554597" w:rsidRDefault="00CF4C71" w:rsidP="00023BC1">
            <w:pPr>
              <w:jc w:val="center"/>
              <w:rPr>
                <w:rFonts w:ascii="Times New Roman" w:hAnsi="Times New Roman" w:cs="Times New Roman"/>
                <w:b/>
                <w:sz w:val="24"/>
                <w:szCs w:val="24"/>
              </w:rPr>
            </w:pPr>
          </w:p>
        </w:tc>
      </w:tr>
    </w:tbl>
    <w:p w14:paraId="6CEAFC00" w14:textId="77777777" w:rsidR="00CF4C71" w:rsidRDefault="00CF4C71" w:rsidP="0005374F">
      <w:pPr>
        <w:spacing w:after="0" w:line="240" w:lineRule="auto"/>
        <w:jc w:val="both"/>
        <w:rPr>
          <w:rFonts w:ascii="Times New Roman" w:hAnsi="Times New Roman" w:cs="Times New Roman"/>
          <w:b/>
          <w:bCs/>
          <w:sz w:val="24"/>
          <w:szCs w:val="24"/>
        </w:rPr>
      </w:pPr>
    </w:p>
    <w:p w14:paraId="6CCA31EC" w14:textId="77777777" w:rsidR="00CF4C71" w:rsidRPr="0005374F" w:rsidRDefault="00CF4C71" w:rsidP="0005374F">
      <w:pPr>
        <w:spacing w:after="0" w:line="240" w:lineRule="auto"/>
        <w:jc w:val="both"/>
        <w:rPr>
          <w:rFonts w:ascii="Times New Roman" w:hAnsi="Times New Roman" w:cs="Times New Roman"/>
          <w:b/>
          <w:bCs/>
          <w:sz w:val="24"/>
          <w:szCs w:val="24"/>
        </w:rPr>
      </w:pPr>
    </w:p>
    <w:p w14:paraId="20BBA70D" w14:textId="77777777" w:rsidR="008B33C1" w:rsidRPr="0004301A" w:rsidRDefault="008B33C1" w:rsidP="008B33C1">
      <w:pPr>
        <w:spacing w:after="0"/>
        <w:ind w:right="-81" w:firstLine="709"/>
        <w:jc w:val="both"/>
        <w:rPr>
          <w:rFonts w:ascii="Times New Roman" w:hAnsi="Times New Roman" w:cs="Times New Roman"/>
          <w:sz w:val="24"/>
          <w:szCs w:val="24"/>
        </w:rPr>
      </w:pPr>
      <w:r w:rsidRPr="0004301A">
        <w:rPr>
          <w:rFonts w:ascii="Times New Roman" w:hAnsi="Times New Roman" w:cs="Times New Roman"/>
          <w:sz w:val="24"/>
          <w:szCs w:val="24"/>
        </w:rPr>
        <w:t xml:space="preserve">Вивчивши вимоги тендерної документації, на надання зазначеного вище, ми </w:t>
      </w:r>
      <w:r w:rsidRPr="0004301A">
        <w:rPr>
          <w:rFonts w:ascii="Times New Roman" w:hAnsi="Times New Roman" w:cs="Times New Roman"/>
          <w:b/>
          <w:sz w:val="24"/>
          <w:szCs w:val="24"/>
        </w:rPr>
        <w:t>маємо можливість</w:t>
      </w:r>
      <w:r w:rsidRPr="0004301A">
        <w:rPr>
          <w:rFonts w:ascii="Times New Roman" w:hAnsi="Times New Roman" w:cs="Times New Roman"/>
          <w:sz w:val="24"/>
          <w:szCs w:val="24"/>
        </w:rPr>
        <w:t xml:space="preserve"> </w:t>
      </w:r>
      <w:r w:rsidRPr="0004301A">
        <w:rPr>
          <w:rFonts w:ascii="Times New Roman" w:hAnsi="Times New Roman" w:cs="Times New Roman"/>
          <w:b/>
          <w:sz w:val="24"/>
          <w:szCs w:val="24"/>
        </w:rPr>
        <w:t xml:space="preserve">та гарантуємо </w:t>
      </w:r>
      <w:r w:rsidRPr="0004301A">
        <w:rPr>
          <w:rFonts w:ascii="Times New Roman" w:hAnsi="Times New Roman" w:cs="Times New Roman"/>
          <w:sz w:val="24"/>
          <w:szCs w:val="24"/>
        </w:rPr>
        <w:t>виконання вимог Замовника та договору на умовах, зазначених у тендерній пропозиції, у відповідності до вимог тендерної документації, за ціною, визначеною за результатами торгів.</w:t>
      </w:r>
    </w:p>
    <w:p w14:paraId="5A045279" w14:textId="7F03956F" w:rsidR="008B33C1" w:rsidRPr="00A1227A" w:rsidRDefault="008B33C1" w:rsidP="008B33C1">
      <w:pPr>
        <w:spacing w:after="0"/>
        <w:ind w:right="-81" w:firstLine="709"/>
        <w:jc w:val="both"/>
        <w:rPr>
          <w:rFonts w:ascii="Times New Roman" w:hAnsi="Times New Roman" w:cs="Times New Roman"/>
          <w:b/>
          <w:bCs/>
          <w:i/>
          <w:iCs/>
          <w:sz w:val="24"/>
          <w:szCs w:val="24"/>
          <w:u w:val="single"/>
        </w:rPr>
      </w:pPr>
      <w:r w:rsidRPr="00A1227A">
        <w:rPr>
          <w:rFonts w:ascii="Times New Roman" w:hAnsi="Times New Roman" w:cs="Times New Roman"/>
          <w:b/>
          <w:bCs/>
          <w:i/>
          <w:iCs/>
          <w:sz w:val="24"/>
          <w:szCs w:val="24"/>
          <w:u w:val="single"/>
        </w:rPr>
        <w:t xml:space="preserve">Строк надання послуг: до 31 </w:t>
      </w:r>
      <w:r w:rsidR="008B51EC">
        <w:rPr>
          <w:rFonts w:ascii="Times New Roman" w:hAnsi="Times New Roman" w:cs="Times New Roman"/>
          <w:b/>
          <w:bCs/>
          <w:i/>
          <w:iCs/>
          <w:sz w:val="24"/>
          <w:szCs w:val="24"/>
          <w:u w:val="single"/>
        </w:rPr>
        <w:t>берез</w:t>
      </w:r>
      <w:r w:rsidRPr="00A1227A">
        <w:rPr>
          <w:rFonts w:ascii="Times New Roman" w:hAnsi="Times New Roman" w:cs="Times New Roman"/>
          <w:b/>
          <w:bCs/>
          <w:i/>
          <w:iCs/>
          <w:sz w:val="24"/>
          <w:szCs w:val="24"/>
          <w:u w:val="single"/>
        </w:rPr>
        <w:t>ня 202</w:t>
      </w:r>
      <w:r w:rsidR="00A1227A" w:rsidRPr="00A1227A">
        <w:rPr>
          <w:rFonts w:ascii="Times New Roman" w:hAnsi="Times New Roman" w:cs="Times New Roman"/>
          <w:b/>
          <w:bCs/>
          <w:i/>
          <w:iCs/>
          <w:sz w:val="24"/>
          <w:szCs w:val="24"/>
          <w:u w:val="single"/>
        </w:rPr>
        <w:t>3</w:t>
      </w:r>
      <w:r w:rsidRPr="00A1227A">
        <w:rPr>
          <w:rFonts w:ascii="Times New Roman" w:hAnsi="Times New Roman" w:cs="Times New Roman"/>
          <w:b/>
          <w:bCs/>
          <w:i/>
          <w:iCs/>
          <w:sz w:val="24"/>
          <w:szCs w:val="24"/>
          <w:u w:val="single"/>
        </w:rPr>
        <w:t xml:space="preserve"> року.</w:t>
      </w:r>
    </w:p>
    <w:p w14:paraId="72DCC0FF" w14:textId="77777777" w:rsidR="008B33C1" w:rsidRPr="0004301A" w:rsidRDefault="008B33C1" w:rsidP="008B33C1">
      <w:pPr>
        <w:pStyle w:val="21"/>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E4FD10" w14:textId="4DF943DB" w:rsidR="008B33C1" w:rsidRPr="0004301A" w:rsidRDefault="008B33C1" w:rsidP="008B33C1">
      <w:pPr>
        <w:pStyle w:val="21"/>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 xml:space="preserve">2. Ми погоджуємося дотримуватися умов цієї тендерної пропозиції протягом </w:t>
      </w:r>
      <w:r w:rsidR="00926DB0" w:rsidRPr="00926DB0">
        <w:rPr>
          <w:rFonts w:ascii="Times New Roman" w:hAnsi="Times New Roman"/>
          <w:b/>
          <w:bCs/>
          <w:sz w:val="24"/>
          <w:szCs w:val="24"/>
          <w:u w:val="single"/>
        </w:rPr>
        <w:t>120</w:t>
      </w:r>
      <w:r w:rsidRPr="00926DB0">
        <w:rPr>
          <w:rFonts w:ascii="Times New Roman" w:hAnsi="Times New Roman"/>
          <w:b/>
          <w:bCs/>
          <w:sz w:val="24"/>
          <w:szCs w:val="24"/>
          <w:u w:val="single"/>
        </w:rPr>
        <w:t xml:space="preserve"> днів </w:t>
      </w:r>
      <w:r w:rsidRPr="0004301A">
        <w:rPr>
          <w:rFonts w:ascii="Times New Roman" w:hAnsi="Times New Roman"/>
          <w:sz w:val="24"/>
          <w:szCs w:val="24"/>
        </w:rPr>
        <w:t>з дати розкриття тендерних пропозицій.</w:t>
      </w:r>
    </w:p>
    <w:p w14:paraId="00CCFD33" w14:textId="77777777" w:rsidR="008B33C1" w:rsidRPr="0004301A" w:rsidRDefault="008B33C1" w:rsidP="008B33C1">
      <w:pPr>
        <w:spacing w:after="0"/>
        <w:ind w:right="-81" w:firstLine="709"/>
        <w:jc w:val="both"/>
        <w:rPr>
          <w:rFonts w:ascii="Times New Roman" w:hAnsi="Times New Roman" w:cs="Times New Roman"/>
          <w:strike/>
          <w:sz w:val="24"/>
          <w:szCs w:val="24"/>
        </w:rPr>
      </w:pPr>
      <w:r w:rsidRPr="0004301A">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531A2B59" w14:textId="77777777" w:rsidR="008B33C1" w:rsidRPr="0004301A" w:rsidRDefault="008B33C1" w:rsidP="008B33C1">
      <w:pPr>
        <w:tabs>
          <w:tab w:val="left" w:pos="540"/>
        </w:tabs>
        <w:spacing w:after="0" w:line="220" w:lineRule="atLeast"/>
        <w:ind w:right="-81" w:firstLine="709"/>
        <w:jc w:val="both"/>
        <w:rPr>
          <w:rFonts w:ascii="Times New Roman" w:hAnsi="Times New Roman" w:cs="Times New Roman"/>
          <w:sz w:val="24"/>
          <w:szCs w:val="24"/>
        </w:rPr>
      </w:pPr>
      <w:r w:rsidRPr="0004301A">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DFDDA6A" w14:textId="77777777" w:rsidR="008B33C1" w:rsidRPr="0004301A" w:rsidRDefault="008B33C1" w:rsidP="008B33C1">
      <w:pPr>
        <w:tabs>
          <w:tab w:val="left" w:pos="540"/>
        </w:tabs>
        <w:spacing w:after="0" w:line="220" w:lineRule="atLeast"/>
        <w:ind w:right="-81" w:firstLine="709"/>
        <w:jc w:val="both"/>
        <w:rPr>
          <w:rFonts w:ascii="Times New Roman" w:hAnsi="Times New Roman" w:cs="Times New Roman"/>
          <w:b/>
          <w:sz w:val="24"/>
          <w:szCs w:val="24"/>
        </w:rPr>
      </w:pPr>
      <w:r w:rsidRPr="0004301A">
        <w:rPr>
          <w:rFonts w:ascii="Times New Roman" w:hAnsi="Times New Roman" w:cs="Times New Roman"/>
          <w:b/>
          <w:sz w:val="24"/>
          <w:szCs w:val="24"/>
        </w:rPr>
        <w:t xml:space="preserve">5. Якщо нас буде визначено Переможцем закупівлі, ми зобов'язуємося погодити договірну ціну та підписати Договір із Замовником на умовах, викладених в Додатку 4 до тендерної документації, не пізніше ніж через 15 днів з дня прийняття рішення про намір </w:t>
      </w:r>
      <w:r w:rsidRPr="0004301A">
        <w:rPr>
          <w:rFonts w:ascii="Times New Roman" w:hAnsi="Times New Roman" w:cs="Times New Roman"/>
          <w:b/>
          <w:sz w:val="24"/>
          <w:szCs w:val="24"/>
        </w:rPr>
        <w:lastRenderedPageBreak/>
        <w:t>укласти договір про закупівлю, відповідно до вимог тендерної документації та нашої пропозиції за ціною, визначеною за результатами торгів.</w:t>
      </w:r>
    </w:p>
    <w:p w14:paraId="60DD8A3B" w14:textId="4788D00A" w:rsidR="008B33C1" w:rsidRPr="008B51EC" w:rsidRDefault="008B33C1" w:rsidP="008B51EC">
      <w:pPr>
        <w:tabs>
          <w:tab w:val="left" w:pos="540"/>
        </w:tabs>
        <w:spacing w:after="0" w:line="220" w:lineRule="atLeast"/>
        <w:ind w:right="-81" w:firstLine="709"/>
        <w:jc w:val="both"/>
        <w:rPr>
          <w:rFonts w:ascii="Times New Roman" w:hAnsi="Times New Roman" w:cs="Times New Roman"/>
          <w:sz w:val="24"/>
          <w:szCs w:val="24"/>
        </w:rPr>
      </w:pPr>
      <w:r w:rsidRPr="0004301A">
        <w:rPr>
          <w:rFonts w:ascii="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E0CEF26" w14:textId="77777777" w:rsidR="008B33C1" w:rsidRPr="0004301A" w:rsidRDefault="008B33C1" w:rsidP="008B33C1">
      <w:pPr>
        <w:spacing w:line="240" w:lineRule="exact"/>
        <w:jc w:val="both"/>
        <w:rPr>
          <w:rFonts w:ascii="Times New Roman" w:hAnsi="Times New Roman" w:cs="Times New Roman"/>
          <w:sz w:val="24"/>
          <w:szCs w:val="24"/>
        </w:rPr>
      </w:pPr>
      <w:r w:rsidRPr="0004301A">
        <w:rPr>
          <w:rFonts w:ascii="Times New Roman" w:hAnsi="Times New Roman" w:cs="Times New Roman"/>
          <w:sz w:val="24"/>
          <w:szCs w:val="24"/>
        </w:rPr>
        <w:t>Керівник (або уповноважена особа) учасника __</w:t>
      </w:r>
      <w:r w:rsidRPr="0004301A">
        <w:rPr>
          <w:rFonts w:ascii="Times New Roman" w:hAnsi="Times New Roman" w:cs="Times New Roman"/>
          <w:sz w:val="24"/>
          <w:szCs w:val="24"/>
        </w:rPr>
        <w:tab/>
        <w:t>_____________              П.І.Б.</w:t>
      </w:r>
    </w:p>
    <w:p w14:paraId="413F45FE" w14:textId="77777777" w:rsidR="008B33C1" w:rsidRPr="0004301A" w:rsidRDefault="008B33C1" w:rsidP="008B33C1">
      <w:pPr>
        <w:spacing w:line="240" w:lineRule="exact"/>
        <w:jc w:val="both"/>
        <w:rPr>
          <w:rFonts w:ascii="Times New Roman" w:hAnsi="Times New Roman" w:cs="Times New Roman"/>
          <w:sz w:val="24"/>
          <w:szCs w:val="24"/>
          <w:vertAlign w:val="superscript"/>
        </w:rPr>
      </w:pPr>
      <w:r w:rsidRPr="0004301A">
        <w:rPr>
          <w:rFonts w:ascii="Times New Roman" w:hAnsi="Times New Roman" w:cs="Times New Roman"/>
          <w:sz w:val="24"/>
          <w:szCs w:val="24"/>
        </w:rPr>
        <w:t xml:space="preserve">                                                                                                              </w:t>
      </w:r>
      <w:r w:rsidRPr="0004301A">
        <w:rPr>
          <w:rFonts w:ascii="Times New Roman" w:hAnsi="Times New Roman" w:cs="Times New Roman"/>
          <w:sz w:val="24"/>
          <w:szCs w:val="24"/>
          <w:vertAlign w:val="superscript"/>
        </w:rPr>
        <w:t>(підпис, печатка)</w:t>
      </w:r>
    </w:p>
    <w:p w14:paraId="4CDABC15" w14:textId="7E6E617E" w:rsidR="0091665E" w:rsidRPr="0004301A" w:rsidRDefault="0091665E">
      <w:pPr>
        <w:rPr>
          <w:rFonts w:ascii="Times New Roman" w:hAnsi="Times New Roman" w:cs="Times New Roman"/>
          <w:sz w:val="24"/>
          <w:szCs w:val="24"/>
        </w:rPr>
      </w:pPr>
    </w:p>
    <w:p w14:paraId="6B9F263E" w14:textId="538B01F2" w:rsidR="0091665E" w:rsidRPr="0004301A" w:rsidRDefault="0091665E">
      <w:pPr>
        <w:rPr>
          <w:rFonts w:ascii="Times New Roman" w:hAnsi="Times New Roman" w:cs="Times New Roman"/>
          <w:sz w:val="24"/>
          <w:szCs w:val="24"/>
        </w:rPr>
      </w:pPr>
    </w:p>
    <w:p w14:paraId="16D690A3" w14:textId="40776A06" w:rsidR="0091665E" w:rsidRPr="0004301A" w:rsidRDefault="0091665E">
      <w:pPr>
        <w:rPr>
          <w:rFonts w:ascii="Times New Roman" w:hAnsi="Times New Roman" w:cs="Times New Roman"/>
          <w:sz w:val="24"/>
          <w:szCs w:val="24"/>
        </w:rPr>
      </w:pPr>
    </w:p>
    <w:p w14:paraId="402B337C" w14:textId="6EAD0D7C" w:rsidR="0091665E" w:rsidRDefault="0091665E">
      <w:pPr>
        <w:rPr>
          <w:rFonts w:ascii="Times New Roman" w:hAnsi="Times New Roman" w:cs="Times New Roman"/>
          <w:sz w:val="24"/>
          <w:szCs w:val="24"/>
        </w:rPr>
      </w:pPr>
    </w:p>
    <w:p w14:paraId="7FEB4195" w14:textId="1DEDA4EB" w:rsidR="00926DB0" w:rsidRDefault="00926DB0">
      <w:pPr>
        <w:rPr>
          <w:rFonts w:ascii="Times New Roman" w:hAnsi="Times New Roman" w:cs="Times New Roman"/>
          <w:sz w:val="24"/>
          <w:szCs w:val="24"/>
        </w:rPr>
      </w:pPr>
    </w:p>
    <w:p w14:paraId="40DC88D0" w14:textId="67796B4D" w:rsidR="0005374F" w:rsidRDefault="0005374F">
      <w:pPr>
        <w:rPr>
          <w:rFonts w:ascii="Times New Roman" w:hAnsi="Times New Roman" w:cs="Times New Roman"/>
          <w:sz w:val="24"/>
          <w:szCs w:val="24"/>
        </w:rPr>
      </w:pPr>
    </w:p>
    <w:p w14:paraId="38165DB6" w14:textId="77777777" w:rsidR="0005374F" w:rsidRDefault="0005374F">
      <w:pPr>
        <w:rPr>
          <w:rFonts w:ascii="Times New Roman" w:hAnsi="Times New Roman" w:cs="Times New Roman"/>
          <w:sz w:val="24"/>
          <w:szCs w:val="24"/>
        </w:rPr>
      </w:pPr>
    </w:p>
    <w:p w14:paraId="36562C9F" w14:textId="1B46906F" w:rsidR="00926DB0" w:rsidRDefault="00926DB0">
      <w:pPr>
        <w:rPr>
          <w:rFonts w:ascii="Times New Roman" w:hAnsi="Times New Roman" w:cs="Times New Roman"/>
          <w:sz w:val="24"/>
          <w:szCs w:val="24"/>
        </w:rPr>
      </w:pPr>
    </w:p>
    <w:p w14:paraId="7D1FB3E2" w14:textId="4444E2D5" w:rsidR="00CF4C71" w:rsidRDefault="00CF4C71">
      <w:pPr>
        <w:rPr>
          <w:rFonts w:ascii="Times New Roman" w:hAnsi="Times New Roman" w:cs="Times New Roman"/>
          <w:sz w:val="24"/>
          <w:szCs w:val="24"/>
        </w:rPr>
      </w:pPr>
    </w:p>
    <w:p w14:paraId="21BED76D" w14:textId="315B4677" w:rsidR="00CF4C71" w:rsidRDefault="00CF4C71">
      <w:pPr>
        <w:rPr>
          <w:rFonts w:ascii="Times New Roman" w:hAnsi="Times New Roman" w:cs="Times New Roman"/>
          <w:sz w:val="24"/>
          <w:szCs w:val="24"/>
        </w:rPr>
      </w:pPr>
    </w:p>
    <w:p w14:paraId="15AB2337" w14:textId="6172C29B" w:rsidR="00CF4C71" w:rsidRDefault="00CF4C71">
      <w:pPr>
        <w:rPr>
          <w:rFonts w:ascii="Times New Roman" w:hAnsi="Times New Roman" w:cs="Times New Roman"/>
          <w:sz w:val="24"/>
          <w:szCs w:val="24"/>
        </w:rPr>
      </w:pPr>
    </w:p>
    <w:p w14:paraId="0AA0950B" w14:textId="4D828D94" w:rsidR="00CF4C71" w:rsidRDefault="00CF4C71">
      <w:pPr>
        <w:rPr>
          <w:rFonts w:ascii="Times New Roman" w:hAnsi="Times New Roman" w:cs="Times New Roman"/>
          <w:sz w:val="24"/>
          <w:szCs w:val="24"/>
        </w:rPr>
      </w:pPr>
    </w:p>
    <w:p w14:paraId="247E44A7" w14:textId="1B1C8500" w:rsidR="00CF4C71" w:rsidRDefault="00CF4C71">
      <w:pPr>
        <w:rPr>
          <w:rFonts w:ascii="Times New Roman" w:hAnsi="Times New Roman" w:cs="Times New Roman"/>
          <w:sz w:val="24"/>
          <w:szCs w:val="24"/>
        </w:rPr>
      </w:pPr>
    </w:p>
    <w:p w14:paraId="30270BAC" w14:textId="64F78193" w:rsidR="00CF4C71" w:rsidRDefault="00CF4C71">
      <w:pPr>
        <w:rPr>
          <w:rFonts w:ascii="Times New Roman" w:hAnsi="Times New Roman" w:cs="Times New Roman"/>
          <w:sz w:val="24"/>
          <w:szCs w:val="24"/>
        </w:rPr>
      </w:pPr>
    </w:p>
    <w:p w14:paraId="0632D82C" w14:textId="679BB572" w:rsidR="00CF4C71" w:rsidRDefault="00CF4C71">
      <w:pPr>
        <w:rPr>
          <w:rFonts w:ascii="Times New Roman" w:hAnsi="Times New Roman" w:cs="Times New Roman"/>
          <w:sz w:val="24"/>
          <w:szCs w:val="24"/>
        </w:rPr>
      </w:pPr>
    </w:p>
    <w:p w14:paraId="5B8CCFB9" w14:textId="4409C8F8" w:rsidR="00CF4C71" w:rsidRDefault="00CF4C71">
      <w:pPr>
        <w:rPr>
          <w:rFonts w:ascii="Times New Roman" w:hAnsi="Times New Roman" w:cs="Times New Roman"/>
          <w:sz w:val="24"/>
          <w:szCs w:val="24"/>
        </w:rPr>
      </w:pPr>
    </w:p>
    <w:p w14:paraId="466FA6FD" w14:textId="44660A08" w:rsidR="00CF4C71" w:rsidRDefault="00CF4C71">
      <w:pPr>
        <w:rPr>
          <w:rFonts w:ascii="Times New Roman" w:hAnsi="Times New Roman" w:cs="Times New Roman"/>
          <w:sz w:val="24"/>
          <w:szCs w:val="24"/>
        </w:rPr>
      </w:pPr>
    </w:p>
    <w:p w14:paraId="199BB1BF" w14:textId="04FEA1E4" w:rsidR="00CF4C71" w:rsidRDefault="00CF4C71">
      <w:pPr>
        <w:rPr>
          <w:rFonts w:ascii="Times New Roman" w:hAnsi="Times New Roman" w:cs="Times New Roman"/>
          <w:sz w:val="24"/>
          <w:szCs w:val="24"/>
        </w:rPr>
      </w:pPr>
    </w:p>
    <w:p w14:paraId="37954F77" w14:textId="76166570" w:rsidR="00CF4C71" w:rsidRDefault="00CF4C71">
      <w:pPr>
        <w:rPr>
          <w:rFonts w:ascii="Times New Roman" w:hAnsi="Times New Roman" w:cs="Times New Roman"/>
          <w:sz w:val="24"/>
          <w:szCs w:val="24"/>
        </w:rPr>
      </w:pPr>
    </w:p>
    <w:p w14:paraId="543E7864" w14:textId="7B9D7428" w:rsidR="00CF4C71" w:rsidRDefault="00CF4C71">
      <w:pPr>
        <w:rPr>
          <w:rFonts w:ascii="Times New Roman" w:hAnsi="Times New Roman" w:cs="Times New Roman"/>
          <w:sz w:val="24"/>
          <w:szCs w:val="24"/>
        </w:rPr>
      </w:pPr>
    </w:p>
    <w:p w14:paraId="627E2EF2" w14:textId="1DDBE30A" w:rsidR="00CF4C71" w:rsidRDefault="00CF4C71">
      <w:pPr>
        <w:rPr>
          <w:rFonts w:ascii="Times New Roman" w:hAnsi="Times New Roman" w:cs="Times New Roman"/>
          <w:sz w:val="24"/>
          <w:szCs w:val="24"/>
        </w:rPr>
      </w:pPr>
    </w:p>
    <w:p w14:paraId="17A1CA68" w14:textId="34DEAE1B" w:rsidR="00CF4C71" w:rsidRDefault="00CF4C71">
      <w:pPr>
        <w:rPr>
          <w:rFonts w:ascii="Times New Roman" w:hAnsi="Times New Roman" w:cs="Times New Roman"/>
          <w:sz w:val="24"/>
          <w:szCs w:val="24"/>
        </w:rPr>
      </w:pPr>
    </w:p>
    <w:p w14:paraId="5DCA0FBC" w14:textId="2BCA758A" w:rsidR="00CF4C71" w:rsidRDefault="00CF4C71">
      <w:pPr>
        <w:rPr>
          <w:rFonts w:ascii="Times New Roman" w:hAnsi="Times New Roman" w:cs="Times New Roman"/>
          <w:sz w:val="24"/>
          <w:szCs w:val="24"/>
        </w:rPr>
      </w:pPr>
    </w:p>
    <w:p w14:paraId="110C0B99" w14:textId="1625A59B" w:rsidR="00CF4C71" w:rsidRDefault="00CF4C71">
      <w:pPr>
        <w:rPr>
          <w:rFonts w:ascii="Times New Roman" w:hAnsi="Times New Roman" w:cs="Times New Roman"/>
          <w:sz w:val="24"/>
          <w:szCs w:val="24"/>
        </w:rPr>
      </w:pPr>
    </w:p>
    <w:p w14:paraId="3D4EE78D" w14:textId="1715E790" w:rsidR="00CF4C71" w:rsidRDefault="00CF4C71">
      <w:pPr>
        <w:rPr>
          <w:rFonts w:ascii="Times New Roman" w:hAnsi="Times New Roman" w:cs="Times New Roman"/>
          <w:sz w:val="24"/>
          <w:szCs w:val="24"/>
        </w:rPr>
      </w:pPr>
    </w:p>
    <w:p w14:paraId="3E6142E6" w14:textId="34504540" w:rsidR="00CF4C71" w:rsidRDefault="00CF4C71">
      <w:pPr>
        <w:rPr>
          <w:rFonts w:ascii="Times New Roman" w:hAnsi="Times New Roman" w:cs="Times New Roman"/>
          <w:sz w:val="24"/>
          <w:szCs w:val="24"/>
        </w:rPr>
      </w:pPr>
    </w:p>
    <w:p w14:paraId="067D7DF9" w14:textId="17566525" w:rsidR="00CF4C71" w:rsidRDefault="00CF4C71">
      <w:pPr>
        <w:rPr>
          <w:rFonts w:ascii="Times New Roman" w:hAnsi="Times New Roman" w:cs="Times New Roman"/>
          <w:sz w:val="24"/>
          <w:szCs w:val="24"/>
        </w:rPr>
      </w:pPr>
    </w:p>
    <w:p w14:paraId="6872EBF2" w14:textId="1BD282E6" w:rsidR="00CF4C71" w:rsidRDefault="00CF4C71">
      <w:pPr>
        <w:rPr>
          <w:rFonts w:ascii="Times New Roman" w:hAnsi="Times New Roman" w:cs="Times New Roman"/>
          <w:sz w:val="24"/>
          <w:szCs w:val="24"/>
        </w:rPr>
      </w:pPr>
    </w:p>
    <w:p w14:paraId="75F47F2D" w14:textId="77777777" w:rsidR="00CF4C71" w:rsidRPr="0004301A" w:rsidRDefault="00CF4C71">
      <w:pPr>
        <w:rPr>
          <w:rFonts w:ascii="Times New Roman" w:hAnsi="Times New Roman" w:cs="Times New Roman"/>
          <w:sz w:val="24"/>
          <w:szCs w:val="24"/>
        </w:rPr>
      </w:pPr>
    </w:p>
    <w:p w14:paraId="70E7D502" w14:textId="08E3A65D" w:rsidR="0091665E" w:rsidRPr="0004301A" w:rsidRDefault="0091665E">
      <w:pPr>
        <w:rPr>
          <w:rFonts w:ascii="Times New Roman" w:hAnsi="Times New Roman" w:cs="Times New Roman"/>
          <w:sz w:val="24"/>
          <w:szCs w:val="24"/>
        </w:rPr>
      </w:pPr>
    </w:p>
    <w:p w14:paraId="2405C294" w14:textId="77777777" w:rsidR="002D7955" w:rsidRPr="0004301A" w:rsidRDefault="002D7955" w:rsidP="00004A39">
      <w:pPr>
        <w:spacing w:after="0" w:line="240" w:lineRule="auto"/>
        <w:ind w:left="6804"/>
        <w:jc w:val="right"/>
        <w:rPr>
          <w:rFonts w:ascii="Times New Roman" w:hAnsi="Times New Roman" w:cs="Times New Roman"/>
          <w:b/>
          <w:bCs/>
          <w:i/>
          <w:sz w:val="24"/>
          <w:szCs w:val="24"/>
        </w:rPr>
      </w:pPr>
      <w:bookmarkStart w:id="19" w:name="_Hlk117174247"/>
      <w:r w:rsidRPr="0004301A">
        <w:rPr>
          <w:rFonts w:ascii="Times New Roman" w:hAnsi="Times New Roman" w:cs="Times New Roman"/>
          <w:b/>
          <w:bCs/>
          <w:i/>
          <w:sz w:val="24"/>
          <w:szCs w:val="24"/>
        </w:rPr>
        <w:lastRenderedPageBreak/>
        <w:t xml:space="preserve">Додаток 2 </w:t>
      </w:r>
    </w:p>
    <w:p w14:paraId="13CE3205" w14:textId="77777777" w:rsidR="00004A39" w:rsidRPr="0004301A" w:rsidRDefault="002D7955" w:rsidP="00004A39">
      <w:pPr>
        <w:spacing w:after="0" w:line="240" w:lineRule="auto"/>
        <w:ind w:left="6804"/>
        <w:jc w:val="right"/>
        <w:rPr>
          <w:rFonts w:ascii="Times New Roman" w:hAnsi="Times New Roman" w:cs="Times New Roman"/>
          <w:b/>
          <w:bCs/>
          <w:i/>
          <w:sz w:val="24"/>
          <w:szCs w:val="24"/>
        </w:rPr>
      </w:pPr>
      <w:bookmarkStart w:id="20" w:name="_Hlk121214624"/>
      <w:r w:rsidRPr="0004301A">
        <w:rPr>
          <w:rFonts w:ascii="Times New Roman" w:hAnsi="Times New Roman" w:cs="Times New Roman"/>
          <w:b/>
          <w:bCs/>
          <w:i/>
          <w:sz w:val="24"/>
          <w:szCs w:val="24"/>
        </w:rPr>
        <w:t xml:space="preserve">до тендерної </w:t>
      </w:r>
    </w:p>
    <w:p w14:paraId="0C0673BF" w14:textId="33C7D1F3" w:rsidR="002D7955" w:rsidRPr="0004301A" w:rsidRDefault="002D7955" w:rsidP="00004A39">
      <w:pPr>
        <w:spacing w:after="0" w:line="240" w:lineRule="auto"/>
        <w:ind w:left="6804"/>
        <w:jc w:val="right"/>
        <w:rPr>
          <w:rFonts w:ascii="Times New Roman" w:hAnsi="Times New Roman" w:cs="Times New Roman"/>
          <w:b/>
          <w:bCs/>
          <w:i/>
          <w:sz w:val="24"/>
          <w:szCs w:val="24"/>
        </w:rPr>
      </w:pPr>
      <w:r w:rsidRPr="0004301A">
        <w:rPr>
          <w:rFonts w:ascii="Times New Roman" w:hAnsi="Times New Roman" w:cs="Times New Roman"/>
          <w:b/>
          <w:bCs/>
          <w:i/>
          <w:sz w:val="24"/>
          <w:szCs w:val="24"/>
        </w:rPr>
        <w:t>документації</w:t>
      </w:r>
    </w:p>
    <w:bookmarkEnd w:id="19"/>
    <w:bookmarkEnd w:id="20"/>
    <w:p w14:paraId="6E9320E7" w14:textId="77777777" w:rsidR="002D7955" w:rsidRPr="0004301A" w:rsidRDefault="002D7955" w:rsidP="002D7955">
      <w:pPr>
        <w:spacing w:after="0" w:line="240" w:lineRule="auto"/>
        <w:jc w:val="center"/>
        <w:rPr>
          <w:rStyle w:val="a7"/>
          <w:rFonts w:ascii="Times New Roman" w:hAnsi="Times New Roman" w:cs="Times New Roman"/>
          <w:bCs w:val="0"/>
          <w:sz w:val="24"/>
          <w:szCs w:val="24"/>
        </w:rPr>
      </w:pPr>
      <w:r w:rsidRPr="0004301A">
        <w:rPr>
          <w:rStyle w:val="a7"/>
          <w:rFonts w:ascii="Times New Roman" w:hAnsi="Times New Roman" w:cs="Times New Roman"/>
          <w:bCs w:val="0"/>
          <w:sz w:val="24"/>
          <w:szCs w:val="24"/>
        </w:rPr>
        <w:t>ПЕРЕЛІК ДОКУМЕНТІВ,</w:t>
      </w:r>
    </w:p>
    <w:p w14:paraId="1D6238CE" w14:textId="77777777" w:rsidR="002D7955" w:rsidRPr="0004301A" w:rsidRDefault="002D7955" w:rsidP="002D7955">
      <w:pPr>
        <w:spacing w:after="0" w:line="240" w:lineRule="auto"/>
        <w:jc w:val="center"/>
        <w:rPr>
          <w:rStyle w:val="a7"/>
          <w:rFonts w:ascii="Times New Roman" w:hAnsi="Times New Roman" w:cs="Times New Roman"/>
          <w:bCs w:val="0"/>
          <w:sz w:val="24"/>
          <w:szCs w:val="24"/>
        </w:rPr>
      </w:pPr>
      <w:r w:rsidRPr="0004301A">
        <w:rPr>
          <w:rStyle w:val="a7"/>
          <w:rFonts w:ascii="Times New Roman" w:hAnsi="Times New Roman" w:cs="Times New Roman"/>
          <w:bCs w:val="0"/>
          <w:sz w:val="24"/>
          <w:szCs w:val="24"/>
        </w:rPr>
        <w:t xml:space="preserve"> ЯКІ ВИМАГАЮТЬСЯ ДЛЯ ПІДТВЕРДЖЕННЯ ВІДПОВІДНОСТІ ПРОПОЗИЦІЇ УЧАСНИКА КВАЛІФІКАЦІЙНИМ КРИТЕРІЯМ</w:t>
      </w:r>
    </w:p>
    <w:p w14:paraId="5C29E61D" w14:textId="77777777" w:rsidR="002D7955" w:rsidRPr="0004301A" w:rsidRDefault="002D7955" w:rsidP="002D7955">
      <w:pPr>
        <w:spacing w:after="0" w:line="240" w:lineRule="auto"/>
        <w:jc w:val="center"/>
        <w:rPr>
          <w:rStyle w:val="a7"/>
          <w:rFonts w:ascii="Times New Roman" w:hAnsi="Times New Roman" w:cs="Times New Roman"/>
          <w:bCs w:val="0"/>
          <w:sz w:val="24"/>
          <w:szCs w:val="24"/>
        </w:rPr>
      </w:pPr>
    </w:p>
    <w:p w14:paraId="4E6DD7FA" w14:textId="77777777" w:rsidR="002D7955" w:rsidRPr="0004301A" w:rsidRDefault="002D7955" w:rsidP="002D7955">
      <w:pPr>
        <w:tabs>
          <w:tab w:val="num" w:pos="1080"/>
          <w:tab w:val="left" w:pos="10381"/>
        </w:tabs>
        <w:ind w:firstLine="246"/>
        <w:jc w:val="both"/>
        <w:rPr>
          <w:rFonts w:ascii="Times New Roman" w:hAnsi="Times New Roman" w:cs="Times New Roman"/>
          <w:b/>
          <w:sz w:val="24"/>
          <w:szCs w:val="24"/>
        </w:rPr>
      </w:pPr>
      <w:r w:rsidRPr="0004301A">
        <w:rPr>
          <w:rFonts w:ascii="Times New Roman" w:hAnsi="Times New Roman" w:cs="Times New Roman"/>
          <w:b/>
          <w:sz w:val="24"/>
          <w:szCs w:val="24"/>
        </w:rPr>
        <w:t> 1. Для підтвердження відповідності кваліфікаційним критеріям учасник у складі своєї тендерної пропозиції надає наступні документи:</w:t>
      </w:r>
    </w:p>
    <w:p w14:paraId="28B54C89" w14:textId="77777777" w:rsidR="008B51EC" w:rsidRPr="00AD3CF5" w:rsidRDefault="008B51EC" w:rsidP="008B51EC">
      <w:pPr>
        <w:pStyle w:val="rvps2"/>
        <w:spacing w:before="0" w:beforeAutospacing="0" w:after="0" w:afterAutospacing="0"/>
        <w:ind w:firstLine="372"/>
        <w:jc w:val="both"/>
        <w:rPr>
          <w:kern w:val="1"/>
        </w:rPr>
      </w:pPr>
      <w:r w:rsidRPr="00AD3CF5">
        <w:rPr>
          <w:b/>
        </w:rPr>
        <w:t>1.1</w:t>
      </w:r>
      <w:r w:rsidRPr="00AD3CF5">
        <w:t xml:space="preserve">. Довідку, встановленої форми </w:t>
      </w:r>
      <w:r w:rsidRPr="00AD3CF5">
        <w:rPr>
          <w:shd w:val="clear" w:color="auto" w:fill="FFFFFF"/>
        </w:rPr>
        <w:t xml:space="preserve">щодо </w:t>
      </w:r>
      <w:r w:rsidRPr="00AD3CF5">
        <w:t>наявності обладнання та матеріально-технічної бази. Учасник в складі тендерної пропозиції повинен подати довідку щодо наявності техніки</w:t>
      </w:r>
      <w:r w:rsidRPr="00AD3CF5">
        <w:rPr>
          <w:kern w:val="1"/>
        </w:rPr>
        <w:t xml:space="preserve">, виходячи із мінімальної кількості, визначеної Замовником, в тендерній документації. </w:t>
      </w:r>
    </w:p>
    <w:p w14:paraId="4E45FAB0" w14:textId="77777777" w:rsidR="008B51EC" w:rsidRPr="00AD3CF5" w:rsidRDefault="008B51EC" w:rsidP="008B51EC">
      <w:pPr>
        <w:pStyle w:val="rvps2"/>
        <w:spacing w:before="0" w:beforeAutospacing="0" w:after="0" w:afterAutospacing="0"/>
        <w:ind w:firstLine="372"/>
        <w:jc w:val="both"/>
      </w:pPr>
    </w:p>
    <w:p w14:paraId="6DAF0063" w14:textId="77777777" w:rsidR="008B51EC" w:rsidRPr="00AD3CF5" w:rsidRDefault="008B51EC" w:rsidP="008B51EC">
      <w:pPr>
        <w:pStyle w:val="rvps2"/>
        <w:spacing w:before="0" w:beforeAutospacing="0" w:after="0" w:afterAutospacing="0"/>
        <w:ind w:firstLine="372"/>
        <w:jc w:val="both"/>
      </w:pPr>
      <w:r w:rsidRPr="00AD3CF5">
        <w:t>Мінімальна кількість основної техніки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848"/>
      </w:tblGrid>
      <w:tr w:rsidR="008B51EC" w:rsidRPr="00AD3CF5" w14:paraId="0B69D0BB" w14:textId="77777777" w:rsidTr="008B7E94">
        <w:tc>
          <w:tcPr>
            <w:tcW w:w="534" w:type="dxa"/>
            <w:shd w:val="clear" w:color="auto" w:fill="auto"/>
          </w:tcPr>
          <w:p w14:paraId="6DAEB69F" w14:textId="77777777" w:rsidR="008B51EC" w:rsidRPr="00AD3CF5" w:rsidRDefault="008B51EC" w:rsidP="008B7E94">
            <w:pPr>
              <w:pStyle w:val="rvps2"/>
              <w:spacing w:before="0" w:beforeAutospacing="0" w:after="0" w:afterAutospacing="0"/>
              <w:jc w:val="both"/>
            </w:pPr>
            <w:r w:rsidRPr="00AD3CF5">
              <w:t>1</w:t>
            </w:r>
          </w:p>
        </w:tc>
        <w:tc>
          <w:tcPr>
            <w:tcW w:w="5953" w:type="dxa"/>
            <w:shd w:val="clear" w:color="auto" w:fill="auto"/>
          </w:tcPr>
          <w:p w14:paraId="62A0D7E3" w14:textId="77777777" w:rsidR="008B51EC" w:rsidRPr="00AD3CF5" w:rsidRDefault="008B51EC" w:rsidP="008B7E94">
            <w:pPr>
              <w:pStyle w:val="rvps2"/>
              <w:spacing w:before="0" w:beforeAutospacing="0" w:after="0" w:afterAutospacing="0"/>
              <w:jc w:val="both"/>
            </w:pPr>
            <w:r w:rsidRPr="00AD3CF5">
              <w:t>Автомобілі бортові</w:t>
            </w:r>
          </w:p>
        </w:tc>
        <w:tc>
          <w:tcPr>
            <w:tcW w:w="2848" w:type="dxa"/>
            <w:shd w:val="clear" w:color="auto" w:fill="auto"/>
          </w:tcPr>
          <w:p w14:paraId="4F870F7B" w14:textId="77777777" w:rsidR="008B51EC" w:rsidRPr="00AD3CF5" w:rsidRDefault="008B51EC" w:rsidP="008B7E94">
            <w:pPr>
              <w:pStyle w:val="rvps2"/>
              <w:spacing w:before="0" w:beforeAutospacing="0" w:after="0" w:afterAutospacing="0"/>
              <w:jc w:val="center"/>
            </w:pPr>
            <w:r w:rsidRPr="00AD3CF5">
              <w:t>1 од</w:t>
            </w:r>
          </w:p>
        </w:tc>
      </w:tr>
      <w:tr w:rsidR="008B51EC" w:rsidRPr="00AD3CF5" w14:paraId="13A76686" w14:textId="77777777" w:rsidTr="008B7E94">
        <w:tc>
          <w:tcPr>
            <w:tcW w:w="534" w:type="dxa"/>
            <w:shd w:val="clear" w:color="auto" w:fill="auto"/>
          </w:tcPr>
          <w:p w14:paraId="757950C0" w14:textId="77777777" w:rsidR="008B51EC" w:rsidRPr="00AD3CF5" w:rsidRDefault="008B51EC" w:rsidP="008B7E94">
            <w:pPr>
              <w:pStyle w:val="rvps2"/>
              <w:spacing w:before="0" w:beforeAutospacing="0" w:after="0" w:afterAutospacing="0"/>
              <w:jc w:val="both"/>
            </w:pPr>
            <w:r w:rsidRPr="00AD3CF5">
              <w:t>2</w:t>
            </w:r>
          </w:p>
        </w:tc>
        <w:tc>
          <w:tcPr>
            <w:tcW w:w="5953" w:type="dxa"/>
            <w:shd w:val="clear" w:color="auto" w:fill="auto"/>
          </w:tcPr>
          <w:p w14:paraId="4A1BC624" w14:textId="40E538AA" w:rsidR="008B51EC" w:rsidRPr="00AD3CF5" w:rsidRDefault="008B51EC" w:rsidP="000C271E">
            <w:pPr>
              <w:pStyle w:val="rvps2"/>
              <w:spacing w:after="0"/>
              <w:jc w:val="both"/>
            </w:pPr>
            <w:r>
              <w:t>Крани на автомобільному ходу, різні</w:t>
            </w:r>
          </w:p>
        </w:tc>
        <w:tc>
          <w:tcPr>
            <w:tcW w:w="2848" w:type="dxa"/>
            <w:shd w:val="clear" w:color="auto" w:fill="auto"/>
          </w:tcPr>
          <w:p w14:paraId="268D3E9A" w14:textId="640FF9BB" w:rsidR="008B51EC" w:rsidRPr="00AD3CF5" w:rsidRDefault="000C271E" w:rsidP="008B7E94">
            <w:pPr>
              <w:pStyle w:val="rvps2"/>
              <w:spacing w:before="0" w:beforeAutospacing="0" w:after="0" w:afterAutospacing="0"/>
              <w:jc w:val="center"/>
            </w:pPr>
            <w:r>
              <w:t>2</w:t>
            </w:r>
            <w:r w:rsidR="008B51EC" w:rsidRPr="00AD3CF5">
              <w:t xml:space="preserve"> од</w:t>
            </w:r>
          </w:p>
        </w:tc>
      </w:tr>
      <w:tr w:rsidR="008B51EC" w:rsidRPr="00AD3CF5" w14:paraId="35565F85" w14:textId="77777777" w:rsidTr="008B7E94">
        <w:tc>
          <w:tcPr>
            <w:tcW w:w="534" w:type="dxa"/>
            <w:shd w:val="clear" w:color="auto" w:fill="auto"/>
          </w:tcPr>
          <w:p w14:paraId="1814EE96" w14:textId="77777777" w:rsidR="008B51EC" w:rsidRPr="00AD3CF5" w:rsidRDefault="008B51EC" w:rsidP="008B7E94">
            <w:pPr>
              <w:pStyle w:val="rvps2"/>
              <w:spacing w:before="0" w:beforeAutospacing="0" w:after="0" w:afterAutospacing="0"/>
              <w:jc w:val="both"/>
            </w:pPr>
            <w:r>
              <w:t>3</w:t>
            </w:r>
          </w:p>
        </w:tc>
        <w:tc>
          <w:tcPr>
            <w:tcW w:w="5953" w:type="dxa"/>
            <w:shd w:val="clear" w:color="auto" w:fill="auto"/>
          </w:tcPr>
          <w:p w14:paraId="1DCF12A4" w14:textId="77E5AB30" w:rsidR="008B51EC" w:rsidRPr="00AD3CF5" w:rsidRDefault="000C271E" w:rsidP="008B7E94">
            <w:pPr>
              <w:pStyle w:val="rvps2"/>
              <w:spacing w:before="0" w:beforeAutospacing="0" w:after="0" w:afterAutospacing="0"/>
              <w:jc w:val="both"/>
            </w:pPr>
            <w:r>
              <w:t>Компресори пересувні</w:t>
            </w:r>
          </w:p>
        </w:tc>
        <w:tc>
          <w:tcPr>
            <w:tcW w:w="2848" w:type="dxa"/>
            <w:shd w:val="clear" w:color="auto" w:fill="auto"/>
          </w:tcPr>
          <w:p w14:paraId="2C0ACC8F" w14:textId="77777777" w:rsidR="008B51EC" w:rsidRPr="00AD3CF5" w:rsidRDefault="008B51EC" w:rsidP="008B7E94">
            <w:pPr>
              <w:pStyle w:val="rvps2"/>
              <w:spacing w:before="0" w:beforeAutospacing="0" w:after="0" w:afterAutospacing="0"/>
              <w:jc w:val="center"/>
            </w:pPr>
            <w:r w:rsidRPr="00AD3CF5">
              <w:t>1 од</w:t>
            </w:r>
          </w:p>
        </w:tc>
      </w:tr>
    </w:tbl>
    <w:p w14:paraId="5D89D8E5" w14:textId="77777777" w:rsidR="008B51EC" w:rsidRPr="00AD3CF5" w:rsidRDefault="008B51EC" w:rsidP="008B51EC">
      <w:pPr>
        <w:pStyle w:val="rvps2"/>
        <w:spacing w:before="0" w:beforeAutospacing="0" w:after="0" w:afterAutospacing="0"/>
        <w:ind w:firstLine="372"/>
        <w:jc w:val="both"/>
      </w:pPr>
    </w:p>
    <w:p w14:paraId="0C52C43A" w14:textId="77777777" w:rsidR="008B51EC" w:rsidRPr="00AD3CF5" w:rsidRDefault="008B51EC" w:rsidP="008B51EC">
      <w:pPr>
        <w:spacing w:after="0" w:line="240" w:lineRule="auto"/>
        <w:jc w:val="both"/>
        <w:rPr>
          <w:rFonts w:ascii="Times New Roman" w:hAnsi="Times New Roman" w:cs="Times New Roman"/>
          <w:sz w:val="24"/>
          <w:szCs w:val="24"/>
          <w:shd w:val="clear" w:color="auto" w:fill="FFFFFF"/>
        </w:rPr>
      </w:pPr>
      <w:r w:rsidRPr="00AD3CF5">
        <w:rPr>
          <w:rFonts w:ascii="Times New Roman" w:hAnsi="Times New Roman" w:cs="Times New Roman"/>
          <w:kern w:val="1"/>
          <w:sz w:val="24"/>
          <w:szCs w:val="24"/>
        </w:rPr>
        <w:t>Довідка</w:t>
      </w:r>
      <w:r w:rsidRPr="00AD3CF5">
        <w:rPr>
          <w:rFonts w:ascii="Times New Roman" w:hAnsi="Times New Roman" w:cs="Times New Roman"/>
          <w:sz w:val="24"/>
          <w:szCs w:val="24"/>
        </w:rPr>
        <w:t xml:space="preserve"> щодо наявності техніки</w:t>
      </w:r>
      <w:r w:rsidRPr="00AD3CF5">
        <w:rPr>
          <w:rFonts w:ascii="Times New Roman" w:hAnsi="Times New Roman" w:cs="Times New Roman"/>
          <w:kern w:val="1"/>
          <w:sz w:val="24"/>
          <w:szCs w:val="24"/>
        </w:rPr>
        <w:t xml:space="preserve"> учасника має бути </w:t>
      </w:r>
      <w:r w:rsidRPr="00AD3CF5">
        <w:rPr>
          <w:rFonts w:ascii="Times New Roman" w:hAnsi="Times New Roman" w:cs="Times New Roman"/>
          <w:kern w:val="1"/>
          <w:sz w:val="24"/>
          <w:szCs w:val="24"/>
          <w:lang w:val="ru-RU"/>
        </w:rPr>
        <w:t xml:space="preserve">подано </w:t>
      </w:r>
      <w:r w:rsidRPr="00AD3CF5">
        <w:rPr>
          <w:rFonts w:ascii="Times New Roman" w:hAnsi="Times New Roman" w:cs="Times New Roman"/>
          <w:kern w:val="1"/>
          <w:sz w:val="24"/>
          <w:szCs w:val="24"/>
        </w:rPr>
        <w:t>згідно форми наведеної в Таблиці 1.</w:t>
      </w:r>
      <w:r w:rsidRPr="00AD3CF5">
        <w:rPr>
          <w:rFonts w:ascii="Times New Roman" w:hAnsi="Times New Roman" w:cs="Times New Roman"/>
          <w:sz w:val="24"/>
          <w:szCs w:val="24"/>
          <w:shd w:val="clear" w:color="auto" w:fill="FFFFFF"/>
        </w:rPr>
        <w:t xml:space="preserve"> </w:t>
      </w:r>
    </w:p>
    <w:p w14:paraId="5E3EA249" w14:textId="77777777" w:rsidR="008B51EC" w:rsidRPr="00AD3CF5" w:rsidRDefault="008B51EC" w:rsidP="008B51EC">
      <w:pPr>
        <w:spacing w:after="0" w:line="240" w:lineRule="auto"/>
        <w:ind w:firstLine="372"/>
        <w:jc w:val="right"/>
        <w:rPr>
          <w:rFonts w:ascii="Times New Roman" w:hAnsi="Times New Roman" w:cs="Times New Roman"/>
          <w:bCs/>
          <w:i/>
          <w:iCs/>
          <w:sz w:val="24"/>
          <w:szCs w:val="24"/>
        </w:rPr>
      </w:pPr>
      <w:r w:rsidRPr="00AD3CF5">
        <w:rPr>
          <w:rFonts w:ascii="Times New Roman" w:hAnsi="Times New Roman" w:cs="Times New Roman"/>
          <w:b/>
          <w:bCs/>
          <w:i/>
          <w:iCs/>
          <w:sz w:val="24"/>
          <w:szCs w:val="24"/>
        </w:rPr>
        <w:t>Таблиця 1</w:t>
      </w:r>
      <w:r w:rsidRPr="00AD3CF5">
        <w:rPr>
          <w:rFonts w:ascii="Times New Roman" w:hAnsi="Times New Roman" w:cs="Times New Roman"/>
          <w:bCs/>
          <w:i/>
          <w:iCs/>
          <w:sz w:val="24"/>
          <w:szCs w:val="24"/>
        </w:rPr>
        <w:t xml:space="preserve"> </w:t>
      </w:r>
    </w:p>
    <w:p w14:paraId="23E4B3B9" w14:textId="77777777" w:rsidR="008B51EC" w:rsidRPr="00AD3CF5" w:rsidRDefault="008B51EC" w:rsidP="008B51EC">
      <w:pPr>
        <w:spacing w:after="0" w:line="240" w:lineRule="auto"/>
        <w:ind w:firstLine="372"/>
        <w:jc w:val="center"/>
        <w:rPr>
          <w:rFonts w:ascii="Times New Roman" w:hAnsi="Times New Roman" w:cs="Times New Roman"/>
          <w:b/>
          <w:bCs/>
          <w:i/>
          <w:iCs/>
          <w:sz w:val="24"/>
          <w:szCs w:val="24"/>
        </w:rPr>
      </w:pPr>
      <w:r w:rsidRPr="00AD3CF5">
        <w:rPr>
          <w:rFonts w:ascii="Times New Roman" w:hAnsi="Times New Roman" w:cs="Times New Roman"/>
          <w:b/>
          <w:bCs/>
          <w:i/>
          <w:iCs/>
          <w:sz w:val="24"/>
          <w:szCs w:val="24"/>
        </w:rPr>
        <w:t>Інформація</w:t>
      </w:r>
    </w:p>
    <w:p w14:paraId="17CF7496" w14:textId="77777777" w:rsidR="008B51EC" w:rsidRPr="00AD3CF5" w:rsidRDefault="008B51EC" w:rsidP="008B51EC">
      <w:pPr>
        <w:spacing w:after="0" w:line="240" w:lineRule="auto"/>
        <w:ind w:firstLine="372"/>
        <w:jc w:val="center"/>
        <w:rPr>
          <w:rFonts w:ascii="Times New Roman" w:hAnsi="Times New Roman" w:cs="Times New Roman"/>
          <w:b/>
          <w:bCs/>
          <w:i/>
          <w:sz w:val="24"/>
          <w:szCs w:val="24"/>
        </w:rPr>
      </w:pPr>
      <w:r w:rsidRPr="00AD3CF5">
        <w:rPr>
          <w:rFonts w:ascii="Times New Roman" w:hAnsi="Times New Roman" w:cs="Times New Roman"/>
          <w:b/>
          <w:bCs/>
          <w:i/>
          <w:iCs/>
          <w:sz w:val="24"/>
          <w:szCs w:val="24"/>
        </w:rPr>
        <w:t xml:space="preserve">про перелік </w:t>
      </w:r>
      <w:r w:rsidRPr="00AD3CF5">
        <w:rPr>
          <w:rFonts w:ascii="Times New Roman" w:hAnsi="Times New Roman" w:cs="Times New Roman"/>
          <w:b/>
          <w:bCs/>
          <w:i/>
          <w:sz w:val="24"/>
          <w:szCs w:val="24"/>
        </w:rPr>
        <w:t>транспортних засобів, основних будівельних (дорожніх) машин, механізмів, обладнання та устаткування тощо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551"/>
        <w:gridCol w:w="2268"/>
        <w:gridCol w:w="1275"/>
        <w:gridCol w:w="2268"/>
        <w:gridCol w:w="2268"/>
      </w:tblGrid>
      <w:tr w:rsidR="008B51EC" w:rsidRPr="00AD3CF5" w14:paraId="7E4FF30E" w14:textId="77777777" w:rsidTr="008B7E94">
        <w:trPr>
          <w:jc w:val="center"/>
        </w:trPr>
        <w:tc>
          <w:tcPr>
            <w:tcW w:w="571" w:type="dxa"/>
            <w:vAlign w:val="center"/>
          </w:tcPr>
          <w:p w14:paraId="0CB850B3" w14:textId="77777777" w:rsidR="008B51EC" w:rsidRPr="00AD3CF5" w:rsidRDefault="008B51EC" w:rsidP="008B7E94">
            <w:pPr>
              <w:spacing w:after="0" w:line="240" w:lineRule="auto"/>
              <w:jc w:val="center"/>
              <w:rPr>
                <w:rFonts w:ascii="Times New Roman" w:hAnsi="Times New Roman" w:cs="Times New Roman"/>
                <w:bCs/>
                <w:i/>
                <w:iCs/>
                <w:sz w:val="24"/>
                <w:szCs w:val="24"/>
              </w:rPr>
            </w:pPr>
            <w:r w:rsidRPr="00AD3CF5">
              <w:rPr>
                <w:rFonts w:ascii="Times New Roman" w:hAnsi="Times New Roman" w:cs="Times New Roman"/>
                <w:bCs/>
                <w:i/>
                <w:iCs/>
                <w:sz w:val="24"/>
                <w:szCs w:val="24"/>
              </w:rPr>
              <w:t>№</w:t>
            </w:r>
          </w:p>
          <w:p w14:paraId="15FC8AF8" w14:textId="77777777" w:rsidR="008B51EC" w:rsidRPr="00AD3CF5" w:rsidRDefault="008B51EC" w:rsidP="008B7E94">
            <w:pPr>
              <w:spacing w:after="0" w:line="240" w:lineRule="auto"/>
              <w:jc w:val="center"/>
              <w:rPr>
                <w:rFonts w:ascii="Times New Roman" w:hAnsi="Times New Roman" w:cs="Times New Roman"/>
                <w:bCs/>
                <w:i/>
                <w:iCs/>
                <w:sz w:val="24"/>
                <w:szCs w:val="24"/>
              </w:rPr>
            </w:pPr>
            <w:r w:rsidRPr="00AD3CF5">
              <w:rPr>
                <w:rFonts w:ascii="Times New Roman" w:hAnsi="Times New Roman" w:cs="Times New Roman"/>
                <w:bCs/>
                <w:i/>
                <w:iCs/>
                <w:sz w:val="24"/>
                <w:szCs w:val="24"/>
              </w:rPr>
              <w:t>з/п</w:t>
            </w:r>
          </w:p>
        </w:tc>
        <w:tc>
          <w:tcPr>
            <w:tcW w:w="1551" w:type="dxa"/>
            <w:vAlign w:val="center"/>
          </w:tcPr>
          <w:p w14:paraId="146BF874"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Назва</w:t>
            </w:r>
          </w:p>
        </w:tc>
        <w:tc>
          <w:tcPr>
            <w:tcW w:w="2268" w:type="dxa"/>
            <w:vAlign w:val="center"/>
          </w:tcPr>
          <w:p w14:paraId="0D274200" w14:textId="77777777" w:rsidR="008B51EC" w:rsidRPr="00AD3CF5" w:rsidRDefault="008B51EC" w:rsidP="008B7E94">
            <w:pPr>
              <w:spacing w:after="0" w:line="240" w:lineRule="auto"/>
              <w:jc w:val="center"/>
              <w:rPr>
                <w:rFonts w:ascii="Times New Roman" w:hAnsi="Times New Roman" w:cs="Times New Roman"/>
                <w:bCs/>
                <w:i/>
                <w:iCs/>
                <w:sz w:val="24"/>
                <w:szCs w:val="24"/>
              </w:rPr>
            </w:pPr>
            <w:r w:rsidRPr="00AD3CF5">
              <w:rPr>
                <w:rFonts w:ascii="Times New Roman" w:hAnsi="Times New Roman" w:cs="Times New Roman"/>
                <w:bCs/>
                <w:i/>
                <w:sz w:val="24"/>
                <w:szCs w:val="24"/>
              </w:rPr>
              <w:t>Марка,</w:t>
            </w:r>
            <w:r>
              <w:rPr>
                <w:rFonts w:ascii="Times New Roman" w:hAnsi="Times New Roman" w:cs="Times New Roman"/>
                <w:bCs/>
                <w:i/>
                <w:sz w:val="24"/>
                <w:szCs w:val="24"/>
              </w:rPr>
              <w:t xml:space="preserve"> </w:t>
            </w:r>
            <w:r w:rsidRPr="00AD3CF5">
              <w:rPr>
                <w:rFonts w:ascii="Times New Roman" w:hAnsi="Times New Roman" w:cs="Times New Roman"/>
                <w:bCs/>
                <w:i/>
                <w:sz w:val="24"/>
                <w:szCs w:val="24"/>
              </w:rPr>
              <w:t>рік випуску</w:t>
            </w:r>
          </w:p>
        </w:tc>
        <w:tc>
          <w:tcPr>
            <w:tcW w:w="1275" w:type="dxa"/>
            <w:vAlign w:val="center"/>
          </w:tcPr>
          <w:p w14:paraId="361BB4E5" w14:textId="77777777" w:rsidR="008B51EC" w:rsidRPr="00AD3CF5" w:rsidRDefault="008B51EC" w:rsidP="008B7E94">
            <w:pPr>
              <w:spacing w:after="0" w:line="240" w:lineRule="auto"/>
              <w:jc w:val="center"/>
              <w:rPr>
                <w:rFonts w:ascii="Times New Roman" w:hAnsi="Times New Roman" w:cs="Times New Roman"/>
                <w:bCs/>
                <w:i/>
                <w:iCs/>
                <w:sz w:val="24"/>
                <w:szCs w:val="24"/>
              </w:rPr>
            </w:pPr>
            <w:r w:rsidRPr="00AD3CF5">
              <w:rPr>
                <w:rFonts w:ascii="Times New Roman" w:hAnsi="Times New Roman" w:cs="Times New Roman"/>
                <w:bCs/>
                <w:i/>
                <w:iCs/>
                <w:sz w:val="24"/>
                <w:szCs w:val="24"/>
              </w:rPr>
              <w:t>Кількість</w:t>
            </w:r>
          </w:p>
        </w:tc>
        <w:tc>
          <w:tcPr>
            <w:tcW w:w="2268" w:type="dxa"/>
            <w:vAlign w:val="center"/>
          </w:tcPr>
          <w:p w14:paraId="5FF78630" w14:textId="77777777" w:rsidR="008B51EC" w:rsidRPr="00AD3CF5" w:rsidRDefault="008B51EC" w:rsidP="008B7E94">
            <w:pPr>
              <w:spacing w:after="0" w:line="240" w:lineRule="auto"/>
              <w:ind w:firstLine="372"/>
              <w:jc w:val="center"/>
              <w:rPr>
                <w:rFonts w:ascii="Times New Roman" w:hAnsi="Times New Roman" w:cs="Times New Roman"/>
                <w:bCs/>
                <w:i/>
                <w:sz w:val="24"/>
                <w:szCs w:val="24"/>
              </w:rPr>
            </w:pPr>
            <w:r w:rsidRPr="00AD3CF5">
              <w:rPr>
                <w:rFonts w:ascii="Times New Roman" w:hAnsi="Times New Roman" w:cs="Times New Roman"/>
                <w:bCs/>
                <w:i/>
                <w:sz w:val="24"/>
                <w:szCs w:val="24"/>
              </w:rPr>
              <w:t>Зазначення приналежності*</w:t>
            </w:r>
          </w:p>
        </w:tc>
        <w:tc>
          <w:tcPr>
            <w:tcW w:w="2268" w:type="dxa"/>
            <w:vAlign w:val="center"/>
          </w:tcPr>
          <w:p w14:paraId="35E3C6D7" w14:textId="77777777" w:rsidR="008B51EC" w:rsidRPr="00AD3CF5" w:rsidRDefault="008B51EC" w:rsidP="008B7E94">
            <w:pPr>
              <w:spacing w:after="0" w:line="240" w:lineRule="auto"/>
              <w:ind w:firstLine="372"/>
              <w:jc w:val="center"/>
              <w:rPr>
                <w:rFonts w:ascii="Times New Roman" w:hAnsi="Times New Roman" w:cs="Times New Roman"/>
                <w:bCs/>
                <w:i/>
                <w:sz w:val="24"/>
                <w:szCs w:val="24"/>
              </w:rPr>
            </w:pPr>
            <w:r w:rsidRPr="00AD3CF5">
              <w:rPr>
                <w:rFonts w:ascii="Times New Roman" w:hAnsi="Times New Roman" w:cs="Times New Roman"/>
                <w:bCs/>
                <w:i/>
                <w:sz w:val="24"/>
                <w:szCs w:val="24"/>
              </w:rPr>
              <w:t>Документ, підтверджуючий приналежність **</w:t>
            </w:r>
          </w:p>
        </w:tc>
      </w:tr>
      <w:tr w:rsidR="008B51EC" w:rsidRPr="00AD3CF5" w14:paraId="43C0314C" w14:textId="77777777" w:rsidTr="008B7E94">
        <w:trPr>
          <w:jc w:val="center"/>
        </w:trPr>
        <w:tc>
          <w:tcPr>
            <w:tcW w:w="571" w:type="dxa"/>
          </w:tcPr>
          <w:p w14:paraId="5C2C4ED4" w14:textId="77777777" w:rsidR="008B51EC" w:rsidRPr="00AD3CF5" w:rsidRDefault="008B51EC" w:rsidP="008B7E94">
            <w:pPr>
              <w:spacing w:after="0" w:line="240" w:lineRule="auto"/>
              <w:jc w:val="center"/>
              <w:rPr>
                <w:rFonts w:ascii="Times New Roman" w:hAnsi="Times New Roman" w:cs="Times New Roman"/>
                <w:bCs/>
                <w:i/>
                <w:iCs/>
                <w:sz w:val="24"/>
                <w:szCs w:val="24"/>
              </w:rPr>
            </w:pPr>
            <w:r w:rsidRPr="00AD3CF5">
              <w:rPr>
                <w:rFonts w:ascii="Times New Roman" w:hAnsi="Times New Roman" w:cs="Times New Roman"/>
                <w:bCs/>
                <w:i/>
                <w:iCs/>
                <w:sz w:val="24"/>
                <w:szCs w:val="24"/>
              </w:rPr>
              <w:t>1</w:t>
            </w:r>
          </w:p>
        </w:tc>
        <w:tc>
          <w:tcPr>
            <w:tcW w:w="1551" w:type="dxa"/>
          </w:tcPr>
          <w:p w14:paraId="2AD906D7"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2</w:t>
            </w:r>
          </w:p>
        </w:tc>
        <w:tc>
          <w:tcPr>
            <w:tcW w:w="2268" w:type="dxa"/>
          </w:tcPr>
          <w:p w14:paraId="62E82831"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3</w:t>
            </w:r>
          </w:p>
        </w:tc>
        <w:tc>
          <w:tcPr>
            <w:tcW w:w="1275" w:type="dxa"/>
          </w:tcPr>
          <w:p w14:paraId="7F5AC194"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4</w:t>
            </w:r>
          </w:p>
        </w:tc>
        <w:tc>
          <w:tcPr>
            <w:tcW w:w="2268" w:type="dxa"/>
          </w:tcPr>
          <w:p w14:paraId="57C14C8A"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5</w:t>
            </w:r>
          </w:p>
        </w:tc>
        <w:tc>
          <w:tcPr>
            <w:tcW w:w="2268" w:type="dxa"/>
          </w:tcPr>
          <w:p w14:paraId="2DA23B0D" w14:textId="77777777" w:rsidR="008B51EC" w:rsidRPr="00AD3CF5" w:rsidRDefault="008B51EC" w:rsidP="008B7E94">
            <w:pPr>
              <w:spacing w:after="0" w:line="240" w:lineRule="auto"/>
              <w:ind w:firstLine="372"/>
              <w:jc w:val="center"/>
              <w:rPr>
                <w:rFonts w:ascii="Times New Roman" w:hAnsi="Times New Roman" w:cs="Times New Roman"/>
                <w:bCs/>
                <w:i/>
                <w:iCs/>
                <w:sz w:val="24"/>
                <w:szCs w:val="24"/>
              </w:rPr>
            </w:pPr>
            <w:r w:rsidRPr="00AD3CF5">
              <w:rPr>
                <w:rFonts w:ascii="Times New Roman" w:hAnsi="Times New Roman" w:cs="Times New Roman"/>
                <w:bCs/>
                <w:i/>
                <w:iCs/>
                <w:sz w:val="24"/>
                <w:szCs w:val="24"/>
              </w:rPr>
              <w:t>6</w:t>
            </w:r>
          </w:p>
        </w:tc>
      </w:tr>
    </w:tbl>
    <w:p w14:paraId="3F3006B4" w14:textId="77777777" w:rsidR="008B51EC" w:rsidRDefault="008B51EC" w:rsidP="008B51EC">
      <w:pPr>
        <w:spacing w:after="0" w:line="240" w:lineRule="auto"/>
        <w:ind w:firstLine="372"/>
        <w:jc w:val="both"/>
        <w:rPr>
          <w:rFonts w:ascii="Times New Roman" w:hAnsi="Times New Roman" w:cs="Times New Roman"/>
          <w:bCs/>
          <w:i/>
          <w:sz w:val="24"/>
          <w:szCs w:val="24"/>
        </w:rPr>
      </w:pPr>
    </w:p>
    <w:p w14:paraId="307DF5EB" w14:textId="77777777" w:rsidR="008B51EC" w:rsidRPr="00AD3CF5" w:rsidRDefault="008B51EC" w:rsidP="008B51EC">
      <w:pPr>
        <w:spacing w:after="0" w:line="240" w:lineRule="auto"/>
        <w:ind w:firstLine="372"/>
        <w:jc w:val="both"/>
        <w:rPr>
          <w:rFonts w:ascii="Times New Roman" w:hAnsi="Times New Roman" w:cs="Times New Roman"/>
          <w:bCs/>
          <w:i/>
          <w:sz w:val="24"/>
          <w:szCs w:val="24"/>
        </w:rPr>
      </w:pPr>
      <w:r w:rsidRPr="00AD3CF5">
        <w:rPr>
          <w:rFonts w:ascii="Times New Roman" w:hAnsi="Times New Roman" w:cs="Times New Roman"/>
          <w:bCs/>
          <w:i/>
          <w:sz w:val="24"/>
          <w:szCs w:val="24"/>
        </w:rPr>
        <w:t>* якщо учасник є власником,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або в інший спосіб, визначений законодавством України);</w:t>
      </w:r>
    </w:p>
    <w:p w14:paraId="6B4FF9A2" w14:textId="77777777" w:rsidR="008B51EC" w:rsidRPr="00AD3CF5" w:rsidRDefault="008B51EC" w:rsidP="008B51EC">
      <w:pPr>
        <w:spacing w:after="0" w:line="240" w:lineRule="auto"/>
        <w:ind w:firstLine="372"/>
        <w:jc w:val="both"/>
        <w:rPr>
          <w:rFonts w:ascii="Times New Roman" w:hAnsi="Times New Roman" w:cs="Times New Roman"/>
          <w:bCs/>
          <w:i/>
          <w:sz w:val="24"/>
          <w:szCs w:val="24"/>
        </w:rPr>
      </w:pPr>
      <w:r w:rsidRPr="00AD3CF5">
        <w:rPr>
          <w:rFonts w:ascii="Times New Roman" w:hAnsi="Times New Roman" w:cs="Times New Roman"/>
          <w:bCs/>
          <w:i/>
          <w:sz w:val="24"/>
          <w:szCs w:val="24"/>
        </w:rPr>
        <w:t xml:space="preserve">** зазначається номер та дата укладення документу, які Учасник надав як підтверджуючий відповідно до  графи 5 Таблиці. </w:t>
      </w:r>
    </w:p>
    <w:p w14:paraId="76289DB4" w14:textId="77777777" w:rsidR="008B51EC" w:rsidRPr="00AD3CF5" w:rsidRDefault="008B51EC" w:rsidP="008B51EC">
      <w:pPr>
        <w:spacing w:after="0" w:line="240" w:lineRule="auto"/>
        <w:ind w:firstLine="372"/>
        <w:jc w:val="both"/>
        <w:rPr>
          <w:rFonts w:ascii="Times New Roman" w:hAnsi="Times New Roman" w:cs="Times New Roman"/>
          <w:b/>
          <w:bCs/>
          <w:i/>
          <w:iCs/>
          <w:sz w:val="24"/>
          <w:szCs w:val="24"/>
        </w:rPr>
      </w:pPr>
    </w:p>
    <w:p w14:paraId="0F370B4A" w14:textId="77777777" w:rsidR="008B51EC" w:rsidRPr="00AD3CF5" w:rsidRDefault="008B51EC" w:rsidP="008B51EC">
      <w:pPr>
        <w:spacing w:after="0" w:line="240" w:lineRule="auto"/>
        <w:ind w:firstLine="372"/>
        <w:jc w:val="both"/>
        <w:rPr>
          <w:rFonts w:ascii="Times New Roman" w:hAnsi="Times New Roman" w:cs="Times New Roman"/>
          <w:bCs/>
          <w:sz w:val="24"/>
          <w:szCs w:val="24"/>
        </w:rPr>
      </w:pPr>
      <w:r w:rsidRPr="00AD3CF5">
        <w:rPr>
          <w:rFonts w:ascii="Times New Roman" w:hAnsi="Times New Roman" w:cs="Times New Roman"/>
          <w:bCs/>
          <w:sz w:val="24"/>
          <w:szCs w:val="24"/>
        </w:rPr>
        <w:t>Керівник (або уповноважена особа) учасника __</w:t>
      </w:r>
      <w:r w:rsidRPr="00AD3CF5">
        <w:rPr>
          <w:rFonts w:ascii="Times New Roman" w:hAnsi="Times New Roman" w:cs="Times New Roman"/>
          <w:bCs/>
          <w:sz w:val="24"/>
          <w:szCs w:val="24"/>
        </w:rPr>
        <w:tab/>
        <w:t>_____________              П.І.Б.</w:t>
      </w:r>
    </w:p>
    <w:p w14:paraId="4DB8C3F7" w14:textId="77777777" w:rsidR="008B51EC" w:rsidRPr="00AD3CF5" w:rsidRDefault="008B51EC" w:rsidP="008B51EC">
      <w:pPr>
        <w:spacing w:after="0" w:line="240" w:lineRule="auto"/>
        <w:ind w:firstLine="372"/>
        <w:jc w:val="both"/>
        <w:rPr>
          <w:rFonts w:ascii="Times New Roman" w:hAnsi="Times New Roman" w:cs="Times New Roman"/>
          <w:bCs/>
          <w:sz w:val="24"/>
          <w:szCs w:val="24"/>
          <w:vertAlign w:val="superscript"/>
        </w:rPr>
      </w:pPr>
      <w:r w:rsidRPr="00AD3CF5">
        <w:rPr>
          <w:rFonts w:ascii="Times New Roman" w:hAnsi="Times New Roman" w:cs="Times New Roman"/>
          <w:bCs/>
          <w:sz w:val="24"/>
          <w:szCs w:val="24"/>
        </w:rPr>
        <w:t xml:space="preserve">                                                                                                              </w:t>
      </w:r>
      <w:r w:rsidRPr="00AD3CF5">
        <w:rPr>
          <w:rFonts w:ascii="Times New Roman" w:hAnsi="Times New Roman" w:cs="Times New Roman"/>
          <w:bCs/>
          <w:sz w:val="24"/>
          <w:szCs w:val="24"/>
          <w:vertAlign w:val="superscript"/>
        </w:rPr>
        <w:t>(підпис, печатка)</w:t>
      </w:r>
    </w:p>
    <w:p w14:paraId="4442A968" w14:textId="77777777" w:rsidR="008B51EC" w:rsidRPr="00AD3CF5" w:rsidRDefault="008B51EC" w:rsidP="008B51EC">
      <w:pPr>
        <w:spacing w:after="0" w:line="240" w:lineRule="auto"/>
        <w:ind w:firstLine="372"/>
        <w:jc w:val="both"/>
        <w:rPr>
          <w:rFonts w:ascii="Times New Roman" w:hAnsi="Times New Roman" w:cs="Times New Roman"/>
          <w:bCs/>
          <w:sz w:val="24"/>
          <w:szCs w:val="24"/>
        </w:rPr>
      </w:pPr>
    </w:p>
    <w:p w14:paraId="4C69C9FB" w14:textId="77777777" w:rsidR="008B51EC" w:rsidRPr="00AD3CF5" w:rsidRDefault="008B51EC" w:rsidP="008B51EC">
      <w:pPr>
        <w:autoSpaceDE w:val="0"/>
        <w:snapToGrid w:val="0"/>
        <w:spacing w:after="0" w:line="240" w:lineRule="auto"/>
        <w:ind w:right="33" w:firstLine="410"/>
        <w:jc w:val="both"/>
        <w:rPr>
          <w:rFonts w:ascii="Times New Roman" w:hAnsi="Times New Roman" w:cs="Times New Roman"/>
          <w:kern w:val="1"/>
          <w:sz w:val="24"/>
          <w:szCs w:val="24"/>
        </w:rPr>
      </w:pPr>
      <w:r w:rsidRPr="00AD3CF5">
        <w:rPr>
          <w:rFonts w:ascii="Times New Roman" w:hAnsi="Times New Roman" w:cs="Times New Roman"/>
          <w:sz w:val="24"/>
          <w:szCs w:val="24"/>
        </w:rPr>
        <w:t>В підтвердження інформації, зазначеної в довідці, Учасник надає посвідчені копії свідоцтва про реєстрацію транспортних засобів, будівельних (дорожніх) машин та механізмів. Якщо транспортні засоби, будівельні (дорожні) машини та механізми не підлягають державній реєстрації, - інший документ, що посвідчує право власності (обліку).</w:t>
      </w:r>
      <w:r w:rsidRPr="00AD3CF5">
        <w:rPr>
          <w:rFonts w:ascii="Times New Roman" w:hAnsi="Times New Roman" w:cs="Times New Roman"/>
          <w:kern w:val="1"/>
          <w:sz w:val="24"/>
          <w:szCs w:val="24"/>
        </w:rPr>
        <w:t xml:space="preserve"> </w:t>
      </w:r>
    </w:p>
    <w:p w14:paraId="11767BCD" w14:textId="77777777" w:rsidR="008B51EC" w:rsidRPr="00AD3CF5" w:rsidRDefault="008B51EC" w:rsidP="008B51EC">
      <w:pPr>
        <w:autoSpaceDE w:val="0"/>
        <w:spacing w:after="0" w:line="240" w:lineRule="auto"/>
        <w:ind w:firstLine="567"/>
        <w:jc w:val="both"/>
        <w:rPr>
          <w:rFonts w:ascii="Times New Roman" w:hAnsi="Times New Roman" w:cs="Times New Roman"/>
          <w:sz w:val="24"/>
          <w:szCs w:val="24"/>
        </w:rPr>
      </w:pPr>
      <w:r w:rsidRPr="00AD3CF5">
        <w:rPr>
          <w:rFonts w:ascii="Times New Roman" w:hAnsi="Times New Roman" w:cs="Times New Roman"/>
          <w:sz w:val="24"/>
          <w:szCs w:val="24"/>
        </w:rPr>
        <w:t>Якщо техніка не є власністю Учасника, а залучені, то Учасником на всі вказані у довідці, транспортні засоби, будівельні (дорожні) машини, механізми, обладнання та устаткування, додатково подаються:</w:t>
      </w:r>
    </w:p>
    <w:p w14:paraId="0978243E" w14:textId="77777777" w:rsidR="008B51EC" w:rsidRPr="00AD3CF5" w:rsidRDefault="008B51EC" w:rsidP="008B51EC">
      <w:pPr>
        <w:numPr>
          <w:ilvl w:val="0"/>
          <w:numId w:val="17"/>
        </w:numPr>
        <w:autoSpaceDE w:val="0"/>
        <w:spacing w:after="0" w:line="240" w:lineRule="auto"/>
        <w:contextualSpacing/>
        <w:jc w:val="both"/>
        <w:rPr>
          <w:rFonts w:ascii="Times New Roman" w:eastAsia="Times New Roman" w:hAnsi="Times New Roman" w:cs="Times New Roman"/>
          <w:sz w:val="24"/>
          <w:szCs w:val="24"/>
        </w:rPr>
      </w:pPr>
      <w:r w:rsidRPr="00AD3CF5">
        <w:rPr>
          <w:rFonts w:ascii="Times New Roman" w:eastAsia="Times New Roman" w:hAnsi="Times New Roman" w:cs="Times New Roman"/>
          <w:sz w:val="24"/>
          <w:szCs w:val="24"/>
        </w:rPr>
        <w:t>посвідчені копії дійсних та чинних, протягом всього строку договору про закупівлю, договорів: оренди (лізингу), суборенди надання послуг  та ін. (*договори, що посвідчують право користування: оренди (лізингу), суборенди та ін. на всі, вказані у довідках транспортні засоби, будівельні (дорожні) машини та механізми, обладнання та устаткування тощо,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61131DE9" w14:textId="77777777" w:rsidR="008B51EC" w:rsidRPr="00AD3CF5" w:rsidRDefault="008B51EC" w:rsidP="008B51EC">
      <w:pPr>
        <w:numPr>
          <w:ilvl w:val="0"/>
          <w:numId w:val="17"/>
        </w:numPr>
        <w:autoSpaceDE w:val="0"/>
        <w:spacing w:after="0" w:line="240" w:lineRule="auto"/>
        <w:contextualSpacing/>
        <w:jc w:val="both"/>
        <w:rPr>
          <w:rFonts w:ascii="Times New Roman" w:eastAsia="Times New Roman" w:hAnsi="Times New Roman" w:cs="Times New Roman"/>
          <w:sz w:val="24"/>
          <w:szCs w:val="24"/>
        </w:rPr>
      </w:pPr>
      <w:r w:rsidRPr="00AD3CF5">
        <w:rPr>
          <w:rFonts w:ascii="Times New Roman" w:eastAsia="Times New Roman" w:hAnsi="Times New Roman" w:cs="Times New Roman"/>
          <w:sz w:val="24"/>
          <w:szCs w:val="24"/>
        </w:rPr>
        <w:lastRenderedPageBreak/>
        <w:t>акт(и) приймання-передачі Учаснику (або інший(і) документ(и), який(і) підтверджує(</w:t>
      </w:r>
      <w:proofErr w:type="spellStart"/>
      <w:r w:rsidRPr="00AD3CF5">
        <w:rPr>
          <w:rFonts w:ascii="Times New Roman" w:eastAsia="Times New Roman" w:hAnsi="Times New Roman" w:cs="Times New Roman"/>
          <w:sz w:val="24"/>
          <w:szCs w:val="24"/>
        </w:rPr>
        <w:t>ють</w:t>
      </w:r>
      <w:proofErr w:type="spellEnd"/>
      <w:r w:rsidRPr="00AD3CF5">
        <w:rPr>
          <w:rFonts w:ascii="Times New Roman" w:eastAsia="Times New Roman" w:hAnsi="Times New Roman" w:cs="Times New Roman"/>
          <w:sz w:val="24"/>
          <w:szCs w:val="24"/>
        </w:rPr>
        <w:t>) факт отримання Учасником) таких транспортних засобів, будівельних (дорожніх) машин, механізмів, обладнання та устаткування тощо до договорів (у разі, коли вимогами чинного законодавства України та/або умовами зазначених договорів передбачено їх складання);</w:t>
      </w:r>
    </w:p>
    <w:p w14:paraId="356F671C" w14:textId="77777777" w:rsidR="008B51EC" w:rsidRPr="00AD3CF5" w:rsidRDefault="008B51EC" w:rsidP="008B51EC">
      <w:pPr>
        <w:numPr>
          <w:ilvl w:val="0"/>
          <w:numId w:val="17"/>
        </w:numPr>
        <w:autoSpaceDE w:val="0"/>
        <w:snapToGrid w:val="0"/>
        <w:spacing w:after="0" w:line="240" w:lineRule="auto"/>
        <w:ind w:right="33"/>
        <w:contextualSpacing/>
        <w:jc w:val="both"/>
        <w:rPr>
          <w:rFonts w:ascii="Times New Roman" w:eastAsia="Times New Roman" w:hAnsi="Times New Roman" w:cs="Times New Roman"/>
          <w:kern w:val="1"/>
          <w:sz w:val="24"/>
          <w:szCs w:val="24"/>
        </w:rPr>
      </w:pPr>
      <w:r w:rsidRPr="00AD3CF5">
        <w:rPr>
          <w:rFonts w:ascii="Times New Roman" w:eastAsia="Times New Roman" w:hAnsi="Times New Roman" w:cs="Times New Roman"/>
          <w:kern w:val="1"/>
          <w:sz w:val="24"/>
          <w:szCs w:val="24"/>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w:t>
      </w:r>
      <w:r w:rsidRPr="00AD3CF5">
        <w:rPr>
          <w:rFonts w:ascii="Times New Roman" w:eastAsia="Times New Roman" w:hAnsi="Times New Roman" w:cs="Times New Roman"/>
          <w:sz w:val="24"/>
          <w:szCs w:val="24"/>
        </w:rPr>
        <w:t>транспортних засобів, будівельних (дорожніх) машин, механізмів, обладнання та устаткування</w:t>
      </w:r>
      <w:r w:rsidRPr="00AD3CF5">
        <w:rPr>
          <w:rFonts w:ascii="Times New Roman" w:eastAsia="Times New Roman" w:hAnsi="Times New Roman" w:cs="Times New Roman"/>
          <w:kern w:val="1"/>
          <w:sz w:val="24"/>
          <w:szCs w:val="24"/>
        </w:rPr>
        <w:t xml:space="preserve"> тощо для надання послуг Учасником за предметом закупівлі на весь строк надання послуг.</w:t>
      </w:r>
    </w:p>
    <w:p w14:paraId="0DD3737E" w14:textId="77777777" w:rsidR="008B51EC" w:rsidRPr="00AD3CF5" w:rsidRDefault="008B51EC" w:rsidP="008B51EC">
      <w:pPr>
        <w:autoSpaceDE w:val="0"/>
        <w:spacing w:after="0" w:line="240" w:lineRule="auto"/>
        <w:ind w:firstLine="567"/>
        <w:jc w:val="both"/>
        <w:rPr>
          <w:rFonts w:ascii="Times New Roman" w:hAnsi="Times New Roman" w:cs="Times New Roman"/>
          <w:sz w:val="24"/>
          <w:szCs w:val="24"/>
        </w:rPr>
      </w:pPr>
      <w:r w:rsidRPr="00AD3CF5">
        <w:rPr>
          <w:rFonts w:ascii="Times New Roman" w:hAnsi="Times New Roman" w:cs="Times New Roman"/>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040265D8" w14:textId="77777777" w:rsidR="008B51EC" w:rsidRPr="00AD3CF5" w:rsidRDefault="008B51EC" w:rsidP="008B51EC">
      <w:pPr>
        <w:numPr>
          <w:ilvl w:val="0"/>
          <w:numId w:val="17"/>
        </w:numPr>
        <w:autoSpaceDE w:val="0"/>
        <w:spacing w:after="0" w:line="240" w:lineRule="auto"/>
        <w:contextualSpacing/>
        <w:jc w:val="both"/>
        <w:rPr>
          <w:rFonts w:ascii="Times New Roman" w:eastAsia="Times New Roman" w:hAnsi="Times New Roman" w:cs="Times New Roman"/>
          <w:kern w:val="1"/>
          <w:sz w:val="24"/>
          <w:szCs w:val="24"/>
        </w:rPr>
      </w:pPr>
      <w:r w:rsidRPr="00AD3CF5">
        <w:rPr>
          <w:rFonts w:ascii="Times New Roman" w:eastAsia="Times New Roman" w:hAnsi="Times New Roman" w:cs="Times New Roman"/>
          <w:kern w:val="1"/>
          <w:sz w:val="24"/>
          <w:szCs w:val="24"/>
        </w:rPr>
        <w:t>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14:paraId="6B09C45E" w14:textId="77777777" w:rsidR="008B51EC" w:rsidRPr="00AD3CF5" w:rsidRDefault="008B51EC" w:rsidP="008B51EC">
      <w:pPr>
        <w:numPr>
          <w:ilvl w:val="0"/>
          <w:numId w:val="17"/>
        </w:numPr>
        <w:autoSpaceDE w:val="0"/>
        <w:spacing w:after="0" w:line="240" w:lineRule="auto"/>
        <w:contextualSpacing/>
        <w:jc w:val="both"/>
        <w:rPr>
          <w:rFonts w:ascii="Times New Roman" w:eastAsia="Times New Roman" w:hAnsi="Times New Roman" w:cs="Times New Roman"/>
          <w:kern w:val="1"/>
          <w:sz w:val="24"/>
          <w:szCs w:val="24"/>
        </w:rPr>
      </w:pPr>
      <w:r w:rsidRPr="00AD3CF5">
        <w:rPr>
          <w:rFonts w:ascii="Times New Roman" w:eastAsia="Times New Roman" w:hAnsi="Times New Roman" w:cs="Times New Roman"/>
          <w:kern w:val="1"/>
          <w:sz w:val="24"/>
          <w:szCs w:val="24"/>
        </w:rPr>
        <w:t xml:space="preserve">копії договорів, укладених з власником, які підтверджують право орендодавця, лізингодавця та інших </w:t>
      </w:r>
      <w:proofErr w:type="spellStart"/>
      <w:r w:rsidRPr="00AD3CF5">
        <w:rPr>
          <w:rFonts w:ascii="Times New Roman" w:eastAsia="Times New Roman" w:hAnsi="Times New Roman" w:cs="Times New Roman"/>
          <w:kern w:val="1"/>
          <w:sz w:val="24"/>
          <w:szCs w:val="24"/>
        </w:rPr>
        <w:t>особ</w:t>
      </w:r>
      <w:proofErr w:type="spellEnd"/>
      <w:r w:rsidRPr="00AD3CF5">
        <w:rPr>
          <w:rFonts w:ascii="Times New Roman" w:eastAsia="Times New Roman" w:hAnsi="Times New Roman" w:cs="Times New Roman"/>
          <w:kern w:val="1"/>
          <w:sz w:val="24"/>
          <w:szCs w:val="24"/>
        </w:rPr>
        <w:t>,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14:paraId="70BF2D20" w14:textId="77777777" w:rsidR="008B51EC" w:rsidRPr="00AD3CF5" w:rsidRDefault="008B51EC" w:rsidP="008B51EC">
      <w:pPr>
        <w:numPr>
          <w:ilvl w:val="0"/>
          <w:numId w:val="17"/>
        </w:numPr>
        <w:autoSpaceDE w:val="0"/>
        <w:spacing w:after="0" w:line="240" w:lineRule="auto"/>
        <w:ind w:left="1418" w:hanging="234"/>
        <w:contextualSpacing/>
        <w:jc w:val="both"/>
        <w:rPr>
          <w:rFonts w:ascii="Times New Roman" w:eastAsia="Times New Roman" w:hAnsi="Times New Roman" w:cs="Times New Roman"/>
          <w:kern w:val="1"/>
          <w:sz w:val="24"/>
          <w:szCs w:val="24"/>
        </w:rPr>
      </w:pPr>
      <w:r w:rsidRPr="00AD3CF5">
        <w:rPr>
          <w:rFonts w:ascii="Times New Roman" w:eastAsia="Times New Roman" w:hAnsi="Times New Roman" w:cs="Times New Roman"/>
          <w:kern w:val="1"/>
          <w:sz w:val="24"/>
          <w:szCs w:val="24"/>
        </w:rPr>
        <w:t>копії акту(</w:t>
      </w:r>
      <w:proofErr w:type="spellStart"/>
      <w:r w:rsidRPr="00AD3CF5">
        <w:rPr>
          <w:rFonts w:ascii="Times New Roman" w:eastAsia="Times New Roman" w:hAnsi="Times New Roman" w:cs="Times New Roman"/>
          <w:kern w:val="1"/>
          <w:sz w:val="24"/>
          <w:szCs w:val="24"/>
        </w:rPr>
        <w:t>ів</w:t>
      </w:r>
      <w:proofErr w:type="spellEnd"/>
      <w:r w:rsidRPr="00AD3CF5">
        <w:rPr>
          <w:rFonts w:ascii="Times New Roman" w:eastAsia="Times New Roman" w:hAnsi="Times New Roman" w:cs="Times New Roman"/>
          <w:kern w:val="1"/>
          <w:sz w:val="24"/>
          <w:szCs w:val="24"/>
        </w:rPr>
        <w:t>) приймання-передачі (</w:t>
      </w:r>
      <w:r w:rsidRPr="00AD3CF5">
        <w:rPr>
          <w:rFonts w:ascii="Times New Roman" w:eastAsia="Times New Roman" w:hAnsi="Times New Roman" w:cs="Times New Roman"/>
          <w:sz w:val="24"/>
          <w:szCs w:val="24"/>
        </w:rPr>
        <w:t>або інший(і) документ(и), який(і) підтверджує(</w:t>
      </w:r>
      <w:proofErr w:type="spellStart"/>
      <w:r w:rsidRPr="00AD3CF5">
        <w:rPr>
          <w:rFonts w:ascii="Times New Roman" w:eastAsia="Times New Roman" w:hAnsi="Times New Roman" w:cs="Times New Roman"/>
          <w:sz w:val="24"/>
          <w:szCs w:val="24"/>
        </w:rPr>
        <w:t>ють</w:t>
      </w:r>
      <w:proofErr w:type="spellEnd"/>
      <w:r w:rsidRPr="00AD3CF5">
        <w:rPr>
          <w:rFonts w:ascii="Times New Roman" w:eastAsia="Times New Roman" w:hAnsi="Times New Roman" w:cs="Times New Roman"/>
          <w:sz w:val="24"/>
          <w:szCs w:val="24"/>
        </w:rPr>
        <w:t xml:space="preserve">) факт передачі) </w:t>
      </w:r>
      <w:r w:rsidRPr="00AD3CF5">
        <w:rPr>
          <w:rFonts w:ascii="Times New Roman" w:eastAsia="Times New Roman" w:hAnsi="Times New Roman" w:cs="Times New Roman"/>
          <w:kern w:val="1"/>
          <w:sz w:val="24"/>
          <w:szCs w:val="24"/>
        </w:rPr>
        <w:t>техніки до договорів (у разі, коли вимогами чинного законодавства України та/або умовами зазначених договорів передбачено їх складання).</w:t>
      </w:r>
    </w:p>
    <w:p w14:paraId="713322E0" w14:textId="77777777" w:rsidR="008B51EC" w:rsidRPr="00AD3CF5" w:rsidRDefault="008B51EC" w:rsidP="008B51EC">
      <w:pPr>
        <w:autoSpaceDE w:val="0"/>
        <w:snapToGrid w:val="0"/>
        <w:spacing w:after="0" w:line="240" w:lineRule="auto"/>
        <w:ind w:right="33" w:firstLine="410"/>
        <w:jc w:val="both"/>
        <w:rPr>
          <w:rFonts w:ascii="Times New Roman" w:hAnsi="Times New Roman" w:cs="Times New Roman"/>
          <w:kern w:val="1"/>
          <w:sz w:val="24"/>
          <w:szCs w:val="24"/>
        </w:rPr>
      </w:pPr>
      <w:r w:rsidRPr="00AD3CF5">
        <w:rPr>
          <w:rFonts w:ascii="Times New Roman" w:hAnsi="Times New Roman" w:cs="Times New Roman"/>
          <w:kern w:val="1"/>
          <w:sz w:val="24"/>
          <w:szCs w:val="24"/>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51CDEE20" w14:textId="77777777" w:rsidR="008B51EC" w:rsidRPr="00AD3CF5" w:rsidRDefault="008B51EC" w:rsidP="008B51EC">
      <w:pPr>
        <w:autoSpaceDE w:val="0"/>
        <w:spacing w:after="0" w:line="240" w:lineRule="auto"/>
        <w:ind w:firstLine="567"/>
        <w:contextualSpacing/>
        <w:jc w:val="both"/>
        <w:rPr>
          <w:rFonts w:ascii="Times New Roman" w:hAnsi="Times New Roman" w:cs="Times New Roman"/>
          <w:kern w:val="1"/>
          <w:sz w:val="24"/>
          <w:szCs w:val="24"/>
        </w:rPr>
      </w:pPr>
      <w:r w:rsidRPr="00AD3CF5">
        <w:rPr>
          <w:rFonts w:ascii="Times New Roman" w:hAnsi="Times New Roman" w:cs="Times New Roman"/>
          <w:kern w:val="1"/>
          <w:sz w:val="24"/>
          <w:szCs w:val="24"/>
        </w:rPr>
        <w:t xml:space="preserve"> </w:t>
      </w:r>
    </w:p>
    <w:p w14:paraId="64351A1D" w14:textId="77777777" w:rsidR="008B51EC" w:rsidRPr="00AD3CF5" w:rsidRDefault="008B51EC" w:rsidP="008B51EC">
      <w:pPr>
        <w:autoSpaceDE w:val="0"/>
        <w:spacing w:after="0" w:line="240" w:lineRule="auto"/>
        <w:ind w:firstLine="567"/>
        <w:contextualSpacing/>
        <w:jc w:val="both"/>
        <w:rPr>
          <w:rFonts w:ascii="Times New Roman" w:eastAsia="Times New Roman" w:hAnsi="Times New Roman" w:cs="Times New Roman"/>
          <w:kern w:val="1"/>
          <w:sz w:val="24"/>
          <w:szCs w:val="24"/>
        </w:rPr>
      </w:pPr>
    </w:p>
    <w:p w14:paraId="6437B83A" w14:textId="77777777" w:rsidR="008B51EC" w:rsidRDefault="008B51EC" w:rsidP="008B51EC">
      <w:pPr>
        <w:spacing w:after="0" w:line="240" w:lineRule="auto"/>
        <w:ind w:firstLine="567"/>
        <w:jc w:val="both"/>
        <w:rPr>
          <w:rFonts w:ascii="Times New Roman" w:hAnsi="Times New Roman" w:cs="Times New Roman"/>
          <w:b/>
          <w:sz w:val="24"/>
          <w:szCs w:val="24"/>
        </w:rPr>
      </w:pPr>
    </w:p>
    <w:p w14:paraId="48A38646" w14:textId="77777777" w:rsidR="008B51EC" w:rsidRDefault="008B51EC" w:rsidP="008B51EC">
      <w:pPr>
        <w:spacing w:after="0" w:line="240" w:lineRule="auto"/>
        <w:ind w:firstLine="567"/>
        <w:jc w:val="both"/>
        <w:rPr>
          <w:rFonts w:ascii="Times New Roman" w:hAnsi="Times New Roman" w:cs="Times New Roman"/>
          <w:b/>
          <w:sz w:val="24"/>
          <w:szCs w:val="24"/>
        </w:rPr>
      </w:pPr>
    </w:p>
    <w:p w14:paraId="44631946" w14:textId="77777777" w:rsidR="008B51EC" w:rsidRDefault="008B51EC" w:rsidP="008B51EC">
      <w:pPr>
        <w:spacing w:after="0" w:line="240" w:lineRule="auto"/>
        <w:ind w:firstLine="567"/>
        <w:jc w:val="both"/>
        <w:rPr>
          <w:rFonts w:ascii="Times New Roman" w:hAnsi="Times New Roman" w:cs="Times New Roman"/>
          <w:b/>
          <w:sz w:val="24"/>
          <w:szCs w:val="24"/>
        </w:rPr>
      </w:pPr>
    </w:p>
    <w:p w14:paraId="28CD7736" w14:textId="77777777" w:rsidR="008B51EC" w:rsidRPr="00AD3CF5" w:rsidRDefault="008B51EC" w:rsidP="008B51EC">
      <w:pPr>
        <w:spacing w:after="0" w:line="240" w:lineRule="auto"/>
        <w:ind w:firstLine="567"/>
        <w:jc w:val="both"/>
        <w:rPr>
          <w:rFonts w:ascii="Times New Roman" w:hAnsi="Times New Roman" w:cs="Times New Roman"/>
          <w:color w:val="000000"/>
          <w:sz w:val="24"/>
          <w:szCs w:val="24"/>
        </w:rPr>
      </w:pPr>
      <w:r w:rsidRPr="00AD3CF5">
        <w:rPr>
          <w:rFonts w:ascii="Times New Roman" w:hAnsi="Times New Roman" w:cs="Times New Roman"/>
          <w:b/>
          <w:sz w:val="24"/>
          <w:szCs w:val="24"/>
        </w:rPr>
        <w:t>1.2.</w:t>
      </w:r>
      <w:r w:rsidRPr="00AD3CF5">
        <w:rPr>
          <w:rFonts w:ascii="Times New Roman" w:hAnsi="Times New Roman" w:cs="Times New Roman"/>
          <w:sz w:val="24"/>
          <w:szCs w:val="24"/>
        </w:rPr>
        <w:t xml:space="preserve"> </w:t>
      </w:r>
      <w:r w:rsidRPr="00AD3CF5">
        <w:rPr>
          <w:rFonts w:ascii="Times New Roman" w:hAnsi="Times New Roman" w:cs="Times New Roman"/>
          <w:bCs/>
          <w:color w:val="000000"/>
          <w:sz w:val="24"/>
          <w:szCs w:val="24"/>
        </w:rPr>
        <w:t>Учасник в складі тендерної пропозиції повинен подати інформаційну довідку,</w:t>
      </w:r>
      <w:r w:rsidRPr="00AD3CF5">
        <w:rPr>
          <w:rFonts w:ascii="Times New Roman" w:hAnsi="Times New Roman" w:cs="Times New Roman"/>
          <w:sz w:val="24"/>
          <w:szCs w:val="24"/>
        </w:rPr>
        <w:t xml:space="preserve"> </w:t>
      </w:r>
      <w:r w:rsidRPr="00AD3CF5">
        <w:rPr>
          <w:rFonts w:ascii="Times New Roman" w:hAnsi="Times New Roman" w:cs="Times New Roman"/>
          <w:bCs/>
          <w:color w:val="000000"/>
          <w:sz w:val="24"/>
          <w:szCs w:val="24"/>
        </w:rPr>
        <w:t xml:space="preserve">про наявність у Учасника </w:t>
      </w:r>
      <w:bookmarkStart w:id="21" w:name="_Hlk31204568"/>
      <w:r w:rsidRPr="00AD3CF5">
        <w:rPr>
          <w:rFonts w:ascii="Times New Roman" w:hAnsi="Times New Roman" w:cs="Times New Roman"/>
          <w:bCs/>
          <w:color w:val="000000"/>
          <w:sz w:val="24"/>
          <w:szCs w:val="24"/>
        </w:rPr>
        <w:t>працівників, які будуть надавати послуги згідно</w:t>
      </w:r>
      <w:r w:rsidRPr="008E4541">
        <w:t xml:space="preserve"> </w:t>
      </w:r>
      <w:r w:rsidRPr="008E4541">
        <w:rPr>
          <w:rFonts w:ascii="Times New Roman" w:hAnsi="Times New Roman" w:cs="Times New Roman"/>
          <w:bCs/>
          <w:color w:val="000000"/>
          <w:sz w:val="24"/>
          <w:szCs w:val="24"/>
        </w:rPr>
        <w:t>Відом</w:t>
      </w:r>
      <w:r>
        <w:rPr>
          <w:rFonts w:ascii="Times New Roman" w:hAnsi="Times New Roman" w:cs="Times New Roman"/>
          <w:bCs/>
          <w:color w:val="000000"/>
          <w:sz w:val="24"/>
          <w:szCs w:val="24"/>
        </w:rPr>
        <w:t>о</w:t>
      </w:r>
      <w:r w:rsidRPr="008E4541">
        <w:rPr>
          <w:rFonts w:ascii="Times New Roman" w:hAnsi="Times New Roman" w:cs="Times New Roman"/>
          <w:bCs/>
          <w:color w:val="000000"/>
          <w:sz w:val="24"/>
          <w:szCs w:val="24"/>
        </w:rPr>
        <w:t>ст</w:t>
      </w:r>
      <w:r>
        <w:rPr>
          <w:rFonts w:ascii="Times New Roman" w:hAnsi="Times New Roman" w:cs="Times New Roman"/>
          <w:bCs/>
          <w:color w:val="000000"/>
          <w:sz w:val="24"/>
          <w:szCs w:val="24"/>
        </w:rPr>
        <w:t>і</w:t>
      </w:r>
      <w:r w:rsidRPr="008E4541">
        <w:rPr>
          <w:rFonts w:ascii="Times New Roman" w:hAnsi="Times New Roman" w:cs="Times New Roman"/>
          <w:bCs/>
          <w:color w:val="000000"/>
          <w:sz w:val="24"/>
          <w:szCs w:val="24"/>
        </w:rPr>
        <w:t xml:space="preserve"> обсягів</w:t>
      </w:r>
      <w:r>
        <w:rPr>
          <w:rFonts w:ascii="Times New Roman" w:hAnsi="Times New Roman" w:cs="Times New Roman"/>
          <w:bCs/>
          <w:color w:val="000000"/>
          <w:sz w:val="24"/>
          <w:szCs w:val="24"/>
        </w:rPr>
        <w:t xml:space="preserve"> Додатка 3</w:t>
      </w:r>
      <w:r w:rsidRPr="00AD3CF5">
        <w:rPr>
          <w:rFonts w:ascii="Times New Roman" w:hAnsi="Times New Roman" w:cs="Times New Roman"/>
          <w:bCs/>
          <w:color w:val="000000"/>
          <w:sz w:val="24"/>
          <w:szCs w:val="24"/>
        </w:rPr>
        <w:t xml:space="preserve">. </w:t>
      </w:r>
      <w:bookmarkEnd w:id="21"/>
      <w:r w:rsidRPr="00AD3CF5">
        <w:rPr>
          <w:rFonts w:ascii="Times New Roman" w:hAnsi="Times New Roman" w:cs="Times New Roman"/>
          <w:bCs/>
          <w:color w:val="000000"/>
          <w:sz w:val="24"/>
          <w:szCs w:val="24"/>
        </w:rPr>
        <w:t>Довідка</w:t>
      </w:r>
      <w:r w:rsidRPr="00AD3CF5">
        <w:rPr>
          <w:rFonts w:ascii="Times New Roman" w:hAnsi="Times New Roman" w:cs="Times New Roman"/>
          <w:bCs/>
          <w:sz w:val="24"/>
          <w:szCs w:val="24"/>
        </w:rPr>
        <w:t xml:space="preserve"> </w:t>
      </w:r>
      <w:r w:rsidRPr="00AD3CF5">
        <w:rPr>
          <w:rFonts w:ascii="Times New Roman" w:hAnsi="Times New Roman" w:cs="Times New Roman"/>
          <w:sz w:val="24"/>
          <w:szCs w:val="24"/>
        </w:rPr>
        <w:t>має обов'язково містити інформацію встановлену Таблицею 2</w:t>
      </w:r>
      <w:r w:rsidRPr="00AD3CF5">
        <w:rPr>
          <w:rFonts w:ascii="Times New Roman" w:hAnsi="Times New Roman" w:cs="Times New Roman"/>
          <w:color w:val="000000"/>
          <w:sz w:val="24"/>
          <w:szCs w:val="24"/>
        </w:rPr>
        <w:t>.</w:t>
      </w:r>
    </w:p>
    <w:p w14:paraId="6D6311DB" w14:textId="77777777" w:rsidR="008B51EC" w:rsidRPr="00AD3CF5" w:rsidRDefault="008B51EC" w:rsidP="008B51EC">
      <w:pPr>
        <w:spacing w:after="0" w:line="240" w:lineRule="auto"/>
        <w:ind w:firstLine="567"/>
        <w:jc w:val="right"/>
        <w:rPr>
          <w:rFonts w:ascii="Times New Roman" w:hAnsi="Times New Roman" w:cs="Times New Roman"/>
          <w:b/>
          <w:i/>
          <w:iCs/>
          <w:caps/>
          <w:color w:val="000000"/>
          <w:sz w:val="24"/>
          <w:szCs w:val="24"/>
        </w:rPr>
      </w:pPr>
      <w:r w:rsidRPr="00AD3CF5">
        <w:rPr>
          <w:rFonts w:ascii="Times New Roman" w:hAnsi="Times New Roman" w:cs="Times New Roman"/>
          <w:b/>
          <w:i/>
          <w:iCs/>
          <w:color w:val="000000"/>
          <w:sz w:val="24"/>
          <w:szCs w:val="24"/>
        </w:rPr>
        <w:t>Таблиця  2</w:t>
      </w:r>
    </w:p>
    <w:p w14:paraId="0CB0E417" w14:textId="77777777" w:rsidR="008B51EC" w:rsidRPr="00AD3CF5" w:rsidRDefault="008B51EC" w:rsidP="008B51EC">
      <w:pPr>
        <w:spacing w:after="0" w:line="240" w:lineRule="auto"/>
        <w:ind w:firstLine="567"/>
        <w:jc w:val="center"/>
        <w:rPr>
          <w:rFonts w:ascii="Times New Roman" w:hAnsi="Times New Roman" w:cs="Times New Roman"/>
          <w:b/>
          <w:i/>
          <w:iCs/>
          <w:color w:val="000000"/>
          <w:sz w:val="24"/>
          <w:szCs w:val="24"/>
        </w:rPr>
      </w:pPr>
      <w:r w:rsidRPr="00AD3CF5">
        <w:rPr>
          <w:rFonts w:ascii="Times New Roman" w:hAnsi="Times New Roman" w:cs="Times New Roman"/>
          <w:b/>
          <w:i/>
          <w:iCs/>
          <w:color w:val="000000"/>
          <w:sz w:val="24"/>
          <w:szCs w:val="24"/>
        </w:rPr>
        <w:t xml:space="preserve">Інформація про наявність працівників відповідної кваліфікації, </w:t>
      </w:r>
    </w:p>
    <w:p w14:paraId="792AFEA0" w14:textId="77777777" w:rsidR="008B51EC" w:rsidRPr="00AD3CF5" w:rsidRDefault="008B51EC" w:rsidP="008B51EC">
      <w:pPr>
        <w:spacing w:after="0" w:line="240" w:lineRule="auto"/>
        <w:ind w:firstLine="567"/>
        <w:jc w:val="center"/>
        <w:rPr>
          <w:rFonts w:ascii="Times New Roman" w:hAnsi="Times New Roman" w:cs="Times New Roman"/>
          <w:b/>
          <w:color w:val="000000"/>
          <w:sz w:val="24"/>
          <w:szCs w:val="24"/>
        </w:rPr>
      </w:pPr>
      <w:r w:rsidRPr="00AD3CF5">
        <w:rPr>
          <w:rFonts w:ascii="Times New Roman" w:hAnsi="Times New Roman" w:cs="Times New Roman"/>
          <w:b/>
          <w:i/>
          <w:iCs/>
          <w:color w:val="000000"/>
          <w:sz w:val="24"/>
          <w:szCs w:val="24"/>
        </w:rPr>
        <w:t>які мають необхідні знання та досвід</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126"/>
        <w:gridCol w:w="1286"/>
        <w:gridCol w:w="2582"/>
        <w:gridCol w:w="2365"/>
      </w:tblGrid>
      <w:tr w:rsidR="008B51EC" w:rsidRPr="00AD3CF5" w14:paraId="6420A2BF" w14:textId="77777777" w:rsidTr="008B7E94">
        <w:trPr>
          <w:jc w:val="center"/>
        </w:trPr>
        <w:tc>
          <w:tcPr>
            <w:tcW w:w="631" w:type="dxa"/>
          </w:tcPr>
          <w:p w14:paraId="017729C7" w14:textId="77777777" w:rsidR="008B51EC" w:rsidRPr="00AD3CF5" w:rsidRDefault="008B51EC" w:rsidP="008B7E94">
            <w:pPr>
              <w:spacing w:after="0" w:line="240" w:lineRule="auto"/>
              <w:ind w:firstLine="126"/>
              <w:jc w:val="both"/>
              <w:rPr>
                <w:rFonts w:ascii="Times New Roman" w:hAnsi="Times New Roman" w:cs="Times New Roman"/>
                <w:color w:val="000000"/>
                <w:sz w:val="24"/>
                <w:szCs w:val="24"/>
              </w:rPr>
            </w:pPr>
            <w:r w:rsidRPr="00AD3CF5">
              <w:rPr>
                <w:rFonts w:ascii="Times New Roman" w:hAnsi="Times New Roman" w:cs="Times New Roman"/>
                <w:color w:val="000000"/>
                <w:sz w:val="24"/>
                <w:szCs w:val="24"/>
              </w:rPr>
              <w:t>№ з/п</w:t>
            </w:r>
          </w:p>
        </w:tc>
        <w:tc>
          <w:tcPr>
            <w:tcW w:w="2126" w:type="dxa"/>
          </w:tcPr>
          <w:p w14:paraId="538A6F43" w14:textId="77777777" w:rsidR="008B51EC" w:rsidRPr="00AD3CF5" w:rsidRDefault="008B51EC" w:rsidP="008B7E94">
            <w:pPr>
              <w:spacing w:after="0" w:line="240" w:lineRule="auto"/>
              <w:ind w:hanging="205"/>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Прізвище,</w:t>
            </w:r>
          </w:p>
          <w:p w14:paraId="00DB517C" w14:textId="77777777" w:rsidR="008B51EC" w:rsidRPr="00AD3CF5" w:rsidRDefault="008B51EC" w:rsidP="008B7E94">
            <w:pPr>
              <w:spacing w:after="0" w:line="240" w:lineRule="auto"/>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 xml:space="preserve">ім`я та по батькові </w:t>
            </w:r>
          </w:p>
        </w:tc>
        <w:tc>
          <w:tcPr>
            <w:tcW w:w="1286" w:type="dxa"/>
          </w:tcPr>
          <w:p w14:paraId="78D1AF73" w14:textId="77777777" w:rsidR="008B51EC" w:rsidRPr="00AD3CF5" w:rsidRDefault="008B51EC" w:rsidP="008B7E94">
            <w:pPr>
              <w:spacing w:after="0" w:line="240" w:lineRule="auto"/>
              <w:ind w:firstLine="76"/>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 xml:space="preserve">Посада </w:t>
            </w:r>
          </w:p>
        </w:tc>
        <w:tc>
          <w:tcPr>
            <w:tcW w:w="2582" w:type="dxa"/>
          </w:tcPr>
          <w:p w14:paraId="1F44D1D5" w14:textId="77777777" w:rsidR="008B51EC" w:rsidRPr="00AD3CF5" w:rsidRDefault="008B51EC" w:rsidP="008B7E94">
            <w:pPr>
              <w:spacing w:after="0" w:line="240" w:lineRule="auto"/>
              <w:jc w:val="center"/>
              <w:rPr>
                <w:rFonts w:ascii="Times New Roman" w:hAnsi="Times New Roman" w:cs="Times New Roman"/>
                <w:color w:val="000000"/>
                <w:sz w:val="24"/>
                <w:szCs w:val="24"/>
                <w:u w:val="single"/>
              </w:rPr>
            </w:pPr>
            <w:r w:rsidRPr="00AD3CF5">
              <w:rPr>
                <w:rFonts w:ascii="Times New Roman" w:hAnsi="Times New Roman" w:cs="Times New Roman"/>
                <w:color w:val="000000"/>
                <w:sz w:val="24"/>
                <w:szCs w:val="24"/>
              </w:rPr>
              <w:t>Стаж роботи на займаній посаді,  років</w:t>
            </w:r>
          </w:p>
        </w:tc>
        <w:tc>
          <w:tcPr>
            <w:tcW w:w="2365" w:type="dxa"/>
          </w:tcPr>
          <w:p w14:paraId="2E328B8E" w14:textId="77777777" w:rsidR="008B51EC" w:rsidRPr="00AD3CF5" w:rsidRDefault="008B51EC" w:rsidP="008B7E94">
            <w:pPr>
              <w:spacing w:after="0" w:line="240" w:lineRule="auto"/>
              <w:ind w:hanging="126"/>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Штатний працівник/ цивільно-правова угода</w:t>
            </w:r>
          </w:p>
        </w:tc>
      </w:tr>
      <w:tr w:rsidR="008B51EC" w:rsidRPr="00AD3CF5" w14:paraId="117F87AE" w14:textId="77777777" w:rsidTr="008B7E94">
        <w:trPr>
          <w:jc w:val="center"/>
        </w:trPr>
        <w:tc>
          <w:tcPr>
            <w:tcW w:w="631" w:type="dxa"/>
          </w:tcPr>
          <w:p w14:paraId="53106342" w14:textId="77777777" w:rsidR="008B51EC" w:rsidRPr="00AD3CF5" w:rsidRDefault="008B51EC" w:rsidP="008B7E94">
            <w:pPr>
              <w:spacing w:after="0" w:line="240" w:lineRule="auto"/>
              <w:ind w:left="57" w:right="-11"/>
              <w:rPr>
                <w:rFonts w:ascii="Times New Roman" w:hAnsi="Times New Roman" w:cs="Times New Roman"/>
                <w:color w:val="000000"/>
                <w:sz w:val="24"/>
                <w:szCs w:val="24"/>
              </w:rPr>
            </w:pPr>
            <w:r w:rsidRPr="00AD3CF5">
              <w:rPr>
                <w:rFonts w:ascii="Times New Roman" w:hAnsi="Times New Roman" w:cs="Times New Roman"/>
                <w:color w:val="000000"/>
                <w:sz w:val="24"/>
                <w:szCs w:val="24"/>
              </w:rPr>
              <w:t>1</w:t>
            </w:r>
          </w:p>
        </w:tc>
        <w:tc>
          <w:tcPr>
            <w:tcW w:w="2126" w:type="dxa"/>
          </w:tcPr>
          <w:p w14:paraId="36BCCE11" w14:textId="77777777" w:rsidR="008B51EC" w:rsidRPr="00AD3CF5" w:rsidRDefault="008B51EC" w:rsidP="008B7E94">
            <w:pPr>
              <w:spacing w:after="0" w:line="240" w:lineRule="auto"/>
              <w:ind w:left="57" w:right="-11"/>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2</w:t>
            </w:r>
          </w:p>
        </w:tc>
        <w:tc>
          <w:tcPr>
            <w:tcW w:w="1286" w:type="dxa"/>
          </w:tcPr>
          <w:p w14:paraId="043A3C05" w14:textId="77777777" w:rsidR="008B51EC" w:rsidRPr="00AD3CF5" w:rsidRDefault="008B51EC" w:rsidP="008B7E94">
            <w:pPr>
              <w:spacing w:after="0" w:line="240" w:lineRule="auto"/>
              <w:ind w:left="57" w:right="-11"/>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3</w:t>
            </w:r>
          </w:p>
        </w:tc>
        <w:tc>
          <w:tcPr>
            <w:tcW w:w="2582" w:type="dxa"/>
          </w:tcPr>
          <w:p w14:paraId="491D3720" w14:textId="77777777" w:rsidR="008B51EC" w:rsidRPr="00AD3CF5" w:rsidRDefault="008B51EC" w:rsidP="008B7E94">
            <w:pPr>
              <w:spacing w:after="0" w:line="240" w:lineRule="auto"/>
              <w:ind w:left="57" w:right="-11"/>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4</w:t>
            </w:r>
          </w:p>
        </w:tc>
        <w:tc>
          <w:tcPr>
            <w:tcW w:w="2365" w:type="dxa"/>
          </w:tcPr>
          <w:p w14:paraId="00D8A005" w14:textId="77777777" w:rsidR="008B51EC" w:rsidRPr="00AD3CF5" w:rsidRDefault="008B51EC" w:rsidP="008B7E94">
            <w:pPr>
              <w:spacing w:after="0" w:line="240" w:lineRule="auto"/>
              <w:ind w:left="57" w:right="-11"/>
              <w:jc w:val="center"/>
              <w:rPr>
                <w:rFonts w:ascii="Times New Roman" w:hAnsi="Times New Roman" w:cs="Times New Roman"/>
                <w:color w:val="000000"/>
                <w:sz w:val="24"/>
                <w:szCs w:val="24"/>
              </w:rPr>
            </w:pPr>
            <w:r w:rsidRPr="00AD3CF5">
              <w:rPr>
                <w:rFonts w:ascii="Times New Roman" w:hAnsi="Times New Roman" w:cs="Times New Roman"/>
                <w:color w:val="000000"/>
                <w:sz w:val="24"/>
                <w:szCs w:val="24"/>
              </w:rPr>
              <w:t>5</w:t>
            </w:r>
          </w:p>
        </w:tc>
      </w:tr>
      <w:tr w:rsidR="008B51EC" w:rsidRPr="00AD3CF5" w14:paraId="0526FDD2" w14:textId="77777777" w:rsidTr="008B7E94">
        <w:trPr>
          <w:jc w:val="center"/>
        </w:trPr>
        <w:tc>
          <w:tcPr>
            <w:tcW w:w="631" w:type="dxa"/>
          </w:tcPr>
          <w:p w14:paraId="6484E9F6" w14:textId="77777777" w:rsidR="008B51EC" w:rsidRPr="00AD3CF5" w:rsidRDefault="008B51EC" w:rsidP="008B7E94">
            <w:pPr>
              <w:spacing w:after="0" w:line="240" w:lineRule="auto"/>
              <w:ind w:firstLine="567"/>
              <w:jc w:val="both"/>
              <w:rPr>
                <w:rFonts w:ascii="Times New Roman" w:hAnsi="Times New Roman" w:cs="Times New Roman"/>
                <w:color w:val="000000"/>
                <w:sz w:val="24"/>
                <w:szCs w:val="24"/>
              </w:rPr>
            </w:pPr>
          </w:p>
        </w:tc>
        <w:tc>
          <w:tcPr>
            <w:tcW w:w="2126" w:type="dxa"/>
          </w:tcPr>
          <w:p w14:paraId="5A108035" w14:textId="77777777" w:rsidR="008B51EC" w:rsidRPr="00AD3CF5" w:rsidRDefault="008B51EC" w:rsidP="008B7E94">
            <w:pPr>
              <w:spacing w:after="0" w:line="240" w:lineRule="auto"/>
              <w:ind w:left="57" w:firstLine="567"/>
              <w:jc w:val="both"/>
              <w:rPr>
                <w:rFonts w:ascii="Times New Roman" w:hAnsi="Times New Roman" w:cs="Times New Roman"/>
                <w:color w:val="000000"/>
                <w:sz w:val="24"/>
                <w:szCs w:val="24"/>
              </w:rPr>
            </w:pPr>
          </w:p>
        </w:tc>
        <w:tc>
          <w:tcPr>
            <w:tcW w:w="1286" w:type="dxa"/>
          </w:tcPr>
          <w:p w14:paraId="461360BF" w14:textId="77777777" w:rsidR="008B51EC" w:rsidRPr="00AD3CF5" w:rsidRDefault="008B51EC" w:rsidP="008B7E94">
            <w:pPr>
              <w:spacing w:after="0" w:line="240" w:lineRule="auto"/>
              <w:ind w:left="57" w:firstLine="567"/>
              <w:jc w:val="both"/>
              <w:rPr>
                <w:rFonts w:ascii="Times New Roman" w:hAnsi="Times New Roman" w:cs="Times New Roman"/>
                <w:color w:val="000000"/>
                <w:sz w:val="24"/>
                <w:szCs w:val="24"/>
              </w:rPr>
            </w:pPr>
          </w:p>
        </w:tc>
        <w:tc>
          <w:tcPr>
            <w:tcW w:w="2582" w:type="dxa"/>
          </w:tcPr>
          <w:p w14:paraId="70736403" w14:textId="77777777" w:rsidR="008B51EC" w:rsidRPr="00AD3CF5" w:rsidRDefault="008B51EC" w:rsidP="008B7E94">
            <w:pPr>
              <w:spacing w:after="0" w:line="240" w:lineRule="auto"/>
              <w:ind w:left="57" w:firstLine="567"/>
              <w:jc w:val="both"/>
              <w:rPr>
                <w:rFonts w:ascii="Times New Roman" w:hAnsi="Times New Roman" w:cs="Times New Roman"/>
                <w:color w:val="000000"/>
                <w:sz w:val="24"/>
                <w:szCs w:val="24"/>
              </w:rPr>
            </w:pPr>
          </w:p>
        </w:tc>
        <w:tc>
          <w:tcPr>
            <w:tcW w:w="2365" w:type="dxa"/>
          </w:tcPr>
          <w:p w14:paraId="15D0C51F" w14:textId="77777777" w:rsidR="008B51EC" w:rsidRPr="00AD3CF5" w:rsidRDefault="008B51EC" w:rsidP="008B7E94">
            <w:pPr>
              <w:spacing w:after="0" w:line="240" w:lineRule="auto"/>
              <w:ind w:left="57" w:firstLine="567"/>
              <w:jc w:val="both"/>
              <w:rPr>
                <w:rFonts w:ascii="Times New Roman" w:hAnsi="Times New Roman" w:cs="Times New Roman"/>
                <w:color w:val="000000"/>
                <w:sz w:val="24"/>
                <w:szCs w:val="24"/>
              </w:rPr>
            </w:pPr>
          </w:p>
        </w:tc>
      </w:tr>
    </w:tbl>
    <w:p w14:paraId="43E426AC" w14:textId="77777777" w:rsidR="008B51EC" w:rsidRPr="0064568F" w:rsidRDefault="008B51EC" w:rsidP="008B51EC">
      <w:pPr>
        <w:widowControl w:val="0"/>
        <w:autoSpaceDE w:val="0"/>
        <w:autoSpaceDN w:val="0"/>
        <w:spacing w:after="0" w:line="240" w:lineRule="auto"/>
        <w:ind w:firstLine="567"/>
        <w:jc w:val="both"/>
        <w:rPr>
          <w:rFonts w:ascii="Times New Roman" w:eastAsia="Times New Roman" w:hAnsi="Times New Roman" w:cs="Times New Roman"/>
          <w:b/>
          <w:bCs/>
          <w:color w:val="000000" w:themeColor="text1"/>
          <w:sz w:val="24"/>
          <w:szCs w:val="24"/>
          <w:lang w:val="ru-RU" w:eastAsia="ru-RU"/>
        </w:rPr>
      </w:pPr>
      <w:proofErr w:type="spellStart"/>
      <w:r w:rsidRPr="0064568F">
        <w:rPr>
          <w:rFonts w:ascii="Times New Roman" w:eastAsia="Times New Roman" w:hAnsi="Times New Roman" w:cs="Times New Roman"/>
          <w:bCs/>
          <w:color w:val="000000" w:themeColor="text1"/>
          <w:sz w:val="24"/>
          <w:szCs w:val="24"/>
          <w:lang w:val="ru-RU" w:eastAsia="ru-RU"/>
        </w:rPr>
        <w:t>Наявність</w:t>
      </w:r>
      <w:proofErr w:type="spellEnd"/>
      <w:r w:rsidRPr="0064568F">
        <w:rPr>
          <w:rFonts w:ascii="Times New Roman" w:eastAsia="Times New Roman" w:hAnsi="Times New Roman" w:cs="Times New Roman"/>
          <w:bCs/>
          <w:color w:val="000000" w:themeColor="text1"/>
          <w:sz w:val="24"/>
          <w:szCs w:val="24"/>
          <w:lang w:val="ru-RU" w:eastAsia="ru-RU"/>
        </w:rPr>
        <w:t xml:space="preserve"> в </w:t>
      </w:r>
      <w:proofErr w:type="spellStart"/>
      <w:r w:rsidRPr="0064568F">
        <w:rPr>
          <w:rFonts w:ascii="Times New Roman" w:eastAsia="Times New Roman" w:hAnsi="Times New Roman" w:cs="Times New Roman"/>
          <w:bCs/>
          <w:color w:val="000000" w:themeColor="text1"/>
          <w:sz w:val="24"/>
          <w:szCs w:val="24"/>
          <w:lang w:val="ru-RU" w:eastAsia="ru-RU"/>
        </w:rPr>
        <w:t>учасника</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працівників</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які</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мають</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необхідні</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знання</w:t>
      </w:r>
      <w:proofErr w:type="spellEnd"/>
      <w:r w:rsidRPr="0064568F">
        <w:rPr>
          <w:rFonts w:ascii="Times New Roman" w:eastAsia="Times New Roman" w:hAnsi="Times New Roman" w:cs="Times New Roman"/>
          <w:bCs/>
          <w:color w:val="000000" w:themeColor="text1"/>
          <w:sz w:val="24"/>
          <w:szCs w:val="24"/>
          <w:lang w:val="ru-RU" w:eastAsia="ru-RU"/>
        </w:rPr>
        <w:t xml:space="preserve"> та </w:t>
      </w:r>
      <w:proofErr w:type="spellStart"/>
      <w:r w:rsidRPr="0064568F">
        <w:rPr>
          <w:rFonts w:ascii="Times New Roman" w:eastAsia="Times New Roman" w:hAnsi="Times New Roman" w:cs="Times New Roman"/>
          <w:bCs/>
          <w:color w:val="000000" w:themeColor="text1"/>
          <w:sz w:val="24"/>
          <w:szCs w:val="24"/>
          <w:lang w:val="ru-RU" w:eastAsia="ru-RU"/>
        </w:rPr>
        <w:t>досвід</w:t>
      </w:r>
      <w:proofErr w:type="spellEnd"/>
      <w:r w:rsidRPr="0064568F">
        <w:rPr>
          <w:rFonts w:ascii="Times New Roman" w:eastAsia="Times New Roman" w:hAnsi="Times New Roman" w:cs="Times New Roman"/>
          <w:bCs/>
          <w:color w:val="000000" w:themeColor="text1"/>
          <w:sz w:val="24"/>
          <w:szCs w:val="24"/>
          <w:lang w:val="ru-RU" w:eastAsia="ru-RU"/>
        </w:rPr>
        <w:t xml:space="preserve"> для </w:t>
      </w:r>
      <w:proofErr w:type="spellStart"/>
      <w:r w:rsidRPr="0064568F">
        <w:rPr>
          <w:rFonts w:ascii="Times New Roman" w:eastAsia="Times New Roman" w:hAnsi="Times New Roman" w:cs="Times New Roman"/>
          <w:bCs/>
          <w:color w:val="000000" w:themeColor="text1"/>
          <w:sz w:val="24"/>
          <w:szCs w:val="24"/>
          <w:lang w:val="ru-RU" w:eastAsia="ru-RU"/>
        </w:rPr>
        <w:t>виконання</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робіт</w:t>
      </w:r>
      <w:proofErr w:type="spellEnd"/>
      <w:r w:rsidRPr="0064568F">
        <w:rPr>
          <w:rFonts w:ascii="Times New Roman" w:eastAsia="Times New Roman" w:hAnsi="Times New Roman" w:cs="Times New Roman"/>
          <w:bCs/>
          <w:color w:val="000000" w:themeColor="text1"/>
          <w:sz w:val="24"/>
          <w:szCs w:val="24"/>
          <w:lang w:val="ru-RU" w:eastAsia="ru-RU"/>
        </w:rPr>
        <w:t>/</w:t>
      </w:r>
      <w:proofErr w:type="spellStart"/>
      <w:r w:rsidRPr="0064568F">
        <w:rPr>
          <w:rFonts w:ascii="Times New Roman" w:eastAsia="Times New Roman" w:hAnsi="Times New Roman" w:cs="Times New Roman"/>
          <w:bCs/>
          <w:color w:val="000000" w:themeColor="text1"/>
          <w:sz w:val="24"/>
          <w:szCs w:val="24"/>
          <w:lang w:val="ru-RU" w:eastAsia="ru-RU"/>
        </w:rPr>
        <w:t>надання</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послуг</w:t>
      </w:r>
      <w:proofErr w:type="spellEnd"/>
      <w:r w:rsidRPr="0064568F">
        <w:rPr>
          <w:rFonts w:ascii="Times New Roman" w:eastAsia="Times New Roman" w:hAnsi="Times New Roman" w:cs="Times New Roman"/>
          <w:bCs/>
          <w:color w:val="000000" w:themeColor="text1"/>
          <w:sz w:val="24"/>
          <w:szCs w:val="24"/>
          <w:lang w:val="ru-RU" w:eastAsia="ru-RU"/>
        </w:rPr>
        <w:t xml:space="preserve"> </w:t>
      </w:r>
      <w:r w:rsidRPr="0064568F">
        <w:rPr>
          <w:rFonts w:ascii="Times New Roman" w:eastAsia="Times New Roman" w:hAnsi="Times New Roman" w:cs="Times New Roman"/>
          <w:color w:val="000000" w:themeColor="text1"/>
          <w:sz w:val="24"/>
          <w:szCs w:val="24"/>
          <w:lang w:val="ru-RU" w:eastAsia="ru-RU"/>
        </w:rPr>
        <w:t xml:space="preserve">за предметом </w:t>
      </w:r>
      <w:proofErr w:type="spellStart"/>
      <w:r w:rsidRPr="0064568F">
        <w:rPr>
          <w:rFonts w:ascii="Times New Roman" w:eastAsia="Times New Roman" w:hAnsi="Times New Roman" w:cs="Times New Roman"/>
          <w:color w:val="000000" w:themeColor="text1"/>
          <w:sz w:val="24"/>
          <w:szCs w:val="24"/>
          <w:lang w:val="ru-RU" w:eastAsia="ru-RU"/>
        </w:rPr>
        <w:t>закупівлі</w:t>
      </w:r>
      <w:proofErr w:type="spellEnd"/>
      <w:r w:rsidRPr="0064568F">
        <w:rPr>
          <w:rFonts w:ascii="Times New Roman" w:eastAsia="Times New Roman" w:hAnsi="Times New Roman" w:cs="Times New Roman"/>
          <w:bCs/>
          <w:color w:val="000000" w:themeColor="text1"/>
          <w:sz w:val="24"/>
          <w:szCs w:val="24"/>
          <w:lang w:val="ru-RU" w:eastAsia="ru-RU"/>
        </w:rPr>
        <w:t xml:space="preserve"> документально </w:t>
      </w:r>
      <w:proofErr w:type="spellStart"/>
      <w:r w:rsidRPr="0064568F">
        <w:rPr>
          <w:rFonts w:ascii="Times New Roman" w:eastAsia="Times New Roman" w:hAnsi="Times New Roman" w:cs="Times New Roman"/>
          <w:bCs/>
          <w:color w:val="000000" w:themeColor="text1"/>
          <w:sz w:val="24"/>
          <w:szCs w:val="24"/>
          <w:lang w:val="ru-RU" w:eastAsia="ru-RU"/>
        </w:rPr>
        <w:t>підтверджуються</w:t>
      </w:r>
      <w:proofErr w:type="spellEnd"/>
      <w:r w:rsidRPr="0064568F">
        <w:rPr>
          <w:rFonts w:ascii="Times New Roman" w:eastAsia="Times New Roman" w:hAnsi="Times New Roman" w:cs="Times New Roman"/>
          <w:bCs/>
          <w:color w:val="000000" w:themeColor="text1"/>
          <w:sz w:val="24"/>
          <w:szCs w:val="24"/>
          <w:lang w:val="ru-RU" w:eastAsia="ru-RU"/>
        </w:rPr>
        <w:t xml:space="preserve"> в </w:t>
      </w:r>
      <w:proofErr w:type="spellStart"/>
      <w:r w:rsidRPr="0064568F">
        <w:rPr>
          <w:rFonts w:ascii="Times New Roman" w:eastAsia="Times New Roman" w:hAnsi="Times New Roman" w:cs="Times New Roman"/>
          <w:bCs/>
          <w:color w:val="000000" w:themeColor="text1"/>
          <w:sz w:val="24"/>
          <w:szCs w:val="24"/>
          <w:lang w:val="ru-RU" w:eastAsia="ru-RU"/>
        </w:rPr>
        <w:t>складі</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тендерної</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пропозиції</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наступними</w:t>
      </w:r>
      <w:proofErr w:type="spellEnd"/>
      <w:r w:rsidRPr="0064568F">
        <w:rPr>
          <w:rFonts w:ascii="Times New Roman" w:eastAsia="Times New Roman" w:hAnsi="Times New Roman" w:cs="Times New Roman"/>
          <w:bCs/>
          <w:color w:val="000000" w:themeColor="text1"/>
          <w:sz w:val="24"/>
          <w:szCs w:val="24"/>
          <w:lang w:val="ru-RU" w:eastAsia="ru-RU"/>
        </w:rPr>
        <w:t xml:space="preserve"> документами:</w:t>
      </w:r>
    </w:p>
    <w:p w14:paraId="22AC75F8" w14:textId="77777777" w:rsidR="008B51EC" w:rsidRPr="0064568F" w:rsidRDefault="008B51EC" w:rsidP="008B51EC">
      <w:pPr>
        <w:widowControl w:val="0"/>
        <w:numPr>
          <w:ilvl w:val="0"/>
          <w:numId w:val="18"/>
        </w:numPr>
        <w:autoSpaceDE w:val="0"/>
        <w:autoSpaceDN w:val="0"/>
        <w:spacing w:after="0" w:line="240" w:lineRule="auto"/>
        <w:jc w:val="both"/>
        <w:rPr>
          <w:rFonts w:ascii="Times New Roman" w:eastAsia="Times New Roman" w:hAnsi="Times New Roman" w:cs="Times New Roman"/>
          <w:b/>
          <w:bCs/>
          <w:color w:val="000000" w:themeColor="text1"/>
          <w:sz w:val="24"/>
          <w:szCs w:val="24"/>
          <w:lang w:val="ru-RU" w:eastAsia="ru-RU"/>
        </w:rPr>
      </w:pPr>
      <w:proofErr w:type="spellStart"/>
      <w:r w:rsidRPr="0064568F">
        <w:rPr>
          <w:rFonts w:ascii="Times New Roman" w:eastAsia="Times New Roman" w:hAnsi="Times New Roman" w:cs="Times New Roman"/>
          <w:bCs/>
          <w:color w:val="000000" w:themeColor="text1"/>
          <w:sz w:val="24"/>
          <w:szCs w:val="24"/>
          <w:lang w:val="ru-RU" w:eastAsia="ru-RU"/>
        </w:rPr>
        <w:t>сканкопіями</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наказів</w:t>
      </w:r>
      <w:proofErr w:type="spellEnd"/>
      <w:r w:rsidRPr="0064568F">
        <w:rPr>
          <w:rFonts w:ascii="Times New Roman" w:eastAsia="Times New Roman" w:hAnsi="Times New Roman" w:cs="Times New Roman"/>
          <w:bCs/>
          <w:color w:val="000000" w:themeColor="text1"/>
          <w:sz w:val="24"/>
          <w:szCs w:val="24"/>
          <w:lang w:val="ru-RU" w:eastAsia="ru-RU"/>
        </w:rPr>
        <w:t xml:space="preserve"> про </w:t>
      </w:r>
      <w:proofErr w:type="spellStart"/>
      <w:r w:rsidRPr="0064568F">
        <w:rPr>
          <w:rFonts w:ascii="Times New Roman" w:eastAsia="Times New Roman" w:hAnsi="Times New Roman" w:cs="Times New Roman"/>
          <w:bCs/>
          <w:color w:val="000000" w:themeColor="text1"/>
          <w:sz w:val="24"/>
          <w:szCs w:val="24"/>
          <w:lang w:val="ru-RU" w:eastAsia="ru-RU"/>
        </w:rPr>
        <w:t>призначення</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gramStart"/>
      <w:r w:rsidRPr="0064568F">
        <w:rPr>
          <w:rFonts w:ascii="Times New Roman" w:eastAsia="Times New Roman" w:hAnsi="Times New Roman" w:cs="Times New Roman"/>
          <w:bCs/>
          <w:color w:val="000000" w:themeColor="text1"/>
          <w:sz w:val="24"/>
          <w:szCs w:val="24"/>
          <w:lang w:val="ru-RU" w:eastAsia="ru-RU"/>
        </w:rPr>
        <w:t>на посаду</w:t>
      </w:r>
      <w:proofErr w:type="gram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або</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цивільно-правових</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договорів</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або</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інших</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документів</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які</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підтверджують</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наявність</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правовідносин</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Учасника</w:t>
      </w:r>
      <w:proofErr w:type="spellEnd"/>
      <w:r w:rsidRPr="0064568F">
        <w:rPr>
          <w:rFonts w:ascii="Times New Roman" w:eastAsia="Times New Roman" w:hAnsi="Times New Roman" w:cs="Times New Roman"/>
          <w:bCs/>
          <w:color w:val="000000" w:themeColor="text1"/>
          <w:sz w:val="24"/>
          <w:szCs w:val="24"/>
          <w:lang w:val="ru-RU" w:eastAsia="ru-RU"/>
        </w:rPr>
        <w:t xml:space="preserve"> з </w:t>
      </w:r>
      <w:proofErr w:type="spellStart"/>
      <w:r w:rsidRPr="0064568F">
        <w:rPr>
          <w:rFonts w:ascii="Times New Roman" w:eastAsia="Times New Roman" w:hAnsi="Times New Roman" w:cs="Times New Roman"/>
          <w:bCs/>
          <w:color w:val="000000" w:themeColor="text1"/>
          <w:sz w:val="24"/>
          <w:szCs w:val="24"/>
          <w:lang w:val="ru-RU" w:eastAsia="ru-RU"/>
        </w:rPr>
        <w:t>відповідними</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працівниками</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зазначеними</w:t>
      </w:r>
      <w:proofErr w:type="spellEnd"/>
      <w:r w:rsidRPr="0064568F">
        <w:rPr>
          <w:rFonts w:ascii="Times New Roman" w:eastAsia="Times New Roman" w:hAnsi="Times New Roman" w:cs="Times New Roman"/>
          <w:bCs/>
          <w:color w:val="000000" w:themeColor="text1"/>
          <w:sz w:val="24"/>
          <w:szCs w:val="24"/>
          <w:lang w:val="ru-RU" w:eastAsia="ru-RU"/>
        </w:rPr>
        <w:t xml:space="preserve"> у </w:t>
      </w:r>
      <w:proofErr w:type="spellStart"/>
      <w:r w:rsidRPr="0064568F">
        <w:rPr>
          <w:rFonts w:ascii="Times New Roman" w:eastAsia="Times New Roman" w:hAnsi="Times New Roman" w:cs="Times New Roman"/>
          <w:bCs/>
          <w:color w:val="000000" w:themeColor="text1"/>
          <w:sz w:val="24"/>
          <w:szCs w:val="24"/>
          <w:lang w:val="ru-RU" w:eastAsia="ru-RU"/>
        </w:rPr>
        <w:t>Довідці</w:t>
      </w:r>
      <w:proofErr w:type="spellEnd"/>
      <w:r w:rsidRPr="0064568F">
        <w:rPr>
          <w:rFonts w:ascii="Times New Roman" w:eastAsia="Times New Roman" w:hAnsi="Times New Roman" w:cs="Times New Roman"/>
          <w:bCs/>
          <w:color w:val="000000" w:themeColor="text1"/>
          <w:sz w:val="24"/>
          <w:szCs w:val="24"/>
          <w:lang w:val="ru-RU" w:eastAsia="ru-RU"/>
        </w:rPr>
        <w:t xml:space="preserve"> (на кожного </w:t>
      </w:r>
      <w:proofErr w:type="spellStart"/>
      <w:r>
        <w:rPr>
          <w:rFonts w:ascii="Times New Roman" w:eastAsia="Times New Roman" w:hAnsi="Times New Roman" w:cs="Times New Roman"/>
          <w:bCs/>
          <w:color w:val="000000" w:themeColor="text1"/>
          <w:sz w:val="24"/>
          <w:szCs w:val="24"/>
          <w:lang w:val="ru-RU" w:eastAsia="ru-RU"/>
        </w:rPr>
        <w:t>працівника</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який</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зазначений</w:t>
      </w:r>
      <w:proofErr w:type="spellEnd"/>
      <w:r w:rsidRPr="0064568F">
        <w:rPr>
          <w:rFonts w:ascii="Times New Roman" w:eastAsia="Times New Roman" w:hAnsi="Times New Roman" w:cs="Times New Roman"/>
          <w:bCs/>
          <w:color w:val="000000" w:themeColor="text1"/>
          <w:sz w:val="24"/>
          <w:szCs w:val="24"/>
          <w:lang w:val="ru-RU" w:eastAsia="ru-RU"/>
        </w:rPr>
        <w:t xml:space="preserve"> </w:t>
      </w:r>
      <w:proofErr w:type="spellStart"/>
      <w:r w:rsidRPr="0064568F">
        <w:rPr>
          <w:rFonts w:ascii="Times New Roman" w:eastAsia="Times New Roman" w:hAnsi="Times New Roman" w:cs="Times New Roman"/>
          <w:bCs/>
          <w:color w:val="000000" w:themeColor="text1"/>
          <w:sz w:val="24"/>
          <w:szCs w:val="24"/>
          <w:lang w:val="ru-RU" w:eastAsia="ru-RU"/>
        </w:rPr>
        <w:t>учасником</w:t>
      </w:r>
      <w:proofErr w:type="spellEnd"/>
      <w:r w:rsidRPr="0064568F">
        <w:rPr>
          <w:rFonts w:ascii="Times New Roman" w:eastAsia="Times New Roman" w:hAnsi="Times New Roman" w:cs="Times New Roman"/>
          <w:bCs/>
          <w:color w:val="000000" w:themeColor="text1"/>
          <w:sz w:val="24"/>
          <w:szCs w:val="24"/>
          <w:lang w:val="ru-RU" w:eastAsia="ru-RU"/>
        </w:rPr>
        <w:t xml:space="preserve"> у </w:t>
      </w:r>
      <w:proofErr w:type="spellStart"/>
      <w:r w:rsidRPr="0064568F">
        <w:rPr>
          <w:rFonts w:ascii="Times New Roman" w:eastAsia="Times New Roman" w:hAnsi="Times New Roman" w:cs="Times New Roman"/>
          <w:bCs/>
          <w:color w:val="000000" w:themeColor="text1"/>
          <w:sz w:val="24"/>
          <w:szCs w:val="24"/>
          <w:lang w:val="ru-RU" w:eastAsia="ru-RU"/>
        </w:rPr>
        <w:t>Довідці</w:t>
      </w:r>
      <w:proofErr w:type="spellEnd"/>
      <w:r w:rsidRPr="0064568F">
        <w:rPr>
          <w:rFonts w:ascii="Times New Roman" w:eastAsia="Times New Roman" w:hAnsi="Times New Roman" w:cs="Times New Roman"/>
          <w:bCs/>
          <w:color w:val="000000" w:themeColor="text1"/>
          <w:sz w:val="24"/>
          <w:szCs w:val="24"/>
          <w:lang w:val="ru-RU" w:eastAsia="ru-RU"/>
        </w:rPr>
        <w:t>).</w:t>
      </w:r>
    </w:p>
    <w:p w14:paraId="4D366AA2" w14:textId="77777777" w:rsidR="008B51EC" w:rsidRPr="0064568F" w:rsidRDefault="008B51EC" w:rsidP="008B51EC">
      <w:pPr>
        <w:tabs>
          <w:tab w:val="left" w:pos="851"/>
        </w:tabs>
        <w:ind w:left="284"/>
        <w:contextualSpacing/>
        <w:jc w:val="both"/>
        <w:rPr>
          <w:rFonts w:ascii="Times New Roman" w:eastAsia="Times New Roman" w:hAnsi="Times New Roman" w:cs="Times New Roman"/>
          <w:b/>
          <w:color w:val="000000"/>
          <w:sz w:val="24"/>
          <w:szCs w:val="24"/>
          <w:lang w:val="ru-RU"/>
        </w:rPr>
      </w:pPr>
    </w:p>
    <w:p w14:paraId="3BA5A3E4" w14:textId="77777777" w:rsidR="008B51EC" w:rsidRPr="00AD3CF5" w:rsidRDefault="008B51EC" w:rsidP="008B51EC">
      <w:pPr>
        <w:spacing w:after="0" w:line="240" w:lineRule="auto"/>
        <w:ind w:firstLine="426"/>
        <w:jc w:val="both"/>
        <w:rPr>
          <w:rFonts w:ascii="Times New Roman" w:hAnsi="Times New Roman" w:cs="Times New Roman"/>
          <w:sz w:val="24"/>
          <w:szCs w:val="24"/>
        </w:rPr>
      </w:pPr>
    </w:p>
    <w:p w14:paraId="5C8D2FE7" w14:textId="23D24773" w:rsidR="008B51EC" w:rsidRPr="00AD3CF5" w:rsidRDefault="008B51EC" w:rsidP="008B51EC">
      <w:pPr>
        <w:spacing w:after="0" w:line="240" w:lineRule="auto"/>
        <w:ind w:firstLine="709"/>
        <w:jc w:val="both"/>
        <w:rPr>
          <w:rFonts w:ascii="Times New Roman" w:hAnsi="Times New Roman" w:cs="Times New Roman"/>
          <w:sz w:val="24"/>
          <w:szCs w:val="24"/>
        </w:rPr>
      </w:pPr>
      <w:r w:rsidRPr="00AD3CF5">
        <w:rPr>
          <w:rFonts w:ascii="Times New Roman" w:hAnsi="Times New Roman" w:cs="Times New Roman"/>
          <w:b/>
          <w:sz w:val="24"/>
          <w:szCs w:val="24"/>
        </w:rPr>
        <w:t>1.3.</w:t>
      </w:r>
      <w:r w:rsidRPr="00AD3CF5">
        <w:rPr>
          <w:rFonts w:ascii="Times New Roman" w:hAnsi="Times New Roman" w:cs="Times New Roman"/>
          <w:sz w:val="24"/>
          <w:szCs w:val="24"/>
        </w:rPr>
        <w:t xml:space="preserve"> Для підтвердження критерію наявності документально підтвердженого досвіду виконання аналогічного договору</w:t>
      </w:r>
      <w:r w:rsidR="00D92167">
        <w:rPr>
          <w:rFonts w:ascii="Times New Roman" w:hAnsi="Times New Roman" w:cs="Times New Roman"/>
          <w:sz w:val="24"/>
          <w:szCs w:val="24"/>
        </w:rPr>
        <w:t xml:space="preserve">, </w:t>
      </w:r>
      <w:r w:rsidRPr="00AD3CF5">
        <w:rPr>
          <w:rFonts w:ascii="Times New Roman" w:hAnsi="Times New Roman" w:cs="Times New Roman"/>
          <w:sz w:val="24"/>
          <w:szCs w:val="24"/>
        </w:rPr>
        <w:t>Учасником надається довідка за формою згідно Таблиці 3, яка містить інформацію про виконання аналогічного договору.</w:t>
      </w:r>
    </w:p>
    <w:p w14:paraId="2F739519" w14:textId="77777777" w:rsidR="008B51EC" w:rsidRPr="00AD3CF5" w:rsidRDefault="008B51EC" w:rsidP="008B51EC">
      <w:pPr>
        <w:jc w:val="right"/>
        <w:rPr>
          <w:rFonts w:ascii="Times New Roman" w:hAnsi="Times New Roman" w:cs="Times New Roman"/>
          <w:b/>
          <w:bCs/>
          <w:i/>
          <w:iCs/>
          <w:sz w:val="24"/>
          <w:szCs w:val="24"/>
        </w:rPr>
      </w:pPr>
      <w:r w:rsidRPr="00AD3CF5">
        <w:rPr>
          <w:rFonts w:ascii="Times New Roman" w:hAnsi="Times New Roman" w:cs="Times New Roman"/>
          <w:b/>
          <w:bCs/>
          <w:i/>
          <w:iCs/>
          <w:sz w:val="24"/>
          <w:szCs w:val="24"/>
        </w:rPr>
        <w:lastRenderedPageBreak/>
        <w:t>Таблиця 3</w:t>
      </w:r>
    </w:p>
    <w:p w14:paraId="002BB44E" w14:textId="77777777" w:rsidR="008B51EC" w:rsidRPr="00AD3CF5" w:rsidRDefault="008B51EC" w:rsidP="008B51EC">
      <w:pPr>
        <w:spacing w:line="360" w:lineRule="auto"/>
        <w:ind w:firstLine="567"/>
        <w:contextualSpacing/>
        <w:jc w:val="center"/>
        <w:rPr>
          <w:rFonts w:ascii="Times New Roman" w:eastAsia="Times New Roman" w:hAnsi="Times New Roman" w:cs="Times New Roman"/>
          <w:b/>
          <w:i/>
          <w:sz w:val="24"/>
          <w:szCs w:val="24"/>
        </w:rPr>
      </w:pPr>
      <w:r w:rsidRPr="00AD3CF5">
        <w:rPr>
          <w:rFonts w:ascii="Times New Roman" w:eastAsia="Times New Roman" w:hAnsi="Times New Roman" w:cs="Times New Roman"/>
          <w:b/>
          <w:i/>
          <w:sz w:val="24"/>
          <w:szCs w:val="24"/>
        </w:rPr>
        <w:t>Інформація про досвід виконання аналогічного договору</w:t>
      </w:r>
    </w:p>
    <w:tbl>
      <w:tblPr>
        <w:tblW w:w="9634" w:type="dxa"/>
        <w:tblLayout w:type="fixed"/>
        <w:tblLook w:val="0000" w:firstRow="0" w:lastRow="0" w:firstColumn="0" w:lastColumn="0" w:noHBand="0" w:noVBand="0"/>
      </w:tblPr>
      <w:tblGrid>
        <w:gridCol w:w="576"/>
        <w:gridCol w:w="2396"/>
        <w:gridCol w:w="1955"/>
        <w:gridCol w:w="2156"/>
        <w:gridCol w:w="2551"/>
      </w:tblGrid>
      <w:tr w:rsidR="008B51EC" w:rsidRPr="00AD3CF5" w14:paraId="6D566826" w14:textId="77777777" w:rsidTr="008B7E94">
        <w:trPr>
          <w:trHeight w:val="2125"/>
        </w:trPr>
        <w:tc>
          <w:tcPr>
            <w:tcW w:w="576" w:type="dxa"/>
            <w:tcBorders>
              <w:top w:val="single" w:sz="4" w:space="0" w:color="000000"/>
              <w:left w:val="single" w:sz="4" w:space="0" w:color="000000"/>
              <w:bottom w:val="single" w:sz="4" w:space="0" w:color="000000"/>
            </w:tcBorders>
            <w:vAlign w:val="center"/>
          </w:tcPr>
          <w:p w14:paraId="27B0CE1C"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 п/п</w:t>
            </w:r>
          </w:p>
        </w:tc>
        <w:tc>
          <w:tcPr>
            <w:tcW w:w="2396" w:type="dxa"/>
            <w:tcBorders>
              <w:top w:val="single" w:sz="4" w:space="0" w:color="000000"/>
              <w:left w:val="single" w:sz="4" w:space="0" w:color="000000"/>
              <w:bottom w:val="single" w:sz="4" w:space="0" w:color="000000"/>
            </w:tcBorders>
            <w:vAlign w:val="center"/>
          </w:tcPr>
          <w:p w14:paraId="44DFBD5F"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Замовник,</w:t>
            </w:r>
          </w:p>
          <w:p w14:paraId="5670CC63"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місцезнаходження, ПIБ відповідальної особи, № телефону,</w:t>
            </w:r>
          </w:p>
          <w:p w14:paraId="405DDADD"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код ЄДРПОУ</w:t>
            </w:r>
          </w:p>
        </w:tc>
        <w:tc>
          <w:tcPr>
            <w:tcW w:w="1955" w:type="dxa"/>
            <w:tcBorders>
              <w:top w:val="single" w:sz="4" w:space="0" w:color="000000"/>
              <w:left w:val="single" w:sz="4" w:space="0" w:color="000000"/>
              <w:bottom w:val="single" w:sz="4" w:space="0" w:color="000000"/>
            </w:tcBorders>
            <w:vAlign w:val="center"/>
          </w:tcPr>
          <w:p w14:paraId="6BA23583"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1.№ договору</w:t>
            </w:r>
          </w:p>
          <w:p w14:paraId="48EBCBA4"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2.Дата укладання договору</w:t>
            </w:r>
          </w:p>
          <w:p w14:paraId="18F01F88"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3.Предмет договору</w:t>
            </w:r>
          </w:p>
          <w:p w14:paraId="4EF66CC9" w14:textId="550BB9CD"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p>
        </w:tc>
        <w:tc>
          <w:tcPr>
            <w:tcW w:w="2156" w:type="dxa"/>
            <w:tcBorders>
              <w:top w:val="single" w:sz="4" w:space="0" w:color="000000"/>
              <w:left w:val="single" w:sz="4" w:space="0" w:color="000000"/>
              <w:bottom w:val="single" w:sz="4" w:space="0" w:color="000000"/>
            </w:tcBorders>
            <w:vAlign w:val="center"/>
          </w:tcPr>
          <w:p w14:paraId="5EB846B1"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1.Ціна договору</w:t>
            </w:r>
          </w:p>
          <w:p w14:paraId="5E7CCED0"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2.Сума виконання договору</w:t>
            </w:r>
          </w:p>
          <w:p w14:paraId="0B58B429" w14:textId="77777777" w:rsidR="008B51EC" w:rsidRPr="00AD3CF5" w:rsidRDefault="008B51EC" w:rsidP="00D92167">
            <w:pPr>
              <w:spacing w:after="0" w:line="240" w:lineRule="auto"/>
              <w:jc w:val="both"/>
              <w:rPr>
                <w:rFonts w:ascii="Times New Roman" w:eastAsia="Times New Roman" w:hAnsi="Times New Roman" w:cs="Times New Roman"/>
                <w:i/>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5043447" w14:textId="77777777" w:rsidR="008B51EC" w:rsidRPr="00AD3CF5" w:rsidRDefault="008B51EC" w:rsidP="008B7E94">
            <w:pPr>
              <w:spacing w:after="0" w:line="240" w:lineRule="auto"/>
              <w:jc w:val="both"/>
              <w:rPr>
                <w:rFonts w:ascii="Times New Roman" w:eastAsia="Times New Roman" w:hAnsi="Times New Roman" w:cs="Times New Roman"/>
                <w:i/>
                <w:sz w:val="24"/>
                <w:szCs w:val="24"/>
                <w:lang w:eastAsia="ru-RU"/>
              </w:rPr>
            </w:pPr>
            <w:r w:rsidRPr="00AD3CF5">
              <w:rPr>
                <w:rFonts w:ascii="Times New Roman" w:eastAsia="Times New Roman" w:hAnsi="Times New Roman" w:cs="Times New Roman"/>
                <w:i/>
                <w:sz w:val="24"/>
                <w:szCs w:val="24"/>
                <w:lang w:eastAsia="ru-RU"/>
              </w:rPr>
              <w:t>Примітки</w:t>
            </w:r>
          </w:p>
        </w:tc>
      </w:tr>
      <w:tr w:rsidR="008B51EC" w:rsidRPr="00AD3CF5" w14:paraId="346E55E0" w14:textId="77777777" w:rsidTr="008B7E94">
        <w:trPr>
          <w:trHeight w:val="290"/>
        </w:trPr>
        <w:tc>
          <w:tcPr>
            <w:tcW w:w="576" w:type="dxa"/>
            <w:tcBorders>
              <w:top w:val="single" w:sz="4" w:space="0" w:color="000000"/>
              <w:left w:val="single" w:sz="4" w:space="0" w:color="000000"/>
              <w:bottom w:val="single" w:sz="4" w:space="0" w:color="000000"/>
            </w:tcBorders>
          </w:tcPr>
          <w:p w14:paraId="26E66A46"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r w:rsidRPr="00AD3CF5">
              <w:rPr>
                <w:rFonts w:ascii="Times New Roman" w:eastAsia="Times New Roman" w:hAnsi="Times New Roman" w:cs="Times New Roman"/>
                <w:i/>
                <w:sz w:val="24"/>
                <w:szCs w:val="24"/>
                <w:lang w:eastAsia="zh-CN"/>
              </w:rPr>
              <w:t>1</w:t>
            </w:r>
          </w:p>
        </w:tc>
        <w:tc>
          <w:tcPr>
            <w:tcW w:w="2396" w:type="dxa"/>
            <w:tcBorders>
              <w:top w:val="single" w:sz="4" w:space="0" w:color="000000"/>
              <w:left w:val="single" w:sz="4" w:space="0" w:color="000000"/>
              <w:bottom w:val="single" w:sz="4" w:space="0" w:color="000000"/>
            </w:tcBorders>
          </w:tcPr>
          <w:p w14:paraId="7087CBA1"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r w:rsidRPr="00AD3CF5">
              <w:rPr>
                <w:rFonts w:ascii="Times New Roman" w:eastAsia="Times New Roman" w:hAnsi="Times New Roman" w:cs="Times New Roman"/>
                <w:i/>
                <w:sz w:val="24"/>
                <w:szCs w:val="24"/>
                <w:lang w:eastAsia="zh-CN"/>
              </w:rPr>
              <w:t>2</w:t>
            </w:r>
          </w:p>
        </w:tc>
        <w:tc>
          <w:tcPr>
            <w:tcW w:w="1955" w:type="dxa"/>
            <w:tcBorders>
              <w:top w:val="single" w:sz="4" w:space="0" w:color="000000"/>
              <w:left w:val="single" w:sz="4" w:space="0" w:color="000000"/>
              <w:bottom w:val="single" w:sz="4" w:space="0" w:color="000000"/>
            </w:tcBorders>
          </w:tcPr>
          <w:p w14:paraId="249BD547"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r w:rsidRPr="00AD3CF5">
              <w:rPr>
                <w:rFonts w:ascii="Times New Roman" w:eastAsia="Times New Roman" w:hAnsi="Times New Roman" w:cs="Times New Roman"/>
                <w:i/>
                <w:sz w:val="24"/>
                <w:szCs w:val="24"/>
                <w:lang w:eastAsia="zh-CN"/>
              </w:rPr>
              <w:t>3</w:t>
            </w:r>
          </w:p>
        </w:tc>
        <w:tc>
          <w:tcPr>
            <w:tcW w:w="2156" w:type="dxa"/>
            <w:tcBorders>
              <w:top w:val="single" w:sz="4" w:space="0" w:color="000000"/>
              <w:left w:val="single" w:sz="4" w:space="0" w:color="000000"/>
              <w:bottom w:val="single" w:sz="4" w:space="0" w:color="000000"/>
            </w:tcBorders>
          </w:tcPr>
          <w:p w14:paraId="0951CCF4"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r w:rsidRPr="00AD3CF5">
              <w:rPr>
                <w:rFonts w:ascii="Times New Roman" w:eastAsia="Times New Roman" w:hAnsi="Times New Roman" w:cs="Times New Roman"/>
                <w:i/>
                <w:sz w:val="24"/>
                <w:szCs w:val="24"/>
                <w:lang w:eastAsia="zh-CN"/>
              </w:rPr>
              <w:t>4</w:t>
            </w:r>
          </w:p>
        </w:tc>
        <w:tc>
          <w:tcPr>
            <w:tcW w:w="2551" w:type="dxa"/>
            <w:tcBorders>
              <w:top w:val="single" w:sz="4" w:space="0" w:color="000000"/>
              <w:left w:val="single" w:sz="4" w:space="0" w:color="000000"/>
              <w:bottom w:val="single" w:sz="4" w:space="0" w:color="000000"/>
              <w:right w:val="single" w:sz="4" w:space="0" w:color="000000"/>
            </w:tcBorders>
          </w:tcPr>
          <w:p w14:paraId="22305D0C"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r w:rsidRPr="00AD3CF5">
              <w:rPr>
                <w:rFonts w:ascii="Times New Roman" w:eastAsia="Times New Roman" w:hAnsi="Times New Roman" w:cs="Times New Roman"/>
                <w:i/>
                <w:sz w:val="24"/>
                <w:szCs w:val="24"/>
                <w:lang w:eastAsia="zh-CN"/>
              </w:rPr>
              <w:t>5</w:t>
            </w:r>
          </w:p>
        </w:tc>
      </w:tr>
      <w:tr w:rsidR="008B51EC" w:rsidRPr="00AD3CF5" w14:paraId="6D0EA004" w14:textId="77777777" w:rsidTr="008B7E94">
        <w:trPr>
          <w:trHeight w:val="290"/>
        </w:trPr>
        <w:tc>
          <w:tcPr>
            <w:tcW w:w="576" w:type="dxa"/>
            <w:tcBorders>
              <w:top w:val="single" w:sz="4" w:space="0" w:color="000000"/>
              <w:left w:val="single" w:sz="4" w:space="0" w:color="000000"/>
              <w:bottom w:val="single" w:sz="4" w:space="0" w:color="000000"/>
            </w:tcBorders>
          </w:tcPr>
          <w:p w14:paraId="07E134EA"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p>
        </w:tc>
        <w:tc>
          <w:tcPr>
            <w:tcW w:w="2396" w:type="dxa"/>
            <w:tcBorders>
              <w:top w:val="single" w:sz="4" w:space="0" w:color="000000"/>
              <w:left w:val="single" w:sz="4" w:space="0" w:color="000000"/>
              <w:bottom w:val="single" w:sz="4" w:space="0" w:color="000000"/>
            </w:tcBorders>
          </w:tcPr>
          <w:p w14:paraId="65B7B3DF"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p>
        </w:tc>
        <w:tc>
          <w:tcPr>
            <w:tcW w:w="1955" w:type="dxa"/>
            <w:tcBorders>
              <w:top w:val="single" w:sz="4" w:space="0" w:color="000000"/>
              <w:left w:val="single" w:sz="4" w:space="0" w:color="000000"/>
              <w:bottom w:val="single" w:sz="4" w:space="0" w:color="000000"/>
            </w:tcBorders>
          </w:tcPr>
          <w:p w14:paraId="537C5B0F"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p>
        </w:tc>
        <w:tc>
          <w:tcPr>
            <w:tcW w:w="2156" w:type="dxa"/>
            <w:tcBorders>
              <w:top w:val="single" w:sz="4" w:space="0" w:color="000000"/>
              <w:left w:val="single" w:sz="4" w:space="0" w:color="000000"/>
              <w:bottom w:val="single" w:sz="4" w:space="0" w:color="000000"/>
            </w:tcBorders>
          </w:tcPr>
          <w:p w14:paraId="64BE419D"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p>
        </w:tc>
        <w:tc>
          <w:tcPr>
            <w:tcW w:w="2551" w:type="dxa"/>
            <w:tcBorders>
              <w:top w:val="single" w:sz="4" w:space="0" w:color="000000"/>
              <w:left w:val="single" w:sz="4" w:space="0" w:color="000000"/>
              <w:bottom w:val="single" w:sz="4" w:space="0" w:color="000000"/>
              <w:right w:val="single" w:sz="4" w:space="0" w:color="000000"/>
            </w:tcBorders>
          </w:tcPr>
          <w:p w14:paraId="71E804D7" w14:textId="77777777" w:rsidR="008B51EC" w:rsidRPr="00AD3CF5" w:rsidRDefault="008B51EC" w:rsidP="008B7E94">
            <w:pPr>
              <w:spacing w:after="0" w:line="240" w:lineRule="auto"/>
              <w:jc w:val="center"/>
              <w:rPr>
                <w:rFonts w:ascii="Times New Roman" w:eastAsia="Times New Roman" w:hAnsi="Times New Roman" w:cs="Times New Roman"/>
                <w:i/>
                <w:sz w:val="24"/>
                <w:szCs w:val="24"/>
                <w:lang w:eastAsia="zh-CN"/>
              </w:rPr>
            </w:pPr>
          </w:p>
        </w:tc>
      </w:tr>
    </w:tbl>
    <w:p w14:paraId="651DB9A7" w14:textId="77777777" w:rsidR="008B51EC" w:rsidRPr="00AD3CF5" w:rsidRDefault="008B51EC" w:rsidP="008B51EC">
      <w:pPr>
        <w:rPr>
          <w:rFonts w:ascii="Times New Roman" w:hAnsi="Times New Roman" w:cs="Times New Roman"/>
          <w:b/>
          <w:bCs/>
          <w:i/>
          <w:iCs/>
          <w:sz w:val="24"/>
          <w:szCs w:val="24"/>
        </w:rPr>
      </w:pPr>
    </w:p>
    <w:p w14:paraId="406833C7" w14:textId="77777777" w:rsidR="008B51EC" w:rsidRPr="00AD3CF5" w:rsidRDefault="008B51EC" w:rsidP="008B51EC">
      <w:pPr>
        <w:spacing w:line="240" w:lineRule="exact"/>
        <w:jc w:val="both"/>
        <w:rPr>
          <w:rFonts w:ascii="Times New Roman" w:hAnsi="Times New Roman" w:cs="Times New Roman"/>
          <w:sz w:val="24"/>
          <w:szCs w:val="24"/>
        </w:rPr>
      </w:pPr>
      <w:bookmarkStart w:id="22" w:name="_Hlk117174189"/>
      <w:r w:rsidRPr="00AD3CF5">
        <w:rPr>
          <w:rFonts w:ascii="Times New Roman" w:hAnsi="Times New Roman" w:cs="Times New Roman"/>
          <w:sz w:val="24"/>
          <w:szCs w:val="24"/>
        </w:rPr>
        <w:t>Керівник (або уповноважена особа) учасника __</w:t>
      </w:r>
      <w:r w:rsidRPr="00AD3CF5">
        <w:rPr>
          <w:rFonts w:ascii="Times New Roman" w:hAnsi="Times New Roman" w:cs="Times New Roman"/>
          <w:sz w:val="24"/>
          <w:szCs w:val="24"/>
        </w:rPr>
        <w:tab/>
        <w:t>_____________              П.І.Б.</w:t>
      </w:r>
    </w:p>
    <w:p w14:paraId="789739A6" w14:textId="77777777" w:rsidR="008B51EC" w:rsidRPr="00AD3CF5" w:rsidRDefault="008B51EC" w:rsidP="008B51EC">
      <w:pPr>
        <w:spacing w:line="240" w:lineRule="exact"/>
        <w:jc w:val="both"/>
        <w:rPr>
          <w:rFonts w:ascii="Times New Roman" w:hAnsi="Times New Roman" w:cs="Times New Roman"/>
          <w:sz w:val="24"/>
          <w:szCs w:val="24"/>
          <w:vertAlign w:val="superscript"/>
        </w:rPr>
      </w:pPr>
      <w:r w:rsidRPr="00AD3CF5">
        <w:rPr>
          <w:rFonts w:ascii="Times New Roman" w:hAnsi="Times New Roman" w:cs="Times New Roman"/>
          <w:sz w:val="24"/>
          <w:szCs w:val="24"/>
        </w:rPr>
        <w:t xml:space="preserve">                                                                                                              </w:t>
      </w:r>
      <w:r w:rsidRPr="00AD3CF5">
        <w:rPr>
          <w:rFonts w:ascii="Times New Roman" w:hAnsi="Times New Roman" w:cs="Times New Roman"/>
          <w:sz w:val="24"/>
          <w:szCs w:val="24"/>
          <w:vertAlign w:val="superscript"/>
        </w:rPr>
        <w:t>(підпис, печатка)</w:t>
      </w:r>
    </w:p>
    <w:bookmarkEnd w:id="22"/>
    <w:p w14:paraId="5C8B85C5" w14:textId="77777777" w:rsidR="008B51EC" w:rsidRPr="00AD3CF5" w:rsidRDefault="008B51EC" w:rsidP="008B51EC">
      <w:pPr>
        <w:pStyle w:val="14"/>
        <w:spacing w:after="0" w:line="240" w:lineRule="auto"/>
        <w:ind w:left="0" w:firstLine="567"/>
        <w:jc w:val="both"/>
        <w:rPr>
          <w:rFonts w:ascii="Times New Roman" w:hAnsi="Times New Roman"/>
          <w:sz w:val="24"/>
          <w:szCs w:val="24"/>
        </w:rPr>
      </w:pPr>
      <w:r w:rsidRPr="00AD3CF5">
        <w:rPr>
          <w:rFonts w:ascii="Times New Roman" w:hAnsi="Times New Roman"/>
          <w:sz w:val="24"/>
          <w:szCs w:val="24"/>
        </w:rPr>
        <w:t>Довідка має містити інформацію не менш ніж про один аналогічний  договір із зазначенням даних згідно Таблиці вище.</w:t>
      </w:r>
    </w:p>
    <w:p w14:paraId="6F97C921" w14:textId="77777777" w:rsidR="008B51EC" w:rsidRPr="00AD3CF5" w:rsidRDefault="008B51EC" w:rsidP="008B51EC">
      <w:pPr>
        <w:pStyle w:val="14"/>
        <w:spacing w:after="0" w:line="240" w:lineRule="auto"/>
        <w:ind w:left="0" w:firstLine="567"/>
        <w:jc w:val="both"/>
        <w:rPr>
          <w:rFonts w:ascii="Times New Roman" w:hAnsi="Times New Roman"/>
          <w:sz w:val="24"/>
          <w:szCs w:val="24"/>
        </w:rPr>
      </w:pPr>
      <w:r w:rsidRPr="00AD3CF5">
        <w:rPr>
          <w:rFonts w:ascii="Times New Roman" w:hAnsi="Times New Roman"/>
          <w:sz w:val="24"/>
          <w:szCs w:val="24"/>
        </w:rPr>
        <w:t>Для підтвердження інформації, що зазначена у довідці, Учасник надає наступні документи:</w:t>
      </w:r>
    </w:p>
    <w:p w14:paraId="2D0BECC7" w14:textId="77777777" w:rsidR="008B51EC" w:rsidRPr="00AD3CF5" w:rsidRDefault="008B51EC" w:rsidP="008B51EC">
      <w:pPr>
        <w:pStyle w:val="14"/>
        <w:spacing w:after="0" w:line="240" w:lineRule="auto"/>
        <w:ind w:left="0" w:firstLine="567"/>
        <w:jc w:val="both"/>
        <w:rPr>
          <w:rFonts w:ascii="Times New Roman" w:hAnsi="Times New Roman"/>
          <w:sz w:val="24"/>
          <w:szCs w:val="24"/>
        </w:rPr>
      </w:pPr>
      <w:r w:rsidRPr="00AD3CF5">
        <w:rPr>
          <w:rFonts w:ascii="Times New Roman" w:hAnsi="Times New Roman"/>
          <w:sz w:val="24"/>
          <w:szCs w:val="24"/>
        </w:rPr>
        <w:t xml:space="preserve">- </w:t>
      </w:r>
      <w:proofErr w:type="spellStart"/>
      <w:r w:rsidRPr="00AD3CF5">
        <w:rPr>
          <w:rFonts w:ascii="Times New Roman" w:hAnsi="Times New Roman"/>
          <w:sz w:val="24"/>
          <w:szCs w:val="24"/>
        </w:rPr>
        <w:t>копiю</w:t>
      </w:r>
      <w:proofErr w:type="spellEnd"/>
      <w:r w:rsidRPr="00AD3CF5">
        <w:rPr>
          <w:rFonts w:ascii="Times New Roman" w:hAnsi="Times New Roman"/>
          <w:sz w:val="24"/>
          <w:szCs w:val="24"/>
        </w:rPr>
        <w:t>(ї) аналогічного(</w:t>
      </w:r>
      <w:proofErr w:type="spellStart"/>
      <w:r w:rsidRPr="00AD3CF5">
        <w:rPr>
          <w:rFonts w:ascii="Times New Roman" w:hAnsi="Times New Roman"/>
          <w:sz w:val="24"/>
          <w:szCs w:val="24"/>
        </w:rPr>
        <w:t>их</w:t>
      </w:r>
      <w:proofErr w:type="spellEnd"/>
      <w:r w:rsidRPr="00AD3CF5">
        <w:rPr>
          <w:rFonts w:ascii="Times New Roman" w:hAnsi="Times New Roman"/>
          <w:sz w:val="24"/>
          <w:szCs w:val="24"/>
        </w:rPr>
        <w:t>) договору(</w:t>
      </w:r>
      <w:proofErr w:type="spellStart"/>
      <w:r w:rsidRPr="00AD3CF5">
        <w:rPr>
          <w:rFonts w:ascii="Times New Roman" w:hAnsi="Times New Roman"/>
          <w:sz w:val="24"/>
          <w:szCs w:val="24"/>
        </w:rPr>
        <w:t>ів</w:t>
      </w:r>
      <w:proofErr w:type="spellEnd"/>
      <w:r w:rsidRPr="00AD3CF5">
        <w:rPr>
          <w:rFonts w:ascii="Times New Roman" w:hAnsi="Times New Roman"/>
          <w:sz w:val="24"/>
          <w:szCs w:val="24"/>
        </w:rPr>
        <w:t>) з усіма додатками та невід’ємними частинами до договору;</w:t>
      </w:r>
    </w:p>
    <w:p w14:paraId="3D875673" w14:textId="77777777" w:rsidR="008B51EC" w:rsidRPr="00AD3CF5" w:rsidRDefault="008B51EC" w:rsidP="008B51EC">
      <w:pPr>
        <w:pStyle w:val="14"/>
        <w:spacing w:after="0" w:line="240" w:lineRule="auto"/>
        <w:ind w:left="0" w:firstLine="567"/>
        <w:jc w:val="both"/>
        <w:rPr>
          <w:rFonts w:ascii="Times New Roman" w:hAnsi="Times New Roman"/>
          <w:sz w:val="24"/>
          <w:szCs w:val="24"/>
        </w:rPr>
      </w:pPr>
      <w:r w:rsidRPr="00AD3CF5">
        <w:rPr>
          <w:rFonts w:ascii="Times New Roman" w:hAnsi="Times New Roman"/>
          <w:sz w:val="24"/>
          <w:szCs w:val="24"/>
        </w:rPr>
        <w:t>- копії актів приймання виконаних  робіт/наданих послуг;</w:t>
      </w:r>
    </w:p>
    <w:p w14:paraId="0C0C508C" w14:textId="77777777" w:rsidR="008B51EC" w:rsidRPr="00AD3CF5" w:rsidRDefault="008B51EC" w:rsidP="008B51EC">
      <w:pPr>
        <w:pStyle w:val="14"/>
        <w:spacing w:after="0" w:line="240" w:lineRule="auto"/>
        <w:ind w:left="0" w:firstLine="567"/>
        <w:jc w:val="both"/>
        <w:rPr>
          <w:rFonts w:ascii="Times New Roman" w:hAnsi="Times New Roman"/>
          <w:b/>
          <w:bCs/>
          <w:sz w:val="24"/>
          <w:szCs w:val="24"/>
        </w:rPr>
      </w:pPr>
      <w:r w:rsidRPr="00AD3CF5">
        <w:rPr>
          <w:rFonts w:ascii="Times New Roman" w:hAnsi="Times New Roman"/>
          <w:sz w:val="24"/>
          <w:szCs w:val="24"/>
        </w:rPr>
        <w:t>- копію(ї) позитивного(</w:t>
      </w:r>
      <w:proofErr w:type="spellStart"/>
      <w:r w:rsidRPr="00AD3CF5">
        <w:rPr>
          <w:rFonts w:ascii="Times New Roman" w:hAnsi="Times New Roman"/>
          <w:sz w:val="24"/>
          <w:szCs w:val="24"/>
        </w:rPr>
        <w:t>их</w:t>
      </w:r>
      <w:proofErr w:type="spellEnd"/>
      <w:r w:rsidRPr="00AD3CF5">
        <w:rPr>
          <w:rFonts w:ascii="Times New Roman" w:hAnsi="Times New Roman"/>
          <w:sz w:val="24"/>
          <w:szCs w:val="24"/>
        </w:rPr>
        <w:t>) відгуку(</w:t>
      </w:r>
      <w:proofErr w:type="spellStart"/>
      <w:r w:rsidRPr="00AD3CF5">
        <w:rPr>
          <w:rFonts w:ascii="Times New Roman" w:hAnsi="Times New Roman"/>
          <w:sz w:val="24"/>
          <w:szCs w:val="24"/>
        </w:rPr>
        <w:t>ів</w:t>
      </w:r>
      <w:proofErr w:type="spellEnd"/>
      <w:r w:rsidRPr="00AD3CF5">
        <w:rPr>
          <w:rFonts w:ascii="Times New Roman" w:hAnsi="Times New Roman"/>
          <w:sz w:val="24"/>
          <w:szCs w:val="24"/>
        </w:rPr>
        <w:t>) замовника(</w:t>
      </w:r>
      <w:proofErr w:type="spellStart"/>
      <w:r w:rsidRPr="00AD3CF5">
        <w:rPr>
          <w:rFonts w:ascii="Times New Roman" w:hAnsi="Times New Roman"/>
          <w:sz w:val="24"/>
          <w:szCs w:val="24"/>
        </w:rPr>
        <w:t>ів</w:t>
      </w:r>
      <w:proofErr w:type="spellEnd"/>
      <w:r w:rsidRPr="00AD3CF5">
        <w:rPr>
          <w:rFonts w:ascii="Times New Roman" w:hAnsi="Times New Roman"/>
          <w:sz w:val="24"/>
          <w:szCs w:val="24"/>
        </w:rPr>
        <w:t>) (за наданим(-и) аналогічним(-и) договором(-</w:t>
      </w:r>
      <w:proofErr w:type="spellStart"/>
      <w:r w:rsidRPr="00AD3CF5">
        <w:rPr>
          <w:rFonts w:ascii="Times New Roman" w:hAnsi="Times New Roman"/>
          <w:sz w:val="24"/>
          <w:szCs w:val="24"/>
        </w:rPr>
        <w:t>ами</w:t>
      </w:r>
      <w:proofErr w:type="spellEnd"/>
      <w:r w:rsidRPr="00AD3CF5">
        <w:rPr>
          <w:rFonts w:ascii="Times New Roman" w:hAnsi="Times New Roman"/>
          <w:sz w:val="24"/>
          <w:szCs w:val="24"/>
        </w:rPr>
        <w:t>), у якому(-</w:t>
      </w:r>
      <w:proofErr w:type="spellStart"/>
      <w:r w:rsidRPr="00AD3CF5">
        <w:rPr>
          <w:rFonts w:ascii="Times New Roman" w:hAnsi="Times New Roman"/>
          <w:sz w:val="24"/>
          <w:szCs w:val="24"/>
        </w:rPr>
        <w:t>их</w:t>
      </w:r>
      <w:proofErr w:type="spellEnd"/>
      <w:r w:rsidRPr="00AD3CF5">
        <w:rPr>
          <w:rFonts w:ascii="Times New Roman" w:hAnsi="Times New Roman"/>
          <w:sz w:val="24"/>
          <w:szCs w:val="24"/>
        </w:rPr>
        <w:t xml:space="preserve">) </w:t>
      </w:r>
      <w:r w:rsidRPr="00065FED">
        <w:rPr>
          <w:rFonts w:ascii="Times New Roman" w:hAnsi="Times New Roman"/>
          <w:b/>
          <w:bCs/>
          <w:i/>
          <w:iCs/>
          <w:sz w:val="24"/>
          <w:szCs w:val="24"/>
          <w:u w:val="single"/>
        </w:rPr>
        <w:t>обов’язково має бути зазначено</w:t>
      </w:r>
      <w:r w:rsidRPr="00AD3CF5">
        <w:rPr>
          <w:rFonts w:ascii="Times New Roman" w:hAnsi="Times New Roman"/>
          <w:sz w:val="24"/>
          <w:szCs w:val="24"/>
        </w:rPr>
        <w:t xml:space="preserve">: дату його </w:t>
      </w:r>
      <w:proofErr w:type="spellStart"/>
      <w:r w:rsidRPr="00AD3CF5">
        <w:rPr>
          <w:rFonts w:ascii="Times New Roman" w:hAnsi="Times New Roman"/>
          <w:sz w:val="24"/>
          <w:szCs w:val="24"/>
        </w:rPr>
        <w:t>видачi</w:t>
      </w:r>
      <w:proofErr w:type="spellEnd"/>
      <w:r w:rsidRPr="00AD3CF5">
        <w:rPr>
          <w:rFonts w:ascii="Times New Roman" w:hAnsi="Times New Roman"/>
          <w:sz w:val="24"/>
          <w:szCs w:val="24"/>
        </w:rPr>
        <w:t xml:space="preserve">, </w:t>
      </w:r>
      <w:proofErr w:type="spellStart"/>
      <w:r w:rsidRPr="00AD3CF5">
        <w:rPr>
          <w:rFonts w:ascii="Times New Roman" w:hAnsi="Times New Roman"/>
          <w:sz w:val="24"/>
          <w:szCs w:val="24"/>
        </w:rPr>
        <w:t>вихiдний</w:t>
      </w:r>
      <w:proofErr w:type="spellEnd"/>
      <w:r w:rsidRPr="00AD3CF5">
        <w:rPr>
          <w:rFonts w:ascii="Times New Roman" w:hAnsi="Times New Roman"/>
          <w:sz w:val="24"/>
          <w:szCs w:val="24"/>
        </w:rPr>
        <w:t xml:space="preserve"> номер, посилання на номер, дату та предмет укладеного договору, ціна договору, суму виконання договору, а також </w:t>
      </w:r>
      <w:proofErr w:type="spellStart"/>
      <w:r w:rsidRPr="00AD3CF5">
        <w:rPr>
          <w:rFonts w:ascii="Times New Roman" w:hAnsi="Times New Roman"/>
          <w:sz w:val="24"/>
          <w:szCs w:val="24"/>
        </w:rPr>
        <w:t>iнформацiю</w:t>
      </w:r>
      <w:proofErr w:type="spellEnd"/>
      <w:r w:rsidRPr="00AD3CF5">
        <w:rPr>
          <w:rFonts w:ascii="Times New Roman" w:hAnsi="Times New Roman"/>
          <w:sz w:val="24"/>
          <w:szCs w:val="24"/>
        </w:rPr>
        <w:t xml:space="preserve"> про </w:t>
      </w:r>
      <w:proofErr w:type="spellStart"/>
      <w:r w:rsidRPr="00AD3CF5">
        <w:rPr>
          <w:rFonts w:ascii="Times New Roman" w:hAnsi="Times New Roman"/>
          <w:sz w:val="24"/>
          <w:szCs w:val="24"/>
        </w:rPr>
        <w:t>якiсть</w:t>
      </w:r>
      <w:proofErr w:type="spellEnd"/>
      <w:r w:rsidRPr="00AD3CF5">
        <w:rPr>
          <w:rFonts w:ascii="Times New Roman" w:hAnsi="Times New Roman"/>
          <w:sz w:val="24"/>
          <w:szCs w:val="24"/>
        </w:rPr>
        <w:t xml:space="preserve"> наданих послуг/виконаних </w:t>
      </w:r>
      <w:proofErr w:type="spellStart"/>
      <w:r w:rsidRPr="00AD3CF5">
        <w:rPr>
          <w:rFonts w:ascii="Times New Roman" w:hAnsi="Times New Roman"/>
          <w:sz w:val="24"/>
          <w:szCs w:val="24"/>
        </w:rPr>
        <w:t>робiт</w:t>
      </w:r>
      <w:proofErr w:type="spellEnd"/>
      <w:r w:rsidRPr="00AD3CF5">
        <w:rPr>
          <w:rFonts w:ascii="Times New Roman" w:hAnsi="Times New Roman"/>
          <w:sz w:val="24"/>
          <w:szCs w:val="24"/>
        </w:rPr>
        <w:t xml:space="preserve">, дотримання строків/термінів, щодо відсутності з боку замовника претензій або судових позовів щодо невиконання або неналежного виконання умов договору. </w:t>
      </w:r>
    </w:p>
    <w:p w14:paraId="4F7ACB5F" w14:textId="77777777" w:rsidR="008B51EC" w:rsidRPr="00AD3CF5" w:rsidRDefault="008B51EC" w:rsidP="008B51EC">
      <w:pPr>
        <w:pStyle w:val="14"/>
        <w:spacing w:after="0" w:line="240" w:lineRule="auto"/>
        <w:ind w:left="0" w:firstLine="567"/>
        <w:jc w:val="both"/>
        <w:rPr>
          <w:rFonts w:ascii="Times New Roman" w:hAnsi="Times New Roman"/>
          <w:bCs/>
          <w:i/>
          <w:sz w:val="24"/>
          <w:szCs w:val="24"/>
        </w:rPr>
      </w:pPr>
      <w:r w:rsidRPr="00AD3CF5">
        <w:rPr>
          <w:rFonts w:ascii="Times New Roman" w:hAnsi="Times New Roman"/>
          <w:i/>
          <w:sz w:val="24"/>
          <w:szCs w:val="24"/>
        </w:rPr>
        <w:t>Аналогічним договором слід вважати договір(и) згідно предмета закупівлі.</w:t>
      </w:r>
    </w:p>
    <w:p w14:paraId="34D8E46A" w14:textId="77777777" w:rsidR="008B51EC" w:rsidRDefault="008B51EC" w:rsidP="008B51EC">
      <w:pPr>
        <w:rPr>
          <w:rFonts w:ascii="Times New Roman" w:hAnsi="Times New Roman" w:cs="Times New Roman"/>
          <w:sz w:val="24"/>
          <w:szCs w:val="24"/>
        </w:rPr>
      </w:pPr>
    </w:p>
    <w:p w14:paraId="20720259" w14:textId="155BCA00" w:rsidR="0091665E" w:rsidRDefault="0091665E">
      <w:pPr>
        <w:rPr>
          <w:rFonts w:ascii="Times New Roman" w:hAnsi="Times New Roman" w:cs="Times New Roman"/>
          <w:sz w:val="24"/>
          <w:szCs w:val="24"/>
        </w:rPr>
      </w:pPr>
    </w:p>
    <w:p w14:paraId="7D613039" w14:textId="1483ECD3" w:rsidR="00A1227A" w:rsidRDefault="00A1227A">
      <w:pPr>
        <w:rPr>
          <w:rFonts w:ascii="Times New Roman" w:hAnsi="Times New Roman" w:cs="Times New Roman"/>
          <w:sz w:val="24"/>
          <w:szCs w:val="24"/>
        </w:rPr>
      </w:pPr>
    </w:p>
    <w:p w14:paraId="242126B5" w14:textId="77777777" w:rsidR="00A1227A" w:rsidRPr="0004301A" w:rsidRDefault="00A1227A">
      <w:pPr>
        <w:rPr>
          <w:rFonts w:ascii="Times New Roman" w:hAnsi="Times New Roman" w:cs="Times New Roman"/>
          <w:sz w:val="24"/>
          <w:szCs w:val="24"/>
        </w:rPr>
      </w:pPr>
    </w:p>
    <w:p w14:paraId="751CC08C" w14:textId="22FAA0D6" w:rsidR="0091665E" w:rsidRDefault="0091665E">
      <w:pPr>
        <w:rPr>
          <w:rFonts w:ascii="Times New Roman" w:hAnsi="Times New Roman" w:cs="Times New Roman"/>
          <w:sz w:val="24"/>
          <w:szCs w:val="24"/>
        </w:rPr>
      </w:pPr>
    </w:p>
    <w:p w14:paraId="03F8F9C1" w14:textId="01920396" w:rsidR="00926DB0" w:rsidRDefault="00926DB0">
      <w:pPr>
        <w:rPr>
          <w:rFonts w:ascii="Times New Roman" w:hAnsi="Times New Roman" w:cs="Times New Roman"/>
          <w:sz w:val="24"/>
          <w:szCs w:val="24"/>
        </w:rPr>
      </w:pPr>
    </w:p>
    <w:p w14:paraId="59A033E2" w14:textId="77777777" w:rsidR="00926DB0" w:rsidRPr="0004301A" w:rsidRDefault="00926DB0">
      <w:pPr>
        <w:rPr>
          <w:rFonts w:ascii="Times New Roman" w:hAnsi="Times New Roman" w:cs="Times New Roman"/>
          <w:sz w:val="24"/>
          <w:szCs w:val="24"/>
        </w:rPr>
      </w:pPr>
    </w:p>
    <w:p w14:paraId="7D196C68" w14:textId="77777777" w:rsidR="002D7955" w:rsidRPr="0004301A" w:rsidRDefault="002D7955" w:rsidP="002D7955">
      <w:pPr>
        <w:pStyle w:val="14"/>
        <w:spacing w:after="0" w:line="240" w:lineRule="auto"/>
        <w:ind w:left="0"/>
        <w:jc w:val="center"/>
        <w:rPr>
          <w:rFonts w:ascii="Times New Roman" w:hAnsi="Times New Roman"/>
          <w:b/>
          <w:iCs/>
          <w:sz w:val="24"/>
          <w:szCs w:val="24"/>
        </w:rPr>
      </w:pPr>
      <w:r w:rsidRPr="0004301A">
        <w:rPr>
          <w:rFonts w:ascii="Times New Roman" w:hAnsi="Times New Roman"/>
          <w:b/>
          <w:iCs/>
          <w:sz w:val="24"/>
          <w:szCs w:val="24"/>
        </w:rPr>
        <w:t>ПЕРЕЛІК ДОКУМЕНТІВ,</w:t>
      </w:r>
    </w:p>
    <w:p w14:paraId="5360C7B8" w14:textId="77777777" w:rsidR="002D7955" w:rsidRPr="0004301A" w:rsidRDefault="002D7955" w:rsidP="002D7955">
      <w:pPr>
        <w:pStyle w:val="14"/>
        <w:spacing w:after="0" w:line="240" w:lineRule="auto"/>
        <w:ind w:left="0"/>
        <w:jc w:val="center"/>
        <w:rPr>
          <w:rFonts w:ascii="Times New Roman" w:hAnsi="Times New Roman"/>
          <w:b/>
          <w:iCs/>
          <w:sz w:val="24"/>
          <w:szCs w:val="24"/>
        </w:rPr>
      </w:pPr>
      <w:r w:rsidRPr="0004301A">
        <w:rPr>
          <w:rFonts w:ascii="Times New Roman" w:hAnsi="Times New Roman"/>
          <w:b/>
          <w:iCs/>
          <w:sz w:val="24"/>
          <w:szCs w:val="24"/>
        </w:rPr>
        <w:t xml:space="preserve">які вимагаються для підтвердження відсутності підстав </w:t>
      </w:r>
    </w:p>
    <w:p w14:paraId="42DAC253" w14:textId="77777777" w:rsidR="002D7955" w:rsidRPr="0004301A" w:rsidRDefault="002D7955" w:rsidP="002D7955">
      <w:pPr>
        <w:pStyle w:val="14"/>
        <w:spacing w:after="0" w:line="240" w:lineRule="auto"/>
        <w:ind w:left="0"/>
        <w:jc w:val="center"/>
        <w:rPr>
          <w:rFonts w:ascii="Times New Roman" w:hAnsi="Times New Roman"/>
          <w:b/>
          <w:iCs/>
          <w:sz w:val="24"/>
          <w:szCs w:val="24"/>
        </w:rPr>
      </w:pPr>
      <w:r w:rsidRPr="0004301A">
        <w:rPr>
          <w:rFonts w:ascii="Times New Roman" w:hAnsi="Times New Roman"/>
          <w:b/>
          <w:iCs/>
          <w:sz w:val="24"/>
          <w:szCs w:val="24"/>
        </w:rPr>
        <w:t>для відмови в участі у торгах</w:t>
      </w:r>
    </w:p>
    <w:p w14:paraId="5D5DB3E1" w14:textId="77777777" w:rsidR="002D7955" w:rsidRPr="0004301A" w:rsidRDefault="002D7955" w:rsidP="002D7955">
      <w:pPr>
        <w:pStyle w:val="14"/>
        <w:spacing w:after="0" w:line="240" w:lineRule="auto"/>
        <w:ind w:left="0" w:firstLine="567"/>
        <w:jc w:val="center"/>
        <w:rPr>
          <w:rFonts w:ascii="Times New Roman" w:hAnsi="Times New Roman"/>
          <w:b/>
          <w:iCs/>
          <w:sz w:val="24"/>
          <w:szCs w:val="24"/>
        </w:rPr>
      </w:pPr>
    </w:p>
    <w:p w14:paraId="6ECAB4BF" w14:textId="77777777" w:rsidR="002D7955" w:rsidRPr="0004301A" w:rsidRDefault="002D7955" w:rsidP="002D7955">
      <w:pPr>
        <w:pStyle w:val="14"/>
        <w:spacing w:after="0" w:line="240" w:lineRule="auto"/>
        <w:ind w:left="0" w:firstLine="567"/>
        <w:jc w:val="both"/>
        <w:rPr>
          <w:rFonts w:ascii="Times New Roman" w:hAnsi="Times New Roman"/>
          <w:sz w:val="24"/>
          <w:szCs w:val="24"/>
        </w:rPr>
      </w:pPr>
      <w:r w:rsidRPr="0004301A">
        <w:rPr>
          <w:rFonts w:ascii="Times New Roman" w:hAnsi="Times New Roman"/>
          <w:b/>
          <w:iCs/>
          <w:sz w:val="24"/>
          <w:szCs w:val="24"/>
        </w:rPr>
        <w:t>2. </w:t>
      </w:r>
      <w:r w:rsidRPr="0004301A">
        <w:rPr>
          <w:rFonts w:ascii="Times New Roman" w:hAnsi="Times New Roman"/>
          <w:b/>
          <w:sz w:val="24"/>
          <w:szCs w:val="24"/>
        </w:rPr>
        <w:t>Для підтвердження відсутності підстав для відмови в участі у торгах, учасник у складі своєї пропозиції надає наступні документи</w:t>
      </w:r>
      <w:r w:rsidRPr="0004301A">
        <w:rPr>
          <w:rFonts w:ascii="Times New Roman" w:hAnsi="Times New Roman"/>
          <w:sz w:val="24"/>
          <w:szCs w:val="24"/>
        </w:rPr>
        <w:t>:</w:t>
      </w:r>
    </w:p>
    <w:p w14:paraId="718506CF"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b/>
          <w:bCs/>
          <w:color w:val="000000"/>
          <w:sz w:val="24"/>
          <w:szCs w:val="24"/>
        </w:rPr>
        <w:t>2.1.</w:t>
      </w:r>
      <w:r w:rsidRPr="0004301A">
        <w:rPr>
          <w:rFonts w:ascii="Times New Roman" w:hAnsi="Times New Roman" w:cs="Times New Roman"/>
          <w:color w:val="000000"/>
          <w:sz w:val="24"/>
          <w:szCs w:val="24"/>
        </w:rPr>
        <w:t> </w:t>
      </w:r>
      <w:r w:rsidRPr="0004301A">
        <w:rPr>
          <w:rFonts w:ascii="Times New Roman" w:eastAsia="Times New Roman" w:hAnsi="Times New Roman" w:cs="Times New Roman"/>
          <w:b/>
          <w:bCs/>
          <w:i/>
          <w:iCs/>
          <w:color w:val="000000"/>
          <w:sz w:val="24"/>
          <w:szCs w:val="24"/>
        </w:rPr>
        <w:t>Спосіб подання інформації для Учасників та спосіб документального підтвердження інформації для Переможців на виконання вимог статті 17 Закону</w:t>
      </w:r>
      <w:r w:rsidRPr="0004301A">
        <w:rPr>
          <w:rFonts w:ascii="Times New Roman" w:eastAsia="Times New Roman" w:hAnsi="Times New Roman" w:cs="Times New Roman"/>
          <w:color w:val="000000"/>
          <w:sz w:val="24"/>
          <w:szCs w:val="24"/>
        </w:rPr>
        <w:t>.</w:t>
      </w:r>
    </w:p>
    <w:p w14:paraId="1763241E" w14:textId="77777777" w:rsidR="002D7955" w:rsidRPr="0004301A" w:rsidRDefault="002D7955" w:rsidP="002D7955">
      <w:pPr>
        <w:spacing w:after="0" w:line="240" w:lineRule="auto"/>
        <w:ind w:firstLine="567"/>
        <w:jc w:val="both"/>
        <w:rPr>
          <w:rFonts w:ascii="Times New Roman" w:eastAsia="Times New Roman" w:hAnsi="Times New Roman" w:cs="Times New Roman"/>
          <w:b/>
          <w:bCs/>
          <w:i/>
          <w:iCs/>
          <w:sz w:val="24"/>
          <w:szCs w:val="24"/>
        </w:rPr>
      </w:pPr>
    </w:p>
    <w:p w14:paraId="516D628C" w14:textId="77777777" w:rsidR="002D7955" w:rsidRPr="0004301A" w:rsidRDefault="002D7955" w:rsidP="002D7955">
      <w:pPr>
        <w:spacing w:after="0" w:line="240" w:lineRule="auto"/>
        <w:ind w:firstLine="567"/>
        <w:jc w:val="both"/>
        <w:rPr>
          <w:rFonts w:ascii="Times New Roman" w:eastAsia="Times New Roman" w:hAnsi="Times New Roman" w:cs="Times New Roman"/>
          <w:sz w:val="24"/>
          <w:szCs w:val="24"/>
        </w:rPr>
      </w:pPr>
      <w:r w:rsidRPr="0004301A">
        <w:rPr>
          <w:rFonts w:ascii="Times New Roman" w:eastAsia="Times New Roman" w:hAnsi="Times New Roman" w:cs="Times New Roman"/>
          <w:b/>
          <w:bCs/>
          <w:i/>
          <w:iCs/>
          <w:sz w:val="24"/>
          <w:szCs w:val="24"/>
        </w:rPr>
        <w:t>Учасник</w:t>
      </w:r>
      <w:r w:rsidRPr="0004301A">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04301A">
        <w:rPr>
          <w:rFonts w:ascii="Times New Roman" w:eastAsia="Times New Roman" w:hAnsi="Times New Roman" w:cs="Times New Roman"/>
          <w:sz w:val="24"/>
          <w:szCs w:val="24"/>
        </w:rPr>
        <w:lastRenderedPageBreak/>
        <w:t xml:space="preserve">відсутності таких підстав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під час подання тендерної пропозиції.</w:t>
      </w:r>
    </w:p>
    <w:p w14:paraId="6C6A71EB" w14:textId="77777777" w:rsidR="002D7955" w:rsidRPr="0004301A" w:rsidRDefault="002D7955" w:rsidP="002D7955">
      <w:pPr>
        <w:spacing w:after="0" w:line="240" w:lineRule="auto"/>
        <w:ind w:firstLine="567"/>
        <w:jc w:val="both"/>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4AA13523" w14:textId="77777777" w:rsidR="002D7955" w:rsidRPr="0004301A" w:rsidRDefault="002D7955" w:rsidP="002D7955">
      <w:pPr>
        <w:spacing w:after="0" w:line="240" w:lineRule="auto"/>
        <w:ind w:firstLine="567"/>
        <w:jc w:val="both"/>
        <w:rPr>
          <w:rFonts w:ascii="Times New Roman" w:eastAsia="Times New Roman" w:hAnsi="Times New Roman" w:cs="Times New Roman"/>
          <w:sz w:val="24"/>
          <w:szCs w:val="24"/>
        </w:rPr>
      </w:pPr>
      <w:r w:rsidRPr="0004301A">
        <w:rPr>
          <w:rFonts w:ascii="Times New Roman" w:eastAsia="Times New Roman" w:hAnsi="Times New Roman" w:cs="Times New Roman"/>
          <w:b/>
          <w:bCs/>
          <w:i/>
          <w:iCs/>
          <w:sz w:val="24"/>
          <w:szCs w:val="24"/>
        </w:rPr>
        <w:t>Переможець</w:t>
      </w:r>
      <w:r w:rsidRPr="0004301A">
        <w:rPr>
          <w:rFonts w:ascii="Times New Roman" w:eastAsia="Times New Roman" w:hAnsi="Times New Roman" w:cs="Times New Roman"/>
          <w:sz w:val="24"/>
          <w:szCs w:val="24"/>
        </w:rPr>
        <w:t xml:space="preserve"> процедури закупівлі у строк, що не перевищує </w:t>
      </w:r>
      <w:r w:rsidRPr="0004301A">
        <w:rPr>
          <w:rFonts w:ascii="Times New Roman" w:eastAsia="Times New Roman" w:hAnsi="Times New Roman" w:cs="Times New Roman"/>
          <w:i/>
          <w:iCs/>
          <w:sz w:val="24"/>
          <w:szCs w:val="24"/>
          <w:u w:val="single"/>
        </w:rPr>
        <w:t>чотири дні</w:t>
      </w:r>
      <w:r w:rsidRPr="0004301A">
        <w:rPr>
          <w:rFonts w:ascii="Times New Roman" w:eastAsia="Times New Roman" w:hAnsi="Times New Roman" w:cs="Times New Roman"/>
          <w:sz w:val="24"/>
          <w:szCs w:val="24"/>
        </w:rPr>
        <w:t xml:space="preserve"> з дати оприлюднення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01A">
        <w:rPr>
          <w:rFonts w:ascii="Times New Roman" w:eastAsia="Times New Roman" w:hAnsi="Times New Roman" w:cs="Times New Roman"/>
          <w:sz w:val="24"/>
          <w:szCs w:val="24"/>
        </w:rPr>
        <w:t>закупівель</w:t>
      </w:r>
      <w:proofErr w:type="spellEnd"/>
      <w:r w:rsidRPr="0004301A">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58067CB" w14:textId="77777777" w:rsidR="002D7955" w:rsidRPr="0004301A" w:rsidRDefault="002D7955" w:rsidP="002D7955">
      <w:pPr>
        <w:spacing w:after="0" w:line="240" w:lineRule="auto"/>
        <w:ind w:firstLine="567"/>
        <w:jc w:val="both"/>
        <w:rPr>
          <w:rFonts w:ascii="Times New Roman" w:eastAsia="Times New Roman" w:hAnsi="Times New Roman" w:cs="Times New Roman"/>
          <w:sz w:val="24"/>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6095"/>
      </w:tblGrid>
      <w:tr w:rsidR="002D7955" w:rsidRPr="0004301A" w14:paraId="425371E6" w14:textId="77777777" w:rsidTr="00720219">
        <w:trPr>
          <w:tblHeader/>
        </w:trPr>
        <w:tc>
          <w:tcPr>
            <w:tcW w:w="3936" w:type="dxa"/>
            <w:tcBorders>
              <w:top w:val="single" w:sz="4" w:space="0" w:color="auto"/>
              <w:left w:val="single" w:sz="4" w:space="0" w:color="auto"/>
              <w:bottom w:val="single" w:sz="4" w:space="0" w:color="auto"/>
              <w:right w:val="single" w:sz="4" w:space="0" w:color="auto"/>
            </w:tcBorders>
            <w:vAlign w:val="center"/>
            <w:hideMark/>
          </w:tcPr>
          <w:p w14:paraId="4A1A95B0" w14:textId="77777777" w:rsidR="002D7955" w:rsidRPr="0004301A" w:rsidRDefault="002D7955" w:rsidP="00720219">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Замовник зобов’язаний відхилити тендерну пропозицію учасника в разі, якщо Учасником не підтверджено відсутність підстав установлених статтею 17 цього Закону:</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8ED4A97" w14:textId="77777777" w:rsidR="002D7955" w:rsidRPr="0004301A" w:rsidRDefault="002D7955" w:rsidP="00720219">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Переможець торгів на виконання вимоги ч. 1 та ч.2 статті 17 Закону повинен надати інформацію та документи, наведені нижче</w:t>
            </w:r>
          </w:p>
        </w:tc>
      </w:tr>
      <w:tr w:rsidR="002D7955" w:rsidRPr="0004301A" w14:paraId="02D8983F" w14:textId="77777777" w:rsidTr="00720219">
        <w:trPr>
          <w:trHeight w:val="2206"/>
        </w:trPr>
        <w:tc>
          <w:tcPr>
            <w:tcW w:w="3936" w:type="dxa"/>
            <w:tcBorders>
              <w:top w:val="single" w:sz="4" w:space="0" w:color="auto"/>
              <w:left w:val="single" w:sz="4" w:space="0" w:color="auto"/>
              <w:bottom w:val="single" w:sz="4" w:space="0" w:color="auto"/>
              <w:right w:val="single" w:sz="4" w:space="0" w:color="auto"/>
            </w:tcBorders>
            <w:vAlign w:val="center"/>
          </w:tcPr>
          <w:p w14:paraId="164565E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Пункт 3 ч. 1 ст. 17 Закону</w:t>
            </w:r>
            <w:r w:rsidRPr="0004301A">
              <w:rPr>
                <w:rFonts w:ascii="Times New Roman" w:eastAsia="Times New Roman" w:hAnsi="Times New Roman" w:cs="Times New Roman"/>
                <w:b/>
                <w:bCs/>
                <w:color w:val="000000"/>
                <w:sz w:val="24"/>
                <w:szCs w:val="24"/>
              </w:rPr>
              <w:br/>
            </w:r>
            <w:r w:rsidRPr="0004301A">
              <w:rPr>
                <w:rFonts w:ascii="Times New Roman" w:eastAsia="Times New Roman" w:hAnsi="Times New Roman" w:cs="Times New Roman"/>
                <w:color w:val="000000"/>
                <w:sz w:val="24"/>
                <w:szCs w:val="24"/>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04301A">
              <w:rPr>
                <w:rFonts w:ascii="Times New Roman" w:eastAsia="Times New Roman" w:hAnsi="Times New Roman" w:cs="Times New Roman"/>
                <w:color w:val="000000"/>
                <w:sz w:val="24"/>
                <w:szCs w:val="24"/>
              </w:rPr>
              <w:t>закупівель</w:t>
            </w:r>
            <w:proofErr w:type="spellEnd"/>
            <w:r w:rsidRPr="0004301A">
              <w:rPr>
                <w:rFonts w:ascii="Times New Roman" w:eastAsia="Times New Roman" w:hAnsi="Times New Roman" w:cs="Times New Roman"/>
                <w:color w:val="000000"/>
                <w:sz w:val="24"/>
                <w:szCs w:val="24"/>
              </w:rPr>
              <w:t xml:space="preserve"> корупційного правопорушення</w:t>
            </w:r>
          </w:p>
        </w:tc>
        <w:tc>
          <w:tcPr>
            <w:tcW w:w="6095" w:type="dxa"/>
            <w:tcBorders>
              <w:top w:val="single" w:sz="4" w:space="0" w:color="auto"/>
              <w:left w:val="single" w:sz="4" w:space="0" w:color="auto"/>
              <w:right w:val="single" w:sz="4" w:space="0" w:color="auto"/>
            </w:tcBorders>
            <w:vAlign w:val="center"/>
            <w:hideMark/>
          </w:tcPr>
          <w:p w14:paraId="7F628D6D"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04301A">
              <w:rPr>
                <w:rFonts w:ascii="Times New Roman" w:eastAsia="Times New Roman" w:hAnsi="Times New Roman" w:cs="Times New Roman"/>
                <w:color w:val="000000"/>
                <w:sz w:val="24"/>
                <w:szCs w:val="24"/>
              </w:rPr>
              <w:t>закупівель</w:t>
            </w:r>
            <w:proofErr w:type="spellEnd"/>
          </w:p>
        </w:tc>
      </w:tr>
      <w:tr w:rsidR="002D7955" w:rsidRPr="0004301A" w14:paraId="70C5280B" w14:textId="77777777" w:rsidTr="00720219">
        <w:tc>
          <w:tcPr>
            <w:tcW w:w="3936" w:type="dxa"/>
            <w:tcBorders>
              <w:top w:val="single" w:sz="4" w:space="0" w:color="auto"/>
              <w:left w:val="single" w:sz="4" w:space="0" w:color="auto"/>
              <w:bottom w:val="single" w:sz="4" w:space="0" w:color="auto"/>
              <w:right w:val="single" w:sz="4" w:space="0" w:color="auto"/>
            </w:tcBorders>
            <w:vAlign w:val="center"/>
          </w:tcPr>
          <w:p w14:paraId="4A554FED"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 xml:space="preserve">Пункт 5 ч. 1 ст. 17 Закону </w:t>
            </w:r>
            <w:r w:rsidRPr="0004301A">
              <w:rPr>
                <w:rFonts w:ascii="Times New Roman" w:eastAsia="Times New Roman" w:hAnsi="Times New Roman" w:cs="Times New Roman"/>
                <w:color w:val="000000"/>
                <w:sz w:val="24"/>
                <w:szCs w:val="24"/>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tc>
        <w:tc>
          <w:tcPr>
            <w:tcW w:w="6095" w:type="dxa"/>
            <w:vMerge w:val="restart"/>
            <w:vAlign w:val="center"/>
            <w:hideMark/>
          </w:tcPr>
          <w:p w14:paraId="45E802ED"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1 ст. 17 Закону,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04301A">
              <w:rPr>
                <w:rFonts w:ascii="Times New Roman" w:eastAsia="Times New Roman" w:hAnsi="Times New Roman" w:cs="Times New Roman"/>
                <w:sz w:val="24"/>
                <w:szCs w:val="24"/>
              </w:rPr>
              <w:t>закупівель</w:t>
            </w:r>
            <w:proofErr w:type="spellEnd"/>
          </w:p>
        </w:tc>
      </w:tr>
      <w:tr w:rsidR="002D7955" w:rsidRPr="0004301A" w14:paraId="44A46EC1" w14:textId="77777777" w:rsidTr="00720219">
        <w:tc>
          <w:tcPr>
            <w:tcW w:w="3936" w:type="dxa"/>
            <w:tcBorders>
              <w:top w:val="single" w:sz="4" w:space="0" w:color="auto"/>
              <w:left w:val="single" w:sz="4" w:space="0" w:color="auto"/>
              <w:bottom w:val="single" w:sz="4" w:space="0" w:color="auto"/>
            </w:tcBorders>
            <w:vAlign w:val="center"/>
          </w:tcPr>
          <w:p w14:paraId="569E280E"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Пункт 6 ч. 1 ст. 17 Закону</w:t>
            </w:r>
            <w:r w:rsidRPr="0004301A">
              <w:rPr>
                <w:rFonts w:ascii="Times New Roman" w:eastAsia="Times New Roman" w:hAnsi="Times New Roman" w:cs="Times New Roman"/>
                <w:b/>
                <w:bCs/>
                <w:color w:val="000000"/>
                <w:sz w:val="24"/>
                <w:szCs w:val="24"/>
              </w:rPr>
              <w:br/>
            </w:r>
            <w:r w:rsidRPr="0004301A">
              <w:rPr>
                <w:rFonts w:ascii="Times New Roman" w:eastAsia="Times New Roman" w:hAnsi="Times New Roman" w:cs="Times New Roman"/>
                <w:color w:val="000000"/>
                <w:sz w:val="24"/>
                <w:szCs w:val="24"/>
              </w:rPr>
              <w:t xml:space="preserve">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w:t>
            </w:r>
            <w:r w:rsidRPr="0004301A">
              <w:rPr>
                <w:rFonts w:ascii="Times New Roman" w:eastAsia="Times New Roman" w:hAnsi="Times New Roman" w:cs="Times New Roman"/>
                <w:color w:val="000000"/>
                <w:sz w:val="24"/>
                <w:szCs w:val="24"/>
              </w:rPr>
              <w:lastRenderedPageBreak/>
              <w:t>законом порядку</w:t>
            </w:r>
          </w:p>
        </w:tc>
        <w:tc>
          <w:tcPr>
            <w:tcW w:w="6095" w:type="dxa"/>
            <w:vMerge/>
            <w:vAlign w:val="center"/>
          </w:tcPr>
          <w:p w14:paraId="0C7376E2"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27147136" w14:textId="77777777" w:rsidTr="00720219">
        <w:tc>
          <w:tcPr>
            <w:tcW w:w="3936" w:type="dxa"/>
            <w:tcBorders>
              <w:top w:val="single" w:sz="4" w:space="0" w:color="auto"/>
              <w:left w:val="single" w:sz="4" w:space="0" w:color="auto"/>
              <w:bottom w:val="single" w:sz="4" w:space="0" w:color="auto"/>
            </w:tcBorders>
            <w:vAlign w:val="center"/>
          </w:tcPr>
          <w:p w14:paraId="7339B3DB" w14:textId="77777777" w:rsidR="002D7955" w:rsidRPr="0004301A" w:rsidRDefault="002D7955" w:rsidP="00720219">
            <w:pPr>
              <w:spacing w:after="0" w:line="240" w:lineRule="auto"/>
              <w:rPr>
                <w:rFonts w:ascii="Times New Roman" w:eastAsia="Times New Roman" w:hAnsi="Times New Roman" w:cs="Times New Roman"/>
                <w:b/>
                <w:bCs/>
                <w:sz w:val="24"/>
                <w:szCs w:val="24"/>
              </w:rPr>
            </w:pPr>
            <w:r w:rsidRPr="0004301A">
              <w:rPr>
                <w:rFonts w:ascii="Times New Roman" w:eastAsia="Times New Roman" w:hAnsi="Times New Roman" w:cs="Times New Roman"/>
                <w:b/>
                <w:bCs/>
                <w:sz w:val="24"/>
                <w:szCs w:val="24"/>
              </w:rPr>
              <w:t xml:space="preserve">Пункт 12 ч. 1 ст. 17 Закону </w:t>
            </w:r>
          </w:p>
          <w:p w14:paraId="07B5DF49"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95" w:type="dxa"/>
            <w:vMerge/>
            <w:tcBorders>
              <w:bottom w:val="single" w:sz="4" w:space="0" w:color="auto"/>
            </w:tcBorders>
            <w:vAlign w:val="center"/>
          </w:tcPr>
          <w:p w14:paraId="67439768"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0B714122" w14:textId="77777777" w:rsidTr="00720219">
        <w:tc>
          <w:tcPr>
            <w:tcW w:w="3936" w:type="dxa"/>
            <w:tcBorders>
              <w:top w:val="single" w:sz="4" w:space="0" w:color="auto"/>
              <w:left w:val="single" w:sz="4" w:space="0" w:color="auto"/>
              <w:bottom w:val="single" w:sz="4" w:space="0" w:color="auto"/>
              <w:right w:val="single" w:sz="4" w:space="0" w:color="auto"/>
            </w:tcBorders>
            <w:vAlign w:val="center"/>
            <w:hideMark/>
          </w:tcPr>
          <w:p w14:paraId="5647E4D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Відповідно до ч. 2 ст.17 Закону,</w:t>
            </w:r>
            <w:r w:rsidRPr="0004301A">
              <w:rPr>
                <w:rFonts w:ascii="Times New Roman" w:eastAsia="Times New Roman" w:hAnsi="Times New Roman" w:cs="Times New Roman"/>
                <w:b/>
                <w:bCs/>
                <w:color w:val="000000"/>
                <w:sz w:val="24"/>
                <w:szCs w:val="24"/>
              </w:rPr>
              <w:br/>
            </w:r>
            <w:r w:rsidRPr="0004301A">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F228C68"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p>
        </w:tc>
      </w:tr>
    </w:tbl>
    <w:p w14:paraId="12DC768B" w14:textId="77777777" w:rsidR="002D7955" w:rsidRPr="0004301A" w:rsidRDefault="002D7955" w:rsidP="002D7955">
      <w:pPr>
        <w:spacing w:after="0" w:line="240" w:lineRule="auto"/>
        <w:ind w:firstLine="567"/>
        <w:jc w:val="both"/>
        <w:rPr>
          <w:rFonts w:ascii="Times New Roman" w:eastAsia="Times New Roman" w:hAnsi="Times New Roman" w:cs="Times New Roman"/>
          <w:i/>
          <w:iCs/>
          <w:color w:val="000000"/>
          <w:sz w:val="24"/>
          <w:szCs w:val="24"/>
        </w:rPr>
      </w:pPr>
      <w:r w:rsidRPr="0004301A">
        <w:rPr>
          <w:rFonts w:ascii="Times New Roman" w:eastAsia="Times New Roman" w:hAnsi="Times New Roman" w:cs="Times New Roman"/>
          <w:b/>
          <w:bCs/>
          <w:i/>
          <w:iCs/>
          <w:color w:val="000000"/>
          <w:sz w:val="24"/>
          <w:szCs w:val="24"/>
        </w:rPr>
        <w:t>*</w:t>
      </w:r>
      <w:r w:rsidRPr="0004301A">
        <w:rPr>
          <w:rFonts w:ascii="Times New Roman" w:hAnsi="Times New Roman" w:cs="Times New Roman"/>
          <w:sz w:val="24"/>
          <w:szCs w:val="24"/>
        </w:rPr>
        <w:t xml:space="preserve"> </w:t>
      </w:r>
      <w:r w:rsidRPr="0004301A">
        <w:rPr>
          <w:rFonts w:ascii="Times New Roman" w:eastAsia="Times New Roman" w:hAnsi="Times New Roman" w:cs="Times New Roman"/>
          <w:i/>
          <w:iCs/>
          <w:color w:val="000000"/>
          <w:sz w:val="24"/>
          <w:szCs w:val="24"/>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З огляду на зазначене, в умовах воєнного стану відсутній вільний доступ до публічної інформації, що міститься у відкритих єдиних державних реєстрах, доступ на даний час є обмеженим або зупиненим.</w:t>
      </w:r>
    </w:p>
    <w:p w14:paraId="2EBC6706"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p>
    <w:p w14:paraId="0CC91152" w14:textId="3A114933"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b/>
          <w:bCs/>
          <w:color w:val="000000"/>
          <w:sz w:val="24"/>
          <w:szCs w:val="24"/>
        </w:rPr>
        <w:lastRenderedPageBreak/>
        <w:t>2.2.</w:t>
      </w:r>
      <w:r w:rsidRPr="0004301A">
        <w:rPr>
          <w:rFonts w:ascii="Times New Roman" w:hAnsi="Times New Roman" w:cs="Times New Roman"/>
          <w:color w:val="000000"/>
          <w:sz w:val="24"/>
          <w:szCs w:val="24"/>
        </w:rPr>
        <w:t> </w:t>
      </w:r>
      <w:r w:rsidRPr="0004301A">
        <w:rPr>
          <w:rFonts w:ascii="Times New Roman" w:hAnsi="Times New Roman" w:cs="Times New Roman"/>
          <w:i/>
          <w:iCs/>
          <w:color w:val="000000"/>
          <w:sz w:val="24"/>
          <w:szCs w:val="24"/>
        </w:rPr>
        <w:t>Учасники в складі тендерної пропозиції документально підтверджують відповідність учасника іншим вимогам Замовника за предметом закупівлі наступними інформацією та документами</w:t>
      </w:r>
      <w:r w:rsidR="005B135A">
        <w:rPr>
          <w:rFonts w:ascii="Times New Roman" w:hAnsi="Times New Roman" w:cs="Times New Roman"/>
          <w:i/>
          <w:iCs/>
          <w:color w:val="000000"/>
          <w:sz w:val="24"/>
          <w:szCs w:val="24"/>
        </w:rPr>
        <w:t xml:space="preserve"> </w:t>
      </w:r>
      <w:r w:rsidR="005B135A" w:rsidRPr="005B135A">
        <w:rPr>
          <w:rFonts w:ascii="Times New Roman" w:hAnsi="Times New Roman" w:cs="Times New Roman"/>
          <w:i/>
          <w:iCs/>
          <w:color w:val="000000"/>
          <w:sz w:val="24"/>
          <w:szCs w:val="24"/>
        </w:rPr>
        <w:t xml:space="preserve">(Учасником надаються </w:t>
      </w:r>
      <w:proofErr w:type="spellStart"/>
      <w:r w:rsidR="005B135A" w:rsidRPr="005B135A">
        <w:rPr>
          <w:rFonts w:ascii="Times New Roman" w:hAnsi="Times New Roman" w:cs="Times New Roman"/>
          <w:i/>
          <w:iCs/>
          <w:color w:val="000000"/>
          <w:sz w:val="24"/>
          <w:szCs w:val="24"/>
        </w:rPr>
        <w:t>скан</w:t>
      </w:r>
      <w:proofErr w:type="spellEnd"/>
      <w:r w:rsidR="005B135A" w:rsidRPr="005B135A">
        <w:rPr>
          <w:rFonts w:ascii="Times New Roman" w:hAnsi="Times New Roman" w:cs="Times New Roman"/>
          <w:i/>
          <w:iCs/>
          <w:color w:val="000000"/>
          <w:sz w:val="24"/>
          <w:szCs w:val="24"/>
        </w:rPr>
        <w:t>-копії з оригіналів документів)</w:t>
      </w:r>
      <w:r w:rsidRPr="0004301A">
        <w:rPr>
          <w:rFonts w:ascii="Times New Roman" w:hAnsi="Times New Roman" w:cs="Times New Roman"/>
          <w:color w:val="000000"/>
          <w:sz w:val="24"/>
          <w:szCs w:val="24"/>
        </w:rPr>
        <w:t xml:space="preserve">: </w:t>
      </w:r>
    </w:p>
    <w:p w14:paraId="18AA3CDA"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оригіналом витягу з реєстру платників податку на додану вартість (якщо учасник є платником ПДВ);</w:t>
      </w:r>
    </w:p>
    <w:p w14:paraId="55ED244D"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xml:space="preserve">- оригіналом витягу з реєстру платників єдиного податку (якщо учасник є платником єдиного податку); </w:t>
      </w:r>
    </w:p>
    <w:p w14:paraId="05968527"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установчі документи (статут або установчий договір, або засновницький договір, або положення, тощо (у формі оригіналу);</w:t>
      </w:r>
    </w:p>
    <w:p w14:paraId="7A7EE136" w14:textId="77777777" w:rsidR="002D7955" w:rsidRPr="0004301A" w:rsidRDefault="002D7955" w:rsidP="002D7955">
      <w:pPr>
        <w:spacing w:after="0" w:line="240" w:lineRule="auto"/>
        <w:ind w:firstLine="567"/>
        <w:jc w:val="both"/>
        <w:rPr>
          <w:rFonts w:ascii="Times New Roman" w:hAnsi="Times New Roman" w:cs="Times New Roman"/>
          <w:sz w:val="24"/>
          <w:szCs w:val="24"/>
        </w:rPr>
      </w:pPr>
      <w:r w:rsidRPr="0004301A">
        <w:rPr>
          <w:rFonts w:ascii="Times New Roman" w:hAnsi="Times New Roman" w:cs="Times New Roman"/>
          <w:color w:val="000000"/>
          <w:sz w:val="24"/>
          <w:szCs w:val="24"/>
        </w:rPr>
        <w:t>- інформацію та 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інформацію та 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w:t>
      </w:r>
      <w:r w:rsidRPr="0004301A">
        <w:rPr>
          <w:rFonts w:ascii="Times New Roman" w:hAnsi="Times New Roman" w:cs="Times New Roman"/>
          <w:sz w:val="24"/>
          <w:szCs w:val="24"/>
        </w:rPr>
        <w:t xml:space="preserve"> </w:t>
      </w:r>
    </w:p>
    <w:p w14:paraId="7092CFB9"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sz w:val="24"/>
          <w:szCs w:val="24"/>
        </w:rPr>
        <w:t>- </w:t>
      </w:r>
      <w:r w:rsidRPr="0004301A">
        <w:rPr>
          <w:rFonts w:ascii="Times New Roman" w:hAnsi="Times New Roman" w:cs="Times New Roman"/>
          <w:color w:val="000000"/>
          <w:sz w:val="24"/>
          <w:szCs w:val="24"/>
        </w:rPr>
        <w:t>документи, що підтверджують правомочність керівника:</w:t>
      </w:r>
    </w:p>
    <w:p w14:paraId="4B37D6D4"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рішення про призначення керівника (у формі оригіналу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38396F23"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наказ на призначення керівника (у формі оригіналу)</w:t>
      </w:r>
    </w:p>
    <w:p w14:paraId="0E696FAE"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w:t>
      </w:r>
    </w:p>
    <w:p w14:paraId="7DEE1124"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оригінал витягу з протоколу учасників та/або довіреність та/або доручення, що підтверджує відповідні повноваження;</w:t>
      </w:r>
    </w:p>
    <w:p w14:paraId="3114955B"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оригінал наказу на призначення (якщо такі документи не надано)</w:t>
      </w:r>
    </w:p>
    <w:p w14:paraId="7DB28086"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w:t>
      </w:r>
    </w:p>
    <w:p w14:paraId="43F984EC"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оригінал витягу з протоколу учасників та/або довіреність та/або доручення, що підтверджує відповідні повноваження;</w:t>
      </w:r>
    </w:p>
    <w:p w14:paraId="566D2F78"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оригінал наказу на призначення (якщо такі документи не надано)</w:t>
      </w:r>
    </w:p>
    <w:p w14:paraId="35C2F15A"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документи, що підтверджують правомочність службової (посадової) особи/осіб учасника, якій/яким надано право на укладення та підписання договору про закупівлю:</w:t>
      </w:r>
    </w:p>
    <w:p w14:paraId="12B1CC9C" w14:textId="77777777" w:rsidR="002D7955" w:rsidRPr="0004301A" w:rsidRDefault="002D7955" w:rsidP="002D7955">
      <w:pPr>
        <w:spacing w:after="0" w:line="240" w:lineRule="auto"/>
        <w:ind w:firstLine="1418"/>
        <w:jc w:val="both"/>
        <w:rPr>
          <w:rFonts w:ascii="Times New Roman" w:hAnsi="Times New Roman" w:cs="Times New Roman"/>
          <w:i/>
          <w:iCs/>
          <w:color w:val="000000"/>
          <w:sz w:val="24"/>
          <w:szCs w:val="24"/>
        </w:rPr>
      </w:pPr>
      <w:r w:rsidRPr="0004301A">
        <w:rPr>
          <w:rFonts w:ascii="Times New Roman" w:hAnsi="Times New Roman" w:cs="Times New Roman"/>
          <w:i/>
          <w:iCs/>
          <w:color w:val="000000"/>
          <w:sz w:val="24"/>
          <w:szCs w:val="24"/>
        </w:rPr>
        <w:t>- оригінал витягу з протоколу учасників та/або довіреність та/або доручення, що підтверджує відповідні повноваження;</w:t>
      </w:r>
    </w:p>
    <w:p w14:paraId="4A033804" w14:textId="77777777" w:rsidR="002D7955" w:rsidRPr="0004301A" w:rsidRDefault="002D7955" w:rsidP="002D7955">
      <w:pPr>
        <w:spacing w:after="0" w:line="240" w:lineRule="auto"/>
        <w:ind w:firstLine="1418"/>
        <w:jc w:val="both"/>
        <w:rPr>
          <w:rFonts w:ascii="Times New Roman" w:eastAsia="Times New Roman" w:hAnsi="Times New Roman" w:cs="Times New Roman"/>
          <w:i/>
          <w:iCs/>
          <w:sz w:val="24"/>
          <w:szCs w:val="24"/>
        </w:rPr>
      </w:pPr>
      <w:r w:rsidRPr="0004301A">
        <w:rPr>
          <w:rFonts w:ascii="Times New Roman" w:hAnsi="Times New Roman" w:cs="Times New Roman"/>
          <w:i/>
          <w:iCs/>
          <w:color w:val="000000"/>
          <w:sz w:val="24"/>
          <w:szCs w:val="24"/>
        </w:rPr>
        <w:t>- оригінал</w:t>
      </w:r>
      <w:r w:rsidRPr="0004301A">
        <w:rPr>
          <w:rFonts w:ascii="Times New Roman" w:eastAsia="Times New Roman" w:hAnsi="Times New Roman" w:cs="Times New Roman"/>
          <w:i/>
          <w:iCs/>
          <w:color w:val="000000"/>
          <w:sz w:val="24"/>
          <w:szCs w:val="24"/>
        </w:rPr>
        <w:t xml:space="preserve"> наказу на призначення (якщо такі документи не надано)</w:t>
      </w:r>
    </w:p>
    <w:p w14:paraId="7888C5E5" w14:textId="77777777" w:rsidR="002D7955" w:rsidRPr="0004301A" w:rsidRDefault="002D7955" w:rsidP="002D7955">
      <w:pPr>
        <w:spacing w:after="0" w:line="240" w:lineRule="auto"/>
        <w:ind w:firstLine="567"/>
        <w:jc w:val="both"/>
        <w:rPr>
          <w:rFonts w:ascii="Times New Roman" w:hAnsi="Times New Roman" w:cs="Times New Roman"/>
          <w:color w:val="000000"/>
          <w:sz w:val="24"/>
          <w:szCs w:val="24"/>
        </w:rPr>
      </w:pPr>
      <w:r w:rsidRPr="0004301A">
        <w:rPr>
          <w:rFonts w:ascii="Times New Roman" w:hAnsi="Times New Roman" w:cs="Times New Roman"/>
          <w:color w:val="000000"/>
          <w:sz w:val="24"/>
          <w:szCs w:val="24"/>
        </w:rPr>
        <w:t xml:space="preserve">- довідкою за підписом керівника чи уповноваженої особи учасника, що містить відомості про учасника, згідно форми, що встановлена Таблицею № 1. </w:t>
      </w:r>
    </w:p>
    <w:p w14:paraId="321CD73B" w14:textId="77777777" w:rsidR="002D7955" w:rsidRPr="0004301A" w:rsidRDefault="002D7955" w:rsidP="002D7955">
      <w:pPr>
        <w:spacing w:after="0" w:line="240" w:lineRule="auto"/>
        <w:ind w:firstLine="567"/>
        <w:jc w:val="right"/>
        <w:rPr>
          <w:rFonts w:ascii="Times New Roman" w:hAnsi="Times New Roman" w:cs="Times New Roman"/>
          <w:b/>
          <w:bCs/>
          <w:color w:val="000000"/>
          <w:sz w:val="24"/>
          <w:szCs w:val="24"/>
        </w:rPr>
      </w:pPr>
      <w:r w:rsidRPr="0004301A">
        <w:rPr>
          <w:rFonts w:ascii="Times New Roman" w:hAnsi="Times New Roman" w:cs="Times New Roman"/>
          <w:b/>
          <w:bCs/>
          <w:i/>
          <w:iCs/>
          <w:color w:val="000000"/>
          <w:sz w:val="24"/>
          <w:szCs w:val="24"/>
        </w:rPr>
        <w:t>Таблиця № 1</w:t>
      </w:r>
    </w:p>
    <w:p w14:paraId="1779C1C9" w14:textId="77777777" w:rsidR="002D7955" w:rsidRPr="0004301A" w:rsidRDefault="002D7955" w:rsidP="002D7955">
      <w:pPr>
        <w:spacing w:after="0" w:line="240" w:lineRule="auto"/>
        <w:jc w:val="center"/>
        <w:rPr>
          <w:rFonts w:ascii="Times New Roman" w:hAnsi="Times New Roman" w:cs="Times New Roman"/>
          <w:b/>
          <w:bCs/>
          <w:color w:val="000000"/>
          <w:sz w:val="24"/>
          <w:szCs w:val="24"/>
        </w:rPr>
      </w:pPr>
      <w:r w:rsidRPr="0004301A">
        <w:rPr>
          <w:rFonts w:ascii="Times New Roman" w:hAnsi="Times New Roman" w:cs="Times New Roman"/>
          <w:b/>
          <w:bCs/>
          <w:color w:val="000000"/>
          <w:sz w:val="24"/>
          <w:szCs w:val="24"/>
        </w:rPr>
        <w:t xml:space="preserve">ДОВІДКА, </w:t>
      </w:r>
    </w:p>
    <w:p w14:paraId="350BFD35" w14:textId="77777777" w:rsidR="002D7955" w:rsidRPr="0004301A" w:rsidRDefault="002D7955" w:rsidP="002D7955">
      <w:pPr>
        <w:spacing w:after="0" w:line="240" w:lineRule="auto"/>
        <w:jc w:val="center"/>
        <w:rPr>
          <w:rFonts w:ascii="Times New Roman" w:hAnsi="Times New Roman" w:cs="Times New Roman"/>
          <w:i/>
          <w:iCs/>
          <w:sz w:val="24"/>
          <w:szCs w:val="24"/>
        </w:rPr>
      </w:pPr>
      <w:r w:rsidRPr="0004301A">
        <w:rPr>
          <w:rFonts w:ascii="Times New Roman" w:hAnsi="Times New Roman" w:cs="Times New Roman"/>
          <w:b/>
          <w:bCs/>
          <w:color w:val="000000"/>
          <w:sz w:val="24"/>
          <w:szCs w:val="24"/>
        </w:rPr>
        <w:t>що містить відомості про учасника</w:t>
      </w:r>
      <w:r w:rsidRPr="0004301A">
        <w:rPr>
          <w:rFonts w:ascii="Times New Roman" w:hAnsi="Times New Roman" w:cs="Times New Roman"/>
          <w:b/>
          <w:bCs/>
          <w:color w:val="000000"/>
          <w:sz w:val="24"/>
          <w:szCs w:val="24"/>
        </w:rPr>
        <w:br/>
      </w:r>
      <w:r w:rsidRPr="0004301A">
        <w:rPr>
          <w:rFonts w:ascii="Times New Roman" w:hAnsi="Times New Roman" w:cs="Times New Roman"/>
          <w:i/>
          <w:iCs/>
          <w:color w:val="000000"/>
          <w:sz w:val="24"/>
          <w:szCs w:val="24"/>
        </w:rPr>
        <w:t>(для юридичної особи)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
        <w:gridCol w:w="3247"/>
        <w:gridCol w:w="1725"/>
        <w:gridCol w:w="159"/>
        <w:gridCol w:w="284"/>
        <w:gridCol w:w="850"/>
        <w:gridCol w:w="3061"/>
      </w:tblGrid>
      <w:tr w:rsidR="002D7955" w:rsidRPr="0004301A" w14:paraId="10C8E2E9"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27FDB525"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4B1B0C9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Повне найменування учасника:</w:t>
            </w:r>
          </w:p>
        </w:tc>
        <w:tc>
          <w:tcPr>
            <w:tcW w:w="6079" w:type="dxa"/>
            <w:gridSpan w:val="5"/>
            <w:tcBorders>
              <w:top w:val="single" w:sz="4" w:space="0" w:color="auto"/>
              <w:left w:val="single" w:sz="4" w:space="0" w:color="auto"/>
              <w:bottom w:val="single" w:sz="4" w:space="0" w:color="auto"/>
              <w:right w:val="single" w:sz="4" w:space="0" w:color="auto"/>
            </w:tcBorders>
          </w:tcPr>
          <w:p w14:paraId="67BE762F" w14:textId="77777777" w:rsidR="002D7955" w:rsidRPr="0004301A" w:rsidRDefault="002D7955" w:rsidP="00720219">
            <w:pPr>
              <w:spacing w:after="0" w:line="240" w:lineRule="auto"/>
              <w:rPr>
                <w:rFonts w:ascii="Times New Roman" w:eastAsia="Times New Roman" w:hAnsi="Times New Roman" w:cs="Times New Roman"/>
                <w:i/>
                <w:iCs/>
                <w:color w:val="000000"/>
                <w:sz w:val="24"/>
                <w:szCs w:val="24"/>
              </w:rPr>
            </w:pPr>
          </w:p>
        </w:tc>
      </w:tr>
      <w:tr w:rsidR="002D7955" w:rsidRPr="0004301A" w14:paraId="6B2ED04C"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05B5C576"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2.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2964F7EA"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Скорочене найменування учасника:</w:t>
            </w:r>
          </w:p>
        </w:tc>
        <w:tc>
          <w:tcPr>
            <w:tcW w:w="6079" w:type="dxa"/>
            <w:gridSpan w:val="5"/>
            <w:tcBorders>
              <w:top w:val="single" w:sz="4" w:space="0" w:color="auto"/>
              <w:left w:val="single" w:sz="4" w:space="0" w:color="auto"/>
              <w:bottom w:val="single" w:sz="4" w:space="0" w:color="auto"/>
              <w:right w:val="single" w:sz="4" w:space="0" w:color="auto"/>
            </w:tcBorders>
          </w:tcPr>
          <w:p w14:paraId="2187A0C1" w14:textId="77777777" w:rsidR="002D7955" w:rsidRPr="0004301A" w:rsidRDefault="002D7955" w:rsidP="00720219">
            <w:pPr>
              <w:spacing w:after="0" w:line="240" w:lineRule="auto"/>
              <w:rPr>
                <w:rFonts w:ascii="Times New Roman" w:eastAsia="Times New Roman" w:hAnsi="Times New Roman" w:cs="Times New Roman"/>
                <w:i/>
                <w:iCs/>
                <w:color w:val="000000"/>
                <w:sz w:val="24"/>
                <w:szCs w:val="24"/>
              </w:rPr>
            </w:pPr>
          </w:p>
        </w:tc>
      </w:tr>
      <w:tr w:rsidR="002D7955" w:rsidRPr="0004301A" w14:paraId="0B595F1A"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7DF9D8AF"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3.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74FAB31F"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Юридична адреса учасника:</w:t>
            </w:r>
          </w:p>
        </w:tc>
        <w:tc>
          <w:tcPr>
            <w:tcW w:w="6079" w:type="dxa"/>
            <w:gridSpan w:val="5"/>
            <w:tcBorders>
              <w:top w:val="single" w:sz="4" w:space="0" w:color="auto"/>
              <w:left w:val="single" w:sz="4" w:space="0" w:color="auto"/>
              <w:bottom w:val="single" w:sz="4" w:space="0" w:color="auto"/>
              <w:right w:val="single" w:sz="4" w:space="0" w:color="auto"/>
            </w:tcBorders>
          </w:tcPr>
          <w:p w14:paraId="50B6AEB6" w14:textId="77777777" w:rsidR="002D7955" w:rsidRPr="0004301A" w:rsidRDefault="002D7955" w:rsidP="00720219">
            <w:pPr>
              <w:spacing w:after="0" w:line="240" w:lineRule="auto"/>
              <w:rPr>
                <w:rFonts w:ascii="Times New Roman" w:eastAsia="Times New Roman" w:hAnsi="Times New Roman" w:cs="Times New Roman"/>
                <w:i/>
                <w:iCs/>
                <w:color w:val="000000"/>
                <w:sz w:val="24"/>
                <w:szCs w:val="24"/>
              </w:rPr>
            </w:pPr>
          </w:p>
        </w:tc>
      </w:tr>
      <w:tr w:rsidR="002D7955" w:rsidRPr="0004301A" w14:paraId="2FA2919B"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7EA219E5"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4.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2BC861E6"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Фактична адреса учасника:</w:t>
            </w:r>
          </w:p>
        </w:tc>
        <w:tc>
          <w:tcPr>
            <w:tcW w:w="6079" w:type="dxa"/>
            <w:gridSpan w:val="5"/>
            <w:tcBorders>
              <w:top w:val="single" w:sz="4" w:space="0" w:color="auto"/>
              <w:left w:val="single" w:sz="4" w:space="0" w:color="auto"/>
              <w:bottom w:val="single" w:sz="4" w:space="0" w:color="auto"/>
              <w:right w:val="single" w:sz="4" w:space="0" w:color="auto"/>
            </w:tcBorders>
          </w:tcPr>
          <w:p w14:paraId="41608A33" w14:textId="77777777" w:rsidR="002D7955" w:rsidRPr="0004301A" w:rsidRDefault="002D7955" w:rsidP="00720219">
            <w:pPr>
              <w:spacing w:after="0" w:line="240" w:lineRule="auto"/>
              <w:rPr>
                <w:rFonts w:ascii="Times New Roman" w:eastAsia="Times New Roman" w:hAnsi="Times New Roman" w:cs="Times New Roman"/>
                <w:i/>
                <w:iCs/>
                <w:color w:val="000000"/>
                <w:sz w:val="24"/>
                <w:szCs w:val="24"/>
              </w:rPr>
            </w:pPr>
          </w:p>
        </w:tc>
      </w:tr>
      <w:tr w:rsidR="002D7955" w:rsidRPr="0004301A" w14:paraId="639951D2"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0AB8C14D"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5.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6CDC6037"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Посада, прізвище, ім’я та по батькові керівника:</w:t>
            </w:r>
          </w:p>
        </w:tc>
        <w:tc>
          <w:tcPr>
            <w:tcW w:w="6079" w:type="dxa"/>
            <w:gridSpan w:val="5"/>
            <w:tcBorders>
              <w:top w:val="single" w:sz="4" w:space="0" w:color="auto"/>
              <w:left w:val="single" w:sz="4" w:space="0" w:color="auto"/>
              <w:bottom w:val="single" w:sz="4" w:space="0" w:color="auto"/>
              <w:right w:val="single" w:sz="4" w:space="0" w:color="auto"/>
            </w:tcBorders>
          </w:tcPr>
          <w:p w14:paraId="5D64157D" w14:textId="77777777" w:rsidR="002D7955" w:rsidRPr="0004301A" w:rsidRDefault="002D7955" w:rsidP="00720219">
            <w:pPr>
              <w:spacing w:after="0" w:line="240" w:lineRule="auto"/>
              <w:rPr>
                <w:rFonts w:ascii="Times New Roman" w:eastAsia="Times New Roman" w:hAnsi="Times New Roman" w:cs="Times New Roman"/>
                <w:i/>
                <w:iCs/>
                <w:color w:val="000000"/>
                <w:sz w:val="24"/>
                <w:szCs w:val="24"/>
              </w:rPr>
            </w:pPr>
          </w:p>
        </w:tc>
      </w:tr>
      <w:tr w:rsidR="002D7955" w:rsidRPr="0004301A" w14:paraId="488A5BE6"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0BE4D755"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6.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65259CE3"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 xml:space="preserve">Телефон: </w:t>
            </w:r>
          </w:p>
        </w:tc>
        <w:tc>
          <w:tcPr>
            <w:tcW w:w="2168" w:type="dxa"/>
            <w:gridSpan w:val="3"/>
            <w:tcBorders>
              <w:top w:val="single" w:sz="4" w:space="0" w:color="auto"/>
              <w:left w:val="single" w:sz="4" w:space="0" w:color="auto"/>
              <w:bottom w:val="single" w:sz="4" w:space="0" w:color="auto"/>
              <w:right w:val="single" w:sz="4" w:space="0" w:color="auto"/>
            </w:tcBorders>
            <w:vAlign w:val="center"/>
          </w:tcPr>
          <w:p w14:paraId="6F009577"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 xml:space="preserve">Факс: </w:t>
            </w:r>
          </w:p>
        </w:tc>
        <w:tc>
          <w:tcPr>
            <w:tcW w:w="3911" w:type="dxa"/>
            <w:gridSpan w:val="2"/>
            <w:tcBorders>
              <w:top w:val="single" w:sz="4" w:space="0" w:color="auto"/>
              <w:left w:val="single" w:sz="4" w:space="0" w:color="auto"/>
              <w:bottom w:val="single" w:sz="4" w:space="0" w:color="auto"/>
              <w:right w:val="single" w:sz="4" w:space="0" w:color="auto"/>
            </w:tcBorders>
            <w:vAlign w:val="center"/>
          </w:tcPr>
          <w:p w14:paraId="0472F0BE"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Електронна пошта:</w:t>
            </w:r>
          </w:p>
        </w:tc>
      </w:tr>
      <w:tr w:rsidR="002D7955" w:rsidRPr="0004301A" w14:paraId="1F7D781F"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7EF46D3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7.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020E5E41"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Форма власності:</w:t>
            </w:r>
          </w:p>
        </w:tc>
        <w:tc>
          <w:tcPr>
            <w:tcW w:w="6079" w:type="dxa"/>
            <w:gridSpan w:val="5"/>
            <w:vAlign w:val="center"/>
          </w:tcPr>
          <w:p w14:paraId="7C42888D"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70EA83E6"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2B760139"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8.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6919B7E1"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 xml:space="preserve">Назва установчого документу відповідно до якого учасник здійснює </w:t>
            </w:r>
            <w:r w:rsidRPr="0004301A">
              <w:rPr>
                <w:rFonts w:ascii="Times New Roman" w:eastAsia="Times New Roman" w:hAnsi="Times New Roman" w:cs="Times New Roman"/>
                <w:i/>
                <w:iCs/>
                <w:color w:val="000000"/>
                <w:sz w:val="24"/>
                <w:szCs w:val="24"/>
              </w:rPr>
              <w:lastRenderedPageBreak/>
              <w:t>діяльність:</w:t>
            </w:r>
          </w:p>
        </w:tc>
        <w:tc>
          <w:tcPr>
            <w:tcW w:w="6079" w:type="dxa"/>
            <w:gridSpan w:val="5"/>
            <w:vAlign w:val="center"/>
          </w:tcPr>
          <w:p w14:paraId="1AB01A38"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632924C1"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6FD2F92D"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9.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0BAE1F79"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Основні види діяльності:</w:t>
            </w:r>
          </w:p>
        </w:tc>
        <w:tc>
          <w:tcPr>
            <w:tcW w:w="6079" w:type="dxa"/>
            <w:gridSpan w:val="5"/>
            <w:vAlign w:val="center"/>
          </w:tcPr>
          <w:p w14:paraId="31FA1CA1"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6CA6BA86"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3C73D8E7"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10. </w:t>
            </w:r>
          </w:p>
        </w:tc>
        <w:tc>
          <w:tcPr>
            <w:tcW w:w="4972" w:type="dxa"/>
            <w:gridSpan w:val="2"/>
            <w:tcBorders>
              <w:top w:val="single" w:sz="4" w:space="0" w:color="auto"/>
              <w:left w:val="single" w:sz="4" w:space="0" w:color="auto"/>
              <w:bottom w:val="single" w:sz="4" w:space="0" w:color="auto"/>
              <w:right w:val="single" w:sz="4" w:space="0" w:color="auto"/>
            </w:tcBorders>
            <w:vAlign w:val="center"/>
            <w:hideMark/>
          </w:tcPr>
          <w:p w14:paraId="4354F920"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 xml:space="preserve">Місце реєстрації: </w:t>
            </w:r>
          </w:p>
        </w:tc>
        <w:tc>
          <w:tcPr>
            <w:tcW w:w="4354" w:type="dxa"/>
            <w:gridSpan w:val="4"/>
            <w:tcBorders>
              <w:top w:val="single" w:sz="4" w:space="0" w:color="auto"/>
              <w:left w:val="single" w:sz="4" w:space="0" w:color="auto"/>
              <w:bottom w:val="single" w:sz="4" w:space="0" w:color="auto"/>
              <w:right w:val="single" w:sz="4" w:space="0" w:color="auto"/>
            </w:tcBorders>
            <w:vAlign w:val="center"/>
          </w:tcPr>
          <w:p w14:paraId="2DE606FC"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Рік реєстрації:</w:t>
            </w:r>
          </w:p>
        </w:tc>
      </w:tr>
      <w:tr w:rsidR="002D7955" w:rsidRPr="0004301A" w14:paraId="24DDEEC9"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534EA3BC"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11.</w:t>
            </w:r>
          </w:p>
        </w:tc>
        <w:tc>
          <w:tcPr>
            <w:tcW w:w="9326" w:type="dxa"/>
            <w:gridSpan w:val="6"/>
            <w:tcBorders>
              <w:top w:val="single" w:sz="4" w:space="0" w:color="auto"/>
              <w:left w:val="single" w:sz="4" w:space="0" w:color="auto"/>
              <w:bottom w:val="single" w:sz="4" w:space="0" w:color="auto"/>
            </w:tcBorders>
            <w:vAlign w:val="center"/>
            <w:hideMark/>
          </w:tcPr>
          <w:p w14:paraId="0AEC4349"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Банківські реквізити для укладання договору про закупівлю:</w:t>
            </w:r>
          </w:p>
        </w:tc>
      </w:tr>
      <w:tr w:rsidR="002D7955" w:rsidRPr="0004301A" w14:paraId="1EF2D11D" w14:textId="77777777" w:rsidTr="00720219">
        <w:tc>
          <w:tcPr>
            <w:tcW w:w="789" w:type="dxa"/>
            <w:tcBorders>
              <w:top w:val="single" w:sz="4" w:space="0" w:color="auto"/>
              <w:left w:val="single" w:sz="4" w:space="0" w:color="auto"/>
              <w:bottom w:val="single" w:sz="4" w:space="0" w:color="auto"/>
              <w:right w:val="single" w:sz="4" w:space="0" w:color="auto"/>
            </w:tcBorders>
            <w:vAlign w:val="center"/>
          </w:tcPr>
          <w:p w14:paraId="711E4F63" w14:textId="77777777" w:rsidR="002D7955" w:rsidRPr="0004301A" w:rsidRDefault="002D7955" w:rsidP="00720219">
            <w:pPr>
              <w:spacing w:after="0" w:line="240" w:lineRule="auto"/>
              <w:rPr>
                <w:rFonts w:ascii="Times New Roman" w:eastAsia="Times New Roman" w:hAnsi="Times New Roman" w:cs="Times New Roman"/>
                <w:sz w:val="24"/>
                <w:szCs w:val="24"/>
              </w:rPr>
            </w:pPr>
          </w:p>
        </w:tc>
        <w:tc>
          <w:tcPr>
            <w:tcW w:w="3247" w:type="dxa"/>
            <w:tcBorders>
              <w:top w:val="single" w:sz="4" w:space="0" w:color="auto"/>
              <w:left w:val="single" w:sz="4" w:space="0" w:color="auto"/>
              <w:bottom w:val="single" w:sz="4" w:space="0" w:color="auto"/>
              <w:right w:val="single" w:sz="4" w:space="0" w:color="auto"/>
            </w:tcBorders>
            <w:vAlign w:val="center"/>
            <w:hideMark/>
          </w:tcPr>
          <w:p w14:paraId="32D875E9"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 xml:space="preserve">Банк: </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3049AE"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Розрахунковий рахунок:</w:t>
            </w:r>
          </w:p>
        </w:tc>
        <w:tc>
          <w:tcPr>
            <w:tcW w:w="3061" w:type="dxa"/>
            <w:tcBorders>
              <w:top w:val="single" w:sz="4" w:space="0" w:color="auto"/>
              <w:left w:val="single" w:sz="4" w:space="0" w:color="auto"/>
              <w:bottom w:val="single" w:sz="4" w:space="0" w:color="auto"/>
              <w:right w:val="single" w:sz="4" w:space="0" w:color="auto"/>
            </w:tcBorders>
            <w:vAlign w:val="center"/>
          </w:tcPr>
          <w:p w14:paraId="1887707B"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МФО:</w:t>
            </w:r>
          </w:p>
        </w:tc>
      </w:tr>
      <w:tr w:rsidR="002D7955" w:rsidRPr="0004301A" w14:paraId="6BF49A27"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644D0260"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12.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79610998"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ЄДРПОУ:</w:t>
            </w:r>
          </w:p>
        </w:tc>
        <w:tc>
          <w:tcPr>
            <w:tcW w:w="6079" w:type="dxa"/>
            <w:gridSpan w:val="5"/>
          </w:tcPr>
          <w:p w14:paraId="1AB9FB91"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620E79B5"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21CAB80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13. </w:t>
            </w:r>
          </w:p>
        </w:tc>
        <w:tc>
          <w:tcPr>
            <w:tcW w:w="3247" w:type="dxa"/>
            <w:tcBorders>
              <w:top w:val="single" w:sz="4" w:space="0" w:color="auto"/>
              <w:left w:val="single" w:sz="4" w:space="0" w:color="auto"/>
              <w:bottom w:val="single" w:sz="4" w:space="0" w:color="auto"/>
              <w:right w:val="single" w:sz="4" w:space="0" w:color="auto"/>
            </w:tcBorders>
            <w:vAlign w:val="center"/>
            <w:hideMark/>
          </w:tcPr>
          <w:p w14:paraId="79023004"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Класифікація суб'єкту господарювання:</w:t>
            </w:r>
          </w:p>
        </w:tc>
        <w:tc>
          <w:tcPr>
            <w:tcW w:w="6079" w:type="dxa"/>
            <w:gridSpan w:val="5"/>
          </w:tcPr>
          <w:p w14:paraId="63F8FCFE"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47F0C916"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606001FF"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14. </w:t>
            </w:r>
          </w:p>
        </w:tc>
        <w:tc>
          <w:tcPr>
            <w:tcW w:w="5131" w:type="dxa"/>
            <w:gridSpan w:val="3"/>
            <w:tcBorders>
              <w:top w:val="single" w:sz="4" w:space="0" w:color="auto"/>
              <w:left w:val="single" w:sz="4" w:space="0" w:color="auto"/>
              <w:bottom w:val="single" w:sz="4" w:space="0" w:color="auto"/>
              <w:right w:val="single" w:sz="4" w:space="0" w:color="auto"/>
            </w:tcBorders>
            <w:vAlign w:val="center"/>
            <w:hideMark/>
          </w:tcPr>
          <w:p w14:paraId="5E398D65"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Уповноважена особа учасника на підписання тендерної пропозиції (документів тендерної пропозиції) (прізвище, ім’я по батькові, посада):</w:t>
            </w:r>
          </w:p>
        </w:tc>
        <w:tc>
          <w:tcPr>
            <w:tcW w:w="4195" w:type="dxa"/>
            <w:gridSpan w:val="3"/>
          </w:tcPr>
          <w:p w14:paraId="60F23BE6"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714E7AD4"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7B5F255C"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15. </w:t>
            </w:r>
          </w:p>
        </w:tc>
        <w:tc>
          <w:tcPr>
            <w:tcW w:w="5131" w:type="dxa"/>
            <w:gridSpan w:val="3"/>
            <w:tcBorders>
              <w:top w:val="single" w:sz="4" w:space="0" w:color="auto"/>
              <w:left w:val="single" w:sz="4" w:space="0" w:color="auto"/>
              <w:bottom w:val="single" w:sz="4" w:space="0" w:color="auto"/>
              <w:right w:val="single" w:sz="4" w:space="0" w:color="auto"/>
            </w:tcBorders>
            <w:vAlign w:val="center"/>
            <w:hideMark/>
          </w:tcPr>
          <w:p w14:paraId="0C29287F"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Уповноважена особа учасника на укладання та підписання договору за результатами процедури закупівлі (прізвище, ім’я по батькові, посада):</w:t>
            </w:r>
          </w:p>
        </w:tc>
        <w:tc>
          <w:tcPr>
            <w:tcW w:w="4195" w:type="dxa"/>
            <w:gridSpan w:val="3"/>
          </w:tcPr>
          <w:p w14:paraId="22033D2C"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r w:rsidR="002D7955" w:rsidRPr="0004301A" w14:paraId="2DADA929" w14:textId="77777777" w:rsidTr="00720219">
        <w:tc>
          <w:tcPr>
            <w:tcW w:w="789" w:type="dxa"/>
            <w:tcBorders>
              <w:top w:val="single" w:sz="4" w:space="0" w:color="auto"/>
              <w:left w:val="single" w:sz="4" w:space="0" w:color="auto"/>
              <w:bottom w:val="single" w:sz="4" w:space="0" w:color="auto"/>
              <w:right w:val="single" w:sz="4" w:space="0" w:color="auto"/>
            </w:tcBorders>
            <w:vAlign w:val="center"/>
            <w:hideMark/>
          </w:tcPr>
          <w:p w14:paraId="6ACAF98B"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color w:val="000000"/>
                <w:sz w:val="24"/>
                <w:szCs w:val="24"/>
              </w:rPr>
              <w:t xml:space="preserve">16. </w:t>
            </w:r>
          </w:p>
        </w:tc>
        <w:tc>
          <w:tcPr>
            <w:tcW w:w="5131" w:type="dxa"/>
            <w:gridSpan w:val="3"/>
            <w:tcBorders>
              <w:top w:val="single" w:sz="4" w:space="0" w:color="auto"/>
              <w:left w:val="single" w:sz="4" w:space="0" w:color="auto"/>
              <w:bottom w:val="single" w:sz="4" w:space="0" w:color="auto"/>
              <w:right w:val="single" w:sz="4" w:space="0" w:color="auto"/>
            </w:tcBorders>
            <w:vAlign w:val="center"/>
            <w:hideMark/>
          </w:tcPr>
          <w:p w14:paraId="07D4444F" w14:textId="77777777" w:rsidR="002D7955" w:rsidRPr="0004301A" w:rsidRDefault="002D7955" w:rsidP="00720219">
            <w:pPr>
              <w:spacing w:after="0" w:line="240" w:lineRule="auto"/>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Інформація про систему оподаткування, на якій перебуває учасник як суб‘єкт підприємницької діяльності:</w:t>
            </w:r>
          </w:p>
        </w:tc>
        <w:tc>
          <w:tcPr>
            <w:tcW w:w="4195" w:type="dxa"/>
            <w:gridSpan w:val="3"/>
          </w:tcPr>
          <w:p w14:paraId="754D3315" w14:textId="77777777" w:rsidR="002D7955" w:rsidRPr="0004301A" w:rsidRDefault="002D7955" w:rsidP="00720219">
            <w:pPr>
              <w:spacing w:after="0" w:line="240" w:lineRule="auto"/>
              <w:rPr>
                <w:rFonts w:ascii="Times New Roman" w:eastAsia="Times New Roman" w:hAnsi="Times New Roman" w:cs="Times New Roman"/>
                <w:sz w:val="24"/>
                <w:szCs w:val="24"/>
              </w:rPr>
            </w:pPr>
          </w:p>
        </w:tc>
      </w:tr>
    </w:tbl>
    <w:p w14:paraId="7A3F5F89" w14:textId="77777777" w:rsidR="002D7955" w:rsidRPr="0004301A" w:rsidRDefault="002D7955" w:rsidP="002D7955">
      <w:pPr>
        <w:spacing w:after="0" w:line="240" w:lineRule="auto"/>
        <w:rPr>
          <w:rFonts w:ascii="Times New Roman" w:hAnsi="Times New Roman" w:cs="Times New Roman"/>
          <w:bCs/>
          <w:i/>
          <w:iCs/>
          <w:sz w:val="24"/>
          <w:szCs w:val="24"/>
        </w:rPr>
      </w:pPr>
      <w:r w:rsidRPr="0004301A">
        <w:rPr>
          <w:rFonts w:ascii="Times New Roman" w:hAnsi="Times New Roman" w:cs="Times New Roman"/>
          <w:bCs/>
          <w:i/>
          <w:iCs/>
          <w:sz w:val="24"/>
          <w:szCs w:val="24"/>
        </w:rPr>
        <w:t>Учасник зобов’язаний заповнити всі пункти довідки. У разі, якщо інформація по якомусь з пунктів відсутня, учасником ставиться прочерк (-).</w:t>
      </w:r>
    </w:p>
    <w:p w14:paraId="6C40FC35" w14:textId="77777777" w:rsidR="002D7955" w:rsidRPr="0004301A" w:rsidRDefault="002D7955" w:rsidP="002D7955">
      <w:pPr>
        <w:spacing w:after="0" w:line="240" w:lineRule="auto"/>
        <w:rPr>
          <w:rFonts w:ascii="Times New Roman" w:hAnsi="Times New Roman" w:cs="Times New Roman"/>
          <w:bCs/>
          <w:i/>
          <w:iCs/>
          <w:sz w:val="24"/>
          <w:szCs w:val="24"/>
        </w:rPr>
      </w:pPr>
    </w:p>
    <w:p w14:paraId="14187DC2" w14:textId="77777777" w:rsidR="002D7955" w:rsidRPr="0004301A" w:rsidRDefault="002D7955" w:rsidP="002D7955">
      <w:pPr>
        <w:spacing w:after="0" w:line="240" w:lineRule="auto"/>
        <w:ind w:firstLine="709"/>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b/>
          <w:bCs/>
          <w:color w:val="000000"/>
          <w:sz w:val="24"/>
          <w:szCs w:val="24"/>
        </w:rPr>
        <w:t xml:space="preserve">2.3. </w:t>
      </w:r>
      <w:r w:rsidRPr="0004301A">
        <w:rPr>
          <w:rFonts w:ascii="Times New Roman" w:eastAsia="Times New Roman" w:hAnsi="Times New Roman" w:cs="Times New Roman"/>
          <w:i/>
          <w:iCs/>
          <w:color w:val="000000"/>
          <w:sz w:val="24"/>
          <w:szCs w:val="24"/>
        </w:rPr>
        <w:t>Учасники в складі тендерної пропозиції документально підтверджують інформацію про сторонніх суб’єктів господарювання наступними інформацією та документами</w:t>
      </w:r>
      <w:r w:rsidRPr="0004301A">
        <w:rPr>
          <w:rFonts w:ascii="Times New Roman" w:eastAsia="Times New Roman" w:hAnsi="Times New Roman" w:cs="Times New Roman"/>
          <w:color w:val="000000"/>
          <w:sz w:val="24"/>
          <w:szCs w:val="24"/>
        </w:rPr>
        <w:t xml:space="preserve">: </w:t>
      </w:r>
    </w:p>
    <w:p w14:paraId="0A9D42BD" w14:textId="77777777" w:rsidR="002D7955" w:rsidRPr="0004301A" w:rsidRDefault="002D7955" w:rsidP="002D7955">
      <w:pPr>
        <w:spacing w:after="0"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 довідкою за підписом керівника чи уповноваженої особи учасника, що містить інформацію про кожного суб’єкта господарювання (повне найменування та місцезнаходження), якого він планує залучати до надання послуг/виконання робіт, як субпідрядника в обсязі більше ніж 20 відсотків від вартості договору про закупівлю (від суми пропозиції), згідно форми, що встановлена Таблицею №2; </w:t>
      </w:r>
    </w:p>
    <w:p w14:paraId="4E15F62B" w14:textId="77777777" w:rsidR="002D7955" w:rsidRPr="0004301A" w:rsidRDefault="002D7955" w:rsidP="002D7955">
      <w:pPr>
        <w:spacing w:after="0" w:line="240" w:lineRule="auto"/>
        <w:jc w:val="right"/>
        <w:rPr>
          <w:rFonts w:ascii="Times New Roman" w:eastAsia="Times New Roman" w:hAnsi="Times New Roman" w:cs="Times New Roman"/>
          <w:b/>
          <w:bCs/>
          <w:i/>
          <w:iCs/>
          <w:color w:val="000000"/>
          <w:sz w:val="24"/>
          <w:szCs w:val="24"/>
        </w:rPr>
      </w:pPr>
      <w:r w:rsidRPr="0004301A">
        <w:rPr>
          <w:rFonts w:ascii="Times New Roman" w:eastAsia="Times New Roman" w:hAnsi="Times New Roman" w:cs="Times New Roman"/>
          <w:b/>
          <w:bCs/>
          <w:i/>
          <w:iCs/>
          <w:color w:val="000000"/>
          <w:sz w:val="24"/>
          <w:szCs w:val="24"/>
        </w:rPr>
        <w:t xml:space="preserve">Таблиця № 2 </w:t>
      </w:r>
    </w:p>
    <w:p w14:paraId="3B91C196" w14:textId="6A481FD2" w:rsidR="002D7955" w:rsidRPr="0004301A" w:rsidRDefault="0034030B" w:rsidP="002D7955">
      <w:pPr>
        <w:spacing w:after="0" w:line="240" w:lineRule="auto"/>
        <w:jc w:val="center"/>
        <w:rPr>
          <w:rFonts w:ascii="Times New Roman" w:eastAsia="Times New Roman" w:hAnsi="Times New Roman" w:cs="Times New Roman"/>
          <w:b/>
          <w:bCs/>
          <w:color w:val="000000"/>
          <w:sz w:val="24"/>
          <w:szCs w:val="24"/>
        </w:rPr>
      </w:pPr>
      <w:r w:rsidRPr="0004301A">
        <w:rPr>
          <w:rFonts w:ascii="Times New Roman" w:eastAsia="Times New Roman" w:hAnsi="Times New Roman" w:cs="Times New Roman"/>
          <w:b/>
          <w:bCs/>
          <w:color w:val="000000"/>
          <w:sz w:val="24"/>
          <w:szCs w:val="24"/>
        </w:rPr>
        <w:t>*</w:t>
      </w:r>
      <w:r w:rsidR="002D7955" w:rsidRPr="0004301A">
        <w:rPr>
          <w:rFonts w:ascii="Times New Roman" w:eastAsia="Times New Roman" w:hAnsi="Times New Roman" w:cs="Times New Roman"/>
          <w:b/>
          <w:bCs/>
          <w:color w:val="000000"/>
          <w:sz w:val="24"/>
          <w:szCs w:val="24"/>
        </w:rPr>
        <w:t>ДОВІДКА,</w:t>
      </w:r>
    </w:p>
    <w:p w14:paraId="61BC7BE5" w14:textId="77777777" w:rsidR="002D7955" w:rsidRPr="0004301A" w:rsidRDefault="002D7955" w:rsidP="002D7955">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b/>
          <w:bCs/>
          <w:color w:val="000000"/>
          <w:sz w:val="24"/>
          <w:szCs w:val="24"/>
        </w:rPr>
        <w:t xml:space="preserve">що містить інформацію про </w:t>
      </w:r>
      <w:proofErr w:type="spellStart"/>
      <w:r w:rsidRPr="0004301A">
        <w:rPr>
          <w:rFonts w:ascii="Times New Roman" w:eastAsia="Times New Roman" w:hAnsi="Times New Roman" w:cs="Times New Roman"/>
          <w:b/>
          <w:bCs/>
          <w:color w:val="000000"/>
          <w:sz w:val="24"/>
          <w:szCs w:val="24"/>
        </w:rPr>
        <w:t>супбідрядника</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912"/>
        <w:gridCol w:w="3000"/>
      </w:tblGrid>
      <w:tr w:rsidR="002D7955" w:rsidRPr="0004301A" w14:paraId="307CA71F" w14:textId="77777777" w:rsidTr="00720219">
        <w:tc>
          <w:tcPr>
            <w:tcW w:w="3000" w:type="dxa"/>
            <w:tcBorders>
              <w:top w:val="single" w:sz="4" w:space="0" w:color="auto"/>
              <w:left w:val="single" w:sz="4" w:space="0" w:color="auto"/>
              <w:bottom w:val="single" w:sz="4" w:space="0" w:color="auto"/>
              <w:right w:val="single" w:sz="4" w:space="0" w:color="auto"/>
            </w:tcBorders>
            <w:vAlign w:val="center"/>
            <w:hideMark/>
          </w:tcPr>
          <w:p w14:paraId="16E9E952" w14:textId="77777777" w:rsidR="002D7955" w:rsidRPr="0004301A" w:rsidRDefault="002D7955" w:rsidP="00720219">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Повне найменування та місцезнаходження субпідрядника (суб’єкта господарювання)</w:t>
            </w:r>
          </w:p>
        </w:tc>
        <w:tc>
          <w:tcPr>
            <w:tcW w:w="3912" w:type="dxa"/>
            <w:tcBorders>
              <w:top w:val="single" w:sz="4" w:space="0" w:color="auto"/>
              <w:left w:val="single" w:sz="4" w:space="0" w:color="auto"/>
              <w:bottom w:val="single" w:sz="4" w:space="0" w:color="auto"/>
              <w:right w:val="single" w:sz="4" w:space="0" w:color="auto"/>
            </w:tcBorders>
            <w:vAlign w:val="center"/>
            <w:hideMark/>
          </w:tcPr>
          <w:p w14:paraId="26A89C33" w14:textId="77777777" w:rsidR="002D7955" w:rsidRPr="0004301A" w:rsidRDefault="002D7955" w:rsidP="00720219">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Види послуг/робіт, які передбачається доручити субпідряднику (суб’єкту господарювання)</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7D06DA" w14:textId="77777777" w:rsidR="002D7955" w:rsidRPr="0004301A" w:rsidRDefault="002D7955" w:rsidP="00720219">
            <w:pPr>
              <w:spacing w:after="0" w:line="240" w:lineRule="auto"/>
              <w:jc w:val="center"/>
              <w:rPr>
                <w:rFonts w:ascii="Times New Roman" w:eastAsia="Times New Roman" w:hAnsi="Times New Roman" w:cs="Times New Roman"/>
                <w:sz w:val="24"/>
                <w:szCs w:val="24"/>
              </w:rPr>
            </w:pPr>
            <w:r w:rsidRPr="0004301A">
              <w:rPr>
                <w:rFonts w:ascii="Times New Roman" w:eastAsia="Times New Roman" w:hAnsi="Times New Roman" w:cs="Times New Roman"/>
                <w:i/>
                <w:iCs/>
                <w:color w:val="000000"/>
                <w:sz w:val="24"/>
                <w:szCs w:val="24"/>
              </w:rPr>
              <w:t>Орієнтовний обсяг послуг/робіт (у відсотках) субпідрядника</w:t>
            </w:r>
          </w:p>
        </w:tc>
      </w:tr>
      <w:tr w:rsidR="002D7955" w:rsidRPr="0004301A" w14:paraId="01E55461" w14:textId="77777777" w:rsidTr="00720219">
        <w:tc>
          <w:tcPr>
            <w:tcW w:w="3000" w:type="dxa"/>
            <w:tcBorders>
              <w:top w:val="single" w:sz="4" w:space="0" w:color="auto"/>
              <w:left w:val="single" w:sz="4" w:space="0" w:color="auto"/>
              <w:bottom w:val="single" w:sz="4" w:space="0" w:color="auto"/>
              <w:right w:val="single" w:sz="4" w:space="0" w:color="auto"/>
            </w:tcBorders>
            <w:vAlign w:val="center"/>
          </w:tcPr>
          <w:p w14:paraId="39242681" w14:textId="77777777" w:rsidR="002D7955" w:rsidRPr="0004301A" w:rsidRDefault="002D7955" w:rsidP="00720219">
            <w:pPr>
              <w:spacing w:after="0" w:line="240" w:lineRule="auto"/>
              <w:jc w:val="center"/>
              <w:rPr>
                <w:rFonts w:ascii="Times New Roman" w:eastAsia="Times New Roman" w:hAnsi="Times New Roman" w:cs="Times New Roman"/>
                <w:i/>
                <w:iCs/>
                <w:color w:val="000000"/>
                <w:sz w:val="24"/>
                <w:szCs w:val="24"/>
              </w:rPr>
            </w:pPr>
          </w:p>
        </w:tc>
        <w:tc>
          <w:tcPr>
            <w:tcW w:w="3912" w:type="dxa"/>
            <w:tcBorders>
              <w:top w:val="single" w:sz="4" w:space="0" w:color="auto"/>
              <w:left w:val="single" w:sz="4" w:space="0" w:color="auto"/>
              <w:bottom w:val="single" w:sz="4" w:space="0" w:color="auto"/>
              <w:right w:val="single" w:sz="4" w:space="0" w:color="auto"/>
            </w:tcBorders>
            <w:vAlign w:val="center"/>
          </w:tcPr>
          <w:p w14:paraId="3AE5FF53" w14:textId="77777777" w:rsidR="002D7955" w:rsidRPr="0004301A" w:rsidRDefault="002D7955" w:rsidP="00720219">
            <w:pPr>
              <w:spacing w:after="0" w:line="240" w:lineRule="auto"/>
              <w:jc w:val="center"/>
              <w:rPr>
                <w:rFonts w:ascii="Times New Roman" w:eastAsia="Times New Roman" w:hAnsi="Times New Roman" w:cs="Times New Roman"/>
                <w:i/>
                <w:iCs/>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14:paraId="2480F28A" w14:textId="77777777" w:rsidR="002D7955" w:rsidRPr="0004301A" w:rsidRDefault="002D7955" w:rsidP="00720219">
            <w:pPr>
              <w:spacing w:after="0" w:line="240" w:lineRule="auto"/>
              <w:jc w:val="center"/>
              <w:rPr>
                <w:rFonts w:ascii="Times New Roman" w:eastAsia="Times New Roman" w:hAnsi="Times New Roman" w:cs="Times New Roman"/>
                <w:i/>
                <w:iCs/>
                <w:color w:val="000000"/>
                <w:sz w:val="24"/>
                <w:szCs w:val="24"/>
              </w:rPr>
            </w:pPr>
          </w:p>
        </w:tc>
      </w:tr>
    </w:tbl>
    <w:p w14:paraId="55E2C236" w14:textId="77777777" w:rsidR="002D7955" w:rsidRPr="0004301A" w:rsidRDefault="002D7955" w:rsidP="002D7955">
      <w:pPr>
        <w:spacing w:after="0"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оригіналами листів субпідрядника / співвиконавця (суб’єкта господарювання) зазначеного у довідці, з погодженням про виконання тих видів та об’ємів робіт, на які учасник планує його  залучити (від кожного, зазначеного учасником у довідці);</w:t>
      </w:r>
    </w:p>
    <w:p w14:paraId="5A67B386" w14:textId="77777777" w:rsidR="002D7955" w:rsidRPr="0004301A" w:rsidRDefault="002D7955" w:rsidP="002D7955">
      <w:pPr>
        <w:spacing w:after="0" w:line="240" w:lineRule="auto"/>
        <w:jc w:val="both"/>
        <w:rPr>
          <w:rFonts w:ascii="Times New Roman" w:eastAsia="Times New Roman" w:hAnsi="Times New Roman" w:cs="Times New Roman"/>
          <w:color w:val="000000"/>
          <w:sz w:val="24"/>
          <w:szCs w:val="24"/>
        </w:rPr>
      </w:pPr>
      <w:r w:rsidRPr="0004301A">
        <w:rPr>
          <w:rFonts w:ascii="Times New Roman" w:eastAsia="Times New Roman" w:hAnsi="Times New Roman" w:cs="Times New Roman"/>
          <w:color w:val="000000"/>
          <w:sz w:val="24"/>
          <w:szCs w:val="24"/>
        </w:rPr>
        <w:t xml:space="preserve">- інформацію про виконання субпідрядником (суб’єктом господарювання) аналогічного договору з документальним підтвердженням у відповідності з </w:t>
      </w:r>
      <w:r w:rsidRPr="0004301A">
        <w:rPr>
          <w:rFonts w:ascii="Times New Roman" w:eastAsia="Times New Roman" w:hAnsi="Times New Roman" w:cs="Times New Roman"/>
          <w:b/>
          <w:bCs/>
          <w:i/>
          <w:iCs/>
          <w:color w:val="000000"/>
          <w:sz w:val="24"/>
          <w:szCs w:val="24"/>
        </w:rPr>
        <w:t>Додатком 2</w:t>
      </w:r>
      <w:r w:rsidRPr="0004301A">
        <w:rPr>
          <w:rFonts w:ascii="Times New Roman" w:eastAsia="Times New Roman" w:hAnsi="Times New Roman" w:cs="Times New Roman"/>
          <w:color w:val="000000"/>
          <w:sz w:val="24"/>
          <w:szCs w:val="24"/>
        </w:rPr>
        <w:t xml:space="preserve"> до тендерної документації;</w:t>
      </w:r>
    </w:p>
    <w:p w14:paraId="3BEF66D0" w14:textId="77777777" w:rsidR="0034030B" w:rsidRPr="0004301A" w:rsidRDefault="0034030B" w:rsidP="0034030B">
      <w:pPr>
        <w:spacing w:after="0" w:line="240" w:lineRule="auto"/>
        <w:jc w:val="both"/>
        <w:rPr>
          <w:rFonts w:ascii="Times New Roman" w:eastAsia="Times New Roman" w:hAnsi="Times New Roman" w:cs="Times New Roman"/>
          <w:b/>
          <w:bCs/>
          <w:i/>
          <w:iCs/>
          <w:color w:val="000000"/>
          <w:sz w:val="24"/>
          <w:szCs w:val="24"/>
        </w:rPr>
      </w:pPr>
    </w:p>
    <w:p w14:paraId="575F14EA" w14:textId="6BF99AAC" w:rsidR="002D7955" w:rsidRPr="0004301A" w:rsidRDefault="0034030B" w:rsidP="0034030B">
      <w:pPr>
        <w:spacing w:after="0" w:line="240" w:lineRule="auto"/>
        <w:jc w:val="both"/>
        <w:rPr>
          <w:rFonts w:ascii="Times New Roman" w:eastAsia="Times New Roman" w:hAnsi="Times New Roman" w:cs="Times New Roman"/>
          <w:b/>
          <w:bCs/>
          <w:i/>
          <w:iCs/>
          <w:color w:val="000000"/>
          <w:sz w:val="24"/>
          <w:szCs w:val="24"/>
          <w:u w:val="single"/>
        </w:rPr>
      </w:pPr>
      <w:r w:rsidRPr="0004301A">
        <w:rPr>
          <w:rFonts w:ascii="Times New Roman" w:eastAsia="Times New Roman" w:hAnsi="Times New Roman" w:cs="Times New Roman"/>
          <w:b/>
          <w:bCs/>
          <w:i/>
          <w:iCs/>
          <w:color w:val="000000"/>
          <w:sz w:val="24"/>
          <w:szCs w:val="24"/>
          <w:u w:val="single"/>
        </w:rPr>
        <w:t xml:space="preserve">*Інформація надається тільки в разі </w:t>
      </w:r>
      <w:r w:rsidR="002D7955" w:rsidRPr="0004301A">
        <w:rPr>
          <w:rFonts w:ascii="Times New Roman" w:eastAsia="Times New Roman" w:hAnsi="Times New Roman" w:cs="Times New Roman"/>
          <w:b/>
          <w:bCs/>
          <w:i/>
          <w:iCs/>
          <w:color w:val="000000"/>
          <w:sz w:val="24"/>
          <w:szCs w:val="24"/>
          <w:u w:val="single"/>
        </w:rPr>
        <w:t xml:space="preserve"> залучення Учасником субпідрядника</w:t>
      </w:r>
      <w:r w:rsidRPr="0004301A">
        <w:rPr>
          <w:rFonts w:ascii="Times New Roman" w:eastAsia="Times New Roman" w:hAnsi="Times New Roman" w:cs="Times New Roman"/>
          <w:b/>
          <w:bCs/>
          <w:i/>
          <w:iCs/>
          <w:color w:val="000000"/>
          <w:sz w:val="24"/>
          <w:szCs w:val="24"/>
          <w:u w:val="single"/>
        </w:rPr>
        <w:t>/співвиконавця.</w:t>
      </w:r>
    </w:p>
    <w:p w14:paraId="7CCD46C4" w14:textId="77777777" w:rsidR="002D7955" w:rsidRPr="0004301A" w:rsidRDefault="002D7955" w:rsidP="002D7955">
      <w:pPr>
        <w:rPr>
          <w:rFonts w:ascii="Times New Roman" w:hAnsi="Times New Roman" w:cs="Times New Roman"/>
          <w:b/>
          <w:bCs/>
          <w:i/>
          <w:iCs/>
          <w:color w:val="000000"/>
          <w:sz w:val="24"/>
          <w:szCs w:val="24"/>
        </w:rPr>
      </w:pPr>
    </w:p>
    <w:p w14:paraId="09662A15" w14:textId="19FF2D25" w:rsidR="002D7955" w:rsidRPr="0004301A" w:rsidRDefault="002D7955" w:rsidP="002D7955">
      <w:pPr>
        <w:rPr>
          <w:rFonts w:ascii="Times New Roman" w:hAnsi="Times New Roman" w:cs="Times New Roman"/>
          <w:color w:val="000000"/>
          <w:sz w:val="24"/>
          <w:szCs w:val="24"/>
        </w:rPr>
      </w:pPr>
    </w:p>
    <w:p w14:paraId="0B83C505" w14:textId="258FC98B" w:rsidR="004266BE" w:rsidRPr="0004301A" w:rsidRDefault="004266BE" w:rsidP="002D7955">
      <w:pPr>
        <w:rPr>
          <w:rFonts w:ascii="Times New Roman" w:hAnsi="Times New Roman" w:cs="Times New Roman"/>
          <w:color w:val="000000"/>
          <w:sz w:val="24"/>
          <w:szCs w:val="24"/>
        </w:rPr>
      </w:pPr>
    </w:p>
    <w:p w14:paraId="1833978A" w14:textId="0E494BE6" w:rsidR="00F64AEB" w:rsidRPr="0004301A" w:rsidRDefault="00F64AEB" w:rsidP="002D7955">
      <w:pPr>
        <w:rPr>
          <w:rFonts w:ascii="Times New Roman" w:hAnsi="Times New Roman" w:cs="Times New Roman"/>
          <w:color w:val="000000"/>
          <w:sz w:val="24"/>
          <w:szCs w:val="24"/>
        </w:rPr>
      </w:pPr>
    </w:p>
    <w:p w14:paraId="2CF163F6" w14:textId="4394B10E" w:rsidR="00F64AEB" w:rsidRPr="0004301A" w:rsidRDefault="00F64AEB" w:rsidP="002D7955">
      <w:pPr>
        <w:rPr>
          <w:rFonts w:ascii="Times New Roman" w:hAnsi="Times New Roman" w:cs="Times New Roman"/>
          <w:color w:val="000000"/>
          <w:sz w:val="24"/>
          <w:szCs w:val="24"/>
        </w:rPr>
      </w:pPr>
    </w:p>
    <w:p w14:paraId="7A1A1DD2" w14:textId="56C039EE" w:rsidR="00B80C66" w:rsidRPr="0004301A" w:rsidRDefault="00B80C66" w:rsidP="00B80C66">
      <w:pPr>
        <w:spacing w:after="0" w:line="240" w:lineRule="auto"/>
        <w:rPr>
          <w:rFonts w:ascii="Times New Roman" w:hAnsi="Times New Roman" w:cs="Times New Roman"/>
          <w:color w:val="000000"/>
          <w:sz w:val="24"/>
          <w:szCs w:val="24"/>
        </w:rPr>
      </w:pPr>
    </w:p>
    <w:p w14:paraId="235A9408" w14:textId="64EDB83E" w:rsidR="009D27F1" w:rsidRDefault="009D27F1" w:rsidP="00B80C66">
      <w:pPr>
        <w:spacing w:after="0" w:line="240" w:lineRule="auto"/>
        <w:rPr>
          <w:rFonts w:ascii="Times New Roman" w:hAnsi="Times New Roman" w:cs="Times New Roman"/>
          <w:color w:val="000000"/>
          <w:sz w:val="24"/>
          <w:szCs w:val="24"/>
        </w:rPr>
      </w:pPr>
    </w:p>
    <w:p w14:paraId="0EC20B5A" w14:textId="453A3398" w:rsidR="009D27F1" w:rsidRDefault="009D27F1" w:rsidP="00B80C66">
      <w:pPr>
        <w:spacing w:after="0" w:line="240" w:lineRule="auto"/>
        <w:rPr>
          <w:rFonts w:ascii="Times New Roman" w:hAnsi="Times New Roman" w:cs="Times New Roman"/>
          <w:color w:val="000000"/>
          <w:sz w:val="24"/>
          <w:szCs w:val="24"/>
        </w:rPr>
      </w:pPr>
    </w:p>
    <w:p w14:paraId="5A606EC8" w14:textId="77777777" w:rsidR="00B80C66" w:rsidRPr="0004301A" w:rsidRDefault="00B80C66" w:rsidP="00B80C66">
      <w:pPr>
        <w:spacing w:after="0" w:line="240" w:lineRule="auto"/>
        <w:rPr>
          <w:rFonts w:ascii="Times New Roman" w:eastAsia="Times New Roman" w:hAnsi="Times New Roman" w:cs="Times New Roman"/>
          <w:b/>
          <w:color w:val="000000"/>
          <w:sz w:val="24"/>
          <w:szCs w:val="24"/>
          <w:highlight w:val="yellow"/>
        </w:rPr>
      </w:pPr>
    </w:p>
    <w:p w14:paraId="0F3B8821" w14:textId="77053972" w:rsidR="00F930AF" w:rsidRPr="0004301A" w:rsidRDefault="00004A39" w:rsidP="00F930AF">
      <w:pPr>
        <w:spacing w:after="0" w:line="240" w:lineRule="auto"/>
        <w:ind w:left="5660"/>
        <w:jc w:val="right"/>
        <w:rPr>
          <w:rFonts w:ascii="Times New Roman" w:eastAsia="Times New Roman" w:hAnsi="Times New Roman" w:cs="Times New Roman"/>
          <w:b/>
          <w:i/>
          <w:iCs/>
          <w:sz w:val="24"/>
          <w:szCs w:val="24"/>
        </w:rPr>
      </w:pPr>
      <w:r w:rsidRPr="0004301A">
        <w:rPr>
          <w:rFonts w:ascii="Times New Roman" w:eastAsia="Times New Roman" w:hAnsi="Times New Roman" w:cs="Times New Roman"/>
          <w:b/>
          <w:i/>
          <w:iCs/>
          <w:color w:val="000000"/>
          <w:sz w:val="24"/>
          <w:szCs w:val="24"/>
        </w:rPr>
        <w:t>Додаток 3</w:t>
      </w:r>
    </w:p>
    <w:p w14:paraId="568E7FC0" w14:textId="77777777" w:rsidR="00004A39" w:rsidRPr="0004301A" w:rsidRDefault="00F930AF" w:rsidP="00F930AF">
      <w:pPr>
        <w:spacing w:after="0" w:line="240" w:lineRule="auto"/>
        <w:ind w:left="5660"/>
        <w:jc w:val="right"/>
        <w:rPr>
          <w:rFonts w:ascii="Times New Roman" w:eastAsia="Times New Roman" w:hAnsi="Times New Roman" w:cs="Times New Roman"/>
          <w:b/>
          <w:i/>
          <w:color w:val="000000"/>
          <w:sz w:val="24"/>
          <w:szCs w:val="24"/>
        </w:rPr>
      </w:pPr>
      <w:r w:rsidRPr="0004301A">
        <w:rPr>
          <w:rFonts w:ascii="Times New Roman" w:eastAsia="Times New Roman" w:hAnsi="Times New Roman" w:cs="Times New Roman"/>
          <w:b/>
          <w:i/>
          <w:color w:val="000000"/>
          <w:sz w:val="24"/>
          <w:szCs w:val="24"/>
        </w:rPr>
        <w:t>до тендерної</w:t>
      </w:r>
    </w:p>
    <w:p w14:paraId="79E20D16" w14:textId="5D88721C" w:rsidR="00F930AF" w:rsidRPr="0004301A" w:rsidRDefault="00F930AF" w:rsidP="00F930AF">
      <w:pPr>
        <w:spacing w:after="0" w:line="240" w:lineRule="auto"/>
        <w:ind w:left="5660"/>
        <w:jc w:val="right"/>
        <w:rPr>
          <w:rFonts w:ascii="Times New Roman" w:eastAsia="Times New Roman" w:hAnsi="Times New Roman" w:cs="Times New Roman"/>
          <w:b/>
          <w:color w:val="000000"/>
          <w:sz w:val="24"/>
          <w:szCs w:val="24"/>
        </w:rPr>
      </w:pPr>
      <w:r w:rsidRPr="0004301A">
        <w:rPr>
          <w:rFonts w:ascii="Times New Roman" w:eastAsia="Times New Roman" w:hAnsi="Times New Roman" w:cs="Times New Roman"/>
          <w:b/>
          <w:i/>
          <w:color w:val="000000"/>
          <w:sz w:val="24"/>
          <w:szCs w:val="24"/>
        </w:rPr>
        <w:t xml:space="preserve"> документації</w:t>
      </w:r>
      <w:r w:rsidRPr="0004301A">
        <w:rPr>
          <w:rFonts w:ascii="Times New Roman" w:eastAsia="Times New Roman" w:hAnsi="Times New Roman" w:cs="Times New Roman"/>
          <w:b/>
          <w:color w:val="000000"/>
          <w:sz w:val="24"/>
          <w:szCs w:val="24"/>
        </w:rPr>
        <w:t> </w:t>
      </w:r>
    </w:p>
    <w:p w14:paraId="2DE7012A" w14:textId="12247E6E" w:rsidR="00AA17B6" w:rsidRPr="0004301A" w:rsidRDefault="00AA17B6" w:rsidP="00F930AF">
      <w:pPr>
        <w:spacing w:after="0" w:line="240" w:lineRule="auto"/>
        <w:ind w:left="5660"/>
        <w:jc w:val="right"/>
        <w:rPr>
          <w:rFonts w:ascii="Times New Roman" w:eastAsia="Times New Roman" w:hAnsi="Times New Roman" w:cs="Times New Roman"/>
          <w:color w:val="000000"/>
          <w:sz w:val="24"/>
          <w:szCs w:val="24"/>
        </w:rPr>
      </w:pPr>
    </w:p>
    <w:p w14:paraId="1D12F118" w14:textId="77777777" w:rsidR="00AA17B6" w:rsidRPr="0004301A" w:rsidRDefault="00AA17B6" w:rsidP="00F930AF">
      <w:pPr>
        <w:spacing w:after="0" w:line="240" w:lineRule="auto"/>
        <w:ind w:left="5660"/>
        <w:jc w:val="right"/>
        <w:rPr>
          <w:rFonts w:ascii="Times New Roman" w:eastAsia="Times New Roman" w:hAnsi="Times New Roman" w:cs="Times New Roman"/>
          <w:sz w:val="24"/>
          <w:szCs w:val="24"/>
        </w:rPr>
      </w:pPr>
    </w:p>
    <w:p w14:paraId="6916E097" w14:textId="332049E9" w:rsidR="002821D3" w:rsidRPr="0004301A" w:rsidRDefault="00AA17B6" w:rsidP="004266BE">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E80107">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r w:rsidRPr="0004301A">
        <w:rPr>
          <w:rFonts w:ascii="Times New Roman" w:eastAsia="Times New Roman" w:hAnsi="Times New Roman" w:cs="Times New Roman"/>
          <w:b/>
          <w:bCs/>
          <w:sz w:val="24"/>
          <w:szCs w:val="24"/>
          <w:lang w:eastAsia="ru-RU"/>
        </w:rPr>
        <w:t xml:space="preserve"> </w:t>
      </w:r>
    </w:p>
    <w:p w14:paraId="466A9790" w14:textId="024542A3" w:rsidR="002821D3" w:rsidRPr="0004301A" w:rsidRDefault="002821D3"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488E0A4" w14:textId="77777777" w:rsidR="00A1227A" w:rsidRPr="00E56A20" w:rsidRDefault="00A1227A" w:rsidP="00A1227A">
      <w:pPr>
        <w:tabs>
          <w:tab w:val="center" w:pos="3582"/>
          <w:tab w:val="left" w:pos="4640"/>
        </w:tabs>
        <w:jc w:val="center"/>
        <w:rPr>
          <w:rFonts w:ascii="Times New Roman" w:hAnsi="Times New Roman" w:cs="Times New Roman"/>
          <w:b/>
          <w:bCs/>
          <w:color w:val="000000"/>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371D9" w:rsidRPr="00E56A20" w14:paraId="09B2CA8E" w14:textId="77777777" w:rsidTr="00023BC1">
        <w:trPr>
          <w:gridAfter w:val="1"/>
          <w:wAfter w:w="59" w:type="dxa"/>
          <w:jc w:val="center"/>
        </w:trPr>
        <w:tc>
          <w:tcPr>
            <w:tcW w:w="10206" w:type="dxa"/>
            <w:gridSpan w:val="7"/>
            <w:tcBorders>
              <w:top w:val="nil"/>
              <w:left w:val="nil"/>
              <w:bottom w:val="nil"/>
              <w:right w:val="nil"/>
            </w:tcBorders>
          </w:tcPr>
          <w:p w14:paraId="74AAB655" w14:textId="77777777" w:rsidR="001F3562" w:rsidRPr="00E56A20" w:rsidRDefault="00F371D9" w:rsidP="00F371D9">
            <w:pPr>
              <w:keepLines/>
              <w:autoSpaceDE w:val="0"/>
              <w:autoSpaceDN w:val="0"/>
              <w:spacing w:after="0" w:line="240" w:lineRule="auto"/>
              <w:jc w:val="center"/>
              <w:rPr>
                <w:rFonts w:ascii="Times New Roman" w:hAnsi="Times New Roman" w:cs="Times New Roman"/>
                <w:b/>
                <w:spacing w:val="-3"/>
                <w:sz w:val="24"/>
                <w:szCs w:val="24"/>
              </w:rPr>
            </w:pPr>
            <w:r w:rsidRPr="00E56A20">
              <w:rPr>
                <w:rFonts w:ascii="Times New Roman" w:hAnsi="Times New Roman" w:cs="Times New Roman"/>
                <w:b/>
                <w:spacing w:val="-3"/>
                <w:sz w:val="24"/>
                <w:szCs w:val="24"/>
              </w:rPr>
              <w:t>«Послуги з підключення приміщень Служби автомобільних доріг у Дніпропетровській області до джерел безперебійного автономного електроживлення»</w:t>
            </w:r>
          </w:p>
          <w:p w14:paraId="4B013DF5" w14:textId="5421C0DB" w:rsidR="00F371D9" w:rsidRPr="00E56A20" w:rsidRDefault="00271280" w:rsidP="00F371D9">
            <w:pPr>
              <w:keepLines/>
              <w:autoSpaceDE w:val="0"/>
              <w:autoSpaceDN w:val="0"/>
              <w:spacing w:after="0" w:line="240" w:lineRule="auto"/>
              <w:jc w:val="center"/>
              <w:rPr>
                <w:rFonts w:ascii="Times New Roman" w:hAnsi="Times New Roman" w:cs="Times New Roman"/>
                <w:b/>
                <w:spacing w:val="-3"/>
                <w:sz w:val="24"/>
                <w:szCs w:val="24"/>
              </w:rPr>
            </w:pPr>
            <w:hyperlink r:id="rId9" w:history="1">
              <w:r w:rsidR="00F371D9" w:rsidRPr="00E56A20">
                <w:rPr>
                  <w:rFonts w:ascii="Times New Roman" w:hAnsi="Times New Roman" w:cs="Times New Roman"/>
                  <w:b/>
                  <w:spacing w:val="-3"/>
                  <w:sz w:val="24"/>
                  <w:szCs w:val="24"/>
                </w:rPr>
                <w:t>(45310000-3 Електромонтажні роботи)</w:t>
              </w:r>
            </w:hyperlink>
            <w:r w:rsidR="00F371D9" w:rsidRPr="00E56A20">
              <w:rPr>
                <w:rFonts w:ascii="Times New Roman" w:hAnsi="Times New Roman" w:cs="Times New Roman"/>
                <w:b/>
                <w:spacing w:val="-3"/>
                <w:sz w:val="24"/>
                <w:szCs w:val="24"/>
              </w:rPr>
              <w:t>.</w:t>
            </w:r>
          </w:p>
        </w:tc>
      </w:tr>
      <w:tr w:rsidR="00F371D9" w:rsidRPr="00E56A20" w14:paraId="545D7A09" w14:textId="77777777" w:rsidTr="00023BC1">
        <w:trPr>
          <w:gridAfter w:val="1"/>
          <w:wAfter w:w="59" w:type="dxa"/>
          <w:jc w:val="center"/>
        </w:trPr>
        <w:tc>
          <w:tcPr>
            <w:tcW w:w="5330" w:type="dxa"/>
            <w:gridSpan w:val="3"/>
            <w:tcBorders>
              <w:top w:val="nil"/>
              <w:left w:val="nil"/>
              <w:bottom w:val="nil"/>
              <w:right w:val="nil"/>
            </w:tcBorders>
          </w:tcPr>
          <w:p w14:paraId="2B11684D" w14:textId="77777777" w:rsidR="00F371D9" w:rsidRPr="00E56A20" w:rsidRDefault="00F371D9" w:rsidP="00023BC1">
            <w:pPr>
              <w:keepLines/>
              <w:autoSpaceDE w:val="0"/>
              <w:autoSpaceDN w:val="0"/>
              <w:spacing w:after="0" w:line="240" w:lineRule="auto"/>
              <w:rPr>
                <w:rFonts w:ascii="Times New Roman" w:hAnsi="Times New Roman" w:cs="Times New Roman"/>
                <w:b/>
                <w:sz w:val="24"/>
                <w:szCs w:val="24"/>
              </w:rPr>
            </w:pPr>
            <w:r w:rsidRPr="00E56A20">
              <w:rPr>
                <w:rFonts w:ascii="Times New Roman" w:hAnsi="Times New Roman" w:cs="Times New Roman"/>
                <w:b/>
                <w:sz w:val="24"/>
                <w:szCs w:val="24"/>
              </w:rPr>
              <w:t xml:space="preserve"> </w:t>
            </w:r>
          </w:p>
        </w:tc>
        <w:tc>
          <w:tcPr>
            <w:tcW w:w="4876" w:type="dxa"/>
            <w:gridSpan w:val="4"/>
            <w:tcBorders>
              <w:top w:val="nil"/>
              <w:left w:val="nil"/>
              <w:bottom w:val="nil"/>
              <w:right w:val="nil"/>
            </w:tcBorders>
          </w:tcPr>
          <w:p w14:paraId="55DB2D16" w14:textId="77777777" w:rsidR="00F371D9" w:rsidRPr="00E56A20" w:rsidRDefault="00F371D9" w:rsidP="00023BC1">
            <w:pPr>
              <w:keepLines/>
              <w:autoSpaceDE w:val="0"/>
              <w:autoSpaceDN w:val="0"/>
              <w:spacing w:after="0" w:line="240" w:lineRule="auto"/>
              <w:jc w:val="center"/>
              <w:rPr>
                <w:rFonts w:ascii="Times New Roman" w:hAnsi="Times New Roman" w:cs="Times New Roman"/>
                <w:b/>
                <w:sz w:val="24"/>
                <w:szCs w:val="24"/>
              </w:rPr>
            </w:pPr>
            <w:r w:rsidRPr="00E56A20">
              <w:rPr>
                <w:rFonts w:ascii="Times New Roman" w:hAnsi="Times New Roman" w:cs="Times New Roman"/>
                <w:b/>
                <w:sz w:val="24"/>
                <w:szCs w:val="24"/>
              </w:rPr>
              <w:t xml:space="preserve"> </w:t>
            </w:r>
          </w:p>
        </w:tc>
      </w:tr>
      <w:tr w:rsidR="00F371D9" w:rsidRPr="00E56A20" w14:paraId="399210C9" w14:textId="77777777" w:rsidTr="00023BC1">
        <w:trPr>
          <w:gridAfter w:val="1"/>
          <w:wAfter w:w="59" w:type="dxa"/>
          <w:jc w:val="center"/>
        </w:trPr>
        <w:tc>
          <w:tcPr>
            <w:tcW w:w="10206" w:type="dxa"/>
            <w:gridSpan w:val="7"/>
            <w:tcBorders>
              <w:top w:val="nil"/>
              <w:left w:val="nil"/>
              <w:bottom w:val="nil"/>
              <w:right w:val="nil"/>
            </w:tcBorders>
          </w:tcPr>
          <w:p w14:paraId="211F8B54"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Умови виконання робіт </w:t>
            </w:r>
          </w:p>
          <w:p w14:paraId="5230EA1C"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
        </w:tc>
      </w:tr>
      <w:tr w:rsidR="00F371D9" w:rsidRPr="00E56A20" w14:paraId="3B7A7129" w14:textId="77777777" w:rsidTr="00023BC1">
        <w:trPr>
          <w:gridAfter w:val="1"/>
          <w:wAfter w:w="59" w:type="dxa"/>
          <w:jc w:val="center"/>
        </w:trPr>
        <w:tc>
          <w:tcPr>
            <w:tcW w:w="5330" w:type="dxa"/>
            <w:gridSpan w:val="3"/>
            <w:tcBorders>
              <w:top w:val="nil"/>
              <w:left w:val="nil"/>
              <w:bottom w:val="nil"/>
              <w:right w:val="nil"/>
            </w:tcBorders>
          </w:tcPr>
          <w:p w14:paraId="339AB5FA"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4876" w:type="dxa"/>
            <w:gridSpan w:val="4"/>
            <w:tcBorders>
              <w:top w:val="nil"/>
              <w:left w:val="nil"/>
              <w:bottom w:val="nil"/>
              <w:right w:val="nil"/>
            </w:tcBorders>
          </w:tcPr>
          <w:p w14:paraId="5144122F"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BAECD52" w14:textId="77777777" w:rsidTr="00023BC1">
        <w:trPr>
          <w:gridAfter w:val="1"/>
          <w:wAfter w:w="59" w:type="dxa"/>
          <w:jc w:val="center"/>
        </w:trPr>
        <w:tc>
          <w:tcPr>
            <w:tcW w:w="10206" w:type="dxa"/>
            <w:gridSpan w:val="7"/>
            <w:tcBorders>
              <w:top w:val="nil"/>
              <w:left w:val="nil"/>
              <w:bottom w:val="nil"/>
              <w:right w:val="nil"/>
            </w:tcBorders>
          </w:tcPr>
          <w:p w14:paraId="635414CC"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Об'єми робіт</w:t>
            </w:r>
          </w:p>
        </w:tc>
      </w:tr>
      <w:tr w:rsidR="00F371D9" w:rsidRPr="00E56A20" w14:paraId="079FA3C1" w14:textId="77777777" w:rsidTr="00023BC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C079C40"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w:t>
            </w:r>
          </w:p>
          <w:p w14:paraId="7B023EC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roofErr w:type="spellStart"/>
            <w:r w:rsidRPr="00E56A20">
              <w:rPr>
                <w:rFonts w:ascii="Times New Roman" w:hAnsi="Times New Roman" w:cs="Times New Roman"/>
                <w:spacing w:val="-3"/>
                <w:sz w:val="24"/>
                <w:szCs w:val="24"/>
              </w:rPr>
              <w:t>Ч.ч</w:t>
            </w:r>
            <w:proofErr w:type="spellEnd"/>
            <w:r w:rsidRPr="00E56A20">
              <w:rPr>
                <w:rFonts w:ascii="Times New Roman" w:hAnsi="Times New Roman" w:cs="Times New Roman"/>
                <w:spacing w:val="-3"/>
                <w:sz w:val="24"/>
                <w:szCs w:val="24"/>
              </w:rPr>
              <w:t>.</w:t>
            </w:r>
          </w:p>
        </w:tc>
        <w:tc>
          <w:tcPr>
            <w:tcW w:w="5387" w:type="dxa"/>
            <w:gridSpan w:val="2"/>
            <w:tcBorders>
              <w:top w:val="single" w:sz="12" w:space="0" w:color="auto"/>
              <w:left w:val="nil"/>
              <w:bottom w:val="nil"/>
              <w:right w:val="nil"/>
            </w:tcBorders>
            <w:vAlign w:val="center"/>
          </w:tcPr>
          <w:p w14:paraId="203052E8"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78E961A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14:paraId="2C550A0F"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Одиниця</w:t>
            </w:r>
          </w:p>
          <w:p w14:paraId="556F9D9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35FE8AC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11E6F4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Примітка</w:t>
            </w:r>
          </w:p>
        </w:tc>
      </w:tr>
      <w:tr w:rsidR="00F371D9" w:rsidRPr="00E56A20" w14:paraId="3BFF8EBA" w14:textId="77777777" w:rsidTr="00023BC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259D5F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14:paraId="1B733D1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2EFA717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58DF612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C9E9D2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5</w:t>
            </w:r>
          </w:p>
        </w:tc>
      </w:tr>
      <w:tr w:rsidR="00F371D9" w:rsidRPr="00E56A20" w14:paraId="6AE05028"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561339D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5387" w:type="dxa"/>
            <w:gridSpan w:val="2"/>
            <w:tcBorders>
              <w:top w:val="nil"/>
              <w:left w:val="nil"/>
              <w:bottom w:val="nil"/>
              <w:right w:val="nil"/>
            </w:tcBorders>
          </w:tcPr>
          <w:p w14:paraId="3A9E6610"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 xml:space="preserve">Затягування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КВВГ 10х2,5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в </w:t>
            </w:r>
            <w:proofErr w:type="spellStart"/>
            <w:r w:rsidRPr="00E56A20">
              <w:rPr>
                <w:rFonts w:ascii="Times New Roman" w:hAnsi="Times New Roman" w:cs="Times New Roman"/>
                <w:spacing w:val="-3"/>
                <w:sz w:val="24"/>
                <w:szCs w:val="24"/>
              </w:rPr>
              <w:t>металорукав</w:t>
            </w:r>
            <w:proofErr w:type="spellEnd"/>
          </w:p>
        </w:tc>
        <w:tc>
          <w:tcPr>
            <w:tcW w:w="1418" w:type="dxa"/>
            <w:tcBorders>
              <w:top w:val="nil"/>
              <w:left w:val="single" w:sz="4" w:space="0" w:color="auto"/>
              <w:bottom w:val="nil"/>
              <w:right w:val="nil"/>
            </w:tcBorders>
          </w:tcPr>
          <w:p w14:paraId="69BE4AC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448964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100</w:t>
            </w:r>
          </w:p>
        </w:tc>
        <w:tc>
          <w:tcPr>
            <w:tcW w:w="1418" w:type="dxa"/>
            <w:gridSpan w:val="2"/>
            <w:tcBorders>
              <w:top w:val="nil"/>
              <w:left w:val="single" w:sz="4" w:space="0" w:color="auto"/>
              <w:bottom w:val="nil"/>
              <w:right w:val="single" w:sz="12" w:space="0" w:color="auto"/>
            </w:tcBorders>
          </w:tcPr>
          <w:p w14:paraId="2FB9182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4492E486"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3A6FED0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w:t>
            </w:r>
          </w:p>
        </w:tc>
        <w:tc>
          <w:tcPr>
            <w:tcW w:w="5387" w:type="dxa"/>
            <w:gridSpan w:val="2"/>
            <w:tcBorders>
              <w:top w:val="nil"/>
              <w:left w:val="nil"/>
              <w:bottom w:val="nil"/>
              <w:right w:val="nil"/>
            </w:tcBorders>
          </w:tcPr>
          <w:p w14:paraId="72E48E3D"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Укладання кабелів КВВГ 10х2,5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в </w:t>
            </w:r>
            <w:proofErr w:type="spellStart"/>
            <w:r w:rsidRPr="00E56A20">
              <w:rPr>
                <w:rFonts w:ascii="Times New Roman" w:hAnsi="Times New Roman" w:cs="Times New Roman"/>
                <w:spacing w:val="-3"/>
                <w:sz w:val="24"/>
                <w:szCs w:val="24"/>
              </w:rPr>
              <w:t>металорукаві</w:t>
            </w:r>
            <w:proofErr w:type="spellEnd"/>
            <w:r w:rsidRPr="00E56A20">
              <w:rPr>
                <w:rFonts w:ascii="Times New Roman" w:hAnsi="Times New Roman" w:cs="Times New Roman"/>
                <w:spacing w:val="-3"/>
                <w:sz w:val="24"/>
                <w:szCs w:val="24"/>
              </w:rPr>
              <w:t xml:space="preserve"> в траншеях.  Маса 1 м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до 1 кг</w:t>
            </w:r>
          </w:p>
        </w:tc>
        <w:tc>
          <w:tcPr>
            <w:tcW w:w="1418" w:type="dxa"/>
            <w:tcBorders>
              <w:top w:val="nil"/>
              <w:left w:val="single" w:sz="4" w:space="0" w:color="auto"/>
              <w:bottom w:val="nil"/>
              <w:right w:val="nil"/>
            </w:tcBorders>
          </w:tcPr>
          <w:p w14:paraId="4531A78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CF5D3E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35</w:t>
            </w:r>
          </w:p>
        </w:tc>
        <w:tc>
          <w:tcPr>
            <w:tcW w:w="1418" w:type="dxa"/>
            <w:gridSpan w:val="2"/>
            <w:tcBorders>
              <w:top w:val="nil"/>
              <w:left w:val="single" w:sz="4" w:space="0" w:color="auto"/>
              <w:bottom w:val="nil"/>
              <w:right w:val="single" w:sz="12" w:space="0" w:color="auto"/>
            </w:tcBorders>
          </w:tcPr>
          <w:p w14:paraId="1DCFB65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524B10C2"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5255B60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w:t>
            </w:r>
          </w:p>
        </w:tc>
        <w:tc>
          <w:tcPr>
            <w:tcW w:w="5387" w:type="dxa"/>
            <w:gridSpan w:val="2"/>
            <w:tcBorders>
              <w:top w:val="nil"/>
              <w:left w:val="nil"/>
              <w:bottom w:val="nil"/>
              <w:right w:val="nil"/>
            </w:tcBorders>
          </w:tcPr>
          <w:p w14:paraId="3D342F96"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Укладання кабелів КВВГ 10х2,5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в </w:t>
            </w:r>
            <w:proofErr w:type="spellStart"/>
            <w:r w:rsidRPr="00E56A20">
              <w:rPr>
                <w:rFonts w:ascii="Times New Roman" w:hAnsi="Times New Roman" w:cs="Times New Roman"/>
                <w:spacing w:val="-3"/>
                <w:sz w:val="24"/>
                <w:szCs w:val="24"/>
              </w:rPr>
              <w:t>металорукаві</w:t>
            </w:r>
            <w:proofErr w:type="spellEnd"/>
            <w:r w:rsidRPr="00E56A20">
              <w:rPr>
                <w:rFonts w:ascii="Times New Roman" w:hAnsi="Times New Roman" w:cs="Times New Roman"/>
                <w:spacing w:val="-3"/>
                <w:sz w:val="24"/>
                <w:szCs w:val="24"/>
              </w:rPr>
              <w:t xml:space="preserve"> на конструкціях і лотках з суцільним кріпленням. Маса 1 м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до 1 кг</w:t>
            </w:r>
          </w:p>
        </w:tc>
        <w:tc>
          <w:tcPr>
            <w:tcW w:w="1418" w:type="dxa"/>
            <w:tcBorders>
              <w:top w:val="nil"/>
              <w:left w:val="single" w:sz="4" w:space="0" w:color="auto"/>
              <w:bottom w:val="nil"/>
              <w:right w:val="nil"/>
            </w:tcBorders>
          </w:tcPr>
          <w:p w14:paraId="1612649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AA89E56"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65</w:t>
            </w:r>
          </w:p>
        </w:tc>
        <w:tc>
          <w:tcPr>
            <w:tcW w:w="1418" w:type="dxa"/>
            <w:gridSpan w:val="2"/>
            <w:tcBorders>
              <w:top w:val="nil"/>
              <w:left w:val="single" w:sz="4" w:space="0" w:color="auto"/>
              <w:bottom w:val="nil"/>
              <w:right w:val="single" w:sz="12" w:space="0" w:color="auto"/>
            </w:tcBorders>
          </w:tcPr>
          <w:p w14:paraId="11CF21A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1117B398"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24CEBD7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w:t>
            </w:r>
          </w:p>
        </w:tc>
        <w:tc>
          <w:tcPr>
            <w:tcW w:w="5387" w:type="dxa"/>
            <w:gridSpan w:val="2"/>
            <w:tcBorders>
              <w:top w:val="nil"/>
              <w:left w:val="nil"/>
              <w:bottom w:val="nil"/>
              <w:right w:val="nil"/>
            </w:tcBorders>
          </w:tcPr>
          <w:p w14:paraId="2A465F29"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 xml:space="preserve">Затягування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КГ 4х25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в </w:t>
            </w:r>
            <w:proofErr w:type="spellStart"/>
            <w:r w:rsidRPr="00E56A20">
              <w:rPr>
                <w:rFonts w:ascii="Times New Roman" w:hAnsi="Times New Roman" w:cs="Times New Roman"/>
                <w:spacing w:val="-3"/>
                <w:sz w:val="24"/>
                <w:szCs w:val="24"/>
              </w:rPr>
              <w:t>металорукав</w:t>
            </w:r>
            <w:proofErr w:type="spellEnd"/>
          </w:p>
        </w:tc>
        <w:tc>
          <w:tcPr>
            <w:tcW w:w="1418" w:type="dxa"/>
            <w:tcBorders>
              <w:top w:val="nil"/>
              <w:left w:val="single" w:sz="4" w:space="0" w:color="auto"/>
              <w:bottom w:val="nil"/>
              <w:right w:val="nil"/>
            </w:tcBorders>
          </w:tcPr>
          <w:p w14:paraId="68BD69D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591E43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100</w:t>
            </w:r>
          </w:p>
        </w:tc>
        <w:tc>
          <w:tcPr>
            <w:tcW w:w="1418" w:type="dxa"/>
            <w:gridSpan w:val="2"/>
            <w:tcBorders>
              <w:top w:val="nil"/>
              <w:left w:val="single" w:sz="4" w:space="0" w:color="auto"/>
              <w:bottom w:val="nil"/>
              <w:right w:val="single" w:sz="12" w:space="0" w:color="auto"/>
            </w:tcBorders>
          </w:tcPr>
          <w:p w14:paraId="08ED425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64DE81D1"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55517E7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5</w:t>
            </w:r>
          </w:p>
        </w:tc>
        <w:tc>
          <w:tcPr>
            <w:tcW w:w="5387" w:type="dxa"/>
            <w:gridSpan w:val="2"/>
            <w:tcBorders>
              <w:top w:val="nil"/>
              <w:left w:val="nil"/>
              <w:bottom w:val="nil"/>
              <w:right w:val="nil"/>
            </w:tcBorders>
          </w:tcPr>
          <w:p w14:paraId="326DC0E6"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Укладання кабелів КГ 4х25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в </w:t>
            </w:r>
            <w:proofErr w:type="spellStart"/>
            <w:r w:rsidRPr="00E56A20">
              <w:rPr>
                <w:rFonts w:ascii="Times New Roman" w:hAnsi="Times New Roman" w:cs="Times New Roman"/>
                <w:spacing w:val="-3"/>
                <w:sz w:val="24"/>
                <w:szCs w:val="24"/>
              </w:rPr>
              <w:t>металорукаві</w:t>
            </w:r>
            <w:proofErr w:type="spellEnd"/>
            <w:r w:rsidRPr="00E56A20">
              <w:rPr>
                <w:rFonts w:ascii="Times New Roman" w:hAnsi="Times New Roman" w:cs="Times New Roman"/>
                <w:spacing w:val="-3"/>
                <w:sz w:val="24"/>
                <w:szCs w:val="24"/>
              </w:rPr>
              <w:t xml:space="preserve"> в траншеях.  Маса 1 м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до 3 кг</w:t>
            </w:r>
          </w:p>
        </w:tc>
        <w:tc>
          <w:tcPr>
            <w:tcW w:w="1418" w:type="dxa"/>
            <w:tcBorders>
              <w:top w:val="nil"/>
              <w:left w:val="single" w:sz="4" w:space="0" w:color="auto"/>
              <w:bottom w:val="nil"/>
              <w:right w:val="nil"/>
            </w:tcBorders>
          </w:tcPr>
          <w:p w14:paraId="378E025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DFC5B5B"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35</w:t>
            </w:r>
          </w:p>
        </w:tc>
        <w:tc>
          <w:tcPr>
            <w:tcW w:w="1418" w:type="dxa"/>
            <w:gridSpan w:val="2"/>
            <w:tcBorders>
              <w:top w:val="nil"/>
              <w:left w:val="single" w:sz="4" w:space="0" w:color="auto"/>
              <w:bottom w:val="nil"/>
              <w:right w:val="single" w:sz="12" w:space="0" w:color="auto"/>
            </w:tcBorders>
          </w:tcPr>
          <w:p w14:paraId="3549A22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49543F6F"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47270BF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6</w:t>
            </w:r>
          </w:p>
        </w:tc>
        <w:tc>
          <w:tcPr>
            <w:tcW w:w="5387" w:type="dxa"/>
            <w:gridSpan w:val="2"/>
            <w:tcBorders>
              <w:top w:val="nil"/>
              <w:left w:val="nil"/>
              <w:bottom w:val="nil"/>
              <w:right w:val="nil"/>
            </w:tcBorders>
          </w:tcPr>
          <w:p w14:paraId="4003B350"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Укладання кабелів КГ 4х25 в </w:t>
            </w:r>
            <w:proofErr w:type="spellStart"/>
            <w:r w:rsidRPr="00E56A20">
              <w:rPr>
                <w:rFonts w:ascii="Times New Roman" w:hAnsi="Times New Roman" w:cs="Times New Roman"/>
                <w:spacing w:val="-3"/>
                <w:sz w:val="24"/>
                <w:szCs w:val="24"/>
              </w:rPr>
              <w:t>металорукаві</w:t>
            </w:r>
            <w:proofErr w:type="spellEnd"/>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на конструкціях і лотках з суцільним кріпленням. Маса 1 м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до 3 кг</w:t>
            </w:r>
          </w:p>
        </w:tc>
        <w:tc>
          <w:tcPr>
            <w:tcW w:w="1418" w:type="dxa"/>
            <w:tcBorders>
              <w:top w:val="nil"/>
              <w:left w:val="single" w:sz="4" w:space="0" w:color="auto"/>
              <w:bottom w:val="nil"/>
              <w:right w:val="nil"/>
            </w:tcBorders>
          </w:tcPr>
          <w:p w14:paraId="6902EC1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0270026"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65</w:t>
            </w:r>
          </w:p>
        </w:tc>
        <w:tc>
          <w:tcPr>
            <w:tcW w:w="1418" w:type="dxa"/>
            <w:gridSpan w:val="2"/>
            <w:tcBorders>
              <w:top w:val="nil"/>
              <w:left w:val="single" w:sz="4" w:space="0" w:color="auto"/>
              <w:bottom w:val="nil"/>
              <w:right w:val="single" w:sz="12" w:space="0" w:color="auto"/>
            </w:tcBorders>
          </w:tcPr>
          <w:p w14:paraId="633D7F9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68C9B3A2"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40126A0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7</w:t>
            </w:r>
          </w:p>
        </w:tc>
        <w:tc>
          <w:tcPr>
            <w:tcW w:w="5387" w:type="dxa"/>
            <w:gridSpan w:val="2"/>
            <w:tcBorders>
              <w:top w:val="nil"/>
              <w:left w:val="nil"/>
              <w:bottom w:val="nil"/>
              <w:right w:val="nil"/>
            </w:tcBorders>
          </w:tcPr>
          <w:p w14:paraId="1D7A6D2E"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Установлення і опресування наконечників на жили</w:t>
            </w:r>
          </w:p>
          <w:p w14:paraId="7CBB40FE"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 xml:space="preserve">дротів і кабелів, перерізом до 50 </w:t>
            </w:r>
            <w:proofErr w:type="spellStart"/>
            <w:r w:rsidRPr="00E56A20">
              <w:rPr>
                <w:rFonts w:ascii="Times New Roman" w:hAnsi="Times New Roman" w:cs="Times New Roman"/>
                <w:spacing w:val="-3"/>
                <w:sz w:val="24"/>
                <w:szCs w:val="24"/>
              </w:rPr>
              <w:t>кв.мм</w:t>
            </w:r>
            <w:proofErr w:type="spellEnd"/>
            <w:r w:rsidRPr="00E56A20">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36B954D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штук</w:t>
            </w:r>
          </w:p>
        </w:tc>
        <w:tc>
          <w:tcPr>
            <w:tcW w:w="1418" w:type="dxa"/>
            <w:tcBorders>
              <w:top w:val="nil"/>
              <w:left w:val="single" w:sz="4" w:space="0" w:color="auto"/>
              <w:bottom w:val="nil"/>
              <w:right w:val="single" w:sz="4" w:space="0" w:color="auto"/>
            </w:tcBorders>
          </w:tcPr>
          <w:p w14:paraId="7EF7E29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50</w:t>
            </w:r>
          </w:p>
        </w:tc>
        <w:tc>
          <w:tcPr>
            <w:tcW w:w="1418" w:type="dxa"/>
            <w:gridSpan w:val="2"/>
            <w:tcBorders>
              <w:top w:val="nil"/>
              <w:left w:val="single" w:sz="4" w:space="0" w:color="auto"/>
              <w:bottom w:val="nil"/>
              <w:right w:val="single" w:sz="12" w:space="0" w:color="auto"/>
            </w:tcBorders>
          </w:tcPr>
          <w:p w14:paraId="06BBAC3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14A499F"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1CFD33E8"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8</w:t>
            </w:r>
          </w:p>
        </w:tc>
        <w:tc>
          <w:tcPr>
            <w:tcW w:w="5387" w:type="dxa"/>
            <w:gridSpan w:val="2"/>
            <w:tcBorders>
              <w:top w:val="nil"/>
              <w:left w:val="nil"/>
              <w:bottom w:val="nil"/>
              <w:right w:val="nil"/>
            </w:tcBorders>
          </w:tcPr>
          <w:p w14:paraId="38BD0DE5"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Установлення ящику з одним триполюсним рубильником, що установлюється на конструкції на стіні або колоні, струм до 250 А</w:t>
            </w:r>
          </w:p>
        </w:tc>
        <w:tc>
          <w:tcPr>
            <w:tcW w:w="1418" w:type="dxa"/>
            <w:tcBorders>
              <w:top w:val="nil"/>
              <w:left w:val="single" w:sz="4" w:space="0" w:color="auto"/>
              <w:bottom w:val="nil"/>
              <w:right w:val="nil"/>
            </w:tcBorders>
          </w:tcPr>
          <w:p w14:paraId="47CAD006"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roofErr w:type="spellStart"/>
            <w:r w:rsidRPr="00E56A20">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A9B5B1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1418" w:type="dxa"/>
            <w:gridSpan w:val="2"/>
            <w:tcBorders>
              <w:top w:val="nil"/>
              <w:left w:val="single" w:sz="4" w:space="0" w:color="auto"/>
              <w:bottom w:val="nil"/>
              <w:right w:val="single" w:sz="12" w:space="0" w:color="auto"/>
            </w:tcBorders>
          </w:tcPr>
          <w:p w14:paraId="45030E5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13861B1"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39F711B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9</w:t>
            </w:r>
          </w:p>
        </w:tc>
        <w:tc>
          <w:tcPr>
            <w:tcW w:w="5387" w:type="dxa"/>
            <w:gridSpan w:val="2"/>
            <w:tcBorders>
              <w:top w:val="nil"/>
              <w:left w:val="nil"/>
              <w:bottom w:val="nil"/>
              <w:right w:val="nil"/>
            </w:tcBorders>
          </w:tcPr>
          <w:p w14:paraId="566F2864" w14:textId="77777777" w:rsidR="00F371D9" w:rsidRPr="00E56A20" w:rsidRDefault="00F371D9" w:rsidP="00023BC1">
            <w:pPr>
              <w:keepLines/>
              <w:autoSpaceDE w:val="0"/>
              <w:autoSpaceDN w:val="0"/>
              <w:spacing w:after="0" w:line="240" w:lineRule="auto"/>
              <w:rPr>
                <w:rFonts w:ascii="Times New Roman" w:hAnsi="Times New Roman" w:cs="Times New Roman"/>
                <w:b/>
                <w:spacing w:val="-3"/>
                <w:sz w:val="24"/>
                <w:szCs w:val="24"/>
              </w:rPr>
            </w:pPr>
            <w:r w:rsidRPr="00E56A20">
              <w:rPr>
                <w:rFonts w:ascii="Times New Roman" w:hAnsi="Times New Roman" w:cs="Times New Roman"/>
                <w:spacing w:val="-3"/>
                <w:sz w:val="24"/>
                <w:szCs w:val="24"/>
              </w:rPr>
              <w:t>Укладання проводів ПВ3 перерізом 1х50</w:t>
            </w:r>
          </w:p>
          <w:p w14:paraId="016D63CA"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на конструкціях і лотках з суцільним кріпленням. Маса 1 м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до 1 кг</w:t>
            </w:r>
          </w:p>
        </w:tc>
        <w:tc>
          <w:tcPr>
            <w:tcW w:w="1418" w:type="dxa"/>
            <w:tcBorders>
              <w:top w:val="nil"/>
              <w:left w:val="single" w:sz="4" w:space="0" w:color="auto"/>
              <w:bottom w:val="nil"/>
              <w:right w:val="nil"/>
            </w:tcBorders>
          </w:tcPr>
          <w:p w14:paraId="5C99FF98"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AEF417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48</w:t>
            </w:r>
          </w:p>
        </w:tc>
        <w:tc>
          <w:tcPr>
            <w:tcW w:w="1418" w:type="dxa"/>
            <w:gridSpan w:val="2"/>
            <w:tcBorders>
              <w:top w:val="nil"/>
              <w:left w:val="single" w:sz="4" w:space="0" w:color="auto"/>
              <w:bottom w:val="nil"/>
              <w:right w:val="single" w:sz="12" w:space="0" w:color="auto"/>
            </w:tcBorders>
          </w:tcPr>
          <w:p w14:paraId="67AE351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5CBE9A2B"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0B089A1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10</w:t>
            </w:r>
          </w:p>
        </w:tc>
        <w:tc>
          <w:tcPr>
            <w:tcW w:w="5387" w:type="dxa"/>
            <w:gridSpan w:val="2"/>
            <w:tcBorders>
              <w:top w:val="nil"/>
              <w:left w:val="nil"/>
              <w:bottom w:val="nil"/>
              <w:right w:val="nil"/>
            </w:tcBorders>
          </w:tcPr>
          <w:p w14:paraId="640B650D"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Установлення і опресування мідних наконечників на жили</w:t>
            </w:r>
          </w:p>
          <w:p w14:paraId="24308CA0"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 xml:space="preserve">дротів і кабелів, перерізом 50 </w:t>
            </w:r>
            <w:proofErr w:type="spellStart"/>
            <w:r w:rsidRPr="00E56A20">
              <w:rPr>
                <w:rFonts w:ascii="Times New Roman" w:hAnsi="Times New Roman" w:cs="Times New Roman"/>
                <w:spacing w:val="-3"/>
                <w:sz w:val="24"/>
                <w:szCs w:val="24"/>
              </w:rPr>
              <w:t>кв.мм</w:t>
            </w:r>
            <w:proofErr w:type="spellEnd"/>
            <w:r w:rsidRPr="00E56A20">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758F94F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штук</w:t>
            </w:r>
          </w:p>
        </w:tc>
        <w:tc>
          <w:tcPr>
            <w:tcW w:w="1418" w:type="dxa"/>
            <w:tcBorders>
              <w:top w:val="nil"/>
              <w:left w:val="single" w:sz="4" w:space="0" w:color="auto"/>
              <w:bottom w:val="nil"/>
              <w:right w:val="single" w:sz="4" w:space="0" w:color="auto"/>
            </w:tcBorders>
          </w:tcPr>
          <w:p w14:paraId="205396F6"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24</w:t>
            </w:r>
          </w:p>
        </w:tc>
        <w:tc>
          <w:tcPr>
            <w:tcW w:w="1418" w:type="dxa"/>
            <w:gridSpan w:val="2"/>
            <w:tcBorders>
              <w:top w:val="nil"/>
              <w:left w:val="single" w:sz="4" w:space="0" w:color="auto"/>
              <w:bottom w:val="nil"/>
              <w:right w:val="single" w:sz="12" w:space="0" w:color="auto"/>
            </w:tcBorders>
          </w:tcPr>
          <w:p w14:paraId="41D3285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14C68D88"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172D4F4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11</w:t>
            </w:r>
          </w:p>
        </w:tc>
        <w:tc>
          <w:tcPr>
            <w:tcW w:w="5387" w:type="dxa"/>
            <w:gridSpan w:val="2"/>
            <w:tcBorders>
              <w:top w:val="nil"/>
              <w:left w:val="nil"/>
              <w:bottom w:val="nil"/>
              <w:right w:val="nil"/>
            </w:tcBorders>
          </w:tcPr>
          <w:p w14:paraId="4047CAC3"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Копання ям для стояків і стовпів вручну без кріплень,</w:t>
            </w:r>
          </w:p>
          <w:p w14:paraId="1D3A5E81"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без укосів, глибиною до 0,7 м, група ґрунтів 2</w:t>
            </w:r>
          </w:p>
        </w:tc>
        <w:tc>
          <w:tcPr>
            <w:tcW w:w="1418" w:type="dxa"/>
            <w:tcBorders>
              <w:top w:val="nil"/>
              <w:left w:val="single" w:sz="4" w:space="0" w:color="auto"/>
              <w:bottom w:val="nil"/>
              <w:right w:val="nil"/>
            </w:tcBorders>
          </w:tcPr>
          <w:p w14:paraId="63482F2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м3</w:t>
            </w:r>
          </w:p>
        </w:tc>
        <w:tc>
          <w:tcPr>
            <w:tcW w:w="1418" w:type="dxa"/>
            <w:tcBorders>
              <w:top w:val="nil"/>
              <w:left w:val="single" w:sz="4" w:space="0" w:color="auto"/>
              <w:bottom w:val="nil"/>
              <w:right w:val="single" w:sz="4" w:space="0" w:color="auto"/>
            </w:tcBorders>
          </w:tcPr>
          <w:p w14:paraId="63462FDA"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lang w:val="en-US"/>
              </w:rPr>
            </w:pPr>
            <w:r w:rsidRPr="00E56A20">
              <w:rPr>
                <w:rFonts w:ascii="Times New Roman" w:hAnsi="Times New Roman" w:cs="Times New Roman"/>
                <w:spacing w:val="-3"/>
                <w:sz w:val="24"/>
                <w:szCs w:val="24"/>
                <w:lang w:val="en-US"/>
              </w:rPr>
              <w:t>5,4</w:t>
            </w:r>
          </w:p>
        </w:tc>
        <w:tc>
          <w:tcPr>
            <w:tcW w:w="1418" w:type="dxa"/>
            <w:gridSpan w:val="2"/>
            <w:tcBorders>
              <w:top w:val="nil"/>
              <w:left w:val="single" w:sz="4" w:space="0" w:color="auto"/>
              <w:bottom w:val="nil"/>
              <w:right w:val="single" w:sz="12" w:space="0" w:color="auto"/>
            </w:tcBorders>
          </w:tcPr>
          <w:p w14:paraId="16A6B6F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C4F6663" w14:textId="77777777" w:rsidTr="00023BC1">
        <w:trPr>
          <w:gridBefore w:val="1"/>
          <w:wBefore w:w="57" w:type="dxa"/>
          <w:jc w:val="center"/>
        </w:trPr>
        <w:tc>
          <w:tcPr>
            <w:tcW w:w="567" w:type="dxa"/>
            <w:tcBorders>
              <w:top w:val="nil"/>
              <w:left w:val="single" w:sz="12" w:space="0" w:color="auto"/>
              <w:bottom w:val="nil"/>
              <w:right w:val="single" w:sz="4" w:space="0" w:color="auto"/>
            </w:tcBorders>
            <w:vAlign w:val="center"/>
          </w:tcPr>
          <w:p w14:paraId="203065C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7BBD9F84"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349D807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5541B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76C630EA"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497E5E85" w14:textId="77777777" w:rsidTr="00023BC1">
        <w:trPr>
          <w:gridBefore w:val="1"/>
          <w:wBefore w:w="57" w:type="dxa"/>
          <w:jc w:val="center"/>
        </w:trPr>
        <w:tc>
          <w:tcPr>
            <w:tcW w:w="567" w:type="dxa"/>
            <w:tcBorders>
              <w:top w:val="nil"/>
              <w:left w:val="single" w:sz="12" w:space="0" w:color="auto"/>
              <w:bottom w:val="nil"/>
              <w:right w:val="single" w:sz="4" w:space="0" w:color="auto"/>
            </w:tcBorders>
          </w:tcPr>
          <w:p w14:paraId="7D17B4A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12</w:t>
            </w:r>
          </w:p>
        </w:tc>
        <w:tc>
          <w:tcPr>
            <w:tcW w:w="5387" w:type="dxa"/>
            <w:gridSpan w:val="2"/>
            <w:tcBorders>
              <w:top w:val="nil"/>
              <w:left w:val="nil"/>
              <w:bottom w:val="nil"/>
              <w:right w:val="nil"/>
            </w:tcBorders>
          </w:tcPr>
          <w:p w14:paraId="117AA94A"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Улаштування ущільнених трамбівками </w:t>
            </w:r>
            <w:proofErr w:type="spellStart"/>
            <w:r w:rsidRPr="00E56A20">
              <w:rPr>
                <w:rFonts w:ascii="Times New Roman" w:hAnsi="Times New Roman" w:cs="Times New Roman"/>
                <w:spacing w:val="-3"/>
                <w:sz w:val="24"/>
                <w:szCs w:val="24"/>
              </w:rPr>
              <w:t>підстилаючих</w:t>
            </w:r>
            <w:proofErr w:type="spellEnd"/>
          </w:p>
          <w:p w14:paraId="29BD32F5"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щебеневих шарів</w:t>
            </w:r>
          </w:p>
        </w:tc>
        <w:tc>
          <w:tcPr>
            <w:tcW w:w="1418" w:type="dxa"/>
            <w:tcBorders>
              <w:top w:val="nil"/>
              <w:left w:val="single" w:sz="4" w:space="0" w:color="auto"/>
              <w:bottom w:val="nil"/>
              <w:right w:val="nil"/>
            </w:tcBorders>
          </w:tcPr>
          <w:p w14:paraId="5A58A7E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м3</w:t>
            </w:r>
          </w:p>
        </w:tc>
        <w:tc>
          <w:tcPr>
            <w:tcW w:w="1418" w:type="dxa"/>
            <w:tcBorders>
              <w:top w:val="nil"/>
              <w:left w:val="single" w:sz="4" w:space="0" w:color="auto"/>
              <w:bottom w:val="nil"/>
              <w:right w:val="single" w:sz="4" w:space="0" w:color="auto"/>
            </w:tcBorders>
          </w:tcPr>
          <w:p w14:paraId="162D82D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lang w:val="en-US"/>
              </w:rPr>
            </w:pPr>
            <w:r w:rsidRPr="00E56A20">
              <w:rPr>
                <w:rFonts w:ascii="Times New Roman" w:hAnsi="Times New Roman" w:cs="Times New Roman"/>
                <w:spacing w:val="-3"/>
                <w:sz w:val="24"/>
                <w:szCs w:val="24"/>
                <w:lang w:val="en-US"/>
              </w:rPr>
              <w:t>3,6</w:t>
            </w:r>
          </w:p>
        </w:tc>
        <w:tc>
          <w:tcPr>
            <w:tcW w:w="1418" w:type="dxa"/>
            <w:gridSpan w:val="2"/>
            <w:tcBorders>
              <w:top w:val="nil"/>
              <w:left w:val="single" w:sz="4" w:space="0" w:color="auto"/>
              <w:bottom w:val="nil"/>
              <w:right w:val="single" w:sz="12" w:space="0" w:color="auto"/>
            </w:tcBorders>
          </w:tcPr>
          <w:p w14:paraId="6B02122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021D68AB" w14:textId="77777777" w:rsidTr="00023BC1">
        <w:trPr>
          <w:gridBefore w:val="1"/>
          <w:wBefore w:w="57" w:type="dxa"/>
          <w:jc w:val="center"/>
        </w:trPr>
        <w:tc>
          <w:tcPr>
            <w:tcW w:w="567" w:type="dxa"/>
            <w:tcBorders>
              <w:top w:val="nil"/>
              <w:left w:val="single" w:sz="12" w:space="0" w:color="auto"/>
              <w:bottom w:val="nil"/>
              <w:right w:val="single" w:sz="4" w:space="0" w:color="auto"/>
            </w:tcBorders>
            <w:vAlign w:val="center"/>
          </w:tcPr>
          <w:p w14:paraId="0FFCE8C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747A4F8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13494A28"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DAE93DB"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2D6B22A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bl>
    <w:p w14:paraId="3D450F3C" w14:textId="77777777" w:rsidR="00F371D9" w:rsidRPr="00E56A20" w:rsidRDefault="00F371D9" w:rsidP="00F371D9">
      <w:pPr>
        <w:autoSpaceDE w:val="0"/>
        <w:autoSpaceDN w:val="0"/>
        <w:spacing w:after="0" w:line="240" w:lineRule="auto"/>
        <w:rPr>
          <w:rFonts w:ascii="Times New Roman" w:hAnsi="Times New Roman" w:cs="Times New Roman"/>
          <w:sz w:val="24"/>
          <w:szCs w:val="24"/>
        </w:rPr>
        <w:sectPr w:rsidR="00F371D9" w:rsidRPr="00E56A20">
          <w:headerReference w:type="default" r:id="rId10"/>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371D9" w:rsidRPr="00E56A20" w14:paraId="0B8B4AC5" w14:textId="77777777" w:rsidTr="00B0635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D66439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lastRenderedPageBreak/>
              <w:t>1</w:t>
            </w:r>
          </w:p>
        </w:tc>
        <w:tc>
          <w:tcPr>
            <w:tcW w:w="5387" w:type="dxa"/>
            <w:tcBorders>
              <w:top w:val="single" w:sz="12" w:space="0" w:color="auto"/>
              <w:left w:val="nil"/>
              <w:bottom w:val="single" w:sz="4" w:space="0" w:color="auto"/>
              <w:right w:val="nil"/>
            </w:tcBorders>
            <w:vAlign w:val="center"/>
          </w:tcPr>
          <w:p w14:paraId="773C040B"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w:t>
            </w:r>
          </w:p>
        </w:tc>
        <w:tc>
          <w:tcPr>
            <w:tcW w:w="1418" w:type="dxa"/>
            <w:tcBorders>
              <w:top w:val="single" w:sz="12" w:space="0" w:color="auto"/>
              <w:left w:val="single" w:sz="4" w:space="0" w:color="auto"/>
              <w:bottom w:val="single" w:sz="4" w:space="0" w:color="auto"/>
              <w:right w:val="nil"/>
            </w:tcBorders>
            <w:vAlign w:val="center"/>
          </w:tcPr>
          <w:p w14:paraId="5474146E"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440925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39AC1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5</w:t>
            </w:r>
          </w:p>
        </w:tc>
      </w:tr>
      <w:tr w:rsidR="00F371D9" w:rsidRPr="00E56A20" w14:paraId="66B802C5" w14:textId="77777777" w:rsidTr="00B06358">
        <w:trPr>
          <w:jc w:val="center"/>
        </w:trPr>
        <w:tc>
          <w:tcPr>
            <w:tcW w:w="567" w:type="dxa"/>
            <w:tcBorders>
              <w:top w:val="nil"/>
              <w:left w:val="single" w:sz="12" w:space="0" w:color="auto"/>
              <w:bottom w:val="nil"/>
              <w:right w:val="single" w:sz="4" w:space="0" w:color="auto"/>
            </w:tcBorders>
          </w:tcPr>
          <w:p w14:paraId="79C0105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13</w:t>
            </w:r>
          </w:p>
        </w:tc>
        <w:tc>
          <w:tcPr>
            <w:tcW w:w="5387" w:type="dxa"/>
            <w:tcBorders>
              <w:top w:val="nil"/>
              <w:left w:val="nil"/>
              <w:bottom w:val="nil"/>
              <w:right w:val="nil"/>
            </w:tcBorders>
          </w:tcPr>
          <w:p w14:paraId="583F3929"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Укладання фундаментних балок ФБС 24-4-6Т</w:t>
            </w:r>
          </w:p>
        </w:tc>
        <w:tc>
          <w:tcPr>
            <w:tcW w:w="1418" w:type="dxa"/>
            <w:tcBorders>
              <w:top w:val="nil"/>
              <w:left w:val="single" w:sz="4" w:space="0" w:color="auto"/>
              <w:bottom w:val="nil"/>
              <w:right w:val="nil"/>
            </w:tcBorders>
          </w:tcPr>
          <w:p w14:paraId="0C80C13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roofErr w:type="spellStart"/>
            <w:r w:rsidRPr="00E56A20">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2816DB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tcPr>
          <w:p w14:paraId="7A59EBC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53C30C0D" w14:textId="77777777" w:rsidTr="00B06358">
        <w:trPr>
          <w:jc w:val="center"/>
        </w:trPr>
        <w:tc>
          <w:tcPr>
            <w:tcW w:w="567" w:type="dxa"/>
            <w:tcBorders>
              <w:top w:val="nil"/>
              <w:left w:val="single" w:sz="12" w:space="0" w:color="auto"/>
              <w:bottom w:val="nil"/>
              <w:right w:val="single" w:sz="4" w:space="0" w:color="auto"/>
            </w:tcBorders>
          </w:tcPr>
          <w:p w14:paraId="3C4F1D9A"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14</w:t>
            </w:r>
          </w:p>
        </w:tc>
        <w:tc>
          <w:tcPr>
            <w:tcW w:w="5387" w:type="dxa"/>
            <w:tcBorders>
              <w:top w:val="nil"/>
              <w:left w:val="nil"/>
              <w:bottom w:val="nil"/>
              <w:right w:val="nil"/>
            </w:tcBorders>
          </w:tcPr>
          <w:p w14:paraId="422F7536"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Монтаж дизель-генератора стаціонарного, маса до 1 т</w:t>
            </w:r>
          </w:p>
          <w:p w14:paraId="31B07169" w14:textId="77777777" w:rsidR="00F371D9" w:rsidRPr="00E56A20" w:rsidRDefault="00F371D9" w:rsidP="00023BC1">
            <w:pPr>
              <w:keepLines/>
              <w:autoSpaceDE w:val="0"/>
              <w:autoSpaceDN w:val="0"/>
              <w:spacing w:after="0" w:line="240" w:lineRule="auto"/>
              <w:rPr>
                <w:rFonts w:ascii="Times New Roman" w:hAnsi="Times New Roman" w:cs="Times New Roman"/>
                <w:i/>
                <w:sz w:val="24"/>
                <w:szCs w:val="24"/>
                <w:lang w:val="en-US"/>
              </w:rPr>
            </w:pPr>
            <w:r w:rsidRPr="00E56A20">
              <w:rPr>
                <w:rFonts w:ascii="Times New Roman" w:hAnsi="Times New Roman" w:cs="Times New Roman"/>
                <w:i/>
                <w:spacing w:val="-3"/>
                <w:sz w:val="24"/>
                <w:szCs w:val="24"/>
                <w:lang w:val="en-US"/>
              </w:rPr>
              <w:t>[</w:t>
            </w:r>
            <w:r w:rsidRPr="00E56A20">
              <w:rPr>
                <w:rFonts w:ascii="Times New Roman" w:hAnsi="Times New Roman" w:cs="Times New Roman"/>
                <w:i/>
                <w:spacing w:val="-3"/>
                <w:sz w:val="24"/>
                <w:szCs w:val="24"/>
              </w:rPr>
              <w:t>устаткування постачається замовником</w:t>
            </w:r>
            <w:r w:rsidRPr="00E56A20">
              <w:rPr>
                <w:rFonts w:ascii="Times New Roman" w:hAnsi="Times New Roman" w:cs="Times New Roman"/>
                <w:i/>
                <w:spacing w:val="-3"/>
                <w:sz w:val="24"/>
                <w:szCs w:val="24"/>
                <w:lang w:val="en-US"/>
              </w:rPr>
              <w:t>]</w:t>
            </w:r>
          </w:p>
        </w:tc>
        <w:tc>
          <w:tcPr>
            <w:tcW w:w="1418" w:type="dxa"/>
            <w:tcBorders>
              <w:top w:val="nil"/>
              <w:left w:val="single" w:sz="4" w:space="0" w:color="auto"/>
              <w:bottom w:val="nil"/>
              <w:right w:val="nil"/>
            </w:tcBorders>
          </w:tcPr>
          <w:p w14:paraId="58FB85F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т</w:t>
            </w:r>
          </w:p>
        </w:tc>
        <w:tc>
          <w:tcPr>
            <w:tcW w:w="1418" w:type="dxa"/>
            <w:tcBorders>
              <w:top w:val="nil"/>
              <w:left w:val="single" w:sz="4" w:space="0" w:color="auto"/>
              <w:bottom w:val="nil"/>
              <w:right w:val="single" w:sz="4" w:space="0" w:color="auto"/>
            </w:tcBorders>
          </w:tcPr>
          <w:p w14:paraId="4450014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tcPr>
          <w:p w14:paraId="4C4D7D0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652FA230" w14:textId="77777777" w:rsidTr="00B06358">
        <w:trPr>
          <w:jc w:val="center"/>
        </w:trPr>
        <w:tc>
          <w:tcPr>
            <w:tcW w:w="567" w:type="dxa"/>
            <w:tcBorders>
              <w:top w:val="nil"/>
              <w:left w:val="single" w:sz="12" w:space="0" w:color="auto"/>
              <w:bottom w:val="nil"/>
              <w:right w:val="single" w:sz="4" w:space="0" w:color="auto"/>
            </w:tcBorders>
          </w:tcPr>
          <w:p w14:paraId="7CB22EA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15</w:t>
            </w:r>
          </w:p>
        </w:tc>
        <w:tc>
          <w:tcPr>
            <w:tcW w:w="5387" w:type="dxa"/>
            <w:tcBorders>
              <w:top w:val="nil"/>
              <w:left w:val="nil"/>
              <w:bottom w:val="nil"/>
              <w:right w:val="nil"/>
            </w:tcBorders>
          </w:tcPr>
          <w:p w14:paraId="5AB3C382"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Монтаж  станції керування для автоматичного перемикання на резерв</w:t>
            </w:r>
          </w:p>
          <w:p w14:paraId="3D603728" w14:textId="77777777" w:rsidR="00F371D9" w:rsidRPr="00E56A20" w:rsidRDefault="00F371D9" w:rsidP="00023BC1">
            <w:pPr>
              <w:keepLines/>
              <w:autoSpaceDE w:val="0"/>
              <w:autoSpaceDN w:val="0"/>
              <w:spacing w:after="0" w:line="240" w:lineRule="auto"/>
              <w:rPr>
                <w:rFonts w:ascii="Times New Roman" w:hAnsi="Times New Roman" w:cs="Times New Roman"/>
                <w:i/>
                <w:iCs/>
                <w:spacing w:val="-3"/>
                <w:sz w:val="24"/>
                <w:szCs w:val="24"/>
              </w:rPr>
            </w:pPr>
            <w:r w:rsidRPr="00E56A20">
              <w:rPr>
                <w:rFonts w:ascii="Times New Roman" w:hAnsi="Times New Roman" w:cs="Times New Roman"/>
                <w:i/>
                <w:iCs/>
                <w:spacing w:val="-3"/>
                <w:sz w:val="24"/>
                <w:szCs w:val="24"/>
              </w:rPr>
              <w:t>РЕКНМУ</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Таб.Б1.1</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к=1,15</w:t>
            </w:r>
          </w:p>
        </w:tc>
        <w:tc>
          <w:tcPr>
            <w:tcW w:w="1418" w:type="dxa"/>
            <w:tcBorders>
              <w:top w:val="nil"/>
              <w:left w:val="single" w:sz="4" w:space="0" w:color="auto"/>
              <w:bottom w:val="nil"/>
              <w:right w:val="nil"/>
            </w:tcBorders>
          </w:tcPr>
          <w:p w14:paraId="2F30C6B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пристрій</w:t>
            </w:r>
          </w:p>
        </w:tc>
        <w:tc>
          <w:tcPr>
            <w:tcW w:w="1418" w:type="dxa"/>
            <w:tcBorders>
              <w:top w:val="nil"/>
              <w:left w:val="single" w:sz="4" w:space="0" w:color="auto"/>
              <w:bottom w:val="nil"/>
              <w:right w:val="single" w:sz="4" w:space="0" w:color="auto"/>
            </w:tcBorders>
          </w:tcPr>
          <w:p w14:paraId="7D43EB0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tcPr>
          <w:p w14:paraId="319CBDF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1F703F22" w14:textId="77777777" w:rsidTr="00B06358">
        <w:trPr>
          <w:jc w:val="center"/>
        </w:trPr>
        <w:tc>
          <w:tcPr>
            <w:tcW w:w="567" w:type="dxa"/>
            <w:tcBorders>
              <w:top w:val="nil"/>
              <w:left w:val="single" w:sz="12" w:space="0" w:color="auto"/>
              <w:bottom w:val="nil"/>
              <w:right w:val="single" w:sz="4" w:space="0" w:color="auto"/>
            </w:tcBorders>
          </w:tcPr>
          <w:p w14:paraId="6F6DEAE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16</w:t>
            </w:r>
          </w:p>
        </w:tc>
        <w:tc>
          <w:tcPr>
            <w:tcW w:w="5387" w:type="dxa"/>
            <w:tcBorders>
              <w:top w:val="nil"/>
              <w:left w:val="nil"/>
              <w:bottom w:val="nil"/>
              <w:right w:val="nil"/>
            </w:tcBorders>
          </w:tcPr>
          <w:p w14:paraId="66D93CC3"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Пробивання отворів глибиною 100 мм, перерізом 30х30</w:t>
            </w:r>
          </w:p>
          <w:p w14:paraId="36FD027F"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r w:rsidRPr="00E56A20">
              <w:rPr>
                <w:rFonts w:ascii="Times New Roman" w:hAnsi="Times New Roman" w:cs="Times New Roman"/>
                <w:spacing w:val="-3"/>
                <w:sz w:val="24"/>
                <w:szCs w:val="24"/>
              </w:rPr>
              <w:t>мм в залізобетонних та бетонних стелях</w:t>
            </w:r>
          </w:p>
        </w:tc>
        <w:tc>
          <w:tcPr>
            <w:tcW w:w="1418" w:type="dxa"/>
            <w:tcBorders>
              <w:top w:val="nil"/>
              <w:left w:val="single" w:sz="4" w:space="0" w:color="auto"/>
              <w:bottom w:val="nil"/>
              <w:right w:val="nil"/>
            </w:tcBorders>
          </w:tcPr>
          <w:p w14:paraId="23558D1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roofErr w:type="spellStart"/>
            <w:r w:rsidRPr="00E56A20">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411913B"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tcPr>
          <w:p w14:paraId="50FD45E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7754623A" w14:textId="77777777" w:rsidTr="00B06358">
        <w:trPr>
          <w:jc w:val="center"/>
        </w:trPr>
        <w:tc>
          <w:tcPr>
            <w:tcW w:w="567" w:type="dxa"/>
            <w:tcBorders>
              <w:top w:val="nil"/>
              <w:left w:val="single" w:sz="12" w:space="0" w:color="auto"/>
              <w:bottom w:val="nil"/>
              <w:right w:val="single" w:sz="4" w:space="0" w:color="auto"/>
            </w:tcBorders>
          </w:tcPr>
          <w:p w14:paraId="3032D15F"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17</w:t>
            </w:r>
          </w:p>
        </w:tc>
        <w:tc>
          <w:tcPr>
            <w:tcW w:w="5387" w:type="dxa"/>
            <w:tcBorders>
              <w:top w:val="nil"/>
              <w:left w:val="nil"/>
              <w:bottom w:val="nil"/>
              <w:right w:val="nil"/>
            </w:tcBorders>
          </w:tcPr>
          <w:p w14:paraId="2896F112"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Прокладання труби </w:t>
            </w:r>
            <w:proofErr w:type="spellStart"/>
            <w:r w:rsidRPr="00E56A20">
              <w:rPr>
                <w:rFonts w:ascii="Times New Roman" w:hAnsi="Times New Roman" w:cs="Times New Roman"/>
                <w:spacing w:val="-3"/>
                <w:sz w:val="24"/>
                <w:szCs w:val="24"/>
              </w:rPr>
              <w:t>вініпластової</w:t>
            </w:r>
            <w:proofErr w:type="spellEnd"/>
            <w:r w:rsidRPr="00E56A20">
              <w:rPr>
                <w:rFonts w:ascii="Times New Roman" w:hAnsi="Times New Roman" w:cs="Times New Roman"/>
                <w:spacing w:val="-3"/>
                <w:sz w:val="24"/>
                <w:szCs w:val="24"/>
              </w:rPr>
              <w:t xml:space="preserve"> по стінах і колонах з кріпленням накладними скобами, діаметр до 50 мм</w:t>
            </w:r>
          </w:p>
          <w:p w14:paraId="41AB04EC"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lang w:val="en-US"/>
              </w:rPr>
            </w:pPr>
            <w:r w:rsidRPr="00E56A20">
              <w:rPr>
                <w:rFonts w:ascii="Times New Roman" w:hAnsi="Times New Roman" w:cs="Times New Roman"/>
                <w:i/>
                <w:iCs/>
                <w:spacing w:val="-3"/>
                <w:sz w:val="24"/>
                <w:szCs w:val="24"/>
              </w:rPr>
              <w:t>РЕКНМУ</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Таб.Б1.1</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к=1,15</w:t>
            </w:r>
          </w:p>
        </w:tc>
        <w:tc>
          <w:tcPr>
            <w:tcW w:w="1418" w:type="dxa"/>
            <w:tcBorders>
              <w:top w:val="nil"/>
              <w:left w:val="single" w:sz="4" w:space="0" w:color="auto"/>
              <w:bottom w:val="nil"/>
              <w:right w:val="nil"/>
            </w:tcBorders>
          </w:tcPr>
          <w:p w14:paraId="58E8B33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72302AE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40</w:t>
            </w:r>
          </w:p>
        </w:tc>
        <w:tc>
          <w:tcPr>
            <w:tcW w:w="1418" w:type="dxa"/>
            <w:tcBorders>
              <w:top w:val="nil"/>
              <w:left w:val="single" w:sz="4" w:space="0" w:color="auto"/>
              <w:bottom w:val="nil"/>
              <w:right w:val="single" w:sz="12" w:space="0" w:color="auto"/>
            </w:tcBorders>
          </w:tcPr>
          <w:p w14:paraId="3CE9FB2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428B3DD" w14:textId="77777777" w:rsidTr="00B06358">
        <w:trPr>
          <w:jc w:val="center"/>
        </w:trPr>
        <w:tc>
          <w:tcPr>
            <w:tcW w:w="567" w:type="dxa"/>
            <w:tcBorders>
              <w:top w:val="nil"/>
              <w:left w:val="single" w:sz="12" w:space="0" w:color="auto"/>
              <w:bottom w:val="nil"/>
              <w:right w:val="single" w:sz="4" w:space="0" w:color="auto"/>
            </w:tcBorders>
          </w:tcPr>
          <w:p w14:paraId="7B49363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18</w:t>
            </w:r>
          </w:p>
        </w:tc>
        <w:tc>
          <w:tcPr>
            <w:tcW w:w="5387" w:type="dxa"/>
            <w:tcBorders>
              <w:top w:val="nil"/>
              <w:left w:val="nil"/>
              <w:bottom w:val="nil"/>
              <w:right w:val="nil"/>
            </w:tcBorders>
          </w:tcPr>
          <w:p w14:paraId="42B1D298"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Прокладання рукава металевого, зовнішній діаметр до 48 мм</w:t>
            </w:r>
          </w:p>
          <w:p w14:paraId="3AE8D960"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lang w:val="en-US"/>
              </w:rPr>
            </w:pPr>
            <w:r w:rsidRPr="00E56A20">
              <w:rPr>
                <w:rFonts w:ascii="Times New Roman" w:hAnsi="Times New Roman" w:cs="Times New Roman"/>
                <w:i/>
                <w:iCs/>
                <w:spacing w:val="-3"/>
                <w:sz w:val="24"/>
                <w:szCs w:val="24"/>
              </w:rPr>
              <w:t>РЕКНМУ</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Таб.Б1.1</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к=1,15</w:t>
            </w:r>
          </w:p>
        </w:tc>
        <w:tc>
          <w:tcPr>
            <w:tcW w:w="1418" w:type="dxa"/>
            <w:tcBorders>
              <w:top w:val="nil"/>
              <w:left w:val="single" w:sz="4" w:space="0" w:color="auto"/>
              <w:bottom w:val="nil"/>
              <w:right w:val="nil"/>
            </w:tcBorders>
          </w:tcPr>
          <w:p w14:paraId="11E80EA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E86907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40</w:t>
            </w:r>
          </w:p>
        </w:tc>
        <w:tc>
          <w:tcPr>
            <w:tcW w:w="1418" w:type="dxa"/>
            <w:tcBorders>
              <w:top w:val="nil"/>
              <w:left w:val="single" w:sz="4" w:space="0" w:color="auto"/>
              <w:bottom w:val="nil"/>
              <w:right w:val="single" w:sz="12" w:space="0" w:color="auto"/>
            </w:tcBorders>
          </w:tcPr>
          <w:p w14:paraId="5B609B0A"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0C1202A6" w14:textId="77777777" w:rsidTr="00B06358">
        <w:trPr>
          <w:jc w:val="center"/>
        </w:trPr>
        <w:tc>
          <w:tcPr>
            <w:tcW w:w="567" w:type="dxa"/>
            <w:tcBorders>
              <w:top w:val="nil"/>
              <w:left w:val="single" w:sz="12" w:space="0" w:color="auto"/>
              <w:bottom w:val="nil"/>
              <w:right w:val="single" w:sz="4" w:space="0" w:color="auto"/>
            </w:tcBorders>
          </w:tcPr>
          <w:p w14:paraId="4888E7F9"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19</w:t>
            </w:r>
          </w:p>
        </w:tc>
        <w:tc>
          <w:tcPr>
            <w:tcW w:w="5387" w:type="dxa"/>
            <w:tcBorders>
              <w:top w:val="nil"/>
              <w:left w:val="nil"/>
              <w:bottom w:val="nil"/>
              <w:right w:val="nil"/>
            </w:tcBorders>
          </w:tcPr>
          <w:p w14:paraId="47380842"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Затягування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АВВГ 4х35</w:t>
            </w:r>
            <w:r w:rsidRPr="00E56A20">
              <w:rPr>
                <w:rFonts w:ascii="Times New Roman" w:hAnsi="Times New Roman" w:cs="Times New Roman"/>
                <w:b/>
                <w:spacing w:val="-3"/>
                <w:sz w:val="24"/>
                <w:szCs w:val="24"/>
              </w:rPr>
              <w:t xml:space="preserve"> </w:t>
            </w:r>
            <w:r w:rsidRPr="00E56A20">
              <w:rPr>
                <w:rFonts w:ascii="Times New Roman" w:hAnsi="Times New Roman" w:cs="Times New Roman"/>
                <w:spacing w:val="-3"/>
                <w:sz w:val="24"/>
                <w:szCs w:val="24"/>
              </w:rPr>
              <w:t xml:space="preserve"> в </w:t>
            </w:r>
            <w:proofErr w:type="spellStart"/>
            <w:r w:rsidRPr="00E56A20">
              <w:rPr>
                <w:rFonts w:ascii="Times New Roman" w:hAnsi="Times New Roman" w:cs="Times New Roman"/>
                <w:spacing w:val="-3"/>
                <w:sz w:val="24"/>
                <w:szCs w:val="24"/>
              </w:rPr>
              <w:t>металорукав</w:t>
            </w:r>
            <w:proofErr w:type="spellEnd"/>
            <w:r w:rsidRPr="00E56A20">
              <w:rPr>
                <w:rFonts w:ascii="Times New Roman" w:hAnsi="Times New Roman" w:cs="Times New Roman"/>
                <w:spacing w:val="-3"/>
                <w:sz w:val="24"/>
                <w:szCs w:val="24"/>
              </w:rPr>
              <w:t xml:space="preserve"> та </w:t>
            </w:r>
            <w:proofErr w:type="spellStart"/>
            <w:r w:rsidRPr="00E56A20">
              <w:rPr>
                <w:rFonts w:ascii="Times New Roman" w:hAnsi="Times New Roman" w:cs="Times New Roman"/>
                <w:spacing w:val="-3"/>
                <w:sz w:val="24"/>
                <w:szCs w:val="24"/>
              </w:rPr>
              <w:t>вініпластову</w:t>
            </w:r>
            <w:proofErr w:type="spellEnd"/>
            <w:r w:rsidRPr="00E56A20">
              <w:rPr>
                <w:rFonts w:ascii="Times New Roman" w:hAnsi="Times New Roman" w:cs="Times New Roman"/>
                <w:spacing w:val="-3"/>
                <w:sz w:val="24"/>
                <w:szCs w:val="24"/>
              </w:rPr>
              <w:t xml:space="preserve"> трубу</w:t>
            </w:r>
          </w:p>
          <w:p w14:paraId="4BA1ACC9"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lang w:val="en-US"/>
              </w:rPr>
            </w:pPr>
            <w:r w:rsidRPr="00E56A20">
              <w:rPr>
                <w:rFonts w:ascii="Times New Roman" w:hAnsi="Times New Roman" w:cs="Times New Roman"/>
                <w:i/>
                <w:iCs/>
                <w:spacing w:val="-3"/>
                <w:sz w:val="24"/>
                <w:szCs w:val="24"/>
              </w:rPr>
              <w:t>РЕКНМУ</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Таб.Б1.1</w:t>
            </w:r>
            <w:r w:rsidRPr="00E56A20">
              <w:rPr>
                <w:rFonts w:ascii="Times New Roman" w:hAnsi="Times New Roman" w:cs="Times New Roman"/>
                <w:i/>
                <w:iCs/>
                <w:spacing w:val="-3"/>
                <w:sz w:val="24"/>
                <w:szCs w:val="24"/>
                <w:lang w:val="en-US"/>
              </w:rPr>
              <w:t xml:space="preserve"> </w:t>
            </w:r>
            <w:r w:rsidRPr="00E56A20">
              <w:rPr>
                <w:rFonts w:ascii="Times New Roman" w:hAnsi="Times New Roman" w:cs="Times New Roman"/>
                <w:i/>
                <w:iCs/>
                <w:spacing w:val="-3"/>
                <w:sz w:val="24"/>
                <w:szCs w:val="24"/>
              </w:rPr>
              <w:t>к=1,15</w:t>
            </w:r>
          </w:p>
        </w:tc>
        <w:tc>
          <w:tcPr>
            <w:tcW w:w="1418" w:type="dxa"/>
            <w:tcBorders>
              <w:top w:val="nil"/>
              <w:left w:val="single" w:sz="4" w:space="0" w:color="auto"/>
              <w:bottom w:val="nil"/>
              <w:right w:val="nil"/>
            </w:tcBorders>
          </w:tcPr>
          <w:p w14:paraId="146E689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AAE82C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80</w:t>
            </w:r>
          </w:p>
        </w:tc>
        <w:tc>
          <w:tcPr>
            <w:tcW w:w="1418" w:type="dxa"/>
            <w:tcBorders>
              <w:top w:val="nil"/>
              <w:left w:val="single" w:sz="4" w:space="0" w:color="auto"/>
              <w:bottom w:val="nil"/>
              <w:right w:val="single" w:sz="12" w:space="0" w:color="auto"/>
            </w:tcBorders>
          </w:tcPr>
          <w:p w14:paraId="43DCE38A"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6B150621" w14:textId="77777777" w:rsidTr="00B06358">
        <w:trPr>
          <w:jc w:val="center"/>
        </w:trPr>
        <w:tc>
          <w:tcPr>
            <w:tcW w:w="567" w:type="dxa"/>
            <w:tcBorders>
              <w:top w:val="nil"/>
              <w:left w:val="single" w:sz="12" w:space="0" w:color="auto"/>
              <w:bottom w:val="nil"/>
              <w:right w:val="single" w:sz="4" w:space="0" w:color="auto"/>
            </w:tcBorders>
          </w:tcPr>
          <w:p w14:paraId="29FC41CB"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20</w:t>
            </w:r>
          </w:p>
        </w:tc>
        <w:tc>
          <w:tcPr>
            <w:tcW w:w="5387" w:type="dxa"/>
            <w:tcBorders>
              <w:top w:val="nil"/>
              <w:left w:val="nil"/>
              <w:bottom w:val="nil"/>
              <w:right w:val="nil"/>
            </w:tcBorders>
          </w:tcPr>
          <w:p w14:paraId="4D74D805"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Установлення і опресування наконечників алюмінієвих на жили дротів і кабелів, перерізом 35 </w:t>
            </w:r>
            <w:proofErr w:type="spellStart"/>
            <w:r w:rsidRPr="00E56A20">
              <w:rPr>
                <w:rFonts w:ascii="Times New Roman" w:hAnsi="Times New Roman" w:cs="Times New Roman"/>
                <w:spacing w:val="-3"/>
                <w:sz w:val="24"/>
                <w:szCs w:val="24"/>
              </w:rPr>
              <w:t>кв.мм</w:t>
            </w:r>
            <w:proofErr w:type="spellEnd"/>
            <w:r w:rsidRPr="00E56A20">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1690186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 xml:space="preserve"> штук</w:t>
            </w:r>
          </w:p>
        </w:tc>
        <w:tc>
          <w:tcPr>
            <w:tcW w:w="1418" w:type="dxa"/>
            <w:tcBorders>
              <w:top w:val="nil"/>
              <w:left w:val="single" w:sz="4" w:space="0" w:color="auto"/>
              <w:bottom w:val="nil"/>
              <w:right w:val="single" w:sz="4" w:space="0" w:color="auto"/>
            </w:tcBorders>
          </w:tcPr>
          <w:p w14:paraId="3104E01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24</w:t>
            </w:r>
          </w:p>
        </w:tc>
        <w:tc>
          <w:tcPr>
            <w:tcW w:w="1418" w:type="dxa"/>
            <w:tcBorders>
              <w:top w:val="nil"/>
              <w:left w:val="single" w:sz="4" w:space="0" w:color="auto"/>
              <w:bottom w:val="nil"/>
              <w:right w:val="single" w:sz="12" w:space="0" w:color="auto"/>
            </w:tcBorders>
          </w:tcPr>
          <w:p w14:paraId="2314ABF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7651CC65" w14:textId="77777777" w:rsidTr="00B06358">
        <w:trPr>
          <w:jc w:val="center"/>
        </w:trPr>
        <w:tc>
          <w:tcPr>
            <w:tcW w:w="567" w:type="dxa"/>
            <w:tcBorders>
              <w:top w:val="nil"/>
              <w:left w:val="single" w:sz="12" w:space="0" w:color="auto"/>
              <w:bottom w:val="nil"/>
              <w:right w:val="single" w:sz="4" w:space="0" w:color="auto"/>
            </w:tcBorders>
          </w:tcPr>
          <w:p w14:paraId="20990811"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lang w:val="en-US"/>
              </w:rPr>
            </w:pPr>
            <w:r w:rsidRPr="00E56A20">
              <w:rPr>
                <w:rFonts w:ascii="Times New Roman" w:hAnsi="Times New Roman" w:cs="Times New Roman"/>
                <w:spacing w:val="-3"/>
                <w:sz w:val="24"/>
                <w:szCs w:val="24"/>
              </w:rPr>
              <w:t>21</w:t>
            </w:r>
          </w:p>
          <w:p w14:paraId="29D73331"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lang w:val="en-US"/>
              </w:rPr>
            </w:pPr>
          </w:p>
          <w:p w14:paraId="3FD3AF6D"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lang w:val="en-US"/>
              </w:rPr>
            </w:pPr>
          </w:p>
          <w:p w14:paraId="36FDAD28"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lang w:val="en-US"/>
              </w:rPr>
            </w:pPr>
          </w:p>
          <w:p w14:paraId="3CE8B917"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lang w:val="en-US"/>
              </w:rPr>
            </w:pPr>
          </w:p>
          <w:p w14:paraId="47116DDD"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lang w:val="en-US"/>
              </w:rPr>
              <w:t>22</w:t>
            </w:r>
          </w:p>
          <w:p w14:paraId="02B08E35"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4A4C2F57"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23</w:t>
            </w:r>
          </w:p>
          <w:p w14:paraId="67C0FD43"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71C0F051"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24</w:t>
            </w:r>
          </w:p>
          <w:p w14:paraId="11D052BB"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00029ACB"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25</w:t>
            </w:r>
          </w:p>
          <w:p w14:paraId="7EF8FC77"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30FA4D34"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26</w:t>
            </w:r>
          </w:p>
          <w:p w14:paraId="0D70A1C7"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34FB199F"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Розведення по пристроях і підключення жил кабелів або</w:t>
            </w:r>
          </w:p>
          <w:p w14:paraId="2012C9CC"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проводів зовнішньої мережі до блоків затискачів і до</w:t>
            </w:r>
          </w:p>
          <w:p w14:paraId="0BD45335"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затискачів апаратів і приладів, установлених на</w:t>
            </w:r>
          </w:p>
          <w:p w14:paraId="6B88BF4A"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пристроях, переріз жили до 35 мм2</w:t>
            </w:r>
          </w:p>
          <w:p w14:paraId="781F6C12" w14:textId="77777777" w:rsidR="00F371D9" w:rsidRPr="00E56A20" w:rsidRDefault="00F371D9" w:rsidP="00023BC1">
            <w:pPr>
              <w:keepLines/>
              <w:autoSpaceDE w:val="0"/>
              <w:autoSpaceDN w:val="0"/>
              <w:spacing w:after="0" w:line="240" w:lineRule="auto"/>
              <w:rPr>
                <w:rFonts w:ascii="Times New Roman" w:hAnsi="Times New Roman" w:cs="Times New Roman"/>
                <w:i/>
                <w:iCs/>
                <w:spacing w:val="-3"/>
                <w:sz w:val="24"/>
                <w:szCs w:val="24"/>
              </w:rPr>
            </w:pPr>
            <w:r w:rsidRPr="00E56A20">
              <w:rPr>
                <w:rFonts w:ascii="Times New Roman" w:hAnsi="Times New Roman" w:cs="Times New Roman"/>
                <w:i/>
                <w:iCs/>
                <w:spacing w:val="-3"/>
                <w:sz w:val="24"/>
                <w:szCs w:val="24"/>
              </w:rPr>
              <w:t>РЕКНМУ Таб.Б1.1 к=1,15</w:t>
            </w:r>
          </w:p>
          <w:p w14:paraId="6881E7D9"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Прокладання коробів пластикових з кріпленням дюбелями</w:t>
            </w:r>
          </w:p>
          <w:p w14:paraId="5AA84CAB"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(короб 40х40- 100 м, короб 25х20- 30 м)</w:t>
            </w:r>
          </w:p>
          <w:p w14:paraId="059217FD"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Прокладання в коробі </w:t>
            </w:r>
            <w:proofErr w:type="spellStart"/>
            <w:r w:rsidRPr="00E56A20">
              <w:rPr>
                <w:rFonts w:ascii="Times New Roman" w:hAnsi="Times New Roman" w:cs="Times New Roman"/>
                <w:spacing w:val="-3"/>
                <w:sz w:val="24"/>
                <w:szCs w:val="24"/>
              </w:rPr>
              <w:t>кабеля</w:t>
            </w:r>
            <w:proofErr w:type="spellEnd"/>
            <w:r w:rsidRPr="00E56A20">
              <w:rPr>
                <w:rFonts w:ascii="Times New Roman" w:hAnsi="Times New Roman" w:cs="Times New Roman"/>
                <w:spacing w:val="-3"/>
                <w:sz w:val="24"/>
                <w:szCs w:val="24"/>
              </w:rPr>
              <w:t xml:space="preserve"> АВВГ 4х35</w:t>
            </w:r>
          </w:p>
          <w:p w14:paraId="50AEEC8C" w14:textId="77777777" w:rsidR="00F371D9" w:rsidRPr="00E56A20" w:rsidRDefault="00F371D9" w:rsidP="00023BC1">
            <w:pPr>
              <w:keepLines/>
              <w:autoSpaceDE w:val="0"/>
              <w:autoSpaceDN w:val="0"/>
              <w:spacing w:after="0" w:line="240" w:lineRule="auto"/>
              <w:rPr>
                <w:rFonts w:ascii="Times New Roman" w:hAnsi="Times New Roman" w:cs="Times New Roman"/>
                <w:i/>
                <w:iCs/>
                <w:spacing w:val="-3"/>
                <w:sz w:val="24"/>
                <w:szCs w:val="24"/>
              </w:rPr>
            </w:pPr>
            <w:r w:rsidRPr="00E56A20">
              <w:rPr>
                <w:rFonts w:ascii="Times New Roman" w:hAnsi="Times New Roman" w:cs="Times New Roman"/>
                <w:i/>
                <w:iCs/>
                <w:spacing w:val="-3"/>
                <w:sz w:val="24"/>
                <w:szCs w:val="24"/>
              </w:rPr>
              <w:t>РЕКНМУ Таб.Б1.1 к=1,15</w:t>
            </w:r>
          </w:p>
          <w:p w14:paraId="61B59412"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Прокладання в коробі </w:t>
            </w:r>
            <w:proofErr w:type="spellStart"/>
            <w:r w:rsidRPr="00E56A20">
              <w:rPr>
                <w:rFonts w:ascii="Times New Roman" w:hAnsi="Times New Roman" w:cs="Times New Roman"/>
                <w:spacing w:val="-3"/>
                <w:sz w:val="24"/>
                <w:szCs w:val="24"/>
              </w:rPr>
              <w:t>провода</w:t>
            </w:r>
            <w:proofErr w:type="spellEnd"/>
            <w:r w:rsidRPr="00E56A20">
              <w:rPr>
                <w:rFonts w:ascii="Times New Roman" w:hAnsi="Times New Roman" w:cs="Times New Roman"/>
                <w:spacing w:val="-3"/>
                <w:sz w:val="24"/>
                <w:szCs w:val="24"/>
              </w:rPr>
              <w:t xml:space="preserve"> </w:t>
            </w:r>
            <w:proofErr w:type="spellStart"/>
            <w:r w:rsidRPr="00E56A20">
              <w:rPr>
                <w:rFonts w:ascii="Times New Roman" w:hAnsi="Times New Roman" w:cs="Times New Roman"/>
                <w:spacing w:val="-3"/>
                <w:sz w:val="24"/>
                <w:szCs w:val="24"/>
              </w:rPr>
              <w:t>ПВСнг</w:t>
            </w:r>
            <w:proofErr w:type="spellEnd"/>
            <w:r w:rsidRPr="00E56A20">
              <w:rPr>
                <w:rFonts w:ascii="Times New Roman" w:hAnsi="Times New Roman" w:cs="Times New Roman"/>
                <w:spacing w:val="-3"/>
                <w:sz w:val="24"/>
                <w:szCs w:val="24"/>
              </w:rPr>
              <w:t xml:space="preserve"> 3х4</w:t>
            </w:r>
          </w:p>
          <w:p w14:paraId="0DFE4EE2" w14:textId="77777777" w:rsidR="00F371D9" w:rsidRPr="00E56A20" w:rsidRDefault="00F371D9" w:rsidP="00023BC1">
            <w:pPr>
              <w:keepLines/>
              <w:autoSpaceDE w:val="0"/>
              <w:autoSpaceDN w:val="0"/>
              <w:spacing w:after="0" w:line="240" w:lineRule="auto"/>
              <w:rPr>
                <w:rFonts w:ascii="Times New Roman" w:hAnsi="Times New Roman" w:cs="Times New Roman"/>
                <w:i/>
                <w:iCs/>
                <w:spacing w:val="-3"/>
                <w:sz w:val="24"/>
                <w:szCs w:val="24"/>
              </w:rPr>
            </w:pPr>
            <w:r w:rsidRPr="00E56A20">
              <w:rPr>
                <w:rFonts w:ascii="Times New Roman" w:hAnsi="Times New Roman" w:cs="Times New Roman"/>
                <w:i/>
                <w:iCs/>
                <w:spacing w:val="-3"/>
                <w:sz w:val="24"/>
                <w:szCs w:val="24"/>
              </w:rPr>
              <w:t>РЕКНМУ Таб.Б1.1 к=1,15</w:t>
            </w:r>
          </w:p>
          <w:p w14:paraId="7024ED7E"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Установлення і опресування наконечників алюмінієвих на жили дротів і кабелів, перерізом 35 </w:t>
            </w:r>
            <w:proofErr w:type="spellStart"/>
            <w:r w:rsidRPr="00E56A20">
              <w:rPr>
                <w:rFonts w:ascii="Times New Roman" w:hAnsi="Times New Roman" w:cs="Times New Roman"/>
                <w:spacing w:val="-3"/>
                <w:sz w:val="24"/>
                <w:szCs w:val="24"/>
              </w:rPr>
              <w:t>кв.мм</w:t>
            </w:r>
            <w:proofErr w:type="spellEnd"/>
            <w:r w:rsidRPr="00E56A20">
              <w:rPr>
                <w:rFonts w:ascii="Times New Roman" w:hAnsi="Times New Roman" w:cs="Times New Roman"/>
                <w:spacing w:val="-3"/>
                <w:sz w:val="24"/>
                <w:szCs w:val="24"/>
              </w:rPr>
              <w:t>.</w:t>
            </w:r>
          </w:p>
          <w:p w14:paraId="53B80038"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Установлення автоматичного триполюсного вимикача на силу струму 63 А, х-ка С</w:t>
            </w:r>
          </w:p>
          <w:p w14:paraId="54ED5183"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2F5D0162"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 Жил</w:t>
            </w:r>
          </w:p>
          <w:p w14:paraId="1E0ACA92" w14:textId="77777777" w:rsidR="00F371D9" w:rsidRPr="00E56A20" w:rsidRDefault="00F371D9" w:rsidP="00023BC1">
            <w:pPr>
              <w:rPr>
                <w:rFonts w:ascii="Times New Roman" w:hAnsi="Times New Roman" w:cs="Times New Roman"/>
                <w:sz w:val="24"/>
                <w:szCs w:val="24"/>
              </w:rPr>
            </w:pPr>
          </w:p>
          <w:p w14:paraId="1F09FED6" w14:textId="77777777" w:rsidR="00F371D9" w:rsidRPr="00E56A20" w:rsidRDefault="00F371D9" w:rsidP="00023BC1">
            <w:pPr>
              <w:jc w:val="center"/>
              <w:rPr>
                <w:rFonts w:ascii="Times New Roman" w:hAnsi="Times New Roman" w:cs="Times New Roman"/>
                <w:sz w:val="24"/>
                <w:szCs w:val="24"/>
              </w:rPr>
            </w:pPr>
          </w:p>
          <w:p w14:paraId="5D820945" w14:textId="77777777" w:rsidR="00F371D9" w:rsidRPr="00E56A20" w:rsidRDefault="00F371D9" w:rsidP="00023BC1">
            <w:pPr>
              <w:jc w:val="center"/>
              <w:rPr>
                <w:rFonts w:ascii="Times New Roman" w:hAnsi="Times New Roman" w:cs="Times New Roman"/>
                <w:sz w:val="24"/>
                <w:szCs w:val="24"/>
              </w:rPr>
            </w:pPr>
            <w:r w:rsidRPr="00E56A20">
              <w:rPr>
                <w:rFonts w:ascii="Times New Roman" w:hAnsi="Times New Roman" w:cs="Times New Roman"/>
                <w:sz w:val="24"/>
                <w:szCs w:val="24"/>
              </w:rPr>
              <w:t>м</w:t>
            </w:r>
          </w:p>
          <w:p w14:paraId="60AA7860" w14:textId="77777777" w:rsidR="00F371D9" w:rsidRPr="00E56A20" w:rsidRDefault="00F371D9" w:rsidP="00023BC1">
            <w:pPr>
              <w:jc w:val="center"/>
              <w:rPr>
                <w:rFonts w:ascii="Times New Roman" w:hAnsi="Times New Roman" w:cs="Times New Roman"/>
                <w:sz w:val="24"/>
                <w:szCs w:val="24"/>
              </w:rPr>
            </w:pPr>
            <w:r w:rsidRPr="00E56A20">
              <w:rPr>
                <w:rFonts w:ascii="Times New Roman" w:hAnsi="Times New Roman" w:cs="Times New Roman"/>
                <w:sz w:val="24"/>
                <w:szCs w:val="24"/>
              </w:rPr>
              <w:t>м</w:t>
            </w:r>
          </w:p>
          <w:p w14:paraId="06D8F2B0" w14:textId="77777777" w:rsidR="00F371D9" w:rsidRPr="00E56A20" w:rsidRDefault="00F371D9" w:rsidP="00023BC1">
            <w:pPr>
              <w:jc w:val="center"/>
              <w:rPr>
                <w:rFonts w:ascii="Times New Roman" w:hAnsi="Times New Roman" w:cs="Times New Roman"/>
                <w:sz w:val="24"/>
                <w:szCs w:val="24"/>
              </w:rPr>
            </w:pPr>
            <w:r w:rsidRPr="00E56A20">
              <w:rPr>
                <w:rFonts w:ascii="Times New Roman" w:hAnsi="Times New Roman" w:cs="Times New Roman"/>
                <w:sz w:val="24"/>
                <w:szCs w:val="24"/>
              </w:rPr>
              <w:t>м</w:t>
            </w:r>
          </w:p>
          <w:p w14:paraId="4BE30E6C" w14:textId="77777777" w:rsidR="00F371D9" w:rsidRPr="00E56A20" w:rsidRDefault="00F371D9" w:rsidP="00023BC1">
            <w:pPr>
              <w:jc w:val="center"/>
              <w:rPr>
                <w:rFonts w:ascii="Times New Roman" w:hAnsi="Times New Roman" w:cs="Times New Roman"/>
                <w:sz w:val="24"/>
                <w:szCs w:val="24"/>
              </w:rPr>
            </w:pPr>
            <w:proofErr w:type="spellStart"/>
            <w:r w:rsidRPr="00E56A20">
              <w:rPr>
                <w:rFonts w:ascii="Times New Roman" w:hAnsi="Times New Roman" w:cs="Times New Roman"/>
                <w:sz w:val="24"/>
                <w:szCs w:val="24"/>
              </w:rPr>
              <w:t>шт</w:t>
            </w:r>
            <w:proofErr w:type="spellEnd"/>
          </w:p>
          <w:p w14:paraId="60AD1FD2" w14:textId="77777777" w:rsidR="00F371D9" w:rsidRPr="00E56A20" w:rsidRDefault="00F371D9" w:rsidP="00023BC1">
            <w:pPr>
              <w:jc w:val="center"/>
              <w:rPr>
                <w:rFonts w:ascii="Times New Roman" w:hAnsi="Times New Roman" w:cs="Times New Roman"/>
                <w:sz w:val="24"/>
                <w:szCs w:val="24"/>
              </w:rPr>
            </w:pPr>
            <w:proofErr w:type="spellStart"/>
            <w:r w:rsidRPr="00E56A20">
              <w:rPr>
                <w:rFonts w:ascii="Times New Roman" w:hAnsi="Times New Roman" w:cs="Times New Roman"/>
                <w:sz w:val="24"/>
                <w:szCs w:val="24"/>
              </w:rPr>
              <w:t>шт</w:t>
            </w:r>
            <w:proofErr w:type="spellEnd"/>
          </w:p>
        </w:tc>
        <w:tc>
          <w:tcPr>
            <w:tcW w:w="1418" w:type="dxa"/>
            <w:tcBorders>
              <w:top w:val="nil"/>
              <w:left w:val="single" w:sz="4" w:space="0" w:color="auto"/>
              <w:bottom w:val="nil"/>
              <w:right w:val="single" w:sz="4" w:space="0" w:color="auto"/>
            </w:tcBorders>
          </w:tcPr>
          <w:p w14:paraId="6CAAAC47"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12</w:t>
            </w:r>
          </w:p>
          <w:p w14:paraId="6AA01CB2"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1B79D114"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2B569BC6"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34A2B48D"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60F552D9"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130</w:t>
            </w:r>
          </w:p>
          <w:p w14:paraId="3E782F91"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23C59443"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100</w:t>
            </w:r>
          </w:p>
          <w:p w14:paraId="6DD585DC"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337D399D"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30</w:t>
            </w:r>
          </w:p>
          <w:p w14:paraId="66181D11"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461FF7A2"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r w:rsidRPr="00E56A20">
              <w:rPr>
                <w:rFonts w:ascii="Times New Roman" w:hAnsi="Times New Roman" w:cs="Times New Roman"/>
                <w:spacing w:val="-3"/>
                <w:sz w:val="24"/>
                <w:szCs w:val="24"/>
              </w:rPr>
              <w:t>20</w:t>
            </w:r>
          </w:p>
          <w:p w14:paraId="536BCF40" w14:textId="77777777" w:rsidR="00F371D9" w:rsidRPr="00E56A20" w:rsidRDefault="00F371D9" w:rsidP="00023BC1">
            <w:pPr>
              <w:keepLines/>
              <w:autoSpaceDE w:val="0"/>
              <w:autoSpaceDN w:val="0"/>
              <w:spacing w:after="0" w:line="240" w:lineRule="auto"/>
              <w:jc w:val="center"/>
              <w:rPr>
                <w:rFonts w:ascii="Times New Roman" w:hAnsi="Times New Roman" w:cs="Times New Roman"/>
                <w:spacing w:val="-3"/>
                <w:sz w:val="24"/>
                <w:szCs w:val="24"/>
              </w:rPr>
            </w:pPr>
          </w:p>
          <w:p w14:paraId="69FABC70"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tcPr>
          <w:p w14:paraId="531C0DFF"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7E9B2FDA" w14:textId="77777777" w:rsidTr="00B06358">
        <w:trPr>
          <w:jc w:val="center"/>
        </w:trPr>
        <w:tc>
          <w:tcPr>
            <w:tcW w:w="567" w:type="dxa"/>
            <w:tcBorders>
              <w:top w:val="nil"/>
              <w:left w:val="single" w:sz="12" w:space="0" w:color="auto"/>
              <w:bottom w:val="nil"/>
              <w:right w:val="single" w:sz="4" w:space="0" w:color="auto"/>
            </w:tcBorders>
          </w:tcPr>
          <w:p w14:paraId="3B1B39F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27</w:t>
            </w:r>
          </w:p>
        </w:tc>
        <w:tc>
          <w:tcPr>
            <w:tcW w:w="5387" w:type="dxa"/>
            <w:tcBorders>
              <w:top w:val="nil"/>
              <w:left w:val="nil"/>
              <w:bottom w:val="nil"/>
              <w:right w:val="nil"/>
            </w:tcBorders>
          </w:tcPr>
          <w:p w14:paraId="1E8AF17A"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Вимірювання опору ізоляції </w:t>
            </w:r>
            <w:proofErr w:type="spellStart"/>
            <w:r w:rsidRPr="00E56A20">
              <w:rPr>
                <w:rFonts w:ascii="Times New Roman" w:hAnsi="Times New Roman" w:cs="Times New Roman"/>
                <w:spacing w:val="-3"/>
                <w:sz w:val="24"/>
                <w:szCs w:val="24"/>
              </w:rPr>
              <w:t>мегаомметром</w:t>
            </w:r>
            <w:proofErr w:type="spellEnd"/>
            <w:r w:rsidRPr="00E56A20">
              <w:rPr>
                <w:rFonts w:ascii="Times New Roman" w:hAnsi="Times New Roman" w:cs="Times New Roman"/>
                <w:spacing w:val="-3"/>
                <w:sz w:val="24"/>
                <w:szCs w:val="24"/>
              </w:rPr>
              <w:t xml:space="preserve"> кабельних і</w:t>
            </w:r>
          </w:p>
          <w:p w14:paraId="535E92C3"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інших ліній, напруга до 1 кВ, призначених для передачі</w:t>
            </w:r>
          </w:p>
          <w:p w14:paraId="6E311A94"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електроенергії розподільним пристроям, щитам, шафам</w:t>
            </w:r>
          </w:p>
          <w:p w14:paraId="6CD59480"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і комутаційним апаратам</w:t>
            </w:r>
          </w:p>
          <w:p w14:paraId="58AEF2B3" w14:textId="77777777" w:rsidR="00F371D9" w:rsidRPr="00E56A20" w:rsidRDefault="00F371D9" w:rsidP="00023BC1">
            <w:pPr>
              <w:keepLines/>
              <w:autoSpaceDE w:val="0"/>
              <w:autoSpaceDN w:val="0"/>
              <w:spacing w:after="0" w:line="240" w:lineRule="auto"/>
              <w:rPr>
                <w:rFonts w:ascii="Times New Roman" w:hAnsi="Times New Roman" w:cs="Times New Roman"/>
                <w:i/>
                <w:spacing w:val="-3"/>
                <w:sz w:val="24"/>
                <w:szCs w:val="24"/>
              </w:rPr>
            </w:pPr>
            <w:proofErr w:type="spellStart"/>
            <w:r w:rsidRPr="00E56A20">
              <w:rPr>
                <w:rFonts w:ascii="Times New Roman" w:hAnsi="Times New Roman" w:cs="Times New Roman"/>
                <w:i/>
                <w:spacing w:val="-3"/>
                <w:sz w:val="24"/>
                <w:szCs w:val="24"/>
              </w:rPr>
              <w:t>додаток.Б</w:t>
            </w:r>
            <w:proofErr w:type="spellEnd"/>
            <w:r w:rsidRPr="00E56A20">
              <w:rPr>
                <w:rFonts w:ascii="Times New Roman" w:hAnsi="Times New Roman" w:cs="Times New Roman"/>
                <w:i/>
                <w:spacing w:val="-3"/>
                <w:sz w:val="24"/>
                <w:szCs w:val="24"/>
                <w:lang w:val="en-US"/>
              </w:rPr>
              <w:t xml:space="preserve"> </w:t>
            </w:r>
            <w:r w:rsidRPr="00E56A20">
              <w:rPr>
                <w:rFonts w:ascii="Times New Roman" w:hAnsi="Times New Roman" w:cs="Times New Roman"/>
                <w:i/>
                <w:spacing w:val="-3"/>
                <w:sz w:val="24"/>
                <w:szCs w:val="24"/>
              </w:rPr>
              <w:t>п.5</w:t>
            </w:r>
            <w:r w:rsidRPr="00E56A20">
              <w:rPr>
                <w:rFonts w:ascii="Times New Roman" w:hAnsi="Times New Roman" w:cs="Times New Roman"/>
                <w:i/>
                <w:spacing w:val="-3"/>
                <w:sz w:val="24"/>
                <w:szCs w:val="24"/>
                <w:lang w:val="en-US"/>
              </w:rPr>
              <w:t xml:space="preserve"> </w:t>
            </w:r>
            <w:r w:rsidRPr="00E56A20">
              <w:rPr>
                <w:rFonts w:ascii="Times New Roman" w:hAnsi="Times New Roman" w:cs="Times New Roman"/>
                <w:i/>
                <w:spacing w:val="-3"/>
                <w:sz w:val="24"/>
                <w:szCs w:val="24"/>
              </w:rPr>
              <w:t>к=1,3</w:t>
            </w:r>
          </w:p>
        </w:tc>
        <w:tc>
          <w:tcPr>
            <w:tcW w:w="1418" w:type="dxa"/>
            <w:tcBorders>
              <w:top w:val="nil"/>
              <w:left w:val="single" w:sz="4" w:space="0" w:color="auto"/>
              <w:bottom w:val="nil"/>
              <w:right w:val="nil"/>
            </w:tcBorders>
          </w:tcPr>
          <w:p w14:paraId="4AA1B52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Лінія</w:t>
            </w:r>
          </w:p>
        </w:tc>
        <w:tc>
          <w:tcPr>
            <w:tcW w:w="1418" w:type="dxa"/>
            <w:tcBorders>
              <w:top w:val="nil"/>
              <w:left w:val="single" w:sz="4" w:space="0" w:color="auto"/>
              <w:bottom w:val="nil"/>
              <w:right w:val="single" w:sz="4" w:space="0" w:color="auto"/>
            </w:tcBorders>
          </w:tcPr>
          <w:p w14:paraId="38AEE01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tcPr>
          <w:p w14:paraId="27D7030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3E225682" w14:textId="77777777" w:rsidTr="00B06358">
        <w:trPr>
          <w:jc w:val="center"/>
        </w:trPr>
        <w:tc>
          <w:tcPr>
            <w:tcW w:w="567" w:type="dxa"/>
            <w:tcBorders>
              <w:top w:val="nil"/>
              <w:left w:val="single" w:sz="12" w:space="0" w:color="auto"/>
              <w:bottom w:val="nil"/>
              <w:right w:val="single" w:sz="4" w:space="0" w:color="auto"/>
            </w:tcBorders>
          </w:tcPr>
          <w:p w14:paraId="2287AD0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28</w:t>
            </w:r>
          </w:p>
        </w:tc>
        <w:tc>
          <w:tcPr>
            <w:tcW w:w="5387" w:type="dxa"/>
            <w:tcBorders>
              <w:top w:val="nil"/>
              <w:left w:val="nil"/>
              <w:bottom w:val="nil"/>
              <w:right w:val="nil"/>
            </w:tcBorders>
          </w:tcPr>
          <w:p w14:paraId="4A053ECE" w14:textId="77777777" w:rsidR="00F371D9" w:rsidRPr="00E56A20" w:rsidRDefault="00F371D9" w:rsidP="00023BC1">
            <w:pPr>
              <w:keepLines/>
              <w:autoSpaceDE w:val="0"/>
              <w:autoSpaceDN w:val="0"/>
              <w:spacing w:after="0" w:line="240" w:lineRule="auto"/>
              <w:rPr>
                <w:rFonts w:ascii="Times New Roman" w:hAnsi="Times New Roman" w:cs="Times New Roman"/>
                <w:spacing w:val="-3"/>
                <w:sz w:val="24"/>
                <w:szCs w:val="24"/>
              </w:rPr>
            </w:pPr>
            <w:r w:rsidRPr="00E56A20">
              <w:rPr>
                <w:rFonts w:ascii="Times New Roman" w:hAnsi="Times New Roman" w:cs="Times New Roman"/>
                <w:spacing w:val="-3"/>
                <w:sz w:val="24"/>
                <w:szCs w:val="24"/>
              </w:rPr>
              <w:t xml:space="preserve">Випробування пристрою автоматичного введення резервного живлення [АВР] з схемою відновлення </w:t>
            </w:r>
            <w:r w:rsidRPr="00E56A20">
              <w:rPr>
                <w:rFonts w:ascii="Times New Roman" w:hAnsi="Times New Roman" w:cs="Times New Roman"/>
                <w:spacing w:val="-3"/>
                <w:sz w:val="24"/>
                <w:szCs w:val="24"/>
              </w:rPr>
              <w:lastRenderedPageBreak/>
              <w:t>напруги</w:t>
            </w:r>
          </w:p>
        </w:tc>
        <w:tc>
          <w:tcPr>
            <w:tcW w:w="1418" w:type="dxa"/>
            <w:tcBorders>
              <w:top w:val="nil"/>
              <w:left w:val="single" w:sz="4" w:space="0" w:color="auto"/>
              <w:bottom w:val="nil"/>
              <w:right w:val="nil"/>
            </w:tcBorders>
          </w:tcPr>
          <w:p w14:paraId="4647423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roofErr w:type="spellStart"/>
            <w:r w:rsidRPr="00E56A20">
              <w:rPr>
                <w:rFonts w:ascii="Times New Roman" w:hAnsi="Times New Roman" w:cs="Times New Roman"/>
                <w:spacing w:val="-3"/>
                <w:sz w:val="24"/>
                <w:szCs w:val="24"/>
              </w:rPr>
              <w:lastRenderedPageBreak/>
              <w:t>Пристр</w:t>
            </w:r>
            <w:proofErr w:type="spellEnd"/>
            <w:r w:rsidRPr="00E56A20">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tcPr>
          <w:p w14:paraId="36C35E71"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tcPr>
          <w:p w14:paraId="000AEC9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50042E85" w14:textId="77777777" w:rsidTr="00B06358">
        <w:trPr>
          <w:jc w:val="center"/>
        </w:trPr>
        <w:tc>
          <w:tcPr>
            <w:tcW w:w="567" w:type="dxa"/>
            <w:tcBorders>
              <w:top w:val="nil"/>
              <w:left w:val="single" w:sz="12" w:space="0" w:color="auto"/>
              <w:bottom w:val="nil"/>
              <w:right w:val="single" w:sz="4" w:space="0" w:color="auto"/>
            </w:tcBorders>
            <w:vAlign w:val="center"/>
          </w:tcPr>
          <w:p w14:paraId="465D9F48"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0B45D68"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roofErr w:type="spellStart"/>
            <w:r w:rsidRPr="00E56A20">
              <w:rPr>
                <w:rFonts w:ascii="Times New Roman" w:hAnsi="Times New Roman" w:cs="Times New Roman"/>
                <w:i/>
                <w:spacing w:val="-3"/>
                <w:sz w:val="24"/>
                <w:szCs w:val="24"/>
              </w:rPr>
              <w:t>додаток.Б</w:t>
            </w:r>
            <w:proofErr w:type="spellEnd"/>
            <w:r w:rsidRPr="00E56A20">
              <w:rPr>
                <w:rFonts w:ascii="Times New Roman" w:hAnsi="Times New Roman" w:cs="Times New Roman"/>
                <w:i/>
                <w:spacing w:val="-3"/>
                <w:sz w:val="24"/>
                <w:szCs w:val="24"/>
                <w:lang w:val="en-US"/>
              </w:rPr>
              <w:t xml:space="preserve"> </w:t>
            </w:r>
            <w:r w:rsidRPr="00E56A20">
              <w:rPr>
                <w:rFonts w:ascii="Times New Roman" w:hAnsi="Times New Roman" w:cs="Times New Roman"/>
                <w:i/>
                <w:spacing w:val="-3"/>
                <w:sz w:val="24"/>
                <w:szCs w:val="24"/>
              </w:rPr>
              <w:t>п.5</w:t>
            </w:r>
            <w:r w:rsidRPr="00E56A20">
              <w:rPr>
                <w:rFonts w:ascii="Times New Roman" w:hAnsi="Times New Roman" w:cs="Times New Roman"/>
                <w:i/>
                <w:spacing w:val="-3"/>
                <w:sz w:val="24"/>
                <w:szCs w:val="24"/>
                <w:lang w:val="en-US"/>
              </w:rPr>
              <w:t xml:space="preserve"> </w:t>
            </w:r>
            <w:r w:rsidRPr="00E56A20">
              <w:rPr>
                <w:rFonts w:ascii="Times New Roman" w:hAnsi="Times New Roman" w:cs="Times New Roman"/>
                <w:i/>
                <w:spacing w:val="-3"/>
                <w:sz w:val="24"/>
                <w:szCs w:val="24"/>
              </w:rPr>
              <w:t>к=1,3</w:t>
            </w:r>
          </w:p>
        </w:tc>
        <w:tc>
          <w:tcPr>
            <w:tcW w:w="1418" w:type="dxa"/>
            <w:tcBorders>
              <w:top w:val="nil"/>
              <w:left w:val="single" w:sz="4" w:space="0" w:color="auto"/>
              <w:bottom w:val="nil"/>
              <w:right w:val="single" w:sz="4" w:space="0" w:color="auto"/>
            </w:tcBorders>
            <w:vAlign w:val="center"/>
          </w:tcPr>
          <w:p w14:paraId="727026DC"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38FBC15"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C2F5CB3"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r w:rsidR="00F371D9" w:rsidRPr="00E56A20" w14:paraId="2BF06D60" w14:textId="77777777" w:rsidTr="00B06358">
        <w:trPr>
          <w:jc w:val="center"/>
        </w:trPr>
        <w:tc>
          <w:tcPr>
            <w:tcW w:w="10208" w:type="dxa"/>
            <w:gridSpan w:val="5"/>
            <w:tcBorders>
              <w:top w:val="single" w:sz="12" w:space="0" w:color="auto"/>
              <w:left w:val="nil"/>
              <w:bottom w:val="nil"/>
              <w:right w:val="nil"/>
            </w:tcBorders>
            <w:vAlign w:val="center"/>
          </w:tcPr>
          <w:p w14:paraId="4B7988F2"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
          <w:p w14:paraId="10878395"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
          <w:p w14:paraId="39CFB289" w14:textId="4958DBEF" w:rsidR="00F371D9" w:rsidRPr="00E56A20" w:rsidRDefault="00F371D9" w:rsidP="00023BC1">
            <w:pPr>
              <w:keepLines/>
              <w:autoSpaceDE w:val="0"/>
              <w:autoSpaceDN w:val="0"/>
              <w:spacing w:after="0" w:line="240" w:lineRule="auto"/>
              <w:jc w:val="both"/>
              <w:rPr>
                <w:rFonts w:ascii="Times New Roman" w:hAnsi="Times New Roman" w:cs="Times New Roman"/>
                <w:sz w:val="24"/>
                <w:szCs w:val="24"/>
              </w:rPr>
            </w:pPr>
            <w:r w:rsidRPr="00E56A20">
              <w:rPr>
                <w:rFonts w:ascii="Times New Roman" w:hAnsi="Times New Roman" w:cs="Times New Roman"/>
                <w:sz w:val="24"/>
                <w:szCs w:val="24"/>
              </w:rPr>
              <w:t xml:space="preserve">*Примітка. Учаснику необхідно надати план організації </w:t>
            </w:r>
            <w:r w:rsidR="00B06358" w:rsidRPr="00E56A20">
              <w:rPr>
                <w:rFonts w:ascii="Times New Roman" w:hAnsi="Times New Roman" w:cs="Times New Roman"/>
                <w:sz w:val="24"/>
                <w:szCs w:val="24"/>
              </w:rPr>
              <w:t>над</w:t>
            </w:r>
            <w:r w:rsidRPr="00E56A20">
              <w:rPr>
                <w:rFonts w:ascii="Times New Roman" w:hAnsi="Times New Roman" w:cs="Times New Roman"/>
                <w:sz w:val="24"/>
                <w:szCs w:val="24"/>
              </w:rPr>
              <w:t>ання послуг (розроблений Учасником) з підтвердженням його попереднього подання Замовнику (балансоутримувачу) будівлі на погодження.</w:t>
            </w:r>
          </w:p>
          <w:p w14:paraId="70010F94" w14:textId="77777777" w:rsidR="00F371D9" w:rsidRPr="00E56A20" w:rsidRDefault="00F371D9" w:rsidP="00023BC1">
            <w:pPr>
              <w:keepLines/>
              <w:autoSpaceDE w:val="0"/>
              <w:autoSpaceDN w:val="0"/>
              <w:spacing w:after="0" w:line="240" w:lineRule="auto"/>
              <w:rPr>
                <w:rFonts w:ascii="Times New Roman" w:hAnsi="Times New Roman" w:cs="Times New Roman"/>
                <w:sz w:val="24"/>
                <w:szCs w:val="24"/>
              </w:rPr>
            </w:pPr>
          </w:p>
          <w:p w14:paraId="73BF8A7D"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
          <w:p w14:paraId="1630C2A4"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p>
          <w:p w14:paraId="67A7D056" w14:textId="77777777" w:rsidR="00F371D9" w:rsidRPr="00E56A20" w:rsidRDefault="00F371D9" w:rsidP="00023BC1">
            <w:pPr>
              <w:keepLines/>
              <w:autoSpaceDE w:val="0"/>
              <w:autoSpaceDN w:val="0"/>
              <w:spacing w:after="0" w:line="240" w:lineRule="auto"/>
              <w:jc w:val="center"/>
              <w:rPr>
                <w:rFonts w:ascii="Times New Roman" w:hAnsi="Times New Roman" w:cs="Times New Roman"/>
                <w:sz w:val="24"/>
                <w:szCs w:val="24"/>
              </w:rPr>
            </w:pPr>
            <w:r w:rsidRPr="00E56A20">
              <w:rPr>
                <w:rFonts w:ascii="Times New Roman" w:hAnsi="Times New Roman" w:cs="Times New Roman"/>
                <w:sz w:val="24"/>
                <w:szCs w:val="24"/>
              </w:rPr>
              <w:t xml:space="preserve"> </w:t>
            </w:r>
          </w:p>
        </w:tc>
      </w:tr>
    </w:tbl>
    <w:p w14:paraId="17C3266E" w14:textId="34A61AF6" w:rsidR="004266BE" w:rsidRPr="0004301A" w:rsidRDefault="004266BE"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3651067" w14:textId="77777777" w:rsidR="004266BE" w:rsidRPr="0004301A" w:rsidRDefault="004266BE"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C7B0AB7" w14:textId="28CA7461" w:rsidR="002821D3" w:rsidRDefault="002821D3"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79DF802E" w14:textId="0E4567D7"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17AD51CA" w14:textId="6F276C13"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566A0FDC" w14:textId="3DEF479C"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1F9AF999" w14:textId="176638D4"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79ED31D" w14:textId="3315DEEC"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915BFF9" w14:textId="0272B529"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59CA97C" w14:textId="4F7B2711" w:rsidR="00B96947"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2969762" w14:textId="263A6D22"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2A7985B9" w14:textId="130BD1EB"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780D154" w14:textId="33EB5CC2"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7523EC3" w14:textId="593EB932"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5653A4C1" w14:textId="61E46809"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12781F01" w14:textId="254A14E6"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2610837D" w14:textId="62911445"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72C38E4E" w14:textId="53372E1C"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6F0D80B" w14:textId="609CD8BD"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7C33B415" w14:textId="66907945"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F893EC8" w14:textId="5F3A5C04"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5CE8EBBB" w14:textId="6EA83C73"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723E79C" w14:textId="477931CD"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F784F0E" w14:textId="157D8DCD"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CB5B06A" w14:textId="313D9C2A"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239CBFF1" w14:textId="4F7C3B5E"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BFE758A" w14:textId="1BF01AA8"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53B6BAE" w14:textId="339EEB72"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72BB4A34" w14:textId="161AAC46"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184FA4D1" w14:textId="42729FEC"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426DEAD7" w14:textId="0DD7063C"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D16F442" w14:textId="44A52DE4"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FDE5A39" w14:textId="603800BE"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5F81502A" w14:textId="7EED3E9C"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6E87E154" w14:textId="6DDC3AB0"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34C476C9" w14:textId="700DD8CE"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5E43443B" w14:textId="559D6CC4"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1362732C" w14:textId="42E91BE7"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03E03A3F" w14:textId="77777777" w:rsidR="00E56A20" w:rsidRDefault="00E56A20"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2D1C4242" w14:textId="77777777" w:rsidR="00B96947" w:rsidRPr="0004301A" w:rsidRDefault="00B96947"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3E496125" w14:textId="77777777" w:rsidR="00F930AF" w:rsidRPr="00E80107" w:rsidRDefault="00F930AF" w:rsidP="00F930AF">
      <w:pPr>
        <w:spacing w:after="0" w:line="240" w:lineRule="auto"/>
        <w:ind w:left="5660"/>
        <w:jc w:val="right"/>
        <w:rPr>
          <w:rFonts w:ascii="Times New Roman" w:eastAsia="Times New Roman" w:hAnsi="Times New Roman" w:cs="Times New Roman"/>
          <w:b/>
          <w:color w:val="000000"/>
          <w:sz w:val="24"/>
          <w:szCs w:val="24"/>
          <w:highlight w:val="yellow"/>
        </w:rPr>
      </w:pPr>
    </w:p>
    <w:p w14:paraId="79E2D5AB" w14:textId="548D5F8D" w:rsidR="00F930AF" w:rsidRPr="00E56A20" w:rsidRDefault="00F14C03" w:rsidP="00F930AF">
      <w:pPr>
        <w:spacing w:after="0" w:line="240" w:lineRule="auto"/>
        <w:ind w:left="5660"/>
        <w:jc w:val="right"/>
        <w:rPr>
          <w:rFonts w:ascii="Times New Roman" w:eastAsia="Times New Roman" w:hAnsi="Times New Roman" w:cs="Times New Roman"/>
          <w:b/>
          <w:i/>
          <w:iCs/>
          <w:sz w:val="24"/>
          <w:szCs w:val="24"/>
        </w:rPr>
      </w:pPr>
      <w:r w:rsidRPr="00E56A20">
        <w:rPr>
          <w:rFonts w:ascii="Times New Roman" w:eastAsia="Times New Roman" w:hAnsi="Times New Roman" w:cs="Times New Roman"/>
          <w:b/>
          <w:i/>
          <w:iCs/>
          <w:color w:val="000000"/>
          <w:sz w:val="24"/>
          <w:szCs w:val="24"/>
        </w:rPr>
        <w:lastRenderedPageBreak/>
        <w:t>Додаток 4</w:t>
      </w:r>
    </w:p>
    <w:p w14:paraId="240E4606" w14:textId="77777777" w:rsidR="00F14C03" w:rsidRPr="00E56A20" w:rsidRDefault="00F930AF" w:rsidP="00F930AF">
      <w:pPr>
        <w:spacing w:after="0" w:line="240" w:lineRule="auto"/>
        <w:ind w:left="5660"/>
        <w:jc w:val="right"/>
        <w:rPr>
          <w:rFonts w:ascii="Times New Roman" w:eastAsia="Times New Roman" w:hAnsi="Times New Roman" w:cs="Times New Roman"/>
          <w:b/>
          <w:i/>
          <w:iCs/>
          <w:color w:val="000000"/>
          <w:sz w:val="24"/>
          <w:szCs w:val="24"/>
        </w:rPr>
      </w:pPr>
      <w:r w:rsidRPr="00E56A20">
        <w:rPr>
          <w:rFonts w:ascii="Times New Roman" w:eastAsia="Times New Roman" w:hAnsi="Times New Roman" w:cs="Times New Roman"/>
          <w:b/>
          <w:i/>
          <w:iCs/>
          <w:color w:val="000000"/>
          <w:sz w:val="24"/>
          <w:szCs w:val="24"/>
        </w:rPr>
        <w:t>до тендерної</w:t>
      </w:r>
    </w:p>
    <w:p w14:paraId="0E2BEA06" w14:textId="4E97791E" w:rsidR="00F930AF" w:rsidRPr="00E56A20" w:rsidRDefault="00F930AF" w:rsidP="00F930AF">
      <w:pPr>
        <w:spacing w:after="0" w:line="240" w:lineRule="auto"/>
        <w:ind w:left="5660"/>
        <w:jc w:val="right"/>
        <w:rPr>
          <w:rFonts w:ascii="Times New Roman" w:eastAsia="Times New Roman" w:hAnsi="Times New Roman" w:cs="Times New Roman"/>
          <w:b/>
          <w:i/>
          <w:iCs/>
          <w:sz w:val="24"/>
          <w:szCs w:val="24"/>
        </w:rPr>
      </w:pPr>
      <w:r w:rsidRPr="00E56A20">
        <w:rPr>
          <w:rFonts w:ascii="Times New Roman" w:eastAsia="Times New Roman" w:hAnsi="Times New Roman" w:cs="Times New Roman"/>
          <w:b/>
          <w:i/>
          <w:iCs/>
          <w:color w:val="000000"/>
          <w:sz w:val="24"/>
          <w:szCs w:val="24"/>
        </w:rPr>
        <w:t xml:space="preserve"> документації </w:t>
      </w:r>
    </w:p>
    <w:p w14:paraId="7094B1B5" w14:textId="02267F0F" w:rsidR="002D7955" w:rsidRPr="00E56A20" w:rsidRDefault="002D7955" w:rsidP="002D7955">
      <w:pPr>
        <w:rPr>
          <w:rFonts w:ascii="Times New Roman" w:hAnsi="Times New Roman" w:cs="Times New Roman"/>
          <w:color w:val="000000"/>
          <w:sz w:val="24"/>
          <w:szCs w:val="24"/>
        </w:rPr>
      </w:pPr>
    </w:p>
    <w:p w14:paraId="7067B825" w14:textId="77777777" w:rsidR="00B96947" w:rsidRPr="00E56A20" w:rsidRDefault="00B96947" w:rsidP="00B96947">
      <w:pPr>
        <w:jc w:val="center"/>
        <w:rPr>
          <w:rFonts w:ascii="Times New Roman" w:hAnsi="Times New Roman" w:cs="Times New Roman"/>
          <w:b/>
          <w:sz w:val="24"/>
          <w:szCs w:val="24"/>
        </w:rPr>
      </w:pPr>
      <w:r w:rsidRPr="00E56A20">
        <w:rPr>
          <w:rFonts w:ascii="Times New Roman" w:hAnsi="Times New Roman" w:cs="Times New Roman"/>
          <w:b/>
          <w:sz w:val="24"/>
          <w:szCs w:val="24"/>
        </w:rPr>
        <w:t>ПРОЄКТ ДОГОВОРУ</w:t>
      </w:r>
    </w:p>
    <w:p w14:paraId="5610479F" w14:textId="77777777" w:rsidR="00B96947" w:rsidRPr="00B96947" w:rsidRDefault="00B96947" w:rsidP="00B96947">
      <w:pPr>
        <w:jc w:val="center"/>
        <w:rPr>
          <w:rFonts w:ascii="Times New Roman" w:hAnsi="Times New Roman" w:cs="Times New Roman"/>
          <w:b/>
          <w:sz w:val="24"/>
          <w:szCs w:val="24"/>
        </w:rPr>
      </w:pPr>
      <w:r w:rsidRPr="00E56A20">
        <w:rPr>
          <w:rFonts w:ascii="Times New Roman" w:hAnsi="Times New Roman" w:cs="Times New Roman"/>
          <w:b/>
          <w:sz w:val="24"/>
          <w:szCs w:val="24"/>
        </w:rPr>
        <w:t>ДОГОВІР №</w:t>
      </w:r>
    </w:p>
    <w:p w14:paraId="713AE52A" w14:textId="77777777" w:rsidR="00E56A20" w:rsidRPr="00E56A20" w:rsidRDefault="00E56A20" w:rsidP="00E56A20">
      <w:pPr>
        <w:jc w:val="both"/>
        <w:rPr>
          <w:rFonts w:ascii="Times New Roman" w:hAnsi="Times New Roman" w:cs="Times New Roman"/>
          <w:b/>
          <w:bCs/>
          <w:sz w:val="24"/>
          <w:szCs w:val="24"/>
          <w:lang w:eastAsia="x-none"/>
        </w:rPr>
      </w:pPr>
    </w:p>
    <w:p w14:paraId="7B7681C7" w14:textId="77777777" w:rsidR="00E56A20" w:rsidRPr="00E56A20" w:rsidRDefault="00E56A20" w:rsidP="00E56A20">
      <w:pPr>
        <w:jc w:val="center"/>
        <w:rPr>
          <w:rFonts w:ascii="Times New Roman" w:hAnsi="Times New Roman" w:cs="Times New Roman"/>
          <w:b/>
          <w:bCs/>
          <w:sz w:val="24"/>
          <w:szCs w:val="24"/>
        </w:rPr>
      </w:pPr>
      <w:r w:rsidRPr="00E56A20">
        <w:rPr>
          <w:rFonts w:ascii="Times New Roman" w:hAnsi="Times New Roman" w:cs="Times New Roman"/>
          <w:b/>
          <w:bCs/>
          <w:sz w:val="24"/>
          <w:szCs w:val="24"/>
        </w:rPr>
        <w:t>Послуги з  підключення приміщень Служби автомобільних доріг у Дніпропетровській області до джерел безперебійного автономного електроживлення</w:t>
      </w:r>
    </w:p>
    <w:p w14:paraId="0C5DA383" w14:textId="77777777" w:rsidR="00E56A20" w:rsidRPr="00E56A20" w:rsidRDefault="00E56A20" w:rsidP="00E56A20">
      <w:pPr>
        <w:jc w:val="center"/>
        <w:rPr>
          <w:rFonts w:ascii="Times New Roman" w:hAnsi="Times New Roman" w:cs="Times New Roman"/>
          <w:b/>
          <w:bCs/>
          <w:sz w:val="24"/>
          <w:szCs w:val="24"/>
        </w:rPr>
      </w:pPr>
      <w:r w:rsidRPr="00E56A20">
        <w:rPr>
          <w:rFonts w:ascii="Times New Roman" w:hAnsi="Times New Roman" w:cs="Times New Roman"/>
          <w:b/>
          <w:bCs/>
          <w:sz w:val="24"/>
          <w:szCs w:val="24"/>
        </w:rPr>
        <w:t>(45310000-3 Електромонтажні роботи)</w:t>
      </w:r>
    </w:p>
    <w:p w14:paraId="7F568192" w14:textId="77777777" w:rsidR="00E56A20" w:rsidRPr="00E56A20" w:rsidRDefault="00E56A20" w:rsidP="00E56A20">
      <w:pPr>
        <w:jc w:val="both"/>
        <w:rPr>
          <w:rFonts w:ascii="Times New Roman" w:hAnsi="Times New Roman" w:cs="Times New Roman"/>
          <w:b/>
          <w:bCs/>
          <w:sz w:val="24"/>
          <w:szCs w:val="24"/>
        </w:rPr>
      </w:pPr>
    </w:p>
    <w:p w14:paraId="34B5CBF4" w14:textId="77777777" w:rsidR="00E56A20" w:rsidRPr="00E56A20" w:rsidRDefault="00E56A20" w:rsidP="00E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5"/>
        <w:jc w:val="both"/>
        <w:rPr>
          <w:rFonts w:ascii="Times New Roman" w:hAnsi="Times New Roman" w:cs="Times New Roman"/>
          <w:sz w:val="24"/>
          <w:szCs w:val="24"/>
        </w:rPr>
      </w:pPr>
      <w:r w:rsidRPr="00E56A20">
        <w:rPr>
          <w:rFonts w:ascii="Times New Roman" w:hAnsi="Times New Roman" w:cs="Times New Roman"/>
          <w:sz w:val="24"/>
          <w:szCs w:val="24"/>
        </w:rPr>
        <w:t>м. Дніпро                                                                                      "    "_________ 2023 року</w:t>
      </w:r>
    </w:p>
    <w:p w14:paraId="3D5E2AAE" w14:textId="77777777" w:rsidR="00E56A20" w:rsidRPr="00E56A20" w:rsidRDefault="00E56A20" w:rsidP="00E56A20">
      <w:pPr>
        <w:jc w:val="both"/>
        <w:rPr>
          <w:rFonts w:ascii="Times New Roman" w:hAnsi="Times New Roman" w:cs="Times New Roman"/>
          <w:sz w:val="24"/>
          <w:szCs w:val="24"/>
        </w:rPr>
      </w:pPr>
    </w:p>
    <w:p w14:paraId="60982349" w14:textId="77777777" w:rsidR="00E56A20" w:rsidRPr="00E56A20" w:rsidRDefault="00E56A20" w:rsidP="00E56A20">
      <w:pPr>
        <w:pStyle w:val="15"/>
        <w:spacing w:line="240" w:lineRule="auto"/>
        <w:ind w:firstLine="720"/>
        <w:rPr>
          <w:szCs w:val="24"/>
        </w:rPr>
      </w:pPr>
      <w:r w:rsidRPr="00E56A20">
        <w:rPr>
          <w:b/>
          <w:szCs w:val="24"/>
        </w:rPr>
        <w:t xml:space="preserve">«ВИКОНАВЕЦЬ» </w:t>
      </w:r>
      <w:r w:rsidRPr="00E56A20">
        <w:rPr>
          <w:bCs/>
          <w:szCs w:val="24"/>
        </w:rPr>
        <w:t>___________________________________________ в особі ___________________________________________________________________, який діє на</w:t>
      </w:r>
      <w:r w:rsidRPr="00E56A20">
        <w:rPr>
          <w:szCs w:val="24"/>
        </w:rPr>
        <w:t xml:space="preserve"> підставі __________________________________, далі - </w:t>
      </w:r>
      <w:r w:rsidRPr="00E56A20">
        <w:rPr>
          <w:b/>
          <w:szCs w:val="24"/>
        </w:rPr>
        <w:t>"Виконавець»"</w:t>
      </w:r>
      <w:r w:rsidRPr="00E56A20">
        <w:rPr>
          <w:szCs w:val="24"/>
        </w:rPr>
        <w:t>, з однієї сторони,</w:t>
      </w:r>
    </w:p>
    <w:p w14:paraId="478E8BB3" w14:textId="77777777" w:rsidR="00E56A20" w:rsidRPr="00E56A20" w:rsidRDefault="00E56A20" w:rsidP="00E56A20">
      <w:pPr>
        <w:shd w:val="clear" w:color="auto" w:fill="FFFFFF"/>
        <w:spacing w:before="10"/>
        <w:ind w:left="34" w:firstLine="720"/>
        <w:jc w:val="both"/>
        <w:rPr>
          <w:rFonts w:ascii="Times New Roman" w:hAnsi="Times New Roman" w:cs="Times New Roman"/>
          <w:sz w:val="24"/>
          <w:szCs w:val="24"/>
        </w:rPr>
      </w:pPr>
      <w:r w:rsidRPr="00E56A20">
        <w:rPr>
          <w:rFonts w:ascii="Times New Roman" w:hAnsi="Times New Roman" w:cs="Times New Roman"/>
          <w:b/>
          <w:spacing w:val="-1"/>
          <w:sz w:val="24"/>
          <w:szCs w:val="24"/>
        </w:rPr>
        <w:t xml:space="preserve">«ЗАМОВНИК»  </w:t>
      </w:r>
      <w:r w:rsidRPr="00E56A20">
        <w:rPr>
          <w:rFonts w:ascii="Times New Roman" w:hAnsi="Times New Roman" w:cs="Times New Roman"/>
          <w:b/>
          <w:bCs/>
          <w:sz w:val="24"/>
          <w:szCs w:val="24"/>
        </w:rPr>
        <w:t>Служба автомобільних доріг у Дніпропетровській області</w:t>
      </w:r>
      <w:r w:rsidRPr="00E56A20">
        <w:rPr>
          <w:rFonts w:ascii="Times New Roman" w:hAnsi="Times New Roman" w:cs="Times New Roman"/>
          <w:sz w:val="24"/>
          <w:szCs w:val="24"/>
        </w:rPr>
        <w:t xml:space="preserve">  (державна неприбуткова організація) в особі</w:t>
      </w:r>
      <w:bookmarkStart w:id="23" w:name="_Hlk65679180"/>
      <w:r w:rsidRPr="00E56A20">
        <w:rPr>
          <w:rFonts w:ascii="Times New Roman" w:hAnsi="Times New Roman" w:cs="Times New Roman"/>
          <w:sz w:val="24"/>
          <w:szCs w:val="24"/>
        </w:rPr>
        <w:t xml:space="preserve">  начальника   </w:t>
      </w:r>
      <w:proofErr w:type="spellStart"/>
      <w:r w:rsidRPr="00E56A20">
        <w:rPr>
          <w:rFonts w:ascii="Times New Roman" w:hAnsi="Times New Roman" w:cs="Times New Roman"/>
          <w:sz w:val="24"/>
          <w:szCs w:val="24"/>
        </w:rPr>
        <w:t>Коломійцева</w:t>
      </w:r>
      <w:proofErr w:type="spellEnd"/>
      <w:r w:rsidRPr="00E56A20">
        <w:rPr>
          <w:rFonts w:ascii="Times New Roman" w:hAnsi="Times New Roman" w:cs="Times New Roman"/>
          <w:sz w:val="24"/>
          <w:szCs w:val="24"/>
        </w:rPr>
        <w:t xml:space="preserve"> Олександра Анатолійовича, який діє на підставі Наказу Державного агентства автомобільних доріг України  від 28.08.2021 року №456-К</w:t>
      </w:r>
      <w:bookmarkEnd w:id="23"/>
      <w:r w:rsidRPr="00E56A20">
        <w:rPr>
          <w:rFonts w:ascii="Times New Roman" w:hAnsi="Times New Roman" w:cs="Times New Roman"/>
          <w:spacing w:val="-1"/>
          <w:sz w:val="24"/>
          <w:szCs w:val="24"/>
        </w:rPr>
        <w:t xml:space="preserve">, далі – </w:t>
      </w:r>
      <w:r w:rsidRPr="00E56A20">
        <w:rPr>
          <w:rFonts w:ascii="Times New Roman" w:hAnsi="Times New Roman" w:cs="Times New Roman"/>
          <w:b/>
          <w:spacing w:val="-1"/>
          <w:sz w:val="24"/>
          <w:szCs w:val="24"/>
        </w:rPr>
        <w:t>«Замовник</w:t>
      </w:r>
      <w:r w:rsidRPr="00E56A20">
        <w:rPr>
          <w:rFonts w:ascii="Times New Roman" w:hAnsi="Times New Roman" w:cs="Times New Roman"/>
          <w:spacing w:val="-1"/>
          <w:sz w:val="24"/>
          <w:szCs w:val="24"/>
        </w:rPr>
        <w:t xml:space="preserve">», </w:t>
      </w:r>
      <w:r w:rsidRPr="00E56A20">
        <w:rPr>
          <w:rFonts w:ascii="Times New Roman" w:hAnsi="Times New Roman" w:cs="Times New Roman"/>
          <w:sz w:val="24"/>
          <w:szCs w:val="24"/>
        </w:rPr>
        <w:t xml:space="preserve">з другої сторони, </w:t>
      </w:r>
      <w:r w:rsidRPr="00E56A20">
        <w:rPr>
          <w:rFonts w:ascii="Times New Roman" w:hAnsi="Times New Roman" w:cs="Times New Roman"/>
          <w:spacing w:val="-2"/>
          <w:sz w:val="24"/>
          <w:szCs w:val="24"/>
        </w:rPr>
        <w:t xml:space="preserve">разом іменовані </w:t>
      </w:r>
      <w:r w:rsidRPr="00E56A20">
        <w:rPr>
          <w:rFonts w:ascii="Times New Roman" w:hAnsi="Times New Roman" w:cs="Times New Roman"/>
          <w:b/>
          <w:spacing w:val="-2"/>
          <w:sz w:val="24"/>
          <w:szCs w:val="24"/>
        </w:rPr>
        <w:t>«Сторони»</w:t>
      </w:r>
      <w:r w:rsidRPr="00E56A20">
        <w:rPr>
          <w:rFonts w:ascii="Times New Roman" w:hAnsi="Times New Roman" w:cs="Times New Roman"/>
          <w:spacing w:val="-2"/>
          <w:sz w:val="24"/>
          <w:szCs w:val="24"/>
        </w:rPr>
        <w:t>, уклали цей договір (далі - Договір) про наступне:</w:t>
      </w:r>
    </w:p>
    <w:p w14:paraId="4292263F" w14:textId="77777777" w:rsidR="00E56A20" w:rsidRPr="00E56A20" w:rsidRDefault="00E56A20" w:rsidP="00E56A20">
      <w:pPr>
        <w:pStyle w:val="HTML"/>
        <w:jc w:val="both"/>
        <w:rPr>
          <w:rFonts w:ascii="Times New Roman" w:hAnsi="Times New Roman" w:cs="Times New Roman"/>
          <w:sz w:val="24"/>
          <w:szCs w:val="24"/>
          <w:lang w:val="uk-UA"/>
        </w:rPr>
      </w:pPr>
    </w:p>
    <w:p w14:paraId="7BD21F04" w14:textId="77777777" w:rsidR="00E56A20" w:rsidRPr="00E56A20" w:rsidRDefault="00E56A20" w:rsidP="00E56A20">
      <w:pPr>
        <w:numPr>
          <w:ilvl w:val="0"/>
          <w:numId w:val="19"/>
        </w:numPr>
        <w:spacing w:after="0" w:line="240" w:lineRule="auto"/>
        <w:jc w:val="center"/>
        <w:rPr>
          <w:rFonts w:ascii="Times New Roman" w:hAnsi="Times New Roman" w:cs="Times New Roman"/>
          <w:b/>
          <w:sz w:val="24"/>
          <w:szCs w:val="24"/>
        </w:rPr>
      </w:pPr>
      <w:r w:rsidRPr="00E56A20">
        <w:rPr>
          <w:rFonts w:ascii="Times New Roman" w:hAnsi="Times New Roman" w:cs="Times New Roman"/>
          <w:b/>
          <w:sz w:val="24"/>
          <w:szCs w:val="24"/>
        </w:rPr>
        <w:t>ПРЕДМЕТ ДОГОВОРУ</w:t>
      </w:r>
    </w:p>
    <w:p w14:paraId="46FCDE61" w14:textId="77777777" w:rsidR="00E56A20" w:rsidRPr="00E56A20" w:rsidRDefault="00E56A20" w:rsidP="00E56A20">
      <w:pPr>
        <w:jc w:val="both"/>
        <w:rPr>
          <w:rFonts w:ascii="Times New Roman" w:hAnsi="Times New Roman" w:cs="Times New Roman"/>
          <w:b/>
          <w:color w:val="000000"/>
          <w:sz w:val="24"/>
          <w:szCs w:val="24"/>
        </w:rPr>
      </w:pPr>
      <w:r w:rsidRPr="00E56A20">
        <w:rPr>
          <w:rFonts w:ascii="Times New Roman" w:hAnsi="Times New Roman" w:cs="Times New Roman"/>
          <w:sz w:val="24"/>
          <w:szCs w:val="24"/>
          <w:lang w:eastAsia="en-US"/>
        </w:rPr>
        <w:t>1.1.</w:t>
      </w:r>
      <w:r w:rsidRPr="00E56A20">
        <w:rPr>
          <w:rFonts w:ascii="Times New Roman" w:hAnsi="Times New Roman" w:cs="Times New Roman"/>
          <w:sz w:val="24"/>
          <w:szCs w:val="24"/>
          <w:lang w:eastAsia="en-US"/>
        </w:rPr>
        <w:tab/>
        <w:t>Виконавець зобов'язується за завданням Замовника на свій ризик, власними і залученими силами надати послуги:</w:t>
      </w:r>
      <w:r w:rsidRPr="00E56A20">
        <w:rPr>
          <w:rFonts w:ascii="Times New Roman" w:hAnsi="Times New Roman" w:cs="Times New Roman"/>
          <w:b/>
          <w:bCs/>
          <w:iCs/>
          <w:sz w:val="24"/>
          <w:szCs w:val="24"/>
        </w:rPr>
        <w:t xml:space="preserve"> Послуги з  підключення приміщень Служби автомобільних доріг у Дніпропетровській області до джерел безперебійного автономного електроживлення (45310000-3 Електромонтажні роботи)</w:t>
      </w:r>
      <w:r w:rsidRPr="00E56A20">
        <w:rPr>
          <w:rFonts w:ascii="Times New Roman" w:hAnsi="Times New Roman" w:cs="Times New Roman"/>
          <w:sz w:val="24"/>
          <w:szCs w:val="24"/>
          <w:lang w:eastAsia="en-US"/>
        </w:rPr>
        <w:t xml:space="preserve"> </w:t>
      </w:r>
      <w:r w:rsidRPr="00E56A20">
        <w:rPr>
          <w:rFonts w:ascii="Times New Roman" w:hAnsi="Times New Roman" w:cs="Times New Roman"/>
          <w:b/>
          <w:color w:val="000000"/>
          <w:sz w:val="24"/>
          <w:szCs w:val="24"/>
        </w:rPr>
        <w:t xml:space="preserve">)  </w:t>
      </w:r>
      <w:r w:rsidRPr="00E56A20">
        <w:rPr>
          <w:rFonts w:ascii="Times New Roman" w:hAnsi="Times New Roman" w:cs="Times New Roman"/>
          <w:bCs/>
          <w:sz w:val="24"/>
          <w:szCs w:val="24"/>
          <w:lang w:eastAsia="ar-SA"/>
        </w:rPr>
        <w:t>в</w:t>
      </w:r>
      <w:r w:rsidRPr="00E56A20">
        <w:rPr>
          <w:rFonts w:ascii="Times New Roman" w:hAnsi="Times New Roman" w:cs="Times New Roman"/>
          <w:sz w:val="24"/>
          <w:szCs w:val="24"/>
          <w:lang w:bidi="uk-UA"/>
        </w:rPr>
        <w:t xml:space="preserve">ідповідно до  умов цього договору </w:t>
      </w:r>
      <w:r w:rsidRPr="00E56A20">
        <w:rPr>
          <w:rFonts w:ascii="Times New Roman" w:hAnsi="Times New Roman" w:cs="Times New Roman"/>
          <w:sz w:val="24"/>
          <w:szCs w:val="24"/>
        </w:rPr>
        <w:t xml:space="preserve">в обумовлений цим Договором термін визначається календарним планом (Додаток №1), в обсягах передбачених дефектним актом (Додаток №2) тендерної  документації </w:t>
      </w:r>
      <w:r w:rsidRPr="00E56A20">
        <w:rPr>
          <w:rFonts w:ascii="Times New Roman" w:hAnsi="Times New Roman" w:cs="Times New Roman"/>
          <w:b/>
          <w:sz w:val="24"/>
          <w:szCs w:val="24"/>
        </w:rPr>
        <w:t>(1 Послуга),</w:t>
      </w:r>
      <w:r w:rsidRPr="00E56A20">
        <w:rPr>
          <w:rFonts w:ascii="Times New Roman" w:hAnsi="Times New Roman" w:cs="Times New Roman"/>
          <w:sz w:val="24"/>
          <w:szCs w:val="24"/>
          <w:lang w:bidi="uk-UA"/>
        </w:rPr>
        <w:t xml:space="preserve"> а Замовник зобов'язується надати Виконавцю фронт робіт, прийняти надані послуги та повністю оплатити їх у порядку та розмірах, передбачених цим договором.</w:t>
      </w:r>
    </w:p>
    <w:p w14:paraId="6DEC07E0"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1.2. Склад та обсяги Послуг визначені дефектним актом (Додаток №2).</w:t>
      </w:r>
    </w:p>
    <w:p w14:paraId="12F71803"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 xml:space="preserve">1.3. Сторони погодили, що обсяги надання Послуг можуть бути зменшені Замовником залежно від зміни обсягів фактичного бюджетного фінансування видатків Замовника, відповідно до показників кошторису Замовника. </w:t>
      </w:r>
    </w:p>
    <w:p w14:paraId="2C60D37A" w14:textId="77777777" w:rsidR="00E56A20" w:rsidRPr="00E56A20" w:rsidRDefault="00E56A20" w:rsidP="00E56A20">
      <w:pPr>
        <w:jc w:val="both"/>
        <w:textAlignment w:val="baseline"/>
        <w:rPr>
          <w:rFonts w:ascii="Times New Roman" w:hAnsi="Times New Roman" w:cs="Times New Roman"/>
          <w:vanish/>
          <w:sz w:val="24"/>
          <w:szCs w:val="24"/>
          <w:lang w:bidi="uk-UA"/>
        </w:rPr>
      </w:pPr>
      <w:r w:rsidRPr="00E56A20">
        <w:rPr>
          <w:rFonts w:ascii="Times New Roman" w:hAnsi="Times New Roman" w:cs="Times New Roman"/>
          <w:sz w:val="24"/>
          <w:szCs w:val="24"/>
          <w:lang w:bidi="uk-UA"/>
        </w:rPr>
        <w:t xml:space="preserve">1.4. </w:t>
      </w:r>
    </w:p>
    <w:p w14:paraId="199DC57E" w14:textId="77777777" w:rsidR="00E56A20" w:rsidRPr="00E56A20" w:rsidRDefault="00E56A20" w:rsidP="00E56A20">
      <w:pPr>
        <w:spacing w:after="60"/>
        <w:ind w:right="113"/>
        <w:contextualSpacing/>
        <w:jc w:val="both"/>
        <w:rPr>
          <w:rFonts w:ascii="Times New Roman" w:hAnsi="Times New Roman" w:cs="Times New Roman"/>
          <w:sz w:val="24"/>
          <w:szCs w:val="24"/>
        </w:rPr>
      </w:pPr>
      <w:r w:rsidRPr="00E56A20">
        <w:rPr>
          <w:rFonts w:ascii="Times New Roman" w:hAnsi="Times New Roman" w:cs="Times New Roman"/>
          <w:sz w:val="24"/>
          <w:szCs w:val="24"/>
          <w:lang w:bidi="uk-UA"/>
        </w:rPr>
        <w:t xml:space="preserve">Місце виконання послуг – </w:t>
      </w:r>
      <w:r w:rsidRPr="00E56A20">
        <w:rPr>
          <w:rFonts w:ascii="Times New Roman" w:hAnsi="Times New Roman" w:cs="Times New Roman"/>
          <w:b/>
          <w:sz w:val="24"/>
          <w:szCs w:val="24"/>
        </w:rPr>
        <w:t>49600,Україна, Дніпропетровська область</w:t>
      </w:r>
      <w:r w:rsidRPr="00E56A20">
        <w:rPr>
          <w:rFonts w:ascii="Times New Roman" w:hAnsi="Times New Roman" w:cs="Times New Roman"/>
          <w:bCs/>
          <w:sz w:val="24"/>
          <w:szCs w:val="24"/>
        </w:rPr>
        <w:t>,</w:t>
      </w:r>
      <w:r w:rsidRPr="00E56A20">
        <w:rPr>
          <w:rFonts w:ascii="Times New Roman" w:hAnsi="Times New Roman" w:cs="Times New Roman"/>
          <w:b/>
          <w:color w:val="000000"/>
          <w:sz w:val="24"/>
          <w:szCs w:val="24"/>
        </w:rPr>
        <w:t xml:space="preserve"> м. Дніпро, вул. Воскресенська, буд. 24</w:t>
      </w:r>
      <w:r w:rsidRPr="00E56A20">
        <w:rPr>
          <w:rFonts w:ascii="Times New Roman" w:hAnsi="Times New Roman" w:cs="Times New Roman"/>
          <w:sz w:val="24"/>
          <w:szCs w:val="24"/>
        </w:rPr>
        <w:t xml:space="preserve"> </w:t>
      </w:r>
    </w:p>
    <w:p w14:paraId="54AE21E7" w14:textId="77777777" w:rsidR="00E56A20" w:rsidRPr="00E56A20" w:rsidRDefault="00E56A20" w:rsidP="00E56A20">
      <w:pPr>
        <w:jc w:val="both"/>
        <w:rPr>
          <w:rFonts w:ascii="Times New Roman" w:hAnsi="Times New Roman" w:cs="Times New Roman"/>
          <w:iCs/>
          <w:sz w:val="24"/>
          <w:szCs w:val="24"/>
        </w:rPr>
      </w:pPr>
    </w:p>
    <w:p w14:paraId="37577E6C" w14:textId="77777777" w:rsidR="00E56A20" w:rsidRPr="00E56A20" w:rsidRDefault="00E56A20" w:rsidP="00E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3299D777" w14:textId="77777777" w:rsidR="00E56A20" w:rsidRPr="00E56A20" w:rsidRDefault="00E56A20" w:rsidP="00E56A20">
      <w:pPr>
        <w:pStyle w:val="af2"/>
        <w:numPr>
          <w:ilvl w:val="0"/>
          <w:numId w:val="23"/>
        </w:numPr>
        <w:tabs>
          <w:tab w:val="left" w:pos="462"/>
        </w:tabs>
        <w:autoSpaceDE/>
        <w:autoSpaceDN/>
        <w:contextualSpacing/>
        <w:jc w:val="center"/>
        <w:rPr>
          <w:rFonts w:ascii="Times New Roman" w:hAnsi="Times New Roman" w:cs="Times New Roman"/>
          <w:b/>
          <w:lang w:val="uk-UA"/>
        </w:rPr>
      </w:pPr>
      <w:r w:rsidRPr="00E56A20">
        <w:rPr>
          <w:rFonts w:ascii="Times New Roman" w:hAnsi="Times New Roman" w:cs="Times New Roman"/>
          <w:b/>
          <w:lang w:val="uk-UA"/>
        </w:rPr>
        <w:lastRenderedPageBreak/>
        <w:t>ЦІНА ДОГОВОРУ</w:t>
      </w:r>
    </w:p>
    <w:p w14:paraId="52EBCF17" w14:textId="77777777" w:rsidR="00E56A20" w:rsidRPr="00E56A20" w:rsidRDefault="00E56A20" w:rsidP="00E56A20">
      <w:pPr>
        <w:pStyle w:val="af2"/>
        <w:widowControl/>
        <w:numPr>
          <w:ilvl w:val="1"/>
          <w:numId w:val="23"/>
        </w:numPr>
        <w:autoSpaceDE/>
        <w:autoSpaceDN/>
        <w:ind w:hanging="720"/>
        <w:contextualSpacing/>
        <w:jc w:val="both"/>
        <w:textAlignment w:val="baseline"/>
        <w:rPr>
          <w:rFonts w:ascii="Times New Roman" w:hAnsi="Times New Roman" w:cs="Times New Roman"/>
          <w:lang w:val="uk-UA"/>
        </w:rPr>
      </w:pPr>
      <w:r w:rsidRPr="00E56A20">
        <w:rPr>
          <w:rFonts w:ascii="Times New Roman" w:hAnsi="Times New Roman" w:cs="Times New Roman"/>
          <w:lang w:val="uk-UA"/>
        </w:rPr>
        <w:t xml:space="preserve"> Ціна Договору</w:t>
      </w:r>
      <w:r w:rsidRPr="00E56A20">
        <w:rPr>
          <w:rFonts w:ascii="Times New Roman" w:hAnsi="Times New Roman" w:cs="Times New Roman"/>
          <w:lang w:val="uk-UA" w:eastAsia="uk-UA"/>
        </w:rPr>
        <w:t xml:space="preserve"> (загальна вартість Послуг за Договором) становить</w:t>
      </w:r>
      <w:r w:rsidRPr="00E56A20">
        <w:rPr>
          <w:rFonts w:ascii="Times New Roman" w:hAnsi="Times New Roman" w:cs="Times New Roman"/>
          <w:lang w:val="uk-UA" w:eastAsia="uk-UA"/>
        </w:rPr>
        <w:br/>
      </w:r>
      <w:r w:rsidRPr="00E56A20">
        <w:rPr>
          <w:rFonts w:ascii="Times New Roman" w:hAnsi="Times New Roman" w:cs="Times New Roman"/>
          <w:lang w:val="uk-UA"/>
        </w:rPr>
        <w:t>_______________________________________________________________________</w:t>
      </w:r>
    </w:p>
    <w:p w14:paraId="3B747D8C" w14:textId="77777777" w:rsidR="00E56A20" w:rsidRPr="00E56A20" w:rsidRDefault="00E56A20" w:rsidP="00E56A20">
      <w:pPr>
        <w:pStyle w:val="af2"/>
        <w:numPr>
          <w:ilvl w:val="1"/>
          <w:numId w:val="24"/>
        </w:numPr>
        <w:shd w:val="clear" w:color="auto" w:fill="FFFFFF"/>
        <w:spacing w:line="240" w:lineRule="atLeast"/>
        <w:ind w:left="0" w:hanging="76"/>
        <w:jc w:val="both"/>
        <w:rPr>
          <w:rFonts w:ascii="Times New Roman" w:hAnsi="Times New Roman" w:cs="Times New Roman"/>
          <w:lang w:val="uk-UA"/>
        </w:rPr>
      </w:pPr>
      <w:r w:rsidRPr="00E56A20">
        <w:rPr>
          <w:rFonts w:ascii="Times New Roman" w:hAnsi="Times New Roman" w:cs="Times New Roman"/>
          <w:lang w:val="uk-UA"/>
        </w:rPr>
        <w:t xml:space="preserve">  У відповідності до  п. 19  Постанови КМУ від 12 жовтня 2022 р. № 1178 «Особливості здійснення публічних </w:t>
      </w:r>
      <w:proofErr w:type="spellStart"/>
      <w:r w:rsidRPr="00E56A20">
        <w:rPr>
          <w:rFonts w:ascii="Times New Roman" w:hAnsi="Times New Roman" w:cs="Times New Roman"/>
          <w:lang w:val="uk-UA"/>
        </w:rPr>
        <w:t>закупівель</w:t>
      </w:r>
      <w:proofErr w:type="spellEnd"/>
      <w:r w:rsidRPr="00E56A20">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можуть бути змінені за таких умов:</w:t>
      </w:r>
    </w:p>
    <w:p w14:paraId="7F0135AD" w14:textId="77777777" w:rsidR="00E56A20" w:rsidRPr="00E56A20" w:rsidRDefault="00E56A20" w:rsidP="00E56A20">
      <w:pPr>
        <w:shd w:val="clear" w:color="auto" w:fill="FFFFFF"/>
        <w:spacing w:line="240" w:lineRule="atLeast"/>
        <w:ind w:left="360" w:hanging="360"/>
        <w:jc w:val="both"/>
        <w:rPr>
          <w:rFonts w:ascii="Times New Roman" w:hAnsi="Times New Roman" w:cs="Times New Roman"/>
          <w:sz w:val="24"/>
          <w:szCs w:val="24"/>
        </w:rPr>
      </w:pPr>
      <w:r w:rsidRPr="00E56A2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C753B89" w14:textId="77777777" w:rsidR="00E56A20" w:rsidRPr="00E56A20" w:rsidRDefault="00E56A20" w:rsidP="00E56A20">
      <w:pPr>
        <w:shd w:val="clear" w:color="auto" w:fill="FFFFFF"/>
        <w:spacing w:line="240" w:lineRule="atLeast"/>
        <w:ind w:hanging="284"/>
        <w:jc w:val="both"/>
        <w:rPr>
          <w:rFonts w:ascii="Times New Roman" w:hAnsi="Times New Roman" w:cs="Times New Roman"/>
          <w:sz w:val="24"/>
          <w:szCs w:val="24"/>
        </w:rPr>
      </w:pPr>
      <w:r w:rsidRPr="00E56A20">
        <w:rPr>
          <w:rFonts w:ascii="Times New Roman" w:hAnsi="Times New Roman" w:cs="Times New Roman"/>
          <w:sz w:val="24"/>
          <w:szCs w:val="24"/>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14:paraId="6879E330" w14:textId="77777777" w:rsidR="00E56A20" w:rsidRPr="00E56A20" w:rsidRDefault="00E56A20" w:rsidP="00E56A20">
      <w:pPr>
        <w:shd w:val="clear" w:color="auto" w:fill="FFFFFF"/>
        <w:spacing w:line="240" w:lineRule="atLeast"/>
        <w:ind w:hanging="284"/>
        <w:jc w:val="both"/>
        <w:rPr>
          <w:rFonts w:ascii="Times New Roman" w:hAnsi="Times New Roman" w:cs="Times New Roman"/>
          <w:sz w:val="24"/>
          <w:szCs w:val="24"/>
        </w:rPr>
      </w:pPr>
      <w:r w:rsidRPr="00E56A20">
        <w:rPr>
          <w:rFonts w:ascii="Times New Roman" w:hAnsi="Times New Roman" w:cs="Times New Roman"/>
          <w:sz w:val="24"/>
          <w:szCs w:val="24"/>
        </w:rPr>
        <w:t xml:space="preserve">      3) погодження зміни ціни в договорі про закупівлю в бік зменшення (без зміни кількості (обсягу) та якості товарів, робіт і послуг).</w:t>
      </w:r>
    </w:p>
    <w:p w14:paraId="270DA259" w14:textId="77777777" w:rsidR="00E56A20" w:rsidRPr="00E56A20" w:rsidRDefault="00E56A20" w:rsidP="00E56A20">
      <w:pPr>
        <w:shd w:val="clear" w:color="auto" w:fill="FFFFFF"/>
        <w:spacing w:line="240" w:lineRule="atLeast"/>
        <w:jc w:val="both"/>
        <w:rPr>
          <w:rFonts w:ascii="Times New Roman" w:hAnsi="Times New Roman" w:cs="Times New Roman"/>
          <w:sz w:val="24"/>
          <w:szCs w:val="24"/>
        </w:rPr>
      </w:pPr>
    </w:p>
    <w:p w14:paraId="5119F81D" w14:textId="77777777" w:rsidR="00E56A20" w:rsidRPr="00E56A20" w:rsidRDefault="00E56A20" w:rsidP="00E56A20">
      <w:pPr>
        <w:numPr>
          <w:ilvl w:val="0"/>
          <w:numId w:val="21"/>
        </w:numPr>
        <w:spacing w:after="0" w:line="240" w:lineRule="auto"/>
        <w:jc w:val="center"/>
        <w:textAlignment w:val="baseline"/>
        <w:rPr>
          <w:rFonts w:ascii="Times New Roman" w:hAnsi="Times New Roman" w:cs="Times New Roman"/>
          <w:b/>
          <w:sz w:val="24"/>
          <w:szCs w:val="24"/>
        </w:rPr>
      </w:pPr>
      <w:r w:rsidRPr="00E56A20">
        <w:rPr>
          <w:rFonts w:ascii="Times New Roman" w:hAnsi="Times New Roman" w:cs="Times New Roman"/>
          <w:b/>
          <w:sz w:val="24"/>
          <w:szCs w:val="24"/>
        </w:rPr>
        <w:t>ПОРЯДОК РОЗРАХУНКІВ</w:t>
      </w:r>
    </w:p>
    <w:p w14:paraId="6C504AD2"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 xml:space="preserve">2.1. Замовник проводить </w:t>
      </w:r>
      <w:bookmarkStart w:id="24" w:name="_Hlk126569650"/>
      <w:r w:rsidRPr="00E56A20">
        <w:rPr>
          <w:rFonts w:ascii="Times New Roman" w:hAnsi="Times New Roman" w:cs="Times New Roman"/>
          <w:sz w:val="24"/>
          <w:szCs w:val="24"/>
        </w:rPr>
        <w:t>оплату вартості наданих Послуг на підставі Актів надання послуг (форма КБ-2в) та Довідок про вартість наданих послуг та витрати (форма  КБ-3) Виконавця протягом 10 (десяти) банківських днів з дати підписання Актів надання послуг (форма КБ-2в) та Довідок про вартість наданих послуг та витрати (форма КБ-3) за умови надходження фактичного бюджетного фінансування видатків на рахунок Замовника</w:t>
      </w:r>
      <w:bookmarkEnd w:id="24"/>
      <w:r w:rsidRPr="00E56A20">
        <w:rPr>
          <w:rFonts w:ascii="Times New Roman" w:hAnsi="Times New Roman" w:cs="Times New Roman"/>
          <w:sz w:val="24"/>
          <w:szCs w:val="24"/>
        </w:rPr>
        <w:t>.</w:t>
      </w:r>
    </w:p>
    <w:p w14:paraId="5F5355C5"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2.2. У випадку відсутності на розрахунковому рахунку Замовника бюджетного фінансування видатків, призначених на оплату Послуг, Замовник проводить оплату наданих Послуг протягом 10 (десяти) банківських днів з дня надходження відповідного бюджетного фінансування на рахунок Замовника.</w:t>
      </w:r>
    </w:p>
    <w:p w14:paraId="1B0E4D98"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2.3. Оплата Послуг здійснюється шляхом безготівкового перерахунку коштів на розрахунковий рахунок Виконавця.</w:t>
      </w:r>
    </w:p>
    <w:p w14:paraId="0EC390B2" w14:textId="77777777" w:rsidR="00E56A20" w:rsidRPr="00E56A20" w:rsidRDefault="00E56A20" w:rsidP="00E56A20">
      <w:pPr>
        <w:numPr>
          <w:ilvl w:val="0"/>
          <w:numId w:val="21"/>
        </w:numPr>
        <w:spacing w:after="0" w:line="240" w:lineRule="auto"/>
        <w:jc w:val="center"/>
        <w:textAlignment w:val="baseline"/>
        <w:rPr>
          <w:rFonts w:ascii="Times New Roman" w:hAnsi="Times New Roman" w:cs="Times New Roman"/>
          <w:b/>
          <w:sz w:val="24"/>
          <w:szCs w:val="24"/>
        </w:rPr>
      </w:pPr>
      <w:r w:rsidRPr="00E56A20">
        <w:rPr>
          <w:rFonts w:ascii="Times New Roman" w:hAnsi="Times New Roman" w:cs="Times New Roman"/>
          <w:b/>
          <w:sz w:val="24"/>
          <w:szCs w:val="24"/>
        </w:rPr>
        <w:t>ЯКІСТЬ ПОСЛУГ</w:t>
      </w:r>
    </w:p>
    <w:p w14:paraId="7F92B349"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3.1. Якість Послуг та матеріалів, які використовуються Виконавцем при наданні Послуг, повинні відповідати державним стандартам, що підтверджується сертифікатами відповідності, протоколами досліджень продукції, тощо. Належним чином засвідчені копії документів про відповідність матеріалів, які використовуються Виконавцем при наданні Послуг, надаються Виконавцем Замовнику в момент здійснення приймання-передачі результатів Послуг.</w:t>
      </w:r>
    </w:p>
    <w:p w14:paraId="39F4E152"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3.2.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14:paraId="0274CC8D"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3.3. Ненадання Виконавцем документів про якість матеріалів, які використовуються Виконавцем при наданні Послуг, надає Замовнику право відмовитись від їх прийняття та припинити Договір в односторонньому порядку, без відшкодування будь-яких збитків (шкоди) Виконавцю. В такому випадку Договір буде вважатися розірваним з вини Виконавця через 10 днів після направлення повідомлення про розірвання Договору.</w:t>
      </w:r>
    </w:p>
    <w:p w14:paraId="55D7F4D2" w14:textId="77777777" w:rsidR="00E56A20" w:rsidRPr="00E56A20" w:rsidRDefault="00E56A20" w:rsidP="00E56A20">
      <w:pPr>
        <w:jc w:val="both"/>
        <w:textAlignment w:val="baseline"/>
        <w:rPr>
          <w:rFonts w:ascii="Times New Roman" w:hAnsi="Times New Roman" w:cs="Times New Roman"/>
          <w:sz w:val="24"/>
          <w:szCs w:val="24"/>
        </w:rPr>
      </w:pPr>
    </w:p>
    <w:p w14:paraId="58D7ED96" w14:textId="77777777" w:rsidR="00E56A20" w:rsidRPr="00E56A20" w:rsidRDefault="00E56A20" w:rsidP="00E56A20">
      <w:pPr>
        <w:pStyle w:val="af2"/>
        <w:widowControl/>
        <w:numPr>
          <w:ilvl w:val="0"/>
          <w:numId w:val="22"/>
        </w:numPr>
        <w:autoSpaceDE/>
        <w:autoSpaceDN/>
        <w:jc w:val="center"/>
        <w:textAlignment w:val="baseline"/>
        <w:rPr>
          <w:rFonts w:ascii="Times New Roman" w:hAnsi="Times New Roman" w:cs="Times New Roman"/>
          <w:b/>
          <w:lang w:val="uk-UA"/>
        </w:rPr>
      </w:pPr>
      <w:r w:rsidRPr="00E56A20">
        <w:rPr>
          <w:rFonts w:ascii="Times New Roman" w:hAnsi="Times New Roman" w:cs="Times New Roman"/>
          <w:b/>
          <w:lang w:val="uk-UA"/>
        </w:rPr>
        <w:lastRenderedPageBreak/>
        <w:t>НАДАННЯ ПОСЛУГ. ПОРЯДОК ПРИЙМАННЯ-ПЕРЕДАЧІ ПОСЛУГ</w:t>
      </w:r>
    </w:p>
    <w:p w14:paraId="6EC28767" w14:textId="77777777" w:rsidR="00E56A20" w:rsidRPr="00E56A20" w:rsidRDefault="00E56A20" w:rsidP="00E56A20">
      <w:pPr>
        <w:numPr>
          <w:ilvl w:val="1"/>
          <w:numId w:val="22"/>
        </w:numPr>
        <w:spacing w:after="0" w:line="240" w:lineRule="auto"/>
        <w:jc w:val="both"/>
        <w:textAlignment w:val="baseline"/>
        <w:rPr>
          <w:rFonts w:ascii="Times New Roman" w:hAnsi="Times New Roman" w:cs="Times New Roman"/>
          <w:sz w:val="24"/>
          <w:szCs w:val="24"/>
        </w:rPr>
      </w:pPr>
      <w:r w:rsidRPr="00E56A20">
        <w:rPr>
          <w:rFonts w:ascii="Times New Roman" w:hAnsi="Times New Roman" w:cs="Times New Roman"/>
          <w:sz w:val="24"/>
          <w:szCs w:val="24"/>
        </w:rPr>
        <w:t xml:space="preserve">Термін надання Послуг до </w:t>
      </w:r>
      <w:r w:rsidRPr="00E56A20">
        <w:rPr>
          <w:rFonts w:ascii="Times New Roman" w:hAnsi="Times New Roman" w:cs="Times New Roman"/>
          <w:b/>
          <w:bCs/>
          <w:sz w:val="24"/>
          <w:szCs w:val="24"/>
        </w:rPr>
        <w:t>31.03.2023 року</w:t>
      </w:r>
      <w:r w:rsidRPr="00E56A20">
        <w:rPr>
          <w:rFonts w:ascii="Times New Roman" w:hAnsi="Times New Roman" w:cs="Times New Roman"/>
          <w:sz w:val="24"/>
          <w:szCs w:val="24"/>
        </w:rPr>
        <w:t>, визначається календарним планом                   (Додаток № 1).</w:t>
      </w:r>
    </w:p>
    <w:p w14:paraId="37D17A8C" w14:textId="77777777" w:rsidR="00E56A20" w:rsidRPr="00E56A20" w:rsidRDefault="00E56A20" w:rsidP="00E56A20">
      <w:pPr>
        <w:shd w:val="clear" w:color="auto" w:fill="FFFFFF"/>
        <w:jc w:val="both"/>
        <w:rPr>
          <w:rFonts w:ascii="Times New Roman" w:hAnsi="Times New Roman" w:cs="Times New Roman"/>
          <w:sz w:val="24"/>
          <w:szCs w:val="24"/>
          <w:shd w:val="clear" w:color="auto" w:fill="FFFFFF"/>
        </w:rPr>
      </w:pPr>
      <w:r w:rsidRPr="00E56A20">
        <w:rPr>
          <w:rFonts w:ascii="Times New Roman" w:hAnsi="Times New Roman" w:cs="Times New Roman"/>
          <w:sz w:val="24"/>
          <w:szCs w:val="24"/>
          <w:shd w:val="clear" w:color="auto" w:fill="FFFFFF"/>
        </w:rPr>
        <w:t xml:space="preserve">4.2. Надання Послуг здійснюється за рахунок сил та матеріалів Виконавця або </w:t>
      </w:r>
      <w:r w:rsidRPr="00E56A20">
        <w:rPr>
          <w:rFonts w:ascii="Times New Roman" w:hAnsi="Times New Roman" w:cs="Times New Roman"/>
          <w:sz w:val="24"/>
          <w:szCs w:val="24"/>
        </w:rPr>
        <w:t xml:space="preserve"> залученими </w:t>
      </w:r>
      <w:r w:rsidRPr="00E56A20">
        <w:rPr>
          <w:rFonts w:ascii="Times New Roman" w:hAnsi="Times New Roman" w:cs="Times New Roman"/>
          <w:sz w:val="24"/>
          <w:szCs w:val="24"/>
          <w:shd w:val="clear" w:color="auto" w:fill="FFFFFF"/>
        </w:rPr>
        <w:t xml:space="preserve">до надання Послуг </w:t>
      </w:r>
      <w:r w:rsidRPr="00E56A20">
        <w:rPr>
          <w:rFonts w:ascii="Times New Roman" w:hAnsi="Times New Roman" w:cs="Times New Roman"/>
          <w:sz w:val="24"/>
          <w:szCs w:val="24"/>
        </w:rPr>
        <w:t xml:space="preserve">силами </w:t>
      </w:r>
      <w:r w:rsidRPr="00E56A20">
        <w:rPr>
          <w:rFonts w:ascii="Times New Roman" w:hAnsi="Times New Roman" w:cs="Times New Roman"/>
          <w:sz w:val="24"/>
          <w:szCs w:val="24"/>
          <w:shd w:val="clear" w:color="auto" w:fill="FFFFFF"/>
        </w:rPr>
        <w:t xml:space="preserve"> </w:t>
      </w:r>
    </w:p>
    <w:p w14:paraId="7A5717B6" w14:textId="77777777" w:rsidR="00E56A20" w:rsidRPr="00E56A20" w:rsidRDefault="00E56A20" w:rsidP="00E56A20">
      <w:pPr>
        <w:shd w:val="clear" w:color="auto" w:fill="FFFFFF"/>
        <w:jc w:val="both"/>
        <w:rPr>
          <w:rFonts w:ascii="Times New Roman" w:hAnsi="Times New Roman" w:cs="Times New Roman"/>
          <w:sz w:val="24"/>
          <w:szCs w:val="24"/>
        </w:rPr>
      </w:pPr>
      <w:r w:rsidRPr="00E56A20">
        <w:rPr>
          <w:rFonts w:ascii="Times New Roman" w:hAnsi="Times New Roman" w:cs="Times New Roman"/>
          <w:sz w:val="24"/>
          <w:szCs w:val="24"/>
        </w:rPr>
        <w:t>4.3 Остаточне передання-прийняття Послуг здійснюється за місцезнаходженням Замовника , шляхом підписання Сторонами Акту приймання наданих послуг (форма КБ-2в) та Довідки про вартість наданих послуг та витрати (форма КБ-3) за якими проводиться остаточний розрахунок.</w:t>
      </w:r>
    </w:p>
    <w:p w14:paraId="7A358C90" w14:textId="77777777" w:rsidR="00E56A20" w:rsidRPr="00E56A20" w:rsidRDefault="00E56A20" w:rsidP="00E56A20">
      <w:pPr>
        <w:shd w:val="clear" w:color="auto" w:fill="FFFFFF"/>
        <w:jc w:val="both"/>
        <w:rPr>
          <w:rFonts w:ascii="Times New Roman" w:hAnsi="Times New Roman" w:cs="Times New Roman"/>
          <w:sz w:val="24"/>
          <w:szCs w:val="24"/>
        </w:rPr>
      </w:pPr>
      <w:r w:rsidRPr="00E56A20">
        <w:rPr>
          <w:rFonts w:ascii="Times New Roman" w:hAnsi="Times New Roman" w:cs="Times New Roman"/>
          <w:sz w:val="24"/>
          <w:szCs w:val="24"/>
        </w:rPr>
        <w:t>Остаточний розрахунок проводиться після підписання Акту приймання-передачі Послуг представниками Замовника та Виконавця.</w:t>
      </w:r>
    </w:p>
    <w:p w14:paraId="735E5C6E"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4.4. Передання-прийняття Послуг здійснюється на підставі комісійного огляду та наявної належним чином оформленої технічної та виконавчої документації відповідно до вимог (стандартів) встановлених чинним законодавством.</w:t>
      </w:r>
    </w:p>
    <w:p w14:paraId="060CEC5D"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 xml:space="preserve">4.5. У разі невідповідності Послуг, результат яких передається Виконавцем, за якістю, складається акт про усунення недоліків, які Виконавець повинен усунути за власний </w:t>
      </w:r>
    </w:p>
    <w:p w14:paraId="38D45DC3"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рахунок протягом 10 (десяти) календарних днів з дати підписанням Акту про усунення недоліків.</w:t>
      </w:r>
    </w:p>
    <w:p w14:paraId="461DE199" w14:textId="77777777" w:rsidR="00E56A20" w:rsidRPr="00E56A20" w:rsidRDefault="00E56A20" w:rsidP="00E56A20">
      <w:pPr>
        <w:numPr>
          <w:ilvl w:val="0"/>
          <w:numId w:val="22"/>
        </w:numPr>
        <w:spacing w:after="0" w:line="240" w:lineRule="auto"/>
        <w:jc w:val="center"/>
        <w:textAlignment w:val="baseline"/>
        <w:rPr>
          <w:rFonts w:ascii="Times New Roman" w:hAnsi="Times New Roman" w:cs="Times New Roman"/>
          <w:b/>
          <w:sz w:val="24"/>
          <w:szCs w:val="24"/>
        </w:rPr>
      </w:pPr>
      <w:r w:rsidRPr="00E56A20">
        <w:rPr>
          <w:rFonts w:ascii="Times New Roman" w:hAnsi="Times New Roman" w:cs="Times New Roman"/>
          <w:b/>
          <w:sz w:val="24"/>
          <w:szCs w:val="24"/>
        </w:rPr>
        <w:t>ІНШІ ПРАВА ТА ОБОВ’ЯЗКИ СТОРІН</w:t>
      </w:r>
    </w:p>
    <w:p w14:paraId="036489AC" w14:textId="77777777" w:rsidR="00E56A20" w:rsidRPr="00E56A20" w:rsidRDefault="00E56A20" w:rsidP="00E56A20">
      <w:pPr>
        <w:jc w:val="center"/>
        <w:textAlignment w:val="baseline"/>
        <w:rPr>
          <w:rFonts w:ascii="Times New Roman" w:hAnsi="Times New Roman" w:cs="Times New Roman"/>
          <w:b/>
          <w:sz w:val="24"/>
          <w:szCs w:val="24"/>
        </w:rPr>
      </w:pPr>
    </w:p>
    <w:p w14:paraId="43022BDB" w14:textId="77777777" w:rsidR="00E56A20" w:rsidRPr="00E56A20" w:rsidRDefault="00E56A20" w:rsidP="00E56A20">
      <w:pPr>
        <w:jc w:val="center"/>
        <w:textAlignment w:val="baseline"/>
        <w:rPr>
          <w:rFonts w:ascii="Times New Roman" w:hAnsi="Times New Roman" w:cs="Times New Roman"/>
          <w:b/>
          <w:sz w:val="24"/>
          <w:szCs w:val="24"/>
        </w:rPr>
      </w:pPr>
    </w:p>
    <w:p w14:paraId="45593604" w14:textId="77777777" w:rsidR="00E56A20" w:rsidRPr="00E56A20" w:rsidRDefault="00E56A20" w:rsidP="00E56A20">
      <w:pPr>
        <w:ind w:right="-143" w:firstLine="284"/>
        <w:jc w:val="both"/>
        <w:rPr>
          <w:rFonts w:ascii="Times New Roman" w:hAnsi="Times New Roman" w:cs="Times New Roman"/>
          <w:b/>
          <w:sz w:val="24"/>
          <w:szCs w:val="24"/>
        </w:rPr>
      </w:pPr>
      <w:r w:rsidRPr="00E56A20">
        <w:rPr>
          <w:rFonts w:ascii="Times New Roman" w:hAnsi="Times New Roman" w:cs="Times New Roman"/>
          <w:b/>
          <w:sz w:val="24"/>
          <w:szCs w:val="24"/>
        </w:rPr>
        <w:t xml:space="preserve">5.1. Замовник зобов’язаний: </w:t>
      </w:r>
    </w:p>
    <w:p w14:paraId="0A7A1FE8"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5.1.1. Прийняти надані належним чином Послуги за Актом приймання-передачі наданих Послуг та інші документи.</w:t>
      </w:r>
    </w:p>
    <w:p w14:paraId="0A26C2B4"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 xml:space="preserve">5.1.2. Здійснити розрахунок за надані належним чином Послуги своєчасно і в повному обсязі. </w:t>
      </w:r>
    </w:p>
    <w:p w14:paraId="0C082871" w14:textId="77777777" w:rsidR="00E56A20" w:rsidRPr="00E56A20" w:rsidRDefault="00E56A20" w:rsidP="00E56A20">
      <w:pPr>
        <w:ind w:right="-143" w:firstLine="284"/>
        <w:jc w:val="both"/>
        <w:rPr>
          <w:rFonts w:ascii="Times New Roman" w:hAnsi="Times New Roman" w:cs="Times New Roman"/>
          <w:b/>
          <w:sz w:val="24"/>
          <w:szCs w:val="24"/>
        </w:rPr>
      </w:pPr>
      <w:r w:rsidRPr="00E56A20">
        <w:rPr>
          <w:rFonts w:ascii="Times New Roman" w:hAnsi="Times New Roman" w:cs="Times New Roman"/>
          <w:b/>
          <w:sz w:val="24"/>
          <w:szCs w:val="24"/>
        </w:rPr>
        <w:t xml:space="preserve">5.2. Замовник має право: </w:t>
      </w:r>
    </w:p>
    <w:p w14:paraId="3004419B"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5.2.1. Відмовитись від прийняття Послуг, якщо вони не відповідають умовам цього Договору.</w:t>
      </w:r>
    </w:p>
    <w:p w14:paraId="2E55A6E2"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 xml:space="preserve">5.2.2.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26F00232" w14:textId="77777777" w:rsidR="00E56A20" w:rsidRPr="00E56A20" w:rsidRDefault="00E56A20" w:rsidP="00E56A20">
      <w:pPr>
        <w:pBdr>
          <w:top w:val="nil"/>
          <w:left w:val="nil"/>
          <w:bottom w:val="nil"/>
          <w:right w:val="nil"/>
          <w:between w:val="nil"/>
        </w:pBdr>
        <w:ind w:firstLine="284"/>
        <w:jc w:val="both"/>
        <w:rPr>
          <w:rFonts w:ascii="Times New Roman" w:hAnsi="Times New Roman" w:cs="Times New Roman"/>
          <w:color w:val="121212"/>
          <w:sz w:val="24"/>
          <w:szCs w:val="24"/>
        </w:rPr>
      </w:pPr>
      <w:r w:rsidRPr="00E56A20">
        <w:rPr>
          <w:rFonts w:ascii="Times New Roman" w:hAnsi="Times New Roman" w:cs="Times New Roman"/>
          <w:color w:val="121212"/>
          <w:sz w:val="24"/>
          <w:szCs w:val="24"/>
        </w:rPr>
        <w:t xml:space="preserve">5.2.3. Зменшувати обсяг Послуг, що закуповується, та ціну </w:t>
      </w:r>
      <w:r w:rsidRPr="00E56A20">
        <w:rPr>
          <w:rFonts w:ascii="Times New Roman" w:hAnsi="Times New Roman" w:cs="Times New Roman"/>
          <w:color w:val="000000"/>
          <w:sz w:val="24"/>
          <w:szCs w:val="24"/>
        </w:rPr>
        <w:t>(загальну вартість) цього</w:t>
      </w:r>
      <w:r w:rsidRPr="00E56A20">
        <w:rPr>
          <w:rFonts w:ascii="Times New Roman" w:hAnsi="Times New Roman" w:cs="Times New Roman"/>
          <w:color w:val="121212"/>
          <w:sz w:val="24"/>
          <w:szCs w:val="24"/>
        </w:rPr>
        <w:t xml:space="preserve"> Договору залежно від реального фінансування видатків на зазначені цілі, </w:t>
      </w:r>
      <w:r w:rsidRPr="00E56A20">
        <w:rPr>
          <w:rFonts w:ascii="Times New Roman" w:hAnsi="Times New Roman" w:cs="Times New Roman"/>
          <w:color w:val="000000"/>
          <w:sz w:val="24"/>
          <w:szCs w:val="24"/>
        </w:rPr>
        <w:t>а також у випадку зменшення обсягу споживчої потреби Послуги</w:t>
      </w:r>
      <w:r w:rsidRPr="00E56A20">
        <w:rPr>
          <w:rFonts w:ascii="Times New Roman" w:hAnsi="Times New Roman" w:cs="Times New Roman"/>
          <w:color w:val="121212"/>
          <w:sz w:val="24"/>
          <w:szCs w:val="24"/>
        </w:rPr>
        <w:t>. У такому разі Сторони вносять відповідні зміни до цього Договору</w:t>
      </w:r>
    </w:p>
    <w:p w14:paraId="609106B0" w14:textId="77777777" w:rsidR="00E56A20" w:rsidRPr="00E56A20" w:rsidRDefault="00E56A20" w:rsidP="00E56A20">
      <w:pPr>
        <w:pBdr>
          <w:top w:val="nil"/>
          <w:left w:val="nil"/>
          <w:bottom w:val="nil"/>
          <w:right w:val="nil"/>
          <w:between w:val="nil"/>
        </w:pBdr>
        <w:ind w:right="-143" w:firstLine="284"/>
        <w:rPr>
          <w:rFonts w:ascii="Times New Roman" w:hAnsi="Times New Roman" w:cs="Times New Roman"/>
          <w:b/>
          <w:color w:val="000000"/>
          <w:sz w:val="24"/>
          <w:szCs w:val="24"/>
        </w:rPr>
      </w:pPr>
      <w:r w:rsidRPr="00E56A20">
        <w:rPr>
          <w:rFonts w:ascii="Times New Roman" w:hAnsi="Times New Roman" w:cs="Times New Roman"/>
          <w:b/>
          <w:color w:val="000000"/>
          <w:sz w:val="24"/>
          <w:szCs w:val="24"/>
        </w:rPr>
        <w:t>5.3. Виконавець зобов’язаний:</w:t>
      </w:r>
    </w:p>
    <w:p w14:paraId="36BA7590"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5.3.1. Надавати Послуги якісно та в обумовлені Договором строки.</w:t>
      </w:r>
    </w:p>
    <w:p w14:paraId="2A3CF72C"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5.3.2. Для надання Послуг залучити кваліфікованих, досвідчених фахівців і робітників.</w:t>
      </w:r>
    </w:p>
    <w:p w14:paraId="7FE30F00"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lastRenderedPageBreak/>
        <w:t>5.1.3.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44C35FCC"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163EE510"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 xml:space="preserve">5.3.5. Нести відповідальність за пошкодження або втрату майна Замовника відповідно до умов цього Договору та чинного законодавства України. </w:t>
      </w:r>
    </w:p>
    <w:p w14:paraId="05E64306"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 xml:space="preserve">5.3.6.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6DA5F719"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5.3.8. Надавати безперешкодний доступ представникам Замовника до місця надання Послуг для перевірки якості надання Послуг.</w:t>
      </w:r>
    </w:p>
    <w:p w14:paraId="13056396" w14:textId="77777777" w:rsidR="00E56A20" w:rsidRPr="00E56A20" w:rsidRDefault="00E56A20" w:rsidP="00E56A20">
      <w:pPr>
        <w:ind w:right="-143" w:firstLine="284"/>
        <w:jc w:val="both"/>
        <w:rPr>
          <w:rFonts w:ascii="Times New Roman" w:hAnsi="Times New Roman" w:cs="Times New Roman"/>
          <w:sz w:val="24"/>
          <w:szCs w:val="24"/>
          <w:highlight w:val="white"/>
        </w:rPr>
      </w:pPr>
      <w:r w:rsidRPr="00E56A20">
        <w:rPr>
          <w:rFonts w:ascii="Times New Roman" w:hAnsi="Times New Roman" w:cs="Times New Roman"/>
          <w:sz w:val="24"/>
          <w:szCs w:val="24"/>
        </w:rPr>
        <w:t xml:space="preserve">5.3.9. </w:t>
      </w:r>
      <w:r w:rsidRPr="00E56A20">
        <w:rPr>
          <w:rFonts w:ascii="Times New Roman" w:hAnsi="Times New Roman" w:cs="Times New Roman"/>
          <w:sz w:val="24"/>
          <w:szCs w:val="24"/>
          <w:highlight w:val="white"/>
        </w:rPr>
        <w:t>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50CA1B60"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5.3.10 Нести відповідальність за результати наданих Послуг субпідрядника/співвиконавця, за невиконання зобов'язань субпідрядника/співвиконавця.</w:t>
      </w:r>
    </w:p>
    <w:p w14:paraId="74892051" w14:textId="77777777" w:rsidR="00E56A20" w:rsidRPr="00E56A20" w:rsidRDefault="00E56A20" w:rsidP="00E56A20">
      <w:pPr>
        <w:tabs>
          <w:tab w:val="left" w:pos="418"/>
        </w:tabs>
        <w:ind w:right="-143" w:firstLine="284"/>
        <w:jc w:val="both"/>
        <w:rPr>
          <w:rFonts w:ascii="Times New Roman" w:hAnsi="Times New Roman" w:cs="Times New Roman"/>
          <w:b/>
          <w:sz w:val="24"/>
          <w:szCs w:val="24"/>
        </w:rPr>
      </w:pPr>
      <w:r w:rsidRPr="00E56A20">
        <w:rPr>
          <w:rFonts w:ascii="Times New Roman" w:hAnsi="Times New Roman" w:cs="Times New Roman"/>
          <w:b/>
          <w:sz w:val="24"/>
          <w:szCs w:val="24"/>
        </w:rPr>
        <w:t>5.4. Виконавець має право:</w:t>
      </w:r>
    </w:p>
    <w:p w14:paraId="4BA9B996" w14:textId="77777777" w:rsidR="00E56A20" w:rsidRPr="00E56A20" w:rsidRDefault="00E56A20" w:rsidP="00E56A20">
      <w:pPr>
        <w:ind w:right="-143" w:firstLine="284"/>
        <w:jc w:val="both"/>
        <w:rPr>
          <w:rFonts w:ascii="Times New Roman" w:hAnsi="Times New Roman" w:cs="Times New Roman"/>
          <w:sz w:val="24"/>
          <w:szCs w:val="24"/>
        </w:rPr>
      </w:pPr>
      <w:r w:rsidRPr="00E56A20">
        <w:rPr>
          <w:rFonts w:ascii="Times New Roman" w:hAnsi="Times New Roman" w:cs="Times New Roman"/>
          <w:sz w:val="24"/>
          <w:szCs w:val="24"/>
        </w:rPr>
        <w:t>5.4.1. Своєчасно та в повному обсязі отримати оплату за надані Послуги.</w:t>
      </w:r>
    </w:p>
    <w:p w14:paraId="49419A91" w14:textId="77777777" w:rsidR="00E56A20" w:rsidRPr="00E56A20" w:rsidRDefault="00E56A20" w:rsidP="00E56A20">
      <w:pPr>
        <w:ind w:right="-143" w:firstLine="284"/>
        <w:jc w:val="center"/>
        <w:rPr>
          <w:rFonts w:ascii="Times New Roman" w:hAnsi="Times New Roman" w:cs="Times New Roman"/>
          <w:b/>
          <w:smallCaps/>
          <w:sz w:val="24"/>
          <w:szCs w:val="24"/>
        </w:rPr>
      </w:pPr>
    </w:p>
    <w:p w14:paraId="74D375CE" w14:textId="77777777" w:rsidR="00E56A20" w:rsidRPr="00E56A20" w:rsidRDefault="00E56A20" w:rsidP="00E56A20">
      <w:pPr>
        <w:jc w:val="both"/>
        <w:textAlignment w:val="baseline"/>
        <w:rPr>
          <w:rFonts w:ascii="Times New Roman" w:hAnsi="Times New Roman" w:cs="Times New Roman"/>
          <w:b/>
          <w:sz w:val="24"/>
          <w:szCs w:val="24"/>
        </w:rPr>
      </w:pPr>
    </w:p>
    <w:p w14:paraId="6F5B4476" w14:textId="77777777" w:rsidR="00E56A20" w:rsidRPr="00E56A20" w:rsidRDefault="00E56A20" w:rsidP="00E56A20">
      <w:pPr>
        <w:jc w:val="both"/>
        <w:rPr>
          <w:rFonts w:ascii="Times New Roman" w:hAnsi="Times New Roman" w:cs="Times New Roman"/>
          <w:b/>
          <w:sz w:val="24"/>
          <w:szCs w:val="24"/>
        </w:rPr>
      </w:pPr>
    </w:p>
    <w:p w14:paraId="1B5E60F9" w14:textId="77777777" w:rsidR="00E56A20" w:rsidRPr="00E56A20" w:rsidRDefault="00E56A20" w:rsidP="00E56A20">
      <w:pPr>
        <w:numPr>
          <w:ilvl w:val="0"/>
          <w:numId w:val="22"/>
        </w:numPr>
        <w:spacing w:after="0" w:line="240" w:lineRule="auto"/>
        <w:jc w:val="center"/>
        <w:rPr>
          <w:rFonts w:ascii="Times New Roman" w:hAnsi="Times New Roman" w:cs="Times New Roman"/>
          <w:b/>
          <w:sz w:val="24"/>
          <w:szCs w:val="24"/>
        </w:rPr>
      </w:pPr>
      <w:r w:rsidRPr="00E56A20">
        <w:rPr>
          <w:rFonts w:ascii="Times New Roman" w:hAnsi="Times New Roman" w:cs="Times New Roman"/>
          <w:b/>
          <w:sz w:val="24"/>
          <w:szCs w:val="24"/>
        </w:rPr>
        <w:t>СТРОК ДІЇ ДОГОВОРУ</w:t>
      </w:r>
    </w:p>
    <w:p w14:paraId="0EBAFEE9" w14:textId="77777777" w:rsidR="00E56A20" w:rsidRPr="00E56A20" w:rsidRDefault="00E56A20" w:rsidP="00E56A20">
      <w:pPr>
        <w:jc w:val="both"/>
        <w:rPr>
          <w:rFonts w:ascii="Times New Roman" w:hAnsi="Times New Roman" w:cs="Times New Roman"/>
          <w:b/>
          <w:sz w:val="24"/>
          <w:szCs w:val="24"/>
        </w:rPr>
      </w:pPr>
      <w:r w:rsidRPr="00E56A20">
        <w:rPr>
          <w:rFonts w:ascii="Times New Roman" w:hAnsi="Times New Roman" w:cs="Times New Roman"/>
          <w:sz w:val="24"/>
          <w:szCs w:val="24"/>
        </w:rPr>
        <w:t xml:space="preserve">6.1. Договір набирає чинності і вважається укладеним з моменту його підписання Сторонами та діє </w:t>
      </w:r>
      <w:r w:rsidRPr="00E56A20">
        <w:rPr>
          <w:rFonts w:ascii="Times New Roman" w:hAnsi="Times New Roman" w:cs="Times New Roman"/>
          <w:b/>
          <w:bCs/>
          <w:sz w:val="24"/>
          <w:szCs w:val="24"/>
        </w:rPr>
        <w:t>до 31.12.2023 року</w:t>
      </w:r>
      <w:r w:rsidRPr="00E56A20">
        <w:rPr>
          <w:rFonts w:ascii="Times New Roman" w:hAnsi="Times New Roman" w:cs="Times New Roman"/>
          <w:sz w:val="24"/>
          <w:szCs w:val="24"/>
        </w:rPr>
        <w:t>, а в частині виконання Виконавцем свої зобов'язань за Договором – до повного їх виконання.</w:t>
      </w:r>
    </w:p>
    <w:p w14:paraId="36D1EAF1" w14:textId="77777777" w:rsidR="00E56A20" w:rsidRPr="00E56A20" w:rsidRDefault="00E56A20" w:rsidP="00E56A20">
      <w:pPr>
        <w:tabs>
          <w:tab w:val="left" w:pos="708"/>
        </w:tabs>
        <w:jc w:val="both"/>
        <w:rPr>
          <w:rFonts w:ascii="Times New Roman" w:hAnsi="Times New Roman" w:cs="Times New Roman"/>
          <w:sz w:val="24"/>
          <w:szCs w:val="24"/>
        </w:rPr>
      </w:pPr>
      <w:r w:rsidRPr="00E56A20">
        <w:rPr>
          <w:rFonts w:ascii="Times New Roman" w:hAnsi="Times New Roman" w:cs="Times New Roman"/>
          <w:sz w:val="24"/>
          <w:szCs w:val="24"/>
        </w:rPr>
        <w:t>6.2. Строк дії договору та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E2EDF2B"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6.3. Цей Договір може бути змінено та доповнено за згодою Сторін, а також в  інших випадках, передбачених чинним законодавством України.</w:t>
      </w:r>
    </w:p>
    <w:p w14:paraId="57343043"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7.4.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 додаткової угоди, за виключенням випадків, передбачених Договором.</w:t>
      </w:r>
    </w:p>
    <w:p w14:paraId="082C6AA9"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t>6.5. Розірвання Договору в односторонньому порядку не допускається, за виключенням випадків передбачених даним Договором та чинним законодавством.</w:t>
      </w:r>
    </w:p>
    <w:p w14:paraId="2B049396" w14:textId="77777777" w:rsidR="00E56A20" w:rsidRPr="00E56A20" w:rsidRDefault="00E56A20" w:rsidP="00E56A20">
      <w:pPr>
        <w:jc w:val="both"/>
        <w:rPr>
          <w:rFonts w:ascii="Times New Roman" w:hAnsi="Times New Roman" w:cs="Times New Roman"/>
          <w:sz w:val="24"/>
          <w:szCs w:val="24"/>
        </w:rPr>
      </w:pPr>
      <w:r w:rsidRPr="00E56A20">
        <w:rPr>
          <w:rFonts w:ascii="Times New Roman" w:hAnsi="Times New Roman" w:cs="Times New Roman"/>
          <w:sz w:val="24"/>
          <w:szCs w:val="24"/>
        </w:rPr>
        <w:lastRenderedPageBreak/>
        <w:t>6.6. У випадку дострокового розірвання Договору, Виконавець зобов`язаний протягом 3 (трьох) робочих днів з дати розірвання Договору, повернути в повному обсягу Замовнику кошти сплачені за Послуги не виконані або не прийняті Замовником, або у зв`язку із виявленням недоліків прийнятих Замовником Послуг.</w:t>
      </w:r>
    </w:p>
    <w:p w14:paraId="699EB230" w14:textId="77777777" w:rsidR="00E56A20" w:rsidRPr="00E56A20" w:rsidRDefault="00E56A20" w:rsidP="00E56A20">
      <w:pPr>
        <w:jc w:val="both"/>
        <w:rPr>
          <w:rFonts w:ascii="Times New Roman" w:hAnsi="Times New Roman" w:cs="Times New Roman"/>
          <w:sz w:val="24"/>
          <w:szCs w:val="24"/>
        </w:rPr>
      </w:pPr>
    </w:p>
    <w:p w14:paraId="0826CD55" w14:textId="77777777" w:rsidR="00E56A20" w:rsidRPr="00E56A20" w:rsidRDefault="00E56A20" w:rsidP="00E56A20">
      <w:pPr>
        <w:jc w:val="both"/>
        <w:rPr>
          <w:rFonts w:ascii="Times New Roman" w:hAnsi="Times New Roman" w:cs="Times New Roman"/>
          <w:sz w:val="24"/>
          <w:szCs w:val="24"/>
        </w:rPr>
      </w:pPr>
    </w:p>
    <w:p w14:paraId="539FECF3" w14:textId="77777777" w:rsidR="00E56A20" w:rsidRPr="00E56A20" w:rsidRDefault="00E56A20" w:rsidP="00E56A20">
      <w:pPr>
        <w:numPr>
          <w:ilvl w:val="0"/>
          <w:numId w:val="22"/>
        </w:numPr>
        <w:spacing w:after="0" w:line="240" w:lineRule="auto"/>
        <w:jc w:val="center"/>
        <w:textAlignment w:val="baseline"/>
        <w:rPr>
          <w:rFonts w:ascii="Times New Roman" w:hAnsi="Times New Roman" w:cs="Times New Roman"/>
          <w:b/>
          <w:sz w:val="24"/>
          <w:szCs w:val="24"/>
        </w:rPr>
      </w:pPr>
      <w:r w:rsidRPr="00E56A20">
        <w:rPr>
          <w:rFonts w:ascii="Times New Roman" w:hAnsi="Times New Roman" w:cs="Times New Roman"/>
          <w:b/>
          <w:sz w:val="24"/>
          <w:szCs w:val="24"/>
        </w:rPr>
        <w:t>ВІДПОВІДАЛЬНІСТЬ СТОРІН</w:t>
      </w:r>
    </w:p>
    <w:p w14:paraId="39521386"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7.1. За порушення своїх зобов'язань за Договором Сторони несуть відповідальність, передбачену чинним законодавством України та цим Договором.</w:t>
      </w:r>
    </w:p>
    <w:p w14:paraId="1CC3CF14"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7.3.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несвоєчасного надходження бюджетних коштів на рахунок Замовника або зміни обсягів бюджетного фінансування видатків Замовника.</w:t>
      </w:r>
    </w:p>
    <w:p w14:paraId="1EEBEC1D"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7.4. У випадку надання Виконавцем Послуг не у повному обсязі чи допущення порушення в частині якості Послуг, в тому числі у випадку виявлення Замовником прихованих недоліків Послуг, Виконавець зобов'язаний сплатити за вимогою Замовника штраф у розмірі 20% від загальної вартості Послуг за цим Договором.</w:t>
      </w:r>
    </w:p>
    <w:p w14:paraId="5BCDD0B4"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7.5. У випадку порушення Виконавцем строків надання Послуг або несвоєчасного повернення коштів, сплачених за неякісні Послуги, та суми попередньої оплати, що не підтверджена Актами приймання виконаних будівельних робіт (форма КБ-2в) та Довідками про вартість виконаних будівельних робіт та витрати (форма КБ-3), Виконавець зобов'язаний сплатити за вимогою Замовника пеню у розмірі 0,1% від загальної вартості Послуг за цим Договором за кожен день такого прострочення, а за прострочення понад 30 (тридцять) календарних днів додатково стягується штраф у розмірі 7% від загальної вартості Послуг за цим Договором.</w:t>
      </w:r>
    </w:p>
    <w:p w14:paraId="01CC5DC4"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7.6 У разі порушення Виконавцем у період гарантійного строку зобов’язань щодо усунення виявлених недоліків наданих Послуг або заміни неякісних матеріалів, конструкцій, виробів, поставлених Замовнику, Виконавець сплачує Замовнику штраф у розмірі 10% вартості неякісних Послуг або матеріалів, конструкцій, виробів.</w:t>
      </w:r>
    </w:p>
    <w:p w14:paraId="1835C98D"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7.7. Сплата санкцій, відшкодування збитків не звільняє Сторони від виконання своїх зобов’язань за цим Договором.</w:t>
      </w:r>
    </w:p>
    <w:p w14:paraId="6281D32E" w14:textId="77777777" w:rsidR="00E56A20" w:rsidRPr="00E56A20" w:rsidRDefault="00E56A20" w:rsidP="00E56A20">
      <w:pPr>
        <w:jc w:val="both"/>
        <w:textAlignment w:val="baseline"/>
        <w:rPr>
          <w:rFonts w:ascii="Times New Roman" w:hAnsi="Times New Roman" w:cs="Times New Roman"/>
          <w:sz w:val="24"/>
          <w:szCs w:val="24"/>
        </w:rPr>
      </w:pPr>
      <w:r w:rsidRPr="00E56A20">
        <w:rPr>
          <w:rFonts w:ascii="Times New Roman" w:hAnsi="Times New Roman" w:cs="Times New Roman"/>
          <w:sz w:val="24"/>
          <w:szCs w:val="24"/>
        </w:rPr>
        <w:t>7.8. Замовник не несе відповідальності за зобов’язаннями Виконавця, а Виконавець не несе відповідальності за зобов’язаннями Замовника.</w:t>
      </w:r>
    </w:p>
    <w:p w14:paraId="298F7BF5" w14:textId="77777777" w:rsidR="00E56A20" w:rsidRPr="00E56A20" w:rsidRDefault="00E56A20" w:rsidP="00E56A20">
      <w:pPr>
        <w:jc w:val="both"/>
        <w:textAlignment w:val="baseline"/>
        <w:rPr>
          <w:rFonts w:ascii="Times New Roman" w:hAnsi="Times New Roman" w:cs="Times New Roman"/>
          <w:sz w:val="24"/>
          <w:szCs w:val="24"/>
        </w:rPr>
      </w:pPr>
    </w:p>
    <w:p w14:paraId="00931D3B" w14:textId="77777777" w:rsidR="00E56A20" w:rsidRPr="00E56A20" w:rsidRDefault="00E56A20" w:rsidP="00E56A20">
      <w:pPr>
        <w:pStyle w:val="af2"/>
        <w:widowControl/>
        <w:numPr>
          <w:ilvl w:val="0"/>
          <w:numId w:val="22"/>
        </w:numPr>
        <w:autoSpaceDE/>
        <w:autoSpaceDN/>
        <w:contextualSpacing/>
        <w:jc w:val="center"/>
        <w:rPr>
          <w:rFonts w:ascii="Times New Roman" w:hAnsi="Times New Roman" w:cs="Times New Roman"/>
          <w:b/>
          <w:bCs/>
          <w:lang w:val="uk-UA"/>
        </w:rPr>
      </w:pPr>
      <w:r w:rsidRPr="00E56A20">
        <w:rPr>
          <w:rFonts w:ascii="Times New Roman" w:hAnsi="Times New Roman" w:cs="Times New Roman"/>
          <w:b/>
          <w:bCs/>
          <w:lang w:val="uk-UA"/>
        </w:rPr>
        <w:t>АНТИКОРУПЦІЙНЕ ЗАСТЕРЕЖЕННЯ</w:t>
      </w:r>
    </w:p>
    <w:p w14:paraId="26D50EE4" w14:textId="77777777" w:rsidR="00E56A20" w:rsidRPr="00E56A20" w:rsidRDefault="00E56A20" w:rsidP="00E56A20">
      <w:pPr>
        <w:ind w:firstLine="567"/>
        <w:jc w:val="both"/>
        <w:rPr>
          <w:rFonts w:ascii="Times New Roman" w:hAnsi="Times New Roman" w:cs="Times New Roman"/>
          <w:sz w:val="24"/>
          <w:szCs w:val="24"/>
        </w:rPr>
      </w:pPr>
      <w:r w:rsidRPr="00E56A20">
        <w:rPr>
          <w:rFonts w:ascii="Times New Roman" w:hAnsi="Times New Roman" w:cs="Times New Roman"/>
          <w:sz w:val="24"/>
          <w:szCs w:val="24"/>
        </w:rPr>
        <w:t xml:space="preserve"> 8.1.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56A90BFB" w14:textId="77777777" w:rsidR="00E56A20" w:rsidRPr="00E56A20" w:rsidRDefault="00E56A20" w:rsidP="00E56A20">
      <w:pPr>
        <w:ind w:firstLine="567"/>
        <w:jc w:val="both"/>
        <w:rPr>
          <w:rFonts w:ascii="Times New Roman" w:hAnsi="Times New Roman" w:cs="Times New Roman"/>
          <w:sz w:val="24"/>
          <w:szCs w:val="24"/>
        </w:rPr>
      </w:pPr>
      <w:r w:rsidRPr="00E56A20">
        <w:rPr>
          <w:rFonts w:ascii="Times New Roman" w:hAnsi="Times New Roman" w:cs="Times New Roman"/>
          <w:sz w:val="24"/>
          <w:szCs w:val="24"/>
        </w:rPr>
        <w:lastRenderedPageBreak/>
        <w:t>8.2.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2E3D88A5" w14:textId="77777777" w:rsidR="00E56A20" w:rsidRPr="00E56A20" w:rsidRDefault="00E56A20" w:rsidP="00E56A20">
      <w:pPr>
        <w:ind w:firstLine="567"/>
        <w:jc w:val="both"/>
        <w:rPr>
          <w:rFonts w:ascii="Times New Roman" w:hAnsi="Times New Roman" w:cs="Times New Roman"/>
          <w:sz w:val="24"/>
          <w:szCs w:val="24"/>
        </w:rPr>
      </w:pPr>
      <w:r w:rsidRPr="00E56A20">
        <w:rPr>
          <w:rFonts w:ascii="Times New Roman" w:hAnsi="Times New Roman" w:cs="Times New Roman"/>
          <w:sz w:val="24"/>
          <w:szCs w:val="24"/>
        </w:rPr>
        <w:t>8.3.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09AFE5AE" w14:textId="77777777" w:rsidR="00E56A20" w:rsidRPr="00E56A20" w:rsidRDefault="00E56A20" w:rsidP="00E56A20">
      <w:pPr>
        <w:tabs>
          <w:tab w:val="left" w:pos="426"/>
          <w:tab w:val="left" w:pos="993"/>
          <w:tab w:val="left" w:pos="1134"/>
        </w:tabs>
        <w:jc w:val="both"/>
        <w:rPr>
          <w:rFonts w:ascii="Times New Roman" w:hAnsi="Times New Roman" w:cs="Times New Roman"/>
          <w:kern w:val="3"/>
          <w:sz w:val="24"/>
          <w:szCs w:val="24"/>
          <w:lang w:eastAsia="zh-CN"/>
        </w:rPr>
      </w:pPr>
    </w:p>
    <w:p w14:paraId="3C0AFF7B" w14:textId="77777777" w:rsidR="00E56A20" w:rsidRPr="00E56A20" w:rsidRDefault="00E56A20" w:rsidP="00E56A20">
      <w:pPr>
        <w:jc w:val="both"/>
        <w:textAlignment w:val="baseline"/>
        <w:rPr>
          <w:rFonts w:ascii="Times New Roman" w:hAnsi="Times New Roman" w:cs="Times New Roman"/>
          <w:sz w:val="24"/>
          <w:szCs w:val="24"/>
        </w:rPr>
      </w:pPr>
    </w:p>
    <w:p w14:paraId="0CF7DF2A" w14:textId="77777777" w:rsidR="00E56A20" w:rsidRPr="00E56A20" w:rsidRDefault="00E56A20" w:rsidP="00E56A20">
      <w:pPr>
        <w:textAlignment w:val="baseline"/>
        <w:rPr>
          <w:rFonts w:ascii="Times New Roman" w:hAnsi="Times New Roman" w:cs="Times New Roman"/>
          <w:b/>
          <w:sz w:val="24"/>
          <w:szCs w:val="24"/>
        </w:rPr>
      </w:pPr>
    </w:p>
    <w:p w14:paraId="1C38FAB1" w14:textId="77777777" w:rsidR="00E56A20" w:rsidRPr="00E56A20" w:rsidRDefault="00E56A20" w:rsidP="00E56A20">
      <w:pPr>
        <w:pStyle w:val="1"/>
        <w:tabs>
          <w:tab w:val="num" w:pos="0"/>
        </w:tabs>
        <w:suppressAutoHyphens/>
        <w:spacing w:before="0" w:after="0"/>
        <w:jc w:val="center"/>
        <w:rPr>
          <w:rFonts w:ascii="Times New Roman" w:hAnsi="Times New Roman" w:cs="Times New Roman"/>
          <w:bCs/>
          <w:sz w:val="24"/>
          <w:szCs w:val="24"/>
        </w:rPr>
      </w:pPr>
      <w:r w:rsidRPr="00E56A20">
        <w:rPr>
          <w:rFonts w:ascii="Times New Roman" w:hAnsi="Times New Roman" w:cs="Times New Roman"/>
          <w:sz w:val="24"/>
          <w:szCs w:val="24"/>
        </w:rPr>
        <w:t>9. ОБСТАВИНИ НЕПЕРЕБОРНОЇ СИЛИ</w:t>
      </w:r>
    </w:p>
    <w:p w14:paraId="50F62720" w14:textId="77777777" w:rsidR="00E56A20" w:rsidRPr="00E56A20" w:rsidRDefault="00E56A20" w:rsidP="00E56A20">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56A20">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(воєнний стан, аварія, катастрофа, стихійне лихо, епідемія, епізоотія, війна тощо). </w:t>
      </w:r>
    </w:p>
    <w:p w14:paraId="0E47D3C4" w14:textId="77777777" w:rsidR="00E56A20" w:rsidRPr="00E56A20" w:rsidRDefault="00E56A20" w:rsidP="00E56A20">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56A20">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з подальшим наданням, не пізніше 5 календарних днів з моменту настання вказаних подій, документа, який виданий Торговельно-промисловою палатою України або іншим компетентним органом, підтверджуючого наявність і тривалість форс-мажорних обставин.</w:t>
      </w:r>
    </w:p>
    <w:p w14:paraId="7493B136" w14:textId="77777777" w:rsidR="00E56A20" w:rsidRPr="00E56A20" w:rsidRDefault="00E56A20" w:rsidP="00E56A20">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56A20">
        <w:rPr>
          <w:rFonts w:ascii="Times New Roman" w:hAnsi="Times New Roman" w:cs="Times New Roman"/>
          <w:sz w:val="24"/>
          <w:szCs w:val="24"/>
        </w:rPr>
        <w:t>9.3. Порушення вказаних умов позбавляє Сторону права посилатися на форс-мажорні обставини.</w:t>
      </w:r>
    </w:p>
    <w:p w14:paraId="6102487F" w14:textId="77777777" w:rsidR="00E56A20" w:rsidRPr="00E56A20" w:rsidRDefault="00E56A20" w:rsidP="00E56A20">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56A20">
        <w:rPr>
          <w:rFonts w:ascii="Times New Roman" w:hAnsi="Times New Roman" w:cs="Times New Roman"/>
          <w:sz w:val="24"/>
          <w:szCs w:val="24"/>
        </w:rPr>
        <w:t xml:space="preserve">9.4. У разі коли строк дії обставин непереборної сили продовжується більше ніж 7 робочих днів, кожна із Сторін в установленому порядку має право розірвати цей Договір. </w:t>
      </w:r>
    </w:p>
    <w:p w14:paraId="2FA40EEC" w14:textId="77777777" w:rsidR="00E56A20" w:rsidRPr="00E56A20" w:rsidRDefault="00E56A20" w:rsidP="00E56A20">
      <w:pPr>
        <w:ind w:firstLine="567"/>
        <w:jc w:val="both"/>
        <w:rPr>
          <w:rFonts w:ascii="Times New Roman" w:hAnsi="Times New Roman" w:cs="Times New Roman"/>
          <w:spacing w:val="2"/>
          <w:sz w:val="24"/>
          <w:szCs w:val="24"/>
        </w:rPr>
      </w:pPr>
      <w:r w:rsidRPr="00E56A20">
        <w:rPr>
          <w:rFonts w:ascii="Times New Roman" w:hAnsi="Times New Roman" w:cs="Times New Roman"/>
          <w:sz w:val="24"/>
          <w:szCs w:val="24"/>
        </w:rPr>
        <w:t xml:space="preserve">9.5. Виконавець, на момент цього договору, ознайомлений з тим, </w:t>
      </w:r>
      <w:r w:rsidRPr="00E56A20">
        <w:rPr>
          <w:rFonts w:ascii="Times New Roman" w:hAnsi="Times New Roman" w:cs="Times New Roman"/>
          <w:sz w:val="24"/>
          <w:szCs w:val="24"/>
          <w:shd w:val="clear" w:color="auto" w:fill="FFFFFF"/>
        </w:rPr>
        <w:t xml:space="preserve">що </w:t>
      </w:r>
      <w:r w:rsidRPr="00E56A20">
        <w:rPr>
          <w:rFonts w:ascii="Times New Roman" w:hAnsi="Times New Roman" w:cs="Times New Roman"/>
          <w:spacing w:val="2"/>
          <w:sz w:val="24"/>
          <w:szCs w:val="24"/>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неодноразово. Виконавець, укладаючи цей договір, погоджується, що сама по собі зазначена обставина (введення правового режиму воєнного стану без конкретних обставин, що унеможливлюють виконання зобов’язань за цим договором), не є обставиною непереборною сили в розумінні розділу 8 цього договору.</w:t>
      </w:r>
    </w:p>
    <w:p w14:paraId="43DD44F5" w14:textId="77777777" w:rsidR="00E56A20" w:rsidRPr="00E56A20" w:rsidRDefault="00E56A20" w:rsidP="00E56A20">
      <w:pPr>
        <w:ind w:right="105"/>
        <w:jc w:val="both"/>
        <w:rPr>
          <w:rFonts w:ascii="Times New Roman" w:hAnsi="Times New Roman" w:cs="Times New Roman"/>
          <w:sz w:val="24"/>
          <w:szCs w:val="24"/>
        </w:rPr>
      </w:pPr>
    </w:p>
    <w:p w14:paraId="1AAB40F3" w14:textId="77777777" w:rsidR="00E56A20" w:rsidRPr="00E56A20" w:rsidRDefault="00E56A20" w:rsidP="00E56A20">
      <w:pPr>
        <w:ind w:right="-1"/>
        <w:jc w:val="center"/>
        <w:rPr>
          <w:rFonts w:ascii="Times New Roman" w:hAnsi="Times New Roman" w:cs="Times New Roman"/>
          <w:b/>
          <w:sz w:val="24"/>
          <w:szCs w:val="24"/>
        </w:rPr>
      </w:pPr>
    </w:p>
    <w:p w14:paraId="36E76ADE" w14:textId="77777777" w:rsidR="00E56A20" w:rsidRPr="00E56A20" w:rsidRDefault="00E56A20" w:rsidP="00E56A20">
      <w:pPr>
        <w:rPr>
          <w:rFonts w:ascii="Times New Roman" w:hAnsi="Times New Roman" w:cs="Times New Roman"/>
          <w:sz w:val="24"/>
          <w:szCs w:val="24"/>
          <w:lang w:eastAsia="x-none"/>
        </w:rPr>
      </w:pPr>
    </w:p>
    <w:p w14:paraId="66FB9027" w14:textId="77777777" w:rsidR="00E56A20" w:rsidRPr="00E56A20" w:rsidRDefault="00E56A20" w:rsidP="00E56A20">
      <w:pPr>
        <w:pStyle w:val="HTML"/>
        <w:tabs>
          <w:tab w:val="clear" w:pos="916"/>
        </w:tabs>
        <w:jc w:val="center"/>
        <w:rPr>
          <w:rFonts w:ascii="Times New Roman" w:hAnsi="Times New Roman" w:cs="Times New Roman"/>
          <w:b/>
          <w:sz w:val="24"/>
          <w:szCs w:val="24"/>
          <w:lang w:val="uk-UA" w:eastAsia="uk-UA"/>
        </w:rPr>
      </w:pPr>
      <w:r w:rsidRPr="00E56A20">
        <w:rPr>
          <w:rFonts w:ascii="Times New Roman" w:hAnsi="Times New Roman" w:cs="Times New Roman"/>
          <w:b/>
          <w:sz w:val="24"/>
          <w:szCs w:val="24"/>
          <w:lang w:val="uk-UA" w:eastAsia="uk-UA"/>
        </w:rPr>
        <w:t>10.  ІНШІ УМОВИ.</w:t>
      </w:r>
    </w:p>
    <w:p w14:paraId="5BD60946"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10.1.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3D2EABDB"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 xml:space="preserve">10.2.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w:t>
      </w:r>
      <w:r w:rsidRPr="00E56A20">
        <w:rPr>
          <w:rFonts w:ascii="Times New Roman" w:hAnsi="Times New Roman" w:cs="Times New Roman"/>
          <w:sz w:val="24"/>
          <w:szCs w:val="24"/>
        </w:rPr>
        <w:lastRenderedPageBreak/>
        <w:t>Договору. Сторони отримали всі погодження на укладання цього Договору, що вимагаються відповідно до чинного законодавства України.</w:t>
      </w:r>
    </w:p>
    <w:p w14:paraId="4283B9D7"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цього Договору в інший спосіб ніж за згодою Сторін.</w:t>
      </w:r>
    </w:p>
    <w:p w14:paraId="527D394F"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14:paraId="290C5B20"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10.5. Строки, умови та зобов'язання за цим Договором будуть обов'язковими та матимуть юридичну силу для правонаступників Сторін.</w:t>
      </w:r>
    </w:p>
    <w:p w14:paraId="5A10A2C8"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4B41A96C"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14:paraId="310D7B1D"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Сторони зобов'язуються до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6D38CA12"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10.8.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36ACF9C5"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10.9. Даний Договір укладено українською мовою в 2 (двох) примірниках, які мають однакову юридичну силу, по одному примірнику для кожної зі Сторін.</w:t>
      </w:r>
    </w:p>
    <w:p w14:paraId="24F6BD54" w14:textId="77777777" w:rsidR="00E56A20" w:rsidRPr="00E56A20" w:rsidRDefault="00E56A20" w:rsidP="00E56A20">
      <w:pPr>
        <w:ind w:right="-1"/>
        <w:jc w:val="both"/>
        <w:rPr>
          <w:rFonts w:ascii="Times New Roman" w:hAnsi="Times New Roman" w:cs="Times New Roman"/>
          <w:sz w:val="24"/>
          <w:szCs w:val="24"/>
        </w:rPr>
      </w:pPr>
      <w:r w:rsidRPr="00E56A20">
        <w:rPr>
          <w:rFonts w:ascii="Times New Roman" w:hAnsi="Times New Roman" w:cs="Times New Roman"/>
          <w:sz w:val="24"/>
          <w:szCs w:val="24"/>
        </w:rPr>
        <w:t>10.10. Додатки до Договору, що є його невід'ємною частиною:</w:t>
      </w:r>
    </w:p>
    <w:p w14:paraId="28CA134A" w14:textId="77777777" w:rsidR="00E56A20" w:rsidRPr="00E56A20" w:rsidRDefault="00E56A20" w:rsidP="00E56A20">
      <w:pPr>
        <w:numPr>
          <w:ilvl w:val="0"/>
          <w:numId w:val="20"/>
        </w:numPr>
        <w:spacing w:after="0" w:line="240" w:lineRule="auto"/>
        <w:ind w:left="142" w:hanging="142"/>
        <w:rPr>
          <w:rFonts w:ascii="Times New Roman" w:hAnsi="Times New Roman" w:cs="Times New Roman"/>
          <w:sz w:val="24"/>
          <w:szCs w:val="24"/>
        </w:rPr>
      </w:pPr>
      <w:r w:rsidRPr="00E56A20">
        <w:rPr>
          <w:rFonts w:ascii="Times New Roman" w:hAnsi="Times New Roman" w:cs="Times New Roman"/>
          <w:sz w:val="24"/>
          <w:szCs w:val="24"/>
        </w:rPr>
        <w:t>календарний план (додаток №1);</w:t>
      </w:r>
    </w:p>
    <w:p w14:paraId="6B52B434" w14:textId="77777777" w:rsidR="00E56A20" w:rsidRPr="00E56A20" w:rsidRDefault="00E56A20" w:rsidP="00E56A20">
      <w:pPr>
        <w:numPr>
          <w:ilvl w:val="0"/>
          <w:numId w:val="20"/>
        </w:numPr>
        <w:spacing w:after="0" w:line="240" w:lineRule="auto"/>
        <w:ind w:left="142" w:hanging="142"/>
        <w:rPr>
          <w:rFonts w:ascii="Times New Roman" w:hAnsi="Times New Roman" w:cs="Times New Roman"/>
          <w:sz w:val="24"/>
          <w:szCs w:val="24"/>
        </w:rPr>
      </w:pPr>
      <w:r w:rsidRPr="00E56A20">
        <w:rPr>
          <w:rFonts w:ascii="Times New Roman" w:hAnsi="Times New Roman" w:cs="Times New Roman"/>
          <w:sz w:val="24"/>
          <w:szCs w:val="24"/>
        </w:rPr>
        <w:t>дефектний акт (Додаток №2);</w:t>
      </w:r>
    </w:p>
    <w:p w14:paraId="5ED8232E" w14:textId="77777777" w:rsidR="00E56A20" w:rsidRPr="00E56A20" w:rsidRDefault="00E56A20" w:rsidP="00E56A20">
      <w:pPr>
        <w:numPr>
          <w:ilvl w:val="0"/>
          <w:numId w:val="20"/>
        </w:numPr>
        <w:spacing w:after="0" w:line="240" w:lineRule="auto"/>
        <w:ind w:left="142" w:hanging="142"/>
        <w:rPr>
          <w:rFonts w:ascii="Times New Roman" w:hAnsi="Times New Roman" w:cs="Times New Roman"/>
          <w:sz w:val="24"/>
          <w:szCs w:val="24"/>
        </w:rPr>
      </w:pPr>
      <w:r w:rsidRPr="00E56A20">
        <w:rPr>
          <w:rFonts w:ascii="Times New Roman" w:hAnsi="Times New Roman" w:cs="Times New Roman"/>
          <w:sz w:val="24"/>
          <w:szCs w:val="24"/>
        </w:rPr>
        <w:t>договірна ціна (Додаток №3).</w:t>
      </w:r>
    </w:p>
    <w:p w14:paraId="24CA71F5" w14:textId="77777777" w:rsidR="00E56A20" w:rsidRPr="00E56A20" w:rsidRDefault="00E56A20" w:rsidP="00E56A20">
      <w:pPr>
        <w:rPr>
          <w:rFonts w:ascii="Times New Roman" w:hAnsi="Times New Roman" w:cs="Times New Roman"/>
          <w:sz w:val="24"/>
          <w:szCs w:val="24"/>
          <w:lang w:bidi="uk-UA"/>
        </w:rPr>
      </w:pPr>
    </w:p>
    <w:p w14:paraId="05827A1B" w14:textId="77777777" w:rsidR="00E56A20" w:rsidRPr="00E56A20" w:rsidRDefault="00E56A20" w:rsidP="00E56A20">
      <w:pPr>
        <w:pStyle w:val="af2"/>
        <w:numPr>
          <w:ilvl w:val="0"/>
          <w:numId w:val="25"/>
        </w:numPr>
        <w:autoSpaceDE/>
        <w:autoSpaceDN/>
        <w:contextualSpacing/>
        <w:jc w:val="center"/>
        <w:rPr>
          <w:rFonts w:ascii="Times New Roman" w:eastAsia="Courier New" w:hAnsi="Times New Roman" w:cs="Times New Roman"/>
          <w:b/>
          <w:color w:val="000000"/>
          <w:lang w:val="uk-UA" w:eastAsia="uk-UA" w:bidi="uk-UA"/>
        </w:rPr>
      </w:pPr>
      <w:r w:rsidRPr="00E56A20">
        <w:rPr>
          <w:rFonts w:ascii="Times New Roman" w:eastAsia="Courier New" w:hAnsi="Times New Roman" w:cs="Times New Roman"/>
          <w:b/>
          <w:color w:val="000000"/>
          <w:lang w:val="uk-UA" w:eastAsia="uk-UA" w:bidi="uk-UA"/>
        </w:rPr>
        <w:t>РЕКВІЗИТИ ТА ПІДПИСИ СТОРІН</w:t>
      </w:r>
    </w:p>
    <w:p w14:paraId="799316D3" w14:textId="77777777" w:rsidR="00E56A20" w:rsidRPr="00E56A20" w:rsidRDefault="00E56A20" w:rsidP="00E56A20">
      <w:pPr>
        <w:ind w:firstLine="708"/>
        <w:rPr>
          <w:rFonts w:ascii="Times New Roman" w:hAnsi="Times New Roman" w:cs="Times New Roman"/>
          <w:sz w:val="24"/>
          <w:szCs w:val="24"/>
        </w:rPr>
      </w:pPr>
    </w:p>
    <w:p w14:paraId="1ADFA5A0" w14:textId="77777777" w:rsidR="00E56A20" w:rsidRPr="00FD5BCF" w:rsidRDefault="00E56A20" w:rsidP="00E56A20"/>
    <w:p w14:paraId="10E1A01A" w14:textId="77777777" w:rsidR="00E56A20" w:rsidRPr="00FD5BCF" w:rsidRDefault="00E56A20" w:rsidP="00E56A20">
      <w:pPr>
        <w:jc w:val="both"/>
        <w:rPr>
          <w:rFonts w:ascii="Times New Roman" w:hAnsi="Times New Roman" w:cs="Times New Roman"/>
          <w:b/>
        </w:rPr>
      </w:pPr>
    </w:p>
    <w:p w14:paraId="776ABD59" w14:textId="77777777" w:rsidR="00A1227A" w:rsidRPr="0004301A" w:rsidRDefault="00A1227A" w:rsidP="0004301A">
      <w:pPr>
        <w:ind w:right="12"/>
        <w:rPr>
          <w:rFonts w:ascii="Times New Roman" w:hAnsi="Times New Roman" w:cs="Times New Roman"/>
          <w:b/>
          <w:bCs/>
          <w:sz w:val="24"/>
          <w:szCs w:val="24"/>
        </w:rPr>
      </w:pPr>
    </w:p>
    <w:p w14:paraId="12582915" w14:textId="5B2CC79F" w:rsidR="00AA17B6" w:rsidRPr="0004301A" w:rsidRDefault="00AA17B6" w:rsidP="002D7955">
      <w:pPr>
        <w:rPr>
          <w:rFonts w:ascii="Times New Roman" w:hAnsi="Times New Roman" w:cs="Times New Roman"/>
          <w:color w:val="000000"/>
          <w:sz w:val="24"/>
          <w:szCs w:val="24"/>
        </w:rPr>
      </w:pPr>
    </w:p>
    <w:p w14:paraId="5FF2F30E" w14:textId="06634731" w:rsidR="00AA17B6" w:rsidRPr="0004301A" w:rsidRDefault="00AA17B6" w:rsidP="002D7955">
      <w:pPr>
        <w:rPr>
          <w:rFonts w:ascii="Times New Roman" w:hAnsi="Times New Roman" w:cs="Times New Roman"/>
          <w:color w:val="000000"/>
          <w:sz w:val="24"/>
          <w:szCs w:val="24"/>
        </w:rPr>
      </w:pPr>
    </w:p>
    <w:p w14:paraId="29AED3E1" w14:textId="3303379B" w:rsidR="00AA17B6" w:rsidRPr="0004301A" w:rsidRDefault="00AA17B6" w:rsidP="002D7955">
      <w:pPr>
        <w:rPr>
          <w:rFonts w:ascii="Times New Roman" w:hAnsi="Times New Roman" w:cs="Times New Roman"/>
          <w:color w:val="000000"/>
          <w:sz w:val="24"/>
          <w:szCs w:val="24"/>
        </w:rPr>
      </w:pPr>
    </w:p>
    <w:p w14:paraId="1D78F91F" w14:textId="44F9DC80" w:rsidR="00AA17B6" w:rsidRPr="0004301A" w:rsidRDefault="00AA17B6" w:rsidP="002D7955">
      <w:pPr>
        <w:rPr>
          <w:rFonts w:ascii="Times New Roman" w:hAnsi="Times New Roman" w:cs="Times New Roman"/>
          <w:color w:val="000000"/>
          <w:sz w:val="24"/>
          <w:szCs w:val="24"/>
        </w:rPr>
      </w:pPr>
    </w:p>
    <w:p w14:paraId="408CE3DB" w14:textId="780E1BBA" w:rsidR="00AA17B6" w:rsidRPr="0004301A" w:rsidRDefault="00AA17B6" w:rsidP="002D7955">
      <w:pPr>
        <w:rPr>
          <w:rFonts w:ascii="Times New Roman" w:hAnsi="Times New Roman" w:cs="Times New Roman"/>
          <w:color w:val="000000"/>
          <w:sz w:val="24"/>
          <w:szCs w:val="24"/>
        </w:rPr>
      </w:pPr>
    </w:p>
    <w:p w14:paraId="76405F15" w14:textId="1E8C9CFF" w:rsidR="005E687F" w:rsidRPr="0004301A" w:rsidRDefault="005E687F" w:rsidP="002D7955">
      <w:pPr>
        <w:rPr>
          <w:rFonts w:ascii="Times New Roman" w:hAnsi="Times New Roman" w:cs="Times New Roman"/>
          <w:color w:val="000000"/>
          <w:sz w:val="24"/>
          <w:szCs w:val="24"/>
        </w:rPr>
      </w:pPr>
    </w:p>
    <w:p w14:paraId="136F9990" w14:textId="77777777" w:rsidR="005E687F" w:rsidRPr="0004301A" w:rsidRDefault="005E687F" w:rsidP="002D7955">
      <w:pPr>
        <w:rPr>
          <w:rFonts w:ascii="Times New Roman" w:hAnsi="Times New Roman" w:cs="Times New Roman"/>
          <w:color w:val="000000"/>
          <w:sz w:val="24"/>
          <w:szCs w:val="24"/>
        </w:rPr>
      </w:pPr>
    </w:p>
    <w:p w14:paraId="73F9721F" w14:textId="77777777" w:rsidR="002D7955" w:rsidRPr="0004301A" w:rsidRDefault="002D7955" w:rsidP="00F14C03">
      <w:pPr>
        <w:spacing w:after="0" w:line="240" w:lineRule="auto"/>
        <w:jc w:val="right"/>
        <w:rPr>
          <w:rFonts w:ascii="Times New Roman" w:hAnsi="Times New Roman" w:cs="Times New Roman"/>
          <w:b/>
          <w:bCs/>
          <w:i/>
          <w:sz w:val="24"/>
          <w:szCs w:val="24"/>
        </w:rPr>
      </w:pPr>
      <w:r w:rsidRPr="0004301A">
        <w:rPr>
          <w:rFonts w:ascii="Times New Roman" w:hAnsi="Times New Roman" w:cs="Times New Roman"/>
          <w:b/>
          <w:bCs/>
          <w:i/>
          <w:sz w:val="24"/>
          <w:szCs w:val="24"/>
        </w:rPr>
        <w:t xml:space="preserve">Додаток 5 </w:t>
      </w:r>
    </w:p>
    <w:p w14:paraId="439BFAA2" w14:textId="77777777" w:rsidR="002D7955" w:rsidRPr="0004301A" w:rsidRDefault="002D7955" w:rsidP="00F14C03">
      <w:pPr>
        <w:spacing w:after="0" w:line="240" w:lineRule="auto"/>
        <w:ind w:left="6804"/>
        <w:jc w:val="right"/>
        <w:rPr>
          <w:rFonts w:ascii="Times New Roman" w:hAnsi="Times New Roman" w:cs="Times New Roman"/>
          <w:b/>
          <w:bCs/>
          <w:i/>
          <w:sz w:val="24"/>
          <w:szCs w:val="24"/>
        </w:rPr>
      </w:pPr>
      <w:r w:rsidRPr="0004301A">
        <w:rPr>
          <w:rFonts w:ascii="Times New Roman" w:hAnsi="Times New Roman" w:cs="Times New Roman"/>
          <w:b/>
          <w:bCs/>
          <w:i/>
          <w:sz w:val="24"/>
          <w:szCs w:val="24"/>
        </w:rPr>
        <w:t>до тендерної документації</w:t>
      </w:r>
    </w:p>
    <w:p w14:paraId="51EAFDEE" w14:textId="77777777" w:rsidR="002D7955" w:rsidRPr="0004301A" w:rsidRDefault="002D7955" w:rsidP="002D7955">
      <w:pPr>
        <w:spacing w:line="240" w:lineRule="exact"/>
        <w:jc w:val="center"/>
        <w:rPr>
          <w:rStyle w:val="fontstyle01"/>
        </w:rPr>
      </w:pPr>
    </w:p>
    <w:p w14:paraId="3F1C6E93" w14:textId="77777777" w:rsidR="002D7955" w:rsidRPr="0004301A" w:rsidRDefault="002D7955" w:rsidP="002D7955">
      <w:pPr>
        <w:spacing w:line="240" w:lineRule="exact"/>
        <w:jc w:val="center"/>
        <w:rPr>
          <w:rStyle w:val="fontstyle01"/>
        </w:rPr>
      </w:pPr>
      <w:r w:rsidRPr="0004301A">
        <w:rPr>
          <w:rStyle w:val="fontstyle01"/>
        </w:rPr>
        <w:t>ПИСЬМОВЕ ПОГОДЖЕННЯ УЧАСНИКА ІЗ ПРОЕКТОМ ДОГОВОРУ ПІДРЯДУ</w:t>
      </w:r>
      <w:r w:rsidRPr="0004301A">
        <w:rPr>
          <w:rFonts w:ascii="Times New Roman" w:hAnsi="Times New Roman" w:cs="Times New Roman"/>
          <w:b/>
          <w:bCs/>
          <w:color w:val="000000"/>
          <w:sz w:val="24"/>
          <w:szCs w:val="24"/>
        </w:rPr>
        <w:br/>
      </w:r>
      <w:r w:rsidRPr="0004301A">
        <w:rPr>
          <w:rStyle w:val="fontstyle01"/>
        </w:rPr>
        <w:t>ПРО ЗАКУПІВЛЮ ЗГІДНО ПРЕДМЕТУ ЗАКУПІВЛІ</w:t>
      </w:r>
    </w:p>
    <w:p w14:paraId="40CAD272" w14:textId="77777777" w:rsidR="002D7955" w:rsidRPr="0004301A" w:rsidRDefault="002D7955" w:rsidP="002D7955">
      <w:pPr>
        <w:spacing w:line="240" w:lineRule="auto"/>
        <w:ind w:firstLine="709"/>
        <w:jc w:val="both"/>
        <w:rPr>
          <w:rStyle w:val="fontstyle01"/>
        </w:rPr>
      </w:pPr>
      <w:r w:rsidRPr="0004301A">
        <w:rPr>
          <w:rFonts w:ascii="Times New Roman" w:hAnsi="Times New Roman" w:cs="Times New Roman"/>
          <w:b/>
          <w:bCs/>
          <w:color w:val="000000"/>
          <w:sz w:val="24"/>
          <w:szCs w:val="24"/>
        </w:rPr>
        <w:br/>
      </w:r>
      <w:r w:rsidRPr="0004301A">
        <w:rPr>
          <w:rStyle w:val="fontstyle21"/>
        </w:rPr>
        <w:tab/>
        <w:t xml:space="preserve">Якщо ми, (назва Учасника),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наведених в Додатку 4 до тендерної документації, із замовником не пізніше ніж через 15 днів з дня прийняття рішення про намір укласти договір про закупівлю відповідно до вимог (умов) тендерної документації та умов нашої пропозиції за ціною відповідно до результатів аукціону, але не раніше ніж через п’ять днів з дати оприлюднення на </w:t>
      </w:r>
      <w:proofErr w:type="spellStart"/>
      <w:r w:rsidRPr="0004301A">
        <w:rPr>
          <w:rStyle w:val="fontstyle21"/>
        </w:rPr>
        <w:t>вебпорталі</w:t>
      </w:r>
      <w:proofErr w:type="spellEnd"/>
      <w:r w:rsidRPr="0004301A">
        <w:rPr>
          <w:rStyle w:val="fontstyle21"/>
        </w:rPr>
        <w:t xml:space="preserve"> Уповноваженого органу повідомлення про намір укласти договір про закупівлю.</w:t>
      </w:r>
      <w:r w:rsidRPr="0004301A">
        <w:rPr>
          <w:rFonts w:ascii="Times New Roman" w:hAnsi="Times New Roman" w:cs="Times New Roman"/>
          <w:color w:val="000000"/>
          <w:sz w:val="24"/>
          <w:szCs w:val="24"/>
        </w:rPr>
        <w:br/>
      </w:r>
    </w:p>
    <w:p w14:paraId="3FF83F79" w14:textId="77777777" w:rsidR="002D7955" w:rsidRPr="0004301A" w:rsidRDefault="002D7955" w:rsidP="002D7955">
      <w:pPr>
        <w:spacing w:line="240" w:lineRule="auto"/>
        <w:ind w:firstLine="709"/>
        <w:jc w:val="both"/>
        <w:rPr>
          <w:rFonts w:ascii="Times New Roman" w:hAnsi="Times New Roman" w:cs="Times New Roman"/>
          <w:sz w:val="24"/>
          <w:szCs w:val="24"/>
        </w:rPr>
      </w:pPr>
      <w:r w:rsidRPr="0004301A">
        <w:rPr>
          <w:rFonts w:ascii="Times New Roman" w:hAnsi="Times New Roman" w:cs="Times New Roman"/>
          <w:b/>
          <w:bCs/>
          <w:color w:val="000000"/>
          <w:sz w:val="24"/>
          <w:szCs w:val="24"/>
        </w:rPr>
        <w:br/>
      </w:r>
      <w:r w:rsidRPr="0004301A">
        <w:rPr>
          <w:rFonts w:ascii="Times New Roman" w:hAnsi="Times New Roman" w:cs="Times New Roman"/>
          <w:sz w:val="24"/>
          <w:szCs w:val="24"/>
        </w:rPr>
        <w:t>Керівник (або уповноважена особа) учасника __</w:t>
      </w:r>
      <w:r w:rsidRPr="0004301A">
        <w:rPr>
          <w:rFonts w:ascii="Times New Roman" w:hAnsi="Times New Roman" w:cs="Times New Roman"/>
          <w:sz w:val="24"/>
          <w:szCs w:val="24"/>
        </w:rPr>
        <w:tab/>
        <w:t>_____________              П.І.Б.</w:t>
      </w:r>
    </w:p>
    <w:p w14:paraId="31A7D98D" w14:textId="77777777" w:rsidR="002D7955" w:rsidRPr="0004301A" w:rsidRDefault="002D7955" w:rsidP="002D7955">
      <w:pPr>
        <w:spacing w:line="240" w:lineRule="exact"/>
        <w:jc w:val="both"/>
        <w:rPr>
          <w:rFonts w:ascii="Times New Roman" w:hAnsi="Times New Roman" w:cs="Times New Roman"/>
          <w:sz w:val="24"/>
          <w:szCs w:val="24"/>
          <w:vertAlign w:val="superscript"/>
        </w:rPr>
      </w:pPr>
      <w:r w:rsidRPr="0004301A">
        <w:rPr>
          <w:rFonts w:ascii="Times New Roman" w:hAnsi="Times New Roman" w:cs="Times New Roman"/>
          <w:sz w:val="24"/>
          <w:szCs w:val="24"/>
        </w:rPr>
        <w:t xml:space="preserve">                                                                                                              </w:t>
      </w:r>
      <w:r w:rsidRPr="0004301A">
        <w:rPr>
          <w:rFonts w:ascii="Times New Roman" w:hAnsi="Times New Roman" w:cs="Times New Roman"/>
          <w:sz w:val="24"/>
          <w:szCs w:val="24"/>
          <w:vertAlign w:val="superscript"/>
        </w:rPr>
        <w:t>(підпис, печатка)</w:t>
      </w:r>
    </w:p>
    <w:p w14:paraId="4A92243B" w14:textId="09D9E832" w:rsidR="0091665E" w:rsidRPr="00894A29" w:rsidRDefault="0091665E" w:rsidP="00894A29">
      <w:pPr>
        <w:spacing w:after="0" w:line="240" w:lineRule="auto"/>
        <w:rPr>
          <w:rFonts w:ascii="Times New Roman" w:hAnsi="Times New Roman" w:cs="Times New Roman"/>
          <w:sz w:val="24"/>
          <w:szCs w:val="24"/>
        </w:rPr>
      </w:pPr>
    </w:p>
    <w:sectPr w:rsidR="0091665E" w:rsidRPr="00894A2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C44" w14:textId="77777777" w:rsidR="00F04794" w:rsidRDefault="00495814">
      <w:pPr>
        <w:spacing w:after="0" w:line="240" w:lineRule="auto"/>
      </w:pPr>
      <w:r>
        <w:separator/>
      </w:r>
    </w:p>
  </w:endnote>
  <w:endnote w:type="continuationSeparator" w:id="0">
    <w:p w14:paraId="60B4B84B" w14:textId="77777777" w:rsidR="00F04794" w:rsidRDefault="0049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073E" w14:textId="77777777" w:rsidR="00F04794" w:rsidRDefault="00495814">
      <w:pPr>
        <w:spacing w:after="0" w:line="240" w:lineRule="auto"/>
      </w:pPr>
      <w:r>
        <w:separator/>
      </w:r>
    </w:p>
  </w:footnote>
  <w:footnote w:type="continuationSeparator" w:id="0">
    <w:p w14:paraId="07678515" w14:textId="77777777" w:rsidR="00F04794" w:rsidRDefault="0049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87DB" w14:textId="77777777" w:rsidR="00F371D9" w:rsidRPr="000D79B8" w:rsidRDefault="00F371D9">
    <w:pPr>
      <w:tabs>
        <w:tab w:val="center" w:pos="4564"/>
        <w:tab w:val="right" w:pos="7754"/>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0684" w14:textId="77777777" w:rsidR="004266BE" w:rsidRPr="00D07672" w:rsidRDefault="004266BE">
    <w:pPr>
      <w:tabs>
        <w:tab w:val="center" w:pos="4564"/>
        <w:tab w:val="right" w:pos="7760"/>
      </w:tabs>
      <w:autoSpaceDE w:val="0"/>
      <w:autoSpaceDN w:val="0"/>
      <w:spacing w:after="0" w:line="240" w:lineRule="auto"/>
      <w:rPr>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1" w15:restartNumberingAfterBreak="0">
    <w:nsid w:val="06645F1A"/>
    <w:multiLevelType w:val="hybridMultilevel"/>
    <w:tmpl w:val="75F4968E"/>
    <w:lvl w:ilvl="0" w:tplc="6262AC90">
      <w:start w:val="65535"/>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9865162"/>
    <w:multiLevelType w:val="multilevel"/>
    <w:tmpl w:val="722EEE9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cs="Times New Roman CYR" w:hint="default"/>
      </w:rPr>
    </w:lvl>
    <w:lvl w:ilvl="2">
      <w:start w:val="1"/>
      <w:numFmt w:val="decimal"/>
      <w:isLgl/>
      <w:lvlText w:val="%1.%2.%3."/>
      <w:lvlJc w:val="left"/>
      <w:pPr>
        <w:ind w:left="1080" w:hanging="720"/>
      </w:pPr>
      <w:rPr>
        <w:rFonts w:cs="Times New Roman CYR" w:hint="default"/>
      </w:rPr>
    </w:lvl>
    <w:lvl w:ilvl="3">
      <w:start w:val="1"/>
      <w:numFmt w:val="decimal"/>
      <w:isLgl/>
      <w:lvlText w:val="%1.%2.%3.%4."/>
      <w:lvlJc w:val="left"/>
      <w:pPr>
        <w:ind w:left="1080" w:hanging="720"/>
      </w:pPr>
      <w:rPr>
        <w:rFonts w:cs="Times New Roman CYR" w:hint="default"/>
      </w:rPr>
    </w:lvl>
    <w:lvl w:ilvl="4">
      <w:start w:val="1"/>
      <w:numFmt w:val="decimal"/>
      <w:isLgl/>
      <w:lvlText w:val="%1.%2.%3.%4.%5."/>
      <w:lvlJc w:val="left"/>
      <w:pPr>
        <w:ind w:left="1440" w:hanging="1080"/>
      </w:pPr>
      <w:rPr>
        <w:rFonts w:cs="Times New Roman CYR" w:hint="default"/>
      </w:rPr>
    </w:lvl>
    <w:lvl w:ilvl="5">
      <w:start w:val="1"/>
      <w:numFmt w:val="decimal"/>
      <w:isLgl/>
      <w:lvlText w:val="%1.%2.%3.%4.%5.%6."/>
      <w:lvlJc w:val="left"/>
      <w:pPr>
        <w:ind w:left="1440" w:hanging="1080"/>
      </w:pPr>
      <w:rPr>
        <w:rFonts w:cs="Times New Roman CYR" w:hint="default"/>
      </w:rPr>
    </w:lvl>
    <w:lvl w:ilvl="6">
      <w:start w:val="1"/>
      <w:numFmt w:val="decimal"/>
      <w:isLgl/>
      <w:lvlText w:val="%1.%2.%3.%4.%5.%6.%7."/>
      <w:lvlJc w:val="left"/>
      <w:pPr>
        <w:ind w:left="1800" w:hanging="1440"/>
      </w:pPr>
      <w:rPr>
        <w:rFonts w:cs="Times New Roman CYR" w:hint="default"/>
      </w:rPr>
    </w:lvl>
    <w:lvl w:ilvl="7">
      <w:start w:val="1"/>
      <w:numFmt w:val="decimal"/>
      <w:isLgl/>
      <w:lvlText w:val="%1.%2.%3.%4.%5.%6.%7.%8."/>
      <w:lvlJc w:val="left"/>
      <w:pPr>
        <w:ind w:left="1800" w:hanging="1440"/>
      </w:pPr>
      <w:rPr>
        <w:rFonts w:cs="Times New Roman CYR" w:hint="default"/>
      </w:rPr>
    </w:lvl>
    <w:lvl w:ilvl="8">
      <w:start w:val="1"/>
      <w:numFmt w:val="decimal"/>
      <w:isLgl/>
      <w:lvlText w:val="%1.%2.%3.%4.%5.%6.%7.%8.%9."/>
      <w:lvlJc w:val="left"/>
      <w:pPr>
        <w:ind w:left="2160" w:hanging="1800"/>
      </w:pPr>
      <w:rPr>
        <w:rFonts w:cs="Times New Roman CYR" w:hint="default"/>
      </w:rPr>
    </w:lvl>
  </w:abstractNum>
  <w:abstractNum w:abstractNumId="5" w15:restartNumberingAfterBreak="0">
    <w:nsid w:val="1C360CB1"/>
    <w:multiLevelType w:val="hybridMultilevel"/>
    <w:tmpl w:val="82EACF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D3327"/>
    <w:multiLevelType w:val="multilevel"/>
    <w:tmpl w:val="2654A8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D13D9"/>
    <w:multiLevelType w:val="hybridMultilevel"/>
    <w:tmpl w:val="313888E8"/>
    <w:lvl w:ilvl="0" w:tplc="CADCD3F6">
      <w:start w:val="4"/>
      <w:numFmt w:val="bullet"/>
      <w:lvlText w:val="-"/>
      <w:lvlJc w:val="left"/>
      <w:pPr>
        <w:ind w:left="1084"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3B6531"/>
    <w:multiLevelType w:val="multilevel"/>
    <w:tmpl w:val="A15EFB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ED1458A"/>
    <w:multiLevelType w:val="multilevel"/>
    <w:tmpl w:val="72CC83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8" w:hanging="4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2" w15:restartNumberingAfterBreak="0">
    <w:nsid w:val="42190038"/>
    <w:multiLevelType w:val="multilevel"/>
    <w:tmpl w:val="212C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50A4399"/>
    <w:multiLevelType w:val="multilevel"/>
    <w:tmpl w:val="2A741F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DAD1A56"/>
    <w:multiLevelType w:val="multilevel"/>
    <w:tmpl w:val="F806A9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A6159E"/>
    <w:multiLevelType w:val="multilevel"/>
    <w:tmpl w:val="13F4C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B567F2A"/>
    <w:multiLevelType w:val="hybridMultilevel"/>
    <w:tmpl w:val="81D6985C"/>
    <w:lvl w:ilvl="0" w:tplc="6262AC90">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A067B"/>
    <w:multiLevelType w:val="multilevel"/>
    <w:tmpl w:val="DF148FAA"/>
    <w:lvl w:ilvl="0">
      <w:start w:val="1"/>
      <w:numFmt w:val="decimal"/>
      <w:lvlText w:val="%1."/>
      <w:lvlJc w:val="left"/>
      <w:pPr>
        <w:ind w:left="786" w:hanging="360"/>
      </w:pPr>
      <w:rPr>
        <w:rFonts w:hint="default"/>
        <w:b/>
        <w:bCs/>
      </w:rPr>
    </w:lvl>
    <w:lvl w:ilvl="1">
      <w:start w:val="1"/>
      <w:numFmt w:val="decimal"/>
      <w:isLgl/>
      <w:lvlText w:val="%1.%2."/>
      <w:lvlJc w:val="left"/>
      <w:pPr>
        <w:ind w:left="1273"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71F22A65"/>
    <w:multiLevelType w:val="multilevel"/>
    <w:tmpl w:val="3510F3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2E2C48"/>
    <w:multiLevelType w:val="multilevel"/>
    <w:tmpl w:val="00B6BE66"/>
    <w:lvl w:ilvl="0">
      <w:start w:val="1"/>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7416412C"/>
    <w:multiLevelType w:val="multilevel"/>
    <w:tmpl w:val="33AEF6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933E3F"/>
    <w:multiLevelType w:val="hybridMultilevel"/>
    <w:tmpl w:val="5FEA0314"/>
    <w:lvl w:ilvl="0" w:tplc="6262AC90">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333B6E"/>
    <w:multiLevelType w:val="hybridMultilevel"/>
    <w:tmpl w:val="F4BC54A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8AD5616"/>
    <w:multiLevelType w:val="multilevel"/>
    <w:tmpl w:val="9A78574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5376721">
    <w:abstractNumId w:val="3"/>
  </w:num>
  <w:num w:numId="2" w16cid:durableId="253285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733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6554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0234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2533603">
    <w:abstractNumId w:val="12"/>
  </w:num>
  <w:num w:numId="7" w16cid:durableId="1302930135">
    <w:abstractNumId w:val="9"/>
  </w:num>
  <w:num w:numId="8" w16cid:durableId="1264648610">
    <w:abstractNumId w:val="13"/>
  </w:num>
  <w:num w:numId="9" w16cid:durableId="1503548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343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5415479">
    <w:abstractNumId w:val="1"/>
  </w:num>
  <w:num w:numId="12" w16cid:durableId="1683509228">
    <w:abstractNumId w:val="16"/>
  </w:num>
  <w:num w:numId="13" w16cid:durableId="1279141057">
    <w:abstractNumId w:val="22"/>
  </w:num>
  <w:num w:numId="14" w16cid:durableId="594363337">
    <w:abstractNumId w:val="24"/>
  </w:num>
  <w:num w:numId="15" w16cid:durableId="1053119776">
    <w:abstractNumId w:val="5"/>
  </w:num>
  <w:num w:numId="16" w16cid:durableId="1669792553">
    <w:abstractNumId w:val="19"/>
  </w:num>
  <w:num w:numId="17" w16cid:durableId="2005816802">
    <w:abstractNumId w:val="8"/>
  </w:num>
  <w:num w:numId="18" w16cid:durableId="23095554">
    <w:abstractNumId w:val="11"/>
  </w:num>
  <w:num w:numId="19" w16cid:durableId="1790931449">
    <w:abstractNumId w:val="17"/>
  </w:num>
  <w:num w:numId="20" w16cid:durableId="817845083">
    <w:abstractNumId w:val="0"/>
  </w:num>
  <w:num w:numId="21" w16cid:durableId="187451655">
    <w:abstractNumId w:val="6"/>
  </w:num>
  <w:num w:numId="22" w16cid:durableId="1137525230">
    <w:abstractNumId w:val="20"/>
  </w:num>
  <w:num w:numId="23" w16cid:durableId="339695626">
    <w:abstractNumId w:val="4"/>
  </w:num>
  <w:num w:numId="24" w16cid:durableId="1279335747">
    <w:abstractNumId w:val="18"/>
  </w:num>
  <w:num w:numId="25" w16cid:durableId="10629474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8B4"/>
    <w:rsid w:val="00004A39"/>
    <w:rsid w:val="0004301A"/>
    <w:rsid w:val="0004322B"/>
    <w:rsid w:val="00046E1A"/>
    <w:rsid w:val="0005374F"/>
    <w:rsid w:val="000810B8"/>
    <w:rsid w:val="00090F8A"/>
    <w:rsid w:val="00096D62"/>
    <w:rsid w:val="000C271E"/>
    <w:rsid w:val="000D5D7F"/>
    <w:rsid w:val="00103344"/>
    <w:rsid w:val="00121CCC"/>
    <w:rsid w:val="00122459"/>
    <w:rsid w:val="001239D5"/>
    <w:rsid w:val="001624DB"/>
    <w:rsid w:val="00167275"/>
    <w:rsid w:val="00185AF6"/>
    <w:rsid w:val="00197D46"/>
    <w:rsid w:val="001C0329"/>
    <w:rsid w:val="001C24E6"/>
    <w:rsid w:val="001E224C"/>
    <w:rsid w:val="001E5753"/>
    <w:rsid w:val="001F3562"/>
    <w:rsid w:val="00246801"/>
    <w:rsid w:val="00265C98"/>
    <w:rsid w:val="00271280"/>
    <w:rsid w:val="00277D93"/>
    <w:rsid w:val="002821D3"/>
    <w:rsid w:val="002A14FC"/>
    <w:rsid w:val="002D26BD"/>
    <w:rsid w:val="002D53F7"/>
    <w:rsid w:val="002D7955"/>
    <w:rsid w:val="002E2ED6"/>
    <w:rsid w:val="002F0D89"/>
    <w:rsid w:val="00310B36"/>
    <w:rsid w:val="00316EE8"/>
    <w:rsid w:val="0033649A"/>
    <w:rsid w:val="0034030B"/>
    <w:rsid w:val="00376950"/>
    <w:rsid w:val="003C6E46"/>
    <w:rsid w:val="003D1F31"/>
    <w:rsid w:val="003D3DF4"/>
    <w:rsid w:val="003F598F"/>
    <w:rsid w:val="0040329A"/>
    <w:rsid w:val="004266BE"/>
    <w:rsid w:val="00460BF6"/>
    <w:rsid w:val="00495814"/>
    <w:rsid w:val="004B349D"/>
    <w:rsid w:val="004F4758"/>
    <w:rsid w:val="00503A99"/>
    <w:rsid w:val="00521E76"/>
    <w:rsid w:val="005234B8"/>
    <w:rsid w:val="00577961"/>
    <w:rsid w:val="00580925"/>
    <w:rsid w:val="005A7889"/>
    <w:rsid w:val="005B135A"/>
    <w:rsid w:val="005B672B"/>
    <w:rsid w:val="005E33C3"/>
    <w:rsid w:val="005E687F"/>
    <w:rsid w:val="00637C87"/>
    <w:rsid w:val="006A5920"/>
    <w:rsid w:val="006C27C4"/>
    <w:rsid w:val="006D1EBE"/>
    <w:rsid w:val="006E0470"/>
    <w:rsid w:val="006F4B40"/>
    <w:rsid w:val="00720219"/>
    <w:rsid w:val="007C03E6"/>
    <w:rsid w:val="007D7088"/>
    <w:rsid w:val="00801150"/>
    <w:rsid w:val="00834CFE"/>
    <w:rsid w:val="00843C30"/>
    <w:rsid w:val="0084431F"/>
    <w:rsid w:val="008532F9"/>
    <w:rsid w:val="00885C9F"/>
    <w:rsid w:val="00894A29"/>
    <w:rsid w:val="008A6387"/>
    <w:rsid w:val="008B33C1"/>
    <w:rsid w:val="008B44A0"/>
    <w:rsid w:val="008B51EC"/>
    <w:rsid w:val="008D3DB2"/>
    <w:rsid w:val="0091665E"/>
    <w:rsid w:val="00925316"/>
    <w:rsid w:val="00926DB0"/>
    <w:rsid w:val="009575C0"/>
    <w:rsid w:val="00960E56"/>
    <w:rsid w:val="00962C5B"/>
    <w:rsid w:val="00981802"/>
    <w:rsid w:val="00993E3C"/>
    <w:rsid w:val="009D27F1"/>
    <w:rsid w:val="009F03D8"/>
    <w:rsid w:val="00A1227A"/>
    <w:rsid w:val="00A155B9"/>
    <w:rsid w:val="00AA17B6"/>
    <w:rsid w:val="00B06358"/>
    <w:rsid w:val="00B27A58"/>
    <w:rsid w:val="00B52BB4"/>
    <w:rsid w:val="00B7712A"/>
    <w:rsid w:val="00B80C66"/>
    <w:rsid w:val="00B96947"/>
    <w:rsid w:val="00BE255B"/>
    <w:rsid w:val="00C23364"/>
    <w:rsid w:val="00C44031"/>
    <w:rsid w:val="00C70B64"/>
    <w:rsid w:val="00C952F2"/>
    <w:rsid w:val="00CB1005"/>
    <w:rsid w:val="00CB764B"/>
    <w:rsid w:val="00CF4C71"/>
    <w:rsid w:val="00D0031C"/>
    <w:rsid w:val="00D07BE4"/>
    <w:rsid w:val="00D1564B"/>
    <w:rsid w:val="00D61C36"/>
    <w:rsid w:val="00D71DFE"/>
    <w:rsid w:val="00D92167"/>
    <w:rsid w:val="00D925C3"/>
    <w:rsid w:val="00D948B4"/>
    <w:rsid w:val="00DA0964"/>
    <w:rsid w:val="00DA350B"/>
    <w:rsid w:val="00DC3F50"/>
    <w:rsid w:val="00E10A72"/>
    <w:rsid w:val="00E229FF"/>
    <w:rsid w:val="00E45163"/>
    <w:rsid w:val="00E519D1"/>
    <w:rsid w:val="00E56A20"/>
    <w:rsid w:val="00E80107"/>
    <w:rsid w:val="00EA36CB"/>
    <w:rsid w:val="00EC7C11"/>
    <w:rsid w:val="00ED26C3"/>
    <w:rsid w:val="00F04794"/>
    <w:rsid w:val="00F14C03"/>
    <w:rsid w:val="00F371D9"/>
    <w:rsid w:val="00F61B88"/>
    <w:rsid w:val="00F64AEB"/>
    <w:rsid w:val="00F729B6"/>
    <w:rsid w:val="00F930AF"/>
    <w:rsid w:val="00FC727A"/>
    <w:rsid w:val="00FF0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29F0"/>
  <w15:docId w15:val="{7249A7AB-D4E7-4461-9A60-08D0DC02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C9F"/>
    <w:pPr>
      <w:spacing w:line="256" w:lineRule="auto"/>
    </w:pPr>
    <w:rPr>
      <w:rFonts w:ascii="Calibri" w:eastAsia="Calibri" w:hAnsi="Calibri" w:cs="Calibri"/>
      <w:lang w:eastAsia="uk-UA"/>
    </w:rPr>
  </w:style>
  <w:style w:type="paragraph" w:styleId="1">
    <w:name w:val="heading 1"/>
    <w:basedOn w:val="a"/>
    <w:next w:val="a"/>
    <w:link w:val="10"/>
    <w:uiPriority w:val="9"/>
    <w:qFormat/>
    <w:rsid w:val="00885C9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3F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2821D3"/>
    <w:pPr>
      <w:keepNext/>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nhideWhenUsed/>
    <w:qFormat/>
    <w:rsid w:val="002821D3"/>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C9F"/>
    <w:rPr>
      <w:rFonts w:ascii="Calibri" w:eastAsia="Times New Roman" w:hAnsi="Calibri" w:cs="Calibri"/>
      <w:b/>
      <w:sz w:val="48"/>
      <w:szCs w:val="48"/>
      <w:lang w:eastAsia="uk-UA"/>
    </w:rPr>
  </w:style>
  <w:style w:type="table" w:customStyle="1" w:styleId="11">
    <w:name w:val="1"/>
    <w:basedOn w:val="a1"/>
    <w:rsid w:val="00885C9F"/>
    <w:pPr>
      <w:spacing w:after="0" w:line="240" w:lineRule="auto"/>
    </w:pPr>
    <w:rPr>
      <w:rFonts w:ascii="Calibri" w:eastAsia="Calibri" w:hAnsi="Calibri" w:cs="Calibri"/>
      <w:lang w:eastAsia="uk-UA"/>
    </w:rPr>
    <w:tblPr>
      <w:tblStyleRowBandSize w:val="1"/>
      <w:tblStyleColBandSize w:val="1"/>
      <w:tblInd w:w="0" w:type="nil"/>
    </w:tblPr>
  </w:style>
  <w:style w:type="character" w:styleId="a3">
    <w:name w:val="Hyperlink"/>
    <w:basedOn w:val="a0"/>
    <w:uiPriority w:val="99"/>
    <w:semiHidden/>
    <w:unhideWhenUsed/>
    <w:rsid w:val="00885C9F"/>
    <w:rPr>
      <w:color w:val="0000FF"/>
      <w:u w:val="single"/>
    </w:rPr>
  </w:style>
  <w:style w:type="paragraph" w:customStyle="1" w:styleId="12">
    <w:name w:val="Обычный1"/>
    <w:rsid w:val="002D26BD"/>
    <w:pPr>
      <w:spacing w:after="0" w:line="276" w:lineRule="auto"/>
    </w:pPr>
    <w:rPr>
      <w:rFonts w:ascii="Arial" w:eastAsia="Arial" w:hAnsi="Arial" w:cs="Arial"/>
      <w:color w:val="000000"/>
      <w:lang w:val="ru-RU" w:eastAsia="ru-RU"/>
    </w:rPr>
  </w:style>
  <w:style w:type="paragraph" w:styleId="HTML">
    <w:name w:val="HTML Preformatted"/>
    <w:basedOn w:val="a"/>
    <w:link w:val="HTML0"/>
    <w:rsid w:val="006F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6F4B40"/>
    <w:rPr>
      <w:rFonts w:ascii="Courier New" w:eastAsia="Times New Roman" w:hAnsi="Courier New" w:cs="Courier New"/>
      <w:sz w:val="20"/>
      <w:szCs w:val="20"/>
      <w:lang w:val="ru-RU" w:eastAsia="ru-RU"/>
    </w:rPr>
  </w:style>
  <w:style w:type="table" w:customStyle="1" w:styleId="13">
    <w:name w:val="Сітка таблиці1"/>
    <w:basedOn w:val="a1"/>
    <w:next w:val="a4"/>
    <w:uiPriority w:val="59"/>
    <w:rsid w:val="006F4B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rsid w:val="006F4B40"/>
  </w:style>
  <w:style w:type="table" w:styleId="a4">
    <w:name w:val="Table Grid"/>
    <w:basedOn w:val="a1"/>
    <w:uiPriority w:val="59"/>
    <w:rsid w:val="006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F4B40"/>
    <w:pPr>
      <w:spacing w:after="120" w:line="480" w:lineRule="auto"/>
      <w:ind w:left="283"/>
    </w:pPr>
    <w:rPr>
      <w:rFonts w:cs="Times New Roman"/>
      <w:lang w:eastAsia="en-US"/>
    </w:rPr>
  </w:style>
  <w:style w:type="character" w:customStyle="1" w:styleId="22">
    <w:name w:val="Основний текст з відступом 2 Знак"/>
    <w:basedOn w:val="a0"/>
    <w:link w:val="21"/>
    <w:rsid w:val="006F4B40"/>
    <w:rPr>
      <w:rFonts w:ascii="Calibri" w:eastAsia="Calibri" w:hAnsi="Calibri" w:cs="Times New Roman"/>
    </w:rPr>
  </w:style>
  <w:style w:type="paragraph" w:styleId="a5">
    <w:name w:val="Body Text"/>
    <w:basedOn w:val="a"/>
    <w:link w:val="a6"/>
    <w:uiPriority w:val="99"/>
    <w:semiHidden/>
    <w:unhideWhenUsed/>
    <w:rsid w:val="006F4B40"/>
    <w:pPr>
      <w:spacing w:after="120"/>
    </w:pPr>
  </w:style>
  <w:style w:type="character" w:customStyle="1" w:styleId="a6">
    <w:name w:val="Основний текст Знак"/>
    <w:basedOn w:val="a0"/>
    <w:link w:val="a5"/>
    <w:uiPriority w:val="99"/>
    <w:semiHidden/>
    <w:rsid w:val="006F4B40"/>
    <w:rPr>
      <w:rFonts w:ascii="Calibri" w:eastAsia="Calibri" w:hAnsi="Calibri" w:cs="Calibri"/>
      <w:lang w:eastAsia="uk-UA"/>
    </w:rPr>
  </w:style>
  <w:style w:type="table" w:customStyle="1" w:styleId="23">
    <w:name w:val="Сітка таблиці2"/>
    <w:basedOn w:val="a1"/>
    <w:next w:val="a4"/>
    <w:uiPriority w:val="59"/>
    <w:rsid w:val="006F4B4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ітка таблиці3"/>
    <w:basedOn w:val="a1"/>
    <w:next w:val="a4"/>
    <w:uiPriority w:val="59"/>
    <w:rsid w:val="0091665E"/>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qFormat/>
    <w:rsid w:val="002D7955"/>
    <w:rPr>
      <w:b/>
      <w:bCs/>
    </w:rPr>
  </w:style>
  <w:style w:type="paragraph" w:customStyle="1" w:styleId="14">
    <w:name w:val="Абзац списку1"/>
    <w:basedOn w:val="a"/>
    <w:rsid w:val="002D7955"/>
    <w:pPr>
      <w:spacing w:after="200" w:line="276" w:lineRule="auto"/>
      <w:ind w:left="720"/>
      <w:contextualSpacing/>
    </w:pPr>
    <w:rPr>
      <w:rFonts w:eastAsia="Times New Roman" w:cs="Times New Roman"/>
      <w:lang w:eastAsia="en-US"/>
    </w:rPr>
  </w:style>
  <w:style w:type="character" w:customStyle="1" w:styleId="fontstyle01">
    <w:name w:val="fontstyle01"/>
    <w:rsid w:val="002D7955"/>
    <w:rPr>
      <w:rFonts w:ascii="Times New Roman" w:hAnsi="Times New Roman" w:cs="Times New Roman" w:hint="default"/>
      <w:b/>
      <w:bCs/>
      <w:i w:val="0"/>
      <w:iCs w:val="0"/>
      <w:color w:val="000000"/>
      <w:sz w:val="24"/>
      <w:szCs w:val="24"/>
    </w:rPr>
  </w:style>
  <w:style w:type="character" w:customStyle="1" w:styleId="fontstyle21">
    <w:name w:val="fontstyle21"/>
    <w:rsid w:val="002D7955"/>
    <w:rPr>
      <w:rFonts w:ascii="Times New Roman" w:hAnsi="Times New Roman" w:cs="Times New Roman" w:hint="default"/>
      <w:b w:val="0"/>
      <w:bCs w:val="0"/>
      <w:i w:val="0"/>
      <w:iCs w:val="0"/>
      <w:color w:val="000000"/>
      <w:sz w:val="24"/>
      <w:szCs w:val="24"/>
    </w:rPr>
  </w:style>
  <w:style w:type="character" w:customStyle="1" w:styleId="rvts0">
    <w:name w:val="rvts0"/>
    <w:uiPriority w:val="99"/>
    <w:rsid w:val="001E224C"/>
    <w:rPr>
      <w:rFonts w:cs="Times New Roman"/>
    </w:rPr>
  </w:style>
  <w:style w:type="paragraph" w:customStyle="1" w:styleId="ListParagraph1">
    <w:name w:val="List Paragraph1"/>
    <w:basedOn w:val="a"/>
    <w:rsid w:val="001E224C"/>
    <w:pPr>
      <w:suppressAutoHyphens/>
      <w:spacing w:after="200" w:line="276" w:lineRule="auto"/>
      <w:ind w:left="720"/>
    </w:pPr>
    <w:rPr>
      <w:kern w:val="1"/>
      <w:lang w:eastAsia="ar-SA"/>
    </w:rPr>
  </w:style>
  <w:style w:type="paragraph" w:customStyle="1" w:styleId="24">
    <w:name w:val="Обычный2"/>
    <w:rsid w:val="001E224C"/>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paragraph" w:customStyle="1" w:styleId="rvps2">
    <w:name w:val="rvps2"/>
    <w:basedOn w:val="a"/>
    <w:qFormat/>
    <w:rsid w:val="001C24E6"/>
    <w:pPr>
      <w:spacing w:before="100" w:beforeAutospacing="1" w:after="100" w:afterAutospacing="1" w:line="240" w:lineRule="auto"/>
    </w:pPr>
    <w:rPr>
      <w:rFonts w:ascii="Times New Roman" w:hAnsi="Times New Roman" w:cs="Times New Roman"/>
      <w:sz w:val="24"/>
      <w:szCs w:val="24"/>
    </w:rPr>
  </w:style>
  <w:style w:type="paragraph" w:styleId="a8">
    <w:name w:val="annotation text"/>
    <w:basedOn w:val="a"/>
    <w:link w:val="a9"/>
    <w:semiHidden/>
    <w:rsid w:val="001C24E6"/>
    <w:pPr>
      <w:spacing w:after="200" w:line="276" w:lineRule="auto"/>
    </w:pPr>
    <w:rPr>
      <w:rFonts w:cs="Times New Roman"/>
      <w:sz w:val="20"/>
      <w:szCs w:val="20"/>
      <w:lang w:eastAsia="en-US"/>
    </w:rPr>
  </w:style>
  <w:style w:type="character" w:customStyle="1" w:styleId="a9">
    <w:name w:val="Текст примітки Знак"/>
    <w:basedOn w:val="a0"/>
    <w:link w:val="a8"/>
    <w:semiHidden/>
    <w:rsid w:val="001C24E6"/>
    <w:rPr>
      <w:rFonts w:ascii="Calibri" w:eastAsia="Calibri" w:hAnsi="Calibri" w:cs="Times New Roman"/>
      <w:sz w:val="20"/>
      <w:szCs w:val="20"/>
    </w:rPr>
  </w:style>
  <w:style w:type="paragraph" w:customStyle="1" w:styleId="Default">
    <w:name w:val="Default"/>
    <w:rsid w:val="001C24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b"/>
    <w:unhideWhenUsed/>
    <w:qFormat/>
    <w:rsid w:val="001C2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C24E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2821D3"/>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2821D3"/>
    <w:rPr>
      <w:rFonts w:ascii="Calibri Light" w:eastAsia="Times New Roman" w:hAnsi="Calibri Light" w:cs="Times New Roman"/>
      <w:lang w:val="x-none" w:eastAsia="x-none"/>
    </w:rPr>
  </w:style>
  <w:style w:type="paragraph" w:customStyle="1" w:styleId="15">
    <w:name w:val="Звичайний1"/>
    <w:rsid w:val="002821D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character" w:customStyle="1" w:styleId="ac">
    <w:name w:val="Основной текст_"/>
    <w:link w:val="16"/>
    <w:rsid w:val="002821D3"/>
  </w:style>
  <w:style w:type="paragraph" w:customStyle="1" w:styleId="16">
    <w:name w:val="Основной текст1"/>
    <w:basedOn w:val="a"/>
    <w:link w:val="ac"/>
    <w:rsid w:val="002821D3"/>
    <w:pPr>
      <w:widowControl w:val="0"/>
      <w:spacing w:after="0" w:line="240" w:lineRule="auto"/>
    </w:pPr>
    <w:rPr>
      <w:rFonts w:asciiTheme="minorHAnsi" w:eastAsiaTheme="minorHAnsi" w:hAnsiTheme="minorHAnsi" w:cstheme="minorBidi"/>
      <w:lang w:eastAsia="en-US"/>
    </w:rPr>
  </w:style>
  <w:style w:type="character" w:customStyle="1" w:styleId="17">
    <w:name w:val="Заголовок №1_"/>
    <w:link w:val="18"/>
    <w:rsid w:val="002821D3"/>
    <w:rPr>
      <w:b/>
      <w:bCs/>
    </w:rPr>
  </w:style>
  <w:style w:type="paragraph" w:customStyle="1" w:styleId="18">
    <w:name w:val="Заголовок №1"/>
    <w:basedOn w:val="a"/>
    <w:link w:val="17"/>
    <w:rsid w:val="002821D3"/>
    <w:pPr>
      <w:widowControl w:val="0"/>
      <w:spacing w:after="0" w:line="240" w:lineRule="auto"/>
      <w:jc w:val="center"/>
      <w:outlineLvl w:val="0"/>
    </w:pPr>
    <w:rPr>
      <w:rFonts w:asciiTheme="minorHAnsi" w:eastAsiaTheme="minorHAnsi" w:hAnsiTheme="minorHAnsi" w:cstheme="minorBidi"/>
      <w:b/>
      <w:bCs/>
      <w:lang w:eastAsia="en-US"/>
    </w:rPr>
  </w:style>
  <w:style w:type="paragraph" w:styleId="ad">
    <w:name w:val="Title"/>
    <w:basedOn w:val="a"/>
    <w:link w:val="ae"/>
    <w:qFormat/>
    <w:rsid w:val="003F598F"/>
    <w:pPr>
      <w:spacing w:after="0" w:line="240" w:lineRule="auto"/>
      <w:jc w:val="center"/>
    </w:pPr>
    <w:rPr>
      <w:rFonts w:ascii="Bookman Old Style" w:eastAsia="Times New Roman" w:hAnsi="Bookman Old Style" w:cs="Times New Roman"/>
      <w:b/>
      <w:bCs/>
      <w:sz w:val="26"/>
      <w:szCs w:val="24"/>
      <w:lang w:eastAsia="ru-RU"/>
    </w:rPr>
  </w:style>
  <w:style w:type="character" w:customStyle="1" w:styleId="ae">
    <w:name w:val="Назва Знак"/>
    <w:basedOn w:val="a0"/>
    <w:link w:val="ad"/>
    <w:rsid w:val="003F598F"/>
    <w:rPr>
      <w:rFonts w:ascii="Bookman Old Style" w:eastAsia="Times New Roman" w:hAnsi="Bookman Old Style" w:cs="Times New Roman"/>
      <w:b/>
      <w:bCs/>
      <w:sz w:val="26"/>
      <w:szCs w:val="24"/>
      <w:lang w:eastAsia="ru-RU"/>
    </w:rPr>
  </w:style>
  <w:style w:type="paragraph" w:styleId="af">
    <w:name w:val="No Spacing"/>
    <w:basedOn w:val="a"/>
    <w:uiPriority w:val="1"/>
    <w:qFormat/>
    <w:rsid w:val="003F598F"/>
    <w:pPr>
      <w:spacing w:after="0" w:line="240" w:lineRule="auto"/>
      <w:jc w:val="center"/>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3F598F"/>
    <w:rPr>
      <w:rFonts w:asciiTheme="majorHAnsi" w:eastAsiaTheme="majorEastAsia" w:hAnsiTheme="majorHAnsi" w:cstheme="majorBidi"/>
      <w:color w:val="2F5496" w:themeColor="accent1" w:themeShade="BF"/>
      <w:sz w:val="26"/>
      <w:szCs w:val="26"/>
      <w:lang w:eastAsia="uk-UA"/>
    </w:rPr>
  </w:style>
  <w:style w:type="paragraph" w:styleId="30">
    <w:name w:val="Body Text 3"/>
    <w:basedOn w:val="a"/>
    <w:link w:val="31"/>
    <w:uiPriority w:val="99"/>
    <w:semiHidden/>
    <w:unhideWhenUsed/>
    <w:rsid w:val="003F598F"/>
    <w:pPr>
      <w:spacing w:after="120"/>
    </w:pPr>
    <w:rPr>
      <w:sz w:val="16"/>
      <w:szCs w:val="16"/>
    </w:rPr>
  </w:style>
  <w:style w:type="character" w:customStyle="1" w:styleId="31">
    <w:name w:val="Основний текст 3 Знак"/>
    <w:basedOn w:val="a0"/>
    <w:link w:val="30"/>
    <w:uiPriority w:val="99"/>
    <w:semiHidden/>
    <w:rsid w:val="003F598F"/>
    <w:rPr>
      <w:rFonts w:ascii="Calibri" w:eastAsia="Calibri" w:hAnsi="Calibri" w:cs="Calibri"/>
      <w:sz w:val="16"/>
      <w:szCs w:val="16"/>
      <w:lang w:eastAsia="uk-UA"/>
    </w:rPr>
  </w:style>
  <w:style w:type="paragraph" w:styleId="25">
    <w:name w:val="Body Text 2"/>
    <w:basedOn w:val="a"/>
    <w:link w:val="26"/>
    <w:uiPriority w:val="99"/>
    <w:semiHidden/>
    <w:unhideWhenUsed/>
    <w:rsid w:val="003F598F"/>
    <w:pPr>
      <w:spacing w:after="120" w:line="480" w:lineRule="auto"/>
    </w:pPr>
  </w:style>
  <w:style w:type="character" w:customStyle="1" w:styleId="26">
    <w:name w:val="Основний текст 2 Знак"/>
    <w:basedOn w:val="a0"/>
    <w:link w:val="25"/>
    <w:uiPriority w:val="99"/>
    <w:semiHidden/>
    <w:rsid w:val="003F598F"/>
    <w:rPr>
      <w:rFonts w:ascii="Calibri" w:eastAsia="Calibri" w:hAnsi="Calibri" w:cs="Calibri"/>
      <w:lang w:eastAsia="uk-UA"/>
    </w:rPr>
  </w:style>
  <w:style w:type="paragraph" w:customStyle="1" w:styleId="FR1">
    <w:name w:val="FR1"/>
    <w:rsid w:val="003F598F"/>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paragraph" w:styleId="af0">
    <w:name w:val="Subtitle"/>
    <w:basedOn w:val="a"/>
    <w:link w:val="af1"/>
    <w:qFormat/>
    <w:rsid w:val="003F598F"/>
    <w:pPr>
      <w:spacing w:after="0" w:line="240" w:lineRule="auto"/>
      <w:jc w:val="center"/>
    </w:pPr>
    <w:rPr>
      <w:rFonts w:ascii="Times New Roman" w:eastAsia="Times New Roman" w:hAnsi="Times New Roman" w:cs="Times New Roman"/>
      <w:b/>
      <w:bCs/>
      <w:sz w:val="24"/>
      <w:szCs w:val="24"/>
      <w:lang w:eastAsia="x-none"/>
    </w:rPr>
  </w:style>
  <w:style w:type="character" w:customStyle="1" w:styleId="af1">
    <w:name w:val="Підзаголовок Знак"/>
    <w:basedOn w:val="a0"/>
    <w:link w:val="af0"/>
    <w:rsid w:val="003F598F"/>
    <w:rPr>
      <w:rFonts w:ascii="Times New Roman" w:eastAsia="Times New Roman" w:hAnsi="Times New Roman" w:cs="Times New Roman"/>
      <w:b/>
      <w:bCs/>
      <w:sz w:val="24"/>
      <w:szCs w:val="24"/>
      <w:lang w:eastAsia="x-none"/>
    </w:rPr>
  </w:style>
  <w:style w:type="paragraph" w:customStyle="1" w:styleId="210">
    <w:name w:val="Основной текст 21"/>
    <w:basedOn w:val="a"/>
    <w:rsid w:val="003F598F"/>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27">
    <w:name w:val="Звичайний2"/>
    <w:rsid w:val="0004301A"/>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customStyle="1" w:styleId="32">
    <w:name w:val="Звичайний3"/>
    <w:rsid w:val="00B9694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f2">
    <w:name w:val="List Paragraph"/>
    <w:basedOn w:val="a"/>
    <w:link w:val="af3"/>
    <w:uiPriority w:val="34"/>
    <w:qFormat/>
    <w:rsid w:val="00E56A20"/>
    <w:pPr>
      <w:widowControl w:val="0"/>
      <w:autoSpaceDE w:val="0"/>
      <w:autoSpaceDN w:val="0"/>
      <w:spacing w:after="0" w:line="240" w:lineRule="auto"/>
      <w:ind w:left="708"/>
    </w:pPr>
    <w:rPr>
      <w:rFonts w:ascii="Times New Roman CYR" w:eastAsia="Times New Roman" w:hAnsi="Times New Roman CYR" w:cs="Times New Roman CYR"/>
      <w:sz w:val="24"/>
      <w:szCs w:val="24"/>
      <w:lang w:val="ru-RU" w:eastAsia="ru-RU"/>
    </w:rPr>
  </w:style>
  <w:style w:type="character" w:customStyle="1" w:styleId="af3">
    <w:name w:val="Абзац списку Знак"/>
    <w:link w:val="af2"/>
    <w:uiPriority w:val="34"/>
    <w:locked/>
    <w:rsid w:val="00E56A20"/>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gov.ua/tender/UA-2022-08-11-00134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5862-C268-4C43-9228-F2C8E44A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44</Pages>
  <Words>64937</Words>
  <Characters>37015</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Московчук Ірина Олександрівна</dc:creator>
  <cp:keywords/>
  <dc:description/>
  <cp:lastModifiedBy>Клейман Ганна Анатоліївна</cp:lastModifiedBy>
  <cp:revision>16</cp:revision>
  <cp:lastPrinted>2023-02-07T06:44:00Z</cp:lastPrinted>
  <dcterms:created xsi:type="dcterms:W3CDTF">2022-11-02T08:43:00Z</dcterms:created>
  <dcterms:modified xsi:type="dcterms:W3CDTF">2023-02-07T06:53:00Z</dcterms:modified>
</cp:coreProperties>
</file>