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6E" w:rsidRDefault="00E56A6E" w:rsidP="00E56A6E">
      <w:pPr>
        <w:shd w:val="clear" w:color="auto" w:fill="FFFFFF"/>
        <w:ind w:left="4956" w:firstLine="708"/>
        <w:jc w:val="center"/>
        <w:outlineLvl w:val="1"/>
        <w:rPr>
          <w:b/>
          <w:lang w:val="uk-UA"/>
        </w:rPr>
      </w:pPr>
      <w:r>
        <w:rPr>
          <w:b/>
          <w:lang w:val="uk-UA"/>
        </w:rPr>
        <w:t>Додаток 6 до тендерної документації</w:t>
      </w:r>
    </w:p>
    <w:p w:rsidR="00E56A6E" w:rsidRDefault="00E56A6E" w:rsidP="008E718B">
      <w:pPr>
        <w:shd w:val="clear" w:color="auto" w:fill="FFFFFF"/>
        <w:jc w:val="center"/>
        <w:outlineLvl w:val="1"/>
        <w:rPr>
          <w:b/>
          <w:lang w:val="uk-UA"/>
        </w:rPr>
      </w:pPr>
    </w:p>
    <w:p w:rsidR="008E718B" w:rsidRPr="00C578F1" w:rsidRDefault="008E718B" w:rsidP="008E718B">
      <w:pPr>
        <w:shd w:val="clear" w:color="auto" w:fill="FFFFFF"/>
        <w:jc w:val="center"/>
        <w:outlineLvl w:val="1"/>
        <w:rPr>
          <w:b/>
          <w:lang w:val="uk-UA"/>
        </w:rPr>
      </w:pPr>
      <w:r w:rsidRPr="00735C3D">
        <w:rPr>
          <w:b/>
        </w:rPr>
        <w:t>ДОГОВІР</w:t>
      </w:r>
      <w:r>
        <w:rPr>
          <w:b/>
        </w:rPr>
        <w:t xml:space="preserve"> № </w:t>
      </w:r>
      <w:r w:rsidRPr="00735C3D">
        <w:rPr>
          <w:b/>
        </w:rPr>
        <w:br/>
        <w:t xml:space="preserve">про надання послуг </w:t>
      </w:r>
      <w:r w:rsidRPr="00C578F1">
        <w:rPr>
          <w:b/>
          <w:lang w:val="uk-UA"/>
        </w:rPr>
        <w:t>водо</w:t>
      </w:r>
      <w:r w:rsidRPr="00C578F1">
        <w:rPr>
          <w:b/>
        </w:rPr>
        <w:t xml:space="preserve">постачання </w:t>
      </w:r>
      <w:r w:rsidRPr="00C578F1">
        <w:rPr>
          <w:b/>
          <w:lang w:val="uk-UA"/>
        </w:rPr>
        <w:t xml:space="preserve"> </w:t>
      </w:r>
    </w:p>
    <w:p w:rsidR="008E718B" w:rsidRPr="00C578F1" w:rsidRDefault="008E718B" w:rsidP="008E718B">
      <w:pPr>
        <w:shd w:val="clear" w:color="auto" w:fill="FFFFFF"/>
        <w:spacing w:line="285" w:lineRule="atLeast"/>
        <w:rPr>
          <w:b/>
          <w:lang w:val="uk-UA"/>
        </w:rPr>
      </w:pPr>
    </w:p>
    <w:tbl>
      <w:tblPr>
        <w:tblW w:w="0" w:type="auto"/>
        <w:tblLook w:val="01E0" w:firstRow="1" w:lastRow="1" w:firstColumn="1" w:lastColumn="1" w:noHBand="0" w:noVBand="0"/>
      </w:tblPr>
      <w:tblGrid>
        <w:gridCol w:w="4304"/>
        <w:gridCol w:w="5692"/>
      </w:tblGrid>
      <w:tr w:rsidR="008E718B" w:rsidRPr="00A4257B" w:rsidTr="00A42F00">
        <w:trPr>
          <w:trHeight w:val="855"/>
        </w:trPr>
        <w:tc>
          <w:tcPr>
            <w:tcW w:w="4360" w:type="dxa"/>
            <w:shd w:val="clear" w:color="auto" w:fill="auto"/>
          </w:tcPr>
          <w:p w:rsidR="008E718B" w:rsidRPr="0030272B" w:rsidRDefault="008E718B" w:rsidP="002C150E">
            <w:pPr>
              <w:spacing w:line="285" w:lineRule="atLeast"/>
              <w:rPr>
                <w:lang w:val="uk-UA"/>
              </w:rPr>
            </w:pPr>
            <w:r>
              <w:rPr>
                <w:lang w:val="uk-UA"/>
              </w:rPr>
              <w:t>м. П’ятихатки</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p>
        </w:tc>
        <w:tc>
          <w:tcPr>
            <w:tcW w:w="5954" w:type="dxa"/>
            <w:shd w:val="clear" w:color="auto" w:fill="auto"/>
          </w:tcPr>
          <w:p w:rsidR="008E718B" w:rsidRPr="00A4257B" w:rsidRDefault="008E718B" w:rsidP="005A17AD">
            <w:pPr>
              <w:spacing w:line="285" w:lineRule="atLeast"/>
              <w:rPr>
                <w:lang w:val="uk-UA"/>
              </w:rPr>
            </w:pPr>
            <w:r>
              <w:rPr>
                <w:lang w:val="uk-UA"/>
              </w:rPr>
              <w:t xml:space="preserve">                            </w:t>
            </w:r>
            <w:r w:rsidR="00D35B67">
              <w:rPr>
                <w:lang w:val="uk-UA"/>
              </w:rPr>
              <w:t xml:space="preserve">                    </w:t>
            </w:r>
            <w:r>
              <w:rPr>
                <w:lang w:val="uk-UA"/>
              </w:rPr>
              <w:t xml:space="preserve">  « __» _________ 202</w:t>
            </w:r>
            <w:r w:rsidR="00497B1A">
              <w:rPr>
                <w:lang w:val="uk-UA"/>
              </w:rPr>
              <w:t>_</w:t>
            </w:r>
            <w:r w:rsidR="006B44BF">
              <w:rPr>
                <w:lang w:val="uk-UA"/>
              </w:rPr>
              <w:t xml:space="preserve"> </w:t>
            </w:r>
            <w:r>
              <w:rPr>
                <w:lang w:val="uk-UA"/>
              </w:rPr>
              <w:t>р</w:t>
            </w:r>
          </w:p>
        </w:tc>
      </w:tr>
    </w:tbl>
    <w:p w:rsidR="008E718B" w:rsidRDefault="00A42F00" w:rsidP="008E718B">
      <w:pPr>
        <w:shd w:val="clear" w:color="auto" w:fill="FFFFFF"/>
        <w:spacing w:line="285" w:lineRule="atLeast"/>
        <w:jc w:val="both"/>
        <w:rPr>
          <w:lang w:val="uk-UA"/>
        </w:rPr>
      </w:pPr>
      <w:r>
        <w:rPr>
          <w:lang w:val="uk-UA"/>
        </w:rPr>
        <w:t>____________________________________________________________________________________</w:t>
      </w:r>
      <w:r w:rsidR="008E718B" w:rsidRPr="00C804BE">
        <w:rPr>
          <w:lang w:val="uk-UA"/>
        </w:rPr>
        <w:t xml:space="preserve">  </w:t>
      </w:r>
      <w:r w:rsidR="008E718B" w:rsidRPr="002D4FDB">
        <w:rPr>
          <w:lang w:val="uk-UA"/>
        </w:rPr>
        <w:t>(дал</w:t>
      </w:r>
      <w:r w:rsidR="008E718B" w:rsidRPr="00302C5A">
        <w:rPr>
          <w:lang w:val="en-US"/>
        </w:rPr>
        <w:t>i</w:t>
      </w:r>
      <w:r w:rsidR="008E718B" w:rsidRPr="002D4FDB">
        <w:rPr>
          <w:lang w:val="uk-UA"/>
        </w:rPr>
        <w:t xml:space="preserve"> - </w:t>
      </w:r>
      <w:r w:rsidR="008E718B">
        <w:rPr>
          <w:lang w:val="uk-UA"/>
        </w:rPr>
        <w:t>В</w:t>
      </w:r>
      <w:r w:rsidR="008E718B" w:rsidRPr="002D4FDB">
        <w:rPr>
          <w:lang w:val="uk-UA"/>
        </w:rPr>
        <w:t>иконавець), з одн</w:t>
      </w:r>
      <w:r w:rsidR="008E718B" w:rsidRPr="00302C5A">
        <w:rPr>
          <w:lang w:val="en-US"/>
        </w:rPr>
        <w:t>i</w:t>
      </w:r>
      <w:r w:rsidR="008E718B">
        <w:rPr>
          <w:lang w:val="uk-UA"/>
        </w:rPr>
        <w:t xml:space="preserve">єї сторони та </w:t>
      </w:r>
      <w:r w:rsidR="008E718B" w:rsidRPr="002D4FDB">
        <w:rPr>
          <w:lang w:val="uk-UA"/>
        </w:rPr>
        <w:t xml:space="preserve"> </w:t>
      </w:r>
      <w:r w:rsidR="008E718B" w:rsidRPr="00BB6E1E">
        <w:rPr>
          <w:b/>
          <w:lang w:val="uk-UA"/>
        </w:rPr>
        <w:t>Державна установа «П’ятихатська виправна колонія (№122)»</w:t>
      </w:r>
      <w:r w:rsidR="008E718B" w:rsidRPr="00302C5A">
        <w:rPr>
          <w:lang w:val="en-US"/>
        </w:rPr>
        <w:t> </w:t>
      </w:r>
      <w:r w:rsidR="008E718B">
        <w:rPr>
          <w:lang w:val="uk-UA"/>
        </w:rPr>
        <w:t>в</w:t>
      </w:r>
      <w:r w:rsidR="008E718B" w:rsidRPr="0030272B">
        <w:rPr>
          <w:lang w:val="uk-UA"/>
        </w:rPr>
        <w:t xml:space="preserve"> особ</w:t>
      </w:r>
      <w:r w:rsidR="008E718B" w:rsidRPr="00302C5A">
        <w:rPr>
          <w:lang w:val="en-US"/>
        </w:rPr>
        <w:t>i</w:t>
      </w:r>
      <w:r w:rsidR="008E718B">
        <w:rPr>
          <w:lang w:val="uk-UA"/>
        </w:rPr>
        <w:t xml:space="preserve">  </w:t>
      </w:r>
      <w:r w:rsidR="005A17AD">
        <w:rPr>
          <w:lang w:val="uk-UA"/>
        </w:rPr>
        <w:t>__________________________________________________________-</w:t>
      </w:r>
      <w:r w:rsidR="008E718B" w:rsidRPr="002D4FDB">
        <w:rPr>
          <w:lang w:val="uk-UA"/>
        </w:rPr>
        <w:t xml:space="preserve"> </w:t>
      </w:r>
      <w:r w:rsidR="008E718B" w:rsidRPr="00302C5A">
        <w:rPr>
          <w:lang w:val="en-US"/>
        </w:rPr>
        <w:t> </w:t>
      </w:r>
      <w:r w:rsidR="008E718B" w:rsidRPr="002D4FDB">
        <w:rPr>
          <w:lang w:val="uk-UA"/>
        </w:rPr>
        <w:t xml:space="preserve"> </w:t>
      </w:r>
      <w:r w:rsidR="008E718B" w:rsidRPr="00302C5A">
        <w:rPr>
          <w:lang w:val="en-US"/>
        </w:rPr>
        <w:t> </w:t>
      </w:r>
      <w:r w:rsidR="008E718B" w:rsidRPr="002D4FDB">
        <w:rPr>
          <w:lang w:val="uk-UA"/>
        </w:rPr>
        <w:t>що д</w:t>
      </w:r>
      <w:r w:rsidR="008E718B" w:rsidRPr="00302C5A">
        <w:rPr>
          <w:lang w:val="en-US"/>
        </w:rPr>
        <w:t>i</w:t>
      </w:r>
      <w:r w:rsidR="008E718B" w:rsidRPr="002D4FDB">
        <w:rPr>
          <w:lang w:val="uk-UA"/>
        </w:rPr>
        <w:t>є на п</w:t>
      </w:r>
      <w:r w:rsidR="008E718B" w:rsidRPr="00302C5A">
        <w:rPr>
          <w:lang w:val="en-US"/>
        </w:rPr>
        <w:t>i</w:t>
      </w:r>
      <w:r w:rsidR="008E718B" w:rsidRPr="002D4FDB">
        <w:rPr>
          <w:lang w:val="uk-UA"/>
        </w:rPr>
        <w:t>дстав</w:t>
      </w:r>
      <w:r w:rsidR="008E718B" w:rsidRPr="00302C5A">
        <w:rPr>
          <w:lang w:val="en-US"/>
        </w:rPr>
        <w:t>i</w:t>
      </w:r>
      <w:r w:rsidR="008E718B">
        <w:rPr>
          <w:lang w:val="uk-UA"/>
        </w:rPr>
        <w:t xml:space="preserve"> Положення </w:t>
      </w:r>
      <w:r w:rsidR="008E718B" w:rsidRPr="002D4FDB">
        <w:rPr>
          <w:lang w:val="uk-UA"/>
        </w:rPr>
        <w:t xml:space="preserve"> </w:t>
      </w:r>
      <w:r w:rsidR="008E718B" w:rsidRPr="00C804BE">
        <w:rPr>
          <w:lang w:val="uk-UA"/>
        </w:rPr>
        <w:t>(дал</w:t>
      </w:r>
      <w:r w:rsidR="008E718B" w:rsidRPr="00302C5A">
        <w:rPr>
          <w:lang w:val="en-US"/>
        </w:rPr>
        <w:t>i</w:t>
      </w:r>
      <w:r w:rsidR="008E718B" w:rsidRPr="00C804BE">
        <w:rPr>
          <w:lang w:val="uk-UA"/>
        </w:rPr>
        <w:t xml:space="preserve"> - </w:t>
      </w:r>
      <w:r w:rsidR="008E718B">
        <w:rPr>
          <w:lang w:val="uk-UA"/>
        </w:rPr>
        <w:t>С</w:t>
      </w:r>
      <w:r w:rsidR="008E718B" w:rsidRPr="00C804BE">
        <w:rPr>
          <w:lang w:val="uk-UA"/>
        </w:rPr>
        <w:t>поживач), з другої сторони,</w:t>
      </w:r>
      <w:r w:rsidR="008E718B">
        <w:rPr>
          <w:lang w:val="uk-UA"/>
        </w:rPr>
        <w:t>надалі разом поіменовані «Сторони»,</w:t>
      </w:r>
      <w:r w:rsidR="008E718B" w:rsidRPr="00C804BE">
        <w:rPr>
          <w:lang w:val="uk-UA"/>
        </w:rPr>
        <w:t xml:space="preserve"> уклали</w:t>
      </w:r>
      <w:r w:rsidR="008E718B">
        <w:rPr>
          <w:lang w:val="uk-UA"/>
        </w:rPr>
        <w:t xml:space="preserve"> даний </w:t>
      </w:r>
      <w:r w:rsidR="008E718B" w:rsidRPr="00C804BE">
        <w:rPr>
          <w:lang w:val="uk-UA"/>
        </w:rPr>
        <w:t xml:space="preserve"> догов</w:t>
      </w:r>
      <w:r w:rsidR="008E718B" w:rsidRPr="00302C5A">
        <w:rPr>
          <w:lang w:val="en-US"/>
        </w:rPr>
        <w:t>i</w:t>
      </w:r>
      <w:r w:rsidR="008E718B" w:rsidRPr="00C804BE">
        <w:rPr>
          <w:lang w:val="uk-UA"/>
        </w:rPr>
        <w:t xml:space="preserve">р про </w:t>
      </w:r>
      <w:r w:rsidR="008E718B">
        <w:rPr>
          <w:lang w:val="uk-UA"/>
        </w:rPr>
        <w:t>наступне</w:t>
      </w:r>
      <w:r w:rsidR="008E718B" w:rsidRPr="00C804BE">
        <w:rPr>
          <w:lang w:val="uk-UA"/>
        </w:rPr>
        <w:t>:</w:t>
      </w:r>
    </w:p>
    <w:p w:rsidR="008E718B" w:rsidRPr="00C804BE" w:rsidRDefault="008E718B" w:rsidP="008E718B">
      <w:pPr>
        <w:shd w:val="clear" w:color="auto" w:fill="FFFFFF"/>
        <w:spacing w:line="285" w:lineRule="atLeast"/>
        <w:rPr>
          <w:lang w:val="uk-UA"/>
        </w:rPr>
      </w:pPr>
    </w:p>
    <w:p w:rsidR="008E718B" w:rsidRPr="008E718B" w:rsidRDefault="008E718B" w:rsidP="00FE1B93">
      <w:pPr>
        <w:keepNext/>
        <w:keepLines/>
        <w:jc w:val="center"/>
        <w:rPr>
          <w:b/>
        </w:rPr>
      </w:pPr>
      <w:r w:rsidRPr="008E718B">
        <w:rPr>
          <w:b/>
        </w:rPr>
        <w:t>Предмет договору</w:t>
      </w:r>
    </w:p>
    <w:p w:rsidR="008E718B" w:rsidRDefault="008E718B" w:rsidP="00FE1B93">
      <w:pPr>
        <w:ind w:firstLine="567"/>
        <w:jc w:val="both"/>
        <w:rPr>
          <w:lang w:val="uk-UA"/>
        </w:rPr>
      </w:pPr>
      <w:r w:rsidRPr="009B3B3D">
        <w:t xml:space="preserve">1. Виконавець зобов’язується </w:t>
      </w:r>
      <w:r w:rsidR="002471BB">
        <w:rPr>
          <w:lang w:val="uk-UA"/>
        </w:rPr>
        <w:t xml:space="preserve">своєчасно </w:t>
      </w:r>
      <w:r w:rsidRPr="009B3B3D">
        <w:t xml:space="preserve">надавати споживачеві послуги </w:t>
      </w:r>
      <w:r>
        <w:rPr>
          <w:lang w:val="uk-UA"/>
        </w:rPr>
        <w:t xml:space="preserve">водопостачання </w:t>
      </w:r>
      <w:r w:rsidR="00D35B67" w:rsidRPr="00D35B67">
        <w:rPr>
          <w:b/>
          <w:lang w:val="uk-UA"/>
        </w:rPr>
        <w:t>(</w:t>
      </w:r>
      <w:r w:rsidRPr="00D35B67">
        <w:rPr>
          <w:b/>
          <w:lang w:val="uk-UA"/>
        </w:rPr>
        <w:t>код ДК 021:2015-65100000-4 Послуги з розподілу води та супутні послуги</w:t>
      </w:r>
      <w:r w:rsidR="00D35B67" w:rsidRPr="00D35B67">
        <w:rPr>
          <w:b/>
          <w:lang w:val="uk-UA"/>
        </w:rPr>
        <w:t>)</w:t>
      </w:r>
      <w:r>
        <w:rPr>
          <w:lang w:val="uk-UA"/>
        </w:rPr>
        <w:t xml:space="preserve"> </w:t>
      </w:r>
      <w:r w:rsidRPr="009B3B3D">
        <w:t xml:space="preserve">(далі </w:t>
      </w:r>
      <w:r>
        <w:t>-</w:t>
      </w:r>
      <w:r w:rsidRPr="009B3B3D">
        <w:t xml:space="preserve"> послуги),</w:t>
      </w:r>
      <w:r>
        <w:rPr>
          <w:lang w:val="uk-UA"/>
        </w:rPr>
        <w:t xml:space="preserve"> </w:t>
      </w:r>
      <w:r w:rsidRPr="009B3B3D">
        <w:t>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A66E70" w:rsidRPr="00A66E70" w:rsidRDefault="00A66E70" w:rsidP="00A66E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
          <w:bCs/>
          <w:color w:val="000000"/>
          <w:sz w:val="24"/>
          <w:szCs w:val="24"/>
          <w:vertAlign w:val="superscript"/>
          <w:lang w:val="uk-UA"/>
        </w:rPr>
      </w:pPr>
      <w:proofErr w:type="spellStart"/>
      <w:r w:rsidRPr="00366A35">
        <w:rPr>
          <w:rFonts w:ascii="Times New Roman" w:hAnsi="Times New Roman" w:cs="Times New Roman"/>
          <w:sz w:val="24"/>
          <w:szCs w:val="24"/>
        </w:rPr>
        <w:t>Кількість</w:t>
      </w:r>
      <w:proofErr w:type="spellEnd"/>
      <w:r w:rsidRPr="00366A35">
        <w:rPr>
          <w:rFonts w:ascii="Times New Roman" w:hAnsi="Times New Roman" w:cs="Times New Roman"/>
          <w:sz w:val="24"/>
          <w:szCs w:val="24"/>
        </w:rPr>
        <w:t xml:space="preserve"> </w:t>
      </w:r>
      <w:proofErr w:type="spellStart"/>
      <w:r w:rsidRPr="00366A35">
        <w:rPr>
          <w:rFonts w:ascii="Times New Roman" w:hAnsi="Times New Roman" w:cs="Times New Roman"/>
          <w:sz w:val="24"/>
          <w:szCs w:val="24"/>
        </w:rPr>
        <w:t>послуг</w:t>
      </w:r>
      <w:proofErr w:type="spellEnd"/>
      <w:r>
        <w:rPr>
          <w:rFonts w:ascii="Times New Roman" w:hAnsi="Times New Roman" w:cs="Times New Roman"/>
          <w:sz w:val="24"/>
          <w:szCs w:val="24"/>
          <w:lang w:val="uk-UA"/>
        </w:rPr>
        <w:t xml:space="preserve"> на 202</w:t>
      </w:r>
      <w:r w:rsidR="005A17AD">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р</w:t>
      </w:r>
      <w:proofErr w:type="gramEnd"/>
      <w:r>
        <w:rPr>
          <w:rFonts w:ascii="Times New Roman" w:hAnsi="Times New Roman" w:cs="Times New Roman"/>
          <w:sz w:val="24"/>
          <w:szCs w:val="24"/>
          <w:lang w:val="uk-UA"/>
        </w:rPr>
        <w:t xml:space="preserve">ік </w:t>
      </w:r>
      <w:r w:rsidR="006B44BF">
        <w:rPr>
          <w:rFonts w:ascii="Times New Roman" w:hAnsi="Times New Roman" w:cs="Times New Roman"/>
          <w:sz w:val="24"/>
          <w:szCs w:val="24"/>
        </w:rPr>
        <w:t xml:space="preserve"> </w:t>
      </w:r>
      <w:r w:rsidR="005A17AD">
        <w:rPr>
          <w:rFonts w:ascii="Times New Roman" w:hAnsi="Times New Roman" w:cs="Times New Roman"/>
          <w:sz w:val="24"/>
          <w:szCs w:val="24"/>
          <w:lang w:val="uk-UA"/>
        </w:rPr>
        <w:t>8565</w:t>
      </w:r>
      <w:r w:rsidR="00A42F0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м</w:t>
      </w:r>
      <w:r>
        <w:rPr>
          <w:rFonts w:ascii="Times New Roman" w:hAnsi="Times New Roman" w:cs="Times New Roman"/>
          <w:sz w:val="24"/>
          <w:szCs w:val="24"/>
          <w:vertAlign w:val="superscript"/>
          <w:lang w:val="uk-UA"/>
        </w:rPr>
        <w:t>3</w:t>
      </w:r>
    </w:p>
    <w:p w:rsidR="008E718B" w:rsidRPr="009B3B3D" w:rsidRDefault="008E718B" w:rsidP="00FE1B93">
      <w:pPr>
        <w:ind w:firstLine="567"/>
        <w:jc w:val="both"/>
      </w:pPr>
      <w:r w:rsidRPr="009B3B3D">
        <w:t>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інженерно-технічних систем постачання послуги виконавця та інженерно-технічних систем споживача.</w:t>
      </w:r>
    </w:p>
    <w:p w:rsidR="008E718B" w:rsidRPr="009B3B3D" w:rsidRDefault="008E718B" w:rsidP="00FE1B93">
      <w:pPr>
        <w:ind w:firstLine="567"/>
        <w:jc w:val="both"/>
      </w:pPr>
      <w:r w:rsidRPr="009B3B3D">
        <w:t xml:space="preserve">3. Послуги надаються споживачеві безперервно, крім часу перерв, визначених частиною першою статті 16 Закону України “Про житлово-комунальні послуги”. </w:t>
      </w:r>
    </w:p>
    <w:p w:rsidR="008E718B" w:rsidRDefault="008E718B" w:rsidP="00FE1B93">
      <w:pPr>
        <w:ind w:firstLine="567"/>
        <w:jc w:val="both"/>
      </w:pPr>
      <w:r w:rsidRPr="009B3B3D">
        <w:t>4. Інформація про споживача:</w:t>
      </w:r>
    </w:p>
    <w:p w:rsidR="008E718B" w:rsidRPr="008E718B" w:rsidRDefault="008E718B" w:rsidP="00FE1B93">
      <w:pPr>
        <w:ind w:firstLine="567"/>
        <w:jc w:val="both"/>
        <w:rPr>
          <w:sz w:val="20"/>
          <w:lang w:val="uk-UA"/>
        </w:rPr>
      </w:pPr>
      <w:r w:rsidRPr="009B3B3D">
        <w:t>1) власник (співвласник, користувач) будівлі, приміщення якої є самостійн</w:t>
      </w:r>
      <w:r>
        <w:t>ими об’єктами нерухомого майна</w:t>
      </w:r>
      <w:r>
        <w:rPr>
          <w:lang w:val="uk-UA"/>
        </w:rPr>
        <w:t xml:space="preserve"> – державна установа «Пятихатська виправна колонія (№122)»</w:t>
      </w:r>
    </w:p>
    <w:p w:rsidR="008E718B" w:rsidRPr="008E718B" w:rsidRDefault="008E718B" w:rsidP="00FE1B93">
      <w:pPr>
        <w:ind w:firstLine="567"/>
        <w:jc w:val="both"/>
        <w:rPr>
          <w:lang w:val="uk-UA"/>
        </w:rPr>
      </w:pPr>
      <w:r w:rsidRPr="009B3B3D">
        <w:t>2) адреса об’єкта водоспоживання:</w:t>
      </w:r>
      <w:r>
        <w:rPr>
          <w:lang w:val="uk-UA"/>
        </w:rPr>
        <w:t xml:space="preserve">с.Красноіванівка, </w:t>
      </w:r>
      <w:r w:rsidR="00A42F00">
        <w:rPr>
          <w:lang w:val="uk-UA"/>
        </w:rPr>
        <w:t>Камянський</w:t>
      </w:r>
      <w:r>
        <w:rPr>
          <w:lang w:val="uk-UA"/>
        </w:rPr>
        <w:t xml:space="preserve"> район, Дніпропетровська область.</w:t>
      </w:r>
    </w:p>
    <w:p w:rsidR="008E718B" w:rsidRPr="009B3B3D" w:rsidRDefault="008E718B" w:rsidP="00FE1B93">
      <w:pPr>
        <w:ind w:firstLine="567"/>
        <w:jc w:val="both"/>
      </w:pPr>
      <w:r w:rsidRPr="009B3B3D">
        <w:t>3) номер контактного телефону споживача _______________________;</w:t>
      </w:r>
    </w:p>
    <w:p w:rsidR="008E718B" w:rsidRPr="009B3B3D" w:rsidRDefault="008E718B" w:rsidP="00FE1B93">
      <w:pPr>
        <w:ind w:firstLine="567"/>
        <w:jc w:val="both"/>
      </w:pPr>
      <w:r w:rsidRPr="009B3B3D">
        <w:t>4) абонентський номер споживача  ______________________________;</w:t>
      </w:r>
    </w:p>
    <w:p w:rsidR="008E718B" w:rsidRPr="009B3B3D" w:rsidRDefault="008E718B" w:rsidP="00FE1B93">
      <w:pPr>
        <w:ind w:firstLine="567"/>
        <w:jc w:val="both"/>
      </w:pPr>
      <w:r w:rsidRPr="009B3B3D">
        <w:t>5) характеристика вузлів обліку води: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996"/>
        <w:gridCol w:w="1134"/>
        <w:gridCol w:w="1253"/>
        <w:gridCol w:w="1708"/>
        <w:gridCol w:w="1861"/>
        <w:gridCol w:w="1134"/>
      </w:tblGrid>
      <w:tr w:rsidR="008E718B" w:rsidRPr="009B3B3D" w:rsidTr="008E718B">
        <w:tc>
          <w:tcPr>
            <w:tcW w:w="948" w:type="dxa"/>
            <w:vAlign w:val="center"/>
            <w:hideMark/>
          </w:tcPr>
          <w:p w:rsidR="008E718B" w:rsidRPr="00704663" w:rsidRDefault="008E718B" w:rsidP="002C150E">
            <w:pPr>
              <w:spacing w:before="120"/>
              <w:jc w:val="center"/>
              <w:rPr>
                <w:sz w:val="20"/>
              </w:rPr>
            </w:pPr>
            <w:r w:rsidRPr="00704663">
              <w:rPr>
                <w:sz w:val="20"/>
              </w:rPr>
              <w:t>Поряд-ковий номер</w:t>
            </w:r>
          </w:p>
        </w:tc>
        <w:tc>
          <w:tcPr>
            <w:tcW w:w="1995" w:type="dxa"/>
            <w:vAlign w:val="center"/>
            <w:hideMark/>
          </w:tcPr>
          <w:p w:rsidR="008E718B" w:rsidRPr="00704663" w:rsidRDefault="008E718B" w:rsidP="002C150E">
            <w:pPr>
              <w:spacing w:before="120"/>
              <w:jc w:val="center"/>
              <w:rPr>
                <w:sz w:val="20"/>
              </w:rPr>
            </w:pPr>
            <w:r w:rsidRPr="00704663">
              <w:rPr>
                <w:sz w:val="20"/>
              </w:rPr>
              <w:t>Найменування та умовне позначення типу засобу вимірювальної техніки</w:t>
            </w:r>
          </w:p>
        </w:tc>
        <w:tc>
          <w:tcPr>
            <w:tcW w:w="1134" w:type="dxa"/>
            <w:vAlign w:val="center"/>
            <w:hideMark/>
          </w:tcPr>
          <w:p w:rsidR="008E718B" w:rsidRPr="00704663" w:rsidRDefault="008E718B" w:rsidP="002C150E">
            <w:pPr>
              <w:spacing w:before="120"/>
              <w:jc w:val="center"/>
              <w:rPr>
                <w:sz w:val="20"/>
              </w:rPr>
            </w:pPr>
            <w:r w:rsidRPr="00704663">
              <w:rPr>
                <w:sz w:val="20"/>
              </w:rPr>
              <w:t>Заводський номер</w:t>
            </w:r>
          </w:p>
        </w:tc>
        <w:tc>
          <w:tcPr>
            <w:tcW w:w="1253" w:type="dxa"/>
            <w:vAlign w:val="center"/>
            <w:hideMark/>
          </w:tcPr>
          <w:p w:rsidR="008E718B" w:rsidRPr="00704663" w:rsidRDefault="008E718B" w:rsidP="002C150E">
            <w:pPr>
              <w:spacing w:before="120"/>
              <w:ind w:left="-108" w:right="-94"/>
              <w:jc w:val="center"/>
              <w:rPr>
                <w:sz w:val="20"/>
              </w:rPr>
            </w:pPr>
            <w:r w:rsidRPr="00704663">
              <w:rPr>
                <w:sz w:val="20"/>
              </w:rPr>
              <w:t>Перше показання/дата</w:t>
            </w:r>
          </w:p>
        </w:tc>
        <w:tc>
          <w:tcPr>
            <w:tcW w:w="1707" w:type="dxa"/>
            <w:vAlign w:val="center"/>
            <w:hideMark/>
          </w:tcPr>
          <w:p w:rsidR="008E718B" w:rsidRPr="00704663" w:rsidRDefault="008E718B" w:rsidP="002C150E">
            <w:pPr>
              <w:spacing w:before="120"/>
              <w:jc w:val="center"/>
              <w:rPr>
                <w:sz w:val="20"/>
              </w:rPr>
            </w:pPr>
            <w:r w:rsidRPr="00704663">
              <w:rPr>
                <w:sz w:val="20"/>
              </w:rPr>
              <w:t>Місце встановлення</w:t>
            </w:r>
          </w:p>
        </w:tc>
        <w:tc>
          <w:tcPr>
            <w:tcW w:w="1860" w:type="dxa"/>
            <w:vAlign w:val="center"/>
            <w:hideMark/>
          </w:tcPr>
          <w:p w:rsidR="008E718B" w:rsidRPr="00704663" w:rsidRDefault="008E718B" w:rsidP="002C150E">
            <w:pPr>
              <w:spacing w:before="120"/>
              <w:jc w:val="center"/>
              <w:rPr>
                <w:sz w:val="20"/>
              </w:rPr>
            </w:pPr>
            <w:r w:rsidRPr="00704663">
              <w:rPr>
                <w:sz w:val="20"/>
              </w:rPr>
              <w:t>Дата останньої періодичної повірки, міжповірочний інтервал</w:t>
            </w:r>
          </w:p>
        </w:tc>
        <w:tc>
          <w:tcPr>
            <w:tcW w:w="1134" w:type="dxa"/>
            <w:vAlign w:val="center"/>
            <w:hideMark/>
          </w:tcPr>
          <w:p w:rsidR="008E718B" w:rsidRDefault="008E718B" w:rsidP="002C150E">
            <w:pPr>
              <w:spacing w:before="120"/>
              <w:ind w:left="-108" w:right="-96"/>
              <w:jc w:val="center"/>
              <w:rPr>
                <w:sz w:val="20"/>
                <w:lang w:val="uk-UA"/>
              </w:rPr>
            </w:pPr>
            <w:r w:rsidRPr="00704663">
              <w:rPr>
                <w:sz w:val="20"/>
              </w:rPr>
              <w:t>Примітка</w:t>
            </w:r>
          </w:p>
          <w:p w:rsidR="008E718B" w:rsidRDefault="008E718B" w:rsidP="002C150E">
            <w:pPr>
              <w:spacing w:before="120"/>
              <w:ind w:left="-108" w:right="-96"/>
              <w:jc w:val="center"/>
              <w:rPr>
                <w:sz w:val="20"/>
                <w:lang w:val="uk-UA"/>
              </w:rPr>
            </w:pPr>
          </w:p>
          <w:p w:rsidR="008E718B" w:rsidRPr="008E718B" w:rsidRDefault="008E718B" w:rsidP="002C150E">
            <w:pPr>
              <w:spacing w:before="120"/>
              <w:ind w:left="-108" w:right="-96"/>
              <w:jc w:val="center"/>
              <w:rPr>
                <w:sz w:val="20"/>
                <w:lang w:val="uk-UA"/>
              </w:rPr>
            </w:pPr>
          </w:p>
        </w:tc>
      </w:tr>
      <w:tr w:rsidR="008E718B" w:rsidRPr="009B3B3D" w:rsidTr="008E718B">
        <w:tc>
          <w:tcPr>
            <w:tcW w:w="948" w:type="dxa"/>
            <w:vAlign w:val="center"/>
            <w:hideMark/>
          </w:tcPr>
          <w:p w:rsidR="008E718B" w:rsidRDefault="00500B5E" w:rsidP="002C150E">
            <w:pPr>
              <w:spacing w:before="120"/>
              <w:jc w:val="center"/>
              <w:rPr>
                <w:sz w:val="20"/>
                <w:lang w:val="uk-UA"/>
              </w:rPr>
            </w:pPr>
            <w:r>
              <w:rPr>
                <w:sz w:val="20"/>
                <w:lang w:val="uk-UA"/>
              </w:rPr>
              <w:t>1</w:t>
            </w:r>
          </w:p>
          <w:p w:rsidR="008E718B" w:rsidRPr="008E718B" w:rsidRDefault="008E718B" w:rsidP="002C150E">
            <w:pPr>
              <w:spacing w:before="120"/>
              <w:jc w:val="center"/>
              <w:rPr>
                <w:sz w:val="20"/>
                <w:lang w:val="uk-UA"/>
              </w:rPr>
            </w:pPr>
          </w:p>
        </w:tc>
        <w:tc>
          <w:tcPr>
            <w:tcW w:w="1995" w:type="dxa"/>
            <w:vAlign w:val="center"/>
            <w:hideMark/>
          </w:tcPr>
          <w:p w:rsidR="008E718B" w:rsidRPr="00500B5E" w:rsidRDefault="00500B5E" w:rsidP="002C150E">
            <w:pPr>
              <w:spacing w:before="120"/>
              <w:jc w:val="center"/>
              <w:rPr>
                <w:sz w:val="20"/>
                <w:lang w:val="uk-UA"/>
              </w:rPr>
            </w:pPr>
            <w:r>
              <w:rPr>
                <w:sz w:val="20"/>
                <w:lang w:val="uk-UA"/>
              </w:rPr>
              <w:t>Водяний лічильник</w:t>
            </w:r>
          </w:p>
        </w:tc>
        <w:tc>
          <w:tcPr>
            <w:tcW w:w="1134" w:type="dxa"/>
            <w:vAlign w:val="center"/>
            <w:hideMark/>
          </w:tcPr>
          <w:p w:rsidR="008E718B" w:rsidRPr="00500B5E" w:rsidRDefault="00500B5E" w:rsidP="002C150E">
            <w:pPr>
              <w:spacing w:before="120"/>
              <w:jc w:val="center"/>
              <w:rPr>
                <w:sz w:val="20"/>
                <w:lang w:val="uk-UA"/>
              </w:rPr>
            </w:pPr>
            <w:r>
              <w:rPr>
                <w:sz w:val="20"/>
                <w:lang w:val="uk-UA"/>
              </w:rPr>
              <w:t>0773</w:t>
            </w:r>
          </w:p>
        </w:tc>
        <w:tc>
          <w:tcPr>
            <w:tcW w:w="1253" w:type="dxa"/>
            <w:vAlign w:val="center"/>
            <w:hideMark/>
          </w:tcPr>
          <w:p w:rsidR="008E718B" w:rsidRPr="00500B5E" w:rsidRDefault="00500B5E" w:rsidP="002C150E">
            <w:pPr>
              <w:spacing w:before="120"/>
              <w:ind w:left="-108" w:right="-94"/>
              <w:jc w:val="center"/>
              <w:rPr>
                <w:sz w:val="20"/>
                <w:lang w:val="uk-UA"/>
              </w:rPr>
            </w:pPr>
            <w:r>
              <w:rPr>
                <w:sz w:val="20"/>
                <w:lang w:val="uk-UA"/>
              </w:rPr>
              <w:t>-</w:t>
            </w:r>
          </w:p>
        </w:tc>
        <w:tc>
          <w:tcPr>
            <w:tcW w:w="1707" w:type="dxa"/>
            <w:vAlign w:val="center"/>
            <w:hideMark/>
          </w:tcPr>
          <w:p w:rsidR="008E718B" w:rsidRPr="00500B5E" w:rsidRDefault="00500B5E" w:rsidP="002C150E">
            <w:pPr>
              <w:spacing w:before="120"/>
              <w:jc w:val="center"/>
              <w:rPr>
                <w:sz w:val="20"/>
                <w:lang w:val="uk-UA"/>
              </w:rPr>
            </w:pPr>
            <w:r>
              <w:rPr>
                <w:sz w:val="20"/>
                <w:lang w:val="uk-UA"/>
              </w:rPr>
              <w:t>Територія охороняємого обєкту</w:t>
            </w:r>
          </w:p>
        </w:tc>
        <w:tc>
          <w:tcPr>
            <w:tcW w:w="1860" w:type="dxa"/>
            <w:vAlign w:val="center"/>
            <w:hideMark/>
          </w:tcPr>
          <w:p w:rsidR="008E718B" w:rsidRPr="00500B5E" w:rsidRDefault="00500B5E" w:rsidP="002C150E">
            <w:pPr>
              <w:spacing w:before="120"/>
              <w:jc w:val="center"/>
              <w:rPr>
                <w:sz w:val="20"/>
                <w:lang w:val="uk-UA"/>
              </w:rPr>
            </w:pPr>
            <w:r>
              <w:rPr>
                <w:sz w:val="20"/>
                <w:lang w:val="uk-UA"/>
              </w:rPr>
              <w:t>-</w:t>
            </w:r>
          </w:p>
        </w:tc>
        <w:tc>
          <w:tcPr>
            <w:tcW w:w="1134" w:type="dxa"/>
            <w:vAlign w:val="center"/>
            <w:hideMark/>
          </w:tcPr>
          <w:p w:rsidR="008E718B" w:rsidRPr="00704663" w:rsidRDefault="008E718B" w:rsidP="002C150E">
            <w:pPr>
              <w:spacing w:before="120"/>
              <w:ind w:left="-108" w:right="-96"/>
              <w:jc w:val="center"/>
              <w:rPr>
                <w:sz w:val="20"/>
              </w:rPr>
            </w:pPr>
          </w:p>
        </w:tc>
      </w:tr>
    </w:tbl>
    <w:p w:rsidR="008E718B" w:rsidRPr="009B3B3D" w:rsidRDefault="008E718B" w:rsidP="008E718B">
      <w:pPr>
        <w:spacing w:before="120"/>
        <w:ind w:firstLine="567"/>
        <w:jc w:val="both"/>
      </w:pPr>
      <w:r w:rsidRPr="009B3B3D">
        <w:t>У разі внесення змін до характеристики вузлів обліку води такі зміни вважаються внесеними до договору шляхом належного оформлення акта взяття на абонентський облік.</w:t>
      </w:r>
    </w:p>
    <w:p w:rsidR="00E3515F" w:rsidRDefault="00E3515F" w:rsidP="008E718B">
      <w:pPr>
        <w:keepNext/>
        <w:keepLines/>
        <w:jc w:val="center"/>
        <w:rPr>
          <w:b/>
          <w:lang w:val="uk-UA"/>
        </w:rPr>
      </w:pPr>
    </w:p>
    <w:p w:rsidR="008E718B" w:rsidRPr="008E718B" w:rsidRDefault="008E718B" w:rsidP="008E718B">
      <w:pPr>
        <w:keepNext/>
        <w:keepLines/>
        <w:jc w:val="center"/>
        <w:rPr>
          <w:b/>
        </w:rPr>
      </w:pPr>
      <w:r w:rsidRPr="008E718B">
        <w:rPr>
          <w:b/>
        </w:rPr>
        <w:t>Розмір плати за послуги</w:t>
      </w:r>
    </w:p>
    <w:p w:rsidR="008E718B" w:rsidRPr="009B3B3D" w:rsidRDefault="008E718B" w:rsidP="008E718B">
      <w:pPr>
        <w:ind w:firstLine="567"/>
        <w:jc w:val="both"/>
      </w:pPr>
      <w:r w:rsidRPr="009B3B3D">
        <w:t>5. Тарифи на послуги встановлюються уповноваженими законом державними органами або органами місцевого самоврядування відповідно до закону і становлять:</w:t>
      </w:r>
    </w:p>
    <w:p w:rsidR="008E718B" w:rsidRPr="008E718B" w:rsidRDefault="008E718B" w:rsidP="008E718B">
      <w:pPr>
        <w:ind w:firstLine="567"/>
        <w:jc w:val="both"/>
        <w:rPr>
          <w:lang w:val="uk-UA"/>
        </w:rPr>
      </w:pPr>
      <w:r w:rsidRPr="009B3B3D">
        <w:t xml:space="preserve">на послугу з централізованого водопостачання </w:t>
      </w:r>
      <w:r>
        <w:t>–</w:t>
      </w:r>
      <w:r w:rsidRPr="009B3B3D">
        <w:t xml:space="preserve"> </w:t>
      </w:r>
      <w:r w:rsidR="005A17AD">
        <w:rPr>
          <w:lang w:val="uk-UA"/>
        </w:rPr>
        <w:t>________</w:t>
      </w:r>
      <w:r>
        <w:t xml:space="preserve"> гривень за 1 куб. метр</w:t>
      </w:r>
    </w:p>
    <w:p w:rsidR="008E718B" w:rsidRPr="009B3B3D" w:rsidRDefault="008E718B" w:rsidP="008E718B">
      <w:pPr>
        <w:ind w:firstLine="567"/>
        <w:jc w:val="both"/>
      </w:pPr>
      <w:r w:rsidRPr="009B3B3D">
        <w:t xml:space="preserve"> на послуги виконавець у строк, що не перевищує 15 днів з дати введення їх у дію, повідомляє про це споживачам із зазначенням рішення відповідних органів. </w:t>
      </w:r>
    </w:p>
    <w:p w:rsidR="008E718B" w:rsidRPr="009B3B3D" w:rsidRDefault="008E718B" w:rsidP="008E718B">
      <w:pPr>
        <w:ind w:firstLine="567"/>
        <w:jc w:val="both"/>
      </w:pPr>
      <w:r w:rsidRPr="009B3B3D">
        <w:t>У разі зміни тарифів у період дії договору нові тарифи застосовуються з моменту їх введення в дію без внесення додаткових змін до договору.</w:t>
      </w:r>
    </w:p>
    <w:p w:rsidR="008E718B" w:rsidRDefault="008B3899" w:rsidP="008E718B">
      <w:pPr>
        <w:ind w:firstLine="567"/>
        <w:jc w:val="both"/>
        <w:rPr>
          <w:lang w:val="uk-UA"/>
        </w:rPr>
      </w:pPr>
      <w:r>
        <w:rPr>
          <w:lang w:val="uk-UA"/>
        </w:rPr>
        <w:lastRenderedPageBreak/>
        <w:t>6.</w:t>
      </w:r>
      <w:r w:rsidR="008E718B" w:rsidRPr="009B3B3D">
        <w:t xml:space="preserve"> Плата за послуги розраховується виходячи з розміру затверджених тарифів на послугу та обсягу спожитих послуг, визначеного відповідно до законодавства.</w:t>
      </w:r>
    </w:p>
    <w:p w:rsidR="00FE1B93" w:rsidRDefault="00FE1B93" w:rsidP="00FE1B93">
      <w:pPr>
        <w:tabs>
          <w:tab w:val="left" w:pos="360"/>
        </w:tabs>
        <w:spacing w:line="100" w:lineRule="atLeast"/>
        <w:jc w:val="both"/>
        <w:rPr>
          <w:lang w:val="uk-UA"/>
        </w:rPr>
      </w:pPr>
      <w:r>
        <w:rPr>
          <w:lang w:val="uk-UA"/>
        </w:rPr>
        <w:tab/>
      </w:r>
      <w:r>
        <w:rPr>
          <w:lang w:val="uk-UA"/>
        </w:rPr>
        <w:tab/>
      </w:r>
      <w:r w:rsidRPr="00AF15BF">
        <w:rPr>
          <w:lang w:val="uk-UA"/>
        </w:rPr>
        <w:t xml:space="preserve"> </w:t>
      </w:r>
      <w:r w:rsidR="008B3899">
        <w:rPr>
          <w:lang w:val="uk-UA"/>
        </w:rPr>
        <w:t>7</w:t>
      </w:r>
      <w:r>
        <w:rPr>
          <w:lang w:val="uk-UA"/>
        </w:rPr>
        <w:t xml:space="preserve">. </w:t>
      </w:r>
      <w:r w:rsidRPr="00AF15BF">
        <w:rPr>
          <w:lang w:val="uk-UA"/>
        </w:rPr>
        <w:t xml:space="preserve">Ціна договору становить </w:t>
      </w:r>
      <w:r w:rsidR="00A42F00">
        <w:rPr>
          <w:b/>
          <w:lang w:val="uk-UA"/>
        </w:rPr>
        <w:t>_______________</w:t>
      </w:r>
      <w:r w:rsidR="005A17AD">
        <w:rPr>
          <w:b/>
          <w:lang w:val="uk-UA"/>
        </w:rPr>
        <w:t>_____________________________</w:t>
      </w:r>
      <w:r w:rsidR="00A42F00">
        <w:rPr>
          <w:b/>
          <w:lang w:val="uk-UA"/>
        </w:rPr>
        <w:t xml:space="preserve">______ </w:t>
      </w:r>
      <w:r w:rsidRPr="00AF15BF">
        <w:rPr>
          <w:lang w:val="uk-UA"/>
        </w:rPr>
        <w:t>Ціна договору може бути зменшена за</w:t>
      </w:r>
      <w:r>
        <w:rPr>
          <w:lang w:val="uk-UA"/>
        </w:rPr>
        <w:t xml:space="preserve"> взаємною згодою сторін.</w:t>
      </w:r>
    </w:p>
    <w:p w:rsidR="00FE1B93" w:rsidRPr="00FE1B93" w:rsidRDefault="00FE1B93" w:rsidP="008E718B">
      <w:pPr>
        <w:ind w:firstLine="567"/>
        <w:jc w:val="both"/>
        <w:rPr>
          <w:lang w:val="uk-UA"/>
        </w:rPr>
      </w:pPr>
    </w:p>
    <w:p w:rsidR="008E718B" w:rsidRPr="008E718B" w:rsidRDefault="008E718B" w:rsidP="008E718B">
      <w:pPr>
        <w:keepNext/>
        <w:keepLines/>
        <w:jc w:val="center"/>
        <w:rPr>
          <w:b/>
        </w:rPr>
      </w:pPr>
      <w:r w:rsidRPr="008E718B">
        <w:rPr>
          <w:b/>
        </w:rPr>
        <w:t>Облік та порядок оплати послуг</w:t>
      </w:r>
    </w:p>
    <w:p w:rsidR="008E718B" w:rsidRPr="009B3B3D" w:rsidRDefault="00A32229" w:rsidP="00A32229">
      <w:pPr>
        <w:ind w:firstLine="567"/>
        <w:jc w:val="both"/>
      </w:pPr>
      <w:r>
        <w:rPr>
          <w:lang w:val="uk-UA"/>
        </w:rPr>
        <w:t>8</w:t>
      </w:r>
      <w:r w:rsidR="008E718B" w:rsidRPr="009B3B3D">
        <w:t>. Виконавець має право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w:t>
      </w:r>
    </w:p>
    <w:p w:rsidR="008E718B" w:rsidRPr="009B3B3D" w:rsidRDefault="00A32229" w:rsidP="008E718B">
      <w:pPr>
        <w:ind w:firstLine="567"/>
        <w:jc w:val="both"/>
      </w:pPr>
      <w:r>
        <w:rPr>
          <w:lang w:val="uk-UA"/>
        </w:rPr>
        <w:t>9</w:t>
      </w:r>
      <w:r w:rsidR="008E718B" w:rsidRPr="009B3B3D">
        <w:t>.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8E718B" w:rsidRPr="009B3B3D" w:rsidRDefault="008E718B" w:rsidP="008E718B">
      <w:pPr>
        <w:ind w:firstLine="567"/>
        <w:jc w:val="both"/>
      </w:pPr>
      <w:r w:rsidRPr="009B3B3D">
        <w:t>1</w:t>
      </w:r>
      <w:r w:rsidR="00A32229">
        <w:rPr>
          <w:lang w:val="uk-UA"/>
        </w:rPr>
        <w:t>0</w:t>
      </w:r>
      <w:r w:rsidRPr="009B3B3D">
        <w:t xml:space="preserve">. Власник будівлі або його представник мають право доступу до місць встановлення вузлів комерційного обліку для проведення перевірки їх схоронності та зняття показань. </w:t>
      </w:r>
    </w:p>
    <w:p w:rsidR="008E718B" w:rsidRPr="009B3B3D" w:rsidRDefault="008E718B" w:rsidP="008E718B">
      <w:pPr>
        <w:ind w:firstLine="567"/>
        <w:jc w:val="both"/>
      </w:pPr>
      <w:r w:rsidRPr="009B3B3D">
        <w:t>1</w:t>
      </w:r>
      <w:r w:rsidR="00A32229">
        <w:rPr>
          <w:lang w:val="uk-UA"/>
        </w:rPr>
        <w:t>1</w:t>
      </w:r>
      <w:r w:rsidRPr="009B3B3D">
        <w:t xml:space="preserve">. </w:t>
      </w:r>
      <w:proofErr w:type="gramStart"/>
      <w:r w:rsidRPr="009B3B3D">
        <w:t>Для отримання доступу до вузлів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електронною адресою, що зазначена у договорі, щодо доступу до вузлів комерційного обліку із зазначенням</w:t>
      </w:r>
      <w:proofErr w:type="gramEnd"/>
      <w:r w:rsidRPr="009B3B3D">
        <w:t xml:space="preserve"> його мети та дати.</w:t>
      </w:r>
    </w:p>
    <w:p w:rsidR="008E718B" w:rsidRPr="009B3B3D" w:rsidRDefault="008E718B" w:rsidP="008E718B">
      <w:pPr>
        <w:ind w:firstLine="567"/>
        <w:jc w:val="both"/>
      </w:pPr>
      <w:r w:rsidRPr="009B3B3D">
        <w:t>1</w:t>
      </w:r>
      <w:r w:rsidR="00A32229">
        <w:rPr>
          <w:lang w:val="uk-UA"/>
        </w:rPr>
        <w:t>2</w:t>
      </w:r>
      <w:r w:rsidRPr="009B3B3D">
        <w:t xml:space="preserve">. Споживач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обліку після пред’явлення ними відповідних службових посвідчень.  </w:t>
      </w:r>
    </w:p>
    <w:p w:rsidR="008E718B" w:rsidRPr="009B3B3D" w:rsidRDefault="008E718B" w:rsidP="008E718B">
      <w:pPr>
        <w:ind w:firstLine="567"/>
        <w:jc w:val="both"/>
      </w:pPr>
      <w:r w:rsidRPr="009B3B3D">
        <w:t xml:space="preserve">У разі неможливості споживача у зазначений строк забезпечити такий доступ інший строк доступу до вузла обліку узгоджується додатково. </w:t>
      </w:r>
    </w:p>
    <w:p w:rsidR="008E718B" w:rsidRPr="009B3B3D" w:rsidRDefault="008E718B" w:rsidP="008E718B">
      <w:pPr>
        <w:ind w:firstLine="567"/>
        <w:jc w:val="both"/>
      </w:pPr>
      <w:r w:rsidRPr="009B3B3D">
        <w:t>1</w:t>
      </w:r>
      <w:r w:rsidR="00A32229">
        <w:rPr>
          <w:lang w:val="uk-UA"/>
        </w:rPr>
        <w:t>3</w:t>
      </w:r>
      <w:r w:rsidRPr="009B3B3D">
        <w:t xml:space="preserve">. Ведення обліку послуг з централізованого водопостачання здійснюється за показаннями вузла комерційного обліку, прийнятого виконавцем на абонентський облік. </w:t>
      </w:r>
    </w:p>
    <w:p w:rsidR="008E718B" w:rsidRPr="009B3B3D" w:rsidRDefault="008E718B" w:rsidP="008E718B">
      <w:pPr>
        <w:ind w:firstLine="567"/>
        <w:jc w:val="both"/>
      </w:pPr>
      <w:r w:rsidRPr="009B3B3D">
        <w:t xml:space="preserve">У разі наявності у споживача кількох об’єктів водоспоживання, оснащених вузлами обліку, ведення обліку наданих послуг здійснюється з урахуванням показань усіх засобів обліку, прийнятих виконавцем на абонентський облік. </w:t>
      </w:r>
    </w:p>
    <w:p w:rsidR="008E718B" w:rsidRPr="009B3B3D" w:rsidRDefault="008E718B" w:rsidP="008E718B">
      <w:pPr>
        <w:ind w:firstLine="567"/>
        <w:jc w:val="both"/>
      </w:pPr>
      <w:r w:rsidRPr="009B3B3D">
        <w:t>1</w:t>
      </w:r>
      <w:r w:rsidR="00A32229">
        <w:rPr>
          <w:lang w:val="uk-UA"/>
        </w:rPr>
        <w:t>4</w:t>
      </w:r>
      <w:r w:rsidRPr="009B3B3D">
        <w:t xml:space="preserve">. Розрахунковим періодом для оплати послуг є календарний місяць. </w:t>
      </w:r>
    </w:p>
    <w:p w:rsidR="008E718B" w:rsidRPr="009B3B3D" w:rsidRDefault="008E718B" w:rsidP="008E718B">
      <w:pPr>
        <w:ind w:firstLine="567"/>
        <w:jc w:val="both"/>
      </w:pPr>
      <w:r w:rsidRPr="009B3B3D">
        <w:t xml:space="preserve">Оплата послуг здійснюється не пізніше 20 числа місяця, що настає за розрахунковим періодом, якщо інше не визначено договором. </w:t>
      </w:r>
    </w:p>
    <w:p w:rsidR="008E718B" w:rsidRPr="009B3B3D" w:rsidRDefault="008E718B" w:rsidP="00FE1B93">
      <w:pPr>
        <w:ind w:firstLine="567"/>
        <w:jc w:val="both"/>
      </w:pPr>
      <w:proofErr w:type="gramStart"/>
      <w:r w:rsidRPr="009B3B3D">
        <w:t>Рахунки на оплату послуг формуються виконавцем на основі показань вузла (вузлів) комерційного обліку відповідно до Закону України “Про комерційний облік теплової енергії та водопостачання” та надаються споживачеві (його представникові) не пізніше ніж за 10 календарних днів до граничного строку внесення плати за послуги.</w:t>
      </w:r>
      <w:proofErr w:type="gramEnd"/>
    </w:p>
    <w:p w:rsidR="008E718B" w:rsidRPr="009B3B3D" w:rsidRDefault="008E718B" w:rsidP="00FE1B93">
      <w:pPr>
        <w:ind w:firstLine="567"/>
        <w:jc w:val="both"/>
      </w:pPr>
      <w:r w:rsidRPr="009B3B3D">
        <w:t xml:space="preserve">Рахунки надаються у паперовому вигляді. За згодою споживача рахунки можуть надаватися в електронному вигляді, зокрема шляхом доступу до електронних систем обліку розрахунків. Рахунки надаються споживачеві на безоплатній основі.  </w:t>
      </w:r>
    </w:p>
    <w:p w:rsidR="008E718B" w:rsidRPr="009B3B3D" w:rsidRDefault="008E718B" w:rsidP="00FE1B93">
      <w:pPr>
        <w:ind w:firstLine="567"/>
        <w:jc w:val="both"/>
      </w:pPr>
      <w:r w:rsidRPr="009B3B3D">
        <w:t>1</w:t>
      </w:r>
      <w:r w:rsidR="00A32229">
        <w:rPr>
          <w:lang w:val="uk-UA"/>
        </w:rPr>
        <w:t>5</w:t>
      </w:r>
      <w:r w:rsidRPr="009B3B3D">
        <w:t xml:space="preserve">. </w:t>
      </w:r>
      <w:proofErr w:type="gramStart"/>
      <w:r w:rsidRPr="009B3B3D">
        <w:t>Зняття показань вузла (вузлів) комерційного обліку здійснюється щомісяця виконавцем у присутності споживача або споживачем та надаються виконавцеві у строк _______ одним з таких способів, як телефоном, факсом, або в інший спосіб, доведений до відома споживача, та зазначаються у рахунку на оплату послуг, крім випадків, коли зняття показань здійснюється</w:t>
      </w:r>
      <w:proofErr w:type="gramEnd"/>
      <w:r w:rsidRPr="009B3B3D">
        <w:t xml:space="preserve"> виконавцем за допомогою систем дистанційного зняття показань.</w:t>
      </w:r>
    </w:p>
    <w:p w:rsidR="008E718B" w:rsidRPr="009B3B3D" w:rsidRDefault="008E718B" w:rsidP="00FE1B93">
      <w:pPr>
        <w:ind w:firstLine="567"/>
        <w:jc w:val="both"/>
      </w:pPr>
      <w:r w:rsidRPr="009B3B3D">
        <w:t>1</w:t>
      </w:r>
      <w:r w:rsidR="00FE1B93">
        <w:rPr>
          <w:lang w:val="uk-UA"/>
        </w:rPr>
        <w:t>6</w:t>
      </w:r>
      <w:r w:rsidRPr="009B3B3D">
        <w:t xml:space="preserve">. У разі недопущення виконавця до відповідного вузла обліку для зняття показань або у разі ненадання у визначений договором строк споживачем виконавцеві показань відповідного вузла обліку виконавцем протягом трьох місяців приймається середньодобове споживання відповідної послуги за попередні 12 місяців. </w:t>
      </w:r>
    </w:p>
    <w:p w:rsidR="008E718B" w:rsidRPr="009B3B3D" w:rsidRDefault="008E718B" w:rsidP="00FE1B93">
      <w:pPr>
        <w:ind w:firstLine="567"/>
        <w:jc w:val="both"/>
      </w:pPr>
      <w:r w:rsidRPr="009B3B3D">
        <w:t>Після відновлення надання показань відповідних вузлів обліку виконавець зобов’язаний здійснити перерахунок за надані послуги.</w:t>
      </w:r>
    </w:p>
    <w:p w:rsidR="008E718B" w:rsidRPr="009B3B3D" w:rsidRDefault="008E718B" w:rsidP="00FE1B93">
      <w:pPr>
        <w:ind w:firstLine="567"/>
        <w:jc w:val="both"/>
      </w:pPr>
      <w:r>
        <w:rPr>
          <w:lang w:val="uk-UA"/>
        </w:rPr>
        <w:t>1</w:t>
      </w:r>
      <w:r w:rsidR="00FE1B93">
        <w:rPr>
          <w:lang w:val="uk-UA"/>
        </w:rPr>
        <w:t>7</w:t>
      </w:r>
      <w:r w:rsidRPr="009B3B3D">
        <w:t xml:space="preserve">. </w:t>
      </w:r>
      <w:proofErr w:type="gramStart"/>
      <w:r w:rsidRPr="009B3B3D">
        <w:t xml:space="preserve">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w:t>
      </w:r>
      <w:r w:rsidRPr="009B3B3D">
        <w:lastRenderedPageBreak/>
        <w:t>Методики розподілу між споживачами обсягів спожитих у будівлі комунальних послуг, затвердженої Мінрегіоном, з урахуванням середнього споживання питної води протягом попередніх</w:t>
      </w:r>
      <w:proofErr w:type="gramEnd"/>
      <w:r w:rsidRPr="009B3B3D">
        <w:t xml:space="preserve"> 12 місяців (якщо попередніх місяців нараховується менш як 12, за фактичний час споживання послуги, але не менш як 15 діб).</w:t>
      </w:r>
    </w:p>
    <w:p w:rsidR="008E718B" w:rsidRDefault="00FE1B93" w:rsidP="00FE1B93">
      <w:pPr>
        <w:ind w:firstLine="567"/>
        <w:jc w:val="both"/>
        <w:rPr>
          <w:lang w:val="uk-UA"/>
        </w:rPr>
      </w:pPr>
      <w:r>
        <w:rPr>
          <w:lang w:val="uk-UA"/>
        </w:rPr>
        <w:t>18</w:t>
      </w:r>
      <w:r w:rsidR="008E718B" w:rsidRPr="009B3B3D">
        <w:t>. Оплата послуг здійснюється в безготівковій формі. </w:t>
      </w:r>
    </w:p>
    <w:p w:rsidR="008E718B" w:rsidRPr="009B3B3D" w:rsidRDefault="008E718B" w:rsidP="00FE1B93">
      <w:pPr>
        <w:ind w:firstLine="567"/>
        <w:jc w:val="both"/>
      </w:pPr>
      <w:r w:rsidRPr="009B3B3D">
        <w:t xml:space="preserve"> </w:t>
      </w:r>
      <w:r w:rsidR="00FE1B93">
        <w:rPr>
          <w:lang w:val="uk-UA"/>
        </w:rPr>
        <w:t>19</w:t>
      </w:r>
      <w:r w:rsidRPr="009B3B3D">
        <w:t xml:space="preserve">. У разі несвоєчасного здійснення платежів за послуги споживач сплачує пеню в розмірі </w:t>
      </w:r>
      <w:r>
        <w:rPr>
          <w:lang w:val="uk-UA"/>
        </w:rPr>
        <w:t>3</w:t>
      </w:r>
      <w:r w:rsidRPr="009B3B3D">
        <w:t xml:space="preserve"> відсотків, але не більш як 0,01 відсотка суми боргу за кожен день прострочення. Загальний розмір сплаченої пені не може перевищувати 100 відсотків загальної суми боргу.</w:t>
      </w:r>
    </w:p>
    <w:p w:rsidR="008E718B" w:rsidRPr="009B3B3D" w:rsidRDefault="008E718B" w:rsidP="00FE1B93">
      <w:pPr>
        <w:ind w:firstLine="567"/>
        <w:jc w:val="both"/>
      </w:pPr>
      <w:r w:rsidRPr="009B3B3D">
        <w:t>Нарахування пені починається з першого робочого дня, що настає за останнім днем граничного строку внесення плати за послуги.</w:t>
      </w:r>
    </w:p>
    <w:p w:rsidR="008E718B" w:rsidRPr="009B3B3D" w:rsidRDefault="008E718B" w:rsidP="00FE1B93">
      <w:pPr>
        <w:ind w:firstLine="567"/>
        <w:jc w:val="both"/>
      </w:pPr>
      <w:r w:rsidRPr="009B3B3D">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8E718B" w:rsidRPr="009B3B3D" w:rsidRDefault="00FE1B93" w:rsidP="00FE1B93">
      <w:pPr>
        <w:ind w:firstLine="567"/>
        <w:jc w:val="both"/>
      </w:pPr>
      <w:r>
        <w:t>2</w:t>
      </w:r>
      <w:r>
        <w:rPr>
          <w:lang w:val="uk-UA"/>
        </w:rPr>
        <w:t>0</w:t>
      </w:r>
      <w:r w:rsidR="008E718B" w:rsidRPr="009B3B3D">
        <w:t xml:space="preserve">. </w:t>
      </w:r>
      <w:proofErr w:type="gramStart"/>
      <w:r w:rsidR="008E718B" w:rsidRPr="009B3B3D">
        <w:t xml:space="preserve">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України, та сплачує споживачеві неустойку (штраф, пеню) у розмірі _______ відсотків суми здійсненого перерахунку вартості послуги. </w:t>
      </w:r>
      <w:proofErr w:type="gramEnd"/>
    </w:p>
    <w:p w:rsidR="008E718B" w:rsidRPr="00A32229" w:rsidRDefault="008E718B" w:rsidP="00FE1B93">
      <w:pPr>
        <w:ind w:firstLine="567"/>
        <w:jc w:val="both"/>
      </w:pPr>
      <w:r w:rsidRPr="009B3B3D">
        <w:t>2</w:t>
      </w:r>
      <w:r w:rsidR="00FE1B93">
        <w:rPr>
          <w:lang w:val="uk-UA"/>
        </w:rPr>
        <w:t>1</w:t>
      </w:r>
      <w:r w:rsidRPr="009B3B3D">
        <w:t xml:space="preserve">. </w:t>
      </w:r>
      <w:proofErr w:type="gramStart"/>
      <w:r w:rsidRPr="009B3B3D">
        <w:t>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w:t>
      </w:r>
      <w:proofErr w:type="gramEnd"/>
      <w:r w:rsidRPr="009B3B3D">
        <w:t xml:space="preserve"> індивідуальними системами опалення та/або гарячого водопостачання, затвердженої Мінрегіоном.</w:t>
      </w:r>
    </w:p>
    <w:p w:rsidR="00A32229" w:rsidRDefault="00A32229" w:rsidP="00A32229">
      <w:pPr>
        <w:keepNext/>
        <w:keepLines/>
        <w:jc w:val="center"/>
        <w:rPr>
          <w:lang w:val="uk-UA"/>
        </w:rPr>
      </w:pPr>
    </w:p>
    <w:p w:rsidR="00A32229" w:rsidRPr="00A32229" w:rsidRDefault="00A32229" w:rsidP="00A32229">
      <w:pPr>
        <w:keepNext/>
        <w:keepLines/>
        <w:jc w:val="center"/>
        <w:rPr>
          <w:b/>
        </w:rPr>
      </w:pPr>
      <w:r w:rsidRPr="00A32229">
        <w:rPr>
          <w:b/>
        </w:rPr>
        <w:t>Права та обов’язки сторін</w:t>
      </w:r>
    </w:p>
    <w:p w:rsidR="00A32229" w:rsidRPr="009B3B3D" w:rsidRDefault="00FE1B93" w:rsidP="00A32229">
      <w:pPr>
        <w:ind w:firstLine="567"/>
        <w:jc w:val="both"/>
      </w:pPr>
      <w:r>
        <w:rPr>
          <w:lang w:val="uk-UA"/>
        </w:rPr>
        <w:t>22</w:t>
      </w:r>
      <w:r w:rsidR="00A32229" w:rsidRPr="009B3B3D">
        <w:t>. Споживач має право на:</w:t>
      </w:r>
    </w:p>
    <w:p w:rsidR="00A32229" w:rsidRPr="009B3B3D" w:rsidRDefault="00A32229" w:rsidP="00A32229">
      <w:pPr>
        <w:ind w:firstLine="567"/>
        <w:jc w:val="both"/>
      </w:pPr>
      <w:r w:rsidRPr="009B3B3D">
        <w:t>1) підключення в установленому порядку до систем</w:t>
      </w:r>
      <w:r w:rsidR="00FE1B93">
        <w:rPr>
          <w:lang w:val="uk-UA"/>
        </w:rPr>
        <w:t xml:space="preserve"> </w:t>
      </w:r>
      <w:r w:rsidRPr="009B3B3D">
        <w:t>централізованого водопостачання та водовідведення;</w:t>
      </w:r>
    </w:p>
    <w:p w:rsidR="00A32229" w:rsidRPr="009B3B3D" w:rsidRDefault="00A32229" w:rsidP="00A32229">
      <w:pPr>
        <w:ind w:firstLine="567"/>
        <w:jc w:val="both"/>
      </w:pPr>
      <w:r w:rsidRPr="009B3B3D">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A32229" w:rsidRPr="009B3B3D" w:rsidRDefault="00A32229" w:rsidP="000C14C1">
      <w:pPr>
        <w:ind w:firstLine="567"/>
        <w:jc w:val="both"/>
      </w:pPr>
      <w:r w:rsidRPr="009B3B3D">
        <w:t xml:space="preserve">3) одержання в установленому порядку повної, достовірної, своєчасної інформації про якість питної води та режим її постачання;  </w:t>
      </w:r>
    </w:p>
    <w:p w:rsidR="00A32229" w:rsidRPr="009B3B3D" w:rsidRDefault="00A32229" w:rsidP="00A32229">
      <w:pPr>
        <w:ind w:firstLine="567"/>
        <w:jc w:val="both"/>
      </w:pPr>
      <w:proofErr w:type="gramStart"/>
      <w:r w:rsidRPr="009B3B3D">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водовідведення;</w:t>
      </w:r>
      <w:proofErr w:type="gramEnd"/>
    </w:p>
    <w:p w:rsidR="00A32229" w:rsidRPr="009B3B3D" w:rsidRDefault="00A32229" w:rsidP="00A32229">
      <w:pPr>
        <w:ind w:firstLine="567"/>
        <w:jc w:val="both"/>
      </w:pPr>
      <w:r w:rsidRPr="009B3B3D">
        <w:t>6) своєчасне одержання послуг належної якості згідно із законодавством і умовами договору;</w:t>
      </w:r>
    </w:p>
    <w:p w:rsidR="00A32229" w:rsidRPr="009B3B3D" w:rsidRDefault="00A32229" w:rsidP="00A32229">
      <w:pPr>
        <w:ind w:firstLine="567"/>
        <w:jc w:val="both"/>
      </w:pPr>
      <w:r w:rsidRPr="009B3B3D">
        <w:t xml:space="preserve">7) одержання без додаткової оплати від виконавця інформації про тарифи, розмір місячного платежу, структуру тарифу, норми споживання та порядок надання послуг, а також про їх споживчі властивості; </w:t>
      </w:r>
    </w:p>
    <w:p w:rsidR="00A32229" w:rsidRPr="009B3B3D" w:rsidRDefault="00A32229" w:rsidP="00A32229">
      <w:pPr>
        <w:ind w:firstLine="567"/>
        <w:jc w:val="both"/>
      </w:pPr>
      <w:r w:rsidRPr="009B3B3D">
        <w:t>8)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житлове приміщення (інший об’єкт нерухомого майна);</w:t>
      </w:r>
    </w:p>
    <w:p w:rsidR="00A32229" w:rsidRPr="009B3B3D" w:rsidRDefault="00A32229" w:rsidP="00A32229">
      <w:pPr>
        <w:ind w:firstLine="567"/>
        <w:jc w:val="both"/>
      </w:pPr>
      <w:r w:rsidRPr="009B3B3D">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A32229" w:rsidRPr="009B3B3D" w:rsidRDefault="00A32229" w:rsidP="00A32229">
      <w:pPr>
        <w:ind w:firstLine="567"/>
        <w:jc w:val="both"/>
      </w:pPr>
      <w:r w:rsidRPr="009B3B3D">
        <w:t xml:space="preserve">10) усунення виконавцем виявлених недоліків у наданні послуг протягом строку, встановленого законодавством; </w:t>
      </w:r>
    </w:p>
    <w:p w:rsidR="00A32229" w:rsidRPr="009B3B3D" w:rsidRDefault="00A32229" w:rsidP="00A32229">
      <w:pPr>
        <w:ind w:firstLine="567"/>
        <w:jc w:val="both"/>
      </w:pPr>
      <w:proofErr w:type="gramStart"/>
      <w:r w:rsidRPr="009B3B3D">
        <w:t xml:space="preserve">12) отримання від виконавця штрафу за перевищення нормативних строків проведення аварійно-відновних робіт у розмірі </w:t>
      </w:r>
      <w:r>
        <w:rPr>
          <w:lang w:val="uk-UA"/>
        </w:rPr>
        <w:t>0,1</w:t>
      </w:r>
      <w:r w:rsidRPr="009B3B3D">
        <w:t xml:space="preserve">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 </w:t>
      </w:r>
      <w:proofErr w:type="gramEnd"/>
    </w:p>
    <w:p w:rsidR="00A32229" w:rsidRPr="009B3B3D" w:rsidRDefault="00A32229" w:rsidP="00A32229">
      <w:pPr>
        <w:ind w:firstLine="567"/>
        <w:jc w:val="both"/>
      </w:pPr>
      <w:r w:rsidRPr="009B3B3D">
        <w:lastRenderedPageBreak/>
        <w:t>13) проведення перевірки кількості та якості послуг у встановленому законодавством порядку;</w:t>
      </w:r>
    </w:p>
    <w:p w:rsidR="00A32229" w:rsidRPr="009B3B3D" w:rsidRDefault="00A32229" w:rsidP="00A32229">
      <w:pPr>
        <w:ind w:firstLine="567"/>
        <w:jc w:val="both"/>
      </w:pPr>
      <w:r w:rsidRPr="009B3B3D">
        <w:t xml:space="preserve">14)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rsidR="00A32229" w:rsidRPr="009B3B3D" w:rsidRDefault="00A32229" w:rsidP="00A32229">
      <w:pPr>
        <w:ind w:firstLine="567"/>
        <w:jc w:val="both"/>
      </w:pPr>
      <w:r w:rsidRPr="009B3B3D">
        <w:t>15)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A32229" w:rsidRPr="009B3B3D" w:rsidRDefault="00A32229" w:rsidP="00A32229">
      <w:pPr>
        <w:ind w:firstLine="567"/>
        <w:jc w:val="both"/>
      </w:pPr>
      <w:r w:rsidRPr="009B3B3D">
        <w:t>16) розірвання договору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A32229" w:rsidRPr="009B3B3D" w:rsidRDefault="00FE1B93" w:rsidP="00A32229">
      <w:pPr>
        <w:ind w:firstLine="567"/>
        <w:jc w:val="both"/>
      </w:pPr>
      <w:r>
        <w:rPr>
          <w:lang w:val="uk-UA"/>
        </w:rPr>
        <w:t>2</w:t>
      </w:r>
      <w:r w:rsidR="00A32229" w:rsidRPr="009B3B3D">
        <w:t>3. Споживач зобов’язаний:</w:t>
      </w:r>
    </w:p>
    <w:p w:rsidR="00A32229" w:rsidRPr="009B3B3D" w:rsidRDefault="00A32229" w:rsidP="00A32229">
      <w:pPr>
        <w:ind w:firstLine="567"/>
        <w:jc w:val="both"/>
      </w:pPr>
      <w:r w:rsidRPr="009B3B3D">
        <w:t>1) раціонально використовувати питну воду, не допускати її витоки;</w:t>
      </w:r>
    </w:p>
    <w:p w:rsidR="00A32229" w:rsidRPr="009B3B3D" w:rsidRDefault="00A32229" w:rsidP="00A32229">
      <w:pPr>
        <w:ind w:firstLine="567"/>
        <w:jc w:val="both"/>
      </w:pPr>
      <w:r w:rsidRPr="009B3B3D">
        <w:t xml:space="preserve">2) не перешкоджати здійсненню контролю за технічним станом інженерного обладнання в приміщеннях; </w:t>
      </w:r>
    </w:p>
    <w:p w:rsidR="00A32229" w:rsidRPr="009B3B3D" w:rsidRDefault="00A32229" w:rsidP="00A32229">
      <w:pPr>
        <w:ind w:firstLine="567"/>
        <w:jc w:val="both"/>
      </w:pPr>
      <w:r w:rsidRPr="009B3B3D">
        <w:t xml:space="preserve">3) утримувати в належному технічному і санітарному стані водопровідні мережі та обладнання; </w:t>
      </w:r>
    </w:p>
    <w:p w:rsidR="00A32229" w:rsidRPr="009B3B3D" w:rsidRDefault="00A32229" w:rsidP="00A32229">
      <w:pPr>
        <w:ind w:firstLine="567"/>
        <w:jc w:val="both"/>
      </w:pPr>
      <w:r w:rsidRPr="009B3B3D">
        <w:t>4) укладати договір про надання послуг у порядку і випадках, визначених законом;</w:t>
      </w:r>
    </w:p>
    <w:p w:rsidR="00A32229" w:rsidRPr="009B3B3D" w:rsidRDefault="00A32229" w:rsidP="00A32229">
      <w:pPr>
        <w:ind w:firstLine="567"/>
        <w:jc w:val="both"/>
      </w:pPr>
      <w:r w:rsidRPr="009B3B3D">
        <w:t>5) своєчасно вживати заходів до усунення виявлених неполадок, пов’язаних з отриманням послуг, що виникли з його вини;</w:t>
      </w:r>
    </w:p>
    <w:p w:rsidR="00A32229" w:rsidRPr="009B3B3D" w:rsidRDefault="00A32229" w:rsidP="00A32229">
      <w:pPr>
        <w:ind w:firstLine="567"/>
        <w:jc w:val="both"/>
      </w:pPr>
      <w:r w:rsidRPr="009B3B3D">
        <w:t>6) забезпечувати цілісність обладнання вузлів комерційного обліку послуг та не втручатися в їх роботу;</w:t>
      </w:r>
    </w:p>
    <w:p w:rsidR="00A32229" w:rsidRPr="009B3B3D" w:rsidRDefault="00A32229" w:rsidP="00A32229">
      <w:pPr>
        <w:ind w:firstLine="567"/>
        <w:jc w:val="both"/>
      </w:pPr>
      <w:r w:rsidRPr="009B3B3D">
        <w:t>7) проводити за власний рахунок ремонт та заміну санітарно-технічних приладів і пристроїв, обладнання, пошкодженого з його вини, яка доведена в установленому законодавством порядку;</w:t>
      </w:r>
    </w:p>
    <w:p w:rsidR="00A32229" w:rsidRPr="009B3B3D" w:rsidRDefault="00A32229" w:rsidP="00A32229">
      <w:pPr>
        <w:ind w:firstLine="567"/>
        <w:jc w:val="both"/>
      </w:pPr>
      <w:r w:rsidRPr="009B3B3D">
        <w:t>8) оплачувати надані послуги за тарифами, встановленими відповідно до законодавства, у строки, встановлені договором;</w:t>
      </w:r>
    </w:p>
    <w:p w:rsidR="00A32229" w:rsidRPr="009B3B3D" w:rsidRDefault="00A32229" w:rsidP="00A32229">
      <w:pPr>
        <w:ind w:firstLine="567"/>
        <w:jc w:val="both"/>
      </w:pPr>
      <w:proofErr w:type="gramStart"/>
      <w:r w:rsidRPr="009B3B3D">
        <w:t>9) допускати у своє житлове приміщення (інший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обліку;</w:t>
      </w:r>
      <w:proofErr w:type="gramEnd"/>
    </w:p>
    <w:p w:rsidR="00A32229" w:rsidRPr="009B3B3D" w:rsidRDefault="00A32229" w:rsidP="00A32229">
      <w:pPr>
        <w:ind w:firstLine="567"/>
        <w:jc w:val="both"/>
      </w:pPr>
      <w:r w:rsidRPr="009B3B3D">
        <w:t>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учасників відносин у сфері житлово-комунальних послуг;</w:t>
      </w:r>
    </w:p>
    <w:p w:rsidR="00A32229" w:rsidRPr="009B3B3D" w:rsidRDefault="00A32229" w:rsidP="00A32229">
      <w:pPr>
        <w:ind w:firstLine="567"/>
        <w:jc w:val="both"/>
      </w:pPr>
      <w:r w:rsidRPr="009B3B3D">
        <w:t>11) забезпечувати своєчасну підготовку об’єктів, що перебувають у його власності, до експлуатації в осінньо-зимовий період;</w:t>
      </w:r>
    </w:p>
    <w:p w:rsidR="00A32229" w:rsidRPr="009B3B3D" w:rsidRDefault="00A32229" w:rsidP="00A32229">
      <w:pPr>
        <w:ind w:firstLine="567"/>
        <w:jc w:val="both"/>
      </w:pPr>
      <w:r w:rsidRPr="009B3B3D">
        <w:t>12) у разі несвоєчасного здійснення платежів за послуги сплачувати пеню в розмірах, установлених законом або договором;</w:t>
      </w:r>
    </w:p>
    <w:p w:rsidR="00A32229" w:rsidRPr="009B3B3D" w:rsidRDefault="00A32229" w:rsidP="00A32229">
      <w:pPr>
        <w:ind w:firstLine="567"/>
        <w:jc w:val="both"/>
      </w:pPr>
      <w:r w:rsidRPr="009B3B3D">
        <w:t>13) письмово шляхом подання заяви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10 календарних днів з дня настання таких змін;</w:t>
      </w:r>
    </w:p>
    <w:p w:rsidR="00A32229" w:rsidRPr="009B3B3D" w:rsidRDefault="00A32229" w:rsidP="00A32229">
      <w:pPr>
        <w:ind w:firstLine="567"/>
        <w:jc w:val="both"/>
      </w:pPr>
      <w:r w:rsidRPr="009B3B3D">
        <w:t>14) дотримуватися правил безпеки, зокрема пожежної, та санітарних норм.</w:t>
      </w:r>
    </w:p>
    <w:p w:rsidR="00A32229" w:rsidRPr="009B3B3D" w:rsidRDefault="00A32229" w:rsidP="00A32229">
      <w:pPr>
        <w:ind w:firstLine="567"/>
        <w:jc w:val="both"/>
      </w:pPr>
    </w:p>
    <w:p w:rsidR="00A32229" w:rsidRPr="009B3B3D" w:rsidRDefault="00FE1B93" w:rsidP="00A32229">
      <w:pPr>
        <w:ind w:firstLine="567"/>
        <w:jc w:val="both"/>
      </w:pPr>
      <w:r>
        <w:rPr>
          <w:lang w:val="uk-UA"/>
        </w:rPr>
        <w:t>24</w:t>
      </w:r>
      <w:r w:rsidR="00A32229" w:rsidRPr="009B3B3D">
        <w:t xml:space="preserve">. Виконавець має право: </w:t>
      </w:r>
    </w:p>
    <w:p w:rsidR="00A32229" w:rsidRPr="009B3B3D" w:rsidRDefault="00A32229" w:rsidP="00A32229">
      <w:pPr>
        <w:ind w:firstLine="567"/>
        <w:jc w:val="both"/>
      </w:pPr>
      <w:proofErr w:type="gramStart"/>
      <w:r w:rsidRPr="009B3B3D">
        <w:t xml:space="preserve">1) здійснювати контроль за технічним станом інженерного обладнання будівель,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 </w:t>
      </w:r>
      <w:proofErr w:type="gramEnd"/>
    </w:p>
    <w:p w:rsidR="00A32229" w:rsidRPr="009B3B3D" w:rsidRDefault="00A32229" w:rsidP="00A32229">
      <w:pPr>
        <w:ind w:firstLine="567"/>
        <w:jc w:val="both"/>
      </w:pPr>
      <w:r w:rsidRPr="009B3B3D">
        <w:t>2)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w:t>
      </w:r>
    </w:p>
    <w:p w:rsidR="00A32229" w:rsidRPr="009B3B3D" w:rsidRDefault="00A32229" w:rsidP="00A32229">
      <w:pPr>
        <w:ind w:firstLine="567"/>
        <w:jc w:val="both"/>
      </w:pPr>
      <w:r w:rsidRPr="009B3B3D">
        <w:t>3)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A32229" w:rsidRPr="009B3B3D" w:rsidRDefault="00A32229" w:rsidP="00A32229">
      <w:pPr>
        <w:ind w:firstLine="567"/>
        <w:jc w:val="both"/>
      </w:pPr>
      <w:proofErr w:type="gramStart"/>
      <w:r w:rsidRPr="009B3B3D">
        <w:lastRenderedPageBreak/>
        <w:t>4) доступу до житлових приміщень (інших об’єктів нерухомого майна) споживача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комерційного обліку, що забезпечують облік споживання послуг у будівлі, приміщення яко</w:t>
      </w:r>
      <w:proofErr w:type="gramEnd"/>
      <w:r w:rsidRPr="009B3B3D">
        <w:t xml:space="preserve">ї є самостійними об’єктами нерухомого майна, в порядку, визначеному законом і договором; </w:t>
      </w:r>
    </w:p>
    <w:p w:rsidR="00A32229" w:rsidRPr="009B3B3D" w:rsidRDefault="00A32229" w:rsidP="00A32229">
      <w:pPr>
        <w:ind w:firstLine="567"/>
        <w:jc w:val="both"/>
      </w:pPr>
      <w:r w:rsidRPr="009B3B3D">
        <w:t>5) обмежити (припинити) надання послуг у разі їх неоплати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A32229" w:rsidRPr="009B3B3D" w:rsidRDefault="00A32229" w:rsidP="00A32229">
      <w:pPr>
        <w:ind w:firstLine="567"/>
        <w:jc w:val="both"/>
      </w:pPr>
      <w:r w:rsidRPr="009B3B3D">
        <w:t>6) звертатися до суду в разі порушення споживачами умов договору;</w:t>
      </w:r>
    </w:p>
    <w:p w:rsidR="00A32229" w:rsidRPr="009B3B3D" w:rsidRDefault="00A32229" w:rsidP="00A32229">
      <w:pPr>
        <w:ind w:firstLine="567"/>
        <w:jc w:val="both"/>
      </w:pPr>
      <w:r w:rsidRPr="009B3B3D">
        <w:t>7) отримувати інформацію від споживача про зміну власника житла (іншого об’єкта нерухомого майна), у випадках та порядку, передбачених договором;</w:t>
      </w:r>
    </w:p>
    <w:p w:rsidR="00A32229" w:rsidRPr="009B3B3D" w:rsidRDefault="00A32229" w:rsidP="00A32229">
      <w:pPr>
        <w:ind w:firstLine="567"/>
        <w:jc w:val="both"/>
      </w:pPr>
      <w:r w:rsidRPr="009B3B3D">
        <w:t>8)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FE1B93" w:rsidRDefault="00FE1B93" w:rsidP="00A32229">
      <w:pPr>
        <w:ind w:firstLine="567"/>
        <w:jc w:val="both"/>
        <w:rPr>
          <w:lang w:val="uk-UA"/>
        </w:rPr>
      </w:pPr>
    </w:p>
    <w:p w:rsidR="00A32229" w:rsidRPr="009B3B3D" w:rsidRDefault="00FE1B93" w:rsidP="00A32229">
      <w:pPr>
        <w:ind w:firstLine="567"/>
        <w:jc w:val="both"/>
      </w:pPr>
      <w:r>
        <w:rPr>
          <w:lang w:val="uk-UA"/>
        </w:rPr>
        <w:t>25</w:t>
      </w:r>
      <w:r w:rsidR="00A32229" w:rsidRPr="009B3B3D">
        <w:t xml:space="preserve">. Виконавець зобов’язаний: </w:t>
      </w:r>
    </w:p>
    <w:p w:rsidR="00A32229" w:rsidRPr="009B3B3D" w:rsidRDefault="00A32229" w:rsidP="00A32229">
      <w:pPr>
        <w:ind w:firstLine="567"/>
        <w:jc w:val="both"/>
      </w:pPr>
      <w:r w:rsidRPr="009B3B3D">
        <w:t xml:space="preserve">1) забезпечувати виробництво та постачання споживачам питної води відповідно до умов договору; </w:t>
      </w:r>
    </w:p>
    <w:p w:rsidR="00A32229" w:rsidRPr="009B3B3D" w:rsidRDefault="00A32229" w:rsidP="00A32229">
      <w:pPr>
        <w:ind w:firstLine="567"/>
        <w:jc w:val="both"/>
      </w:pPr>
      <w:r w:rsidRPr="009B3B3D">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A32229" w:rsidRPr="009B3B3D" w:rsidRDefault="00A32229" w:rsidP="00A32229">
      <w:pPr>
        <w:ind w:firstLine="567"/>
        <w:jc w:val="both"/>
      </w:pPr>
      <w:r w:rsidRPr="009B3B3D">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A32229" w:rsidRPr="009B3B3D" w:rsidRDefault="00A32229" w:rsidP="00A32229">
      <w:pPr>
        <w:ind w:firstLine="567"/>
        <w:jc w:val="both"/>
      </w:pPr>
      <w:r w:rsidRPr="009B3B3D">
        <w:t xml:space="preserve">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A32229" w:rsidRPr="009B3B3D" w:rsidRDefault="00A32229" w:rsidP="00A32229">
      <w:pPr>
        <w:ind w:firstLine="567"/>
        <w:jc w:val="both"/>
      </w:pPr>
      <w:r w:rsidRPr="009B3B3D">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A32229" w:rsidRPr="009B3B3D" w:rsidRDefault="00A32229" w:rsidP="00A32229">
      <w:pPr>
        <w:ind w:firstLine="567"/>
        <w:jc w:val="both"/>
      </w:pPr>
      <w:r w:rsidRPr="009B3B3D">
        <w:t xml:space="preserve">6) готувати та укладати із споживачем договори з визначенням відповідальності за дотримання їх умов; </w:t>
      </w:r>
    </w:p>
    <w:p w:rsidR="00A32229" w:rsidRPr="009B3B3D" w:rsidRDefault="00A32229" w:rsidP="00A32229">
      <w:pPr>
        <w:ind w:firstLine="567"/>
        <w:jc w:val="both"/>
      </w:pPr>
      <w:r w:rsidRPr="009B3B3D">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A32229" w:rsidRPr="009B3B3D" w:rsidRDefault="00A32229" w:rsidP="00A32229">
      <w:pPr>
        <w:ind w:firstLine="567"/>
        <w:jc w:val="both"/>
      </w:pPr>
      <w:r w:rsidRPr="009B3B3D">
        <w:t>8) своєчасно проводити підготовку об’єктів житлово-комунального господарства до експлуатації в осінньо-зимовий період;</w:t>
      </w:r>
    </w:p>
    <w:p w:rsidR="00A32229" w:rsidRPr="009B3B3D" w:rsidRDefault="00A32229" w:rsidP="00A32229">
      <w:pPr>
        <w:ind w:firstLine="567"/>
        <w:jc w:val="both"/>
      </w:pPr>
      <w:r w:rsidRPr="009B3B3D">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A32229" w:rsidRPr="009B3B3D" w:rsidRDefault="00A32229" w:rsidP="00A32229">
      <w:pPr>
        <w:ind w:firstLine="567"/>
        <w:jc w:val="both"/>
      </w:pPr>
      <w:r w:rsidRPr="009B3B3D">
        <w:t>10) вживати заходів до ліквідації аварій, усунення порушень якості послуг у строки, встановлені законодавством;</w:t>
      </w:r>
    </w:p>
    <w:p w:rsidR="00A32229" w:rsidRPr="009B3B3D" w:rsidRDefault="00A32229" w:rsidP="00A32229">
      <w:pPr>
        <w:ind w:firstLine="567"/>
        <w:jc w:val="both"/>
      </w:pPr>
      <w:proofErr w:type="gramStart"/>
      <w:r w:rsidRPr="009B3B3D">
        <w:t xml:space="preserve">11) виплачувати споживачеві штраф за перевищення нормативних строків проведення аварійно-відновних робіт у розмірі </w:t>
      </w:r>
      <w:r>
        <w:rPr>
          <w:lang w:val="uk-UA"/>
        </w:rPr>
        <w:t xml:space="preserve">0,1 </w:t>
      </w:r>
      <w:r w:rsidRPr="009B3B3D">
        <w:t>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roofErr w:type="gramEnd"/>
    </w:p>
    <w:p w:rsidR="00A32229" w:rsidRPr="009B3B3D" w:rsidRDefault="00A32229" w:rsidP="00A32229">
      <w:pPr>
        <w:ind w:firstLine="567"/>
        <w:jc w:val="both"/>
      </w:pPr>
      <w:r w:rsidRPr="009B3B3D">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A32229" w:rsidRPr="009B3B3D" w:rsidRDefault="00A32229" w:rsidP="00A32229">
      <w:pPr>
        <w:ind w:firstLine="567"/>
        <w:jc w:val="both"/>
      </w:pPr>
      <w:r w:rsidRPr="009B3B3D">
        <w:t>13) своєчасно проводити за власний рахунок роботи з усунення виявлених неполадок, пов’язаних з наданням послуг, що виникли з його вини;</w:t>
      </w:r>
    </w:p>
    <w:p w:rsidR="00A32229" w:rsidRPr="009B3B3D" w:rsidRDefault="00A32229" w:rsidP="00A32229">
      <w:pPr>
        <w:ind w:firstLine="567"/>
        <w:jc w:val="both"/>
      </w:pPr>
      <w:proofErr w:type="gramStart"/>
      <w:r w:rsidRPr="009B3B3D">
        <w:t>14) інформувати споживачів про намір зміни тарифів на послуги відповідно до законодавства;</w:t>
      </w:r>
      <w:proofErr w:type="gramEnd"/>
    </w:p>
    <w:p w:rsidR="00A32229" w:rsidRPr="009B3B3D" w:rsidRDefault="00A32229" w:rsidP="00A32229">
      <w:pPr>
        <w:ind w:firstLine="567"/>
        <w:jc w:val="both"/>
      </w:pPr>
      <w:r w:rsidRPr="009B3B3D">
        <w:lastRenderedPageBreak/>
        <w:t>15)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A32229" w:rsidRPr="009B3B3D" w:rsidRDefault="00A32229" w:rsidP="00A32229">
      <w:pPr>
        <w:ind w:firstLine="567"/>
        <w:jc w:val="both"/>
      </w:pPr>
      <w:r w:rsidRPr="009B3B3D">
        <w:t>16) самостійно здійснювати перерахунок вартості послуг за період ненадання, надання не в повному обсязі або неналежної якості послуг, а також сплачувати неу</w:t>
      </w:r>
      <w:r>
        <w:t xml:space="preserve">стойку (штраф, пеню) у розмірі </w:t>
      </w:r>
      <w:r w:rsidRPr="009B3B3D">
        <w:t xml:space="preserve"> </w:t>
      </w:r>
      <w:r>
        <w:rPr>
          <w:lang w:val="uk-UA"/>
        </w:rPr>
        <w:t xml:space="preserve">0,1 </w:t>
      </w:r>
      <w:r w:rsidRPr="009B3B3D">
        <w:t>відсотків суми здійсненого перерахунку вартості послуги.</w:t>
      </w:r>
    </w:p>
    <w:p w:rsidR="00A32229" w:rsidRPr="00A32229" w:rsidRDefault="00A32229" w:rsidP="00A32229">
      <w:pPr>
        <w:keepNext/>
        <w:keepLines/>
        <w:jc w:val="center"/>
        <w:rPr>
          <w:b/>
          <w:lang w:val="uk-UA"/>
        </w:rPr>
      </w:pPr>
    </w:p>
    <w:p w:rsidR="00A32229" w:rsidRPr="00A32229" w:rsidRDefault="00A32229" w:rsidP="00A32229">
      <w:pPr>
        <w:keepNext/>
        <w:keepLines/>
        <w:jc w:val="center"/>
        <w:rPr>
          <w:b/>
        </w:rPr>
      </w:pPr>
      <w:r w:rsidRPr="00A32229">
        <w:rPr>
          <w:b/>
        </w:rPr>
        <w:t>Відповідальність сторін</w:t>
      </w:r>
    </w:p>
    <w:p w:rsidR="00A32229" w:rsidRPr="009B3B3D" w:rsidRDefault="00FE1B93" w:rsidP="00A32229">
      <w:pPr>
        <w:ind w:firstLine="567"/>
        <w:jc w:val="both"/>
      </w:pPr>
      <w:r>
        <w:rPr>
          <w:lang w:val="uk-UA"/>
        </w:rPr>
        <w:t>26</w:t>
      </w:r>
      <w:r w:rsidR="00A32229" w:rsidRPr="009B3B3D">
        <w:t xml:space="preserve">. Споживач несе відповідальність за: </w:t>
      </w:r>
    </w:p>
    <w:p w:rsidR="00A32229" w:rsidRPr="009B3B3D" w:rsidRDefault="00A32229" w:rsidP="00A32229">
      <w:pPr>
        <w:ind w:firstLine="567"/>
        <w:jc w:val="both"/>
      </w:pPr>
      <w:r w:rsidRPr="009B3B3D">
        <w:t>1) невиконання умов договору;</w:t>
      </w:r>
    </w:p>
    <w:p w:rsidR="00A32229" w:rsidRPr="009B3B3D" w:rsidRDefault="00A32229" w:rsidP="00A32229">
      <w:pPr>
        <w:ind w:firstLine="567"/>
        <w:jc w:val="both"/>
      </w:pPr>
      <w:r w:rsidRPr="009B3B3D">
        <w:t xml:space="preserve">2) несвоєчасне внесення платежів за послуги шляхом сплати пені. </w:t>
      </w:r>
    </w:p>
    <w:p w:rsidR="00A32229" w:rsidRPr="009B3B3D" w:rsidRDefault="00A32229" w:rsidP="00A32229">
      <w:pPr>
        <w:ind w:firstLine="567"/>
        <w:jc w:val="both"/>
      </w:pPr>
      <w:r w:rsidRPr="009B3B3D">
        <w:t>35. Виконавець несе відповідальність за:</w:t>
      </w:r>
    </w:p>
    <w:p w:rsidR="00A32229" w:rsidRPr="009B3B3D" w:rsidRDefault="00A32229" w:rsidP="00A32229">
      <w:pPr>
        <w:ind w:firstLine="567"/>
        <w:jc w:val="both"/>
      </w:pPr>
      <w:r w:rsidRPr="009B3B3D">
        <w:t xml:space="preserve">1) невиконання умов договору; </w:t>
      </w:r>
    </w:p>
    <w:p w:rsidR="00A32229" w:rsidRPr="009B3B3D" w:rsidRDefault="00A32229" w:rsidP="00A32229">
      <w:pPr>
        <w:ind w:firstLine="567"/>
        <w:jc w:val="both"/>
      </w:pPr>
      <w:r w:rsidRPr="009B3B3D">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rsidR="00A32229" w:rsidRPr="009B3B3D" w:rsidRDefault="00A32229" w:rsidP="00A32229">
      <w:pPr>
        <w:ind w:firstLine="567"/>
        <w:jc w:val="both"/>
      </w:pPr>
      <w:r w:rsidRPr="009B3B3D">
        <w:t>3) ненадання, надання не в повному обсязі або неналежної якості послуг;</w:t>
      </w:r>
    </w:p>
    <w:p w:rsidR="00A32229" w:rsidRPr="00A32229" w:rsidRDefault="00A32229" w:rsidP="00A32229">
      <w:pPr>
        <w:ind w:firstLine="567"/>
        <w:jc w:val="both"/>
        <w:rPr>
          <w:b/>
        </w:rPr>
      </w:pPr>
      <w:r w:rsidRPr="009B3B3D">
        <w:t>4) порушення прав споживачів згідно із законодавством.</w:t>
      </w:r>
    </w:p>
    <w:p w:rsidR="00A32229" w:rsidRDefault="00A32229" w:rsidP="00A32229">
      <w:pPr>
        <w:keepNext/>
        <w:keepLines/>
        <w:jc w:val="center"/>
        <w:rPr>
          <w:b/>
          <w:lang w:val="uk-UA"/>
        </w:rPr>
      </w:pPr>
    </w:p>
    <w:p w:rsidR="00A32229" w:rsidRPr="00A32229" w:rsidRDefault="00A32229" w:rsidP="00A32229">
      <w:pPr>
        <w:keepNext/>
        <w:keepLines/>
        <w:jc w:val="center"/>
        <w:rPr>
          <w:b/>
        </w:rPr>
      </w:pPr>
      <w:r w:rsidRPr="00A32229">
        <w:rPr>
          <w:b/>
        </w:rPr>
        <w:t>Порядок обмеження (припинення) надання послуг</w:t>
      </w:r>
    </w:p>
    <w:p w:rsidR="00A32229" w:rsidRPr="009B3B3D" w:rsidRDefault="00FE1B93" w:rsidP="00A32229">
      <w:pPr>
        <w:ind w:firstLine="567"/>
        <w:jc w:val="both"/>
      </w:pPr>
      <w:r>
        <w:rPr>
          <w:lang w:val="uk-UA"/>
        </w:rPr>
        <w:t>27</w:t>
      </w:r>
      <w:r w:rsidR="00A32229" w:rsidRPr="009B3B3D">
        <w:t>. Виконавець обмежує (припиняє) надання послуг у разі:</w:t>
      </w:r>
    </w:p>
    <w:p w:rsidR="00A32229" w:rsidRPr="009B3B3D" w:rsidRDefault="00A32229" w:rsidP="00A32229">
      <w:pPr>
        <w:ind w:firstLine="567"/>
        <w:jc w:val="both"/>
      </w:pPr>
      <w:proofErr w:type="gramStart"/>
      <w:r w:rsidRPr="009B3B3D">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w:t>
      </w:r>
      <w:proofErr w:type="gramEnd"/>
      <w:r w:rsidRPr="009B3B3D">
        <w:t xml:space="preserve"> строку обмеження (припинення) в наданні відповідних послуг;</w:t>
      </w:r>
    </w:p>
    <w:p w:rsidR="00A32229" w:rsidRPr="009B3B3D" w:rsidRDefault="00A32229" w:rsidP="00A32229">
      <w:pPr>
        <w:ind w:firstLine="567"/>
        <w:jc w:val="both"/>
      </w:pPr>
      <w:r w:rsidRPr="009B3B3D">
        <w:t>ліквідації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A32229" w:rsidRPr="009B3B3D" w:rsidRDefault="00FE1B93" w:rsidP="00A32229">
      <w:pPr>
        <w:ind w:firstLine="567"/>
        <w:jc w:val="both"/>
      </w:pPr>
      <w:r>
        <w:rPr>
          <w:lang w:val="uk-UA"/>
        </w:rPr>
        <w:t>28</w:t>
      </w:r>
      <w:r w:rsidR="00A32229" w:rsidRPr="009B3B3D">
        <w:t>. Виконавець має право обмежити (припинити) надання відповідної послуги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w:t>
      </w:r>
    </w:p>
    <w:p w:rsidR="00A32229" w:rsidRPr="009B3B3D" w:rsidRDefault="00A32229" w:rsidP="00A32229">
      <w:pPr>
        <w:ind w:firstLine="567"/>
        <w:jc w:val="both"/>
      </w:pPr>
      <w:r w:rsidRPr="009B3B3D">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A32229" w:rsidRPr="009B3B3D" w:rsidRDefault="00FE1B93" w:rsidP="00FE1B93">
      <w:pPr>
        <w:ind w:firstLine="567"/>
        <w:jc w:val="both"/>
      </w:pPr>
      <w:r>
        <w:rPr>
          <w:lang w:val="uk-UA"/>
        </w:rPr>
        <w:t>29</w:t>
      </w:r>
      <w:r w:rsidR="00A32229" w:rsidRPr="009B3B3D">
        <w:t xml:space="preserve">. </w:t>
      </w:r>
      <w:proofErr w:type="gramStart"/>
      <w:r w:rsidR="00A32229" w:rsidRPr="009B3B3D">
        <w:t>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 оплати за спожиті послуги протягом 30 днів з дня отримання попередження надання йому послуг може бути спочатку обмежено, а потім припинено.</w:t>
      </w:r>
      <w:proofErr w:type="gramEnd"/>
    </w:p>
    <w:p w:rsidR="00A32229" w:rsidRPr="009B3B3D" w:rsidRDefault="00A32229" w:rsidP="00A32229">
      <w:pPr>
        <w:ind w:firstLine="567"/>
        <w:jc w:val="both"/>
      </w:pPr>
      <w:r w:rsidRPr="009B3B3D">
        <w:t xml:space="preserve">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 </w:t>
      </w:r>
    </w:p>
    <w:p w:rsidR="00A32229" w:rsidRPr="009B3B3D" w:rsidRDefault="00A32229" w:rsidP="00A32229">
      <w:pPr>
        <w:ind w:firstLine="567"/>
        <w:jc w:val="both"/>
      </w:pPr>
      <w:r w:rsidRPr="009B3B3D">
        <w:t xml:space="preserve">Попередження надсилається споживачеві рекомендованим листом </w:t>
      </w:r>
      <w:r w:rsidRPr="009B3B3D">
        <w:br/>
        <w:t>(з повідомленням про вручення) та шляхом повідомлення споживачеві через його особистий кабінет або в інший спосіб.</w:t>
      </w:r>
    </w:p>
    <w:p w:rsidR="00A32229" w:rsidRPr="009B3B3D" w:rsidRDefault="00FE1B93" w:rsidP="00A32229">
      <w:pPr>
        <w:ind w:firstLine="567"/>
        <w:jc w:val="both"/>
      </w:pPr>
      <w:r>
        <w:rPr>
          <w:lang w:val="uk-UA"/>
        </w:rPr>
        <w:t>30</w:t>
      </w:r>
      <w:r w:rsidR="00A32229" w:rsidRPr="009B3B3D">
        <w:t>.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A32229" w:rsidRPr="009B3B3D" w:rsidRDefault="00FE1B93" w:rsidP="00A32229">
      <w:pPr>
        <w:ind w:firstLine="567"/>
        <w:jc w:val="both"/>
      </w:pPr>
      <w:r>
        <w:rPr>
          <w:lang w:val="uk-UA"/>
        </w:rPr>
        <w:t>31</w:t>
      </w:r>
      <w:r w:rsidR="00A32229" w:rsidRPr="009B3B3D">
        <w:t xml:space="preserve">. Обмеження (припинення) надання послуг не є підставою для розірвання договору про надання послуг. </w:t>
      </w:r>
    </w:p>
    <w:p w:rsidR="00A32229" w:rsidRPr="009B3B3D" w:rsidRDefault="00FE1B93" w:rsidP="00A32229">
      <w:pPr>
        <w:ind w:firstLine="567"/>
        <w:jc w:val="both"/>
      </w:pPr>
      <w:r>
        <w:rPr>
          <w:lang w:val="uk-UA"/>
        </w:rPr>
        <w:t>32</w:t>
      </w:r>
      <w:r w:rsidR="00A32229" w:rsidRPr="009B3B3D">
        <w:t>.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A32229" w:rsidRPr="009B3B3D" w:rsidRDefault="00FE1B93" w:rsidP="00A32229">
      <w:pPr>
        <w:ind w:firstLine="567"/>
        <w:jc w:val="both"/>
      </w:pPr>
      <w:r>
        <w:rPr>
          <w:lang w:val="uk-UA"/>
        </w:rPr>
        <w:lastRenderedPageBreak/>
        <w:t>33</w:t>
      </w:r>
      <w:r w:rsidR="00A32229" w:rsidRPr="009B3B3D">
        <w:t>.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w:t>
      </w:r>
    </w:p>
    <w:p w:rsidR="00A32229" w:rsidRDefault="00A32229" w:rsidP="00A32229">
      <w:pPr>
        <w:keepNext/>
        <w:keepLines/>
        <w:jc w:val="center"/>
        <w:rPr>
          <w:b/>
          <w:lang w:val="uk-UA"/>
        </w:rPr>
      </w:pPr>
    </w:p>
    <w:p w:rsidR="00A32229" w:rsidRPr="00A32229" w:rsidRDefault="00A32229" w:rsidP="00A32229">
      <w:pPr>
        <w:keepNext/>
        <w:keepLines/>
        <w:jc w:val="center"/>
        <w:rPr>
          <w:b/>
        </w:rPr>
      </w:pPr>
      <w:r w:rsidRPr="00A32229">
        <w:rPr>
          <w:b/>
        </w:rPr>
        <w:t xml:space="preserve">Порядок оформлення претензій </w:t>
      </w:r>
    </w:p>
    <w:p w:rsidR="00A32229" w:rsidRPr="009B3B3D" w:rsidRDefault="00FE1B93" w:rsidP="00A32229">
      <w:pPr>
        <w:ind w:firstLine="567"/>
        <w:jc w:val="both"/>
      </w:pPr>
      <w:r>
        <w:rPr>
          <w:lang w:val="uk-UA"/>
        </w:rPr>
        <w:t>34</w:t>
      </w:r>
      <w:r w:rsidR="00A32229" w:rsidRPr="009B3B3D">
        <w:t xml:space="preserve">.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 </w:t>
      </w:r>
    </w:p>
    <w:p w:rsidR="00A32229" w:rsidRPr="009B3B3D" w:rsidRDefault="00A32229" w:rsidP="00A32229">
      <w:pPr>
        <w:ind w:firstLine="567"/>
        <w:jc w:val="both"/>
      </w:pPr>
      <w:r w:rsidRPr="009B3B3D">
        <w:t>Оформлення претензій споживачів здійснюється в порядку, передбаченому статтями 27, 28 Закону України “Про житлово-комунальні послуги”.</w:t>
      </w:r>
    </w:p>
    <w:p w:rsidR="00A32229" w:rsidRPr="009B3B3D" w:rsidRDefault="00FE1B93" w:rsidP="00A32229">
      <w:pPr>
        <w:ind w:firstLine="567"/>
        <w:jc w:val="both"/>
      </w:pPr>
      <w:r>
        <w:rPr>
          <w:lang w:val="uk-UA"/>
        </w:rPr>
        <w:t>35</w:t>
      </w:r>
      <w:r w:rsidR="00A32229" w:rsidRPr="009B3B3D">
        <w:t>. За результатами перевірки якості надання послуг складається акт-претензія відповідно до порядку проведення перевірки відповідності якості надання деяких комунальних послуг, затвердженого Кабінетом Міністрів України.</w:t>
      </w:r>
    </w:p>
    <w:p w:rsidR="00A32229" w:rsidRPr="009B3B3D" w:rsidRDefault="00FE1B93" w:rsidP="00A32229">
      <w:pPr>
        <w:ind w:firstLine="567"/>
        <w:jc w:val="both"/>
      </w:pPr>
      <w:r>
        <w:rPr>
          <w:lang w:val="uk-UA"/>
        </w:rPr>
        <w:t>36</w:t>
      </w:r>
      <w:r w:rsidR="00A32229" w:rsidRPr="009B3B3D">
        <w:t>. Виконавець зобов’язаний прибути на виклик споживача не пізніше ніж протягом однієї доби з моменту отримання повідомлення.</w:t>
      </w:r>
    </w:p>
    <w:p w:rsidR="00A32229" w:rsidRPr="009B3B3D" w:rsidRDefault="00FE1B93" w:rsidP="00A32229">
      <w:pPr>
        <w:ind w:firstLine="567"/>
        <w:jc w:val="both"/>
      </w:pPr>
      <w:r>
        <w:rPr>
          <w:lang w:val="uk-UA"/>
        </w:rPr>
        <w:t>37</w:t>
      </w:r>
      <w:r w:rsidR="00A32229" w:rsidRPr="009B3B3D">
        <w:t>.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w:t>
      </w:r>
    </w:p>
    <w:p w:rsidR="00A32229" w:rsidRPr="009B3B3D" w:rsidRDefault="00A32229" w:rsidP="00A32229">
      <w:pPr>
        <w:ind w:firstLine="567"/>
        <w:jc w:val="both"/>
      </w:pPr>
      <w:r w:rsidRPr="009B3B3D">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rsidR="00A32229" w:rsidRPr="009B3B3D" w:rsidRDefault="00FE1B93" w:rsidP="00A32229">
      <w:pPr>
        <w:ind w:firstLine="567"/>
        <w:jc w:val="both"/>
      </w:pPr>
      <w:r>
        <w:rPr>
          <w:lang w:val="uk-UA"/>
        </w:rPr>
        <w:t>38</w:t>
      </w:r>
      <w:r w:rsidR="00A32229" w:rsidRPr="009B3B3D">
        <w:t xml:space="preserve">. </w:t>
      </w:r>
      <w:proofErr w:type="gramStart"/>
      <w:r w:rsidR="00A32229" w:rsidRPr="009B3B3D">
        <w:t xml:space="preserve">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(розташовані) у сусідніх будівлях) і надсилається виконавцеві рекомендованим листом. </w:t>
      </w:r>
      <w:proofErr w:type="gramEnd"/>
    </w:p>
    <w:p w:rsidR="00A32229" w:rsidRPr="009B3B3D" w:rsidRDefault="00FE1B93" w:rsidP="00A32229">
      <w:pPr>
        <w:ind w:firstLine="567"/>
        <w:jc w:val="both"/>
      </w:pPr>
      <w:r>
        <w:rPr>
          <w:lang w:val="uk-UA"/>
        </w:rPr>
        <w:t>39</w:t>
      </w:r>
      <w:r w:rsidR="00A32229" w:rsidRPr="009B3B3D">
        <w:t>.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rsidR="00A32229" w:rsidRPr="00FE1B93" w:rsidRDefault="00A32229" w:rsidP="00A32229">
      <w:pPr>
        <w:keepNext/>
        <w:keepLines/>
        <w:jc w:val="center"/>
        <w:rPr>
          <w:b/>
        </w:rPr>
      </w:pPr>
      <w:r w:rsidRPr="00FE1B93">
        <w:rPr>
          <w:b/>
        </w:rPr>
        <w:t>Форс-мажорні обставини</w:t>
      </w:r>
    </w:p>
    <w:p w:rsidR="00A32229" w:rsidRPr="009B3B3D" w:rsidRDefault="00FE1B93" w:rsidP="00A32229">
      <w:pPr>
        <w:ind w:firstLine="567"/>
        <w:jc w:val="both"/>
      </w:pPr>
      <w:r>
        <w:rPr>
          <w:lang w:val="uk-UA"/>
        </w:rPr>
        <w:t>40</w:t>
      </w:r>
      <w:r w:rsidR="00A32229" w:rsidRPr="009B3B3D">
        <w:t xml:space="preserve">.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rsidR="00A32229" w:rsidRPr="009B3B3D" w:rsidRDefault="00FE1B93" w:rsidP="00A32229">
      <w:pPr>
        <w:ind w:firstLine="567"/>
        <w:jc w:val="both"/>
      </w:pPr>
      <w:r>
        <w:rPr>
          <w:lang w:val="uk-UA"/>
        </w:rPr>
        <w:t>41</w:t>
      </w:r>
      <w:r w:rsidR="00A32229" w:rsidRPr="009B3B3D">
        <w:t xml:space="preserve">. </w:t>
      </w:r>
      <w:proofErr w:type="gramStart"/>
      <w:r w:rsidR="00A32229" w:rsidRPr="009B3B3D">
        <w:t>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roofErr w:type="gramEnd"/>
    </w:p>
    <w:p w:rsidR="00A32229" w:rsidRPr="009B3B3D" w:rsidRDefault="00A32229" w:rsidP="00A32229">
      <w:pPr>
        <w:ind w:firstLine="567"/>
        <w:jc w:val="both"/>
      </w:pPr>
      <w:r w:rsidRPr="009B3B3D">
        <w:t xml:space="preserve"> У разі настання форс-мажорних обставин строк дії договору продовжується або припиняється за згодою сторін.</w:t>
      </w:r>
    </w:p>
    <w:p w:rsidR="00FE1B93" w:rsidRDefault="00FE1B93" w:rsidP="00A32229">
      <w:pPr>
        <w:keepNext/>
        <w:keepLines/>
        <w:jc w:val="center"/>
        <w:rPr>
          <w:b/>
          <w:lang w:val="uk-UA"/>
        </w:rPr>
      </w:pPr>
    </w:p>
    <w:p w:rsidR="00A32229" w:rsidRPr="00FE1B93" w:rsidRDefault="00A32229" w:rsidP="00A32229">
      <w:pPr>
        <w:keepNext/>
        <w:keepLines/>
        <w:jc w:val="center"/>
        <w:rPr>
          <w:b/>
        </w:rPr>
      </w:pPr>
      <w:r w:rsidRPr="00FE1B93">
        <w:rPr>
          <w:b/>
        </w:rPr>
        <w:t>Особливі умови та строк дії договору</w:t>
      </w:r>
    </w:p>
    <w:p w:rsidR="005A17AD" w:rsidRDefault="00FE1B93" w:rsidP="005A17AD">
      <w:pPr>
        <w:shd w:val="clear" w:color="auto" w:fill="FFFFFF"/>
        <w:jc w:val="both"/>
        <w:rPr>
          <w:lang w:val="uk-UA"/>
        </w:rPr>
      </w:pPr>
      <w:r>
        <w:rPr>
          <w:lang w:val="uk-UA"/>
        </w:rPr>
        <w:t>4</w:t>
      </w:r>
      <w:r w:rsidR="00A32229" w:rsidRPr="009B3B3D">
        <w:t xml:space="preserve">2. </w:t>
      </w:r>
      <w:r>
        <w:rPr>
          <w:lang w:val="uk-UA"/>
        </w:rPr>
        <w:t xml:space="preserve">Дія даного Договору </w:t>
      </w:r>
      <w:r w:rsidR="00497B1A">
        <w:rPr>
          <w:lang w:val="uk-UA"/>
        </w:rPr>
        <w:t xml:space="preserve">починається 01 січня 2024 року і </w:t>
      </w:r>
      <w:bookmarkStart w:id="0" w:name="_GoBack"/>
      <w:bookmarkEnd w:id="0"/>
      <w:r>
        <w:rPr>
          <w:lang w:val="uk-UA"/>
        </w:rPr>
        <w:t>триває по 31 грудня 202</w:t>
      </w:r>
      <w:r w:rsidR="005A17AD">
        <w:rPr>
          <w:lang w:val="uk-UA"/>
        </w:rPr>
        <w:t>4</w:t>
      </w:r>
      <w:r w:rsidR="006B44BF">
        <w:rPr>
          <w:lang w:val="uk-UA"/>
        </w:rPr>
        <w:t xml:space="preserve"> </w:t>
      </w:r>
      <w:r>
        <w:rPr>
          <w:lang w:val="uk-UA"/>
        </w:rPr>
        <w:t xml:space="preserve">р. </w:t>
      </w:r>
    </w:p>
    <w:p w:rsidR="005A17AD" w:rsidRPr="005A17AD" w:rsidRDefault="00497B1A" w:rsidP="005A17AD">
      <w:pPr>
        <w:shd w:val="clear" w:color="auto" w:fill="FFFFFF"/>
        <w:jc w:val="both"/>
        <w:rPr>
          <w:noProof w:val="0"/>
          <w:lang w:val="uk-UA" w:eastAsia="uk-UA"/>
        </w:rPr>
      </w:pPr>
      <w:r>
        <w:rPr>
          <w:noProof w:val="0"/>
          <w:lang w:val="uk-UA" w:eastAsia="uk-UA"/>
        </w:rPr>
        <w:t>І</w:t>
      </w:r>
      <w:r w:rsidR="005A17AD" w:rsidRPr="005A17AD">
        <w:rPr>
          <w:noProof w:val="0"/>
          <w:lang w:val="uk-UA" w:eastAsia="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A17AD" w:rsidRPr="005A17AD" w:rsidRDefault="005A17AD" w:rsidP="005A17AD">
      <w:pPr>
        <w:shd w:val="clear" w:color="auto" w:fill="FFFFFF"/>
        <w:ind w:firstLine="34"/>
        <w:jc w:val="both"/>
        <w:rPr>
          <w:noProof w:val="0"/>
          <w:lang w:val="uk-UA" w:eastAsia="uk-UA"/>
        </w:rPr>
      </w:pPr>
      <w:bookmarkStart w:id="1" w:name="n1769"/>
      <w:bookmarkEnd w:id="1"/>
      <w:r w:rsidRPr="005A17AD">
        <w:rPr>
          <w:noProof w:val="0"/>
          <w:lang w:val="uk-UA" w:eastAsia="uk-UA"/>
        </w:rPr>
        <w:t>1) зменшення обсягів закупівлі, зокрема з урахуванням фактичного обсягу видатків замовника;</w:t>
      </w:r>
    </w:p>
    <w:p w:rsidR="005A17AD" w:rsidRPr="005A17AD" w:rsidRDefault="005A17AD" w:rsidP="005A17AD">
      <w:pPr>
        <w:shd w:val="clear" w:color="auto" w:fill="FFFFFF"/>
        <w:ind w:firstLine="34"/>
        <w:jc w:val="both"/>
        <w:rPr>
          <w:noProof w:val="0"/>
          <w:lang w:val="uk-UA" w:eastAsia="uk-UA"/>
        </w:rPr>
      </w:pPr>
      <w:bookmarkStart w:id="2" w:name="n1770"/>
      <w:bookmarkEnd w:id="2"/>
      <w:r w:rsidRPr="005A17AD">
        <w:rPr>
          <w:noProof w:val="0"/>
          <w:lang w:val="uk-UA" w:eastAsia="uk-UA"/>
        </w:rPr>
        <w:t xml:space="preserve">2) збільшення ціни за одиницю товару до 10 відсотків </w:t>
      </w:r>
      <w:proofErr w:type="spellStart"/>
      <w:r w:rsidRPr="005A17AD">
        <w:rPr>
          <w:noProof w:val="0"/>
          <w:lang w:val="uk-UA" w:eastAsia="uk-UA"/>
        </w:rPr>
        <w:t>пропорційно</w:t>
      </w:r>
      <w:proofErr w:type="spellEnd"/>
      <w:r w:rsidRPr="005A17AD">
        <w:rPr>
          <w:noProof w:val="0"/>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5A17AD">
        <w:rPr>
          <w:rFonts w:eastAsia="SimSun"/>
          <w:noProof w:val="0"/>
          <w:shd w:val="clear" w:color="auto" w:fill="FFFFFF"/>
          <w:lang w:val="uk-UA" w:eastAsia="uk-UA"/>
        </w:rPr>
        <w:t>/внесення змін до такого договору щодо збільшення ціни за одиницю товару</w:t>
      </w:r>
      <w:r w:rsidRPr="005A17AD">
        <w:rPr>
          <w:noProof w:val="0"/>
          <w:lang w:val="uk-UA" w:eastAsia="uk-UA"/>
        </w:rPr>
        <w:t xml:space="preserve">. </w:t>
      </w:r>
    </w:p>
    <w:p w:rsidR="005A17AD" w:rsidRPr="005A17AD" w:rsidRDefault="005A17AD" w:rsidP="005A17AD">
      <w:pPr>
        <w:shd w:val="clear" w:color="auto" w:fill="FFFFFF"/>
        <w:ind w:firstLine="34"/>
        <w:jc w:val="both"/>
        <w:rPr>
          <w:noProof w:val="0"/>
          <w:lang w:val="uk-UA" w:eastAsia="uk-UA"/>
        </w:rPr>
      </w:pPr>
      <w:bookmarkStart w:id="3" w:name="n1771"/>
      <w:bookmarkEnd w:id="3"/>
      <w:r w:rsidRPr="005A17AD">
        <w:rPr>
          <w:noProof w:val="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A17AD" w:rsidRPr="005A17AD" w:rsidRDefault="005A17AD" w:rsidP="005A17AD">
      <w:pPr>
        <w:shd w:val="clear" w:color="auto" w:fill="FFFFFF"/>
        <w:jc w:val="both"/>
        <w:rPr>
          <w:noProof w:val="0"/>
          <w:lang w:val="uk-UA" w:eastAsia="uk-UA"/>
        </w:rPr>
      </w:pPr>
      <w:bookmarkStart w:id="4" w:name="n1772"/>
      <w:bookmarkEnd w:id="4"/>
      <w:r w:rsidRPr="005A17AD">
        <w:rPr>
          <w:noProof w:val="0"/>
          <w:lang w:val="uk-UA" w:eastAsia="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17AD" w:rsidRPr="005A17AD" w:rsidRDefault="005A17AD" w:rsidP="005A17AD">
      <w:pPr>
        <w:shd w:val="clear" w:color="auto" w:fill="FFFFFF"/>
        <w:ind w:firstLine="34"/>
        <w:jc w:val="both"/>
        <w:rPr>
          <w:noProof w:val="0"/>
          <w:lang w:val="uk-UA" w:eastAsia="uk-UA"/>
        </w:rPr>
      </w:pPr>
      <w:bookmarkStart w:id="5" w:name="n1773"/>
      <w:bookmarkEnd w:id="5"/>
      <w:r w:rsidRPr="005A17AD">
        <w:rPr>
          <w:noProof w:val="0"/>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A17AD" w:rsidRPr="005A17AD" w:rsidRDefault="005A17AD" w:rsidP="005A17AD">
      <w:pPr>
        <w:shd w:val="clear" w:color="auto" w:fill="FFFFFF"/>
        <w:ind w:firstLine="34"/>
        <w:jc w:val="both"/>
        <w:rPr>
          <w:noProof w:val="0"/>
          <w:lang w:val="uk-UA" w:eastAsia="uk-UA"/>
        </w:rPr>
      </w:pPr>
      <w:bookmarkStart w:id="6" w:name="n1774"/>
      <w:bookmarkEnd w:id="6"/>
      <w:r w:rsidRPr="005A17AD">
        <w:rPr>
          <w:noProof w:val="0"/>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A17AD">
        <w:rPr>
          <w:noProof w:val="0"/>
          <w:lang w:val="uk-UA" w:eastAsia="uk-UA"/>
        </w:rPr>
        <w:t>пропорційно</w:t>
      </w:r>
      <w:proofErr w:type="spellEnd"/>
      <w:r w:rsidRPr="005A17AD">
        <w:rPr>
          <w:noProof w:val="0"/>
          <w:lang w:val="uk-UA" w:eastAsia="uk-UA"/>
        </w:rPr>
        <w:t xml:space="preserve"> до зміни таких ставок та/або пільг з оподаткування;</w:t>
      </w:r>
    </w:p>
    <w:p w:rsidR="005A17AD" w:rsidRPr="005A17AD" w:rsidRDefault="005A17AD" w:rsidP="005A17AD">
      <w:pPr>
        <w:shd w:val="clear" w:color="auto" w:fill="FFFFFF"/>
        <w:ind w:firstLine="34"/>
        <w:jc w:val="both"/>
        <w:rPr>
          <w:noProof w:val="0"/>
          <w:lang w:val="uk-UA" w:eastAsia="uk-UA"/>
        </w:rPr>
      </w:pPr>
      <w:bookmarkStart w:id="7" w:name="n1775"/>
      <w:bookmarkEnd w:id="7"/>
      <w:r w:rsidRPr="005A17AD">
        <w:rPr>
          <w:noProof w:val="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17AD">
        <w:rPr>
          <w:noProof w:val="0"/>
          <w:lang w:val="uk-UA" w:eastAsia="uk-UA"/>
        </w:rPr>
        <w:t>Platts</w:t>
      </w:r>
      <w:proofErr w:type="spellEnd"/>
      <w:r w:rsidRPr="005A17AD">
        <w:rPr>
          <w:noProof w:val="0"/>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A17AD" w:rsidRDefault="005A17AD" w:rsidP="005A17AD">
      <w:pPr>
        <w:shd w:val="clear" w:color="auto" w:fill="FFFFFF"/>
        <w:ind w:firstLine="34"/>
        <w:jc w:val="both"/>
        <w:rPr>
          <w:noProof w:val="0"/>
          <w:lang w:val="uk-UA" w:eastAsia="uk-UA"/>
        </w:rPr>
      </w:pPr>
      <w:bookmarkStart w:id="8" w:name="n1776"/>
      <w:bookmarkEnd w:id="8"/>
      <w:r w:rsidRPr="005A17AD">
        <w:rPr>
          <w:noProof w:val="0"/>
          <w:lang w:val="uk-UA" w:eastAsia="uk-UA"/>
        </w:rPr>
        <w:t>8) зміни умов у зв’язку із застосуванням положень </w:t>
      </w:r>
      <w:hyperlink r:id="rId5" w:anchor="n1778" w:history="1">
        <w:r w:rsidRPr="005A17AD">
          <w:rPr>
            <w:noProof w:val="0"/>
            <w:u w:val="single"/>
            <w:lang w:val="uk-UA" w:eastAsia="uk-UA"/>
          </w:rPr>
          <w:t>частини шостої</w:t>
        </w:r>
      </w:hyperlink>
      <w:r w:rsidRPr="005A17AD">
        <w:rPr>
          <w:noProof w:val="0"/>
          <w:lang w:val="uk-UA" w:eastAsia="uk-UA"/>
        </w:rPr>
        <w:t xml:space="preserve"> статті 41 Закону України «Про публічні закупівлі».</w:t>
      </w:r>
    </w:p>
    <w:p w:rsidR="005A17AD" w:rsidRPr="005A17AD" w:rsidRDefault="005A17AD" w:rsidP="005A17AD">
      <w:pPr>
        <w:shd w:val="clear" w:color="auto" w:fill="FFFFFF"/>
        <w:ind w:firstLine="708"/>
        <w:jc w:val="both"/>
        <w:rPr>
          <w:noProof w:val="0"/>
          <w:lang w:val="uk-UA" w:eastAsia="uk-UA"/>
        </w:rPr>
      </w:pPr>
      <w:r w:rsidRPr="005A17AD">
        <w:rPr>
          <w:noProof w:val="0"/>
          <w:lang w:val="uk-UA"/>
        </w:rPr>
        <w:t>Коригування ціни протягом строку дії договору можливе за умови документального підтвердження настання підстав об'єктивного характеру, зокрема листами, що підтверджують рівень цін на відповідний товар (листи або їх копії Державного комітету статистики України, Торгово-Промислової палати України, довідки з Національного Банку України або іншого Уповноваженого органу).</w:t>
      </w:r>
    </w:p>
    <w:p w:rsidR="00FE1B93" w:rsidRDefault="00A32229" w:rsidP="00FE1B93">
      <w:pPr>
        <w:ind w:firstLine="567"/>
        <w:jc w:val="both"/>
        <w:rPr>
          <w:lang w:val="uk-UA"/>
        </w:rPr>
      </w:pPr>
      <w:r w:rsidRPr="009B3B3D">
        <w:t>Внесення змін до договору здійснюється шляхом укладення додаткової угоди, якщо інше не передбачено договором.</w:t>
      </w:r>
    </w:p>
    <w:p w:rsidR="00A32229" w:rsidRPr="009B3B3D" w:rsidRDefault="00A32229" w:rsidP="00FE1B93">
      <w:pPr>
        <w:ind w:firstLine="567"/>
        <w:jc w:val="both"/>
      </w:pPr>
      <w:r w:rsidRPr="009B3B3D">
        <w:t xml:space="preserve"> 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A32229" w:rsidRPr="009B3B3D" w:rsidRDefault="00FE1B93" w:rsidP="00A32229">
      <w:pPr>
        <w:ind w:firstLine="567"/>
        <w:jc w:val="both"/>
      </w:pPr>
      <w:r>
        <w:rPr>
          <w:lang w:val="uk-UA"/>
        </w:rPr>
        <w:t>43</w:t>
      </w:r>
      <w:r w:rsidR="00A32229" w:rsidRPr="009B3B3D">
        <w:t xml:space="preserve">. </w:t>
      </w:r>
      <w:proofErr w:type="gramStart"/>
      <w:r w:rsidR="00A32229" w:rsidRPr="009B3B3D">
        <w:t>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w:t>
      </w:r>
      <w:proofErr w:type="gramEnd"/>
      <w:r w:rsidR="00A32229" w:rsidRPr="009B3B3D">
        <w:t>ів.</w:t>
      </w:r>
    </w:p>
    <w:p w:rsidR="00A32229" w:rsidRPr="009B3B3D" w:rsidRDefault="00FE1B93" w:rsidP="00A32229">
      <w:pPr>
        <w:ind w:firstLine="567"/>
        <w:jc w:val="both"/>
      </w:pPr>
      <w:r>
        <w:rPr>
          <w:lang w:val="uk-UA"/>
        </w:rPr>
        <w:t>44</w:t>
      </w:r>
      <w:r w:rsidR="00A32229" w:rsidRPr="009B3B3D">
        <w:t xml:space="preserve">. </w:t>
      </w:r>
      <w:proofErr w:type="gramStart"/>
      <w:r w:rsidR="00A32229" w:rsidRPr="009B3B3D">
        <w:t>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roofErr w:type="gramEnd"/>
    </w:p>
    <w:p w:rsidR="00A32229" w:rsidRPr="009B3B3D" w:rsidRDefault="00FE1B93" w:rsidP="00A32229">
      <w:pPr>
        <w:ind w:firstLine="567"/>
        <w:jc w:val="both"/>
      </w:pPr>
      <w:r>
        <w:rPr>
          <w:lang w:val="uk-UA"/>
        </w:rPr>
        <w:t>45</w:t>
      </w:r>
      <w:r w:rsidR="00A32229" w:rsidRPr="009B3B3D">
        <w:t xml:space="preserve">. Договір укладений у двох примірниках по одному для кожної із сторін, що мають однакову юридичну силу. </w:t>
      </w:r>
    </w:p>
    <w:p w:rsidR="00FE1B93" w:rsidRPr="007E571F" w:rsidRDefault="00FE1B93" w:rsidP="00FE1B93">
      <w:pPr>
        <w:suppressAutoHyphens/>
        <w:spacing w:line="100" w:lineRule="atLeast"/>
        <w:jc w:val="both"/>
        <w:rPr>
          <w:lang w:val="uk-UA"/>
        </w:rPr>
      </w:pPr>
    </w:p>
    <w:p w:rsidR="00FE1B93" w:rsidRDefault="00FE1B93" w:rsidP="00FE1B93">
      <w:pPr>
        <w:spacing w:line="100" w:lineRule="atLeast"/>
        <w:jc w:val="center"/>
        <w:rPr>
          <w:b/>
          <w:lang w:val="uk-UA"/>
        </w:rPr>
      </w:pPr>
      <w:r>
        <w:rPr>
          <w:b/>
        </w:rPr>
        <w:t>1</w:t>
      </w:r>
      <w:r>
        <w:rPr>
          <w:b/>
          <w:lang w:val="uk-UA"/>
        </w:rPr>
        <w:t>1</w:t>
      </w:r>
      <w:r>
        <w:rPr>
          <w:b/>
        </w:rPr>
        <w:t>. ЮРИДИЧНІ АДРЕСИ І РЕКВІЗИТИ СТОРІН</w:t>
      </w:r>
    </w:p>
    <w:p w:rsidR="00FE1B93" w:rsidRDefault="00FE1B93" w:rsidP="00FE1B93">
      <w:pPr>
        <w:spacing w:line="100" w:lineRule="atLeast"/>
        <w:rPr>
          <w:b/>
          <w:lang w:val="uk-UA"/>
        </w:rPr>
      </w:pPr>
    </w:p>
    <w:tbl>
      <w:tblPr>
        <w:tblW w:w="10031" w:type="dxa"/>
        <w:tblLook w:val="04A0" w:firstRow="1" w:lastRow="0" w:firstColumn="1" w:lastColumn="0" w:noHBand="0" w:noVBand="1"/>
      </w:tblPr>
      <w:tblGrid>
        <w:gridCol w:w="5210"/>
        <w:gridCol w:w="4821"/>
      </w:tblGrid>
      <w:tr w:rsidR="00FE1B93" w:rsidRPr="002D0423" w:rsidTr="00FE1B93">
        <w:trPr>
          <w:trHeight w:val="3615"/>
        </w:trPr>
        <w:tc>
          <w:tcPr>
            <w:tcW w:w="5210" w:type="dxa"/>
          </w:tcPr>
          <w:p w:rsidR="00FE1B93" w:rsidRPr="00656ED1" w:rsidRDefault="00FE1B93" w:rsidP="002C150E">
            <w:pPr>
              <w:spacing w:line="100" w:lineRule="atLeast"/>
              <w:rPr>
                <w:b/>
                <w:lang w:val="uk-UA"/>
              </w:rPr>
            </w:pPr>
            <w:r>
              <w:rPr>
                <w:lang w:val="uk-UA"/>
              </w:rPr>
              <w:t>.</w:t>
            </w:r>
          </w:p>
        </w:tc>
        <w:tc>
          <w:tcPr>
            <w:tcW w:w="4821" w:type="dxa"/>
          </w:tcPr>
          <w:p w:rsidR="00FE1B93" w:rsidRPr="00455522" w:rsidRDefault="00FE1B93" w:rsidP="002C150E">
            <w:pPr>
              <w:spacing w:line="100" w:lineRule="atLeast"/>
              <w:rPr>
                <w:b/>
                <w:lang w:val="uk-UA"/>
              </w:rPr>
            </w:pPr>
            <w:r w:rsidRPr="00455522">
              <w:rPr>
                <w:rFonts w:cs="Arial"/>
                <w:b/>
                <w:lang w:val="uk-UA"/>
              </w:rPr>
              <w:t>СПОЖИВАЧ:</w:t>
            </w:r>
          </w:p>
          <w:p w:rsidR="00FE1B93" w:rsidRDefault="00FE1B93" w:rsidP="002C150E">
            <w:pPr>
              <w:spacing w:line="100" w:lineRule="atLeast"/>
              <w:rPr>
                <w:b/>
                <w:lang w:val="uk-UA"/>
              </w:rPr>
            </w:pPr>
            <w:r w:rsidRPr="00803B35">
              <w:rPr>
                <w:b/>
                <w:lang w:val="uk-UA"/>
              </w:rPr>
              <w:t>Державна установа « П</w:t>
            </w:r>
            <w:r w:rsidRPr="00803B35">
              <w:rPr>
                <w:b/>
              </w:rPr>
              <w:t>’</w:t>
            </w:r>
            <w:r w:rsidRPr="00803B35">
              <w:rPr>
                <w:b/>
                <w:lang w:val="uk-UA"/>
              </w:rPr>
              <w:t>ятихатська  виправна колонія (№122)</w:t>
            </w:r>
          </w:p>
          <w:p w:rsidR="00FE1B93" w:rsidRDefault="00FE1B93" w:rsidP="002C150E">
            <w:pPr>
              <w:spacing w:line="100" w:lineRule="atLeast"/>
              <w:rPr>
                <w:lang w:val="uk-UA"/>
              </w:rPr>
            </w:pPr>
            <w:r>
              <w:rPr>
                <w:lang w:val="uk-UA"/>
              </w:rPr>
              <w:t>52100, Дніпропетровська обл.,</w:t>
            </w:r>
          </w:p>
          <w:p w:rsidR="00FE1B93" w:rsidRDefault="006B44BF" w:rsidP="002C150E">
            <w:pPr>
              <w:spacing w:line="100" w:lineRule="atLeast"/>
              <w:rPr>
                <w:lang w:val="uk-UA"/>
              </w:rPr>
            </w:pPr>
            <w:r>
              <w:rPr>
                <w:lang w:val="uk-UA"/>
              </w:rPr>
              <w:t xml:space="preserve">Камянський </w:t>
            </w:r>
            <w:r w:rsidR="00FE1B93">
              <w:rPr>
                <w:lang w:val="uk-UA"/>
              </w:rPr>
              <w:t xml:space="preserve"> р-н, с. Красноіванівка</w:t>
            </w:r>
          </w:p>
          <w:p w:rsidR="00FE1B93" w:rsidRDefault="00FE1B93" w:rsidP="002C150E">
            <w:pPr>
              <w:spacing w:line="100" w:lineRule="atLeast"/>
              <w:rPr>
                <w:lang w:val="uk-UA"/>
              </w:rPr>
            </w:pPr>
            <w:r>
              <w:rPr>
                <w:lang w:val="uk-UA"/>
              </w:rPr>
              <w:t>р/р №</w:t>
            </w:r>
            <w:r>
              <w:rPr>
                <w:lang w:val="en-US"/>
              </w:rPr>
              <w:t>UA</w:t>
            </w:r>
            <w:r>
              <w:rPr>
                <w:lang w:val="uk-UA"/>
              </w:rPr>
              <w:t>528201720343151002200012518;</w:t>
            </w:r>
          </w:p>
          <w:p w:rsidR="00FE1B93" w:rsidRDefault="00FE1B93" w:rsidP="002C150E">
            <w:pPr>
              <w:spacing w:line="100" w:lineRule="atLeast"/>
              <w:rPr>
                <w:lang w:val="uk-UA"/>
              </w:rPr>
            </w:pPr>
            <w:r>
              <w:rPr>
                <w:lang w:val="uk-UA"/>
              </w:rPr>
              <w:t>№</w:t>
            </w:r>
            <w:r>
              <w:rPr>
                <w:lang w:val="en-US"/>
              </w:rPr>
              <w:t>UA</w:t>
            </w:r>
            <w:r>
              <w:rPr>
                <w:lang w:val="uk-UA"/>
              </w:rPr>
              <w:t>368201720343160002000012581</w:t>
            </w:r>
          </w:p>
          <w:p w:rsidR="00FE1B93" w:rsidRDefault="00FE1B93" w:rsidP="002C150E">
            <w:pPr>
              <w:spacing w:line="100" w:lineRule="atLeast"/>
              <w:rPr>
                <w:lang w:val="uk-UA"/>
              </w:rPr>
            </w:pPr>
            <w:r>
              <w:rPr>
                <w:lang w:val="uk-UA"/>
              </w:rPr>
              <w:t>в ДКСУ м. Київ , МФО 820172</w:t>
            </w:r>
          </w:p>
          <w:p w:rsidR="00FE1B93" w:rsidRDefault="00FE1B93" w:rsidP="002C150E">
            <w:pPr>
              <w:spacing w:line="100" w:lineRule="atLeast"/>
              <w:rPr>
                <w:lang w:val="uk-UA"/>
              </w:rPr>
            </w:pPr>
            <w:r>
              <w:rPr>
                <w:lang w:val="uk-UA"/>
              </w:rPr>
              <w:t xml:space="preserve">Код за ЄДРПОУ 08733073 </w:t>
            </w:r>
          </w:p>
          <w:p w:rsidR="00FE1B93" w:rsidRPr="00C578F1" w:rsidRDefault="007C0E02" w:rsidP="002C150E">
            <w:pPr>
              <w:spacing w:line="100" w:lineRule="atLeast"/>
              <w:rPr>
                <w:lang w:val="uk-UA"/>
              </w:rPr>
            </w:pPr>
            <w:r>
              <w:rPr>
                <w:lang w:val="uk-UA"/>
              </w:rPr>
              <w:t xml:space="preserve">Тел </w:t>
            </w:r>
            <w:r w:rsidRPr="007C44C0">
              <w:t>(</w:t>
            </w:r>
            <w:r w:rsidRPr="007C44C0">
              <w:rPr>
                <w:lang w:val="uk-UA"/>
              </w:rPr>
              <w:t>096</w:t>
            </w:r>
            <w:r w:rsidRPr="007C44C0">
              <w:t xml:space="preserve">) </w:t>
            </w:r>
            <w:r w:rsidRPr="007C44C0">
              <w:rPr>
                <w:lang w:val="uk-UA"/>
              </w:rPr>
              <w:t>0159152</w:t>
            </w:r>
          </w:p>
          <w:p w:rsidR="00FE1B93" w:rsidRPr="00096D95" w:rsidRDefault="005A17AD" w:rsidP="005A17AD">
            <w:pPr>
              <w:spacing w:line="100" w:lineRule="atLeast"/>
              <w:rPr>
                <w:lang w:val="uk-UA"/>
              </w:rPr>
            </w:pPr>
            <w:r>
              <w:rPr>
                <w:lang w:val="uk-UA"/>
              </w:rPr>
              <w:t>__________________________________</w:t>
            </w:r>
          </w:p>
        </w:tc>
      </w:tr>
    </w:tbl>
    <w:p w:rsidR="00FE1B93" w:rsidRPr="00FB21E8" w:rsidRDefault="00FE1B93" w:rsidP="00FE1B93">
      <w:pPr>
        <w:shd w:val="clear" w:color="auto" w:fill="FFFFFF"/>
        <w:spacing w:line="285" w:lineRule="atLeast"/>
        <w:ind w:firstLine="709"/>
        <w:jc w:val="both"/>
        <w:rPr>
          <w:lang w:val="uk-UA"/>
        </w:rPr>
      </w:pPr>
    </w:p>
    <w:p w:rsidR="00FE1B93" w:rsidRDefault="00FE1B93" w:rsidP="00FE1B93">
      <w:pPr>
        <w:shd w:val="clear" w:color="auto" w:fill="FFFFFF"/>
        <w:spacing w:line="285" w:lineRule="atLeast"/>
        <w:ind w:firstLine="709"/>
        <w:jc w:val="both"/>
        <w:rPr>
          <w:rFonts w:ascii="Arial" w:hAnsi="Arial" w:cs="Arial"/>
          <w:sz w:val="20"/>
          <w:szCs w:val="20"/>
          <w:highlight w:val="yellow"/>
          <w:lang w:val="uk-UA"/>
        </w:rPr>
      </w:pPr>
    </w:p>
    <w:p w:rsidR="00FE1B93" w:rsidRDefault="00FE1B93" w:rsidP="00FE1B93">
      <w:pPr>
        <w:shd w:val="clear" w:color="auto" w:fill="FFFFFF"/>
        <w:spacing w:line="285" w:lineRule="atLeast"/>
        <w:ind w:firstLine="709"/>
        <w:jc w:val="both"/>
        <w:rPr>
          <w:rFonts w:ascii="Arial" w:hAnsi="Arial" w:cs="Arial"/>
          <w:sz w:val="20"/>
          <w:szCs w:val="20"/>
          <w:highlight w:val="yellow"/>
          <w:lang w:val="uk-UA"/>
        </w:rPr>
      </w:pPr>
    </w:p>
    <w:p w:rsidR="00FE1B93" w:rsidRDefault="00FE1B93" w:rsidP="00FE1B93">
      <w:pPr>
        <w:shd w:val="clear" w:color="auto" w:fill="FFFFFF"/>
        <w:spacing w:line="285" w:lineRule="atLeast"/>
        <w:ind w:firstLine="709"/>
        <w:jc w:val="both"/>
        <w:rPr>
          <w:rFonts w:ascii="Arial" w:hAnsi="Arial" w:cs="Arial"/>
          <w:sz w:val="20"/>
          <w:szCs w:val="20"/>
          <w:highlight w:val="yellow"/>
          <w:lang w:val="uk-UA"/>
        </w:rPr>
      </w:pPr>
    </w:p>
    <w:p w:rsidR="00013710" w:rsidRPr="008E718B" w:rsidRDefault="00013710" w:rsidP="00A32229"/>
    <w:sectPr w:rsidR="00013710" w:rsidRPr="008E718B" w:rsidSect="005A17AD">
      <w:pgSz w:w="11906" w:h="16838"/>
      <w:pgMar w:top="993" w:right="566"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8B"/>
    <w:rsid w:val="00013710"/>
    <w:rsid w:val="00035CFD"/>
    <w:rsid w:val="000C14C1"/>
    <w:rsid w:val="00151721"/>
    <w:rsid w:val="002471BB"/>
    <w:rsid w:val="00284A11"/>
    <w:rsid w:val="003E4471"/>
    <w:rsid w:val="00497B1A"/>
    <w:rsid w:val="00500B5E"/>
    <w:rsid w:val="00550D78"/>
    <w:rsid w:val="005A17AD"/>
    <w:rsid w:val="006B44BF"/>
    <w:rsid w:val="007C0E02"/>
    <w:rsid w:val="008B3899"/>
    <w:rsid w:val="008E718B"/>
    <w:rsid w:val="00A13D85"/>
    <w:rsid w:val="00A32229"/>
    <w:rsid w:val="00A42F00"/>
    <w:rsid w:val="00A66E70"/>
    <w:rsid w:val="00A9562D"/>
    <w:rsid w:val="00AD49EC"/>
    <w:rsid w:val="00D35B67"/>
    <w:rsid w:val="00D44EC4"/>
    <w:rsid w:val="00E3515F"/>
    <w:rsid w:val="00E56A6E"/>
    <w:rsid w:val="00FE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18B"/>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E70"/>
    <w:pPr>
      <w:ind w:left="720"/>
      <w:contextualSpacing/>
    </w:pPr>
  </w:style>
  <w:style w:type="paragraph" w:styleId="HTML">
    <w:name w:val="HTML Preformatted"/>
    <w:basedOn w:val="a"/>
    <w:link w:val="HTML0"/>
    <w:uiPriority w:val="99"/>
    <w:unhideWhenUsed/>
    <w:rsid w:val="00A6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HTML0">
    <w:name w:val="Стандартный HTML Знак"/>
    <w:basedOn w:val="a0"/>
    <w:link w:val="HTML"/>
    <w:uiPriority w:val="99"/>
    <w:rsid w:val="00A66E7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18B"/>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E70"/>
    <w:pPr>
      <w:ind w:left="720"/>
      <w:contextualSpacing/>
    </w:pPr>
  </w:style>
  <w:style w:type="paragraph" w:styleId="HTML">
    <w:name w:val="HTML Preformatted"/>
    <w:basedOn w:val="a"/>
    <w:link w:val="HTML0"/>
    <w:uiPriority w:val="99"/>
    <w:unhideWhenUsed/>
    <w:rsid w:val="00A6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HTML0">
    <w:name w:val="Стандартный HTML Знак"/>
    <w:basedOn w:val="a0"/>
    <w:link w:val="HTML"/>
    <w:uiPriority w:val="99"/>
    <w:rsid w:val="00A66E7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17543</Words>
  <Characters>10000</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Наталiя</cp:lastModifiedBy>
  <cp:revision>3</cp:revision>
  <cp:lastPrinted>2020-01-29T07:37:00Z</cp:lastPrinted>
  <dcterms:created xsi:type="dcterms:W3CDTF">2023-12-18T13:42:00Z</dcterms:created>
  <dcterms:modified xsi:type="dcterms:W3CDTF">2023-12-19T10:58:00Z</dcterms:modified>
</cp:coreProperties>
</file>