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DF23F" w14:textId="4F8BBE34" w:rsidR="00772829" w:rsidRPr="00772829" w:rsidRDefault="001A780A" w:rsidP="00772829">
      <w:pPr>
        <w:spacing w:after="0" w:line="240" w:lineRule="auto"/>
        <w:jc w:val="center"/>
        <w:rPr>
          <w:rFonts w:ascii="Times New Roman" w:eastAsia="Times New Roman" w:hAnsi="Times New Roman" w:cs="Times New Roman"/>
          <w:b/>
          <w:bCs/>
          <w:color w:val="000000"/>
          <w:sz w:val="32"/>
          <w:szCs w:val="32"/>
          <w:lang w:val="uk-UA" w:eastAsia="ru-RU"/>
        </w:rPr>
      </w:pPr>
      <w:r>
        <w:rPr>
          <w:rFonts w:ascii="Times New Roman" w:eastAsia="Times New Roman" w:hAnsi="Times New Roman" w:cs="Times New Roman"/>
          <w:b/>
          <w:bCs/>
          <w:color w:val="000000"/>
          <w:sz w:val="32"/>
          <w:szCs w:val="32"/>
          <w:lang w:val="uk-UA" w:eastAsia="ru-RU"/>
        </w:rPr>
        <w:t xml:space="preserve"> </w:t>
      </w:r>
      <w:r w:rsidR="00772829" w:rsidRPr="00772829">
        <w:rPr>
          <w:rFonts w:ascii="Times New Roman" w:eastAsia="Times New Roman" w:hAnsi="Times New Roman" w:cs="Times New Roman"/>
          <w:b/>
          <w:bCs/>
          <w:color w:val="000000"/>
          <w:sz w:val="32"/>
          <w:szCs w:val="32"/>
          <w:lang w:val="uk-UA" w:eastAsia="ru-RU"/>
        </w:rPr>
        <w:t xml:space="preserve">Комунальне підприємство </w:t>
      </w:r>
    </w:p>
    <w:p w14:paraId="5D75AD78" w14:textId="0E6350C1" w:rsidR="00B5684B" w:rsidRPr="00B5684B" w:rsidRDefault="00772829" w:rsidP="00772829">
      <w:pPr>
        <w:spacing w:after="0" w:line="240" w:lineRule="auto"/>
        <w:jc w:val="center"/>
        <w:rPr>
          <w:rFonts w:ascii="Times New Roman" w:eastAsia="Times New Roman" w:hAnsi="Times New Roman" w:cs="Times New Roman"/>
          <w:b/>
          <w:bCs/>
          <w:color w:val="000000"/>
          <w:sz w:val="32"/>
          <w:szCs w:val="32"/>
          <w:lang w:val="uk-UA" w:eastAsia="ru-RU"/>
        </w:rPr>
      </w:pPr>
      <w:r w:rsidRPr="00772829">
        <w:rPr>
          <w:rFonts w:ascii="Times New Roman" w:eastAsia="Times New Roman" w:hAnsi="Times New Roman" w:cs="Times New Roman"/>
          <w:b/>
          <w:bCs/>
          <w:color w:val="000000"/>
          <w:sz w:val="32"/>
          <w:szCs w:val="32"/>
          <w:lang w:val="uk-UA" w:eastAsia="ru-RU"/>
        </w:rPr>
        <w:t>«</w:t>
      </w:r>
      <w:proofErr w:type="spellStart"/>
      <w:r w:rsidRPr="00772829">
        <w:rPr>
          <w:rFonts w:ascii="Times New Roman" w:eastAsia="Times New Roman" w:hAnsi="Times New Roman" w:cs="Times New Roman"/>
          <w:b/>
          <w:bCs/>
          <w:color w:val="000000"/>
          <w:sz w:val="32"/>
          <w:szCs w:val="32"/>
          <w:lang w:val="uk-UA" w:eastAsia="ru-RU"/>
        </w:rPr>
        <w:t>Білгород-Дністровськводоканал</w:t>
      </w:r>
      <w:proofErr w:type="spellEnd"/>
      <w:r w:rsidRPr="00772829">
        <w:rPr>
          <w:rFonts w:ascii="Times New Roman" w:eastAsia="Times New Roman" w:hAnsi="Times New Roman" w:cs="Times New Roman"/>
          <w:b/>
          <w:bCs/>
          <w:color w:val="000000"/>
          <w:sz w:val="32"/>
          <w:szCs w:val="32"/>
          <w:lang w:val="uk-UA" w:eastAsia="ru-RU"/>
        </w:rPr>
        <w:t>»</w:t>
      </w:r>
    </w:p>
    <w:p w14:paraId="068CC956" w14:textId="77777777" w:rsidR="00B5684B" w:rsidRPr="00B5684B" w:rsidRDefault="00B5684B" w:rsidP="00B5684B">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p w14:paraId="62149B91" w14:textId="77777777" w:rsidR="00B5684B" w:rsidRPr="00B5684B" w:rsidRDefault="00B5684B" w:rsidP="00B5684B">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B5684B" w:rsidRPr="00B5684B" w14:paraId="47477467" w14:textId="77777777" w:rsidTr="00716F40">
        <w:trPr>
          <w:jc w:val="center"/>
        </w:trPr>
        <w:tc>
          <w:tcPr>
            <w:tcW w:w="3931" w:type="dxa"/>
            <w:tcBorders>
              <w:top w:val="nil"/>
              <w:left w:val="nil"/>
              <w:bottom w:val="nil"/>
              <w:right w:val="nil"/>
            </w:tcBorders>
          </w:tcPr>
          <w:p w14:paraId="4BA0F3C6"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highlight w:val="yellow"/>
                <w:lang w:val="uk-UA" w:eastAsia="ru-RU"/>
              </w:rPr>
            </w:pPr>
          </w:p>
        </w:tc>
        <w:tc>
          <w:tcPr>
            <w:tcW w:w="5387" w:type="dxa"/>
            <w:tcBorders>
              <w:top w:val="nil"/>
              <w:left w:val="nil"/>
              <w:bottom w:val="nil"/>
              <w:right w:val="nil"/>
            </w:tcBorders>
          </w:tcPr>
          <w:p w14:paraId="78B4D48F"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C4B65CA"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038CC955"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B147847"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ЗАТВЕРДЖЕНО</w:t>
            </w:r>
          </w:p>
          <w:p w14:paraId="6B5710AF"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Рішенням уповноваженої особи</w:t>
            </w:r>
          </w:p>
          <w:p w14:paraId="06280210" w14:textId="2952A7EA" w:rsid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 «</w:t>
            </w:r>
            <w:r w:rsidR="003C28F4">
              <w:rPr>
                <w:rFonts w:ascii="Times New Roman" w:eastAsia="Times New Roman" w:hAnsi="Times New Roman" w:cs="Times New Roman"/>
                <w:color w:val="000000"/>
                <w:sz w:val="24"/>
                <w:szCs w:val="24"/>
                <w:lang w:val="uk-UA" w:eastAsia="ru-RU"/>
              </w:rPr>
              <w:t>07</w:t>
            </w:r>
            <w:r w:rsidR="00BE5C59">
              <w:rPr>
                <w:rFonts w:ascii="Times New Roman" w:eastAsia="Times New Roman" w:hAnsi="Times New Roman" w:cs="Times New Roman"/>
                <w:color w:val="000000"/>
                <w:sz w:val="24"/>
                <w:szCs w:val="24"/>
                <w:lang w:val="uk-UA" w:eastAsia="ru-RU"/>
              </w:rPr>
              <w:t>»</w:t>
            </w:r>
            <w:r w:rsidR="00FE4224">
              <w:rPr>
                <w:rFonts w:ascii="Times New Roman" w:eastAsia="Times New Roman" w:hAnsi="Times New Roman" w:cs="Times New Roman"/>
                <w:color w:val="000000"/>
                <w:sz w:val="24"/>
                <w:szCs w:val="24"/>
                <w:lang w:val="uk-UA" w:eastAsia="ru-RU"/>
              </w:rPr>
              <w:t xml:space="preserve"> березня</w:t>
            </w:r>
            <w:r w:rsidR="008F00B4">
              <w:rPr>
                <w:rFonts w:ascii="Times New Roman" w:eastAsia="Times New Roman" w:hAnsi="Times New Roman" w:cs="Times New Roman"/>
                <w:color w:val="000000"/>
                <w:sz w:val="24"/>
                <w:szCs w:val="24"/>
                <w:lang w:val="uk-UA" w:eastAsia="ru-RU"/>
              </w:rPr>
              <w:t xml:space="preserve"> </w:t>
            </w:r>
            <w:r w:rsidRPr="00B5684B">
              <w:rPr>
                <w:rFonts w:ascii="Times New Roman" w:eastAsia="Times New Roman" w:hAnsi="Times New Roman" w:cs="Times New Roman"/>
                <w:color w:val="000000"/>
                <w:sz w:val="24"/>
                <w:szCs w:val="24"/>
                <w:lang w:val="uk-UA" w:eastAsia="ru-RU"/>
              </w:rPr>
              <w:t xml:space="preserve"> 202</w:t>
            </w:r>
            <w:r w:rsidR="00280AD5" w:rsidRPr="004F3BE5">
              <w:rPr>
                <w:rFonts w:ascii="Times New Roman" w:eastAsia="Times New Roman" w:hAnsi="Times New Roman" w:cs="Times New Roman"/>
                <w:color w:val="000000"/>
                <w:sz w:val="24"/>
                <w:szCs w:val="24"/>
                <w:lang w:eastAsia="ru-RU"/>
              </w:rPr>
              <w:t>3</w:t>
            </w:r>
            <w:r w:rsidRPr="00B5684B">
              <w:rPr>
                <w:rFonts w:ascii="Times New Roman" w:eastAsia="Times New Roman" w:hAnsi="Times New Roman" w:cs="Times New Roman"/>
                <w:color w:val="000000"/>
                <w:sz w:val="24"/>
                <w:szCs w:val="24"/>
                <w:lang w:val="uk-UA" w:eastAsia="ru-RU"/>
              </w:rPr>
              <w:t xml:space="preserve"> року</w:t>
            </w:r>
          </w:p>
          <w:p w14:paraId="5E93C39A" w14:textId="569CC6B9" w:rsidR="005A1635" w:rsidRDefault="005A1635" w:rsidP="00B5684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зі змінами від «08» березня 2023 року</w:t>
            </w:r>
            <w:bookmarkStart w:id="0" w:name="_GoBack"/>
            <w:bookmarkEnd w:id="0"/>
          </w:p>
          <w:p w14:paraId="47E3D649" w14:textId="1D7ED4B4"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    </w:t>
            </w:r>
          </w:p>
          <w:p w14:paraId="0AA08A63"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    _________________ </w:t>
            </w:r>
            <w:proofErr w:type="spellStart"/>
            <w:r w:rsidRPr="00B5684B">
              <w:rPr>
                <w:rFonts w:ascii="Times New Roman" w:eastAsia="Times New Roman" w:hAnsi="Times New Roman" w:cs="Times New Roman"/>
                <w:color w:val="000000"/>
                <w:sz w:val="24"/>
                <w:szCs w:val="24"/>
                <w:lang w:val="uk-UA" w:eastAsia="ru-RU"/>
              </w:rPr>
              <w:t>Горбаченко</w:t>
            </w:r>
            <w:proofErr w:type="spellEnd"/>
            <w:r w:rsidRPr="00B5684B">
              <w:rPr>
                <w:rFonts w:ascii="Times New Roman" w:eastAsia="Times New Roman" w:hAnsi="Times New Roman" w:cs="Times New Roman"/>
                <w:color w:val="000000"/>
                <w:sz w:val="24"/>
                <w:szCs w:val="24"/>
                <w:lang w:val="uk-UA" w:eastAsia="ru-RU"/>
              </w:rPr>
              <w:t xml:space="preserve"> М.Р.</w:t>
            </w:r>
          </w:p>
          <w:p w14:paraId="4BE99F9A"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highlight w:val="yellow"/>
                <w:lang w:val="uk-UA" w:eastAsia="ru-RU"/>
              </w:rPr>
            </w:pPr>
          </w:p>
          <w:p w14:paraId="5C9CB428"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02B83AE0"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70B75CC4"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56ED0A7"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tc>
      </w:tr>
    </w:tbl>
    <w:p w14:paraId="1B49762D" w14:textId="555D0D9E" w:rsidR="00B5684B" w:rsidRPr="00B5684B" w:rsidRDefault="00B5684B" w:rsidP="00B5684B">
      <w:pPr>
        <w:tabs>
          <w:tab w:val="left" w:pos="6120"/>
        </w:tabs>
        <w:spacing w:after="0" w:line="240" w:lineRule="auto"/>
        <w:ind w:right="-15"/>
        <w:jc w:val="center"/>
        <w:rPr>
          <w:rFonts w:ascii="Times New Roman" w:eastAsia="Times New Roman" w:hAnsi="Times New Roman" w:cs="Times New Roman"/>
          <w:b/>
          <w:color w:val="000000"/>
          <w:sz w:val="24"/>
          <w:szCs w:val="24"/>
          <w:highlight w:val="yellow"/>
          <w:lang w:val="uk-UA" w:eastAsia="ru-RU"/>
        </w:rPr>
      </w:pPr>
    </w:p>
    <w:p w14:paraId="530BCA67" w14:textId="77777777" w:rsidR="00AA4B9B" w:rsidRPr="00AA4B9B"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AA4B9B">
        <w:rPr>
          <w:rFonts w:ascii="Times New Roman" w:eastAsia="Times New Roman" w:hAnsi="Times New Roman" w:cs="Times New Roman"/>
          <w:b/>
          <w:bCs/>
          <w:color w:val="000000"/>
          <w:sz w:val="24"/>
          <w:szCs w:val="24"/>
          <w:lang w:val="uk-UA" w:eastAsia="ru-RU"/>
        </w:rPr>
        <w:t>ТЕНДЕРНА ДОКУМЕНТАЦІЯ</w:t>
      </w:r>
    </w:p>
    <w:p w14:paraId="0660C2B7" w14:textId="77777777" w:rsidR="00AA4B9B" w:rsidRPr="00AA4B9B"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p>
    <w:p w14:paraId="01CE8A3E" w14:textId="77777777" w:rsidR="008F00B4" w:rsidRPr="008F00B4" w:rsidRDefault="008F00B4" w:rsidP="008F00B4">
      <w:pPr>
        <w:spacing w:after="0" w:line="240" w:lineRule="auto"/>
        <w:jc w:val="center"/>
        <w:rPr>
          <w:rFonts w:ascii="Times New Roman" w:eastAsia="Times New Roman" w:hAnsi="Times New Roman" w:cs="Times New Roman"/>
          <w:b/>
          <w:bCs/>
          <w:color w:val="000000"/>
          <w:sz w:val="24"/>
          <w:szCs w:val="24"/>
          <w:lang w:val="uk-UA" w:eastAsia="ru-RU"/>
        </w:rPr>
      </w:pPr>
      <w:bookmarkStart w:id="1" w:name="_Hlk118847233"/>
      <w:r>
        <w:rPr>
          <w:rFonts w:ascii="Times New Roman" w:eastAsia="Times New Roman" w:hAnsi="Times New Roman" w:cs="Times New Roman"/>
          <w:b/>
          <w:bCs/>
          <w:color w:val="000000"/>
          <w:sz w:val="24"/>
          <w:szCs w:val="24"/>
          <w:lang w:val="uk-UA" w:eastAsia="ru-RU"/>
        </w:rPr>
        <w:t xml:space="preserve"> </w:t>
      </w:r>
      <w:r w:rsidRPr="008F00B4">
        <w:rPr>
          <w:rFonts w:ascii="Times New Roman" w:eastAsia="Times New Roman" w:hAnsi="Times New Roman" w:cs="Times New Roman"/>
          <w:b/>
          <w:bCs/>
          <w:color w:val="000000"/>
          <w:sz w:val="24"/>
          <w:szCs w:val="24"/>
          <w:lang w:val="uk-UA" w:eastAsia="ru-RU"/>
        </w:rPr>
        <w:t xml:space="preserve">Предмет закупівлі – Електрична енергія </w:t>
      </w:r>
    </w:p>
    <w:p w14:paraId="6B9A2E62" w14:textId="6FBE28D1" w:rsidR="008F00B4" w:rsidRDefault="008F00B4" w:rsidP="008F00B4">
      <w:pPr>
        <w:spacing w:after="0" w:line="240" w:lineRule="auto"/>
        <w:jc w:val="center"/>
        <w:rPr>
          <w:rFonts w:ascii="Times New Roman" w:eastAsia="Times New Roman" w:hAnsi="Times New Roman" w:cs="Times New Roman"/>
          <w:b/>
          <w:bCs/>
          <w:color w:val="000000"/>
          <w:sz w:val="24"/>
          <w:szCs w:val="24"/>
          <w:lang w:val="uk-UA" w:eastAsia="ru-RU"/>
        </w:rPr>
      </w:pPr>
      <w:r w:rsidRPr="008F00B4">
        <w:rPr>
          <w:rFonts w:ascii="Times New Roman" w:eastAsia="Times New Roman" w:hAnsi="Times New Roman" w:cs="Times New Roman"/>
          <w:b/>
          <w:bCs/>
          <w:color w:val="000000"/>
          <w:sz w:val="24"/>
          <w:szCs w:val="24"/>
          <w:lang w:val="uk-UA" w:eastAsia="ru-RU"/>
        </w:rPr>
        <w:t>(з урахуванням витрат постачальника, послуг з передачі електричної енергії для  ПРАТ  "НЕК"УКРЕНЕРГО"")</w:t>
      </w:r>
    </w:p>
    <w:p w14:paraId="6D30CB11" w14:textId="77777777" w:rsidR="008F00B4" w:rsidRPr="008F00B4" w:rsidRDefault="008F00B4" w:rsidP="008F00B4">
      <w:pPr>
        <w:spacing w:after="0" w:line="240" w:lineRule="auto"/>
        <w:jc w:val="center"/>
        <w:rPr>
          <w:rFonts w:ascii="Times New Roman" w:eastAsia="Times New Roman" w:hAnsi="Times New Roman" w:cs="Times New Roman"/>
          <w:b/>
          <w:bCs/>
          <w:color w:val="000000"/>
          <w:sz w:val="24"/>
          <w:szCs w:val="24"/>
          <w:lang w:val="uk-UA" w:eastAsia="ru-RU"/>
        </w:rPr>
      </w:pPr>
    </w:p>
    <w:p w14:paraId="2F7CC4B8" w14:textId="2D89F64B" w:rsidR="008F2167" w:rsidRPr="005D73EF" w:rsidRDefault="008F00B4" w:rsidP="008F00B4">
      <w:pPr>
        <w:spacing w:after="0" w:line="240" w:lineRule="auto"/>
        <w:jc w:val="center"/>
        <w:rPr>
          <w:rFonts w:ascii="Times New Roman" w:eastAsia="Times New Roman" w:hAnsi="Times New Roman" w:cs="Times New Roman"/>
          <w:b/>
          <w:bCs/>
          <w:color w:val="000000"/>
          <w:sz w:val="24"/>
          <w:szCs w:val="24"/>
          <w:lang w:val="uk-UA" w:eastAsia="ru-RU"/>
        </w:rPr>
      </w:pPr>
      <w:r w:rsidRPr="008F00B4">
        <w:rPr>
          <w:rFonts w:ascii="Times New Roman" w:eastAsia="Times New Roman" w:hAnsi="Times New Roman" w:cs="Times New Roman"/>
          <w:b/>
          <w:bCs/>
          <w:color w:val="000000"/>
          <w:sz w:val="24"/>
          <w:szCs w:val="24"/>
          <w:lang w:val="uk-UA" w:eastAsia="ru-RU"/>
        </w:rPr>
        <w:t>Код ДК 021:2015 (СPV) – 09310000-5 – Електрична енергія</w:t>
      </w:r>
      <w:r>
        <w:rPr>
          <w:rFonts w:ascii="Times New Roman" w:eastAsia="Times New Roman" w:hAnsi="Times New Roman" w:cs="Times New Roman"/>
          <w:b/>
          <w:bCs/>
          <w:color w:val="000000"/>
          <w:sz w:val="24"/>
          <w:szCs w:val="24"/>
          <w:lang w:val="uk-UA" w:eastAsia="ru-RU"/>
        </w:rPr>
        <w:t xml:space="preserve"> </w:t>
      </w:r>
    </w:p>
    <w:bookmarkEnd w:id="1"/>
    <w:p w14:paraId="2DE204E7" w14:textId="77777777" w:rsidR="00AA4B9B" w:rsidRPr="00AA4B9B"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p>
    <w:p w14:paraId="03EB2FCF" w14:textId="77777777" w:rsidR="008F00B4" w:rsidRDefault="008F00B4" w:rsidP="00AA4B9B">
      <w:pPr>
        <w:spacing w:after="0" w:line="240" w:lineRule="auto"/>
        <w:jc w:val="center"/>
        <w:rPr>
          <w:rFonts w:ascii="Times New Roman" w:eastAsia="Times New Roman" w:hAnsi="Times New Roman" w:cs="Times New Roman"/>
          <w:b/>
          <w:bCs/>
          <w:color w:val="000000"/>
          <w:sz w:val="24"/>
          <w:szCs w:val="24"/>
          <w:lang w:val="uk-UA" w:eastAsia="ru-RU"/>
        </w:rPr>
      </w:pPr>
    </w:p>
    <w:p w14:paraId="6C475F42" w14:textId="52E2DF65" w:rsidR="00B5684B" w:rsidRPr="00B5684B" w:rsidRDefault="00AA4B9B" w:rsidP="00AA4B9B">
      <w:pPr>
        <w:spacing w:after="0" w:line="240" w:lineRule="auto"/>
        <w:jc w:val="center"/>
        <w:rPr>
          <w:rFonts w:ascii="Times New Roman" w:eastAsia="Times New Roman" w:hAnsi="Times New Roman" w:cs="Times New Roman"/>
          <w:b/>
          <w:bCs/>
          <w:color w:val="000000"/>
          <w:sz w:val="24"/>
          <w:szCs w:val="24"/>
          <w:highlight w:val="yellow"/>
          <w:lang w:val="uk-UA" w:eastAsia="ru-RU"/>
        </w:rPr>
      </w:pPr>
      <w:r w:rsidRPr="00AA4B9B">
        <w:rPr>
          <w:rFonts w:ascii="Times New Roman" w:eastAsia="Times New Roman" w:hAnsi="Times New Roman" w:cs="Times New Roman"/>
          <w:b/>
          <w:bCs/>
          <w:color w:val="000000"/>
          <w:sz w:val="24"/>
          <w:szCs w:val="24"/>
          <w:lang w:val="uk-UA" w:eastAsia="ru-RU"/>
        </w:rPr>
        <w:t>Процедура закупівлі – відкриті торги з особливостями</w:t>
      </w:r>
    </w:p>
    <w:p w14:paraId="69D73604"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6DB861CC" w14:textId="0F2611F9" w:rsidR="00AA4B9B" w:rsidRPr="00AA4B9B"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AA4B9B">
        <w:rPr>
          <w:rFonts w:ascii="Times New Roman" w:eastAsia="Times New Roman" w:hAnsi="Times New Roman" w:cs="Times New Roman"/>
          <w:b/>
          <w:bCs/>
          <w:color w:val="000000"/>
          <w:sz w:val="24"/>
          <w:szCs w:val="24"/>
          <w:lang w:val="uk-UA" w:eastAsia="ru-RU"/>
        </w:rPr>
        <w:t>(з урахуванням Особливостей здійснення публічних закупівель товарів, робіт і</w:t>
      </w:r>
    </w:p>
    <w:p w14:paraId="558CB649" w14:textId="428C2EAF" w:rsidR="00AA4B9B" w:rsidRPr="00AA4B9B"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AA4B9B">
        <w:rPr>
          <w:rFonts w:ascii="Times New Roman" w:eastAsia="Times New Roman" w:hAnsi="Times New Roman" w:cs="Times New Roman"/>
          <w:b/>
          <w:bCs/>
          <w:color w:val="000000"/>
          <w:sz w:val="24"/>
          <w:szCs w:val="24"/>
          <w:lang w:val="uk-UA" w:eastAsia="ru-RU"/>
        </w:rPr>
        <w:t>послуг для замовників, передбачених Законом України</w:t>
      </w:r>
    </w:p>
    <w:p w14:paraId="1239ED02" w14:textId="16E7D661" w:rsidR="00AA4B9B" w:rsidRPr="00AA4B9B"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AA4B9B">
        <w:rPr>
          <w:rFonts w:ascii="Times New Roman" w:eastAsia="Times New Roman" w:hAnsi="Times New Roman" w:cs="Times New Roman"/>
          <w:b/>
          <w:bCs/>
          <w:color w:val="000000"/>
          <w:sz w:val="24"/>
          <w:szCs w:val="24"/>
          <w:lang w:val="uk-UA" w:eastAsia="ru-RU"/>
        </w:rPr>
        <w:t>«Про публічні закупівлі», на період дії правового режиму</w:t>
      </w:r>
    </w:p>
    <w:p w14:paraId="53461B13" w14:textId="571802CE" w:rsidR="00AA4B9B" w:rsidRPr="00AA4B9B"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AA4B9B">
        <w:rPr>
          <w:rFonts w:ascii="Times New Roman" w:eastAsia="Times New Roman" w:hAnsi="Times New Roman" w:cs="Times New Roman"/>
          <w:b/>
          <w:bCs/>
          <w:color w:val="000000"/>
          <w:sz w:val="24"/>
          <w:szCs w:val="24"/>
          <w:lang w:val="uk-UA" w:eastAsia="ru-RU"/>
        </w:rPr>
        <w:t>воєнного стану в Україні та протягом 90 днів</w:t>
      </w:r>
    </w:p>
    <w:p w14:paraId="00402C7F" w14:textId="43898E54" w:rsidR="00B5684B" w:rsidRPr="00B5684B" w:rsidRDefault="00AA4B9B" w:rsidP="00AA4B9B">
      <w:pPr>
        <w:spacing w:after="0" w:line="240" w:lineRule="auto"/>
        <w:jc w:val="center"/>
        <w:rPr>
          <w:rFonts w:ascii="Times New Roman" w:eastAsia="Times New Roman" w:hAnsi="Times New Roman" w:cs="Times New Roman"/>
          <w:b/>
          <w:bCs/>
          <w:color w:val="000000"/>
          <w:sz w:val="24"/>
          <w:szCs w:val="24"/>
          <w:highlight w:val="yellow"/>
          <w:lang w:val="uk-UA" w:eastAsia="ru-RU"/>
        </w:rPr>
      </w:pPr>
      <w:r w:rsidRPr="00AA4B9B">
        <w:rPr>
          <w:rFonts w:ascii="Times New Roman" w:eastAsia="Times New Roman" w:hAnsi="Times New Roman" w:cs="Times New Roman"/>
          <w:b/>
          <w:bCs/>
          <w:color w:val="000000"/>
          <w:sz w:val="24"/>
          <w:szCs w:val="24"/>
          <w:lang w:val="uk-UA" w:eastAsia="ru-RU"/>
        </w:rPr>
        <w:t>з дня його припинення або скасування)</w:t>
      </w:r>
    </w:p>
    <w:p w14:paraId="38F7ACF9" w14:textId="77777777" w:rsidR="00B5684B" w:rsidRPr="00B5684B" w:rsidRDefault="00B5684B" w:rsidP="00AA4B9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10B3A613"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56F6F20E"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058D1079"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8"/>
          <w:szCs w:val="28"/>
          <w:highlight w:val="yellow"/>
          <w:lang w:val="uk-UA" w:eastAsia="ru-RU"/>
        </w:rPr>
      </w:pPr>
    </w:p>
    <w:p w14:paraId="0FBDA6C9"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9B422AA"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EA2D610"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17FAD27F"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C6A0BD6" w14:textId="77777777" w:rsid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E69A23D" w14:textId="77777777" w:rsidR="00AA4B9B" w:rsidRDefault="00AA4B9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581B4F0" w14:textId="77777777" w:rsidR="00AA4B9B" w:rsidRDefault="00AA4B9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C070632" w14:textId="77777777" w:rsidR="00AA4B9B" w:rsidRDefault="00AA4B9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1485900C" w14:textId="77777777" w:rsidR="00AA4B9B" w:rsidRDefault="00AA4B9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62F3D4B4" w14:textId="77777777" w:rsidR="00AA4B9B" w:rsidRDefault="00AA4B9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3F33EE02" w14:textId="77777777" w:rsidR="00AA4B9B" w:rsidRDefault="00AA4B9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63E9CCA" w14:textId="77777777" w:rsidR="00AA4B9B" w:rsidRDefault="00AA4B9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6C7007E"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79B2FE5" w14:textId="77777777" w:rsidR="00772829" w:rsidRDefault="00772829"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1912129" w14:textId="6ADBB221" w:rsidR="00772829" w:rsidRPr="00772829" w:rsidRDefault="00772829" w:rsidP="00772829">
      <w:pPr>
        <w:spacing w:after="0" w:line="240" w:lineRule="auto"/>
        <w:jc w:val="center"/>
        <w:rPr>
          <w:rFonts w:ascii="Times New Roman" w:eastAsia="Times New Roman" w:hAnsi="Times New Roman" w:cs="Times New Roman"/>
          <w:b/>
          <w:bCs/>
          <w:color w:val="000000"/>
          <w:sz w:val="24"/>
          <w:szCs w:val="24"/>
          <w:lang w:val="uk-UA" w:eastAsia="ru-RU"/>
        </w:rPr>
      </w:pPr>
      <w:r w:rsidRPr="00772829">
        <w:rPr>
          <w:rFonts w:ascii="Times New Roman" w:eastAsia="Times New Roman" w:hAnsi="Times New Roman" w:cs="Times New Roman"/>
          <w:b/>
          <w:bCs/>
          <w:color w:val="000000"/>
          <w:sz w:val="24"/>
          <w:szCs w:val="24"/>
          <w:lang w:val="uk-UA" w:eastAsia="ru-RU"/>
        </w:rPr>
        <w:t>м. Білгород-Дністровський</w:t>
      </w:r>
    </w:p>
    <w:p w14:paraId="5C646A71" w14:textId="7FC0390F" w:rsidR="00B5684B"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202</w:t>
      </w:r>
      <w:r w:rsidR="00280AD5">
        <w:rPr>
          <w:rFonts w:ascii="Times New Roman" w:eastAsia="Times New Roman" w:hAnsi="Times New Roman" w:cs="Times New Roman"/>
          <w:b/>
          <w:bCs/>
          <w:color w:val="000000"/>
          <w:sz w:val="24"/>
          <w:szCs w:val="24"/>
          <w:lang w:val="en-US" w:eastAsia="ru-RU"/>
        </w:rPr>
        <w:t>3</w:t>
      </w:r>
      <w:r w:rsidRPr="00B5684B">
        <w:rPr>
          <w:rFonts w:ascii="Times New Roman" w:eastAsia="Times New Roman" w:hAnsi="Times New Roman" w:cs="Times New Roman"/>
          <w:b/>
          <w:bCs/>
          <w:color w:val="000000"/>
          <w:sz w:val="24"/>
          <w:szCs w:val="24"/>
          <w:lang w:val="uk-UA" w:eastAsia="ru-RU"/>
        </w:rPr>
        <w:t xml:space="preserve"> р.</w:t>
      </w:r>
    </w:p>
    <w:p w14:paraId="094D7B73" w14:textId="77777777" w:rsidR="00772829" w:rsidRPr="00B5684B" w:rsidRDefault="00772829" w:rsidP="00B5684B">
      <w:pPr>
        <w:spacing w:after="0" w:line="240" w:lineRule="auto"/>
        <w:jc w:val="center"/>
        <w:rPr>
          <w:rFonts w:ascii="Times New Roman" w:eastAsia="Times New Roman" w:hAnsi="Times New Roman" w:cs="Times New Roman"/>
          <w:b/>
          <w:bCs/>
          <w:color w:val="000000"/>
          <w:sz w:val="24"/>
          <w:szCs w:val="24"/>
          <w:lang w:val="uk-UA" w:eastAsia="ru-RU"/>
        </w:rPr>
      </w:pPr>
    </w:p>
    <w:tbl>
      <w:tblPr>
        <w:tblW w:w="507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07"/>
        <w:gridCol w:w="2813"/>
        <w:gridCol w:w="7121"/>
      </w:tblGrid>
      <w:tr w:rsidR="00B5684B" w:rsidRPr="00B5684B" w14:paraId="779E1085" w14:textId="77777777" w:rsidTr="00716F40">
        <w:trPr>
          <w:trHeight w:val="234"/>
          <w:tblCellSpacing w:w="0" w:type="dxa"/>
          <w:jc w:val="center"/>
        </w:trPr>
        <w:tc>
          <w:tcPr>
            <w:tcW w:w="243" w:type="pct"/>
            <w:tcBorders>
              <w:top w:val="outset" w:sz="6" w:space="0" w:color="auto"/>
              <w:left w:val="outset" w:sz="6" w:space="0" w:color="auto"/>
              <w:bottom w:val="outset" w:sz="6" w:space="0" w:color="auto"/>
              <w:right w:val="outset" w:sz="6" w:space="0" w:color="auto"/>
            </w:tcBorders>
            <w:shd w:val="pct10" w:color="auto" w:fill="auto"/>
            <w:vAlign w:val="center"/>
          </w:tcPr>
          <w:p w14:paraId="28224C74" w14:textId="609E7DB9"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highlight w:val="yellow"/>
                <w:lang w:val="uk-UA" w:eastAsia="ru-RU"/>
              </w:rPr>
              <w:lastRenderedPageBreak/>
              <w:br w:type="page"/>
            </w:r>
            <w:r w:rsidRPr="00B5684B">
              <w:rPr>
                <w:rFonts w:ascii="Times New Roman" w:eastAsia="Times New Roman" w:hAnsi="Times New Roman" w:cs="Times New Roman"/>
                <w:b/>
                <w:bCs/>
                <w:color w:val="000000"/>
                <w:sz w:val="24"/>
                <w:szCs w:val="24"/>
                <w:lang w:val="uk-UA" w:eastAsia="ru-RU"/>
              </w:rPr>
              <w:t>№</w:t>
            </w:r>
          </w:p>
        </w:tc>
        <w:tc>
          <w:tcPr>
            <w:tcW w:w="4757" w:type="pct"/>
            <w:gridSpan w:val="2"/>
            <w:tcBorders>
              <w:top w:val="outset" w:sz="6" w:space="0" w:color="auto"/>
              <w:left w:val="outset" w:sz="6" w:space="0" w:color="auto"/>
              <w:bottom w:val="outset" w:sz="6" w:space="0" w:color="auto"/>
              <w:right w:val="outset" w:sz="6" w:space="0" w:color="auto"/>
            </w:tcBorders>
            <w:shd w:val="pct10" w:color="auto" w:fill="auto"/>
            <w:vAlign w:val="center"/>
          </w:tcPr>
          <w:p w14:paraId="46DBC193"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Загальні положення</w:t>
            </w:r>
          </w:p>
        </w:tc>
      </w:tr>
      <w:tr w:rsidR="00B5684B" w:rsidRPr="00CE6A90" w14:paraId="141210BB"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5ECC2A5"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66F3DF06"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3410" w:type="pct"/>
            <w:tcBorders>
              <w:top w:val="outset" w:sz="6" w:space="0" w:color="auto"/>
              <w:left w:val="outset" w:sz="6" w:space="0" w:color="auto"/>
              <w:bottom w:val="outset" w:sz="6" w:space="0" w:color="auto"/>
              <w:right w:val="outset" w:sz="6" w:space="0" w:color="auto"/>
            </w:tcBorders>
          </w:tcPr>
          <w:p w14:paraId="358A41FB" w14:textId="26C33473" w:rsidR="00B5684B" w:rsidRPr="00B5684B" w:rsidRDefault="00CE6A90" w:rsidP="00B5684B">
            <w:pPr>
              <w:spacing w:after="0" w:line="240" w:lineRule="auto"/>
              <w:jc w:val="both"/>
              <w:rPr>
                <w:rFonts w:ascii="Times New Roman" w:eastAsia="Times New Roman" w:hAnsi="Times New Roman" w:cs="Times New Roman"/>
                <w:i/>
                <w:color w:val="000000"/>
                <w:sz w:val="24"/>
                <w:szCs w:val="24"/>
                <w:lang w:val="uk-UA" w:eastAsia="ru-RU"/>
              </w:rPr>
            </w:pPr>
            <w:r w:rsidRPr="00CE6A90">
              <w:rPr>
                <w:rFonts w:ascii="Times New Roman" w:eastAsia="Times New Roman" w:hAnsi="Times New Roman" w:cs="Times New Roman"/>
                <w:i/>
                <w:color w:val="000000"/>
                <w:sz w:val="24"/>
                <w:szCs w:val="24"/>
                <w:lang w:val="uk-UA" w:eastAsia="ru-RU"/>
              </w:rPr>
              <w:t>Документація розроблена відповідно до вимог Закону України «Про публічні закупівлі» (далі - Закон), зі змінами та доповненнями із врахуванням вимог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Постанова 1178), та інших нормативно-правових актів чинного законодавства в Україні.  Терміни, які використовуються в цій документації, вживаються у значенні, наведеному в Законі та Постанов</w:t>
            </w:r>
            <w:r w:rsidR="00280AD5">
              <w:rPr>
                <w:rFonts w:ascii="Times New Roman" w:eastAsia="Times New Roman" w:hAnsi="Times New Roman" w:cs="Times New Roman"/>
                <w:i/>
                <w:color w:val="000000"/>
                <w:sz w:val="24"/>
                <w:szCs w:val="24"/>
                <w:lang w:val="uk-UA" w:eastAsia="ru-RU"/>
              </w:rPr>
              <w:t>і</w:t>
            </w:r>
            <w:r w:rsidRPr="00CE6A90">
              <w:rPr>
                <w:rFonts w:ascii="Times New Roman" w:eastAsia="Times New Roman" w:hAnsi="Times New Roman" w:cs="Times New Roman"/>
                <w:i/>
                <w:color w:val="000000"/>
                <w:sz w:val="24"/>
                <w:szCs w:val="24"/>
                <w:lang w:val="uk-UA" w:eastAsia="ru-RU"/>
              </w:rPr>
              <w:t xml:space="preserve"> 1178.</w:t>
            </w:r>
          </w:p>
        </w:tc>
      </w:tr>
      <w:tr w:rsidR="00B5684B" w:rsidRPr="00B5684B" w14:paraId="120086CC"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418818B"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2</w:t>
            </w:r>
          </w:p>
        </w:tc>
        <w:tc>
          <w:tcPr>
            <w:tcW w:w="4757" w:type="pct"/>
            <w:gridSpan w:val="2"/>
            <w:tcBorders>
              <w:top w:val="outset" w:sz="6" w:space="0" w:color="auto"/>
              <w:left w:val="outset" w:sz="6" w:space="0" w:color="auto"/>
              <w:bottom w:val="outset" w:sz="6" w:space="0" w:color="auto"/>
              <w:right w:val="outset" w:sz="6" w:space="0" w:color="auto"/>
            </w:tcBorders>
          </w:tcPr>
          <w:p w14:paraId="0B2E8066"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замовника торгів</w:t>
            </w:r>
          </w:p>
        </w:tc>
      </w:tr>
      <w:tr w:rsidR="00B5684B" w:rsidRPr="00B5684B" w14:paraId="25E7F34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9400D5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2.1</w:t>
            </w:r>
          </w:p>
        </w:tc>
        <w:tc>
          <w:tcPr>
            <w:tcW w:w="1347" w:type="pct"/>
            <w:tcBorders>
              <w:top w:val="outset" w:sz="6" w:space="0" w:color="auto"/>
              <w:left w:val="outset" w:sz="6" w:space="0" w:color="auto"/>
              <w:bottom w:val="outset" w:sz="6" w:space="0" w:color="auto"/>
              <w:right w:val="outset" w:sz="6" w:space="0" w:color="auto"/>
            </w:tcBorders>
          </w:tcPr>
          <w:p w14:paraId="694D66A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повне найменування:</w:t>
            </w:r>
          </w:p>
        </w:tc>
        <w:tc>
          <w:tcPr>
            <w:tcW w:w="3410" w:type="pct"/>
            <w:tcBorders>
              <w:top w:val="outset" w:sz="6" w:space="0" w:color="auto"/>
              <w:left w:val="outset" w:sz="6" w:space="0" w:color="auto"/>
              <w:bottom w:val="outset" w:sz="6" w:space="0" w:color="auto"/>
              <w:right w:val="outset" w:sz="6" w:space="0" w:color="auto"/>
            </w:tcBorders>
          </w:tcPr>
          <w:p w14:paraId="5968D609" w14:textId="79E73ECC" w:rsidR="00B5684B" w:rsidRPr="00B5684B" w:rsidRDefault="00FB26A1" w:rsidP="00B5684B">
            <w:pPr>
              <w:spacing w:after="0" w:line="240" w:lineRule="auto"/>
              <w:jc w:val="both"/>
              <w:rPr>
                <w:rFonts w:ascii="Times New Roman" w:eastAsia="Times New Roman" w:hAnsi="Times New Roman" w:cs="Times New Roman"/>
                <w:b/>
                <w:bCs/>
                <w:color w:val="000000"/>
                <w:sz w:val="24"/>
                <w:szCs w:val="24"/>
                <w:lang w:val="uk-UA" w:eastAsia="ru-RU"/>
              </w:rPr>
            </w:pPr>
            <w:r w:rsidRPr="00FB26A1">
              <w:rPr>
                <w:rFonts w:ascii="Times New Roman" w:eastAsia="Times New Roman" w:hAnsi="Times New Roman" w:cs="Times New Roman"/>
                <w:b/>
                <w:bCs/>
                <w:color w:val="000000"/>
                <w:sz w:val="24"/>
                <w:szCs w:val="24"/>
                <w:lang w:val="uk-UA" w:eastAsia="ru-RU"/>
              </w:rPr>
              <w:t>Комунальне підприємство «</w:t>
            </w:r>
            <w:proofErr w:type="spellStart"/>
            <w:r w:rsidRPr="00FB26A1">
              <w:rPr>
                <w:rFonts w:ascii="Times New Roman" w:eastAsia="Times New Roman" w:hAnsi="Times New Roman" w:cs="Times New Roman"/>
                <w:b/>
                <w:bCs/>
                <w:color w:val="000000"/>
                <w:sz w:val="24"/>
                <w:szCs w:val="24"/>
                <w:lang w:val="uk-UA" w:eastAsia="ru-RU"/>
              </w:rPr>
              <w:t>Білгород-Дністровськводоканал</w:t>
            </w:r>
            <w:proofErr w:type="spellEnd"/>
            <w:r w:rsidRPr="00FB26A1">
              <w:rPr>
                <w:rFonts w:ascii="Times New Roman" w:eastAsia="Times New Roman" w:hAnsi="Times New Roman" w:cs="Times New Roman"/>
                <w:b/>
                <w:bCs/>
                <w:color w:val="000000"/>
                <w:sz w:val="24"/>
                <w:szCs w:val="24"/>
                <w:lang w:val="uk-UA" w:eastAsia="ru-RU"/>
              </w:rPr>
              <w:t>»</w:t>
            </w:r>
          </w:p>
        </w:tc>
      </w:tr>
      <w:tr w:rsidR="00B5684B" w:rsidRPr="00B5684B" w14:paraId="7AC45036" w14:textId="77777777" w:rsidTr="00716F40">
        <w:trPr>
          <w:trHeight w:val="414"/>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E6CED18"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2.2</w:t>
            </w:r>
          </w:p>
        </w:tc>
        <w:tc>
          <w:tcPr>
            <w:tcW w:w="1347" w:type="pct"/>
            <w:tcBorders>
              <w:top w:val="outset" w:sz="6" w:space="0" w:color="auto"/>
              <w:left w:val="outset" w:sz="6" w:space="0" w:color="auto"/>
              <w:bottom w:val="outset" w:sz="6" w:space="0" w:color="auto"/>
              <w:right w:val="outset" w:sz="6" w:space="0" w:color="auto"/>
            </w:tcBorders>
          </w:tcPr>
          <w:p w14:paraId="43D086B0"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місцезнаходження:</w:t>
            </w:r>
          </w:p>
        </w:tc>
        <w:tc>
          <w:tcPr>
            <w:tcW w:w="3410" w:type="pct"/>
            <w:tcBorders>
              <w:top w:val="outset" w:sz="6" w:space="0" w:color="auto"/>
              <w:left w:val="outset" w:sz="6" w:space="0" w:color="auto"/>
              <w:bottom w:val="outset" w:sz="6" w:space="0" w:color="auto"/>
              <w:right w:val="outset" w:sz="6" w:space="0" w:color="auto"/>
            </w:tcBorders>
          </w:tcPr>
          <w:p w14:paraId="219F58D5" w14:textId="77777777" w:rsidR="00FB26A1" w:rsidRPr="00FB26A1" w:rsidRDefault="00FB26A1" w:rsidP="00FB26A1">
            <w:pPr>
              <w:spacing w:after="0" w:line="240" w:lineRule="auto"/>
              <w:jc w:val="both"/>
              <w:rPr>
                <w:rFonts w:ascii="Times New Roman" w:eastAsia="Times New Roman" w:hAnsi="Times New Roman" w:cs="Times New Roman"/>
                <w:bCs/>
                <w:color w:val="000000"/>
                <w:sz w:val="24"/>
                <w:szCs w:val="24"/>
                <w:lang w:val="uk-UA" w:eastAsia="ru-RU"/>
              </w:rPr>
            </w:pPr>
            <w:r w:rsidRPr="00FB26A1">
              <w:rPr>
                <w:rFonts w:ascii="Times New Roman" w:eastAsia="Times New Roman" w:hAnsi="Times New Roman" w:cs="Times New Roman"/>
                <w:bCs/>
                <w:color w:val="000000"/>
                <w:sz w:val="24"/>
                <w:szCs w:val="24"/>
                <w:lang w:val="uk-UA" w:eastAsia="ru-RU"/>
              </w:rPr>
              <w:t>67700, Україна, Одеська область,</w:t>
            </w:r>
          </w:p>
          <w:p w14:paraId="766AD041" w14:textId="791FA1A4" w:rsidR="00B5684B" w:rsidRPr="00B5684B" w:rsidRDefault="00FB26A1" w:rsidP="00FB26A1">
            <w:pPr>
              <w:spacing w:after="0" w:line="240" w:lineRule="auto"/>
              <w:jc w:val="both"/>
              <w:rPr>
                <w:rFonts w:ascii="Times New Roman" w:eastAsia="Times New Roman" w:hAnsi="Times New Roman" w:cs="Times New Roman"/>
                <w:bCs/>
                <w:color w:val="000000"/>
                <w:sz w:val="24"/>
                <w:szCs w:val="24"/>
                <w:lang w:val="uk-UA" w:eastAsia="ru-RU"/>
              </w:rPr>
            </w:pPr>
            <w:r w:rsidRPr="00FB26A1">
              <w:rPr>
                <w:rFonts w:ascii="Times New Roman" w:eastAsia="Times New Roman" w:hAnsi="Times New Roman" w:cs="Times New Roman"/>
                <w:bCs/>
                <w:color w:val="000000"/>
                <w:sz w:val="24"/>
                <w:szCs w:val="24"/>
                <w:lang w:val="uk-UA" w:eastAsia="ru-RU"/>
              </w:rPr>
              <w:t>м. Білгород-Дністровський, пров. Водопровідний, 1</w:t>
            </w:r>
          </w:p>
        </w:tc>
      </w:tr>
      <w:tr w:rsidR="00B5684B" w:rsidRPr="00B5684B" w14:paraId="3A01001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8461888"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2.3</w:t>
            </w:r>
          </w:p>
        </w:tc>
        <w:tc>
          <w:tcPr>
            <w:tcW w:w="1347" w:type="pct"/>
            <w:tcBorders>
              <w:top w:val="outset" w:sz="6" w:space="0" w:color="auto"/>
              <w:left w:val="outset" w:sz="6" w:space="0" w:color="auto"/>
              <w:bottom w:val="outset" w:sz="6" w:space="0" w:color="auto"/>
              <w:right w:val="outset" w:sz="6" w:space="0" w:color="auto"/>
            </w:tcBorders>
          </w:tcPr>
          <w:p w14:paraId="14280F6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3410" w:type="pct"/>
            <w:tcBorders>
              <w:top w:val="outset" w:sz="6" w:space="0" w:color="auto"/>
              <w:left w:val="outset" w:sz="6" w:space="0" w:color="auto"/>
              <w:bottom w:val="outset" w:sz="6" w:space="0" w:color="auto"/>
              <w:right w:val="outset" w:sz="6" w:space="0" w:color="auto"/>
            </w:tcBorders>
            <w:vAlign w:val="center"/>
          </w:tcPr>
          <w:p w14:paraId="5FE458EE" w14:textId="147108A6" w:rsidR="00B5684B" w:rsidRPr="00B5684B" w:rsidRDefault="00B5684B" w:rsidP="00B5684B">
            <w:pPr>
              <w:spacing w:after="0" w:line="240" w:lineRule="auto"/>
              <w:rPr>
                <w:rFonts w:ascii="Times New Roman" w:eastAsia="Times New Roman" w:hAnsi="Times New Roman" w:cs="Times New Roman"/>
                <w:color w:val="000000"/>
                <w:lang w:eastAsia="ru-RU"/>
              </w:rPr>
            </w:pPr>
            <w:r w:rsidRPr="00B5684B">
              <w:rPr>
                <w:rFonts w:ascii="Times New Roman" w:eastAsia="Times New Roman" w:hAnsi="Times New Roman" w:cs="Times New Roman"/>
                <w:color w:val="000000"/>
                <w:sz w:val="24"/>
                <w:szCs w:val="24"/>
                <w:lang w:val="uk-UA" w:eastAsia="ru-RU"/>
              </w:rPr>
              <w:t xml:space="preserve">з організаційних питань по закупівлі: </w:t>
            </w:r>
            <w:r w:rsidR="0058254E">
              <w:rPr>
                <w:rFonts w:ascii="Times New Roman" w:eastAsia="Times New Roman" w:hAnsi="Times New Roman" w:cs="Times New Roman"/>
                <w:color w:val="000000"/>
                <w:sz w:val="24"/>
                <w:szCs w:val="24"/>
                <w:lang w:val="uk-UA" w:eastAsia="ru-RU"/>
              </w:rPr>
              <w:t xml:space="preserve">фахівець </w:t>
            </w:r>
            <w:r w:rsidR="00FB26A1">
              <w:rPr>
                <w:rFonts w:ascii="Times New Roman" w:eastAsia="Times New Roman" w:hAnsi="Times New Roman" w:cs="Times New Roman"/>
                <w:color w:val="000000"/>
                <w:sz w:val="24"/>
                <w:szCs w:val="24"/>
                <w:lang w:val="uk-UA" w:eastAsia="ru-RU"/>
              </w:rPr>
              <w:t>з</w:t>
            </w:r>
            <w:r w:rsidR="0058254E">
              <w:rPr>
                <w:rFonts w:ascii="Times New Roman" w:eastAsia="Times New Roman" w:hAnsi="Times New Roman" w:cs="Times New Roman"/>
                <w:color w:val="000000"/>
                <w:sz w:val="24"/>
                <w:szCs w:val="24"/>
                <w:lang w:val="uk-UA" w:eastAsia="ru-RU"/>
              </w:rPr>
              <w:t xml:space="preserve"> публічних </w:t>
            </w:r>
            <w:r w:rsidR="00FB26A1">
              <w:rPr>
                <w:rFonts w:ascii="Times New Roman" w:eastAsia="Times New Roman" w:hAnsi="Times New Roman" w:cs="Times New Roman"/>
                <w:color w:val="000000"/>
                <w:sz w:val="24"/>
                <w:szCs w:val="24"/>
                <w:lang w:val="uk-UA" w:eastAsia="ru-RU"/>
              </w:rPr>
              <w:t xml:space="preserve"> закупівель</w:t>
            </w:r>
            <w:r w:rsidRPr="00B5684B">
              <w:rPr>
                <w:rFonts w:ascii="Times New Roman" w:eastAsia="Times New Roman" w:hAnsi="Times New Roman" w:cs="Times New Roman"/>
                <w:color w:val="000000"/>
                <w:sz w:val="24"/>
                <w:szCs w:val="24"/>
                <w:lang w:val="uk-UA" w:eastAsia="ru-RU"/>
              </w:rPr>
              <w:t xml:space="preserve"> </w:t>
            </w:r>
            <w:r w:rsidRPr="00B5684B">
              <w:rPr>
                <w:rFonts w:ascii="Times New Roman" w:eastAsia="Times New Roman" w:hAnsi="Times New Roman" w:cs="Times New Roman"/>
                <w:color w:val="000000"/>
                <w:lang w:eastAsia="ru-RU"/>
              </w:rPr>
              <w:t>Горбаченко Марина Руслан</w:t>
            </w:r>
            <w:proofErr w:type="spellStart"/>
            <w:r w:rsidRPr="00B5684B">
              <w:rPr>
                <w:rFonts w:ascii="Times New Roman" w:eastAsia="Times New Roman" w:hAnsi="Times New Roman" w:cs="Times New Roman"/>
                <w:color w:val="000000"/>
                <w:lang w:val="uk-UA" w:eastAsia="ru-RU"/>
              </w:rPr>
              <w:t>івна</w:t>
            </w:r>
            <w:proofErr w:type="spellEnd"/>
          </w:p>
          <w:p w14:paraId="5634933A" w14:textId="77777777" w:rsidR="00B5684B" w:rsidRPr="00B5684B" w:rsidRDefault="005D5FED" w:rsidP="00B5684B">
            <w:pPr>
              <w:spacing w:after="0" w:line="300" w:lineRule="atLeast"/>
              <w:rPr>
                <w:rFonts w:ascii="Times New Roman" w:eastAsia="Times New Roman" w:hAnsi="Times New Roman" w:cs="Times New Roman"/>
                <w:color w:val="000000"/>
                <w:lang w:eastAsia="ru-RU"/>
              </w:rPr>
            </w:pPr>
            <w:hyperlink r:id="rId9" w:history="1">
              <w:r w:rsidR="00B5684B" w:rsidRPr="00B5684B">
                <w:rPr>
                  <w:rFonts w:ascii="Times New Roman" w:eastAsia="Times New Roman" w:hAnsi="Times New Roman" w:cs="Times New Roman"/>
                  <w:color w:val="0000FF"/>
                  <w:u w:val="single"/>
                  <w:lang w:val="en-US" w:eastAsia="ru-RU"/>
                </w:rPr>
                <w:t>katuysheva</w:t>
              </w:r>
              <w:r w:rsidR="00B5684B" w:rsidRPr="00B5684B">
                <w:rPr>
                  <w:rFonts w:ascii="Times New Roman" w:eastAsia="Times New Roman" w:hAnsi="Times New Roman" w:cs="Times New Roman"/>
                  <w:color w:val="0000FF"/>
                  <w:u w:val="single"/>
                  <w:lang w:eastAsia="ru-RU"/>
                </w:rPr>
                <w:t>2@</w:t>
              </w:r>
              <w:r w:rsidR="00B5684B" w:rsidRPr="00B5684B">
                <w:rPr>
                  <w:rFonts w:ascii="Times New Roman" w:eastAsia="Times New Roman" w:hAnsi="Times New Roman" w:cs="Times New Roman"/>
                  <w:color w:val="0000FF"/>
                  <w:u w:val="single"/>
                  <w:lang w:val="en-US" w:eastAsia="ru-RU"/>
                </w:rPr>
                <w:t>ukr</w:t>
              </w:r>
              <w:r w:rsidR="00B5684B" w:rsidRPr="00B5684B">
                <w:rPr>
                  <w:rFonts w:ascii="Times New Roman" w:eastAsia="Times New Roman" w:hAnsi="Times New Roman" w:cs="Times New Roman"/>
                  <w:color w:val="0000FF"/>
                  <w:u w:val="single"/>
                  <w:lang w:eastAsia="ru-RU"/>
                </w:rPr>
                <w:t>.</w:t>
              </w:r>
              <w:r w:rsidR="00B5684B" w:rsidRPr="00B5684B">
                <w:rPr>
                  <w:rFonts w:ascii="Times New Roman" w:eastAsia="Times New Roman" w:hAnsi="Times New Roman" w:cs="Times New Roman"/>
                  <w:color w:val="0000FF"/>
                  <w:u w:val="single"/>
                  <w:lang w:val="en-US" w:eastAsia="ru-RU"/>
                </w:rPr>
                <w:t>net</w:t>
              </w:r>
            </w:hyperlink>
            <w:r w:rsidR="00B5684B" w:rsidRPr="00B5684B">
              <w:rPr>
                <w:rFonts w:ascii="Times New Roman" w:eastAsia="Times New Roman" w:hAnsi="Times New Roman" w:cs="Times New Roman"/>
                <w:color w:val="000000"/>
                <w:lang w:eastAsia="ru-RU"/>
              </w:rPr>
              <w:t xml:space="preserve">  тел.0976456208.</w:t>
            </w:r>
          </w:p>
        </w:tc>
      </w:tr>
      <w:tr w:rsidR="00B5684B" w:rsidRPr="00B5684B" w14:paraId="4ACD8DA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36C90DF" w14:textId="77777777" w:rsidR="00B5684B" w:rsidRPr="00B5684B" w:rsidRDefault="00B5684B" w:rsidP="00B5684B">
            <w:pPr>
              <w:spacing w:after="0" w:line="240" w:lineRule="auto"/>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3</w:t>
            </w:r>
          </w:p>
        </w:tc>
        <w:tc>
          <w:tcPr>
            <w:tcW w:w="1347" w:type="pct"/>
            <w:tcBorders>
              <w:top w:val="outset" w:sz="6" w:space="0" w:color="auto"/>
              <w:left w:val="outset" w:sz="6" w:space="0" w:color="auto"/>
              <w:bottom w:val="outset" w:sz="6" w:space="0" w:color="auto"/>
              <w:right w:val="outset" w:sz="6" w:space="0" w:color="auto"/>
            </w:tcBorders>
          </w:tcPr>
          <w:p w14:paraId="06FEAF28" w14:textId="77777777" w:rsidR="00B5684B" w:rsidRPr="00B5684B" w:rsidRDefault="00B5684B" w:rsidP="00B5684B">
            <w:pPr>
              <w:spacing w:after="0" w:line="240" w:lineRule="auto"/>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Процедура закупівлі</w:t>
            </w:r>
          </w:p>
        </w:tc>
        <w:tc>
          <w:tcPr>
            <w:tcW w:w="3410" w:type="pct"/>
            <w:tcBorders>
              <w:top w:val="outset" w:sz="6" w:space="0" w:color="auto"/>
              <w:left w:val="outset" w:sz="6" w:space="0" w:color="auto"/>
              <w:bottom w:val="outset" w:sz="6" w:space="0" w:color="auto"/>
              <w:right w:val="outset" w:sz="6" w:space="0" w:color="auto"/>
            </w:tcBorders>
          </w:tcPr>
          <w:p w14:paraId="73923379" w14:textId="57AE3064"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Відкриті торги</w:t>
            </w:r>
            <w:r w:rsidR="00FB26A1">
              <w:rPr>
                <w:rFonts w:ascii="Times New Roman" w:eastAsia="Times New Roman" w:hAnsi="Times New Roman" w:cs="Times New Roman"/>
                <w:color w:val="000000"/>
                <w:sz w:val="24"/>
                <w:szCs w:val="24"/>
                <w:lang w:val="uk-UA" w:eastAsia="ru-RU"/>
              </w:rPr>
              <w:t xml:space="preserve"> </w:t>
            </w:r>
            <w:r w:rsidR="00814ED0">
              <w:rPr>
                <w:rFonts w:ascii="Times New Roman" w:eastAsia="Times New Roman" w:hAnsi="Times New Roman" w:cs="Times New Roman"/>
                <w:color w:val="000000"/>
                <w:sz w:val="24"/>
                <w:szCs w:val="24"/>
                <w:lang w:val="uk-UA" w:eastAsia="ru-RU"/>
              </w:rPr>
              <w:t>з особливост</w:t>
            </w:r>
            <w:r w:rsidR="00737080">
              <w:rPr>
                <w:rFonts w:ascii="Times New Roman" w:eastAsia="Times New Roman" w:hAnsi="Times New Roman" w:cs="Times New Roman"/>
                <w:color w:val="000000"/>
                <w:sz w:val="24"/>
                <w:szCs w:val="24"/>
                <w:lang w:val="uk-UA" w:eastAsia="ru-RU"/>
              </w:rPr>
              <w:t>ями</w:t>
            </w:r>
          </w:p>
        </w:tc>
      </w:tr>
      <w:tr w:rsidR="00B5684B" w:rsidRPr="00B5684B" w14:paraId="16BD96F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AC06B07"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4</w:t>
            </w:r>
          </w:p>
        </w:tc>
        <w:tc>
          <w:tcPr>
            <w:tcW w:w="4757" w:type="pct"/>
            <w:gridSpan w:val="2"/>
            <w:tcBorders>
              <w:top w:val="outset" w:sz="6" w:space="0" w:color="auto"/>
              <w:left w:val="outset" w:sz="6" w:space="0" w:color="auto"/>
              <w:bottom w:val="outset" w:sz="6" w:space="0" w:color="auto"/>
              <w:right w:val="outset" w:sz="6" w:space="0" w:color="auto"/>
            </w:tcBorders>
          </w:tcPr>
          <w:p w14:paraId="52D6D531"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предмет закупівлі:</w:t>
            </w:r>
          </w:p>
        </w:tc>
      </w:tr>
      <w:tr w:rsidR="00B5684B" w:rsidRPr="00B5684B" w14:paraId="6BD41FBA"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25627C1"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4.1</w:t>
            </w:r>
          </w:p>
        </w:tc>
        <w:tc>
          <w:tcPr>
            <w:tcW w:w="1347" w:type="pct"/>
            <w:tcBorders>
              <w:top w:val="outset" w:sz="6" w:space="0" w:color="auto"/>
              <w:left w:val="outset" w:sz="6" w:space="0" w:color="auto"/>
              <w:bottom w:val="outset" w:sz="6" w:space="0" w:color="auto"/>
              <w:right w:val="outset" w:sz="6" w:space="0" w:color="auto"/>
            </w:tcBorders>
          </w:tcPr>
          <w:p w14:paraId="3E3FC14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назва предмета закупівлі</w:t>
            </w:r>
          </w:p>
        </w:tc>
        <w:tc>
          <w:tcPr>
            <w:tcW w:w="3410" w:type="pct"/>
            <w:tcBorders>
              <w:top w:val="outset" w:sz="6" w:space="0" w:color="auto"/>
              <w:left w:val="outset" w:sz="6" w:space="0" w:color="auto"/>
              <w:bottom w:val="outset" w:sz="6" w:space="0" w:color="auto"/>
              <w:right w:val="outset" w:sz="6" w:space="0" w:color="auto"/>
            </w:tcBorders>
          </w:tcPr>
          <w:p w14:paraId="5CCA8304" w14:textId="77777777" w:rsidR="008F00B4" w:rsidRPr="008F00B4" w:rsidRDefault="008F00B4" w:rsidP="008F00B4">
            <w:pPr>
              <w:spacing w:before="120" w:after="0" w:line="240" w:lineRule="auto"/>
              <w:jc w:val="both"/>
              <w:rPr>
                <w:rFonts w:ascii="Times New Roman" w:eastAsia="Times New Roman" w:hAnsi="Times New Roman" w:cs="Times New Roman"/>
                <w:color w:val="000000"/>
                <w:sz w:val="24"/>
                <w:szCs w:val="24"/>
                <w:lang w:val="uk-UA" w:eastAsia="ru-RU"/>
              </w:rPr>
            </w:pPr>
            <w:r w:rsidRPr="008F00B4">
              <w:rPr>
                <w:rFonts w:ascii="Times New Roman" w:eastAsia="Times New Roman" w:hAnsi="Times New Roman" w:cs="Times New Roman"/>
                <w:color w:val="000000"/>
                <w:sz w:val="24"/>
                <w:szCs w:val="24"/>
                <w:lang w:val="uk-UA" w:eastAsia="ru-RU"/>
              </w:rPr>
              <w:t xml:space="preserve">Предмет закупівлі – Електрична енергія </w:t>
            </w:r>
          </w:p>
          <w:p w14:paraId="60111F92" w14:textId="77777777" w:rsidR="008F00B4" w:rsidRPr="008F00B4" w:rsidRDefault="008F00B4" w:rsidP="008F00B4">
            <w:pPr>
              <w:spacing w:before="120" w:after="0" w:line="240" w:lineRule="auto"/>
              <w:jc w:val="both"/>
              <w:rPr>
                <w:rFonts w:ascii="Times New Roman" w:eastAsia="Times New Roman" w:hAnsi="Times New Roman" w:cs="Times New Roman"/>
                <w:color w:val="000000"/>
                <w:sz w:val="24"/>
                <w:szCs w:val="24"/>
                <w:lang w:val="uk-UA" w:eastAsia="ru-RU"/>
              </w:rPr>
            </w:pPr>
            <w:r w:rsidRPr="008F00B4">
              <w:rPr>
                <w:rFonts w:ascii="Times New Roman" w:eastAsia="Times New Roman" w:hAnsi="Times New Roman" w:cs="Times New Roman"/>
                <w:color w:val="000000"/>
                <w:sz w:val="24"/>
                <w:szCs w:val="24"/>
                <w:lang w:val="uk-UA" w:eastAsia="ru-RU"/>
              </w:rPr>
              <w:t>(з урахуванням витрат постачальника, послуг з передачі електричної енергії для  ПРАТ  "НЕК"УКРЕНЕРГО"")</w:t>
            </w:r>
          </w:p>
          <w:p w14:paraId="7B6D1B1E" w14:textId="52E179B5" w:rsidR="00273CE9" w:rsidRDefault="008F00B4" w:rsidP="008F00B4">
            <w:pPr>
              <w:spacing w:before="120" w:after="0" w:line="240" w:lineRule="auto"/>
              <w:jc w:val="both"/>
              <w:rPr>
                <w:rFonts w:ascii="Times New Roman" w:eastAsia="Times New Roman" w:hAnsi="Times New Roman" w:cs="Times New Roman"/>
                <w:color w:val="000000"/>
                <w:sz w:val="24"/>
                <w:szCs w:val="24"/>
                <w:lang w:val="uk-UA" w:eastAsia="ru-RU"/>
              </w:rPr>
            </w:pPr>
            <w:r w:rsidRPr="008F00B4">
              <w:rPr>
                <w:rFonts w:ascii="Times New Roman" w:eastAsia="Times New Roman" w:hAnsi="Times New Roman" w:cs="Times New Roman"/>
                <w:color w:val="000000"/>
                <w:sz w:val="24"/>
                <w:szCs w:val="24"/>
                <w:lang w:val="uk-UA" w:eastAsia="ru-RU"/>
              </w:rPr>
              <w:t>Код ДК 021:2015 (СPV) – 09310000-5 – Електрична енергія</w:t>
            </w:r>
          </w:p>
          <w:p w14:paraId="5CA2C7B4" w14:textId="4310FB85" w:rsidR="00B5684B" w:rsidRPr="00B5684B" w:rsidRDefault="00B5684B" w:rsidP="00B5684B">
            <w:pPr>
              <w:spacing w:before="120" w:after="0" w:line="240" w:lineRule="auto"/>
              <w:jc w:val="both"/>
              <w:rPr>
                <w:rFonts w:ascii="Times New Roman" w:eastAsia="Times New Roman" w:hAnsi="Times New Roman" w:cs="Times New Roman"/>
                <w:color w:val="000000"/>
                <w:sz w:val="24"/>
                <w:szCs w:val="24"/>
                <w:highlight w:val="yellow"/>
                <w:lang w:val="uk-UA" w:eastAsia="ru-RU"/>
              </w:rPr>
            </w:pPr>
            <w:r w:rsidRPr="00B5684B">
              <w:rPr>
                <w:rFonts w:ascii="Times New Roman" w:eastAsia="Times New Roman" w:hAnsi="Times New Roman" w:cs="Times New Roman"/>
                <w:color w:val="000000"/>
                <w:sz w:val="24"/>
                <w:szCs w:val="24"/>
                <w:lang w:val="uk-UA" w:eastAsia="ru-RU"/>
              </w:rPr>
              <w:t>Технічні, якісні та кількісні характеристики предмета закупівлі наведені у Додатку 1.</w:t>
            </w:r>
          </w:p>
        </w:tc>
      </w:tr>
      <w:tr w:rsidR="00B5684B" w:rsidRPr="00B5684B" w14:paraId="4EA8612D"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3D20C85"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4.2</w:t>
            </w:r>
          </w:p>
        </w:tc>
        <w:tc>
          <w:tcPr>
            <w:tcW w:w="1347" w:type="pct"/>
            <w:tcBorders>
              <w:top w:val="outset" w:sz="6" w:space="0" w:color="auto"/>
              <w:left w:val="outset" w:sz="6" w:space="0" w:color="auto"/>
              <w:bottom w:val="outset" w:sz="6" w:space="0" w:color="auto"/>
              <w:right w:val="outset" w:sz="6" w:space="0" w:color="auto"/>
            </w:tcBorders>
          </w:tcPr>
          <w:p w14:paraId="6C371E29"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Cs/>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3410" w:type="pct"/>
            <w:tcBorders>
              <w:top w:val="outset" w:sz="6" w:space="0" w:color="auto"/>
              <w:left w:val="outset" w:sz="6" w:space="0" w:color="auto"/>
              <w:bottom w:val="outset" w:sz="6" w:space="0" w:color="auto"/>
              <w:right w:val="outset" w:sz="6" w:space="0" w:color="auto"/>
            </w:tcBorders>
          </w:tcPr>
          <w:p w14:paraId="198CEE8D" w14:textId="77777777" w:rsidR="00B5684B" w:rsidRPr="00B5684B" w:rsidRDefault="00B5684B" w:rsidP="00B5684B">
            <w:pPr>
              <w:spacing w:after="0" w:line="240" w:lineRule="auto"/>
              <w:jc w:val="both"/>
              <w:rPr>
                <w:rFonts w:ascii="Calibri" w:eastAsia="Calibri" w:hAnsi="Calibri" w:cs="Times New Roman"/>
                <w:color w:val="000000"/>
                <w:sz w:val="24"/>
                <w:szCs w:val="24"/>
                <w:lang w:val="uk-UA" w:eastAsia="ru-RU"/>
              </w:rPr>
            </w:pPr>
            <w:r w:rsidRPr="00B5684B">
              <w:rPr>
                <w:rFonts w:ascii="Times New Roman" w:eastAsia="Calibri" w:hAnsi="Times New Roman" w:cs="Times New Roman"/>
                <w:bCs/>
                <w:iCs/>
                <w:color w:val="000000"/>
                <w:sz w:val="24"/>
                <w:szCs w:val="24"/>
                <w:lang w:val="uk-UA"/>
              </w:rPr>
              <w:t>Тендерні пропозиції подаються учасниками в цілому по предмету закупівлі.</w:t>
            </w:r>
          </w:p>
        </w:tc>
      </w:tr>
      <w:tr w:rsidR="00B5684B" w:rsidRPr="004F3BE5" w14:paraId="5684F8A7"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CA4DFE7"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4.3.</w:t>
            </w:r>
          </w:p>
        </w:tc>
        <w:tc>
          <w:tcPr>
            <w:tcW w:w="1347" w:type="pct"/>
            <w:tcBorders>
              <w:top w:val="outset" w:sz="6" w:space="0" w:color="auto"/>
              <w:left w:val="outset" w:sz="6" w:space="0" w:color="auto"/>
              <w:bottom w:val="outset" w:sz="6" w:space="0" w:color="auto"/>
              <w:right w:val="outset" w:sz="6" w:space="0" w:color="auto"/>
            </w:tcBorders>
          </w:tcPr>
          <w:p w14:paraId="4C2E719E" w14:textId="77777777" w:rsidR="00B5684B" w:rsidRPr="00B5684B" w:rsidRDefault="00B5684B" w:rsidP="00B5684B">
            <w:pPr>
              <w:spacing w:after="0" w:line="240" w:lineRule="auto"/>
              <w:rPr>
                <w:rFonts w:ascii="Times New Roman" w:eastAsia="Times New Roman" w:hAnsi="Times New Roman" w:cs="Times New Roman"/>
                <w:bCs/>
                <w:color w:val="000000"/>
                <w:sz w:val="24"/>
                <w:szCs w:val="24"/>
                <w:lang w:val="uk-UA" w:eastAsia="ru-RU"/>
              </w:rPr>
            </w:pPr>
            <w:r w:rsidRPr="00B5684B">
              <w:rPr>
                <w:rFonts w:ascii="Times New Roman" w:eastAsia="Times New Roman" w:hAnsi="Times New Roman" w:cs="Times New Roman"/>
                <w:bCs/>
                <w:color w:val="000000"/>
                <w:sz w:val="24"/>
                <w:szCs w:val="24"/>
                <w:lang w:val="uk-UA" w:eastAsia="ru-RU"/>
              </w:rPr>
              <w:t xml:space="preserve">Вартість закупівлі </w:t>
            </w:r>
          </w:p>
          <w:p w14:paraId="2CC985ED" w14:textId="7BD44D4C" w:rsidR="00B5684B" w:rsidRPr="00B5684B" w:rsidRDefault="00B5684B" w:rsidP="00B5684B">
            <w:pPr>
              <w:spacing w:after="0" w:line="240" w:lineRule="auto"/>
              <w:rPr>
                <w:rFonts w:ascii="Times New Roman" w:eastAsia="Times New Roman" w:hAnsi="Times New Roman" w:cs="Times New Roman"/>
                <w:bCs/>
                <w:color w:val="000000"/>
                <w:sz w:val="24"/>
                <w:szCs w:val="24"/>
                <w:lang w:val="uk-UA" w:eastAsia="ru-RU"/>
              </w:rPr>
            </w:pPr>
          </w:p>
        </w:tc>
        <w:tc>
          <w:tcPr>
            <w:tcW w:w="3410" w:type="pct"/>
            <w:tcBorders>
              <w:top w:val="outset" w:sz="6" w:space="0" w:color="auto"/>
              <w:left w:val="outset" w:sz="6" w:space="0" w:color="auto"/>
              <w:bottom w:val="outset" w:sz="6" w:space="0" w:color="auto"/>
              <w:right w:val="outset" w:sz="6" w:space="0" w:color="auto"/>
            </w:tcBorders>
          </w:tcPr>
          <w:p w14:paraId="4A23B288" w14:textId="0D1DA470" w:rsidR="00B5684B" w:rsidRPr="00B5684B" w:rsidRDefault="008F00B4" w:rsidP="008F00B4">
            <w:pPr>
              <w:spacing w:after="0" w:line="240" w:lineRule="auto"/>
              <w:jc w:val="both"/>
              <w:rPr>
                <w:rFonts w:ascii="Times New Roman" w:eastAsia="Calibri" w:hAnsi="Times New Roman" w:cs="Times New Roman"/>
                <w:b/>
                <w:bCs/>
                <w:iCs/>
                <w:color w:val="000000"/>
                <w:sz w:val="24"/>
                <w:szCs w:val="24"/>
                <w:lang w:val="uk-UA"/>
              </w:rPr>
            </w:pPr>
            <w:r>
              <w:rPr>
                <w:rFonts w:ascii="Times New Roman" w:eastAsia="Calibri" w:hAnsi="Times New Roman" w:cs="Times New Roman"/>
                <w:b/>
                <w:bCs/>
                <w:iCs/>
                <w:color w:val="000000"/>
                <w:sz w:val="24"/>
                <w:szCs w:val="24"/>
                <w:lang w:val="uk-UA"/>
              </w:rPr>
              <w:t>5</w:t>
            </w:r>
            <w:r w:rsidR="00103EE5">
              <w:rPr>
                <w:rFonts w:ascii="Times New Roman" w:eastAsia="Calibri" w:hAnsi="Times New Roman" w:cs="Times New Roman"/>
                <w:b/>
                <w:bCs/>
                <w:iCs/>
                <w:color w:val="000000"/>
                <w:sz w:val="24"/>
                <w:szCs w:val="24"/>
                <w:lang w:val="uk-UA"/>
              </w:rPr>
              <w:t> 512 500</w:t>
            </w:r>
            <w:r>
              <w:rPr>
                <w:rFonts w:ascii="Times New Roman" w:eastAsia="Calibri" w:hAnsi="Times New Roman" w:cs="Times New Roman"/>
                <w:b/>
                <w:bCs/>
                <w:iCs/>
                <w:color w:val="000000"/>
                <w:sz w:val="24"/>
                <w:szCs w:val="24"/>
                <w:lang w:val="uk-UA"/>
              </w:rPr>
              <w:t>,00 грн</w:t>
            </w:r>
            <w:r w:rsidR="007D4109">
              <w:rPr>
                <w:rFonts w:ascii="Times New Roman" w:eastAsia="Calibri" w:hAnsi="Times New Roman" w:cs="Times New Roman"/>
                <w:b/>
                <w:bCs/>
                <w:iCs/>
                <w:color w:val="000000"/>
                <w:sz w:val="24"/>
                <w:szCs w:val="24"/>
                <w:lang w:val="uk-UA"/>
              </w:rPr>
              <w:t>.</w:t>
            </w:r>
            <w:r>
              <w:rPr>
                <w:rFonts w:ascii="Times New Roman" w:eastAsia="Calibri" w:hAnsi="Times New Roman" w:cs="Times New Roman"/>
                <w:b/>
                <w:bCs/>
                <w:iCs/>
                <w:color w:val="000000"/>
                <w:sz w:val="24"/>
                <w:szCs w:val="24"/>
                <w:lang w:val="uk-UA"/>
              </w:rPr>
              <w:t xml:space="preserve">  (</w:t>
            </w:r>
            <w:r w:rsidR="007D4109">
              <w:rPr>
                <w:rFonts w:ascii="Times New Roman" w:eastAsia="Calibri" w:hAnsi="Times New Roman" w:cs="Times New Roman"/>
                <w:b/>
                <w:bCs/>
                <w:iCs/>
                <w:color w:val="000000"/>
                <w:sz w:val="24"/>
                <w:szCs w:val="24"/>
                <w:lang w:val="uk-UA"/>
              </w:rPr>
              <w:t xml:space="preserve">п’ять мільйонів </w:t>
            </w:r>
            <w:r w:rsidR="00103EE5">
              <w:rPr>
                <w:rFonts w:ascii="Times New Roman" w:eastAsia="Calibri" w:hAnsi="Times New Roman" w:cs="Times New Roman"/>
                <w:b/>
                <w:bCs/>
                <w:iCs/>
                <w:color w:val="000000"/>
                <w:sz w:val="24"/>
                <w:szCs w:val="24"/>
                <w:lang w:val="uk-UA"/>
              </w:rPr>
              <w:t xml:space="preserve">п’ятсот дванадцять тисяч п’ятсот </w:t>
            </w:r>
            <w:r w:rsidR="007D4109">
              <w:rPr>
                <w:rFonts w:ascii="Times New Roman" w:eastAsia="Calibri" w:hAnsi="Times New Roman" w:cs="Times New Roman"/>
                <w:b/>
                <w:bCs/>
                <w:iCs/>
                <w:color w:val="000000"/>
                <w:sz w:val="24"/>
                <w:szCs w:val="24"/>
                <w:lang w:val="uk-UA"/>
              </w:rPr>
              <w:t>гривень 00 копійок</w:t>
            </w:r>
            <w:r>
              <w:rPr>
                <w:rFonts w:ascii="Times New Roman" w:eastAsia="Calibri" w:hAnsi="Times New Roman" w:cs="Times New Roman"/>
                <w:b/>
                <w:bCs/>
                <w:iCs/>
                <w:color w:val="000000"/>
                <w:sz w:val="24"/>
                <w:szCs w:val="24"/>
                <w:lang w:val="uk-UA"/>
              </w:rPr>
              <w:t>)</w:t>
            </w:r>
            <w:r w:rsidR="007D4109">
              <w:rPr>
                <w:rFonts w:ascii="Times New Roman" w:eastAsia="Calibri" w:hAnsi="Times New Roman" w:cs="Times New Roman"/>
                <w:b/>
                <w:bCs/>
                <w:iCs/>
                <w:color w:val="000000"/>
                <w:sz w:val="24"/>
                <w:szCs w:val="24"/>
                <w:lang w:val="uk-UA"/>
              </w:rPr>
              <w:t xml:space="preserve"> з ПДВ.</w:t>
            </w:r>
          </w:p>
        </w:tc>
      </w:tr>
      <w:tr w:rsidR="00B5684B" w:rsidRPr="00B5684B" w14:paraId="6CCA0366"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643F210"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4.4</w:t>
            </w:r>
          </w:p>
        </w:tc>
        <w:tc>
          <w:tcPr>
            <w:tcW w:w="1347" w:type="pct"/>
            <w:tcBorders>
              <w:top w:val="outset" w:sz="6" w:space="0" w:color="auto"/>
              <w:left w:val="outset" w:sz="6" w:space="0" w:color="auto"/>
              <w:bottom w:val="outset" w:sz="6" w:space="0" w:color="auto"/>
              <w:right w:val="outset" w:sz="6" w:space="0" w:color="auto"/>
            </w:tcBorders>
          </w:tcPr>
          <w:p w14:paraId="37AA3005"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кількість, обсяг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14:paraId="1E062519" w14:textId="2B80F6EF" w:rsidR="00B5684B" w:rsidRPr="008F00B4" w:rsidRDefault="00B5684B" w:rsidP="00B5684B">
            <w:pPr>
              <w:spacing w:before="120" w:after="0" w:line="240" w:lineRule="auto"/>
              <w:jc w:val="both"/>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Кількість/обсяг поставки:</w:t>
            </w:r>
            <w:r w:rsidR="008F00B4">
              <w:rPr>
                <w:rFonts w:ascii="Times New Roman" w:eastAsia="Times New Roman" w:hAnsi="Times New Roman" w:cs="Times New Roman"/>
                <w:b/>
                <w:color w:val="000000"/>
                <w:lang w:val="uk-UA" w:eastAsia="ru-RU"/>
              </w:rPr>
              <w:t xml:space="preserve"> </w:t>
            </w:r>
            <w:r w:rsidR="008F00B4">
              <w:t xml:space="preserve"> </w:t>
            </w:r>
            <w:r w:rsidR="008F00B4" w:rsidRPr="008F00B4">
              <w:rPr>
                <w:rFonts w:ascii="Times New Roman" w:eastAsia="Times New Roman" w:hAnsi="Times New Roman" w:cs="Times New Roman"/>
                <w:b/>
                <w:color w:val="000000"/>
                <w:lang w:val="uk-UA" w:eastAsia="ru-RU"/>
              </w:rPr>
              <w:t>1 050 000 кВт/год</w:t>
            </w:r>
          </w:p>
        </w:tc>
      </w:tr>
      <w:tr w:rsidR="00B5684B" w:rsidRPr="00B5684B" w14:paraId="3C61954F"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CF15FA9"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4.5</w:t>
            </w:r>
          </w:p>
        </w:tc>
        <w:tc>
          <w:tcPr>
            <w:tcW w:w="1347" w:type="pct"/>
            <w:tcBorders>
              <w:top w:val="outset" w:sz="6" w:space="0" w:color="auto"/>
              <w:left w:val="outset" w:sz="6" w:space="0" w:color="auto"/>
              <w:bottom w:val="outset" w:sz="6" w:space="0" w:color="auto"/>
              <w:right w:val="outset" w:sz="6" w:space="0" w:color="auto"/>
            </w:tcBorders>
          </w:tcPr>
          <w:p w14:paraId="72EF96C1"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14:paraId="6C776B70" w14:textId="6E2FF087" w:rsidR="00B5684B" w:rsidRPr="00B5684B" w:rsidRDefault="008F00B4" w:rsidP="008F00B4">
            <w:pPr>
              <w:spacing w:after="0" w:line="240" w:lineRule="auto"/>
              <w:jc w:val="both"/>
              <w:rPr>
                <w:rFonts w:ascii="Times New Roman" w:eastAsia="Times New Roman" w:hAnsi="Times New Roman" w:cs="Times New Roman"/>
                <w:color w:val="000000"/>
                <w:sz w:val="24"/>
                <w:szCs w:val="24"/>
                <w:highlight w:val="yellow"/>
                <w:lang w:val="uk-UA" w:eastAsia="ru-RU"/>
              </w:rPr>
            </w:pPr>
            <w:r>
              <w:rPr>
                <w:rFonts w:ascii="Times New Roman" w:eastAsia="Times New Roman" w:hAnsi="Times New Roman" w:cs="Times New Roman"/>
                <w:color w:val="000000"/>
                <w:sz w:val="24"/>
                <w:szCs w:val="24"/>
                <w:lang w:val="uk-UA" w:eastAsia="ru-RU"/>
              </w:rPr>
              <w:t>З 01.0</w:t>
            </w:r>
            <w:r w:rsidR="00280AD5">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.2023</w:t>
            </w:r>
            <w:r w:rsidR="005D73EF" w:rsidRPr="005D73EF">
              <w:rPr>
                <w:rFonts w:ascii="Times New Roman" w:eastAsia="Times New Roman" w:hAnsi="Times New Roman" w:cs="Times New Roman"/>
                <w:color w:val="000000"/>
                <w:sz w:val="24"/>
                <w:szCs w:val="24"/>
                <w:lang w:val="uk-UA" w:eastAsia="ru-RU"/>
              </w:rPr>
              <w:t xml:space="preserve"> року</w:t>
            </w:r>
            <w:r>
              <w:rPr>
                <w:rFonts w:ascii="Times New Roman" w:eastAsia="Times New Roman" w:hAnsi="Times New Roman" w:cs="Times New Roman"/>
                <w:color w:val="000000"/>
                <w:sz w:val="24"/>
                <w:szCs w:val="24"/>
                <w:lang w:val="uk-UA" w:eastAsia="ru-RU"/>
              </w:rPr>
              <w:t xml:space="preserve"> – по </w:t>
            </w:r>
            <w:r w:rsidR="00280AD5">
              <w:rPr>
                <w:rFonts w:ascii="Times New Roman" w:eastAsia="Times New Roman" w:hAnsi="Times New Roman" w:cs="Times New Roman"/>
                <w:color w:val="000000"/>
                <w:sz w:val="24"/>
                <w:szCs w:val="24"/>
                <w:lang w:val="uk-UA" w:eastAsia="ru-RU"/>
              </w:rPr>
              <w:t>3</w:t>
            </w:r>
            <w:r w:rsidR="00103EE5">
              <w:rPr>
                <w:rFonts w:ascii="Times New Roman" w:eastAsia="Times New Roman" w:hAnsi="Times New Roman" w:cs="Times New Roman"/>
                <w:color w:val="000000"/>
                <w:sz w:val="24"/>
                <w:szCs w:val="24"/>
                <w:lang w:val="uk-UA" w:eastAsia="ru-RU"/>
              </w:rPr>
              <w:t>0</w:t>
            </w:r>
            <w:r>
              <w:rPr>
                <w:rFonts w:ascii="Times New Roman" w:eastAsia="Times New Roman" w:hAnsi="Times New Roman" w:cs="Times New Roman"/>
                <w:color w:val="000000"/>
                <w:sz w:val="24"/>
                <w:szCs w:val="24"/>
                <w:lang w:val="uk-UA" w:eastAsia="ru-RU"/>
              </w:rPr>
              <w:t>.0</w:t>
            </w:r>
            <w:r w:rsidR="00280AD5">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.2023 року включно.</w:t>
            </w:r>
            <w:r w:rsidR="005D73EF" w:rsidRPr="005D73EF">
              <w:rPr>
                <w:rFonts w:ascii="Times New Roman" w:eastAsia="Times New Roman" w:hAnsi="Times New Roman" w:cs="Times New Roman"/>
                <w:color w:val="000000"/>
                <w:sz w:val="24"/>
                <w:szCs w:val="24"/>
                <w:lang w:val="uk-UA" w:eastAsia="ru-RU"/>
              </w:rPr>
              <w:t xml:space="preserve"> </w:t>
            </w:r>
          </w:p>
        </w:tc>
      </w:tr>
      <w:tr w:rsidR="00B5684B" w:rsidRPr="00B5684B" w14:paraId="1C96C88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6A9C7A7"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4.6.</w:t>
            </w:r>
          </w:p>
        </w:tc>
        <w:tc>
          <w:tcPr>
            <w:tcW w:w="1347" w:type="pct"/>
            <w:tcBorders>
              <w:top w:val="outset" w:sz="6" w:space="0" w:color="auto"/>
              <w:left w:val="outset" w:sz="6" w:space="0" w:color="auto"/>
              <w:bottom w:val="outset" w:sz="6" w:space="0" w:color="auto"/>
              <w:right w:val="outset" w:sz="6" w:space="0" w:color="auto"/>
            </w:tcBorders>
          </w:tcPr>
          <w:p w14:paraId="3A5CFDE0"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14:paraId="1C845AA9"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Закупівля за лотами  не передбачається.</w:t>
            </w:r>
          </w:p>
        </w:tc>
      </w:tr>
      <w:tr w:rsidR="00B5684B" w:rsidRPr="00CE6A90" w14:paraId="66B77EE6"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F97D9A7"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5</w:t>
            </w:r>
          </w:p>
        </w:tc>
        <w:tc>
          <w:tcPr>
            <w:tcW w:w="1347" w:type="pct"/>
            <w:tcBorders>
              <w:top w:val="outset" w:sz="6" w:space="0" w:color="auto"/>
              <w:left w:val="outset" w:sz="6" w:space="0" w:color="auto"/>
              <w:bottom w:val="outset" w:sz="6" w:space="0" w:color="auto"/>
              <w:right w:val="outset" w:sz="6" w:space="0" w:color="auto"/>
            </w:tcBorders>
          </w:tcPr>
          <w:p w14:paraId="5F85CA1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 xml:space="preserve">Недискримінація </w:t>
            </w:r>
            <w:r w:rsidRPr="00B5684B">
              <w:rPr>
                <w:rFonts w:ascii="Times New Roman" w:eastAsia="Times New Roman" w:hAnsi="Times New Roman" w:cs="Times New Roman"/>
                <w:b/>
                <w:bCs/>
                <w:color w:val="000000"/>
                <w:sz w:val="24"/>
                <w:szCs w:val="24"/>
                <w:lang w:val="uk-UA" w:eastAsia="ru-RU"/>
              </w:rPr>
              <w:lastRenderedPageBreak/>
              <w:t>учасників</w:t>
            </w:r>
          </w:p>
        </w:tc>
        <w:tc>
          <w:tcPr>
            <w:tcW w:w="3410" w:type="pct"/>
            <w:tcBorders>
              <w:top w:val="outset" w:sz="6" w:space="0" w:color="auto"/>
              <w:left w:val="outset" w:sz="6" w:space="0" w:color="auto"/>
              <w:bottom w:val="outset" w:sz="6" w:space="0" w:color="auto"/>
              <w:right w:val="outset" w:sz="6" w:space="0" w:color="auto"/>
            </w:tcBorders>
          </w:tcPr>
          <w:p w14:paraId="7872C9E0" w14:textId="54198CF0" w:rsidR="00B5684B" w:rsidRPr="00AA4B9B" w:rsidRDefault="00280AD5" w:rsidP="006B32D3">
            <w:pPr>
              <w:spacing w:after="0" w:line="240" w:lineRule="auto"/>
              <w:jc w:val="both"/>
              <w:rPr>
                <w:rFonts w:ascii="Times New Roman" w:eastAsia="Times New Roman" w:hAnsi="Times New Roman" w:cs="Times New Roman"/>
                <w:color w:val="000000"/>
                <w:sz w:val="24"/>
                <w:szCs w:val="24"/>
                <w:lang w:val="uk-UA" w:eastAsia="ru-RU"/>
              </w:rPr>
            </w:pPr>
            <w:r w:rsidRPr="00280AD5">
              <w:rPr>
                <w:rFonts w:ascii="Times New Roman" w:eastAsia="Times New Roman" w:hAnsi="Times New Roman" w:cs="Times New Roman"/>
                <w:color w:val="000000"/>
                <w:sz w:val="24"/>
                <w:szCs w:val="24"/>
                <w:lang w:val="uk-UA" w:eastAsia="ru-RU"/>
              </w:rPr>
              <w:lastRenderedPageBreak/>
              <w:t xml:space="preserve">Учасники (резиденти та нерезиденти) всіх форм власності та </w:t>
            </w:r>
            <w:r w:rsidRPr="00280AD5">
              <w:rPr>
                <w:rFonts w:ascii="Times New Roman" w:eastAsia="Times New Roman" w:hAnsi="Times New Roman" w:cs="Times New Roman"/>
                <w:color w:val="000000"/>
                <w:sz w:val="24"/>
                <w:szCs w:val="24"/>
                <w:lang w:val="uk-UA" w:eastAsia="ru-RU"/>
              </w:rPr>
              <w:lastRenderedPageBreak/>
              <w:t>організаційно-правових форм беруть участь у процедурах закупівель на рівних умовах</w:t>
            </w:r>
          </w:p>
        </w:tc>
      </w:tr>
      <w:tr w:rsidR="00B5684B" w:rsidRPr="004F3BE5" w14:paraId="5CE54CF4"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88C2662"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lastRenderedPageBreak/>
              <w:t>6</w:t>
            </w:r>
          </w:p>
        </w:tc>
        <w:tc>
          <w:tcPr>
            <w:tcW w:w="1347" w:type="pct"/>
            <w:tcBorders>
              <w:top w:val="outset" w:sz="6" w:space="0" w:color="auto"/>
              <w:left w:val="outset" w:sz="6" w:space="0" w:color="auto"/>
              <w:bottom w:val="outset" w:sz="6" w:space="0" w:color="auto"/>
              <w:right w:val="outset" w:sz="6" w:space="0" w:color="auto"/>
            </w:tcBorders>
          </w:tcPr>
          <w:p w14:paraId="23A93580"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валюту, у якій повинно бути розраховано і зазначено ціну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33251204"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Валютою тендерної пропозиції є гривня.</w:t>
            </w:r>
          </w:p>
          <w:p w14:paraId="3030F966"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61DC7EA4"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S = C*K + p + v  + В + І</w:t>
            </w:r>
          </w:p>
          <w:p w14:paraId="62F34972"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 xml:space="preserve">де: </w:t>
            </w:r>
          </w:p>
          <w:p w14:paraId="2A557B86"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 xml:space="preserve">S - ціна тендерної пропозицій у національній валюті України – гривні </w:t>
            </w:r>
          </w:p>
          <w:p w14:paraId="2C7086BE"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C - ціна Товару у валюті І групи;</w:t>
            </w:r>
          </w:p>
          <w:p w14:paraId="73EDF04D"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К - офіційний курс НБУ на дату розкриття тендерних пропозицій;</w:t>
            </w:r>
          </w:p>
          <w:p w14:paraId="0A28AC8B"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р - ПДВ, у розмірі встановленому Податковим Кодексом України;</w:t>
            </w:r>
          </w:p>
          <w:p w14:paraId="556FF9A1"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v - ввізне мито згідно УКТ ЗЕД Митного кодексу України (% від вартості Товару).</w:t>
            </w:r>
          </w:p>
          <w:p w14:paraId="43C88AFA"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В – комісії банків за операціями у іноземній валюті.</w:t>
            </w:r>
          </w:p>
          <w:p w14:paraId="7F886B76" w14:textId="77777777" w:rsidR="00AA4B9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І - Ідентифікаційний (митний) огляд товару, висновки дозвільних органів, брокерські послуги, тощо (у випадку наявності таких витрат).</w:t>
            </w:r>
          </w:p>
          <w:p w14:paraId="2B0E4121" w14:textId="2F8F9B7C" w:rsidR="00B5684B" w:rsidRPr="00AA4B9B"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AA4B9B">
              <w:rPr>
                <w:rFonts w:ascii="Times New Roman" w:eastAsia="Calibri" w:hAnsi="Times New Roman" w:cs="Times New Roman"/>
                <w:color w:val="000000"/>
                <w:sz w:val="24"/>
                <w:szCs w:val="24"/>
                <w:lang w:val="uk-UA" w:eastAsia="ru-RU"/>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B5684B" w:rsidRPr="00B5684B" w14:paraId="2F662B5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3C60ECB"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7</w:t>
            </w:r>
          </w:p>
        </w:tc>
        <w:tc>
          <w:tcPr>
            <w:tcW w:w="1347" w:type="pct"/>
            <w:tcBorders>
              <w:top w:val="outset" w:sz="6" w:space="0" w:color="auto"/>
              <w:left w:val="outset" w:sz="6" w:space="0" w:color="auto"/>
              <w:bottom w:val="outset" w:sz="6" w:space="0" w:color="auto"/>
              <w:right w:val="outset" w:sz="6" w:space="0" w:color="auto"/>
            </w:tcBorders>
          </w:tcPr>
          <w:p w14:paraId="40328000"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мову (мови), якою (якими) повинно бути складено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14:paraId="321FB8A4" w14:textId="77777777" w:rsidR="00280AD5" w:rsidRPr="00280AD5" w:rsidRDefault="00280AD5" w:rsidP="00280AD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80AD5">
              <w:rPr>
                <w:rFonts w:ascii="Times New Roman" w:eastAsia="Times New Roman" w:hAnsi="Times New Roman" w:cs="Times New Roman"/>
                <w:color w:val="000000"/>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5FB28F3" w14:textId="77777777" w:rsidR="00280AD5" w:rsidRPr="00280AD5" w:rsidRDefault="00280AD5" w:rsidP="00280AD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80AD5">
              <w:rPr>
                <w:rFonts w:ascii="Times New Roman" w:eastAsia="Times New Roman" w:hAnsi="Times New Roman" w:cs="Times New Roman"/>
                <w:color w:val="000000"/>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6387826" w14:textId="3BADDE6F" w:rsidR="00B5684B" w:rsidRPr="00B5684B" w:rsidRDefault="00280AD5" w:rsidP="00280AD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80AD5">
              <w:rPr>
                <w:rFonts w:ascii="Times New Roman" w:eastAsia="Times New Roman" w:hAnsi="Times New Roman" w:cs="Times New Roman"/>
                <w:color w:val="000000"/>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4"/>
                <w:szCs w:val="24"/>
                <w:lang w:val="uk-UA" w:eastAsia="ru-RU"/>
              </w:rPr>
              <w:t>.</w:t>
            </w:r>
          </w:p>
        </w:tc>
      </w:tr>
      <w:tr w:rsidR="00280AD5" w:rsidRPr="00B5684B" w14:paraId="6F9C3D43"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B8D8501" w14:textId="57E73663" w:rsidR="00280AD5" w:rsidRPr="00B5684B" w:rsidRDefault="00280AD5" w:rsidP="00B5684B">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1347" w:type="pct"/>
            <w:tcBorders>
              <w:top w:val="outset" w:sz="6" w:space="0" w:color="auto"/>
              <w:left w:val="outset" w:sz="6" w:space="0" w:color="auto"/>
              <w:bottom w:val="outset" w:sz="6" w:space="0" w:color="auto"/>
              <w:right w:val="outset" w:sz="6" w:space="0" w:color="auto"/>
            </w:tcBorders>
          </w:tcPr>
          <w:p w14:paraId="4F343567" w14:textId="4D6762A2" w:rsidR="00280AD5" w:rsidRPr="00B5684B" w:rsidRDefault="00280AD5" w:rsidP="00B5684B">
            <w:pPr>
              <w:spacing w:after="0" w:line="240" w:lineRule="auto"/>
              <w:rPr>
                <w:rFonts w:ascii="Times New Roman" w:eastAsia="Times New Roman" w:hAnsi="Times New Roman" w:cs="Times New Roman"/>
                <w:b/>
                <w:bCs/>
                <w:color w:val="000000"/>
                <w:sz w:val="24"/>
                <w:szCs w:val="24"/>
                <w:lang w:val="uk-UA" w:eastAsia="ru-RU"/>
              </w:rPr>
            </w:pPr>
            <w:r w:rsidRPr="00280AD5">
              <w:rPr>
                <w:rFonts w:ascii="Times New Roman" w:eastAsia="Times New Roman" w:hAnsi="Times New Roman" w:cs="Times New Roman"/>
                <w:b/>
                <w:bCs/>
                <w:color w:val="000000"/>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280AD5">
              <w:rPr>
                <w:rFonts w:ascii="Times New Roman" w:eastAsia="Times New Roman" w:hAnsi="Times New Roman" w:cs="Times New Roman"/>
                <w:b/>
                <w:bCs/>
                <w:color w:val="000000"/>
                <w:sz w:val="24"/>
                <w:szCs w:val="24"/>
                <w:lang w:val="uk-UA" w:eastAsia="ru-RU"/>
              </w:rPr>
              <w:lastRenderedPageBreak/>
              <w:t>проведення відкритих торгів</w:t>
            </w:r>
          </w:p>
        </w:tc>
        <w:tc>
          <w:tcPr>
            <w:tcW w:w="3410" w:type="pct"/>
            <w:tcBorders>
              <w:top w:val="outset" w:sz="6" w:space="0" w:color="auto"/>
              <w:left w:val="outset" w:sz="6" w:space="0" w:color="auto"/>
              <w:bottom w:val="outset" w:sz="6" w:space="0" w:color="auto"/>
              <w:right w:val="outset" w:sz="6" w:space="0" w:color="auto"/>
            </w:tcBorders>
          </w:tcPr>
          <w:p w14:paraId="20F1998B" w14:textId="1FE69207" w:rsidR="00280AD5" w:rsidRPr="00280AD5" w:rsidRDefault="00280AD5" w:rsidP="00280AD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80AD5">
              <w:rPr>
                <w:rFonts w:ascii="Times New Roman" w:eastAsia="Times New Roman" w:hAnsi="Times New Roman" w:cs="Times New Roman"/>
                <w:color w:val="000000"/>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w:t>
            </w:r>
          </w:p>
        </w:tc>
      </w:tr>
      <w:tr w:rsidR="00B5684B" w:rsidRPr="00B5684B" w14:paraId="24C6F52A" w14:textId="77777777" w:rsidTr="00716F40">
        <w:trPr>
          <w:trHeight w:val="2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vAlign w:val="center"/>
          </w:tcPr>
          <w:p w14:paraId="7D9A554A" w14:textId="77777777" w:rsidR="00B5684B" w:rsidRPr="00B5684B" w:rsidRDefault="00B5684B" w:rsidP="00B5684B">
            <w:pPr>
              <w:shd w:val="clear" w:color="auto" w:fill="F2F2F2"/>
              <w:spacing w:after="0" w:line="240" w:lineRule="auto"/>
              <w:jc w:val="center"/>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lastRenderedPageBreak/>
              <w:t>Порядок унесення змін та надання роз’яснень до тендерної документації</w:t>
            </w:r>
          </w:p>
        </w:tc>
      </w:tr>
      <w:tr w:rsidR="00B5684B" w:rsidRPr="004F3BE5" w14:paraId="7567742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FB81AB4"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54E57269"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 xml:space="preserve">Процедура надання роз'яснень щодо тендерної документації </w:t>
            </w:r>
          </w:p>
        </w:tc>
        <w:tc>
          <w:tcPr>
            <w:tcW w:w="3410" w:type="pct"/>
            <w:tcBorders>
              <w:top w:val="outset" w:sz="6" w:space="0" w:color="auto"/>
              <w:left w:val="outset" w:sz="6" w:space="0" w:color="auto"/>
              <w:bottom w:val="outset" w:sz="6" w:space="0" w:color="auto"/>
              <w:right w:val="outset" w:sz="6" w:space="0" w:color="auto"/>
            </w:tcBorders>
          </w:tcPr>
          <w:p w14:paraId="78AFF010" w14:textId="77777777" w:rsidR="006B32D3" w:rsidRPr="006B32D3" w:rsidRDefault="006B32D3" w:rsidP="006B32D3">
            <w:pPr>
              <w:spacing w:after="0" w:line="240" w:lineRule="auto"/>
              <w:jc w:val="both"/>
              <w:rPr>
                <w:rFonts w:ascii="Times New Roman" w:eastAsia="Times New Roman" w:hAnsi="Times New Roman" w:cs="Times New Roman"/>
                <w:color w:val="000000"/>
                <w:sz w:val="24"/>
                <w:szCs w:val="24"/>
                <w:lang w:val="uk-UA" w:eastAsia="uk-UA"/>
              </w:rPr>
            </w:pPr>
            <w:r w:rsidRPr="006B32D3">
              <w:rPr>
                <w:rFonts w:ascii="Times New Roman" w:eastAsia="Times New Roman" w:hAnsi="Times New Roman" w:cs="Times New Roman"/>
                <w:color w:val="000000"/>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999EA3" w14:textId="77777777" w:rsidR="006B32D3" w:rsidRPr="006B32D3" w:rsidRDefault="006B32D3" w:rsidP="006B32D3">
            <w:pPr>
              <w:spacing w:after="0" w:line="240" w:lineRule="auto"/>
              <w:jc w:val="both"/>
              <w:rPr>
                <w:rFonts w:ascii="Times New Roman" w:eastAsia="Times New Roman" w:hAnsi="Times New Roman" w:cs="Times New Roman"/>
                <w:color w:val="000000"/>
                <w:sz w:val="24"/>
                <w:szCs w:val="24"/>
                <w:lang w:val="uk-UA" w:eastAsia="uk-UA"/>
              </w:rPr>
            </w:pPr>
            <w:r w:rsidRPr="006B32D3">
              <w:rPr>
                <w:rFonts w:ascii="Times New Roman" w:eastAsia="Times New Roman" w:hAnsi="Times New Roman" w:cs="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B0883E" w14:textId="70679154" w:rsidR="00B5684B" w:rsidRPr="00B5684B" w:rsidRDefault="006B32D3" w:rsidP="006B32D3">
            <w:pPr>
              <w:spacing w:after="0" w:line="240" w:lineRule="auto"/>
              <w:jc w:val="both"/>
              <w:rPr>
                <w:rFonts w:ascii="Times New Roman" w:eastAsia="Times New Roman" w:hAnsi="Times New Roman" w:cs="Times New Roman"/>
                <w:color w:val="000000"/>
                <w:sz w:val="24"/>
                <w:szCs w:val="24"/>
                <w:lang w:val="uk-UA" w:eastAsia="uk-UA"/>
              </w:rPr>
            </w:pPr>
            <w:r w:rsidRPr="006B32D3">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5684B" w:rsidRPr="00B5684B" w14:paraId="08BEB2D0"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CE0273B"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2</w:t>
            </w:r>
          </w:p>
        </w:tc>
        <w:tc>
          <w:tcPr>
            <w:tcW w:w="1347" w:type="pct"/>
            <w:tcBorders>
              <w:top w:val="outset" w:sz="6" w:space="0" w:color="auto"/>
              <w:left w:val="outset" w:sz="6" w:space="0" w:color="auto"/>
              <w:bottom w:val="outset" w:sz="6" w:space="0" w:color="auto"/>
              <w:right w:val="outset" w:sz="6" w:space="0" w:color="auto"/>
            </w:tcBorders>
          </w:tcPr>
          <w:p w14:paraId="5E4DD048" w14:textId="2E140B58" w:rsidR="00B5684B" w:rsidRPr="00B5684B" w:rsidRDefault="00280AD5" w:rsidP="00B5684B">
            <w:pPr>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w:t>
            </w:r>
            <w:r w:rsidR="00B5684B" w:rsidRPr="00B5684B">
              <w:rPr>
                <w:rFonts w:ascii="Times New Roman" w:eastAsia="Times New Roman" w:hAnsi="Times New Roman" w:cs="Times New Roman"/>
                <w:b/>
                <w:color w:val="000000"/>
                <w:sz w:val="24"/>
                <w:szCs w:val="24"/>
                <w:lang w:val="uk-UA" w:eastAsia="ru-RU"/>
              </w:rPr>
              <w:t>несення змін до тендерної документації</w:t>
            </w:r>
          </w:p>
        </w:tc>
        <w:tc>
          <w:tcPr>
            <w:tcW w:w="3410" w:type="pct"/>
            <w:tcBorders>
              <w:top w:val="outset" w:sz="6" w:space="0" w:color="auto"/>
              <w:left w:val="outset" w:sz="6" w:space="0" w:color="auto"/>
              <w:bottom w:val="outset" w:sz="6" w:space="0" w:color="auto"/>
              <w:right w:val="outset" w:sz="6" w:space="0" w:color="auto"/>
            </w:tcBorders>
          </w:tcPr>
          <w:p w14:paraId="488071E9" w14:textId="77777777" w:rsidR="006B32D3" w:rsidRPr="006B32D3" w:rsidRDefault="006B32D3" w:rsidP="006B32D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B32D3">
              <w:rPr>
                <w:rFonts w:ascii="Times New Roman" w:eastAsia="Times New Roman" w:hAnsi="Times New Roman" w:cs="Times New Roman"/>
                <w:color w:val="000000"/>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7C91886" w14:textId="029EC8B9" w:rsidR="00B5684B" w:rsidRPr="00B5684B" w:rsidRDefault="006B32D3" w:rsidP="006B32D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B32D3">
              <w:rPr>
                <w:rFonts w:ascii="Times New Roman" w:eastAsia="Times New Roman" w:hAnsi="Times New Roman" w:cs="Times New Roman"/>
                <w:color w:val="000000"/>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B32D3">
              <w:rPr>
                <w:rFonts w:ascii="Times New Roman" w:eastAsia="Times New Roman" w:hAnsi="Times New Roman" w:cs="Times New Roman"/>
                <w:color w:val="000000"/>
                <w:sz w:val="24"/>
                <w:szCs w:val="24"/>
                <w:lang w:val="uk-UA" w:eastAsia="uk-UA"/>
              </w:rPr>
              <w:t>машинозчитувальному</w:t>
            </w:r>
            <w:proofErr w:type="spellEnd"/>
            <w:r w:rsidRPr="006B32D3">
              <w:rPr>
                <w:rFonts w:ascii="Times New Roman" w:eastAsia="Times New Roman" w:hAnsi="Times New Roman" w:cs="Times New Roman"/>
                <w:color w:val="000000"/>
                <w:sz w:val="24"/>
                <w:szCs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B5684B" w:rsidRPr="00B5684B" w14:paraId="6FCC525E" w14:textId="77777777" w:rsidTr="00716F40">
        <w:trPr>
          <w:trHeight w:val="19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16DE78C8"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Інструкція з підготовки тендерної пропозиції</w:t>
            </w:r>
          </w:p>
        </w:tc>
      </w:tr>
      <w:tr w:rsidR="00B5684B" w:rsidRPr="004F3BE5" w14:paraId="7F2ED64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C80C574"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highlight w:val="yellow"/>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4323BCCC"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4D0EA6CA" w14:textId="3E750985" w:rsidR="00B5684B" w:rsidRPr="006E78D5" w:rsidRDefault="00B5684B" w:rsidP="00B5684B">
            <w:pPr>
              <w:spacing w:after="0" w:line="240" w:lineRule="exact"/>
              <w:jc w:val="center"/>
              <w:rPr>
                <w:rFonts w:ascii="Times New Roman" w:eastAsia="Times New Roman" w:hAnsi="Times New Roman" w:cs="Times New Roman"/>
                <w:b/>
                <w:color w:val="000000"/>
                <w:sz w:val="24"/>
                <w:szCs w:val="24"/>
                <w:lang w:val="uk-UA" w:eastAsia="ru-RU"/>
              </w:rPr>
            </w:pPr>
            <w:r w:rsidRPr="006E78D5">
              <w:rPr>
                <w:rFonts w:ascii="Times New Roman" w:eastAsia="Times New Roman" w:hAnsi="Times New Roman" w:cs="Times New Roman"/>
                <w:b/>
                <w:color w:val="000000"/>
                <w:sz w:val="24"/>
                <w:szCs w:val="24"/>
                <w:lang w:val="uk-UA" w:eastAsia="ru-RU"/>
              </w:rPr>
              <w:t>Склад тендерної пропозиції для участі в торгах</w:t>
            </w:r>
          </w:p>
          <w:p w14:paraId="46217491" w14:textId="77777777" w:rsidR="00B5684B" w:rsidRPr="006E78D5" w:rsidRDefault="00B5684B" w:rsidP="00B5684B">
            <w:pPr>
              <w:spacing w:after="0" w:line="240" w:lineRule="exact"/>
              <w:jc w:val="both"/>
              <w:rPr>
                <w:rFonts w:ascii="Times New Roman" w:eastAsia="Times New Roman" w:hAnsi="Times New Roman" w:cs="Times New Roman"/>
                <w:color w:val="000000"/>
                <w:sz w:val="24"/>
                <w:szCs w:val="24"/>
                <w:lang w:val="uk-UA" w:eastAsia="ru-RU"/>
              </w:rPr>
            </w:pPr>
            <w:r w:rsidRPr="006E78D5">
              <w:rPr>
                <w:rFonts w:ascii="Times New Roman" w:eastAsia="Times New Roman" w:hAnsi="Times New Roman" w:cs="Times New Roman"/>
                <w:color w:val="000000"/>
                <w:sz w:val="24"/>
                <w:szCs w:val="24"/>
                <w:lang w:val="uk-UA" w:eastAsia="ru-RU"/>
              </w:rPr>
              <w:t>Тендерна пропозиція, яка подається Учасником процедури закупівлі повинна складатися з:</w:t>
            </w:r>
          </w:p>
          <w:p w14:paraId="0C81A8B5" w14:textId="2EA63FAE" w:rsidR="00B5684B" w:rsidRPr="006E78D5" w:rsidRDefault="00051842" w:rsidP="00B5684B">
            <w:pPr>
              <w:spacing w:after="0" w:line="240" w:lineRule="exac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Те</w:t>
            </w:r>
            <w:r w:rsidR="00B5684B" w:rsidRPr="006E78D5">
              <w:rPr>
                <w:rFonts w:ascii="Times New Roman" w:eastAsia="Times New Roman" w:hAnsi="Times New Roman" w:cs="Times New Roman"/>
                <w:b/>
                <w:color w:val="000000"/>
                <w:sz w:val="24"/>
                <w:szCs w:val="24"/>
                <w:lang w:val="uk-UA" w:eastAsia="ru-RU"/>
              </w:rPr>
              <w:t>ндерної пропозиції</w:t>
            </w:r>
            <w:r w:rsidR="00B5684B" w:rsidRPr="006E78D5">
              <w:rPr>
                <w:rFonts w:ascii="Times New Roman" w:eastAsia="Times New Roman" w:hAnsi="Times New Roman" w:cs="Times New Roman"/>
                <w:color w:val="000000"/>
                <w:sz w:val="24"/>
                <w:szCs w:val="24"/>
                <w:lang w:val="uk-UA" w:eastAsia="ru-RU"/>
              </w:rPr>
              <w:t>, яка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w:t>
            </w:r>
            <w:r>
              <w:rPr>
                <w:rFonts w:ascii="Times New Roman" w:eastAsia="Times New Roman" w:hAnsi="Times New Roman" w:cs="Times New Roman"/>
                <w:color w:val="000000"/>
                <w:sz w:val="24"/>
                <w:szCs w:val="24"/>
                <w:lang w:val="uk-UA" w:eastAsia="ru-RU"/>
              </w:rPr>
              <w:t xml:space="preserve">, </w:t>
            </w:r>
            <w:r w:rsidRPr="00051842">
              <w:rPr>
                <w:lang w:val="uk-UA"/>
              </w:rPr>
              <w:t xml:space="preserve"> </w:t>
            </w:r>
            <w:r w:rsidRPr="00051842">
              <w:rPr>
                <w:rFonts w:ascii="Times New Roman" w:eastAsia="Times New Roman" w:hAnsi="Times New Roman" w:cs="Times New Roman"/>
                <w:color w:val="000000"/>
                <w:sz w:val="24"/>
                <w:szCs w:val="24"/>
                <w:lang w:val="uk-UA" w:eastAsia="ru-RU"/>
              </w:rPr>
              <w:t>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6531ECE9" w14:textId="2E7C0DA8" w:rsidR="00B5684B" w:rsidRPr="006E78D5" w:rsidRDefault="00051842" w:rsidP="00B5684B">
            <w:pPr>
              <w:spacing w:after="0" w:line="240" w:lineRule="exact"/>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З</w:t>
            </w:r>
            <w:r w:rsidR="00B5684B" w:rsidRPr="006E78D5">
              <w:rPr>
                <w:rFonts w:ascii="Times New Roman" w:eastAsia="Times New Roman" w:hAnsi="Times New Roman" w:cs="Times New Roman"/>
                <w:b/>
                <w:bCs/>
                <w:color w:val="000000"/>
                <w:sz w:val="24"/>
                <w:szCs w:val="24"/>
                <w:lang w:val="uk-UA" w:eastAsia="ru-RU"/>
              </w:rPr>
              <w:t>авантажених файлів</w:t>
            </w:r>
            <w:r w:rsidR="00B5684B" w:rsidRPr="006E78D5">
              <w:rPr>
                <w:rFonts w:ascii="Times New Roman" w:eastAsia="Times New Roman" w:hAnsi="Times New Roman" w:cs="Times New Roman"/>
                <w:bCs/>
                <w:color w:val="000000"/>
                <w:sz w:val="24"/>
                <w:szCs w:val="24"/>
                <w:lang w:val="uk-UA" w:eastAsia="ru-RU"/>
              </w:rPr>
              <w:t xml:space="preserve"> (мають бути у вигляді чіткої сканованої копії, відкриті для загального доступу та не містити паролів)</w:t>
            </w:r>
            <w:r w:rsidR="00B5684B" w:rsidRPr="006E78D5">
              <w:rPr>
                <w:rFonts w:ascii="Times New Roman" w:eastAsia="Times New Roman" w:hAnsi="Times New Roman" w:cs="Times New Roman"/>
                <w:b/>
                <w:bCs/>
                <w:color w:val="000000"/>
                <w:sz w:val="24"/>
                <w:szCs w:val="24"/>
                <w:lang w:val="uk-UA" w:eastAsia="ru-RU"/>
              </w:rPr>
              <w:t>:</w:t>
            </w:r>
          </w:p>
          <w:p w14:paraId="475A9996" w14:textId="77777777" w:rsidR="00B5684B" w:rsidRPr="00051842" w:rsidRDefault="00B5684B" w:rsidP="00051842">
            <w:pPr>
              <w:numPr>
                <w:ilvl w:val="0"/>
                <w:numId w:val="4"/>
              </w:numPr>
              <w:spacing w:after="0" w:line="240" w:lineRule="exact"/>
              <w:jc w:val="both"/>
              <w:rPr>
                <w:rFonts w:ascii="Times New Roman" w:eastAsia="Calibri" w:hAnsi="Times New Roman" w:cs="Times New Roman"/>
                <w:color w:val="000000"/>
                <w:sz w:val="24"/>
                <w:szCs w:val="24"/>
                <w:lang w:val="uk-UA" w:eastAsia="ru-RU"/>
              </w:rPr>
            </w:pPr>
            <w:r w:rsidRPr="00051842">
              <w:rPr>
                <w:rFonts w:ascii="Times New Roman" w:eastAsia="Calibri" w:hAnsi="Times New Roman" w:cs="Times New Roman"/>
                <w:color w:val="000000"/>
                <w:sz w:val="24"/>
                <w:szCs w:val="24"/>
                <w:lang w:val="uk-UA" w:eastAsia="ru-RU"/>
              </w:rPr>
              <w:lastRenderedPageBreak/>
              <w:t>тендерна пропозиція згідно Додатку 2;</w:t>
            </w:r>
          </w:p>
          <w:p w14:paraId="74F32552" w14:textId="6F396642" w:rsidR="00051842" w:rsidRPr="00051842" w:rsidRDefault="00051842" w:rsidP="00051842">
            <w:pPr>
              <w:pStyle w:val="aff0"/>
              <w:numPr>
                <w:ilvl w:val="0"/>
                <w:numId w:val="4"/>
              </w:numPr>
              <w:jc w:val="both"/>
              <w:rPr>
                <w:rFonts w:ascii="Times New Roman" w:eastAsia="Times New Roman" w:hAnsi="Times New Roman"/>
                <w:color w:val="000000"/>
                <w:sz w:val="24"/>
                <w:lang w:eastAsia="ru-RU"/>
              </w:rPr>
            </w:pPr>
            <w:r w:rsidRPr="00051842">
              <w:rPr>
                <w:rFonts w:ascii="Times New Roman" w:eastAsia="Times New Roman" w:hAnsi="Times New Roman"/>
                <w:color w:val="000000"/>
                <w:sz w:val="24"/>
                <w:lang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3 до тендерної документації;</w:t>
            </w:r>
          </w:p>
          <w:p w14:paraId="766391F2" w14:textId="77777777" w:rsidR="00B5684B" w:rsidRPr="00051842" w:rsidRDefault="00B5684B" w:rsidP="00051842">
            <w:pPr>
              <w:numPr>
                <w:ilvl w:val="0"/>
                <w:numId w:val="4"/>
              </w:numPr>
              <w:spacing w:after="0" w:line="240" w:lineRule="auto"/>
              <w:jc w:val="both"/>
              <w:rPr>
                <w:rFonts w:ascii="Times New Roman" w:eastAsia="Times New Roman" w:hAnsi="Times New Roman" w:cs="Times New Roman"/>
                <w:color w:val="000000"/>
                <w:sz w:val="24"/>
                <w:szCs w:val="24"/>
                <w:lang w:val="uk-UA" w:eastAsia="ru-RU"/>
              </w:rPr>
            </w:pPr>
            <w:r w:rsidRPr="00051842">
              <w:rPr>
                <w:rFonts w:ascii="Times New Roman" w:eastAsia="Times New Roman" w:hAnsi="Times New Roman" w:cs="Times New Roman"/>
                <w:color w:val="000000"/>
                <w:sz w:val="24"/>
                <w:szCs w:val="24"/>
                <w:lang w:val="uk-UA" w:eastAsia="ru-RU"/>
              </w:rPr>
              <w:t>інформація про погодження учасника з істотними умовами Договору (згідно з Додатком 3);</w:t>
            </w:r>
          </w:p>
          <w:p w14:paraId="64E2EC8B" w14:textId="4876E598" w:rsidR="00B5684B" w:rsidRPr="00051842" w:rsidRDefault="00B5684B" w:rsidP="00051842">
            <w:pPr>
              <w:numPr>
                <w:ilvl w:val="0"/>
                <w:numId w:val="4"/>
              </w:numPr>
              <w:spacing w:after="0" w:line="240" w:lineRule="auto"/>
              <w:jc w:val="both"/>
              <w:rPr>
                <w:rFonts w:ascii="Times New Roman" w:eastAsia="Times New Roman" w:hAnsi="Times New Roman" w:cs="Times New Roman"/>
                <w:color w:val="000000"/>
                <w:sz w:val="24"/>
                <w:szCs w:val="24"/>
                <w:lang w:val="uk-UA" w:eastAsia="ru-RU"/>
              </w:rPr>
            </w:pPr>
            <w:r w:rsidRPr="00051842">
              <w:rPr>
                <w:rFonts w:ascii="Times New Roman" w:eastAsia="Times New Roman" w:hAnsi="Times New Roman" w:cs="Times New Roman"/>
                <w:color w:val="000000"/>
                <w:sz w:val="24"/>
                <w:szCs w:val="24"/>
                <w:lang w:val="uk-UA" w:eastAsia="ru-RU"/>
              </w:rPr>
              <w:t>інші документи, що має надати учасник (згідно з Додатком 3)</w:t>
            </w:r>
            <w:r w:rsidR="004C1E1D" w:rsidRPr="00051842">
              <w:rPr>
                <w:rFonts w:ascii="Times New Roman" w:eastAsia="Times New Roman" w:hAnsi="Times New Roman" w:cs="Times New Roman"/>
                <w:color w:val="000000"/>
                <w:sz w:val="24"/>
                <w:szCs w:val="24"/>
                <w:lang w:val="uk-UA" w:eastAsia="ru-RU"/>
              </w:rPr>
              <w:t>;</w:t>
            </w:r>
          </w:p>
          <w:p w14:paraId="46B3BC35" w14:textId="77777777" w:rsidR="00051842" w:rsidRPr="00051842" w:rsidRDefault="00051842" w:rsidP="00051842">
            <w:pPr>
              <w:numPr>
                <w:ilvl w:val="0"/>
                <w:numId w:val="4"/>
              </w:numPr>
              <w:shd w:val="clear" w:color="auto" w:fill="FFFFFF"/>
              <w:spacing w:before="120" w:after="0" w:line="240" w:lineRule="exact"/>
              <w:ind w:left="360" w:hanging="19"/>
              <w:jc w:val="both"/>
              <w:textAlignment w:val="baseline"/>
              <w:rPr>
                <w:rFonts w:ascii="Times New Roman" w:eastAsia="Times New Roman" w:hAnsi="Times New Roman" w:cs="Times New Roman"/>
                <w:color w:val="000000"/>
                <w:sz w:val="24"/>
                <w:szCs w:val="24"/>
                <w:lang w:val="uk-UA" w:eastAsia="ru-RU"/>
              </w:rPr>
            </w:pPr>
            <w:r w:rsidRPr="00051842">
              <w:rPr>
                <w:rFonts w:ascii="Times New Roman" w:eastAsia="Times New Roman" w:hAnsi="Times New Roman" w:cs="Times New Roman"/>
                <w:color w:val="000000"/>
                <w:sz w:val="24"/>
                <w:szCs w:val="24"/>
                <w:lang w:val="uk-UA" w:eastAsia="ru-RU"/>
              </w:rPr>
              <w:t xml:space="preserve">документи, які підтверджують повноваження особи на підписання тендерної пропозиції, якщо підписантом тендерної пропозиціє є не керівник учасника; </w:t>
            </w:r>
          </w:p>
          <w:p w14:paraId="69149407" w14:textId="4EF922AA" w:rsidR="00051842" w:rsidRPr="00051842" w:rsidRDefault="00051842" w:rsidP="00051842">
            <w:pPr>
              <w:numPr>
                <w:ilvl w:val="0"/>
                <w:numId w:val="4"/>
              </w:numPr>
              <w:shd w:val="clear" w:color="auto" w:fill="FFFFFF"/>
              <w:spacing w:before="120" w:after="0" w:line="240" w:lineRule="exact"/>
              <w:ind w:left="360" w:hanging="19"/>
              <w:jc w:val="both"/>
              <w:textAlignment w:val="baseline"/>
              <w:rPr>
                <w:rFonts w:ascii="Times New Roman" w:eastAsia="Times New Roman" w:hAnsi="Times New Roman" w:cs="Times New Roman"/>
                <w:color w:val="000000"/>
                <w:sz w:val="24"/>
                <w:szCs w:val="24"/>
                <w:lang w:val="uk-UA" w:eastAsia="ru-RU"/>
              </w:rPr>
            </w:pPr>
            <w:r w:rsidRPr="00051842">
              <w:rPr>
                <w:rFonts w:ascii="Times New Roman" w:eastAsia="Times New Roman" w:hAnsi="Times New Roman" w:cs="Times New Roman"/>
                <w:color w:val="000000"/>
                <w:sz w:val="24"/>
                <w:szCs w:val="24"/>
                <w:lang w:val="uk-UA" w:eastAsia="ru-RU"/>
              </w:rPr>
              <w:t>інших документів та / або інформації визначені тендерною документацією та додатками.</w:t>
            </w:r>
          </w:p>
          <w:p w14:paraId="21391AED" w14:textId="77777777" w:rsidR="00051842" w:rsidRDefault="00051842" w:rsidP="00051842">
            <w:pPr>
              <w:shd w:val="clear" w:color="auto" w:fill="FFFFFF"/>
              <w:spacing w:before="120" w:after="0" w:line="240" w:lineRule="exact"/>
              <w:ind w:left="360"/>
              <w:jc w:val="center"/>
              <w:textAlignment w:val="baseline"/>
              <w:rPr>
                <w:rFonts w:ascii="Times New Roman" w:eastAsia="Times New Roman" w:hAnsi="Times New Roman" w:cs="Times New Roman"/>
                <w:b/>
                <w:color w:val="000000"/>
                <w:sz w:val="24"/>
                <w:szCs w:val="24"/>
                <w:lang w:val="uk-UA" w:eastAsia="ru-RU"/>
              </w:rPr>
            </w:pPr>
          </w:p>
          <w:p w14:paraId="7F516A7C" w14:textId="77777777" w:rsidR="00051842" w:rsidRPr="00051842"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051842">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16F1AEB" w14:textId="77777777" w:rsidR="00051842" w:rsidRPr="00051842"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051842">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E689D96" w14:textId="77777777" w:rsidR="00051842" w:rsidRPr="00051842"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051842">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E7252D8" w14:textId="77777777" w:rsidR="00051842" w:rsidRPr="00051842"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051842">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2E0E9A9" w14:textId="77777777" w:rsidR="00051842" w:rsidRPr="00051842"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051842">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970ACEC" w14:textId="77777777" w:rsidR="00051842" w:rsidRPr="00051842"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051842">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w:t>
            </w:r>
            <w:r w:rsidRPr="00051842">
              <w:rPr>
                <w:rFonts w:ascii="Times New Roman" w:eastAsia="Times New Roman" w:hAnsi="Times New Roman" w:cs="Times New Roman"/>
                <w:sz w:val="24"/>
                <w:szCs w:val="24"/>
                <w:lang w:val="uk-UA" w:eastAsia="ru-RU"/>
              </w:rPr>
              <w:lastRenderedPageBreak/>
              <w:t xml:space="preserve">електронний підпис особи уповноваженої на підписання тендерної пропозиції учасника. </w:t>
            </w:r>
          </w:p>
          <w:p w14:paraId="62A699DF" w14:textId="77777777" w:rsidR="00051842" w:rsidRPr="00051842"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051842">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051842">
              <w:rPr>
                <w:rFonts w:ascii="Times New Roman" w:eastAsia="Times New Roman" w:hAnsi="Times New Roman" w:cs="Times New Roman"/>
                <w:sz w:val="24"/>
                <w:szCs w:val="24"/>
                <w:lang w:val="uk-UA" w:eastAsia="ru-RU"/>
              </w:rPr>
              <w:t>их</w:t>
            </w:r>
            <w:proofErr w:type="spellEnd"/>
            <w:r w:rsidRPr="00051842">
              <w:rPr>
                <w:rFonts w:ascii="Times New Roman" w:eastAsia="Times New Roman" w:hAnsi="Times New Roman" w:cs="Times New Roman"/>
                <w:sz w:val="24"/>
                <w:szCs w:val="24"/>
                <w:lang w:val="uk-UA" w:eastAsia="ru-RU"/>
              </w:rPr>
              <w:t>) документа(</w:t>
            </w:r>
            <w:proofErr w:type="spellStart"/>
            <w:r w:rsidRPr="00051842">
              <w:rPr>
                <w:rFonts w:ascii="Times New Roman" w:eastAsia="Times New Roman" w:hAnsi="Times New Roman" w:cs="Times New Roman"/>
                <w:sz w:val="24"/>
                <w:szCs w:val="24"/>
                <w:lang w:val="uk-UA" w:eastAsia="ru-RU"/>
              </w:rPr>
              <w:t>ів</w:t>
            </w:r>
            <w:proofErr w:type="spellEnd"/>
            <w:r w:rsidRPr="00051842">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65BC702" w14:textId="77777777" w:rsidR="00B5684B" w:rsidRPr="006E78D5" w:rsidRDefault="00B5684B" w:rsidP="00B5684B">
            <w:pPr>
              <w:shd w:val="clear" w:color="auto" w:fill="FFFFFF"/>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6E78D5">
              <w:rPr>
                <w:rFonts w:ascii="Times New Roman" w:eastAsia="Times New Roman" w:hAnsi="Times New Roman" w:cs="Times New Roman"/>
                <w:b/>
                <w:color w:val="000000"/>
                <w:sz w:val="24"/>
                <w:szCs w:val="24"/>
                <w:lang w:val="uk-UA" w:eastAsia="ru-RU"/>
              </w:rPr>
              <w:t>Оформлення тендерної пропозиції</w:t>
            </w:r>
          </w:p>
          <w:p w14:paraId="59EE50F8" w14:textId="77777777" w:rsidR="00B5684B" w:rsidRPr="006E78D5"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6E78D5">
              <w:rPr>
                <w:rFonts w:ascii="Times New Roman" w:eastAsia="Times New Roman" w:hAnsi="Times New Roman" w:cs="Times New Roman"/>
                <w:b/>
                <w:color w:val="000000"/>
                <w:sz w:val="24"/>
                <w:szCs w:val="24"/>
                <w:lang w:val="uk-UA" w:eastAsia="uk-UA"/>
              </w:rPr>
              <w:t>1.</w:t>
            </w:r>
            <w:r w:rsidRPr="006E78D5">
              <w:rPr>
                <w:rFonts w:ascii="Times New Roman" w:eastAsia="Times New Roman" w:hAnsi="Times New Roman" w:cs="Times New Roman"/>
                <w:color w:val="000000"/>
                <w:sz w:val="24"/>
                <w:szCs w:val="24"/>
                <w:lang w:val="uk-UA" w:eastAsia="uk-UA"/>
              </w:rPr>
              <w:t> </w:t>
            </w:r>
            <w:r w:rsidRPr="006E78D5">
              <w:rPr>
                <w:rFonts w:ascii="Times New Roman" w:eastAsia="Times New Roman" w:hAnsi="Times New Roman" w:cs="Times New Roman"/>
                <w:color w:val="000000"/>
                <w:sz w:val="24"/>
                <w:szCs w:val="24"/>
                <w:lang w:val="uk-UA" w:eastAsia="ru-RU"/>
              </w:rPr>
              <w:t>Всі визначені цією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або документу, виданого Учаснику у вигляді копії.</w:t>
            </w:r>
          </w:p>
          <w:p w14:paraId="26A5319B" w14:textId="77777777" w:rsidR="00B5684B" w:rsidRPr="006E78D5"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6E78D5">
              <w:rPr>
                <w:rFonts w:ascii="Times New Roman" w:eastAsia="Times New Roman" w:hAnsi="Times New Roman" w:cs="Times New Roman"/>
                <w:b/>
                <w:color w:val="000000"/>
                <w:sz w:val="24"/>
                <w:szCs w:val="24"/>
                <w:lang w:val="uk-UA" w:eastAsia="ru-RU"/>
              </w:rPr>
              <w:t>2.</w:t>
            </w:r>
            <w:r w:rsidRPr="006E78D5">
              <w:rPr>
                <w:rFonts w:ascii="Times New Roman" w:eastAsia="Times New Roman" w:hAnsi="Times New Roman" w:cs="Times New Roman"/>
                <w:color w:val="000000"/>
                <w:sz w:val="24"/>
                <w:szCs w:val="24"/>
                <w:lang w:val="uk-UA" w:eastAsia="ru-RU"/>
              </w:rPr>
              <w:t>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14:paraId="2A6CD649" w14:textId="77777777" w:rsidR="00B5684B" w:rsidRPr="006E78D5"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6E78D5">
              <w:rPr>
                <w:rFonts w:ascii="Times New Roman" w:eastAsia="Times New Roman" w:hAnsi="Times New Roman" w:cs="Times New Roman"/>
                <w:b/>
                <w:color w:val="000000"/>
                <w:sz w:val="24"/>
                <w:szCs w:val="24"/>
                <w:lang w:val="uk-UA" w:eastAsia="ru-RU"/>
              </w:rPr>
              <w:t>3.</w:t>
            </w:r>
            <w:r w:rsidRPr="006E78D5">
              <w:rPr>
                <w:rFonts w:ascii="Times New Roman" w:eastAsia="Times New Roman" w:hAnsi="Times New Roman" w:cs="Times New Roman"/>
                <w:color w:val="000000"/>
                <w:sz w:val="24"/>
                <w:szCs w:val="24"/>
                <w:lang w:val="uk-UA" w:eastAsia="ru-RU"/>
              </w:rPr>
              <w:t>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14:paraId="2C65733B" w14:textId="77777777" w:rsidR="00B5684B" w:rsidRPr="006E78D5"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6E78D5">
              <w:rPr>
                <w:rFonts w:ascii="Times New Roman" w:eastAsia="Times New Roman" w:hAnsi="Times New Roman" w:cs="Times New Roman"/>
                <w:b/>
                <w:color w:val="000000"/>
                <w:sz w:val="24"/>
                <w:szCs w:val="24"/>
                <w:lang w:val="uk-UA" w:eastAsia="ru-RU"/>
              </w:rPr>
              <w:t>4.</w:t>
            </w:r>
            <w:r w:rsidRPr="006E78D5">
              <w:rPr>
                <w:rFonts w:ascii="Times New Roman" w:eastAsia="Times New Roman" w:hAnsi="Times New Roman" w:cs="Times New Roman"/>
                <w:color w:val="000000"/>
                <w:sz w:val="24"/>
                <w:szCs w:val="24"/>
                <w:lang w:val="uk-UA" w:eastAsia="ru-RU"/>
              </w:rPr>
              <w:t> </w:t>
            </w:r>
            <w:r w:rsidRPr="006E78D5">
              <w:rPr>
                <w:rFonts w:ascii="Times New Roman" w:eastAsia="Times New Roman" w:hAnsi="Times New Roman" w:cs="Times New Roman"/>
                <w:color w:val="000000"/>
                <w:sz w:val="24"/>
                <w:szCs w:val="24"/>
                <w:lang w:val="uk-UA" w:eastAsia="uk-UA"/>
              </w:rPr>
              <w:t>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14:paraId="4B026790" w14:textId="77777777" w:rsidR="00B5684B" w:rsidRPr="006E78D5"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6E78D5">
              <w:rPr>
                <w:rFonts w:ascii="Times New Roman" w:eastAsia="Times New Roman" w:hAnsi="Times New Roman" w:cs="Times New Roman"/>
                <w:color w:val="000000"/>
                <w:sz w:val="24"/>
                <w:szCs w:val="24"/>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364BE3F1" w14:textId="77777777" w:rsidR="00B5684B" w:rsidRPr="006E78D5"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6E78D5">
              <w:rPr>
                <w:rFonts w:ascii="Times New Roman" w:eastAsia="Times New Roman" w:hAnsi="Times New Roman" w:cs="Times New Roman"/>
                <w:b/>
                <w:color w:val="000000"/>
                <w:sz w:val="24"/>
                <w:szCs w:val="24"/>
                <w:lang w:val="uk-UA" w:eastAsia="ru-RU"/>
              </w:rPr>
              <w:t>5.</w:t>
            </w:r>
            <w:r w:rsidRPr="006E78D5">
              <w:rPr>
                <w:rFonts w:ascii="Times New Roman" w:eastAsia="Times New Roman" w:hAnsi="Times New Roman" w:cs="Times New Roman"/>
                <w:color w:val="000000"/>
                <w:sz w:val="24"/>
                <w:szCs w:val="24"/>
                <w:lang w:val="uk-UA" w:eastAsia="ru-RU"/>
              </w:rPr>
              <w:t> </w:t>
            </w:r>
            <w:r w:rsidRPr="006E78D5">
              <w:rPr>
                <w:rFonts w:ascii="Times New Roman" w:eastAsia="Times New Roman" w:hAnsi="Times New Roman" w:cs="Times New Roman"/>
                <w:b/>
                <w:color w:val="000000"/>
                <w:sz w:val="24"/>
                <w:szCs w:val="24"/>
                <w:lang w:val="uk-UA" w:eastAsia="ru-RU"/>
              </w:rPr>
              <w:t>Усі сторінки тендерної пропозиції Учасника</w:t>
            </w:r>
            <w:r w:rsidRPr="006E78D5">
              <w:rPr>
                <w:rFonts w:ascii="Times New Roman" w:eastAsia="Times New Roman" w:hAnsi="Times New Roman" w:cs="Times New Roman"/>
                <w:color w:val="000000"/>
                <w:sz w:val="24"/>
                <w:szCs w:val="24"/>
                <w:lang w:val="uk-UA" w:eastAsia="ru-RU"/>
              </w:rPr>
              <w:t xml:space="preserve"> процедури закупівлі </w:t>
            </w:r>
            <w:r w:rsidRPr="006E78D5">
              <w:rPr>
                <w:rFonts w:ascii="Times New Roman" w:eastAsia="Times New Roman" w:hAnsi="Times New Roman" w:cs="Times New Roman"/>
                <w:b/>
                <w:color w:val="000000"/>
                <w:sz w:val="24"/>
                <w:szCs w:val="24"/>
                <w:lang w:val="uk-UA" w:eastAsia="ru-RU"/>
              </w:rPr>
              <w:t>повинні містити підпис уповноваженої посадової особи Учасника</w:t>
            </w:r>
            <w:r w:rsidRPr="006E78D5">
              <w:rPr>
                <w:rFonts w:ascii="Times New Roman" w:eastAsia="Times New Roman" w:hAnsi="Times New Roman" w:cs="Times New Roman"/>
                <w:color w:val="000000"/>
                <w:sz w:val="24"/>
                <w:szCs w:val="24"/>
                <w:lang w:val="uk-UA" w:eastAsia="ru-RU"/>
              </w:rPr>
              <w:t xml:space="preserve"> процедури закупівлі (керівника або уповноваженої ним особи, яку уповноважено представляти інтереси учасника під час проведення процедури закупівлі), </w:t>
            </w:r>
            <w:r w:rsidRPr="006E78D5">
              <w:rPr>
                <w:rFonts w:ascii="Times New Roman" w:eastAsia="Times New Roman" w:hAnsi="Times New Roman" w:cs="Times New Roman"/>
                <w:b/>
                <w:color w:val="000000"/>
                <w:sz w:val="24"/>
                <w:szCs w:val="24"/>
                <w:lang w:val="uk-UA" w:eastAsia="ru-RU"/>
              </w:rPr>
              <w:t>а також відбитки печатки</w:t>
            </w:r>
            <w:r w:rsidRPr="006E78D5">
              <w:rPr>
                <w:rFonts w:ascii="Times New Roman" w:eastAsia="Times New Roman" w:hAnsi="Times New Roman" w:cs="Times New Roman"/>
                <w:color w:val="000000"/>
                <w:sz w:val="24"/>
                <w:szCs w:val="24"/>
                <w:lang w:val="uk-UA" w:eastAsia="ru-RU"/>
              </w:rPr>
              <w:t xml:space="preserve"> (ця вимога не стосується учасників, які здійснюють діяльність без печатки згідно діючого законодавства).</w:t>
            </w:r>
          </w:p>
          <w:p w14:paraId="18746C38" w14:textId="77777777" w:rsidR="00B5684B" w:rsidRPr="006E78D5"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6E78D5">
              <w:rPr>
                <w:rFonts w:ascii="Times New Roman" w:eastAsia="Times New Roman" w:hAnsi="Times New Roman" w:cs="Times New Roman"/>
                <w:color w:val="000000"/>
                <w:sz w:val="24"/>
                <w:szCs w:val="24"/>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14:paraId="456867C0" w14:textId="77777777" w:rsidR="00B5684B" w:rsidRPr="006E78D5" w:rsidRDefault="00B5684B" w:rsidP="00B5684B">
            <w:pPr>
              <w:shd w:val="clear" w:color="auto" w:fill="FFFFFF"/>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6E78D5">
              <w:rPr>
                <w:rFonts w:ascii="Times New Roman" w:eastAsia="Times New Roman" w:hAnsi="Times New Roman" w:cs="Times New Roman"/>
                <w:b/>
                <w:color w:val="000000"/>
                <w:sz w:val="24"/>
                <w:szCs w:val="24"/>
                <w:lang w:val="uk-UA" w:eastAsia="ru-RU"/>
              </w:rPr>
              <w:t>Формальні (несуттєві) помилки</w:t>
            </w:r>
          </w:p>
          <w:p w14:paraId="51610E8F" w14:textId="77777777" w:rsidR="00B5684B" w:rsidRPr="006E78D5"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6E78D5">
              <w:rPr>
                <w:rFonts w:ascii="Times New Roman" w:eastAsia="Times New Roman" w:hAnsi="Times New Roman" w:cs="Times New Roman"/>
                <w:color w:val="000000"/>
                <w:sz w:val="24"/>
                <w:szCs w:val="24"/>
                <w:lang w:val="uk-UA" w:eastAsia="ru-RU"/>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14:paraId="13786DAD" w14:textId="77777777" w:rsidR="00B5684B" w:rsidRPr="006E78D5"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6E78D5">
              <w:rPr>
                <w:rFonts w:ascii="Times New Roman" w:eastAsia="Times New Roman" w:hAnsi="Times New Roman" w:cs="Times New Roman"/>
                <w:color w:val="000000"/>
                <w:sz w:val="24"/>
                <w:szCs w:val="24"/>
                <w:lang w:val="uk-UA" w:eastAsia="ru-RU"/>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0E1444A4"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1. Інформація/документ, подана учасником процедури закупівлі у складі тендерної пропозиції, містить помилку (помилки) у частині:</w:t>
            </w:r>
          </w:p>
          <w:p w14:paraId="3A9A034C"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уживання великої літери;</w:t>
            </w:r>
          </w:p>
          <w:p w14:paraId="417D4B88"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уживання розділових знаків та відмінювання слів у реченні;</w:t>
            </w:r>
          </w:p>
          <w:p w14:paraId="7EC780D6"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використання слова або мовного звороту, запозичених з іншої мови;</w:t>
            </w:r>
          </w:p>
          <w:p w14:paraId="46A6892E"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E971DD"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lastRenderedPageBreak/>
              <w:t>застосування правил переносу частини слова з рядка в рядок;</w:t>
            </w:r>
          </w:p>
          <w:p w14:paraId="7FC22869"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написання слів разом та/або окремо, та/або через дефіс;</w:t>
            </w:r>
          </w:p>
          <w:p w14:paraId="56955188"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965C551"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4F9862"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314B82"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E2A6E4C"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D66308"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A1F0B8"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9C68E8"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71709D"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F9F2D4"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E586E8"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 xml:space="preserve">11. Подання документа (документів) учасником процедури закупівлі у </w:t>
            </w:r>
            <w:r w:rsidRPr="006E78D5">
              <w:rPr>
                <w:rFonts w:ascii="Times New Roman" w:eastAsia="Times New Roman" w:hAnsi="Times New Roman" w:cs="Times New Roman"/>
                <w:color w:val="000000"/>
                <w:sz w:val="23"/>
                <w:szCs w:val="23"/>
                <w:shd w:val="clear" w:color="auto" w:fill="FFFFFF"/>
                <w:lang w:val="uk-UA" w:eastAsia="zh-CN"/>
              </w:rPr>
              <w:lastRenderedPageBreak/>
              <w:t>складі тендерної пропозиції, в якому позиція цифри (цифр) у сумі є некоректною, при цьому сума, що зазначена прописом, є правильною.</w:t>
            </w:r>
          </w:p>
          <w:p w14:paraId="1E754E98" w14:textId="77777777" w:rsidR="00B5684B" w:rsidRPr="006E78D5"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6E78D5">
              <w:rPr>
                <w:rFonts w:ascii="Times New Roman" w:eastAsia="Times New Roman" w:hAnsi="Times New Roman" w:cs="Times New Roman"/>
                <w:color w:val="000000"/>
                <w:sz w:val="23"/>
                <w:szCs w:val="23"/>
                <w:shd w:val="clear" w:color="auto" w:fill="FFFFFF"/>
                <w:lang w:val="uk-UA"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0AF65E" w14:textId="7DA95D57" w:rsidR="00B5684B" w:rsidRDefault="00B5684B" w:rsidP="00B5684B">
            <w:pPr>
              <w:widowControl w:val="0"/>
              <w:autoSpaceDE w:val="0"/>
              <w:autoSpaceDN w:val="0"/>
              <w:adjustRightInd w:val="0"/>
              <w:spacing w:before="120" w:after="0" w:line="216" w:lineRule="auto"/>
              <w:jc w:val="both"/>
              <w:rPr>
                <w:rFonts w:ascii="Times New Roman" w:eastAsia="Times New Roman" w:hAnsi="Times New Roman" w:cs="Times New Roman"/>
                <w:bCs/>
                <w:color w:val="000000"/>
                <w:sz w:val="24"/>
                <w:szCs w:val="24"/>
                <w:lang w:val="uk-UA" w:eastAsia="ru-RU"/>
              </w:rPr>
            </w:pPr>
            <w:r w:rsidRPr="006E78D5">
              <w:rPr>
                <w:rFonts w:ascii="Times New Roman" w:eastAsia="Times New Roman" w:hAnsi="Times New Roman" w:cs="Times New Roman"/>
                <w:bCs/>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51DB17D" w14:textId="030B7AE7" w:rsidR="006E78D5" w:rsidRPr="006E78D5" w:rsidRDefault="006E78D5" w:rsidP="006E78D5">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p>
        </w:tc>
      </w:tr>
      <w:tr w:rsidR="00B5684B" w:rsidRPr="00B5684B" w14:paraId="72A8FDD6"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2DE979D"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706B42C4" w14:textId="77777777" w:rsidR="00B5684B" w:rsidRPr="00B5684B" w:rsidRDefault="00B5684B" w:rsidP="00B5684B">
            <w:pPr>
              <w:spacing w:after="0" w:line="240" w:lineRule="auto"/>
              <w:rPr>
                <w:rFonts w:ascii="Times New Roman" w:eastAsia="Calibri" w:hAnsi="Times New Roman" w:cs="Times New Roman"/>
                <w:color w:val="000000"/>
                <w:sz w:val="24"/>
                <w:szCs w:val="24"/>
                <w:lang w:val="uk-UA"/>
              </w:rPr>
            </w:pPr>
            <w:r w:rsidRPr="00B5684B">
              <w:rPr>
                <w:rFonts w:ascii="Times New Roman" w:eastAsia="Calibri" w:hAnsi="Times New Roman" w:cs="Times New Roman"/>
                <w:b/>
                <w:bCs/>
                <w:color w:val="000000"/>
                <w:sz w:val="24"/>
                <w:szCs w:val="24"/>
                <w:lang w:val="uk-UA"/>
              </w:rPr>
              <w:t>Забезпечення тендерної пропозиції</w:t>
            </w:r>
          </w:p>
        </w:tc>
        <w:tc>
          <w:tcPr>
            <w:tcW w:w="3410" w:type="pct"/>
            <w:tcBorders>
              <w:top w:val="outset" w:sz="6" w:space="0" w:color="auto"/>
              <w:left w:val="outset" w:sz="6" w:space="0" w:color="auto"/>
              <w:bottom w:val="outset" w:sz="6" w:space="0" w:color="auto"/>
              <w:right w:val="outset" w:sz="6" w:space="0" w:color="auto"/>
            </w:tcBorders>
            <w:vAlign w:val="center"/>
          </w:tcPr>
          <w:p w14:paraId="5DED4626" w14:textId="77777777" w:rsidR="00B5684B" w:rsidRPr="00B5684B" w:rsidRDefault="00B5684B" w:rsidP="00B5684B">
            <w:pPr>
              <w:tabs>
                <w:tab w:val="left" w:pos="3443"/>
              </w:tabs>
              <w:spacing w:after="0" w:line="240" w:lineRule="auto"/>
              <w:rPr>
                <w:rFonts w:ascii="Times New Roman" w:eastAsia="Times New Roman" w:hAnsi="Times New Roman" w:cs="Times New Roman"/>
                <w:color w:val="000000"/>
                <w:sz w:val="24"/>
                <w:szCs w:val="24"/>
                <w:shd w:val="clear" w:color="auto" w:fill="FFFFFF"/>
                <w:lang w:val="uk-UA" w:eastAsia="uk-UA"/>
              </w:rPr>
            </w:pPr>
            <w:r w:rsidRPr="00B5684B">
              <w:rPr>
                <w:rFonts w:ascii="Times New Roman" w:eastAsia="Times New Roman" w:hAnsi="Times New Roman" w:cs="Times New Roman"/>
                <w:bCs/>
                <w:color w:val="000000"/>
                <w:sz w:val="24"/>
                <w:szCs w:val="24"/>
                <w:lang w:val="uk-UA" w:eastAsia="ru-RU"/>
              </w:rPr>
              <w:t>Забезпечення тендерної пропозиції</w:t>
            </w:r>
            <w:r w:rsidRPr="00B5684B">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B5684B" w:rsidRPr="00B5684B" w14:paraId="079571DB"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81EF95F"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14:paraId="37518A74"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 xml:space="preserve">Умови повернення чи неповернення забезпечення тендерної пропозиції </w:t>
            </w:r>
          </w:p>
        </w:tc>
        <w:tc>
          <w:tcPr>
            <w:tcW w:w="3410" w:type="pct"/>
            <w:tcBorders>
              <w:top w:val="outset" w:sz="6" w:space="0" w:color="auto"/>
              <w:left w:val="outset" w:sz="6" w:space="0" w:color="auto"/>
              <w:bottom w:val="outset" w:sz="6" w:space="0" w:color="auto"/>
              <w:right w:val="outset" w:sz="6" w:space="0" w:color="auto"/>
            </w:tcBorders>
            <w:vAlign w:val="center"/>
          </w:tcPr>
          <w:p w14:paraId="4E394EEB" w14:textId="4E275BAC" w:rsidR="00B5684B" w:rsidRPr="00B5684B" w:rsidRDefault="004C1E1D" w:rsidP="00B5684B">
            <w:pPr>
              <w:spacing w:after="0" w:line="240" w:lineRule="auto"/>
              <w:textAlignment w:val="baseline"/>
              <w:rPr>
                <w:rFonts w:ascii="Times New Roman" w:eastAsia="Times New Roman" w:hAnsi="Times New Roman" w:cs="Times New Roman"/>
                <w:color w:val="000000"/>
                <w:sz w:val="24"/>
                <w:szCs w:val="24"/>
                <w:lang w:val="uk-UA" w:eastAsia="ru-RU"/>
              </w:rPr>
            </w:pPr>
            <w:r w:rsidRPr="004C1E1D">
              <w:rPr>
                <w:rFonts w:ascii="Times New Roman" w:eastAsia="Times New Roman" w:hAnsi="Times New Roman" w:cs="Times New Roman"/>
                <w:color w:val="000000"/>
                <w:sz w:val="24"/>
                <w:szCs w:val="24"/>
                <w:lang w:val="uk-UA" w:eastAsia="ru-RU"/>
              </w:rPr>
              <w:t>Умови повернення чи неповернення забезпечення тендерної пропозиції</w:t>
            </w:r>
            <w:r>
              <w:rPr>
                <w:rFonts w:ascii="Times New Roman" w:eastAsia="Times New Roman" w:hAnsi="Times New Roman" w:cs="Times New Roman"/>
                <w:color w:val="000000"/>
                <w:sz w:val="24"/>
                <w:szCs w:val="24"/>
                <w:lang w:val="uk-UA" w:eastAsia="ru-RU"/>
              </w:rPr>
              <w:t xml:space="preserve"> не передбачено</w:t>
            </w:r>
          </w:p>
        </w:tc>
      </w:tr>
      <w:tr w:rsidR="00B5684B" w:rsidRPr="004F3BE5" w14:paraId="3163B4AE"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B3D81EE"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14:paraId="51AE30BF"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3410" w:type="pct"/>
            <w:tcBorders>
              <w:top w:val="outset" w:sz="6" w:space="0" w:color="auto"/>
              <w:left w:val="outset" w:sz="6" w:space="0" w:color="auto"/>
              <w:bottom w:val="outset" w:sz="6" w:space="0" w:color="auto"/>
              <w:right w:val="outset" w:sz="6" w:space="0" w:color="auto"/>
            </w:tcBorders>
          </w:tcPr>
          <w:p w14:paraId="054D4452" w14:textId="77777777" w:rsidR="00AC7AEC" w:rsidRPr="00AC7AEC" w:rsidRDefault="00AC7AEC" w:rsidP="00AC7AEC">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bookmarkStart w:id="2" w:name="n461"/>
            <w:bookmarkEnd w:id="2"/>
            <w:r w:rsidRPr="00AC7AEC">
              <w:rPr>
                <w:rFonts w:ascii="Times New Roman" w:eastAsia="Times New Roman" w:hAnsi="Times New Roman" w:cs="Times New Roman"/>
                <w:color w:val="000000"/>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0042A92D" w14:textId="77777777" w:rsidR="00AC7AEC" w:rsidRPr="00AC7AEC" w:rsidRDefault="00AC7AEC" w:rsidP="00AC7AEC">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AC7AEC">
              <w:rPr>
                <w:rFonts w:ascii="Times New Roman" w:eastAsia="Times New Roman" w:hAnsi="Times New Roman" w:cs="Times New Roman"/>
                <w:color w:val="000000"/>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860DD58" w14:textId="77777777" w:rsidR="00AC7AEC" w:rsidRPr="00AC7AEC" w:rsidRDefault="00AC7AEC" w:rsidP="00AC7AEC">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AC7AEC">
              <w:rPr>
                <w:rFonts w:ascii="Times New Roman" w:eastAsia="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184313" w14:textId="77777777" w:rsidR="00AC7AEC" w:rsidRPr="00AC7AEC" w:rsidRDefault="00AC7AEC" w:rsidP="00AC7AEC">
            <w:pPr>
              <w:pStyle w:val="aff0"/>
              <w:numPr>
                <w:ilvl w:val="0"/>
                <w:numId w:val="46"/>
              </w:numPr>
              <w:tabs>
                <w:tab w:val="left" w:pos="368"/>
              </w:tabs>
              <w:spacing w:after="0"/>
              <w:jc w:val="both"/>
              <w:rPr>
                <w:rFonts w:ascii="Times New Roman" w:eastAsia="Times New Roman" w:hAnsi="Times New Roman"/>
                <w:color w:val="000000"/>
                <w:sz w:val="24"/>
                <w:lang w:eastAsia="ru-RU"/>
              </w:rPr>
            </w:pPr>
            <w:r w:rsidRPr="00AC7AEC">
              <w:rPr>
                <w:rFonts w:ascii="Times New Roman" w:eastAsia="Times New Roman" w:hAnsi="Times New Roman"/>
                <w:color w:val="000000"/>
                <w:sz w:val="24"/>
                <w:lang w:eastAsia="ru-RU"/>
              </w:rPr>
              <w:t>відхилити таку вимогу, не втрачаючи при цьому наданого ним забезпечення тендерної пропозиції;</w:t>
            </w:r>
          </w:p>
          <w:p w14:paraId="58D20A65" w14:textId="77777777" w:rsidR="00AC7AEC" w:rsidRPr="00AC7AEC" w:rsidRDefault="00AC7AEC" w:rsidP="00AC7AEC">
            <w:pPr>
              <w:pStyle w:val="aff0"/>
              <w:numPr>
                <w:ilvl w:val="0"/>
                <w:numId w:val="46"/>
              </w:numPr>
              <w:tabs>
                <w:tab w:val="left" w:pos="368"/>
              </w:tabs>
              <w:spacing w:after="0"/>
              <w:jc w:val="both"/>
              <w:rPr>
                <w:rFonts w:ascii="Times New Roman" w:eastAsia="Times New Roman" w:hAnsi="Times New Roman"/>
                <w:color w:val="000000"/>
                <w:sz w:val="24"/>
                <w:lang w:eastAsia="ru-RU"/>
              </w:rPr>
            </w:pPr>
            <w:r w:rsidRPr="00AC7AEC">
              <w:rPr>
                <w:rFonts w:ascii="Times New Roman" w:eastAsia="Times New Roman" w:hAnsi="Times New Roman"/>
                <w:color w:val="000000"/>
                <w:sz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77BD39EA" w14:textId="24205E95" w:rsidR="00B5684B" w:rsidRPr="00B5684B" w:rsidRDefault="00AC7AEC" w:rsidP="00AC7AEC">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AC7AEC">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684B" w:rsidRPr="00280AD5" w14:paraId="21F7872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91735A0"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5</w:t>
            </w:r>
          </w:p>
        </w:tc>
        <w:tc>
          <w:tcPr>
            <w:tcW w:w="1347" w:type="pct"/>
            <w:tcBorders>
              <w:top w:val="outset" w:sz="6" w:space="0" w:color="auto"/>
              <w:left w:val="outset" w:sz="6" w:space="0" w:color="auto"/>
              <w:bottom w:val="outset" w:sz="6" w:space="0" w:color="auto"/>
              <w:right w:val="outset" w:sz="6" w:space="0" w:color="auto"/>
            </w:tcBorders>
          </w:tcPr>
          <w:p w14:paraId="6A7120BA" w14:textId="7C4AD508" w:rsidR="00B5684B" w:rsidRPr="00B5684B" w:rsidRDefault="00AC7AEC" w:rsidP="00B5684B">
            <w:pPr>
              <w:shd w:val="clear" w:color="auto" w:fill="FFFFFF"/>
              <w:spacing w:after="0" w:line="240" w:lineRule="auto"/>
              <w:rPr>
                <w:rFonts w:ascii="Times New Roman" w:eastAsia="Times New Roman" w:hAnsi="Times New Roman" w:cs="Times New Roman"/>
                <w:color w:val="000000"/>
                <w:sz w:val="24"/>
                <w:szCs w:val="24"/>
                <w:lang w:val="uk-UA"/>
              </w:rPr>
            </w:pPr>
            <w:r w:rsidRPr="00AC7AEC">
              <w:rPr>
                <w:rFonts w:ascii="Times New Roman" w:eastAsia="Times New Roman" w:hAnsi="Times New Roman" w:cs="Times New Roman"/>
                <w:color w:val="000000"/>
                <w:sz w:val="24"/>
                <w:szCs w:val="24"/>
                <w:lang w:val="uk-UA"/>
              </w:rPr>
              <w:t>Кваліфікаційні критерії до учасників та вимоги, встановлені пунктом 44 Особливостей</w:t>
            </w:r>
          </w:p>
        </w:tc>
        <w:tc>
          <w:tcPr>
            <w:tcW w:w="3410" w:type="pct"/>
            <w:tcBorders>
              <w:top w:val="outset" w:sz="6" w:space="0" w:color="auto"/>
              <w:left w:val="outset" w:sz="6" w:space="0" w:color="auto"/>
              <w:bottom w:val="outset" w:sz="6" w:space="0" w:color="auto"/>
              <w:right w:val="outset" w:sz="6" w:space="0" w:color="auto"/>
            </w:tcBorders>
          </w:tcPr>
          <w:p w14:paraId="32CBCCDD" w14:textId="77777777" w:rsidR="00211DA0" w:rsidRPr="00211DA0"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211DA0">
              <w:rPr>
                <w:rFonts w:ascii="Times New Roman" w:eastAsia="Times New Roman" w:hAnsi="Times New Roman" w:cs="Times New Roman"/>
                <w:color w:val="000000"/>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4F7F001E" w14:textId="37A724F9" w:rsidR="00211DA0"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211DA0">
              <w:rPr>
                <w:rFonts w:ascii="Times New Roman" w:eastAsia="Times New Roman" w:hAnsi="Times New Roman" w:cs="Times New Roman"/>
                <w:color w:val="000000"/>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2422400" w14:textId="5E6BC8AC" w:rsidR="00211DA0" w:rsidRDefault="00211DA0" w:rsidP="00211DA0">
            <w:pPr>
              <w:spacing w:after="0" w:line="240" w:lineRule="auto"/>
              <w:jc w:val="both"/>
              <w:rPr>
                <w:rFonts w:ascii="Times New Roman" w:eastAsia="Times New Roman" w:hAnsi="Times New Roman" w:cs="Times New Roman"/>
                <w:color w:val="000000"/>
                <w:sz w:val="24"/>
                <w:szCs w:val="24"/>
                <w:lang w:val="uk-UA" w:eastAsia="ru-RU"/>
              </w:rPr>
            </w:pPr>
          </w:p>
          <w:p w14:paraId="67FE62EC" w14:textId="0186DC5A" w:rsidR="00211DA0"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211DA0">
              <w:rPr>
                <w:rFonts w:ascii="Times New Roman" w:eastAsia="Times New Roman" w:hAnsi="Times New Roman" w:cs="Times New Roman"/>
                <w:color w:val="000000"/>
                <w:sz w:val="24"/>
                <w:szCs w:val="24"/>
                <w:lang w:val="uk-UA" w:eastAsia="ru-RU"/>
              </w:rPr>
              <w:t xml:space="preserve">Кваліфікаційні критерії та інформація про спосіб їх підтвердження:  </w:t>
            </w:r>
          </w:p>
          <w:p w14:paraId="6A6E0790" w14:textId="6669A8E0" w:rsidR="00211DA0" w:rsidRPr="00211DA0"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211DA0">
              <w:rPr>
                <w:rFonts w:ascii="Times New Roman" w:eastAsia="Times New Roman" w:hAnsi="Times New Roman" w:cs="Times New Roman"/>
                <w:color w:val="000000"/>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 не менше 2 (</w:t>
            </w:r>
            <w:proofErr w:type="spellStart"/>
            <w:r w:rsidRPr="00211DA0">
              <w:rPr>
                <w:rFonts w:ascii="Times New Roman" w:eastAsia="Times New Roman" w:hAnsi="Times New Roman" w:cs="Times New Roman"/>
                <w:color w:val="000000"/>
                <w:sz w:val="24"/>
                <w:szCs w:val="24"/>
                <w:lang w:val="uk-UA" w:eastAsia="ru-RU"/>
              </w:rPr>
              <w:t>двух</w:t>
            </w:r>
            <w:proofErr w:type="spellEnd"/>
            <w:r w:rsidRPr="00211DA0">
              <w:rPr>
                <w:rFonts w:ascii="Times New Roman" w:eastAsia="Times New Roman" w:hAnsi="Times New Roman" w:cs="Times New Roman"/>
                <w:color w:val="000000"/>
                <w:sz w:val="24"/>
                <w:szCs w:val="24"/>
                <w:lang w:val="uk-UA" w:eastAsia="ru-RU"/>
              </w:rPr>
              <w:t>) які укладені в  2020р. - 202</w:t>
            </w:r>
            <w:r w:rsidR="0020590F">
              <w:rPr>
                <w:rFonts w:ascii="Times New Roman" w:eastAsia="Times New Roman" w:hAnsi="Times New Roman" w:cs="Times New Roman"/>
                <w:color w:val="000000"/>
                <w:sz w:val="24"/>
                <w:szCs w:val="24"/>
                <w:lang w:val="uk-UA" w:eastAsia="ru-RU"/>
              </w:rPr>
              <w:t>3</w:t>
            </w:r>
            <w:r w:rsidRPr="00211DA0">
              <w:rPr>
                <w:rFonts w:ascii="Times New Roman" w:eastAsia="Times New Roman" w:hAnsi="Times New Roman" w:cs="Times New Roman"/>
                <w:color w:val="000000"/>
                <w:sz w:val="24"/>
                <w:szCs w:val="24"/>
                <w:lang w:val="uk-UA" w:eastAsia="ru-RU"/>
              </w:rPr>
              <w:t xml:space="preserve"> р., </w:t>
            </w:r>
            <w:r w:rsidRPr="00211DA0">
              <w:rPr>
                <w:rFonts w:ascii="Times New Roman" w:eastAsia="Times New Roman" w:hAnsi="Times New Roman" w:cs="Times New Roman"/>
                <w:color w:val="000000"/>
                <w:sz w:val="24"/>
                <w:szCs w:val="24"/>
                <w:lang w:val="uk-UA" w:eastAsia="ru-RU"/>
              </w:rPr>
              <w:lastRenderedPageBreak/>
              <w:t>(надання аналогічних договорів за предметом закупівлі), що виконаний Учасником в повному обсязі.</w:t>
            </w:r>
          </w:p>
          <w:p w14:paraId="1A251614" w14:textId="77777777" w:rsidR="00211DA0" w:rsidRPr="00211DA0"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211DA0">
              <w:rPr>
                <w:rFonts w:ascii="Times New Roman" w:eastAsia="Times New Roman" w:hAnsi="Times New Roman" w:cs="Times New Roman"/>
                <w:color w:val="000000"/>
                <w:sz w:val="24"/>
                <w:szCs w:val="24"/>
                <w:lang w:val="uk-UA" w:eastAsia="ru-RU"/>
              </w:rPr>
              <w:t xml:space="preserve">Довідка повинна містити інформацію про організації – контрагентів (замовників), їх адреси, контактного телефону, відповідальну особу, електронну адресу відповідальної особи за виконання договору, предмет договору, № та дату договору, суму та стан виконання договору, разом з копіями договорів (з усіма укладеними додатковими угодами, додатками та специфікаціями до договору), що вказані в довідці. </w:t>
            </w:r>
          </w:p>
          <w:p w14:paraId="1BCCACEC" w14:textId="77777777" w:rsidR="00211DA0" w:rsidRPr="00211DA0"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211DA0">
              <w:rPr>
                <w:rFonts w:ascii="Times New Roman" w:eastAsia="Times New Roman" w:hAnsi="Times New Roman" w:cs="Times New Roman"/>
                <w:color w:val="000000"/>
                <w:sz w:val="24"/>
                <w:szCs w:val="24"/>
                <w:lang w:val="uk-UA" w:eastAsia="ru-RU"/>
              </w:rPr>
              <w:t>2) наявність фінансової спроможності, яка підтверджується фінансовою звітністю за останній звітний період (баланс, форма №2, квитанція №2).</w:t>
            </w:r>
          </w:p>
          <w:p w14:paraId="2C8EB252" w14:textId="1612A14B" w:rsidR="00211DA0"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211DA0">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D23CA0" w14:textId="77777777" w:rsidR="00211DA0" w:rsidRPr="00211DA0" w:rsidRDefault="00211DA0" w:rsidP="00211DA0">
            <w:pPr>
              <w:spacing w:after="0" w:line="240" w:lineRule="auto"/>
              <w:jc w:val="both"/>
              <w:rPr>
                <w:rFonts w:ascii="Times New Roman" w:eastAsia="Times New Roman" w:hAnsi="Times New Roman" w:cs="Times New Roman"/>
                <w:color w:val="000000"/>
                <w:sz w:val="24"/>
                <w:szCs w:val="24"/>
                <w:lang w:val="uk-UA" w:eastAsia="ru-RU"/>
              </w:rPr>
            </w:pPr>
          </w:p>
          <w:p w14:paraId="44C8A9B5" w14:textId="5129FA16" w:rsidR="00211DA0"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211DA0">
              <w:rPr>
                <w:rFonts w:ascii="Times New Roman" w:eastAsia="Times New Roman" w:hAnsi="Times New Roman" w:cs="Times New Roman"/>
                <w:color w:val="000000"/>
                <w:sz w:val="24"/>
                <w:szCs w:val="24"/>
                <w:lang w:val="uk-UA" w:eastAsia="ru-RU"/>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w:t>
            </w:r>
            <w:r>
              <w:rPr>
                <w:rFonts w:ascii="Times New Roman" w:eastAsia="Times New Roman" w:hAnsi="Times New Roman" w:cs="Times New Roman"/>
                <w:color w:val="000000"/>
                <w:sz w:val="24"/>
                <w:szCs w:val="24"/>
                <w:lang w:val="uk-UA" w:eastAsia="ru-RU"/>
              </w:rPr>
              <w:t>3</w:t>
            </w:r>
            <w:r w:rsidRPr="00211DA0">
              <w:rPr>
                <w:rFonts w:ascii="Times New Roman" w:eastAsia="Times New Roman" w:hAnsi="Times New Roman" w:cs="Times New Roman"/>
                <w:color w:val="000000"/>
                <w:sz w:val="24"/>
                <w:szCs w:val="24"/>
                <w:lang w:val="uk-UA" w:eastAsia="ru-RU"/>
              </w:rPr>
              <w:t>.</w:t>
            </w:r>
          </w:p>
          <w:p w14:paraId="27830147" w14:textId="77777777" w:rsidR="00211DA0" w:rsidRDefault="00211DA0" w:rsidP="00B5684B">
            <w:pPr>
              <w:spacing w:after="0" w:line="240" w:lineRule="auto"/>
              <w:jc w:val="both"/>
              <w:rPr>
                <w:rFonts w:ascii="Times New Roman" w:eastAsia="Times New Roman" w:hAnsi="Times New Roman" w:cs="Times New Roman"/>
                <w:color w:val="000000"/>
                <w:sz w:val="24"/>
                <w:szCs w:val="24"/>
                <w:lang w:val="uk-UA" w:eastAsia="ru-RU"/>
              </w:rPr>
            </w:pPr>
          </w:p>
          <w:p w14:paraId="68509300" w14:textId="77777777" w:rsidR="00211DA0" w:rsidRDefault="00211DA0" w:rsidP="00B5684B">
            <w:pPr>
              <w:spacing w:after="0" w:line="240" w:lineRule="auto"/>
              <w:jc w:val="both"/>
              <w:rPr>
                <w:rFonts w:ascii="Times New Roman" w:eastAsia="Times New Roman" w:hAnsi="Times New Roman" w:cs="Times New Roman"/>
                <w:color w:val="000000"/>
                <w:sz w:val="24"/>
                <w:szCs w:val="24"/>
                <w:lang w:val="uk-UA" w:eastAsia="ru-RU"/>
              </w:rPr>
            </w:pPr>
          </w:p>
          <w:p w14:paraId="42ADD600" w14:textId="04333812" w:rsidR="00496C10" w:rsidRPr="00B5684B" w:rsidRDefault="00496C10" w:rsidP="00211DA0">
            <w:pPr>
              <w:spacing w:after="0" w:line="240" w:lineRule="auto"/>
              <w:jc w:val="both"/>
              <w:rPr>
                <w:rFonts w:ascii="Times New Roman" w:eastAsia="Times New Roman" w:hAnsi="Times New Roman" w:cs="Times New Roman"/>
                <w:color w:val="000000"/>
                <w:sz w:val="24"/>
                <w:szCs w:val="24"/>
                <w:lang w:val="uk-UA" w:eastAsia="uk-UA"/>
              </w:rPr>
            </w:pPr>
          </w:p>
        </w:tc>
      </w:tr>
      <w:tr w:rsidR="00B5684B" w:rsidRPr="00B5684B" w14:paraId="27FF29C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007E19E"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6</w:t>
            </w:r>
          </w:p>
        </w:tc>
        <w:tc>
          <w:tcPr>
            <w:tcW w:w="1347" w:type="pct"/>
            <w:tcBorders>
              <w:top w:val="outset" w:sz="6" w:space="0" w:color="auto"/>
              <w:left w:val="outset" w:sz="6" w:space="0" w:color="auto"/>
              <w:bottom w:val="outset" w:sz="6" w:space="0" w:color="auto"/>
              <w:right w:val="outset" w:sz="6" w:space="0" w:color="auto"/>
            </w:tcBorders>
          </w:tcPr>
          <w:p w14:paraId="39674211"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Інформація про технічні, якісні та кількісні характеристики предмета закупівлі</w:t>
            </w:r>
          </w:p>
        </w:tc>
        <w:tc>
          <w:tcPr>
            <w:tcW w:w="3410" w:type="pct"/>
            <w:tcBorders>
              <w:top w:val="outset" w:sz="6" w:space="0" w:color="auto"/>
              <w:left w:val="outset" w:sz="6" w:space="0" w:color="auto"/>
              <w:bottom w:val="outset" w:sz="6" w:space="0" w:color="auto"/>
              <w:right w:val="outset" w:sz="6" w:space="0" w:color="auto"/>
            </w:tcBorders>
          </w:tcPr>
          <w:p w14:paraId="5BDB75AD" w14:textId="7BE7D533" w:rsidR="004C1E1D" w:rsidRPr="004C1E1D" w:rsidRDefault="004C1E1D" w:rsidP="004C1E1D">
            <w:pPr>
              <w:spacing w:after="0" w:line="240" w:lineRule="auto"/>
              <w:jc w:val="both"/>
              <w:rPr>
                <w:rFonts w:ascii="Times New Roman" w:eastAsia="Times New Roman" w:hAnsi="Times New Roman" w:cs="Times New Roman"/>
                <w:color w:val="000000"/>
                <w:sz w:val="24"/>
                <w:szCs w:val="24"/>
                <w:lang w:val="uk-UA"/>
              </w:rPr>
            </w:pPr>
            <w:r w:rsidRPr="004C1E1D">
              <w:rPr>
                <w:rFonts w:ascii="Times New Roman" w:eastAsia="Times New Roman" w:hAnsi="Times New Roman" w:cs="Times New Roman"/>
                <w:color w:val="000000"/>
                <w:sz w:val="24"/>
                <w:szCs w:val="24"/>
                <w:lang w:val="uk-UA"/>
              </w:rPr>
              <w:t xml:space="preserve">6.1.1 </w:t>
            </w:r>
            <w:r w:rsidRPr="004C1E1D">
              <w:rPr>
                <w:rFonts w:ascii="Times New Roman" w:eastAsia="Times New Roman" w:hAnsi="Times New Roman" w:cs="Times New Roman"/>
                <w:color w:val="000000"/>
                <w:sz w:val="24"/>
                <w:szCs w:val="24"/>
                <w:lang w:val="uk-UA"/>
              </w:rPr>
              <w:tab/>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w:t>
            </w:r>
            <w:r w:rsidR="00211DA0">
              <w:rPr>
                <w:rFonts w:ascii="Times New Roman" w:eastAsia="Times New Roman" w:hAnsi="Times New Roman" w:cs="Times New Roman"/>
                <w:color w:val="000000"/>
                <w:sz w:val="24"/>
                <w:szCs w:val="24"/>
                <w:lang w:val="uk-UA"/>
              </w:rPr>
              <w:t xml:space="preserve">інформацію </w:t>
            </w:r>
            <w:r w:rsidRPr="004C1E1D">
              <w:rPr>
                <w:rFonts w:ascii="Times New Roman" w:eastAsia="Times New Roman" w:hAnsi="Times New Roman" w:cs="Times New Roman"/>
                <w:color w:val="000000"/>
                <w:sz w:val="24"/>
                <w:szCs w:val="24"/>
                <w:lang w:val="uk-UA"/>
              </w:rPr>
              <w:t>з підтверджуючими документами, які передбачені згідно Додатку 1 до тендерної документації;</w:t>
            </w:r>
          </w:p>
          <w:p w14:paraId="2B116870" w14:textId="77777777" w:rsidR="004C1E1D" w:rsidRPr="004C1E1D" w:rsidRDefault="004C1E1D" w:rsidP="004C1E1D">
            <w:pPr>
              <w:spacing w:after="0" w:line="240" w:lineRule="auto"/>
              <w:jc w:val="both"/>
              <w:rPr>
                <w:rFonts w:ascii="Times New Roman" w:eastAsia="Times New Roman" w:hAnsi="Times New Roman" w:cs="Times New Roman"/>
                <w:color w:val="000000"/>
                <w:sz w:val="24"/>
                <w:szCs w:val="24"/>
                <w:lang w:val="uk-UA"/>
              </w:rPr>
            </w:pPr>
            <w:r w:rsidRPr="004C1E1D">
              <w:rPr>
                <w:rFonts w:ascii="Times New Roman" w:eastAsia="Times New Roman" w:hAnsi="Times New Roman" w:cs="Times New Roman"/>
                <w:color w:val="000000"/>
                <w:sz w:val="24"/>
                <w:szCs w:val="24"/>
                <w:lang w:val="uk-UA"/>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надати гарантійний лист.</w:t>
            </w:r>
          </w:p>
          <w:p w14:paraId="18F701AC" w14:textId="06CB891F" w:rsidR="004C1E1D" w:rsidRPr="004C1E1D" w:rsidRDefault="004C1E1D" w:rsidP="004C1E1D">
            <w:pPr>
              <w:spacing w:after="0" w:line="240" w:lineRule="auto"/>
              <w:jc w:val="both"/>
              <w:rPr>
                <w:rFonts w:ascii="Times New Roman" w:eastAsia="Times New Roman" w:hAnsi="Times New Roman" w:cs="Times New Roman"/>
                <w:color w:val="000000"/>
                <w:sz w:val="24"/>
                <w:szCs w:val="24"/>
                <w:lang w:val="uk-UA"/>
              </w:rPr>
            </w:pPr>
            <w:r w:rsidRPr="004C1E1D">
              <w:rPr>
                <w:rFonts w:ascii="Times New Roman" w:eastAsia="Times New Roman" w:hAnsi="Times New Roman" w:cs="Times New Roman"/>
                <w:color w:val="000000"/>
                <w:sz w:val="24"/>
                <w:szCs w:val="24"/>
                <w:lang w:val="uk-UA"/>
              </w:rPr>
              <w:t>6.</w:t>
            </w:r>
            <w:r w:rsidR="008F00B4">
              <w:rPr>
                <w:rFonts w:ascii="Times New Roman" w:eastAsia="Times New Roman" w:hAnsi="Times New Roman" w:cs="Times New Roman"/>
                <w:color w:val="000000"/>
                <w:sz w:val="24"/>
                <w:szCs w:val="24"/>
                <w:lang w:val="uk-UA"/>
              </w:rPr>
              <w:t>3</w:t>
            </w:r>
            <w:r w:rsidRPr="004C1E1D">
              <w:rPr>
                <w:rFonts w:ascii="Times New Roman" w:eastAsia="Times New Roman" w:hAnsi="Times New Roman" w:cs="Times New Roman"/>
                <w:color w:val="000000"/>
                <w:sz w:val="24"/>
                <w:szCs w:val="24"/>
                <w:lang w:val="uk-UA"/>
              </w:rPr>
              <w:t>.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D2322E9" w14:textId="50BE4C4F" w:rsidR="00496C10" w:rsidRPr="00B5684B" w:rsidRDefault="008F00B4" w:rsidP="004C1E1D">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6.4</w:t>
            </w:r>
            <w:r w:rsidR="004C1E1D" w:rsidRPr="004C1E1D">
              <w:rPr>
                <w:rFonts w:ascii="Times New Roman" w:eastAsia="Times New Roman" w:hAnsi="Times New Roman" w:cs="Times New Roman"/>
                <w:color w:val="000000"/>
                <w:sz w:val="24"/>
                <w:szCs w:val="24"/>
                <w:lang w:val="uk-UA"/>
              </w:rPr>
              <w:t>.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B5684B" w:rsidRPr="00B5684B" w14:paraId="033F35A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2F35932"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7</w:t>
            </w:r>
          </w:p>
        </w:tc>
        <w:tc>
          <w:tcPr>
            <w:tcW w:w="1347" w:type="pct"/>
            <w:tcBorders>
              <w:top w:val="outset" w:sz="6" w:space="0" w:color="auto"/>
              <w:left w:val="outset" w:sz="6" w:space="0" w:color="auto"/>
              <w:bottom w:val="outset" w:sz="6" w:space="0" w:color="auto"/>
              <w:right w:val="outset" w:sz="6" w:space="0" w:color="auto"/>
            </w:tcBorders>
          </w:tcPr>
          <w:p w14:paraId="4CB17DB9"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 xml:space="preserve">Інформація про субпідрядника </w:t>
            </w:r>
          </w:p>
        </w:tc>
        <w:tc>
          <w:tcPr>
            <w:tcW w:w="3410" w:type="pct"/>
            <w:tcBorders>
              <w:top w:val="outset" w:sz="6" w:space="0" w:color="auto"/>
              <w:left w:val="outset" w:sz="6" w:space="0" w:color="auto"/>
              <w:bottom w:val="outset" w:sz="6" w:space="0" w:color="auto"/>
              <w:right w:val="outset" w:sz="6" w:space="0" w:color="auto"/>
            </w:tcBorders>
          </w:tcPr>
          <w:p w14:paraId="503102A4" w14:textId="77777777" w:rsidR="00B5684B" w:rsidRPr="00B5684B" w:rsidRDefault="00B5684B" w:rsidP="00B5684B">
            <w:pPr>
              <w:spacing w:after="0" w:line="240" w:lineRule="auto"/>
              <w:jc w:val="both"/>
              <w:rPr>
                <w:rFonts w:ascii="Times New Roman" w:eastAsia="Calibri" w:hAnsi="Times New Roman" w:cs="Times New Roman"/>
                <w:color w:val="000000"/>
                <w:sz w:val="24"/>
                <w:szCs w:val="24"/>
                <w:lang w:val="uk-UA"/>
              </w:rPr>
            </w:pPr>
            <w:r w:rsidRPr="00B5684B">
              <w:rPr>
                <w:rFonts w:ascii="Times New Roman" w:eastAsia="Calibri" w:hAnsi="Times New Roman" w:cs="Times New Roman"/>
                <w:color w:val="000000"/>
                <w:sz w:val="24"/>
                <w:szCs w:val="24"/>
                <w:lang w:val="uk-UA"/>
              </w:rPr>
              <w:t>Не надається</w:t>
            </w:r>
          </w:p>
        </w:tc>
      </w:tr>
      <w:tr w:rsidR="00B5684B" w:rsidRPr="004F3BE5" w14:paraId="2FD6ABB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AFA2CF9"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8</w:t>
            </w:r>
          </w:p>
        </w:tc>
        <w:tc>
          <w:tcPr>
            <w:tcW w:w="1347" w:type="pct"/>
            <w:tcBorders>
              <w:top w:val="outset" w:sz="6" w:space="0" w:color="auto"/>
              <w:left w:val="outset" w:sz="6" w:space="0" w:color="auto"/>
              <w:bottom w:val="outset" w:sz="6" w:space="0" w:color="auto"/>
              <w:right w:val="outset" w:sz="6" w:space="0" w:color="auto"/>
            </w:tcBorders>
          </w:tcPr>
          <w:p w14:paraId="5A9C161D" w14:textId="77777777" w:rsidR="00B5684B" w:rsidRPr="00B5684B" w:rsidRDefault="00B5684B" w:rsidP="00B5684B">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3410" w:type="pct"/>
            <w:tcBorders>
              <w:top w:val="outset" w:sz="6" w:space="0" w:color="auto"/>
              <w:left w:val="outset" w:sz="6" w:space="0" w:color="auto"/>
              <w:bottom w:val="outset" w:sz="6" w:space="0" w:color="auto"/>
              <w:right w:val="outset" w:sz="6" w:space="0" w:color="auto"/>
            </w:tcBorders>
          </w:tcPr>
          <w:p w14:paraId="4971DA76" w14:textId="220B9846" w:rsidR="00B5684B" w:rsidRPr="00B5684B" w:rsidRDefault="00210C85" w:rsidP="00B5684B">
            <w:pPr>
              <w:spacing w:after="0" w:line="240" w:lineRule="auto"/>
              <w:jc w:val="both"/>
              <w:textAlignment w:val="baseline"/>
              <w:rPr>
                <w:rFonts w:ascii="Times New Roman" w:eastAsia="Calibri" w:hAnsi="Times New Roman" w:cs="Times New Roman"/>
                <w:color w:val="000000"/>
                <w:sz w:val="24"/>
                <w:szCs w:val="24"/>
                <w:lang w:val="uk-UA" w:eastAsia="ru-RU"/>
              </w:rPr>
            </w:pPr>
            <w:r w:rsidRPr="00210C85">
              <w:rPr>
                <w:rFonts w:ascii="Times New Roman" w:eastAsia="Calibri" w:hAnsi="Times New Roman" w:cs="Times New Roman"/>
                <w:color w:val="000000"/>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210C85">
              <w:rPr>
                <w:rFonts w:ascii="Times New Roman" w:eastAsia="Calibri" w:hAnsi="Times New Roman" w:cs="Times New Roman"/>
                <w:color w:val="000000"/>
                <w:sz w:val="24"/>
                <w:szCs w:val="24"/>
                <w:lang w:val="uk-UA" w:eastAsia="ru-RU"/>
              </w:rPr>
              <w:lastRenderedPageBreak/>
              <w:t>системою закупівель до закінчення кінцевого строку подання тендерних пропозицій.</w:t>
            </w:r>
          </w:p>
        </w:tc>
      </w:tr>
      <w:tr w:rsidR="00210C85" w:rsidRPr="00280AD5" w14:paraId="2480DC1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B1D1450" w14:textId="7E891887" w:rsidR="00210C85" w:rsidRPr="00B5684B" w:rsidRDefault="00210C85" w:rsidP="00B5684B">
            <w:pPr>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lastRenderedPageBreak/>
              <w:t>9</w:t>
            </w:r>
          </w:p>
        </w:tc>
        <w:tc>
          <w:tcPr>
            <w:tcW w:w="1347" w:type="pct"/>
            <w:tcBorders>
              <w:top w:val="outset" w:sz="6" w:space="0" w:color="auto"/>
              <w:left w:val="outset" w:sz="6" w:space="0" w:color="auto"/>
              <w:bottom w:val="outset" w:sz="6" w:space="0" w:color="auto"/>
              <w:right w:val="outset" w:sz="6" w:space="0" w:color="auto"/>
            </w:tcBorders>
          </w:tcPr>
          <w:p w14:paraId="55A13C65" w14:textId="7DECF477" w:rsidR="00210C85" w:rsidRPr="00B5684B" w:rsidRDefault="00210C85"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210C85">
              <w:rPr>
                <w:rFonts w:ascii="Times New Roman" w:eastAsia="Times New Roman" w:hAnsi="Times New Roman" w:cs="Times New Roman"/>
                <w:b/>
                <w:bCs/>
                <w:color w:val="000000"/>
                <w:sz w:val="24"/>
                <w:szCs w:val="24"/>
                <w:lang w:val="uk-UA" w:eastAsia="uk-UA"/>
              </w:rPr>
              <w:t>Ступінь локалізації виробництва</w:t>
            </w:r>
          </w:p>
        </w:tc>
        <w:tc>
          <w:tcPr>
            <w:tcW w:w="3410" w:type="pct"/>
            <w:tcBorders>
              <w:top w:val="outset" w:sz="6" w:space="0" w:color="auto"/>
              <w:left w:val="outset" w:sz="6" w:space="0" w:color="auto"/>
              <w:bottom w:val="outset" w:sz="6" w:space="0" w:color="auto"/>
              <w:right w:val="outset" w:sz="6" w:space="0" w:color="auto"/>
            </w:tcBorders>
          </w:tcPr>
          <w:p w14:paraId="1E1ACFF9" w14:textId="77777777" w:rsidR="00210C85" w:rsidRPr="00210C85" w:rsidRDefault="00210C85" w:rsidP="00210C85">
            <w:pPr>
              <w:spacing w:after="0" w:line="240" w:lineRule="auto"/>
              <w:jc w:val="both"/>
              <w:textAlignment w:val="baseline"/>
              <w:rPr>
                <w:rFonts w:ascii="Times New Roman" w:eastAsia="Calibri" w:hAnsi="Times New Roman" w:cs="Times New Roman"/>
                <w:color w:val="000000"/>
                <w:sz w:val="24"/>
                <w:szCs w:val="24"/>
                <w:lang w:val="uk-UA" w:eastAsia="ru-RU"/>
              </w:rPr>
            </w:pPr>
            <w:r w:rsidRPr="00210C85">
              <w:rPr>
                <w:rFonts w:ascii="Times New Roman" w:eastAsia="Calibri" w:hAnsi="Times New Roman" w:cs="Times New Roman"/>
                <w:color w:val="000000"/>
                <w:sz w:val="24"/>
                <w:szCs w:val="24"/>
                <w:lang w:val="uk-UA" w:eastAsia="ru-RU"/>
              </w:rPr>
              <w:t xml:space="preserve">Не застосовується </w:t>
            </w:r>
          </w:p>
          <w:p w14:paraId="2596C7EF" w14:textId="4B64EC2C" w:rsidR="00210C85" w:rsidRPr="00210C85" w:rsidRDefault="00210C85" w:rsidP="00210C85">
            <w:pPr>
              <w:spacing w:after="0" w:line="240" w:lineRule="auto"/>
              <w:jc w:val="both"/>
              <w:textAlignment w:val="baseline"/>
              <w:rPr>
                <w:rFonts w:ascii="Times New Roman" w:eastAsia="Calibri" w:hAnsi="Times New Roman" w:cs="Times New Roman"/>
                <w:color w:val="000000"/>
                <w:sz w:val="24"/>
                <w:szCs w:val="24"/>
                <w:lang w:val="uk-UA" w:eastAsia="ru-RU"/>
              </w:rPr>
            </w:pPr>
          </w:p>
        </w:tc>
      </w:tr>
      <w:tr w:rsidR="00B5684B" w:rsidRPr="00B5684B" w14:paraId="1C4D0BDB" w14:textId="77777777" w:rsidTr="00716F4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59869D4A" w14:textId="77777777" w:rsidR="00B5684B" w:rsidRPr="00B5684B" w:rsidRDefault="00B5684B" w:rsidP="00B5684B">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Подання та розкриття тендерної пропозиції</w:t>
            </w:r>
          </w:p>
        </w:tc>
      </w:tr>
      <w:tr w:rsidR="00B5684B" w:rsidRPr="00B5684B" w14:paraId="3D6C40A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2CCA095"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0F394DAC"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24657549" w14:textId="13D372DA" w:rsidR="00B5684B" w:rsidRPr="00EA34AD" w:rsidRDefault="00B5684B" w:rsidP="00B5684B">
            <w:pPr>
              <w:spacing w:before="100" w:beforeAutospacing="1" w:after="100" w:afterAutospacing="1" w:line="240" w:lineRule="auto"/>
              <w:rPr>
                <w:rFonts w:ascii="Times New Roman" w:eastAsia="Times New Roman" w:hAnsi="Times New Roman" w:cs="Times New Roman"/>
                <w:sz w:val="24"/>
                <w:szCs w:val="24"/>
                <w:lang w:val="uk-UA" w:eastAsia="ru-RU"/>
              </w:rPr>
            </w:pPr>
            <w:r w:rsidRPr="00EA34AD">
              <w:rPr>
                <w:rFonts w:ascii="Times New Roman" w:eastAsia="Times New Roman" w:hAnsi="Times New Roman" w:cs="Times New Roman"/>
                <w:sz w:val="24"/>
                <w:szCs w:val="24"/>
                <w:lang w:val="uk-UA" w:eastAsia="ru-RU"/>
              </w:rPr>
              <w:t xml:space="preserve">Кінцевий строк подання тендерних пропозицій – відповідно до умов оголошення, розміщеного  на сайті </w:t>
            </w:r>
            <w:r w:rsidR="00783C3F" w:rsidRPr="00EA34AD">
              <w:rPr>
                <w:rFonts w:ascii="Times New Roman" w:eastAsia="Times New Roman" w:hAnsi="Times New Roman" w:cs="Times New Roman"/>
                <w:sz w:val="24"/>
                <w:szCs w:val="24"/>
                <w:lang w:val="uk-UA" w:eastAsia="ru-RU"/>
              </w:rPr>
              <w:t>електронного</w:t>
            </w:r>
            <w:r w:rsidRPr="00EA34AD">
              <w:rPr>
                <w:rFonts w:ascii="Times New Roman" w:eastAsia="Times New Roman" w:hAnsi="Times New Roman" w:cs="Times New Roman"/>
                <w:sz w:val="24"/>
                <w:szCs w:val="24"/>
                <w:lang w:val="uk-UA" w:eastAsia="ru-RU"/>
              </w:rPr>
              <w:t xml:space="preserve"> майданчику уповноваженого органу.</w:t>
            </w:r>
          </w:p>
          <w:p w14:paraId="63513507"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highlight w:val="yellow"/>
                <w:lang w:val="uk-UA" w:eastAsia="uk-UA"/>
              </w:rPr>
            </w:pPr>
            <w:r w:rsidRPr="00EA34AD">
              <w:rPr>
                <w:rFonts w:ascii="Times New Roman" w:eastAsia="Times New Roman" w:hAnsi="Times New Roman" w:cs="Times New Roman"/>
                <w:sz w:val="24"/>
                <w:szCs w:val="24"/>
                <w:lang w:val="uk-UA" w:eastAsia="ru-RU"/>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5684B" w:rsidRPr="004F3BE5" w14:paraId="507A26CC"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CF860B0"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14:paraId="5FA237F9" w14:textId="77777777" w:rsidR="00B5684B" w:rsidRPr="00B5684B" w:rsidRDefault="00B5684B" w:rsidP="00B5684B">
            <w:pPr>
              <w:shd w:val="clear" w:color="auto" w:fill="FFFFFF"/>
              <w:spacing w:after="0" w:line="240" w:lineRule="auto"/>
              <w:rPr>
                <w:rFonts w:ascii="Times New Roman" w:eastAsia="Times New Roman" w:hAnsi="Times New Roman" w:cs="Times New Roman"/>
                <w:b/>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73FF6EAB" w14:textId="77777777" w:rsidR="002D60F8" w:rsidRPr="002D60F8"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D60F8">
              <w:rPr>
                <w:rFonts w:ascii="Times New Roman" w:eastAsia="Times New Roman" w:hAnsi="Times New Roman" w:cs="Times New Roman"/>
                <w:color w:val="000000"/>
                <w:sz w:val="24"/>
                <w:szCs w:val="24"/>
                <w:lang w:val="uk-UA" w:eastAsia="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9458E28" w14:textId="77777777" w:rsidR="002D60F8" w:rsidRPr="002D60F8"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D60F8">
              <w:rPr>
                <w:rFonts w:ascii="Times New Roman" w:eastAsia="Times New Roman" w:hAnsi="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2D60F8">
              <w:rPr>
                <w:rFonts w:ascii="Times New Roman" w:eastAsia="Times New Roman" w:hAnsi="Times New Roman" w:cs="Times New Roman"/>
                <w:color w:val="000000"/>
                <w:sz w:val="24"/>
                <w:szCs w:val="24"/>
                <w:lang w:val="uk-UA" w:eastAsia="uk-UA"/>
              </w:rPr>
              <w:t>Держаудитслужба</w:t>
            </w:r>
            <w:proofErr w:type="spellEnd"/>
            <w:r w:rsidRPr="002D60F8">
              <w:rPr>
                <w:rFonts w:ascii="Times New Roman" w:eastAsia="Times New Roman" w:hAnsi="Times New Roman" w:cs="Times New Roman"/>
                <w:color w:val="000000"/>
                <w:sz w:val="24"/>
                <w:szCs w:val="24"/>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6C6B6E11" w14:textId="77777777" w:rsidR="002D60F8" w:rsidRPr="002D60F8"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D60F8">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D4A24FE" w14:textId="706A84B3" w:rsidR="00B5684B" w:rsidRPr="00B5684B"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D60F8">
              <w:rPr>
                <w:rFonts w:ascii="Times New Roman" w:eastAsia="Times New Roman" w:hAnsi="Times New Roman" w:cs="Times New Roman"/>
                <w:color w:val="000000"/>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5684B" w:rsidRPr="00B5684B" w14:paraId="263BD504" w14:textId="77777777" w:rsidTr="00716F4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792F4A21" w14:textId="77777777" w:rsidR="00B5684B" w:rsidRPr="00B5684B" w:rsidRDefault="00B5684B" w:rsidP="00B5684B">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Оцінка тендерної пропозиції</w:t>
            </w:r>
          </w:p>
        </w:tc>
      </w:tr>
      <w:tr w:rsidR="00B5684B" w:rsidRPr="00B5684B" w14:paraId="71BAD514"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067CC33"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0911A0E4" w14:textId="77777777" w:rsidR="00B5684B" w:rsidRPr="00B5684B" w:rsidRDefault="00B5684B" w:rsidP="00B5684B">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3410" w:type="pct"/>
            <w:tcBorders>
              <w:top w:val="outset" w:sz="6" w:space="0" w:color="auto"/>
              <w:left w:val="outset" w:sz="6" w:space="0" w:color="auto"/>
              <w:bottom w:val="outset" w:sz="6" w:space="0" w:color="auto"/>
              <w:right w:val="outset" w:sz="6" w:space="0" w:color="auto"/>
            </w:tcBorders>
          </w:tcPr>
          <w:p w14:paraId="72ED627B" w14:textId="77777777" w:rsidR="002D60F8" w:rsidRPr="002D60F8" w:rsidRDefault="002D60F8" w:rsidP="002D60F8">
            <w:pPr>
              <w:spacing w:after="0" w:line="240" w:lineRule="auto"/>
              <w:contextualSpacing/>
              <w:jc w:val="both"/>
              <w:rPr>
                <w:rFonts w:ascii="Times New Roman" w:eastAsia="Times New Roman" w:hAnsi="Times New Roman" w:cs="Times New Roman"/>
                <w:color w:val="000000"/>
                <w:sz w:val="24"/>
                <w:szCs w:val="24"/>
                <w:lang w:val="uk-UA" w:eastAsia="ru-RU"/>
              </w:rPr>
            </w:pPr>
            <w:r w:rsidRPr="002D60F8">
              <w:rPr>
                <w:rFonts w:ascii="Times New Roman" w:eastAsia="Times New Roman" w:hAnsi="Times New Roman" w:cs="Times New Roman"/>
                <w:color w:val="000000"/>
                <w:sz w:val="24"/>
                <w:szCs w:val="24"/>
                <w:lang w:val="uk-UA" w:eastAsia="ru-RU"/>
              </w:rPr>
              <w:t>Єдиний критерій оцінки – Ціна – 100%.</w:t>
            </w:r>
          </w:p>
          <w:p w14:paraId="5E0144D7" w14:textId="17E7F389" w:rsidR="00B5684B" w:rsidRPr="00B5684B" w:rsidRDefault="002D60F8" w:rsidP="002D60F8">
            <w:pPr>
              <w:spacing w:after="0" w:line="240" w:lineRule="auto"/>
              <w:contextualSpacing/>
              <w:jc w:val="both"/>
              <w:rPr>
                <w:rFonts w:ascii="Times New Roman" w:eastAsia="Times New Roman" w:hAnsi="Times New Roman" w:cs="Times New Roman"/>
                <w:color w:val="000000"/>
                <w:sz w:val="24"/>
                <w:szCs w:val="24"/>
                <w:lang w:val="uk-UA" w:eastAsia="ru-RU"/>
              </w:rPr>
            </w:pPr>
            <w:r w:rsidRPr="002D60F8">
              <w:rPr>
                <w:rFonts w:ascii="Times New Roman" w:eastAsia="Times New Roman" w:hAnsi="Times New Roman" w:cs="Times New Roman"/>
                <w:color w:val="000000"/>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D60F8" w:rsidRPr="004F3BE5" w14:paraId="303BE095"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78D4C77" w14:textId="77777777" w:rsidR="002D60F8" w:rsidRPr="00B5684B" w:rsidRDefault="002D60F8" w:rsidP="002D60F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14:paraId="72BB2FCB" w14:textId="77777777" w:rsidR="002D60F8" w:rsidRPr="00B5684B" w:rsidRDefault="002D60F8" w:rsidP="002D60F8">
            <w:pPr>
              <w:shd w:val="clear" w:color="auto" w:fill="FFFFFF"/>
              <w:spacing w:after="0" w:line="240" w:lineRule="auto"/>
              <w:rPr>
                <w:rFonts w:ascii="Times New Roman" w:eastAsia="Times New Roman" w:hAnsi="Times New Roman" w:cs="Times New Roman"/>
                <w:bCs/>
                <w:i/>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Інша інформація</w:t>
            </w:r>
          </w:p>
        </w:tc>
        <w:tc>
          <w:tcPr>
            <w:tcW w:w="3410" w:type="pct"/>
            <w:tcBorders>
              <w:top w:val="outset" w:sz="6" w:space="0" w:color="auto"/>
              <w:left w:val="outset" w:sz="6" w:space="0" w:color="auto"/>
              <w:bottom w:val="outset" w:sz="6" w:space="0" w:color="auto"/>
              <w:right w:val="outset" w:sz="6" w:space="0" w:color="auto"/>
            </w:tcBorders>
          </w:tcPr>
          <w:p w14:paraId="3D3B4BF6" w14:textId="77777777" w:rsidR="002D60F8" w:rsidRDefault="002D60F8" w:rsidP="002D60F8">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w:t>
            </w:r>
            <w:r w:rsidRPr="00D03E3F">
              <w:rPr>
                <w:rFonts w:ascii="Times New Roman" w:eastAsia="Times New Roman" w:hAnsi="Times New Roman"/>
                <w:sz w:val="24"/>
                <w:szCs w:val="24"/>
                <w:lang w:val="uk-UA"/>
              </w:rPr>
              <w:lastRenderedPageBreak/>
              <w:t xml:space="preserve">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26DDFF0D" w14:textId="77777777" w:rsidR="002D60F8" w:rsidRDefault="002D60F8" w:rsidP="002D60F8">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D8E51AB" w14:textId="77777777" w:rsidR="002D60F8" w:rsidRDefault="002D60F8" w:rsidP="002D60F8">
            <w:pPr>
              <w:pStyle w:val="aff0"/>
              <w:numPr>
                <w:ilvl w:val="0"/>
                <w:numId w:val="48"/>
              </w:numPr>
              <w:spacing w:before="0" w:after="160" w:line="256" w:lineRule="auto"/>
              <w:jc w:val="both"/>
              <w:rPr>
                <w:rFonts w:ascii="Times New Roman" w:eastAsia="Times New Roman" w:hAnsi="Times New Roman"/>
                <w:sz w:val="24"/>
              </w:rPr>
            </w:pPr>
            <w:r>
              <w:rPr>
                <w:rFonts w:ascii="Times New Roman" w:eastAsia="Times New Roman" w:hAnsi="Times New Roman"/>
                <w:sz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7DFCC96" w14:textId="77777777" w:rsidR="002D60F8" w:rsidRDefault="002D60F8" w:rsidP="002D60F8">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6FB86A8F" w14:textId="77777777" w:rsidR="002D60F8" w:rsidRDefault="002D60F8" w:rsidP="002D60F8">
            <w:pPr>
              <w:pStyle w:val="aff0"/>
              <w:numPr>
                <w:ilvl w:val="0"/>
                <w:numId w:val="48"/>
              </w:numPr>
              <w:spacing w:before="0" w:after="160" w:line="256" w:lineRule="auto"/>
              <w:jc w:val="both"/>
              <w:rPr>
                <w:rFonts w:ascii="Times New Roman" w:eastAsia="Times New Roman" w:hAnsi="Times New Roman"/>
                <w:sz w:val="24"/>
              </w:rPr>
            </w:pPr>
            <w:r>
              <w:rPr>
                <w:rFonts w:ascii="Times New Roman" w:eastAsia="Times New Roman" w:hAnsi="Times New Roman"/>
                <w:sz w:val="24"/>
              </w:rPr>
              <w:t>посвідку на постійне чи тимчасове проживання на території України</w:t>
            </w:r>
          </w:p>
          <w:p w14:paraId="10DCE883" w14:textId="77777777" w:rsidR="002D60F8" w:rsidRDefault="002D60F8" w:rsidP="002D60F8">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05D0A71C" w14:textId="77777777" w:rsidR="002D60F8" w:rsidRDefault="002D60F8" w:rsidP="002D60F8">
            <w:pPr>
              <w:pStyle w:val="aff0"/>
              <w:numPr>
                <w:ilvl w:val="0"/>
                <w:numId w:val="48"/>
              </w:numPr>
              <w:spacing w:before="0" w:after="160" w:line="256" w:lineRule="auto"/>
              <w:jc w:val="both"/>
              <w:rPr>
                <w:rFonts w:ascii="Times New Roman" w:eastAsia="Times New Roman" w:hAnsi="Times New Roman"/>
                <w:sz w:val="24"/>
              </w:rPr>
            </w:pPr>
            <w:r>
              <w:rPr>
                <w:rFonts w:ascii="Times New Roman" w:eastAsia="Times New Roman" w:hAnsi="Times New Roman"/>
                <w:sz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0A79585" w14:textId="77777777" w:rsidR="002D60F8" w:rsidRDefault="002D60F8" w:rsidP="002D60F8">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281FD992" w14:textId="77777777" w:rsidR="002D60F8" w:rsidRDefault="002D60F8" w:rsidP="002D60F8">
            <w:pPr>
              <w:pStyle w:val="aff0"/>
              <w:numPr>
                <w:ilvl w:val="0"/>
                <w:numId w:val="48"/>
              </w:numPr>
              <w:spacing w:before="0" w:after="160" w:line="256" w:lineRule="auto"/>
              <w:jc w:val="both"/>
              <w:rPr>
                <w:rFonts w:ascii="Times New Roman" w:eastAsia="Times New Roman" w:hAnsi="Times New Roman"/>
                <w:sz w:val="24"/>
              </w:rPr>
            </w:pPr>
            <w:r>
              <w:rPr>
                <w:rFonts w:ascii="Times New Roman" w:eastAsia="Times New Roman" w:hAnsi="Times New Roman"/>
                <w:sz w:val="24"/>
              </w:rPr>
              <w:t>посвідчення біженця чи документ, що підтверджує надання притулку в Україні.</w:t>
            </w:r>
          </w:p>
          <w:p w14:paraId="68EA901A" w14:textId="77777777" w:rsidR="002D60F8" w:rsidRPr="00161284" w:rsidRDefault="002D60F8" w:rsidP="002D60F8">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w:t>
            </w:r>
            <w:r w:rsidRPr="00161284">
              <w:rPr>
                <w:rFonts w:ascii="Times New Roman" w:eastAsia="Times New Roman" w:hAnsi="Times New Roman"/>
                <w:sz w:val="24"/>
                <w:szCs w:val="24"/>
                <w:lang w:val="uk-UA"/>
              </w:rPr>
              <w:lastRenderedPageBreak/>
              <w:t xml:space="preserve">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A71C07" w14:textId="77777777" w:rsidR="002D60F8" w:rsidRPr="00053CC1" w:rsidRDefault="002D60F8" w:rsidP="002D60F8">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6AEADF34" w14:textId="77777777" w:rsidR="002D60F8" w:rsidRPr="00A57464" w:rsidRDefault="002D60F8" w:rsidP="002D60F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F81C39A" w14:textId="77777777" w:rsidR="002D60F8" w:rsidRPr="00A57464" w:rsidRDefault="002D60F8" w:rsidP="002D60F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w:t>
            </w:r>
            <w:r w:rsidRPr="00A57464">
              <w:rPr>
                <w:rFonts w:ascii="Times New Roman" w:eastAsia="Times New Roman" w:hAnsi="Times New Roman"/>
                <w:sz w:val="24"/>
                <w:szCs w:val="24"/>
                <w:lang w:val="uk-UA"/>
              </w:rPr>
              <w:lastRenderedPageBreak/>
              <w:t>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039D292" w14:textId="77777777" w:rsidR="002D60F8" w:rsidRPr="00A57464" w:rsidRDefault="002D60F8" w:rsidP="002D60F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5500CE6" w14:textId="77777777" w:rsidR="002D60F8" w:rsidRPr="00A57464" w:rsidRDefault="002D60F8" w:rsidP="002D60F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0B8F92" w14:textId="77777777" w:rsidR="002D60F8" w:rsidRPr="00A57464" w:rsidRDefault="002D60F8" w:rsidP="002D60F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58FC0D6" w14:textId="77777777" w:rsidR="002D60F8" w:rsidRPr="00A57464" w:rsidRDefault="002D60F8" w:rsidP="002D60F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6E5A1B0" w14:textId="77777777" w:rsidR="002D60F8" w:rsidRPr="00A57464" w:rsidRDefault="002D60F8" w:rsidP="002D60F8">
            <w:pPr>
              <w:pStyle w:val="aff0"/>
              <w:numPr>
                <w:ilvl w:val="0"/>
                <w:numId w:val="47"/>
              </w:numPr>
              <w:spacing w:before="0" w:after="160" w:line="259" w:lineRule="auto"/>
              <w:jc w:val="both"/>
              <w:rPr>
                <w:rFonts w:ascii="Times New Roman" w:eastAsia="Times New Roman" w:hAnsi="Times New Roman"/>
                <w:sz w:val="24"/>
              </w:rPr>
            </w:pPr>
            <w:r w:rsidRPr="00A57464">
              <w:rPr>
                <w:rFonts w:ascii="Times New Roman" w:eastAsia="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278D5E0" w14:textId="77777777" w:rsidR="002D60F8" w:rsidRPr="00A57464" w:rsidRDefault="002D60F8" w:rsidP="002D60F8">
            <w:pPr>
              <w:pStyle w:val="aff0"/>
              <w:numPr>
                <w:ilvl w:val="0"/>
                <w:numId w:val="47"/>
              </w:numPr>
              <w:spacing w:before="0" w:after="160" w:line="259" w:lineRule="auto"/>
              <w:jc w:val="both"/>
              <w:rPr>
                <w:rFonts w:ascii="Times New Roman" w:eastAsia="Times New Roman" w:hAnsi="Times New Roman"/>
                <w:sz w:val="24"/>
              </w:rPr>
            </w:pPr>
            <w:r w:rsidRPr="00A57464">
              <w:rPr>
                <w:rFonts w:ascii="Times New Roman" w:eastAsia="Times New Roman" w:hAnsi="Times New Roman"/>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0B1AC4B" w14:textId="77777777" w:rsidR="002D60F8" w:rsidRPr="00A57464" w:rsidRDefault="002D60F8" w:rsidP="002D60F8">
            <w:pPr>
              <w:pStyle w:val="aff0"/>
              <w:numPr>
                <w:ilvl w:val="0"/>
                <w:numId w:val="47"/>
              </w:numPr>
              <w:spacing w:before="0" w:after="160" w:line="259" w:lineRule="auto"/>
              <w:jc w:val="both"/>
              <w:rPr>
                <w:rFonts w:ascii="Times New Roman" w:eastAsia="Times New Roman" w:hAnsi="Times New Roman"/>
                <w:sz w:val="24"/>
              </w:rPr>
            </w:pPr>
            <w:r w:rsidRPr="00A57464">
              <w:rPr>
                <w:rFonts w:ascii="Times New Roman" w:eastAsia="Times New Roman" w:hAnsi="Times New Roman"/>
                <w:sz w:val="24"/>
              </w:rPr>
              <w:t>отримання учасником процедури закупівлі державної допомоги згідно із законодавством.</w:t>
            </w:r>
          </w:p>
          <w:p w14:paraId="7B2BA2BE" w14:textId="77777777" w:rsidR="002D60F8" w:rsidRPr="00D03E3F" w:rsidRDefault="002D60F8" w:rsidP="002D60F8">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0F49A2" w14:textId="77777777" w:rsidR="002D60F8" w:rsidRPr="00D03E3F" w:rsidRDefault="002D60F8" w:rsidP="002D60F8">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D03E3F">
              <w:rPr>
                <w:rFonts w:ascii="Times New Roman" w:eastAsia="Times New Roman" w:hAnsi="Times New Roman"/>
                <w:sz w:val="24"/>
                <w:szCs w:val="24"/>
                <w:lang w:val="uk-UA" w:eastAsia="ru-RU"/>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988BA5E" w14:textId="77777777" w:rsidR="002D60F8" w:rsidRDefault="002D60F8" w:rsidP="002D60F8">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D62A547" w14:textId="77777777" w:rsidR="002D60F8" w:rsidRPr="00D03E3F" w:rsidRDefault="002D60F8" w:rsidP="002D60F8">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82B4D28" w14:textId="0C6B7BAC" w:rsidR="002D60F8" w:rsidRPr="00B5684B" w:rsidRDefault="002D60F8" w:rsidP="002D60F8">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D60F8" w:rsidRPr="006E78D5" w14:paraId="32FA884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4238116" w14:textId="77777777" w:rsidR="002D60F8" w:rsidRPr="00EA34AD" w:rsidRDefault="002D60F8" w:rsidP="002D60F8">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lastRenderedPageBreak/>
              <w:t>3</w:t>
            </w:r>
          </w:p>
        </w:tc>
        <w:tc>
          <w:tcPr>
            <w:tcW w:w="1347" w:type="pct"/>
            <w:tcBorders>
              <w:top w:val="outset" w:sz="6" w:space="0" w:color="auto"/>
              <w:left w:val="outset" w:sz="6" w:space="0" w:color="auto"/>
              <w:bottom w:val="outset" w:sz="6" w:space="0" w:color="auto"/>
              <w:right w:val="outset" w:sz="6" w:space="0" w:color="auto"/>
            </w:tcBorders>
          </w:tcPr>
          <w:p w14:paraId="611BCB02" w14:textId="77777777" w:rsidR="002D60F8" w:rsidRPr="00EA34AD" w:rsidRDefault="002D60F8" w:rsidP="002D60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Відхилення тендерних пропозицій</w:t>
            </w:r>
          </w:p>
        </w:tc>
        <w:tc>
          <w:tcPr>
            <w:tcW w:w="3410" w:type="pct"/>
            <w:tcBorders>
              <w:top w:val="outset" w:sz="6" w:space="0" w:color="auto"/>
              <w:left w:val="outset" w:sz="6" w:space="0" w:color="auto"/>
              <w:bottom w:val="outset" w:sz="6" w:space="0" w:color="auto"/>
              <w:right w:val="outset" w:sz="6" w:space="0" w:color="auto"/>
            </w:tcBorders>
          </w:tcPr>
          <w:p w14:paraId="234131D0" w14:textId="77777777" w:rsidR="002D60F8" w:rsidRPr="002D60F8"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 w:name="n498"/>
            <w:bookmarkStart w:id="4" w:name="n499"/>
            <w:bookmarkStart w:id="5" w:name="n500"/>
            <w:bookmarkStart w:id="6" w:name="n501"/>
            <w:bookmarkStart w:id="7" w:name="n502"/>
            <w:bookmarkEnd w:id="3"/>
            <w:bookmarkEnd w:id="4"/>
            <w:bookmarkEnd w:id="5"/>
            <w:bookmarkEnd w:id="6"/>
            <w:bookmarkEnd w:id="7"/>
            <w:r w:rsidRPr="002D60F8">
              <w:rPr>
                <w:rFonts w:ascii="Times New Roman" w:eastAsia="Times New Roman" w:hAnsi="Times New Roman" w:cs="Times New Roman"/>
                <w:color w:val="000000"/>
                <w:sz w:val="24"/>
                <w:szCs w:val="24"/>
                <w:lang w:val="uk-UA" w:eastAsia="uk-UA"/>
              </w:rPr>
              <w:t>1) учасник процедури закупівлі:</w:t>
            </w:r>
          </w:p>
          <w:p w14:paraId="5B5DCE57" w14:textId="593DEAAC" w:rsidR="002D60F8" w:rsidRPr="002D60F8"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EBC6981" w14:textId="77777777" w:rsidR="005C0BE7"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не надав забезпечення тендерної пропозиції, якщо таке забезпечення вимагалося замовником;</w:t>
            </w:r>
          </w:p>
          <w:p w14:paraId="7A8C7B15" w14:textId="23758038" w:rsidR="002D60F8" w:rsidRPr="002D60F8"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5AD3DB" w14:textId="77777777" w:rsidR="002D60F8" w:rsidRPr="002D60F8"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14:paraId="097E62E3" w14:textId="32563BC6" w:rsidR="002D60F8" w:rsidRPr="002D60F8"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не надав обґрунтування аномально низької ціни тендерної пропозиції протягом строку, визначеного абзацом п’ятим пункту 38 цих особливостей;</w:t>
            </w:r>
          </w:p>
          <w:p w14:paraId="49786CC7" w14:textId="7A1763D8" w:rsidR="002D60F8" w:rsidRPr="002D60F8"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 xml:space="preserve">визначив конфіденційною інформацію, що не може бути визначена як конфіденційна відповідно до вимог абзацу другого </w:t>
            </w:r>
            <w:r w:rsidR="002D60F8" w:rsidRPr="002D60F8">
              <w:rPr>
                <w:rFonts w:ascii="Times New Roman" w:eastAsia="Times New Roman" w:hAnsi="Times New Roman" w:cs="Times New Roman"/>
                <w:color w:val="000000"/>
                <w:sz w:val="24"/>
                <w:szCs w:val="24"/>
                <w:lang w:val="uk-UA" w:eastAsia="uk-UA"/>
              </w:rPr>
              <w:lastRenderedPageBreak/>
              <w:t>пункту 36 цих особливостей;</w:t>
            </w:r>
          </w:p>
          <w:p w14:paraId="78E2035A" w14:textId="326B8BDB" w:rsidR="002D60F8" w:rsidRPr="002D60F8"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D60F8" w:rsidRPr="002D60F8">
              <w:rPr>
                <w:rFonts w:ascii="Times New Roman" w:eastAsia="Times New Roman" w:hAnsi="Times New Roman" w:cs="Times New Roman"/>
                <w:color w:val="000000"/>
                <w:sz w:val="24"/>
                <w:szCs w:val="24"/>
                <w:lang w:val="uk-UA" w:eastAsia="uk-UA"/>
              </w:rPr>
              <w:t>бенефіціарним</w:t>
            </w:r>
            <w:proofErr w:type="spellEnd"/>
            <w:r w:rsidR="002D60F8" w:rsidRPr="002D60F8">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A77C39" w14:textId="77777777" w:rsidR="002D60F8" w:rsidRPr="002D60F8"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14:paraId="6155592B" w14:textId="77777777" w:rsidR="002D60F8" w:rsidRPr="002D60F8"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2D60F8">
              <w:rPr>
                <w:rFonts w:ascii="Times New Roman" w:eastAsia="Times New Roman" w:hAnsi="Times New Roman" w:cs="Times New Roman"/>
                <w:color w:val="000000"/>
                <w:sz w:val="24"/>
                <w:szCs w:val="24"/>
                <w:lang w:val="uk-UA" w:eastAsia="uk-UA"/>
              </w:rPr>
              <w:t>2) тендерна пропозиція:</w:t>
            </w:r>
          </w:p>
          <w:p w14:paraId="24A438E9" w14:textId="721627BC" w:rsidR="002D60F8" w:rsidRPr="002D60F8"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AD709DE" w14:textId="19EF9C27" w:rsidR="002D60F8" w:rsidRPr="002D60F8"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є такою, строк дії якої закінчився;</w:t>
            </w:r>
          </w:p>
          <w:p w14:paraId="200E95BB" w14:textId="5B020D65" w:rsidR="002D60F8" w:rsidRPr="002D60F8"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309B8D" w14:textId="4725515D" w:rsidR="002D60F8" w:rsidRPr="002D60F8"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не відповідає вимогам, установленим у тендерній документації відповідно до абзацу першого частини третьої статті 22 Закону;</w:t>
            </w:r>
          </w:p>
          <w:p w14:paraId="26CC34B5" w14:textId="77777777" w:rsidR="002D60F8" w:rsidRPr="002D60F8"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14:paraId="030EDE59" w14:textId="77777777" w:rsidR="002D60F8" w:rsidRPr="002D60F8"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2D60F8">
              <w:rPr>
                <w:rFonts w:ascii="Times New Roman" w:eastAsia="Times New Roman" w:hAnsi="Times New Roman" w:cs="Times New Roman"/>
                <w:color w:val="000000"/>
                <w:sz w:val="24"/>
                <w:szCs w:val="24"/>
                <w:lang w:val="uk-UA" w:eastAsia="uk-UA"/>
              </w:rPr>
              <w:t>3) переможець процедури закупівлі:</w:t>
            </w:r>
          </w:p>
          <w:p w14:paraId="5141E420" w14:textId="75476B7F" w:rsidR="002D60F8" w:rsidRPr="002D60F8"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14:paraId="1F5A41C8" w14:textId="7D316954" w:rsidR="002D60F8" w:rsidRPr="002D60F8"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w:t>
            </w:r>
            <w:r w:rsidR="002D60F8" w:rsidRPr="002D60F8">
              <w:rPr>
                <w:rFonts w:ascii="Times New Roman" w:eastAsia="Times New Roman" w:hAnsi="Times New Roman" w:cs="Times New Roman"/>
                <w:color w:val="000000"/>
                <w:sz w:val="24"/>
                <w:szCs w:val="24"/>
                <w:lang w:val="uk-UA" w:eastAsia="uk-UA"/>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F9DDBE3" w14:textId="5B256951" w:rsidR="002D60F8" w:rsidRPr="002D60F8"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не надав копію ліцензії або документа дозвільного характеру (у разі їх наявності) відповідно до частини другої статті 41 Закону;</w:t>
            </w:r>
          </w:p>
          <w:p w14:paraId="1D779747" w14:textId="2FDF4DE4" w:rsidR="002D60F8" w:rsidRPr="002D60F8"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не надав забезпечення виконання договору про закупівлю, якщо таке забезпечення вимагалося замовником;</w:t>
            </w:r>
          </w:p>
          <w:p w14:paraId="00214FA3" w14:textId="5AC01DA3" w:rsidR="002D60F8" w:rsidRPr="002D60F8"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8F8E36E" w14:textId="77777777" w:rsidR="002D60F8" w:rsidRPr="002D60F8"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14:paraId="1F39A3D1" w14:textId="77777777" w:rsidR="002D60F8" w:rsidRPr="002D60F8"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2D60F8">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360F9FDC" w14:textId="3B68E37B" w:rsidR="002D60F8" w:rsidRPr="002D60F8"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598709" w14:textId="0A1FA060" w:rsidR="002D60F8" w:rsidRPr="002D60F8"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2D60F8" w:rsidRPr="002D60F8">
              <w:rPr>
                <w:rFonts w:ascii="Times New Roman" w:eastAsia="Times New Roman" w:hAnsi="Times New Roman" w:cs="Times New Roman"/>
                <w:color w:val="000000"/>
                <w:sz w:val="24"/>
                <w:szCs w:val="24"/>
                <w:lang w:val="uk-UA"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5F2034" w14:textId="77777777" w:rsidR="002D60F8" w:rsidRPr="002D60F8"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2D60F8">
              <w:rPr>
                <w:rFonts w:ascii="Times New Roman" w:eastAsia="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EF4A19" w14:textId="3BDB3370" w:rsidR="002D60F8" w:rsidRPr="00EA34A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2D60F8">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D60F8" w:rsidRPr="00EA34AD" w14:paraId="484BCC94" w14:textId="77777777" w:rsidTr="00716F40">
        <w:trPr>
          <w:trHeight w:val="17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504A2A76" w14:textId="77777777" w:rsidR="002D60F8" w:rsidRPr="00EA34AD" w:rsidRDefault="002D60F8" w:rsidP="002D60F8">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EA34AD">
              <w:rPr>
                <w:rFonts w:ascii="Times New Roman" w:eastAsia="Times New Roman" w:hAnsi="Times New Roman" w:cs="Times New Roman"/>
                <w:b/>
                <w:color w:val="000000"/>
                <w:sz w:val="24"/>
                <w:szCs w:val="24"/>
                <w:lang w:val="uk-UA" w:eastAsia="uk-UA"/>
              </w:rPr>
              <w:lastRenderedPageBreak/>
              <w:t>Результати торгів та укладення договору про закупівлю</w:t>
            </w:r>
          </w:p>
        </w:tc>
      </w:tr>
      <w:tr w:rsidR="002D60F8" w:rsidRPr="00280AD5" w14:paraId="3615914A"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EF43032" w14:textId="77777777" w:rsidR="002D60F8" w:rsidRPr="00EA34AD" w:rsidRDefault="002D60F8" w:rsidP="002D60F8">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18E9AD42" w14:textId="77777777" w:rsidR="002D60F8" w:rsidRPr="00EA34AD" w:rsidRDefault="002D60F8" w:rsidP="002D60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Відміна замовником торгів чи визнання їх такими, що не відбулися</w:t>
            </w:r>
          </w:p>
        </w:tc>
        <w:tc>
          <w:tcPr>
            <w:tcW w:w="3410" w:type="pct"/>
            <w:tcBorders>
              <w:top w:val="outset" w:sz="6" w:space="0" w:color="auto"/>
              <w:left w:val="outset" w:sz="6" w:space="0" w:color="auto"/>
              <w:bottom w:val="outset" w:sz="6" w:space="0" w:color="auto"/>
              <w:right w:val="outset" w:sz="6" w:space="0" w:color="auto"/>
            </w:tcBorders>
          </w:tcPr>
          <w:p w14:paraId="7AB74EB0"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Замовник відміняє відкриті торги у разі:</w:t>
            </w:r>
          </w:p>
          <w:p w14:paraId="6552AE92"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14:paraId="300001F7"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581BED"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14:paraId="4E34199B"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 xml:space="preserve">4) коли здійснення закупівлі стало неможливим внаслідок дії </w:t>
            </w:r>
            <w:r w:rsidRPr="004C1BCC">
              <w:rPr>
                <w:rFonts w:ascii="Times New Roman" w:eastAsia="Times New Roman" w:hAnsi="Times New Roman" w:cs="Times New Roman"/>
                <w:color w:val="000000"/>
                <w:sz w:val="24"/>
                <w:szCs w:val="24"/>
                <w:lang w:val="uk-UA" w:eastAsia="uk-UA"/>
              </w:rPr>
              <w:lastRenderedPageBreak/>
              <w:t>обставин непереборної сили.</w:t>
            </w:r>
          </w:p>
          <w:p w14:paraId="3FC7263A"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124D85"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Відкриті торги автоматично відміняються електронною системою закупівель у разі:</w:t>
            </w:r>
          </w:p>
          <w:p w14:paraId="1734C7FA"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EE8816F"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18BA6155"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134C3D5" w14:textId="77777777" w:rsidR="004C1BCC" w:rsidRPr="004C1BCC"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C1BCC">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14:paraId="3277B989" w14:textId="2049A6EF" w:rsidR="002D60F8" w:rsidRPr="00EA34AD" w:rsidRDefault="004C1BCC" w:rsidP="004C1BCC">
            <w:pPr>
              <w:spacing w:after="0" w:line="240" w:lineRule="auto"/>
              <w:jc w:val="both"/>
              <w:textAlignment w:val="baseline"/>
              <w:rPr>
                <w:rFonts w:ascii="Times New Roman" w:eastAsia="Times New Roman" w:hAnsi="Times New Roman" w:cs="Times New Roman"/>
                <w:color w:val="000000"/>
                <w:sz w:val="24"/>
                <w:szCs w:val="24"/>
                <w:highlight w:val="yellow"/>
                <w:lang w:val="uk-UA" w:eastAsia="uk-UA"/>
              </w:rPr>
            </w:pPr>
            <w:r w:rsidRPr="004C1BCC">
              <w:rPr>
                <w:rFonts w:ascii="Times New Roman" w:eastAsia="Times New Roman" w:hAnsi="Times New Roman" w:cs="Times New Roman"/>
                <w:color w:val="000000"/>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D60F8" w:rsidRPr="00EA34AD" w14:paraId="0C2B38DB"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4739986" w14:textId="77777777" w:rsidR="002D60F8" w:rsidRPr="00EA34AD" w:rsidRDefault="002D60F8" w:rsidP="002D60F8">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11D59B20" w14:textId="77777777" w:rsidR="002D60F8" w:rsidRPr="00EA34AD" w:rsidRDefault="002D60F8" w:rsidP="002D60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Строк укладання договору</w:t>
            </w:r>
          </w:p>
        </w:tc>
        <w:tc>
          <w:tcPr>
            <w:tcW w:w="3410" w:type="pct"/>
            <w:tcBorders>
              <w:top w:val="outset" w:sz="6" w:space="0" w:color="auto"/>
              <w:left w:val="outset" w:sz="6" w:space="0" w:color="auto"/>
              <w:bottom w:val="outset" w:sz="6" w:space="0" w:color="auto"/>
              <w:right w:val="outset" w:sz="6" w:space="0" w:color="auto"/>
            </w:tcBorders>
          </w:tcPr>
          <w:p w14:paraId="4924ABD3" w14:textId="77777777" w:rsidR="002D60F8" w:rsidRPr="00467AD0"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67AD0">
              <w:rPr>
                <w:rFonts w:ascii="Times New Roman" w:eastAsia="Times New Roman" w:hAnsi="Times New Roman" w:cs="Times New Roman"/>
                <w:color w:val="000000"/>
                <w:sz w:val="24"/>
                <w:szCs w:val="24"/>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2770C99" w14:textId="1EE09984" w:rsidR="002D60F8" w:rsidRPr="00EA34AD"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467AD0">
              <w:rPr>
                <w:rFonts w:ascii="Times New Roman" w:eastAsia="Times New Roman" w:hAnsi="Times New Roman" w:cs="Times New Roman"/>
                <w:color w:val="000000"/>
                <w:sz w:val="24"/>
                <w:szCs w:val="24"/>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D60F8" w:rsidRPr="004F3BE5" w14:paraId="52AEA40F"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130D2EB" w14:textId="77777777" w:rsidR="002D60F8" w:rsidRPr="00EA34AD" w:rsidRDefault="002D60F8" w:rsidP="002D60F8">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14:paraId="79186566" w14:textId="77777777" w:rsidR="002D60F8" w:rsidRPr="00EA34AD" w:rsidRDefault="002D60F8" w:rsidP="002D60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Проект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7F6E6C7" w14:textId="77777777" w:rsidR="002D60F8" w:rsidRPr="00EA34AD" w:rsidRDefault="002D60F8" w:rsidP="002D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val="uk-UA" w:eastAsia="ru-RU"/>
              </w:rPr>
            </w:pPr>
            <w:r w:rsidRPr="00EA34AD">
              <w:rPr>
                <w:rFonts w:ascii="Times New Roman" w:eastAsia="Times New Roman" w:hAnsi="Times New Roman" w:cs="Times New Roman"/>
                <w:color w:val="000000"/>
                <w:sz w:val="23"/>
                <w:szCs w:val="23"/>
                <w:lang w:val="uk-UA" w:eastAsia="ru-RU"/>
              </w:rPr>
              <w:t>Проект договору (</w:t>
            </w:r>
            <w:r w:rsidRPr="00EA34AD">
              <w:rPr>
                <w:rFonts w:ascii="Times New Roman" w:eastAsia="Times New Roman" w:hAnsi="Times New Roman" w:cs="Times New Roman"/>
                <w:color w:val="000000"/>
                <w:sz w:val="23"/>
                <w:szCs w:val="23"/>
                <w:lang w:val="uk-UA" w:eastAsia="uk-UA"/>
              </w:rPr>
              <w:t xml:space="preserve">Додаток 4 до тендерної документації) </w:t>
            </w:r>
            <w:r w:rsidRPr="00EA34AD">
              <w:rPr>
                <w:rFonts w:ascii="Times New Roman" w:eastAsia="Times New Roman" w:hAnsi="Times New Roman" w:cs="Times New Roman"/>
                <w:color w:val="000000"/>
                <w:sz w:val="23"/>
                <w:szCs w:val="23"/>
                <w:lang w:val="uk-UA" w:eastAsia="ru-RU"/>
              </w:rPr>
              <w:t>складено з урахуванням особливостей предмету закупівлі.</w:t>
            </w:r>
          </w:p>
          <w:p w14:paraId="1600295A" w14:textId="582D3989" w:rsidR="002D60F8" w:rsidRPr="00EA34AD" w:rsidRDefault="002D60F8" w:rsidP="002D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val="uk-UA" w:eastAsia="ru-RU"/>
              </w:rPr>
            </w:pPr>
            <w:r w:rsidRPr="00EA34AD">
              <w:rPr>
                <w:rFonts w:ascii="Times New Roman" w:eastAsia="Times New Roman" w:hAnsi="Times New Roman" w:cs="Times New Roman"/>
                <w:color w:val="000000"/>
                <w:sz w:val="23"/>
                <w:szCs w:val="23"/>
                <w:lang w:val="uk-UA" w:eastAsia="ru-RU"/>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r w:rsidR="009F38F0" w:rsidRPr="009F38F0">
              <w:rPr>
                <w:rFonts w:ascii="Times New Roman" w:eastAsia="Times New Roman" w:hAnsi="Times New Roman" w:cs="Times New Roman"/>
                <w:color w:val="000000"/>
                <w:sz w:val="23"/>
                <w:szCs w:val="23"/>
                <w:lang w:val="uk-UA" w:eastAsia="ru-RU"/>
              </w:rPr>
              <w:t>з урахуванням положень статті 41 Закону, крім частин третьої-п’ятої, сьомої-дев’ятої статті 41 Закону, та цих особливостей.</w:t>
            </w:r>
          </w:p>
          <w:p w14:paraId="1F3F18FF" w14:textId="5A052F1C" w:rsidR="002D60F8" w:rsidRPr="00EA34AD" w:rsidRDefault="002D60F8" w:rsidP="002D60F8">
            <w:pPr>
              <w:spacing w:after="0" w:line="240" w:lineRule="auto"/>
              <w:ind w:hanging="11"/>
              <w:jc w:val="both"/>
              <w:rPr>
                <w:rFonts w:ascii="Times New Roman" w:eastAsia="Times New Roman" w:hAnsi="Times New Roman" w:cs="Times New Roman"/>
                <w:color w:val="000000"/>
                <w:sz w:val="24"/>
                <w:szCs w:val="24"/>
                <w:lang w:val="uk-UA" w:eastAsia="uk-UA"/>
              </w:rPr>
            </w:pPr>
          </w:p>
        </w:tc>
      </w:tr>
      <w:tr w:rsidR="009F38F0" w:rsidRPr="00EA34AD" w14:paraId="5961FCC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0D8C0D9" w14:textId="77777777" w:rsidR="009F38F0" w:rsidRPr="00EA34AD" w:rsidRDefault="009F38F0" w:rsidP="009F38F0">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14:paraId="666AFFCC" w14:textId="77777777" w:rsidR="009F38F0" w:rsidRPr="00EA34AD" w:rsidRDefault="009F38F0" w:rsidP="009F38F0">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Істотні умови, що обов'язково включаються до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05A0F2B" w14:textId="77777777" w:rsidR="009F38F0" w:rsidRPr="00BD6C65" w:rsidRDefault="009F38F0" w:rsidP="009F38F0">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04BE77" w14:textId="77777777" w:rsidR="009F38F0" w:rsidRPr="00BD6C65" w:rsidRDefault="009F38F0" w:rsidP="009F38F0">
            <w:pPr>
              <w:pStyle w:val="aff0"/>
              <w:numPr>
                <w:ilvl w:val="0"/>
                <w:numId w:val="49"/>
              </w:numPr>
              <w:spacing w:before="150" w:after="150"/>
              <w:jc w:val="both"/>
              <w:rPr>
                <w:rFonts w:ascii="Times New Roman" w:eastAsia="Times New Roman" w:hAnsi="Times New Roman"/>
                <w:sz w:val="24"/>
                <w:lang w:eastAsia="ru-RU"/>
              </w:rPr>
            </w:pPr>
            <w:r w:rsidRPr="00BD6C65">
              <w:rPr>
                <w:rFonts w:ascii="Times New Roman" w:eastAsia="Times New Roman" w:hAnsi="Times New Roman"/>
                <w:sz w:val="24"/>
                <w:lang w:eastAsia="ru-RU"/>
              </w:rPr>
              <w:t>визначення грошового еквівалента зобов’язання в іноземній валюті;</w:t>
            </w:r>
          </w:p>
          <w:p w14:paraId="730B8689" w14:textId="77777777" w:rsidR="009F38F0" w:rsidRPr="00BD6C65" w:rsidRDefault="009F38F0" w:rsidP="009F38F0">
            <w:pPr>
              <w:pStyle w:val="aff0"/>
              <w:numPr>
                <w:ilvl w:val="0"/>
                <w:numId w:val="49"/>
              </w:numPr>
              <w:spacing w:before="150" w:after="150"/>
              <w:jc w:val="both"/>
              <w:rPr>
                <w:rFonts w:ascii="Times New Roman" w:eastAsia="Times New Roman" w:hAnsi="Times New Roman"/>
                <w:sz w:val="24"/>
                <w:lang w:eastAsia="ru-RU"/>
              </w:rPr>
            </w:pPr>
            <w:r w:rsidRPr="00BD6C65">
              <w:rPr>
                <w:rFonts w:ascii="Times New Roman" w:eastAsia="Times New Roman" w:hAnsi="Times New Roman"/>
                <w:sz w:val="24"/>
                <w:lang w:eastAsia="ru-RU"/>
              </w:rPr>
              <w:t>перерахунку ціни в бік зменшення ціни тендерної пропозиції переможця без зменшення обсягів закупівлі;</w:t>
            </w:r>
          </w:p>
          <w:p w14:paraId="1C353586" w14:textId="77777777" w:rsidR="009F38F0" w:rsidRPr="00BD6C65" w:rsidRDefault="009F38F0" w:rsidP="009F38F0">
            <w:pPr>
              <w:pStyle w:val="aff0"/>
              <w:numPr>
                <w:ilvl w:val="0"/>
                <w:numId w:val="49"/>
              </w:numPr>
              <w:spacing w:before="150" w:after="150"/>
              <w:jc w:val="both"/>
              <w:rPr>
                <w:rFonts w:ascii="Times New Roman" w:eastAsia="Times New Roman" w:hAnsi="Times New Roman"/>
                <w:sz w:val="24"/>
                <w:lang w:eastAsia="ru-RU"/>
              </w:rPr>
            </w:pPr>
            <w:r w:rsidRPr="00BD6C65">
              <w:rPr>
                <w:rFonts w:ascii="Times New Roman" w:eastAsia="Times New Roman" w:hAnsi="Times New Roman"/>
                <w:sz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405323FB" w14:textId="77777777" w:rsidR="009F38F0" w:rsidRPr="00A57464" w:rsidRDefault="009F38F0" w:rsidP="009F38F0">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09826E7" w14:textId="77777777" w:rsidR="009F38F0" w:rsidRPr="00A57464" w:rsidRDefault="009F38F0" w:rsidP="009F38F0">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78195A22" w14:textId="77777777" w:rsidR="009F38F0" w:rsidRPr="00A57464" w:rsidRDefault="009F38F0" w:rsidP="009F38F0">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FA3D1F8" w14:textId="77777777" w:rsidR="009F38F0" w:rsidRDefault="009F38F0" w:rsidP="009F38F0">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ABB0E9B" w14:textId="77777777" w:rsidR="009F38F0" w:rsidRDefault="009F38F0" w:rsidP="009F38F0">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77C4F117" w14:textId="052C1F5D" w:rsidR="009F38F0" w:rsidRPr="00EA34AD" w:rsidRDefault="009F38F0" w:rsidP="009F38F0">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9F38F0" w:rsidRPr="00EA34AD" w14:paraId="39E1FB33"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F2B878F" w14:textId="77777777" w:rsidR="009F38F0" w:rsidRPr="00EA34AD" w:rsidRDefault="009F38F0" w:rsidP="009F38F0">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lastRenderedPageBreak/>
              <w:t>5</w:t>
            </w:r>
          </w:p>
        </w:tc>
        <w:tc>
          <w:tcPr>
            <w:tcW w:w="1347" w:type="pct"/>
            <w:tcBorders>
              <w:top w:val="outset" w:sz="6" w:space="0" w:color="auto"/>
              <w:left w:val="outset" w:sz="6" w:space="0" w:color="auto"/>
              <w:bottom w:val="outset" w:sz="6" w:space="0" w:color="auto"/>
              <w:right w:val="outset" w:sz="6" w:space="0" w:color="auto"/>
            </w:tcBorders>
          </w:tcPr>
          <w:p w14:paraId="63FC38F0" w14:textId="77777777" w:rsidR="009F38F0" w:rsidRPr="00EA34AD" w:rsidRDefault="009F38F0" w:rsidP="009F38F0">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3410" w:type="pct"/>
            <w:tcBorders>
              <w:top w:val="outset" w:sz="6" w:space="0" w:color="auto"/>
              <w:left w:val="outset" w:sz="6" w:space="0" w:color="auto"/>
              <w:bottom w:val="outset" w:sz="6" w:space="0" w:color="auto"/>
              <w:right w:val="outset" w:sz="6" w:space="0" w:color="auto"/>
            </w:tcBorders>
          </w:tcPr>
          <w:p w14:paraId="5E212DAC" w14:textId="1F7D2E76" w:rsidR="009F38F0" w:rsidRPr="00EA34AD" w:rsidRDefault="009F38F0" w:rsidP="009F38F0">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val="uk-UA" w:eastAsia="ru-RU"/>
              </w:rPr>
              <w:t>строки, визначені цими особливостями</w:t>
            </w:r>
            <w:r>
              <w:rPr>
                <w:rFonts w:ascii="Times New Roman" w:eastAsia="Times New Roman" w:hAnsi="Times New Roman"/>
                <w:sz w:val="24"/>
                <w:szCs w:val="24"/>
                <w:lang w:val="uk-UA" w:eastAsia="ru-RU"/>
              </w:rPr>
              <w:t xml:space="preserve"> (пункт 46 Особливостей)</w:t>
            </w:r>
            <w:r w:rsidRPr="00C95141">
              <w:rPr>
                <w:rFonts w:ascii="Times New Roman" w:eastAsia="Times New Roman" w:hAnsi="Times New Roman"/>
                <w:sz w:val="24"/>
                <w:szCs w:val="24"/>
                <w:lang w:val="uk-UA" w:eastAsia="ru-RU"/>
              </w:rPr>
              <w:t>.</w:t>
            </w:r>
          </w:p>
        </w:tc>
      </w:tr>
      <w:tr w:rsidR="009F38F0" w:rsidRPr="00EA34AD" w14:paraId="0EB648B0"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D6E9398" w14:textId="77777777" w:rsidR="009F38F0" w:rsidRPr="00EA34AD" w:rsidRDefault="009F38F0" w:rsidP="009F38F0">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6</w:t>
            </w:r>
          </w:p>
        </w:tc>
        <w:tc>
          <w:tcPr>
            <w:tcW w:w="1347" w:type="pct"/>
            <w:tcBorders>
              <w:top w:val="outset" w:sz="6" w:space="0" w:color="auto"/>
              <w:left w:val="outset" w:sz="6" w:space="0" w:color="auto"/>
              <w:bottom w:val="outset" w:sz="6" w:space="0" w:color="auto"/>
              <w:right w:val="outset" w:sz="6" w:space="0" w:color="auto"/>
            </w:tcBorders>
          </w:tcPr>
          <w:p w14:paraId="0620ED50" w14:textId="77777777" w:rsidR="009F38F0" w:rsidRPr="00EA34AD" w:rsidRDefault="009F38F0" w:rsidP="009F38F0">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Забезпечення виконання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83CC74B" w14:textId="77777777" w:rsidR="009F38F0" w:rsidRPr="00EA34AD" w:rsidRDefault="009F38F0" w:rsidP="009F38F0">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EA34AD">
              <w:rPr>
                <w:rFonts w:ascii="Times New Roman" w:eastAsia="Times New Roman" w:hAnsi="Times New Roman" w:cs="Times New Roman"/>
                <w:color w:val="000000"/>
                <w:sz w:val="24"/>
                <w:szCs w:val="24"/>
                <w:lang w:val="uk-UA" w:eastAsia="ru-RU"/>
              </w:rPr>
              <w:t>Подання забезпечення виконання договору про закупівлю не передбачається.</w:t>
            </w:r>
          </w:p>
        </w:tc>
      </w:tr>
    </w:tbl>
    <w:p w14:paraId="1E9D9537" w14:textId="6A07BDFA" w:rsidR="00B5684B" w:rsidRPr="00B5684B" w:rsidRDefault="00B5684B" w:rsidP="00B5684B">
      <w:pPr>
        <w:spacing w:after="0" w:line="240" w:lineRule="auto"/>
        <w:rPr>
          <w:rFonts w:ascii="Times New Roman" w:eastAsia="Times New Roman" w:hAnsi="Times New Roman" w:cs="Times New Roman"/>
          <w:sz w:val="24"/>
          <w:szCs w:val="24"/>
          <w:lang w:val="uk-UA" w:eastAsia="ru-RU"/>
        </w:rPr>
      </w:pPr>
      <w:r w:rsidRPr="00EA34AD">
        <w:rPr>
          <w:rFonts w:ascii="Times New Roman" w:eastAsia="Times New Roman" w:hAnsi="Times New Roman" w:cs="Times New Roman"/>
          <w:sz w:val="24"/>
          <w:szCs w:val="24"/>
          <w:lang w:val="uk-UA" w:eastAsia="ru-RU"/>
        </w:rPr>
        <w:t xml:space="preserve">                                                                                                                                                                                                                                                                                                                                                                                                                                                                                                                                                                                                                                                                                                                                                                                                                                                                                                                                                                                                                                                                                                                                                                                                                                                                                                                                                                                                                                                                                                                                                                                                                                                                                                                                                                                                                                                                                                                                                                                                                                                                                                                                                                                                                                                                                                                                                                                                                                                                                                                                                                                                                                                                                                                                                                                                                                                                                                                                                                                                                                                                                                                                                                                                                                                                                                                                                                                                                                                                                                                                                                                                                                                                                                                                                                                                                                                                                                                                                                                                                                                                                                                                                                                                                                                                                                                                                                                                                                                                                                                                                                                                                                                                                                                                                                                                                                                                                                                                                                                                                                                                                                                                                                                                                                                                                                                                                                                                                                                                                                                                                                                                                                                                                                                                                                                                                                                                                                                                                                                                                                                                                     </w:t>
      </w:r>
    </w:p>
    <w:p w14:paraId="2F8242E0" w14:textId="77777777" w:rsidR="008F00B4" w:rsidRDefault="00B5684B"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B5684B">
        <w:rPr>
          <w:rFonts w:ascii="Times New Roman" w:eastAsia="Times New Roman" w:hAnsi="Times New Roman" w:cs="Times New Roman"/>
          <w:b/>
          <w:bCs/>
          <w:color w:val="000000"/>
          <w:sz w:val="21"/>
          <w:szCs w:val="21"/>
          <w:lang w:val="uk-UA" w:eastAsia="ru-RU"/>
        </w:rPr>
        <w:t xml:space="preserve">                                                                                                             </w:t>
      </w:r>
    </w:p>
    <w:p w14:paraId="111F2B55" w14:textId="77777777" w:rsidR="008F00B4" w:rsidRDefault="008F00B4"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73CE2023" w14:textId="77777777" w:rsidR="008F00B4" w:rsidRDefault="008F00B4"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6DA256CF" w14:textId="6CF21E58" w:rsidR="007D4109" w:rsidRDefault="008F00B4"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Pr>
          <w:rFonts w:ascii="Times New Roman" w:eastAsia="Times New Roman" w:hAnsi="Times New Roman" w:cs="Times New Roman"/>
          <w:b/>
          <w:bCs/>
          <w:color w:val="000000"/>
          <w:sz w:val="21"/>
          <w:szCs w:val="21"/>
          <w:lang w:val="uk-UA" w:eastAsia="ru-RU"/>
        </w:rPr>
        <w:t xml:space="preserve">                                                                                                           </w:t>
      </w:r>
    </w:p>
    <w:p w14:paraId="3173D915" w14:textId="77777777" w:rsidR="007D4109" w:rsidRPr="007D4109"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7D4109">
        <w:rPr>
          <w:rFonts w:ascii="Times New Roman" w:eastAsia="Times New Roman" w:hAnsi="Times New Roman" w:cs="Times New Roman"/>
          <w:b/>
          <w:bCs/>
          <w:color w:val="000000"/>
          <w:sz w:val="21"/>
          <w:szCs w:val="21"/>
          <w:lang w:val="uk-UA" w:eastAsia="ru-RU"/>
        </w:rPr>
        <w:t xml:space="preserve">                                                                                                              Додаток №1</w:t>
      </w:r>
    </w:p>
    <w:p w14:paraId="445BCCC0" w14:textId="77777777" w:rsidR="007D4109" w:rsidRPr="007D4109"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10CABE97" w14:textId="77777777" w:rsidR="007D4109" w:rsidRPr="007D4109"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7D4109">
        <w:rPr>
          <w:rFonts w:ascii="Times New Roman" w:eastAsia="Times New Roman" w:hAnsi="Times New Roman" w:cs="Times New Roman"/>
          <w:b/>
          <w:bCs/>
          <w:color w:val="000000"/>
          <w:sz w:val="21"/>
          <w:szCs w:val="21"/>
          <w:lang w:eastAsia="ru-RU"/>
        </w:rPr>
        <w:t>ІНФОРМАЦІЯ ПРО НЕОБХІДНІ ТЕХНІЧНІ, ЯКІСНІ ТА КІЛЬКІСНІ ХАРАКТЕРИСТИКИ ПРЕДМЕТА ЗАКУПІВЛІ</w:t>
      </w:r>
    </w:p>
    <w:p w14:paraId="4CFE5C5B" w14:textId="77777777" w:rsidR="007D4109" w:rsidRPr="007D4109"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5529DD0F" w14:textId="172D6DF7" w:rsidR="007D4109" w:rsidRDefault="007D4109" w:rsidP="007D4109">
      <w:pPr>
        <w:tabs>
          <w:tab w:val="left" w:pos="284"/>
        </w:tabs>
        <w:spacing w:after="0" w:line="240" w:lineRule="auto"/>
        <w:ind w:firstLine="709"/>
        <w:jc w:val="both"/>
        <w:rPr>
          <w:rFonts w:ascii="Times New Roman" w:eastAsia="Times New Roman" w:hAnsi="Times New Roman" w:cs="Times New Roman"/>
          <w:b/>
          <w:bCs/>
          <w:iCs/>
          <w:color w:val="000000"/>
          <w:sz w:val="21"/>
          <w:szCs w:val="21"/>
          <w:lang w:val="uk-UA" w:eastAsia="ru-RU"/>
        </w:rPr>
      </w:pPr>
      <w:r w:rsidRPr="007D4109">
        <w:rPr>
          <w:rFonts w:ascii="Times New Roman" w:eastAsia="Times New Roman" w:hAnsi="Times New Roman" w:cs="Times New Roman"/>
          <w:b/>
          <w:bCs/>
          <w:iCs/>
          <w:color w:val="000000"/>
          <w:sz w:val="21"/>
          <w:szCs w:val="21"/>
          <w:lang w:val="uk-UA" w:eastAsia="ru-RU"/>
        </w:rPr>
        <w:t>Технічна специфікація щодо предмету закупівлі:</w:t>
      </w:r>
    </w:p>
    <w:p w14:paraId="44E05ED1" w14:textId="6EA259B4" w:rsidR="001864F4" w:rsidRDefault="001864F4" w:rsidP="007D4109">
      <w:pPr>
        <w:tabs>
          <w:tab w:val="left" w:pos="284"/>
        </w:tabs>
        <w:spacing w:after="0" w:line="240" w:lineRule="auto"/>
        <w:ind w:firstLine="709"/>
        <w:jc w:val="both"/>
        <w:rPr>
          <w:rFonts w:ascii="Times New Roman" w:eastAsia="Times New Roman" w:hAnsi="Times New Roman" w:cs="Times New Roman"/>
          <w:b/>
          <w:bCs/>
          <w:iCs/>
          <w:color w:val="000000"/>
          <w:sz w:val="21"/>
          <w:szCs w:val="21"/>
          <w:lang w:val="uk-UA" w:eastAsia="ru-RU"/>
        </w:rPr>
      </w:pPr>
    </w:p>
    <w:tbl>
      <w:tblPr>
        <w:tblStyle w:val="aff1"/>
        <w:tblW w:w="0" w:type="auto"/>
        <w:tblLook w:val="04A0" w:firstRow="1" w:lastRow="0" w:firstColumn="1" w:lastColumn="0" w:noHBand="0" w:noVBand="1"/>
      </w:tblPr>
      <w:tblGrid>
        <w:gridCol w:w="3398"/>
        <w:gridCol w:w="3398"/>
        <w:gridCol w:w="3399"/>
      </w:tblGrid>
      <w:tr w:rsidR="001864F4" w14:paraId="528C2454" w14:textId="77777777" w:rsidTr="001864F4">
        <w:tc>
          <w:tcPr>
            <w:tcW w:w="3398" w:type="dxa"/>
          </w:tcPr>
          <w:p w14:paraId="11B49FE0" w14:textId="70A60277" w:rsidR="001864F4" w:rsidRDefault="001864F4" w:rsidP="007D4109">
            <w:pPr>
              <w:tabs>
                <w:tab w:val="left" w:pos="284"/>
              </w:tabs>
              <w:jc w:val="both"/>
              <w:rPr>
                <w:rFonts w:eastAsia="Times New Roman"/>
                <w:b/>
                <w:bCs/>
                <w:iCs/>
                <w:color w:val="000000"/>
                <w:sz w:val="21"/>
                <w:szCs w:val="21"/>
                <w:lang w:val="uk-UA" w:eastAsia="ru-RU"/>
              </w:rPr>
            </w:pPr>
            <w:r w:rsidRPr="001864F4">
              <w:rPr>
                <w:rFonts w:eastAsia="Times New Roman"/>
                <w:b/>
                <w:bCs/>
                <w:iCs/>
                <w:color w:val="000000"/>
                <w:sz w:val="21"/>
                <w:szCs w:val="21"/>
                <w:lang w:val="uk-UA" w:eastAsia="ru-RU"/>
              </w:rPr>
              <w:t>Найменування Товару</w:t>
            </w:r>
          </w:p>
        </w:tc>
        <w:tc>
          <w:tcPr>
            <w:tcW w:w="3398" w:type="dxa"/>
          </w:tcPr>
          <w:p w14:paraId="5E1F6B2E" w14:textId="77777777" w:rsidR="001864F4" w:rsidRPr="001864F4" w:rsidRDefault="001864F4" w:rsidP="001864F4">
            <w:pPr>
              <w:tabs>
                <w:tab w:val="left" w:pos="284"/>
              </w:tabs>
              <w:jc w:val="both"/>
              <w:rPr>
                <w:rFonts w:eastAsia="Times New Roman"/>
                <w:b/>
                <w:bCs/>
                <w:iCs/>
                <w:color w:val="000000"/>
                <w:sz w:val="21"/>
                <w:szCs w:val="21"/>
                <w:lang w:val="uk-UA" w:eastAsia="ru-RU"/>
              </w:rPr>
            </w:pPr>
            <w:r w:rsidRPr="001864F4">
              <w:rPr>
                <w:rFonts w:eastAsia="Times New Roman"/>
                <w:b/>
                <w:bCs/>
                <w:iCs/>
                <w:color w:val="000000"/>
                <w:sz w:val="21"/>
                <w:szCs w:val="21"/>
                <w:lang w:val="uk-UA" w:eastAsia="ru-RU"/>
              </w:rPr>
              <w:t>Одиниця</w:t>
            </w:r>
          </w:p>
          <w:p w14:paraId="596618C9" w14:textId="765F9AC6" w:rsidR="001864F4" w:rsidRDefault="001864F4" w:rsidP="001864F4">
            <w:pPr>
              <w:tabs>
                <w:tab w:val="left" w:pos="284"/>
              </w:tabs>
              <w:jc w:val="both"/>
              <w:rPr>
                <w:rFonts w:eastAsia="Times New Roman"/>
                <w:b/>
                <w:bCs/>
                <w:iCs/>
                <w:color w:val="000000"/>
                <w:sz w:val="21"/>
                <w:szCs w:val="21"/>
                <w:lang w:val="uk-UA" w:eastAsia="ru-RU"/>
              </w:rPr>
            </w:pPr>
            <w:r w:rsidRPr="001864F4">
              <w:rPr>
                <w:rFonts w:eastAsia="Times New Roman"/>
                <w:b/>
                <w:bCs/>
                <w:iCs/>
                <w:color w:val="000000"/>
                <w:sz w:val="21"/>
                <w:szCs w:val="21"/>
                <w:lang w:val="uk-UA" w:eastAsia="ru-RU"/>
              </w:rPr>
              <w:t>вимірювання</w:t>
            </w:r>
          </w:p>
        </w:tc>
        <w:tc>
          <w:tcPr>
            <w:tcW w:w="3399" w:type="dxa"/>
          </w:tcPr>
          <w:p w14:paraId="3CD1AAA4" w14:textId="2C050B78" w:rsidR="001864F4" w:rsidRDefault="001864F4" w:rsidP="007D4109">
            <w:pPr>
              <w:tabs>
                <w:tab w:val="left" w:pos="284"/>
              </w:tabs>
              <w:jc w:val="both"/>
              <w:rPr>
                <w:rFonts w:eastAsia="Times New Roman"/>
                <w:b/>
                <w:bCs/>
                <w:iCs/>
                <w:color w:val="000000"/>
                <w:sz w:val="21"/>
                <w:szCs w:val="21"/>
                <w:lang w:val="uk-UA" w:eastAsia="ru-RU"/>
              </w:rPr>
            </w:pPr>
            <w:r w:rsidRPr="001864F4">
              <w:rPr>
                <w:rFonts w:eastAsia="Times New Roman"/>
                <w:b/>
                <w:bCs/>
                <w:iCs/>
                <w:color w:val="000000"/>
                <w:sz w:val="21"/>
                <w:szCs w:val="21"/>
                <w:lang w:val="uk-UA" w:eastAsia="ru-RU"/>
              </w:rPr>
              <w:t>Кількість</w:t>
            </w:r>
          </w:p>
        </w:tc>
      </w:tr>
      <w:tr w:rsidR="001864F4" w14:paraId="41BE8F71" w14:textId="77777777" w:rsidTr="001864F4">
        <w:tc>
          <w:tcPr>
            <w:tcW w:w="3398" w:type="dxa"/>
          </w:tcPr>
          <w:p w14:paraId="5A7A8519" w14:textId="77777777" w:rsidR="001864F4" w:rsidRPr="001864F4" w:rsidRDefault="001864F4" w:rsidP="001864F4">
            <w:pPr>
              <w:tabs>
                <w:tab w:val="left" w:pos="284"/>
              </w:tabs>
              <w:jc w:val="both"/>
              <w:rPr>
                <w:rFonts w:eastAsia="Times New Roman"/>
                <w:b/>
                <w:bCs/>
                <w:iCs/>
                <w:color w:val="000000"/>
                <w:sz w:val="21"/>
                <w:szCs w:val="21"/>
                <w:lang w:val="uk-UA" w:eastAsia="ru-RU"/>
              </w:rPr>
            </w:pPr>
            <w:r w:rsidRPr="001864F4">
              <w:rPr>
                <w:rFonts w:eastAsia="Times New Roman"/>
                <w:b/>
                <w:bCs/>
                <w:iCs/>
                <w:color w:val="000000"/>
                <w:sz w:val="21"/>
                <w:szCs w:val="21"/>
                <w:lang w:val="uk-UA" w:eastAsia="ru-RU"/>
              </w:rPr>
              <w:t>Активна електрична енергія</w:t>
            </w:r>
          </w:p>
          <w:p w14:paraId="655A80AE" w14:textId="059CA95C" w:rsidR="001864F4" w:rsidRDefault="001864F4" w:rsidP="001864F4">
            <w:pPr>
              <w:tabs>
                <w:tab w:val="left" w:pos="284"/>
              </w:tabs>
              <w:rPr>
                <w:rFonts w:eastAsia="Times New Roman"/>
                <w:b/>
                <w:bCs/>
                <w:iCs/>
                <w:color w:val="000000"/>
                <w:sz w:val="21"/>
                <w:szCs w:val="21"/>
                <w:lang w:val="uk-UA" w:eastAsia="ru-RU"/>
              </w:rPr>
            </w:pPr>
            <w:r w:rsidRPr="001864F4">
              <w:rPr>
                <w:rFonts w:eastAsia="Times New Roman"/>
                <w:b/>
                <w:bCs/>
                <w:iCs/>
                <w:color w:val="000000"/>
                <w:sz w:val="21"/>
                <w:szCs w:val="21"/>
                <w:lang w:val="uk-UA" w:eastAsia="ru-RU"/>
              </w:rPr>
              <w:t>(з</w:t>
            </w:r>
            <w:r>
              <w:rPr>
                <w:rFonts w:eastAsia="Times New Roman"/>
                <w:b/>
                <w:bCs/>
                <w:iCs/>
                <w:color w:val="000000"/>
                <w:sz w:val="21"/>
                <w:szCs w:val="21"/>
                <w:lang w:val="uk-UA" w:eastAsia="ru-RU"/>
              </w:rPr>
              <w:t xml:space="preserve"> </w:t>
            </w:r>
            <w:r w:rsidRPr="001864F4">
              <w:rPr>
                <w:rFonts w:eastAsia="Times New Roman"/>
                <w:b/>
                <w:bCs/>
                <w:iCs/>
                <w:color w:val="000000"/>
                <w:sz w:val="21"/>
                <w:szCs w:val="21"/>
                <w:lang w:val="uk-UA" w:eastAsia="ru-RU"/>
              </w:rPr>
              <w:t>урахуванням витрат постачальника, послуг з передачі електричної енергії для  ПРАТ  "НЕК"УКРЕНЕРГО"")</w:t>
            </w:r>
          </w:p>
        </w:tc>
        <w:tc>
          <w:tcPr>
            <w:tcW w:w="3398" w:type="dxa"/>
          </w:tcPr>
          <w:p w14:paraId="5C078F11" w14:textId="2115A012" w:rsidR="001864F4" w:rsidRDefault="001864F4" w:rsidP="001864F4">
            <w:pPr>
              <w:tabs>
                <w:tab w:val="left" w:pos="284"/>
              </w:tabs>
              <w:jc w:val="center"/>
              <w:rPr>
                <w:rFonts w:eastAsia="Times New Roman"/>
                <w:b/>
                <w:bCs/>
                <w:iCs/>
                <w:color w:val="000000"/>
                <w:sz w:val="21"/>
                <w:szCs w:val="21"/>
                <w:lang w:val="uk-UA" w:eastAsia="ru-RU"/>
              </w:rPr>
            </w:pPr>
            <w:r w:rsidRPr="001864F4">
              <w:rPr>
                <w:rFonts w:eastAsia="Times New Roman"/>
                <w:b/>
                <w:bCs/>
                <w:iCs/>
                <w:color w:val="000000"/>
                <w:sz w:val="21"/>
                <w:szCs w:val="21"/>
                <w:lang w:val="uk-UA" w:eastAsia="ru-RU"/>
              </w:rPr>
              <w:t>кВт/год.</w:t>
            </w:r>
          </w:p>
        </w:tc>
        <w:tc>
          <w:tcPr>
            <w:tcW w:w="3399" w:type="dxa"/>
          </w:tcPr>
          <w:p w14:paraId="290862AF" w14:textId="0C54852D" w:rsidR="001864F4" w:rsidRDefault="001864F4" w:rsidP="001864F4">
            <w:pPr>
              <w:tabs>
                <w:tab w:val="left" w:pos="284"/>
              </w:tabs>
              <w:jc w:val="center"/>
              <w:rPr>
                <w:rFonts w:eastAsia="Times New Roman"/>
                <w:b/>
                <w:bCs/>
                <w:iCs/>
                <w:color w:val="000000"/>
                <w:sz w:val="21"/>
                <w:szCs w:val="21"/>
                <w:lang w:val="uk-UA" w:eastAsia="ru-RU"/>
              </w:rPr>
            </w:pPr>
            <w:r w:rsidRPr="001864F4">
              <w:rPr>
                <w:rFonts w:eastAsia="Times New Roman"/>
                <w:b/>
                <w:bCs/>
                <w:iCs/>
                <w:color w:val="000000"/>
                <w:sz w:val="21"/>
                <w:szCs w:val="21"/>
                <w:lang w:val="uk-UA" w:eastAsia="ru-RU"/>
              </w:rPr>
              <w:t>1 050 000</w:t>
            </w:r>
          </w:p>
        </w:tc>
      </w:tr>
    </w:tbl>
    <w:p w14:paraId="0A853E9F" w14:textId="77777777" w:rsidR="007D4109" w:rsidRPr="007D4109" w:rsidRDefault="007D4109" w:rsidP="007D4109">
      <w:pPr>
        <w:tabs>
          <w:tab w:val="left" w:pos="284"/>
        </w:tabs>
        <w:spacing w:after="0" w:line="240" w:lineRule="auto"/>
        <w:ind w:firstLine="709"/>
        <w:jc w:val="both"/>
        <w:rPr>
          <w:rFonts w:ascii="Times New Roman" w:eastAsia="Times New Roman" w:hAnsi="Times New Roman" w:cs="Times New Roman"/>
          <w:b/>
          <w:bCs/>
          <w:iCs/>
          <w:color w:val="000000"/>
          <w:sz w:val="21"/>
          <w:szCs w:val="21"/>
          <w:lang w:val="uk-UA" w:eastAsia="ru-RU"/>
        </w:rPr>
      </w:pPr>
    </w:p>
    <w:p w14:paraId="34C01E3F" w14:textId="21CEDDD2" w:rsidR="007D4109" w:rsidRPr="007D4109"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7D4109">
        <w:rPr>
          <w:rFonts w:ascii="Times New Roman" w:eastAsia="Times New Roman" w:hAnsi="Times New Roman" w:cs="Times New Roman"/>
          <w:b/>
          <w:bCs/>
          <w:color w:val="000000"/>
          <w:sz w:val="21"/>
          <w:szCs w:val="21"/>
          <w:lang w:val="uk-UA" w:eastAsia="ru-RU"/>
        </w:rPr>
        <w:lastRenderedPageBreak/>
        <w:t xml:space="preserve">Термін постачання: </w:t>
      </w:r>
      <w:r>
        <w:rPr>
          <w:rFonts w:ascii="Times New Roman" w:eastAsia="Times New Roman" w:hAnsi="Times New Roman" w:cs="Times New Roman"/>
          <w:b/>
          <w:bCs/>
          <w:color w:val="000000"/>
          <w:sz w:val="21"/>
          <w:szCs w:val="21"/>
          <w:lang w:val="uk-UA" w:eastAsia="ru-RU"/>
        </w:rPr>
        <w:t>01.0</w:t>
      </w:r>
      <w:r w:rsidR="009F38F0">
        <w:rPr>
          <w:rFonts w:ascii="Times New Roman" w:eastAsia="Times New Roman" w:hAnsi="Times New Roman" w:cs="Times New Roman"/>
          <w:b/>
          <w:bCs/>
          <w:color w:val="000000"/>
          <w:sz w:val="21"/>
          <w:szCs w:val="21"/>
          <w:lang w:val="uk-UA" w:eastAsia="ru-RU"/>
        </w:rPr>
        <w:t>4</w:t>
      </w:r>
      <w:r>
        <w:rPr>
          <w:rFonts w:ascii="Times New Roman" w:eastAsia="Times New Roman" w:hAnsi="Times New Roman" w:cs="Times New Roman"/>
          <w:b/>
          <w:bCs/>
          <w:color w:val="000000"/>
          <w:sz w:val="21"/>
          <w:szCs w:val="21"/>
          <w:lang w:val="uk-UA" w:eastAsia="ru-RU"/>
        </w:rPr>
        <w:t>.2023р</w:t>
      </w:r>
      <w:r w:rsidRPr="007D4109">
        <w:rPr>
          <w:rFonts w:ascii="Times New Roman" w:eastAsia="Times New Roman" w:hAnsi="Times New Roman" w:cs="Times New Roman"/>
          <w:b/>
          <w:bCs/>
          <w:color w:val="000000"/>
          <w:sz w:val="21"/>
          <w:szCs w:val="21"/>
          <w:lang w:val="uk-UA" w:eastAsia="ru-RU"/>
        </w:rPr>
        <w:t>.</w:t>
      </w:r>
      <w:r>
        <w:rPr>
          <w:rFonts w:ascii="Times New Roman" w:eastAsia="Times New Roman" w:hAnsi="Times New Roman" w:cs="Times New Roman"/>
          <w:b/>
          <w:bCs/>
          <w:color w:val="000000"/>
          <w:sz w:val="21"/>
          <w:szCs w:val="21"/>
          <w:lang w:val="uk-UA" w:eastAsia="ru-RU"/>
        </w:rPr>
        <w:t>- 31.0</w:t>
      </w:r>
      <w:r w:rsidR="009F38F0">
        <w:rPr>
          <w:rFonts w:ascii="Times New Roman" w:eastAsia="Times New Roman" w:hAnsi="Times New Roman" w:cs="Times New Roman"/>
          <w:b/>
          <w:bCs/>
          <w:color w:val="000000"/>
          <w:sz w:val="21"/>
          <w:szCs w:val="21"/>
          <w:lang w:val="uk-UA" w:eastAsia="ru-RU"/>
        </w:rPr>
        <w:t>6</w:t>
      </w:r>
      <w:r>
        <w:rPr>
          <w:rFonts w:ascii="Times New Roman" w:eastAsia="Times New Roman" w:hAnsi="Times New Roman" w:cs="Times New Roman"/>
          <w:b/>
          <w:bCs/>
          <w:color w:val="000000"/>
          <w:sz w:val="21"/>
          <w:szCs w:val="21"/>
          <w:lang w:val="uk-UA" w:eastAsia="ru-RU"/>
        </w:rPr>
        <w:t>.</w:t>
      </w:r>
      <w:r w:rsidRPr="007D4109">
        <w:rPr>
          <w:rFonts w:ascii="Times New Roman" w:eastAsia="Times New Roman" w:hAnsi="Times New Roman" w:cs="Times New Roman"/>
          <w:b/>
          <w:bCs/>
          <w:color w:val="000000"/>
          <w:sz w:val="21"/>
          <w:szCs w:val="21"/>
          <w:lang w:val="uk-UA" w:eastAsia="ru-RU"/>
        </w:rPr>
        <w:t>202</w:t>
      </w:r>
      <w:r>
        <w:rPr>
          <w:rFonts w:ascii="Times New Roman" w:eastAsia="Times New Roman" w:hAnsi="Times New Roman" w:cs="Times New Roman"/>
          <w:b/>
          <w:bCs/>
          <w:color w:val="000000"/>
          <w:sz w:val="21"/>
          <w:szCs w:val="21"/>
          <w:lang w:val="uk-UA" w:eastAsia="ru-RU"/>
        </w:rPr>
        <w:t>3</w:t>
      </w:r>
      <w:r w:rsidRPr="007D4109">
        <w:rPr>
          <w:rFonts w:ascii="Times New Roman" w:eastAsia="Times New Roman" w:hAnsi="Times New Roman" w:cs="Times New Roman"/>
          <w:b/>
          <w:bCs/>
          <w:color w:val="000000"/>
          <w:sz w:val="21"/>
          <w:szCs w:val="21"/>
          <w:lang w:val="uk-UA" w:eastAsia="ru-RU"/>
        </w:rPr>
        <w:t xml:space="preserve"> р.</w:t>
      </w:r>
    </w:p>
    <w:p w14:paraId="4955317A" w14:textId="77777777" w:rsidR="007D4109" w:rsidRPr="007D4109"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7D4109">
        <w:rPr>
          <w:rFonts w:ascii="Times New Roman" w:eastAsia="Times New Roman" w:hAnsi="Times New Roman" w:cs="Times New Roman"/>
          <w:b/>
          <w:bCs/>
          <w:color w:val="000000"/>
          <w:sz w:val="21"/>
          <w:szCs w:val="21"/>
          <w:lang w:val="uk-UA" w:eastAsia="ru-RU"/>
        </w:rPr>
        <w:t>Місце постачання: на межі балансової належності електроустановок замовника.</w:t>
      </w:r>
    </w:p>
    <w:p w14:paraId="6457DFF2" w14:textId="77777777" w:rsidR="007D4109" w:rsidRPr="007D4109"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1A3743D2" w14:textId="77777777" w:rsidR="007D4109" w:rsidRPr="007D4109" w:rsidRDefault="007D4109" w:rsidP="007D4109">
      <w:pPr>
        <w:tabs>
          <w:tab w:val="left" w:pos="284"/>
        </w:tabs>
        <w:spacing w:after="0" w:line="240" w:lineRule="auto"/>
        <w:ind w:firstLine="709"/>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b/>
          <w:bCs/>
          <w:color w:val="000000"/>
          <w:lang w:val="uk-UA" w:eastAsia="ru-RU"/>
        </w:rPr>
        <w:t>1.</w:t>
      </w:r>
      <w:r w:rsidRPr="007D4109">
        <w:rPr>
          <w:rFonts w:ascii="Times New Roman" w:eastAsia="Times New Roman" w:hAnsi="Times New Roman" w:cs="Times New Roman"/>
          <w:bCs/>
          <w:color w:val="000000"/>
          <w:lang w:val="uk-UA" w:eastAsia="ru-RU"/>
        </w:rPr>
        <w:t xml:space="preserve"> Умови постачання електричної енергії Замовнику повинні відповідати нормам чинного законодавства у сфері електроенергетики, </w:t>
      </w:r>
      <w:r w:rsidRPr="007D4109">
        <w:rPr>
          <w:rFonts w:ascii="Times New Roman" w:eastAsia="Times New Roman" w:hAnsi="Times New Roman" w:cs="Times New Roman"/>
          <w:color w:val="000000"/>
          <w:lang w:val="uk-UA" w:eastAsia="ru-RU"/>
        </w:rPr>
        <w:t>які регулюють взаємовідносини сторін в процесі постачання електричної енергії, зокрема:</w:t>
      </w:r>
    </w:p>
    <w:p w14:paraId="5531A142" w14:textId="77777777" w:rsidR="007D4109" w:rsidRPr="007D4109" w:rsidRDefault="007D4109" w:rsidP="007D4109">
      <w:pPr>
        <w:numPr>
          <w:ilvl w:val="0"/>
          <w:numId w:val="20"/>
        </w:numPr>
        <w:tabs>
          <w:tab w:val="left" w:pos="284"/>
        </w:tabs>
        <w:spacing w:after="0" w:line="240" w:lineRule="auto"/>
        <w:jc w:val="both"/>
        <w:rPr>
          <w:rFonts w:ascii="Times New Roman" w:eastAsia="Times New Roman" w:hAnsi="Times New Roman" w:cs="Times New Roman"/>
          <w:bCs/>
          <w:lang w:val="uk-UA" w:eastAsia="ru-RU"/>
        </w:rPr>
      </w:pPr>
      <w:r w:rsidRPr="007D4109">
        <w:rPr>
          <w:rFonts w:ascii="Times New Roman" w:eastAsia="Times New Roman" w:hAnsi="Times New Roman" w:cs="Times New Roman"/>
          <w:bCs/>
          <w:lang w:val="uk-UA" w:eastAsia="ru-RU"/>
        </w:rPr>
        <w:t>Закону України «Про ринок електричної енергії» від 13.04.2017 № 2019-VШ;</w:t>
      </w:r>
    </w:p>
    <w:p w14:paraId="6C04563D" w14:textId="77777777" w:rsidR="007D4109" w:rsidRPr="007D4109"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D4109">
        <w:rPr>
          <w:rFonts w:ascii="Times New Roman" w:eastAsia="Times New Roman" w:hAnsi="Times New Roman" w:cs="Times New Roman"/>
          <w:bCs/>
          <w:lang w:val="uk-UA" w:eastAsia="ru-RU"/>
        </w:rPr>
        <w:t>Правилам роздрібного ринку електричної енергії (Постанова НКРЕКП від 14.03.2018 року № 312);</w:t>
      </w:r>
    </w:p>
    <w:p w14:paraId="7D6D4643" w14:textId="77777777" w:rsidR="007D4109" w:rsidRPr="007D4109"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D4109">
        <w:rPr>
          <w:rFonts w:ascii="Times New Roman" w:eastAsia="Times New Roman" w:hAnsi="Times New Roman" w:cs="Times New Roman"/>
          <w:bCs/>
          <w:lang w:val="uk-UA" w:eastAsia="ru-RU"/>
        </w:rPr>
        <w:t>Кодексу систем передачі електричної енергії (Постанова НКРЕКП від 14.03.2018 року № 309);</w:t>
      </w:r>
    </w:p>
    <w:p w14:paraId="642D6BF4" w14:textId="77777777" w:rsidR="007D4109" w:rsidRPr="007D4109"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D4109">
        <w:rPr>
          <w:rFonts w:ascii="Times New Roman" w:eastAsia="Times New Roman" w:hAnsi="Times New Roman" w:cs="Times New Roman"/>
          <w:bCs/>
          <w:lang w:val="uk-UA" w:eastAsia="ru-RU"/>
        </w:rPr>
        <w:t>Кодексу систем розподілу електричної енергії (Постанова НКРЕКП від 14.03.2018 року № 310);</w:t>
      </w:r>
    </w:p>
    <w:p w14:paraId="3D9353F8" w14:textId="77777777" w:rsidR="007D4109" w:rsidRPr="007D4109"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D4109">
        <w:rPr>
          <w:rFonts w:ascii="Times New Roman" w:eastAsia="Times New Roman" w:hAnsi="Times New Roman" w:cs="Times New Roman"/>
          <w:bCs/>
          <w:lang w:val="uk-UA" w:eastAsia="ru-RU"/>
        </w:rPr>
        <w:t>Кодексу комерційного обліку електричної енергії (Постанова НКРЕКП від 14.03.2018 року № 311);</w:t>
      </w:r>
    </w:p>
    <w:p w14:paraId="58093340" w14:textId="77777777" w:rsidR="007D4109" w:rsidRPr="007D4109"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D4109">
        <w:rPr>
          <w:rFonts w:ascii="Times New Roman" w:eastAsia="Times New Roman" w:hAnsi="Times New Roman" w:cs="Times New Roman"/>
          <w:bCs/>
          <w:lang w:val="uk-UA" w:eastAsia="ru-RU"/>
        </w:rPr>
        <w:t>Ліцензійним умовам провадження господарської діяльності з постачання електричної енергії споживачу (Постанова НКРЕКП від 27.12.2017 року № 1469);</w:t>
      </w:r>
    </w:p>
    <w:p w14:paraId="73FFF623" w14:textId="77777777" w:rsidR="007D4109" w:rsidRPr="007D4109" w:rsidRDefault="007D4109" w:rsidP="007D4109">
      <w:pPr>
        <w:numPr>
          <w:ilvl w:val="0"/>
          <w:numId w:val="20"/>
        </w:numPr>
        <w:spacing w:after="0" w:line="240" w:lineRule="auto"/>
        <w:jc w:val="both"/>
        <w:rPr>
          <w:rFonts w:ascii="Times New Roman" w:eastAsia="Times New Roman" w:hAnsi="Times New Roman" w:cs="Times New Roman"/>
          <w:b/>
          <w:bCs/>
          <w:lang w:val="uk-UA" w:eastAsia="ru-RU"/>
        </w:rPr>
      </w:pPr>
      <w:r w:rsidRPr="007D4109">
        <w:rPr>
          <w:rFonts w:ascii="Times New Roman" w:eastAsia="Times New Roman" w:hAnsi="Times New Roman" w:cs="Times New Roman"/>
          <w:bCs/>
          <w:lang w:val="uk-UA" w:eastAsia="ru-RU"/>
        </w:rPr>
        <w:t>Ліцензійним умовам провадження господарської діяльності з розподілу електричної енергії (Постанова НКРЕКП від 27.12.2017 року № 1470).</w:t>
      </w:r>
    </w:p>
    <w:p w14:paraId="3D929F64" w14:textId="77777777" w:rsidR="007D4109" w:rsidRPr="007D4109" w:rsidRDefault="007D4109" w:rsidP="007D4109">
      <w:pPr>
        <w:numPr>
          <w:ilvl w:val="0"/>
          <w:numId w:val="20"/>
        </w:numPr>
        <w:spacing w:after="0" w:line="240" w:lineRule="auto"/>
        <w:jc w:val="both"/>
        <w:rPr>
          <w:rFonts w:ascii="Times New Roman" w:eastAsia="Times New Roman" w:hAnsi="Times New Roman" w:cs="Times New Roman"/>
          <w:b/>
          <w:bCs/>
          <w:lang w:val="uk-UA" w:eastAsia="ru-RU"/>
        </w:rPr>
      </w:pPr>
      <w:r w:rsidRPr="007D4109">
        <w:rPr>
          <w:rFonts w:ascii="Times New Roman" w:eastAsia="Times New Roman" w:hAnsi="Times New Roman" w:cs="Times New Roman"/>
          <w:bCs/>
          <w:lang w:val="uk-UA" w:eastAsia="ru-RU"/>
        </w:rPr>
        <w:t>«Про встановлення тарифу на послуги з передачі електричної енергії »  (Постанова НКРЕКП від 01.12.21р. №№ 2454 Про встановлення тарифу на послуги з передачі електричної енергії ПРАТ «НЕК «УКРЕНЕРГО» на 2022 рік).</w:t>
      </w:r>
    </w:p>
    <w:p w14:paraId="3CF990C7" w14:textId="77777777" w:rsidR="007D4109" w:rsidRPr="007D4109" w:rsidRDefault="007D4109" w:rsidP="007D4109">
      <w:pPr>
        <w:numPr>
          <w:ilvl w:val="0"/>
          <w:numId w:val="20"/>
        </w:numPr>
        <w:spacing w:after="0" w:line="240" w:lineRule="auto"/>
        <w:jc w:val="both"/>
        <w:rPr>
          <w:rFonts w:ascii="Times New Roman" w:eastAsia="Times New Roman" w:hAnsi="Times New Roman" w:cs="Times New Roman"/>
          <w:b/>
          <w:bCs/>
          <w:lang w:val="uk-UA" w:eastAsia="ru-RU"/>
        </w:rPr>
      </w:pPr>
      <w:r w:rsidRPr="007D4109">
        <w:rPr>
          <w:rFonts w:ascii="Times New Roman" w:eastAsia="Times New Roman" w:hAnsi="Times New Roman" w:cs="Times New Roman"/>
          <w:bCs/>
          <w:lang w:val="uk-UA" w:eastAsia="ru-RU"/>
        </w:rPr>
        <w:t>«Про внесення зміни до постанови НКРЕКП від 08 квітня 2020 року № 766» (Постанова НКРЕКП від 30.07.2021   № 1227)</w:t>
      </w:r>
    </w:p>
    <w:p w14:paraId="4D33E6C7" w14:textId="77777777" w:rsidR="007D4109" w:rsidRPr="007D4109" w:rsidRDefault="007D4109" w:rsidP="007D4109">
      <w:pPr>
        <w:spacing w:after="0" w:line="240" w:lineRule="auto"/>
        <w:ind w:firstLine="709"/>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b/>
          <w:bCs/>
          <w:color w:val="000000"/>
          <w:lang w:val="uk-UA" w:eastAsia="ru-RU"/>
        </w:rPr>
        <w:t>2.</w:t>
      </w:r>
      <w:r w:rsidRPr="007D4109">
        <w:rPr>
          <w:rFonts w:ascii="Times New Roman" w:eastAsia="Times New Roman" w:hAnsi="Times New Roman" w:cs="Times New Roman"/>
          <w:bCs/>
          <w:color w:val="000000"/>
          <w:lang w:val="uk-UA" w:eastAsia="ru-RU"/>
        </w:rPr>
        <w:t> </w:t>
      </w:r>
      <w:r w:rsidRPr="007D4109">
        <w:rPr>
          <w:rFonts w:ascii="Times New Roman" w:eastAsia="Times New Roman" w:hAnsi="Times New Roman" w:cs="Times New Roman"/>
          <w:color w:val="000000"/>
          <w:lang w:val="uk-UA" w:eastAsia="ru-RU"/>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5B293AE1" w14:textId="77777777" w:rsidR="007D4109" w:rsidRPr="007D4109" w:rsidRDefault="007D4109" w:rsidP="007D4109">
      <w:pPr>
        <w:spacing w:after="0" w:line="240" w:lineRule="auto"/>
        <w:ind w:firstLine="709"/>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b/>
          <w:color w:val="000000"/>
          <w:lang w:val="uk-UA" w:eastAsia="ru-RU"/>
        </w:rPr>
        <w:t>3.</w:t>
      </w:r>
      <w:r w:rsidRPr="007D4109">
        <w:rPr>
          <w:rFonts w:ascii="Times New Roman" w:eastAsia="Times New Roman" w:hAnsi="Times New Roman" w:cs="Times New Roman"/>
          <w:color w:val="000000"/>
          <w:lang w:val="en-US" w:eastAsia="ru-RU"/>
        </w:rPr>
        <w:t> </w:t>
      </w:r>
      <w:r w:rsidRPr="007D4109">
        <w:rPr>
          <w:rFonts w:ascii="Times New Roman" w:eastAsia="Times New Roman" w:hAnsi="Times New Roman" w:cs="Times New Roman"/>
          <w:color w:val="000000"/>
          <w:lang w:val="uk-UA" w:eastAsia="ru-RU"/>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57C4BABB" w14:textId="77777777" w:rsidR="007D4109" w:rsidRPr="007D4109" w:rsidRDefault="007D4109" w:rsidP="007D4109">
      <w:pPr>
        <w:spacing w:after="0" w:line="240" w:lineRule="auto"/>
        <w:ind w:firstLine="709"/>
        <w:jc w:val="both"/>
        <w:rPr>
          <w:rFonts w:ascii="Times New Roman" w:eastAsia="Times New Roman" w:hAnsi="Times New Roman" w:cs="Times New Roman"/>
          <w:b/>
          <w:color w:val="000000"/>
          <w:lang w:val="uk-UA" w:eastAsia="ru-RU"/>
        </w:rPr>
      </w:pPr>
      <w:r w:rsidRPr="007D4109">
        <w:rPr>
          <w:rFonts w:ascii="Times New Roman" w:eastAsia="Times New Roman" w:hAnsi="Times New Roman" w:cs="Times New Roman"/>
          <w:b/>
          <w:color w:val="000000"/>
          <w:lang w:val="uk-UA" w:eastAsia="ru-RU"/>
        </w:rPr>
        <w:t>4. </w:t>
      </w:r>
      <w:r w:rsidRPr="007D4109">
        <w:rPr>
          <w:rFonts w:ascii="Times New Roman" w:eastAsia="Times New Roman" w:hAnsi="Times New Roman" w:cs="Times New Roman"/>
          <w:color w:val="000000"/>
          <w:shd w:val="clear" w:color="auto" w:fill="FFFFFF"/>
          <w:lang w:val="uk-UA" w:eastAsia="ru-RU"/>
        </w:rPr>
        <w:t xml:space="preserve">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7D4109">
        <w:rPr>
          <w:rFonts w:ascii="Times New Roman" w:eastAsia="Times New Roman" w:hAnsi="Times New Roman" w:cs="Times New Roman"/>
          <w:color w:val="000000"/>
          <w:shd w:val="clear" w:color="auto" w:fill="FFFFFF"/>
          <w:lang w:val="uk-UA" w:eastAsia="ru-RU"/>
        </w:rPr>
        <w:t>призначеності</w:t>
      </w:r>
      <w:proofErr w:type="spellEnd"/>
      <w:r w:rsidRPr="007D4109">
        <w:rPr>
          <w:rFonts w:ascii="Times New Roman" w:eastAsia="Times New Roman" w:hAnsi="Times New Roman" w:cs="Times New Roman"/>
          <w:color w:val="000000"/>
          <w:shd w:val="clear" w:color="auto" w:fill="FFFFFF"/>
          <w:lang w:val="uk-UA" w:eastAsia="ru-RU"/>
        </w:rPr>
        <w:t>»</w:t>
      </w:r>
      <w:r w:rsidRPr="007D4109">
        <w:rPr>
          <w:rFonts w:ascii="Times New Roman" w:eastAsia="Times New Roman" w:hAnsi="Times New Roman" w:cs="Times New Roman"/>
          <w:color w:val="000000"/>
          <w:lang w:val="uk-UA" w:eastAsia="ru-RU"/>
        </w:rPr>
        <w:t>.</w:t>
      </w:r>
    </w:p>
    <w:p w14:paraId="313C6E7A" w14:textId="77777777" w:rsidR="007D4109" w:rsidRPr="007D4109" w:rsidRDefault="007D4109" w:rsidP="007D4109">
      <w:pPr>
        <w:spacing w:after="0" w:line="240" w:lineRule="auto"/>
        <w:ind w:firstLine="709"/>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b/>
          <w:color w:val="000000"/>
          <w:lang w:val="uk-UA" w:eastAsia="ru-RU"/>
        </w:rPr>
        <w:t>5. </w:t>
      </w:r>
      <w:r w:rsidRPr="007D4109">
        <w:rPr>
          <w:rFonts w:ascii="Times New Roman" w:eastAsia="Times New Roman" w:hAnsi="Times New Roman" w:cs="Times New Roman"/>
          <w:color w:val="000000"/>
          <w:lang w:val="uk-UA" w:eastAsia="ru-RU"/>
        </w:rPr>
        <w:t xml:space="preserve">При виконанні замовлення Учасник </w:t>
      </w:r>
      <w:r w:rsidRPr="007D4109">
        <w:rPr>
          <w:rFonts w:ascii="Times New Roman" w:eastAsia="Times New Roman" w:hAnsi="Times New Roman" w:cs="Times New Roman"/>
          <w:color w:val="000000"/>
          <w:bdr w:val="none" w:sz="0" w:space="0" w:color="auto" w:frame="1"/>
          <w:lang w:val="uk-UA" w:eastAsia="ru-RU"/>
        </w:rPr>
        <w:t>дотримується вимог чинного законодавства із захисту довкілля:</w:t>
      </w:r>
    </w:p>
    <w:p w14:paraId="7667104A" w14:textId="77777777" w:rsidR="007D4109" w:rsidRPr="007D4109" w:rsidRDefault="007D4109" w:rsidP="007D4109">
      <w:pPr>
        <w:numPr>
          <w:ilvl w:val="0"/>
          <w:numId w:val="14"/>
        </w:numPr>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технічні, якісні характеристики предмету закупівлі повинні відповідати встановленим/зареєстрованим діючим нормативним актам (стандартам, умовам, тощо), які передбачають застосування заходів із захисту довкілля;</w:t>
      </w:r>
    </w:p>
    <w:p w14:paraId="6AE8DC25" w14:textId="77777777" w:rsidR="007D4109" w:rsidRPr="007D4109" w:rsidRDefault="007D4109" w:rsidP="007D4109">
      <w:pPr>
        <w:numPr>
          <w:ilvl w:val="0"/>
          <w:numId w:val="14"/>
        </w:numPr>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характеристики предмету закупівлі повинні відповідати вимогам чинних нормативно-правових актів щодо встановлення рівнів шкідливого та біологічного впливу на навколишнє природнє середовище і здоров’я людини;</w:t>
      </w:r>
    </w:p>
    <w:p w14:paraId="02525BA0" w14:textId="77777777" w:rsidR="007D4109" w:rsidRPr="007D4109" w:rsidRDefault="007D4109" w:rsidP="007D4109">
      <w:pPr>
        <w:numPr>
          <w:ilvl w:val="0"/>
          <w:numId w:val="14"/>
        </w:numPr>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при виконанні замовлення Учасник дотримується правил протипожежної безпеки, санітарних норм, використовує якісні матеріали, машини, механізми та іншу техніку, які відповідають вимогам діючого природоохоронного законодавства.</w:t>
      </w:r>
    </w:p>
    <w:p w14:paraId="2C91B70F" w14:textId="77777777" w:rsidR="007D4109" w:rsidRPr="007D4109" w:rsidRDefault="007D4109" w:rsidP="007D4109">
      <w:pPr>
        <w:spacing w:after="0" w:line="240" w:lineRule="auto"/>
        <w:ind w:firstLine="709"/>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b/>
          <w:color w:val="000000"/>
          <w:lang w:val="uk-UA" w:eastAsia="ru-RU"/>
        </w:rPr>
        <w:t>6.</w:t>
      </w:r>
      <w:r w:rsidRPr="007D4109">
        <w:rPr>
          <w:rFonts w:ascii="Times New Roman" w:eastAsia="Times New Roman" w:hAnsi="Times New Roman" w:cs="Times New Roman"/>
          <w:lang w:val="uk-UA" w:eastAsia="ru-RU"/>
        </w:rPr>
        <w:t> </w:t>
      </w:r>
      <w:r w:rsidRPr="007D4109">
        <w:rPr>
          <w:rFonts w:ascii="Times New Roman" w:eastAsia="Times New Roman" w:hAnsi="Times New Roman" w:cs="Times New Roman"/>
          <w:color w:val="000000"/>
          <w:lang w:val="uk-UA" w:eastAsia="ru-RU"/>
        </w:rPr>
        <w:t>При поданні пропозицій Учасником, повинні бути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14:paraId="6D287B30"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Закон України від 14.08.2014р. №  1644-VII «Про санкції»;</w:t>
      </w:r>
    </w:p>
    <w:p w14:paraId="450ACEE2"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AAF840D"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Закон України від 16.04.1991р. № 959-XII «Про зовнішньоекономічну діяльність»;</w:t>
      </w:r>
    </w:p>
    <w:p w14:paraId="4A69B94B"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54F65287"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08C8EE8C"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14:paraId="1F741ABF"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Постанова КМУ від 30.12.2015 № 1147 «Про заборону ввезення на митну територію України товарів, що походять з Російської Федерації»;</w:t>
      </w:r>
    </w:p>
    <w:p w14:paraId="4432D978"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lastRenderedPageBreak/>
        <w:t>Постанова КМУ від 30.12.2015 № 1146 «Про ставки ввізного мита стосовно товарів, що походять з Російської Федерації»;</w:t>
      </w:r>
    </w:p>
    <w:p w14:paraId="6DCDA064"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Розпорядження КМУ від 11.09.2014р. № 829-р «Про пропозиції щодо застосування персональних спеціальних економічних та інших обмежувальних заходів»;</w:t>
      </w:r>
    </w:p>
    <w:p w14:paraId="048F0754"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7E18E3AD" w14:textId="77777777" w:rsidR="007D4109" w:rsidRPr="007D4109"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D4109">
        <w:rPr>
          <w:rFonts w:ascii="Times New Roman" w:eastAsia="Times New Roman" w:hAnsi="Times New Roman" w:cs="Times New Roman"/>
          <w:i/>
          <w:color w:val="000000"/>
          <w:lang w:val="uk-UA" w:eastAsia="ru-RU"/>
        </w:rPr>
        <w:t>інші нормативно-правові акти щодо запровадження спеціальних економічних та інших обмежувальних заходів.</w:t>
      </w:r>
    </w:p>
    <w:p w14:paraId="18983184" w14:textId="77777777" w:rsidR="007D4109"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21B0510C" w14:textId="2806D0BF" w:rsidR="007D4109" w:rsidRDefault="001864F4" w:rsidP="001864F4">
      <w:pPr>
        <w:pStyle w:val="aff0"/>
        <w:numPr>
          <w:ilvl w:val="0"/>
          <w:numId w:val="4"/>
        </w:numPr>
        <w:tabs>
          <w:tab w:val="left" w:pos="284"/>
        </w:tabs>
        <w:spacing w:after="0"/>
        <w:jc w:val="both"/>
        <w:rPr>
          <w:rFonts w:ascii="Times New Roman" w:eastAsia="Times New Roman" w:hAnsi="Times New Roman"/>
          <w:b/>
          <w:bCs/>
          <w:color w:val="000000"/>
          <w:sz w:val="21"/>
          <w:szCs w:val="21"/>
          <w:lang w:eastAsia="ru-RU"/>
        </w:rPr>
      </w:pPr>
      <w:r>
        <w:rPr>
          <w:rFonts w:ascii="Times New Roman" w:eastAsia="Times New Roman" w:hAnsi="Times New Roman"/>
          <w:b/>
          <w:bCs/>
          <w:color w:val="000000"/>
          <w:sz w:val="21"/>
          <w:szCs w:val="21"/>
          <w:lang w:eastAsia="ru-RU"/>
        </w:rPr>
        <w:t>Учасник у складі своєї тендерної пропозиції повинен надати довідку про країну походження товару.</w:t>
      </w:r>
    </w:p>
    <w:p w14:paraId="2882EF27" w14:textId="1C65A2B9" w:rsidR="001864F4" w:rsidRPr="001864F4" w:rsidRDefault="001864F4" w:rsidP="001864F4">
      <w:pPr>
        <w:tabs>
          <w:tab w:val="left" w:pos="284"/>
        </w:tabs>
        <w:spacing w:after="0"/>
        <w:jc w:val="both"/>
        <w:rPr>
          <w:rFonts w:ascii="Times New Roman" w:eastAsia="Times New Roman" w:hAnsi="Times New Roman" w:cs="Times New Roman"/>
          <w:b/>
          <w:bCs/>
          <w:color w:val="000000"/>
          <w:sz w:val="21"/>
          <w:szCs w:val="21"/>
          <w:lang w:val="uk-UA" w:eastAsia="ru-RU"/>
        </w:rPr>
      </w:pPr>
      <w:r w:rsidRPr="001864F4">
        <w:rPr>
          <w:rFonts w:ascii="Times New Roman" w:eastAsia="Times New Roman" w:hAnsi="Times New Roman"/>
          <w:b/>
          <w:bCs/>
          <w:color w:val="000000"/>
          <w:sz w:val="21"/>
          <w:szCs w:val="21"/>
          <w:lang w:eastAsia="ru-RU"/>
        </w:rPr>
        <w:t xml:space="preserve"> </w:t>
      </w:r>
    </w:p>
    <w:p w14:paraId="042206C4" w14:textId="77777777" w:rsidR="007D4109"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286A32AB" w14:textId="77777777" w:rsidR="007D4109"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0D269D12" w14:textId="77777777" w:rsidR="007D4109"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1D6471F0" w14:textId="77777777" w:rsidR="007D4109"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6B103CCD" w14:textId="0B8A5C0C" w:rsidR="00B5684B" w:rsidRPr="00B5684B" w:rsidRDefault="008F00B4" w:rsidP="009F38F0">
      <w:pPr>
        <w:tabs>
          <w:tab w:val="left" w:pos="284"/>
        </w:tabs>
        <w:spacing w:after="0" w:line="240" w:lineRule="auto"/>
        <w:ind w:firstLine="709"/>
        <w:jc w:val="right"/>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bCs/>
          <w:color w:val="000000"/>
          <w:sz w:val="21"/>
          <w:szCs w:val="21"/>
          <w:lang w:val="uk-UA" w:eastAsia="ru-RU"/>
        </w:rPr>
        <w:t xml:space="preserve">    </w:t>
      </w:r>
      <w:r w:rsidR="00B5684B" w:rsidRPr="00B5684B">
        <w:rPr>
          <w:rFonts w:ascii="Times New Roman" w:eastAsia="Times New Roman" w:hAnsi="Times New Roman" w:cs="Times New Roman"/>
          <w:b/>
          <w:bCs/>
          <w:color w:val="000000"/>
          <w:sz w:val="21"/>
          <w:szCs w:val="21"/>
          <w:lang w:val="uk-UA" w:eastAsia="ru-RU"/>
        </w:rPr>
        <w:t xml:space="preserve"> </w:t>
      </w:r>
      <w:r w:rsidR="009F38F0">
        <w:rPr>
          <w:rFonts w:ascii="Times New Roman" w:eastAsia="Times New Roman" w:hAnsi="Times New Roman" w:cs="Times New Roman"/>
          <w:b/>
          <w:bCs/>
          <w:color w:val="000000"/>
          <w:sz w:val="24"/>
          <w:szCs w:val="24"/>
          <w:lang w:val="uk-UA" w:eastAsia="ru-RU"/>
        </w:rPr>
        <w:t>Д</w:t>
      </w:r>
      <w:r w:rsidR="00B5684B" w:rsidRPr="00B5684B">
        <w:rPr>
          <w:rFonts w:ascii="Times New Roman" w:eastAsia="Times New Roman" w:hAnsi="Times New Roman" w:cs="Times New Roman"/>
          <w:b/>
          <w:color w:val="000000"/>
          <w:sz w:val="24"/>
          <w:szCs w:val="24"/>
          <w:lang w:val="uk-UA" w:eastAsia="ru-RU"/>
        </w:rPr>
        <w:t>ОДАТОК 2</w:t>
      </w:r>
    </w:p>
    <w:p w14:paraId="68F987F8" w14:textId="77777777" w:rsidR="00B5684B" w:rsidRPr="00B5684B" w:rsidRDefault="00B5684B" w:rsidP="00B5684B">
      <w:pPr>
        <w:spacing w:after="0" w:line="240" w:lineRule="auto"/>
        <w:rPr>
          <w:rFonts w:ascii="Times New Roman" w:eastAsia="Times New Roman" w:hAnsi="Times New Roman" w:cs="Times New Roman"/>
          <w:color w:val="000000"/>
          <w:sz w:val="20"/>
          <w:szCs w:val="20"/>
          <w:lang w:eastAsia="ru-RU"/>
        </w:rPr>
      </w:pPr>
      <w:r w:rsidRPr="00B5684B">
        <w:rPr>
          <w:rFonts w:ascii="Times New Roman" w:eastAsia="Times New Roman" w:hAnsi="Times New Roman" w:cs="Times New Roman"/>
          <w:i/>
          <w:iCs/>
          <w:color w:val="000000"/>
          <w:sz w:val="20"/>
          <w:szCs w:val="20"/>
          <w:lang w:val="uk-UA" w:eastAsia="ru-RU"/>
        </w:rPr>
        <w:t>Форма «Пропозиція» подається на фірмовому бланку Учасника у вигляді, наведеному нижче.</w:t>
      </w:r>
    </w:p>
    <w:p w14:paraId="47E22CE7" w14:textId="77777777" w:rsidR="00B5684B" w:rsidRPr="00B5684B" w:rsidRDefault="00B5684B" w:rsidP="00B5684B">
      <w:pPr>
        <w:spacing w:after="0" w:line="240" w:lineRule="auto"/>
        <w:rPr>
          <w:rFonts w:ascii="Times New Roman" w:eastAsia="Times New Roman" w:hAnsi="Times New Roman" w:cs="Times New Roman"/>
          <w:color w:val="000000"/>
          <w:sz w:val="20"/>
          <w:szCs w:val="20"/>
          <w:lang w:eastAsia="ru-RU"/>
        </w:rPr>
      </w:pPr>
      <w:r w:rsidRPr="00B5684B">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14:paraId="4AE184C4" w14:textId="77777777" w:rsidR="00B5684B" w:rsidRPr="00B5684B" w:rsidRDefault="00B5684B" w:rsidP="00B5684B">
      <w:pPr>
        <w:spacing w:after="0" w:line="240" w:lineRule="auto"/>
        <w:jc w:val="center"/>
        <w:rPr>
          <w:rFonts w:ascii="Times New Roman" w:eastAsia="Times New Roman" w:hAnsi="Times New Roman" w:cs="Times New Roman"/>
          <w:color w:val="000000"/>
          <w:sz w:val="20"/>
          <w:szCs w:val="20"/>
          <w:lang w:val="uk-UA" w:eastAsia="ru-RU"/>
        </w:rPr>
      </w:pPr>
    </w:p>
    <w:p w14:paraId="48AF2DCB"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0"/>
          <w:szCs w:val="20"/>
          <w:lang w:val="uk-UA" w:eastAsia="ru-RU"/>
        </w:rPr>
      </w:pPr>
      <w:r w:rsidRPr="00B5684B">
        <w:rPr>
          <w:rFonts w:ascii="Times New Roman" w:eastAsia="Times New Roman" w:hAnsi="Times New Roman" w:cs="Times New Roman"/>
          <w:b/>
          <w:bCs/>
          <w:color w:val="000000"/>
          <w:sz w:val="20"/>
          <w:szCs w:val="20"/>
          <w:lang w:val="uk-UA" w:eastAsia="ru-RU"/>
        </w:rPr>
        <w:t>ТЕНДЕРНА ПРОПОЗИЦІЯ</w:t>
      </w:r>
    </w:p>
    <w:p w14:paraId="037C8F61" w14:textId="77777777" w:rsidR="00B5684B" w:rsidRPr="00B5684B" w:rsidRDefault="00B5684B" w:rsidP="00B5684B">
      <w:pPr>
        <w:spacing w:after="0" w:line="240" w:lineRule="auto"/>
        <w:jc w:val="center"/>
        <w:rPr>
          <w:rFonts w:ascii="Times New Roman" w:eastAsia="Times New Roman" w:hAnsi="Times New Roman" w:cs="Times New Roman"/>
          <w:b/>
          <w:i/>
          <w:color w:val="000000"/>
          <w:lang w:val="uk-UA" w:eastAsia="ru-RU"/>
        </w:rPr>
      </w:pPr>
      <w:r w:rsidRPr="00B5684B">
        <w:rPr>
          <w:rFonts w:ascii="Times New Roman" w:eastAsia="Times New Roman" w:hAnsi="Times New Roman" w:cs="Times New Roman"/>
          <w:b/>
          <w:i/>
          <w:color w:val="000000"/>
          <w:lang w:val="uk-UA" w:eastAsia="ru-RU"/>
        </w:rPr>
        <w:t>До закупівлі №</w:t>
      </w:r>
      <w:r w:rsidRPr="00B5684B">
        <w:rPr>
          <w:rFonts w:ascii="Times New Roman" w:eastAsia="Times New Roman" w:hAnsi="Times New Roman" w:cs="Times New Roman"/>
          <w:b/>
          <w:i/>
          <w:color w:val="000000"/>
          <w:lang w:eastAsia="ru-RU"/>
        </w:rPr>
        <w:t> </w:t>
      </w:r>
      <w:r w:rsidRPr="00B5684B">
        <w:rPr>
          <w:rFonts w:ascii="Times New Roman" w:eastAsia="Times New Roman" w:hAnsi="Times New Roman" w:cs="Times New Roman"/>
          <w:b/>
          <w:i/>
          <w:color w:val="000000"/>
          <w:lang w:val="uk-UA" w:eastAsia="ru-RU"/>
        </w:rPr>
        <w:t>_______________________________</w:t>
      </w:r>
    </w:p>
    <w:p w14:paraId="5C952C6A" w14:textId="77777777" w:rsidR="00B5684B" w:rsidRPr="00B5684B" w:rsidRDefault="00B5684B" w:rsidP="00B5684B">
      <w:pPr>
        <w:spacing w:after="0" w:line="240" w:lineRule="auto"/>
        <w:jc w:val="center"/>
        <w:rPr>
          <w:rFonts w:ascii="Times New Roman" w:eastAsia="Times New Roman" w:hAnsi="Times New Roman" w:cs="Times New Roman"/>
          <w:i/>
          <w:color w:val="000000"/>
          <w:lang w:val="uk-UA" w:eastAsia="ru-RU"/>
        </w:rPr>
      </w:pPr>
      <w:r w:rsidRPr="00B5684B">
        <w:rPr>
          <w:rFonts w:ascii="Times New Roman" w:eastAsia="Times New Roman" w:hAnsi="Times New Roman" w:cs="Times New Roman"/>
          <w:i/>
          <w:color w:val="000000"/>
          <w:lang w:val="uk-UA" w:eastAsia="ru-RU"/>
        </w:rPr>
        <w:t>(вказати номер ідентифікатора закупівлі)</w:t>
      </w:r>
    </w:p>
    <w:p w14:paraId="61D5D6D7" w14:textId="77777777" w:rsidR="00B5684B" w:rsidRPr="00B5684B" w:rsidRDefault="00B5684B" w:rsidP="00B5684B">
      <w:pPr>
        <w:widowControl w:val="0"/>
        <w:pBdr>
          <w:bottom w:val="single" w:sz="12" w:space="1" w:color="auto"/>
        </w:pBdr>
        <w:spacing w:after="0" w:line="240" w:lineRule="auto"/>
        <w:ind w:firstLine="709"/>
        <w:jc w:val="center"/>
        <w:rPr>
          <w:rFonts w:ascii="Times New Roman" w:eastAsia="Times New Roman" w:hAnsi="Times New Roman" w:cs="Times New Roman"/>
          <w:b/>
          <w:bCs/>
          <w:color w:val="000000"/>
          <w:highlight w:val="yellow"/>
          <w:lang w:val="uk-UA" w:eastAsia="ru-RU"/>
        </w:rPr>
      </w:pPr>
    </w:p>
    <w:p w14:paraId="639FEB5E" w14:textId="26A45C0F" w:rsidR="00B5684B" w:rsidRPr="00B5684B" w:rsidRDefault="00B5684B" w:rsidP="00B5684B">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cs="Times New Roman"/>
          <w:i/>
          <w:color w:val="000000"/>
          <w:lang w:val="uk-UA" w:eastAsia="uk-UA" w:bidi="uk-UA"/>
        </w:rPr>
      </w:pPr>
      <w:r w:rsidRPr="00B5684B">
        <w:rPr>
          <w:rFonts w:ascii="Times New Roman" w:eastAsia="Times New Roman" w:hAnsi="Times New Roman" w:cs="Times New Roman"/>
          <w:i/>
          <w:color w:val="000000"/>
          <w:lang w:val="uk-UA" w:eastAsia="uk-UA" w:bidi="uk-UA"/>
        </w:rPr>
        <w:t xml:space="preserve">(назва </w:t>
      </w:r>
      <w:r w:rsidR="00D31A7E">
        <w:rPr>
          <w:rFonts w:ascii="Times New Roman" w:eastAsia="Times New Roman" w:hAnsi="Times New Roman" w:cs="Times New Roman"/>
          <w:i/>
          <w:color w:val="000000"/>
          <w:lang w:val="uk-UA" w:eastAsia="uk-UA" w:bidi="uk-UA"/>
        </w:rPr>
        <w:t>юридичної особи/</w:t>
      </w:r>
      <w:r w:rsidRPr="00B5684B">
        <w:rPr>
          <w:rFonts w:ascii="Times New Roman" w:eastAsia="Times New Roman" w:hAnsi="Times New Roman" w:cs="Times New Roman"/>
          <w:i/>
          <w:color w:val="000000"/>
          <w:lang w:val="uk-UA" w:eastAsia="uk-UA" w:bidi="uk-UA"/>
        </w:rPr>
        <w:t>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B5684B" w:rsidRPr="00B5684B" w14:paraId="1652058B" w14:textId="77777777" w:rsidTr="00716F40">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9155942" w14:textId="77777777" w:rsidR="00B5684B" w:rsidRPr="00B5684B"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130DDFDE"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17C7AF6A" w14:textId="77777777" w:rsidTr="00716F40">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3AB5A52" w14:textId="77777777" w:rsidR="00B5684B" w:rsidRPr="00B5684B"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B5684B">
              <w:rPr>
                <w:rFonts w:ascii="Times New Roman" w:eastAsia="Arial Unicode MS" w:hAnsi="Times New Roman" w:cs="Times New Roman"/>
                <w:b/>
                <w:bCs/>
                <w:iCs/>
                <w:color w:val="000000"/>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14:paraId="3FB4D7CD"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41C2E3D7" w14:textId="77777777" w:rsidTr="00716F40">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2A1241D" w14:textId="77777777" w:rsidR="00B5684B" w:rsidRPr="00B5684B"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B5684B">
              <w:rPr>
                <w:rFonts w:ascii="Times New Roman" w:eastAsia="Arial Unicode MS" w:hAnsi="Times New Roman" w:cs="Times New Roman"/>
                <w:b/>
                <w:bCs/>
                <w:iCs/>
                <w:color w:val="000000"/>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14:paraId="5AF345A0"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1989BE8F" w14:textId="77777777" w:rsidTr="00716F40">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CAB8B57" w14:textId="77777777" w:rsidR="00B5684B" w:rsidRPr="00B5684B" w:rsidRDefault="00B5684B" w:rsidP="00B5684B">
            <w:pPr>
              <w:widowControl w:val="0"/>
              <w:spacing w:after="0" w:line="240" w:lineRule="auto"/>
              <w:rPr>
                <w:rFonts w:ascii="Times New Roman" w:eastAsia="Arial Unicode MS" w:hAnsi="Times New Roman" w:cs="Times New Roman"/>
                <w:bCs/>
                <w:i/>
                <w:iCs/>
                <w:color w:val="000000"/>
                <w:lang w:val="uk-UA" w:eastAsia="uk-UA" w:bidi="uk-UA"/>
              </w:rPr>
            </w:pPr>
            <w:r w:rsidRPr="00B5684B">
              <w:rPr>
                <w:rFonts w:ascii="Times New Roman" w:eastAsia="Arial Unicode MS" w:hAnsi="Times New Roman" w:cs="Times New Roman"/>
                <w:b/>
                <w:bCs/>
                <w:iCs/>
                <w:color w:val="000000"/>
                <w:lang w:val="uk-UA" w:eastAsia="uk-UA" w:bidi="uk-UA"/>
              </w:rPr>
              <w:t>Телефон/факс</w:t>
            </w:r>
            <w:r w:rsidRPr="00B5684B">
              <w:rPr>
                <w:rFonts w:ascii="Times New Roman" w:eastAsia="Arial Unicode MS" w:hAnsi="Times New Roman" w:cs="Times New Roman"/>
                <w:bCs/>
                <w:iCs/>
                <w:color w:val="000000"/>
                <w:lang w:val="uk-UA" w:eastAsia="uk-UA" w:bidi="uk-UA"/>
              </w:rPr>
              <w:t xml:space="preserve"> </w:t>
            </w:r>
            <w:r w:rsidRPr="00B5684B">
              <w:rPr>
                <w:rFonts w:ascii="Times New Roman" w:eastAsia="Arial Unicode MS" w:hAnsi="Times New Roman" w:cs="Times New Roman"/>
                <w:bCs/>
                <w:i/>
                <w:iCs/>
                <w:color w:val="000000"/>
                <w:lang w:val="uk-UA" w:eastAsia="uk-UA" w:bidi="uk-UA"/>
              </w:rPr>
              <w:t>(обов’язково вказати код населеного пункту)</w:t>
            </w:r>
          </w:p>
          <w:p w14:paraId="0C0D7973" w14:textId="77777777" w:rsidR="00B5684B" w:rsidRPr="00B5684B"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B5684B">
              <w:rPr>
                <w:rFonts w:ascii="Times New Roman" w:eastAsia="Arial Unicode MS" w:hAnsi="Times New Roman" w:cs="Times New Roman"/>
                <w:b/>
                <w:bCs/>
                <w:iCs/>
                <w:color w:val="000000"/>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7BF8F988"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71F88F56" w14:textId="77777777" w:rsidTr="00716F40">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54603A02" w14:textId="77777777" w:rsidR="00B5684B" w:rsidRPr="00B5684B"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0A9E3233"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337B51B7" w14:textId="77777777" w:rsidTr="00716F40">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79FDB03" w14:textId="77777777" w:rsidR="00B5684B" w:rsidRPr="00B5684B"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7AA1FD32"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44700335" w14:textId="77777777" w:rsidTr="00716F40">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CFA9859" w14:textId="77777777" w:rsidR="00B5684B" w:rsidRPr="00B5684B" w:rsidRDefault="00B5684B" w:rsidP="00B5684B">
            <w:pPr>
              <w:widowControl w:val="0"/>
              <w:spacing w:after="0" w:line="240" w:lineRule="auto"/>
              <w:jc w:val="both"/>
              <w:rPr>
                <w:rFonts w:ascii="Times New Roman" w:eastAsia="Arial Unicode MS" w:hAnsi="Times New Roman" w:cs="Times New Roman"/>
                <w:b/>
                <w:color w:val="000000"/>
                <w:lang w:val="uk-UA" w:eastAsia="uk-UA" w:bidi="uk-UA"/>
              </w:rPr>
            </w:pPr>
            <w:r w:rsidRPr="00B5684B">
              <w:rPr>
                <w:rFonts w:ascii="Times New Roman" w:eastAsia="Arial Unicode MS" w:hAnsi="Times New Roman" w:cs="Times New Roman"/>
                <w:b/>
                <w:color w:val="000000"/>
                <w:lang w:val="uk-UA" w:eastAsia="uk-UA" w:bidi="uk-UA"/>
              </w:rPr>
              <w:t>Особа, уповноважена на підписання договору про закупівлю</w:t>
            </w:r>
          </w:p>
          <w:p w14:paraId="54B35104" w14:textId="77777777" w:rsidR="00B5684B" w:rsidRPr="00B5684B" w:rsidRDefault="00B5684B" w:rsidP="00B5684B">
            <w:pPr>
              <w:widowControl w:val="0"/>
              <w:spacing w:after="0" w:line="240" w:lineRule="auto"/>
              <w:jc w:val="both"/>
              <w:rPr>
                <w:rFonts w:ascii="Times New Roman" w:eastAsia="Arial Unicode MS" w:hAnsi="Times New Roman" w:cs="Times New Roman"/>
                <w:color w:val="000000"/>
                <w:lang w:val="uk-UA" w:eastAsia="uk-UA" w:bidi="uk-UA"/>
              </w:rPr>
            </w:pPr>
            <w:r w:rsidRPr="00B5684B">
              <w:rPr>
                <w:rFonts w:ascii="Times New Roman" w:eastAsia="Arial Unicode MS" w:hAnsi="Times New Roman" w:cs="Times New Roman"/>
                <w:i/>
                <w:color w:val="000000"/>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7E37F99D"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54CC04D0" w14:textId="77777777" w:rsidTr="00716F40">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837D5CF" w14:textId="77777777" w:rsidR="00B5684B" w:rsidRPr="00B5684B" w:rsidRDefault="00B5684B" w:rsidP="00B5684B">
            <w:pPr>
              <w:widowControl w:val="0"/>
              <w:spacing w:after="0" w:line="240" w:lineRule="auto"/>
              <w:jc w:val="both"/>
              <w:rPr>
                <w:rFonts w:ascii="Times New Roman" w:eastAsia="Arial Unicode MS" w:hAnsi="Times New Roman" w:cs="Times New Roman"/>
                <w:b/>
                <w:color w:val="000000"/>
                <w:lang w:val="uk-UA" w:eastAsia="uk-UA" w:bidi="uk-UA"/>
              </w:rPr>
            </w:pPr>
            <w:r w:rsidRPr="00B5684B">
              <w:rPr>
                <w:rFonts w:ascii="Times New Roman" w:eastAsia="Arial Unicode MS" w:hAnsi="Times New Roman" w:cs="Times New Roman"/>
                <w:b/>
                <w:color w:val="000000"/>
                <w:lang w:val="uk-UA" w:eastAsia="uk-UA" w:bidi="uk-UA"/>
              </w:rPr>
              <w:t>Контактна особа Учасника, уповноважена підтримувати зв'язок з Замовником</w:t>
            </w:r>
          </w:p>
          <w:p w14:paraId="3112199A" w14:textId="77777777" w:rsidR="00B5684B" w:rsidRPr="00B5684B" w:rsidRDefault="00B5684B" w:rsidP="00B5684B">
            <w:pPr>
              <w:widowControl w:val="0"/>
              <w:spacing w:after="0" w:line="240" w:lineRule="auto"/>
              <w:jc w:val="both"/>
              <w:rPr>
                <w:rFonts w:ascii="Times New Roman" w:eastAsia="Arial Unicode MS" w:hAnsi="Times New Roman" w:cs="Times New Roman"/>
                <w:color w:val="000000"/>
                <w:lang w:val="uk-UA" w:eastAsia="uk-UA" w:bidi="uk-UA"/>
              </w:rPr>
            </w:pPr>
            <w:r w:rsidRPr="00B5684B">
              <w:rPr>
                <w:rFonts w:ascii="Times New Roman" w:eastAsia="Arial Unicode MS" w:hAnsi="Times New Roman" w:cs="Times New Roman"/>
                <w:i/>
                <w:color w:val="000000"/>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1E6CF3A7"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bl>
    <w:p w14:paraId="31E193C7" w14:textId="77777777" w:rsidR="00B5684B" w:rsidRPr="00B5684B" w:rsidRDefault="00B5684B" w:rsidP="00B5684B">
      <w:pPr>
        <w:spacing w:after="0" w:line="240" w:lineRule="auto"/>
        <w:jc w:val="both"/>
        <w:rPr>
          <w:rFonts w:ascii="Times New Roman" w:eastAsia="Times New Roman" w:hAnsi="Times New Roman" w:cs="Times New Roman"/>
          <w:color w:val="000000"/>
          <w:highlight w:val="yellow"/>
          <w:lang w:val="uk-UA" w:eastAsia="uk-UA" w:bidi="uk-UA"/>
        </w:rPr>
      </w:pPr>
    </w:p>
    <w:p w14:paraId="35EF0891" w14:textId="066388AF" w:rsidR="00B5684B" w:rsidRPr="00D4177D" w:rsidRDefault="00B5684B" w:rsidP="00D4177D">
      <w:pPr>
        <w:spacing w:before="60" w:after="0" w:line="240" w:lineRule="auto"/>
        <w:ind w:firstLine="709"/>
        <w:jc w:val="both"/>
        <w:rPr>
          <w:rFonts w:ascii="Times New Roman" w:eastAsia="Times New Roman" w:hAnsi="Times New Roman" w:cs="Times New Roman"/>
          <w:b/>
          <w:bCs/>
          <w:color w:val="000000"/>
          <w:lang w:val="uk-UA" w:eastAsia="ru-RU"/>
        </w:rPr>
      </w:pPr>
      <w:r w:rsidRPr="00B5684B">
        <w:rPr>
          <w:rFonts w:ascii="Times New Roman" w:eastAsia="Times New Roman" w:hAnsi="Times New Roman" w:cs="Times New Roman"/>
          <w:color w:val="000000"/>
          <w:lang w:val="uk-UA" w:eastAsia="ru-RU"/>
        </w:rPr>
        <w:t>Надаємо свою пропозицію щодо участі у відкритих торгах з закупівлі</w:t>
      </w:r>
      <w:r w:rsidR="00D22737">
        <w:rPr>
          <w:rFonts w:ascii="Times New Roman" w:eastAsia="Times New Roman" w:hAnsi="Times New Roman" w:cs="Times New Roman"/>
          <w:color w:val="000000"/>
          <w:lang w:val="uk-UA" w:eastAsia="ru-RU"/>
        </w:rPr>
        <w:t xml:space="preserve"> за предметом </w:t>
      </w:r>
      <w:r w:rsidR="007D4109">
        <w:rPr>
          <w:rFonts w:ascii="Times New Roman" w:eastAsia="Times New Roman" w:hAnsi="Times New Roman" w:cs="Times New Roman"/>
          <w:color w:val="000000"/>
          <w:lang w:val="uk-UA" w:eastAsia="ru-RU"/>
        </w:rPr>
        <w:t>«</w:t>
      </w:r>
      <w:r w:rsidR="007D4109" w:rsidRPr="007D4109">
        <w:rPr>
          <w:rFonts w:ascii="Times New Roman" w:eastAsia="Times New Roman" w:hAnsi="Times New Roman" w:cs="Times New Roman"/>
          <w:b/>
          <w:color w:val="000000"/>
          <w:lang w:val="uk-UA" w:eastAsia="ru-RU"/>
        </w:rPr>
        <w:t xml:space="preserve">Електрична енергія  (з урахуванням витрат постачальника, послуг з передачі електричної енергії для  ПРАТ  "НЕК"УКРЕНЕРГО"")»  Код ДК 021:2015 (СPV) – 09310000-5 – Електрична енергія </w:t>
      </w:r>
      <w:r w:rsidRPr="00B5684B">
        <w:rPr>
          <w:rFonts w:ascii="Times New Roman" w:eastAsia="Times New Roman" w:hAnsi="Times New Roman" w:cs="Times New Roman"/>
          <w:color w:val="000000"/>
          <w:lang w:val="uk-UA" w:eastAsia="ru-RU"/>
        </w:rPr>
        <w:t xml:space="preserve">: </w:t>
      </w:r>
      <w:bookmarkStart w:id="8" w:name="_Hlk118847756"/>
    </w:p>
    <w:bookmarkEnd w:id="8"/>
    <w:p w14:paraId="2E288342" w14:textId="77777777" w:rsidR="00B5684B" w:rsidRPr="00B5684B" w:rsidRDefault="00B5684B" w:rsidP="00B5684B">
      <w:pPr>
        <w:spacing w:after="0" w:line="240" w:lineRule="auto"/>
        <w:ind w:firstLine="540"/>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14:paraId="634059FC" w14:textId="77777777" w:rsidR="00B5684B" w:rsidRPr="00B5684B" w:rsidRDefault="00B5684B" w:rsidP="00B5684B">
      <w:pPr>
        <w:widowControl w:val="0"/>
        <w:spacing w:after="0" w:line="240" w:lineRule="auto"/>
        <w:ind w:firstLine="709"/>
        <w:jc w:val="both"/>
        <w:rPr>
          <w:rFonts w:ascii="Times New Roman" w:eastAsia="Times New Roman" w:hAnsi="Times New Roman" w:cs="Times New Roman"/>
          <w:color w:val="000000"/>
          <w:highlight w:val="yellow"/>
          <w:lang w:val="uk-UA" w:eastAsia="ru-RU"/>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26"/>
        <w:gridCol w:w="4208"/>
        <w:gridCol w:w="1102"/>
        <w:gridCol w:w="1290"/>
        <w:gridCol w:w="1448"/>
        <w:gridCol w:w="1642"/>
      </w:tblGrid>
      <w:tr w:rsidR="00B5684B" w:rsidRPr="00B5684B" w14:paraId="75201D1D" w14:textId="77777777" w:rsidTr="00716F40">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14:paraId="36C8FEAD"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14:paraId="57DEFC6D"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14:paraId="2086C9AD"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 xml:space="preserve">Од. </w:t>
            </w:r>
            <w:proofErr w:type="spellStart"/>
            <w:r w:rsidRPr="00B5684B">
              <w:rPr>
                <w:rFonts w:ascii="Times New Roman" w:eastAsia="Times New Roman" w:hAnsi="Times New Roman" w:cs="Times New Roman"/>
                <w:b/>
                <w:color w:val="000000"/>
                <w:lang w:val="uk-UA" w:eastAsia="ru-RU"/>
              </w:rPr>
              <w:t>вим</w:t>
            </w:r>
            <w:proofErr w:type="spellEnd"/>
            <w:r w:rsidRPr="00B5684B">
              <w:rPr>
                <w:rFonts w:ascii="Times New Roman" w:eastAsia="Times New Roman" w:hAnsi="Times New Roman" w:cs="Times New Roman"/>
                <w:b/>
                <w:color w:val="000000"/>
                <w:lang w:val="uk-UA" w:eastAsia="ru-RU"/>
              </w:rPr>
              <w:t>.</w:t>
            </w:r>
          </w:p>
        </w:tc>
        <w:tc>
          <w:tcPr>
            <w:tcW w:w="619" w:type="pct"/>
            <w:tcBorders>
              <w:top w:val="single" w:sz="4" w:space="0" w:color="000001"/>
              <w:left w:val="single" w:sz="4" w:space="0" w:color="000001"/>
              <w:bottom w:val="single" w:sz="4" w:space="0" w:color="auto"/>
              <w:right w:val="single" w:sz="4" w:space="0" w:color="000001"/>
            </w:tcBorders>
            <w:vAlign w:val="center"/>
          </w:tcPr>
          <w:p w14:paraId="6DF3B0C9"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14:paraId="38D1FF0A"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14:paraId="6B31EB63"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Сума без ПДВ*</w:t>
            </w:r>
          </w:p>
        </w:tc>
      </w:tr>
      <w:tr w:rsidR="00B5684B" w:rsidRPr="00B5684B" w14:paraId="05059535" w14:textId="77777777" w:rsidTr="00716F40">
        <w:trPr>
          <w:trHeight w:val="275"/>
        </w:trPr>
        <w:tc>
          <w:tcPr>
            <w:tcW w:w="349" w:type="pct"/>
            <w:tcBorders>
              <w:top w:val="single" w:sz="4" w:space="0" w:color="auto"/>
              <w:left w:val="single" w:sz="4" w:space="0" w:color="auto"/>
              <w:bottom w:val="single" w:sz="4" w:space="0" w:color="auto"/>
              <w:right w:val="single" w:sz="4" w:space="0" w:color="auto"/>
            </w:tcBorders>
            <w:vAlign w:val="center"/>
          </w:tcPr>
          <w:p w14:paraId="6C09CDF4" w14:textId="77777777" w:rsidR="00B5684B" w:rsidRPr="00B5684B"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4F2F038C" w14:textId="77777777" w:rsidR="00B5684B" w:rsidRPr="00B5684B" w:rsidRDefault="00B5684B" w:rsidP="00B5684B">
            <w:pPr>
              <w:spacing w:after="0" w:line="240" w:lineRule="auto"/>
              <w:rPr>
                <w:rFonts w:ascii="Times New Roman" w:eastAsia="Times New Roman" w:hAnsi="Times New Roman" w:cs="Times New Roman"/>
                <w:b/>
                <w:color w:val="000000"/>
                <w:highlight w:val="yellow"/>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59A80014" w14:textId="77777777" w:rsidR="00B5684B" w:rsidRPr="00B5684B"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1D17E086"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380D45AE" w14:textId="77777777" w:rsidR="00B5684B" w:rsidRPr="00B5684B" w:rsidRDefault="00B5684B" w:rsidP="00B5684B">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7036E53F" w14:textId="77777777" w:rsidR="00B5684B" w:rsidRPr="00B5684B" w:rsidRDefault="00B5684B" w:rsidP="00B5684B">
            <w:pPr>
              <w:spacing w:after="0" w:line="240" w:lineRule="auto"/>
              <w:jc w:val="center"/>
              <w:rPr>
                <w:rFonts w:ascii="Times New Roman" w:eastAsia="Times New Roman" w:hAnsi="Times New Roman" w:cs="Times New Roman"/>
                <w:b/>
                <w:bCs/>
                <w:color w:val="000000"/>
                <w:highlight w:val="yellow"/>
                <w:lang w:val="uk-UA" w:eastAsia="ru-RU"/>
              </w:rPr>
            </w:pPr>
          </w:p>
        </w:tc>
      </w:tr>
      <w:tr w:rsidR="00B5684B" w:rsidRPr="00B5684B" w14:paraId="477823AC" w14:textId="77777777" w:rsidTr="00716F40">
        <w:trPr>
          <w:trHeight w:val="276"/>
        </w:trPr>
        <w:tc>
          <w:tcPr>
            <w:tcW w:w="349" w:type="pct"/>
            <w:tcBorders>
              <w:top w:val="single" w:sz="4" w:space="0" w:color="auto"/>
              <w:left w:val="single" w:sz="4" w:space="0" w:color="auto"/>
              <w:bottom w:val="single" w:sz="4" w:space="0" w:color="auto"/>
              <w:right w:val="single" w:sz="4" w:space="0" w:color="auto"/>
            </w:tcBorders>
            <w:vAlign w:val="center"/>
          </w:tcPr>
          <w:p w14:paraId="4239B459" w14:textId="77777777" w:rsidR="00B5684B" w:rsidRPr="00B5684B"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3AC8869C" w14:textId="77777777" w:rsidR="00B5684B" w:rsidRPr="00B5684B" w:rsidRDefault="00B5684B" w:rsidP="00B5684B">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39E0E511" w14:textId="77777777" w:rsidR="00B5684B" w:rsidRPr="00B5684B"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03C08137"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0B29CBC3" w14:textId="77777777" w:rsidR="00B5684B" w:rsidRPr="00B5684B" w:rsidRDefault="00B5684B" w:rsidP="00B5684B">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5D7AB4D4" w14:textId="77777777" w:rsidR="00B5684B" w:rsidRPr="00B5684B" w:rsidRDefault="00B5684B" w:rsidP="00B5684B">
            <w:pPr>
              <w:spacing w:after="0" w:line="240" w:lineRule="auto"/>
              <w:jc w:val="center"/>
              <w:rPr>
                <w:rFonts w:ascii="Times New Roman" w:eastAsia="Times New Roman" w:hAnsi="Times New Roman" w:cs="Times New Roman"/>
                <w:b/>
                <w:bCs/>
                <w:color w:val="000000"/>
                <w:highlight w:val="yellow"/>
                <w:lang w:val="uk-UA" w:eastAsia="ru-RU"/>
              </w:rPr>
            </w:pPr>
          </w:p>
        </w:tc>
      </w:tr>
      <w:tr w:rsidR="00B5684B" w:rsidRPr="00B5684B" w14:paraId="40D29AB0" w14:textId="77777777" w:rsidTr="00716F40">
        <w:trPr>
          <w:trHeight w:val="284"/>
        </w:trPr>
        <w:tc>
          <w:tcPr>
            <w:tcW w:w="4212" w:type="pct"/>
            <w:gridSpan w:val="5"/>
            <w:tcBorders>
              <w:top w:val="single" w:sz="4" w:space="0" w:color="auto"/>
              <w:left w:val="nil"/>
              <w:bottom w:val="nil"/>
              <w:right w:val="single" w:sz="4" w:space="0" w:color="auto"/>
            </w:tcBorders>
          </w:tcPr>
          <w:p w14:paraId="66FD6495" w14:textId="77777777" w:rsidR="00B5684B" w:rsidRPr="00B5684B" w:rsidRDefault="00B5684B" w:rsidP="00B5684B">
            <w:pPr>
              <w:spacing w:after="0" w:line="240" w:lineRule="auto"/>
              <w:jc w:val="right"/>
              <w:rPr>
                <w:rFonts w:ascii="Times New Roman" w:eastAsia="Times New Roman" w:hAnsi="Times New Roman" w:cs="Times New Roman"/>
                <w:b/>
                <w:bCs/>
                <w:color w:val="000000"/>
                <w:lang w:val="uk-UA" w:eastAsia="ru-RU"/>
              </w:rPr>
            </w:pPr>
            <w:r w:rsidRPr="00B5684B">
              <w:rPr>
                <w:rFonts w:ascii="Times New Roman" w:eastAsia="Times New Roman" w:hAnsi="Times New Roman" w:cs="Times New Roman"/>
                <w:b/>
                <w:bCs/>
                <w:color w:val="000000"/>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14:paraId="2208A5F0" w14:textId="77777777" w:rsidR="00B5684B" w:rsidRPr="00B5684B"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B5684B" w14:paraId="3E250349" w14:textId="77777777" w:rsidTr="00716F40">
        <w:trPr>
          <w:trHeight w:val="284"/>
        </w:trPr>
        <w:tc>
          <w:tcPr>
            <w:tcW w:w="4212" w:type="pct"/>
            <w:gridSpan w:val="5"/>
            <w:tcBorders>
              <w:top w:val="nil"/>
              <w:left w:val="nil"/>
              <w:bottom w:val="nil"/>
              <w:right w:val="single" w:sz="4" w:space="0" w:color="auto"/>
            </w:tcBorders>
          </w:tcPr>
          <w:p w14:paraId="6A853C1C" w14:textId="77777777" w:rsidR="00B5684B" w:rsidRPr="00B5684B" w:rsidRDefault="00B5684B" w:rsidP="00B5684B">
            <w:pPr>
              <w:spacing w:after="0" w:line="240" w:lineRule="auto"/>
              <w:jc w:val="right"/>
              <w:rPr>
                <w:rFonts w:ascii="Times New Roman" w:eastAsia="Times New Roman" w:hAnsi="Times New Roman" w:cs="Times New Roman"/>
                <w:b/>
                <w:bCs/>
                <w:color w:val="000000"/>
                <w:lang w:val="uk-UA" w:eastAsia="ru-RU"/>
              </w:rPr>
            </w:pPr>
            <w:r w:rsidRPr="00B5684B">
              <w:rPr>
                <w:rFonts w:ascii="Times New Roman" w:eastAsia="Times New Roman" w:hAnsi="Times New Roman" w:cs="Times New Roman"/>
                <w:b/>
                <w:bCs/>
                <w:color w:val="000000"/>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14:paraId="145FE6C6" w14:textId="77777777" w:rsidR="00B5684B" w:rsidRPr="00B5684B"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B5684B" w14:paraId="362299D7" w14:textId="77777777" w:rsidTr="00716F40">
        <w:trPr>
          <w:trHeight w:val="284"/>
        </w:trPr>
        <w:tc>
          <w:tcPr>
            <w:tcW w:w="4212" w:type="pct"/>
            <w:gridSpan w:val="5"/>
            <w:tcBorders>
              <w:top w:val="nil"/>
              <w:left w:val="nil"/>
              <w:bottom w:val="nil"/>
              <w:right w:val="single" w:sz="4" w:space="0" w:color="auto"/>
            </w:tcBorders>
          </w:tcPr>
          <w:p w14:paraId="2CFBDAB1" w14:textId="77777777" w:rsidR="00B5684B" w:rsidRPr="00B5684B" w:rsidRDefault="00B5684B" w:rsidP="00B5684B">
            <w:pPr>
              <w:spacing w:after="0" w:line="240" w:lineRule="auto"/>
              <w:jc w:val="right"/>
              <w:rPr>
                <w:rFonts w:ascii="Times New Roman" w:eastAsia="Times New Roman" w:hAnsi="Times New Roman" w:cs="Times New Roman"/>
                <w:b/>
                <w:bCs/>
                <w:color w:val="000000"/>
                <w:lang w:val="uk-UA" w:eastAsia="ru-RU"/>
              </w:rPr>
            </w:pPr>
            <w:r w:rsidRPr="00B5684B">
              <w:rPr>
                <w:rFonts w:ascii="Times New Roman" w:eastAsia="Times New Roman" w:hAnsi="Times New Roman" w:cs="Times New Roman"/>
                <w:b/>
                <w:bCs/>
                <w:color w:val="000000"/>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14:paraId="5501839A" w14:textId="77777777" w:rsidR="00B5684B" w:rsidRPr="00B5684B" w:rsidRDefault="00B5684B" w:rsidP="00B5684B">
            <w:pPr>
              <w:spacing w:after="0" w:line="240" w:lineRule="auto"/>
              <w:jc w:val="center"/>
              <w:rPr>
                <w:rFonts w:ascii="Times New Roman" w:eastAsia="Times New Roman" w:hAnsi="Times New Roman" w:cs="Times New Roman"/>
                <w:b/>
                <w:bCs/>
                <w:color w:val="000000"/>
                <w:lang w:val="uk-UA" w:eastAsia="ru-RU"/>
              </w:rPr>
            </w:pPr>
          </w:p>
        </w:tc>
      </w:tr>
    </w:tbl>
    <w:p w14:paraId="6874A059" w14:textId="77777777" w:rsidR="00B5684B" w:rsidRPr="00B5684B" w:rsidRDefault="00B5684B" w:rsidP="00B5684B">
      <w:pPr>
        <w:spacing w:after="0" w:line="240" w:lineRule="auto"/>
        <w:rPr>
          <w:rFonts w:ascii="Times New Roman" w:eastAsia="Times New Roman" w:hAnsi="Times New Roman" w:cs="Times New Roman"/>
          <w:color w:val="000000"/>
          <w:lang w:val="uk-UA" w:eastAsia="ru-RU"/>
        </w:rPr>
      </w:pPr>
    </w:p>
    <w:p w14:paraId="5D386EF7" w14:textId="77777777" w:rsidR="00B5684B" w:rsidRPr="00B5684B" w:rsidRDefault="00B5684B" w:rsidP="00B5684B">
      <w:pPr>
        <w:spacing w:after="0" w:line="240" w:lineRule="auto"/>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______________________________________________________________________________________________________</w:t>
      </w:r>
    </w:p>
    <w:p w14:paraId="5905E481" w14:textId="77777777" w:rsidR="00B5684B" w:rsidRPr="00B5684B" w:rsidRDefault="00B5684B" w:rsidP="00B5684B">
      <w:pPr>
        <w:tabs>
          <w:tab w:val="left" w:pos="0"/>
          <w:tab w:val="center" w:pos="4536"/>
          <w:tab w:val="right" w:pos="9072"/>
        </w:tabs>
        <w:spacing w:after="0" w:line="240" w:lineRule="auto"/>
        <w:jc w:val="center"/>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bCs/>
          <w:i/>
          <w:iCs/>
          <w:color w:val="000000"/>
          <w:lang w:val="uk-UA" w:eastAsia="ru-RU"/>
        </w:rPr>
        <w:lastRenderedPageBreak/>
        <w:t>(загальна сума закупівлі прописом)</w:t>
      </w:r>
    </w:p>
    <w:p w14:paraId="521BFC7C" w14:textId="77777777" w:rsidR="00B5684B" w:rsidRPr="00B5684B" w:rsidRDefault="00B5684B" w:rsidP="00B5684B">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p w14:paraId="16B1EFCD" w14:textId="77777777" w:rsidR="00B5684B" w:rsidRPr="00B5684B" w:rsidRDefault="00B5684B" w:rsidP="00B5684B">
      <w:pPr>
        <w:tabs>
          <w:tab w:val="left" w:pos="426"/>
          <w:tab w:val="left" w:pos="851"/>
        </w:tabs>
        <w:spacing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1.</w:t>
      </w:r>
      <w:r w:rsidRPr="00B5684B">
        <w:rPr>
          <w:rFonts w:ascii="Times New Roman" w:eastAsia="Times New Roman" w:hAnsi="Times New Roman" w:cs="Times New Roman"/>
          <w:color w:val="000000"/>
          <w:lang w:val="uk-UA" w:eastAsia="ru-RU"/>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B5684B">
        <w:rPr>
          <w:rFonts w:ascii="Times New Roman" w:eastAsia="Times New Roman" w:hAnsi="Times New Roman" w:cs="Times New Roman"/>
          <w:color w:val="000000"/>
          <w:lang w:val="uk-UA" w:eastAsia="uk-UA"/>
        </w:rPr>
        <w:t>найбільш економічно вигідною</w:t>
      </w:r>
      <w:r w:rsidRPr="00B5684B">
        <w:rPr>
          <w:rFonts w:ascii="Times New Roman" w:eastAsia="Times New Roman" w:hAnsi="Times New Roman" w:cs="Times New Roman"/>
          <w:color w:val="000000"/>
          <w:lang w:val="uk-UA" w:eastAsia="ru-RU"/>
        </w:rPr>
        <w:t>, ми візьмемо на себе зобов'язання виконати всі умови, передбачені Договором.</w:t>
      </w:r>
    </w:p>
    <w:p w14:paraId="43493B47" w14:textId="77777777" w:rsidR="00B5684B" w:rsidRPr="00B5684B" w:rsidRDefault="00B5684B" w:rsidP="00B5684B">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2.</w:t>
      </w:r>
      <w:r w:rsidRPr="00B5684B">
        <w:rPr>
          <w:rFonts w:ascii="Times New Roman" w:eastAsia="Times New Roman" w:hAnsi="Times New Roman" w:cs="Times New Roman"/>
          <w:color w:val="000000"/>
          <w:lang w:val="uk-UA" w:eastAsia="ru-RU"/>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14:paraId="6B73E849" w14:textId="77777777" w:rsidR="00B5684B" w:rsidRPr="00B5684B" w:rsidRDefault="00B5684B" w:rsidP="00B5684B">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3.</w:t>
      </w:r>
      <w:r w:rsidRPr="00B5684B">
        <w:rPr>
          <w:rFonts w:ascii="Times New Roman" w:eastAsia="Times New Roman" w:hAnsi="Times New Roman" w:cs="Times New Roman"/>
          <w:color w:val="000000"/>
          <w:lang w:val="uk-UA" w:eastAsia="ru-RU"/>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8A31C06" w14:textId="77777777" w:rsidR="00B5684B" w:rsidRPr="00B5684B" w:rsidRDefault="00B5684B" w:rsidP="00B5684B">
      <w:pPr>
        <w:spacing w:before="6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4.</w:t>
      </w:r>
      <w:r w:rsidRPr="00B5684B">
        <w:rPr>
          <w:rFonts w:ascii="Times New Roman" w:eastAsia="Times New Roman" w:hAnsi="Times New Roman" w:cs="Times New Roman"/>
          <w:color w:val="000000"/>
          <w:lang w:val="uk-UA" w:eastAsia="ru-RU"/>
        </w:rPr>
        <w:t> Ми погоджуємося з проектом договору, який запропоновано замовником у тендерній документації.</w:t>
      </w:r>
    </w:p>
    <w:p w14:paraId="0476F46A" w14:textId="366717AF" w:rsidR="00B5684B" w:rsidRPr="00B5684B" w:rsidRDefault="00B5684B" w:rsidP="00B5684B">
      <w:pPr>
        <w:spacing w:before="6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 xml:space="preserve">Якщо наша пропозиція буде визнана найбільш економічно вигідною, ми зобов’язуємося підписати Договір із Замовником </w:t>
      </w:r>
      <w:r w:rsidR="005E7AE5" w:rsidRPr="005E7AE5">
        <w:rPr>
          <w:rFonts w:ascii="Times New Roman" w:eastAsia="Times New Roman" w:hAnsi="Times New Roman" w:cs="Times New Roman"/>
          <w:color w:val="000000"/>
          <w:lang w:val="uk-UA" w:eastAsia="ru-RU"/>
        </w:rPr>
        <w:t>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628B3F01" w14:textId="5056A1E9" w:rsidR="00B5684B" w:rsidRPr="00B5684B" w:rsidRDefault="00B5684B" w:rsidP="00B5684B">
      <w:pPr>
        <w:spacing w:before="12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 xml:space="preserve">Ми погоджуємось, що умови договору про закупівлю не повинні відрізнятися від змісту тендерної пропозиції </w:t>
      </w:r>
      <w:r w:rsidR="004A1182">
        <w:rPr>
          <w:rFonts w:ascii="Times New Roman" w:eastAsia="Times New Roman" w:hAnsi="Times New Roman" w:cs="Times New Roman"/>
          <w:color w:val="000000"/>
          <w:lang w:val="uk-UA" w:eastAsia="ru-RU"/>
        </w:rPr>
        <w:t>пе</w:t>
      </w:r>
      <w:r w:rsidRPr="00B5684B">
        <w:rPr>
          <w:rFonts w:ascii="Times New Roman" w:eastAsia="Times New Roman" w:hAnsi="Times New Roman" w:cs="Times New Roman"/>
          <w:color w:val="000000"/>
          <w:lang w:val="uk-UA" w:eastAsia="ru-RU"/>
        </w:rPr>
        <w:t>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2FCE18F" w14:textId="77777777" w:rsidR="00B5684B" w:rsidRPr="00B5684B" w:rsidRDefault="00B5684B" w:rsidP="00B5684B">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5.</w:t>
      </w:r>
      <w:r w:rsidRPr="00B5684B">
        <w:rPr>
          <w:rFonts w:ascii="Times New Roman" w:eastAsia="Times New Roman" w:hAnsi="Times New Roman" w:cs="Times New Roman"/>
          <w:color w:val="000000"/>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B5684B">
        <w:rPr>
          <w:rFonts w:ascii="Times New Roman" w:eastAsia="Times New Roman" w:hAnsi="Times New Roman" w:cs="Times New Roman"/>
          <w:color w:val="000000"/>
          <w:shd w:val="clear" w:color="auto" w:fill="FFFFFF"/>
          <w:lang w:val="uk-UA" w:eastAsia="ru-RU"/>
        </w:rPr>
        <w:t>від 25.12.2015 р.</w:t>
      </w:r>
      <w:r w:rsidRPr="00B5684B">
        <w:rPr>
          <w:rFonts w:ascii="Times New Roman" w:eastAsia="Times New Roman" w:hAnsi="Times New Roman" w:cs="Times New Roman"/>
          <w:color w:val="000000"/>
          <w:lang w:val="uk-UA" w:eastAsia="ru-RU"/>
        </w:rPr>
        <w:t xml:space="preserve"> № </w:t>
      </w:r>
      <w:r w:rsidRPr="00B5684B">
        <w:rPr>
          <w:rFonts w:ascii="Times New Roman" w:eastAsia="Times New Roman" w:hAnsi="Times New Roman" w:cs="Times New Roman"/>
          <w:color w:val="000000"/>
          <w:bdr w:val="none" w:sz="0" w:space="0" w:color="auto" w:frame="1"/>
          <w:lang w:val="uk-UA" w:eastAsia="ru-RU"/>
        </w:rPr>
        <w:t xml:space="preserve">922-VIII «Про публічні закупівлі», а також </w:t>
      </w:r>
      <w:r w:rsidRPr="00B5684B">
        <w:rPr>
          <w:rFonts w:ascii="Times New Roman" w:eastAsia="Times New Roman" w:hAnsi="Times New Roman" w:cs="Times New Roman"/>
          <w:color w:val="000000"/>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B5684B">
        <w:rPr>
          <w:rFonts w:ascii="Times New Roman" w:eastAsia="Times New Roman" w:hAnsi="Times New Roman" w:cs="Times New Roman"/>
          <w:color w:val="000000"/>
          <w:lang w:val="en-US" w:eastAsia="ru-RU"/>
        </w:rPr>
        <w:t>VI</w:t>
      </w:r>
      <w:r w:rsidRPr="00B5684B">
        <w:rPr>
          <w:rFonts w:ascii="Times New Roman" w:eastAsia="Times New Roman" w:hAnsi="Times New Roman" w:cs="Times New Roman"/>
          <w:color w:val="000000"/>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14:paraId="0A65D669" w14:textId="77777777" w:rsidR="00B5684B" w:rsidRPr="00B5684B" w:rsidRDefault="00B5684B" w:rsidP="00B5684B">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tbl>
      <w:tblPr>
        <w:tblW w:w="5000" w:type="pct"/>
        <w:jc w:val="center"/>
        <w:tblLook w:val="04A0" w:firstRow="1" w:lastRow="0" w:firstColumn="1" w:lastColumn="0" w:noHBand="0" w:noVBand="1"/>
      </w:tblPr>
      <w:tblGrid>
        <w:gridCol w:w="3271"/>
        <w:gridCol w:w="429"/>
        <w:gridCol w:w="2664"/>
        <w:gridCol w:w="358"/>
        <w:gridCol w:w="3699"/>
      </w:tblGrid>
      <w:tr w:rsidR="00B5684B" w:rsidRPr="004F3BE5" w14:paraId="740BA0C4" w14:textId="77777777" w:rsidTr="00716F40">
        <w:trPr>
          <w:jc w:val="center"/>
        </w:trPr>
        <w:tc>
          <w:tcPr>
            <w:tcW w:w="1569" w:type="pct"/>
            <w:tcBorders>
              <w:top w:val="nil"/>
              <w:left w:val="nil"/>
              <w:bottom w:val="single" w:sz="4" w:space="0" w:color="auto"/>
              <w:right w:val="nil"/>
            </w:tcBorders>
          </w:tcPr>
          <w:p w14:paraId="7FDF3B1B"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206" w:type="pct"/>
          </w:tcPr>
          <w:p w14:paraId="31EB6728"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278" w:type="pct"/>
            <w:tcBorders>
              <w:top w:val="nil"/>
              <w:left w:val="nil"/>
              <w:bottom w:val="single" w:sz="4" w:space="0" w:color="auto"/>
              <w:right w:val="nil"/>
            </w:tcBorders>
          </w:tcPr>
          <w:p w14:paraId="2EE1362F"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2" w:type="pct"/>
          </w:tcPr>
          <w:p w14:paraId="10E87BF3"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75" w:type="pct"/>
            <w:tcBorders>
              <w:top w:val="nil"/>
              <w:left w:val="nil"/>
              <w:bottom w:val="single" w:sz="4" w:space="0" w:color="auto"/>
              <w:right w:val="nil"/>
            </w:tcBorders>
          </w:tcPr>
          <w:p w14:paraId="41E7C8B5"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r>
      <w:tr w:rsidR="00B5684B" w:rsidRPr="00B5684B" w14:paraId="48423609" w14:textId="77777777" w:rsidTr="00716F40">
        <w:trPr>
          <w:jc w:val="center"/>
        </w:trPr>
        <w:tc>
          <w:tcPr>
            <w:tcW w:w="1569" w:type="pct"/>
            <w:tcBorders>
              <w:top w:val="single" w:sz="4" w:space="0" w:color="auto"/>
              <w:left w:val="nil"/>
              <w:bottom w:val="nil"/>
              <w:right w:val="nil"/>
            </w:tcBorders>
          </w:tcPr>
          <w:p w14:paraId="7D23774F" w14:textId="77777777" w:rsidR="00B5684B" w:rsidRPr="00B5684B" w:rsidRDefault="00B5684B" w:rsidP="00B5684B">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(посада)</w:t>
            </w:r>
          </w:p>
        </w:tc>
        <w:tc>
          <w:tcPr>
            <w:tcW w:w="206" w:type="pct"/>
          </w:tcPr>
          <w:p w14:paraId="54A5187F" w14:textId="77777777" w:rsidR="00B5684B" w:rsidRPr="00B5684B" w:rsidRDefault="00B5684B" w:rsidP="00B5684B">
            <w:pPr>
              <w:spacing w:after="0" w:line="240" w:lineRule="auto"/>
              <w:jc w:val="center"/>
              <w:rPr>
                <w:rFonts w:ascii="Times New Roman" w:eastAsia="Times New Roman" w:hAnsi="Times New Roman" w:cs="Times New Roman"/>
                <w:i/>
                <w:iCs/>
                <w:color w:val="7F7F7F"/>
                <w:lang w:val="uk-UA" w:eastAsia="ru-RU"/>
              </w:rPr>
            </w:pPr>
          </w:p>
        </w:tc>
        <w:tc>
          <w:tcPr>
            <w:tcW w:w="1278" w:type="pct"/>
            <w:tcBorders>
              <w:top w:val="single" w:sz="4" w:space="0" w:color="auto"/>
              <w:left w:val="nil"/>
              <w:bottom w:val="nil"/>
              <w:right w:val="nil"/>
            </w:tcBorders>
          </w:tcPr>
          <w:p w14:paraId="5CA99148" w14:textId="77777777" w:rsidR="00B5684B" w:rsidRPr="00B5684B" w:rsidRDefault="00B5684B" w:rsidP="00B5684B">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(підпис уповноваженої особи учасника)</w:t>
            </w:r>
          </w:p>
        </w:tc>
        <w:tc>
          <w:tcPr>
            <w:tcW w:w="172" w:type="pct"/>
          </w:tcPr>
          <w:p w14:paraId="70376C7E" w14:textId="77777777" w:rsidR="00B5684B" w:rsidRPr="00B5684B" w:rsidRDefault="00B5684B" w:rsidP="00B5684B">
            <w:pPr>
              <w:spacing w:after="0" w:line="240" w:lineRule="auto"/>
              <w:jc w:val="center"/>
              <w:rPr>
                <w:rFonts w:ascii="Times New Roman" w:eastAsia="Times New Roman" w:hAnsi="Times New Roman" w:cs="Times New Roman"/>
                <w:i/>
                <w:iCs/>
                <w:color w:val="7F7F7F"/>
                <w:lang w:val="uk-UA" w:eastAsia="ru-RU"/>
              </w:rPr>
            </w:pPr>
          </w:p>
        </w:tc>
        <w:tc>
          <w:tcPr>
            <w:tcW w:w="1775" w:type="pct"/>
            <w:tcBorders>
              <w:top w:val="single" w:sz="4" w:space="0" w:color="auto"/>
              <w:left w:val="nil"/>
              <w:bottom w:val="nil"/>
              <w:right w:val="nil"/>
            </w:tcBorders>
          </w:tcPr>
          <w:p w14:paraId="194A08D9" w14:textId="77777777" w:rsidR="00B5684B" w:rsidRPr="00B5684B" w:rsidRDefault="00B5684B" w:rsidP="00B5684B">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(прізвище, ініціали)</w:t>
            </w:r>
          </w:p>
        </w:tc>
      </w:tr>
      <w:tr w:rsidR="00B5684B" w:rsidRPr="00B5684B" w14:paraId="7BA4C067" w14:textId="77777777" w:rsidTr="00716F40">
        <w:trPr>
          <w:jc w:val="center"/>
        </w:trPr>
        <w:tc>
          <w:tcPr>
            <w:tcW w:w="1569" w:type="pct"/>
          </w:tcPr>
          <w:p w14:paraId="2F1FE2DE"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М.П.**</w:t>
            </w:r>
          </w:p>
        </w:tc>
        <w:tc>
          <w:tcPr>
            <w:tcW w:w="206" w:type="pct"/>
          </w:tcPr>
          <w:p w14:paraId="754F3231"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278" w:type="pct"/>
          </w:tcPr>
          <w:p w14:paraId="7A456FF1"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2" w:type="pct"/>
          </w:tcPr>
          <w:p w14:paraId="54E4715A"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75" w:type="pct"/>
          </w:tcPr>
          <w:p w14:paraId="5ADD6CD3"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r>
    </w:tbl>
    <w:p w14:paraId="7A7622E1" w14:textId="77777777" w:rsidR="00B5684B" w:rsidRPr="00B5684B" w:rsidRDefault="00B5684B" w:rsidP="00B5684B">
      <w:pPr>
        <w:spacing w:after="0" w:line="240" w:lineRule="auto"/>
        <w:rPr>
          <w:rFonts w:ascii="Times New Roman" w:eastAsia="Times New Roman" w:hAnsi="Times New Roman" w:cs="Times New Roman"/>
          <w:color w:val="000000"/>
          <w:lang w:val="uk-UA" w:eastAsia="ru-RU"/>
        </w:rPr>
      </w:pPr>
    </w:p>
    <w:p w14:paraId="21250E7F" w14:textId="77777777" w:rsidR="00B5684B" w:rsidRPr="00B5684B" w:rsidRDefault="00B5684B" w:rsidP="00B5684B">
      <w:pPr>
        <w:spacing w:after="0" w:line="240" w:lineRule="auto"/>
        <w:rPr>
          <w:rFonts w:ascii="Times New Roman" w:eastAsia="Times New Roman" w:hAnsi="Times New Roman" w:cs="Times New Roman"/>
          <w:b/>
          <w:i/>
          <w:color w:val="000000"/>
          <w:lang w:val="uk-UA" w:eastAsia="ru-RU"/>
        </w:rPr>
      </w:pPr>
      <w:r w:rsidRPr="00B5684B">
        <w:rPr>
          <w:rFonts w:ascii="Times New Roman" w:eastAsia="Times New Roman" w:hAnsi="Times New Roman" w:cs="Times New Roman"/>
          <w:b/>
          <w:i/>
          <w:color w:val="000000"/>
          <w:lang w:val="uk-UA" w:eastAsia="ru-RU"/>
        </w:rPr>
        <w:t>*Розрядність знаків в ціні не повинна перевищувати двох знаків після коми.</w:t>
      </w:r>
    </w:p>
    <w:p w14:paraId="25A9E240" w14:textId="77777777" w:rsidR="00B5684B" w:rsidRPr="00B5684B" w:rsidRDefault="00B5684B" w:rsidP="00B5684B">
      <w:pPr>
        <w:autoSpaceDE w:val="0"/>
        <w:autoSpaceDN w:val="0"/>
        <w:adjustRightInd w:val="0"/>
        <w:spacing w:after="0" w:line="240" w:lineRule="auto"/>
        <w:jc w:val="both"/>
        <w:rPr>
          <w:rFonts w:ascii="Times New Roman" w:eastAsia="Times New Roman" w:hAnsi="Times New Roman" w:cs="Times New Roman"/>
          <w:b/>
          <w:color w:val="000000"/>
          <w:highlight w:val="yellow"/>
          <w:lang w:val="uk-UA" w:eastAsia="ru-RU"/>
        </w:rPr>
      </w:pPr>
      <w:r w:rsidRPr="00B5684B">
        <w:rPr>
          <w:rFonts w:ascii="Times New Roman" w:eastAsia="Times New Roman" w:hAnsi="Times New Roman" w:cs="Times New Roman"/>
          <w:b/>
          <w:i/>
          <w:color w:val="000000"/>
          <w:lang w:val="uk-UA" w:eastAsia="ru-RU"/>
        </w:rPr>
        <w:t>**Завіряється власною печаткою Учасника у разі її наявності та у разі її використання.</w:t>
      </w:r>
    </w:p>
    <w:p w14:paraId="01596900" w14:textId="77777777" w:rsidR="00B5684B" w:rsidRPr="00B5684B" w:rsidRDefault="00B5684B" w:rsidP="00B5684B">
      <w:pPr>
        <w:spacing w:after="0" w:line="240" w:lineRule="auto"/>
        <w:rPr>
          <w:rFonts w:ascii="Times New Roman" w:eastAsia="Times New Roman" w:hAnsi="Times New Roman" w:cs="Times New Roman"/>
          <w:b/>
          <w:color w:val="000000"/>
          <w:sz w:val="16"/>
          <w:szCs w:val="16"/>
          <w:highlight w:val="yellow"/>
          <w:lang w:val="uk-UA" w:eastAsia="ru-RU"/>
        </w:rPr>
        <w:sectPr w:rsidR="00B5684B" w:rsidRPr="00B5684B" w:rsidSect="00716F40">
          <w:footerReference w:type="even" r:id="rId10"/>
          <w:footerReference w:type="default" r:id="rId11"/>
          <w:pgSz w:w="11906" w:h="16838"/>
          <w:pgMar w:top="567" w:right="567" w:bottom="567" w:left="1134" w:header="709" w:footer="544" w:gutter="0"/>
          <w:cols w:space="708"/>
          <w:titlePg/>
          <w:docGrid w:linePitch="360"/>
        </w:sectPr>
      </w:pPr>
    </w:p>
    <w:p w14:paraId="2B93EB57" w14:textId="77777777" w:rsidR="00460B65" w:rsidRPr="00460B65" w:rsidRDefault="00460B65" w:rsidP="00460B65">
      <w:pPr>
        <w:spacing w:after="0" w:line="240" w:lineRule="auto"/>
        <w:jc w:val="right"/>
        <w:rPr>
          <w:rFonts w:ascii="Times New Roman" w:eastAsia="Times New Roman" w:hAnsi="Times New Roman" w:cs="Times New Roman"/>
          <w:b/>
          <w:sz w:val="24"/>
          <w:szCs w:val="24"/>
          <w:lang w:val="uk-UA" w:eastAsia="ru-RU"/>
        </w:rPr>
      </w:pPr>
      <w:r w:rsidRPr="00460B65">
        <w:rPr>
          <w:rFonts w:ascii="Times New Roman" w:eastAsia="Times New Roman" w:hAnsi="Times New Roman" w:cs="Times New Roman"/>
          <w:b/>
          <w:sz w:val="24"/>
          <w:szCs w:val="24"/>
          <w:lang w:val="uk-UA" w:eastAsia="ru-RU"/>
        </w:rPr>
        <w:lastRenderedPageBreak/>
        <w:t>ДОДАТОК 3</w:t>
      </w:r>
    </w:p>
    <w:p w14:paraId="58CAF69F" w14:textId="77777777" w:rsidR="004F3BE5" w:rsidRDefault="004F3BE5" w:rsidP="00460B65">
      <w:pPr>
        <w:spacing w:after="0" w:line="240" w:lineRule="auto"/>
        <w:jc w:val="center"/>
        <w:rPr>
          <w:rFonts w:ascii="Arial Black" w:eastAsia="Times New Roman" w:hAnsi="Arial Black" w:cs="Times New Roman"/>
          <w:b/>
          <w:sz w:val="28"/>
          <w:szCs w:val="28"/>
          <w:lang w:val="uk-UA" w:eastAsia="ru-RU"/>
        </w:rPr>
      </w:pPr>
    </w:p>
    <w:p w14:paraId="32910A42" w14:textId="77777777" w:rsidR="004F3BE5" w:rsidRPr="004F3BE5" w:rsidRDefault="004F3BE5" w:rsidP="004F3BE5">
      <w:pPr>
        <w:jc w:val="center"/>
        <w:rPr>
          <w:rFonts w:ascii="Times New Roman" w:eastAsia="Calibri" w:hAnsi="Times New Roman" w:cs="Times New Roman"/>
          <w:b/>
          <w:bCs/>
          <w:sz w:val="24"/>
          <w:szCs w:val="24"/>
          <w:lang w:val="uk-UA"/>
        </w:rPr>
      </w:pPr>
      <w:r w:rsidRPr="004F3BE5">
        <w:rPr>
          <w:rFonts w:ascii="Times New Roman" w:eastAsia="Calibri" w:hAnsi="Times New Roman" w:cs="Times New Roman"/>
          <w:b/>
          <w:bCs/>
          <w:sz w:val="24"/>
          <w:szCs w:val="24"/>
          <w:lang w:val="uk-UA"/>
        </w:rPr>
        <w:t>Підстави для відмови в участі у процедурі закупівлі</w:t>
      </w:r>
    </w:p>
    <w:tbl>
      <w:tblPr>
        <w:tblW w:w="10916" w:type="dxa"/>
        <w:tblInd w:w="-289" w:type="dxa"/>
        <w:tblCellMar>
          <w:top w:w="15" w:type="dxa"/>
          <w:left w:w="15" w:type="dxa"/>
          <w:bottom w:w="15" w:type="dxa"/>
          <w:right w:w="15" w:type="dxa"/>
        </w:tblCellMar>
        <w:tblLook w:val="04A0" w:firstRow="1" w:lastRow="0" w:firstColumn="1" w:lastColumn="0" w:noHBand="0" w:noVBand="1"/>
      </w:tblPr>
      <w:tblGrid>
        <w:gridCol w:w="568"/>
        <w:gridCol w:w="3827"/>
        <w:gridCol w:w="2977"/>
        <w:gridCol w:w="3544"/>
      </w:tblGrid>
      <w:tr w:rsidR="004F3BE5" w:rsidRPr="004F3BE5" w14:paraId="35F71ED5"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43454C" w14:textId="77777777" w:rsidR="004F3BE5" w:rsidRPr="004F3BE5" w:rsidRDefault="004F3BE5" w:rsidP="004F3BE5">
            <w:pPr>
              <w:spacing w:after="0" w:line="240" w:lineRule="auto"/>
              <w:jc w:val="center"/>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b/>
                <w:bCs/>
                <w:sz w:val="24"/>
                <w:szCs w:val="24"/>
                <w:lang w:val="uk-UA" w:eastAsia="ru-RU"/>
              </w:rPr>
              <w:t>№ п/п</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C61462" w14:textId="77777777" w:rsidR="004F3BE5" w:rsidRPr="004F3BE5" w:rsidRDefault="004F3BE5" w:rsidP="004F3BE5">
            <w:pPr>
              <w:spacing w:after="0" w:line="240" w:lineRule="auto"/>
              <w:jc w:val="center"/>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2608A7AE" w14:textId="77777777" w:rsidR="004F3BE5" w:rsidRPr="004F3BE5" w:rsidRDefault="004F3BE5" w:rsidP="004F3BE5">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5158668" w14:textId="77777777" w:rsidR="004F3BE5" w:rsidRPr="004F3BE5" w:rsidRDefault="004F3BE5" w:rsidP="004F3BE5">
            <w:pPr>
              <w:spacing w:after="0" w:line="240" w:lineRule="auto"/>
              <w:jc w:val="center"/>
              <w:rPr>
                <w:rFonts w:ascii="Times New Roman" w:eastAsia="Times New Roman" w:hAnsi="Times New Roman" w:cs="Times New Roman"/>
                <w:b/>
                <w:bCs/>
                <w:sz w:val="24"/>
                <w:szCs w:val="24"/>
                <w:lang w:val="uk-UA" w:eastAsia="ru-RU"/>
              </w:rPr>
            </w:pPr>
            <w:r w:rsidRPr="004F3BE5">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D20ADB" w14:textId="77777777" w:rsidR="004F3BE5" w:rsidRPr="004F3BE5" w:rsidRDefault="004F3BE5" w:rsidP="004F3BE5">
            <w:pPr>
              <w:spacing w:after="0" w:line="240" w:lineRule="auto"/>
              <w:jc w:val="center"/>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F3BE5" w:rsidRPr="004F3BE5" w14:paraId="6EDC3E2E"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6941A"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C8CF3"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9C82882"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6E216"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4F3BE5" w14:paraId="7D1FB940"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A62E6"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0D284"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258FE4C"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09C7A"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4F3BE5" w14:paraId="33F11203"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2D0A6"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3</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B48A4"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07EC1B3"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9CF42"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F3BE5">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sidRPr="004F3BE5">
              <w:rPr>
                <w:rFonts w:ascii="Times New Roman" w:eastAsia="Times New Roman" w:hAnsi="Times New Roman" w:cs="Times New Roman"/>
                <w:sz w:val="24"/>
                <w:szCs w:val="24"/>
                <w:shd w:val="clear" w:color="auto" w:fill="FFFFFF"/>
                <w:lang w:val="uk-UA" w:eastAsia="ru-RU"/>
              </w:rPr>
              <w:lastRenderedPageBreak/>
              <w:t>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F3BE5" w:rsidRPr="004F3BE5" w14:paraId="7989D8C8"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CBA75"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lastRenderedPageBreak/>
              <w:t>4</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9EB48"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3BE5">
              <w:rPr>
                <w:rFonts w:ascii="Times New Roman" w:eastAsia="Times New Roman" w:hAnsi="Times New Roman" w:cs="Times New Roman"/>
                <w:sz w:val="24"/>
                <w:szCs w:val="24"/>
                <w:shd w:val="clear" w:color="auto" w:fill="FFFFFF"/>
                <w:lang w:val="uk-UA" w:eastAsia="ru-RU"/>
              </w:rPr>
              <w:t>антиконкурентних</w:t>
            </w:r>
            <w:proofErr w:type="spellEnd"/>
            <w:r w:rsidRPr="004F3BE5">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FE3D549"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A5133"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4F3BE5" w14:paraId="664FB2A2"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E66E5"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5</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E2AF2"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A5251E5"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C78B6"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3BE5" w:rsidRPr="004F3BE5" w14:paraId="496D8056"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4ECDC"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6</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F7EFF"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F3BE5">
              <w:rPr>
                <w:rFonts w:ascii="Times New Roman" w:eastAsia="Times New Roman" w:hAnsi="Times New Roman" w:cs="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E37FCFD"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15598"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3BE5" w:rsidRPr="004F3BE5" w14:paraId="77425E0A"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12E19"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7</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23A2B"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D6E493A"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4F3BE5">
              <w:rPr>
                <w:rFonts w:ascii="Times New Roman" w:eastAsia="Times New Roman" w:hAnsi="Times New Roman" w:cs="Times New Roman"/>
                <w:sz w:val="24"/>
                <w:szCs w:val="24"/>
                <w:lang w:val="uk-UA" w:eastAsia="ru-RU"/>
              </w:rPr>
              <w:lastRenderedPageBreak/>
              <w:t>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C2C75"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4F3BE5" w:rsidRPr="004F3BE5" w14:paraId="5FE58140"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EA828"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lastRenderedPageBreak/>
              <w:t>8</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5F08E"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98A523F"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232D9"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4F3BE5" w14:paraId="4A0864DF"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C6CF7"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9</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CE4BF"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7B042E3"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2E498"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4F3BE5" w14:paraId="220D40FD"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2AE0E"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10</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C3045" w14:textId="77777777" w:rsidR="004F3BE5" w:rsidRPr="004F3BE5" w:rsidRDefault="004F3BE5" w:rsidP="004F3BE5">
            <w:pPr>
              <w:spacing w:after="0" w:line="240" w:lineRule="auto"/>
              <w:jc w:val="both"/>
              <w:rPr>
                <w:rFonts w:ascii="Times New Roman" w:eastAsia="Times New Roman" w:hAnsi="Times New Roman" w:cs="Times New Roman"/>
                <w:sz w:val="24"/>
                <w:szCs w:val="24"/>
                <w:shd w:val="clear" w:color="auto" w:fill="FFFFFF"/>
                <w:lang w:val="uk-UA" w:eastAsia="ru-RU"/>
              </w:rPr>
            </w:pPr>
            <w:r w:rsidRPr="004F3BE5">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AC49118" w14:textId="77777777" w:rsidR="004F3BE5" w:rsidRPr="004F3BE5" w:rsidRDefault="004F3BE5" w:rsidP="004F3BE5">
            <w:pPr>
              <w:spacing w:after="0" w:line="240" w:lineRule="auto"/>
              <w:jc w:val="both"/>
              <w:rPr>
                <w:rFonts w:ascii="Times New Roman" w:eastAsia="Times New Roman" w:hAnsi="Times New Roman" w:cs="Times New Roman"/>
                <w:i/>
                <w:iCs/>
                <w:sz w:val="24"/>
                <w:szCs w:val="24"/>
                <w:lang w:val="uk-UA" w:eastAsia="ru-RU"/>
              </w:rPr>
            </w:pPr>
            <w:r w:rsidRPr="004F3BE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F3BE5">
              <w:rPr>
                <w:rFonts w:ascii="Times New Roman" w:eastAsia="Times New Roman" w:hAnsi="Times New Roman" w:cs="Times New Roman"/>
                <w:i/>
                <w:iCs/>
                <w:sz w:val="24"/>
                <w:szCs w:val="24"/>
                <w:lang w:val="uk-UA" w:eastAsia="ru-RU"/>
              </w:rPr>
              <w:t xml:space="preserve"> </w:t>
            </w:r>
          </w:p>
          <w:p w14:paraId="71FF313D"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610E419"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B8580" w14:textId="77777777" w:rsidR="004F3BE5" w:rsidRPr="004F3BE5" w:rsidRDefault="004F3BE5" w:rsidP="004F3BE5">
            <w:pPr>
              <w:spacing w:after="0" w:line="240" w:lineRule="auto"/>
              <w:jc w:val="both"/>
              <w:rPr>
                <w:rFonts w:ascii="Times New Roman" w:eastAsia="Times New Roman" w:hAnsi="Times New Roman" w:cs="Times New Roman"/>
                <w:color w:val="FF0000"/>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4F3BE5" w14:paraId="17A29E1B"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2FA4E"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11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97EB7"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4F3BE5">
              <w:rPr>
                <w:rFonts w:ascii="Times New Roman" w:eastAsia="Times New Roman" w:hAnsi="Times New Roman" w:cs="Times New Roman"/>
                <w:sz w:val="24"/>
                <w:szCs w:val="24"/>
                <w:shd w:val="clear" w:color="auto" w:fill="FFFFFF"/>
                <w:lang w:val="uk-UA" w:eastAsia="ru-RU"/>
              </w:rPr>
              <w:t>бенефіціарний</w:t>
            </w:r>
            <w:proofErr w:type="spellEnd"/>
            <w:r w:rsidRPr="004F3BE5">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4F3BE5">
              <w:rPr>
                <w:rFonts w:ascii="Times New Roman" w:eastAsia="Times New Roman" w:hAnsi="Times New Roman" w:cs="Times New Roman"/>
                <w:i/>
                <w:iCs/>
                <w:sz w:val="24"/>
                <w:szCs w:val="24"/>
                <w:shd w:val="clear" w:color="auto" w:fill="FFFFFF"/>
                <w:lang w:val="uk-UA" w:eastAsia="ru-RU"/>
              </w:rPr>
              <w:t>(</w:t>
            </w:r>
            <w:r w:rsidRPr="004F3BE5">
              <w:rPr>
                <w:rFonts w:ascii="Times New Roman" w:eastAsia="Times New Roman" w:hAnsi="Times New Roman" w:cs="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50F2066"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AD4CD"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4F3BE5" w14:paraId="092F0B57"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83F49"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12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0A650"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4F3BE5">
              <w:rPr>
                <w:rFonts w:ascii="Times New Roman" w:eastAsia="Times New Roman" w:hAnsi="Times New Roman" w:cs="Times New Roman"/>
                <w:sz w:val="24"/>
                <w:szCs w:val="24"/>
                <w:shd w:val="clear" w:color="auto" w:fill="FFFFFF"/>
                <w:lang w:val="uk-UA" w:eastAsia="ru-RU"/>
              </w:rPr>
              <w:lastRenderedPageBreak/>
              <w:t xml:space="preserve">правопорушення, пов’язаного з використанням дитячої праці чи будь-якими формами торгівлі людьми </w:t>
            </w:r>
            <w:r w:rsidRPr="004F3BE5">
              <w:rPr>
                <w:rFonts w:ascii="Times New Roman" w:eastAsia="Times New Roman" w:hAnsi="Times New Roman" w:cs="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CB94040"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4F3BE5">
              <w:rPr>
                <w:rFonts w:ascii="Times New Roman" w:eastAsia="Times New Roman" w:hAnsi="Times New Roman" w:cs="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2B462"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sidRPr="004F3BE5">
              <w:rPr>
                <w:rFonts w:ascii="Times New Roman" w:eastAsia="Times New Roman" w:hAnsi="Times New Roman" w:cs="Times New Roman"/>
                <w:sz w:val="24"/>
                <w:szCs w:val="24"/>
                <w:lang w:val="uk-UA" w:eastAsia="ru-RU"/>
              </w:rPr>
              <w:lastRenderedPageBreak/>
              <w:t>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F3BE5" w:rsidRPr="004F3BE5" w14:paraId="5D2DD35F" w14:textId="77777777"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2C645"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lastRenderedPageBreak/>
              <w:t>13</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D31B6" w14:textId="77777777" w:rsidR="004F3BE5" w:rsidRPr="004F3BE5" w:rsidRDefault="004F3BE5" w:rsidP="004F3BE5">
            <w:pPr>
              <w:jc w:val="both"/>
              <w:rPr>
                <w:rFonts w:ascii="Times New Roman" w:eastAsia="Times New Roman" w:hAnsi="Times New Roman" w:cs="Times New Roman"/>
                <w:i/>
                <w:iCs/>
                <w:sz w:val="24"/>
                <w:szCs w:val="24"/>
                <w:lang w:val="uk-UA" w:eastAsia="ru-RU"/>
              </w:rPr>
            </w:pPr>
            <w:r w:rsidRPr="004F3BE5">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F3BE5">
              <w:rPr>
                <w:rFonts w:ascii="Times New Roman" w:eastAsia="Times New Roman" w:hAnsi="Times New Roman" w:cs="Times New Roman"/>
                <w:i/>
                <w:iCs/>
                <w:sz w:val="24"/>
                <w:szCs w:val="24"/>
                <w:lang w:val="uk-UA" w:eastAsia="ru-RU"/>
              </w:rPr>
              <w:t>(абзац 14 пункту 44 Особливостей)</w:t>
            </w:r>
          </w:p>
          <w:p w14:paraId="2E38FBA5" w14:textId="77777777" w:rsidR="004F3BE5" w:rsidRPr="004F3BE5" w:rsidRDefault="004F3BE5" w:rsidP="004F3BE5">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5B1AAB67" w14:textId="77777777" w:rsidR="004F3BE5" w:rsidRPr="004F3BE5" w:rsidRDefault="004F3BE5" w:rsidP="004F3BE5">
            <w:pPr>
              <w:jc w:val="both"/>
              <w:rPr>
                <w:rFonts w:ascii="Times New Roman" w:eastAsia="Times New Roman" w:hAnsi="Times New Roman" w:cs="Times New Roman"/>
                <w:sz w:val="24"/>
                <w:szCs w:val="24"/>
                <w:lang w:val="uk-UA"/>
              </w:rPr>
            </w:pPr>
            <w:r w:rsidRPr="004F3BE5">
              <w:rPr>
                <w:rFonts w:ascii="Times New Roman" w:eastAsia="Times New Roman" w:hAnsi="Times New Roman" w:cs="Times New Roman"/>
                <w:sz w:val="24"/>
                <w:szCs w:val="24"/>
                <w:lang w:val="uk-UA" w:eastAsia="ru-RU"/>
              </w:rPr>
              <w:t xml:space="preserve">Учасник процедури закупівлі має </w:t>
            </w:r>
            <w:r w:rsidRPr="004F3BE5">
              <w:rPr>
                <w:rFonts w:ascii="Times New Roman" w:eastAsia="Times New Roman" w:hAnsi="Times New Roman" w:cs="Times New Roman"/>
                <w:sz w:val="24"/>
                <w:szCs w:val="24"/>
                <w:lang w:val="uk-UA"/>
              </w:rPr>
              <w:t>надати:</w:t>
            </w:r>
          </w:p>
          <w:p w14:paraId="292E6CAE" w14:textId="77777777" w:rsidR="004F3BE5" w:rsidRPr="004F3BE5" w:rsidRDefault="004F3BE5" w:rsidP="004F3BE5">
            <w:pPr>
              <w:numPr>
                <w:ilvl w:val="0"/>
                <w:numId w:val="50"/>
              </w:numPr>
              <w:ind w:left="410"/>
              <w:contextualSpacing/>
              <w:jc w:val="both"/>
              <w:rPr>
                <w:rFonts w:ascii="Times New Roman" w:eastAsia="Times New Roman" w:hAnsi="Times New Roman" w:cs="Times New Roman"/>
                <w:sz w:val="24"/>
                <w:szCs w:val="24"/>
                <w:lang w:val="uk-UA"/>
              </w:rPr>
            </w:pPr>
            <w:r w:rsidRPr="004F3BE5">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50C1604" w14:textId="77777777" w:rsidR="004F3BE5" w:rsidRPr="004F3BE5" w:rsidRDefault="004F3BE5" w:rsidP="004F3BE5">
            <w:pPr>
              <w:ind w:left="50"/>
              <w:jc w:val="both"/>
              <w:rPr>
                <w:rFonts w:ascii="Times New Roman" w:eastAsia="Times New Roman" w:hAnsi="Times New Roman" w:cs="Times New Roman"/>
                <w:sz w:val="24"/>
                <w:szCs w:val="24"/>
                <w:lang w:val="uk-UA"/>
              </w:rPr>
            </w:pPr>
            <w:r w:rsidRPr="004F3BE5">
              <w:rPr>
                <w:rFonts w:ascii="Times New Roman" w:eastAsia="Times New Roman" w:hAnsi="Times New Roman" w:cs="Times New Roman"/>
                <w:sz w:val="24"/>
                <w:szCs w:val="24"/>
                <w:lang w:val="uk-UA"/>
              </w:rPr>
              <w:t xml:space="preserve">або </w:t>
            </w:r>
          </w:p>
          <w:p w14:paraId="6BB58A3E" w14:textId="77777777" w:rsidR="004F3BE5" w:rsidRPr="004F3BE5" w:rsidRDefault="004F3BE5" w:rsidP="004F3BE5">
            <w:pPr>
              <w:numPr>
                <w:ilvl w:val="0"/>
                <w:numId w:val="50"/>
              </w:numPr>
              <w:ind w:left="410"/>
              <w:contextualSpacing/>
              <w:jc w:val="both"/>
              <w:rPr>
                <w:rFonts w:ascii="Times New Roman" w:eastAsia="Times New Roman" w:hAnsi="Times New Roman" w:cs="Times New Roman"/>
                <w:sz w:val="24"/>
                <w:szCs w:val="24"/>
                <w:lang w:val="uk-UA"/>
              </w:rPr>
            </w:pPr>
            <w:r w:rsidRPr="004F3BE5">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абзаці 14 пункту 44 </w:t>
            </w:r>
            <w:proofErr w:type="spellStart"/>
            <w:r w:rsidRPr="004F3BE5">
              <w:rPr>
                <w:rFonts w:ascii="Times New Roman" w:eastAsia="Times New Roman" w:hAnsi="Times New Roman" w:cs="Times New Roman"/>
                <w:sz w:val="24"/>
                <w:szCs w:val="24"/>
                <w:lang w:val="uk-UA"/>
              </w:rPr>
              <w:t>Особливсотей</w:t>
            </w:r>
            <w:proofErr w:type="spellEnd"/>
            <w:r w:rsidRPr="004F3BE5">
              <w:rPr>
                <w:rFonts w:ascii="Times New Roman" w:eastAsia="Times New Roman" w:hAnsi="Times New Roman" w:cs="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w:t>
            </w:r>
            <w:r w:rsidRPr="004F3BE5">
              <w:rPr>
                <w:rFonts w:ascii="Times New Roman" w:eastAsia="Times New Roman" w:hAnsi="Times New Roman" w:cs="Times New Roman"/>
                <w:sz w:val="24"/>
                <w:szCs w:val="24"/>
                <w:lang w:val="uk-UA"/>
              </w:rPr>
              <w:lastRenderedPageBreak/>
              <w:t>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550DB"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B7B9D6D" w14:textId="77777777" w:rsidR="004F3BE5" w:rsidRPr="004F3BE5" w:rsidRDefault="004F3BE5" w:rsidP="004F3BE5">
            <w:pPr>
              <w:spacing w:after="0" w:line="240" w:lineRule="auto"/>
              <w:rPr>
                <w:rFonts w:ascii="Times New Roman" w:eastAsia="Times New Roman" w:hAnsi="Times New Roman" w:cs="Times New Roman"/>
                <w:sz w:val="24"/>
                <w:szCs w:val="24"/>
                <w:lang w:val="uk-UA" w:eastAsia="ru-RU"/>
              </w:rPr>
            </w:pPr>
          </w:p>
          <w:p w14:paraId="60533D75"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або</w:t>
            </w:r>
          </w:p>
          <w:p w14:paraId="746989B1" w14:textId="77777777" w:rsidR="004F3BE5" w:rsidRPr="004F3BE5" w:rsidRDefault="004F3BE5" w:rsidP="004F3BE5">
            <w:pPr>
              <w:spacing w:after="0" w:line="240" w:lineRule="auto"/>
              <w:rPr>
                <w:rFonts w:ascii="Times New Roman" w:eastAsia="Times New Roman" w:hAnsi="Times New Roman" w:cs="Times New Roman"/>
                <w:sz w:val="24"/>
                <w:szCs w:val="24"/>
                <w:lang w:val="uk-UA" w:eastAsia="ru-RU"/>
              </w:rPr>
            </w:pPr>
          </w:p>
          <w:p w14:paraId="0FD4437D" w14:textId="77777777" w:rsidR="004F3BE5" w:rsidRPr="004F3BE5" w:rsidRDefault="004F3BE5" w:rsidP="004F3BE5">
            <w:pPr>
              <w:spacing w:after="0" w:line="240" w:lineRule="auto"/>
              <w:jc w:val="both"/>
              <w:rPr>
                <w:rFonts w:ascii="Times New Roman" w:eastAsia="Times New Roman" w:hAnsi="Times New Roman" w:cs="Times New Roman"/>
                <w:sz w:val="24"/>
                <w:szCs w:val="24"/>
                <w:lang w:val="uk-UA" w:eastAsia="ru-RU"/>
              </w:rPr>
            </w:pPr>
            <w:r w:rsidRPr="004F3BE5">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212CFDC" w14:textId="77777777" w:rsidR="004F3BE5" w:rsidRPr="004F3BE5" w:rsidRDefault="004F3BE5" w:rsidP="004F3BE5">
      <w:pPr>
        <w:spacing w:after="0"/>
        <w:jc w:val="both"/>
        <w:rPr>
          <w:rFonts w:ascii="Times New Roman" w:eastAsia="Calibri" w:hAnsi="Times New Roman" w:cs="Times New Roman"/>
          <w:sz w:val="24"/>
          <w:szCs w:val="24"/>
          <w:lang w:val="uk-UA"/>
        </w:rPr>
      </w:pPr>
    </w:p>
    <w:p w14:paraId="66BCF76C" w14:textId="77777777" w:rsidR="004F3BE5" w:rsidRPr="004F3BE5" w:rsidRDefault="004F3BE5" w:rsidP="004F3BE5">
      <w:pPr>
        <w:jc w:val="both"/>
        <w:rPr>
          <w:rFonts w:ascii="Times New Roman" w:eastAsia="Calibri" w:hAnsi="Times New Roman" w:cs="Times New Roman"/>
          <w:sz w:val="24"/>
          <w:szCs w:val="24"/>
          <w:lang w:val="uk-UA"/>
        </w:rPr>
      </w:pPr>
      <w:r w:rsidRPr="004F3BE5">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7A6CD587" w14:textId="77777777" w:rsidR="004F3BE5" w:rsidRPr="004F3BE5" w:rsidRDefault="004F3BE5" w:rsidP="004F3BE5">
      <w:pPr>
        <w:jc w:val="both"/>
        <w:rPr>
          <w:rFonts w:ascii="Times New Roman" w:eastAsia="Calibri" w:hAnsi="Times New Roman" w:cs="Times New Roman"/>
          <w:sz w:val="24"/>
          <w:szCs w:val="24"/>
          <w:lang w:val="uk-UA"/>
        </w:rPr>
      </w:pPr>
      <w:r w:rsidRPr="004F3BE5">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C48A071" w14:textId="77777777" w:rsidR="004F3BE5" w:rsidRPr="004F3BE5" w:rsidRDefault="004F3BE5" w:rsidP="004F3BE5">
      <w:pPr>
        <w:jc w:val="right"/>
        <w:rPr>
          <w:rFonts w:ascii="Times New Roman" w:eastAsia="Calibri" w:hAnsi="Times New Roman" w:cs="Times New Roman"/>
          <w:b/>
          <w:bCs/>
          <w:sz w:val="24"/>
          <w:szCs w:val="24"/>
          <w:lang w:val="uk-UA"/>
        </w:rPr>
      </w:pPr>
    </w:p>
    <w:p w14:paraId="08D783C0" w14:textId="77777777" w:rsidR="00460B65" w:rsidRPr="00460B65" w:rsidRDefault="00460B65" w:rsidP="00460B65">
      <w:pPr>
        <w:spacing w:after="0" w:line="240" w:lineRule="auto"/>
        <w:jc w:val="center"/>
        <w:rPr>
          <w:rFonts w:ascii="Times New Roman" w:eastAsia="Times New Roman" w:hAnsi="Times New Roman" w:cs="Times New Roman"/>
          <w:b/>
          <w:sz w:val="16"/>
          <w:szCs w:val="16"/>
          <w:lang w:val="uk-UA" w:eastAsia="ru-RU"/>
        </w:rPr>
      </w:pPr>
    </w:p>
    <w:p w14:paraId="4EE607AF" w14:textId="6D1CF030" w:rsidR="00460B65" w:rsidRPr="00460B65" w:rsidRDefault="007F2EED" w:rsidP="00460B65">
      <w:pPr>
        <w:spacing w:after="0" w:line="240" w:lineRule="auto"/>
        <w:jc w:val="center"/>
        <w:rPr>
          <w:rFonts w:ascii="Arial Black" w:eastAsia="Times New Roman" w:hAnsi="Arial Black" w:cs="Times New Roman"/>
          <w:b/>
          <w:sz w:val="24"/>
          <w:szCs w:val="24"/>
          <w:u w:val="single"/>
          <w:lang w:val="uk-UA" w:eastAsia="ru-RU"/>
        </w:rPr>
      </w:pPr>
      <w:r>
        <w:rPr>
          <w:rFonts w:ascii="Arial Black" w:eastAsia="Times New Roman" w:hAnsi="Arial Black" w:cs="Times New Roman"/>
          <w:b/>
          <w:sz w:val="24"/>
          <w:szCs w:val="24"/>
          <w:u w:val="single"/>
          <w:lang w:val="uk-UA" w:eastAsia="ru-RU"/>
        </w:rPr>
        <w:t xml:space="preserve">ІНЩІ </w:t>
      </w:r>
      <w:r w:rsidR="00460B65" w:rsidRPr="00460B65">
        <w:rPr>
          <w:rFonts w:ascii="Arial Black" w:eastAsia="Times New Roman" w:hAnsi="Arial Black" w:cs="Times New Roman"/>
          <w:b/>
          <w:sz w:val="24"/>
          <w:szCs w:val="24"/>
          <w:u w:val="single"/>
          <w:lang w:val="uk-UA" w:eastAsia="ru-RU"/>
        </w:rPr>
        <w:t>ДОКУМЕНТИ, ЩО ПОДАЮТЬСЯ УЧАСНИКОМ</w:t>
      </w:r>
    </w:p>
    <w:p w14:paraId="69C1A17C" w14:textId="77777777" w:rsidR="00460B65" w:rsidRPr="00460B65" w:rsidRDefault="00460B65" w:rsidP="00460B65">
      <w:pPr>
        <w:spacing w:after="0" w:line="240" w:lineRule="auto"/>
        <w:jc w:val="center"/>
        <w:rPr>
          <w:rFonts w:ascii="Arial Black" w:eastAsia="Times New Roman" w:hAnsi="Arial Black" w:cs="Times New Roman"/>
          <w:b/>
          <w:sz w:val="6"/>
          <w:szCs w:val="6"/>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9976"/>
      </w:tblGrid>
      <w:tr w:rsidR="00460B65" w:rsidRPr="00460B65" w14:paraId="3B4EFBFC" w14:textId="77777777" w:rsidTr="0054605B">
        <w:tc>
          <w:tcPr>
            <w:tcW w:w="328" w:type="pct"/>
            <w:tcBorders>
              <w:bottom w:val="single" w:sz="4" w:space="0" w:color="auto"/>
            </w:tcBorders>
            <w:shd w:val="clear" w:color="auto" w:fill="auto"/>
          </w:tcPr>
          <w:p w14:paraId="445CF4E1" w14:textId="77777777" w:rsidR="00460B65" w:rsidRPr="00460B65" w:rsidRDefault="00460B65" w:rsidP="00460B65">
            <w:pPr>
              <w:spacing w:after="0" w:line="240" w:lineRule="auto"/>
              <w:jc w:val="center"/>
              <w:rPr>
                <w:rFonts w:ascii="Times New Roman" w:eastAsia="Times New Roman" w:hAnsi="Times New Roman" w:cs="Times New Roman"/>
                <w:b/>
                <w:sz w:val="20"/>
                <w:szCs w:val="20"/>
                <w:lang w:val="uk-UA" w:eastAsia="ru-RU"/>
              </w:rPr>
            </w:pPr>
            <w:r w:rsidRPr="00460B65">
              <w:rPr>
                <w:rFonts w:ascii="Times New Roman" w:eastAsia="Times New Roman" w:hAnsi="Times New Roman" w:cs="Times New Roman"/>
                <w:b/>
                <w:sz w:val="20"/>
                <w:szCs w:val="20"/>
                <w:lang w:val="uk-UA" w:eastAsia="ru-RU"/>
              </w:rPr>
              <w:t>П/н</w:t>
            </w:r>
          </w:p>
        </w:tc>
        <w:tc>
          <w:tcPr>
            <w:tcW w:w="4672" w:type="pct"/>
            <w:tcBorders>
              <w:bottom w:val="single" w:sz="4" w:space="0" w:color="auto"/>
            </w:tcBorders>
            <w:shd w:val="clear" w:color="auto" w:fill="auto"/>
          </w:tcPr>
          <w:p w14:paraId="3D2B259E" w14:textId="20B4D87D" w:rsidR="00460B65" w:rsidRPr="00460B65" w:rsidRDefault="00460B65" w:rsidP="00460B65">
            <w:pPr>
              <w:spacing w:after="0" w:line="240" w:lineRule="auto"/>
              <w:jc w:val="center"/>
              <w:rPr>
                <w:rFonts w:ascii="Times New Roman" w:eastAsia="Times New Roman" w:hAnsi="Times New Roman" w:cs="Times New Roman"/>
                <w:b/>
                <w:sz w:val="20"/>
                <w:szCs w:val="20"/>
                <w:lang w:val="uk-UA" w:eastAsia="ru-RU"/>
              </w:rPr>
            </w:pPr>
            <w:r w:rsidRPr="00460B65">
              <w:rPr>
                <w:rFonts w:ascii="Times New Roman" w:eastAsia="Times New Roman" w:hAnsi="Times New Roman" w:cs="Times New Roman"/>
                <w:b/>
                <w:sz w:val="20"/>
                <w:szCs w:val="20"/>
                <w:lang w:val="uk-UA" w:eastAsia="ru-RU"/>
              </w:rPr>
              <w:t>Документ</w:t>
            </w:r>
          </w:p>
        </w:tc>
      </w:tr>
      <w:tr w:rsidR="00460B65" w:rsidRPr="00460B65" w14:paraId="4BD666EE" w14:textId="77777777" w:rsidTr="0054605B">
        <w:tc>
          <w:tcPr>
            <w:tcW w:w="328" w:type="pct"/>
            <w:tcBorders>
              <w:bottom w:val="single" w:sz="4" w:space="0" w:color="auto"/>
            </w:tcBorders>
            <w:shd w:val="clear" w:color="auto" w:fill="auto"/>
          </w:tcPr>
          <w:p w14:paraId="6025C75D" w14:textId="77777777" w:rsidR="00460B65" w:rsidRPr="00460B65" w:rsidRDefault="00460B65" w:rsidP="00460B65">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14:paraId="245E2C4E" w14:textId="77777777" w:rsidR="00460B65" w:rsidRPr="00460B65" w:rsidRDefault="00460B65" w:rsidP="00460B6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b/>
                <w:lang w:val="uk-UA" w:eastAsia="ru-RU"/>
              </w:rPr>
              <w:t>Тендерна пропозиція</w:t>
            </w:r>
            <w:r w:rsidRPr="00460B65">
              <w:rPr>
                <w:rFonts w:ascii="Times New Roman" w:eastAsia="Times New Roman" w:hAnsi="Times New Roman" w:cs="Times New Roman"/>
                <w:lang w:val="uk-UA" w:eastAsia="ru-RU"/>
              </w:rPr>
              <w:t xml:space="preserve"> </w:t>
            </w:r>
            <w:r w:rsidRPr="00460B65">
              <w:rPr>
                <w:rFonts w:ascii="Times New Roman" w:eastAsia="Times New Roman" w:hAnsi="Times New Roman" w:cs="Times New Roman"/>
                <w:i/>
                <w:lang w:val="uk-UA" w:eastAsia="ru-RU"/>
              </w:rPr>
              <w:t>(за формою згідно Додатка 2)</w:t>
            </w:r>
            <w:r w:rsidRPr="00460B65">
              <w:rPr>
                <w:rFonts w:ascii="Times New Roman" w:eastAsia="Times New Roman" w:hAnsi="Times New Roman" w:cs="Times New Roman"/>
                <w:lang w:val="uk-UA" w:eastAsia="ru-RU"/>
              </w:rPr>
              <w:t>.</w:t>
            </w:r>
          </w:p>
        </w:tc>
      </w:tr>
      <w:tr w:rsidR="00460B65" w:rsidRPr="00460B65" w14:paraId="1E33A2CD" w14:textId="77777777" w:rsidTr="0054605B">
        <w:trPr>
          <w:trHeight w:val="212"/>
        </w:trPr>
        <w:tc>
          <w:tcPr>
            <w:tcW w:w="5000" w:type="pct"/>
            <w:gridSpan w:val="2"/>
            <w:shd w:val="pct12" w:color="auto" w:fill="auto"/>
          </w:tcPr>
          <w:p w14:paraId="7B3793F2" w14:textId="735D13FD" w:rsidR="00460B65" w:rsidRPr="00460B65" w:rsidRDefault="00460B65" w:rsidP="00460B65">
            <w:pPr>
              <w:spacing w:after="0" w:line="240" w:lineRule="auto"/>
              <w:jc w:val="center"/>
              <w:rPr>
                <w:rFonts w:ascii="Times New Roman" w:eastAsia="Times New Roman" w:hAnsi="Times New Roman" w:cs="Times New Roman"/>
                <w:b/>
                <w:lang w:val="uk-UA" w:eastAsia="ru-RU"/>
              </w:rPr>
            </w:pPr>
          </w:p>
        </w:tc>
      </w:tr>
      <w:tr w:rsidR="00460B65" w:rsidRPr="00460B65" w14:paraId="3CE0A2B1" w14:textId="77777777" w:rsidTr="0054605B">
        <w:tc>
          <w:tcPr>
            <w:tcW w:w="5000" w:type="pct"/>
            <w:gridSpan w:val="2"/>
            <w:shd w:val="pct12" w:color="auto" w:fill="auto"/>
          </w:tcPr>
          <w:p w14:paraId="3144F10F" w14:textId="77777777" w:rsidR="00460B65" w:rsidRPr="00460B65" w:rsidRDefault="00460B65" w:rsidP="00460B65">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460B65" w:rsidRPr="00460B65" w14:paraId="56BB7566" w14:textId="77777777" w:rsidTr="0054605B">
        <w:tc>
          <w:tcPr>
            <w:tcW w:w="328" w:type="pct"/>
            <w:shd w:val="clear" w:color="auto" w:fill="auto"/>
          </w:tcPr>
          <w:p w14:paraId="10CE3CC4" w14:textId="584FD655" w:rsidR="00460B65"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r w:rsidR="00460B65" w:rsidRPr="00460B65">
              <w:rPr>
                <w:rFonts w:ascii="Times New Roman" w:eastAsia="Times New Roman" w:hAnsi="Times New Roman" w:cs="Times New Roman"/>
                <w:b/>
                <w:lang w:val="uk-UA" w:eastAsia="ru-RU"/>
              </w:rPr>
              <w:t>.</w:t>
            </w:r>
          </w:p>
        </w:tc>
        <w:tc>
          <w:tcPr>
            <w:tcW w:w="4672" w:type="pct"/>
            <w:shd w:val="clear" w:color="auto" w:fill="auto"/>
          </w:tcPr>
          <w:p w14:paraId="52FDE439" w14:textId="77777777" w:rsidR="00460B65" w:rsidRPr="00460B65" w:rsidRDefault="00460B65" w:rsidP="00460B65">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7129414F" w14:textId="77777777" w:rsidR="00460B65" w:rsidRPr="00460B65" w:rsidRDefault="00460B65" w:rsidP="00460B65">
            <w:pPr>
              <w:spacing w:after="0" w:line="240" w:lineRule="auto"/>
              <w:jc w:val="both"/>
              <w:rPr>
                <w:rFonts w:ascii="Times New Roman" w:eastAsia="Times New Roman" w:hAnsi="Times New Roman" w:cs="Times New Roman"/>
                <w:b/>
                <w:i/>
                <w:lang w:val="uk-UA" w:eastAsia="ru-RU"/>
              </w:rPr>
            </w:pPr>
            <w:r w:rsidRPr="00460B65">
              <w:rPr>
                <w:rFonts w:ascii="Times New Roman" w:eastAsia="Times New Roman" w:hAnsi="Times New Roman" w:cs="Times New Roman"/>
                <w:i/>
                <w:lang w:val="uk-UA" w:eastAsia="ru-RU"/>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460B65">
              <w:rPr>
                <w:rFonts w:ascii="Times New Roman" w:eastAsia="Times New Roman" w:hAnsi="Times New Roman" w:cs="Times New Roman"/>
                <w:i/>
                <w:u w:val="single"/>
                <w:lang w:val="uk-UA" w:eastAsia="ru-RU"/>
              </w:rPr>
              <w:t>особа, яку уповноважено під час проведення процедури закупівлі підписувати (завіряти) документи тендерної пропозиції</w:t>
            </w:r>
            <w:r w:rsidRPr="00460B65">
              <w:rPr>
                <w:rFonts w:ascii="Times New Roman" w:eastAsia="Times New Roman" w:hAnsi="Times New Roman" w:cs="Times New Roman"/>
                <w:i/>
                <w:lang w:val="uk-UA" w:eastAsia="ru-RU"/>
              </w:rPr>
              <w:t xml:space="preserve">, подається </w:t>
            </w:r>
            <w:r w:rsidRPr="00460B65">
              <w:rPr>
                <w:rFonts w:ascii="Times New Roman" w:eastAsia="Times New Roman" w:hAnsi="Times New Roman" w:cs="Times New Roman"/>
                <w:i/>
                <w:u w:val="single"/>
                <w:lang w:val="uk-UA" w:eastAsia="ru-RU"/>
              </w:rPr>
              <w:t>довіреність (доручення)</w:t>
            </w:r>
            <w:r w:rsidRPr="00460B65">
              <w:rPr>
                <w:rFonts w:ascii="Times New Roman" w:eastAsia="Times New Roman" w:hAnsi="Times New Roman" w:cs="Times New Roman"/>
                <w:i/>
                <w:lang w:val="uk-UA" w:eastAsia="ru-RU"/>
              </w:rPr>
              <w:t xml:space="preserve"> на цю особу учасника про надання повноважень цій особі підписувати (завіряти) документи тендерної пропозиції, а також надається </w:t>
            </w:r>
            <w:r w:rsidRPr="00460B65">
              <w:rPr>
                <w:rFonts w:ascii="Times New Roman" w:eastAsia="Times New Roman" w:hAnsi="Times New Roman" w:cs="Times New Roman"/>
                <w:i/>
                <w:u w:val="single"/>
                <w:lang w:val="uk-UA" w:eastAsia="ru-RU"/>
              </w:rPr>
              <w:t>копія паспорту цієї особи</w:t>
            </w:r>
            <w:r w:rsidRPr="00460B65">
              <w:rPr>
                <w:rFonts w:ascii="Times New Roman" w:eastAsia="Times New Roman" w:hAnsi="Times New Roman" w:cs="Times New Roman"/>
                <w:i/>
                <w:lang w:val="uk-UA" w:eastAsia="ru-RU"/>
              </w:rPr>
              <w:t>.</w:t>
            </w:r>
          </w:p>
        </w:tc>
      </w:tr>
      <w:tr w:rsidR="00460B65" w:rsidRPr="00460B65" w14:paraId="6D703DED" w14:textId="77777777" w:rsidTr="0054605B">
        <w:trPr>
          <w:trHeight w:val="328"/>
        </w:trPr>
        <w:tc>
          <w:tcPr>
            <w:tcW w:w="5000" w:type="pct"/>
            <w:gridSpan w:val="2"/>
            <w:shd w:val="pct12" w:color="auto" w:fill="auto"/>
          </w:tcPr>
          <w:p w14:paraId="7093B413" w14:textId="77777777" w:rsidR="00460B65" w:rsidRPr="00460B65" w:rsidRDefault="00460B65" w:rsidP="00460B65">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t>Інформація про погодження учасника з істотними умовами Договору</w:t>
            </w:r>
          </w:p>
        </w:tc>
      </w:tr>
      <w:tr w:rsidR="00460B65" w:rsidRPr="00460B65" w14:paraId="4B33AB02" w14:textId="77777777" w:rsidTr="0054605B">
        <w:tc>
          <w:tcPr>
            <w:tcW w:w="328" w:type="pct"/>
            <w:shd w:val="clear" w:color="auto" w:fill="auto"/>
          </w:tcPr>
          <w:p w14:paraId="0604A536" w14:textId="6DA588C3" w:rsidR="00460B65"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00460B65" w:rsidRPr="00460B65">
              <w:rPr>
                <w:rFonts w:ascii="Times New Roman" w:eastAsia="Times New Roman" w:hAnsi="Times New Roman" w:cs="Times New Roman"/>
                <w:b/>
                <w:lang w:val="uk-UA" w:eastAsia="ru-RU"/>
              </w:rPr>
              <w:t>.</w:t>
            </w:r>
          </w:p>
        </w:tc>
        <w:tc>
          <w:tcPr>
            <w:tcW w:w="4672" w:type="pct"/>
            <w:shd w:val="clear" w:color="auto" w:fill="auto"/>
          </w:tcPr>
          <w:p w14:paraId="7B42C2AF" w14:textId="77777777" w:rsidR="00460B65" w:rsidRPr="00460B65" w:rsidRDefault="00460B65" w:rsidP="00460B65">
            <w:pPr>
              <w:spacing w:after="0" w:line="240" w:lineRule="auto"/>
              <w:jc w:val="both"/>
              <w:rPr>
                <w:rFonts w:ascii="Times New Roman" w:eastAsia="Times New Roman" w:hAnsi="Times New Roman" w:cs="Times New Roman"/>
                <w:lang w:val="uk-UA" w:eastAsia="ru-RU"/>
              </w:rPr>
            </w:pPr>
            <w:proofErr w:type="spellStart"/>
            <w:r w:rsidRPr="00460B65">
              <w:rPr>
                <w:rFonts w:ascii="Times New Roman" w:eastAsia="Times New Roman" w:hAnsi="Times New Roman" w:cs="Times New Roman"/>
                <w:lang w:val="uk-UA" w:eastAsia="ru-RU"/>
              </w:rPr>
              <w:t>Сканкопія</w:t>
            </w:r>
            <w:proofErr w:type="spellEnd"/>
            <w:r w:rsidRPr="00460B65">
              <w:rPr>
                <w:rFonts w:ascii="Times New Roman" w:eastAsia="Times New Roman" w:hAnsi="Times New Roman" w:cs="Times New Roman"/>
                <w:lang w:val="uk-UA" w:eastAsia="ru-RU"/>
              </w:rPr>
              <w:t xml:space="preserve"> Додатку 4 з підписом та печаткою</w:t>
            </w:r>
            <w:r w:rsidRPr="00460B65">
              <w:rPr>
                <w:rFonts w:ascii="Times New Roman" w:eastAsia="Times New Roman" w:hAnsi="Times New Roman" w:cs="Times New Roman"/>
                <w:b/>
                <w:bCs/>
                <w:i/>
                <w:lang w:val="uk-UA" w:eastAsia="ru-RU"/>
              </w:rPr>
              <w:t xml:space="preserve">* </w:t>
            </w:r>
            <w:r w:rsidRPr="00460B65">
              <w:rPr>
                <w:rFonts w:ascii="Times New Roman" w:eastAsia="Times New Roman" w:hAnsi="Times New Roman" w:cs="Times New Roman"/>
                <w:lang w:val="uk-UA" w:eastAsia="ru-RU"/>
              </w:rPr>
              <w:t>учасника.</w:t>
            </w:r>
          </w:p>
        </w:tc>
      </w:tr>
      <w:tr w:rsidR="00460B65" w:rsidRPr="00460B65" w14:paraId="2B76F9A8" w14:textId="77777777" w:rsidTr="0054605B">
        <w:tc>
          <w:tcPr>
            <w:tcW w:w="5000" w:type="pct"/>
            <w:gridSpan w:val="2"/>
            <w:shd w:val="pct12" w:color="auto" w:fill="auto"/>
          </w:tcPr>
          <w:p w14:paraId="18345A40" w14:textId="2ABC8B50" w:rsidR="00460B65"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Документи</w:t>
            </w:r>
          </w:p>
        </w:tc>
      </w:tr>
      <w:tr w:rsidR="00460B65" w:rsidRPr="004F3BE5" w14:paraId="2306A2EC" w14:textId="77777777" w:rsidTr="0054605B">
        <w:tc>
          <w:tcPr>
            <w:tcW w:w="328" w:type="pct"/>
            <w:shd w:val="clear" w:color="auto" w:fill="auto"/>
          </w:tcPr>
          <w:p w14:paraId="0E54628C" w14:textId="6648FD70" w:rsidR="00460B65"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w:t>
            </w:r>
            <w:r w:rsidR="00460B65" w:rsidRPr="00460B65">
              <w:rPr>
                <w:rFonts w:ascii="Times New Roman" w:eastAsia="Times New Roman" w:hAnsi="Times New Roman" w:cs="Times New Roman"/>
                <w:b/>
                <w:lang w:val="uk-UA" w:eastAsia="ru-RU"/>
              </w:rPr>
              <w:t>.</w:t>
            </w:r>
          </w:p>
        </w:tc>
        <w:tc>
          <w:tcPr>
            <w:tcW w:w="4672" w:type="pct"/>
            <w:shd w:val="clear" w:color="auto" w:fill="auto"/>
          </w:tcPr>
          <w:p w14:paraId="56555765" w14:textId="77777777" w:rsidR="00460B65" w:rsidRPr="00460B65" w:rsidRDefault="00460B65" w:rsidP="00460B65">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Копія витягу, або копія виписки з Єдиного державного реєстру юридичних осіб та фізичних осіб-підприємців.</w:t>
            </w:r>
          </w:p>
        </w:tc>
      </w:tr>
      <w:tr w:rsidR="00460B65" w:rsidRPr="00460B65" w14:paraId="66181013" w14:textId="77777777" w:rsidTr="0054605B">
        <w:tc>
          <w:tcPr>
            <w:tcW w:w="328" w:type="pct"/>
            <w:shd w:val="clear" w:color="auto" w:fill="auto"/>
          </w:tcPr>
          <w:p w14:paraId="50A4FA6B" w14:textId="6CF1DE76" w:rsidR="00460B65"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5</w:t>
            </w:r>
            <w:r w:rsidR="00460B65" w:rsidRPr="00460B65">
              <w:rPr>
                <w:rFonts w:ascii="Times New Roman" w:eastAsia="Times New Roman" w:hAnsi="Times New Roman" w:cs="Times New Roman"/>
                <w:b/>
                <w:lang w:val="uk-UA" w:eastAsia="ru-RU"/>
              </w:rPr>
              <w:t>.</w:t>
            </w:r>
          </w:p>
        </w:tc>
        <w:tc>
          <w:tcPr>
            <w:tcW w:w="4672" w:type="pct"/>
            <w:shd w:val="clear" w:color="auto" w:fill="auto"/>
          </w:tcPr>
          <w:p w14:paraId="6427CE09" w14:textId="77777777" w:rsidR="00460B65" w:rsidRPr="00460B65" w:rsidRDefault="00460B65" w:rsidP="00460B65">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Копія статуту або іншого установчого документу.</w:t>
            </w:r>
          </w:p>
        </w:tc>
      </w:tr>
      <w:tr w:rsidR="00460B65" w:rsidRPr="00460B65" w14:paraId="20906C02" w14:textId="77777777" w:rsidTr="0054605B">
        <w:tc>
          <w:tcPr>
            <w:tcW w:w="328" w:type="pct"/>
            <w:shd w:val="clear" w:color="auto" w:fill="auto"/>
          </w:tcPr>
          <w:p w14:paraId="442D9CD1" w14:textId="6E68C4AA" w:rsidR="00460B65"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6</w:t>
            </w:r>
            <w:r w:rsidR="00460B65" w:rsidRPr="00460B65">
              <w:rPr>
                <w:rFonts w:ascii="Times New Roman" w:eastAsia="Times New Roman" w:hAnsi="Times New Roman" w:cs="Times New Roman"/>
                <w:b/>
                <w:lang w:val="uk-UA" w:eastAsia="ru-RU"/>
              </w:rPr>
              <w:t>.</w:t>
            </w:r>
          </w:p>
        </w:tc>
        <w:tc>
          <w:tcPr>
            <w:tcW w:w="4672" w:type="pct"/>
            <w:shd w:val="clear" w:color="auto" w:fill="auto"/>
          </w:tcPr>
          <w:p w14:paraId="24E5D7B1" w14:textId="77777777" w:rsidR="00460B65" w:rsidRPr="00460B65" w:rsidRDefault="00460B65" w:rsidP="00460B65">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rPr>
              <w:t xml:space="preserve">Копія паспорту та довідки про присвоєння ідентифікаційного номера, завірені підписом Учасника </w:t>
            </w:r>
            <w:r w:rsidRPr="00460B65">
              <w:rPr>
                <w:rFonts w:ascii="Times New Roman" w:eastAsia="Times New Roman" w:hAnsi="Times New Roman" w:cs="Times New Roman"/>
                <w:i/>
                <w:lang w:val="uk-UA"/>
              </w:rPr>
              <w:t>(для Учасника – фізичної особи)</w:t>
            </w:r>
            <w:r w:rsidRPr="00460B65">
              <w:rPr>
                <w:rFonts w:ascii="Times New Roman" w:eastAsia="Times New Roman" w:hAnsi="Times New Roman" w:cs="Times New Roman"/>
                <w:lang w:val="uk-UA"/>
              </w:rPr>
              <w:t>.</w:t>
            </w:r>
          </w:p>
        </w:tc>
      </w:tr>
      <w:tr w:rsidR="00460B65" w:rsidRPr="00460B65" w14:paraId="6DA87A58" w14:textId="77777777" w:rsidTr="0054605B">
        <w:tc>
          <w:tcPr>
            <w:tcW w:w="328" w:type="pct"/>
            <w:shd w:val="clear" w:color="auto" w:fill="auto"/>
          </w:tcPr>
          <w:p w14:paraId="5F8C3FDF" w14:textId="62DABA7C" w:rsidR="00460B65"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w:t>
            </w:r>
            <w:r w:rsidR="00460B65" w:rsidRPr="00460B65">
              <w:rPr>
                <w:rFonts w:ascii="Times New Roman" w:eastAsia="Times New Roman" w:hAnsi="Times New Roman" w:cs="Times New Roman"/>
                <w:b/>
                <w:lang w:val="uk-UA" w:eastAsia="ru-RU"/>
              </w:rPr>
              <w:t>.</w:t>
            </w:r>
          </w:p>
        </w:tc>
        <w:tc>
          <w:tcPr>
            <w:tcW w:w="4672" w:type="pct"/>
            <w:shd w:val="clear" w:color="auto" w:fill="auto"/>
          </w:tcPr>
          <w:p w14:paraId="227B423A" w14:textId="77777777" w:rsidR="00460B65" w:rsidRPr="00460B65" w:rsidRDefault="00460B65" w:rsidP="00460B65">
            <w:pPr>
              <w:spacing w:after="0" w:line="240" w:lineRule="auto"/>
              <w:jc w:val="both"/>
              <w:rPr>
                <w:rFonts w:ascii="Times New Roman" w:eastAsia="Times New Roman" w:hAnsi="Times New Roman" w:cs="Times New Roman"/>
                <w:i/>
                <w:lang w:val="uk-UA" w:eastAsia="ru-RU"/>
              </w:rPr>
            </w:pPr>
            <w:r w:rsidRPr="00460B65">
              <w:rPr>
                <w:rFonts w:ascii="Times New Roman" w:eastAsia="Times New Roman" w:hAnsi="Times New Roman" w:cs="Times New Roman"/>
                <w:lang w:val="uk-UA" w:eastAsia="ru-RU"/>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460B65">
              <w:rPr>
                <w:rFonts w:ascii="Times New Roman" w:eastAsia="Times New Roman" w:hAnsi="Times New Roman" w:cs="Times New Roman"/>
                <w:i/>
                <w:lang w:val="uk-UA" w:eastAsia="ru-RU"/>
              </w:rPr>
              <w:t>(якщо учасник є  платником ПДВ)</w:t>
            </w:r>
          </w:p>
        </w:tc>
      </w:tr>
      <w:tr w:rsidR="00460B65" w:rsidRPr="00460B65" w14:paraId="49538F82" w14:textId="77777777" w:rsidTr="0054605B">
        <w:tc>
          <w:tcPr>
            <w:tcW w:w="328" w:type="pct"/>
            <w:shd w:val="clear" w:color="auto" w:fill="auto"/>
          </w:tcPr>
          <w:p w14:paraId="736A628C" w14:textId="17A54136" w:rsidR="00460B65"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r w:rsidR="00460B65" w:rsidRPr="00460B65">
              <w:rPr>
                <w:rFonts w:ascii="Times New Roman" w:eastAsia="Times New Roman" w:hAnsi="Times New Roman" w:cs="Times New Roman"/>
                <w:b/>
                <w:lang w:val="uk-UA" w:eastAsia="ru-RU"/>
              </w:rPr>
              <w:t>.</w:t>
            </w:r>
          </w:p>
        </w:tc>
        <w:tc>
          <w:tcPr>
            <w:tcW w:w="4672" w:type="pct"/>
            <w:shd w:val="clear" w:color="auto" w:fill="auto"/>
          </w:tcPr>
          <w:p w14:paraId="53539A4E" w14:textId="77777777" w:rsidR="00460B65" w:rsidRPr="00460B65" w:rsidRDefault="00460B65" w:rsidP="00460B65">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 xml:space="preserve">Копія свідоцтва платника єдиного податку або копія Витягу з реєстру платників єдиного податку (якщо учасник є </w:t>
            </w:r>
            <w:r w:rsidRPr="00460B65">
              <w:rPr>
                <w:rFonts w:ascii="Times New Roman" w:eastAsia="Times New Roman" w:hAnsi="Times New Roman" w:cs="Times New Roman"/>
                <w:i/>
                <w:iCs/>
                <w:lang w:val="uk-UA" w:eastAsia="ru-RU"/>
              </w:rPr>
              <w:t>платником єдиного податку</w:t>
            </w:r>
            <w:r w:rsidRPr="00460B65">
              <w:rPr>
                <w:rFonts w:ascii="Times New Roman" w:eastAsia="Times New Roman" w:hAnsi="Times New Roman" w:cs="Times New Roman"/>
                <w:lang w:val="uk-UA" w:eastAsia="ru-RU"/>
              </w:rPr>
              <w:t>)</w:t>
            </w:r>
          </w:p>
        </w:tc>
      </w:tr>
      <w:tr w:rsidR="00460B65" w:rsidRPr="00460B65" w14:paraId="45D1A4CB" w14:textId="77777777" w:rsidTr="0054605B">
        <w:tc>
          <w:tcPr>
            <w:tcW w:w="328" w:type="pct"/>
            <w:shd w:val="clear" w:color="auto" w:fill="auto"/>
          </w:tcPr>
          <w:p w14:paraId="25B53AA8" w14:textId="1BD6C905" w:rsidR="00460B65"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9</w:t>
            </w:r>
            <w:r w:rsidR="00460B65" w:rsidRPr="00460B65">
              <w:rPr>
                <w:rFonts w:ascii="Times New Roman" w:eastAsia="Times New Roman" w:hAnsi="Times New Roman" w:cs="Times New Roman"/>
                <w:b/>
                <w:lang w:val="uk-UA" w:eastAsia="ru-RU"/>
              </w:rPr>
              <w:t>.</w:t>
            </w:r>
          </w:p>
        </w:tc>
        <w:tc>
          <w:tcPr>
            <w:tcW w:w="4672" w:type="pct"/>
            <w:shd w:val="clear" w:color="auto" w:fill="auto"/>
          </w:tcPr>
          <w:p w14:paraId="3497FCFF" w14:textId="77777777" w:rsidR="00460B65" w:rsidRPr="00460B65" w:rsidRDefault="00460B65" w:rsidP="00460B65">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 xml:space="preserve">Довідка/Інформація </w:t>
            </w:r>
            <w:r w:rsidRPr="00460B65">
              <w:rPr>
                <w:rFonts w:ascii="Times New Roman" w:eastAsia="Times New Roman" w:hAnsi="Times New Roman" w:cs="Times New Roman"/>
                <w:bCs/>
                <w:i/>
                <w:iCs/>
                <w:lang w:val="uk-UA" w:eastAsia="ru-RU"/>
              </w:rPr>
              <w:t>(в довільній формі)</w:t>
            </w:r>
            <w:r w:rsidRPr="00460B65">
              <w:rPr>
                <w:rFonts w:ascii="Times New Roman" w:eastAsia="Times New Roman" w:hAnsi="Times New Roman" w:cs="Times New Roman"/>
                <w:bCs/>
                <w:iCs/>
                <w:lang w:val="uk-UA" w:eastAsia="ru-RU"/>
              </w:rPr>
              <w:t xml:space="preserve"> </w:t>
            </w:r>
            <w:r w:rsidRPr="00460B65">
              <w:rPr>
                <w:rFonts w:ascii="Times New Roman" w:eastAsia="Times New Roman" w:hAnsi="Times New Roman" w:cs="Times New Roman"/>
                <w:bdr w:val="none" w:sz="0" w:space="0" w:color="auto" w:frame="1"/>
                <w:lang w:val="uk-UA" w:eastAsia="ru-RU"/>
              </w:rPr>
              <w:t>щодо дотримання учасником вимог чинного законодавства  із захисту довкілля.</w:t>
            </w:r>
          </w:p>
        </w:tc>
      </w:tr>
      <w:tr w:rsidR="00460B65" w:rsidRPr="004F3BE5" w14:paraId="1429607E" w14:textId="77777777" w:rsidTr="0054605B">
        <w:tc>
          <w:tcPr>
            <w:tcW w:w="328" w:type="pct"/>
            <w:shd w:val="clear" w:color="auto" w:fill="auto"/>
          </w:tcPr>
          <w:p w14:paraId="16ABD7A4" w14:textId="756FF93A" w:rsidR="00460B65"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10</w:t>
            </w:r>
            <w:r w:rsidR="00460B65" w:rsidRPr="00460B65">
              <w:rPr>
                <w:rFonts w:ascii="Times New Roman" w:eastAsia="Times New Roman" w:hAnsi="Times New Roman" w:cs="Times New Roman"/>
                <w:b/>
                <w:lang w:val="uk-UA" w:eastAsia="ru-RU"/>
              </w:rPr>
              <w:t>.</w:t>
            </w:r>
          </w:p>
        </w:tc>
        <w:tc>
          <w:tcPr>
            <w:tcW w:w="4672" w:type="pct"/>
            <w:shd w:val="clear" w:color="auto" w:fill="auto"/>
          </w:tcPr>
          <w:p w14:paraId="597C6486" w14:textId="77777777" w:rsidR="00460B65" w:rsidRPr="00460B65" w:rsidRDefault="00460B65" w:rsidP="00460B65">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 xml:space="preserve">Довідка/Інформація </w:t>
            </w:r>
            <w:r w:rsidRPr="00460B65">
              <w:rPr>
                <w:rFonts w:ascii="Times New Roman" w:eastAsia="Times New Roman" w:hAnsi="Times New Roman" w:cs="Times New Roman"/>
                <w:bCs/>
                <w:i/>
                <w:iCs/>
                <w:lang w:val="uk-UA" w:eastAsia="ru-RU"/>
              </w:rPr>
              <w:t xml:space="preserve">(в довільній формі) </w:t>
            </w:r>
            <w:r w:rsidRPr="00460B65">
              <w:rPr>
                <w:rFonts w:ascii="Times New Roman" w:eastAsia="Times New Roman" w:hAnsi="Times New Roman" w:cs="Times New Roman"/>
                <w:bCs/>
                <w:iCs/>
                <w:lang w:val="uk-UA" w:eastAsia="ru-RU"/>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7D4109" w:rsidRPr="005D73EF" w14:paraId="0EE1E08D" w14:textId="77777777" w:rsidTr="0054605B">
        <w:tc>
          <w:tcPr>
            <w:tcW w:w="328" w:type="pct"/>
            <w:shd w:val="clear" w:color="auto" w:fill="auto"/>
          </w:tcPr>
          <w:p w14:paraId="0DCA1A0E" w14:textId="03BE21D7" w:rsidR="007D4109" w:rsidRPr="00460B65" w:rsidRDefault="007F2EED" w:rsidP="00460B6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11</w:t>
            </w:r>
            <w:r w:rsidR="007D4109">
              <w:rPr>
                <w:rFonts w:ascii="Times New Roman" w:eastAsia="Times New Roman" w:hAnsi="Times New Roman" w:cs="Times New Roman"/>
                <w:b/>
                <w:lang w:val="uk-UA" w:eastAsia="ru-RU"/>
              </w:rPr>
              <w:t>.</w:t>
            </w:r>
          </w:p>
        </w:tc>
        <w:tc>
          <w:tcPr>
            <w:tcW w:w="4672" w:type="pct"/>
            <w:shd w:val="clear" w:color="auto" w:fill="auto"/>
          </w:tcPr>
          <w:p w14:paraId="1D5632A7" w14:textId="70DEBC57" w:rsidR="007D4109" w:rsidRPr="00460B65" w:rsidRDefault="007D4109" w:rsidP="00460B65">
            <w:pPr>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Копія ліцензії на право провадження господарської діяльності з постачання електроенергії споживачу.</w:t>
            </w:r>
          </w:p>
        </w:tc>
      </w:tr>
    </w:tbl>
    <w:p w14:paraId="7E06547A" w14:textId="31510945" w:rsidR="00460B65" w:rsidRPr="00460B65" w:rsidRDefault="00BA2F66" w:rsidP="00BA2F66">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w:t>
      </w:r>
      <w:r w:rsidRPr="00BA2F66">
        <w:rPr>
          <w:rFonts w:ascii="Times New Roman" w:eastAsia="Times New Roman" w:hAnsi="Times New Roman" w:cs="Times New Roman"/>
          <w:i/>
          <w:lang w:val="uk-UA" w:eastAsia="ru-RU"/>
        </w:rPr>
        <w:t>ця</w:t>
      </w:r>
      <w:r>
        <w:rPr>
          <w:rFonts w:ascii="Times New Roman" w:eastAsia="Times New Roman" w:hAnsi="Times New Roman" w:cs="Times New Roman"/>
          <w:b/>
          <w:lang w:val="uk-UA" w:eastAsia="ru-RU"/>
        </w:rPr>
        <w:t xml:space="preserve">  </w:t>
      </w:r>
      <w:r w:rsidR="00460B65" w:rsidRPr="00460B65">
        <w:rPr>
          <w:rFonts w:ascii="Times New Roman" w:eastAsia="Times New Roman" w:hAnsi="Times New Roman" w:cs="Times New Roman"/>
          <w:i/>
          <w:lang w:val="uk-UA" w:eastAsia="ru-RU"/>
        </w:rPr>
        <w:t>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53E3C28E" w14:textId="77777777" w:rsidR="00460B65" w:rsidRPr="00460B65" w:rsidRDefault="00460B65" w:rsidP="00460B65">
      <w:pPr>
        <w:spacing w:after="0" w:line="240" w:lineRule="auto"/>
        <w:rPr>
          <w:rFonts w:ascii="Times New Roman" w:eastAsia="Times New Roman" w:hAnsi="Times New Roman" w:cs="Times New Roman"/>
          <w:b/>
          <w:color w:val="000000"/>
          <w:sz w:val="16"/>
          <w:szCs w:val="16"/>
          <w:highlight w:val="yellow"/>
          <w:lang w:val="uk-UA" w:eastAsia="ru-RU"/>
        </w:rPr>
      </w:pPr>
    </w:p>
    <w:p w14:paraId="63ABB3B3" w14:textId="77777777" w:rsidR="00460B65" w:rsidRPr="00460B65" w:rsidRDefault="00460B65" w:rsidP="00460B65">
      <w:pPr>
        <w:spacing w:after="0" w:line="240" w:lineRule="auto"/>
        <w:rPr>
          <w:rFonts w:ascii="Times New Roman" w:eastAsia="Times New Roman" w:hAnsi="Times New Roman" w:cs="Times New Roman"/>
          <w:b/>
          <w:color w:val="000000"/>
          <w:sz w:val="16"/>
          <w:szCs w:val="16"/>
          <w:highlight w:val="yellow"/>
          <w:lang w:val="uk-UA" w:eastAsia="ru-RU"/>
        </w:rPr>
      </w:pPr>
    </w:p>
    <w:p w14:paraId="1958F7E9" w14:textId="77777777" w:rsidR="007D4109" w:rsidRPr="007D4109" w:rsidRDefault="007D4109" w:rsidP="007D4109">
      <w:pPr>
        <w:spacing w:after="0" w:line="240" w:lineRule="auto"/>
        <w:jc w:val="right"/>
        <w:rPr>
          <w:rFonts w:ascii="Times New Roman" w:eastAsia="Times New Roman" w:hAnsi="Times New Roman" w:cs="Times New Roman"/>
          <w:b/>
          <w:sz w:val="24"/>
          <w:szCs w:val="24"/>
          <w:lang w:val="uk-UA" w:eastAsia="ru-RU"/>
        </w:rPr>
      </w:pPr>
      <w:r w:rsidRPr="007D4109">
        <w:rPr>
          <w:rFonts w:ascii="Times New Roman" w:eastAsia="Times New Roman" w:hAnsi="Times New Roman" w:cs="Times New Roman"/>
          <w:b/>
          <w:sz w:val="24"/>
          <w:szCs w:val="24"/>
          <w:lang w:eastAsia="ru-RU"/>
        </w:rPr>
        <w:t>ДОДАТОК</w:t>
      </w:r>
      <w:r w:rsidRPr="007D4109">
        <w:rPr>
          <w:rFonts w:ascii="Times New Roman" w:eastAsia="Times New Roman" w:hAnsi="Times New Roman" w:cs="Times New Roman"/>
          <w:b/>
          <w:sz w:val="24"/>
          <w:szCs w:val="24"/>
          <w:lang w:val="uk-UA" w:eastAsia="ru-RU"/>
        </w:rPr>
        <w:t> 4</w:t>
      </w:r>
    </w:p>
    <w:p w14:paraId="052B5E25" w14:textId="77777777" w:rsidR="007D4109" w:rsidRPr="007D4109"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r w:rsidRPr="007D4109">
        <w:rPr>
          <w:rFonts w:ascii="Times New Roman" w:eastAsia="Times New Roman" w:hAnsi="Times New Roman" w:cs="Times New Roman"/>
          <w:b/>
          <w:bCs/>
          <w:sz w:val="20"/>
          <w:szCs w:val="20"/>
          <w:lang w:val="uk-UA" w:eastAsia="ru-RU"/>
        </w:rPr>
        <w:t>ДОГОВІР*</w:t>
      </w:r>
      <w:r w:rsidRPr="007D4109">
        <w:rPr>
          <w:rFonts w:ascii="Times New Roman" w:eastAsia="Times New Roman" w:hAnsi="Times New Roman" w:cs="Times New Roman"/>
          <w:b/>
          <w:bCs/>
          <w:sz w:val="20"/>
          <w:szCs w:val="20"/>
          <w:lang w:val="uk-UA" w:eastAsia="ru-RU"/>
        </w:rPr>
        <w:br/>
      </w:r>
      <w:r w:rsidRPr="007D4109">
        <w:rPr>
          <w:rFonts w:ascii="Times New Roman" w:eastAsia="Times New Roman" w:hAnsi="Times New Roman" w:cs="Times New Roman"/>
          <w:b/>
          <w:bCs/>
          <w:lang w:val="uk-UA" w:eastAsia="ru-RU"/>
        </w:rPr>
        <w:t>про постачання електричної енергії споживачу</w:t>
      </w:r>
    </w:p>
    <w:p w14:paraId="6BC76344" w14:textId="77777777" w:rsidR="007D4109" w:rsidRPr="007D4109" w:rsidRDefault="007D4109" w:rsidP="007D4109">
      <w:pPr>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__________________________________________________________________________ (надалі –</w:t>
      </w:r>
      <w:r w:rsidRPr="007D4109">
        <w:rPr>
          <w:rFonts w:ascii="Times New Roman" w:eastAsia="Times New Roman" w:hAnsi="Times New Roman" w:cs="Times New Roman"/>
          <w:lang w:eastAsia="ru-RU"/>
        </w:rPr>
        <w:t xml:space="preserve"> </w:t>
      </w:r>
      <w:r w:rsidRPr="007D4109">
        <w:rPr>
          <w:rFonts w:ascii="Times New Roman" w:eastAsia="Times New Roman" w:hAnsi="Times New Roman" w:cs="Times New Roman"/>
          <w:b/>
          <w:bCs/>
          <w:i/>
          <w:iCs/>
          <w:lang w:eastAsia="ru-RU"/>
        </w:rPr>
        <w:t>«</w:t>
      </w:r>
      <w:r w:rsidRPr="007D4109">
        <w:rPr>
          <w:rFonts w:ascii="Times New Roman" w:eastAsia="Times New Roman" w:hAnsi="Times New Roman" w:cs="Times New Roman"/>
          <w:b/>
          <w:bCs/>
          <w:i/>
          <w:iCs/>
          <w:lang w:val="uk-UA" w:eastAsia="ru-RU"/>
        </w:rPr>
        <w:t>Постачальник</w:t>
      </w:r>
      <w:r w:rsidRPr="007D4109">
        <w:rPr>
          <w:rFonts w:ascii="Times New Roman" w:eastAsia="Times New Roman" w:hAnsi="Times New Roman" w:cs="Times New Roman"/>
          <w:b/>
          <w:bCs/>
          <w:i/>
          <w:iCs/>
          <w:lang w:eastAsia="ru-RU"/>
        </w:rPr>
        <w:t>»</w:t>
      </w:r>
      <w:r w:rsidRPr="007D4109">
        <w:rPr>
          <w:rFonts w:ascii="Times New Roman" w:eastAsia="Times New Roman" w:hAnsi="Times New Roman" w:cs="Times New Roman"/>
          <w:lang w:eastAsia="ru-RU"/>
        </w:rPr>
        <w:t>)</w:t>
      </w:r>
      <w:r w:rsidRPr="007D4109">
        <w:rPr>
          <w:rFonts w:ascii="Times New Roman" w:eastAsia="Times New Roman" w:hAnsi="Times New Roman" w:cs="Times New Roman"/>
          <w:lang w:val="uk-UA" w:eastAsia="ru-RU"/>
        </w:rPr>
        <w:t xml:space="preserve"> який діє на підставі ліцензії   ______________________________________________</w:t>
      </w:r>
    </w:p>
    <w:p w14:paraId="5B381FE3" w14:textId="77777777" w:rsidR="007D4109" w:rsidRPr="007D4109" w:rsidRDefault="007D4109" w:rsidP="007D4109">
      <w:pPr>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______________________________________________ від ___________ № _________________, з однієї сторони, та Комунальне підприємство «</w:t>
      </w:r>
      <w:proofErr w:type="spellStart"/>
      <w:r w:rsidRPr="007D4109">
        <w:rPr>
          <w:rFonts w:ascii="Times New Roman" w:eastAsia="Times New Roman" w:hAnsi="Times New Roman" w:cs="Times New Roman"/>
          <w:lang w:val="uk-UA" w:eastAsia="ru-RU"/>
        </w:rPr>
        <w:t>Білгород-Дністровськводоканал</w:t>
      </w:r>
      <w:proofErr w:type="spellEnd"/>
      <w:r w:rsidRPr="007D4109">
        <w:rPr>
          <w:rFonts w:ascii="Times New Roman" w:eastAsia="Times New Roman" w:hAnsi="Times New Roman" w:cs="Times New Roman"/>
          <w:lang w:val="uk-UA" w:eastAsia="ru-RU"/>
        </w:rPr>
        <w:t xml:space="preserve">» (надалі – </w:t>
      </w:r>
      <w:r w:rsidRPr="007D4109">
        <w:rPr>
          <w:rFonts w:ascii="Times New Roman" w:eastAsia="Times New Roman" w:hAnsi="Times New Roman" w:cs="Times New Roman"/>
          <w:b/>
          <w:bCs/>
          <w:i/>
          <w:iCs/>
          <w:lang w:val="uk-UA" w:eastAsia="ru-RU"/>
        </w:rPr>
        <w:t>«Споживач»</w:t>
      </w:r>
      <w:r w:rsidRPr="007D4109">
        <w:rPr>
          <w:rFonts w:ascii="Times New Roman" w:eastAsia="Times New Roman" w:hAnsi="Times New Roman" w:cs="Times New Roman"/>
          <w:lang w:val="uk-UA" w:eastAsia="ru-RU"/>
        </w:rPr>
        <w:t>) в особі начальника Бондаренка Олександра Вікторовича , який діє на підставі Статуту, з іншої сторони, разом за текстом – Сторони, уклали цей Договір (далі – Договір) про наступне:</w:t>
      </w:r>
    </w:p>
    <w:p w14:paraId="132C2ECB"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lang w:val="uk-UA" w:eastAsia="ru-RU"/>
        </w:rPr>
      </w:pPr>
      <w:r w:rsidRPr="007D4109">
        <w:rPr>
          <w:rFonts w:ascii="Times New Roman" w:eastAsia="Times New Roman" w:hAnsi="Times New Roman" w:cs="Times New Roman"/>
          <w:b/>
          <w:bCs/>
          <w:lang w:val="uk-UA" w:eastAsia="ru-RU"/>
        </w:rPr>
        <w:t>1. Загальні положення</w:t>
      </w:r>
    </w:p>
    <w:p w14:paraId="210BE7BB" w14:textId="77777777" w:rsidR="007D4109" w:rsidRPr="007D4109" w:rsidRDefault="007D4109" w:rsidP="007D4109">
      <w:pPr>
        <w:spacing w:after="200" w:line="276" w:lineRule="auto"/>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 xml:space="preserve">1.1. Цей договір про постачання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чинного законодавства України. </w:t>
      </w:r>
    </w:p>
    <w:p w14:paraId="60C5BD6F" w14:textId="77777777" w:rsidR="007D4109" w:rsidRPr="007D4109" w:rsidRDefault="007D4109" w:rsidP="007D4109">
      <w:pPr>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p>
    <w:p w14:paraId="1D0136A0" w14:textId="77777777" w:rsidR="007D4109" w:rsidRPr="007D4109" w:rsidRDefault="007D4109" w:rsidP="007D4109">
      <w:pPr>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Далі по тексту цього Договору Постачальник або Споживач іменуються Сторона, а разом - Сторони.</w:t>
      </w:r>
    </w:p>
    <w:p w14:paraId="52994FCC"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lang w:val="uk-UA" w:eastAsia="ru-RU"/>
        </w:rPr>
      </w:pPr>
      <w:r w:rsidRPr="007D4109">
        <w:rPr>
          <w:rFonts w:ascii="Times New Roman" w:eastAsia="Times New Roman" w:hAnsi="Times New Roman" w:cs="Times New Roman"/>
          <w:b/>
          <w:bCs/>
          <w:lang w:val="uk-UA" w:eastAsia="ru-RU"/>
        </w:rPr>
        <w:t>2. Предмет Договору</w:t>
      </w:r>
    </w:p>
    <w:p w14:paraId="5E971D60" w14:textId="06A3D4A3" w:rsidR="007D4109" w:rsidRPr="007D4109" w:rsidRDefault="007D4109" w:rsidP="007D4109">
      <w:pPr>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 xml:space="preserve">2.1. За цим Договором Постачальник продає електричну енергію Споживачу у </w:t>
      </w:r>
      <w:r w:rsidRPr="007D4109">
        <w:rPr>
          <w:rFonts w:ascii="Times New Roman" w:eastAsia="Times New Roman" w:hAnsi="Times New Roman" w:cs="Times New Roman"/>
          <w:shd w:val="clear" w:color="auto" w:fill="FFFFFF"/>
          <w:lang w:val="uk-UA" w:eastAsia="ru-RU"/>
        </w:rPr>
        <w:t xml:space="preserve">кількості  1 </w:t>
      </w:r>
      <w:r>
        <w:rPr>
          <w:rFonts w:ascii="Times New Roman" w:eastAsia="Times New Roman" w:hAnsi="Times New Roman" w:cs="Times New Roman"/>
          <w:shd w:val="clear" w:color="auto" w:fill="FFFFFF"/>
          <w:lang w:val="uk-UA" w:eastAsia="ru-RU"/>
        </w:rPr>
        <w:t>05</w:t>
      </w:r>
      <w:r w:rsidRPr="007D4109">
        <w:rPr>
          <w:rFonts w:ascii="Times New Roman" w:eastAsia="Times New Roman" w:hAnsi="Times New Roman" w:cs="Times New Roman"/>
          <w:shd w:val="clear" w:color="auto" w:fill="FFFFFF"/>
          <w:lang w:val="uk-UA" w:eastAsia="ru-RU"/>
        </w:rPr>
        <w:t xml:space="preserve">0 000 </w:t>
      </w:r>
      <w:r w:rsidRPr="007D4109">
        <w:rPr>
          <w:rFonts w:ascii="Times New Roman" w:eastAsia="Times New Roman" w:hAnsi="Times New Roman" w:cs="Times New Roman"/>
          <w:b/>
          <w:shd w:val="clear" w:color="auto" w:fill="FFFFFF"/>
          <w:lang w:val="uk-UA" w:eastAsia="ru-RU"/>
        </w:rPr>
        <w:t xml:space="preserve"> кВт*год</w:t>
      </w:r>
      <w:r w:rsidRPr="007D4109">
        <w:rPr>
          <w:rFonts w:ascii="Times New Roman" w:eastAsia="Times New Roman" w:hAnsi="Times New Roman" w:cs="Times New Roman"/>
          <w:shd w:val="clear" w:color="auto" w:fill="FFFFFF"/>
          <w:lang w:val="uk-UA" w:eastAsia="ru-RU"/>
        </w:rPr>
        <w:t xml:space="preserve">. для забезпечення потреб електроустановок Споживача, а Споживач оплачує Постачальнику вартість купованої електричної енергії з урахуванням витрат на послуги з передачі електричної енергії  згідно постанови НКРЕКП від 01.12.2021р. №2454 Про встановлення тарифу на послуги з передачі електричної енергії ПРАТ «НЕК «УКРЕНЕРГО» на 2022 рік,  </w:t>
      </w:r>
      <w:r w:rsidRPr="007D4109">
        <w:rPr>
          <w:rFonts w:ascii="Times New Roman" w:eastAsia="Times New Roman" w:hAnsi="Times New Roman" w:cs="Times New Roman"/>
          <w:lang w:val="uk-UA" w:eastAsia="ru-RU"/>
        </w:rPr>
        <w:t xml:space="preserve">що становить </w:t>
      </w:r>
      <w:r w:rsidRPr="007D4109">
        <w:rPr>
          <w:rFonts w:ascii="Times New Roman" w:eastAsia="Times New Roman" w:hAnsi="Times New Roman" w:cs="Times New Roman"/>
          <w:b/>
          <w:lang w:val="uk-UA" w:eastAsia="ru-RU"/>
        </w:rPr>
        <w:t>________________________________________</w:t>
      </w:r>
      <w:r w:rsidRPr="007D4109">
        <w:rPr>
          <w:rFonts w:ascii="Times New Roman" w:eastAsia="Times New Roman" w:hAnsi="Times New Roman" w:cs="Times New Roman"/>
          <w:lang w:val="uk-UA" w:eastAsia="ru-RU"/>
        </w:rPr>
        <w:t xml:space="preserve">  грн. з урахуванням ПДВ та здійснює інші платежі згідно з умовами цього Договору. </w:t>
      </w:r>
    </w:p>
    <w:p w14:paraId="664EC4AA" w14:textId="77777777" w:rsidR="007D4109" w:rsidRPr="007D4109" w:rsidRDefault="007D4109" w:rsidP="007D4109">
      <w:pPr>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 xml:space="preserve">  Ціна за 1 кВт*год становить _____________ грн. з ПДВ.</w:t>
      </w:r>
    </w:p>
    <w:p w14:paraId="76DB90F6" w14:textId="77777777" w:rsidR="007D4109" w:rsidRPr="007D4109" w:rsidRDefault="007D4109" w:rsidP="007D4109">
      <w:pPr>
        <w:tabs>
          <w:tab w:val="left" w:pos="0"/>
        </w:tabs>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 xml:space="preserve">2.2. Вартість послуг за цим Договором визначається як очікувана вартість обсягів постачання електричної енергії протягом періоду, на який укладено цей Договір та становить: </w:t>
      </w:r>
      <w:r w:rsidRPr="007D4109">
        <w:rPr>
          <w:rFonts w:ascii="Times New Roman" w:eastAsia="Times New Roman" w:hAnsi="Times New Roman" w:cs="Times New Roman"/>
          <w:b/>
          <w:lang w:val="uk-UA" w:eastAsia="ru-RU"/>
        </w:rPr>
        <w:t>_______________________________</w:t>
      </w:r>
      <w:r w:rsidRPr="007D4109">
        <w:rPr>
          <w:rFonts w:ascii="Times New Roman" w:eastAsia="Times New Roman" w:hAnsi="Times New Roman" w:cs="Times New Roman"/>
          <w:lang w:val="uk-UA" w:eastAsia="ru-RU"/>
        </w:rPr>
        <w:t xml:space="preserve">, крім того ПДВ </w:t>
      </w:r>
      <w:r w:rsidRPr="007D4109">
        <w:rPr>
          <w:rFonts w:ascii="Times New Roman" w:eastAsia="Times New Roman" w:hAnsi="Times New Roman" w:cs="Times New Roman"/>
          <w:b/>
          <w:lang w:val="uk-UA" w:eastAsia="ru-RU"/>
        </w:rPr>
        <w:t>_______________________________________</w:t>
      </w:r>
      <w:r w:rsidRPr="007D4109">
        <w:rPr>
          <w:rFonts w:ascii="Times New Roman" w:eastAsia="Times New Roman" w:hAnsi="Times New Roman" w:cs="Times New Roman"/>
          <w:lang w:val="uk-UA" w:eastAsia="ru-RU"/>
        </w:rPr>
        <w:t xml:space="preserve"> </w:t>
      </w:r>
      <w:r w:rsidRPr="007D4109">
        <w:rPr>
          <w:rFonts w:ascii="Times New Roman" w:eastAsia="Times New Roman" w:hAnsi="Times New Roman" w:cs="Times New Roman"/>
          <w:b/>
          <w:lang w:val="uk-UA" w:eastAsia="ru-RU"/>
        </w:rPr>
        <w:t>всього з ПДВ</w:t>
      </w:r>
      <w:r w:rsidRPr="007D4109">
        <w:rPr>
          <w:rFonts w:ascii="Times New Roman" w:eastAsia="Times New Roman" w:hAnsi="Times New Roman" w:cs="Times New Roman"/>
          <w:lang w:val="uk-UA" w:eastAsia="ru-RU"/>
        </w:rPr>
        <w:t xml:space="preserve">  - </w:t>
      </w:r>
      <w:r w:rsidRPr="007D4109">
        <w:rPr>
          <w:rFonts w:ascii="Times New Roman" w:eastAsia="Times New Roman" w:hAnsi="Times New Roman" w:cs="Times New Roman"/>
          <w:b/>
          <w:lang w:val="uk-UA" w:eastAsia="ru-RU"/>
        </w:rPr>
        <w:t>_________________________________.</w:t>
      </w:r>
    </w:p>
    <w:p w14:paraId="60551A16" w14:textId="77777777" w:rsidR="007D4109" w:rsidRPr="007D4109" w:rsidRDefault="007D4109" w:rsidP="007D4109">
      <w:pPr>
        <w:tabs>
          <w:tab w:val="left" w:pos="0"/>
        </w:tabs>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 </w:t>
      </w:r>
    </w:p>
    <w:p w14:paraId="3BD6AD69"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3. Умови постачання</w:t>
      </w:r>
    </w:p>
    <w:p w14:paraId="35C772CE"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3.1. Початком постачання електричної енергії Споживачу є дата, зазначена в заяві-приєднанні, яка є додатком 1 до цього Договору.</w:t>
      </w:r>
    </w:p>
    <w:p w14:paraId="3F8C24A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3.2. Споживач має право вільно змінювати Постачальника відповідно до процедури, визначеної ПРРЕЕ, та умов цього Договору.</w:t>
      </w:r>
    </w:p>
    <w:p w14:paraId="7E65D52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23AF40DD"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4. Якість постачання електричної енергії</w:t>
      </w:r>
    </w:p>
    <w:p w14:paraId="15583654"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428F866"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2CE509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FF7CF70"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5. Ціна, порядок обліку та оплати електричної енергії</w:t>
      </w:r>
    </w:p>
    <w:p w14:paraId="00DDAFD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53AF8EC4"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5.2. Спосіб визначення ціни (тарифу) електричної енергії зазначається в комерційній пропозиції. </w:t>
      </w:r>
    </w:p>
    <w:p w14:paraId="1104CFD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lastRenderedPageBreak/>
        <w:t>Для одного об'єкта споживання (площадки вимірювання) застосовується один спосіб визначення ціни електричної енергії.</w:t>
      </w:r>
    </w:p>
    <w:p w14:paraId="00A754B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14:paraId="2E699486"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23739A52"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24F3FF44"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5.5. Розрахунковим періодом за цим Договором є календарний місяць.</w:t>
      </w:r>
    </w:p>
    <w:p w14:paraId="3F9489C4"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5.6. Розрахунки Споживача за цим Договором здійснюються на поточний рахунок Постачальника.</w:t>
      </w:r>
    </w:p>
    <w:p w14:paraId="4075ECEC"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14:paraId="070EEB43"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14:paraId="62640E6D"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14:paraId="338A686E"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5.7. Оплата рахунка Постачальника за цим Договором має бути здійснена Споживачем у строк, визначений у рахунку, який не може бути меншим 20 (двадцяти) календарних днів з моменту отримання його Споживачем, або протягом 20 (двадцяти) календарних днів від дати, зазначеної у комерційній пропозиції, щодо оплати рахунку, оформленого Споживачем.</w:t>
      </w:r>
    </w:p>
    <w:p w14:paraId="5FD50EF6"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BABECC1"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5DA6657A"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У разі порушення Споживачем строків оплати за цим Договором, Постачальник має право вимагати сплату пені.</w:t>
      </w:r>
    </w:p>
    <w:p w14:paraId="538FF075"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Пеня нараховується за кожен день прострочення оплати.</w:t>
      </w:r>
    </w:p>
    <w:p w14:paraId="54088B0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66C9585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554DE2AE"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7FE2373"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5BA2BE61"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w:t>
      </w:r>
    </w:p>
    <w:p w14:paraId="0D6E73A5"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5.12.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615743B3"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Інформація про наявність пільг станом на день укладення цього Договору повинна бути зазначена в заяві-приєднання, яка є додатком 1</w:t>
      </w:r>
      <w:r w:rsidRPr="007D4109">
        <w:rPr>
          <w:rFonts w:ascii="Times New Roman" w:eastAsia="Times New Roman" w:hAnsi="Times New Roman" w:cs="Times New Roman"/>
          <w:b/>
          <w:color w:val="000000"/>
          <w:lang w:val="uk-UA" w:eastAsia="ru-RU"/>
        </w:rPr>
        <w:t xml:space="preserve"> </w:t>
      </w:r>
      <w:r w:rsidRPr="007D4109">
        <w:rPr>
          <w:rFonts w:ascii="Times New Roman" w:eastAsia="Times New Roman" w:hAnsi="Times New Roman" w:cs="Times New Roman"/>
          <w:color w:val="000000"/>
          <w:lang w:val="uk-UA" w:eastAsia="ru-RU"/>
        </w:rPr>
        <w:t>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6BCD2428"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Комерційна пропозиція, яка є додатком 2 до цього Договору, має містити наступну інформацію:</w:t>
      </w:r>
    </w:p>
    <w:p w14:paraId="37F11595"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 ціну (тариф) електричної енергії, у тому числі диференційовані ціни (тарифи);</w:t>
      </w:r>
    </w:p>
    <w:p w14:paraId="36D5C321"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lastRenderedPageBreak/>
        <w:t>2) спосіб оплати (необхідно обрати лише один з варіантів: попередня оплата, по факту, плановий платіж);</w:t>
      </w:r>
    </w:p>
    <w:p w14:paraId="41ABA633"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3) термін надання рахунку за спожиту електричну енергію та строк його оплати;</w:t>
      </w:r>
    </w:p>
    <w:p w14:paraId="7113CADD"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4) розмір пені за порушення строку оплати або штраф;</w:t>
      </w:r>
    </w:p>
    <w:p w14:paraId="1F5A8669"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 розмір компенсації Споживачу за недодержання Постачальником якості надання комерційних послуг;</w:t>
      </w:r>
    </w:p>
    <w:p w14:paraId="6EE32303"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6) розмір штрафу за дострокове розірвання Договору у випадках, не передбачених умовами Договору;</w:t>
      </w:r>
    </w:p>
    <w:p w14:paraId="1AC3252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7) термін дії Договору та умови пролонгації;</w:t>
      </w:r>
    </w:p>
    <w:p w14:paraId="4B73F9FE"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8) дата та підпис споживача;</w:t>
      </w:r>
    </w:p>
    <w:p w14:paraId="3B4A560C"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9) можливість надання пільг, субсидій.</w:t>
      </w:r>
    </w:p>
    <w:p w14:paraId="2DD3DCDB"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33CC96E0"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6. Права та обов'язки Споживача</w:t>
      </w:r>
    </w:p>
    <w:p w14:paraId="4AC4D6A2"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6.1. Споживач має право:</w:t>
      </w:r>
    </w:p>
    <w:p w14:paraId="7C6AD4B9"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 обирати спосіб визначення ціни за постачання електричної енергії на умовах, зазначених у комерційній пропозиції, обраній Споживачем;</w:t>
      </w:r>
    </w:p>
    <w:p w14:paraId="296FAF2D"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2) отримувати електричну енергію на умовах, зазначених у цьому Договорі;</w:t>
      </w:r>
    </w:p>
    <w:p w14:paraId="3CA00F7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637E11F5"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683DA03"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 безоплатно отримувати інформацію про обсяги та інші параметри власного споживання електричної енергії;</w:t>
      </w:r>
    </w:p>
    <w:p w14:paraId="3B4FA884"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6) звертатися до Постачальника для вирішення будь-яких питань, пов'язаних з виконанням цього Договору;</w:t>
      </w:r>
    </w:p>
    <w:p w14:paraId="7A009A81"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7) вимагати від Постачальника надання письмової форми цього Договору;</w:t>
      </w:r>
    </w:p>
    <w:p w14:paraId="04343CCE"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30D5AB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9) проводити звіряння фактичних розрахунків в установленому ПРРЕЕ порядку з підписанням відповідного акта;</w:t>
      </w:r>
    </w:p>
    <w:p w14:paraId="125DFAF2"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10) вільно обирати іншого </w:t>
      </w:r>
      <w:proofErr w:type="spellStart"/>
      <w:r w:rsidRPr="007D4109">
        <w:rPr>
          <w:rFonts w:ascii="Times New Roman" w:eastAsia="Times New Roman" w:hAnsi="Times New Roman" w:cs="Times New Roman"/>
          <w:color w:val="000000"/>
          <w:lang w:val="uk-UA" w:eastAsia="ru-RU"/>
        </w:rPr>
        <w:t>електропостачальника</w:t>
      </w:r>
      <w:proofErr w:type="spellEnd"/>
      <w:r w:rsidRPr="007D4109">
        <w:rPr>
          <w:rFonts w:ascii="Times New Roman" w:eastAsia="Times New Roman" w:hAnsi="Times New Roman" w:cs="Times New Roman"/>
          <w:color w:val="000000"/>
          <w:lang w:val="uk-UA" w:eastAsia="ru-RU"/>
        </w:rPr>
        <w:t xml:space="preserve"> та розірвати цей Договір у встановленому цим Договором та чинним законодавством порядку;</w:t>
      </w:r>
    </w:p>
    <w:p w14:paraId="3A70CEE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4BF896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3081C4D"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13) перейти на постачання електричної енергії до іншого </w:t>
      </w:r>
      <w:proofErr w:type="spellStart"/>
      <w:r w:rsidRPr="007D4109">
        <w:rPr>
          <w:rFonts w:ascii="Times New Roman" w:eastAsia="Times New Roman" w:hAnsi="Times New Roman" w:cs="Times New Roman"/>
          <w:color w:val="000000"/>
          <w:lang w:val="uk-UA" w:eastAsia="ru-RU"/>
        </w:rPr>
        <w:t>електропостачальника</w:t>
      </w:r>
      <w:proofErr w:type="spellEnd"/>
      <w:r w:rsidRPr="007D4109">
        <w:rPr>
          <w:rFonts w:ascii="Times New Roman" w:eastAsia="Times New Roman" w:hAnsi="Times New Roman" w:cs="Times New Roman"/>
          <w:color w:val="000000"/>
          <w:lang w:val="uk-UA" w:eastAsia="ru-RU"/>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932798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14) інші права, передбачені чинним законодавством і цим Договором.</w:t>
      </w:r>
    </w:p>
    <w:p w14:paraId="606E36A4"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6.2. Споживач зобов'язується:</w:t>
      </w:r>
    </w:p>
    <w:p w14:paraId="7F332DA8"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 забезпечувати своєчасну та повну оплату спожитої електричної енергії згідно з умовами цього Договору;</w:t>
      </w:r>
    </w:p>
    <w:p w14:paraId="696B7E7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BDE8AFE"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3) протягом 5 робочих днів до початку постачання електричної енергії новим </w:t>
      </w:r>
      <w:proofErr w:type="spellStart"/>
      <w:r w:rsidRPr="007D4109">
        <w:rPr>
          <w:rFonts w:ascii="Times New Roman" w:eastAsia="Times New Roman" w:hAnsi="Times New Roman" w:cs="Times New Roman"/>
          <w:color w:val="000000"/>
          <w:lang w:val="uk-UA" w:eastAsia="ru-RU"/>
        </w:rPr>
        <w:t>електропостачальником</w:t>
      </w:r>
      <w:proofErr w:type="spellEnd"/>
      <w:r w:rsidRPr="007D4109">
        <w:rPr>
          <w:rFonts w:ascii="Times New Roman" w:eastAsia="Times New Roman" w:hAnsi="Times New Roman" w:cs="Times New Roman"/>
          <w:color w:val="000000"/>
          <w:lang w:val="uk-UA" w:eastAsia="ru-RU"/>
        </w:rPr>
        <w:t>, але не пізніше дати, визначеної цим Договором, розрахуватися з Постачальником за спожиту електричну енергію;</w:t>
      </w:r>
    </w:p>
    <w:p w14:paraId="0387193B"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0DF8F93"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B93DB82"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258F3A8"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lastRenderedPageBreak/>
        <w:t>7) здійснювати оплату рахунків на пеню, інфляційні нарахування, 3% річних;</w:t>
      </w:r>
    </w:p>
    <w:p w14:paraId="298816F3"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8) 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7D4109">
        <w:rPr>
          <w:rFonts w:ascii="Times New Roman" w:eastAsia="Times New Roman" w:hAnsi="Times New Roman" w:cs="Times New Roman"/>
          <w:color w:val="000000"/>
          <w:lang w:val="uk-UA" w:eastAsia="ru-RU"/>
        </w:rPr>
        <w:t>електропостачальника</w:t>
      </w:r>
      <w:proofErr w:type="spellEnd"/>
      <w:r w:rsidRPr="007D4109">
        <w:rPr>
          <w:rFonts w:ascii="Times New Roman" w:eastAsia="Times New Roman" w:hAnsi="Times New Roman" w:cs="Times New Roman"/>
          <w:color w:val="000000"/>
          <w:lang w:val="uk-UA" w:eastAsia="ru-RU"/>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64E5347B"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9) виконувати інші обов'язки, покладені на Споживача чинним законодавством та/або цим Договором.</w:t>
      </w:r>
    </w:p>
    <w:p w14:paraId="481B391C"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7. Права і обов'язки Постачальника</w:t>
      </w:r>
    </w:p>
    <w:p w14:paraId="576ACCA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7.1. Постачальник має право:</w:t>
      </w:r>
    </w:p>
    <w:p w14:paraId="3738EDB8"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 отримувати від Споживача плату за поставлену електричну енергію;</w:t>
      </w:r>
    </w:p>
    <w:p w14:paraId="1E046C49"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2) контролювати правильність оформлення Споживачем платіжних документів;</w:t>
      </w:r>
    </w:p>
    <w:p w14:paraId="2ABAE81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F667D5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9E35B4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 проводити разом зі Споживачем звіряння фактично використаних обсягів електричної енергії з підписанням відповідного акта;</w:t>
      </w:r>
    </w:p>
    <w:p w14:paraId="2231A97B"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663FA2BB"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7) інші права, передбачені чинним законодавством і цим Договором.</w:t>
      </w:r>
    </w:p>
    <w:p w14:paraId="3252D1FA"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7.2. Постачальник зобов'язується:</w:t>
      </w:r>
    </w:p>
    <w:p w14:paraId="2E4E28D5"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7813206"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268BDF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3) забезпечити наявність різних комерційних пропозицій з постачання електричної енергії для Споживача;</w:t>
      </w:r>
    </w:p>
    <w:p w14:paraId="074C5F89"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7F9C418"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63E4957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6) видавати Споживачеві безоплатно платіжні документи та форми звернень;</w:t>
      </w:r>
    </w:p>
    <w:p w14:paraId="5346CF22"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7) приймати оплату наданих за цим Договором послуг будь-яким способом, що передбачений цим Договором;</w:t>
      </w:r>
    </w:p>
    <w:p w14:paraId="5E8525DD"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50A794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DDCA65C"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E70F62"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11) забезпечувати конфіденційність даних, отриманих від Споживача;</w:t>
      </w:r>
    </w:p>
    <w:p w14:paraId="6F45F518"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12)</w:t>
      </w:r>
      <w:r w:rsidRPr="007D4109">
        <w:rPr>
          <w:rFonts w:ascii="Times New Roman" w:eastAsia="Times New Roman" w:hAnsi="Times New Roman" w:cs="Times New Roman"/>
          <w:b/>
          <w:color w:val="000000"/>
          <w:lang w:val="uk-UA" w:eastAsia="ru-RU"/>
        </w:rPr>
        <w:t xml:space="preserve"> </w:t>
      </w:r>
      <w:r w:rsidRPr="007D4109">
        <w:rPr>
          <w:rFonts w:ascii="Times New Roman" w:eastAsia="Times New Roman" w:hAnsi="Times New Roman" w:cs="Times New Roman"/>
          <w:color w:val="000000"/>
          <w:lang w:val="uk-UA"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9D89965"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вибрати іншого </w:t>
      </w:r>
      <w:proofErr w:type="spellStart"/>
      <w:r w:rsidRPr="007D4109">
        <w:rPr>
          <w:rFonts w:ascii="Times New Roman" w:eastAsia="Times New Roman" w:hAnsi="Times New Roman" w:cs="Times New Roman"/>
          <w:color w:val="000000"/>
          <w:lang w:val="uk-UA" w:eastAsia="ru-RU"/>
        </w:rPr>
        <w:t>електропостачальника</w:t>
      </w:r>
      <w:proofErr w:type="spellEnd"/>
      <w:r w:rsidRPr="007D4109">
        <w:rPr>
          <w:rFonts w:ascii="Times New Roman" w:eastAsia="Times New Roman" w:hAnsi="Times New Roman" w:cs="Times New Roman"/>
          <w:color w:val="000000"/>
          <w:lang w:val="uk-UA" w:eastAsia="ru-RU"/>
        </w:rPr>
        <w:t xml:space="preserve"> та про наслідки невиконання цього;</w:t>
      </w:r>
    </w:p>
    <w:p w14:paraId="3581A55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перейти до </w:t>
      </w:r>
      <w:proofErr w:type="spellStart"/>
      <w:r w:rsidRPr="007D4109">
        <w:rPr>
          <w:rFonts w:ascii="Times New Roman" w:eastAsia="Times New Roman" w:hAnsi="Times New Roman" w:cs="Times New Roman"/>
          <w:color w:val="000000"/>
          <w:lang w:val="uk-UA" w:eastAsia="ru-RU"/>
        </w:rPr>
        <w:t>електропостачальника</w:t>
      </w:r>
      <w:proofErr w:type="spellEnd"/>
      <w:r w:rsidRPr="007D4109">
        <w:rPr>
          <w:rFonts w:ascii="Times New Roman" w:eastAsia="Times New Roman" w:hAnsi="Times New Roman" w:cs="Times New Roman"/>
          <w:color w:val="000000"/>
          <w:lang w:val="uk-UA" w:eastAsia="ru-RU"/>
        </w:rPr>
        <w:t>, на якого в установленому порядку покладені спеціальні обов'язки (постачальник "останньої надії");</w:t>
      </w:r>
    </w:p>
    <w:p w14:paraId="49AFBDF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76166BCA"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13) виконувати інші обов'язки, покладені на Постачальника чинним законодавством та/або цим Договором.</w:t>
      </w:r>
    </w:p>
    <w:p w14:paraId="553208C9"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8. Порядок припинення та відновлення постачання електричної енергії</w:t>
      </w:r>
    </w:p>
    <w:p w14:paraId="7B87F024"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148F3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8.2. Припинення електропостачання не звільняє Споживача від обов'язку сплатити заборгованість Постачальнику за цим Договором.</w:t>
      </w:r>
    </w:p>
    <w:p w14:paraId="14C6E775"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lastRenderedPageBreak/>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DAA2901"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3F3D95C"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9. Відповідальність Сторін</w:t>
      </w:r>
    </w:p>
    <w:p w14:paraId="6CE6A1FE"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6E18BFA"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75C3D5A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порушення Споживачем строків розрахунків з Постачальником - в розмірі, погодженому Сторонами в цьому Договорі;</w:t>
      </w:r>
    </w:p>
    <w:p w14:paraId="74E84DB8"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0EFA74F9"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96621F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порушення Споживачем строків розрахунків з Постачальником - в розмірі, погодженому Сторонами в цьому Договорі;</w:t>
      </w:r>
    </w:p>
    <w:p w14:paraId="1E30D7D8"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2D54346"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порушення Споживачем обов'язку в установлені законодавством терміни скласти податкову накладну або розрахунок коригування до неї, зареєструвати її в Єдиному реєстрі податкових накладних, - в розмірі фактичних збитків Постачальника.</w:t>
      </w:r>
    </w:p>
    <w:p w14:paraId="5A82AB0C"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9.3.</w:t>
      </w:r>
      <w:r w:rsidRPr="007D4109">
        <w:rPr>
          <w:rFonts w:ascii="Times New Roman" w:eastAsia="Times New Roman" w:hAnsi="Times New Roman" w:cs="Times New Roman"/>
          <w:b/>
          <w:color w:val="000000"/>
          <w:lang w:val="uk-UA" w:eastAsia="ru-RU"/>
        </w:rPr>
        <w:t xml:space="preserve"> </w:t>
      </w:r>
      <w:r w:rsidRPr="007D4109">
        <w:rPr>
          <w:rFonts w:ascii="Times New Roman" w:eastAsia="Times New Roman" w:hAnsi="Times New Roman" w:cs="Times New Roman"/>
          <w:color w:val="000000"/>
          <w:lang w:val="uk-UA" w:eastAsia="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1E8C44C"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9BF88C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9.5. Порядок документального підтвердження порушень умов цього Договору, а також відшкодування збитків встановлюється ПРРЕЕ.</w:t>
      </w:r>
    </w:p>
    <w:p w14:paraId="03EE123C"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 xml:space="preserve">10. Порядок зміни </w:t>
      </w:r>
      <w:proofErr w:type="spellStart"/>
      <w:r w:rsidRPr="007D4109">
        <w:rPr>
          <w:rFonts w:ascii="Times New Roman" w:eastAsia="Times New Roman" w:hAnsi="Times New Roman" w:cs="Times New Roman"/>
          <w:b/>
          <w:bCs/>
          <w:color w:val="000000"/>
          <w:lang w:val="uk-UA" w:eastAsia="ru-RU"/>
        </w:rPr>
        <w:t>електропостачальника</w:t>
      </w:r>
      <w:proofErr w:type="spellEnd"/>
    </w:p>
    <w:p w14:paraId="5F3E2B29"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D4109">
        <w:rPr>
          <w:rFonts w:ascii="Times New Roman" w:eastAsia="Times New Roman" w:hAnsi="Times New Roman" w:cs="Times New Roman"/>
          <w:color w:val="000000"/>
          <w:lang w:val="uk-UA" w:eastAsia="ru-RU"/>
        </w:rPr>
        <w:t>електропостачальником</w:t>
      </w:r>
      <w:proofErr w:type="spellEnd"/>
      <w:r w:rsidRPr="007D4109">
        <w:rPr>
          <w:rFonts w:ascii="Times New Roman" w:eastAsia="Times New Roman" w:hAnsi="Times New Roman" w:cs="Times New Roman"/>
          <w:color w:val="000000"/>
          <w:lang w:val="uk-UA" w:eastAsia="ru-RU"/>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F0AB9E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10.2. Зміна постачальника електричної енергії здійснюється згідно з порядком, встановленим ПРРЕЕ.</w:t>
      </w:r>
    </w:p>
    <w:p w14:paraId="098AD659"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11. Порядок розв'язання спорів</w:t>
      </w:r>
    </w:p>
    <w:p w14:paraId="2E4DB886"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76ACBC4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Під час вирішення спорів Сторони мають керуватися порядком врегулювання спорів, встановленим ПРРЕЕ та Положенням про ІКЦ.</w:t>
      </w:r>
    </w:p>
    <w:p w14:paraId="5BBEDFB4"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498F15B"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A6FF84A"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lastRenderedPageBreak/>
        <w:t>12. Форс-мажорні обставини</w:t>
      </w:r>
    </w:p>
    <w:p w14:paraId="74950C9D"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511EC28"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B9D7D97"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12.3. Строк виконання зобов'язань за цим Договором відкладається на строк дії форс-мажорних обставин.</w:t>
      </w:r>
    </w:p>
    <w:p w14:paraId="13E7F98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55B6FDA"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FDEDB8E" w14:textId="77777777" w:rsidR="007D4109" w:rsidRPr="007D4109"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D4109">
        <w:rPr>
          <w:rFonts w:ascii="Times New Roman" w:eastAsia="Times New Roman" w:hAnsi="Times New Roman" w:cs="Times New Roman"/>
          <w:b/>
          <w:bCs/>
          <w:color w:val="000000"/>
          <w:lang w:val="uk-UA" w:eastAsia="ru-RU"/>
        </w:rPr>
        <w:t>13. Строк дії Договору та інші умови</w:t>
      </w:r>
    </w:p>
    <w:p w14:paraId="0399BCDE" w14:textId="77777777" w:rsidR="007D4109" w:rsidRPr="007D4109" w:rsidRDefault="007D4109" w:rsidP="007D4109">
      <w:pPr>
        <w:spacing w:after="0" w:line="240" w:lineRule="auto"/>
        <w:contextualSpacing/>
        <w:jc w:val="both"/>
        <w:rPr>
          <w:rFonts w:ascii="Times New Roman" w:eastAsia="Calibri" w:hAnsi="Times New Roman" w:cs="Times New Roman"/>
          <w:lang w:val="uk-UA"/>
        </w:rPr>
      </w:pPr>
      <w:r w:rsidRPr="007D4109">
        <w:rPr>
          <w:rFonts w:ascii="Times New Roman" w:eastAsia="Calibri" w:hAnsi="Times New Roman" w:cs="Times New Roman"/>
          <w:lang w:val="uk-UA"/>
        </w:rPr>
        <w:t>13.1. Всі додатки до цього Договору, а саме:</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644"/>
        <w:gridCol w:w="9032"/>
      </w:tblGrid>
      <w:tr w:rsidR="007D4109" w:rsidRPr="007D4109" w14:paraId="2355D764" w14:textId="77777777" w:rsidTr="001A675E">
        <w:tc>
          <w:tcPr>
            <w:tcW w:w="770" w:type="pct"/>
            <w:tcBorders>
              <w:top w:val="single" w:sz="4" w:space="0" w:color="00000A"/>
              <w:left w:val="single" w:sz="4" w:space="0" w:color="00000A"/>
              <w:bottom w:val="single" w:sz="4" w:space="0" w:color="00000A"/>
              <w:right w:val="single" w:sz="4" w:space="0" w:color="00000A"/>
            </w:tcBorders>
            <w:shd w:val="clear" w:color="auto" w:fill="auto"/>
            <w:vAlign w:val="center"/>
          </w:tcPr>
          <w:p w14:paraId="3BEF41CD" w14:textId="77777777" w:rsidR="007D4109" w:rsidRPr="007D4109" w:rsidRDefault="007D4109" w:rsidP="007D4109">
            <w:pPr>
              <w:spacing w:after="0" w:line="240" w:lineRule="auto"/>
              <w:jc w:val="center"/>
              <w:rPr>
                <w:rFonts w:ascii="Times New Roman" w:eastAsia="Times New Roman" w:hAnsi="Times New Roman" w:cs="Times New Roman"/>
                <w:b/>
                <w:lang w:val="uk-UA" w:eastAsia="ru-RU"/>
              </w:rPr>
            </w:pPr>
            <w:r w:rsidRPr="007D4109">
              <w:rPr>
                <w:rFonts w:ascii="Times New Roman" w:eastAsia="Times New Roman" w:hAnsi="Times New Roman" w:cs="Times New Roman"/>
                <w:b/>
                <w:lang w:val="uk-UA" w:eastAsia="ru-RU"/>
              </w:rPr>
              <w:t>Додаток</w:t>
            </w:r>
          </w:p>
        </w:tc>
        <w:tc>
          <w:tcPr>
            <w:tcW w:w="4230" w:type="pct"/>
            <w:tcBorders>
              <w:top w:val="single" w:sz="4" w:space="0" w:color="00000A"/>
              <w:left w:val="single" w:sz="4" w:space="0" w:color="00000A"/>
              <w:bottom w:val="single" w:sz="4" w:space="0" w:color="00000A"/>
              <w:right w:val="single" w:sz="4" w:space="0" w:color="00000A"/>
            </w:tcBorders>
            <w:shd w:val="clear" w:color="auto" w:fill="auto"/>
            <w:vAlign w:val="center"/>
          </w:tcPr>
          <w:p w14:paraId="64BC354E" w14:textId="77777777" w:rsidR="007D4109" w:rsidRPr="007D4109" w:rsidRDefault="007D4109" w:rsidP="007D4109">
            <w:pPr>
              <w:spacing w:after="0" w:line="240" w:lineRule="auto"/>
              <w:jc w:val="center"/>
              <w:rPr>
                <w:rFonts w:ascii="Times New Roman" w:eastAsia="Times New Roman" w:hAnsi="Times New Roman" w:cs="Times New Roman"/>
                <w:b/>
                <w:lang w:val="uk-UA" w:eastAsia="ru-RU"/>
              </w:rPr>
            </w:pPr>
            <w:r w:rsidRPr="007D4109">
              <w:rPr>
                <w:rFonts w:ascii="Times New Roman" w:eastAsia="Times New Roman" w:hAnsi="Times New Roman" w:cs="Times New Roman"/>
                <w:b/>
                <w:lang w:val="uk-UA" w:eastAsia="ru-RU"/>
              </w:rPr>
              <w:t>Назва додатка</w:t>
            </w:r>
          </w:p>
        </w:tc>
      </w:tr>
      <w:tr w:rsidR="007D4109" w:rsidRPr="007D4109" w14:paraId="39436C88" w14:textId="77777777" w:rsidTr="001A675E">
        <w:tc>
          <w:tcPr>
            <w:tcW w:w="770" w:type="pct"/>
            <w:tcBorders>
              <w:top w:val="single" w:sz="4" w:space="0" w:color="00000A"/>
              <w:left w:val="single" w:sz="4" w:space="0" w:color="00000A"/>
              <w:bottom w:val="single" w:sz="4" w:space="0" w:color="00000A"/>
              <w:right w:val="single" w:sz="4" w:space="0" w:color="00000A"/>
            </w:tcBorders>
            <w:shd w:val="clear" w:color="auto" w:fill="auto"/>
          </w:tcPr>
          <w:p w14:paraId="2F34D9F1" w14:textId="77777777" w:rsidR="007D4109" w:rsidRPr="007D4109" w:rsidRDefault="007D4109" w:rsidP="007D4109">
            <w:pPr>
              <w:spacing w:after="0" w:line="240" w:lineRule="auto"/>
              <w:jc w:val="center"/>
              <w:rPr>
                <w:rFonts w:ascii="Times New Roman" w:eastAsia="Times New Roman" w:hAnsi="Times New Roman" w:cs="Times New Roman"/>
                <w:b/>
                <w:lang w:val="uk-UA" w:eastAsia="ru-RU"/>
              </w:rPr>
            </w:pPr>
            <w:r w:rsidRPr="007D4109">
              <w:rPr>
                <w:rFonts w:ascii="Times New Roman" w:eastAsia="Times New Roman" w:hAnsi="Times New Roman" w:cs="Times New Roman"/>
                <w:b/>
                <w:lang w:val="uk-UA" w:eastAsia="ru-RU"/>
              </w:rPr>
              <w:t>1</w:t>
            </w:r>
          </w:p>
        </w:tc>
        <w:tc>
          <w:tcPr>
            <w:tcW w:w="4230" w:type="pct"/>
            <w:tcBorders>
              <w:top w:val="single" w:sz="4" w:space="0" w:color="00000A"/>
              <w:left w:val="single" w:sz="4" w:space="0" w:color="00000A"/>
              <w:bottom w:val="single" w:sz="4" w:space="0" w:color="00000A"/>
              <w:right w:val="single" w:sz="4" w:space="0" w:color="00000A"/>
            </w:tcBorders>
            <w:shd w:val="clear" w:color="auto" w:fill="auto"/>
          </w:tcPr>
          <w:p w14:paraId="1999B863" w14:textId="77777777" w:rsidR="007D4109" w:rsidRPr="007D4109" w:rsidRDefault="007D4109" w:rsidP="007D4109">
            <w:pPr>
              <w:spacing w:after="0" w:line="240" w:lineRule="auto"/>
              <w:jc w:val="center"/>
              <w:rPr>
                <w:rFonts w:ascii="Times New Roman" w:eastAsia="Times New Roman" w:hAnsi="Times New Roman" w:cs="Times New Roman"/>
                <w:b/>
                <w:lang w:val="uk-UA" w:eastAsia="ru-RU"/>
              </w:rPr>
            </w:pPr>
            <w:r w:rsidRPr="007D4109">
              <w:rPr>
                <w:rFonts w:ascii="Times New Roman" w:eastAsia="Times New Roman" w:hAnsi="Times New Roman" w:cs="Times New Roman"/>
                <w:b/>
                <w:lang w:val="uk-UA" w:eastAsia="ru-RU"/>
              </w:rPr>
              <w:t>2</w:t>
            </w:r>
          </w:p>
        </w:tc>
      </w:tr>
      <w:tr w:rsidR="007D4109" w:rsidRPr="007D4109" w14:paraId="1CDFC8D2" w14:textId="77777777" w:rsidTr="001A675E">
        <w:tc>
          <w:tcPr>
            <w:tcW w:w="770" w:type="pct"/>
            <w:tcBorders>
              <w:top w:val="single" w:sz="4" w:space="0" w:color="00000A"/>
              <w:left w:val="single" w:sz="4" w:space="0" w:color="00000A"/>
              <w:bottom w:val="single" w:sz="4" w:space="0" w:color="00000A"/>
              <w:right w:val="single" w:sz="4" w:space="0" w:color="00000A"/>
            </w:tcBorders>
            <w:shd w:val="clear" w:color="auto" w:fill="auto"/>
          </w:tcPr>
          <w:p w14:paraId="6AA76A95" w14:textId="77777777" w:rsidR="007D4109" w:rsidRPr="007D4109" w:rsidRDefault="007D4109" w:rsidP="007D4109">
            <w:pPr>
              <w:spacing w:after="0" w:line="240" w:lineRule="auto"/>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додаток 1</w:t>
            </w:r>
          </w:p>
        </w:tc>
        <w:tc>
          <w:tcPr>
            <w:tcW w:w="4230" w:type="pct"/>
            <w:tcBorders>
              <w:top w:val="single" w:sz="4" w:space="0" w:color="00000A"/>
              <w:left w:val="single" w:sz="4" w:space="0" w:color="00000A"/>
              <w:bottom w:val="single" w:sz="4" w:space="0" w:color="00000A"/>
              <w:right w:val="single" w:sz="4" w:space="0" w:color="00000A"/>
            </w:tcBorders>
            <w:shd w:val="clear" w:color="auto" w:fill="auto"/>
          </w:tcPr>
          <w:p w14:paraId="33B0B36A" w14:textId="77777777" w:rsidR="007D4109" w:rsidRPr="007D4109" w:rsidRDefault="007D4109" w:rsidP="007D4109">
            <w:pPr>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Заява-приєднання</w:t>
            </w:r>
          </w:p>
        </w:tc>
      </w:tr>
      <w:tr w:rsidR="007D4109" w:rsidRPr="007D4109" w14:paraId="56477324" w14:textId="77777777" w:rsidTr="001A675E">
        <w:tc>
          <w:tcPr>
            <w:tcW w:w="770"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5027D590" w14:textId="77777777" w:rsidR="007D4109" w:rsidRPr="007D4109" w:rsidRDefault="007D4109" w:rsidP="007D4109">
            <w:pPr>
              <w:spacing w:after="0" w:line="240" w:lineRule="auto"/>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додаток 2</w:t>
            </w:r>
          </w:p>
        </w:tc>
        <w:tc>
          <w:tcPr>
            <w:tcW w:w="4230" w:type="pct"/>
            <w:tcBorders>
              <w:top w:val="single" w:sz="4" w:space="0" w:color="00000A"/>
              <w:left w:val="single" w:sz="4" w:space="0" w:color="00000A"/>
              <w:bottom w:val="single" w:sz="4" w:space="0" w:color="00000A"/>
              <w:right w:val="single" w:sz="4" w:space="0" w:color="00000A"/>
            </w:tcBorders>
            <w:shd w:val="clear" w:color="auto" w:fill="FFFFFF"/>
          </w:tcPr>
          <w:p w14:paraId="2338D4C6" w14:textId="77777777" w:rsidR="007D4109" w:rsidRPr="007D4109" w:rsidRDefault="007D4109" w:rsidP="007D4109">
            <w:pPr>
              <w:spacing w:after="0" w:line="240" w:lineRule="auto"/>
              <w:ind w:firstLine="34"/>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 xml:space="preserve">Комерційна пропозиція </w:t>
            </w:r>
          </w:p>
        </w:tc>
      </w:tr>
    </w:tbl>
    <w:p w14:paraId="0E19034C" w14:textId="77777777" w:rsidR="007D4109" w:rsidRPr="007D4109" w:rsidRDefault="007D4109" w:rsidP="007D4109">
      <w:pPr>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є невід'ємними частинами Договору.</w:t>
      </w:r>
    </w:p>
    <w:p w14:paraId="70A03E91" w14:textId="728C713E" w:rsidR="007D4109" w:rsidRPr="007D4109" w:rsidRDefault="007D4109" w:rsidP="007D4109">
      <w:pPr>
        <w:spacing w:after="0" w:line="240" w:lineRule="auto"/>
        <w:jc w:val="both"/>
        <w:rPr>
          <w:rFonts w:ascii="Times New Roman" w:eastAsia="Times New Roman" w:hAnsi="Times New Roman" w:cs="Times New Roman"/>
          <w:lang w:val="uk-UA" w:eastAsia="ru-RU"/>
        </w:rPr>
      </w:pPr>
      <w:r w:rsidRPr="007D4109">
        <w:rPr>
          <w:rFonts w:ascii="Times New Roman" w:eastAsia="Times New Roman" w:hAnsi="Times New Roman" w:cs="Times New Roman"/>
          <w:lang w:val="uk-UA" w:eastAsia="ru-RU"/>
        </w:rPr>
        <w:t>Договір набуває чинності з моменту його підписання та діє до «___»______202</w:t>
      </w:r>
      <w:r>
        <w:rPr>
          <w:rFonts w:ascii="Times New Roman" w:eastAsia="Times New Roman" w:hAnsi="Times New Roman" w:cs="Times New Roman"/>
          <w:lang w:val="uk-UA" w:eastAsia="ru-RU"/>
        </w:rPr>
        <w:t>3</w:t>
      </w:r>
      <w:r w:rsidRPr="007D4109">
        <w:rPr>
          <w:rFonts w:ascii="Times New Roman" w:eastAsia="Times New Roman" w:hAnsi="Times New Roman" w:cs="Times New Roman"/>
          <w:lang w:eastAsia="ru-RU"/>
        </w:rPr>
        <w:t xml:space="preserve"> </w:t>
      </w:r>
      <w:r w:rsidRPr="007D4109">
        <w:rPr>
          <w:rFonts w:ascii="Times New Roman" w:eastAsia="Times New Roman" w:hAnsi="Times New Roman" w:cs="Times New Roman"/>
          <w:lang w:val="uk-UA" w:eastAsia="ru-RU"/>
        </w:rPr>
        <w:t>року.</w:t>
      </w:r>
    </w:p>
    <w:p w14:paraId="4E8D3736"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13.2.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14:paraId="1A8BFA3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13.3.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70BFE62"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13.4.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722AB19E"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13.5.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6AECE731"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1D6E391D"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2891E02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13.6. Дія цього Договору також припиняється у наступних випадках:</w:t>
      </w:r>
    </w:p>
    <w:p w14:paraId="7F522BF5"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proofErr w:type="spellStart"/>
      <w:r w:rsidRPr="007D4109">
        <w:rPr>
          <w:rFonts w:ascii="Times New Roman" w:eastAsia="Times New Roman" w:hAnsi="Times New Roman" w:cs="Times New Roman"/>
          <w:color w:val="000000"/>
          <w:lang w:val="uk-UA" w:eastAsia="ru-RU"/>
        </w:rPr>
        <w:t>аналювання</w:t>
      </w:r>
      <w:proofErr w:type="spellEnd"/>
      <w:r w:rsidRPr="007D4109">
        <w:rPr>
          <w:rFonts w:ascii="Times New Roman" w:eastAsia="Times New Roman" w:hAnsi="Times New Roman" w:cs="Times New Roman"/>
          <w:color w:val="000000"/>
          <w:lang w:val="uk-UA" w:eastAsia="ru-RU"/>
        </w:rPr>
        <w:t xml:space="preserve"> Постачальнику ліцензії на постачання;</w:t>
      </w:r>
    </w:p>
    <w:p w14:paraId="0E6D61C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банкрутства або припинення господарської діяльності Постачальником;</w:t>
      </w:r>
    </w:p>
    <w:p w14:paraId="154BAD16"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у разі зміни власника об'єкта Споживача;</w:t>
      </w:r>
    </w:p>
    <w:p w14:paraId="133BF086"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у разі зміни </w:t>
      </w:r>
      <w:proofErr w:type="spellStart"/>
      <w:r w:rsidRPr="007D4109">
        <w:rPr>
          <w:rFonts w:ascii="Times New Roman" w:eastAsia="Times New Roman" w:hAnsi="Times New Roman" w:cs="Times New Roman"/>
          <w:color w:val="000000"/>
          <w:lang w:val="uk-UA" w:eastAsia="ru-RU"/>
        </w:rPr>
        <w:t>електропостачальника</w:t>
      </w:r>
      <w:proofErr w:type="spellEnd"/>
      <w:r w:rsidRPr="007D4109">
        <w:rPr>
          <w:rFonts w:ascii="Times New Roman" w:eastAsia="Times New Roman" w:hAnsi="Times New Roman" w:cs="Times New Roman"/>
          <w:color w:val="000000"/>
          <w:lang w:val="uk-UA" w:eastAsia="ru-RU"/>
        </w:rPr>
        <w:t>.</w:t>
      </w:r>
    </w:p>
    <w:p w14:paraId="7D86FBC0"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3E74E1F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13.8.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250EC72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42FC1DDB"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13.9. Постачальник є платником податку на прибуток за основною ставкою згідно пункту 136.1 статті 136 Податкового кодексу України. Споживач є / не є (зазначити необхідне) платником вищевказаного податку.</w:t>
      </w:r>
    </w:p>
    <w:p w14:paraId="5D1234D9" w14:textId="77777777" w:rsidR="007D4109" w:rsidRPr="007D4109" w:rsidRDefault="007D4109" w:rsidP="007D4109">
      <w:pPr>
        <w:tabs>
          <w:tab w:val="left" w:pos="1276"/>
        </w:tabs>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13.10. Споживач надає\не надає (потрібне підкреслити) згоду Постачальнику на направлення СМС повідомлень відповідальній особі Споживача ______________________________________________________________________</w:t>
      </w:r>
    </w:p>
    <w:p w14:paraId="1E823DF4" w14:textId="77777777" w:rsidR="007D4109" w:rsidRPr="007D4109" w:rsidRDefault="007D4109" w:rsidP="007D4109">
      <w:pPr>
        <w:tabs>
          <w:tab w:val="left" w:pos="1276"/>
        </w:tabs>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 xml:space="preserve">                                                                                                    (посада, прізвище, ім’я та по батькові)</w:t>
      </w:r>
    </w:p>
    <w:p w14:paraId="058F7A4F" w14:textId="77777777" w:rsidR="007D4109" w:rsidRPr="007D4109" w:rsidRDefault="007D4109" w:rsidP="007D4109">
      <w:pPr>
        <w:spacing w:after="0" w:line="240" w:lineRule="auto"/>
        <w:jc w:val="both"/>
        <w:rPr>
          <w:rFonts w:ascii="Times New Roman" w:eastAsia="Times New Roman" w:hAnsi="Times New Roman" w:cs="Times New Roman"/>
          <w:color w:val="000000"/>
          <w:lang w:val="uk-UA" w:eastAsia="ru-RU"/>
        </w:rPr>
      </w:pPr>
      <w:r w:rsidRPr="007D4109">
        <w:rPr>
          <w:rFonts w:ascii="Times New Roman" w:eastAsia="Times New Roman" w:hAnsi="Times New Roman" w:cs="Times New Roman"/>
          <w:color w:val="000000"/>
          <w:lang w:val="uk-UA" w:eastAsia="ru-RU"/>
        </w:rPr>
        <w:t>на номер телефону:_____________________ або електронних листів на Е-mail ____________, що надсилатимуться з метою забезпечення реалізації договірних та інших відносин, які виникають з Постачальником.</w:t>
      </w:r>
    </w:p>
    <w:p w14:paraId="6C53D2CE" w14:textId="77777777" w:rsidR="007D4109" w:rsidRPr="007D4109" w:rsidRDefault="007D4109" w:rsidP="007D4109">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p>
    <w:p w14:paraId="66CB2C2F" w14:textId="77777777" w:rsidR="007D4109" w:rsidRPr="007D4109" w:rsidRDefault="007D4109" w:rsidP="007D4109">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p>
    <w:tbl>
      <w:tblPr>
        <w:tblW w:w="10208" w:type="dxa"/>
        <w:tblLayout w:type="fixed"/>
        <w:tblLook w:val="0000" w:firstRow="0" w:lastRow="0" w:firstColumn="0" w:lastColumn="0" w:noHBand="0" w:noVBand="0"/>
      </w:tblPr>
      <w:tblGrid>
        <w:gridCol w:w="108"/>
        <w:gridCol w:w="4927"/>
        <w:gridCol w:w="4926"/>
        <w:gridCol w:w="247"/>
      </w:tblGrid>
      <w:tr w:rsidR="007D4109" w:rsidRPr="007D4109" w14:paraId="543E6B34" w14:textId="77777777" w:rsidTr="001A675E">
        <w:trPr>
          <w:gridBefore w:val="1"/>
          <w:gridAfter w:val="1"/>
          <w:wBefore w:w="108" w:type="dxa"/>
          <w:wAfter w:w="247" w:type="dxa"/>
          <w:trHeight w:val="1"/>
        </w:trPr>
        <w:tc>
          <w:tcPr>
            <w:tcW w:w="4927" w:type="dxa"/>
            <w:shd w:val="clear" w:color="000000" w:fill="auto"/>
          </w:tcPr>
          <w:p w14:paraId="1B6AF0F3" w14:textId="77777777" w:rsidR="007D4109" w:rsidRPr="007D4109" w:rsidRDefault="007D4109" w:rsidP="007D4109">
            <w:pPr>
              <w:widowControl w:val="0"/>
              <w:autoSpaceDE w:val="0"/>
              <w:autoSpaceDN w:val="0"/>
              <w:adjustRightInd w:val="0"/>
              <w:spacing w:after="0" w:line="240" w:lineRule="auto"/>
              <w:rPr>
                <w:rFonts w:ascii="Times New Roman" w:eastAsia="Times New Roman" w:hAnsi="Times New Roman" w:cs="Times New Roman"/>
                <w:lang w:val="en-US" w:eastAsia="ru-RU"/>
              </w:rPr>
            </w:pPr>
            <w:r w:rsidRPr="007D4109">
              <w:rPr>
                <w:rFonts w:ascii="Times New Roman" w:eastAsia="Times New Roman" w:hAnsi="Times New Roman" w:cs="Times New Roman"/>
                <w:b/>
                <w:bCs/>
                <w:color w:val="000000"/>
                <w:lang w:val="uk-UA" w:eastAsia="ru-RU"/>
              </w:rPr>
              <w:lastRenderedPageBreak/>
              <w:t>Постачальник:</w:t>
            </w:r>
          </w:p>
        </w:tc>
        <w:tc>
          <w:tcPr>
            <w:tcW w:w="4926" w:type="dxa"/>
            <w:shd w:val="clear" w:color="000000" w:fill="auto"/>
          </w:tcPr>
          <w:p w14:paraId="70AA6700" w14:textId="77777777" w:rsidR="007D4109" w:rsidRPr="007D4109" w:rsidRDefault="007D4109" w:rsidP="007D4109">
            <w:pPr>
              <w:widowControl w:val="0"/>
              <w:autoSpaceDE w:val="0"/>
              <w:autoSpaceDN w:val="0"/>
              <w:adjustRightInd w:val="0"/>
              <w:spacing w:after="0" w:line="240" w:lineRule="auto"/>
              <w:rPr>
                <w:rFonts w:ascii="Times New Roman" w:eastAsia="Times New Roman" w:hAnsi="Times New Roman" w:cs="Times New Roman"/>
                <w:lang w:val="en-US" w:eastAsia="ru-RU"/>
              </w:rPr>
            </w:pPr>
            <w:r w:rsidRPr="007D4109">
              <w:rPr>
                <w:rFonts w:ascii="Times New Roman" w:eastAsia="Times New Roman" w:hAnsi="Times New Roman" w:cs="Times New Roman"/>
                <w:b/>
                <w:bCs/>
                <w:color w:val="000000"/>
                <w:lang w:val="uk-UA" w:eastAsia="ru-RU"/>
              </w:rPr>
              <w:t>Споживач:</w:t>
            </w:r>
          </w:p>
        </w:tc>
      </w:tr>
      <w:tr w:rsidR="007D4109" w:rsidRPr="007D4109" w14:paraId="6C8BCFE1" w14:textId="77777777" w:rsidTr="001A675E">
        <w:trPr>
          <w:gridBefore w:val="1"/>
          <w:gridAfter w:val="1"/>
          <w:wBefore w:w="108" w:type="dxa"/>
          <w:wAfter w:w="247" w:type="dxa"/>
          <w:trHeight w:val="1"/>
        </w:trPr>
        <w:tc>
          <w:tcPr>
            <w:tcW w:w="4927" w:type="dxa"/>
            <w:shd w:val="clear" w:color="000000" w:fill="auto"/>
          </w:tcPr>
          <w:p w14:paraId="79A37BA2" w14:textId="77777777" w:rsidR="007D4109" w:rsidRPr="007D4109" w:rsidRDefault="007D4109" w:rsidP="007D4109">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c>
          <w:tcPr>
            <w:tcW w:w="4926" w:type="dxa"/>
            <w:shd w:val="clear" w:color="000000" w:fill="auto"/>
          </w:tcPr>
          <w:p w14:paraId="0FCAFC93" w14:textId="77777777" w:rsidR="007D4109" w:rsidRPr="007D4109" w:rsidRDefault="007D4109" w:rsidP="007D4109">
            <w:pPr>
              <w:tabs>
                <w:tab w:val="left" w:pos="540"/>
                <w:tab w:val="center" w:pos="2355"/>
                <w:tab w:val="right" w:pos="4711"/>
              </w:tabs>
              <w:spacing w:after="0" w:line="240" w:lineRule="auto"/>
              <w:ind w:left="317" w:right="-104"/>
              <w:rPr>
                <w:rFonts w:ascii="Times New Roman" w:eastAsia="Times New Roman" w:hAnsi="Times New Roman" w:cs="Times New Roman"/>
                <w:b/>
                <w:color w:val="262626"/>
                <w:sz w:val="24"/>
                <w:szCs w:val="24"/>
                <w:lang w:val="uk-UA" w:eastAsia="ru-RU"/>
              </w:rPr>
            </w:pPr>
            <w:r w:rsidRPr="007D4109">
              <w:rPr>
                <w:rFonts w:ascii="Times New Roman" w:eastAsia="Times New Roman" w:hAnsi="Times New Roman" w:cs="Times New Roman"/>
                <w:b/>
                <w:color w:val="262626"/>
                <w:sz w:val="24"/>
                <w:szCs w:val="24"/>
                <w:lang w:val="uk-UA" w:eastAsia="ru-RU"/>
              </w:rPr>
              <w:t>Комунальне підприємство «</w:t>
            </w:r>
            <w:proofErr w:type="spellStart"/>
            <w:r w:rsidRPr="007D4109">
              <w:rPr>
                <w:rFonts w:ascii="Times New Roman" w:eastAsia="Times New Roman" w:hAnsi="Times New Roman" w:cs="Times New Roman"/>
                <w:b/>
                <w:color w:val="262626"/>
                <w:sz w:val="24"/>
                <w:szCs w:val="24"/>
                <w:lang w:val="uk-UA" w:eastAsia="ru-RU"/>
              </w:rPr>
              <w:t>Білгород-Дністровськводоканал</w:t>
            </w:r>
            <w:proofErr w:type="spellEnd"/>
            <w:r w:rsidRPr="007D4109">
              <w:rPr>
                <w:rFonts w:ascii="Times New Roman" w:eastAsia="Times New Roman" w:hAnsi="Times New Roman" w:cs="Times New Roman"/>
                <w:b/>
                <w:color w:val="262626"/>
                <w:sz w:val="24"/>
                <w:szCs w:val="24"/>
                <w:lang w:val="uk-UA" w:eastAsia="ru-RU"/>
              </w:rPr>
              <w:t>»</w:t>
            </w:r>
          </w:p>
          <w:p w14:paraId="79485DA7" w14:textId="024A6EB7" w:rsidR="007D4109" w:rsidRPr="007D4109" w:rsidRDefault="00C750C5" w:rsidP="007D4109">
            <w:pPr>
              <w:spacing w:after="0" w:line="240" w:lineRule="auto"/>
              <w:ind w:left="317" w:right="-104"/>
              <w:rPr>
                <w:rFonts w:ascii="Times New Roman" w:eastAsia="Times New Roman" w:hAnsi="Times New Roman" w:cs="Times New Roman"/>
                <w:color w:val="262626"/>
                <w:sz w:val="24"/>
                <w:szCs w:val="24"/>
                <w:lang w:val="uk-UA" w:eastAsia="ru-RU"/>
              </w:rPr>
            </w:pPr>
            <w:r>
              <w:rPr>
                <w:rFonts w:ascii="Times New Roman" w:eastAsia="Times New Roman" w:hAnsi="Times New Roman" w:cs="Times New Roman"/>
                <w:color w:val="262626"/>
                <w:sz w:val="24"/>
                <w:szCs w:val="24"/>
                <w:lang w:val="uk-UA" w:eastAsia="ru-RU"/>
              </w:rPr>
              <w:t xml:space="preserve">Юридична адреса: </w:t>
            </w:r>
            <w:r w:rsidR="007D4109" w:rsidRPr="007D4109">
              <w:rPr>
                <w:rFonts w:ascii="Times New Roman" w:eastAsia="Times New Roman" w:hAnsi="Times New Roman" w:cs="Times New Roman"/>
                <w:color w:val="262626"/>
                <w:sz w:val="24"/>
                <w:szCs w:val="24"/>
                <w:lang w:val="uk-UA" w:eastAsia="ru-RU"/>
              </w:rPr>
              <w:t xml:space="preserve"> </w:t>
            </w:r>
          </w:p>
          <w:p w14:paraId="683DD018" w14:textId="77777777" w:rsidR="007D4109" w:rsidRPr="007D4109" w:rsidRDefault="007D4109" w:rsidP="007D4109">
            <w:pPr>
              <w:spacing w:after="0" w:line="240" w:lineRule="auto"/>
              <w:ind w:left="317" w:right="-104"/>
              <w:rPr>
                <w:rFonts w:ascii="Times New Roman" w:eastAsia="Times New Roman" w:hAnsi="Times New Roman" w:cs="Times New Roman"/>
                <w:color w:val="262626"/>
                <w:sz w:val="24"/>
                <w:szCs w:val="24"/>
                <w:lang w:val="uk-UA" w:eastAsia="ru-RU"/>
              </w:rPr>
            </w:pPr>
            <w:r w:rsidRPr="007D4109">
              <w:rPr>
                <w:rFonts w:ascii="Times New Roman" w:eastAsia="Times New Roman" w:hAnsi="Times New Roman" w:cs="Times New Roman"/>
                <w:color w:val="262626"/>
                <w:sz w:val="24"/>
                <w:szCs w:val="24"/>
                <w:lang w:val="uk-UA" w:eastAsia="ru-RU"/>
              </w:rPr>
              <w:t>67700, м. Білгород-Дністровський, пров. Водопровідний, 1</w:t>
            </w:r>
          </w:p>
          <w:p w14:paraId="780092C6" w14:textId="77777777" w:rsidR="007D4109" w:rsidRPr="007D4109" w:rsidRDefault="007D4109" w:rsidP="007D4109">
            <w:pPr>
              <w:spacing w:after="0" w:line="240" w:lineRule="auto"/>
              <w:ind w:right="-104" w:firstLine="317"/>
              <w:rPr>
                <w:rFonts w:ascii="Times New Roman" w:eastAsia="Times New Roman" w:hAnsi="Times New Roman" w:cs="Times New Roman"/>
                <w:color w:val="262626"/>
                <w:sz w:val="24"/>
                <w:szCs w:val="24"/>
                <w:lang w:val="uk-UA" w:eastAsia="ru-RU"/>
              </w:rPr>
            </w:pPr>
            <w:r w:rsidRPr="007D4109">
              <w:rPr>
                <w:rFonts w:ascii="Times New Roman" w:eastAsia="Times New Roman" w:hAnsi="Times New Roman" w:cs="Times New Roman"/>
                <w:color w:val="262626"/>
                <w:sz w:val="24"/>
                <w:szCs w:val="24"/>
                <w:lang w:val="uk-UA" w:eastAsia="ru-RU"/>
              </w:rPr>
              <w:t>ЄДРПОУ 20937068</w:t>
            </w:r>
          </w:p>
          <w:p w14:paraId="490BB2E9" w14:textId="77777777" w:rsidR="007D4109" w:rsidRPr="007D4109" w:rsidRDefault="007D4109" w:rsidP="007D4109">
            <w:pPr>
              <w:spacing w:after="0" w:line="240" w:lineRule="auto"/>
              <w:ind w:right="-104" w:firstLine="317"/>
              <w:rPr>
                <w:rFonts w:ascii="Times New Roman" w:eastAsia="Times New Roman" w:hAnsi="Times New Roman" w:cs="Times New Roman"/>
                <w:color w:val="262626"/>
                <w:sz w:val="24"/>
                <w:szCs w:val="24"/>
                <w:lang w:val="uk-UA" w:eastAsia="ru-RU"/>
              </w:rPr>
            </w:pPr>
            <w:r w:rsidRPr="007D4109">
              <w:rPr>
                <w:rFonts w:ascii="Times New Roman" w:eastAsia="Times New Roman" w:hAnsi="Times New Roman" w:cs="Times New Roman"/>
                <w:color w:val="262626"/>
                <w:sz w:val="24"/>
                <w:szCs w:val="24"/>
                <w:lang w:val="uk-UA" w:eastAsia="ru-RU"/>
              </w:rPr>
              <w:t>ІПН: 209370615050</w:t>
            </w:r>
          </w:p>
          <w:p w14:paraId="6FC2FEC9" w14:textId="0CEDF972" w:rsidR="000E6B1D" w:rsidRPr="000E6B1D" w:rsidRDefault="000E6B1D" w:rsidP="000E6B1D">
            <w:pPr>
              <w:spacing w:after="0" w:line="240" w:lineRule="auto"/>
              <w:ind w:left="601" w:right="-104" w:hanging="284"/>
              <w:rPr>
                <w:rFonts w:ascii="Times New Roman" w:eastAsia="Times New Roman" w:hAnsi="Times New Roman" w:cs="Times New Roman"/>
                <w:color w:val="262626"/>
                <w:sz w:val="24"/>
                <w:szCs w:val="24"/>
                <w:lang w:val="uk-UA" w:eastAsia="ru-RU"/>
              </w:rPr>
            </w:pPr>
            <w:r w:rsidRPr="000E6B1D">
              <w:rPr>
                <w:rFonts w:ascii="Times New Roman" w:eastAsia="Times New Roman" w:hAnsi="Times New Roman" w:cs="Times New Roman"/>
                <w:color w:val="262626"/>
                <w:sz w:val="24"/>
                <w:szCs w:val="24"/>
                <w:lang w:val="uk-UA" w:eastAsia="ru-RU"/>
              </w:rPr>
              <w:t xml:space="preserve">UA </w:t>
            </w:r>
            <w:r>
              <w:rPr>
                <w:rFonts w:ascii="Times New Roman" w:eastAsia="Times New Roman" w:hAnsi="Times New Roman" w:cs="Times New Roman"/>
                <w:color w:val="262626"/>
                <w:sz w:val="24"/>
                <w:szCs w:val="24"/>
                <w:lang w:val="uk-UA" w:eastAsia="ru-RU"/>
              </w:rPr>
              <w:t>_________________________________</w:t>
            </w:r>
          </w:p>
          <w:p w14:paraId="26B5617A" w14:textId="7443504D" w:rsidR="000E6B1D" w:rsidRPr="000E6B1D" w:rsidRDefault="000E6B1D" w:rsidP="000E6B1D">
            <w:pPr>
              <w:spacing w:after="0" w:line="240" w:lineRule="auto"/>
              <w:ind w:left="384" w:right="-104" w:hanging="67"/>
              <w:rPr>
                <w:rFonts w:ascii="Times New Roman" w:eastAsia="Times New Roman" w:hAnsi="Times New Roman" w:cs="Times New Roman"/>
                <w:color w:val="262626"/>
                <w:sz w:val="24"/>
                <w:szCs w:val="24"/>
                <w:lang w:val="uk-UA" w:eastAsia="ru-RU"/>
              </w:rPr>
            </w:pPr>
            <w:r w:rsidRPr="000E6B1D">
              <w:rPr>
                <w:rFonts w:ascii="Times New Roman" w:eastAsia="Times New Roman" w:hAnsi="Times New Roman" w:cs="Times New Roman"/>
                <w:color w:val="262626"/>
                <w:sz w:val="24"/>
                <w:szCs w:val="24"/>
                <w:lang w:val="uk-UA" w:eastAsia="ru-RU"/>
              </w:rPr>
              <w:t xml:space="preserve">820172 </w:t>
            </w:r>
            <w:proofErr w:type="spellStart"/>
            <w:r w:rsidRPr="000E6B1D">
              <w:rPr>
                <w:rFonts w:ascii="Times New Roman" w:eastAsia="Times New Roman" w:hAnsi="Times New Roman" w:cs="Times New Roman"/>
                <w:color w:val="262626"/>
                <w:sz w:val="24"/>
                <w:szCs w:val="24"/>
                <w:lang w:val="uk-UA" w:eastAsia="ru-RU"/>
              </w:rPr>
              <w:t>Держказначейська</w:t>
            </w:r>
            <w:proofErr w:type="spellEnd"/>
            <w:r w:rsidRPr="000E6B1D">
              <w:rPr>
                <w:rFonts w:ascii="Times New Roman" w:eastAsia="Times New Roman" w:hAnsi="Times New Roman" w:cs="Times New Roman"/>
                <w:color w:val="262626"/>
                <w:sz w:val="24"/>
                <w:szCs w:val="24"/>
                <w:lang w:val="uk-UA" w:eastAsia="ru-RU"/>
              </w:rPr>
              <w:t xml:space="preserve"> служба України</w:t>
            </w:r>
            <w:r>
              <w:rPr>
                <w:rFonts w:ascii="Times New Roman" w:eastAsia="Times New Roman" w:hAnsi="Times New Roman" w:cs="Times New Roman"/>
                <w:color w:val="262626"/>
                <w:sz w:val="24"/>
                <w:szCs w:val="24"/>
                <w:lang w:val="uk-UA" w:eastAsia="ru-RU"/>
              </w:rPr>
              <w:t xml:space="preserve"> </w:t>
            </w:r>
            <w:r w:rsidRPr="000E6B1D">
              <w:rPr>
                <w:rFonts w:ascii="Times New Roman" w:eastAsia="Times New Roman" w:hAnsi="Times New Roman" w:cs="Times New Roman"/>
                <w:color w:val="262626"/>
                <w:sz w:val="24"/>
                <w:szCs w:val="24"/>
                <w:lang w:val="uk-UA" w:eastAsia="ru-RU"/>
              </w:rPr>
              <w:t>м. Київ</w:t>
            </w:r>
          </w:p>
          <w:p w14:paraId="09A820FD" w14:textId="77777777" w:rsidR="000E6B1D" w:rsidRPr="000E6B1D" w:rsidRDefault="000E6B1D" w:rsidP="000E6B1D">
            <w:pPr>
              <w:spacing w:after="0" w:line="240" w:lineRule="auto"/>
              <w:ind w:left="601" w:right="-104" w:hanging="284"/>
              <w:rPr>
                <w:rFonts w:ascii="Times New Roman" w:eastAsia="Times New Roman" w:hAnsi="Times New Roman" w:cs="Times New Roman"/>
                <w:color w:val="262626"/>
                <w:sz w:val="24"/>
                <w:szCs w:val="24"/>
                <w:lang w:val="uk-UA" w:eastAsia="ru-RU"/>
              </w:rPr>
            </w:pPr>
            <w:r w:rsidRPr="000E6B1D">
              <w:rPr>
                <w:rFonts w:ascii="Times New Roman" w:eastAsia="Times New Roman" w:hAnsi="Times New Roman" w:cs="Times New Roman"/>
                <w:color w:val="262626"/>
                <w:sz w:val="24"/>
                <w:szCs w:val="24"/>
                <w:lang w:val="uk-UA" w:eastAsia="ru-RU"/>
              </w:rPr>
              <w:t>UA 053052990000026009004901024</w:t>
            </w:r>
          </w:p>
          <w:p w14:paraId="12064CD3" w14:textId="77777777" w:rsidR="000E6B1D" w:rsidRPr="000E6B1D" w:rsidRDefault="000E6B1D" w:rsidP="000E6B1D">
            <w:pPr>
              <w:spacing w:after="0" w:line="240" w:lineRule="auto"/>
              <w:ind w:left="601" w:right="-104" w:hanging="284"/>
              <w:rPr>
                <w:rFonts w:ascii="Times New Roman" w:eastAsia="Times New Roman" w:hAnsi="Times New Roman" w:cs="Times New Roman"/>
                <w:color w:val="262626"/>
                <w:sz w:val="24"/>
                <w:szCs w:val="24"/>
                <w:lang w:val="uk-UA" w:eastAsia="ru-RU"/>
              </w:rPr>
            </w:pPr>
            <w:r w:rsidRPr="000E6B1D">
              <w:rPr>
                <w:rFonts w:ascii="Times New Roman" w:eastAsia="Times New Roman" w:hAnsi="Times New Roman" w:cs="Times New Roman"/>
                <w:color w:val="262626"/>
                <w:sz w:val="24"/>
                <w:szCs w:val="24"/>
                <w:lang w:val="uk-UA" w:eastAsia="ru-RU"/>
              </w:rPr>
              <w:t>МФО      328704</w:t>
            </w:r>
          </w:p>
          <w:p w14:paraId="53FD3F58" w14:textId="16BDF600" w:rsidR="000E6B1D" w:rsidRDefault="000E6B1D" w:rsidP="000E6B1D">
            <w:pPr>
              <w:spacing w:after="0" w:line="240" w:lineRule="auto"/>
              <w:ind w:left="601" w:right="-104" w:hanging="284"/>
              <w:rPr>
                <w:rFonts w:ascii="Times New Roman" w:eastAsia="Times New Roman" w:hAnsi="Times New Roman" w:cs="Times New Roman"/>
                <w:color w:val="262626"/>
                <w:sz w:val="24"/>
                <w:szCs w:val="24"/>
                <w:lang w:val="uk-UA" w:eastAsia="ru-RU"/>
              </w:rPr>
            </w:pPr>
            <w:r w:rsidRPr="000E6B1D">
              <w:rPr>
                <w:rFonts w:ascii="Times New Roman" w:eastAsia="Times New Roman" w:hAnsi="Times New Roman" w:cs="Times New Roman"/>
                <w:color w:val="262626"/>
                <w:sz w:val="24"/>
                <w:szCs w:val="24"/>
                <w:lang w:val="uk-UA" w:eastAsia="ru-RU"/>
              </w:rPr>
              <w:t xml:space="preserve">в філії  ПАТ  КБ  Приватбанк </w:t>
            </w:r>
            <w:proofErr w:type="spellStart"/>
            <w:r w:rsidRPr="000E6B1D">
              <w:rPr>
                <w:rFonts w:ascii="Times New Roman" w:eastAsia="Times New Roman" w:hAnsi="Times New Roman" w:cs="Times New Roman"/>
                <w:color w:val="262626"/>
                <w:sz w:val="24"/>
                <w:szCs w:val="24"/>
                <w:lang w:val="uk-UA" w:eastAsia="ru-RU"/>
              </w:rPr>
              <w:t>м.Одеса</w:t>
            </w:r>
            <w:proofErr w:type="spellEnd"/>
          </w:p>
          <w:p w14:paraId="5D212AEC" w14:textId="3573E458" w:rsidR="007D4109" w:rsidRPr="007D4109" w:rsidRDefault="00C750C5"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proofErr w:type="spellStart"/>
            <w:r w:rsidRPr="00C750C5">
              <w:rPr>
                <w:rFonts w:ascii="Times New Roman" w:eastAsia="Times New Roman" w:hAnsi="Times New Roman" w:cs="Times New Roman"/>
                <w:color w:val="262626"/>
                <w:sz w:val="24"/>
                <w:szCs w:val="24"/>
                <w:lang w:val="uk-UA" w:eastAsia="ru-RU"/>
              </w:rPr>
              <w:t>Email</w:t>
            </w:r>
            <w:proofErr w:type="spellEnd"/>
            <w:r w:rsidRPr="00C750C5">
              <w:rPr>
                <w:rFonts w:ascii="Times New Roman" w:eastAsia="Times New Roman" w:hAnsi="Times New Roman" w:cs="Times New Roman"/>
                <w:color w:val="262626"/>
                <w:sz w:val="24"/>
                <w:szCs w:val="24"/>
                <w:lang w:val="uk-UA" w:eastAsia="ru-RU"/>
              </w:rPr>
              <w:t>: vodokanal-b-d@ukr.net</w:t>
            </w:r>
          </w:p>
          <w:p w14:paraId="5C789080" w14:textId="77777777" w:rsidR="007D4109" w:rsidRPr="007D4109" w:rsidRDefault="007D4109"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p>
          <w:p w14:paraId="184C6681" w14:textId="77777777" w:rsidR="007D4109" w:rsidRPr="007D4109" w:rsidRDefault="007D4109"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r w:rsidRPr="007D4109">
              <w:rPr>
                <w:rFonts w:ascii="Times New Roman" w:eastAsia="Times New Roman" w:hAnsi="Times New Roman" w:cs="Times New Roman"/>
                <w:color w:val="262626"/>
                <w:sz w:val="24"/>
                <w:szCs w:val="24"/>
                <w:lang w:val="uk-UA" w:eastAsia="ru-RU"/>
              </w:rPr>
              <w:t xml:space="preserve">Начальник </w:t>
            </w:r>
          </w:p>
          <w:p w14:paraId="46051AD6" w14:textId="77777777" w:rsidR="007D4109" w:rsidRPr="007D4109" w:rsidRDefault="007D4109"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r w:rsidRPr="007D4109">
              <w:rPr>
                <w:rFonts w:ascii="Times New Roman" w:eastAsia="Times New Roman" w:hAnsi="Times New Roman" w:cs="Times New Roman"/>
                <w:color w:val="262626"/>
                <w:sz w:val="24"/>
                <w:szCs w:val="24"/>
                <w:lang w:val="uk-UA" w:eastAsia="ru-RU"/>
              </w:rPr>
              <w:t>КП «</w:t>
            </w:r>
            <w:proofErr w:type="spellStart"/>
            <w:r w:rsidRPr="007D4109">
              <w:rPr>
                <w:rFonts w:ascii="Times New Roman" w:eastAsia="Times New Roman" w:hAnsi="Times New Roman" w:cs="Times New Roman"/>
                <w:color w:val="262626"/>
                <w:sz w:val="24"/>
                <w:szCs w:val="24"/>
                <w:lang w:val="uk-UA" w:eastAsia="ru-RU"/>
              </w:rPr>
              <w:t>Білгород-Дністровськводоканал</w:t>
            </w:r>
            <w:proofErr w:type="spellEnd"/>
            <w:r w:rsidRPr="007D4109">
              <w:rPr>
                <w:rFonts w:ascii="Times New Roman" w:eastAsia="Times New Roman" w:hAnsi="Times New Roman" w:cs="Times New Roman"/>
                <w:color w:val="262626"/>
                <w:sz w:val="24"/>
                <w:szCs w:val="24"/>
                <w:lang w:val="uk-UA" w:eastAsia="ru-RU"/>
              </w:rPr>
              <w:t>»</w:t>
            </w:r>
          </w:p>
          <w:p w14:paraId="4CE35184" w14:textId="77777777" w:rsidR="007D4109" w:rsidRPr="007D4109" w:rsidRDefault="007D4109"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p>
          <w:p w14:paraId="2A933603" w14:textId="77777777" w:rsidR="007D4109" w:rsidRPr="007D4109" w:rsidRDefault="007D4109" w:rsidP="007D4109">
            <w:pPr>
              <w:spacing w:after="0" w:line="240" w:lineRule="auto"/>
              <w:ind w:left="601" w:right="-104" w:hanging="284"/>
              <w:rPr>
                <w:rFonts w:ascii="Times New Roman" w:eastAsia="Times New Roman" w:hAnsi="Times New Roman" w:cs="Times New Roman"/>
                <w:sz w:val="20"/>
                <w:szCs w:val="20"/>
                <w:lang w:val="uk-UA" w:eastAsia="ru-RU"/>
              </w:rPr>
            </w:pPr>
            <w:r w:rsidRPr="007D4109">
              <w:rPr>
                <w:rFonts w:ascii="Times New Roman" w:eastAsia="Times New Roman" w:hAnsi="Times New Roman" w:cs="Times New Roman"/>
                <w:color w:val="262626"/>
                <w:sz w:val="24"/>
                <w:szCs w:val="24"/>
                <w:lang w:val="uk-UA" w:eastAsia="ru-RU"/>
              </w:rPr>
              <w:t xml:space="preserve">_______________________Бондаренко </w:t>
            </w:r>
            <w:r w:rsidRPr="007D4109">
              <w:rPr>
                <w:rFonts w:ascii="Times New Roman" w:eastAsia="Times New Roman" w:hAnsi="Times New Roman" w:cs="Times New Roman"/>
                <w:color w:val="262626"/>
                <w:sz w:val="24"/>
                <w:szCs w:val="24"/>
                <w:lang w:eastAsia="ru-RU"/>
              </w:rPr>
              <w:t>О.</w:t>
            </w:r>
            <w:r w:rsidRPr="007D4109">
              <w:rPr>
                <w:rFonts w:ascii="Times New Roman" w:eastAsia="Times New Roman" w:hAnsi="Times New Roman" w:cs="Times New Roman"/>
                <w:color w:val="262626"/>
                <w:sz w:val="24"/>
                <w:szCs w:val="24"/>
                <w:lang w:val="uk-UA" w:eastAsia="ru-RU"/>
              </w:rPr>
              <w:t>В.</w:t>
            </w:r>
          </w:p>
        </w:tc>
      </w:tr>
      <w:tr w:rsidR="007D4109" w:rsidRPr="007D4109" w14:paraId="1E453FC3" w14:textId="77777777" w:rsidTr="001A675E">
        <w:trPr>
          <w:gridBefore w:val="1"/>
          <w:gridAfter w:val="1"/>
          <w:wBefore w:w="108" w:type="dxa"/>
          <w:wAfter w:w="247" w:type="dxa"/>
          <w:trHeight w:val="1"/>
        </w:trPr>
        <w:tc>
          <w:tcPr>
            <w:tcW w:w="4927" w:type="dxa"/>
            <w:shd w:val="clear" w:color="000000" w:fill="auto"/>
          </w:tcPr>
          <w:p w14:paraId="4AB2E3D2" w14:textId="77777777" w:rsidR="007D4109" w:rsidRPr="007D4109" w:rsidRDefault="007D4109" w:rsidP="007D4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26" w:type="dxa"/>
            <w:shd w:val="clear" w:color="000000" w:fill="auto"/>
          </w:tcPr>
          <w:p w14:paraId="4BDADD82"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2670A57C"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4A89570B"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11DD2866"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6C639E01"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44B17B1B"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67CCA6A1"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312156F1"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671116F8"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15AB0382"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5CB25CC7"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419E343B"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6D469186"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4749B691"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71EDC04D"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48F72BD4"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4D59468C"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74F43D3A"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58DDC824"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4F53E079"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5FD7622A"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64DDC7C9"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2B4664C1"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469407D2"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37FCD69C"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79C1F7E9"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21508C4C"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2A2313C1"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1EB9AC48"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5412FF7A"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77DFC36F"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5E596A8A"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27591BA8"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2086C89C"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6DCAD492"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1949E552"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14:paraId="6DDA88D2" w14:textId="77777777" w:rsidR="00C750C5"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r w:rsidRPr="007D4109">
              <w:rPr>
                <w:rFonts w:ascii="Times New Roman" w:eastAsia="Times New Roman" w:hAnsi="Times New Roman" w:cs="Times New Roman"/>
                <w:sz w:val="20"/>
                <w:szCs w:val="20"/>
                <w:lang w:val="uk-UA" w:eastAsia="ru-RU"/>
              </w:rPr>
              <w:t xml:space="preserve"> </w:t>
            </w:r>
          </w:p>
          <w:p w14:paraId="42EF2D11" w14:textId="7E6F3E5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eastAsia="ru-RU"/>
              </w:rPr>
            </w:pPr>
            <w:proofErr w:type="spellStart"/>
            <w:r w:rsidRPr="007D4109">
              <w:rPr>
                <w:rFonts w:ascii="Times New Roman" w:eastAsia="Times New Roman" w:hAnsi="Times New Roman" w:cs="Times New Roman"/>
                <w:sz w:val="20"/>
                <w:szCs w:val="20"/>
                <w:lang w:eastAsia="ru-RU"/>
              </w:rPr>
              <w:t>Додаток</w:t>
            </w:r>
            <w:proofErr w:type="spellEnd"/>
            <w:r w:rsidRPr="007D4109">
              <w:rPr>
                <w:rFonts w:ascii="Times New Roman" w:eastAsia="Times New Roman" w:hAnsi="Times New Roman" w:cs="Times New Roman"/>
                <w:sz w:val="20"/>
                <w:szCs w:val="20"/>
                <w:lang w:eastAsia="ru-RU"/>
              </w:rPr>
              <w:t xml:space="preserve">  1 </w:t>
            </w:r>
            <w:proofErr w:type="spellStart"/>
            <w:r w:rsidRPr="007D4109">
              <w:rPr>
                <w:rFonts w:ascii="Times New Roman" w:eastAsia="Times New Roman" w:hAnsi="Times New Roman" w:cs="Times New Roman"/>
                <w:sz w:val="20"/>
                <w:szCs w:val="20"/>
                <w:lang w:eastAsia="ru-RU"/>
              </w:rPr>
              <w:t>від</w:t>
            </w:r>
            <w:proofErr w:type="spellEnd"/>
            <w:r w:rsidRPr="007D4109">
              <w:rPr>
                <w:rFonts w:ascii="Times New Roman" w:eastAsia="Times New Roman" w:hAnsi="Times New Roman" w:cs="Times New Roman"/>
                <w:sz w:val="20"/>
                <w:szCs w:val="20"/>
                <w:lang w:eastAsia="ru-RU"/>
              </w:rPr>
              <w:t xml:space="preserve"> «___» _______ 20____року</w:t>
            </w:r>
          </w:p>
          <w:p w14:paraId="6CA0BA71"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eastAsia="ru-RU"/>
              </w:rPr>
            </w:pPr>
            <w:r w:rsidRPr="007D4109">
              <w:rPr>
                <w:rFonts w:ascii="Times New Roman" w:eastAsia="Times New Roman" w:hAnsi="Times New Roman" w:cs="Times New Roman"/>
                <w:sz w:val="20"/>
                <w:szCs w:val="20"/>
                <w:lang w:eastAsia="ru-RU"/>
              </w:rPr>
              <w:t xml:space="preserve">до Договору про </w:t>
            </w:r>
            <w:proofErr w:type="spellStart"/>
            <w:r w:rsidRPr="007D4109">
              <w:rPr>
                <w:rFonts w:ascii="Times New Roman" w:eastAsia="Times New Roman" w:hAnsi="Times New Roman" w:cs="Times New Roman"/>
                <w:sz w:val="20"/>
                <w:szCs w:val="20"/>
                <w:lang w:eastAsia="ru-RU"/>
              </w:rPr>
              <w:t>постачання</w:t>
            </w:r>
            <w:proofErr w:type="spellEnd"/>
            <w:r w:rsidRPr="007D4109">
              <w:rPr>
                <w:rFonts w:ascii="Times New Roman" w:eastAsia="Times New Roman" w:hAnsi="Times New Roman" w:cs="Times New Roman"/>
                <w:sz w:val="20"/>
                <w:szCs w:val="20"/>
                <w:lang w:eastAsia="ru-RU"/>
              </w:rPr>
              <w:t xml:space="preserve"> </w:t>
            </w:r>
            <w:proofErr w:type="spellStart"/>
            <w:r w:rsidRPr="007D4109">
              <w:rPr>
                <w:rFonts w:ascii="Times New Roman" w:eastAsia="Times New Roman" w:hAnsi="Times New Roman" w:cs="Times New Roman"/>
                <w:sz w:val="20"/>
                <w:szCs w:val="20"/>
                <w:lang w:eastAsia="ru-RU"/>
              </w:rPr>
              <w:t>електричної</w:t>
            </w:r>
            <w:proofErr w:type="spellEnd"/>
            <w:r w:rsidRPr="007D4109">
              <w:rPr>
                <w:rFonts w:ascii="Times New Roman" w:eastAsia="Times New Roman" w:hAnsi="Times New Roman" w:cs="Times New Roman"/>
                <w:sz w:val="20"/>
                <w:szCs w:val="20"/>
                <w:lang w:eastAsia="ru-RU"/>
              </w:rPr>
              <w:t xml:space="preserve"> </w:t>
            </w:r>
            <w:proofErr w:type="spellStart"/>
            <w:r w:rsidRPr="007D4109">
              <w:rPr>
                <w:rFonts w:ascii="Times New Roman" w:eastAsia="Times New Roman" w:hAnsi="Times New Roman" w:cs="Times New Roman"/>
                <w:sz w:val="20"/>
                <w:szCs w:val="20"/>
                <w:lang w:eastAsia="ru-RU"/>
              </w:rPr>
              <w:t>енергії</w:t>
            </w:r>
            <w:proofErr w:type="spellEnd"/>
            <w:r w:rsidRPr="007D4109">
              <w:rPr>
                <w:rFonts w:ascii="Times New Roman" w:eastAsia="Times New Roman" w:hAnsi="Times New Roman" w:cs="Times New Roman"/>
                <w:sz w:val="20"/>
                <w:szCs w:val="20"/>
                <w:lang w:eastAsia="ru-RU"/>
              </w:rPr>
              <w:t xml:space="preserve"> </w:t>
            </w:r>
            <w:r w:rsidRPr="007D4109">
              <w:rPr>
                <w:rFonts w:ascii="Times New Roman" w:eastAsia="Times New Roman" w:hAnsi="Times New Roman" w:cs="Times New Roman"/>
                <w:sz w:val="20"/>
                <w:szCs w:val="20"/>
                <w:lang w:val="uk-UA" w:eastAsia="ru-RU"/>
              </w:rPr>
              <w:t xml:space="preserve">   </w:t>
            </w:r>
            <w:proofErr w:type="spellStart"/>
            <w:r w:rsidRPr="007D4109">
              <w:rPr>
                <w:rFonts w:ascii="Times New Roman" w:eastAsia="Times New Roman" w:hAnsi="Times New Roman" w:cs="Times New Roman"/>
                <w:sz w:val="20"/>
                <w:szCs w:val="20"/>
                <w:lang w:eastAsia="ru-RU"/>
              </w:rPr>
              <w:t>споживачу</w:t>
            </w:r>
            <w:proofErr w:type="spellEnd"/>
          </w:p>
          <w:p w14:paraId="6D1D7603" w14:textId="77777777" w:rsidR="007D4109" w:rsidRPr="007D4109"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eastAsia="ru-RU"/>
              </w:rPr>
            </w:pPr>
            <w:proofErr w:type="spellStart"/>
            <w:r w:rsidRPr="007D4109">
              <w:rPr>
                <w:rFonts w:ascii="Times New Roman" w:eastAsia="Times New Roman" w:hAnsi="Times New Roman" w:cs="Times New Roman"/>
                <w:sz w:val="20"/>
                <w:szCs w:val="20"/>
                <w:lang w:eastAsia="ru-RU"/>
              </w:rPr>
              <w:t>від</w:t>
            </w:r>
            <w:proofErr w:type="spellEnd"/>
            <w:r w:rsidRPr="007D4109">
              <w:rPr>
                <w:rFonts w:ascii="Times New Roman" w:eastAsia="Times New Roman" w:hAnsi="Times New Roman" w:cs="Times New Roman"/>
                <w:sz w:val="20"/>
                <w:szCs w:val="20"/>
                <w:lang w:eastAsia="ru-RU"/>
              </w:rPr>
              <w:t xml:space="preserve"> «___» _______ 20_____року №_______</w:t>
            </w:r>
          </w:p>
        </w:tc>
      </w:tr>
      <w:tr w:rsidR="007D4109" w:rsidRPr="007D4109" w14:paraId="705CFAB3" w14:textId="77777777" w:rsidTr="001A675E">
        <w:trPr>
          <w:gridBefore w:val="1"/>
          <w:gridAfter w:val="1"/>
          <w:wBefore w:w="108" w:type="dxa"/>
          <w:wAfter w:w="247" w:type="dxa"/>
          <w:trHeight w:val="1"/>
        </w:trPr>
        <w:tc>
          <w:tcPr>
            <w:tcW w:w="9853" w:type="dxa"/>
            <w:gridSpan w:val="2"/>
            <w:shd w:val="clear" w:color="000000" w:fill="auto"/>
          </w:tcPr>
          <w:p w14:paraId="61ABDA41" w14:textId="77777777" w:rsidR="007D4109" w:rsidRPr="007D4109"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val="uk-UA" w:eastAsia="ru-RU"/>
              </w:rPr>
            </w:pPr>
          </w:p>
          <w:p w14:paraId="55C4CE37" w14:textId="77777777" w:rsidR="007D4109"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b/>
                <w:i/>
                <w:color w:val="000000"/>
                <w:sz w:val="20"/>
                <w:szCs w:val="20"/>
                <w:lang w:val="uk-UA" w:eastAsia="ru-RU"/>
              </w:rPr>
            </w:pPr>
          </w:p>
          <w:p w14:paraId="1EA5D63C" w14:textId="77777777" w:rsidR="007D4109" w:rsidRPr="007D4109" w:rsidRDefault="007D4109" w:rsidP="007D4109">
            <w:pPr>
              <w:widowControl w:val="0"/>
              <w:autoSpaceDE w:val="0"/>
              <w:autoSpaceDN w:val="0"/>
              <w:adjustRightInd w:val="0"/>
              <w:spacing w:after="0" w:line="276" w:lineRule="auto"/>
              <w:ind w:left="-567" w:right="-143" w:firstLine="567"/>
              <w:jc w:val="center"/>
              <w:rPr>
                <w:rFonts w:ascii="Times New Roman" w:eastAsia="Times New Roman" w:hAnsi="Times New Roman" w:cs="Times New Roman"/>
                <w:b/>
                <w:iCs/>
                <w:strike/>
                <w:sz w:val="24"/>
                <w:szCs w:val="24"/>
                <w:lang w:val="uk-UA" w:eastAsia="ru-RU"/>
              </w:rPr>
            </w:pPr>
            <w:r w:rsidRPr="007D4109">
              <w:rPr>
                <w:rFonts w:ascii="Times New Roman" w:eastAsia="Times New Roman" w:hAnsi="Times New Roman" w:cs="Times New Roman"/>
                <w:b/>
                <w:iCs/>
                <w:sz w:val="24"/>
                <w:szCs w:val="24"/>
                <w:lang w:val="uk-UA" w:eastAsia="ru-RU"/>
              </w:rPr>
              <w:lastRenderedPageBreak/>
              <w:t>ЗАЯВА</w:t>
            </w:r>
          </w:p>
          <w:p w14:paraId="5B187737" w14:textId="77777777" w:rsidR="007D4109" w:rsidRPr="007D4109" w:rsidRDefault="007D4109" w:rsidP="007D4109">
            <w:pPr>
              <w:widowControl w:val="0"/>
              <w:autoSpaceDE w:val="0"/>
              <w:autoSpaceDN w:val="0"/>
              <w:adjustRightInd w:val="0"/>
              <w:spacing w:after="0" w:line="276" w:lineRule="auto"/>
              <w:ind w:left="-567" w:right="-143" w:firstLine="567"/>
              <w:jc w:val="center"/>
              <w:rPr>
                <w:rFonts w:ascii="Times New Roman" w:eastAsia="Times New Roman" w:hAnsi="Times New Roman" w:cs="Times New Roman"/>
                <w:iCs/>
                <w:sz w:val="24"/>
                <w:szCs w:val="24"/>
                <w:lang w:val="uk-UA" w:eastAsia="ru-RU"/>
              </w:rPr>
            </w:pPr>
            <w:r w:rsidRPr="007D4109">
              <w:rPr>
                <w:rFonts w:ascii="Times New Roman" w:eastAsia="Times New Roman" w:hAnsi="Times New Roman" w:cs="Times New Roman"/>
                <w:b/>
                <w:iCs/>
                <w:sz w:val="24"/>
                <w:szCs w:val="24"/>
                <w:lang w:val="uk-UA" w:eastAsia="ru-RU"/>
              </w:rPr>
              <w:t>до договору про постачання електричної енергії споживачу</w:t>
            </w:r>
          </w:p>
          <w:p w14:paraId="7A27E9FF" w14:textId="77777777" w:rsidR="007D4109"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b/>
                <w:i/>
                <w:color w:val="000000"/>
                <w:sz w:val="20"/>
                <w:szCs w:val="20"/>
                <w:lang w:val="uk-UA" w:eastAsia="ru-RU"/>
              </w:rPr>
            </w:pPr>
          </w:p>
          <w:p w14:paraId="05C84DCA" w14:textId="77777777" w:rsidR="007D4109" w:rsidRPr="007D4109"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r>
      <w:tr w:rsidR="007D4109" w:rsidRPr="007D4109" w14:paraId="6D6B794E" w14:textId="77777777" w:rsidTr="001A675E">
        <w:tblPrEx>
          <w:tblCellMar>
            <w:top w:w="30" w:type="dxa"/>
            <w:left w:w="30" w:type="dxa"/>
            <w:bottom w:w="30" w:type="dxa"/>
            <w:right w:w="30" w:type="dxa"/>
          </w:tblCellMar>
        </w:tblPrEx>
        <w:tc>
          <w:tcPr>
            <w:tcW w:w="10208" w:type="dxa"/>
            <w:gridSpan w:val="4"/>
            <w:shd w:val="clear" w:color="auto" w:fill="auto"/>
          </w:tcPr>
          <w:p w14:paraId="40F6ADB5" w14:textId="77777777" w:rsidR="007D4109" w:rsidRPr="007D4109" w:rsidRDefault="007D4109" w:rsidP="007D4109">
            <w:pPr>
              <w:suppressAutoHyphens/>
              <w:spacing w:after="0" w:line="240" w:lineRule="auto"/>
              <w:jc w:val="center"/>
              <w:rPr>
                <w:rFonts w:ascii="Times New Roman" w:eastAsia="Times New Roman" w:hAnsi="Times New Roman" w:cs="Times New Roman"/>
                <w:b/>
                <w:color w:val="000000"/>
                <w:sz w:val="20"/>
                <w:szCs w:val="20"/>
                <w:lang w:val="uk-UA" w:eastAsia="zh-CN"/>
              </w:rPr>
            </w:pPr>
            <w:r w:rsidRPr="007D4109">
              <w:rPr>
                <w:rFonts w:ascii="Times New Roman" w:eastAsia="Times New Roman" w:hAnsi="Times New Roman" w:cs="Times New Roman"/>
                <w:b/>
                <w:color w:val="000000"/>
                <w:sz w:val="20"/>
                <w:szCs w:val="20"/>
                <w:lang w:val="uk-UA" w:eastAsia="zh-CN"/>
              </w:rPr>
              <w:lastRenderedPageBreak/>
              <w:t>Персоніфіковані дані Споживача:</w:t>
            </w:r>
          </w:p>
          <w:tbl>
            <w:tblPr>
              <w:tblW w:w="0" w:type="auto"/>
              <w:tblLayout w:type="fixed"/>
              <w:tblCellMar>
                <w:top w:w="30" w:type="dxa"/>
                <w:left w:w="25" w:type="dxa"/>
                <w:bottom w:w="30" w:type="dxa"/>
                <w:right w:w="30" w:type="dxa"/>
              </w:tblCellMar>
              <w:tblLook w:val="0000" w:firstRow="0" w:lastRow="0" w:firstColumn="0" w:lastColumn="0" w:noHBand="0" w:noVBand="0"/>
            </w:tblPr>
            <w:tblGrid>
              <w:gridCol w:w="380"/>
              <w:gridCol w:w="6214"/>
              <w:gridCol w:w="3564"/>
            </w:tblGrid>
            <w:tr w:rsidR="007D4109" w:rsidRPr="007D4109" w14:paraId="5C45F8F4" w14:textId="77777777" w:rsidTr="001A675E">
              <w:tc>
                <w:tcPr>
                  <w:tcW w:w="380" w:type="dxa"/>
                  <w:tcBorders>
                    <w:top w:val="single" w:sz="4" w:space="0" w:color="808080"/>
                    <w:left w:val="single" w:sz="4" w:space="0" w:color="808080"/>
                    <w:bottom w:val="single" w:sz="4" w:space="0" w:color="808080"/>
                  </w:tcBorders>
                  <w:shd w:val="clear" w:color="auto" w:fill="auto"/>
                </w:tcPr>
                <w:p w14:paraId="5272CCD3"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1</w:t>
                  </w:r>
                </w:p>
              </w:tc>
              <w:tc>
                <w:tcPr>
                  <w:tcW w:w="6214" w:type="dxa"/>
                  <w:tcBorders>
                    <w:top w:val="single" w:sz="4" w:space="0" w:color="808080"/>
                    <w:left w:val="single" w:sz="4" w:space="0" w:color="808080"/>
                    <w:bottom w:val="single" w:sz="4" w:space="0" w:color="808080"/>
                  </w:tcBorders>
                  <w:shd w:val="clear" w:color="auto" w:fill="auto"/>
                </w:tcPr>
                <w:p w14:paraId="19288CDA"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Прізвище, ім'я, по батькові (найменування)</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14:paraId="43B044A3"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КП «</w:t>
                  </w:r>
                  <w:proofErr w:type="spellStart"/>
                  <w:r w:rsidRPr="007D4109">
                    <w:rPr>
                      <w:rFonts w:ascii="Times New Roman" w:eastAsia="Times New Roman" w:hAnsi="Times New Roman" w:cs="Times New Roman"/>
                      <w:color w:val="000000"/>
                      <w:sz w:val="20"/>
                      <w:szCs w:val="20"/>
                      <w:lang w:val="uk-UA" w:eastAsia="zh-CN"/>
                    </w:rPr>
                    <w:t>Білгород-Дністровськводоканал</w:t>
                  </w:r>
                  <w:proofErr w:type="spellEnd"/>
                  <w:r w:rsidRPr="007D4109">
                    <w:rPr>
                      <w:rFonts w:ascii="Times New Roman" w:eastAsia="Times New Roman" w:hAnsi="Times New Roman" w:cs="Times New Roman"/>
                      <w:color w:val="000000"/>
                      <w:sz w:val="20"/>
                      <w:szCs w:val="20"/>
                      <w:lang w:val="uk-UA" w:eastAsia="zh-CN"/>
                    </w:rPr>
                    <w:t>»</w:t>
                  </w:r>
                </w:p>
              </w:tc>
            </w:tr>
            <w:tr w:rsidR="007D4109" w:rsidRPr="007D4109" w14:paraId="1CA158CC" w14:textId="77777777" w:rsidTr="001A675E">
              <w:tc>
                <w:tcPr>
                  <w:tcW w:w="380" w:type="dxa"/>
                  <w:tcBorders>
                    <w:top w:val="single" w:sz="4" w:space="0" w:color="808080"/>
                    <w:left w:val="single" w:sz="4" w:space="0" w:color="808080"/>
                    <w:bottom w:val="single" w:sz="4" w:space="0" w:color="808080"/>
                  </w:tcBorders>
                  <w:shd w:val="clear" w:color="auto" w:fill="auto"/>
                </w:tcPr>
                <w:p w14:paraId="036C9D62"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2</w:t>
                  </w:r>
                </w:p>
              </w:tc>
              <w:tc>
                <w:tcPr>
                  <w:tcW w:w="6214" w:type="dxa"/>
                  <w:tcBorders>
                    <w:top w:val="single" w:sz="4" w:space="0" w:color="808080"/>
                    <w:left w:val="single" w:sz="4" w:space="0" w:color="808080"/>
                    <w:bottom w:val="single" w:sz="4" w:space="0" w:color="808080"/>
                  </w:tcBorders>
                  <w:shd w:val="clear" w:color="auto" w:fill="auto"/>
                </w:tcPr>
                <w:p w14:paraId="78DE6BED"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Паспортні дані, ідентифікаційний код (за наявності), ЕДРПОУ (обрати необхідне)</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14:paraId="07DF4D33"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20937068</w:t>
                  </w:r>
                </w:p>
              </w:tc>
            </w:tr>
            <w:tr w:rsidR="007D4109" w:rsidRPr="007D4109" w14:paraId="519935C2" w14:textId="77777777" w:rsidTr="001A675E">
              <w:tc>
                <w:tcPr>
                  <w:tcW w:w="380" w:type="dxa"/>
                  <w:tcBorders>
                    <w:top w:val="single" w:sz="4" w:space="0" w:color="808080"/>
                    <w:left w:val="single" w:sz="4" w:space="0" w:color="808080"/>
                    <w:bottom w:val="single" w:sz="4" w:space="0" w:color="808080"/>
                  </w:tcBorders>
                  <w:shd w:val="clear" w:color="auto" w:fill="auto"/>
                </w:tcPr>
                <w:p w14:paraId="74D85795"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3</w:t>
                  </w:r>
                </w:p>
              </w:tc>
              <w:tc>
                <w:tcPr>
                  <w:tcW w:w="6214" w:type="dxa"/>
                  <w:tcBorders>
                    <w:top w:val="single" w:sz="4" w:space="0" w:color="808080"/>
                    <w:left w:val="single" w:sz="4" w:space="0" w:color="808080"/>
                    <w:bottom w:val="single" w:sz="4" w:space="0" w:color="808080"/>
                  </w:tcBorders>
                  <w:shd w:val="clear" w:color="auto" w:fill="auto"/>
                </w:tcPr>
                <w:p w14:paraId="2AA4E84A"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Вид об'єкта</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14:paraId="13702DC9"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Згідно додатку</w:t>
                  </w:r>
                </w:p>
              </w:tc>
            </w:tr>
            <w:tr w:rsidR="007D4109" w:rsidRPr="007D4109" w14:paraId="0259EBC1" w14:textId="77777777" w:rsidTr="001A675E">
              <w:tc>
                <w:tcPr>
                  <w:tcW w:w="380" w:type="dxa"/>
                  <w:tcBorders>
                    <w:top w:val="single" w:sz="4" w:space="0" w:color="808080"/>
                    <w:left w:val="single" w:sz="4" w:space="0" w:color="808080"/>
                    <w:bottom w:val="single" w:sz="4" w:space="0" w:color="808080"/>
                  </w:tcBorders>
                  <w:shd w:val="clear" w:color="auto" w:fill="auto"/>
                </w:tcPr>
                <w:p w14:paraId="7DB04716"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4</w:t>
                  </w:r>
                </w:p>
              </w:tc>
              <w:tc>
                <w:tcPr>
                  <w:tcW w:w="6214" w:type="dxa"/>
                  <w:tcBorders>
                    <w:top w:val="single" w:sz="4" w:space="0" w:color="808080"/>
                    <w:left w:val="single" w:sz="4" w:space="0" w:color="808080"/>
                    <w:bottom w:val="single" w:sz="4" w:space="0" w:color="808080"/>
                  </w:tcBorders>
                  <w:shd w:val="clear" w:color="auto" w:fill="auto"/>
                </w:tcPr>
                <w:p w14:paraId="6EA4219B"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Адреса об'єкта, ЕІС-код точки (точок) комерційного обліку</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14:paraId="29AA3903"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Згідно додатку</w:t>
                  </w:r>
                </w:p>
              </w:tc>
            </w:tr>
            <w:tr w:rsidR="007D4109" w:rsidRPr="007D4109" w14:paraId="20D01714" w14:textId="77777777" w:rsidTr="001A675E">
              <w:tc>
                <w:tcPr>
                  <w:tcW w:w="380" w:type="dxa"/>
                  <w:tcBorders>
                    <w:top w:val="single" w:sz="4" w:space="0" w:color="808080"/>
                    <w:left w:val="single" w:sz="4" w:space="0" w:color="808080"/>
                    <w:bottom w:val="single" w:sz="4" w:space="0" w:color="808080"/>
                  </w:tcBorders>
                  <w:shd w:val="clear" w:color="auto" w:fill="auto"/>
                </w:tcPr>
                <w:p w14:paraId="4EB5FF6A"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5</w:t>
                  </w:r>
                </w:p>
              </w:tc>
              <w:tc>
                <w:tcPr>
                  <w:tcW w:w="6214" w:type="dxa"/>
                  <w:tcBorders>
                    <w:top w:val="single" w:sz="4" w:space="0" w:color="808080"/>
                    <w:left w:val="single" w:sz="4" w:space="0" w:color="808080"/>
                    <w:bottom w:val="single" w:sz="4" w:space="0" w:color="808080"/>
                  </w:tcBorders>
                  <w:shd w:val="clear" w:color="auto" w:fill="auto"/>
                </w:tcPr>
                <w:p w14:paraId="3714571C"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Найменування Оператора, з яким Споживач уклав договір розподілу електричної енергії</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14:paraId="225E903C"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АТ «ДТЕК ОДЕСЬКІ ЕЛЕКТРОМЕРЕЖІ»</w:t>
                  </w:r>
                </w:p>
              </w:tc>
            </w:tr>
            <w:tr w:rsidR="007D4109" w:rsidRPr="007D4109" w14:paraId="7F3D5338" w14:textId="77777777" w:rsidTr="001A675E">
              <w:tc>
                <w:tcPr>
                  <w:tcW w:w="380" w:type="dxa"/>
                  <w:tcBorders>
                    <w:top w:val="single" w:sz="4" w:space="0" w:color="808080"/>
                    <w:left w:val="single" w:sz="4" w:space="0" w:color="808080"/>
                    <w:bottom w:val="single" w:sz="4" w:space="0" w:color="808080"/>
                  </w:tcBorders>
                  <w:shd w:val="clear" w:color="auto" w:fill="auto"/>
                </w:tcPr>
                <w:p w14:paraId="6A122677"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6</w:t>
                  </w:r>
                </w:p>
              </w:tc>
              <w:tc>
                <w:tcPr>
                  <w:tcW w:w="6214" w:type="dxa"/>
                  <w:tcBorders>
                    <w:top w:val="single" w:sz="4" w:space="0" w:color="808080"/>
                    <w:left w:val="single" w:sz="4" w:space="0" w:color="808080"/>
                    <w:bottom w:val="single" w:sz="4" w:space="0" w:color="808080"/>
                  </w:tcBorders>
                  <w:shd w:val="clear" w:color="auto" w:fill="auto"/>
                </w:tcPr>
                <w:p w14:paraId="555A9904"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ЕІС-код як суб'єкта ринку електричної енергії, присвоєний відповідним системним оператором</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14:paraId="0FAD1CFA"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w:t>
                  </w:r>
                </w:p>
              </w:tc>
            </w:tr>
            <w:tr w:rsidR="007D4109" w:rsidRPr="007D4109" w14:paraId="1D272261" w14:textId="77777777" w:rsidTr="001A675E">
              <w:tc>
                <w:tcPr>
                  <w:tcW w:w="380" w:type="dxa"/>
                  <w:tcBorders>
                    <w:top w:val="single" w:sz="4" w:space="0" w:color="808080"/>
                    <w:left w:val="single" w:sz="4" w:space="0" w:color="808080"/>
                    <w:bottom w:val="single" w:sz="4" w:space="0" w:color="808080"/>
                  </w:tcBorders>
                  <w:shd w:val="clear" w:color="auto" w:fill="auto"/>
                </w:tcPr>
                <w:p w14:paraId="6EAE9895"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7</w:t>
                  </w:r>
                </w:p>
              </w:tc>
              <w:tc>
                <w:tcPr>
                  <w:tcW w:w="6214" w:type="dxa"/>
                  <w:tcBorders>
                    <w:top w:val="single" w:sz="4" w:space="0" w:color="808080"/>
                    <w:left w:val="single" w:sz="4" w:space="0" w:color="808080"/>
                    <w:bottom w:val="single" w:sz="4" w:space="0" w:color="808080"/>
                  </w:tcBorders>
                  <w:shd w:val="clear" w:color="auto" w:fill="auto"/>
                </w:tcPr>
                <w:p w14:paraId="3B20751B"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Інформація про наявність пільг/субсидії* (є/немає)</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14:paraId="673952B7"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w:t>
                  </w:r>
                </w:p>
              </w:tc>
            </w:tr>
          </w:tbl>
          <w:p w14:paraId="015EAC4C"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p w14:paraId="280496E9"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Початок постачання з "___" ____________ 20__ р.</w:t>
            </w:r>
          </w:p>
          <w:p w14:paraId="531E1E12"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*Примітка:</w:t>
            </w:r>
          </w:p>
          <w:p w14:paraId="45746B13"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Заповнюється Постачальником, якщо заява-приєднання надається для заповнення Постачальником.</w:t>
            </w:r>
          </w:p>
          <w:p w14:paraId="1E3C817C"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Заповнюється Споживачем, якщо заява-приєднання заповнюється Споживачем самостійно.</w:t>
            </w:r>
          </w:p>
          <w:p w14:paraId="124033C3"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40E7EC8"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B22884F"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6D42DBD"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4EBB35B"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p w14:paraId="214C821A"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Відмітка про згоду Споживача на обробку персональних даних:</w:t>
            </w:r>
          </w:p>
          <w:p w14:paraId="0F27E355"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tbl>
            <w:tblPr>
              <w:tblW w:w="0" w:type="auto"/>
              <w:tblLayout w:type="fixed"/>
              <w:tblCellMar>
                <w:top w:w="30" w:type="dxa"/>
                <w:left w:w="30" w:type="dxa"/>
                <w:bottom w:w="30" w:type="dxa"/>
                <w:right w:w="30" w:type="dxa"/>
              </w:tblCellMar>
              <w:tblLook w:val="0000" w:firstRow="0" w:lastRow="0" w:firstColumn="0" w:lastColumn="0" w:noHBand="0" w:noVBand="0"/>
            </w:tblPr>
            <w:tblGrid>
              <w:gridCol w:w="3077"/>
              <w:gridCol w:w="2983"/>
              <w:gridCol w:w="2969"/>
            </w:tblGrid>
            <w:tr w:rsidR="007D4109" w:rsidRPr="007D4109" w14:paraId="24CCB342" w14:textId="77777777" w:rsidTr="001A675E">
              <w:tc>
                <w:tcPr>
                  <w:tcW w:w="3077" w:type="dxa"/>
                  <w:shd w:val="clear" w:color="auto" w:fill="auto"/>
                </w:tcPr>
                <w:p w14:paraId="0848FD16"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___________</w:t>
                  </w:r>
                  <w:r w:rsidRPr="007D4109">
                    <w:rPr>
                      <w:rFonts w:ascii="Times New Roman" w:eastAsia="Times New Roman" w:hAnsi="Times New Roman" w:cs="Times New Roman"/>
                      <w:color w:val="000000"/>
                      <w:sz w:val="20"/>
                      <w:szCs w:val="20"/>
                      <w:lang w:val="uk-UA" w:eastAsia="zh-CN"/>
                    </w:rPr>
                    <w:br/>
                    <w:t>(дата)</w:t>
                  </w:r>
                </w:p>
              </w:tc>
              <w:tc>
                <w:tcPr>
                  <w:tcW w:w="2983" w:type="dxa"/>
                  <w:shd w:val="clear" w:color="auto" w:fill="auto"/>
                </w:tcPr>
                <w:p w14:paraId="7321FA39"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 xml:space="preserve">___________________    </w:t>
                  </w:r>
                  <w:r w:rsidRPr="007D4109">
                    <w:rPr>
                      <w:rFonts w:ascii="Times New Roman" w:eastAsia="Times New Roman" w:hAnsi="Times New Roman" w:cs="Times New Roman"/>
                      <w:color w:val="000000"/>
                      <w:sz w:val="20"/>
                      <w:szCs w:val="20"/>
                      <w:lang w:val="uk-UA" w:eastAsia="zh-CN"/>
                    </w:rPr>
                    <w:br/>
                    <w:t>(особистий підпис)</w:t>
                  </w:r>
                </w:p>
              </w:tc>
              <w:tc>
                <w:tcPr>
                  <w:tcW w:w="2969" w:type="dxa"/>
                  <w:shd w:val="clear" w:color="auto" w:fill="auto"/>
                </w:tcPr>
                <w:p w14:paraId="7989569D"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___________________</w:t>
                  </w:r>
                  <w:r w:rsidRPr="007D4109">
                    <w:rPr>
                      <w:rFonts w:ascii="Times New Roman" w:eastAsia="Times New Roman" w:hAnsi="Times New Roman" w:cs="Times New Roman"/>
                      <w:color w:val="000000"/>
                      <w:sz w:val="20"/>
                      <w:szCs w:val="20"/>
                      <w:lang w:val="uk-UA" w:eastAsia="zh-CN"/>
                    </w:rPr>
                    <w:br/>
                    <w:t>(П. І. Б. Споживача)</w:t>
                  </w:r>
                </w:p>
              </w:tc>
            </w:tr>
          </w:tbl>
          <w:p w14:paraId="5C05A5F2"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p w14:paraId="5FBC0CE1"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*Примітка:</w:t>
            </w:r>
          </w:p>
          <w:p w14:paraId="4C46F705"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Споживач зобов'язується у місячний строк повідомити Постачальника про зміну будь-якої інформації та даних, зазначених у заяві-приєднанні.</w:t>
            </w:r>
          </w:p>
          <w:p w14:paraId="597F4824"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Реквізити Споживача:</w:t>
            </w:r>
          </w:p>
          <w:p w14:paraId="02FF784E" w14:textId="77777777" w:rsidR="007D4109" w:rsidRPr="007D4109" w:rsidRDefault="007D4109" w:rsidP="007D4109">
            <w:pPr>
              <w:suppressAutoHyphens/>
              <w:spacing w:after="0" w:line="240" w:lineRule="auto"/>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КП «</w:t>
            </w:r>
            <w:proofErr w:type="spellStart"/>
            <w:r w:rsidRPr="007D4109">
              <w:rPr>
                <w:rFonts w:ascii="Times New Roman" w:eastAsia="Times New Roman" w:hAnsi="Times New Roman" w:cs="Times New Roman"/>
                <w:color w:val="000000"/>
                <w:sz w:val="20"/>
                <w:szCs w:val="20"/>
                <w:lang w:val="uk-UA" w:eastAsia="zh-CN"/>
              </w:rPr>
              <w:t>Білгород-Дністровськводоканал</w:t>
            </w:r>
            <w:proofErr w:type="spellEnd"/>
            <w:r w:rsidRPr="007D4109">
              <w:rPr>
                <w:rFonts w:ascii="Times New Roman" w:eastAsia="Times New Roman" w:hAnsi="Times New Roman" w:cs="Times New Roman"/>
                <w:color w:val="000000"/>
                <w:sz w:val="20"/>
                <w:szCs w:val="20"/>
                <w:lang w:val="uk-UA" w:eastAsia="zh-CN"/>
              </w:rPr>
              <w:t>»</w:t>
            </w:r>
          </w:p>
          <w:p w14:paraId="1DB6F90B" w14:textId="77777777" w:rsidR="007D4109" w:rsidRPr="007D4109" w:rsidRDefault="007D4109" w:rsidP="007D4109">
            <w:pPr>
              <w:suppressAutoHyphens/>
              <w:spacing w:after="0" w:line="240" w:lineRule="auto"/>
              <w:rPr>
                <w:rFonts w:ascii="Times New Roman" w:eastAsia="Times New Roman" w:hAnsi="Times New Roman" w:cs="Times New Roman"/>
                <w:color w:val="000000"/>
                <w:sz w:val="20"/>
                <w:szCs w:val="20"/>
                <w:lang w:val="uk-UA" w:eastAsia="zh-CN"/>
              </w:rPr>
            </w:pPr>
            <w:proofErr w:type="spellStart"/>
            <w:r w:rsidRPr="007D4109">
              <w:rPr>
                <w:rFonts w:ascii="Times New Roman" w:eastAsia="Times New Roman" w:hAnsi="Times New Roman" w:cs="Times New Roman"/>
                <w:color w:val="000000"/>
                <w:sz w:val="20"/>
                <w:szCs w:val="20"/>
                <w:lang w:val="uk-UA" w:eastAsia="zh-CN"/>
              </w:rPr>
              <w:t>м.Б</w:t>
            </w:r>
            <w:proofErr w:type="spellEnd"/>
            <w:r w:rsidRPr="007D4109">
              <w:rPr>
                <w:rFonts w:ascii="Times New Roman" w:eastAsia="Times New Roman" w:hAnsi="Times New Roman" w:cs="Times New Roman"/>
                <w:color w:val="000000"/>
                <w:sz w:val="20"/>
                <w:szCs w:val="20"/>
                <w:lang w:val="uk-UA" w:eastAsia="zh-CN"/>
              </w:rPr>
              <w:t xml:space="preserve"> </w:t>
            </w:r>
            <w:proofErr w:type="spellStart"/>
            <w:r w:rsidRPr="007D4109">
              <w:rPr>
                <w:rFonts w:ascii="Times New Roman" w:eastAsia="Times New Roman" w:hAnsi="Times New Roman" w:cs="Times New Roman"/>
                <w:color w:val="000000"/>
                <w:sz w:val="20"/>
                <w:szCs w:val="20"/>
                <w:lang w:val="uk-UA" w:eastAsia="zh-CN"/>
              </w:rPr>
              <w:t>–Дністровський</w:t>
            </w:r>
            <w:proofErr w:type="spellEnd"/>
            <w:r w:rsidRPr="007D4109">
              <w:rPr>
                <w:rFonts w:ascii="Times New Roman" w:eastAsia="Times New Roman" w:hAnsi="Times New Roman" w:cs="Times New Roman"/>
                <w:color w:val="000000"/>
                <w:sz w:val="20"/>
                <w:szCs w:val="20"/>
                <w:lang w:val="uk-UA" w:eastAsia="zh-CN"/>
              </w:rPr>
              <w:t>, пр. Водопровідний,1</w:t>
            </w:r>
          </w:p>
          <w:p w14:paraId="0F7CD106" w14:textId="77777777" w:rsidR="007D4109" w:rsidRPr="007D4109" w:rsidRDefault="007D4109" w:rsidP="007D4109">
            <w:pPr>
              <w:suppressAutoHyphens/>
              <w:spacing w:after="0" w:line="240" w:lineRule="auto"/>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ЄДРПОУ  20937068</w:t>
            </w:r>
          </w:p>
          <w:p w14:paraId="426B9C3C" w14:textId="77777777" w:rsidR="007D4109" w:rsidRPr="007D4109" w:rsidRDefault="007D4109" w:rsidP="007D4109">
            <w:pPr>
              <w:suppressAutoHyphens/>
              <w:spacing w:after="0" w:line="240" w:lineRule="auto"/>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МФО 328704</w:t>
            </w:r>
          </w:p>
          <w:p w14:paraId="35558775" w14:textId="77777777" w:rsidR="007D4109" w:rsidRPr="007D4109" w:rsidRDefault="007D4109" w:rsidP="007D4109">
            <w:pPr>
              <w:suppressAutoHyphens/>
              <w:spacing w:after="0" w:line="240" w:lineRule="auto"/>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р/р  053052990000026009004901024</w:t>
            </w:r>
          </w:p>
          <w:p w14:paraId="2D3A6F4B" w14:textId="77777777" w:rsidR="007D4109" w:rsidRPr="007D4109" w:rsidRDefault="007D4109" w:rsidP="007D4109">
            <w:pPr>
              <w:suppressAutoHyphens/>
              <w:spacing w:after="0" w:line="240" w:lineRule="auto"/>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 xml:space="preserve">в </w:t>
            </w:r>
            <w:proofErr w:type="spellStart"/>
            <w:r w:rsidRPr="007D4109">
              <w:rPr>
                <w:rFonts w:ascii="Times New Roman" w:eastAsia="Times New Roman" w:hAnsi="Times New Roman" w:cs="Times New Roman"/>
                <w:color w:val="000000"/>
                <w:sz w:val="20"/>
                <w:szCs w:val="20"/>
                <w:lang w:val="uk-UA" w:eastAsia="zh-CN"/>
              </w:rPr>
              <w:t>філіЇ</w:t>
            </w:r>
            <w:proofErr w:type="spellEnd"/>
            <w:r w:rsidRPr="007D4109">
              <w:rPr>
                <w:rFonts w:ascii="Times New Roman" w:eastAsia="Times New Roman" w:hAnsi="Times New Roman" w:cs="Times New Roman"/>
                <w:color w:val="000000"/>
                <w:sz w:val="20"/>
                <w:szCs w:val="20"/>
                <w:lang w:val="uk-UA" w:eastAsia="zh-CN"/>
              </w:rPr>
              <w:t xml:space="preserve"> «ЮГРУ» КБ Приватбанк </w:t>
            </w:r>
            <w:proofErr w:type="spellStart"/>
            <w:r w:rsidRPr="007D4109">
              <w:rPr>
                <w:rFonts w:ascii="Times New Roman" w:eastAsia="Times New Roman" w:hAnsi="Times New Roman" w:cs="Times New Roman"/>
                <w:color w:val="000000"/>
                <w:sz w:val="20"/>
                <w:szCs w:val="20"/>
                <w:lang w:val="uk-UA" w:eastAsia="zh-CN"/>
              </w:rPr>
              <w:t>м.Одеса</w:t>
            </w:r>
            <w:proofErr w:type="spellEnd"/>
          </w:p>
          <w:p w14:paraId="35CC5747" w14:textId="77777777" w:rsidR="007D4109" w:rsidRPr="007D4109" w:rsidRDefault="007D4109" w:rsidP="007D4109">
            <w:pPr>
              <w:suppressAutoHyphens/>
              <w:spacing w:after="0" w:line="240" w:lineRule="auto"/>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ІПН 209370615050</w:t>
            </w:r>
          </w:p>
          <w:p w14:paraId="7B3D201F" w14:textId="77777777" w:rsidR="007D4109" w:rsidRPr="007D4109" w:rsidRDefault="007D4109" w:rsidP="007D4109">
            <w:pPr>
              <w:suppressAutoHyphens/>
              <w:spacing w:after="0" w:line="240" w:lineRule="auto"/>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 xml:space="preserve"> №св.21383720</w:t>
            </w:r>
          </w:p>
          <w:p w14:paraId="73064397"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____________________________________</w:t>
            </w:r>
          </w:p>
          <w:p w14:paraId="525BDB49"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Відмітка про підписання Споживачем цієї заяви-приєднання:</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3077"/>
              <w:gridCol w:w="2983"/>
              <w:gridCol w:w="2969"/>
            </w:tblGrid>
            <w:tr w:rsidR="007D4109" w:rsidRPr="007D4109" w14:paraId="61A11E73" w14:textId="77777777" w:rsidTr="001A675E">
              <w:tc>
                <w:tcPr>
                  <w:tcW w:w="3077" w:type="dxa"/>
                  <w:shd w:val="clear" w:color="auto" w:fill="auto"/>
                </w:tcPr>
                <w:p w14:paraId="28F85ADC"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________________________</w:t>
                  </w:r>
                  <w:r w:rsidRPr="007D4109">
                    <w:rPr>
                      <w:rFonts w:ascii="Times New Roman" w:eastAsia="Times New Roman" w:hAnsi="Times New Roman" w:cs="Times New Roman"/>
                      <w:color w:val="000000"/>
                      <w:sz w:val="20"/>
                      <w:szCs w:val="20"/>
                      <w:lang w:val="uk-UA" w:eastAsia="zh-CN"/>
                    </w:rPr>
                    <w:br/>
                    <w:t>(дата подання заяви-приєднання)</w:t>
                  </w:r>
                </w:p>
              </w:tc>
              <w:tc>
                <w:tcPr>
                  <w:tcW w:w="2983" w:type="dxa"/>
                  <w:shd w:val="clear" w:color="auto" w:fill="auto"/>
                </w:tcPr>
                <w:p w14:paraId="5AC26D82"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___________________</w:t>
                  </w:r>
                  <w:r w:rsidRPr="007D4109">
                    <w:rPr>
                      <w:rFonts w:ascii="Times New Roman" w:eastAsia="Times New Roman" w:hAnsi="Times New Roman" w:cs="Times New Roman"/>
                      <w:color w:val="000000"/>
                      <w:sz w:val="20"/>
                      <w:szCs w:val="20"/>
                      <w:lang w:val="uk-UA" w:eastAsia="zh-CN"/>
                    </w:rPr>
                    <w:br/>
                    <w:t>(особистий підпис)</w:t>
                  </w:r>
                </w:p>
              </w:tc>
              <w:tc>
                <w:tcPr>
                  <w:tcW w:w="2969" w:type="dxa"/>
                  <w:shd w:val="clear" w:color="auto" w:fill="auto"/>
                </w:tcPr>
                <w:p w14:paraId="6FEFE7EB"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D4109">
                    <w:rPr>
                      <w:rFonts w:ascii="Times New Roman" w:eastAsia="Times New Roman" w:hAnsi="Times New Roman" w:cs="Times New Roman"/>
                      <w:color w:val="000000"/>
                      <w:sz w:val="20"/>
                      <w:szCs w:val="20"/>
                      <w:lang w:val="uk-UA" w:eastAsia="zh-CN"/>
                    </w:rPr>
                    <w:t>______________________</w:t>
                  </w:r>
                  <w:r w:rsidRPr="007D4109">
                    <w:rPr>
                      <w:rFonts w:ascii="Times New Roman" w:eastAsia="Times New Roman" w:hAnsi="Times New Roman" w:cs="Times New Roman"/>
                      <w:color w:val="000000"/>
                      <w:sz w:val="20"/>
                      <w:szCs w:val="20"/>
                      <w:lang w:val="uk-UA" w:eastAsia="zh-CN"/>
                    </w:rPr>
                    <w:br/>
                    <w:t>(П. І. Б. Споживача)</w:t>
                  </w:r>
                </w:p>
              </w:tc>
            </w:tr>
          </w:tbl>
          <w:p w14:paraId="7D1A1A2F" w14:textId="77777777" w:rsidR="007D4109" w:rsidRPr="007D4109"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tc>
      </w:tr>
    </w:tbl>
    <w:p w14:paraId="4F198578" w14:textId="79B8A27F" w:rsidR="007D4109" w:rsidRDefault="007D4109"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14:paraId="3B3EDD2B" w14:textId="75B79E59" w:rsidR="00C750C5" w:rsidRDefault="00C750C5"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14:paraId="2042B378" w14:textId="39EBD53E" w:rsidR="00C750C5" w:rsidRDefault="00C750C5"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14:paraId="27606C6A" w14:textId="392BDD86" w:rsidR="00C750C5" w:rsidRDefault="00C750C5"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14:paraId="62DE2E4D" w14:textId="77777777" w:rsidR="00C750C5" w:rsidRPr="007D4109" w:rsidRDefault="00C750C5"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14:paraId="2122283C" w14:textId="77777777" w:rsidR="007D4109" w:rsidRPr="007D4109" w:rsidRDefault="007D4109"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14:paraId="366E3EE5" w14:textId="77777777" w:rsidR="007D4109" w:rsidRPr="007D4109" w:rsidRDefault="007D4109"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r w:rsidRPr="007D4109">
        <w:rPr>
          <w:rFonts w:ascii="Times New Roman" w:eastAsia="Times New Roman" w:hAnsi="Times New Roman" w:cs="Times New Roman"/>
          <w:i/>
          <w:color w:val="000000"/>
          <w:sz w:val="20"/>
          <w:szCs w:val="20"/>
          <w:lang w:val="uk-UA" w:eastAsia="ru-RU"/>
        </w:rPr>
        <w:t>Додаток 2від «___» _______ 20__ року</w:t>
      </w:r>
    </w:p>
    <w:p w14:paraId="3E6F9A67" w14:textId="77777777" w:rsidR="007D4109" w:rsidRPr="007D4109" w:rsidRDefault="007D4109" w:rsidP="007D4109">
      <w:pPr>
        <w:widowControl w:val="0"/>
        <w:autoSpaceDE w:val="0"/>
        <w:autoSpaceDN w:val="0"/>
        <w:adjustRightInd w:val="0"/>
        <w:spacing w:after="0" w:line="240" w:lineRule="auto"/>
        <w:jc w:val="right"/>
        <w:rPr>
          <w:rFonts w:ascii="Times New Roman" w:eastAsia="Times New Roman" w:hAnsi="Times New Roman" w:cs="Times New Roman"/>
          <w:bCs/>
          <w:i/>
          <w:color w:val="000000"/>
          <w:sz w:val="20"/>
          <w:szCs w:val="20"/>
          <w:lang w:val="uk-UA" w:eastAsia="ru-RU"/>
        </w:rPr>
      </w:pPr>
      <w:r w:rsidRPr="007D4109">
        <w:rPr>
          <w:rFonts w:ascii="Times New Roman" w:eastAsia="Times New Roman" w:hAnsi="Times New Roman" w:cs="Times New Roman"/>
          <w:i/>
          <w:color w:val="000000"/>
          <w:sz w:val="20"/>
          <w:szCs w:val="20"/>
          <w:lang w:val="uk-UA" w:eastAsia="ru-RU"/>
        </w:rPr>
        <w:t xml:space="preserve">до </w:t>
      </w:r>
      <w:r w:rsidRPr="007D4109">
        <w:rPr>
          <w:rFonts w:ascii="Times New Roman" w:eastAsia="Times New Roman" w:hAnsi="Times New Roman" w:cs="Times New Roman"/>
          <w:bCs/>
          <w:i/>
          <w:color w:val="000000"/>
          <w:sz w:val="20"/>
          <w:szCs w:val="20"/>
          <w:lang w:val="uk-UA" w:eastAsia="ru-RU"/>
        </w:rPr>
        <w:t xml:space="preserve">Договору про постачання </w:t>
      </w:r>
    </w:p>
    <w:p w14:paraId="5A8338A2" w14:textId="77777777" w:rsidR="007D4109" w:rsidRPr="007D4109" w:rsidRDefault="007D4109" w:rsidP="007D4109">
      <w:pPr>
        <w:widowControl w:val="0"/>
        <w:autoSpaceDE w:val="0"/>
        <w:autoSpaceDN w:val="0"/>
        <w:adjustRightInd w:val="0"/>
        <w:spacing w:after="0" w:line="240" w:lineRule="auto"/>
        <w:jc w:val="right"/>
        <w:rPr>
          <w:rFonts w:ascii="Times New Roman" w:eastAsia="Times New Roman" w:hAnsi="Times New Roman" w:cs="Times New Roman"/>
          <w:bCs/>
          <w:i/>
          <w:color w:val="000000"/>
          <w:sz w:val="20"/>
          <w:szCs w:val="20"/>
          <w:lang w:val="uk-UA" w:eastAsia="ru-RU"/>
        </w:rPr>
      </w:pPr>
      <w:r w:rsidRPr="007D4109">
        <w:rPr>
          <w:rFonts w:ascii="Times New Roman" w:eastAsia="Times New Roman" w:hAnsi="Times New Roman" w:cs="Times New Roman"/>
          <w:bCs/>
          <w:i/>
          <w:color w:val="000000"/>
          <w:sz w:val="20"/>
          <w:szCs w:val="20"/>
          <w:lang w:val="uk-UA" w:eastAsia="ru-RU"/>
        </w:rPr>
        <w:t>електричної енергії споживачу</w:t>
      </w:r>
    </w:p>
    <w:p w14:paraId="7720892C" w14:textId="77777777" w:rsidR="007D4109" w:rsidRPr="007D4109" w:rsidRDefault="007D4109" w:rsidP="007D4109">
      <w:pPr>
        <w:widowControl w:val="0"/>
        <w:autoSpaceDE w:val="0"/>
        <w:autoSpaceDN w:val="0"/>
        <w:adjustRightInd w:val="0"/>
        <w:spacing w:after="0" w:line="240" w:lineRule="auto"/>
        <w:jc w:val="right"/>
        <w:rPr>
          <w:rFonts w:ascii="Times New Roman" w:eastAsia="Times New Roman" w:hAnsi="Times New Roman" w:cs="Times New Roman"/>
          <w:bCs/>
          <w:i/>
          <w:color w:val="000000"/>
          <w:sz w:val="20"/>
          <w:szCs w:val="20"/>
          <w:lang w:val="uk-UA" w:eastAsia="ru-RU"/>
        </w:rPr>
      </w:pPr>
      <w:r w:rsidRPr="007D4109">
        <w:rPr>
          <w:rFonts w:ascii="Times New Roman" w:eastAsia="Times New Roman" w:hAnsi="Times New Roman" w:cs="Times New Roman"/>
          <w:i/>
          <w:color w:val="000000"/>
          <w:sz w:val="20"/>
          <w:szCs w:val="20"/>
          <w:lang w:val="uk-UA" w:eastAsia="ru-RU"/>
        </w:rPr>
        <w:t>від «___» _______ 20__ року №_____</w:t>
      </w:r>
    </w:p>
    <w:p w14:paraId="363B5386" w14:textId="77777777" w:rsidR="007D4109" w:rsidRPr="007D4109" w:rsidRDefault="007D4109" w:rsidP="007D4109">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ru-RU"/>
        </w:rPr>
      </w:pPr>
    </w:p>
    <w:p w14:paraId="1CFFFCF2" w14:textId="77777777" w:rsidR="007D4109" w:rsidRPr="007D4109" w:rsidRDefault="007D4109" w:rsidP="007D4109">
      <w:pPr>
        <w:spacing w:after="0" w:line="240" w:lineRule="auto"/>
        <w:jc w:val="center"/>
        <w:rPr>
          <w:rFonts w:ascii="Times New Roman" w:eastAsia="Times New Roman" w:hAnsi="Times New Roman" w:cs="Times New Roman"/>
          <w:b/>
          <w:color w:val="000000"/>
          <w:sz w:val="20"/>
          <w:szCs w:val="20"/>
          <w:lang w:val="uk-UA" w:eastAsia="ru-RU"/>
        </w:rPr>
      </w:pPr>
      <w:r w:rsidRPr="007D4109">
        <w:rPr>
          <w:rFonts w:ascii="Times New Roman" w:eastAsia="Times New Roman" w:hAnsi="Times New Roman" w:cs="Times New Roman"/>
          <w:b/>
          <w:color w:val="000000"/>
          <w:sz w:val="20"/>
          <w:szCs w:val="20"/>
          <w:lang w:val="uk-UA" w:eastAsia="ru-RU"/>
        </w:rPr>
        <w:lastRenderedPageBreak/>
        <w:t>КОМЕРЦІЙНА ПРОПОЗИЦІЯ</w:t>
      </w:r>
    </w:p>
    <w:p w14:paraId="23978B69" w14:textId="77777777" w:rsidR="007D4109" w:rsidRPr="007D4109" w:rsidRDefault="007D4109" w:rsidP="007D4109">
      <w:pPr>
        <w:spacing w:after="0" w:line="240" w:lineRule="auto"/>
        <w:jc w:val="both"/>
        <w:rPr>
          <w:rFonts w:ascii="Times New Roman" w:eastAsia="Times New Roman" w:hAnsi="Times New Roman" w:cs="Times New Roman"/>
          <w:color w:val="000000"/>
          <w:sz w:val="20"/>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29"/>
      </w:tblGrid>
      <w:tr w:rsidR="007D4109" w:rsidRPr="007D4109" w14:paraId="689DD3D2" w14:textId="77777777" w:rsidTr="001A675E">
        <w:tc>
          <w:tcPr>
            <w:tcW w:w="2802" w:type="dxa"/>
            <w:shd w:val="clear" w:color="auto" w:fill="auto"/>
          </w:tcPr>
          <w:p w14:paraId="07CBF72A" w14:textId="77777777" w:rsidR="007D4109" w:rsidRPr="007D4109" w:rsidRDefault="007D4109" w:rsidP="007D4109">
            <w:pPr>
              <w:spacing w:after="0" w:line="240" w:lineRule="auto"/>
              <w:rPr>
                <w:rFonts w:ascii="Times New Roman" w:eastAsia="Calibri" w:hAnsi="Times New Roman" w:cs="Times New Roman"/>
                <w:b/>
                <w:color w:val="000000"/>
                <w:sz w:val="24"/>
                <w:szCs w:val="24"/>
                <w:lang w:val="uk-UA" w:eastAsia="ru-RU"/>
              </w:rPr>
            </w:pPr>
            <w:r w:rsidRPr="007D4109">
              <w:rPr>
                <w:rFonts w:ascii="Times New Roman" w:eastAsia="Calibri" w:hAnsi="Times New Roman" w:cs="Times New Roman"/>
                <w:noProof/>
                <w:sz w:val="24"/>
                <w:szCs w:val="24"/>
                <w:lang w:val="uk-UA" w:eastAsia="ru-RU"/>
              </w:rPr>
              <w:t>Конкретна назва предмета закупівлі</w:t>
            </w:r>
          </w:p>
        </w:tc>
        <w:tc>
          <w:tcPr>
            <w:tcW w:w="7329" w:type="dxa"/>
            <w:shd w:val="clear" w:color="auto" w:fill="auto"/>
            <w:vAlign w:val="center"/>
          </w:tcPr>
          <w:p w14:paraId="36D5CCB1" w14:textId="77777777" w:rsidR="007D4109" w:rsidRPr="007D4109" w:rsidRDefault="007D4109" w:rsidP="007D4109">
            <w:pPr>
              <w:keepNext/>
              <w:shd w:val="clear" w:color="auto" w:fill="FFFFFF"/>
              <w:spacing w:after="0" w:line="240" w:lineRule="auto"/>
              <w:ind w:right="4850"/>
              <w:jc w:val="center"/>
              <w:textAlignment w:val="baseline"/>
              <w:outlineLvl w:val="1"/>
              <w:rPr>
                <w:rFonts w:ascii="Times New Roman" w:eastAsia="Times New Roman" w:hAnsi="Times New Roman" w:cs="Times New Roman"/>
                <w:b/>
                <w:sz w:val="36"/>
                <w:szCs w:val="36"/>
                <w:lang w:val="uk-UA" w:eastAsia="ru-RU"/>
              </w:rPr>
            </w:pPr>
            <w:r w:rsidRPr="007D4109">
              <w:rPr>
                <w:rFonts w:ascii="Times New Roman" w:eastAsia="Calibri" w:hAnsi="Times New Roman" w:cs="Times New Roman"/>
                <w:b/>
                <w:sz w:val="24"/>
                <w:szCs w:val="24"/>
                <w:lang w:val="uk-UA" w:eastAsia="ru-RU"/>
              </w:rPr>
              <w:t>Електрична енергія</w:t>
            </w:r>
          </w:p>
          <w:p w14:paraId="431A7240" w14:textId="77777777" w:rsidR="007D4109" w:rsidRPr="007D4109" w:rsidRDefault="007D4109" w:rsidP="007D4109">
            <w:pPr>
              <w:spacing w:after="0" w:line="240" w:lineRule="auto"/>
              <w:jc w:val="center"/>
              <w:rPr>
                <w:rFonts w:ascii="Times New Roman" w:eastAsia="Calibri" w:hAnsi="Times New Roman" w:cs="Times New Roman"/>
                <w:b/>
                <w:noProof/>
                <w:color w:val="000000"/>
                <w:sz w:val="24"/>
                <w:szCs w:val="24"/>
                <w:lang w:val="uk-UA" w:eastAsia="ru-RU"/>
              </w:rPr>
            </w:pPr>
          </w:p>
        </w:tc>
      </w:tr>
      <w:tr w:rsidR="007D4109" w:rsidRPr="007D4109" w14:paraId="1C771762" w14:textId="77777777" w:rsidTr="001A675E">
        <w:tc>
          <w:tcPr>
            <w:tcW w:w="2802" w:type="dxa"/>
            <w:shd w:val="clear" w:color="auto" w:fill="auto"/>
          </w:tcPr>
          <w:p w14:paraId="09D3FF93" w14:textId="77777777" w:rsidR="007D4109" w:rsidRPr="007D4109" w:rsidRDefault="007D4109" w:rsidP="007D4109">
            <w:pPr>
              <w:spacing w:after="0" w:line="240" w:lineRule="auto"/>
              <w:rPr>
                <w:rFonts w:ascii="Times New Roman" w:eastAsia="Calibri" w:hAnsi="Times New Roman" w:cs="Times New Roman"/>
                <w:b/>
                <w:color w:val="000000"/>
                <w:sz w:val="24"/>
                <w:szCs w:val="24"/>
                <w:lang w:val="uk-UA" w:eastAsia="ru-RU"/>
              </w:rPr>
            </w:pPr>
            <w:r w:rsidRPr="007D4109">
              <w:rPr>
                <w:rFonts w:ascii="Times New Roman" w:eastAsia="Calibri" w:hAnsi="Times New Roman" w:cs="Times New Roman"/>
                <w:noProof/>
                <w:sz w:val="24"/>
                <w:szCs w:val="24"/>
                <w:lang w:val="uk-UA" w:eastAsia="ru-RU"/>
              </w:rPr>
              <w:t>Коди відповідних класифікаторів предмета закупівлі (за наявності)</w:t>
            </w:r>
          </w:p>
        </w:tc>
        <w:tc>
          <w:tcPr>
            <w:tcW w:w="7329" w:type="dxa"/>
            <w:shd w:val="clear" w:color="auto" w:fill="auto"/>
          </w:tcPr>
          <w:p w14:paraId="25006D8A" w14:textId="77777777" w:rsidR="007D4109" w:rsidRPr="007D4109" w:rsidRDefault="007D4109" w:rsidP="007D4109">
            <w:pPr>
              <w:spacing w:after="0" w:line="240" w:lineRule="auto"/>
              <w:rPr>
                <w:rFonts w:ascii="Times New Roman" w:eastAsia="Calibri" w:hAnsi="Times New Roman" w:cs="Times New Roman"/>
                <w:noProof/>
                <w:color w:val="000000"/>
                <w:sz w:val="24"/>
                <w:szCs w:val="24"/>
                <w:lang w:val="uk-UA" w:eastAsia="ru-RU"/>
              </w:rPr>
            </w:pPr>
            <w:r w:rsidRPr="007D4109">
              <w:rPr>
                <w:rFonts w:ascii="Times New Roman" w:eastAsia="Calibri" w:hAnsi="Times New Roman" w:cs="Times New Roman"/>
                <w:color w:val="000000"/>
                <w:sz w:val="24"/>
                <w:szCs w:val="24"/>
                <w:lang w:val="uk-UA" w:eastAsia="ru-RU"/>
              </w:rPr>
              <w:t xml:space="preserve">ДК 021:2015: </w:t>
            </w:r>
            <w:r w:rsidRPr="007D4109">
              <w:rPr>
                <w:rFonts w:ascii="Times New Roman" w:eastAsia="Calibri" w:hAnsi="Times New Roman" w:cs="Times New Roman"/>
                <w:color w:val="000000"/>
                <w:sz w:val="24"/>
                <w:szCs w:val="24"/>
                <w:shd w:val="clear" w:color="auto" w:fill="FFFFFF"/>
                <w:lang w:val="uk-UA" w:eastAsia="ru-RU"/>
              </w:rPr>
              <w:t xml:space="preserve">09310000-5 – </w:t>
            </w:r>
            <w:r w:rsidRPr="007D4109">
              <w:rPr>
                <w:rFonts w:ascii="Times New Roman" w:eastAsia="Calibri" w:hAnsi="Times New Roman" w:cs="Times New Roman"/>
                <w:b/>
                <w:color w:val="000000"/>
                <w:sz w:val="24"/>
                <w:szCs w:val="24"/>
                <w:shd w:val="clear" w:color="auto" w:fill="FFFFFF"/>
                <w:lang w:val="uk-UA" w:eastAsia="ru-RU"/>
              </w:rPr>
              <w:t>Електрична енергія</w:t>
            </w:r>
            <w:r w:rsidRPr="007D4109">
              <w:rPr>
                <w:rFonts w:ascii="Times New Roman" w:eastAsia="Calibri" w:hAnsi="Times New Roman" w:cs="Times New Roman"/>
                <w:color w:val="000000"/>
                <w:sz w:val="24"/>
                <w:szCs w:val="24"/>
                <w:shd w:val="clear" w:color="auto" w:fill="FFFFFF"/>
                <w:lang w:val="uk-UA" w:eastAsia="ru-RU"/>
              </w:rPr>
              <w:t xml:space="preserve"> (з урахуванням витрат постачальника, послуг з передачі електричної енергії для ДП "НЕК"УКРЕНЕРГО"") </w:t>
            </w:r>
          </w:p>
        </w:tc>
      </w:tr>
      <w:tr w:rsidR="007D4109" w:rsidRPr="007D4109" w14:paraId="6F0EB9C0" w14:textId="77777777" w:rsidTr="001A675E">
        <w:tc>
          <w:tcPr>
            <w:tcW w:w="2802" w:type="dxa"/>
            <w:shd w:val="clear" w:color="auto" w:fill="auto"/>
          </w:tcPr>
          <w:p w14:paraId="1FC8D2AF" w14:textId="77777777" w:rsidR="007D4109" w:rsidRPr="007D4109" w:rsidRDefault="007D4109" w:rsidP="007D4109">
            <w:pPr>
              <w:spacing w:after="0" w:line="240" w:lineRule="auto"/>
              <w:rPr>
                <w:rFonts w:ascii="Times New Roman" w:eastAsia="Calibri" w:hAnsi="Times New Roman" w:cs="Times New Roman"/>
                <w:b/>
                <w:color w:val="000000"/>
                <w:sz w:val="24"/>
                <w:szCs w:val="24"/>
                <w:lang w:val="uk-UA" w:eastAsia="ru-RU"/>
              </w:rPr>
            </w:pPr>
            <w:r w:rsidRPr="007D4109">
              <w:rPr>
                <w:rFonts w:ascii="Times New Roman" w:eastAsia="Calibri" w:hAnsi="Times New Roman" w:cs="Times New Roman"/>
                <w:noProof/>
                <w:sz w:val="24"/>
                <w:szCs w:val="24"/>
                <w:lang w:val="uk-UA" w:eastAsia="ru-RU"/>
              </w:rPr>
              <w:t>Очікувані обсяги постачання</w:t>
            </w:r>
          </w:p>
        </w:tc>
        <w:tc>
          <w:tcPr>
            <w:tcW w:w="7329" w:type="dxa"/>
            <w:shd w:val="clear" w:color="auto" w:fill="auto"/>
          </w:tcPr>
          <w:p w14:paraId="7647535F" w14:textId="0EB174C0" w:rsidR="007D4109" w:rsidRPr="007D4109" w:rsidRDefault="00C750C5" w:rsidP="007D4109">
            <w:pPr>
              <w:spacing w:before="120"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Cs/>
                <w:color w:val="000000"/>
                <w:sz w:val="24"/>
                <w:szCs w:val="24"/>
                <w:lang w:val="uk-UA" w:eastAsia="ru-RU"/>
              </w:rPr>
              <w:t>А</w:t>
            </w:r>
            <w:r w:rsidR="007D4109" w:rsidRPr="007D4109">
              <w:rPr>
                <w:rFonts w:ascii="Times New Roman" w:eastAsia="Times New Roman" w:hAnsi="Times New Roman" w:cs="Times New Roman"/>
                <w:bCs/>
                <w:color w:val="000000"/>
                <w:sz w:val="24"/>
                <w:szCs w:val="24"/>
                <w:lang w:val="uk-UA" w:eastAsia="ru-RU"/>
              </w:rPr>
              <w:t>ктивна електрична енергія (з урахуванням витрат постачальника, послуг з передачі електричної енергії для ДП "НЕК"УКРЕНЕРГО"")</w:t>
            </w:r>
            <w:r w:rsidR="007D4109" w:rsidRPr="007D4109">
              <w:rPr>
                <w:rFonts w:ascii="Times New Roman" w:eastAsia="Times New Roman" w:hAnsi="Times New Roman" w:cs="Times New Roman"/>
                <w:b/>
                <w:color w:val="000000"/>
                <w:sz w:val="24"/>
                <w:szCs w:val="24"/>
                <w:lang w:val="uk-UA" w:eastAsia="ru-RU"/>
              </w:rPr>
              <w:t xml:space="preserve">  –</w:t>
            </w:r>
            <w:r w:rsidR="007D4109" w:rsidRPr="007D4109">
              <w:rPr>
                <w:rFonts w:ascii="Times New Roman" w:eastAsia="Times New Roman" w:hAnsi="Times New Roman" w:cs="Times New Roman"/>
                <w:b/>
                <w:color w:val="000000"/>
                <w:sz w:val="24"/>
                <w:szCs w:val="24"/>
                <w:lang w:eastAsia="ru-RU"/>
              </w:rPr>
              <w:t>1</w:t>
            </w:r>
            <w:r w:rsidR="007D4109" w:rsidRPr="007D4109">
              <w:rPr>
                <w:rFonts w:ascii="Times New Roman" w:eastAsia="Times New Roman" w:hAnsi="Times New Roman" w:cs="Times New Roman"/>
                <w:b/>
                <w:color w:val="000000"/>
                <w:sz w:val="24"/>
                <w:szCs w:val="24"/>
                <w:lang w:val="uk-UA" w:eastAsia="ru-RU"/>
              </w:rPr>
              <w:t xml:space="preserve"> </w:t>
            </w:r>
            <w:r w:rsidR="007D4109">
              <w:rPr>
                <w:rFonts w:ascii="Times New Roman" w:eastAsia="Times New Roman" w:hAnsi="Times New Roman" w:cs="Times New Roman"/>
                <w:b/>
                <w:color w:val="000000"/>
                <w:sz w:val="24"/>
                <w:szCs w:val="24"/>
                <w:lang w:val="uk-UA" w:eastAsia="ru-RU"/>
              </w:rPr>
              <w:t>050</w:t>
            </w:r>
            <w:r w:rsidR="007D4109" w:rsidRPr="007D4109">
              <w:rPr>
                <w:rFonts w:ascii="Times New Roman" w:eastAsia="Times New Roman" w:hAnsi="Times New Roman" w:cs="Times New Roman"/>
                <w:b/>
                <w:color w:val="000000"/>
                <w:sz w:val="24"/>
                <w:szCs w:val="24"/>
                <w:lang w:eastAsia="ru-RU"/>
              </w:rPr>
              <w:t xml:space="preserve"> 000</w:t>
            </w:r>
            <w:r w:rsidR="007D4109" w:rsidRPr="007D4109">
              <w:rPr>
                <w:rFonts w:ascii="Times New Roman" w:eastAsia="Times New Roman" w:hAnsi="Times New Roman" w:cs="Times New Roman"/>
                <w:b/>
                <w:color w:val="000000"/>
                <w:sz w:val="24"/>
                <w:szCs w:val="24"/>
                <w:lang w:val="uk-UA" w:eastAsia="ru-RU"/>
              </w:rPr>
              <w:t xml:space="preserve"> кВт*год; </w:t>
            </w:r>
          </w:p>
          <w:p w14:paraId="29564E83" w14:textId="77777777" w:rsidR="007D4109" w:rsidRPr="007D4109" w:rsidRDefault="007D4109" w:rsidP="007D4109">
            <w:pPr>
              <w:spacing w:before="120" w:after="0" w:line="240" w:lineRule="auto"/>
              <w:jc w:val="both"/>
              <w:rPr>
                <w:rFonts w:ascii="Courier New" w:eastAsia="Calibri" w:hAnsi="Courier New" w:cs="Times New Roman"/>
                <w:noProof/>
                <w:color w:val="000000"/>
                <w:sz w:val="24"/>
                <w:szCs w:val="24"/>
                <w:lang w:val="uk-UA" w:eastAsia="ru-RU"/>
              </w:rPr>
            </w:pPr>
          </w:p>
        </w:tc>
      </w:tr>
      <w:tr w:rsidR="007D4109" w:rsidRPr="007D4109" w14:paraId="4892026A" w14:textId="77777777" w:rsidTr="001A675E">
        <w:tc>
          <w:tcPr>
            <w:tcW w:w="2802" w:type="dxa"/>
            <w:shd w:val="clear" w:color="auto" w:fill="auto"/>
          </w:tcPr>
          <w:p w14:paraId="22F8E380" w14:textId="77777777" w:rsidR="007D4109" w:rsidRPr="007D4109" w:rsidRDefault="007D4109" w:rsidP="007D4109">
            <w:pPr>
              <w:spacing w:after="0" w:line="240" w:lineRule="auto"/>
              <w:rPr>
                <w:rFonts w:ascii="Times New Roman" w:eastAsia="Calibri" w:hAnsi="Times New Roman" w:cs="Times New Roman"/>
                <w:b/>
                <w:color w:val="000000"/>
                <w:sz w:val="24"/>
                <w:szCs w:val="24"/>
                <w:lang w:val="uk-UA" w:eastAsia="ru-RU"/>
              </w:rPr>
            </w:pPr>
            <w:r w:rsidRPr="007D4109">
              <w:rPr>
                <w:rFonts w:ascii="Times New Roman" w:eastAsia="Calibri" w:hAnsi="Times New Roman" w:cs="Times New Roman"/>
                <w:noProof/>
                <w:sz w:val="24"/>
                <w:szCs w:val="24"/>
                <w:lang w:val="uk-UA" w:eastAsia="ru-RU"/>
              </w:rPr>
              <w:t>Строк поставки</w:t>
            </w:r>
          </w:p>
        </w:tc>
        <w:tc>
          <w:tcPr>
            <w:tcW w:w="7329" w:type="dxa"/>
            <w:shd w:val="clear" w:color="auto" w:fill="auto"/>
          </w:tcPr>
          <w:p w14:paraId="413C7CF1" w14:textId="104A8D17" w:rsidR="007D4109" w:rsidRPr="007D4109" w:rsidRDefault="007D4109" w:rsidP="007D4109">
            <w:pPr>
              <w:spacing w:after="0" w:line="240" w:lineRule="auto"/>
              <w:rPr>
                <w:rFonts w:ascii="Times New Roman" w:eastAsia="Calibri" w:hAnsi="Times New Roman" w:cs="Times New Roman"/>
                <w:b/>
                <w:noProof/>
                <w:sz w:val="24"/>
                <w:szCs w:val="24"/>
                <w:lang w:val="uk-UA" w:eastAsia="ru-RU"/>
              </w:rPr>
            </w:pPr>
            <w:r>
              <w:rPr>
                <w:rFonts w:ascii="Times New Roman" w:eastAsia="Calibri" w:hAnsi="Times New Roman" w:cs="Times New Roman"/>
                <w:b/>
                <w:noProof/>
                <w:sz w:val="24"/>
                <w:szCs w:val="24"/>
                <w:lang w:val="uk-UA" w:eastAsia="ru-RU"/>
              </w:rPr>
              <w:t>0</w:t>
            </w:r>
            <w:r w:rsidRPr="007D4109">
              <w:rPr>
                <w:rFonts w:ascii="Times New Roman" w:eastAsia="Calibri" w:hAnsi="Times New Roman" w:cs="Times New Roman"/>
                <w:b/>
                <w:noProof/>
                <w:sz w:val="24"/>
                <w:szCs w:val="24"/>
                <w:lang w:val="uk-UA" w:eastAsia="ru-RU"/>
              </w:rPr>
              <w:t>1.</w:t>
            </w:r>
            <w:r>
              <w:rPr>
                <w:rFonts w:ascii="Times New Roman" w:eastAsia="Calibri" w:hAnsi="Times New Roman" w:cs="Times New Roman"/>
                <w:b/>
                <w:noProof/>
                <w:sz w:val="24"/>
                <w:szCs w:val="24"/>
                <w:lang w:val="uk-UA" w:eastAsia="ru-RU"/>
              </w:rPr>
              <w:t>0</w:t>
            </w:r>
            <w:r w:rsidR="007F2EED">
              <w:rPr>
                <w:rFonts w:ascii="Times New Roman" w:eastAsia="Calibri" w:hAnsi="Times New Roman" w:cs="Times New Roman"/>
                <w:b/>
                <w:noProof/>
                <w:sz w:val="24"/>
                <w:szCs w:val="24"/>
                <w:lang w:val="uk-UA" w:eastAsia="ru-RU"/>
              </w:rPr>
              <w:t>4</w:t>
            </w:r>
            <w:r w:rsidRPr="007D4109">
              <w:rPr>
                <w:rFonts w:ascii="Times New Roman" w:eastAsia="Calibri" w:hAnsi="Times New Roman" w:cs="Times New Roman"/>
                <w:b/>
                <w:noProof/>
                <w:sz w:val="24"/>
                <w:szCs w:val="24"/>
                <w:lang w:val="uk-UA" w:eastAsia="ru-RU"/>
              </w:rPr>
              <w:t>.202</w:t>
            </w:r>
            <w:r>
              <w:rPr>
                <w:rFonts w:ascii="Times New Roman" w:eastAsia="Calibri" w:hAnsi="Times New Roman" w:cs="Times New Roman"/>
                <w:b/>
                <w:noProof/>
                <w:sz w:val="24"/>
                <w:szCs w:val="24"/>
                <w:lang w:val="uk-UA" w:eastAsia="ru-RU"/>
              </w:rPr>
              <w:t>3</w:t>
            </w:r>
            <w:r w:rsidRPr="007D4109">
              <w:rPr>
                <w:rFonts w:ascii="Times New Roman" w:eastAsia="Calibri" w:hAnsi="Times New Roman" w:cs="Times New Roman"/>
                <w:b/>
                <w:noProof/>
                <w:sz w:val="24"/>
                <w:szCs w:val="24"/>
                <w:lang w:val="uk-UA" w:eastAsia="ru-RU"/>
              </w:rPr>
              <w:t xml:space="preserve">р. – </w:t>
            </w:r>
            <w:r>
              <w:rPr>
                <w:rFonts w:ascii="Times New Roman" w:eastAsia="Calibri" w:hAnsi="Times New Roman" w:cs="Times New Roman"/>
                <w:b/>
                <w:noProof/>
                <w:sz w:val="24"/>
                <w:szCs w:val="24"/>
                <w:lang w:val="uk-UA" w:eastAsia="ru-RU"/>
              </w:rPr>
              <w:t>3</w:t>
            </w:r>
            <w:r w:rsidR="00103EE5">
              <w:rPr>
                <w:rFonts w:ascii="Times New Roman" w:eastAsia="Calibri" w:hAnsi="Times New Roman" w:cs="Times New Roman"/>
                <w:b/>
                <w:noProof/>
                <w:sz w:val="24"/>
                <w:szCs w:val="24"/>
                <w:lang w:val="uk-UA" w:eastAsia="ru-RU"/>
              </w:rPr>
              <w:t>0</w:t>
            </w:r>
            <w:r>
              <w:rPr>
                <w:rFonts w:ascii="Times New Roman" w:eastAsia="Calibri" w:hAnsi="Times New Roman" w:cs="Times New Roman"/>
                <w:b/>
                <w:noProof/>
                <w:sz w:val="24"/>
                <w:szCs w:val="24"/>
                <w:lang w:val="uk-UA" w:eastAsia="ru-RU"/>
              </w:rPr>
              <w:t>.0</w:t>
            </w:r>
            <w:r w:rsidR="007F2EED">
              <w:rPr>
                <w:rFonts w:ascii="Times New Roman" w:eastAsia="Calibri" w:hAnsi="Times New Roman" w:cs="Times New Roman"/>
                <w:b/>
                <w:noProof/>
                <w:sz w:val="24"/>
                <w:szCs w:val="24"/>
                <w:lang w:val="uk-UA" w:eastAsia="ru-RU"/>
              </w:rPr>
              <w:t>6</w:t>
            </w:r>
            <w:r w:rsidRPr="007D4109">
              <w:rPr>
                <w:rFonts w:ascii="Times New Roman" w:eastAsia="Times New Roman" w:hAnsi="Times New Roman" w:cs="Times New Roman"/>
                <w:b/>
                <w:color w:val="000000"/>
                <w:sz w:val="24"/>
                <w:szCs w:val="24"/>
                <w:lang w:val="uk-UA" w:eastAsia="ru-RU"/>
              </w:rPr>
              <w:t>.202</w:t>
            </w:r>
            <w:r>
              <w:rPr>
                <w:rFonts w:ascii="Times New Roman" w:eastAsia="Times New Roman" w:hAnsi="Times New Roman" w:cs="Times New Roman"/>
                <w:b/>
                <w:color w:val="000000"/>
                <w:sz w:val="24"/>
                <w:szCs w:val="24"/>
                <w:lang w:val="uk-UA" w:eastAsia="ru-RU"/>
              </w:rPr>
              <w:t>3</w:t>
            </w:r>
            <w:r w:rsidRPr="007D4109">
              <w:rPr>
                <w:rFonts w:ascii="Times New Roman" w:eastAsia="Times New Roman" w:hAnsi="Times New Roman" w:cs="Times New Roman"/>
                <w:b/>
                <w:color w:val="000000"/>
                <w:sz w:val="24"/>
                <w:szCs w:val="24"/>
                <w:lang w:val="uk-UA" w:eastAsia="ru-RU"/>
              </w:rPr>
              <w:t xml:space="preserve"> р.</w:t>
            </w:r>
            <w:r w:rsidRPr="007D4109">
              <w:rPr>
                <w:rFonts w:ascii="Times New Roman" w:eastAsia="Times New Roman" w:hAnsi="Times New Roman" w:cs="Times New Roman"/>
                <w:color w:val="000000"/>
                <w:sz w:val="24"/>
                <w:szCs w:val="24"/>
                <w:lang w:val="uk-UA" w:eastAsia="ru-RU"/>
              </w:rPr>
              <w:t xml:space="preserve"> </w:t>
            </w:r>
            <w:r w:rsidRPr="007D4109">
              <w:rPr>
                <w:rFonts w:ascii="Times New Roman" w:eastAsia="Times New Roman" w:hAnsi="Times New Roman" w:cs="Times New Roman"/>
                <w:b/>
                <w:color w:val="000000"/>
                <w:sz w:val="24"/>
                <w:szCs w:val="24"/>
                <w:lang w:val="uk-UA" w:eastAsia="ru-RU"/>
              </w:rPr>
              <w:t>(включно)</w:t>
            </w:r>
          </w:p>
        </w:tc>
      </w:tr>
      <w:tr w:rsidR="007D4109" w:rsidRPr="007D4109" w14:paraId="473B5F9E" w14:textId="77777777" w:rsidTr="001A675E">
        <w:tc>
          <w:tcPr>
            <w:tcW w:w="2802" w:type="dxa"/>
            <w:shd w:val="clear" w:color="auto" w:fill="auto"/>
          </w:tcPr>
          <w:p w14:paraId="247386AF"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Очікувана вартість закупівлі</w:t>
            </w:r>
            <w:r w:rsidRPr="007D4109">
              <w:rPr>
                <w:rFonts w:ascii="Times New Roman" w:eastAsia="Times New Roman" w:hAnsi="Times New Roman" w:cs="Times New Roman"/>
                <w:color w:val="000000"/>
                <w:sz w:val="20"/>
                <w:szCs w:val="20"/>
                <w:lang w:val="uk-UA" w:eastAsia="ru-RU"/>
              </w:rPr>
              <w:t xml:space="preserve"> </w:t>
            </w:r>
            <w:r w:rsidRPr="007D4109">
              <w:rPr>
                <w:rFonts w:ascii="Times New Roman" w:eastAsia="Times New Roman" w:hAnsi="Times New Roman" w:cs="Times New Roman"/>
                <w:color w:val="000000"/>
                <w:sz w:val="24"/>
                <w:szCs w:val="24"/>
                <w:lang w:val="uk-UA" w:eastAsia="ru-RU"/>
              </w:rPr>
              <w:t>з відшкодуванням витрат Постачальника на оплату послуг з передачі електричної енергії згідно постанови «НЕК « УКРЕНЕРГО» № 2668 від 10.12.2019р.,</w:t>
            </w:r>
          </w:p>
        </w:tc>
        <w:tc>
          <w:tcPr>
            <w:tcW w:w="7329" w:type="dxa"/>
            <w:shd w:val="clear" w:color="auto" w:fill="auto"/>
            <w:vAlign w:val="center"/>
          </w:tcPr>
          <w:p w14:paraId="243959EB" w14:textId="678AB174" w:rsidR="007D4109" w:rsidRPr="007D4109" w:rsidRDefault="007D4109" w:rsidP="002B6556">
            <w:pPr>
              <w:spacing w:after="0" w:line="240" w:lineRule="auto"/>
              <w:jc w:val="both"/>
              <w:rPr>
                <w:rFonts w:ascii="Times New Roman" w:eastAsia="Calibri" w:hAnsi="Times New Roman" w:cs="Times New Roman"/>
                <w:sz w:val="24"/>
                <w:szCs w:val="24"/>
                <w:lang w:val="uk-UA" w:eastAsia="ru-RU"/>
              </w:rPr>
            </w:pPr>
            <w:r w:rsidRPr="007D4109">
              <w:rPr>
                <w:rFonts w:ascii="Times New Roman" w:eastAsia="Times New Roman" w:hAnsi="Times New Roman" w:cs="Times New Roman"/>
                <w:b/>
                <w:color w:val="000000"/>
                <w:sz w:val="24"/>
                <w:szCs w:val="24"/>
                <w:bdr w:val="none" w:sz="0" w:space="0" w:color="auto" w:frame="1"/>
                <w:shd w:val="clear" w:color="auto" w:fill="FDFEFD"/>
                <w:lang w:val="uk-UA" w:eastAsia="ru-RU"/>
              </w:rPr>
              <w:t xml:space="preserve">___________________ </w:t>
            </w:r>
            <w:r w:rsidRPr="007D4109">
              <w:rPr>
                <w:rFonts w:ascii="Times New Roman" w:eastAsia="Calibri" w:hAnsi="Times New Roman" w:cs="Times New Roman"/>
                <w:b/>
                <w:sz w:val="24"/>
                <w:szCs w:val="24"/>
                <w:lang w:val="uk-UA" w:eastAsia="ru-RU"/>
              </w:rPr>
              <w:t xml:space="preserve">грн. з ПДВ </w:t>
            </w:r>
            <w:r w:rsidRPr="007D4109">
              <w:rPr>
                <w:rFonts w:ascii="Times New Roman" w:eastAsia="Calibri" w:hAnsi="Times New Roman" w:cs="Times New Roman"/>
                <w:sz w:val="24"/>
                <w:szCs w:val="24"/>
                <w:lang w:val="uk-UA" w:eastAsia="ru-RU"/>
              </w:rPr>
              <w:t>Бюджетні зобов’язання по Договору виникають при наявності відповідних кошторисних призначень.</w:t>
            </w:r>
          </w:p>
        </w:tc>
      </w:tr>
      <w:tr w:rsidR="007D4109" w:rsidRPr="007D4109" w14:paraId="4676D8D0" w14:textId="77777777" w:rsidTr="001A675E">
        <w:tc>
          <w:tcPr>
            <w:tcW w:w="2802" w:type="dxa"/>
            <w:shd w:val="clear" w:color="auto" w:fill="auto"/>
          </w:tcPr>
          <w:p w14:paraId="4BD002AB"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Ціна (тариф) електричної енергії, у тому числі диференційовані ціни (тарифи)</w:t>
            </w:r>
          </w:p>
        </w:tc>
        <w:tc>
          <w:tcPr>
            <w:tcW w:w="7329" w:type="dxa"/>
            <w:shd w:val="clear" w:color="auto" w:fill="auto"/>
            <w:vAlign w:val="center"/>
          </w:tcPr>
          <w:p w14:paraId="060344E6"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b/>
                <w:color w:val="000000"/>
                <w:sz w:val="24"/>
                <w:szCs w:val="24"/>
                <w:lang w:val="uk-UA" w:eastAsia="ru-RU"/>
              </w:rPr>
              <w:t xml:space="preserve"> _________грн. ____коп. </w:t>
            </w:r>
            <w:r w:rsidRPr="007D4109">
              <w:rPr>
                <w:rFonts w:ascii="Times New Roman" w:eastAsia="Calibri" w:hAnsi="Times New Roman" w:cs="Times New Roman"/>
                <w:color w:val="000000"/>
                <w:sz w:val="24"/>
                <w:szCs w:val="24"/>
                <w:lang w:val="uk-UA" w:eastAsia="ru-RU"/>
              </w:rPr>
              <w:t xml:space="preserve">(з урахуванням витрат постачальника, послуг з передачі електричної енергії для ПРАТ "НЕК"УКРЕНЕРГО"") </w:t>
            </w:r>
            <w:r w:rsidRPr="007D4109">
              <w:rPr>
                <w:rFonts w:ascii="Times New Roman" w:eastAsia="Calibri" w:hAnsi="Times New Roman" w:cs="Times New Roman"/>
                <w:b/>
                <w:color w:val="000000"/>
                <w:sz w:val="24"/>
                <w:szCs w:val="24"/>
                <w:lang w:val="uk-UA" w:eastAsia="ru-RU"/>
              </w:rPr>
              <w:t>з ПДВ</w:t>
            </w:r>
            <w:r w:rsidRPr="007D4109">
              <w:rPr>
                <w:rFonts w:ascii="Times New Roman" w:eastAsia="Calibri" w:hAnsi="Times New Roman" w:cs="Times New Roman"/>
                <w:color w:val="000000"/>
                <w:sz w:val="24"/>
                <w:szCs w:val="24"/>
                <w:lang w:val="uk-UA" w:eastAsia="ru-RU"/>
              </w:rPr>
              <w:t xml:space="preserve"> </w:t>
            </w:r>
            <w:r w:rsidRPr="007D4109">
              <w:rPr>
                <w:rFonts w:ascii="Times New Roman" w:eastAsia="Calibri" w:hAnsi="Times New Roman" w:cs="Times New Roman"/>
                <w:b/>
                <w:color w:val="000000"/>
                <w:sz w:val="24"/>
                <w:szCs w:val="24"/>
                <w:lang w:val="uk-UA" w:eastAsia="ru-RU"/>
              </w:rPr>
              <w:t>за 1кВт</w:t>
            </w:r>
            <w:r w:rsidRPr="007D4109">
              <w:rPr>
                <w:rFonts w:ascii="Times New Roman" w:eastAsia="Calibri" w:hAnsi="Times New Roman" w:cs="Times New Roman"/>
                <w:color w:val="000000"/>
                <w:sz w:val="24"/>
                <w:szCs w:val="24"/>
                <w:lang w:val="uk-UA" w:eastAsia="ru-RU"/>
              </w:rPr>
              <w:t xml:space="preserve"> електричної енергії. </w:t>
            </w:r>
          </w:p>
        </w:tc>
      </w:tr>
      <w:tr w:rsidR="007D4109" w:rsidRPr="007D4109" w14:paraId="3697D5ED" w14:textId="77777777" w:rsidTr="001A675E">
        <w:tc>
          <w:tcPr>
            <w:tcW w:w="2802" w:type="dxa"/>
            <w:shd w:val="clear" w:color="auto" w:fill="auto"/>
          </w:tcPr>
          <w:p w14:paraId="58687250"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 xml:space="preserve">Спосіб оплати </w:t>
            </w:r>
            <w:r w:rsidRPr="007D4109">
              <w:rPr>
                <w:rFonts w:ascii="Times New Roman" w:eastAsia="Calibri" w:hAnsi="Times New Roman" w:cs="Times New Roman"/>
                <w:i/>
                <w:color w:val="000000"/>
                <w:sz w:val="24"/>
                <w:szCs w:val="24"/>
                <w:lang w:val="uk-UA" w:eastAsia="ru-RU"/>
              </w:rPr>
              <w:t>(необхідно обрати лише один з варіантів: попередня оплата, по факту, плановий платіж)</w:t>
            </w:r>
          </w:p>
        </w:tc>
        <w:tc>
          <w:tcPr>
            <w:tcW w:w="7329" w:type="dxa"/>
            <w:shd w:val="clear" w:color="auto" w:fill="auto"/>
            <w:vAlign w:val="center"/>
          </w:tcPr>
          <w:p w14:paraId="39F63D3B"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sz w:val="24"/>
                <w:szCs w:val="24"/>
                <w:lang w:val="uk-UA" w:eastAsia="ru-RU"/>
              </w:rPr>
              <w:t>По факту</w:t>
            </w:r>
          </w:p>
        </w:tc>
      </w:tr>
      <w:tr w:rsidR="007D4109" w:rsidRPr="007D4109" w14:paraId="4671C051" w14:textId="77777777" w:rsidTr="001A675E">
        <w:tc>
          <w:tcPr>
            <w:tcW w:w="2802" w:type="dxa"/>
            <w:shd w:val="clear" w:color="auto" w:fill="auto"/>
          </w:tcPr>
          <w:p w14:paraId="79F6C899"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Термін надання рахунку за спожиту електричну енергію та строк його оплати</w:t>
            </w:r>
          </w:p>
        </w:tc>
        <w:tc>
          <w:tcPr>
            <w:tcW w:w="7329" w:type="dxa"/>
            <w:shd w:val="clear" w:color="auto" w:fill="auto"/>
            <w:vAlign w:val="center"/>
          </w:tcPr>
          <w:p w14:paraId="0B7A9E2E" w14:textId="77777777" w:rsidR="007D4109" w:rsidRPr="007D4109" w:rsidRDefault="007D4109" w:rsidP="007D4109">
            <w:pPr>
              <w:spacing w:after="0" w:line="240" w:lineRule="auto"/>
              <w:jc w:val="both"/>
              <w:rPr>
                <w:rFonts w:ascii="Times New Roman" w:eastAsia="Calibri" w:hAnsi="Times New Roman" w:cs="Times New Roman"/>
                <w:sz w:val="24"/>
                <w:szCs w:val="24"/>
                <w:lang w:val="uk-UA" w:eastAsia="ru-RU"/>
              </w:rPr>
            </w:pPr>
            <w:r w:rsidRPr="007D4109">
              <w:rPr>
                <w:rFonts w:ascii="Times New Roman" w:eastAsia="Calibri" w:hAnsi="Times New Roman" w:cs="Times New Roman"/>
                <w:color w:val="000000"/>
                <w:sz w:val="24"/>
                <w:szCs w:val="24"/>
                <w:lang w:val="uk-UA" w:eastAsia="ru-RU"/>
              </w:rPr>
              <w:t>Термін надання рахунку – не пізніше 10 (десяти) робочих днів з дня закінчення розрахункового періоду, який встановлюється Сторонами</w:t>
            </w:r>
          </w:p>
          <w:p w14:paraId="7A130347"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Строк оплати рахунку – не пізніше перших 20 (двадцяти) календарних днів з моменту отримання його Споживачем (за умови наявності у Споживача всіх необхідних платіжних документів)</w:t>
            </w:r>
          </w:p>
        </w:tc>
      </w:tr>
      <w:tr w:rsidR="007D4109" w:rsidRPr="007D4109" w14:paraId="6B612CC2" w14:textId="77777777" w:rsidTr="001A675E">
        <w:tc>
          <w:tcPr>
            <w:tcW w:w="2802" w:type="dxa"/>
            <w:shd w:val="clear" w:color="auto" w:fill="auto"/>
          </w:tcPr>
          <w:p w14:paraId="14EBB147"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Розмір пені за порушення строку оплати або штраф</w:t>
            </w:r>
          </w:p>
        </w:tc>
        <w:tc>
          <w:tcPr>
            <w:tcW w:w="7329" w:type="dxa"/>
            <w:shd w:val="clear" w:color="auto" w:fill="auto"/>
            <w:vAlign w:val="center"/>
          </w:tcPr>
          <w:p w14:paraId="30FCC011"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__</w:t>
            </w:r>
          </w:p>
        </w:tc>
      </w:tr>
      <w:tr w:rsidR="007D4109" w:rsidRPr="007D4109" w14:paraId="02E64BEE" w14:textId="77777777" w:rsidTr="001A675E">
        <w:tc>
          <w:tcPr>
            <w:tcW w:w="2802" w:type="dxa"/>
            <w:shd w:val="clear" w:color="auto" w:fill="auto"/>
          </w:tcPr>
          <w:p w14:paraId="09FEED7D"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Розмір компенсації Споживачу за недодержання Постачальником якості надання комерційних послуг</w:t>
            </w:r>
          </w:p>
        </w:tc>
        <w:tc>
          <w:tcPr>
            <w:tcW w:w="7329" w:type="dxa"/>
            <w:shd w:val="clear" w:color="auto" w:fill="auto"/>
            <w:vAlign w:val="center"/>
          </w:tcPr>
          <w:p w14:paraId="13E9942D"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__</w:t>
            </w:r>
          </w:p>
        </w:tc>
      </w:tr>
      <w:tr w:rsidR="007D4109" w:rsidRPr="007D4109" w14:paraId="4C92A38A" w14:textId="77777777" w:rsidTr="001A675E">
        <w:tc>
          <w:tcPr>
            <w:tcW w:w="2802" w:type="dxa"/>
            <w:shd w:val="clear" w:color="auto" w:fill="auto"/>
          </w:tcPr>
          <w:p w14:paraId="57FBAB2C"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Розмір штрафу за дострокове розірвання Договору у випадках, не передбачених умовами Договору</w:t>
            </w:r>
          </w:p>
        </w:tc>
        <w:tc>
          <w:tcPr>
            <w:tcW w:w="7329" w:type="dxa"/>
            <w:shd w:val="clear" w:color="auto" w:fill="auto"/>
            <w:vAlign w:val="center"/>
          </w:tcPr>
          <w:p w14:paraId="6CE29C4A"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__</w:t>
            </w:r>
          </w:p>
        </w:tc>
      </w:tr>
      <w:tr w:rsidR="007D4109" w:rsidRPr="007D4109" w14:paraId="4E79DFCB" w14:textId="77777777" w:rsidTr="001A675E">
        <w:tc>
          <w:tcPr>
            <w:tcW w:w="2802" w:type="dxa"/>
            <w:shd w:val="clear" w:color="auto" w:fill="auto"/>
          </w:tcPr>
          <w:p w14:paraId="3098CB43"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Термін дії Договору та умови пролонгації</w:t>
            </w:r>
          </w:p>
        </w:tc>
        <w:tc>
          <w:tcPr>
            <w:tcW w:w="7329" w:type="dxa"/>
            <w:shd w:val="clear" w:color="auto" w:fill="auto"/>
            <w:vAlign w:val="center"/>
          </w:tcPr>
          <w:p w14:paraId="70BA92EB" w14:textId="75EA9CCA" w:rsidR="007D4109" w:rsidRPr="007D4109" w:rsidRDefault="007D4109" w:rsidP="007D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7D4109">
              <w:rPr>
                <w:rFonts w:ascii="Times New Roman" w:eastAsia="Calibri" w:hAnsi="Times New Roman" w:cs="Times New Roman"/>
                <w:sz w:val="24"/>
                <w:szCs w:val="24"/>
                <w:lang w:val="uk-UA" w:eastAsia="ru-RU"/>
              </w:rPr>
              <w:t>Договір набирає чинності з дня його підписання Сторонами і укладається на строк з «___»_________202</w:t>
            </w:r>
            <w:r>
              <w:rPr>
                <w:rFonts w:ascii="Times New Roman" w:eastAsia="Calibri" w:hAnsi="Times New Roman" w:cs="Times New Roman"/>
                <w:sz w:val="24"/>
                <w:szCs w:val="24"/>
                <w:lang w:val="uk-UA" w:eastAsia="ru-RU"/>
              </w:rPr>
              <w:t>3</w:t>
            </w:r>
            <w:r w:rsidRPr="007D4109">
              <w:rPr>
                <w:rFonts w:ascii="Times New Roman" w:eastAsia="Calibri" w:hAnsi="Times New Roman" w:cs="Times New Roman"/>
                <w:sz w:val="24"/>
                <w:szCs w:val="24"/>
                <w:lang w:val="uk-UA" w:eastAsia="ru-RU"/>
              </w:rPr>
              <w:t xml:space="preserve">р до </w:t>
            </w:r>
            <w:r w:rsidRPr="007D4109">
              <w:rPr>
                <w:rFonts w:ascii="Times New Roman" w:eastAsia="Calibri" w:hAnsi="Times New Roman" w:cs="Times New Roman"/>
                <w:sz w:val="24"/>
                <w:szCs w:val="24"/>
                <w:lang w:val="uk-UA" w:eastAsia="ru-RU"/>
              </w:rPr>
              <w:lastRenderedPageBreak/>
              <w:t>«____»_______202</w:t>
            </w:r>
            <w:r>
              <w:rPr>
                <w:rFonts w:ascii="Times New Roman" w:eastAsia="Calibri" w:hAnsi="Times New Roman" w:cs="Times New Roman"/>
                <w:sz w:val="24"/>
                <w:szCs w:val="24"/>
                <w:lang w:val="uk-UA" w:eastAsia="ru-RU"/>
              </w:rPr>
              <w:t>3</w:t>
            </w:r>
            <w:r w:rsidRPr="007D4109">
              <w:rPr>
                <w:rFonts w:ascii="Times New Roman" w:eastAsia="Calibri" w:hAnsi="Times New Roman" w:cs="Times New Roman"/>
                <w:sz w:val="24"/>
                <w:szCs w:val="24"/>
                <w:lang w:val="uk-UA" w:eastAsia="ru-RU"/>
              </w:rPr>
              <w:t>р.</w:t>
            </w:r>
            <w:r w:rsidRPr="007D4109">
              <w:rPr>
                <w:rFonts w:ascii="Times New Roman" w:eastAsia="Calibri" w:hAnsi="Times New Roman" w:cs="Times New Roman"/>
                <w:sz w:val="24"/>
                <w:szCs w:val="24"/>
                <w:lang w:eastAsia="ru-RU"/>
              </w:rPr>
              <w:t xml:space="preserve"> (</w:t>
            </w:r>
            <w:proofErr w:type="spellStart"/>
            <w:r w:rsidRPr="007D4109">
              <w:rPr>
                <w:rFonts w:ascii="Times New Roman" w:eastAsia="Calibri" w:hAnsi="Times New Roman" w:cs="Times New Roman"/>
                <w:sz w:val="24"/>
                <w:szCs w:val="24"/>
                <w:lang w:eastAsia="ru-RU"/>
              </w:rPr>
              <w:t>включно</w:t>
            </w:r>
            <w:proofErr w:type="spellEnd"/>
            <w:r w:rsidRPr="007D4109">
              <w:rPr>
                <w:rFonts w:ascii="Times New Roman" w:eastAsia="Calibri" w:hAnsi="Times New Roman" w:cs="Times New Roman"/>
                <w:sz w:val="24"/>
                <w:szCs w:val="24"/>
                <w:lang w:eastAsia="ru-RU"/>
              </w:rPr>
              <w:t>)</w:t>
            </w:r>
            <w:r w:rsidRPr="007D4109">
              <w:rPr>
                <w:rFonts w:ascii="Times New Roman" w:eastAsia="Calibri" w:hAnsi="Times New Roman" w:cs="Times New Roman"/>
                <w:sz w:val="24"/>
                <w:szCs w:val="24"/>
                <w:lang w:val="uk-UA" w:eastAsia="ru-RU"/>
              </w:rPr>
              <w:t>, а в частині взаєморозрахунків до повного виконання Сторонами своїх зобов’язань.</w:t>
            </w:r>
          </w:p>
          <w:p w14:paraId="40A32972" w14:textId="77777777" w:rsidR="007D4109" w:rsidRPr="007D4109" w:rsidRDefault="007D4109" w:rsidP="007D4109">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bCs/>
                <w:color w:val="000000"/>
                <w:sz w:val="24"/>
                <w:szCs w:val="24"/>
                <w:lang w:val="uk-UA" w:eastAsia="ru-RU"/>
              </w:rPr>
              <w:t>Дія Договору, може бути продовжена на строк, достатній для проведення процедури закупівлі на початку наступного року, в обсязі, що не перевищує 10 відсотків суми, визначеної в Договорі. В такому випадку продовження дії договору здійснюється виключно шляхом укладення додаткових угод до цього Договору.</w:t>
            </w:r>
          </w:p>
        </w:tc>
      </w:tr>
      <w:tr w:rsidR="007D4109" w:rsidRPr="007D4109" w14:paraId="05DC6819" w14:textId="77777777" w:rsidTr="001A675E">
        <w:tc>
          <w:tcPr>
            <w:tcW w:w="2802" w:type="dxa"/>
            <w:shd w:val="clear" w:color="auto" w:fill="auto"/>
          </w:tcPr>
          <w:p w14:paraId="348B3F5F"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sz w:val="24"/>
                <w:szCs w:val="24"/>
                <w:lang w:val="uk-UA" w:eastAsia="ru-RU"/>
              </w:rPr>
              <w:lastRenderedPageBreak/>
              <w:t>М</w:t>
            </w:r>
            <w:r w:rsidRPr="007D4109">
              <w:rPr>
                <w:rFonts w:ascii="Times New Roman" w:eastAsia="Calibri" w:hAnsi="Times New Roman" w:cs="Times New Roman"/>
                <w:color w:val="000000"/>
                <w:sz w:val="24"/>
                <w:szCs w:val="24"/>
                <w:lang w:val="uk-UA" w:eastAsia="ru-RU"/>
              </w:rPr>
              <w:t>ожливість надання пільг, субсидій</w:t>
            </w:r>
          </w:p>
        </w:tc>
        <w:tc>
          <w:tcPr>
            <w:tcW w:w="7329" w:type="dxa"/>
            <w:shd w:val="clear" w:color="auto" w:fill="auto"/>
            <w:vAlign w:val="center"/>
          </w:tcPr>
          <w:p w14:paraId="5D0AE412" w14:textId="77777777" w:rsidR="007D4109" w:rsidRPr="007D4109"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sz w:val="24"/>
                <w:szCs w:val="24"/>
                <w:lang w:val="uk-UA" w:eastAsia="ru-RU"/>
              </w:rPr>
              <w:t>Відсутня</w:t>
            </w:r>
          </w:p>
        </w:tc>
      </w:tr>
      <w:tr w:rsidR="000D2D61" w:rsidRPr="007D4109" w14:paraId="452D388D" w14:textId="77777777" w:rsidTr="001A675E">
        <w:tc>
          <w:tcPr>
            <w:tcW w:w="2802" w:type="dxa"/>
            <w:shd w:val="clear" w:color="auto" w:fill="auto"/>
          </w:tcPr>
          <w:p w14:paraId="73924D96" w14:textId="77777777" w:rsidR="000D2D61" w:rsidRPr="007D4109" w:rsidRDefault="000D2D61" w:rsidP="000D2D61">
            <w:pPr>
              <w:spacing w:after="0" w:line="240" w:lineRule="auto"/>
              <w:jc w:val="both"/>
              <w:rPr>
                <w:rFonts w:ascii="Times New Roman" w:eastAsia="Calibri" w:hAnsi="Times New Roman" w:cs="Times New Roman"/>
                <w:color w:val="000000"/>
                <w:sz w:val="24"/>
                <w:szCs w:val="24"/>
                <w:lang w:val="uk-UA" w:eastAsia="ru-RU"/>
              </w:rPr>
            </w:pPr>
            <w:r w:rsidRPr="007D4109">
              <w:rPr>
                <w:rFonts w:ascii="Times New Roman" w:eastAsia="Calibri" w:hAnsi="Times New Roman" w:cs="Times New Roman"/>
                <w:color w:val="000000"/>
                <w:sz w:val="24"/>
                <w:szCs w:val="24"/>
                <w:lang w:val="uk-UA" w:eastAsia="ru-RU"/>
              </w:rPr>
              <w:t>Зміна істотних умови</w:t>
            </w:r>
            <w:r w:rsidRPr="007D4109">
              <w:rPr>
                <w:rFonts w:ascii="Times New Roman" w:eastAsia="Calibri" w:hAnsi="Times New Roman" w:cs="Times New Roman"/>
                <w:color w:val="000000"/>
                <w:sz w:val="24"/>
                <w:szCs w:val="24"/>
                <w:lang w:eastAsia="ru-RU"/>
              </w:rPr>
              <w:t xml:space="preserve"> Договору</w:t>
            </w:r>
          </w:p>
        </w:tc>
        <w:tc>
          <w:tcPr>
            <w:tcW w:w="7329" w:type="dxa"/>
            <w:shd w:val="clear" w:color="auto" w:fill="auto"/>
          </w:tcPr>
          <w:p w14:paraId="5679EF50" w14:textId="77777777" w:rsidR="000D2D61" w:rsidRPr="00BD6C65" w:rsidRDefault="000D2D61" w:rsidP="000D2D61">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EDEC481" w14:textId="77777777" w:rsidR="000D2D61" w:rsidRPr="00BD6C65" w:rsidRDefault="000D2D61" w:rsidP="000D2D61">
            <w:pPr>
              <w:pStyle w:val="aff0"/>
              <w:numPr>
                <w:ilvl w:val="0"/>
                <w:numId w:val="49"/>
              </w:numPr>
              <w:spacing w:before="150" w:after="150"/>
              <w:jc w:val="both"/>
              <w:rPr>
                <w:rFonts w:ascii="Times New Roman" w:eastAsia="Times New Roman" w:hAnsi="Times New Roman"/>
                <w:sz w:val="24"/>
                <w:lang w:eastAsia="ru-RU"/>
              </w:rPr>
            </w:pPr>
            <w:r w:rsidRPr="00BD6C65">
              <w:rPr>
                <w:rFonts w:ascii="Times New Roman" w:eastAsia="Times New Roman" w:hAnsi="Times New Roman"/>
                <w:sz w:val="24"/>
                <w:lang w:eastAsia="ru-RU"/>
              </w:rPr>
              <w:t>визначення грошового еквівалента зобов’язання в іноземній валюті;</w:t>
            </w:r>
          </w:p>
          <w:p w14:paraId="632546AD" w14:textId="77777777" w:rsidR="000D2D61" w:rsidRPr="00BD6C65" w:rsidRDefault="000D2D61" w:rsidP="000D2D61">
            <w:pPr>
              <w:pStyle w:val="aff0"/>
              <w:numPr>
                <w:ilvl w:val="0"/>
                <w:numId w:val="49"/>
              </w:numPr>
              <w:spacing w:before="150" w:after="150"/>
              <w:jc w:val="both"/>
              <w:rPr>
                <w:rFonts w:ascii="Times New Roman" w:eastAsia="Times New Roman" w:hAnsi="Times New Roman"/>
                <w:sz w:val="24"/>
                <w:lang w:eastAsia="ru-RU"/>
              </w:rPr>
            </w:pPr>
            <w:r w:rsidRPr="00BD6C65">
              <w:rPr>
                <w:rFonts w:ascii="Times New Roman" w:eastAsia="Times New Roman" w:hAnsi="Times New Roman"/>
                <w:sz w:val="24"/>
                <w:lang w:eastAsia="ru-RU"/>
              </w:rPr>
              <w:t>перерахунку ціни в бік зменшення ціни тендерної пропозиції переможця без зменшення обсягів закупівлі;</w:t>
            </w:r>
          </w:p>
          <w:p w14:paraId="2815556F" w14:textId="77777777" w:rsidR="000D2D61" w:rsidRPr="00BD6C65" w:rsidRDefault="000D2D61" w:rsidP="000D2D61">
            <w:pPr>
              <w:pStyle w:val="aff0"/>
              <w:numPr>
                <w:ilvl w:val="0"/>
                <w:numId w:val="49"/>
              </w:numPr>
              <w:spacing w:before="150" w:after="150"/>
              <w:jc w:val="both"/>
              <w:rPr>
                <w:rFonts w:ascii="Times New Roman" w:eastAsia="Times New Roman" w:hAnsi="Times New Roman"/>
                <w:sz w:val="24"/>
                <w:lang w:eastAsia="ru-RU"/>
              </w:rPr>
            </w:pPr>
            <w:r w:rsidRPr="00BD6C65">
              <w:rPr>
                <w:rFonts w:ascii="Times New Roman" w:eastAsia="Times New Roman" w:hAnsi="Times New Roman"/>
                <w:sz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6F164A4C" w14:textId="78D97AB0" w:rsidR="000D2D61" w:rsidRPr="007D4109" w:rsidRDefault="000D2D61" w:rsidP="000D2D61">
            <w:pPr>
              <w:spacing w:before="120" w:after="0" w:line="240" w:lineRule="auto"/>
              <w:jc w:val="both"/>
              <w:rPr>
                <w:rFonts w:ascii="Times New Roman" w:eastAsia="Calibri" w:hAnsi="Times New Roman" w:cs="Times New Roman"/>
                <w:i/>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bl>
    <w:p w14:paraId="72DF4546" w14:textId="77777777" w:rsidR="007D4109" w:rsidRPr="007D4109" w:rsidRDefault="007D4109" w:rsidP="007D4109">
      <w:pPr>
        <w:spacing w:after="0" w:line="240" w:lineRule="auto"/>
        <w:jc w:val="both"/>
        <w:rPr>
          <w:rFonts w:ascii="Times New Roman" w:eastAsia="Times New Roman" w:hAnsi="Times New Roman" w:cs="Times New Roman"/>
          <w:color w:val="000000"/>
          <w:sz w:val="20"/>
          <w:szCs w:val="20"/>
          <w:lang w:val="uk-UA" w:eastAsia="ru-RU"/>
        </w:rPr>
      </w:pPr>
    </w:p>
    <w:p w14:paraId="7A717647" w14:textId="77777777" w:rsidR="007D4109" w:rsidRPr="007D4109" w:rsidRDefault="007D4109" w:rsidP="007D4109">
      <w:pPr>
        <w:spacing w:after="0" w:line="240" w:lineRule="auto"/>
        <w:jc w:val="both"/>
        <w:rPr>
          <w:rFonts w:ascii="Times New Roman" w:eastAsia="Times New Roman" w:hAnsi="Times New Roman" w:cs="Times New Roman"/>
          <w:color w:val="000000"/>
          <w:sz w:val="20"/>
          <w:szCs w:val="20"/>
          <w:lang w:val="uk-UA" w:eastAsia="ru-RU"/>
        </w:rPr>
      </w:pPr>
    </w:p>
    <w:p w14:paraId="6DD378B4" w14:textId="77777777" w:rsidR="007D4109" w:rsidRPr="007D4109" w:rsidRDefault="007D4109" w:rsidP="007D4109">
      <w:pPr>
        <w:spacing w:after="0" w:line="240" w:lineRule="auto"/>
        <w:jc w:val="both"/>
        <w:rPr>
          <w:rFonts w:ascii="Times New Roman" w:eastAsia="Times New Roman" w:hAnsi="Times New Roman" w:cs="Times New Roman"/>
          <w:b/>
          <w:sz w:val="20"/>
          <w:szCs w:val="20"/>
          <w:lang w:eastAsia="ru-RU"/>
        </w:rPr>
      </w:pPr>
      <w:proofErr w:type="spellStart"/>
      <w:r w:rsidRPr="007D4109">
        <w:rPr>
          <w:rFonts w:ascii="Times New Roman" w:eastAsia="Times New Roman" w:hAnsi="Times New Roman" w:cs="Times New Roman"/>
          <w:b/>
          <w:sz w:val="20"/>
          <w:szCs w:val="20"/>
          <w:lang w:eastAsia="ru-RU"/>
        </w:rPr>
        <w:t>Постачальник</w:t>
      </w:r>
      <w:proofErr w:type="spellEnd"/>
      <w:r w:rsidRPr="007D4109">
        <w:rPr>
          <w:rFonts w:ascii="Times New Roman" w:eastAsia="Times New Roman" w:hAnsi="Times New Roman" w:cs="Times New Roman"/>
          <w:b/>
          <w:sz w:val="20"/>
          <w:szCs w:val="20"/>
          <w:lang w:eastAsia="ru-RU"/>
        </w:rPr>
        <w:t xml:space="preserve">: </w:t>
      </w:r>
      <w:r w:rsidRPr="007D4109">
        <w:rPr>
          <w:rFonts w:ascii="Times New Roman" w:eastAsia="Times New Roman" w:hAnsi="Times New Roman" w:cs="Times New Roman"/>
          <w:b/>
          <w:sz w:val="20"/>
          <w:szCs w:val="20"/>
          <w:lang w:eastAsia="ru-RU"/>
        </w:rPr>
        <w:tab/>
      </w:r>
      <w:r w:rsidRPr="007D4109">
        <w:rPr>
          <w:rFonts w:ascii="Times New Roman" w:eastAsia="Times New Roman" w:hAnsi="Times New Roman" w:cs="Times New Roman"/>
          <w:b/>
          <w:sz w:val="20"/>
          <w:szCs w:val="20"/>
          <w:lang w:eastAsia="ru-RU"/>
        </w:rPr>
        <w:tab/>
      </w:r>
      <w:r w:rsidRPr="007D4109">
        <w:rPr>
          <w:rFonts w:ascii="Times New Roman" w:eastAsia="Times New Roman" w:hAnsi="Times New Roman" w:cs="Times New Roman"/>
          <w:b/>
          <w:sz w:val="20"/>
          <w:szCs w:val="20"/>
          <w:lang w:eastAsia="ru-RU"/>
        </w:rPr>
        <w:tab/>
      </w:r>
      <w:r w:rsidRPr="007D4109">
        <w:rPr>
          <w:rFonts w:ascii="Times New Roman" w:eastAsia="Times New Roman" w:hAnsi="Times New Roman" w:cs="Times New Roman"/>
          <w:b/>
          <w:sz w:val="20"/>
          <w:szCs w:val="20"/>
          <w:lang w:eastAsia="ru-RU"/>
        </w:rPr>
        <w:tab/>
      </w:r>
      <w:r w:rsidRPr="007D4109">
        <w:rPr>
          <w:rFonts w:ascii="Times New Roman" w:eastAsia="Times New Roman" w:hAnsi="Times New Roman" w:cs="Times New Roman"/>
          <w:b/>
          <w:sz w:val="20"/>
          <w:szCs w:val="20"/>
          <w:lang w:eastAsia="ru-RU"/>
        </w:rPr>
        <w:tab/>
      </w:r>
      <w:r w:rsidRPr="007D4109">
        <w:rPr>
          <w:rFonts w:ascii="Times New Roman" w:eastAsia="Times New Roman" w:hAnsi="Times New Roman" w:cs="Times New Roman"/>
          <w:b/>
          <w:sz w:val="20"/>
          <w:szCs w:val="20"/>
          <w:lang w:val="uk-UA" w:eastAsia="ru-RU"/>
        </w:rPr>
        <w:tab/>
      </w:r>
      <w:proofErr w:type="spellStart"/>
      <w:r w:rsidRPr="007D4109">
        <w:rPr>
          <w:rFonts w:ascii="Times New Roman" w:eastAsia="Times New Roman" w:hAnsi="Times New Roman" w:cs="Times New Roman"/>
          <w:b/>
          <w:sz w:val="20"/>
          <w:szCs w:val="20"/>
          <w:lang w:eastAsia="ru-RU"/>
        </w:rPr>
        <w:t>Споживач</w:t>
      </w:r>
      <w:proofErr w:type="spellEnd"/>
      <w:r w:rsidRPr="007D4109">
        <w:rPr>
          <w:rFonts w:ascii="Times New Roman" w:eastAsia="Times New Roman" w:hAnsi="Times New Roman" w:cs="Times New Roman"/>
          <w:b/>
          <w:sz w:val="20"/>
          <w:szCs w:val="20"/>
          <w:lang w:eastAsia="ru-RU"/>
        </w:rPr>
        <w:t>:</w:t>
      </w:r>
    </w:p>
    <w:p w14:paraId="64CA756B" w14:textId="77777777" w:rsidR="007D4109" w:rsidRPr="007D4109" w:rsidRDefault="007D4109" w:rsidP="007D4109">
      <w:pPr>
        <w:spacing w:after="0" w:line="240" w:lineRule="auto"/>
        <w:jc w:val="both"/>
        <w:rPr>
          <w:rFonts w:ascii="Times New Roman" w:eastAsia="Times New Roman" w:hAnsi="Times New Roman" w:cs="Times New Roman"/>
          <w:sz w:val="20"/>
          <w:szCs w:val="20"/>
          <w:lang w:eastAsia="ru-RU"/>
        </w:rPr>
      </w:pPr>
      <w:r w:rsidRPr="007D4109">
        <w:rPr>
          <w:rFonts w:ascii="Times New Roman" w:eastAsia="Times New Roman" w:hAnsi="Times New Roman" w:cs="Times New Roman"/>
          <w:sz w:val="20"/>
          <w:szCs w:val="20"/>
          <w:lang w:eastAsia="ru-RU"/>
        </w:rPr>
        <w:t>_____________________________</w:t>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val="uk-UA" w:eastAsia="ru-RU"/>
        </w:rPr>
        <w:tab/>
      </w:r>
      <w:r w:rsidRPr="007D4109">
        <w:rPr>
          <w:rFonts w:ascii="Times New Roman" w:eastAsia="Times New Roman" w:hAnsi="Times New Roman" w:cs="Times New Roman"/>
          <w:sz w:val="20"/>
          <w:szCs w:val="20"/>
          <w:lang w:eastAsia="ru-RU"/>
        </w:rPr>
        <w:t>_______________________________</w:t>
      </w:r>
    </w:p>
    <w:p w14:paraId="46077698" w14:textId="77777777" w:rsidR="007D4109" w:rsidRPr="007D4109" w:rsidRDefault="007D4109" w:rsidP="007D4109">
      <w:pPr>
        <w:spacing w:after="0" w:line="240" w:lineRule="auto"/>
        <w:jc w:val="both"/>
        <w:rPr>
          <w:rFonts w:ascii="Times New Roman" w:eastAsia="Times New Roman" w:hAnsi="Times New Roman" w:cs="Times New Roman"/>
          <w:sz w:val="20"/>
          <w:szCs w:val="20"/>
          <w:lang w:eastAsia="ru-RU"/>
        </w:rPr>
      </w:pPr>
      <w:r w:rsidRPr="007D4109">
        <w:rPr>
          <w:rFonts w:ascii="Times New Roman" w:eastAsia="Times New Roman" w:hAnsi="Times New Roman" w:cs="Times New Roman"/>
          <w:sz w:val="20"/>
          <w:szCs w:val="20"/>
          <w:lang w:eastAsia="ru-RU"/>
        </w:rPr>
        <w:t>_____________________________</w:t>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val="uk-UA" w:eastAsia="ru-RU"/>
        </w:rPr>
        <w:tab/>
      </w:r>
      <w:r w:rsidRPr="007D4109">
        <w:rPr>
          <w:rFonts w:ascii="Times New Roman" w:eastAsia="Times New Roman" w:hAnsi="Times New Roman" w:cs="Times New Roman"/>
          <w:sz w:val="20"/>
          <w:szCs w:val="20"/>
          <w:lang w:eastAsia="ru-RU"/>
        </w:rPr>
        <w:t>_______________________________</w:t>
      </w:r>
    </w:p>
    <w:p w14:paraId="275D6E33" w14:textId="77777777" w:rsidR="007D4109" w:rsidRPr="007D4109" w:rsidRDefault="007D4109" w:rsidP="007D4109">
      <w:pPr>
        <w:spacing w:after="0" w:line="240" w:lineRule="auto"/>
        <w:jc w:val="both"/>
        <w:rPr>
          <w:rFonts w:ascii="Times New Roman" w:eastAsia="Times New Roman" w:hAnsi="Times New Roman" w:cs="Times New Roman"/>
          <w:sz w:val="20"/>
          <w:szCs w:val="20"/>
          <w:lang w:eastAsia="ru-RU"/>
        </w:rPr>
      </w:pPr>
      <w:r w:rsidRPr="007D4109">
        <w:rPr>
          <w:rFonts w:ascii="Times New Roman" w:eastAsia="Times New Roman" w:hAnsi="Times New Roman" w:cs="Times New Roman"/>
          <w:sz w:val="20"/>
          <w:szCs w:val="20"/>
          <w:lang w:eastAsia="ru-RU"/>
        </w:rPr>
        <w:t>_____________________________</w:t>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val="uk-UA" w:eastAsia="ru-RU"/>
        </w:rPr>
        <w:tab/>
      </w:r>
      <w:r w:rsidRPr="007D4109">
        <w:rPr>
          <w:rFonts w:ascii="Times New Roman" w:eastAsia="Times New Roman" w:hAnsi="Times New Roman" w:cs="Times New Roman"/>
          <w:sz w:val="20"/>
          <w:szCs w:val="20"/>
          <w:lang w:eastAsia="ru-RU"/>
        </w:rPr>
        <w:t>_______________________________</w:t>
      </w:r>
    </w:p>
    <w:p w14:paraId="46597138" w14:textId="77777777" w:rsidR="007D4109" w:rsidRPr="007D4109" w:rsidRDefault="007D4109" w:rsidP="007D4109">
      <w:pPr>
        <w:spacing w:after="0" w:line="240" w:lineRule="auto"/>
        <w:jc w:val="both"/>
        <w:rPr>
          <w:rFonts w:ascii="Times New Roman" w:eastAsia="Times New Roman" w:hAnsi="Times New Roman" w:cs="Times New Roman"/>
          <w:sz w:val="20"/>
          <w:szCs w:val="20"/>
          <w:lang w:eastAsia="ru-RU"/>
        </w:rPr>
      </w:pPr>
      <w:r w:rsidRPr="007D4109">
        <w:rPr>
          <w:rFonts w:ascii="Times New Roman" w:eastAsia="Times New Roman" w:hAnsi="Times New Roman" w:cs="Times New Roman"/>
          <w:sz w:val="20"/>
          <w:szCs w:val="20"/>
          <w:lang w:eastAsia="ru-RU"/>
        </w:rPr>
        <w:t>тел.: ___________________</w:t>
      </w:r>
      <w:r w:rsidRPr="007D4109">
        <w:rPr>
          <w:rFonts w:ascii="Times New Roman" w:eastAsia="Times New Roman" w:hAnsi="Times New Roman" w:cs="Times New Roman"/>
          <w:sz w:val="20"/>
          <w:szCs w:val="20"/>
          <w:lang w:val="uk-UA" w:eastAsia="ru-RU"/>
        </w:rPr>
        <w:t>_____</w:t>
      </w:r>
      <w:r w:rsidRPr="007D4109">
        <w:rPr>
          <w:rFonts w:ascii="Times New Roman" w:eastAsia="Times New Roman" w:hAnsi="Times New Roman" w:cs="Times New Roman"/>
          <w:sz w:val="20"/>
          <w:szCs w:val="20"/>
          <w:lang w:eastAsia="ru-RU"/>
        </w:rPr>
        <w:t>_</w:t>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val="uk-UA" w:eastAsia="ru-RU"/>
        </w:rPr>
        <w:tab/>
      </w:r>
      <w:r w:rsidRPr="007D4109">
        <w:rPr>
          <w:rFonts w:ascii="Times New Roman" w:eastAsia="Times New Roman" w:hAnsi="Times New Roman" w:cs="Times New Roman"/>
          <w:sz w:val="20"/>
          <w:szCs w:val="20"/>
          <w:lang w:eastAsia="ru-RU"/>
        </w:rPr>
        <w:t>тел.: _______</w:t>
      </w:r>
      <w:r w:rsidRPr="007D4109">
        <w:rPr>
          <w:rFonts w:ascii="Times New Roman" w:eastAsia="Times New Roman" w:hAnsi="Times New Roman" w:cs="Times New Roman"/>
          <w:sz w:val="20"/>
          <w:szCs w:val="20"/>
          <w:lang w:val="uk-UA" w:eastAsia="ru-RU"/>
        </w:rPr>
        <w:t>______</w:t>
      </w:r>
      <w:r w:rsidRPr="007D4109">
        <w:rPr>
          <w:rFonts w:ascii="Times New Roman" w:eastAsia="Times New Roman" w:hAnsi="Times New Roman" w:cs="Times New Roman"/>
          <w:sz w:val="20"/>
          <w:szCs w:val="20"/>
          <w:lang w:eastAsia="ru-RU"/>
        </w:rPr>
        <w:t>______________</w:t>
      </w:r>
    </w:p>
    <w:p w14:paraId="70595140" w14:textId="77777777" w:rsidR="007D4109" w:rsidRPr="007D4109" w:rsidRDefault="007D4109" w:rsidP="007D4109">
      <w:pPr>
        <w:spacing w:after="0" w:line="240" w:lineRule="auto"/>
        <w:jc w:val="both"/>
        <w:rPr>
          <w:rFonts w:ascii="Times New Roman" w:eastAsia="Times New Roman" w:hAnsi="Times New Roman" w:cs="Times New Roman"/>
          <w:sz w:val="20"/>
          <w:szCs w:val="20"/>
          <w:lang w:val="uk-UA" w:eastAsia="ru-RU"/>
        </w:rPr>
      </w:pPr>
    </w:p>
    <w:p w14:paraId="2D8EF146" w14:textId="77777777" w:rsidR="007D4109" w:rsidRPr="007D4109" w:rsidRDefault="007D4109" w:rsidP="007D4109">
      <w:pPr>
        <w:spacing w:after="0" w:line="240" w:lineRule="auto"/>
        <w:jc w:val="both"/>
        <w:rPr>
          <w:rFonts w:ascii="Times New Roman" w:eastAsia="Times New Roman" w:hAnsi="Times New Roman" w:cs="Times New Roman"/>
          <w:sz w:val="20"/>
          <w:szCs w:val="20"/>
          <w:lang w:eastAsia="ru-RU"/>
        </w:rPr>
      </w:pPr>
      <w:r w:rsidRPr="007D4109">
        <w:rPr>
          <w:rFonts w:ascii="Times New Roman" w:eastAsia="Times New Roman" w:hAnsi="Times New Roman" w:cs="Times New Roman"/>
          <w:sz w:val="20"/>
          <w:szCs w:val="20"/>
          <w:lang w:eastAsia="ru-RU"/>
        </w:rPr>
        <w:t>______________________________</w:t>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val="uk-UA" w:eastAsia="ru-RU"/>
        </w:rPr>
        <w:tab/>
      </w:r>
      <w:r w:rsidRPr="007D4109">
        <w:rPr>
          <w:rFonts w:ascii="Times New Roman" w:eastAsia="Times New Roman" w:hAnsi="Times New Roman" w:cs="Times New Roman"/>
          <w:sz w:val="20"/>
          <w:szCs w:val="20"/>
          <w:lang w:val="uk-UA" w:eastAsia="ru-RU"/>
        </w:rPr>
        <w:tab/>
      </w:r>
      <w:r w:rsidRPr="007D4109">
        <w:rPr>
          <w:rFonts w:ascii="Times New Roman" w:eastAsia="Times New Roman" w:hAnsi="Times New Roman" w:cs="Times New Roman"/>
          <w:sz w:val="20"/>
          <w:szCs w:val="20"/>
          <w:lang w:eastAsia="ru-RU"/>
        </w:rPr>
        <w:t>_______________________________</w:t>
      </w:r>
    </w:p>
    <w:p w14:paraId="5FCAC8FE" w14:textId="77777777" w:rsidR="007D4109" w:rsidRPr="007D4109" w:rsidRDefault="007D4109" w:rsidP="007D4109">
      <w:pPr>
        <w:spacing w:after="0" w:line="240" w:lineRule="auto"/>
        <w:ind w:firstLine="708"/>
        <w:jc w:val="both"/>
        <w:rPr>
          <w:rFonts w:ascii="Times New Roman" w:eastAsia="Times New Roman" w:hAnsi="Times New Roman" w:cs="Times New Roman"/>
          <w:b/>
          <w:color w:val="808080"/>
          <w:sz w:val="20"/>
          <w:szCs w:val="20"/>
          <w:lang w:eastAsia="ru-RU"/>
        </w:rPr>
      </w:pPr>
      <w:r w:rsidRPr="007D4109">
        <w:rPr>
          <w:rFonts w:ascii="Times New Roman" w:eastAsia="Times New Roman" w:hAnsi="Times New Roman" w:cs="Times New Roman"/>
          <w:color w:val="808080"/>
          <w:sz w:val="20"/>
          <w:szCs w:val="20"/>
          <w:lang w:eastAsia="ru-RU"/>
        </w:rPr>
        <w:t>(</w:t>
      </w:r>
      <w:proofErr w:type="spellStart"/>
      <w:r w:rsidRPr="007D4109">
        <w:rPr>
          <w:rFonts w:ascii="Times New Roman" w:eastAsia="Times New Roman" w:hAnsi="Times New Roman" w:cs="Times New Roman"/>
          <w:color w:val="808080"/>
          <w:sz w:val="20"/>
          <w:szCs w:val="20"/>
          <w:lang w:eastAsia="ru-RU"/>
        </w:rPr>
        <w:t>підпис</w:t>
      </w:r>
      <w:proofErr w:type="spellEnd"/>
      <w:r w:rsidRPr="007D4109">
        <w:rPr>
          <w:rFonts w:ascii="Times New Roman" w:eastAsia="Times New Roman" w:hAnsi="Times New Roman" w:cs="Times New Roman"/>
          <w:color w:val="808080"/>
          <w:sz w:val="20"/>
          <w:szCs w:val="20"/>
          <w:lang w:eastAsia="ru-RU"/>
        </w:rPr>
        <w:t>, П. І. Б.)</w:t>
      </w:r>
      <w:r w:rsidRPr="007D4109">
        <w:rPr>
          <w:rFonts w:ascii="Times New Roman" w:eastAsia="Times New Roman" w:hAnsi="Times New Roman" w:cs="Times New Roman"/>
          <w:b/>
          <w:color w:val="808080"/>
          <w:sz w:val="20"/>
          <w:szCs w:val="20"/>
          <w:lang w:eastAsia="ru-RU"/>
        </w:rPr>
        <w:tab/>
      </w:r>
      <w:r w:rsidRPr="007D4109">
        <w:rPr>
          <w:rFonts w:ascii="Times New Roman" w:eastAsia="Times New Roman" w:hAnsi="Times New Roman" w:cs="Times New Roman"/>
          <w:b/>
          <w:color w:val="808080"/>
          <w:sz w:val="20"/>
          <w:szCs w:val="20"/>
          <w:lang w:eastAsia="ru-RU"/>
        </w:rPr>
        <w:tab/>
      </w:r>
      <w:r w:rsidRPr="007D4109">
        <w:rPr>
          <w:rFonts w:ascii="Times New Roman" w:eastAsia="Times New Roman" w:hAnsi="Times New Roman" w:cs="Times New Roman"/>
          <w:b/>
          <w:color w:val="808080"/>
          <w:sz w:val="20"/>
          <w:szCs w:val="20"/>
          <w:lang w:eastAsia="ru-RU"/>
        </w:rPr>
        <w:tab/>
      </w:r>
      <w:r w:rsidRPr="007D4109">
        <w:rPr>
          <w:rFonts w:ascii="Times New Roman" w:eastAsia="Times New Roman" w:hAnsi="Times New Roman" w:cs="Times New Roman"/>
          <w:b/>
          <w:color w:val="808080"/>
          <w:sz w:val="20"/>
          <w:szCs w:val="20"/>
          <w:lang w:eastAsia="ru-RU"/>
        </w:rPr>
        <w:tab/>
      </w:r>
      <w:r w:rsidRPr="007D4109">
        <w:rPr>
          <w:rFonts w:ascii="Times New Roman" w:eastAsia="Times New Roman" w:hAnsi="Times New Roman" w:cs="Times New Roman"/>
          <w:b/>
          <w:color w:val="808080"/>
          <w:sz w:val="20"/>
          <w:szCs w:val="20"/>
          <w:lang w:val="uk-UA" w:eastAsia="ru-RU"/>
        </w:rPr>
        <w:tab/>
      </w:r>
      <w:r w:rsidRPr="007D4109">
        <w:rPr>
          <w:rFonts w:ascii="Times New Roman" w:eastAsia="Times New Roman" w:hAnsi="Times New Roman" w:cs="Times New Roman"/>
          <w:b/>
          <w:color w:val="808080"/>
          <w:sz w:val="20"/>
          <w:szCs w:val="20"/>
          <w:lang w:eastAsia="ru-RU"/>
        </w:rPr>
        <w:tab/>
      </w:r>
      <w:r w:rsidRPr="007D4109">
        <w:rPr>
          <w:rFonts w:ascii="Times New Roman" w:eastAsia="Times New Roman" w:hAnsi="Times New Roman" w:cs="Times New Roman"/>
          <w:b/>
          <w:color w:val="808080"/>
          <w:sz w:val="20"/>
          <w:szCs w:val="20"/>
          <w:lang w:eastAsia="ru-RU"/>
        </w:rPr>
        <w:tab/>
      </w:r>
      <w:r w:rsidRPr="007D4109">
        <w:rPr>
          <w:rFonts w:ascii="Times New Roman" w:eastAsia="Times New Roman" w:hAnsi="Times New Roman" w:cs="Times New Roman"/>
          <w:color w:val="808080"/>
          <w:sz w:val="20"/>
          <w:szCs w:val="20"/>
          <w:lang w:eastAsia="ru-RU"/>
        </w:rPr>
        <w:t>(</w:t>
      </w:r>
      <w:proofErr w:type="spellStart"/>
      <w:r w:rsidRPr="007D4109">
        <w:rPr>
          <w:rFonts w:ascii="Times New Roman" w:eastAsia="Times New Roman" w:hAnsi="Times New Roman" w:cs="Times New Roman"/>
          <w:color w:val="808080"/>
          <w:sz w:val="20"/>
          <w:szCs w:val="20"/>
          <w:lang w:eastAsia="ru-RU"/>
        </w:rPr>
        <w:t>підпис</w:t>
      </w:r>
      <w:proofErr w:type="spellEnd"/>
      <w:r w:rsidRPr="007D4109">
        <w:rPr>
          <w:rFonts w:ascii="Times New Roman" w:eastAsia="Times New Roman" w:hAnsi="Times New Roman" w:cs="Times New Roman"/>
          <w:color w:val="808080"/>
          <w:sz w:val="20"/>
          <w:szCs w:val="20"/>
          <w:lang w:eastAsia="ru-RU"/>
        </w:rPr>
        <w:t>, П. І. Б.)</w:t>
      </w:r>
    </w:p>
    <w:p w14:paraId="018DABD1" w14:textId="38CE2305" w:rsidR="007D4109" w:rsidRPr="007D4109" w:rsidRDefault="007D4109" w:rsidP="007D4109">
      <w:pPr>
        <w:spacing w:after="0" w:line="240" w:lineRule="auto"/>
        <w:jc w:val="both"/>
        <w:rPr>
          <w:rFonts w:ascii="Times New Roman" w:eastAsia="Times New Roman" w:hAnsi="Times New Roman" w:cs="Times New Roman"/>
          <w:sz w:val="20"/>
          <w:szCs w:val="20"/>
          <w:lang w:val="uk-UA" w:eastAsia="ru-RU"/>
        </w:rPr>
      </w:pPr>
      <w:r w:rsidRPr="007D4109">
        <w:rPr>
          <w:rFonts w:ascii="Times New Roman" w:eastAsia="Times New Roman" w:hAnsi="Times New Roman" w:cs="Times New Roman"/>
          <w:sz w:val="20"/>
          <w:szCs w:val="20"/>
          <w:lang w:val="uk-UA" w:eastAsia="ru-RU"/>
        </w:rPr>
        <w:t>«</w:t>
      </w:r>
      <w:r w:rsidRPr="007D4109">
        <w:rPr>
          <w:rFonts w:ascii="Times New Roman" w:eastAsia="Times New Roman" w:hAnsi="Times New Roman" w:cs="Times New Roman"/>
          <w:sz w:val="20"/>
          <w:szCs w:val="20"/>
          <w:lang w:eastAsia="ru-RU"/>
        </w:rPr>
        <w:t>____</w:t>
      </w:r>
      <w:r w:rsidRPr="007D4109">
        <w:rPr>
          <w:rFonts w:ascii="Times New Roman" w:eastAsia="Times New Roman" w:hAnsi="Times New Roman" w:cs="Times New Roman"/>
          <w:sz w:val="20"/>
          <w:szCs w:val="20"/>
          <w:lang w:val="uk-UA" w:eastAsia="ru-RU"/>
        </w:rPr>
        <w:t>»</w:t>
      </w:r>
      <w:r w:rsidRPr="007D4109">
        <w:rPr>
          <w:rFonts w:ascii="Times New Roman" w:eastAsia="Times New Roman" w:hAnsi="Times New Roman" w:cs="Times New Roman"/>
          <w:sz w:val="20"/>
          <w:szCs w:val="20"/>
          <w:lang w:eastAsia="ru-RU"/>
        </w:rPr>
        <w:t>________ 20_</w:t>
      </w:r>
      <w:r w:rsidR="000D2D61">
        <w:rPr>
          <w:rFonts w:ascii="Times New Roman" w:eastAsia="Times New Roman" w:hAnsi="Times New Roman" w:cs="Times New Roman"/>
          <w:sz w:val="20"/>
          <w:szCs w:val="20"/>
          <w:lang w:val="uk-UA" w:eastAsia="ru-RU"/>
        </w:rPr>
        <w:t>___</w:t>
      </w:r>
      <w:r w:rsidRPr="007D4109">
        <w:rPr>
          <w:rFonts w:ascii="Times New Roman" w:eastAsia="Times New Roman" w:hAnsi="Times New Roman" w:cs="Times New Roman"/>
          <w:sz w:val="20"/>
          <w:szCs w:val="20"/>
          <w:lang w:eastAsia="ru-RU"/>
        </w:rPr>
        <w:t xml:space="preserve"> року</w:t>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val="uk-UA" w:eastAsia="ru-RU"/>
        </w:rPr>
        <w:tab/>
      </w:r>
      <w:r w:rsidRPr="007D4109">
        <w:rPr>
          <w:rFonts w:ascii="Times New Roman" w:eastAsia="Times New Roman" w:hAnsi="Times New Roman" w:cs="Times New Roman"/>
          <w:sz w:val="20"/>
          <w:szCs w:val="20"/>
          <w:lang w:eastAsia="ru-RU"/>
        </w:rPr>
        <w:tab/>
      </w:r>
      <w:r w:rsidRPr="007D4109">
        <w:rPr>
          <w:rFonts w:ascii="Times New Roman" w:eastAsia="Times New Roman" w:hAnsi="Times New Roman" w:cs="Times New Roman"/>
          <w:sz w:val="20"/>
          <w:szCs w:val="20"/>
          <w:lang w:val="uk-UA" w:eastAsia="ru-RU"/>
        </w:rPr>
        <w:t>«</w:t>
      </w:r>
      <w:r w:rsidRPr="007D4109">
        <w:rPr>
          <w:rFonts w:ascii="Times New Roman" w:eastAsia="Times New Roman" w:hAnsi="Times New Roman" w:cs="Times New Roman"/>
          <w:sz w:val="20"/>
          <w:szCs w:val="20"/>
          <w:lang w:eastAsia="ru-RU"/>
        </w:rPr>
        <w:t>____</w:t>
      </w:r>
      <w:r w:rsidRPr="007D4109">
        <w:rPr>
          <w:rFonts w:ascii="Times New Roman" w:eastAsia="Times New Roman" w:hAnsi="Times New Roman" w:cs="Times New Roman"/>
          <w:sz w:val="20"/>
          <w:szCs w:val="20"/>
          <w:lang w:val="uk-UA" w:eastAsia="ru-RU"/>
        </w:rPr>
        <w:t>»</w:t>
      </w:r>
      <w:r w:rsidRPr="007D4109">
        <w:rPr>
          <w:rFonts w:ascii="Times New Roman" w:eastAsia="Times New Roman" w:hAnsi="Times New Roman" w:cs="Times New Roman"/>
          <w:sz w:val="20"/>
          <w:szCs w:val="20"/>
          <w:lang w:eastAsia="ru-RU"/>
        </w:rPr>
        <w:t>________ 20</w:t>
      </w:r>
      <w:r w:rsidR="000D2D61">
        <w:rPr>
          <w:rFonts w:ascii="Times New Roman" w:eastAsia="Times New Roman" w:hAnsi="Times New Roman" w:cs="Times New Roman"/>
          <w:sz w:val="20"/>
          <w:szCs w:val="20"/>
          <w:lang w:val="uk-UA" w:eastAsia="ru-RU"/>
        </w:rPr>
        <w:t>__</w:t>
      </w:r>
      <w:r w:rsidRPr="007D4109">
        <w:rPr>
          <w:rFonts w:ascii="Times New Roman" w:eastAsia="Times New Roman" w:hAnsi="Times New Roman" w:cs="Times New Roman"/>
          <w:sz w:val="20"/>
          <w:szCs w:val="20"/>
          <w:lang w:eastAsia="ru-RU"/>
        </w:rPr>
        <w:t>_ року</w:t>
      </w:r>
    </w:p>
    <w:p w14:paraId="330527D9" w14:textId="77777777" w:rsidR="007D4109" w:rsidRPr="007D4109" w:rsidRDefault="007D4109" w:rsidP="007D4109">
      <w:pPr>
        <w:spacing w:after="0" w:line="240" w:lineRule="auto"/>
        <w:jc w:val="both"/>
        <w:rPr>
          <w:rFonts w:ascii="Times New Roman" w:eastAsia="Times New Roman" w:hAnsi="Times New Roman" w:cs="Times New Roman"/>
          <w:sz w:val="20"/>
          <w:szCs w:val="20"/>
          <w:lang w:val="uk-UA" w:eastAsia="ru-RU"/>
        </w:rPr>
      </w:pPr>
    </w:p>
    <w:p w14:paraId="67D68F24" w14:textId="77777777" w:rsidR="007D4109" w:rsidRPr="007D4109" w:rsidRDefault="007D4109" w:rsidP="007D4109">
      <w:pPr>
        <w:spacing w:after="0" w:line="240" w:lineRule="auto"/>
        <w:jc w:val="both"/>
        <w:rPr>
          <w:rFonts w:ascii="Times New Roman" w:eastAsia="Times New Roman" w:hAnsi="Times New Roman" w:cs="Times New Roman"/>
          <w:sz w:val="20"/>
          <w:szCs w:val="20"/>
          <w:lang w:val="uk-UA" w:eastAsia="ru-RU"/>
        </w:rPr>
      </w:pPr>
    </w:p>
    <w:p w14:paraId="2D3E3F38" w14:textId="77777777" w:rsidR="007D4109" w:rsidRPr="007D4109" w:rsidRDefault="007D4109" w:rsidP="007D4109">
      <w:pPr>
        <w:spacing w:after="0" w:line="240" w:lineRule="auto"/>
        <w:jc w:val="both"/>
        <w:rPr>
          <w:rFonts w:ascii="Times New Roman" w:eastAsia="Times New Roman" w:hAnsi="Times New Roman" w:cs="Times New Roman"/>
          <w:sz w:val="20"/>
          <w:szCs w:val="20"/>
          <w:lang w:val="uk-UA" w:eastAsia="ru-RU"/>
        </w:rPr>
      </w:pPr>
    </w:p>
    <w:p w14:paraId="480C0F20" w14:textId="77777777" w:rsidR="007D4109" w:rsidRPr="007D4109" w:rsidRDefault="007D4109" w:rsidP="007D4109">
      <w:pPr>
        <w:spacing w:after="0" w:line="240" w:lineRule="auto"/>
        <w:jc w:val="both"/>
        <w:rPr>
          <w:rFonts w:ascii="Times New Roman" w:eastAsia="Times New Roman" w:hAnsi="Times New Roman" w:cs="Times New Roman"/>
          <w:b/>
          <w:i/>
          <w:sz w:val="16"/>
          <w:szCs w:val="16"/>
          <w:lang w:val="uk-UA" w:eastAsia="ru-RU"/>
        </w:rPr>
      </w:pPr>
      <w:r w:rsidRPr="007D4109">
        <w:rPr>
          <w:rFonts w:ascii="Times New Roman" w:eastAsia="Times New Roman" w:hAnsi="Times New Roman" w:cs="Times New Roman"/>
          <w:b/>
          <w:i/>
          <w:sz w:val="16"/>
          <w:szCs w:val="16"/>
          <w:lang w:val="uk-UA" w:eastAsia="ru-RU"/>
        </w:rPr>
        <w:t>* Положення проекту договору не є остаточним і вичерпним,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та вимог чинного на момент укладення договору законодавства.</w:t>
      </w:r>
    </w:p>
    <w:p w14:paraId="11AD18EB" w14:textId="77777777" w:rsidR="007D4109" w:rsidRPr="007D4109" w:rsidRDefault="007D4109" w:rsidP="007D4109">
      <w:pPr>
        <w:spacing w:after="200" w:line="276" w:lineRule="auto"/>
        <w:rPr>
          <w:rFonts w:ascii="Calibri" w:eastAsia="Calibri" w:hAnsi="Calibri" w:cs="Times New Roman"/>
        </w:rPr>
      </w:pPr>
    </w:p>
    <w:p w14:paraId="38A19E21" w14:textId="77777777" w:rsidR="007D4109" w:rsidRPr="007D4109" w:rsidRDefault="007D4109" w:rsidP="007D4109">
      <w:pPr>
        <w:spacing w:after="200" w:line="276" w:lineRule="auto"/>
        <w:rPr>
          <w:rFonts w:ascii="Calibri" w:eastAsia="Calibri" w:hAnsi="Calibri" w:cs="Times New Roman"/>
        </w:rPr>
      </w:pPr>
    </w:p>
    <w:p w14:paraId="2B3C18A7" w14:textId="77777777" w:rsidR="007D4109" w:rsidRPr="007D4109" w:rsidRDefault="007D4109" w:rsidP="007D4109">
      <w:pPr>
        <w:spacing w:after="200" w:line="276" w:lineRule="auto"/>
        <w:rPr>
          <w:rFonts w:ascii="Calibri" w:eastAsia="Calibri" w:hAnsi="Calibri" w:cs="Times New Roman"/>
        </w:rPr>
      </w:pPr>
    </w:p>
    <w:p w14:paraId="2EED6C8B" w14:textId="77777777" w:rsidR="007D4109" w:rsidRPr="00460B65" w:rsidRDefault="007D4109" w:rsidP="00460B65">
      <w:pPr>
        <w:spacing w:after="0" w:line="240" w:lineRule="auto"/>
        <w:rPr>
          <w:rFonts w:ascii="Times New Roman" w:eastAsia="Times New Roman" w:hAnsi="Times New Roman" w:cs="Times New Roman"/>
          <w:b/>
          <w:color w:val="000000"/>
          <w:sz w:val="16"/>
          <w:szCs w:val="16"/>
          <w:highlight w:val="yellow"/>
          <w:lang w:val="uk-UA" w:eastAsia="ru-RU"/>
        </w:rPr>
      </w:pPr>
    </w:p>
    <w:sectPr w:rsidR="007D4109" w:rsidRPr="00460B65" w:rsidSect="00716F40">
      <w:pgSz w:w="11900" w:h="16840"/>
      <w:pgMar w:top="720" w:right="720" w:bottom="720" w:left="720"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9AF48" w14:textId="77777777" w:rsidR="005D5FED" w:rsidRDefault="005D5FED">
      <w:pPr>
        <w:spacing w:after="0" w:line="240" w:lineRule="auto"/>
      </w:pPr>
      <w:r>
        <w:separator/>
      </w:r>
    </w:p>
  </w:endnote>
  <w:endnote w:type="continuationSeparator" w:id="0">
    <w:p w14:paraId="347E74DB" w14:textId="77777777" w:rsidR="005D5FED" w:rsidRDefault="005D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A946" w14:textId="6113EC79" w:rsidR="001A675E" w:rsidRDefault="001A675E">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22</w:t>
    </w:r>
    <w:r>
      <w:rPr>
        <w:rStyle w:val="aa"/>
      </w:rPr>
      <w:fldChar w:fldCharType="end"/>
    </w:r>
  </w:p>
  <w:p w14:paraId="6E2BC316" w14:textId="77777777" w:rsidR="001A675E" w:rsidRDefault="001A675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CF42D" w14:textId="77777777" w:rsidR="001A675E" w:rsidRDefault="001A675E">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A1635">
      <w:rPr>
        <w:rStyle w:val="aa"/>
        <w:noProof/>
      </w:rPr>
      <w:t>36</w:t>
    </w:r>
    <w:r>
      <w:rPr>
        <w:rStyle w:val="aa"/>
      </w:rPr>
      <w:fldChar w:fldCharType="end"/>
    </w:r>
  </w:p>
  <w:p w14:paraId="3D203345" w14:textId="77777777" w:rsidR="001A675E" w:rsidRDefault="001A675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2EAEB" w14:textId="77777777" w:rsidR="005D5FED" w:rsidRDefault="005D5FED">
      <w:pPr>
        <w:spacing w:after="0" w:line="240" w:lineRule="auto"/>
      </w:pPr>
      <w:r>
        <w:separator/>
      </w:r>
    </w:p>
  </w:footnote>
  <w:footnote w:type="continuationSeparator" w:id="0">
    <w:p w14:paraId="0EAD782E" w14:textId="77777777" w:rsidR="005D5FED" w:rsidRDefault="005D5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720"/>
        </w:tabs>
        <w:ind w:left="720" w:hanging="360"/>
      </w:pPr>
      <w:rPr>
        <w:rFonts w:ascii="Tahoma" w:hAnsi="Tahoma" w:cs="Tahoma" w:hint="default"/>
        <w:sz w:val="20"/>
        <w:szCs w:val="20"/>
        <w:lang w:eastAsia="uk-UA"/>
      </w:rPr>
    </w:lvl>
  </w:abstractNum>
  <w:abstractNum w:abstractNumId="1">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2">
    <w:nsid w:val="0615156F"/>
    <w:multiLevelType w:val="hybridMultilevel"/>
    <w:tmpl w:val="E71EFDD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308D1"/>
    <w:multiLevelType w:val="hybridMultilevel"/>
    <w:tmpl w:val="D44A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312DFF"/>
    <w:multiLevelType w:val="hybridMultilevel"/>
    <w:tmpl w:val="72A242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A73500"/>
    <w:multiLevelType w:val="hybridMultilevel"/>
    <w:tmpl w:val="E6B42C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44CFE"/>
    <w:multiLevelType w:val="multilevel"/>
    <w:tmpl w:val="C87A9A22"/>
    <w:lvl w:ilvl="0">
      <w:start w:val="8"/>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1485" w:hanging="360"/>
      </w:pPr>
      <w:rPr>
        <w:rFonts w:cs="Times New Roman"/>
        <w:color w:val="auto"/>
      </w:rPr>
    </w:lvl>
    <w:lvl w:ilvl="2">
      <w:start w:val="1"/>
      <w:numFmt w:val="decimal"/>
      <w:lvlText w:val="%1.%2.%3."/>
      <w:lvlJc w:val="left"/>
      <w:pPr>
        <w:tabs>
          <w:tab w:val="num" w:pos="0"/>
        </w:tabs>
        <w:ind w:left="2970" w:hanging="720"/>
      </w:pPr>
      <w:rPr>
        <w:rFonts w:cs="Times New Roman"/>
        <w:color w:val="auto"/>
      </w:rPr>
    </w:lvl>
    <w:lvl w:ilvl="3">
      <w:start w:val="1"/>
      <w:numFmt w:val="decimal"/>
      <w:lvlText w:val="%1.%2.%3.%4."/>
      <w:lvlJc w:val="left"/>
      <w:pPr>
        <w:tabs>
          <w:tab w:val="num" w:pos="0"/>
        </w:tabs>
        <w:ind w:left="4095" w:hanging="720"/>
      </w:pPr>
      <w:rPr>
        <w:rFonts w:cs="Times New Roman"/>
        <w:color w:val="auto"/>
      </w:rPr>
    </w:lvl>
    <w:lvl w:ilvl="4">
      <w:start w:val="1"/>
      <w:numFmt w:val="decimal"/>
      <w:lvlText w:val="%1.%2.%3.%4.%5."/>
      <w:lvlJc w:val="left"/>
      <w:pPr>
        <w:tabs>
          <w:tab w:val="num" w:pos="0"/>
        </w:tabs>
        <w:ind w:left="5580" w:hanging="1080"/>
      </w:pPr>
      <w:rPr>
        <w:rFonts w:cs="Times New Roman"/>
        <w:color w:val="auto"/>
      </w:rPr>
    </w:lvl>
    <w:lvl w:ilvl="5">
      <w:start w:val="1"/>
      <w:numFmt w:val="decimal"/>
      <w:lvlText w:val="%1.%2.%3.%4.%5.%6."/>
      <w:lvlJc w:val="left"/>
      <w:pPr>
        <w:tabs>
          <w:tab w:val="num" w:pos="0"/>
        </w:tabs>
        <w:ind w:left="6705" w:hanging="1080"/>
      </w:pPr>
      <w:rPr>
        <w:rFonts w:cs="Times New Roman"/>
        <w:color w:val="auto"/>
      </w:rPr>
    </w:lvl>
    <w:lvl w:ilvl="6">
      <w:start w:val="1"/>
      <w:numFmt w:val="decimal"/>
      <w:lvlText w:val="%1.%2.%3.%4.%5.%6.%7."/>
      <w:lvlJc w:val="left"/>
      <w:pPr>
        <w:tabs>
          <w:tab w:val="num" w:pos="0"/>
        </w:tabs>
        <w:ind w:left="8190" w:hanging="1440"/>
      </w:pPr>
      <w:rPr>
        <w:rFonts w:cs="Times New Roman"/>
        <w:color w:val="auto"/>
      </w:rPr>
    </w:lvl>
    <w:lvl w:ilvl="7">
      <w:start w:val="1"/>
      <w:numFmt w:val="decimal"/>
      <w:lvlText w:val="%1.%2.%3.%4.%5.%6.%7.%8."/>
      <w:lvlJc w:val="left"/>
      <w:pPr>
        <w:tabs>
          <w:tab w:val="num" w:pos="0"/>
        </w:tabs>
        <w:ind w:left="9315" w:hanging="1440"/>
      </w:pPr>
      <w:rPr>
        <w:rFonts w:cs="Times New Roman"/>
        <w:color w:val="auto"/>
      </w:rPr>
    </w:lvl>
    <w:lvl w:ilvl="8">
      <w:start w:val="1"/>
      <w:numFmt w:val="decimal"/>
      <w:lvlText w:val="%1.%2.%3.%4.%5.%6.%7.%8.%9."/>
      <w:lvlJc w:val="left"/>
      <w:pPr>
        <w:tabs>
          <w:tab w:val="num" w:pos="0"/>
        </w:tabs>
        <w:ind w:left="10800" w:hanging="1800"/>
      </w:pPr>
      <w:rPr>
        <w:rFonts w:cs="Times New Roman"/>
        <w:color w:val="auto"/>
      </w:rPr>
    </w:lvl>
  </w:abstractNum>
  <w:abstractNum w:abstractNumId="9">
    <w:nsid w:val="11342B2B"/>
    <w:multiLevelType w:val="hybridMultilevel"/>
    <w:tmpl w:val="AA306CC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B43A4A"/>
    <w:multiLevelType w:val="hybridMultilevel"/>
    <w:tmpl w:val="C96242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4E24D44"/>
    <w:multiLevelType w:val="hybridMultilevel"/>
    <w:tmpl w:val="FA14788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6D773D"/>
    <w:multiLevelType w:val="hybridMultilevel"/>
    <w:tmpl w:val="75D2544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D86F71"/>
    <w:multiLevelType w:val="hybridMultilevel"/>
    <w:tmpl w:val="15CA4200"/>
    <w:lvl w:ilvl="0" w:tplc="2944871E">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nsid w:val="1FF478A5"/>
    <w:multiLevelType w:val="multilevel"/>
    <w:tmpl w:val="632AD3B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nsid w:val="24800A66"/>
    <w:multiLevelType w:val="hybridMultilevel"/>
    <w:tmpl w:val="FF7E214A"/>
    <w:lvl w:ilvl="0" w:tplc="5F746DD6">
      <w:start w:val="61"/>
      <w:numFmt w:val="bullet"/>
      <w:lvlText w:val="-"/>
      <w:lvlJc w:val="left"/>
      <w:pPr>
        <w:ind w:left="1020" w:hanging="360"/>
      </w:pPr>
      <w:rPr>
        <w:rFonts w:ascii="Times New Roman" w:eastAsiaTheme="minorHAnsi"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26041761"/>
    <w:multiLevelType w:val="hybridMultilevel"/>
    <w:tmpl w:val="3766A96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B03179"/>
    <w:multiLevelType w:val="multilevel"/>
    <w:tmpl w:val="54E6794E"/>
    <w:lvl w:ilvl="0">
      <w:start w:val="3"/>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0">
    <w:nsid w:val="28F900EC"/>
    <w:multiLevelType w:val="hybridMultilevel"/>
    <w:tmpl w:val="E4DC54F4"/>
    <w:lvl w:ilvl="0" w:tplc="9A460FB0">
      <w:start w:val="1"/>
      <w:numFmt w:val="decimal"/>
      <w:lvlText w:val="%1."/>
      <w:lvlJc w:val="left"/>
      <w:pPr>
        <w:ind w:left="360" w:hanging="360"/>
      </w:pPr>
      <w:rPr>
        <w:rFonts w:ascii="Times New Roman" w:eastAsia="Times New Roman" w:hAnsi="Times New Roman" w:cs="Times New Roman"/>
        <w:strike w:val="0"/>
        <w:color w:val="auto"/>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21">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2">
    <w:nsid w:val="2B947E50"/>
    <w:multiLevelType w:val="hybridMultilevel"/>
    <w:tmpl w:val="41F48D84"/>
    <w:lvl w:ilvl="0" w:tplc="8FFE7722">
      <w:start w:val="1"/>
      <w:numFmt w:val="decimal"/>
      <w:lvlText w:val="%1."/>
      <w:lvlJc w:val="left"/>
      <w:pPr>
        <w:ind w:left="720" w:hanging="360"/>
      </w:pPr>
      <w:rPr>
        <w:rFonts w:hint="default"/>
        <w:b/>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251BB7"/>
    <w:multiLevelType w:val="hybridMultilevel"/>
    <w:tmpl w:val="05A26EE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3B75A2"/>
    <w:multiLevelType w:val="hybridMultilevel"/>
    <w:tmpl w:val="3EAE27DC"/>
    <w:lvl w:ilvl="0" w:tplc="EC16942A">
      <w:start w:val="1"/>
      <w:numFmt w:val="decimal"/>
      <w:lvlText w:val="%1."/>
      <w:lvlJc w:val="left"/>
      <w:pPr>
        <w:ind w:left="1778"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0607EF4"/>
    <w:multiLevelType w:val="hybridMultilevel"/>
    <w:tmpl w:val="3C70F0D4"/>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EB0A60"/>
    <w:multiLevelType w:val="hybridMultilevel"/>
    <w:tmpl w:val="DF5C854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421F6484"/>
    <w:multiLevelType w:val="hybridMultilevel"/>
    <w:tmpl w:val="6F766C36"/>
    <w:lvl w:ilvl="0" w:tplc="9E2A17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617104"/>
    <w:multiLevelType w:val="multilevel"/>
    <w:tmpl w:val="C9184F64"/>
    <w:lvl w:ilvl="0">
      <w:start w:val="13"/>
      <w:numFmt w:val="decimal"/>
      <w:lvlText w:val="%1."/>
      <w:lvlJc w:val="left"/>
      <w:pPr>
        <w:tabs>
          <w:tab w:val="num" w:pos="0"/>
        </w:tabs>
        <w:ind w:left="1495" w:hanging="360"/>
      </w:pPr>
      <w:rPr>
        <w:rFonts w:cs="Times New Roman"/>
        <w:b/>
      </w:rPr>
    </w:lvl>
    <w:lvl w:ilvl="1">
      <w:start w:val="1"/>
      <w:numFmt w:val="lowerLetter"/>
      <w:lvlText w:val="%2."/>
      <w:lvlJc w:val="left"/>
      <w:pPr>
        <w:tabs>
          <w:tab w:val="num" w:pos="0"/>
        </w:tabs>
        <w:ind w:left="2215" w:hanging="360"/>
      </w:pPr>
      <w:rPr>
        <w:rFonts w:cs="Times New Roman"/>
      </w:rPr>
    </w:lvl>
    <w:lvl w:ilvl="2">
      <w:start w:val="1"/>
      <w:numFmt w:val="lowerRoman"/>
      <w:lvlText w:val="%3."/>
      <w:lvlJc w:val="right"/>
      <w:pPr>
        <w:tabs>
          <w:tab w:val="num" w:pos="0"/>
        </w:tabs>
        <w:ind w:left="2935" w:hanging="180"/>
      </w:pPr>
      <w:rPr>
        <w:rFonts w:cs="Times New Roman"/>
      </w:rPr>
    </w:lvl>
    <w:lvl w:ilvl="3">
      <w:start w:val="1"/>
      <w:numFmt w:val="decimal"/>
      <w:lvlText w:val="%4."/>
      <w:lvlJc w:val="left"/>
      <w:pPr>
        <w:tabs>
          <w:tab w:val="num" w:pos="0"/>
        </w:tabs>
        <w:ind w:left="3655" w:hanging="360"/>
      </w:pPr>
      <w:rPr>
        <w:rFonts w:cs="Times New Roman"/>
      </w:rPr>
    </w:lvl>
    <w:lvl w:ilvl="4">
      <w:start w:val="1"/>
      <w:numFmt w:val="lowerLetter"/>
      <w:lvlText w:val="%5."/>
      <w:lvlJc w:val="left"/>
      <w:pPr>
        <w:tabs>
          <w:tab w:val="num" w:pos="0"/>
        </w:tabs>
        <w:ind w:left="4375" w:hanging="360"/>
      </w:pPr>
      <w:rPr>
        <w:rFonts w:cs="Times New Roman"/>
      </w:rPr>
    </w:lvl>
    <w:lvl w:ilvl="5">
      <w:start w:val="1"/>
      <w:numFmt w:val="lowerRoman"/>
      <w:lvlText w:val="%6."/>
      <w:lvlJc w:val="right"/>
      <w:pPr>
        <w:tabs>
          <w:tab w:val="num" w:pos="0"/>
        </w:tabs>
        <w:ind w:left="5095" w:hanging="180"/>
      </w:pPr>
      <w:rPr>
        <w:rFonts w:cs="Times New Roman"/>
      </w:rPr>
    </w:lvl>
    <w:lvl w:ilvl="6">
      <w:start w:val="1"/>
      <w:numFmt w:val="decimal"/>
      <w:lvlText w:val="%7."/>
      <w:lvlJc w:val="left"/>
      <w:pPr>
        <w:tabs>
          <w:tab w:val="num" w:pos="0"/>
        </w:tabs>
        <w:ind w:left="5815" w:hanging="360"/>
      </w:pPr>
      <w:rPr>
        <w:rFonts w:cs="Times New Roman"/>
      </w:rPr>
    </w:lvl>
    <w:lvl w:ilvl="7">
      <w:start w:val="1"/>
      <w:numFmt w:val="lowerLetter"/>
      <w:lvlText w:val="%8."/>
      <w:lvlJc w:val="left"/>
      <w:pPr>
        <w:tabs>
          <w:tab w:val="num" w:pos="0"/>
        </w:tabs>
        <w:ind w:left="6535" w:hanging="360"/>
      </w:pPr>
      <w:rPr>
        <w:rFonts w:cs="Times New Roman"/>
      </w:rPr>
    </w:lvl>
    <w:lvl w:ilvl="8">
      <w:start w:val="1"/>
      <w:numFmt w:val="lowerRoman"/>
      <w:lvlText w:val="%9."/>
      <w:lvlJc w:val="right"/>
      <w:pPr>
        <w:tabs>
          <w:tab w:val="num" w:pos="0"/>
        </w:tabs>
        <w:ind w:left="7255" w:hanging="180"/>
      </w:pPr>
      <w:rPr>
        <w:rFonts w:cs="Times New Roman"/>
      </w:rPr>
    </w:lvl>
  </w:abstractNum>
  <w:abstractNum w:abstractNumId="30">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C71546D"/>
    <w:multiLevelType w:val="hybridMultilevel"/>
    <w:tmpl w:val="385A26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C51E78"/>
    <w:multiLevelType w:val="multilevel"/>
    <w:tmpl w:val="3BC091AA"/>
    <w:lvl w:ilvl="0">
      <w:start w:val="8"/>
      <w:numFmt w:val="decimal"/>
      <w:lvlText w:val="%1."/>
      <w:lvlJc w:val="left"/>
      <w:pPr>
        <w:ind w:left="360" w:hanging="360"/>
      </w:pPr>
      <w:rPr>
        <w:rFonts w:cs="Times New Roman" w:hint="default"/>
        <w:color w:val="auto"/>
      </w:rPr>
    </w:lvl>
    <w:lvl w:ilvl="1">
      <w:start w:val="1"/>
      <w:numFmt w:val="decimal"/>
      <w:lvlText w:val="%1.%2."/>
      <w:lvlJc w:val="left"/>
      <w:pPr>
        <w:ind w:left="1485" w:hanging="360"/>
      </w:pPr>
      <w:rPr>
        <w:rFonts w:cs="Times New Roman" w:hint="default"/>
        <w:color w:val="auto"/>
      </w:rPr>
    </w:lvl>
    <w:lvl w:ilvl="2">
      <w:start w:val="1"/>
      <w:numFmt w:val="decimal"/>
      <w:lvlText w:val="%1.%2.%3."/>
      <w:lvlJc w:val="left"/>
      <w:pPr>
        <w:ind w:left="2970" w:hanging="720"/>
      </w:pPr>
      <w:rPr>
        <w:rFonts w:cs="Times New Roman" w:hint="default"/>
        <w:color w:val="auto"/>
      </w:rPr>
    </w:lvl>
    <w:lvl w:ilvl="3">
      <w:start w:val="1"/>
      <w:numFmt w:val="decimal"/>
      <w:lvlText w:val="%1.%2.%3.%4."/>
      <w:lvlJc w:val="left"/>
      <w:pPr>
        <w:ind w:left="4095" w:hanging="720"/>
      </w:pPr>
      <w:rPr>
        <w:rFonts w:cs="Times New Roman" w:hint="default"/>
        <w:color w:val="auto"/>
      </w:rPr>
    </w:lvl>
    <w:lvl w:ilvl="4">
      <w:start w:val="1"/>
      <w:numFmt w:val="decimal"/>
      <w:lvlText w:val="%1.%2.%3.%4.%5."/>
      <w:lvlJc w:val="left"/>
      <w:pPr>
        <w:ind w:left="5580" w:hanging="1080"/>
      </w:pPr>
      <w:rPr>
        <w:rFonts w:cs="Times New Roman" w:hint="default"/>
        <w:color w:val="auto"/>
      </w:rPr>
    </w:lvl>
    <w:lvl w:ilvl="5">
      <w:start w:val="1"/>
      <w:numFmt w:val="decimal"/>
      <w:lvlText w:val="%1.%2.%3.%4.%5.%6."/>
      <w:lvlJc w:val="left"/>
      <w:pPr>
        <w:ind w:left="6705" w:hanging="1080"/>
      </w:pPr>
      <w:rPr>
        <w:rFonts w:cs="Times New Roman" w:hint="default"/>
        <w:color w:val="auto"/>
      </w:rPr>
    </w:lvl>
    <w:lvl w:ilvl="6">
      <w:start w:val="1"/>
      <w:numFmt w:val="decimal"/>
      <w:lvlText w:val="%1.%2.%3.%4.%5.%6.%7."/>
      <w:lvlJc w:val="left"/>
      <w:pPr>
        <w:ind w:left="8190" w:hanging="1440"/>
      </w:pPr>
      <w:rPr>
        <w:rFonts w:cs="Times New Roman" w:hint="default"/>
        <w:color w:val="auto"/>
      </w:rPr>
    </w:lvl>
    <w:lvl w:ilvl="7">
      <w:start w:val="1"/>
      <w:numFmt w:val="decimal"/>
      <w:lvlText w:val="%1.%2.%3.%4.%5.%6.%7.%8."/>
      <w:lvlJc w:val="left"/>
      <w:pPr>
        <w:ind w:left="9315" w:hanging="1440"/>
      </w:pPr>
      <w:rPr>
        <w:rFonts w:cs="Times New Roman" w:hint="default"/>
        <w:color w:val="auto"/>
      </w:rPr>
    </w:lvl>
    <w:lvl w:ilvl="8">
      <w:start w:val="1"/>
      <w:numFmt w:val="decimal"/>
      <w:lvlText w:val="%1.%2.%3.%4.%5.%6.%7.%8.%9."/>
      <w:lvlJc w:val="left"/>
      <w:pPr>
        <w:ind w:left="10800" w:hanging="1800"/>
      </w:pPr>
      <w:rPr>
        <w:rFonts w:cs="Times New Roman" w:hint="default"/>
        <w:color w:val="auto"/>
      </w:rPr>
    </w:lvl>
  </w:abstractNum>
  <w:abstractNum w:abstractNumId="33">
    <w:nsid w:val="537B4FE2"/>
    <w:multiLevelType w:val="hybridMultilevel"/>
    <w:tmpl w:val="A0FEA0C8"/>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0B3FD2"/>
    <w:multiLevelType w:val="multilevel"/>
    <w:tmpl w:val="4E6C11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6413273"/>
    <w:multiLevelType w:val="hybridMultilevel"/>
    <w:tmpl w:val="3A8A5290"/>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547CDF"/>
    <w:multiLevelType w:val="multilevel"/>
    <w:tmpl w:val="6FBA954E"/>
    <w:lvl w:ilvl="0">
      <w:start w:val="5"/>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7">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DC69F9"/>
    <w:multiLevelType w:val="multilevel"/>
    <w:tmpl w:val="9522A840"/>
    <w:lvl w:ilvl="0">
      <w:start w:val="5"/>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125" w:hanging="405"/>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41">
    <w:nsid w:val="646A04C7"/>
    <w:multiLevelType w:val="hybridMultilevel"/>
    <w:tmpl w:val="CB08788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D837DAE"/>
    <w:multiLevelType w:val="hybridMultilevel"/>
    <w:tmpl w:val="79122CAA"/>
    <w:lvl w:ilvl="0" w:tplc="BF6E6CE2">
      <w:start w:val="1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4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42759FD"/>
    <w:multiLevelType w:val="multilevel"/>
    <w:tmpl w:val="87B8350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nsid w:val="742D42BA"/>
    <w:multiLevelType w:val="hybridMultilevel"/>
    <w:tmpl w:val="DFC41B0A"/>
    <w:lvl w:ilvl="0" w:tplc="ABDC8EB2">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C74C04"/>
    <w:multiLevelType w:val="multilevel"/>
    <w:tmpl w:val="1A3E2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3"/>
  </w:num>
  <w:num w:numId="3">
    <w:abstractNumId w:val="24"/>
  </w:num>
  <w:num w:numId="4">
    <w:abstractNumId w:val="31"/>
  </w:num>
  <w:num w:numId="5">
    <w:abstractNumId w:val="21"/>
  </w:num>
  <w:num w:numId="6">
    <w:abstractNumId w:val="39"/>
  </w:num>
  <w:num w:numId="7">
    <w:abstractNumId w:val="18"/>
  </w:num>
  <w:num w:numId="8">
    <w:abstractNumId w:val="26"/>
  </w:num>
  <w:num w:numId="9">
    <w:abstractNumId w:val="2"/>
  </w:num>
  <w:num w:numId="10">
    <w:abstractNumId w:val="7"/>
  </w:num>
  <w:num w:numId="11">
    <w:abstractNumId w:val="28"/>
  </w:num>
  <w:num w:numId="12">
    <w:abstractNumId w:val="33"/>
  </w:num>
  <w:num w:numId="13">
    <w:abstractNumId w:val="35"/>
  </w:num>
  <w:num w:numId="14">
    <w:abstractNumId w:val="5"/>
  </w:num>
  <w:num w:numId="15">
    <w:abstractNumId w:val="25"/>
  </w:num>
  <w:num w:numId="16">
    <w:abstractNumId w:val="37"/>
  </w:num>
  <w:num w:numId="17">
    <w:abstractNumId w:val="30"/>
  </w:num>
  <w:num w:numId="18">
    <w:abstractNumId w:val="1"/>
  </w:num>
  <w:num w:numId="19">
    <w:abstractNumId w:val="4"/>
  </w:num>
  <w:num w:numId="20">
    <w:abstractNumId w:val="11"/>
  </w:num>
  <w:num w:numId="21">
    <w:abstractNumId w:val="46"/>
  </w:num>
  <w:num w:numId="22">
    <w:abstractNumId w:val="15"/>
  </w:num>
  <w:num w:numId="23">
    <w:abstractNumId w:val="36"/>
  </w:num>
  <w:num w:numId="24">
    <w:abstractNumId w:val="42"/>
  </w:num>
  <w:num w:numId="25">
    <w:abstractNumId w:val="32"/>
  </w:num>
  <w:num w:numId="26">
    <w:abstractNumId w:val="43"/>
  </w:num>
  <w:num w:numId="27">
    <w:abstractNumId w:val="34"/>
  </w:num>
  <w:num w:numId="28">
    <w:abstractNumId w:val="17"/>
  </w:num>
  <w:num w:numId="29">
    <w:abstractNumId w:val="10"/>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7"/>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22"/>
  </w:num>
  <w:num w:numId="42">
    <w:abstractNumId w:val="14"/>
  </w:num>
  <w:num w:numId="43">
    <w:abstractNumId w:val="23"/>
  </w:num>
  <w:num w:numId="44">
    <w:abstractNumId w:val="3"/>
  </w:num>
  <w:num w:numId="45">
    <w:abstractNumId w:val="44"/>
  </w:num>
  <w:num w:numId="46">
    <w:abstractNumId w:val="41"/>
  </w:num>
  <w:num w:numId="47">
    <w:abstractNumId w:val="47"/>
  </w:num>
  <w:num w:numId="48">
    <w:abstractNumId w:val="12"/>
  </w:num>
  <w:num w:numId="49">
    <w:abstractNumId w:val="4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CB"/>
    <w:rsid w:val="00007E9D"/>
    <w:rsid w:val="00034ACC"/>
    <w:rsid w:val="0004182C"/>
    <w:rsid w:val="00045FF5"/>
    <w:rsid w:val="00051842"/>
    <w:rsid w:val="00056BFE"/>
    <w:rsid w:val="00057851"/>
    <w:rsid w:val="000843D2"/>
    <w:rsid w:val="000A1ABD"/>
    <w:rsid w:val="000D0F25"/>
    <w:rsid w:val="000D2D61"/>
    <w:rsid w:val="000E5B40"/>
    <w:rsid w:val="000E6B1D"/>
    <w:rsid w:val="00103EE5"/>
    <w:rsid w:val="0013241F"/>
    <w:rsid w:val="00134C7E"/>
    <w:rsid w:val="0015502E"/>
    <w:rsid w:val="001864F4"/>
    <w:rsid w:val="001A675E"/>
    <w:rsid w:val="001A780A"/>
    <w:rsid w:val="001F50EB"/>
    <w:rsid w:val="0020590F"/>
    <w:rsid w:val="00210C85"/>
    <w:rsid w:val="00211DA0"/>
    <w:rsid w:val="002163AA"/>
    <w:rsid w:val="00216EFB"/>
    <w:rsid w:val="00253B27"/>
    <w:rsid w:val="00273CE9"/>
    <w:rsid w:val="00280AD5"/>
    <w:rsid w:val="00285BB6"/>
    <w:rsid w:val="00286FC8"/>
    <w:rsid w:val="00290F03"/>
    <w:rsid w:val="002B6556"/>
    <w:rsid w:val="002C1002"/>
    <w:rsid w:val="002D5D17"/>
    <w:rsid w:val="002D60F8"/>
    <w:rsid w:val="002E5C91"/>
    <w:rsid w:val="00310901"/>
    <w:rsid w:val="00317ED6"/>
    <w:rsid w:val="0032494F"/>
    <w:rsid w:val="00326058"/>
    <w:rsid w:val="003647DF"/>
    <w:rsid w:val="00384DAE"/>
    <w:rsid w:val="003B7DBB"/>
    <w:rsid w:val="003C28F4"/>
    <w:rsid w:val="003C2D8D"/>
    <w:rsid w:val="003D21FD"/>
    <w:rsid w:val="003D465D"/>
    <w:rsid w:val="00400F78"/>
    <w:rsid w:val="00442651"/>
    <w:rsid w:val="00443FD9"/>
    <w:rsid w:val="00460B65"/>
    <w:rsid w:val="00463545"/>
    <w:rsid w:val="0046522E"/>
    <w:rsid w:val="00467AD0"/>
    <w:rsid w:val="00470BF0"/>
    <w:rsid w:val="004779EF"/>
    <w:rsid w:val="00496C10"/>
    <w:rsid w:val="004A1182"/>
    <w:rsid w:val="004A24F4"/>
    <w:rsid w:val="004A7974"/>
    <w:rsid w:val="004B15F9"/>
    <w:rsid w:val="004C1BCC"/>
    <w:rsid w:val="004C1E1D"/>
    <w:rsid w:val="004C7328"/>
    <w:rsid w:val="004F3BE5"/>
    <w:rsid w:val="00525A09"/>
    <w:rsid w:val="0054605B"/>
    <w:rsid w:val="0058254E"/>
    <w:rsid w:val="0058409E"/>
    <w:rsid w:val="00585FBB"/>
    <w:rsid w:val="005A1635"/>
    <w:rsid w:val="005A38B2"/>
    <w:rsid w:val="005C0BE7"/>
    <w:rsid w:val="005C499D"/>
    <w:rsid w:val="005D0BF5"/>
    <w:rsid w:val="005D5FED"/>
    <w:rsid w:val="005D73EF"/>
    <w:rsid w:val="005E3AEE"/>
    <w:rsid w:val="005E7AE5"/>
    <w:rsid w:val="00614CE7"/>
    <w:rsid w:val="00627490"/>
    <w:rsid w:val="00645336"/>
    <w:rsid w:val="00676E13"/>
    <w:rsid w:val="00691CE6"/>
    <w:rsid w:val="006946DD"/>
    <w:rsid w:val="006B32D3"/>
    <w:rsid w:val="006B4D23"/>
    <w:rsid w:val="006C241A"/>
    <w:rsid w:val="006E3DDA"/>
    <w:rsid w:val="006E45CB"/>
    <w:rsid w:val="006E78D5"/>
    <w:rsid w:val="0070523C"/>
    <w:rsid w:val="00716F40"/>
    <w:rsid w:val="007238AB"/>
    <w:rsid w:val="007324B5"/>
    <w:rsid w:val="00737080"/>
    <w:rsid w:val="00744326"/>
    <w:rsid w:val="0076358A"/>
    <w:rsid w:val="00772829"/>
    <w:rsid w:val="00783C3F"/>
    <w:rsid w:val="007A0E7F"/>
    <w:rsid w:val="007C05B1"/>
    <w:rsid w:val="007C7B0E"/>
    <w:rsid w:val="007D4109"/>
    <w:rsid w:val="007D4CCE"/>
    <w:rsid w:val="007D5593"/>
    <w:rsid w:val="007E1FF3"/>
    <w:rsid w:val="007F13AE"/>
    <w:rsid w:val="007F2CD5"/>
    <w:rsid w:val="007F2EED"/>
    <w:rsid w:val="007F59DB"/>
    <w:rsid w:val="00800E82"/>
    <w:rsid w:val="00814ED0"/>
    <w:rsid w:val="00816C6E"/>
    <w:rsid w:val="0084249D"/>
    <w:rsid w:val="00851284"/>
    <w:rsid w:val="0085419A"/>
    <w:rsid w:val="00872B65"/>
    <w:rsid w:val="00873B71"/>
    <w:rsid w:val="008B416D"/>
    <w:rsid w:val="008C1B2A"/>
    <w:rsid w:val="008F00B4"/>
    <w:rsid w:val="008F2167"/>
    <w:rsid w:val="00920B4A"/>
    <w:rsid w:val="00956996"/>
    <w:rsid w:val="00970226"/>
    <w:rsid w:val="009740A6"/>
    <w:rsid w:val="009A1B0D"/>
    <w:rsid w:val="009C7826"/>
    <w:rsid w:val="009F38F0"/>
    <w:rsid w:val="00A1029E"/>
    <w:rsid w:val="00A16BC1"/>
    <w:rsid w:val="00A466DC"/>
    <w:rsid w:val="00A67199"/>
    <w:rsid w:val="00A72FEE"/>
    <w:rsid w:val="00A73593"/>
    <w:rsid w:val="00A90B47"/>
    <w:rsid w:val="00AA4B9B"/>
    <w:rsid w:val="00AB2E55"/>
    <w:rsid w:val="00AC5203"/>
    <w:rsid w:val="00AC7AEC"/>
    <w:rsid w:val="00AE2123"/>
    <w:rsid w:val="00AE39CE"/>
    <w:rsid w:val="00AE6206"/>
    <w:rsid w:val="00B039D2"/>
    <w:rsid w:val="00B06F37"/>
    <w:rsid w:val="00B07DDE"/>
    <w:rsid w:val="00B23757"/>
    <w:rsid w:val="00B24F65"/>
    <w:rsid w:val="00B331BA"/>
    <w:rsid w:val="00B34C8B"/>
    <w:rsid w:val="00B5405E"/>
    <w:rsid w:val="00B5684B"/>
    <w:rsid w:val="00B82B5B"/>
    <w:rsid w:val="00B8318A"/>
    <w:rsid w:val="00B87BDF"/>
    <w:rsid w:val="00B955CB"/>
    <w:rsid w:val="00BA2F66"/>
    <w:rsid w:val="00BB202B"/>
    <w:rsid w:val="00BB621D"/>
    <w:rsid w:val="00BE5C59"/>
    <w:rsid w:val="00C02170"/>
    <w:rsid w:val="00C471DE"/>
    <w:rsid w:val="00C51CA3"/>
    <w:rsid w:val="00C750C5"/>
    <w:rsid w:val="00CA28EA"/>
    <w:rsid w:val="00CB0CF4"/>
    <w:rsid w:val="00CC6555"/>
    <w:rsid w:val="00CC74B3"/>
    <w:rsid w:val="00CE6A90"/>
    <w:rsid w:val="00CE7751"/>
    <w:rsid w:val="00CF7342"/>
    <w:rsid w:val="00D070A3"/>
    <w:rsid w:val="00D16A7F"/>
    <w:rsid w:val="00D22737"/>
    <w:rsid w:val="00D31A7E"/>
    <w:rsid w:val="00D35B75"/>
    <w:rsid w:val="00D4177D"/>
    <w:rsid w:val="00D45476"/>
    <w:rsid w:val="00D63BC9"/>
    <w:rsid w:val="00D8084B"/>
    <w:rsid w:val="00D81AD0"/>
    <w:rsid w:val="00D93D8B"/>
    <w:rsid w:val="00D9568D"/>
    <w:rsid w:val="00DA7C88"/>
    <w:rsid w:val="00DB1B46"/>
    <w:rsid w:val="00DB2F62"/>
    <w:rsid w:val="00DB6D5D"/>
    <w:rsid w:val="00DC2605"/>
    <w:rsid w:val="00DC2E7B"/>
    <w:rsid w:val="00DC7FBE"/>
    <w:rsid w:val="00DD0491"/>
    <w:rsid w:val="00DE1E49"/>
    <w:rsid w:val="00DF0C39"/>
    <w:rsid w:val="00E0722D"/>
    <w:rsid w:val="00E246B0"/>
    <w:rsid w:val="00E2750D"/>
    <w:rsid w:val="00E60379"/>
    <w:rsid w:val="00E74236"/>
    <w:rsid w:val="00E81CD8"/>
    <w:rsid w:val="00EA34AD"/>
    <w:rsid w:val="00EA634A"/>
    <w:rsid w:val="00EE323B"/>
    <w:rsid w:val="00EE34BB"/>
    <w:rsid w:val="00EF587A"/>
    <w:rsid w:val="00F01F81"/>
    <w:rsid w:val="00F2452C"/>
    <w:rsid w:val="00F326FA"/>
    <w:rsid w:val="00F6217C"/>
    <w:rsid w:val="00F84B28"/>
    <w:rsid w:val="00F953DF"/>
    <w:rsid w:val="00FB26A1"/>
    <w:rsid w:val="00FB6602"/>
    <w:rsid w:val="00FC598B"/>
    <w:rsid w:val="00FE2D14"/>
    <w:rsid w:val="00FE4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1D"/>
  </w:style>
  <w:style w:type="paragraph" w:styleId="1">
    <w:name w:val="heading 1"/>
    <w:basedOn w:val="a"/>
    <w:next w:val="a"/>
    <w:link w:val="10"/>
    <w:qFormat/>
    <w:rsid w:val="00B5684B"/>
    <w:pPr>
      <w:keepNext/>
      <w:spacing w:after="0" w:line="240" w:lineRule="auto"/>
      <w:jc w:val="center"/>
      <w:outlineLvl w:val="0"/>
    </w:pPr>
    <w:rPr>
      <w:rFonts w:ascii="Times New Roman CYR" w:eastAsia="Times New Roman" w:hAnsi="Times New Roman CYR" w:cs="Times New Roman"/>
      <w:b/>
      <w:bCs/>
      <w:sz w:val="24"/>
      <w:szCs w:val="24"/>
      <w:lang w:eastAsia="ru-RU"/>
    </w:rPr>
  </w:style>
  <w:style w:type="paragraph" w:styleId="2">
    <w:name w:val="heading 2"/>
    <w:basedOn w:val="a"/>
    <w:next w:val="a"/>
    <w:link w:val="20"/>
    <w:qFormat/>
    <w:rsid w:val="00B5684B"/>
    <w:pPr>
      <w:keepNext/>
      <w:spacing w:after="0" w:line="240" w:lineRule="auto"/>
      <w:jc w:val="both"/>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B5684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568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5684B"/>
    <w:pPr>
      <w:keepNext/>
      <w:spacing w:after="0" w:line="240" w:lineRule="auto"/>
      <w:jc w:val="center"/>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qFormat/>
    <w:rsid w:val="00B5684B"/>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84B"/>
    <w:rPr>
      <w:rFonts w:ascii="Times New Roman CYR" w:eastAsia="Times New Roman" w:hAnsi="Times New Roman CYR" w:cs="Times New Roman"/>
      <w:b/>
      <w:bCs/>
      <w:sz w:val="24"/>
      <w:szCs w:val="24"/>
      <w:lang w:val="ru-RU" w:eastAsia="ru-RU"/>
    </w:rPr>
  </w:style>
  <w:style w:type="character" w:customStyle="1" w:styleId="20">
    <w:name w:val="Заголовок 2 Знак"/>
    <w:basedOn w:val="a0"/>
    <w:link w:val="2"/>
    <w:rsid w:val="00B5684B"/>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B5684B"/>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B5684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B5684B"/>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B5684B"/>
    <w:rPr>
      <w:rFonts w:ascii="Calibri" w:eastAsia="Times New Roman" w:hAnsi="Calibri" w:cs="Times New Roman"/>
      <w:sz w:val="24"/>
      <w:szCs w:val="24"/>
      <w:lang w:val="ru-RU" w:eastAsia="ru-RU"/>
    </w:rPr>
  </w:style>
  <w:style w:type="numbering" w:customStyle="1" w:styleId="12">
    <w:name w:val="Нет списка1"/>
    <w:next w:val="a2"/>
    <w:uiPriority w:val="99"/>
    <w:semiHidden/>
    <w:unhideWhenUsed/>
    <w:rsid w:val="00B5684B"/>
  </w:style>
  <w:style w:type="numbering" w:customStyle="1" w:styleId="110">
    <w:name w:val="Нет списка11"/>
    <w:next w:val="a2"/>
    <w:uiPriority w:val="99"/>
    <w:semiHidden/>
    <w:unhideWhenUsed/>
    <w:rsid w:val="00B5684B"/>
  </w:style>
  <w:style w:type="paragraph" w:styleId="a3">
    <w:name w:val="footer"/>
    <w:basedOn w:val="a"/>
    <w:link w:val="a4"/>
    <w:semiHidden/>
    <w:rsid w:val="00B568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B5684B"/>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B5684B"/>
    <w:rPr>
      <w:rFonts w:ascii="Times New Roman" w:eastAsia="Times New Roman" w:hAnsi="Times New Roman" w:cs="Times New Roman"/>
      <w:sz w:val="24"/>
      <w:szCs w:val="24"/>
      <w:lang w:val="ru-RU" w:eastAsia="ru-RU"/>
    </w:rPr>
  </w:style>
  <w:style w:type="character" w:styleId="a7">
    <w:name w:val="Strong"/>
    <w:qFormat/>
    <w:rsid w:val="00B5684B"/>
    <w:rPr>
      <w:b/>
      <w:bCs/>
    </w:rPr>
  </w:style>
  <w:style w:type="paragraph" w:styleId="a8">
    <w:name w:val="No Spacing"/>
    <w:link w:val="a9"/>
    <w:qFormat/>
    <w:rsid w:val="00B5684B"/>
    <w:pPr>
      <w:spacing w:after="0" w:line="240" w:lineRule="auto"/>
    </w:pPr>
    <w:rPr>
      <w:rFonts w:ascii="Calibri" w:eastAsia="Calibri" w:hAnsi="Calibri" w:cs="Times New Roman"/>
    </w:rPr>
  </w:style>
  <w:style w:type="character" w:styleId="aa">
    <w:name w:val="page number"/>
    <w:basedOn w:val="a0"/>
    <w:rsid w:val="00B5684B"/>
  </w:style>
  <w:style w:type="paragraph" w:styleId="ab">
    <w:name w:val="Body Text"/>
    <w:basedOn w:val="a"/>
    <w:link w:val="ac"/>
    <w:rsid w:val="00B5684B"/>
    <w:pPr>
      <w:spacing w:after="0" w:line="240" w:lineRule="auto"/>
      <w:jc w:val="both"/>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rsid w:val="00B5684B"/>
    <w:rPr>
      <w:rFonts w:ascii="Times New Roman" w:eastAsia="Times New Roman" w:hAnsi="Times New Roman" w:cs="Times New Roman"/>
      <w:sz w:val="24"/>
      <w:szCs w:val="24"/>
      <w:lang w:val="uk-UA" w:eastAsia="ru-RU"/>
    </w:rPr>
  </w:style>
  <w:style w:type="paragraph" w:styleId="ad">
    <w:name w:val="header"/>
    <w:basedOn w:val="a"/>
    <w:link w:val="ae"/>
    <w:rsid w:val="00B5684B"/>
    <w:pPr>
      <w:tabs>
        <w:tab w:val="center" w:pos="4153"/>
        <w:tab w:val="right" w:pos="8306"/>
      </w:tabs>
      <w:spacing w:after="0" w:line="240" w:lineRule="auto"/>
    </w:pPr>
    <w:rPr>
      <w:rFonts w:ascii="Calibri" w:eastAsia="Times New Roman" w:hAnsi="Calibri" w:cs="Times New Roman"/>
      <w:sz w:val="24"/>
      <w:szCs w:val="24"/>
      <w:lang w:val="uk-UA"/>
    </w:rPr>
  </w:style>
  <w:style w:type="character" w:customStyle="1" w:styleId="ae">
    <w:name w:val="Верхний колонтитул Знак"/>
    <w:basedOn w:val="a0"/>
    <w:link w:val="ad"/>
    <w:rsid w:val="00B5684B"/>
    <w:rPr>
      <w:rFonts w:ascii="Calibri" w:eastAsia="Times New Roman" w:hAnsi="Calibri" w:cs="Times New Roman"/>
      <w:sz w:val="24"/>
      <w:szCs w:val="24"/>
      <w:lang w:val="uk-UA"/>
    </w:rPr>
  </w:style>
  <w:style w:type="paragraph" w:styleId="31">
    <w:name w:val="Body Text 3"/>
    <w:basedOn w:val="a"/>
    <w:link w:val="32"/>
    <w:rsid w:val="00B568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B5684B"/>
    <w:rPr>
      <w:rFonts w:ascii="Times New Roman" w:eastAsia="Times New Roman" w:hAnsi="Times New Roman" w:cs="Times New Roman"/>
      <w:sz w:val="16"/>
      <w:szCs w:val="16"/>
      <w:lang w:val="uk-UA" w:eastAsia="ru-RU"/>
    </w:rPr>
  </w:style>
  <w:style w:type="paragraph" w:customStyle="1" w:styleId="af">
    <w:name w:val="Òåêñò"/>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rsid w:val="00B5684B"/>
    <w:pPr>
      <w:spacing w:after="0" w:line="240" w:lineRule="auto"/>
    </w:pPr>
    <w:rPr>
      <w:rFonts w:ascii="Times New Roman CYR" w:eastAsia="Times New Roman" w:hAnsi="Times New Roman CYR" w:cs="Times New Roman"/>
      <w:sz w:val="20"/>
      <w:szCs w:val="20"/>
      <w:lang w:eastAsia="ru-RU"/>
    </w:rPr>
  </w:style>
  <w:style w:type="character" w:customStyle="1" w:styleId="af1">
    <w:name w:val="Текст примечания Знак"/>
    <w:basedOn w:val="a0"/>
    <w:link w:val="af0"/>
    <w:rsid w:val="00B5684B"/>
    <w:rPr>
      <w:rFonts w:ascii="Times New Roman CYR" w:eastAsia="Times New Roman" w:hAnsi="Times New Roman CYR" w:cs="Times New Roman"/>
      <w:sz w:val="20"/>
      <w:szCs w:val="20"/>
      <w:lang w:val="ru-RU" w:eastAsia="ru-RU"/>
    </w:rPr>
  </w:style>
  <w:style w:type="paragraph" w:styleId="af2">
    <w:name w:val="annotation subject"/>
    <w:basedOn w:val="af0"/>
    <w:next w:val="af0"/>
    <w:link w:val="af3"/>
    <w:rsid w:val="00B5684B"/>
    <w:rPr>
      <w:b/>
      <w:bCs/>
    </w:rPr>
  </w:style>
  <w:style w:type="character" w:customStyle="1" w:styleId="af3">
    <w:name w:val="Тема примечания Знак"/>
    <w:basedOn w:val="af1"/>
    <w:link w:val="af2"/>
    <w:rsid w:val="00B5684B"/>
    <w:rPr>
      <w:rFonts w:ascii="Times New Roman CYR" w:eastAsia="Times New Roman" w:hAnsi="Times New Roman CYR" w:cs="Times New Roman"/>
      <w:b/>
      <w:bCs/>
      <w:sz w:val="20"/>
      <w:szCs w:val="20"/>
      <w:lang w:val="ru-RU" w:eastAsia="ru-RU"/>
    </w:rPr>
  </w:style>
  <w:style w:type="paragraph" w:styleId="HTML">
    <w:name w:val="HTML Preformatted"/>
    <w:basedOn w:val="a"/>
    <w:link w:val="HTML0"/>
    <w:rsid w:val="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B5684B"/>
    <w:rPr>
      <w:rFonts w:ascii="Courier New" w:eastAsia="Times New Roman" w:hAnsi="Courier New" w:cs="Times New Roman"/>
      <w:sz w:val="20"/>
      <w:szCs w:val="20"/>
      <w:lang w:val="uk-UA" w:eastAsia="ru-RU"/>
    </w:rPr>
  </w:style>
  <w:style w:type="paragraph" w:styleId="af4">
    <w:name w:val="Body Text First Indent"/>
    <w:basedOn w:val="ab"/>
    <w:link w:val="af5"/>
    <w:rsid w:val="00B5684B"/>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B5684B"/>
    <w:rPr>
      <w:rFonts w:ascii="Times New Roman CYR" w:eastAsia="Times New Roman" w:hAnsi="Times New Roman CYR" w:cs="Times New Roman CYR"/>
      <w:sz w:val="24"/>
      <w:szCs w:val="24"/>
      <w:lang w:val="ru-RU" w:eastAsia="ru-RU"/>
    </w:rPr>
  </w:style>
  <w:style w:type="character" w:customStyle="1" w:styleId="13">
    <w:name w:val="Заголовок №1_"/>
    <w:link w:val="14"/>
    <w:locked/>
    <w:rsid w:val="00B5684B"/>
    <w:rPr>
      <w:sz w:val="17"/>
      <w:szCs w:val="17"/>
      <w:shd w:val="clear" w:color="auto" w:fill="FFFFFF"/>
    </w:rPr>
  </w:style>
  <w:style w:type="paragraph" w:customStyle="1" w:styleId="14">
    <w:name w:val="Заголовок №1"/>
    <w:basedOn w:val="a"/>
    <w:link w:val="13"/>
    <w:rsid w:val="00B5684B"/>
    <w:pPr>
      <w:shd w:val="clear" w:color="auto" w:fill="FFFFFF"/>
      <w:spacing w:after="0" w:line="240" w:lineRule="atLeast"/>
      <w:ind w:firstLine="420"/>
      <w:jc w:val="both"/>
      <w:outlineLvl w:val="0"/>
    </w:pPr>
    <w:rPr>
      <w:sz w:val="17"/>
      <w:szCs w:val="17"/>
    </w:rPr>
  </w:style>
  <w:style w:type="character" w:customStyle="1" w:styleId="af6">
    <w:name w:val="Основной текст_"/>
    <w:link w:val="21"/>
    <w:locked/>
    <w:rsid w:val="00B5684B"/>
    <w:rPr>
      <w:sz w:val="17"/>
      <w:szCs w:val="17"/>
      <w:shd w:val="clear" w:color="auto" w:fill="FFFFFF"/>
    </w:rPr>
  </w:style>
  <w:style w:type="paragraph" w:customStyle="1" w:styleId="21">
    <w:name w:val="Основной текст2"/>
    <w:basedOn w:val="a"/>
    <w:link w:val="af6"/>
    <w:rsid w:val="00B5684B"/>
    <w:pPr>
      <w:shd w:val="clear" w:color="auto" w:fill="FFFFFF"/>
      <w:spacing w:after="0" w:line="203" w:lineRule="exact"/>
      <w:ind w:hanging="300"/>
    </w:pPr>
    <w:rPr>
      <w:sz w:val="17"/>
      <w:szCs w:val="17"/>
    </w:rPr>
  </w:style>
  <w:style w:type="paragraph" w:customStyle="1" w:styleId="rvps2">
    <w:name w:val="rvps2"/>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B5684B"/>
  </w:style>
  <w:style w:type="character" w:customStyle="1" w:styleId="15">
    <w:name w:val="Шрифт абзацу за промовчанням1"/>
    <w:rsid w:val="00B5684B"/>
  </w:style>
  <w:style w:type="paragraph" w:customStyle="1" w:styleId="16">
    <w:name w:val="Без интервала1"/>
    <w:rsid w:val="00B5684B"/>
    <w:pPr>
      <w:spacing w:after="0" w:line="240" w:lineRule="auto"/>
    </w:pPr>
    <w:rPr>
      <w:rFonts w:ascii="Calibri" w:eastAsia="Times New Roman" w:hAnsi="Calibri" w:cs="Times New Roman"/>
    </w:rPr>
  </w:style>
  <w:style w:type="paragraph" w:customStyle="1" w:styleId="p47">
    <w:name w:val="p47"/>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B5684B"/>
  </w:style>
  <w:style w:type="paragraph" w:customStyle="1" w:styleId="p63">
    <w:name w:val="p63"/>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B5684B"/>
  </w:style>
  <w:style w:type="paragraph" w:customStyle="1" w:styleId="p66">
    <w:name w:val="p66"/>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B5684B"/>
    <w:pPr>
      <w:numPr>
        <w:numId w:val="5"/>
      </w:numPr>
      <w:jc w:val="both"/>
    </w:pPr>
    <w:rPr>
      <w:rFonts w:ascii="Times New Roman" w:hAnsi="Times New Roman"/>
      <w:bCs w:val="0"/>
      <w:sz w:val="28"/>
      <w:szCs w:val="28"/>
      <w:lang w:val="uk-UA"/>
    </w:rPr>
  </w:style>
  <w:style w:type="character" w:customStyle="1" w:styleId="FontStyle35">
    <w:name w:val="Font Style35"/>
    <w:rsid w:val="00B5684B"/>
    <w:rPr>
      <w:rFonts w:ascii="Times New Roman" w:hAnsi="Times New Roman" w:cs="Times New Roman"/>
      <w:sz w:val="14"/>
      <w:szCs w:val="14"/>
    </w:rPr>
  </w:style>
  <w:style w:type="paragraph" w:customStyle="1" w:styleId="msonormalcxspmiddle">
    <w:name w:val="msonormalcxspmiddle"/>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01">
    <w:name w:val="font01"/>
    <w:rsid w:val="00B5684B"/>
    <w:rPr>
      <w:rFonts w:ascii="Arial" w:hAnsi="Arial" w:cs="Arial" w:hint="default"/>
      <w:sz w:val="16"/>
    </w:rPr>
  </w:style>
  <w:style w:type="paragraph" w:customStyle="1" w:styleId="tc">
    <w:name w:val="tc"/>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B5684B"/>
  </w:style>
  <w:style w:type="character" w:styleId="af7">
    <w:name w:val="Hyperlink"/>
    <w:uiPriority w:val="99"/>
    <w:rsid w:val="00B5684B"/>
    <w:rPr>
      <w:color w:val="0000FF"/>
      <w:u w:val="single"/>
    </w:rPr>
  </w:style>
  <w:style w:type="paragraph" w:styleId="af8">
    <w:name w:val="Body Text Indent"/>
    <w:basedOn w:val="a"/>
    <w:link w:val="af9"/>
    <w:rsid w:val="00B5684B"/>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B5684B"/>
    <w:rPr>
      <w:rFonts w:ascii="Times New Roman" w:eastAsia="Times New Roman" w:hAnsi="Times New Roman" w:cs="Times New Roman"/>
      <w:sz w:val="24"/>
      <w:szCs w:val="24"/>
      <w:lang w:val="ru-RU" w:eastAsia="ru-RU"/>
    </w:rPr>
  </w:style>
  <w:style w:type="paragraph" w:styleId="afa">
    <w:name w:val="Balloon Text"/>
    <w:basedOn w:val="a"/>
    <w:link w:val="afb"/>
    <w:rsid w:val="00B5684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B5684B"/>
    <w:rPr>
      <w:rFonts w:ascii="Tahoma" w:eastAsia="Times New Roman" w:hAnsi="Tahoma" w:cs="Tahoma"/>
      <w:sz w:val="16"/>
      <w:szCs w:val="16"/>
      <w:lang w:val="ru-RU" w:eastAsia="ru-RU"/>
    </w:rPr>
  </w:style>
  <w:style w:type="paragraph" w:styleId="afc">
    <w:name w:val="Plain Text"/>
    <w:basedOn w:val="a"/>
    <w:link w:val="afd"/>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d">
    <w:name w:val="Текст Знак"/>
    <w:basedOn w:val="a0"/>
    <w:link w:val="afc"/>
    <w:rsid w:val="00B5684B"/>
    <w:rPr>
      <w:rFonts w:ascii="Times New Roman" w:eastAsia="Times New Roman" w:hAnsi="Times New Roman" w:cs="Times New Roman"/>
      <w:color w:val="000000"/>
      <w:sz w:val="20"/>
      <w:szCs w:val="20"/>
      <w:lang w:val="en-US"/>
    </w:rPr>
  </w:style>
  <w:style w:type="paragraph" w:customStyle="1" w:styleId="Style34">
    <w:name w:val="Style34"/>
    <w:basedOn w:val="a"/>
    <w:rsid w:val="00B5684B"/>
    <w:pPr>
      <w:widowControl w:val="0"/>
      <w:autoSpaceDE w:val="0"/>
      <w:autoSpaceDN w:val="0"/>
      <w:adjustRightInd w:val="0"/>
      <w:spacing w:after="0" w:line="173" w:lineRule="exact"/>
      <w:ind w:firstLine="677"/>
    </w:pPr>
    <w:rPr>
      <w:rFonts w:ascii="Times New Roman" w:eastAsia="Times New Roman" w:hAnsi="Times New Roman" w:cs="Times New Roman"/>
      <w:sz w:val="24"/>
      <w:szCs w:val="24"/>
      <w:lang w:eastAsia="ru-RU"/>
    </w:rPr>
  </w:style>
  <w:style w:type="paragraph" w:customStyle="1" w:styleId="afe">
    <w:name w:val="Нормальний текст"/>
    <w:basedOn w:val="a"/>
    <w:rsid w:val="00B5684B"/>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7">
    <w:name w:val="Основной текст1"/>
    <w:basedOn w:val="a"/>
    <w:rsid w:val="00B5684B"/>
    <w:pPr>
      <w:widowControl w:val="0"/>
      <w:snapToGrid w:val="0"/>
      <w:spacing w:after="0" w:line="240" w:lineRule="auto"/>
    </w:pPr>
    <w:rPr>
      <w:rFonts w:ascii="Arial" w:eastAsia="Calibri" w:hAnsi="Arial" w:cs="Times New Roman"/>
      <w:sz w:val="24"/>
      <w:szCs w:val="20"/>
      <w:lang w:val="uk-UA" w:eastAsia="ru-RU"/>
    </w:rPr>
  </w:style>
  <w:style w:type="character" w:customStyle="1" w:styleId="value">
    <w:name w:val="value"/>
    <w:rsid w:val="00B5684B"/>
  </w:style>
  <w:style w:type="character" w:styleId="aff">
    <w:name w:val="FollowedHyperlink"/>
    <w:uiPriority w:val="99"/>
    <w:unhideWhenUsed/>
    <w:rsid w:val="00B5684B"/>
    <w:rPr>
      <w:color w:val="800080"/>
      <w:u w:val="single"/>
    </w:rPr>
  </w:style>
  <w:style w:type="paragraph" w:customStyle="1" w:styleId="font5">
    <w:name w:val="font5"/>
    <w:basedOn w:val="a"/>
    <w:rsid w:val="00B5684B"/>
    <w:pPr>
      <w:spacing w:before="100" w:beforeAutospacing="1" w:after="100" w:afterAutospacing="1" w:line="240" w:lineRule="auto"/>
    </w:pPr>
    <w:rPr>
      <w:rFonts w:ascii="Times New Roman" w:eastAsia="Times New Roman" w:hAnsi="Times New Roman" w:cs="Times New Roman"/>
      <w:i/>
      <w:iCs/>
      <w:color w:val="000000"/>
      <w:sz w:val="18"/>
      <w:szCs w:val="18"/>
      <w:lang w:eastAsia="ru-RU"/>
    </w:rPr>
  </w:style>
  <w:style w:type="paragraph" w:customStyle="1" w:styleId="xl63">
    <w:name w:val="xl63"/>
    <w:basedOn w:val="a"/>
    <w:rsid w:val="00B568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5">
    <w:name w:val="xl65"/>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66">
    <w:name w:val="xl66"/>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5">
    <w:name w:val="xl75"/>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
    <w:rsid w:val="00B568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79">
    <w:name w:val="xl79"/>
    <w:basedOn w:val="a"/>
    <w:rsid w:val="00B5684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B5684B"/>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B5684B"/>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B5684B"/>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B5684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9">
    <w:name w:val="xl89"/>
    <w:basedOn w:val="a"/>
    <w:rsid w:val="00B5684B"/>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B5684B"/>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1">
    <w:name w:val="xl91"/>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
    <w:rsid w:val="00B5684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0">
    <w:name w:val="xl10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1">
    <w:name w:val="xl101"/>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styleId="aff0">
    <w:name w:val="List Paragraph"/>
    <w:basedOn w:val="a"/>
    <w:uiPriority w:val="34"/>
    <w:qFormat/>
    <w:rsid w:val="00B5684B"/>
    <w:pPr>
      <w:spacing w:before="120" w:after="120" w:line="240" w:lineRule="auto"/>
      <w:ind w:left="720" w:firstLine="709"/>
      <w:contextualSpacing/>
    </w:pPr>
    <w:rPr>
      <w:rFonts w:ascii="Verdana" w:eastAsia="Calibri" w:hAnsi="Verdana" w:cs="Times New Roman"/>
      <w:sz w:val="28"/>
      <w:szCs w:val="24"/>
      <w:lang w:val="uk-UA"/>
    </w:rPr>
  </w:style>
  <w:style w:type="table" w:styleId="aff1">
    <w:name w:val="Table Grid"/>
    <w:basedOn w:val="a1"/>
    <w:uiPriority w:val="59"/>
    <w:rsid w:val="00B5684B"/>
    <w:pPr>
      <w:spacing w:after="0" w:line="240" w:lineRule="auto"/>
    </w:pPr>
    <w:rPr>
      <w:rFonts w:ascii="Times New Roman" w:eastAsia="Calibri"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rsid w:val="00B5684B"/>
    <w:rPr>
      <w:rFonts w:ascii="Calibri" w:eastAsia="Calibri" w:hAnsi="Calibri" w:cs="Times New Roman"/>
      <w:lang w:val="ru-RU"/>
    </w:rPr>
  </w:style>
  <w:style w:type="paragraph" w:customStyle="1" w:styleId="18">
    <w:name w:val="Абзац списка1"/>
    <w:basedOn w:val="a"/>
    <w:rsid w:val="00B5684B"/>
    <w:pPr>
      <w:suppressAutoHyphens/>
      <w:spacing w:after="200" w:line="276" w:lineRule="auto"/>
      <w:ind w:left="720"/>
    </w:pPr>
    <w:rPr>
      <w:rFonts w:ascii="Calibri" w:eastAsia="Times New Roman" w:hAnsi="Calibri" w:cs="Calibri"/>
      <w:kern w:val="1"/>
      <w:lang w:eastAsia="ar-SA"/>
    </w:rPr>
  </w:style>
  <w:style w:type="paragraph" w:customStyle="1" w:styleId="aff2">
    <w:name w:val="нет"/>
    <w:basedOn w:val="a"/>
    <w:rsid w:val="00B5684B"/>
    <w:pPr>
      <w:widowControl w:val="0"/>
      <w:spacing w:after="0" w:line="360" w:lineRule="atLeast"/>
      <w:jc w:val="center"/>
    </w:pPr>
    <w:rPr>
      <w:rFonts w:ascii="Times New Roman" w:eastAsia="Times New Roman" w:hAnsi="Times New Roman" w:cs="Times New Roman"/>
      <w:sz w:val="24"/>
      <w:szCs w:val="24"/>
      <w:lang w:eastAsia="ru-RU"/>
    </w:rPr>
  </w:style>
  <w:style w:type="character" w:customStyle="1" w:styleId="js-signtitle">
    <w:name w:val="js-signtitle"/>
    <w:basedOn w:val="a0"/>
    <w:rsid w:val="00B5684B"/>
  </w:style>
  <w:style w:type="table" w:customStyle="1" w:styleId="19">
    <w:name w:val="Сетка таблицы1"/>
    <w:basedOn w:val="a1"/>
    <w:next w:val="aff1"/>
    <w:rsid w:val="005E7A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0A1ABD"/>
    <w:pPr>
      <w:suppressAutoHyphens/>
      <w:spacing w:after="0" w:line="240" w:lineRule="auto"/>
    </w:pPr>
    <w:rPr>
      <w:rFonts w:ascii="Calibri" w:eastAsia="Calibri"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1D"/>
  </w:style>
  <w:style w:type="paragraph" w:styleId="1">
    <w:name w:val="heading 1"/>
    <w:basedOn w:val="a"/>
    <w:next w:val="a"/>
    <w:link w:val="10"/>
    <w:qFormat/>
    <w:rsid w:val="00B5684B"/>
    <w:pPr>
      <w:keepNext/>
      <w:spacing w:after="0" w:line="240" w:lineRule="auto"/>
      <w:jc w:val="center"/>
      <w:outlineLvl w:val="0"/>
    </w:pPr>
    <w:rPr>
      <w:rFonts w:ascii="Times New Roman CYR" w:eastAsia="Times New Roman" w:hAnsi="Times New Roman CYR" w:cs="Times New Roman"/>
      <w:b/>
      <w:bCs/>
      <w:sz w:val="24"/>
      <w:szCs w:val="24"/>
      <w:lang w:eastAsia="ru-RU"/>
    </w:rPr>
  </w:style>
  <w:style w:type="paragraph" w:styleId="2">
    <w:name w:val="heading 2"/>
    <w:basedOn w:val="a"/>
    <w:next w:val="a"/>
    <w:link w:val="20"/>
    <w:qFormat/>
    <w:rsid w:val="00B5684B"/>
    <w:pPr>
      <w:keepNext/>
      <w:spacing w:after="0" w:line="240" w:lineRule="auto"/>
      <w:jc w:val="both"/>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B5684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568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5684B"/>
    <w:pPr>
      <w:keepNext/>
      <w:spacing w:after="0" w:line="240" w:lineRule="auto"/>
      <w:jc w:val="center"/>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qFormat/>
    <w:rsid w:val="00B5684B"/>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84B"/>
    <w:rPr>
      <w:rFonts w:ascii="Times New Roman CYR" w:eastAsia="Times New Roman" w:hAnsi="Times New Roman CYR" w:cs="Times New Roman"/>
      <w:b/>
      <w:bCs/>
      <w:sz w:val="24"/>
      <w:szCs w:val="24"/>
      <w:lang w:val="ru-RU" w:eastAsia="ru-RU"/>
    </w:rPr>
  </w:style>
  <w:style w:type="character" w:customStyle="1" w:styleId="20">
    <w:name w:val="Заголовок 2 Знак"/>
    <w:basedOn w:val="a0"/>
    <w:link w:val="2"/>
    <w:rsid w:val="00B5684B"/>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B5684B"/>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B5684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B5684B"/>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B5684B"/>
    <w:rPr>
      <w:rFonts w:ascii="Calibri" w:eastAsia="Times New Roman" w:hAnsi="Calibri" w:cs="Times New Roman"/>
      <w:sz w:val="24"/>
      <w:szCs w:val="24"/>
      <w:lang w:val="ru-RU" w:eastAsia="ru-RU"/>
    </w:rPr>
  </w:style>
  <w:style w:type="numbering" w:customStyle="1" w:styleId="12">
    <w:name w:val="Нет списка1"/>
    <w:next w:val="a2"/>
    <w:uiPriority w:val="99"/>
    <w:semiHidden/>
    <w:unhideWhenUsed/>
    <w:rsid w:val="00B5684B"/>
  </w:style>
  <w:style w:type="numbering" w:customStyle="1" w:styleId="110">
    <w:name w:val="Нет списка11"/>
    <w:next w:val="a2"/>
    <w:uiPriority w:val="99"/>
    <w:semiHidden/>
    <w:unhideWhenUsed/>
    <w:rsid w:val="00B5684B"/>
  </w:style>
  <w:style w:type="paragraph" w:styleId="a3">
    <w:name w:val="footer"/>
    <w:basedOn w:val="a"/>
    <w:link w:val="a4"/>
    <w:semiHidden/>
    <w:rsid w:val="00B568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B5684B"/>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B5684B"/>
    <w:rPr>
      <w:rFonts w:ascii="Times New Roman" w:eastAsia="Times New Roman" w:hAnsi="Times New Roman" w:cs="Times New Roman"/>
      <w:sz w:val="24"/>
      <w:szCs w:val="24"/>
      <w:lang w:val="ru-RU" w:eastAsia="ru-RU"/>
    </w:rPr>
  </w:style>
  <w:style w:type="character" w:styleId="a7">
    <w:name w:val="Strong"/>
    <w:qFormat/>
    <w:rsid w:val="00B5684B"/>
    <w:rPr>
      <w:b/>
      <w:bCs/>
    </w:rPr>
  </w:style>
  <w:style w:type="paragraph" w:styleId="a8">
    <w:name w:val="No Spacing"/>
    <w:link w:val="a9"/>
    <w:qFormat/>
    <w:rsid w:val="00B5684B"/>
    <w:pPr>
      <w:spacing w:after="0" w:line="240" w:lineRule="auto"/>
    </w:pPr>
    <w:rPr>
      <w:rFonts w:ascii="Calibri" w:eastAsia="Calibri" w:hAnsi="Calibri" w:cs="Times New Roman"/>
    </w:rPr>
  </w:style>
  <w:style w:type="character" w:styleId="aa">
    <w:name w:val="page number"/>
    <w:basedOn w:val="a0"/>
    <w:rsid w:val="00B5684B"/>
  </w:style>
  <w:style w:type="paragraph" w:styleId="ab">
    <w:name w:val="Body Text"/>
    <w:basedOn w:val="a"/>
    <w:link w:val="ac"/>
    <w:rsid w:val="00B5684B"/>
    <w:pPr>
      <w:spacing w:after="0" w:line="240" w:lineRule="auto"/>
      <w:jc w:val="both"/>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rsid w:val="00B5684B"/>
    <w:rPr>
      <w:rFonts w:ascii="Times New Roman" w:eastAsia="Times New Roman" w:hAnsi="Times New Roman" w:cs="Times New Roman"/>
      <w:sz w:val="24"/>
      <w:szCs w:val="24"/>
      <w:lang w:val="uk-UA" w:eastAsia="ru-RU"/>
    </w:rPr>
  </w:style>
  <w:style w:type="paragraph" w:styleId="ad">
    <w:name w:val="header"/>
    <w:basedOn w:val="a"/>
    <w:link w:val="ae"/>
    <w:rsid w:val="00B5684B"/>
    <w:pPr>
      <w:tabs>
        <w:tab w:val="center" w:pos="4153"/>
        <w:tab w:val="right" w:pos="8306"/>
      </w:tabs>
      <w:spacing w:after="0" w:line="240" w:lineRule="auto"/>
    </w:pPr>
    <w:rPr>
      <w:rFonts w:ascii="Calibri" w:eastAsia="Times New Roman" w:hAnsi="Calibri" w:cs="Times New Roman"/>
      <w:sz w:val="24"/>
      <w:szCs w:val="24"/>
      <w:lang w:val="uk-UA"/>
    </w:rPr>
  </w:style>
  <w:style w:type="character" w:customStyle="1" w:styleId="ae">
    <w:name w:val="Верхний колонтитул Знак"/>
    <w:basedOn w:val="a0"/>
    <w:link w:val="ad"/>
    <w:rsid w:val="00B5684B"/>
    <w:rPr>
      <w:rFonts w:ascii="Calibri" w:eastAsia="Times New Roman" w:hAnsi="Calibri" w:cs="Times New Roman"/>
      <w:sz w:val="24"/>
      <w:szCs w:val="24"/>
      <w:lang w:val="uk-UA"/>
    </w:rPr>
  </w:style>
  <w:style w:type="paragraph" w:styleId="31">
    <w:name w:val="Body Text 3"/>
    <w:basedOn w:val="a"/>
    <w:link w:val="32"/>
    <w:rsid w:val="00B568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B5684B"/>
    <w:rPr>
      <w:rFonts w:ascii="Times New Roman" w:eastAsia="Times New Roman" w:hAnsi="Times New Roman" w:cs="Times New Roman"/>
      <w:sz w:val="16"/>
      <w:szCs w:val="16"/>
      <w:lang w:val="uk-UA" w:eastAsia="ru-RU"/>
    </w:rPr>
  </w:style>
  <w:style w:type="paragraph" w:customStyle="1" w:styleId="af">
    <w:name w:val="Òåêñò"/>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rsid w:val="00B5684B"/>
    <w:pPr>
      <w:spacing w:after="0" w:line="240" w:lineRule="auto"/>
    </w:pPr>
    <w:rPr>
      <w:rFonts w:ascii="Times New Roman CYR" w:eastAsia="Times New Roman" w:hAnsi="Times New Roman CYR" w:cs="Times New Roman"/>
      <w:sz w:val="20"/>
      <w:szCs w:val="20"/>
      <w:lang w:eastAsia="ru-RU"/>
    </w:rPr>
  </w:style>
  <w:style w:type="character" w:customStyle="1" w:styleId="af1">
    <w:name w:val="Текст примечания Знак"/>
    <w:basedOn w:val="a0"/>
    <w:link w:val="af0"/>
    <w:rsid w:val="00B5684B"/>
    <w:rPr>
      <w:rFonts w:ascii="Times New Roman CYR" w:eastAsia="Times New Roman" w:hAnsi="Times New Roman CYR" w:cs="Times New Roman"/>
      <w:sz w:val="20"/>
      <w:szCs w:val="20"/>
      <w:lang w:val="ru-RU" w:eastAsia="ru-RU"/>
    </w:rPr>
  </w:style>
  <w:style w:type="paragraph" w:styleId="af2">
    <w:name w:val="annotation subject"/>
    <w:basedOn w:val="af0"/>
    <w:next w:val="af0"/>
    <w:link w:val="af3"/>
    <w:rsid w:val="00B5684B"/>
    <w:rPr>
      <w:b/>
      <w:bCs/>
    </w:rPr>
  </w:style>
  <w:style w:type="character" w:customStyle="1" w:styleId="af3">
    <w:name w:val="Тема примечания Знак"/>
    <w:basedOn w:val="af1"/>
    <w:link w:val="af2"/>
    <w:rsid w:val="00B5684B"/>
    <w:rPr>
      <w:rFonts w:ascii="Times New Roman CYR" w:eastAsia="Times New Roman" w:hAnsi="Times New Roman CYR" w:cs="Times New Roman"/>
      <w:b/>
      <w:bCs/>
      <w:sz w:val="20"/>
      <w:szCs w:val="20"/>
      <w:lang w:val="ru-RU" w:eastAsia="ru-RU"/>
    </w:rPr>
  </w:style>
  <w:style w:type="paragraph" w:styleId="HTML">
    <w:name w:val="HTML Preformatted"/>
    <w:basedOn w:val="a"/>
    <w:link w:val="HTML0"/>
    <w:rsid w:val="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B5684B"/>
    <w:rPr>
      <w:rFonts w:ascii="Courier New" w:eastAsia="Times New Roman" w:hAnsi="Courier New" w:cs="Times New Roman"/>
      <w:sz w:val="20"/>
      <w:szCs w:val="20"/>
      <w:lang w:val="uk-UA" w:eastAsia="ru-RU"/>
    </w:rPr>
  </w:style>
  <w:style w:type="paragraph" w:styleId="af4">
    <w:name w:val="Body Text First Indent"/>
    <w:basedOn w:val="ab"/>
    <w:link w:val="af5"/>
    <w:rsid w:val="00B5684B"/>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B5684B"/>
    <w:rPr>
      <w:rFonts w:ascii="Times New Roman CYR" w:eastAsia="Times New Roman" w:hAnsi="Times New Roman CYR" w:cs="Times New Roman CYR"/>
      <w:sz w:val="24"/>
      <w:szCs w:val="24"/>
      <w:lang w:val="ru-RU" w:eastAsia="ru-RU"/>
    </w:rPr>
  </w:style>
  <w:style w:type="character" w:customStyle="1" w:styleId="13">
    <w:name w:val="Заголовок №1_"/>
    <w:link w:val="14"/>
    <w:locked/>
    <w:rsid w:val="00B5684B"/>
    <w:rPr>
      <w:sz w:val="17"/>
      <w:szCs w:val="17"/>
      <w:shd w:val="clear" w:color="auto" w:fill="FFFFFF"/>
    </w:rPr>
  </w:style>
  <w:style w:type="paragraph" w:customStyle="1" w:styleId="14">
    <w:name w:val="Заголовок №1"/>
    <w:basedOn w:val="a"/>
    <w:link w:val="13"/>
    <w:rsid w:val="00B5684B"/>
    <w:pPr>
      <w:shd w:val="clear" w:color="auto" w:fill="FFFFFF"/>
      <w:spacing w:after="0" w:line="240" w:lineRule="atLeast"/>
      <w:ind w:firstLine="420"/>
      <w:jc w:val="both"/>
      <w:outlineLvl w:val="0"/>
    </w:pPr>
    <w:rPr>
      <w:sz w:val="17"/>
      <w:szCs w:val="17"/>
    </w:rPr>
  </w:style>
  <w:style w:type="character" w:customStyle="1" w:styleId="af6">
    <w:name w:val="Основной текст_"/>
    <w:link w:val="21"/>
    <w:locked/>
    <w:rsid w:val="00B5684B"/>
    <w:rPr>
      <w:sz w:val="17"/>
      <w:szCs w:val="17"/>
      <w:shd w:val="clear" w:color="auto" w:fill="FFFFFF"/>
    </w:rPr>
  </w:style>
  <w:style w:type="paragraph" w:customStyle="1" w:styleId="21">
    <w:name w:val="Основной текст2"/>
    <w:basedOn w:val="a"/>
    <w:link w:val="af6"/>
    <w:rsid w:val="00B5684B"/>
    <w:pPr>
      <w:shd w:val="clear" w:color="auto" w:fill="FFFFFF"/>
      <w:spacing w:after="0" w:line="203" w:lineRule="exact"/>
      <w:ind w:hanging="300"/>
    </w:pPr>
    <w:rPr>
      <w:sz w:val="17"/>
      <w:szCs w:val="17"/>
    </w:rPr>
  </w:style>
  <w:style w:type="paragraph" w:customStyle="1" w:styleId="rvps2">
    <w:name w:val="rvps2"/>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B5684B"/>
  </w:style>
  <w:style w:type="character" w:customStyle="1" w:styleId="15">
    <w:name w:val="Шрифт абзацу за промовчанням1"/>
    <w:rsid w:val="00B5684B"/>
  </w:style>
  <w:style w:type="paragraph" w:customStyle="1" w:styleId="16">
    <w:name w:val="Без интервала1"/>
    <w:rsid w:val="00B5684B"/>
    <w:pPr>
      <w:spacing w:after="0" w:line="240" w:lineRule="auto"/>
    </w:pPr>
    <w:rPr>
      <w:rFonts w:ascii="Calibri" w:eastAsia="Times New Roman" w:hAnsi="Calibri" w:cs="Times New Roman"/>
    </w:rPr>
  </w:style>
  <w:style w:type="paragraph" w:customStyle="1" w:styleId="p47">
    <w:name w:val="p47"/>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B5684B"/>
  </w:style>
  <w:style w:type="paragraph" w:customStyle="1" w:styleId="p63">
    <w:name w:val="p63"/>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B5684B"/>
  </w:style>
  <w:style w:type="paragraph" w:customStyle="1" w:styleId="p66">
    <w:name w:val="p66"/>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B5684B"/>
    <w:pPr>
      <w:numPr>
        <w:numId w:val="5"/>
      </w:numPr>
      <w:jc w:val="both"/>
    </w:pPr>
    <w:rPr>
      <w:rFonts w:ascii="Times New Roman" w:hAnsi="Times New Roman"/>
      <w:bCs w:val="0"/>
      <w:sz w:val="28"/>
      <w:szCs w:val="28"/>
      <w:lang w:val="uk-UA"/>
    </w:rPr>
  </w:style>
  <w:style w:type="character" w:customStyle="1" w:styleId="FontStyle35">
    <w:name w:val="Font Style35"/>
    <w:rsid w:val="00B5684B"/>
    <w:rPr>
      <w:rFonts w:ascii="Times New Roman" w:hAnsi="Times New Roman" w:cs="Times New Roman"/>
      <w:sz w:val="14"/>
      <w:szCs w:val="14"/>
    </w:rPr>
  </w:style>
  <w:style w:type="paragraph" w:customStyle="1" w:styleId="msonormalcxspmiddle">
    <w:name w:val="msonormalcxspmiddle"/>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01">
    <w:name w:val="font01"/>
    <w:rsid w:val="00B5684B"/>
    <w:rPr>
      <w:rFonts w:ascii="Arial" w:hAnsi="Arial" w:cs="Arial" w:hint="default"/>
      <w:sz w:val="16"/>
    </w:rPr>
  </w:style>
  <w:style w:type="paragraph" w:customStyle="1" w:styleId="tc">
    <w:name w:val="tc"/>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B5684B"/>
  </w:style>
  <w:style w:type="character" w:styleId="af7">
    <w:name w:val="Hyperlink"/>
    <w:uiPriority w:val="99"/>
    <w:rsid w:val="00B5684B"/>
    <w:rPr>
      <w:color w:val="0000FF"/>
      <w:u w:val="single"/>
    </w:rPr>
  </w:style>
  <w:style w:type="paragraph" w:styleId="af8">
    <w:name w:val="Body Text Indent"/>
    <w:basedOn w:val="a"/>
    <w:link w:val="af9"/>
    <w:rsid w:val="00B5684B"/>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B5684B"/>
    <w:rPr>
      <w:rFonts w:ascii="Times New Roman" w:eastAsia="Times New Roman" w:hAnsi="Times New Roman" w:cs="Times New Roman"/>
      <w:sz w:val="24"/>
      <w:szCs w:val="24"/>
      <w:lang w:val="ru-RU" w:eastAsia="ru-RU"/>
    </w:rPr>
  </w:style>
  <w:style w:type="paragraph" w:styleId="afa">
    <w:name w:val="Balloon Text"/>
    <w:basedOn w:val="a"/>
    <w:link w:val="afb"/>
    <w:rsid w:val="00B5684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B5684B"/>
    <w:rPr>
      <w:rFonts w:ascii="Tahoma" w:eastAsia="Times New Roman" w:hAnsi="Tahoma" w:cs="Tahoma"/>
      <w:sz w:val="16"/>
      <w:szCs w:val="16"/>
      <w:lang w:val="ru-RU" w:eastAsia="ru-RU"/>
    </w:rPr>
  </w:style>
  <w:style w:type="paragraph" w:styleId="afc">
    <w:name w:val="Plain Text"/>
    <w:basedOn w:val="a"/>
    <w:link w:val="afd"/>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d">
    <w:name w:val="Текст Знак"/>
    <w:basedOn w:val="a0"/>
    <w:link w:val="afc"/>
    <w:rsid w:val="00B5684B"/>
    <w:rPr>
      <w:rFonts w:ascii="Times New Roman" w:eastAsia="Times New Roman" w:hAnsi="Times New Roman" w:cs="Times New Roman"/>
      <w:color w:val="000000"/>
      <w:sz w:val="20"/>
      <w:szCs w:val="20"/>
      <w:lang w:val="en-US"/>
    </w:rPr>
  </w:style>
  <w:style w:type="paragraph" w:customStyle="1" w:styleId="Style34">
    <w:name w:val="Style34"/>
    <w:basedOn w:val="a"/>
    <w:rsid w:val="00B5684B"/>
    <w:pPr>
      <w:widowControl w:val="0"/>
      <w:autoSpaceDE w:val="0"/>
      <w:autoSpaceDN w:val="0"/>
      <w:adjustRightInd w:val="0"/>
      <w:spacing w:after="0" w:line="173" w:lineRule="exact"/>
      <w:ind w:firstLine="677"/>
    </w:pPr>
    <w:rPr>
      <w:rFonts w:ascii="Times New Roman" w:eastAsia="Times New Roman" w:hAnsi="Times New Roman" w:cs="Times New Roman"/>
      <w:sz w:val="24"/>
      <w:szCs w:val="24"/>
      <w:lang w:eastAsia="ru-RU"/>
    </w:rPr>
  </w:style>
  <w:style w:type="paragraph" w:customStyle="1" w:styleId="afe">
    <w:name w:val="Нормальний текст"/>
    <w:basedOn w:val="a"/>
    <w:rsid w:val="00B5684B"/>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7">
    <w:name w:val="Основной текст1"/>
    <w:basedOn w:val="a"/>
    <w:rsid w:val="00B5684B"/>
    <w:pPr>
      <w:widowControl w:val="0"/>
      <w:snapToGrid w:val="0"/>
      <w:spacing w:after="0" w:line="240" w:lineRule="auto"/>
    </w:pPr>
    <w:rPr>
      <w:rFonts w:ascii="Arial" w:eastAsia="Calibri" w:hAnsi="Arial" w:cs="Times New Roman"/>
      <w:sz w:val="24"/>
      <w:szCs w:val="20"/>
      <w:lang w:val="uk-UA" w:eastAsia="ru-RU"/>
    </w:rPr>
  </w:style>
  <w:style w:type="character" w:customStyle="1" w:styleId="value">
    <w:name w:val="value"/>
    <w:rsid w:val="00B5684B"/>
  </w:style>
  <w:style w:type="character" w:styleId="aff">
    <w:name w:val="FollowedHyperlink"/>
    <w:uiPriority w:val="99"/>
    <w:unhideWhenUsed/>
    <w:rsid w:val="00B5684B"/>
    <w:rPr>
      <w:color w:val="800080"/>
      <w:u w:val="single"/>
    </w:rPr>
  </w:style>
  <w:style w:type="paragraph" w:customStyle="1" w:styleId="font5">
    <w:name w:val="font5"/>
    <w:basedOn w:val="a"/>
    <w:rsid w:val="00B5684B"/>
    <w:pPr>
      <w:spacing w:before="100" w:beforeAutospacing="1" w:after="100" w:afterAutospacing="1" w:line="240" w:lineRule="auto"/>
    </w:pPr>
    <w:rPr>
      <w:rFonts w:ascii="Times New Roman" w:eastAsia="Times New Roman" w:hAnsi="Times New Roman" w:cs="Times New Roman"/>
      <w:i/>
      <w:iCs/>
      <w:color w:val="000000"/>
      <w:sz w:val="18"/>
      <w:szCs w:val="18"/>
      <w:lang w:eastAsia="ru-RU"/>
    </w:rPr>
  </w:style>
  <w:style w:type="paragraph" w:customStyle="1" w:styleId="xl63">
    <w:name w:val="xl63"/>
    <w:basedOn w:val="a"/>
    <w:rsid w:val="00B568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5">
    <w:name w:val="xl65"/>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66">
    <w:name w:val="xl66"/>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5">
    <w:name w:val="xl75"/>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
    <w:rsid w:val="00B568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79">
    <w:name w:val="xl79"/>
    <w:basedOn w:val="a"/>
    <w:rsid w:val="00B5684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B5684B"/>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B5684B"/>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B5684B"/>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B5684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9">
    <w:name w:val="xl89"/>
    <w:basedOn w:val="a"/>
    <w:rsid w:val="00B5684B"/>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B5684B"/>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1">
    <w:name w:val="xl91"/>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
    <w:rsid w:val="00B5684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0">
    <w:name w:val="xl10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1">
    <w:name w:val="xl101"/>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styleId="aff0">
    <w:name w:val="List Paragraph"/>
    <w:basedOn w:val="a"/>
    <w:uiPriority w:val="34"/>
    <w:qFormat/>
    <w:rsid w:val="00B5684B"/>
    <w:pPr>
      <w:spacing w:before="120" w:after="120" w:line="240" w:lineRule="auto"/>
      <w:ind w:left="720" w:firstLine="709"/>
      <w:contextualSpacing/>
    </w:pPr>
    <w:rPr>
      <w:rFonts w:ascii="Verdana" w:eastAsia="Calibri" w:hAnsi="Verdana" w:cs="Times New Roman"/>
      <w:sz w:val="28"/>
      <w:szCs w:val="24"/>
      <w:lang w:val="uk-UA"/>
    </w:rPr>
  </w:style>
  <w:style w:type="table" w:styleId="aff1">
    <w:name w:val="Table Grid"/>
    <w:basedOn w:val="a1"/>
    <w:uiPriority w:val="59"/>
    <w:rsid w:val="00B5684B"/>
    <w:pPr>
      <w:spacing w:after="0" w:line="240" w:lineRule="auto"/>
    </w:pPr>
    <w:rPr>
      <w:rFonts w:ascii="Times New Roman" w:eastAsia="Calibri"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rsid w:val="00B5684B"/>
    <w:rPr>
      <w:rFonts w:ascii="Calibri" w:eastAsia="Calibri" w:hAnsi="Calibri" w:cs="Times New Roman"/>
      <w:lang w:val="ru-RU"/>
    </w:rPr>
  </w:style>
  <w:style w:type="paragraph" w:customStyle="1" w:styleId="18">
    <w:name w:val="Абзац списка1"/>
    <w:basedOn w:val="a"/>
    <w:rsid w:val="00B5684B"/>
    <w:pPr>
      <w:suppressAutoHyphens/>
      <w:spacing w:after="200" w:line="276" w:lineRule="auto"/>
      <w:ind w:left="720"/>
    </w:pPr>
    <w:rPr>
      <w:rFonts w:ascii="Calibri" w:eastAsia="Times New Roman" w:hAnsi="Calibri" w:cs="Calibri"/>
      <w:kern w:val="1"/>
      <w:lang w:eastAsia="ar-SA"/>
    </w:rPr>
  </w:style>
  <w:style w:type="paragraph" w:customStyle="1" w:styleId="aff2">
    <w:name w:val="нет"/>
    <w:basedOn w:val="a"/>
    <w:rsid w:val="00B5684B"/>
    <w:pPr>
      <w:widowControl w:val="0"/>
      <w:spacing w:after="0" w:line="360" w:lineRule="atLeast"/>
      <w:jc w:val="center"/>
    </w:pPr>
    <w:rPr>
      <w:rFonts w:ascii="Times New Roman" w:eastAsia="Times New Roman" w:hAnsi="Times New Roman" w:cs="Times New Roman"/>
      <w:sz w:val="24"/>
      <w:szCs w:val="24"/>
      <w:lang w:eastAsia="ru-RU"/>
    </w:rPr>
  </w:style>
  <w:style w:type="character" w:customStyle="1" w:styleId="js-signtitle">
    <w:name w:val="js-signtitle"/>
    <w:basedOn w:val="a0"/>
    <w:rsid w:val="00B5684B"/>
  </w:style>
  <w:style w:type="table" w:customStyle="1" w:styleId="19">
    <w:name w:val="Сетка таблицы1"/>
    <w:basedOn w:val="a1"/>
    <w:next w:val="aff1"/>
    <w:rsid w:val="005E7A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0A1ABD"/>
    <w:pPr>
      <w:suppressAutoHyphens/>
      <w:spacing w:after="0" w:line="240" w:lineRule="auto"/>
    </w:pPr>
    <w:rPr>
      <w:rFonts w:ascii="Calibri" w:eastAsia="Calibri"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89379">
      <w:bodyDiv w:val="1"/>
      <w:marLeft w:val="0"/>
      <w:marRight w:val="0"/>
      <w:marTop w:val="0"/>
      <w:marBottom w:val="0"/>
      <w:divBdr>
        <w:top w:val="none" w:sz="0" w:space="0" w:color="auto"/>
        <w:left w:val="none" w:sz="0" w:space="0" w:color="auto"/>
        <w:bottom w:val="none" w:sz="0" w:space="0" w:color="auto"/>
        <w:right w:val="none" w:sz="0" w:space="0" w:color="auto"/>
      </w:divBdr>
    </w:div>
    <w:div w:id="921724307">
      <w:bodyDiv w:val="1"/>
      <w:marLeft w:val="0"/>
      <w:marRight w:val="0"/>
      <w:marTop w:val="0"/>
      <w:marBottom w:val="0"/>
      <w:divBdr>
        <w:top w:val="none" w:sz="0" w:space="0" w:color="auto"/>
        <w:left w:val="none" w:sz="0" w:space="0" w:color="auto"/>
        <w:bottom w:val="none" w:sz="0" w:space="0" w:color="auto"/>
        <w:right w:val="none" w:sz="0" w:space="0" w:color="auto"/>
      </w:divBdr>
    </w:div>
    <w:div w:id="157701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tuysheva2@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8F605-269A-4058-BCE8-3B1670CF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16834</Words>
  <Characters>95959</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cp:lastPrinted>2023-03-06T14:45:00Z</cp:lastPrinted>
  <dcterms:created xsi:type="dcterms:W3CDTF">2023-03-08T10:21:00Z</dcterms:created>
  <dcterms:modified xsi:type="dcterms:W3CDTF">2023-03-08T10:23:00Z</dcterms:modified>
</cp:coreProperties>
</file>