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C7" w:rsidRPr="00AE0DC7" w:rsidRDefault="00AE0DC7" w:rsidP="00AE0DC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20"/>
          <w:lang w:val="uk-UA" w:eastAsia="ru-RU"/>
        </w:rPr>
      </w:pPr>
      <w:r w:rsidRPr="00AE0DC7">
        <w:rPr>
          <w:rFonts w:ascii="Monotype Corsiva" w:eastAsia="Times New Roman" w:hAnsi="Monotype Corsiva" w:cs="Times New Roman"/>
          <w:b/>
          <w:bCs/>
          <w:sz w:val="40"/>
          <w:szCs w:val="20"/>
          <w:lang w:eastAsia="ru-RU"/>
        </w:rPr>
        <w:t>К</w:t>
      </w:r>
      <w:r w:rsidRPr="00AE0DC7">
        <w:rPr>
          <w:rFonts w:ascii="Monotype Corsiva" w:eastAsia="Times New Roman" w:hAnsi="Monotype Corsiva" w:cs="Times New Roman"/>
          <w:b/>
          <w:bCs/>
          <w:sz w:val="40"/>
          <w:szCs w:val="20"/>
          <w:lang w:val="uk-UA" w:eastAsia="ru-RU"/>
        </w:rPr>
        <w:t>омунальне підприємство</w:t>
      </w:r>
    </w:p>
    <w:p w:rsidR="00AE0DC7" w:rsidRPr="00AE0DC7" w:rsidRDefault="00AE0DC7" w:rsidP="00AE0DC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8"/>
          <w:szCs w:val="20"/>
          <w:lang w:val="uk-UA" w:eastAsia="ru-RU"/>
        </w:rPr>
      </w:pPr>
      <w:r w:rsidRPr="00AE0DC7">
        <w:rPr>
          <w:rFonts w:ascii="Monotype Corsiva" w:eastAsia="Times New Roman" w:hAnsi="Monotype Corsiva" w:cs="Times New Roman"/>
          <w:b/>
          <w:bCs/>
          <w:sz w:val="40"/>
          <w:szCs w:val="20"/>
          <w:lang w:val="uk-UA" w:eastAsia="ru-RU"/>
        </w:rPr>
        <w:t>«Кролевецьводоканал»</w:t>
      </w:r>
    </w:p>
    <w:p w:rsidR="00AE0DC7" w:rsidRPr="00254FE4" w:rsidRDefault="00AE0DC7" w:rsidP="00254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0D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41300, Сумська обл.,</w:t>
      </w:r>
      <w:r w:rsidR="00254F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Конотопський р-н.,</w:t>
      </w:r>
      <w:r w:rsidRPr="00AE0D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 Кролевець, вул. Шевченка, буд. № 16</w:t>
      </w:r>
      <w:r w:rsidR="00254F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тел.</w:t>
      </w:r>
      <w:r w:rsidRPr="00AE0D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(05453) 9-52-71,  факс (05453) 9-55-44, </w:t>
      </w:r>
      <w:r w:rsidRPr="00AE0D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254FE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E0D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254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7" w:history="1">
        <w:r w:rsidR="00254FE4" w:rsidRPr="00B82A05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krolwater</w:t>
        </w:r>
        <w:r w:rsidR="00254FE4" w:rsidRPr="00B82A05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@</w:t>
        </w:r>
        <w:r w:rsidR="00254FE4" w:rsidRPr="00B82A05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ukr</w:t>
        </w:r>
        <w:r w:rsidR="00254FE4" w:rsidRPr="00B82A05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254FE4" w:rsidRPr="00B82A05">
          <w:rPr>
            <w:rStyle w:val="a4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net</w:t>
        </w:r>
      </w:hyperlink>
      <w:r w:rsidR="00254F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AE0DC7" w:rsidRDefault="00AE0DC7" w:rsidP="00AE0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0D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Код ЄДРПОУ 33538957</w:t>
      </w:r>
    </w:p>
    <w:p w:rsidR="00AE0DC7" w:rsidRPr="00AE0DC7" w:rsidRDefault="00AE0DC7" w:rsidP="00AE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A0D62" w:rsidRPr="00254FE4" w:rsidRDefault="00844F18" w:rsidP="00DA0D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</w:pPr>
      <w:r w:rsidRPr="00254F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 xml:space="preserve">Оголошення про проведення </w:t>
      </w:r>
      <w:r w:rsidR="00DA0D62" w:rsidRPr="00254F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процедури</w:t>
      </w:r>
    </w:p>
    <w:p w:rsidR="00844F18" w:rsidRPr="0040073B" w:rsidRDefault="00DA0D62" w:rsidP="00DA0D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54F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відкритих торгів</w:t>
      </w:r>
      <w:r w:rsidR="006A421D" w:rsidRPr="00254F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 xml:space="preserve"> </w:t>
      </w:r>
      <w:r w:rsidR="00121BE8" w:rsidRPr="00254F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з особливостями</w:t>
      </w:r>
    </w:p>
    <w:p w:rsidR="002923A3" w:rsidRDefault="002923A3" w:rsidP="002923A3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</w:t>
      </w:r>
      <w:r w:rsidR="00587BF7" w:rsidRPr="0040073B">
        <w:rPr>
          <w:b/>
          <w:color w:val="000000"/>
          <w:sz w:val="28"/>
          <w:szCs w:val="28"/>
          <w:lang w:val="uk-UA"/>
        </w:rPr>
        <w:t>Найменування замовника:</w:t>
      </w:r>
      <w:r w:rsidR="00587BF7" w:rsidRPr="0040073B">
        <w:rPr>
          <w:color w:val="000000"/>
          <w:sz w:val="28"/>
          <w:szCs w:val="28"/>
          <w:lang w:val="uk-UA"/>
        </w:rPr>
        <w:t xml:space="preserve"> </w:t>
      </w:r>
      <w:r w:rsidR="0040073B" w:rsidRPr="0040073B">
        <w:rPr>
          <w:i/>
          <w:color w:val="000000"/>
          <w:sz w:val="28"/>
          <w:szCs w:val="28"/>
          <w:lang w:val="uk-UA"/>
        </w:rPr>
        <w:t>КОМУНАЛЬНЕ ПІДПРИЄМСТВО «КРОЛЕВЕЦЬВОДОКАНАЛ»</w:t>
      </w:r>
      <w:r w:rsidR="0040073B">
        <w:rPr>
          <w:i/>
          <w:color w:val="000000"/>
          <w:sz w:val="28"/>
          <w:szCs w:val="28"/>
          <w:lang w:val="uk-UA"/>
        </w:rPr>
        <w:t>.</w:t>
      </w:r>
    </w:p>
    <w:p w:rsidR="00BB6949" w:rsidRDefault="002923A3" w:rsidP="002923A3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587BF7" w:rsidRPr="00BB6949">
        <w:rPr>
          <w:b/>
          <w:color w:val="000000"/>
          <w:sz w:val="28"/>
          <w:szCs w:val="28"/>
          <w:lang w:val="uk-UA"/>
        </w:rPr>
        <w:t>Місцезнаходження  замовника:</w:t>
      </w:r>
      <w:r w:rsidR="003C6E70" w:rsidRPr="00BB6949">
        <w:rPr>
          <w:color w:val="000000"/>
          <w:sz w:val="28"/>
          <w:szCs w:val="28"/>
          <w:lang w:val="uk-UA"/>
        </w:rPr>
        <w:t xml:space="preserve"> </w:t>
      </w:r>
      <w:r w:rsidR="0040073B" w:rsidRPr="00BB6949">
        <w:rPr>
          <w:i/>
          <w:color w:val="000000"/>
          <w:sz w:val="28"/>
          <w:szCs w:val="28"/>
          <w:lang w:val="uk-UA"/>
        </w:rPr>
        <w:t xml:space="preserve">41300, Сумська область, </w:t>
      </w:r>
      <w:r w:rsidR="00CD5B90">
        <w:rPr>
          <w:i/>
          <w:color w:val="000000"/>
          <w:sz w:val="28"/>
          <w:szCs w:val="28"/>
          <w:lang w:val="uk-UA"/>
        </w:rPr>
        <w:t>Конотопс</w:t>
      </w:r>
      <w:r w:rsidR="0040073B" w:rsidRPr="00BB6949">
        <w:rPr>
          <w:i/>
          <w:color w:val="000000"/>
          <w:sz w:val="28"/>
          <w:szCs w:val="28"/>
          <w:lang w:val="uk-UA"/>
        </w:rPr>
        <w:t>ький район, місто Кролевець, вулиця Шевченка , будинок 16.</w:t>
      </w:r>
    </w:p>
    <w:p w:rsidR="00BB6949" w:rsidRDefault="002923A3" w:rsidP="002923A3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1.2.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87BF7" w:rsidRPr="00BB6949">
        <w:rPr>
          <w:b/>
          <w:color w:val="000000"/>
          <w:sz w:val="28"/>
          <w:szCs w:val="28"/>
          <w:lang w:val="uk-UA"/>
        </w:rPr>
        <w:t xml:space="preserve">Ідентифікаційний код замовника в Єдиному державному реєстрі </w:t>
      </w:r>
      <w:r w:rsidR="0040073B" w:rsidRPr="00BB6949">
        <w:rPr>
          <w:b/>
          <w:color w:val="000000"/>
          <w:sz w:val="28"/>
          <w:szCs w:val="28"/>
          <w:lang w:val="uk-UA"/>
        </w:rPr>
        <w:t xml:space="preserve"> юридичних осіб, </w:t>
      </w:r>
      <w:r w:rsidR="00587BF7" w:rsidRPr="00BB6949">
        <w:rPr>
          <w:b/>
          <w:color w:val="000000"/>
          <w:sz w:val="28"/>
          <w:szCs w:val="28"/>
          <w:lang w:val="uk-UA"/>
        </w:rPr>
        <w:t>фізичних осіб - підприємців та громадських формувань</w:t>
      </w:r>
      <w:r w:rsidR="003C6E70" w:rsidRPr="00BB6949">
        <w:rPr>
          <w:b/>
          <w:color w:val="000000"/>
          <w:sz w:val="28"/>
          <w:szCs w:val="28"/>
          <w:lang w:val="uk-UA"/>
        </w:rPr>
        <w:t>:</w:t>
      </w:r>
      <w:r w:rsidR="003C6E70" w:rsidRPr="00BB6949">
        <w:rPr>
          <w:color w:val="000000"/>
          <w:sz w:val="28"/>
          <w:szCs w:val="28"/>
          <w:lang w:val="uk-UA"/>
        </w:rPr>
        <w:t xml:space="preserve"> </w:t>
      </w:r>
      <w:r w:rsidR="0040073B" w:rsidRPr="00BB6949">
        <w:rPr>
          <w:i/>
          <w:color w:val="000000"/>
          <w:sz w:val="28"/>
          <w:szCs w:val="28"/>
          <w:lang w:val="uk-UA"/>
        </w:rPr>
        <w:t>33538957</w:t>
      </w:r>
      <w:r w:rsidR="007A4B8D" w:rsidRPr="00BB6949">
        <w:rPr>
          <w:i/>
          <w:color w:val="000000"/>
          <w:sz w:val="28"/>
          <w:szCs w:val="28"/>
          <w:lang w:val="uk-UA"/>
        </w:rPr>
        <w:t>.</w:t>
      </w:r>
    </w:p>
    <w:p w:rsidR="00BB6949" w:rsidRDefault="002923A3" w:rsidP="002923A3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1.3.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587BF7" w:rsidRPr="00BB6949">
        <w:rPr>
          <w:b/>
          <w:color w:val="000000"/>
          <w:sz w:val="28"/>
          <w:szCs w:val="28"/>
          <w:lang w:val="uk-UA"/>
        </w:rPr>
        <w:t>Категорія замовника:</w:t>
      </w:r>
      <w:r w:rsidR="00587BF7" w:rsidRPr="00BB6949">
        <w:rPr>
          <w:color w:val="000000"/>
          <w:sz w:val="28"/>
          <w:szCs w:val="28"/>
          <w:lang w:val="uk-UA"/>
        </w:rPr>
        <w:t xml:space="preserve"> </w:t>
      </w:r>
      <w:r w:rsidR="003C6E70" w:rsidRPr="00BB6949">
        <w:rPr>
          <w:i/>
          <w:color w:val="000000"/>
          <w:sz w:val="28"/>
          <w:szCs w:val="28"/>
          <w:lang w:val="uk-UA"/>
        </w:rPr>
        <w:t>юридичні особи та/або суб’єкти господарювання, які здійснюють діяльність в</w:t>
      </w:r>
      <w:r w:rsidR="0040073B" w:rsidRPr="00BB6949">
        <w:rPr>
          <w:i/>
          <w:color w:val="000000"/>
          <w:sz w:val="28"/>
          <w:szCs w:val="28"/>
          <w:lang w:val="uk-UA"/>
        </w:rPr>
        <w:t xml:space="preserve"> одній або декількох</w:t>
      </w:r>
      <w:r w:rsidR="003C6E70" w:rsidRPr="00BB6949">
        <w:rPr>
          <w:i/>
          <w:color w:val="000000"/>
          <w:sz w:val="28"/>
          <w:szCs w:val="28"/>
          <w:lang w:val="uk-UA"/>
        </w:rPr>
        <w:t xml:space="preserve"> окремих сферах господарювання, зазначені у пункті 4 частини першої статті 2 Закону</w:t>
      </w:r>
      <w:r w:rsidR="0040073B" w:rsidRPr="00BB6949">
        <w:rPr>
          <w:i/>
          <w:color w:val="000000"/>
          <w:sz w:val="28"/>
          <w:szCs w:val="28"/>
          <w:lang w:val="uk-UA"/>
        </w:rPr>
        <w:t xml:space="preserve"> України «Про публічні закупівлі».</w:t>
      </w:r>
    </w:p>
    <w:p w:rsidR="002923A3" w:rsidRPr="00531F49" w:rsidRDefault="002923A3" w:rsidP="00531F49">
      <w:pPr>
        <w:pStyle w:val="rvps2"/>
        <w:shd w:val="clear" w:color="auto" w:fill="FFFFFF"/>
        <w:spacing w:before="240" w:after="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275B9F" w:rsidRPr="0040073B">
        <w:rPr>
          <w:b/>
          <w:color w:val="000000"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</w:t>
      </w:r>
      <w:r w:rsidR="00F324BB" w:rsidRPr="0040073B">
        <w:rPr>
          <w:b/>
          <w:color w:val="000000"/>
          <w:sz w:val="28"/>
          <w:szCs w:val="28"/>
          <w:lang w:val="uk-UA"/>
        </w:rPr>
        <w:t>та н</w:t>
      </w:r>
      <w:r w:rsidR="00275B9F" w:rsidRPr="0040073B">
        <w:rPr>
          <w:b/>
          <w:color w:val="000000"/>
          <w:sz w:val="28"/>
          <w:szCs w:val="28"/>
          <w:lang w:val="uk-UA"/>
        </w:rPr>
        <w:t>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="003C6E70" w:rsidRPr="0040073B">
        <w:rPr>
          <w:color w:val="000000"/>
          <w:sz w:val="28"/>
          <w:szCs w:val="28"/>
          <w:lang w:val="uk-UA"/>
        </w:rPr>
        <w:t xml:space="preserve"> </w:t>
      </w:r>
      <w:r w:rsidR="00BA727E" w:rsidRPr="00BA727E">
        <w:rPr>
          <w:i/>
          <w:color w:val="000000"/>
          <w:sz w:val="28"/>
          <w:szCs w:val="28"/>
          <w:lang w:val="uk-UA"/>
        </w:rPr>
        <w:t>ДК 021:2015 – 45220000-5 - Інженерні та будівельні роботи «Енергетична модернізація станції водозабору та системи водопостачання по вул. Воїнів-Інтернаціоналістів в м. Кролевець Сумської області (реконструкція)»</w:t>
      </w:r>
      <w:r w:rsidR="003C6E70" w:rsidRPr="0040073B">
        <w:rPr>
          <w:i/>
          <w:color w:val="000000"/>
          <w:sz w:val="28"/>
          <w:szCs w:val="28"/>
          <w:lang w:val="uk-UA"/>
        </w:rPr>
        <w:t>.</w:t>
      </w:r>
    </w:p>
    <w:p w:rsidR="00C64ECC" w:rsidRPr="00D23A73" w:rsidRDefault="00D23A73" w:rsidP="00D23A7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923A3">
        <w:rPr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К</w:t>
      </w:r>
      <w:r w:rsidRPr="00D23A73">
        <w:rPr>
          <w:b/>
          <w:color w:val="000000"/>
          <w:sz w:val="28"/>
          <w:szCs w:val="28"/>
          <w:lang w:val="uk-UA"/>
        </w:rPr>
        <w:t>ількість та місце поставки товарів, обсяг і місце виконання робіт чи надання послуг</w:t>
      </w:r>
      <w:r w:rsidR="007C00F4" w:rsidRPr="0040073B">
        <w:rPr>
          <w:b/>
          <w:color w:val="000000"/>
          <w:sz w:val="28"/>
          <w:szCs w:val="28"/>
          <w:lang w:val="uk-UA"/>
        </w:rPr>
        <w:t>:</w:t>
      </w:r>
      <w:r w:rsidR="00323A40">
        <w:rPr>
          <w:b/>
          <w:color w:val="000000"/>
          <w:sz w:val="28"/>
          <w:szCs w:val="28"/>
          <w:lang w:val="uk-UA"/>
        </w:rPr>
        <w:t xml:space="preserve"> </w:t>
      </w:r>
      <w:r w:rsidR="00BA727E">
        <w:rPr>
          <w:i/>
          <w:color w:val="000000"/>
          <w:sz w:val="28"/>
          <w:szCs w:val="28"/>
          <w:lang w:val="uk-UA"/>
        </w:rPr>
        <w:t>1 робота</w:t>
      </w:r>
      <w:r w:rsidR="001F556B" w:rsidRPr="001F556B">
        <w:rPr>
          <w:i/>
          <w:color w:val="000000"/>
          <w:sz w:val="28"/>
          <w:szCs w:val="28"/>
          <w:lang w:val="uk-UA"/>
        </w:rPr>
        <w:t>.</w:t>
      </w:r>
      <w:r w:rsidR="001F556B">
        <w:rPr>
          <w:b/>
          <w:color w:val="000000"/>
          <w:sz w:val="28"/>
          <w:szCs w:val="28"/>
          <w:lang w:val="uk-UA"/>
        </w:rPr>
        <w:t xml:space="preserve"> </w:t>
      </w:r>
      <w:bookmarkStart w:id="1" w:name="n417"/>
      <w:bookmarkEnd w:id="1"/>
      <w:r>
        <w:rPr>
          <w:i/>
          <w:color w:val="000000"/>
          <w:sz w:val="28"/>
          <w:szCs w:val="28"/>
          <w:lang w:val="uk-UA"/>
        </w:rPr>
        <w:t xml:space="preserve">Місце </w:t>
      </w:r>
      <w:r w:rsidR="00BA727E">
        <w:rPr>
          <w:i/>
          <w:color w:val="000000"/>
          <w:sz w:val="28"/>
          <w:szCs w:val="28"/>
          <w:lang w:val="uk-UA"/>
        </w:rPr>
        <w:t>виконання робіт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="007E3403">
        <w:rPr>
          <w:i/>
          <w:color w:val="000000"/>
          <w:sz w:val="28"/>
          <w:szCs w:val="28"/>
          <w:lang w:val="uk-UA"/>
        </w:rPr>
        <w:t xml:space="preserve">Україна, </w:t>
      </w:r>
      <w:r w:rsidR="00986CF8" w:rsidRPr="00DB02B0">
        <w:rPr>
          <w:i/>
          <w:color w:val="000000"/>
          <w:sz w:val="28"/>
          <w:szCs w:val="28"/>
          <w:lang w:val="uk-UA"/>
        </w:rPr>
        <w:t xml:space="preserve">41300, Сумська область, </w:t>
      </w:r>
      <w:r w:rsidR="00531F49" w:rsidRPr="00DB02B0">
        <w:rPr>
          <w:i/>
          <w:color w:val="000000"/>
          <w:sz w:val="28"/>
          <w:szCs w:val="28"/>
          <w:lang w:val="uk-UA"/>
        </w:rPr>
        <w:t>Конотопсь</w:t>
      </w:r>
      <w:r w:rsidR="00986CF8" w:rsidRPr="00DB02B0">
        <w:rPr>
          <w:i/>
          <w:color w:val="000000"/>
          <w:sz w:val="28"/>
          <w:szCs w:val="28"/>
          <w:lang w:val="uk-UA"/>
        </w:rPr>
        <w:t xml:space="preserve">кий </w:t>
      </w:r>
      <w:r w:rsidR="00531F49" w:rsidRPr="00DB02B0">
        <w:rPr>
          <w:i/>
          <w:color w:val="000000"/>
          <w:sz w:val="28"/>
          <w:szCs w:val="28"/>
          <w:lang w:val="uk-UA"/>
        </w:rPr>
        <w:t xml:space="preserve">район, місто Кролевець, вулиця </w:t>
      </w:r>
      <w:r w:rsidR="00BA727E">
        <w:rPr>
          <w:i/>
          <w:color w:val="000000"/>
          <w:sz w:val="28"/>
          <w:szCs w:val="28"/>
          <w:lang w:val="uk-UA"/>
        </w:rPr>
        <w:t>Воїнів</w:t>
      </w:r>
      <w:r w:rsidR="001936AF">
        <w:rPr>
          <w:i/>
          <w:color w:val="000000"/>
          <w:sz w:val="28"/>
          <w:szCs w:val="28"/>
          <w:lang w:val="uk-UA"/>
        </w:rPr>
        <w:t>-</w:t>
      </w:r>
      <w:r w:rsidR="00BA727E">
        <w:rPr>
          <w:i/>
          <w:color w:val="000000"/>
          <w:sz w:val="28"/>
          <w:szCs w:val="28"/>
          <w:lang w:val="uk-UA"/>
        </w:rPr>
        <w:t xml:space="preserve"> Інтернаціоналістів</w:t>
      </w:r>
      <w:r w:rsidR="00953EC7">
        <w:rPr>
          <w:i/>
          <w:color w:val="000000"/>
          <w:sz w:val="28"/>
          <w:szCs w:val="28"/>
          <w:lang w:val="uk-UA"/>
        </w:rPr>
        <w:t>, будинок</w:t>
      </w:r>
      <w:r w:rsidR="00B64E7D">
        <w:rPr>
          <w:i/>
          <w:color w:val="000000"/>
          <w:sz w:val="28"/>
          <w:szCs w:val="28"/>
          <w:lang w:val="uk-UA"/>
        </w:rPr>
        <w:t xml:space="preserve"> 12</w:t>
      </w:r>
      <w:r w:rsidR="00531F49" w:rsidRPr="00DB02B0">
        <w:rPr>
          <w:i/>
          <w:color w:val="000000"/>
          <w:sz w:val="28"/>
          <w:szCs w:val="28"/>
          <w:lang w:val="uk-UA"/>
        </w:rPr>
        <w:t>.</w:t>
      </w:r>
      <w:r w:rsidR="00254FE4">
        <w:rPr>
          <w:i/>
          <w:color w:val="000000"/>
          <w:sz w:val="28"/>
          <w:szCs w:val="28"/>
          <w:lang w:val="uk-UA"/>
        </w:rPr>
        <w:t xml:space="preserve"> </w:t>
      </w:r>
    </w:p>
    <w:p w:rsidR="00D23A73" w:rsidRPr="00DB02B0" w:rsidRDefault="00D23A73" w:rsidP="00D23A73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</w:p>
    <w:p w:rsidR="00D23A73" w:rsidRPr="00984EAC" w:rsidRDefault="00D23A73" w:rsidP="00D23A73">
      <w:pPr>
        <w:pStyle w:val="rvps2"/>
        <w:shd w:val="clear" w:color="auto" w:fill="FFFFFF"/>
        <w:spacing w:before="0" w:beforeAutospacing="0" w:after="14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923A3">
        <w:rPr>
          <w:color w:val="000000"/>
          <w:sz w:val="28"/>
          <w:szCs w:val="28"/>
          <w:lang w:val="uk-UA"/>
        </w:rPr>
        <w:t xml:space="preserve">. </w:t>
      </w:r>
      <w:r w:rsidRPr="00474025">
        <w:rPr>
          <w:b/>
          <w:color w:val="000000"/>
          <w:sz w:val="28"/>
          <w:szCs w:val="28"/>
          <w:lang w:val="uk-UA"/>
        </w:rPr>
        <w:t>Очікувана вартість предмета закупівлі</w:t>
      </w:r>
      <w:bookmarkStart w:id="2" w:name="n420"/>
      <w:bookmarkEnd w:id="2"/>
      <w:r w:rsidRPr="0040073B">
        <w:rPr>
          <w:color w:val="000000"/>
          <w:sz w:val="28"/>
          <w:szCs w:val="28"/>
          <w:lang w:val="uk-UA"/>
        </w:rPr>
        <w:t xml:space="preserve">: </w:t>
      </w:r>
      <w:r w:rsidR="00BA727E" w:rsidRPr="00C230E8">
        <w:rPr>
          <w:b/>
          <w:i/>
          <w:color w:val="000000"/>
          <w:sz w:val="28"/>
          <w:szCs w:val="28"/>
          <w:lang w:val="uk-UA"/>
        </w:rPr>
        <w:t>6</w:t>
      </w:r>
      <w:r w:rsidR="00984EAC">
        <w:rPr>
          <w:b/>
          <w:i/>
          <w:color w:val="000000"/>
          <w:sz w:val="28"/>
          <w:szCs w:val="28"/>
          <w:lang w:val="uk-UA"/>
        </w:rPr>
        <w:t>212262</w:t>
      </w:r>
      <w:r w:rsidRPr="00C230E8">
        <w:rPr>
          <w:b/>
          <w:i/>
          <w:color w:val="000000"/>
          <w:sz w:val="28"/>
          <w:szCs w:val="28"/>
          <w:lang w:val="uk-UA"/>
        </w:rPr>
        <w:t>,00 грн</w:t>
      </w:r>
      <w:r>
        <w:rPr>
          <w:i/>
          <w:color w:val="000000"/>
          <w:sz w:val="28"/>
          <w:szCs w:val="28"/>
          <w:lang w:val="uk-UA"/>
        </w:rPr>
        <w:t>. (</w:t>
      </w:r>
      <w:r w:rsidR="00BA727E">
        <w:rPr>
          <w:i/>
          <w:color w:val="000000"/>
          <w:sz w:val="28"/>
          <w:szCs w:val="28"/>
          <w:lang w:val="uk-UA"/>
        </w:rPr>
        <w:t xml:space="preserve">шість мільйонів </w:t>
      </w:r>
      <w:r w:rsidR="00984EAC">
        <w:rPr>
          <w:i/>
          <w:color w:val="000000"/>
          <w:sz w:val="28"/>
          <w:szCs w:val="28"/>
          <w:lang w:val="uk-UA"/>
        </w:rPr>
        <w:t>двісті дванадцять</w:t>
      </w:r>
      <w:r w:rsidR="00BA727E">
        <w:rPr>
          <w:i/>
          <w:color w:val="000000"/>
          <w:sz w:val="28"/>
          <w:szCs w:val="28"/>
          <w:lang w:val="uk-UA"/>
        </w:rPr>
        <w:t xml:space="preserve"> тисяч </w:t>
      </w:r>
      <w:r w:rsidR="00984EAC">
        <w:rPr>
          <w:i/>
          <w:color w:val="000000"/>
          <w:sz w:val="28"/>
          <w:szCs w:val="28"/>
          <w:lang w:val="uk-UA"/>
        </w:rPr>
        <w:t>двісті шістдесят дві гривні</w:t>
      </w:r>
      <w:r>
        <w:rPr>
          <w:i/>
          <w:color w:val="000000"/>
          <w:sz w:val="28"/>
          <w:szCs w:val="28"/>
          <w:lang w:val="uk-UA"/>
        </w:rPr>
        <w:t xml:space="preserve">, 00 коп.) </w:t>
      </w:r>
      <w:r w:rsidRPr="00663D61">
        <w:rPr>
          <w:b/>
          <w:i/>
          <w:color w:val="000000"/>
          <w:sz w:val="28"/>
          <w:szCs w:val="28"/>
          <w:lang w:val="uk-UA"/>
        </w:rPr>
        <w:t>з ПДВ</w:t>
      </w:r>
      <w:r w:rsidR="00254FE4">
        <w:rPr>
          <w:i/>
          <w:color w:val="000000"/>
          <w:sz w:val="28"/>
          <w:szCs w:val="28"/>
          <w:lang w:val="uk-UA"/>
        </w:rPr>
        <w:t xml:space="preserve"> (</w:t>
      </w:r>
      <w:r w:rsidR="00BA727E">
        <w:rPr>
          <w:i/>
          <w:color w:val="000000"/>
          <w:sz w:val="28"/>
          <w:szCs w:val="28"/>
          <w:lang w:val="uk-UA"/>
        </w:rPr>
        <w:t xml:space="preserve">згідно </w:t>
      </w:r>
      <w:r w:rsidR="006003DB">
        <w:rPr>
          <w:i/>
          <w:color w:val="000000"/>
          <w:sz w:val="28"/>
          <w:szCs w:val="28"/>
          <w:lang w:val="uk-UA"/>
        </w:rPr>
        <w:t>проектно-</w:t>
      </w:r>
      <w:r w:rsidR="00BA727E">
        <w:rPr>
          <w:i/>
          <w:color w:val="000000"/>
          <w:sz w:val="28"/>
          <w:szCs w:val="28"/>
          <w:lang w:val="uk-UA"/>
        </w:rPr>
        <w:t>кошторисної документації</w:t>
      </w:r>
      <w:r w:rsidR="00254FE4">
        <w:rPr>
          <w:i/>
          <w:color w:val="000000"/>
          <w:sz w:val="28"/>
          <w:szCs w:val="28"/>
          <w:lang w:val="uk-UA"/>
        </w:rPr>
        <w:t>)</w:t>
      </w:r>
      <w:r w:rsidRPr="00474025">
        <w:rPr>
          <w:i/>
          <w:color w:val="000000"/>
          <w:sz w:val="28"/>
          <w:szCs w:val="28"/>
          <w:lang w:val="uk-UA"/>
        </w:rPr>
        <w:t>.</w:t>
      </w:r>
      <w:r w:rsidR="00984EAC">
        <w:rPr>
          <w:i/>
          <w:color w:val="000000"/>
          <w:sz w:val="28"/>
          <w:szCs w:val="28"/>
          <w:lang w:val="uk-UA"/>
        </w:rPr>
        <w:t xml:space="preserve"> </w:t>
      </w:r>
      <w:r w:rsidR="00984EAC" w:rsidRPr="00984EAC">
        <w:rPr>
          <w:b/>
          <w:i/>
          <w:color w:val="000000"/>
          <w:sz w:val="28"/>
          <w:szCs w:val="28"/>
          <w:lang w:val="uk-UA"/>
        </w:rPr>
        <w:t xml:space="preserve">Вартість закупівлі </w:t>
      </w:r>
      <w:r w:rsidR="00984EAC" w:rsidRPr="00F869F7">
        <w:rPr>
          <w:b/>
          <w:i/>
          <w:color w:val="000000"/>
          <w:sz w:val="28"/>
          <w:szCs w:val="28"/>
          <w:u w:val="single"/>
          <w:lang w:val="uk-UA"/>
        </w:rPr>
        <w:t>не включає</w:t>
      </w:r>
      <w:r w:rsidR="00984EAC" w:rsidRPr="00984EAC">
        <w:rPr>
          <w:b/>
          <w:i/>
          <w:color w:val="000000"/>
          <w:sz w:val="28"/>
          <w:szCs w:val="28"/>
          <w:lang w:val="uk-UA"/>
        </w:rPr>
        <w:t xml:space="preserve"> Розділ 10.</w:t>
      </w:r>
      <w:r w:rsidR="00984EAC">
        <w:rPr>
          <w:b/>
          <w:i/>
          <w:color w:val="000000"/>
          <w:sz w:val="28"/>
          <w:szCs w:val="28"/>
          <w:lang w:val="uk-UA"/>
        </w:rPr>
        <w:t xml:space="preserve"> </w:t>
      </w:r>
      <w:r w:rsidR="00984EAC" w:rsidRPr="00984EAC">
        <w:rPr>
          <w:b/>
          <w:i/>
          <w:color w:val="000000"/>
          <w:sz w:val="28"/>
          <w:szCs w:val="28"/>
          <w:lang w:val="uk-UA"/>
        </w:rPr>
        <w:t>Технічний нагляд та Розділ 12. Проектні роботи, експертиза та авторський нагляд.</w:t>
      </w:r>
      <w:r w:rsidRPr="00984EAC">
        <w:rPr>
          <w:b/>
          <w:i/>
          <w:color w:val="000000"/>
          <w:sz w:val="28"/>
          <w:szCs w:val="28"/>
          <w:lang w:val="uk-UA"/>
        </w:rPr>
        <w:t xml:space="preserve"> </w:t>
      </w:r>
      <w:r w:rsidR="00254FE4" w:rsidRPr="00984EAC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531F49" w:rsidRPr="00D23A73" w:rsidRDefault="00D23A73" w:rsidP="00D23A73">
      <w:pPr>
        <w:pStyle w:val="rvps2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5. </w:t>
      </w:r>
      <w:r w:rsidR="00275B9F" w:rsidRPr="00474025">
        <w:rPr>
          <w:b/>
          <w:color w:val="000000"/>
          <w:sz w:val="28"/>
          <w:szCs w:val="28"/>
          <w:lang w:val="uk-UA"/>
        </w:rPr>
        <w:t>Строк поставки товарів, виконання робіт, надання послуг</w:t>
      </w:r>
      <w:r w:rsidR="00275B9F" w:rsidRPr="0040073B">
        <w:rPr>
          <w:color w:val="000000"/>
          <w:sz w:val="28"/>
          <w:szCs w:val="28"/>
          <w:lang w:val="uk-UA"/>
        </w:rPr>
        <w:t>:</w:t>
      </w:r>
      <w:bookmarkStart w:id="3" w:name="n418"/>
      <w:bookmarkEnd w:id="3"/>
      <w:r w:rsidR="00823227">
        <w:rPr>
          <w:color w:val="000000"/>
          <w:sz w:val="28"/>
          <w:szCs w:val="28"/>
          <w:lang w:val="uk-UA"/>
        </w:rPr>
        <w:t xml:space="preserve"> </w:t>
      </w:r>
      <w:r w:rsidR="00953EC7">
        <w:rPr>
          <w:color w:val="000000"/>
          <w:sz w:val="28"/>
          <w:szCs w:val="28"/>
          <w:lang w:val="uk-UA"/>
        </w:rPr>
        <w:t xml:space="preserve">Строк виконання робіт – </w:t>
      </w:r>
      <w:r w:rsidR="00953EC7" w:rsidRPr="00953EC7">
        <w:rPr>
          <w:i/>
          <w:color w:val="000000"/>
          <w:sz w:val="28"/>
          <w:szCs w:val="28"/>
          <w:lang w:val="uk-UA"/>
        </w:rPr>
        <w:t>протягом</w:t>
      </w:r>
      <w:r w:rsidR="00953EC7">
        <w:rPr>
          <w:color w:val="000000"/>
          <w:sz w:val="28"/>
          <w:szCs w:val="28"/>
          <w:lang w:val="uk-UA"/>
        </w:rPr>
        <w:t xml:space="preserve"> </w:t>
      </w:r>
      <w:r w:rsidR="00BF033B" w:rsidRPr="00953EC7">
        <w:rPr>
          <w:b/>
          <w:i/>
          <w:color w:val="000000"/>
          <w:sz w:val="28"/>
          <w:szCs w:val="28"/>
          <w:lang w:val="uk-UA"/>
        </w:rPr>
        <w:t>90</w:t>
      </w:r>
      <w:r w:rsidR="00BF033B" w:rsidRPr="00BF033B">
        <w:rPr>
          <w:i/>
          <w:color w:val="000000"/>
          <w:sz w:val="28"/>
          <w:szCs w:val="28"/>
          <w:lang w:val="uk-UA"/>
        </w:rPr>
        <w:t xml:space="preserve"> </w:t>
      </w:r>
      <w:r w:rsidR="00BF033B" w:rsidRPr="00953EC7">
        <w:rPr>
          <w:b/>
          <w:i/>
          <w:color w:val="000000"/>
          <w:sz w:val="28"/>
          <w:szCs w:val="28"/>
          <w:lang w:val="uk-UA"/>
        </w:rPr>
        <w:t>(</w:t>
      </w:r>
      <w:proofErr w:type="spellStart"/>
      <w:r w:rsidR="00BF033B" w:rsidRPr="00953EC7">
        <w:rPr>
          <w:b/>
          <w:i/>
          <w:color w:val="000000"/>
          <w:sz w:val="28"/>
          <w:szCs w:val="28"/>
          <w:lang w:val="uk-UA"/>
        </w:rPr>
        <w:t>дев</w:t>
      </w:r>
      <w:proofErr w:type="spellEnd"/>
      <w:r w:rsidR="00BF033B" w:rsidRPr="00953EC7">
        <w:rPr>
          <w:b/>
          <w:i/>
          <w:color w:val="000000"/>
          <w:sz w:val="28"/>
          <w:szCs w:val="28"/>
        </w:rPr>
        <w:t>’</w:t>
      </w:r>
      <w:proofErr w:type="spellStart"/>
      <w:r w:rsidR="00BF033B" w:rsidRPr="00953EC7">
        <w:rPr>
          <w:b/>
          <w:i/>
          <w:color w:val="000000"/>
          <w:sz w:val="28"/>
          <w:szCs w:val="28"/>
          <w:lang w:val="uk-UA"/>
        </w:rPr>
        <w:t>яносто</w:t>
      </w:r>
      <w:proofErr w:type="spellEnd"/>
      <w:r w:rsidR="00BF033B" w:rsidRPr="00953EC7">
        <w:rPr>
          <w:b/>
          <w:i/>
          <w:color w:val="000000"/>
          <w:sz w:val="28"/>
          <w:szCs w:val="28"/>
          <w:lang w:val="uk-UA"/>
        </w:rPr>
        <w:t>)</w:t>
      </w:r>
      <w:r w:rsidR="00BF033B" w:rsidRPr="00BF033B">
        <w:rPr>
          <w:i/>
          <w:color w:val="000000"/>
          <w:sz w:val="28"/>
          <w:szCs w:val="28"/>
          <w:lang w:val="uk-UA"/>
        </w:rPr>
        <w:t xml:space="preserve"> календарних днів з дати підписання Сторонами Договору</w:t>
      </w:r>
      <w:r w:rsidR="00BF033B">
        <w:rPr>
          <w:i/>
          <w:color w:val="000000"/>
          <w:sz w:val="28"/>
          <w:szCs w:val="28"/>
          <w:lang w:val="uk-UA"/>
        </w:rPr>
        <w:t xml:space="preserve"> про закупівлю робіт</w:t>
      </w:r>
      <w:r w:rsidR="001F556B" w:rsidRPr="001F556B">
        <w:rPr>
          <w:i/>
          <w:color w:val="000000"/>
          <w:sz w:val="28"/>
          <w:szCs w:val="28"/>
          <w:lang w:val="uk-UA"/>
        </w:rPr>
        <w:t>.</w:t>
      </w:r>
      <w:r w:rsidR="00BF033B">
        <w:rPr>
          <w:i/>
          <w:color w:val="000000"/>
          <w:sz w:val="28"/>
          <w:szCs w:val="28"/>
          <w:lang w:val="uk-UA"/>
        </w:rPr>
        <w:t xml:space="preserve"> </w:t>
      </w:r>
      <w:r w:rsidR="001F556B" w:rsidRPr="001F556B">
        <w:rPr>
          <w:i/>
          <w:color w:val="000000"/>
          <w:sz w:val="28"/>
          <w:szCs w:val="28"/>
          <w:lang w:val="uk-UA"/>
        </w:rPr>
        <w:t xml:space="preserve"> </w:t>
      </w:r>
    </w:p>
    <w:p w:rsidR="00D23A73" w:rsidRPr="00823227" w:rsidRDefault="002923A3" w:rsidP="00823227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6.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="00D23A73" w:rsidRPr="00474025">
        <w:rPr>
          <w:b/>
          <w:color w:val="000000"/>
          <w:sz w:val="28"/>
          <w:szCs w:val="28"/>
          <w:lang w:val="uk-UA"/>
        </w:rPr>
        <w:t>Кінцевий строк подання</w:t>
      </w:r>
      <w:r w:rsidR="00D23A73">
        <w:rPr>
          <w:b/>
          <w:color w:val="000000"/>
          <w:sz w:val="28"/>
          <w:szCs w:val="28"/>
          <w:lang w:val="uk-UA"/>
        </w:rPr>
        <w:t xml:space="preserve"> тендерних</w:t>
      </w:r>
      <w:r w:rsidR="00D23A73" w:rsidRPr="00474025">
        <w:rPr>
          <w:b/>
          <w:color w:val="000000"/>
          <w:sz w:val="28"/>
          <w:szCs w:val="28"/>
          <w:lang w:val="uk-UA"/>
        </w:rPr>
        <w:t xml:space="preserve"> пропозицій</w:t>
      </w:r>
      <w:bookmarkStart w:id="4" w:name="n422"/>
      <w:bookmarkEnd w:id="4"/>
      <w:r w:rsidR="00D23A73" w:rsidRPr="00474025">
        <w:rPr>
          <w:b/>
          <w:color w:val="000000"/>
          <w:sz w:val="28"/>
          <w:szCs w:val="28"/>
          <w:lang w:val="uk-UA"/>
        </w:rPr>
        <w:t>:</w:t>
      </w:r>
      <w:r w:rsidR="00D23A73" w:rsidRPr="0040073B">
        <w:rPr>
          <w:color w:val="000000"/>
          <w:sz w:val="28"/>
          <w:szCs w:val="28"/>
          <w:lang w:val="uk-UA"/>
        </w:rPr>
        <w:t xml:space="preserve"> </w:t>
      </w:r>
      <w:r w:rsidR="00D23A73" w:rsidRPr="00B1656F">
        <w:rPr>
          <w:i/>
          <w:color w:val="000000"/>
          <w:sz w:val="28"/>
          <w:szCs w:val="28"/>
          <w:lang w:val="uk-UA"/>
        </w:rPr>
        <w:t>по</w:t>
      </w:r>
      <w:r w:rsidR="00D23A73" w:rsidRPr="00B1656F">
        <w:rPr>
          <w:color w:val="000000"/>
          <w:sz w:val="28"/>
          <w:szCs w:val="28"/>
          <w:lang w:val="uk-UA"/>
        </w:rPr>
        <w:t xml:space="preserve"> </w:t>
      </w:r>
      <w:r w:rsidR="00663D61" w:rsidRPr="00F869F7">
        <w:rPr>
          <w:i/>
          <w:color w:val="000000"/>
          <w:sz w:val="28"/>
          <w:szCs w:val="28"/>
          <w:lang w:val="uk-UA"/>
        </w:rPr>
        <w:t>15</w:t>
      </w:r>
      <w:r w:rsidR="00823227" w:rsidRPr="00F869F7">
        <w:rPr>
          <w:i/>
          <w:color w:val="000000"/>
          <w:sz w:val="28"/>
          <w:szCs w:val="28"/>
          <w:lang w:val="uk-UA"/>
        </w:rPr>
        <w:t>.</w:t>
      </w:r>
      <w:r w:rsidR="001F556B" w:rsidRPr="00F869F7">
        <w:rPr>
          <w:i/>
          <w:color w:val="000000"/>
          <w:sz w:val="28"/>
          <w:szCs w:val="28"/>
          <w:lang w:val="uk-UA"/>
        </w:rPr>
        <w:t>0</w:t>
      </w:r>
      <w:r w:rsidR="00663D61" w:rsidRPr="00F869F7">
        <w:rPr>
          <w:i/>
          <w:color w:val="000000"/>
          <w:sz w:val="28"/>
          <w:szCs w:val="28"/>
          <w:lang w:val="uk-UA"/>
        </w:rPr>
        <w:t>9</w:t>
      </w:r>
      <w:r w:rsidR="00823227" w:rsidRPr="00F869F7">
        <w:rPr>
          <w:i/>
          <w:color w:val="000000"/>
          <w:sz w:val="28"/>
          <w:szCs w:val="28"/>
          <w:lang w:val="uk-UA"/>
        </w:rPr>
        <w:t>.2023</w:t>
      </w:r>
      <w:r w:rsidR="00D23A73" w:rsidRPr="001F556B">
        <w:rPr>
          <w:i/>
          <w:color w:val="000000"/>
          <w:sz w:val="28"/>
          <w:szCs w:val="28"/>
          <w:lang w:val="uk-UA"/>
        </w:rPr>
        <w:t xml:space="preserve"> р</w:t>
      </w:r>
      <w:r w:rsidR="001F556B">
        <w:rPr>
          <w:i/>
          <w:color w:val="000000"/>
          <w:sz w:val="28"/>
          <w:szCs w:val="28"/>
          <w:lang w:val="uk-UA"/>
        </w:rPr>
        <w:t xml:space="preserve">оку. </w:t>
      </w:r>
    </w:p>
    <w:p w:rsidR="00663B89" w:rsidRPr="00242E6A" w:rsidRDefault="00242E6A" w:rsidP="00BF6607">
      <w:pPr>
        <w:pStyle w:val="rvps2"/>
        <w:shd w:val="clear" w:color="auto" w:fill="FFFFFF"/>
        <w:spacing w:before="0" w:beforeAutospacing="0" w:after="14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 </w:t>
      </w:r>
      <w:r w:rsidR="00275B9F" w:rsidRPr="00474025">
        <w:rPr>
          <w:b/>
          <w:color w:val="000000"/>
          <w:sz w:val="28"/>
          <w:szCs w:val="28"/>
          <w:lang w:val="uk-UA"/>
        </w:rPr>
        <w:t>Умови оплати</w:t>
      </w:r>
      <w:bookmarkStart w:id="5" w:name="n419"/>
      <w:bookmarkEnd w:id="5"/>
      <w:r w:rsidR="00275B9F" w:rsidRPr="00474025">
        <w:rPr>
          <w:b/>
          <w:color w:val="000000"/>
          <w:sz w:val="28"/>
          <w:szCs w:val="28"/>
          <w:lang w:val="uk-UA"/>
        </w:rPr>
        <w:t>:</w:t>
      </w:r>
      <w:r w:rsidR="00B30519" w:rsidRPr="00B30519">
        <w:rPr>
          <w:i/>
          <w:color w:val="000000"/>
          <w:sz w:val="28"/>
          <w:szCs w:val="28"/>
          <w:lang w:val="uk-UA"/>
        </w:rPr>
        <w:t xml:space="preserve"> </w:t>
      </w:r>
      <w:r w:rsidR="001F556B">
        <w:rPr>
          <w:i/>
          <w:color w:val="000000"/>
          <w:sz w:val="28"/>
          <w:szCs w:val="28"/>
          <w:lang w:val="uk-UA"/>
        </w:rPr>
        <w:t>Згідно тендерної документації</w:t>
      </w:r>
      <w:r w:rsidR="00B1656F" w:rsidRPr="00B1656F">
        <w:rPr>
          <w:i/>
          <w:color w:val="000000"/>
          <w:sz w:val="28"/>
          <w:szCs w:val="28"/>
          <w:lang w:val="uk-UA"/>
        </w:rPr>
        <w:t>.</w:t>
      </w:r>
    </w:p>
    <w:p w:rsidR="00275B9F" w:rsidRPr="00B408EE" w:rsidRDefault="002923A3" w:rsidP="00B408EE">
      <w:pPr>
        <w:pStyle w:val="rvps2"/>
        <w:shd w:val="clear" w:color="auto" w:fill="FFFFFF"/>
        <w:spacing w:after="150"/>
        <w:jc w:val="both"/>
        <w:rPr>
          <w:i/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8.</w:t>
      </w:r>
      <w:r>
        <w:rPr>
          <w:b/>
          <w:color w:val="000000"/>
          <w:sz w:val="28"/>
          <w:szCs w:val="28"/>
          <w:lang w:val="uk-UA"/>
        </w:rPr>
        <w:t xml:space="preserve"> </w:t>
      </w:r>
      <w:bookmarkStart w:id="6" w:name="n421"/>
      <w:bookmarkEnd w:id="6"/>
      <w:r w:rsidR="00242E6A">
        <w:rPr>
          <w:b/>
          <w:color w:val="000000"/>
          <w:sz w:val="28"/>
          <w:szCs w:val="28"/>
          <w:lang w:val="uk-UA"/>
        </w:rPr>
        <w:t>М</w:t>
      </w:r>
      <w:r w:rsidR="00242E6A" w:rsidRPr="00242E6A">
        <w:rPr>
          <w:b/>
          <w:color w:val="000000"/>
          <w:sz w:val="28"/>
          <w:szCs w:val="28"/>
          <w:lang w:val="uk-UA"/>
        </w:rPr>
        <w:t>ова (мови), якою (якими) повинні готуватися тендерні пропозиції</w:t>
      </w:r>
      <w:r w:rsidR="00275B9F" w:rsidRPr="00B1656F">
        <w:rPr>
          <w:color w:val="000000"/>
          <w:sz w:val="28"/>
          <w:szCs w:val="28"/>
          <w:lang w:val="uk-UA"/>
        </w:rPr>
        <w:t>:</w:t>
      </w:r>
      <w:r w:rsidR="00DB246E" w:rsidRPr="00B1656F">
        <w:rPr>
          <w:color w:val="000000"/>
          <w:sz w:val="28"/>
          <w:szCs w:val="28"/>
          <w:lang w:val="uk-UA"/>
        </w:rPr>
        <w:t xml:space="preserve"> </w:t>
      </w:r>
      <w:r w:rsidR="001F556B" w:rsidRPr="001F556B">
        <w:rPr>
          <w:i/>
          <w:color w:val="000000"/>
          <w:sz w:val="28"/>
          <w:szCs w:val="28"/>
          <w:lang w:val="uk-UA"/>
        </w:rPr>
        <w:t>Українська, згідно тендерної документації.</w:t>
      </w:r>
    </w:p>
    <w:p w:rsidR="00242E6A" w:rsidRPr="00242E6A" w:rsidRDefault="002923A3" w:rsidP="002923A3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9.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242E6A" w:rsidRPr="00242E6A">
        <w:rPr>
          <w:b/>
          <w:color w:val="000000"/>
          <w:sz w:val="28"/>
          <w:szCs w:val="28"/>
          <w:lang w:val="uk-UA"/>
        </w:rPr>
        <w:t>Розмір та умови надання забезпечення</w:t>
      </w:r>
      <w:r w:rsidR="00242E6A">
        <w:rPr>
          <w:b/>
          <w:color w:val="000000"/>
          <w:sz w:val="28"/>
          <w:szCs w:val="28"/>
          <w:lang w:val="uk-UA"/>
        </w:rPr>
        <w:t xml:space="preserve"> тендерних пропозицій </w:t>
      </w:r>
      <w:r w:rsidR="00242E6A" w:rsidRPr="00242E6A">
        <w:rPr>
          <w:b/>
          <w:color w:val="000000"/>
          <w:sz w:val="28"/>
          <w:szCs w:val="28"/>
          <w:lang w:val="uk-UA"/>
        </w:rPr>
        <w:t xml:space="preserve">(якщо замовник вимагає його надати): </w:t>
      </w:r>
      <w:r w:rsidR="00242E6A" w:rsidRPr="00242E6A">
        <w:rPr>
          <w:i/>
          <w:color w:val="000000"/>
          <w:sz w:val="28"/>
          <w:szCs w:val="28"/>
          <w:lang w:val="uk-UA"/>
        </w:rPr>
        <w:t>не вимагається.</w:t>
      </w:r>
    </w:p>
    <w:p w:rsidR="00242E6A" w:rsidRPr="00242E6A" w:rsidRDefault="002923A3" w:rsidP="002923A3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10.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242E6A">
        <w:rPr>
          <w:b/>
          <w:color w:val="000000"/>
          <w:sz w:val="28"/>
          <w:szCs w:val="28"/>
          <w:lang w:val="uk-UA"/>
        </w:rPr>
        <w:t>Д</w:t>
      </w:r>
      <w:r w:rsidR="00242E6A" w:rsidRPr="00242E6A">
        <w:rPr>
          <w:b/>
          <w:color w:val="000000"/>
          <w:sz w:val="28"/>
          <w:szCs w:val="28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242E6A">
        <w:rPr>
          <w:b/>
          <w:color w:val="000000"/>
          <w:sz w:val="28"/>
          <w:szCs w:val="28"/>
          <w:lang w:val="uk-UA"/>
        </w:rPr>
        <w:t xml:space="preserve">: </w:t>
      </w:r>
      <w:r w:rsidR="00242E6A">
        <w:rPr>
          <w:i/>
          <w:color w:val="000000"/>
          <w:sz w:val="28"/>
          <w:szCs w:val="28"/>
          <w:lang w:val="uk-UA"/>
        </w:rPr>
        <w:t>не оприлюднюється.</w:t>
      </w:r>
    </w:p>
    <w:p w:rsidR="00242E6A" w:rsidRPr="00474025" w:rsidRDefault="00242E6A" w:rsidP="00242E6A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11. Р</w:t>
      </w:r>
      <w:r w:rsidRPr="00242E6A">
        <w:rPr>
          <w:b/>
          <w:color w:val="000000"/>
          <w:sz w:val="28"/>
          <w:szCs w:val="28"/>
          <w:lang w:val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94CAB">
        <w:rPr>
          <w:b/>
          <w:color w:val="000000"/>
          <w:sz w:val="28"/>
          <w:szCs w:val="28"/>
          <w:lang w:val="uk-UA"/>
        </w:rPr>
        <w:t xml:space="preserve">: </w:t>
      </w:r>
      <w:r w:rsidR="00897DFB">
        <w:rPr>
          <w:i/>
          <w:color w:val="000000"/>
          <w:sz w:val="28"/>
          <w:szCs w:val="28"/>
          <w:lang w:val="uk-UA"/>
        </w:rPr>
        <w:t>0,5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474025">
        <w:rPr>
          <w:i/>
          <w:color w:val="000000"/>
          <w:sz w:val="28"/>
          <w:szCs w:val="28"/>
          <w:lang w:val="uk-UA"/>
        </w:rPr>
        <w:t>%</w:t>
      </w:r>
      <w:r w:rsidR="00897DFB">
        <w:rPr>
          <w:i/>
          <w:color w:val="000000"/>
          <w:sz w:val="28"/>
          <w:szCs w:val="28"/>
          <w:lang w:val="uk-UA"/>
        </w:rPr>
        <w:t xml:space="preserve">  (</w:t>
      </w:r>
      <w:r w:rsidR="00BA727E">
        <w:rPr>
          <w:i/>
          <w:color w:val="000000"/>
          <w:sz w:val="28"/>
          <w:szCs w:val="28"/>
          <w:lang w:val="uk-UA"/>
        </w:rPr>
        <w:t>31</w:t>
      </w:r>
      <w:r w:rsidR="009700CD">
        <w:rPr>
          <w:i/>
          <w:color w:val="000000"/>
          <w:sz w:val="28"/>
          <w:szCs w:val="28"/>
          <w:lang w:val="uk-UA"/>
        </w:rPr>
        <w:t>061,31</w:t>
      </w:r>
      <w:bookmarkStart w:id="7" w:name="_GoBack"/>
      <w:bookmarkEnd w:id="7"/>
      <w:r>
        <w:rPr>
          <w:i/>
          <w:color w:val="000000"/>
          <w:sz w:val="28"/>
          <w:szCs w:val="28"/>
          <w:lang w:val="uk-UA"/>
        </w:rPr>
        <w:t xml:space="preserve"> грн.).</w:t>
      </w:r>
    </w:p>
    <w:p w:rsidR="002923A3" w:rsidRDefault="00242E6A" w:rsidP="00B3374D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  <w:lang w:val="uk-UA"/>
        </w:rPr>
      </w:pPr>
      <w:r w:rsidRPr="00242E6A">
        <w:rPr>
          <w:b/>
          <w:color w:val="000000"/>
          <w:sz w:val="28"/>
          <w:szCs w:val="28"/>
          <w:lang w:val="uk-UA"/>
        </w:rPr>
        <w:t>12.</w:t>
      </w:r>
      <w:r>
        <w:rPr>
          <w:b/>
          <w:color w:val="000000"/>
          <w:sz w:val="28"/>
          <w:szCs w:val="28"/>
          <w:lang w:val="uk-UA"/>
        </w:rPr>
        <w:t xml:space="preserve"> М</w:t>
      </w:r>
      <w:r w:rsidRPr="00242E6A">
        <w:rPr>
          <w:b/>
          <w:color w:val="000000"/>
          <w:sz w:val="28"/>
          <w:szCs w:val="28"/>
          <w:lang w:val="uk-UA"/>
        </w:rPr>
        <w:t>атематична формула для розрахунку приведеної ціни (у разі її застосування)</w:t>
      </w:r>
      <w:r>
        <w:rPr>
          <w:b/>
          <w:color w:val="000000"/>
          <w:sz w:val="28"/>
          <w:szCs w:val="28"/>
          <w:lang w:val="uk-UA"/>
        </w:rPr>
        <w:t xml:space="preserve">: </w:t>
      </w:r>
      <w:r w:rsidRPr="00242E6A">
        <w:rPr>
          <w:i/>
          <w:color w:val="000000"/>
          <w:sz w:val="28"/>
          <w:szCs w:val="28"/>
          <w:lang w:val="uk-UA"/>
        </w:rPr>
        <w:t>не застосовується.</w:t>
      </w:r>
    </w:p>
    <w:p w:rsidR="00BA727E" w:rsidRDefault="00505BC4" w:rsidP="00452962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</w:t>
      </w:r>
      <w:r w:rsidR="00452962" w:rsidRPr="00452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45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A4B8D" w:rsidRPr="00400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Інша інформація:</w:t>
      </w:r>
      <w:r w:rsidR="0045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F307D" w:rsidRPr="00BF30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</w:t>
      </w:r>
      <w:r w:rsidR="00BF307D" w:rsidRPr="00BF3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акупівля товару здійснюється у зв’язку з наявною потребою</w:t>
      </w:r>
      <w:r w:rsidR="00BF3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="00BF307D" w:rsidRPr="00BF3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відповідно до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61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="00BF307D" w:rsidRPr="00BF3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 публічні закупівлі</w:t>
      </w:r>
      <w:r w:rsidR="0061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  <w:r w:rsidR="00BF307D" w:rsidRPr="00BF3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року №1178</w:t>
      </w:r>
      <w:r w:rsidR="00994CAB" w:rsidRPr="00994C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BA727E" w:rsidRPr="00663D61" w:rsidRDefault="00BA727E" w:rsidP="00BA727E">
      <w:pPr>
        <w:spacing w:before="20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Джерело фінансування: </w:t>
      </w:r>
    </w:p>
    <w:p w:rsidR="00C230E8" w:rsidRPr="00663D61" w:rsidRDefault="00C230E8" w:rsidP="00BA727E">
      <w:pPr>
        <w:spacing w:before="20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1. Державний бюджет України в розмірі </w:t>
      </w: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</w:t>
      </w:r>
      <w:r w:rsidR="00984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060382</w:t>
      </w: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,00 грн</w:t>
      </w:r>
      <w:r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="00663D61"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(п’ять мільйонів </w:t>
      </w:r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шістдесят тисяч</w:t>
      </w:r>
      <w:r w:rsidR="00663D61"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триста </w:t>
      </w:r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вісімдесят дві гривні</w:t>
      </w:r>
      <w:r w:rsidR="00663D61"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00 коп.)</w:t>
      </w:r>
      <w:r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згідно </w:t>
      </w: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Постанови КМ України № 608 від 16.06.2023</w:t>
      </w:r>
      <w:r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р. «Про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населення».</w:t>
      </w:r>
    </w:p>
    <w:p w:rsidR="00C230E8" w:rsidRPr="00755498" w:rsidRDefault="00C230E8" w:rsidP="00BA727E">
      <w:pPr>
        <w:spacing w:before="20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r w:rsidRPr="00663D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Місцевий бюджет в розмірі</w:t>
      </w: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1</w:t>
      </w:r>
      <w:r w:rsidR="00984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151880</w:t>
      </w:r>
      <w:r w:rsidRP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,00 грн.</w:t>
      </w:r>
      <w:r w:rsidR="00663D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(один мільйон </w:t>
      </w:r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сто </w:t>
      </w:r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</w:t>
      </w:r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’</w:t>
      </w:r>
      <w:proofErr w:type="spellStart"/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ят</w:t>
      </w:r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десят</w:t>
      </w:r>
      <w:proofErr w:type="spellEnd"/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одна</w:t>
      </w:r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тисяч</w:t>
      </w:r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</w:t>
      </w:r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984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вісімсот вісімдесят</w:t>
      </w:r>
      <w:r w:rsidR="00663D61" w:rsidRPr="007554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гривень).</w:t>
      </w:r>
    </w:p>
    <w:p w:rsidR="00B3374D" w:rsidRPr="00B3374D" w:rsidRDefault="000752A3" w:rsidP="00452962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7A4B8D" w:rsidRDefault="00A073B5" w:rsidP="00DB02B0">
      <w:pPr>
        <w:spacing w:after="0" w:line="240" w:lineRule="auto"/>
        <w:ind w:right="120" w:firstLine="36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Всі визначені цим О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голошенням документи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тендерної 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пропозиції щодо участі у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процедурі відкритих торгів</w:t>
      </w:r>
      <w:r w:rsidR="006159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з особливостями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завантажуються в електронну систему закупівель у вигляді </w:t>
      </w:r>
      <w:proofErr w:type="spellStart"/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скан</w:t>
      </w:r>
      <w:proofErr w:type="spellEnd"/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-копій (рекомендовано у форматі .</w:t>
      </w:r>
      <w:proofErr w:type="spellStart"/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pdf</w:t>
      </w:r>
      <w:proofErr w:type="spellEnd"/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), виготовлених з оригіналів чи копій документів, складених безпосередньо учасником (довідки в довільній формі, інші документи, 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lastRenderedPageBreak/>
        <w:t xml:space="preserve">складені учасником згідно цієї документації), з оригіналів чи копій документів, надання яких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вимагається згідно додатків до О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голошення про проведення процедури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відкритих торгів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, а так само з оригіналів чи копій документів, виданих учаснику іншими організаціями, підприємствами та установами, та необхідність у 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аданні яких вимагається згідно О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ошення про проведення процедури відкритих торгів</w:t>
      </w:r>
      <w:r w:rsidR="00452962" w:rsidRPr="004529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підписом уповноваженої особи учасника.</w:t>
      </w:r>
    </w:p>
    <w:p w:rsidR="00452962" w:rsidRPr="00452962" w:rsidRDefault="00452962" w:rsidP="00452962">
      <w:pPr>
        <w:spacing w:after="0" w:line="240" w:lineRule="auto"/>
        <w:ind w:right="120"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A4B8D" w:rsidRPr="0040073B" w:rsidRDefault="007A4B8D" w:rsidP="007A4B8D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</w:pPr>
      <w:r w:rsidRPr="0040073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Додатки до Оголошення про проведення спрощеної закупівлі:</w:t>
      </w:r>
    </w:p>
    <w:p w:rsidR="00251BC2" w:rsidRPr="00251BC2" w:rsidRDefault="00251BC2" w:rsidP="0045296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C2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Тендерна документація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;</w:t>
      </w:r>
    </w:p>
    <w:p w:rsidR="00EC2955" w:rsidRPr="00EC2955" w:rsidRDefault="00251BC2" w:rsidP="00603E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№ 1 до тендерної документації - </w:t>
      </w:r>
      <w:r w:rsidR="00EC2955">
        <w:rPr>
          <w:rFonts w:ascii="Times New Roman" w:hAnsi="Times New Roman" w:cs="Times New Roman"/>
          <w:i/>
          <w:sz w:val="28"/>
          <w:szCs w:val="28"/>
        </w:rPr>
        <w:t>Форма «Тендерна пропозиція»</w:t>
      </w:r>
    </w:p>
    <w:p w:rsidR="007A4B8D" w:rsidRPr="00452962" w:rsidRDefault="00EC2955" w:rsidP="00603E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62">
        <w:rPr>
          <w:rFonts w:ascii="Times New Roman" w:hAnsi="Times New Roman" w:cs="Times New Roman"/>
          <w:sz w:val="28"/>
          <w:szCs w:val="28"/>
        </w:rPr>
        <w:t>Додаток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C2">
        <w:rPr>
          <w:rFonts w:ascii="Times New Roman" w:hAnsi="Times New Roman" w:cs="Times New Roman"/>
          <w:sz w:val="28"/>
          <w:szCs w:val="28"/>
        </w:rPr>
        <w:t>до тендерної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3EB9" w:rsidRPr="00603EB9">
        <w:rPr>
          <w:rFonts w:ascii="Times New Roman" w:hAnsi="Times New Roman" w:cs="Times New Roman"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 w:rsidR="00F56BB9" w:rsidRPr="00452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8D" w:rsidRPr="00251BC2" w:rsidRDefault="00EC2955" w:rsidP="00251B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962">
        <w:rPr>
          <w:rFonts w:ascii="Times New Roman" w:hAnsi="Times New Roman" w:cs="Times New Roman"/>
          <w:sz w:val="28"/>
          <w:szCs w:val="28"/>
        </w:rPr>
        <w:t>Додаток № 3</w:t>
      </w:r>
      <w:r w:rsidRPr="00251BC2">
        <w:t xml:space="preserve"> </w:t>
      </w:r>
      <w:r w:rsidRPr="00251BC2">
        <w:rPr>
          <w:rFonts w:ascii="Times New Roman" w:hAnsi="Times New Roman" w:cs="Times New Roman"/>
          <w:sz w:val="28"/>
          <w:szCs w:val="28"/>
        </w:rPr>
        <w:t>до тендерної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62">
        <w:rPr>
          <w:rFonts w:ascii="Times New Roman" w:hAnsi="Times New Roman" w:cs="Times New Roman"/>
          <w:sz w:val="28"/>
          <w:szCs w:val="28"/>
        </w:rPr>
        <w:t xml:space="preserve"> </w:t>
      </w:r>
      <w:r w:rsidR="007A4B8D" w:rsidRPr="00452962">
        <w:rPr>
          <w:rFonts w:ascii="Times New Roman" w:hAnsi="Times New Roman" w:cs="Times New Roman"/>
          <w:sz w:val="28"/>
          <w:szCs w:val="28"/>
        </w:rPr>
        <w:t>–</w:t>
      </w:r>
      <w:r w:rsidR="00452962" w:rsidRPr="00452962">
        <w:rPr>
          <w:rFonts w:ascii="Times New Roman" w:hAnsi="Times New Roman" w:cs="Times New Roman"/>
          <w:sz w:val="28"/>
          <w:szCs w:val="28"/>
        </w:rPr>
        <w:t xml:space="preserve"> </w:t>
      </w:r>
      <w:r w:rsidR="00663B89" w:rsidRPr="0025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Інформація про технічні, якісні та </w:t>
      </w:r>
      <w:r w:rsid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кількісні</w:t>
      </w:r>
      <w:r w:rsidR="00663B89" w:rsidRPr="0025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характеристики предмета закупівлі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(технічна специфікація)</w:t>
      </w:r>
      <w:r w:rsidR="00663B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63B89" w:rsidRPr="00251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2784" w:rsidRPr="00C230E8" w:rsidRDefault="00EC2955" w:rsidP="00251B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62">
        <w:rPr>
          <w:rFonts w:ascii="Times New Roman" w:hAnsi="Times New Roman" w:cs="Times New Roman"/>
          <w:sz w:val="28"/>
          <w:szCs w:val="28"/>
        </w:rPr>
        <w:t>Додаток № 4</w:t>
      </w:r>
      <w:r w:rsidRPr="00251BC2">
        <w:t xml:space="preserve"> </w:t>
      </w:r>
      <w:r w:rsidRPr="00251BC2">
        <w:rPr>
          <w:rFonts w:ascii="Times New Roman" w:hAnsi="Times New Roman" w:cs="Times New Roman"/>
          <w:sz w:val="28"/>
          <w:szCs w:val="28"/>
        </w:rPr>
        <w:t>до тендерної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62">
        <w:rPr>
          <w:rFonts w:ascii="Times New Roman" w:hAnsi="Times New Roman" w:cs="Times New Roman"/>
          <w:sz w:val="28"/>
          <w:szCs w:val="28"/>
        </w:rPr>
        <w:t xml:space="preserve"> </w:t>
      </w:r>
      <w:r w:rsidR="007A4B8D" w:rsidRPr="00452962">
        <w:rPr>
          <w:rFonts w:ascii="Times New Roman" w:hAnsi="Times New Roman" w:cs="Times New Roman"/>
          <w:sz w:val="28"/>
          <w:szCs w:val="28"/>
        </w:rPr>
        <w:t>–</w:t>
      </w:r>
      <w:r w:rsidR="00663B89" w:rsidRPr="00663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B89" w:rsidRPr="00251BC2">
        <w:rPr>
          <w:rFonts w:ascii="Times New Roman" w:hAnsi="Times New Roman" w:cs="Times New Roman"/>
          <w:i/>
          <w:sz w:val="28"/>
          <w:szCs w:val="28"/>
        </w:rPr>
        <w:t>Проект договору</w:t>
      </w:r>
      <w:r w:rsidR="00C230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3DB">
        <w:rPr>
          <w:rFonts w:ascii="Times New Roman" w:hAnsi="Times New Roman" w:cs="Times New Roman"/>
          <w:i/>
          <w:sz w:val="28"/>
          <w:szCs w:val="28"/>
        </w:rPr>
        <w:t>про закупівлю робіт</w:t>
      </w:r>
      <w:r w:rsidR="00663B89">
        <w:rPr>
          <w:rFonts w:ascii="Times New Roman" w:hAnsi="Times New Roman" w:cs="Times New Roman"/>
          <w:i/>
          <w:sz w:val="28"/>
          <w:szCs w:val="28"/>
        </w:rPr>
        <w:t>.</w:t>
      </w:r>
    </w:p>
    <w:p w:rsidR="007A4B8D" w:rsidRPr="00EC2955" w:rsidRDefault="007A4B8D" w:rsidP="00EC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73C" w:rsidRPr="0040073B" w:rsidRDefault="000E173C">
      <w:pPr>
        <w:rPr>
          <w:sz w:val="28"/>
          <w:szCs w:val="28"/>
          <w:lang w:val="uk-UA"/>
        </w:rPr>
      </w:pPr>
    </w:p>
    <w:sectPr w:rsidR="000E173C" w:rsidRPr="0040073B" w:rsidSect="00254F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3C0EE1"/>
    <w:multiLevelType w:val="multilevel"/>
    <w:tmpl w:val="E7F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4805B8"/>
    <w:multiLevelType w:val="multilevel"/>
    <w:tmpl w:val="8DD0DDD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EB24C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4C18E4"/>
    <w:multiLevelType w:val="multilevel"/>
    <w:tmpl w:val="B46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0318A5"/>
    <w:multiLevelType w:val="hybridMultilevel"/>
    <w:tmpl w:val="15584566"/>
    <w:lvl w:ilvl="0" w:tplc="5D48FA0A">
      <w:start w:val="2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5204355"/>
    <w:multiLevelType w:val="multilevel"/>
    <w:tmpl w:val="CAD61C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B8A594A"/>
    <w:multiLevelType w:val="hybridMultilevel"/>
    <w:tmpl w:val="7D7C973C"/>
    <w:lvl w:ilvl="0" w:tplc="F7AAF7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744927"/>
    <w:multiLevelType w:val="hybridMultilevel"/>
    <w:tmpl w:val="54080F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D17DFE"/>
    <w:multiLevelType w:val="hybridMultilevel"/>
    <w:tmpl w:val="5CA0DEFC"/>
    <w:lvl w:ilvl="0" w:tplc="F7AAF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92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12565E"/>
    <w:multiLevelType w:val="multilevel"/>
    <w:tmpl w:val="2BD61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2530F55"/>
    <w:multiLevelType w:val="multilevel"/>
    <w:tmpl w:val="D91A7B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9055528"/>
    <w:multiLevelType w:val="hybridMultilevel"/>
    <w:tmpl w:val="D9D20746"/>
    <w:lvl w:ilvl="0" w:tplc="595ECF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F7C7437"/>
    <w:multiLevelType w:val="multilevel"/>
    <w:tmpl w:val="61509C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17F761F"/>
    <w:multiLevelType w:val="multilevel"/>
    <w:tmpl w:val="A392C5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9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3"/>
    <w:rsid w:val="00010D75"/>
    <w:rsid w:val="00033C65"/>
    <w:rsid w:val="00034B2D"/>
    <w:rsid w:val="00040069"/>
    <w:rsid w:val="000752A3"/>
    <w:rsid w:val="000E0999"/>
    <w:rsid w:val="000E173C"/>
    <w:rsid w:val="00121BE8"/>
    <w:rsid w:val="001301FF"/>
    <w:rsid w:val="00134A33"/>
    <w:rsid w:val="001833E4"/>
    <w:rsid w:val="001936AF"/>
    <w:rsid w:val="001F556B"/>
    <w:rsid w:val="0021491B"/>
    <w:rsid w:val="00242324"/>
    <w:rsid w:val="00242E6A"/>
    <w:rsid w:val="00251BC2"/>
    <w:rsid w:val="00254FE4"/>
    <w:rsid w:val="002637F2"/>
    <w:rsid w:val="00275B9F"/>
    <w:rsid w:val="002923A3"/>
    <w:rsid w:val="002F0109"/>
    <w:rsid w:val="0030175D"/>
    <w:rsid w:val="00323A40"/>
    <w:rsid w:val="003339C6"/>
    <w:rsid w:val="00343486"/>
    <w:rsid w:val="003925AE"/>
    <w:rsid w:val="003A1C2C"/>
    <w:rsid w:val="003A5118"/>
    <w:rsid w:val="003C6E70"/>
    <w:rsid w:val="003C7166"/>
    <w:rsid w:val="003E3E07"/>
    <w:rsid w:val="003F7700"/>
    <w:rsid w:val="0040073B"/>
    <w:rsid w:val="004247A7"/>
    <w:rsid w:val="00450258"/>
    <w:rsid w:val="00452962"/>
    <w:rsid w:val="00467F07"/>
    <w:rsid w:val="00474025"/>
    <w:rsid w:val="004C3E27"/>
    <w:rsid w:val="004D7FC2"/>
    <w:rsid w:val="004E27F5"/>
    <w:rsid w:val="00505BC4"/>
    <w:rsid w:val="00531F49"/>
    <w:rsid w:val="00566516"/>
    <w:rsid w:val="005740D0"/>
    <w:rsid w:val="00587BF7"/>
    <w:rsid w:val="005D2784"/>
    <w:rsid w:val="006003DB"/>
    <w:rsid w:val="00603EB9"/>
    <w:rsid w:val="00615915"/>
    <w:rsid w:val="00623EE9"/>
    <w:rsid w:val="00663B89"/>
    <w:rsid w:val="00663D61"/>
    <w:rsid w:val="00667BB1"/>
    <w:rsid w:val="006A421D"/>
    <w:rsid w:val="006A577E"/>
    <w:rsid w:val="0070006E"/>
    <w:rsid w:val="00732855"/>
    <w:rsid w:val="00736EF2"/>
    <w:rsid w:val="00755498"/>
    <w:rsid w:val="007804D5"/>
    <w:rsid w:val="0078581E"/>
    <w:rsid w:val="007A2C7D"/>
    <w:rsid w:val="007A4B8D"/>
    <w:rsid w:val="007B6EBA"/>
    <w:rsid w:val="007B74D0"/>
    <w:rsid w:val="007C00F4"/>
    <w:rsid w:val="007C354E"/>
    <w:rsid w:val="007E3403"/>
    <w:rsid w:val="007F4839"/>
    <w:rsid w:val="00823227"/>
    <w:rsid w:val="00844F18"/>
    <w:rsid w:val="00855465"/>
    <w:rsid w:val="00897DFB"/>
    <w:rsid w:val="008C5A09"/>
    <w:rsid w:val="008D371B"/>
    <w:rsid w:val="0090130D"/>
    <w:rsid w:val="00901915"/>
    <w:rsid w:val="00953EC7"/>
    <w:rsid w:val="00966631"/>
    <w:rsid w:val="009700CD"/>
    <w:rsid w:val="009743FD"/>
    <w:rsid w:val="009821A1"/>
    <w:rsid w:val="00984EAC"/>
    <w:rsid w:val="00986CF8"/>
    <w:rsid w:val="00994CAB"/>
    <w:rsid w:val="009C1BF2"/>
    <w:rsid w:val="009C5C00"/>
    <w:rsid w:val="00A073B5"/>
    <w:rsid w:val="00A62D6A"/>
    <w:rsid w:val="00A72F83"/>
    <w:rsid w:val="00AB6A20"/>
    <w:rsid w:val="00AE0CF8"/>
    <w:rsid w:val="00AE0DC7"/>
    <w:rsid w:val="00B1656F"/>
    <w:rsid w:val="00B30519"/>
    <w:rsid w:val="00B3374D"/>
    <w:rsid w:val="00B37E61"/>
    <w:rsid w:val="00B408EE"/>
    <w:rsid w:val="00B56097"/>
    <w:rsid w:val="00B64E7D"/>
    <w:rsid w:val="00B80807"/>
    <w:rsid w:val="00B93B0A"/>
    <w:rsid w:val="00BA727E"/>
    <w:rsid w:val="00BB59B8"/>
    <w:rsid w:val="00BB6949"/>
    <w:rsid w:val="00BD1DEE"/>
    <w:rsid w:val="00BF033B"/>
    <w:rsid w:val="00BF307D"/>
    <w:rsid w:val="00BF6607"/>
    <w:rsid w:val="00BF7108"/>
    <w:rsid w:val="00C230E8"/>
    <w:rsid w:val="00C24817"/>
    <w:rsid w:val="00C275F9"/>
    <w:rsid w:val="00C37F03"/>
    <w:rsid w:val="00C64ECC"/>
    <w:rsid w:val="00C76E4F"/>
    <w:rsid w:val="00C805D2"/>
    <w:rsid w:val="00CD5B90"/>
    <w:rsid w:val="00CD64AB"/>
    <w:rsid w:val="00CD67C0"/>
    <w:rsid w:val="00D23A73"/>
    <w:rsid w:val="00D33DA7"/>
    <w:rsid w:val="00D71FA5"/>
    <w:rsid w:val="00DA0D62"/>
    <w:rsid w:val="00DB02B0"/>
    <w:rsid w:val="00DB246E"/>
    <w:rsid w:val="00DC64D4"/>
    <w:rsid w:val="00E100DF"/>
    <w:rsid w:val="00E71F8D"/>
    <w:rsid w:val="00E90A43"/>
    <w:rsid w:val="00EA20CF"/>
    <w:rsid w:val="00EC2955"/>
    <w:rsid w:val="00EE5FBB"/>
    <w:rsid w:val="00F324BB"/>
    <w:rsid w:val="00F33377"/>
    <w:rsid w:val="00F55751"/>
    <w:rsid w:val="00F56BB9"/>
    <w:rsid w:val="00F869F7"/>
    <w:rsid w:val="00FE117C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3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styleId="a6">
    <w:name w:val="No Spacing"/>
    <w:link w:val="a7"/>
    <w:uiPriority w:val="1"/>
    <w:qFormat/>
    <w:rsid w:val="00C8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Без интервала Знак"/>
    <w:link w:val="a6"/>
    <w:uiPriority w:val="1"/>
    <w:rsid w:val="00C805D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8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1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3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styleId="a6">
    <w:name w:val="No Spacing"/>
    <w:link w:val="a7"/>
    <w:uiPriority w:val="1"/>
    <w:qFormat/>
    <w:rsid w:val="00C8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Без интервала Знак"/>
    <w:link w:val="a6"/>
    <w:uiPriority w:val="1"/>
    <w:rsid w:val="00C805D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8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lwat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D9D6-2376-4C04-AB09-0064F8DB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Пользователь Windows</cp:lastModifiedBy>
  <cp:revision>43</cp:revision>
  <cp:lastPrinted>2023-09-05T08:08:00Z</cp:lastPrinted>
  <dcterms:created xsi:type="dcterms:W3CDTF">2020-06-14T09:18:00Z</dcterms:created>
  <dcterms:modified xsi:type="dcterms:W3CDTF">2023-09-06T06:18:00Z</dcterms:modified>
</cp:coreProperties>
</file>