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8176" w14:textId="77777777" w:rsidR="00B44FFC" w:rsidRPr="00A96CA9" w:rsidRDefault="00B44FFC" w:rsidP="00B44FFC">
      <w:pPr>
        <w:spacing w:after="0"/>
        <w:jc w:val="center"/>
        <w:rPr>
          <w:rFonts w:eastAsia="Times New Roman" w:cs="Times New Roman"/>
          <w:b/>
          <w:spacing w:val="20"/>
          <w:sz w:val="24"/>
          <w:szCs w:val="24"/>
        </w:rPr>
      </w:pPr>
      <w:r w:rsidRPr="00A96CA9">
        <w:rPr>
          <w:rFonts w:eastAsia="Times New Roman" w:cs="Times New Roman"/>
          <w:b/>
          <w:spacing w:val="20"/>
          <w:sz w:val="24"/>
          <w:szCs w:val="24"/>
        </w:rPr>
        <w:t xml:space="preserve">КОМУНАЛЬНЕ НЕКОМЕРЦІЙНЕ ПІДПРИЄМСТВО </w:t>
      </w:r>
    </w:p>
    <w:p w14:paraId="55524C4E" w14:textId="77777777" w:rsidR="00B44FFC" w:rsidRPr="00A96CA9" w:rsidRDefault="00B44FFC" w:rsidP="00B44FFC">
      <w:pPr>
        <w:spacing w:after="0"/>
        <w:jc w:val="center"/>
        <w:rPr>
          <w:rFonts w:eastAsia="Times New Roman" w:cs="Times New Roman"/>
          <w:b/>
          <w:spacing w:val="20"/>
          <w:sz w:val="24"/>
          <w:szCs w:val="24"/>
        </w:rPr>
      </w:pPr>
      <w:r w:rsidRPr="00A96CA9">
        <w:rPr>
          <w:rFonts w:eastAsia="Times New Roman" w:cs="Times New Roman"/>
          <w:b/>
          <w:spacing w:val="20"/>
          <w:sz w:val="24"/>
          <w:szCs w:val="24"/>
        </w:rPr>
        <w:t>«ВІННИЦЬКА МІСЬКА КЛІНІЧНА ЛІКАРНЯ № 1»</w:t>
      </w:r>
    </w:p>
    <w:p w14:paraId="51462E44" w14:textId="77777777" w:rsidR="00B44FFC" w:rsidRPr="00A96CA9" w:rsidRDefault="00B44FFC" w:rsidP="00B44FFC">
      <w:pPr>
        <w:spacing w:after="0"/>
        <w:jc w:val="center"/>
        <w:rPr>
          <w:rFonts w:eastAsia="Times New Roman" w:cs="Times New Roman"/>
          <w:b/>
          <w:spacing w:val="20"/>
          <w:sz w:val="24"/>
          <w:szCs w:val="24"/>
        </w:rPr>
      </w:pPr>
      <w:r w:rsidRPr="00A96CA9">
        <w:rPr>
          <w:rFonts w:eastAsia="Times New Roman" w:cs="Times New Roman"/>
          <w:b/>
          <w:spacing w:val="20"/>
          <w:sz w:val="24"/>
          <w:szCs w:val="24"/>
        </w:rPr>
        <w:t>(КНП «ВМКЛ №1»)</w:t>
      </w:r>
    </w:p>
    <w:p w14:paraId="0C69D00E" w14:textId="77777777" w:rsidR="00B44FFC" w:rsidRPr="00A96CA9" w:rsidRDefault="00B44FFC" w:rsidP="00B44FFC">
      <w:pPr>
        <w:spacing w:after="0"/>
        <w:jc w:val="center"/>
        <w:rPr>
          <w:rStyle w:val="ab"/>
          <w:rFonts w:cs="Times New Roman"/>
          <w:bCs w:val="0"/>
          <w:sz w:val="24"/>
          <w:szCs w:val="24"/>
        </w:rPr>
      </w:pPr>
      <w:r w:rsidRPr="00A96CA9">
        <w:rPr>
          <w:rFonts w:cs="Times New Roman"/>
          <w:sz w:val="24"/>
          <w:szCs w:val="24"/>
        </w:rPr>
        <w:t>Хмельницьке шосе,96, м.Вінниця, 21029, код ЄДРПОУ 05484126</w:t>
      </w:r>
    </w:p>
    <w:p w14:paraId="525F6B66" w14:textId="77777777" w:rsidR="00B44FFC" w:rsidRPr="00A96CA9" w:rsidRDefault="00B44FFC" w:rsidP="00B44FFC">
      <w:pPr>
        <w:spacing w:after="0"/>
        <w:jc w:val="center"/>
        <w:rPr>
          <w:rStyle w:val="ab"/>
          <w:rFonts w:cs="Times New Roman"/>
          <w:sz w:val="24"/>
          <w:szCs w:val="24"/>
        </w:rPr>
      </w:pPr>
    </w:p>
    <w:p w14:paraId="31A7F861" w14:textId="77777777" w:rsidR="00B44FFC" w:rsidRPr="00A96CA9" w:rsidRDefault="00B44FFC" w:rsidP="00B44FFC">
      <w:pPr>
        <w:spacing w:after="0"/>
        <w:jc w:val="center"/>
        <w:rPr>
          <w:rStyle w:val="ab"/>
          <w:rFonts w:cs="Times New Roman"/>
          <w:sz w:val="24"/>
          <w:szCs w:val="24"/>
          <w:lang w:val="ru-RU"/>
        </w:rPr>
      </w:pPr>
      <w:r w:rsidRPr="00A96CA9">
        <w:rPr>
          <w:rStyle w:val="ab"/>
          <w:rFonts w:cs="Times New Roman"/>
          <w:sz w:val="24"/>
          <w:szCs w:val="24"/>
          <w:lang w:val="ru-RU"/>
        </w:rPr>
        <w:t>ПРОТОКОЛ</w:t>
      </w:r>
      <w:r w:rsidRPr="00A96CA9">
        <w:rPr>
          <w:rFonts w:cs="Times New Roman"/>
          <w:b/>
          <w:bCs/>
          <w:sz w:val="24"/>
          <w:szCs w:val="24"/>
          <w:lang w:val="ru-RU"/>
        </w:rPr>
        <w:br/>
      </w:r>
      <w:r w:rsidRPr="00A96CA9">
        <w:rPr>
          <w:rStyle w:val="ab"/>
          <w:rFonts w:cs="Times New Roman"/>
          <w:sz w:val="24"/>
          <w:szCs w:val="24"/>
          <w:lang w:val="ru-RU"/>
        </w:rPr>
        <w:t>ЩОДО ПРИЙНЯТТЯ РІШЕННЯ УПОВНОВАЖЕНОЮ ОСОБОЮ</w:t>
      </w:r>
    </w:p>
    <w:p w14:paraId="13F0704A" w14:textId="77777777" w:rsidR="00B44FFC" w:rsidRPr="00A96CA9" w:rsidRDefault="00B44FFC" w:rsidP="00B44FFC">
      <w:pPr>
        <w:spacing w:after="0"/>
        <w:rPr>
          <w:rFonts w:cs="Times New Roman"/>
          <w:sz w:val="24"/>
          <w:szCs w:val="24"/>
        </w:rPr>
      </w:pPr>
    </w:p>
    <w:p w14:paraId="0A109290" w14:textId="550B6041" w:rsidR="00B44FFC" w:rsidRPr="00A96CA9" w:rsidRDefault="00A96CA9" w:rsidP="00B44FFC">
      <w:pPr>
        <w:spacing w:after="0"/>
        <w:jc w:val="both"/>
        <w:rPr>
          <w:rFonts w:cs="Times New Roman"/>
          <w:sz w:val="24"/>
          <w:szCs w:val="24"/>
        </w:rPr>
      </w:pPr>
      <w:r w:rsidRPr="00A96CA9">
        <w:rPr>
          <w:rFonts w:cs="Times New Roman"/>
          <w:sz w:val="24"/>
          <w:szCs w:val="24"/>
          <w:lang w:val="ru-RU"/>
        </w:rPr>
        <w:t>11</w:t>
      </w:r>
      <w:r w:rsidR="00B44FFC" w:rsidRPr="00A96CA9">
        <w:rPr>
          <w:rFonts w:cs="Times New Roman"/>
          <w:sz w:val="24"/>
          <w:szCs w:val="24"/>
        </w:rPr>
        <w:t>.</w:t>
      </w:r>
      <w:r w:rsidR="001140CF" w:rsidRPr="00A96CA9">
        <w:rPr>
          <w:rFonts w:cs="Times New Roman"/>
          <w:sz w:val="24"/>
          <w:szCs w:val="24"/>
          <w:lang w:val="ru-RU"/>
        </w:rPr>
        <w:t>0</w:t>
      </w:r>
      <w:r w:rsidRPr="00A96CA9">
        <w:rPr>
          <w:rFonts w:cs="Times New Roman"/>
          <w:sz w:val="24"/>
          <w:szCs w:val="24"/>
          <w:lang w:val="ru-RU"/>
        </w:rPr>
        <w:t>9</w:t>
      </w:r>
      <w:r w:rsidR="00B44FFC" w:rsidRPr="00A96CA9">
        <w:rPr>
          <w:rFonts w:cs="Times New Roman"/>
          <w:sz w:val="24"/>
          <w:szCs w:val="24"/>
        </w:rPr>
        <w:t>.2023 р.                                                                                                                   м. Вінниця</w:t>
      </w:r>
    </w:p>
    <w:p w14:paraId="38D36352" w14:textId="77777777" w:rsidR="00B44FFC" w:rsidRPr="00A96CA9" w:rsidRDefault="00B44FFC" w:rsidP="00B44FFC">
      <w:pPr>
        <w:spacing w:after="0"/>
        <w:jc w:val="both"/>
        <w:rPr>
          <w:rFonts w:cs="Times New Roman"/>
          <w:sz w:val="24"/>
          <w:szCs w:val="24"/>
        </w:rPr>
      </w:pPr>
    </w:p>
    <w:p w14:paraId="209625CB" w14:textId="77777777" w:rsidR="00B44FFC" w:rsidRPr="00A96CA9" w:rsidRDefault="00B44FFC" w:rsidP="00B44FFC">
      <w:pPr>
        <w:spacing w:after="0"/>
        <w:jc w:val="both"/>
        <w:rPr>
          <w:rFonts w:cs="Times New Roman"/>
          <w:sz w:val="24"/>
          <w:szCs w:val="24"/>
        </w:rPr>
      </w:pPr>
      <w:r w:rsidRPr="00A96CA9">
        <w:rPr>
          <w:rFonts w:cs="Times New Roman"/>
          <w:sz w:val="24"/>
          <w:szCs w:val="24"/>
        </w:rPr>
        <w:t xml:space="preserve">Уповноважена особа </w:t>
      </w:r>
      <w:r w:rsidRPr="00A96CA9">
        <w:rPr>
          <w:rFonts w:cs="Times New Roman"/>
          <w:b/>
          <w:bCs/>
          <w:sz w:val="24"/>
          <w:szCs w:val="24"/>
        </w:rPr>
        <w:t>МИКОЛЮК Марина</w:t>
      </w:r>
    </w:p>
    <w:p w14:paraId="6A2B10F8" w14:textId="77777777" w:rsidR="00486FF6" w:rsidRPr="00A96CA9" w:rsidRDefault="00486FF6">
      <w:pPr>
        <w:spacing w:after="0"/>
        <w:jc w:val="both"/>
        <w:rPr>
          <w:b/>
          <w:color w:val="000000"/>
          <w:sz w:val="24"/>
          <w:szCs w:val="24"/>
        </w:rPr>
      </w:pPr>
    </w:p>
    <w:p w14:paraId="35AA51AA" w14:textId="77777777" w:rsidR="001F5FA7" w:rsidRPr="00A96CA9" w:rsidRDefault="001F5FA7" w:rsidP="001F5FA7">
      <w:pPr>
        <w:spacing w:after="0"/>
        <w:jc w:val="both"/>
        <w:rPr>
          <w:b/>
          <w:sz w:val="24"/>
          <w:szCs w:val="24"/>
        </w:rPr>
      </w:pPr>
      <w:r w:rsidRPr="00A96CA9">
        <w:rPr>
          <w:b/>
          <w:sz w:val="24"/>
          <w:szCs w:val="24"/>
        </w:rPr>
        <w:t>Порядок денний:</w:t>
      </w:r>
    </w:p>
    <w:p w14:paraId="620BB2CF" w14:textId="40B6FCE9" w:rsidR="001F5FA7" w:rsidRPr="00A96CA9" w:rsidRDefault="001F5FA7" w:rsidP="009278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357"/>
        <w:jc w:val="both"/>
        <w:rPr>
          <w:color w:val="000000"/>
          <w:sz w:val="24"/>
          <w:szCs w:val="24"/>
        </w:rPr>
      </w:pPr>
      <w:bookmarkStart w:id="0" w:name="_heading=h.1fob9te" w:colFirst="0" w:colLast="0"/>
      <w:bookmarkEnd w:id="0"/>
      <w:r w:rsidRPr="00A96CA9">
        <w:rPr>
          <w:rFonts w:eastAsia="Times New Roman" w:cs="Times New Roman"/>
          <w:color w:val="000000"/>
          <w:sz w:val="24"/>
          <w:szCs w:val="24"/>
        </w:rPr>
        <w:t>Про прийняття рішення про відміну процедури закупівлі</w:t>
      </w:r>
      <w:r w:rsidR="00927872" w:rsidRPr="00A96CA9">
        <w:rPr>
          <w:rFonts w:eastAsia="Times New Roman" w:cs="Times New Roman"/>
          <w:color w:val="000000"/>
          <w:sz w:val="24"/>
          <w:szCs w:val="24"/>
        </w:rPr>
        <w:t xml:space="preserve"> відкриті торги з особливостями за предметом:</w:t>
      </w:r>
      <w:r w:rsidRPr="00A96CA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6CA9" w:rsidRPr="00CD7F03">
        <w:rPr>
          <w:rFonts w:cs="Times New Roman"/>
          <w:b/>
          <w:bCs/>
          <w:color w:val="000000"/>
          <w:sz w:val="24"/>
          <w:szCs w:val="24"/>
          <w:shd w:val="clear" w:color="auto" w:fill="FDFEFD"/>
        </w:rPr>
        <w:t>Голка для спінальної анестезії</w:t>
      </w:r>
      <w:r w:rsidR="00A96CA9" w:rsidRPr="00CD7F03">
        <w:rPr>
          <w:b/>
          <w:bCs/>
          <w:sz w:val="28"/>
          <w:szCs w:val="28"/>
        </w:rPr>
        <w:t xml:space="preserve"> </w:t>
      </w:r>
      <w:r w:rsidR="00A96CA9" w:rsidRPr="005968B3">
        <w:rPr>
          <w:b/>
          <w:bCs/>
          <w:sz w:val="24"/>
          <w:szCs w:val="24"/>
        </w:rPr>
        <w:t xml:space="preserve">(код ДК 021:2015 Єдиного закупівельного словника </w:t>
      </w:r>
      <w:r w:rsidR="00A96CA9">
        <w:rPr>
          <w:b/>
          <w:bCs/>
          <w:sz w:val="24"/>
          <w:szCs w:val="24"/>
        </w:rPr>
        <w:t>33140000-3-Медичні матеріали</w:t>
      </w:r>
      <w:r w:rsidR="00A96CA9" w:rsidRPr="005968B3">
        <w:rPr>
          <w:b/>
          <w:bCs/>
          <w:sz w:val="24"/>
          <w:szCs w:val="24"/>
        </w:rPr>
        <w:t>)</w:t>
      </w:r>
      <w:r w:rsidR="00A96CA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96CA9">
        <w:rPr>
          <w:rFonts w:eastAsia="Times New Roman" w:cs="Times New Roman"/>
          <w:color w:val="000000"/>
          <w:sz w:val="24"/>
          <w:szCs w:val="24"/>
        </w:rPr>
        <w:t>(далі</w:t>
      </w:r>
      <w:r w:rsidRPr="00A96CA9">
        <w:rPr>
          <w:rFonts w:eastAsia="Times New Roman" w:cs="Times New Roman"/>
          <w:b/>
          <w:i/>
          <w:color w:val="000000"/>
          <w:sz w:val="24"/>
          <w:szCs w:val="24"/>
        </w:rPr>
        <w:t xml:space="preserve"> – Закупівля</w:t>
      </w:r>
      <w:r w:rsidRPr="00A96CA9">
        <w:rPr>
          <w:rFonts w:eastAsia="Times New Roman" w:cs="Times New Roman"/>
          <w:color w:val="000000"/>
          <w:sz w:val="24"/>
          <w:szCs w:val="24"/>
        </w:rPr>
        <w:t xml:space="preserve">) на підставі підпункту 2 пункту </w:t>
      </w:r>
      <w:r w:rsidR="00927872" w:rsidRPr="00A96CA9">
        <w:rPr>
          <w:rFonts w:eastAsia="Times New Roman" w:cs="Times New Roman"/>
          <w:color w:val="000000"/>
          <w:sz w:val="24"/>
          <w:szCs w:val="24"/>
        </w:rPr>
        <w:t>50</w:t>
      </w:r>
      <w:r w:rsidRPr="00A96CA9">
        <w:rPr>
          <w:rFonts w:eastAsia="Times New Roman" w:cs="Times New Roman"/>
          <w:color w:val="000000"/>
          <w:sz w:val="24"/>
          <w:szCs w:val="24"/>
        </w:rPr>
        <w:t> </w:t>
      </w:r>
      <w:r w:rsidRPr="00A96CA9">
        <w:rPr>
          <w:rFonts w:eastAsia="Times New Roman" w:cs="Times New Roman"/>
          <w:bCs/>
          <w:iCs/>
          <w:color w:val="000000"/>
          <w:sz w:val="24"/>
          <w:szCs w:val="24"/>
        </w:rPr>
        <w:t>Особливостей</w:t>
      </w:r>
      <w:r w:rsidRPr="00A96CA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A96CA9">
        <w:rPr>
          <w:sz w:val="24"/>
          <w:szCs w:val="24"/>
        </w:rPr>
        <w:t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</w:t>
      </w:r>
      <w:r w:rsidR="00927872" w:rsidRPr="00A96CA9">
        <w:rPr>
          <w:sz w:val="24"/>
          <w:szCs w:val="24"/>
        </w:rPr>
        <w:t xml:space="preserve"> зі змінами</w:t>
      </w:r>
      <w:r w:rsidRPr="00A96CA9">
        <w:rPr>
          <w:sz w:val="24"/>
          <w:szCs w:val="24"/>
        </w:rPr>
        <w:t xml:space="preserve"> (далі – </w:t>
      </w:r>
      <w:r w:rsidRPr="00A96CA9">
        <w:rPr>
          <w:bCs/>
          <w:iCs/>
          <w:sz w:val="24"/>
          <w:szCs w:val="24"/>
        </w:rPr>
        <w:t>Особливості</w:t>
      </w:r>
      <w:r w:rsidRPr="00A96CA9">
        <w:rPr>
          <w:sz w:val="24"/>
          <w:szCs w:val="24"/>
        </w:rPr>
        <w:t>)</w:t>
      </w:r>
      <w:r w:rsidRPr="00A96CA9">
        <w:rPr>
          <w:rFonts w:eastAsia="Times New Roman" w:cs="Times New Roman"/>
          <w:color w:val="000000"/>
          <w:sz w:val="24"/>
          <w:szCs w:val="24"/>
        </w:rPr>
        <w:t>.</w:t>
      </w:r>
    </w:p>
    <w:p w14:paraId="75D7970C" w14:textId="77777777" w:rsidR="001F5FA7" w:rsidRPr="00A96CA9" w:rsidRDefault="001F5FA7" w:rsidP="009278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357"/>
        <w:jc w:val="both"/>
        <w:rPr>
          <w:color w:val="000000"/>
          <w:sz w:val="24"/>
          <w:szCs w:val="24"/>
        </w:rPr>
      </w:pPr>
      <w:bookmarkStart w:id="1" w:name="_heading=h.7nhpq113znn3" w:colFirst="0" w:colLast="0"/>
      <w:bookmarkEnd w:id="1"/>
      <w:r w:rsidRPr="00A96CA9">
        <w:rPr>
          <w:sz w:val="24"/>
          <w:szCs w:val="24"/>
        </w:rPr>
        <w:t xml:space="preserve">Про </w:t>
      </w:r>
      <w:r w:rsidRPr="00A96CA9">
        <w:rPr>
          <w:color w:val="000000"/>
          <w:sz w:val="24"/>
          <w:szCs w:val="24"/>
          <w:highlight w:val="white"/>
        </w:rPr>
        <w:t>зазначення</w:t>
      </w:r>
      <w:r w:rsidRPr="00A96CA9">
        <w:rPr>
          <w:b/>
          <w:color w:val="000000"/>
          <w:sz w:val="24"/>
          <w:szCs w:val="24"/>
          <w:highlight w:val="white"/>
        </w:rPr>
        <w:t xml:space="preserve"> </w:t>
      </w:r>
      <w:r w:rsidRPr="00A96CA9"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процедури щодо </w:t>
      </w:r>
      <w:r w:rsidRPr="00A96CA9">
        <w:rPr>
          <w:bCs/>
          <w:iCs/>
          <w:sz w:val="24"/>
          <w:szCs w:val="24"/>
        </w:rPr>
        <w:t>Закупівлі.</w:t>
      </w:r>
    </w:p>
    <w:p w14:paraId="6ACA9E1E" w14:textId="77777777" w:rsidR="001F5FA7" w:rsidRPr="00A96CA9" w:rsidRDefault="001F5FA7" w:rsidP="001F5FA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</w:p>
    <w:p w14:paraId="7A20E15A" w14:textId="2C43FE25" w:rsidR="001F5FA7" w:rsidRPr="00A96CA9" w:rsidRDefault="001F5FA7" w:rsidP="001F5FA7">
      <w:pPr>
        <w:spacing w:after="0"/>
        <w:jc w:val="both"/>
        <w:rPr>
          <w:sz w:val="24"/>
          <w:szCs w:val="24"/>
        </w:rPr>
      </w:pPr>
      <w:r w:rsidRPr="00A96CA9">
        <w:rPr>
          <w:bCs/>
          <w:iCs/>
          <w:sz w:val="24"/>
          <w:szCs w:val="24"/>
        </w:rPr>
        <w:t>Закупівля</w:t>
      </w:r>
      <w:r w:rsidRPr="00A96CA9">
        <w:rPr>
          <w:sz w:val="24"/>
          <w:szCs w:val="24"/>
        </w:rPr>
        <w:t xml:space="preserve"> зареєстрована за ідентифікатором: № UA-20</w:t>
      </w:r>
      <w:r w:rsidR="00927872" w:rsidRPr="00A96CA9">
        <w:rPr>
          <w:sz w:val="24"/>
          <w:szCs w:val="24"/>
        </w:rPr>
        <w:t>23</w:t>
      </w:r>
      <w:r w:rsidRPr="00A96CA9">
        <w:rPr>
          <w:sz w:val="24"/>
          <w:szCs w:val="24"/>
        </w:rPr>
        <w:t>-</w:t>
      </w:r>
      <w:r w:rsidR="00927872" w:rsidRPr="00A96CA9">
        <w:rPr>
          <w:sz w:val="24"/>
          <w:szCs w:val="24"/>
        </w:rPr>
        <w:t>0</w:t>
      </w:r>
      <w:r w:rsidR="00A96CA9">
        <w:rPr>
          <w:sz w:val="24"/>
          <w:szCs w:val="24"/>
        </w:rPr>
        <w:t>9</w:t>
      </w:r>
      <w:r w:rsidR="00927872" w:rsidRPr="00A96CA9">
        <w:rPr>
          <w:sz w:val="24"/>
          <w:szCs w:val="24"/>
        </w:rPr>
        <w:t>-0</w:t>
      </w:r>
      <w:r w:rsidR="00A96CA9">
        <w:rPr>
          <w:sz w:val="24"/>
          <w:szCs w:val="24"/>
        </w:rPr>
        <w:t>8</w:t>
      </w:r>
      <w:r w:rsidR="00927872" w:rsidRPr="00A96CA9">
        <w:rPr>
          <w:sz w:val="24"/>
          <w:szCs w:val="24"/>
        </w:rPr>
        <w:t>-</w:t>
      </w:r>
      <w:r w:rsidR="00A96CA9">
        <w:rPr>
          <w:sz w:val="24"/>
          <w:szCs w:val="24"/>
        </w:rPr>
        <w:t>011743</w:t>
      </w:r>
      <w:r w:rsidR="00927872" w:rsidRPr="00A96CA9">
        <w:rPr>
          <w:sz w:val="24"/>
          <w:szCs w:val="24"/>
        </w:rPr>
        <w:t>-а</w:t>
      </w:r>
      <w:r w:rsidRPr="00A96CA9">
        <w:rPr>
          <w:sz w:val="24"/>
          <w:szCs w:val="24"/>
        </w:rPr>
        <w:t>.</w:t>
      </w:r>
    </w:p>
    <w:p w14:paraId="5A722EA8" w14:textId="77777777" w:rsidR="001F5FA7" w:rsidRPr="00A96CA9" w:rsidRDefault="001F5FA7" w:rsidP="001F5FA7">
      <w:pPr>
        <w:spacing w:after="0"/>
        <w:jc w:val="both"/>
        <w:rPr>
          <w:color w:val="000000"/>
          <w:sz w:val="24"/>
          <w:szCs w:val="24"/>
          <w:highlight w:val="yellow"/>
        </w:rPr>
      </w:pPr>
    </w:p>
    <w:p w14:paraId="6974D1B3" w14:textId="77777777" w:rsidR="001F5FA7" w:rsidRPr="00A96CA9" w:rsidRDefault="001F5FA7" w:rsidP="001F5FA7">
      <w:pPr>
        <w:spacing w:after="0"/>
        <w:jc w:val="both"/>
        <w:rPr>
          <w:b/>
          <w:sz w:val="24"/>
          <w:szCs w:val="24"/>
        </w:rPr>
      </w:pPr>
      <w:r w:rsidRPr="00A96CA9">
        <w:rPr>
          <w:b/>
          <w:sz w:val="24"/>
          <w:szCs w:val="24"/>
        </w:rPr>
        <w:t>Під час розгляду першого питання порядку денного:</w:t>
      </w:r>
    </w:p>
    <w:p w14:paraId="419DA4BB" w14:textId="14237238" w:rsidR="001F5FA7" w:rsidRPr="00A96CA9" w:rsidRDefault="001F5FA7" w:rsidP="00A96CA9">
      <w:pPr>
        <w:spacing w:after="0"/>
        <w:jc w:val="both"/>
        <w:rPr>
          <w:b/>
          <w:sz w:val="24"/>
          <w:szCs w:val="24"/>
        </w:rPr>
      </w:pPr>
      <w:r w:rsidRPr="00A96CA9">
        <w:rPr>
          <w:sz w:val="24"/>
          <w:szCs w:val="24"/>
        </w:rPr>
        <w:t xml:space="preserve">Під час проведення </w:t>
      </w:r>
      <w:r w:rsidRPr="00A96CA9">
        <w:rPr>
          <w:bCs/>
          <w:iCs/>
          <w:sz w:val="24"/>
          <w:szCs w:val="24"/>
        </w:rPr>
        <w:t>Закупівлі</w:t>
      </w:r>
      <w:r w:rsidRPr="00A96CA9">
        <w:rPr>
          <w:sz w:val="24"/>
          <w:szCs w:val="24"/>
        </w:rPr>
        <w:t xml:space="preserve"> встановлено</w:t>
      </w:r>
      <w:r w:rsidR="00927872" w:rsidRPr="00A96CA9">
        <w:rPr>
          <w:sz w:val="24"/>
          <w:szCs w:val="24"/>
        </w:rPr>
        <w:t xml:space="preserve">, що </w:t>
      </w:r>
      <w:r w:rsidR="00A96CA9" w:rsidRPr="00A96CA9">
        <w:rPr>
          <w:bCs/>
          <w:sz w:val="24"/>
          <w:szCs w:val="24"/>
        </w:rPr>
        <w:t>товар на майданчику зазначено не так як зазначено в умовах закупівлі</w:t>
      </w:r>
      <w:r w:rsidR="00A96CA9" w:rsidRPr="00A96CA9">
        <w:rPr>
          <w:bCs/>
          <w:sz w:val="24"/>
          <w:szCs w:val="24"/>
        </w:rPr>
        <w:t>, що унеможливлює проведення закупівлі.</w:t>
      </w:r>
    </w:p>
    <w:p w14:paraId="57C57891" w14:textId="77777777" w:rsidR="001F5FA7" w:rsidRPr="00A96CA9" w:rsidRDefault="001F5FA7" w:rsidP="001F5FA7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A96CA9">
        <w:rPr>
          <w:sz w:val="24"/>
          <w:szCs w:val="24"/>
        </w:rPr>
        <w:t>Зазначені порушення на цьому етапі Закупівлі неможливо усунути чи виправити.</w:t>
      </w:r>
    </w:p>
    <w:p w14:paraId="4DAF3C53" w14:textId="3D3AAAA6" w:rsidR="001F5FA7" w:rsidRPr="00A96CA9" w:rsidRDefault="001F5FA7" w:rsidP="001F5FA7">
      <w:pPr>
        <w:spacing w:after="0"/>
        <w:ind w:firstLine="567"/>
        <w:jc w:val="both"/>
        <w:rPr>
          <w:sz w:val="24"/>
          <w:szCs w:val="24"/>
        </w:rPr>
      </w:pPr>
      <w:r w:rsidRPr="00A96CA9">
        <w:rPr>
          <w:sz w:val="24"/>
          <w:szCs w:val="24"/>
        </w:rPr>
        <w:t xml:space="preserve">Відповідно підпункту 2 пункту </w:t>
      </w:r>
      <w:r w:rsidR="00927872" w:rsidRPr="00A96CA9">
        <w:rPr>
          <w:sz w:val="24"/>
          <w:szCs w:val="24"/>
        </w:rPr>
        <w:t>50</w:t>
      </w:r>
      <w:r w:rsidRPr="00A96CA9">
        <w:rPr>
          <w:sz w:val="24"/>
          <w:szCs w:val="24"/>
        </w:rPr>
        <w:t> </w:t>
      </w:r>
      <w:r w:rsidRPr="00A96CA9">
        <w:rPr>
          <w:bCs/>
          <w:iCs/>
          <w:sz w:val="24"/>
          <w:szCs w:val="24"/>
        </w:rPr>
        <w:t xml:space="preserve">Особливостей </w:t>
      </w:r>
      <w:r w:rsidRPr="00A96CA9">
        <w:rPr>
          <w:sz w:val="24"/>
          <w:szCs w:val="24"/>
        </w:rPr>
        <w:t>замовник відміняє відкриті торги у разі неможливості усунення порушень, що виникли через виявлені порушення вимог законодавства у сфері публічних закупівель, з описом таких порушень</w:t>
      </w:r>
      <w:r w:rsidR="00927872" w:rsidRPr="00A96CA9">
        <w:rPr>
          <w:sz w:val="24"/>
          <w:szCs w:val="24"/>
        </w:rPr>
        <w:t>.</w:t>
      </w:r>
    </w:p>
    <w:p w14:paraId="56AA1A56" w14:textId="77777777" w:rsidR="001F5FA7" w:rsidRPr="00A96CA9" w:rsidRDefault="001F5FA7" w:rsidP="001F5FA7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A96CA9">
        <w:rPr>
          <w:color w:val="000000"/>
          <w:sz w:val="24"/>
          <w:szCs w:val="24"/>
        </w:rPr>
        <w:t xml:space="preserve">Враховуючи викладене, </w:t>
      </w:r>
      <w:r w:rsidRPr="00A96CA9">
        <w:rPr>
          <w:bCs/>
          <w:iCs/>
          <w:sz w:val="24"/>
          <w:szCs w:val="24"/>
        </w:rPr>
        <w:t>Закупівля</w:t>
      </w:r>
      <w:r w:rsidRPr="00A96CA9">
        <w:rPr>
          <w:b/>
          <w:i/>
          <w:sz w:val="24"/>
          <w:szCs w:val="24"/>
        </w:rPr>
        <w:t xml:space="preserve"> </w:t>
      </w:r>
      <w:r w:rsidRPr="00A96CA9">
        <w:rPr>
          <w:sz w:val="24"/>
          <w:szCs w:val="24"/>
        </w:rPr>
        <w:t>підлягає відміні</w:t>
      </w:r>
      <w:r w:rsidRPr="00A96CA9">
        <w:rPr>
          <w:color w:val="000000"/>
          <w:sz w:val="24"/>
          <w:szCs w:val="24"/>
        </w:rPr>
        <w:t xml:space="preserve">.  </w:t>
      </w:r>
    </w:p>
    <w:p w14:paraId="56C13B71" w14:textId="77777777" w:rsidR="001F5FA7" w:rsidRPr="00A96CA9" w:rsidRDefault="001F5FA7" w:rsidP="001F5FA7">
      <w:pPr>
        <w:spacing w:after="0"/>
        <w:jc w:val="both"/>
        <w:rPr>
          <w:b/>
          <w:sz w:val="24"/>
          <w:szCs w:val="24"/>
        </w:rPr>
      </w:pPr>
    </w:p>
    <w:p w14:paraId="4E1254F6" w14:textId="77777777" w:rsidR="001F5FA7" w:rsidRPr="00A96CA9" w:rsidRDefault="001F5FA7" w:rsidP="001F5FA7">
      <w:pPr>
        <w:spacing w:after="0"/>
        <w:jc w:val="both"/>
        <w:rPr>
          <w:b/>
          <w:sz w:val="24"/>
          <w:szCs w:val="24"/>
        </w:rPr>
      </w:pPr>
      <w:r w:rsidRPr="00A96CA9">
        <w:rPr>
          <w:b/>
          <w:sz w:val="24"/>
          <w:szCs w:val="24"/>
        </w:rPr>
        <w:t>Під час розгляду другого питання порядку денного:</w:t>
      </w:r>
    </w:p>
    <w:p w14:paraId="30524553" w14:textId="49F3CB3E" w:rsidR="001F5FA7" w:rsidRPr="00A96CA9" w:rsidRDefault="001F5FA7" w:rsidP="001F5FA7">
      <w:pPr>
        <w:spacing w:after="0"/>
        <w:ind w:firstLine="567"/>
        <w:jc w:val="both"/>
        <w:rPr>
          <w:sz w:val="24"/>
          <w:szCs w:val="24"/>
        </w:rPr>
      </w:pPr>
      <w:bookmarkStart w:id="2" w:name="_heading=h.tyjcwt" w:colFirst="0" w:colLast="0"/>
      <w:bookmarkEnd w:id="2"/>
      <w:r w:rsidRPr="00A96CA9">
        <w:rPr>
          <w:sz w:val="24"/>
          <w:szCs w:val="24"/>
        </w:rPr>
        <w:t xml:space="preserve">Згідно з пунктом </w:t>
      </w:r>
      <w:r w:rsidR="00927872" w:rsidRPr="00A96CA9">
        <w:rPr>
          <w:sz w:val="24"/>
          <w:szCs w:val="24"/>
        </w:rPr>
        <w:t>50</w:t>
      </w:r>
      <w:r w:rsidRPr="00A96CA9">
        <w:rPr>
          <w:sz w:val="24"/>
          <w:szCs w:val="24"/>
        </w:rPr>
        <w:t xml:space="preserve"> </w:t>
      </w:r>
      <w:r w:rsidRPr="00A96CA9">
        <w:rPr>
          <w:bCs/>
          <w:iCs/>
          <w:sz w:val="24"/>
          <w:szCs w:val="24"/>
        </w:rPr>
        <w:t>Особливостей</w:t>
      </w:r>
      <w:r w:rsidRPr="00A96CA9">
        <w:rPr>
          <w:sz w:val="24"/>
          <w:szCs w:val="24"/>
        </w:rPr>
        <w:t xml:space="preserve">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14:paraId="5F3A4077" w14:textId="77777777" w:rsidR="001F5FA7" w:rsidRPr="00A96CA9" w:rsidRDefault="001F5FA7" w:rsidP="001F5FA7">
      <w:pPr>
        <w:spacing w:after="0"/>
        <w:ind w:firstLine="567"/>
        <w:jc w:val="both"/>
        <w:rPr>
          <w:sz w:val="24"/>
          <w:szCs w:val="24"/>
        </w:rPr>
      </w:pPr>
      <w:r w:rsidRPr="00A96CA9">
        <w:rPr>
          <w:sz w:val="24"/>
          <w:szCs w:val="24"/>
        </w:rPr>
        <w:t xml:space="preserve">Таким чином, необхідно </w:t>
      </w:r>
      <w:r w:rsidRPr="00A96CA9">
        <w:rPr>
          <w:color w:val="000000"/>
          <w:sz w:val="24"/>
          <w:szCs w:val="24"/>
          <w:highlight w:val="white"/>
        </w:rPr>
        <w:t>зазначити</w:t>
      </w:r>
      <w:r w:rsidRPr="00A96CA9">
        <w:rPr>
          <w:b/>
          <w:color w:val="000000"/>
          <w:sz w:val="24"/>
          <w:szCs w:val="24"/>
          <w:highlight w:val="white"/>
        </w:rPr>
        <w:t xml:space="preserve"> </w:t>
      </w:r>
      <w:r w:rsidRPr="00A96CA9">
        <w:rPr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 w:rsidRPr="00A96CA9">
        <w:rPr>
          <w:bCs/>
          <w:iCs/>
          <w:sz w:val="24"/>
          <w:szCs w:val="24"/>
        </w:rPr>
        <w:t>Закупівлі.</w:t>
      </w:r>
    </w:p>
    <w:p w14:paraId="58C801BA" w14:textId="77777777" w:rsidR="001F5FA7" w:rsidRPr="00A96CA9" w:rsidRDefault="001F5FA7" w:rsidP="001F5FA7">
      <w:pPr>
        <w:spacing w:after="60"/>
        <w:rPr>
          <w:b/>
          <w:sz w:val="24"/>
          <w:szCs w:val="24"/>
        </w:rPr>
      </w:pPr>
    </w:p>
    <w:p w14:paraId="0BF71703" w14:textId="77777777" w:rsidR="001F5FA7" w:rsidRPr="00A96CA9" w:rsidRDefault="001F5FA7" w:rsidP="001F5FA7">
      <w:pPr>
        <w:spacing w:after="60"/>
        <w:rPr>
          <w:b/>
          <w:sz w:val="24"/>
          <w:szCs w:val="24"/>
        </w:rPr>
      </w:pPr>
      <w:r w:rsidRPr="00A96CA9">
        <w:rPr>
          <w:b/>
          <w:sz w:val="24"/>
          <w:szCs w:val="24"/>
        </w:rPr>
        <w:t>ВИРІШИЛА:</w:t>
      </w:r>
    </w:p>
    <w:p w14:paraId="213A8AC9" w14:textId="55D653A9" w:rsidR="001F5FA7" w:rsidRPr="00A96CA9" w:rsidRDefault="001F5FA7" w:rsidP="001F5F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A96CA9">
        <w:rPr>
          <w:rFonts w:eastAsia="Times New Roman" w:cs="Times New Roman"/>
          <w:color w:val="000000"/>
          <w:sz w:val="24"/>
          <w:szCs w:val="24"/>
        </w:rPr>
        <w:t xml:space="preserve">Відмінити </w:t>
      </w:r>
      <w:r w:rsidRPr="00A96CA9">
        <w:rPr>
          <w:rFonts w:eastAsia="Times New Roman" w:cs="Times New Roman"/>
          <w:bCs/>
          <w:iCs/>
          <w:color w:val="000000"/>
          <w:sz w:val="24"/>
          <w:szCs w:val="24"/>
        </w:rPr>
        <w:t>Закупівлю</w:t>
      </w:r>
      <w:r w:rsidRPr="00A96CA9">
        <w:rPr>
          <w:rFonts w:eastAsia="Times New Roman" w:cs="Times New Roman"/>
          <w:b/>
          <w:i/>
          <w:color w:val="000000"/>
          <w:sz w:val="24"/>
          <w:szCs w:val="24"/>
        </w:rPr>
        <w:t xml:space="preserve"> </w:t>
      </w:r>
      <w:r w:rsidRPr="00A96CA9">
        <w:rPr>
          <w:rFonts w:eastAsia="Times New Roman" w:cs="Times New Roman"/>
          <w:color w:val="000000"/>
          <w:sz w:val="24"/>
          <w:szCs w:val="24"/>
        </w:rPr>
        <w:t xml:space="preserve">на підставі підпункту 2 пункту </w:t>
      </w:r>
      <w:r w:rsidR="00927872" w:rsidRPr="00A96CA9">
        <w:rPr>
          <w:rFonts w:eastAsia="Times New Roman" w:cs="Times New Roman"/>
          <w:color w:val="000000"/>
          <w:sz w:val="24"/>
          <w:szCs w:val="24"/>
        </w:rPr>
        <w:t>50</w:t>
      </w:r>
      <w:r w:rsidRPr="00A96CA9">
        <w:rPr>
          <w:rFonts w:eastAsia="Times New Roman" w:cs="Times New Roman"/>
          <w:color w:val="000000"/>
          <w:sz w:val="24"/>
          <w:szCs w:val="24"/>
        </w:rPr>
        <w:t> </w:t>
      </w:r>
      <w:r w:rsidRPr="00A96CA9">
        <w:rPr>
          <w:rFonts w:eastAsia="Times New Roman" w:cs="Times New Roman"/>
          <w:bCs/>
          <w:iCs/>
          <w:color w:val="000000"/>
          <w:sz w:val="24"/>
          <w:szCs w:val="24"/>
        </w:rPr>
        <w:t>Особливостей</w:t>
      </w:r>
      <w:r w:rsidRPr="00A96CA9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14:paraId="5DEAF970" w14:textId="77777777" w:rsidR="001F5FA7" w:rsidRPr="00A96CA9" w:rsidRDefault="001F5FA7" w:rsidP="001F5F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3" w:name="_heading=h.3dy6vkm" w:colFirst="0" w:colLast="0"/>
      <w:bookmarkEnd w:id="3"/>
      <w:r w:rsidRPr="00A96CA9">
        <w:rPr>
          <w:rFonts w:eastAsia="Times New Roman" w:cs="Times New Roman"/>
          <w:color w:val="000000"/>
          <w:sz w:val="24"/>
          <w:szCs w:val="24"/>
          <w:highlight w:val="white"/>
        </w:rPr>
        <w:t>Зазначити</w:t>
      </w:r>
      <w:r w:rsidRPr="00A96CA9">
        <w:rPr>
          <w:rFonts w:eastAsia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A96CA9">
        <w:rPr>
          <w:rFonts w:eastAsia="Times New Roman" w:cs="Times New Roman"/>
          <w:color w:val="000000"/>
          <w:sz w:val="24"/>
          <w:szCs w:val="24"/>
          <w:highlight w:val="white"/>
        </w:rPr>
        <w:t xml:space="preserve">в електронній системі закупівель підстави для відміни </w:t>
      </w:r>
      <w:r w:rsidRPr="00A96CA9">
        <w:rPr>
          <w:rFonts w:eastAsia="Times New Roman" w:cs="Times New Roman"/>
          <w:bCs/>
          <w:iCs/>
          <w:color w:val="000000"/>
          <w:sz w:val="24"/>
          <w:szCs w:val="24"/>
        </w:rPr>
        <w:t>Закупівлі.</w:t>
      </w:r>
    </w:p>
    <w:p w14:paraId="0E5FB018" w14:textId="4F8DC5C3" w:rsidR="00486FF6" w:rsidRPr="00A96CA9" w:rsidRDefault="000D361A" w:rsidP="00B44FFC">
      <w:pPr>
        <w:pBdr>
          <w:top w:val="nil"/>
          <w:left w:val="nil"/>
          <w:bottom w:val="nil"/>
          <w:right w:val="nil"/>
          <w:between w:val="nil"/>
        </w:pBdr>
        <w:spacing w:after="0"/>
        <w:ind w:left="879" w:hanging="879"/>
        <w:jc w:val="both"/>
        <w:rPr>
          <w:rFonts w:eastAsia="Times New Roman" w:cs="Times New Roman"/>
          <w:color w:val="000000"/>
          <w:sz w:val="24"/>
          <w:szCs w:val="24"/>
        </w:rPr>
      </w:pPr>
      <w:r w:rsidRPr="00A96CA9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46C30C77" w14:textId="77777777" w:rsidR="00B44FFC" w:rsidRPr="00A96CA9" w:rsidRDefault="00B44FFC" w:rsidP="00B44FFC">
      <w:pPr>
        <w:spacing w:after="0"/>
        <w:jc w:val="both"/>
        <w:rPr>
          <w:rFonts w:cs="Times New Roman"/>
          <w:b/>
          <w:sz w:val="24"/>
          <w:szCs w:val="24"/>
        </w:rPr>
      </w:pPr>
      <w:bookmarkStart w:id="4" w:name="_heading=h.3znysh7" w:colFirst="0" w:colLast="0"/>
      <w:bookmarkEnd w:id="4"/>
      <w:r w:rsidRPr="00A96CA9">
        <w:rPr>
          <w:rFonts w:cs="Times New Roman"/>
          <w:b/>
          <w:sz w:val="24"/>
          <w:szCs w:val="24"/>
        </w:rPr>
        <w:t>Провідний фахівець з публічних закупівель,</w:t>
      </w:r>
    </w:p>
    <w:p w14:paraId="249E2A03" w14:textId="30787009" w:rsidR="00486FF6" w:rsidRPr="00A96CA9" w:rsidRDefault="00B44FFC" w:rsidP="009124D0">
      <w:pPr>
        <w:spacing w:after="0"/>
        <w:jc w:val="both"/>
        <w:rPr>
          <w:rFonts w:cs="Times New Roman"/>
          <w:b/>
          <w:sz w:val="24"/>
          <w:szCs w:val="24"/>
        </w:rPr>
      </w:pPr>
      <w:r w:rsidRPr="00A96CA9">
        <w:rPr>
          <w:rFonts w:cs="Times New Roman"/>
          <w:b/>
          <w:sz w:val="24"/>
          <w:szCs w:val="24"/>
        </w:rPr>
        <w:t>уповноважена особа                                                                          Марина МИКОЛЮК</w:t>
      </w:r>
      <w:bookmarkStart w:id="5" w:name="_heading=h.2et92p0" w:colFirst="0" w:colLast="0"/>
      <w:bookmarkStart w:id="6" w:name="_heading=h.o6r0pmex9w4" w:colFirst="0" w:colLast="0"/>
      <w:bookmarkEnd w:id="5"/>
      <w:bookmarkEnd w:id="6"/>
    </w:p>
    <w:p w14:paraId="176EDB9E" w14:textId="12EC07C8" w:rsidR="00A96CA9" w:rsidRPr="00A96CA9" w:rsidRDefault="00A96CA9" w:rsidP="009124D0">
      <w:pPr>
        <w:spacing w:after="0"/>
        <w:jc w:val="both"/>
        <w:rPr>
          <w:rFonts w:cs="Times New Roman"/>
          <w:b/>
          <w:sz w:val="24"/>
          <w:szCs w:val="24"/>
        </w:rPr>
      </w:pPr>
    </w:p>
    <w:p w14:paraId="03F32CCC" w14:textId="230A36DF" w:rsidR="00A96CA9" w:rsidRPr="00A96CA9" w:rsidRDefault="00A96CA9" w:rsidP="009124D0">
      <w:pPr>
        <w:spacing w:after="0"/>
        <w:jc w:val="both"/>
        <w:rPr>
          <w:rFonts w:cs="Times New Roman"/>
          <w:b/>
          <w:sz w:val="24"/>
          <w:szCs w:val="24"/>
        </w:rPr>
      </w:pPr>
    </w:p>
    <w:sectPr w:rsidR="00A96CA9" w:rsidRPr="00A96CA9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7020"/>
    <w:multiLevelType w:val="multilevel"/>
    <w:tmpl w:val="9170F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CB4C27"/>
    <w:multiLevelType w:val="multilevel"/>
    <w:tmpl w:val="5C50F7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B2306"/>
    <w:multiLevelType w:val="multilevel"/>
    <w:tmpl w:val="BD40F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DE339A2"/>
    <w:multiLevelType w:val="multilevel"/>
    <w:tmpl w:val="79588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F6"/>
    <w:rsid w:val="000C4AF0"/>
    <w:rsid w:val="000D361A"/>
    <w:rsid w:val="001140CF"/>
    <w:rsid w:val="001F5FA7"/>
    <w:rsid w:val="00240B6C"/>
    <w:rsid w:val="003218B0"/>
    <w:rsid w:val="003A4C14"/>
    <w:rsid w:val="003D1BFB"/>
    <w:rsid w:val="00486FF6"/>
    <w:rsid w:val="005435EE"/>
    <w:rsid w:val="005668CE"/>
    <w:rsid w:val="00623FE1"/>
    <w:rsid w:val="0079213D"/>
    <w:rsid w:val="007C56F4"/>
    <w:rsid w:val="00834A6C"/>
    <w:rsid w:val="008C4E97"/>
    <w:rsid w:val="009124D0"/>
    <w:rsid w:val="00927872"/>
    <w:rsid w:val="00A96CA9"/>
    <w:rsid w:val="00B44FFC"/>
    <w:rsid w:val="00BF32ED"/>
    <w:rsid w:val="00E24B33"/>
    <w:rsid w:val="00F650B3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8755"/>
  <w15:docId w15:val="{4638AE6B-57C9-455F-A7E0-31AE68FD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ru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Strong"/>
    <w:basedOn w:val="a0"/>
    <w:uiPriority w:val="22"/>
    <w:qFormat/>
    <w:rsid w:val="00B44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MQLo2D+6SW5EMTnQwIcPBtuj3w==">AMUW2mXVc3X7yH7LjS6K8B2s3R2bNhvenZMNQWVbyujRmZPENSyncd4sXsAbuxmGh0ronvgFyttJIJcP7P+ltONtEzXeNXYM0VyC2UoqLIu2oU9tVtA1oyCOP294ed1siQozUx1a1N/MJnX/TpEjJo6T5eNSPIFXNQISt1L9EJ89NeCIQfs+vIOe5B2/QkKIOCjJlm4v019pZrfuJeirEOJr6ydH7SK0ikeIhxZufAfS0wQ1eqDKirglJbDJqxT3TUHbngs3XwuiptHIISQH8N0pXvKdPzVUWgNxZv8D2OOSHrT0QyNz59SB8XR4L+MNw+yCgz4qr7DttEEYq31CKNazZJQdKWLFtRA7m6iX9+SkwKuK6TmfuFKFDi91d1uiUUnwh/5xaixkE7LjtcW498uCwyKFoxbdUhfVwxM3PY8lHKoC25hXvJbzM71ayeb1UT3hPXQfdghzb9qQ6NPjMsow5c5F/+pEdRzRz1wh/1T1YdqLKGyW94747UMm4uefTa3+8U0iCSTHhGVpqy2fpN5itJ6sQLmHZHHLpvTPZdEVQFPNnLrpsRca7Ag33bfuN84+IfaPsuDPOsAmIHTYrHdt9Ye4jsJsejL/dy7tYVETQJzc5rl1hkNG6WKz7KEmg1LXklxy2mKCta9elB+buBYlEZFRRKTzevSvdvCn+TPDkpQ7cASrjfwrMBijyeA/LLmXGk43ElZ46evtshijp13E+Uxfvrq4R0JgPXWwsvf2tSdXgySpsUu4oG84BCjwHS1H9bdicvb85t21640WtLpRgHXj3Cay3B7tMEHX7eGZ4mql0NA7z2q8UMImesf78sz5pIciXDo1qLHMDtQ8QHDMxSLfSTd8r+ROoyC/ieIJVtk2kpn5FQodIotf4LTcEpqBhmBqn1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3</cp:revision>
  <cp:lastPrinted>2023-09-11T10:30:00Z</cp:lastPrinted>
  <dcterms:created xsi:type="dcterms:W3CDTF">2023-09-11T10:30:00Z</dcterms:created>
  <dcterms:modified xsi:type="dcterms:W3CDTF">2023-09-11T10:30:00Z</dcterms:modified>
</cp:coreProperties>
</file>