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14:paraId="0D99C242" w14:textId="77777777"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14:paraId="0C41BC58"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14:paraId="50E34027" w14:textId="77777777" w:rsidR="00D45318" w:rsidRPr="00D97A11" w:rsidRDefault="00D45318" w:rsidP="00D45318">
      <w:pPr>
        <w:tabs>
          <w:tab w:val="left" w:pos="709"/>
          <w:tab w:val="left" w:pos="851"/>
        </w:tabs>
        <w:ind w:right="-181"/>
        <w:rPr>
          <w:b/>
          <w:sz w:val="22"/>
          <w:szCs w:val="22"/>
          <w:lang w:val="uk-UA"/>
        </w:rPr>
      </w:pPr>
    </w:p>
    <w:p w14:paraId="3920FD3F" w14:textId="32EDAB9F" w:rsidR="00D45318" w:rsidRPr="00D97A11" w:rsidRDefault="00D45318" w:rsidP="00D45318">
      <w:pPr>
        <w:tabs>
          <w:tab w:val="left" w:pos="709"/>
          <w:tab w:val="left" w:pos="851"/>
        </w:tabs>
        <w:ind w:right="-181"/>
        <w:rPr>
          <w:b/>
          <w:bCs/>
          <w:sz w:val="22"/>
          <w:szCs w:val="22"/>
          <w:lang w:val="uk-UA"/>
        </w:rPr>
      </w:pPr>
      <w:r w:rsidRPr="00D97A11">
        <w:rPr>
          <w:b/>
          <w:sz w:val="22"/>
          <w:szCs w:val="22"/>
          <w:lang w:val="uk-UA"/>
        </w:rPr>
        <w:t>м. Запоріжжя</w:t>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t xml:space="preserve">                </w:t>
      </w:r>
      <w:r w:rsidRPr="00D97A11">
        <w:rPr>
          <w:b/>
          <w:sz w:val="22"/>
          <w:szCs w:val="22"/>
          <w:lang w:val="uk-UA"/>
        </w:rPr>
        <w:tab/>
      </w:r>
      <w:r w:rsidR="0058505E" w:rsidRPr="00D97A11">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Pr="00D97A11">
        <w:rPr>
          <w:b/>
          <w:bCs/>
          <w:sz w:val="22"/>
          <w:szCs w:val="22"/>
          <w:lang w:val="uk-UA"/>
        </w:rPr>
        <w:t>___</w:t>
      </w:r>
      <w:r w:rsidR="005076F8">
        <w:rPr>
          <w:b/>
          <w:bCs/>
          <w:sz w:val="22"/>
          <w:szCs w:val="22"/>
          <w:lang w:val="uk-UA"/>
        </w:rPr>
        <w:t>___</w:t>
      </w:r>
      <w:r w:rsidRPr="00D97A11">
        <w:rPr>
          <w:b/>
          <w:bCs/>
          <w:sz w:val="22"/>
          <w:szCs w:val="22"/>
          <w:lang w:val="uk-UA"/>
        </w:rPr>
        <w:t>______ </w:t>
      </w:r>
      <w:r w:rsidR="0008385C" w:rsidRPr="00D97A11">
        <w:rPr>
          <w:b/>
          <w:sz w:val="22"/>
          <w:szCs w:val="22"/>
          <w:lang w:val="uk-UA"/>
        </w:rPr>
        <w:t>202</w:t>
      </w:r>
      <w:r w:rsidR="00EA51FD">
        <w:rPr>
          <w:b/>
          <w:sz w:val="22"/>
          <w:szCs w:val="22"/>
          <w:lang w:val="uk-UA"/>
        </w:rPr>
        <w:t>4</w:t>
      </w:r>
      <w:r w:rsidRPr="00D97A11">
        <w:rPr>
          <w:b/>
          <w:sz w:val="22"/>
          <w:szCs w:val="22"/>
          <w:lang w:val="uk-UA"/>
        </w:rPr>
        <w:t xml:space="preserve"> року</w:t>
      </w:r>
      <w:r w:rsidRPr="00D97A11">
        <w:rPr>
          <w:sz w:val="22"/>
          <w:szCs w:val="22"/>
          <w:lang w:val="uk-UA"/>
        </w:rPr>
        <w:t xml:space="preserve"> </w:t>
      </w:r>
    </w:p>
    <w:p w14:paraId="41A03500" w14:textId="77777777" w:rsidR="00D45318" w:rsidRPr="00D97A11" w:rsidRDefault="00D45318" w:rsidP="00D45318">
      <w:pPr>
        <w:tabs>
          <w:tab w:val="left" w:pos="709"/>
          <w:tab w:val="left" w:pos="851"/>
        </w:tabs>
        <w:ind w:right="-180" w:firstLine="567"/>
        <w:rPr>
          <w:sz w:val="22"/>
          <w:szCs w:val="22"/>
          <w:lang w:val="uk-UA"/>
        </w:rPr>
      </w:pPr>
      <w:r w:rsidRPr="00D97A11">
        <w:rPr>
          <w:sz w:val="22"/>
          <w:szCs w:val="22"/>
          <w:lang w:val="uk-UA"/>
        </w:rPr>
        <w:t xml:space="preserve"> </w:t>
      </w:r>
    </w:p>
    <w:p w14:paraId="3A1E160B" w14:textId="25537AC8" w:rsidR="00D45318" w:rsidRPr="00D97A11" w:rsidRDefault="00DE70E4" w:rsidP="00D45318">
      <w:pPr>
        <w:tabs>
          <w:tab w:val="left" w:pos="709"/>
          <w:tab w:val="left" w:pos="851"/>
        </w:tabs>
        <w:ind w:right="-180" w:firstLine="567"/>
        <w:jc w:val="both"/>
        <w:rPr>
          <w:sz w:val="22"/>
          <w:szCs w:val="22"/>
          <w:lang w:val="uk-UA"/>
        </w:rPr>
      </w:pPr>
      <w:r w:rsidRPr="00D97A11">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D97A11">
        <w:rPr>
          <w:sz w:val="22"/>
          <w:szCs w:val="22"/>
          <w:lang w:val="uk-UA"/>
        </w:rPr>
        <w:t>скорочена  назва</w:t>
      </w:r>
      <w:r w:rsidRPr="00D97A11">
        <w:rPr>
          <w:b/>
          <w:sz w:val="22"/>
          <w:szCs w:val="22"/>
          <w:lang w:val="uk-UA"/>
        </w:rPr>
        <w:t xml:space="preserve"> КНП «</w:t>
      </w:r>
      <w:r w:rsidR="00606D6F">
        <w:rPr>
          <w:b/>
          <w:sz w:val="22"/>
          <w:szCs w:val="22"/>
          <w:lang w:val="uk-UA"/>
        </w:rPr>
        <w:t>ОМЦССЗ</w:t>
      </w:r>
      <w:r w:rsidRPr="00D97A11">
        <w:rPr>
          <w:b/>
          <w:sz w:val="22"/>
          <w:szCs w:val="22"/>
          <w:lang w:val="uk-UA"/>
        </w:rPr>
        <w:t xml:space="preserve">» ЗОР) </w:t>
      </w:r>
      <w:r w:rsidR="00D45318" w:rsidRPr="00D97A11">
        <w:rPr>
          <w:sz w:val="22"/>
          <w:szCs w:val="22"/>
          <w:lang w:val="uk-UA"/>
        </w:rPr>
        <w:t xml:space="preserve">в особі </w:t>
      </w:r>
      <w:r w:rsidR="00606D6F">
        <w:rPr>
          <w:sz w:val="22"/>
          <w:szCs w:val="22"/>
          <w:lang w:val="uk-UA"/>
        </w:rPr>
        <w:t>________________________</w:t>
      </w:r>
      <w:r w:rsidR="00D45318" w:rsidRPr="00D97A11">
        <w:rPr>
          <w:sz w:val="22"/>
          <w:szCs w:val="22"/>
          <w:lang w:val="uk-UA"/>
        </w:rPr>
        <w:t xml:space="preserve">, що діє на підставі </w:t>
      </w:r>
      <w:r w:rsidR="009E79F0">
        <w:rPr>
          <w:sz w:val="22"/>
          <w:szCs w:val="22"/>
          <w:lang w:val="uk-UA"/>
        </w:rPr>
        <w:t>________________________</w:t>
      </w:r>
      <w:r w:rsidR="00D45318" w:rsidRPr="00D97A11">
        <w:rPr>
          <w:sz w:val="22"/>
          <w:szCs w:val="22"/>
          <w:lang w:val="uk-UA"/>
        </w:rPr>
        <w:t xml:space="preserve">, (далі - Замовник), з однієї сторони, і </w:t>
      </w:r>
    </w:p>
    <w:p w14:paraId="2F40840E" w14:textId="35F914B1"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D97A11">
        <w:rPr>
          <w:rFonts w:eastAsia="Calibri"/>
          <w:sz w:val="22"/>
          <w:szCs w:val="22"/>
          <w:lang w:val="uk-UA"/>
        </w:rPr>
        <w:t>закупівель</w:t>
      </w:r>
      <w:proofErr w:type="spellEnd"/>
      <w:r w:rsidR="009451F6" w:rsidRPr="00D97A11">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D97A11" w:rsidRDefault="0008385C" w:rsidP="00D45318">
      <w:pPr>
        <w:tabs>
          <w:tab w:val="left" w:pos="709"/>
          <w:tab w:val="left" w:pos="851"/>
        </w:tabs>
        <w:ind w:right="-180" w:firstLine="567"/>
        <w:jc w:val="both"/>
        <w:rPr>
          <w:b/>
          <w:bCs/>
          <w:sz w:val="22"/>
          <w:szCs w:val="22"/>
          <w:lang w:val="uk-UA"/>
        </w:rPr>
      </w:pPr>
    </w:p>
    <w:p w14:paraId="5DDCACD2" w14:textId="77777777"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14:paraId="75DEE19B" w14:textId="39242FE8" w:rsidR="00D45318" w:rsidRPr="00373A66" w:rsidRDefault="00D45318" w:rsidP="00373A66">
      <w:pPr>
        <w:ind w:firstLine="567"/>
        <w:jc w:val="both"/>
        <w:rPr>
          <w:bCs/>
          <w:sz w:val="22"/>
          <w:szCs w:val="22"/>
          <w:lang w:val="uk-UA"/>
        </w:rPr>
      </w:pPr>
      <w:r w:rsidRPr="00D97A11">
        <w:rPr>
          <w:sz w:val="22"/>
          <w:szCs w:val="22"/>
          <w:lang w:val="uk-UA"/>
        </w:rPr>
        <w:t>1.1. Постачальник зобов'язується у 20</w:t>
      </w:r>
      <w:r w:rsidR="00D4073A" w:rsidRPr="00D97A11">
        <w:rPr>
          <w:sz w:val="22"/>
          <w:szCs w:val="22"/>
          <w:lang w:val="uk-UA"/>
        </w:rPr>
        <w:t>2</w:t>
      </w:r>
      <w:r w:rsidR="009E79F0">
        <w:rPr>
          <w:sz w:val="22"/>
          <w:szCs w:val="22"/>
          <w:lang w:val="uk-UA"/>
        </w:rPr>
        <w:t>4</w:t>
      </w:r>
      <w:r w:rsidRPr="00D97A11">
        <w:rPr>
          <w:sz w:val="22"/>
          <w:szCs w:val="22"/>
          <w:lang w:val="uk-UA"/>
        </w:rPr>
        <w:t xml:space="preserve"> році поставити</w:t>
      </w:r>
      <w:r w:rsidRPr="00D97A11">
        <w:rPr>
          <w:bCs/>
          <w:sz w:val="22"/>
          <w:szCs w:val="22"/>
          <w:lang w:val="uk-UA"/>
        </w:rPr>
        <w:t xml:space="preserve"> </w:t>
      </w:r>
      <w:r w:rsidR="002C6D8F">
        <w:rPr>
          <w:bCs/>
          <w:sz w:val="22"/>
          <w:szCs w:val="22"/>
          <w:lang w:val="uk-UA"/>
        </w:rPr>
        <w:t>лікарські засоби</w:t>
      </w:r>
      <w:r w:rsidR="002C6D8F" w:rsidRPr="002C6D8F">
        <w:rPr>
          <w:bCs/>
          <w:sz w:val="22"/>
          <w:szCs w:val="22"/>
          <w:lang w:val="uk-UA"/>
        </w:rPr>
        <w:t>/</w:t>
      </w:r>
      <w:r w:rsidR="002C6D8F">
        <w:rPr>
          <w:bCs/>
          <w:sz w:val="22"/>
          <w:szCs w:val="22"/>
          <w:lang w:val="uk-UA"/>
        </w:rPr>
        <w:t xml:space="preserve">товари медичного призначення </w:t>
      </w:r>
      <w:r w:rsidR="009679CE" w:rsidRPr="00D97A11">
        <w:rPr>
          <w:bCs/>
          <w:sz w:val="22"/>
          <w:szCs w:val="22"/>
          <w:lang w:val="uk-UA"/>
        </w:rPr>
        <w:t xml:space="preserve">за </w:t>
      </w:r>
      <w:r w:rsidR="009451F6" w:rsidRPr="00D97A11">
        <w:rPr>
          <w:bCs/>
          <w:sz w:val="22"/>
          <w:szCs w:val="22"/>
          <w:lang w:val="uk-UA"/>
        </w:rPr>
        <w:t xml:space="preserve"> </w:t>
      </w:r>
      <w:r w:rsidR="007051D6" w:rsidRPr="007051D6">
        <w:rPr>
          <w:b/>
          <w:sz w:val="22"/>
          <w:szCs w:val="22"/>
          <w:lang w:val="uk-UA"/>
        </w:rPr>
        <w:t>ДК 021:2015: 33190000-8 - Медичне обладнання та вироби медичного призначення різні</w:t>
      </w:r>
      <w:r w:rsidR="00D97A11" w:rsidRPr="00D97A11">
        <w:rPr>
          <w:b/>
          <w:sz w:val="22"/>
          <w:szCs w:val="22"/>
          <w:lang w:val="uk-UA"/>
        </w:rPr>
        <w:t xml:space="preserve"> </w:t>
      </w:r>
      <w:r w:rsidR="00D97A11" w:rsidRPr="007822BB">
        <w:rPr>
          <w:bCs/>
          <w:sz w:val="22"/>
          <w:szCs w:val="22"/>
          <w:lang w:val="uk-UA"/>
        </w:rPr>
        <w:t>(</w:t>
      </w:r>
      <w:r w:rsidR="001760EF" w:rsidRPr="001760EF">
        <w:rPr>
          <w:bCs/>
          <w:sz w:val="22"/>
          <w:szCs w:val="22"/>
          <w:lang w:val="uk-UA"/>
        </w:rPr>
        <w:t xml:space="preserve">Пелюшка поглинаюча 90см х 60см, одноразова, стерильна, без </w:t>
      </w:r>
      <w:proofErr w:type="spellStart"/>
      <w:r w:rsidR="001760EF" w:rsidRPr="001760EF">
        <w:rPr>
          <w:bCs/>
          <w:sz w:val="22"/>
          <w:szCs w:val="22"/>
          <w:lang w:val="uk-UA"/>
        </w:rPr>
        <w:t>адгезивного</w:t>
      </w:r>
      <w:proofErr w:type="spellEnd"/>
      <w:r w:rsidR="001760EF" w:rsidRPr="001760EF">
        <w:rPr>
          <w:bCs/>
          <w:sz w:val="22"/>
          <w:szCs w:val="22"/>
          <w:lang w:val="uk-UA"/>
        </w:rPr>
        <w:t xml:space="preserve"> краю</w:t>
      </w:r>
      <w:r w:rsidR="00D97A11" w:rsidRPr="007822BB">
        <w:rPr>
          <w:bCs/>
          <w:sz w:val="22"/>
          <w:szCs w:val="22"/>
          <w:lang w:val="uk-UA"/>
        </w:rPr>
        <w:t>)</w:t>
      </w:r>
      <w:r w:rsidR="00D97A11" w:rsidRPr="00D97A11">
        <w:rPr>
          <w:b/>
          <w:sz w:val="22"/>
          <w:szCs w:val="22"/>
          <w:lang w:val="uk-UA"/>
        </w:rPr>
        <w:t xml:space="preserve"> </w:t>
      </w:r>
      <w:r w:rsidR="00D119F5" w:rsidRPr="00D97A11">
        <w:rPr>
          <w:b/>
          <w:sz w:val="22"/>
          <w:szCs w:val="22"/>
          <w:lang w:val="uk-UA"/>
        </w:rPr>
        <w:t>(</w:t>
      </w:r>
      <w:r w:rsidR="00C1705E" w:rsidRPr="00D97A11">
        <w:rPr>
          <w:b/>
          <w:sz w:val="22"/>
          <w:szCs w:val="22"/>
          <w:lang w:val="uk-UA"/>
        </w:rPr>
        <w:t xml:space="preserve">надалі — товар)  </w:t>
      </w:r>
      <w:r w:rsidR="004121E8" w:rsidRPr="00D97A11">
        <w:rPr>
          <w:bCs/>
          <w:sz w:val="22"/>
          <w:szCs w:val="22"/>
          <w:lang w:val="uk-UA"/>
        </w:rPr>
        <w:t xml:space="preserve"> </w:t>
      </w:r>
      <w:r w:rsidRPr="00D97A11">
        <w:rPr>
          <w:sz w:val="22"/>
          <w:szCs w:val="22"/>
          <w:lang w:val="uk-UA"/>
        </w:rPr>
        <w:t>зазначені в</w:t>
      </w:r>
      <w:r w:rsidRPr="00D97A11">
        <w:rPr>
          <w:sz w:val="22"/>
          <w:szCs w:val="22"/>
          <w:lang w:val="uk-UA" w:eastAsia="ar-SA"/>
        </w:rPr>
        <w:t xml:space="preserve"> Специфікації (Додаток 1), (далі - Товар), а </w:t>
      </w:r>
      <w:r w:rsidRPr="00D97A11">
        <w:rPr>
          <w:sz w:val="22"/>
          <w:szCs w:val="22"/>
          <w:lang w:val="uk-UA"/>
        </w:rPr>
        <w:t>Замовник оплатити такий Товар на умовах цього Договору.</w:t>
      </w:r>
    </w:p>
    <w:p w14:paraId="0281F80A" w14:textId="69E18646"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243D50">
        <w:rPr>
          <w:sz w:val="22"/>
          <w:szCs w:val="22"/>
          <w:lang w:val="uk-UA"/>
        </w:rPr>
        <w:t>1</w:t>
      </w:r>
      <w:r w:rsidR="002654C2" w:rsidRPr="00D97A11">
        <w:rPr>
          <w:sz w:val="22"/>
          <w:szCs w:val="22"/>
          <w:lang w:val="uk-UA"/>
        </w:rPr>
        <w:t xml:space="preserve"> </w:t>
      </w:r>
      <w:r w:rsidRPr="00D97A11">
        <w:rPr>
          <w:sz w:val="22"/>
          <w:szCs w:val="22"/>
          <w:lang w:val="uk-UA"/>
        </w:rPr>
        <w:t>найменуван</w:t>
      </w:r>
      <w:r w:rsidR="00AF1CE1">
        <w:rPr>
          <w:sz w:val="22"/>
          <w:szCs w:val="22"/>
          <w:lang w:val="uk-UA"/>
        </w:rPr>
        <w:t>ня</w:t>
      </w:r>
      <w:r w:rsidRPr="00D97A11">
        <w:rPr>
          <w:sz w:val="22"/>
          <w:szCs w:val="22"/>
          <w:lang w:val="uk-UA"/>
        </w:rPr>
        <w:t xml:space="preserve"> згідно зі специфікацією,  що є невід’ємною частиною даного Договору.</w:t>
      </w:r>
    </w:p>
    <w:p w14:paraId="4F154D81" w14:textId="130C9261"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C0993" w:rsidRPr="00D97A11">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14:paraId="5FEB0492" w14:textId="77777777"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14:paraId="04B1855E"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14:paraId="65FACCCC"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14:paraId="5CF46934" w14:textId="77777777"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14:paraId="4ABD986D" w14:textId="77777777"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14:paraId="6EDBFD23" w14:textId="77777777" w:rsidR="002F045E" w:rsidRPr="00D97A11" w:rsidRDefault="002F045E" w:rsidP="00D45318">
      <w:pPr>
        <w:tabs>
          <w:tab w:val="left" w:pos="709"/>
          <w:tab w:val="left" w:pos="851"/>
        </w:tabs>
        <w:ind w:right="-180" w:firstLine="567"/>
        <w:jc w:val="both"/>
        <w:rPr>
          <w:sz w:val="22"/>
          <w:szCs w:val="22"/>
          <w:lang w:val="uk-UA"/>
        </w:rPr>
      </w:pPr>
    </w:p>
    <w:p w14:paraId="7A3FADA6" w14:textId="056C75CB"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14:paraId="77F5C1BF" w14:textId="667D3E2D" w:rsidR="00D45318" w:rsidRPr="00D97A11" w:rsidRDefault="00D45318" w:rsidP="00401340">
      <w:pPr>
        <w:ind w:firstLine="426"/>
        <w:jc w:val="both"/>
        <w:rPr>
          <w:b/>
          <w:bCs/>
          <w:sz w:val="22"/>
          <w:szCs w:val="22"/>
          <w:lang w:val="uk-UA"/>
        </w:rPr>
      </w:pPr>
      <w:r w:rsidRPr="00D97A11">
        <w:rPr>
          <w:sz w:val="22"/>
          <w:szCs w:val="22"/>
          <w:lang w:val="uk-UA"/>
        </w:rPr>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121F9A" w:rsidRPr="00D97A11">
        <w:rPr>
          <w:sz w:val="22"/>
          <w:szCs w:val="22"/>
          <w:lang w:val="uk-UA"/>
        </w:rPr>
        <w:t xml:space="preserve"> </w:t>
      </w:r>
      <w:r w:rsidR="00D119F5" w:rsidRPr="00D97A11">
        <w:rPr>
          <w:b/>
          <w:bCs/>
          <w:sz w:val="22"/>
          <w:szCs w:val="22"/>
          <w:lang w:val="uk-UA"/>
        </w:rPr>
        <w:t>_____________________________________________</w:t>
      </w:r>
      <w:r w:rsidR="009451F6" w:rsidRPr="00D97A11">
        <w:rPr>
          <w:b/>
          <w:bCs/>
          <w:sz w:val="22"/>
          <w:szCs w:val="22"/>
          <w:lang w:val="uk-UA"/>
        </w:rPr>
        <w:t xml:space="preserve"> </w:t>
      </w:r>
      <w:r w:rsidR="009451F6" w:rsidRPr="00D97A11">
        <w:rPr>
          <w:sz w:val="22"/>
          <w:szCs w:val="22"/>
          <w:lang w:val="uk-UA"/>
        </w:rPr>
        <w:t xml:space="preserve">у </w:t>
      </w:r>
      <w:proofErr w:type="spellStart"/>
      <w:r w:rsidR="009451F6" w:rsidRPr="00D97A11">
        <w:rPr>
          <w:sz w:val="22"/>
          <w:szCs w:val="22"/>
          <w:lang w:val="uk-UA"/>
        </w:rPr>
        <w:t>т.ч</w:t>
      </w:r>
      <w:proofErr w:type="spellEnd"/>
      <w:r w:rsidR="009451F6" w:rsidRPr="00D97A11">
        <w:rPr>
          <w:sz w:val="22"/>
          <w:szCs w:val="22"/>
          <w:lang w:val="uk-UA"/>
        </w:rPr>
        <w:t>. ПДВ.</w:t>
      </w:r>
    </w:p>
    <w:p w14:paraId="2A16B3C0" w14:textId="77777777"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14:paraId="2DC107DC" w14:textId="77777777"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lastRenderedPageBreak/>
        <w:t xml:space="preserve">IV. ПОРЯДОК ЗДІЙСНЕННЯ ОПЛАТИ </w:t>
      </w:r>
    </w:p>
    <w:p w14:paraId="05D45F8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14:paraId="3F61FB0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14:paraId="4819E4AB" w14:textId="509C3D1F"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Постачальник забезпечує поставку Товару, на умовах поставки DDP-Запоріжжя (у значенні </w:t>
      </w:r>
      <w:r w:rsidR="00BD6360" w:rsidRPr="00D97A11">
        <w:rPr>
          <w:sz w:val="22"/>
          <w:szCs w:val="22"/>
          <w:lang w:val="uk-UA"/>
        </w:rPr>
        <w:t>міжнародних правил Інкотермс-202</w:t>
      </w:r>
      <w:r w:rsidRPr="00D97A11">
        <w:rPr>
          <w:sz w:val="22"/>
          <w:szCs w:val="22"/>
          <w:lang w:val="uk-UA"/>
        </w:rPr>
        <w:t xml:space="preserve">0) </w:t>
      </w:r>
      <w:r w:rsidR="00DE70E4" w:rsidRPr="00D97A11">
        <w:rPr>
          <w:bCs/>
          <w:sz w:val="22"/>
          <w:szCs w:val="22"/>
          <w:lang w:val="uk-UA"/>
        </w:rPr>
        <w:t>м. Запоріжжя, вул. Перемоги,78</w:t>
      </w:r>
      <w:r w:rsidRPr="00D97A11">
        <w:rPr>
          <w:bCs/>
          <w:sz w:val="22"/>
          <w:szCs w:val="22"/>
          <w:lang w:val="uk-UA"/>
        </w:rPr>
        <w:t>, склад провізора</w:t>
      </w:r>
      <w:r w:rsidR="00DE70E4" w:rsidRPr="00D97A11">
        <w:rPr>
          <w:bCs/>
          <w:sz w:val="22"/>
          <w:szCs w:val="22"/>
          <w:lang w:val="uk-UA"/>
        </w:rPr>
        <w:t>.</w:t>
      </w:r>
      <w:r w:rsidRPr="00D97A11">
        <w:rPr>
          <w:bCs/>
          <w:sz w:val="22"/>
          <w:szCs w:val="22"/>
          <w:lang w:val="uk-UA"/>
        </w:rPr>
        <w:t xml:space="preserve"> </w:t>
      </w:r>
    </w:p>
    <w:p w14:paraId="24663F47" w14:textId="49A3A0DA"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9E79F0">
        <w:rPr>
          <w:color w:val="000000" w:themeColor="text1"/>
          <w:sz w:val="22"/>
          <w:szCs w:val="22"/>
          <w:lang w:val="uk-UA"/>
        </w:rPr>
        <w:t>27 грудня</w:t>
      </w:r>
      <w:r w:rsidR="00E805AC" w:rsidRPr="00D97A11">
        <w:rPr>
          <w:color w:val="000000" w:themeColor="text1"/>
          <w:sz w:val="22"/>
          <w:szCs w:val="22"/>
          <w:lang w:val="uk-UA"/>
        </w:rPr>
        <w:t xml:space="preserve"> </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14:paraId="01964164" w14:textId="14E1A3AF" w:rsidR="00D45318" w:rsidRPr="00D97A11" w:rsidRDefault="00D45318" w:rsidP="00D45318">
      <w:pPr>
        <w:ind w:firstLine="425"/>
        <w:jc w:val="both"/>
        <w:rPr>
          <w:b/>
          <w:sz w:val="22"/>
          <w:szCs w:val="22"/>
          <w:lang w:val="uk-UA"/>
        </w:rPr>
      </w:pPr>
      <w:r w:rsidRPr="00D97A11">
        <w:rPr>
          <w:sz w:val="22"/>
          <w:szCs w:val="22"/>
          <w:lang w:val="uk-UA"/>
        </w:rPr>
        <w:t xml:space="preserve"> </w:t>
      </w:r>
      <w:r w:rsidR="00DE70E4" w:rsidRPr="00D97A11">
        <w:rPr>
          <w:sz w:val="22"/>
          <w:szCs w:val="22"/>
          <w:lang w:val="uk-UA"/>
        </w:rPr>
        <w:t xml:space="preserve"> </w:t>
      </w: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r w:rsidRPr="00D97A11">
        <w:rPr>
          <w:i/>
          <w:sz w:val="22"/>
          <w:szCs w:val="22"/>
          <w:lang w:val="uk-UA"/>
        </w:rPr>
        <w:t xml:space="preserve"> </w:t>
      </w:r>
    </w:p>
    <w:p w14:paraId="7C574E73" w14:textId="77777777"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14:paraId="37F63C2B"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D97A11" w:rsidRDefault="002F045E" w:rsidP="00D45318">
      <w:pPr>
        <w:tabs>
          <w:tab w:val="left" w:pos="709"/>
          <w:tab w:val="left" w:pos="851"/>
        </w:tabs>
        <w:ind w:right="-180" w:firstLine="567"/>
        <w:jc w:val="both"/>
        <w:rPr>
          <w:sz w:val="22"/>
          <w:szCs w:val="22"/>
          <w:lang w:val="uk-UA"/>
        </w:rPr>
      </w:pPr>
    </w:p>
    <w:p w14:paraId="429D5E4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14:paraId="2A36E71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14:paraId="174B5B2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14:paraId="40F3E6A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14:paraId="557B3C0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D97A11">
        <w:rPr>
          <w:sz w:val="22"/>
          <w:szCs w:val="22"/>
          <w:lang w:val="uk-UA"/>
        </w:rPr>
        <w:t>двадцятиденний</w:t>
      </w:r>
      <w:proofErr w:type="spellEnd"/>
      <w:r w:rsidRPr="00D97A11">
        <w:rPr>
          <w:sz w:val="22"/>
          <w:szCs w:val="22"/>
          <w:lang w:val="uk-UA"/>
        </w:rPr>
        <w:t xml:space="preserve"> строк з моменту виявлення невиконання зобов’язань за цим Договором.</w:t>
      </w:r>
    </w:p>
    <w:p w14:paraId="73BBA1C6"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14:paraId="003A2E15" w14:textId="36E0D9B6"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14:paraId="5306869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14:paraId="56884F2E"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14:paraId="465283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 Постачальник має право: </w:t>
      </w:r>
    </w:p>
    <w:p w14:paraId="2227E72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6.4.1. Своєчасно та в повному обсязі отримувати плату за поставлений Товар. </w:t>
      </w:r>
    </w:p>
    <w:p w14:paraId="6FDA6C6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6.4.2. На дострокову поставку Товару за письмовим погодженням Замовника. </w:t>
      </w:r>
    </w:p>
    <w:p w14:paraId="297E551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D97A11">
        <w:rPr>
          <w:sz w:val="22"/>
          <w:szCs w:val="22"/>
          <w:lang w:val="uk-UA"/>
        </w:rPr>
        <w:t>двадцятиденний</w:t>
      </w:r>
      <w:proofErr w:type="spellEnd"/>
      <w:r w:rsidRPr="00D97A11">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D97A11" w:rsidRDefault="002F045E" w:rsidP="00D45318">
      <w:pPr>
        <w:tabs>
          <w:tab w:val="left" w:pos="709"/>
          <w:tab w:val="left" w:pos="851"/>
        </w:tabs>
        <w:ind w:right="-180" w:firstLine="567"/>
        <w:jc w:val="both"/>
        <w:rPr>
          <w:sz w:val="22"/>
          <w:szCs w:val="22"/>
          <w:lang w:val="uk-UA"/>
        </w:rPr>
      </w:pPr>
    </w:p>
    <w:p w14:paraId="3A043444" w14:textId="77777777"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14:paraId="4E55E241"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14:paraId="074C02A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14:paraId="3E0EDC6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14:paraId="5B2ADAFF"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комплектності – Постачальник повинен провести </w:t>
      </w:r>
      <w:proofErr w:type="spellStart"/>
      <w:r w:rsidRPr="00D97A11">
        <w:rPr>
          <w:sz w:val="22"/>
          <w:szCs w:val="22"/>
          <w:lang w:val="uk-UA"/>
        </w:rPr>
        <w:t>допоставку</w:t>
      </w:r>
      <w:proofErr w:type="spellEnd"/>
      <w:r w:rsidRPr="00D97A11">
        <w:rPr>
          <w:sz w:val="22"/>
          <w:szCs w:val="22"/>
          <w:lang w:val="uk-UA"/>
        </w:rPr>
        <w:t xml:space="preserve">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14:paraId="1620589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кількості – Постачальник повинен провести </w:t>
      </w:r>
      <w:proofErr w:type="spellStart"/>
      <w:r w:rsidRPr="00D97A11">
        <w:rPr>
          <w:sz w:val="22"/>
          <w:szCs w:val="22"/>
          <w:lang w:val="uk-UA"/>
        </w:rPr>
        <w:t>допоставку</w:t>
      </w:r>
      <w:proofErr w:type="spellEnd"/>
      <w:r w:rsidRPr="00D97A11">
        <w:rPr>
          <w:sz w:val="22"/>
          <w:szCs w:val="22"/>
          <w:lang w:val="uk-UA"/>
        </w:rPr>
        <w:t xml:space="preserve">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14:paraId="71F30DD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якості – Постачальник повинен провести </w:t>
      </w:r>
      <w:proofErr w:type="spellStart"/>
      <w:r w:rsidRPr="00D97A11">
        <w:rPr>
          <w:sz w:val="22"/>
          <w:szCs w:val="22"/>
          <w:lang w:val="uk-UA"/>
        </w:rPr>
        <w:t>допоставку</w:t>
      </w:r>
      <w:proofErr w:type="spellEnd"/>
      <w:r w:rsidRPr="00D97A11">
        <w:rPr>
          <w:sz w:val="22"/>
          <w:szCs w:val="22"/>
          <w:lang w:val="uk-UA"/>
        </w:rPr>
        <w:t xml:space="preserve">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14:paraId="05E25184" w14:textId="6C83E8EA"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E826D0">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D97A11" w:rsidRDefault="002F045E" w:rsidP="00D45318">
      <w:pPr>
        <w:tabs>
          <w:tab w:val="left" w:pos="709"/>
          <w:tab w:val="left" w:pos="851"/>
        </w:tabs>
        <w:ind w:right="-180" w:firstLine="567"/>
        <w:jc w:val="both"/>
        <w:rPr>
          <w:sz w:val="22"/>
          <w:szCs w:val="22"/>
          <w:lang w:val="uk-UA"/>
        </w:rPr>
      </w:pPr>
    </w:p>
    <w:p w14:paraId="565DDA7E"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14:paraId="6993ED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4F5142B4" w:rsidR="00D45318" w:rsidRPr="00D97A11" w:rsidRDefault="00E826D0" w:rsidP="00D45318">
      <w:pPr>
        <w:pStyle w:val="a3"/>
        <w:tabs>
          <w:tab w:val="left" w:pos="709"/>
          <w:tab w:val="left" w:pos="851"/>
        </w:tabs>
        <w:spacing w:before="0" w:beforeAutospacing="0" w:after="0" w:afterAutospacing="0"/>
        <w:ind w:right="-180" w:firstLine="567"/>
        <w:jc w:val="both"/>
        <w:rPr>
          <w:sz w:val="22"/>
          <w:szCs w:val="22"/>
          <w:lang w:val="uk-UA"/>
        </w:rPr>
      </w:pPr>
      <w:r>
        <w:rPr>
          <w:sz w:val="22"/>
          <w:szCs w:val="22"/>
          <w:lang w:val="uk-UA"/>
        </w:rPr>
        <w:t xml:space="preserve">  </w:t>
      </w:r>
      <w:r w:rsidR="00D45318" w:rsidRPr="00D97A11">
        <w:rPr>
          <w:sz w:val="22"/>
          <w:szCs w:val="22"/>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lastRenderedPageBreak/>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D97A11" w:rsidRDefault="002F045E" w:rsidP="00BD6360">
      <w:pPr>
        <w:shd w:val="clear" w:color="auto" w:fill="FFFFFF"/>
        <w:ind w:right="-36" w:firstLine="709"/>
        <w:jc w:val="both"/>
        <w:rPr>
          <w:bCs/>
          <w:kern w:val="2"/>
          <w:sz w:val="22"/>
          <w:szCs w:val="22"/>
          <w:lang w:val="uk-UA" w:eastAsia="zh-CN"/>
        </w:rPr>
      </w:pPr>
    </w:p>
    <w:p w14:paraId="4077520A"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14:paraId="3C932D23" w14:textId="77777777"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14:paraId="0AF2DF46" w14:textId="72A5BA1D"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14:paraId="4D532840" w14:textId="636682FF" w:rsidR="00E2660C" w:rsidRDefault="00E2660C" w:rsidP="00E2660C">
      <w:pPr>
        <w:tabs>
          <w:tab w:val="left" w:pos="709"/>
          <w:tab w:val="left" w:pos="851"/>
        </w:tabs>
        <w:ind w:right="-180" w:firstLine="567"/>
        <w:jc w:val="both"/>
        <w:rPr>
          <w:i/>
          <w:sz w:val="22"/>
          <w:szCs w:val="22"/>
          <w:lang w:val="uk-UA"/>
        </w:rPr>
      </w:pPr>
      <w:r>
        <w:rPr>
          <w:sz w:val="22"/>
          <w:szCs w:val="22"/>
          <w:lang w:val="uk-UA"/>
        </w:rPr>
        <w:t>11.1.</w:t>
      </w:r>
      <w:r>
        <w:rPr>
          <w:b/>
          <w:sz w:val="22"/>
          <w:szCs w:val="22"/>
          <w:lang w:val="uk-UA"/>
        </w:rPr>
        <w:t xml:space="preserve"> </w:t>
      </w:r>
      <w:r>
        <w:rPr>
          <w:sz w:val="22"/>
          <w:szCs w:val="22"/>
          <w:lang w:val="uk-UA" w:eastAsia="ar-SA"/>
        </w:rPr>
        <w:t>Строк придатності</w:t>
      </w:r>
      <w:r>
        <w:rPr>
          <w:sz w:val="22"/>
          <w:szCs w:val="22"/>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w:t>
      </w:r>
      <w:r w:rsidR="00EF775A">
        <w:rPr>
          <w:sz w:val="22"/>
          <w:szCs w:val="22"/>
          <w:lang w:val="uk-UA"/>
        </w:rPr>
        <w:t>товару</w:t>
      </w:r>
      <w:r>
        <w:rPr>
          <w:sz w:val="22"/>
          <w:szCs w:val="22"/>
          <w:lang w:val="uk-UA"/>
        </w:rPr>
        <w:t xml:space="preserve"> на період завезення їх на склад Замовника, але не менше 1 (одного року).</w:t>
      </w:r>
    </w:p>
    <w:p w14:paraId="0A3BF2CC" w14:textId="77777777" w:rsidR="00E2660C" w:rsidRDefault="00E2660C" w:rsidP="00E2660C">
      <w:pPr>
        <w:ind w:firstLine="567"/>
        <w:jc w:val="both"/>
        <w:rPr>
          <w:sz w:val="22"/>
          <w:szCs w:val="22"/>
          <w:lang w:val="uk-UA"/>
        </w:rPr>
      </w:pPr>
      <w:r>
        <w:rPr>
          <w:sz w:val="22"/>
          <w:szCs w:val="22"/>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8DE43E4" w14:textId="77777777" w:rsidR="00E2660C" w:rsidRDefault="00E2660C" w:rsidP="00E2660C">
      <w:pPr>
        <w:ind w:firstLine="567"/>
        <w:jc w:val="both"/>
        <w:rPr>
          <w:sz w:val="22"/>
          <w:szCs w:val="22"/>
          <w:lang w:val="uk-UA"/>
        </w:rPr>
      </w:pPr>
      <w:r>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1DF5C1E" w14:textId="77777777" w:rsidR="00E2660C" w:rsidRDefault="00E2660C" w:rsidP="00E2660C">
      <w:pPr>
        <w:ind w:firstLine="567"/>
        <w:jc w:val="both"/>
        <w:rPr>
          <w:sz w:val="22"/>
          <w:szCs w:val="22"/>
          <w:lang w:val="uk-UA"/>
        </w:rPr>
      </w:pPr>
      <w:r>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DDC005" w14:textId="77777777" w:rsidR="00E2660C" w:rsidRDefault="00E2660C" w:rsidP="00E2660C">
      <w:pPr>
        <w:ind w:firstLine="567"/>
        <w:jc w:val="both"/>
        <w:rPr>
          <w:sz w:val="22"/>
          <w:szCs w:val="22"/>
          <w:lang w:val="uk-UA"/>
        </w:rPr>
      </w:pPr>
      <w:r>
        <w:rPr>
          <w:sz w:val="22"/>
          <w:szCs w:val="22"/>
          <w:lang w:val="uk-UA"/>
        </w:rPr>
        <w:t>визначення грошового еквівалента зобов’язання в іноземній валюті;</w:t>
      </w:r>
    </w:p>
    <w:p w14:paraId="461C407B" w14:textId="77777777" w:rsidR="00E2660C" w:rsidRDefault="00E2660C" w:rsidP="00E2660C">
      <w:pPr>
        <w:ind w:firstLine="567"/>
        <w:jc w:val="both"/>
        <w:rPr>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14:paraId="44E27F28" w14:textId="77777777" w:rsidR="00E2660C" w:rsidRDefault="00E2660C" w:rsidP="00E2660C">
      <w:pPr>
        <w:ind w:firstLine="567"/>
        <w:jc w:val="both"/>
        <w:rPr>
          <w:sz w:val="22"/>
          <w:szCs w:val="22"/>
          <w:lang w:val="uk-UA"/>
        </w:rPr>
      </w:pPr>
      <w:r>
        <w:rPr>
          <w:sz w:val="22"/>
          <w:szCs w:val="22"/>
          <w:lang w:val="uk-UA"/>
        </w:rPr>
        <w:t>Істотні умови договору про закупівлю, укладеного відповідно до </w:t>
      </w:r>
      <w:r w:rsidR="00000000">
        <w:fldChar w:fldCharType="begin"/>
      </w:r>
      <w:r w:rsidR="00000000">
        <w:instrText>HYPERLINK</w:instrText>
      </w:r>
      <w:r w:rsidR="00000000" w:rsidRPr="002A2B80">
        <w:rPr>
          <w:lang w:val="uk-UA"/>
        </w:rPr>
        <w:instrText xml:space="preserve"> "</w:instrText>
      </w:r>
      <w:r w:rsidR="00000000">
        <w:instrText>https</w:instrText>
      </w:r>
      <w:r w:rsidR="00000000" w:rsidRPr="002A2B80">
        <w:rPr>
          <w:lang w:val="uk-UA"/>
        </w:rPr>
        <w:instrText>://</w:instrText>
      </w:r>
      <w:r w:rsidR="00000000">
        <w:instrText>zakon</w:instrText>
      </w:r>
      <w:r w:rsidR="00000000" w:rsidRPr="002A2B80">
        <w:rPr>
          <w:lang w:val="uk-UA"/>
        </w:rPr>
        <w:instrText>.</w:instrText>
      </w:r>
      <w:r w:rsidR="00000000">
        <w:instrText>rada</w:instrText>
      </w:r>
      <w:r w:rsidR="00000000" w:rsidRPr="002A2B80">
        <w:rPr>
          <w:lang w:val="uk-UA"/>
        </w:rPr>
        <w:instrText>.</w:instrText>
      </w:r>
      <w:r w:rsidR="00000000">
        <w:instrText>gov</w:instrText>
      </w:r>
      <w:r w:rsidR="00000000" w:rsidRPr="002A2B80">
        <w:rPr>
          <w:lang w:val="uk-UA"/>
        </w:rPr>
        <w:instrText>.</w:instrText>
      </w:r>
      <w:r w:rsidR="00000000">
        <w:instrText>ua</w:instrText>
      </w:r>
      <w:r w:rsidR="00000000" w:rsidRPr="002A2B80">
        <w:rPr>
          <w:lang w:val="uk-UA"/>
        </w:rPr>
        <w:instrText>/</w:instrText>
      </w:r>
      <w:r w:rsidR="00000000">
        <w:instrText>laws</w:instrText>
      </w:r>
      <w:r w:rsidR="00000000" w:rsidRPr="002A2B80">
        <w:rPr>
          <w:lang w:val="uk-UA"/>
        </w:rPr>
        <w:instrText>/</w:instrText>
      </w:r>
      <w:r w:rsidR="00000000">
        <w:instrText>show</w:instrText>
      </w:r>
      <w:r w:rsidR="00000000" w:rsidRPr="002A2B80">
        <w:rPr>
          <w:lang w:val="uk-UA"/>
        </w:rPr>
        <w:instrText>/1178-2022-%</w:instrText>
      </w:r>
      <w:r w:rsidR="00000000">
        <w:instrText>D</w:instrText>
      </w:r>
      <w:r w:rsidR="00000000" w:rsidRPr="002A2B80">
        <w:rPr>
          <w:lang w:val="uk-UA"/>
        </w:rPr>
        <w:instrText>0%</w:instrText>
      </w:r>
      <w:r w:rsidR="00000000">
        <w:instrText>BF</w:instrText>
      </w:r>
      <w:r w:rsidR="00000000" w:rsidRPr="002A2B80">
        <w:rPr>
          <w:lang w:val="uk-UA"/>
        </w:rPr>
        <w:instrText>" \</w:instrText>
      </w:r>
      <w:r w:rsidR="00000000">
        <w:instrText>l</w:instrText>
      </w:r>
      <w:r w:rsidR="00000000" w:rsidRPr="002A2B80">
        <w:rPr>
          <w:lang w:val="uk-UA"/>
        </w:rPr>
        <w:instrText xml:space="preserve"> "</w:instrText>
      </w:r>
      <w:r w:rsidR="00000000">
        <w:instrText>n</w:instrText>
      </w:r>
      <w:r w:rsidR="00000000" w:rsidRPr="002A2B80">
        <w:rPr>
          <w:lang w:val="uk-UA"/>
        </w:rPr>
        <w:instrText>454"</w:instrText>
      </w:r>
      <w:r w:rsidR="00000000">
        <w:fldChar w:fldCharType="separate"/>
      </w:r>
      <w:r>
        <w:rPr>
          <w:rStyle w:val="ac"/>
          <w:sz w:val="22"/>
          <w:szCs w:val="22"/>
          <w:lang w:val="uk-UA"/>
        </w:rPr>
        <w:t>пунктів 10</w:t>
      </w:r>
      <w:r w:rsidR="00000000">
        <w:rPr>
          <w:rStyle w:val="ac"/>
          <w:sz w:val="22"/>
          <w:szCs w:val="22"/>
          <w:lang w:val="uk-UA"/>
        </w:rPr>
        <w:fldChar w:fldCharType="end"/>
      </w:r>
      <w:r>
        <w:rPr>
          <w:sz w:val="22"/>
          <w:szCs w:val="22"/>
          <w:lang w:val="uk-UA"/>
        </w:rPr>
        <w:t> і </w:t>
      </w:r>
      <w:r w:rsidR="00000000">
        <w:fldChar w:fldCharType="begin"/>
      </w:r>
      <w:r w:rsidR="00000000">
        <w:instrText>HYPERLINK</w:instrText>
      </w:r>
      <w:r w:rsidR="00000000" w:rsidRPr="002A2B80">
        <w:rPr>
          <w:lang w:val="uk-UA"/>
        </w:rPr>
        <w:instrText xml:space="preserve"> "</w:instrText>
      </w:r>
      <w:r w:rsidR="00000000">
        <w:instrText>https</w:instrText>
      </w:r>
      <w:r w:rsidR="00000000" w:rsidRPr="002A2B80">
        <w:rPr>
          <w:lang w:val="uk-UA"/>
        </w:rPr>
        <w:instrText>://</w:instrText>
      </w:r>
      <w:r w:rsidR="00000000">
        <w:instrText>zakon</w:instrText>
      </w:r>
      <w:r w:rsidR="00000000" w:rsidRPr="002A2B80">
        <w:rPr>
          <w:lang w:val="uk-UA"/>
        </w:rPr>
        <w:instrText>.</w:instrText>
      </w:r>
      <w:r w:rsidR="00000000">
        <w:instrText>rada</w:instrText>
      </w:r>
      <w:r w:rsidR="00000000" w:rsidRPr="002A2B80">
        <w:rPr>
          <w:lang w:val="uk-UA"/>
        </w:rPr>
        <w:instrText>.</w:instrText>
      </w:r>
      <w:r w:rsidR="00000000">
        <w:instrText>gov</w:instrText>
      </w:r>
      <w:r w:rsidR="00000000" w:rsidRPr="002A2B80">
        <w:rPr>
          <w:lang w:val="uk-UA"/>
        </w:rPr>
        <w:instrText>.</w:instrText>
      </w:r>
      <w:r w:rsidR="00000000">
        <w:instrText>ua</w:instrText>
      </w:r>
      <w:r w:rsidR="00000000" w:rsidRPr="002A2B80">
        <w:rPr>
          <w:lang w:val="uk-UA"/>
        </w:rPr>
        <w:instrText>/</w:instrText>
      </w:r>
      <w:r w:rsidR="00000000">
        <w:instrText>laws</w:instrText>
      </w:r>
      <w:r w:rsidR="00000000" w:rsidRPr="002A2B80">
        <w:rPr>
          <w:lang w:val="uk-UA"/>
        </w:rPr>
        <w:instrText>/</w:instrText>
      </w:r>
      <w:r w:rsidR="00000000">
        <w:instrText>show</w:instrText>
      </w:r>
      <w:r w:rsidR="00000000" w:rsidRPr="002A2B80">
        <w:rPr>
          <w:lang w:val="uk-UA"/>
        </w:rPr>
        <w:instrText>/1178-2022-%</w:instrText>
      </w:r>
      <w:r w:rsidR="00000000">
        <w:instrText>D</w:instrText>
      </w:r>
      <w:r w:rsidR="00000000" w:rsidRPr="002A2B80">
        <w:rPr>
          <w:lang w:val="uk-UA"/>
        </w:rPr>
        <w:instrText>0%</w:instrText>
      </w:r>
      <w:r w:rsidR="00000000">
        <w:instrText>BF</w:instrText>
      </w:r>
      <w:r w:rsidR="00000000" w:rsidRPr="002A2B80">
        <w:rPr>
          <w:lang w:val="uk-UA"/>
        </w:rPr>
        <w:instrText>" \</w:instrText>
      </w:r>
      <w:r w:rsidR="00000000">
        <w:instrText>l</w:instrText>
      </w:r>
      <w:r w:rsidR="00000000" w:rsidRPr="002A2B80">
        <w:rPr>
          <w:lang w:val="uk-UA"/>
        </w:rPr>
        <w:instrText xml:space="preserve"> "</w:instrText>
      </w:r>
      <w:r w:rsidR="00000000">
        <w:instrText>n</w:instrText>
      </w:r>
      <w:r w:rsidR="00000000" w:rsidRPr="002A2B80">
        <w:rPr>
          <w:lang w:val="uk-UA"/>
        </w:rPr>
        <w:instrText>466"</w:instrText>
      </w:r>
      <w:r w:rsidR="00000000">
        <w:fldChar w:fldCharType="separate"/>
      </w:r>
      <w:r>
        <w:rPr>
          <w:rStyle w:val="ac"/>
          <w:sz w:val="22"/>
          <w:szCs w:val="22"/>
          <w:lang w:val="uk-UA"/>
        </w:rPr>
        <w:t>13</w:t>
      </w:r>
      <w:r w:rsidR="00000000">
        <w:rPr>
          <w:rStyle w:val="ac"/>
          <w:sz w:val="22"/>
          <w:szCs w:val="22"/>
          <w:lang w:val="uk-UA"/>
        </w:rPr>
        <w:fldChar w:fldCharType="end"/>
      </w:r>
      <w:r>
        <w:rPr>
          <w:sz w:val="22"/>
          <w:szCs w:val="22"/>
          <w:lang w:val="uk-UA"/>
        </w:rPr>
        <w:t> (крім </w:t>
      </w:r>
      <w:r w:rsidR="00000000">
        <w:fldChar w:fldCharType="begin"/>
      </w:r>
      <w:r w:rsidR="00000000">
        <w:instrText>HYPERLINK</w:instrText>
      </w:r>
      <w:r w:rsidR="00000000" w:rsidRPr="002A2B80">
        <w:rPr>
          <w:lang w:val="uk-UA"/>
        </w:rPr>
        <w:instrText xml:space="preserve"> "</w:instrText>
      </w:r>
      <w:r w:rsidR="00000000">
        <w:instrText>https</w:instrText>
      </w:r>
      <w:r w:rsidR="00000000" w:rsidRPr="002A2B80">
        <w:rPr>
          <w:lang w:val="uk-UA"/>
        </w:rPr>
        <w:instrText>://</w:instrText>
      </w:r>
      <w:r w:rsidR="00000000">
        <w:instrText>zakon</w:instrText>
      </w:r>
      <w:r w:rsidR="00000000" w:rsidRPr="002A2B80">
        <w:rPr>
          <w:lang w:val="uk-UA"/>
        </w:rPr>
        <w:instrText>.</w:instrText>
      </w:r>
      <w:r w:rsidR="00000000">
        <w:instrText>rada</w:instrText>
      </w:r>
      <w:r w:rsidR="00000000" w:rsidRPr="002A2B80">
        <w:rPr>
          <w:lang w:val="uk-UA"/>
        </w:rPr>
        <w:instrText>.</w:instrText>
      </w:r>
      <w:r w:rsidR="00000000">
        <w:instrText>gov</w:instrText>
      </w:r>
      <w:r w:rsidR="00000000" w:rsidRPr="002A2B80">
        <w:rPr>
          <w:lang w:val="uk-UA"/>
        </w:rPr>
        <w:instrText>.</w:instrText>
      </w:r>
      <w:r w:rsidR="00000000">
        <w:instrText>ua</w:instrText>
      </w:r>
      <w:r w:rsidR="00000000" w:rsidRPr="002A2B80">
        <w:rPr>
          <w:lang w:val="uk-UA"/>
        </w:rPr>
        <w:instrText>/</w:instrText>
      </w:r>
      <w:r w:rsidR="00000000">
        <w:instrText>laws</w:instrText>
      </w:r>
      <w:r w:rsidR="00000000" w:rsidRPr="002A2B80">
        <w:rPr>
          <w:lang w:val="uk-UA"/>
        </w:rPr>
        <w:instrText>/</w:instrText>
      </w:r>
      <w:r w:rsidR="00000000">
        <w:instrText>show</w:instrText>
      </w:r>
      <w:r w:rsidR="00000000" w:rsidRPr="002A2B80">
        <w:rPr>
          <w:lang w:val="uk-UA"/>
        </w:rPr>
        <w:instrText>/1178-2022-%</w:instrText>
      </w:r>
      <w:r w:rsidR="00000000">
        <w:instrText>D</w:instrText>
      </w:r>
      <w:r w:rsidR="00000000" w:rsidRPr="002A2B80">
        <w:rPr>
          <w:lang w:val="uk-UA"/>
        </w:rPr>
        <w:instrText>0%</w:instrText>
      </w:r>
      <w:r w:rsidR="00000000">
        <w:instrText>BF</w:instrText>
      </w:r>
      <w:r w:rsidR="00000000" w:rsidRPr="002A2B80">
        <w:rPr>
          <w:lang w:val="uk-UA"/>
        </w:rPr>
        <w:instrText>" \</w:instrText>
      </w:r>
      <w:r w:rsidR="00000000">
        <w:instrText>l</w:instrText>
      </w:r>
      <w:r w:rsidR="00000000" w:rsidRPr="002A2B80">
        <w:rPr>
          <w:lang w:val="uk-UA"/>
        </w:rPr>
        <w:instrText xml:space="preserve"> "</w:instrText>
      </w:r>
      <w:r w:rsidR="00000000">
        <w:instrText>n</w:instrText>
      </w:r>
      <w:r w:rsidR="00000000" w:rsidRPr="002A2B80">
        <w:rPr>
          <w:lang w:val="uk-UA"/>
        </w:rPr>
        <w:instrText>488"</w:instrText>
      </w:r>
      <w:r w:rsidR="00000000">
        <w:fldChar w:fldCharType="separate"/>
      </w:r>
      <w:r>
        <w:rPr>
          <w:rStyle w:val="ac"/>
          <w:sz w:val="22"/>
          <w:szCs w:val="22"/>
          <w:lang w:val="uk-UA"/>
        </w:rPr>
        <w:t>підпункту 13</w:t>
      </w:r>
      <w:r w:rsidR="00000000">
        <w:rPr>
          <w:rStyle w:val="ac"/>
          <w:sz w:val="22"/>
          <w:szCs w:val="22"/>
          <w:lang w:val="uk-UA"/>
        </w:rPr>
        <w:fldChar w:fldCharType="end"/>
      </w:r>
      <w:r>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4034FE84" w14:textId="77777777" w:rsidR="00E2660C" w:rsidRDefault="00E2660C" w:rsidP="00E2660C">
      <w:pPr>
        <w:ind w:firstLine="567"/>
        <w:jc w:val="both"/>
        <w:rPr>
          <w:sz w:val="22"/>
          <w:szCs w:val="22"/>
          <w:lang w:val="uk-UA"/>
        </w:rPr>
      </w:pPr>
      <w:bookmarkStart w:id="0" w:name="n510"/>
      <w:bookmarkEnd w:id="0"/>
      <w:r>
        <w:rPr>
          <w:sz w:val="22"/>
          <w:szCs w:val="22"/>
          <w:lang w:val="uk-UA"/>
        </w:rPr>
        <w:t>1) зменшення обсягів закупівлі, зокрема з урахуванням фактичного обсягу видатків замовника;</w:t>
      </w:r>
    </w:p>
    <w:p w14:paraId="4C14F7C0" w14:textId="77777777" w:rsidR="00E2660C" w:rsidRDefault="00E2660C" w:rsidP="00E2660C">
      <w:pPr>
        <w:ind w:firstLine="567"/>
        <w:jc w:val="both"/>
        <w:rPr>
          <w:sz w:val="22"/>
          <w:szCs w:val="22"/>
          <w:lang w:val="uk-UA"/>
        </w:rPr>
      </w:pPr>
      <w:bookmarkStart w:id="1" w:name="n511"/>
      <w:bookmarkEnd w:id="1"/>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2"/>
          <w:szCs w:val="22"/>
          <w:lang w:val="uk-UA"/>
        </w:rPr>
        <w:t>пропорційно</w:t>
      </w:r>
      <w:proofErr w:type="spellEnd"/>
      <w:r>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716CDF" w14:textId="77777777" w:rsidR="00E2660C" w:rsidRDefault="00E2660C" w:rsidP="00E2660C">
      <w:pPr>
        <w:ind w:firstLine="567"/>
        <w:jc w:val="both"/>
        <w:rPr>
          <w:sz w:val="22"/>
          <w:szCs w:val="22"/>
          <w:lang w:val="uk-UA"/>
        </w:rPr>
      </w:pPr>
      <w:bookmarkStart w:id="2" w:name="n512"/>
      <w:bookmarkEnd w:id="2"/>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96A84F9" w14:textId="77777777" w:rsidR="00E2660C" w:rsidRDefault="00E2660C" w:rsidP="00E2660C">
      <w:pPr>
        <w:ind w:firstLine="567"/>
        <w:jc w:val="both"/>
        <w:rPr>
          <w:sz w:val="22"/>
          <w:szCs w:val="22"/>
          <w:lang w:val="uk-UA"/>
        </w:rPr>
      </w:pPr>
      <w:bookmarkStart w:id="3" w:name="n513"/>
      <w:bookmarkEnd w:id="3"/>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7C15C0" w14:textId="77777777" w:rsidR="00E2660C" w:rsidRDefault="00E2660C" w:rsidP="00E2660C">
      <w:pPr>
        <w:ind w:firstLine="567"/>
        <w:jc w:val="both"/>
        <w:rPr>
          <w:sz w:val="22"/>
          <w:szCs w:val="22"/>
          <w:lang w:val="uk-UA"/>
        </w:rPr>
      </w:pPr>
      <w:bookmarkStart w:id="4" w:name="n514"/>
      <w:bookmarkEnd w:id="4"/>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15B6A07" w14:textId="77777777" w:rsidR="00E2660C" w:rsidRDefault="00E2660C" w:rsidP="00E2660C">
      <w:pPr>
        <w:ind w:firstLine="567"/>
        <w:jc w:val="both"/>
        <w:rPr>
          <w:sz w:val="22"/>
          <w:szCs w:val="22"/>
          <w:lang w:val="uk-UA"/>
        </w:rPr>
      </w:pPr>
      <w:bookmarkStart w:id="5" w:name="n515"/>
      <w:bookmarkEnd w:id="5"/>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lang w:val="uk-UA"/>
        </w:rPr>
        <w:t>пропорційно</w:t>
      </w:r>
      <w:proofErr w:type="spellEnd"/>
      <w:r>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Pr>
          <w:sz w:val="22"/>
          <w:szCs w:val="22"/>
          <w:lang w:val="uk-UA"/>
        </w:rPr>
        <w:t>пропорційно</w:t>
      </w:r>
      <w:proofErr w:type="spellEnd"/>
      <w:r>
        <w:rPr>
          <w:sz w:val="22"/>
          <w:szCs w:val="22"/>
          <w:lang w:val="uk-UA"/>
        </w:rPr>
        <w:t xml:space="preserve"> до зміни податкового навантаження внаслідок зміни системи оподаткування;</w:t>
      </w:r>
    </w:p>
    <w:p w14:paraId="7AFF4B02" w14:textId="77777777" w:rsidR="00E2660C" w:rsidRDefault="00E2660C" w:rsidP="00E2660C">
      <w:pPr>
        <w:ind w:firstLine="567"/>
        <w:jc w:val="both"/>
        <w:rPr>
          <w:sz w:val="22"/>
          <w:szCs w:val="22"/>
          <w:lang w:val="uk-UA"/>
        </w:rPr>
      </w:pPr>
      <w:bookmarkStart w:id="6" w:name="n516"/>
      <w:bookmarkEnd w:id="6"/>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xml:space="preserve">, ARGUS, регульованих цін </w:t>
      </w:r>
      <w:r>
        <w:rPr>
          <w:sz w:val="22"/>
          <w:szCs w:val="22"/>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ED7BF8" w14:textId="77777777" w:rsidR="00E2660C" w:rsidRDefault="00E2660C" w:rsidP="00E2660C">
      <w:pPr>
        <w:ind w:firstLine="567"/>
        <w:jc w:val="both"/>
        <w:rPr>
          <w:sz w:val="22"/>
          <w:szCs w:val="22"/>
          <w:lang w:val="uk-UA"/>
        </w:rPr>
      </w:pPr>
      <w:bookmarkStart w:id="7" w:name="n517"/>
      <w:bookmarkEnd w:id="7"/>
      <w:r>
        <w:rPr>
          <w:sz w:val="22"/>
          <w:szCs w:val="22"/>
          <w:lang w:val="uk-UA"/>
        </w:rPr>
        <w:t>8) зміни умов у зв’язку із застосуванням положень </w:t>
      </w:r>
      <w:hyperlink r:id="rId6" w:anchor="n1778" w:tgtFrame="_blank" w:history="1">
        <w:r>
          <w:rPr>
            <w:rStyle w:val="ac"/>
            <w:sz w:val="22"/>
            <w:szCs w:val="22"/>
            <w:lang w:val="uk-UA"/>
          </w:rPr>
          <w:t>частини шостої</w:t>
        </w:r>
      </w:hyperlink>
      <w:r>
        <w:rPr>
          <w:sz w:val="22"/>
          <w:szCs w:val="22"/>
          <w:lang w:val="uk-UA"/>
        </w:rPr>
        <w:t> статті 41 Закону.</w:t>
      </w:r>
    </w:p>
    <w:p w14:paraId="4A713BC0" w14:textId="77777777" w:rsidR="00006850" w:rsidRPr="00006850" w:rsidRDefault="00006850" w:rsidP="00006850">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91CF69" w14:textId="750E1A6D" w:rsidR="00006850" w:rsidRDefault="00006850" w:rsidP="00006850">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7B9B6D4" w14:textId="77777777" w:rsidR="00E2660C" w:rsidRDefault="00E2660C" w:rsidP="00E2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Pr>
          <w:sz w:val="22"/>
          <w:szCs w:val="22"/>
          <w:lang w:val="uk-UA" w:eastAsia="en-US"/>
        </w:rPr>
        <w:t xml:space="preserve">11.4. </w:t>
      </w:r>
      <w:r>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AA7C5C5" w14:textId="77777777" w:rsidR="00E2660C" w:rsidRDefault="00E2660C" w:rsidP="00E2660C">
      <w:pPr>
        <w:pStyle w:val="a8"/>
        <w:suppressAutoHyphens/>
        <w:spacing w:after="0" w:line="240" w:lineRule="atLeast"/>
        <w:ind w:right="118" w:firstLine="567"/>
        <w:jc w:val="both"/>
        <w:rPr>
          <w:sz w:val="22"/>
          <w:szCs w:val="22"/>
          <w:lang w:val="uk-UA"/>
        </w:rPr>
      </w:pPr>
      <w:r>
        <w:rPr>
          <w:sz w:val="22"/>
          <w:szCs w:val="22"/>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15AFFD7" w14:textId="77777777" w:rsidR="00E2660C" w:rsidRDefault="00E2660C" w:rsidP="00E2660C">
      <w:pPr>
        <w:ind w:firstLine="567"/>
        <w:jc w:val="both"/>
        <w:rPr>
          <w:rFonts w:eastAsia="Calibri"/>
          <w:sz w:val="22"/>
          <w:szCs w:val="22"/>
          <w:lang w:val="uk-UA" w:eastAsia="en-US"/>
        </w:rPr>
      </w:pPr>
      <w:r>
        <w:rPr>
          <w:rFonts w:eastAsia="Calibri"/>
          <w:sz w:val="22"/>
          <w:szCs w:val="22"/>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14:paraId="6E9B67D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14:paraId="5AEBE59E" w14:textId="77777777"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D97A11" w14:paraId="005C990F" w14:textId="77777777" w:rsidTr="00E141F1">
        <w:trPr>
          <w:trHeight w:val="3909"/>
        </w:trPr>
        <w:tc>
          <w:tcPr>
            <w:tcW w:w="4736" w:type="dxa"/>
          </w:tcPr>
          <w:p w14:paraId="51BC8DB4" w14:textId="77777777" w:rsidR="00C1705E" w:rsidRPr="00D97A11" w:rsidRDefault="00C1705E" w:rsidP="00EC761B">
            <w:pPr>
              <w:keepNext/>
              <w:ind w:firstLine="426"/>
              <w:jc w:val="center"/>
              <w:outlineLvl w:val="3"/>
              <w:rPr>
                <w:bCs/>
                <w:sz w:val="22"/>
                <w:szCs w:val="22"/>
                <w:lang w:val="uk-UA"/>
              </w:rPr>
            </w:pPr>
          </w:p>
          <w:p w14:paraId="49950975"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ЗАМОВНИК</w:t>
            </w:r>
          </w:p>
          <w:p w14:paraId="7598A9E3" w14:textId="77777777" w:rsidR="00C1705E" w:rsidRPr="00D97A11" w:rsidRDefault="00C1705E" w:rsidP="00EC761B">
            <w:pPr>
              <w:ind w:firstLine="426"/>
              <w:rPr>
                <w:b/>
                <w:sz w:val="22"/>
                <w:szCs w:val="22"/>
                <w:lang w:val="uk-UA"/>
              </w:rPr>
            </w:pPr>
          </w:p>
          <w:p w14:paraId="7CBA683D"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163DF941" w14:textId="528AE004" w:rsidR="00C1705E" w:rsidRPr="00D97A11" w:rsidRDefault="00C1705E" w:rsidP="00EC761B">
            <w:pPr>
              <w:ind w:firstLine="30"/>
              <w:rPr>
                <w:bCs/>
                <w:sz w:val="22"/>
                <w:szCs w:val="22"/>
                <w:lang w:val="uk-UA"/>
              </w:rPr>
            </w:pPr>
          </w:p>
          <w:p w14:paraId="628FE749" w14:textId="621774BD"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45A8CFF5" w14:textId="34C0DD1C" w:rsidR="00C1705E" w:rsidRPr="00D97A11" w:rsidRDefault="00C1705E" w:rsidP="00EC761B">
            <w:pPr>
              <w:ind w:firstLine="30"/>
              <w:rPr>
                <w:bCs/>
                <w:sz w:val="22"/>
                <w:szCs w:val="22"/>
                <w:lang w:val="uk-UA"/>
              </w:rPr>
            </w:pPr>
          </w:p>
          <w:p w14:paraId="783ECE2E" w14:textId="77777777"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1C78B54C"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DCFDE61" w14:textId="77777777" w:rsidR="00C1705E" w:rsidRPr="00D97A11" w:rsidRDefault="00C1705E" w:rsidP="00EC761B">
            <w:pPr>
              <w:ind w:firstLine="30"/>
              <w:rPr>
                <w:bCs/>
                <w:sz w:val="22"/>
                <w:szCs w:val="22"/>
                <w:lang w:val="uk-UA"/>
              </w:rPr>
            </w:pPr>
            <w:r w:rsidRPr="00D97A11">
              <w:rPr>
                <w:bCs/>
                <w:sz w:val="22"/>
                <w:szCs w:val="22"/>
                <w:lang w:val="uk-UA"/>
              </w:rPr>
              <w:t>IBAN: UA_______________________________</w:t>
            </w:r>
          </w:p>
          <w:p w14:paraId="0A930ACE"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03E9EECF" w14:textId="77777777" w:rsidR="00C1705E" w:rsidRPr="00D97A11" w:rsidRDefault="00C1705E" w:rsidP="00EC761B">
            <w:pPr>
              <w:ind w:firstLine="426"/>
              <w:rPr>
                <w:b/>
                <w:sz w:val="22"/>
                <w:szCs w:val="22"/>
                <w:lang w:val="uk-UA"/>
              </w:rPr>
            </w:pPr>
          </w:p>
          <w:p w14:paraId="7A9D7016" w14:textId="19172F1D" w:rsidR="00E141F1" w:rsidRPr="00D97A11" w:rsidRDefault="00E141F1" w:rsidP="00E141F1">
            <w:pPr>
              <w:rPr>
                <w:bCs/>
                <w:sz w:val="22"/>
                <w:szCs w:val="22"/>
                <w:lang w:val="uk-UA"/>
              </w:rPr>
            </w:pPr>
            <w:r w:rsidRPr="00D97A11">
              <w:rPr>
                <w:bCs/>
                <w:sz w:val="22"/>
                <w:szCs w:val="22"/>
                <w:lang w:val="uk-UA"/>
              </w:rPr>
              <w:t>Директор</w:t>
            </w:r>
          </w:p>
          <w:p w14:paraId="1DC9CCF7" w14:textId="77777777" w:rsidR="00E141F1" w:rsidRPr="00D97A11" w:rsidRDefault="00E141F1" w:rsidP="00EC761B">
            <w:pPr>
              <w:ind w:firstLine="426"/>
              <w:rPr>
                <w:b/>
                <w:sz w:val="22"/>
                <w:szCs w:val="22"/>
                <w:lang w:val="uk-UA"/>
              </w:rPr>
            </w:pPr>
          </w:p>
          <w:p w14:paraId="0B16ED22" w14:textId="77777777" w:rsidR="00E141F1" w:rsidRPr="00D97A11" w:rsidRDefault="00E141F1" w:rsidP="00EC761B">
            <w:pPr>
              <w:ind w:firstLine="426"/>
              <w:rPr>
                <w:b/>
                <w:sz w:val="22"/>
                <w:szCs w:val="22"/>
                <w:lang w:val="uk-UA"/>
              </w:rPr>
            </w:pPr>
          </w:p>
          <w:p w14:paraId="04A8AA0D" w14:textId="7FA20A9C" w:rsidR="00E141F1" w:rsidRPr="00D97A11" w:rsidRDefault="00E141F1" w:rsidP="00E141F1">
            <w:pPr>
              <w:rPr>
                <w:bCs/>
                <w:sz w:val="22"/>
                <w:szCs w:val="22"/>
                <w:lang w:val="uk-UA"/>
              </w:rPr>
            </w:pPr>
            <w:r w:rsidRPr="00D97A11">
              <w:rPr>
                <w:bCs/>
                <w:sz w:val="22"/>
                <w:szCs w:val="22"/>
                <w:lang w:val="uk-UA"/>
              </w:rPr>
              <w:t>__________________________</w:t>
            </w:r>
            <w:r w:rsidR="003E7C20" w:rsidRPr="00D97A11">
              <w:rPr>
                <w:bCs/>
                <w:sz w:val="22"/>
                <w:szCs w:val="22"/>
                <w:lang w:val="uk-UA"/>
              </w:rPr>
              <w:t xml:space="preserve"> </w:t>
            </w:r>
          </w:p>
          <w:p w14:paraId="461232F7" w14:textId="1804741F" w:rsidR="00E141F1" w:rsidRPr="00D97A11" w:rsidRDefault="00E141F1" w:rsidP="00E141F1">
            <w:pPr>
              <w:rPr>
                <w:bCs/>
                <w:sz w:val="22"/>
                <w:szCs w:val="22"/>
                <w:lang w:val="uk-UA"/>
              </w:rPr>
            </w:pPr>
            <w:r w:rsidRPr="00D97A11">
              <w:rPr>
                <w:bCs/>
                <w:sz w:val="22"/>
                <w:szCs w:val="22"/>
                <w:lang w:val="uk-UA"/>
              </w:rPr>
              <w:t xml:space="preserve">М.П. </w:t>
            </w:r>
          </w:p>
        </w:tc>
        <w:tc>
          <w:tcPr>
            <w:tcW w:w="5103" w:type="dxa"/>
          </w:tcPr>
          <w:p w14:paraId="4339F510" w14:textId="77777777" w:rsidR="00C1705E" w:rsidRPr="00D97A11" w:rsidRDefault="00C1705E" w:rsidP="00EC761B">
            <w:pPr>
              <w:keepNext/>
              <w:ind w:firstLine="426"/>
              <w:jc w:val="center"/>
              <w:outlineLvl w:val="3"/>
              <w:rPr>
                <w:bCs/>
                <w:sz w:val="22"/>
                <w:szCs w:val="22"/>
                <w:lang w:val="uk-UA"/>
              </w:rPr>
            </w:pPr>
          </w:p>
          <w:p w14:paraId="217B3DA8"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ПОСТАЧАЛЬНИК</w:t>
            </w:r>
          </w:p>
          <w:p w14:paraId="0FF91D84" w14:textId="77777777" w:rsidR="00C1705E" w:rsidRPr="00D97A11" w:rsidRDefault="00C1705E" w:rsidP="00EC761B">
            <w:pPr>
              <w:keepNext/>
              <w:ind w:firstLine="426"/>
              <w:jc w:val="center"/>
              <w:outlineLvl w:val="3"/>
              <w:rPr>
                <w:bCs/>
                <w:sz w:val="22"/>
                <w:szCs w:val="22"/>
                <w:lang w:val="uk-UA"/>
              </w:rPr>
            </w:pPr>
          </w:p>
          <w:p w14:paraId="62EE0F5E"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5ABBB013" w14:textId="77777777" w:rsidR="007349ED" w:rsidRPr="00D97A11" w:rsidRDefault="007349ED" w:rsidP="00EC761B">
            <w:pPr>
              <w:ind w:firstLine="30"/>
              <w:rPr>
                <w:bCs/>
                <w:sz w:val="22"/>
                <w:szCs w:val="22"/>
                <w:lang w:val="uk-UA"/>
              </w:rPr>
            </w:pPr>
          </w:p>
          <w:p w14:paraId="1435A148" w14:textId="38E66B40"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62CFA21B" w14:textId="77777777" w:rsidR="007349ED" w:rsidRPr="00D97A11" w:rsidRDefault="007349ED" w:rsidP="00EC761B">
            <w:pPr>
              <w:ind w:firstLine="30"/>
              <w:rPr>
                <w:bCs/>
                <w:sz w:val="22"/>
                <w:szCs w:val="22"/>
                <w:lang w:val="uk-UA"/>
              </w:rPr>
            </w:pPr>
          </w:p>
          <w:p w14:paraId="04E90261" w14:textId="6D5EA43D"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7A0CFF2D"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FA66D89" w14:textId="77777777" w:rsidR="00C1705E" w:rsidRPr="00D97A11" w:rsidRDefault="00C1705E" w:rsidP="00EC761B">
            <w:pPr>
              <w:ind w:firstLine="30"/>
              <w:rPr>
                <w:bCs/>
                <w:sz w:val="22"/>
                <w:szCs w:val="22"/>
                <w:lang w:val="uk-UA"/>
              </w:rPr>
            </w:pPr>
            <w:r w:rsidRPr="00D97A11">
              <w:rPr>
                <w:bCs/>
                <w:sz w:val="22"/>
                <w:szCs w:val="22"/>
                <w:lang w:val="uk-UA"/>
              </w:rPr>
              <w:t xml:space="preserve">IBAN: </w:t>
            </w:r>
          </w:p>
          <w:p w14:paraId="0EC51B48" w14:textId="77777777" w:rsidR="00C1705E" w:rsidRPr="00D97A11" w:rsidRDefault="00C1705E" w:rsidP="00EC761B">
            <w:pPr>
              <w:ind w:firstLine="30"/>
              <w:rPr>
                <w:bCs/>
                <w:sz w:val="22"/>
                <w:szCs w:val="22"/>
                <w:lang w:val="uk-UA"/>
              </w:rPr>
            </w:pPr>
            <w:r w:rsidRPr="00D97A11">
              <w:rPr>
                <w:bCs/>
                <w:sz w:val="22"/>
                <w:szCs w:val="22"/>
                <w:lang w:val="uk-UA"/>
              </w:rPr>
              <w:t>UA_______________________________</w:t>
            </w:r>
          </w:p>
          <w:p w14:paraId="3AB44BF5"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52345226" w14:textId="77777777" w:rsidR="00E141F1" w:rsidRPr="00D97A11" w:rsidRDefault="00E141F1" w:rsidP="00EC761B">
            <w:pPr>
              <w:ind w:firstLine="30"/>
              <w:rPr>
                <w:bCs/>
                <w:sz w:val="22"/>
                <w:szCs w:val="22"/>
                <w:lang w:val="uk-UA"/>
              </w:rPr>
            </w:pPr>
          </w:p>
          <w:p w14:paraId="014C3EE6" w14:textId="5091A95D" w:rsidR="00C1705E" w:rsidRPr="00D97A11" w:rsidRDefault="00E141F1" w:rsidP="00EC761B">
            <w:pPr>
              <w:ind w:firstLine="30"/>
              <w:rPr>
                <w:bCs/>
                <w:sz w:val="22"/>
                <w:szCs w:val="22"/>
                <w:lang w:val="uk-UA"/>
              </w:rPr>
            </w:pPr>
            <w:r w:rsidRPr="00D97A11">
              <w:rPr>
                <w:bCs/>
                <w:sz w:val="22"/>
                <w:szCs w:val="22"/>
                <w:lang w:val="uk-UA"/>
              </w:rPr>
              <w:t>Директор</w:t>
            </w:r>
          </w:p>
          <w:p w14:paraId="5E12380A" w14:textId="77777777" w:rsidR="00E141F1" w:rsidRPr="00D97A11" w:rsidRDefault="00E141F1" w:rsidP="00EC761B">
            <w:pPr>
              <w:ind w:firstLine="30"/>
              <w:rPr>
                <w:bCs/>
                <w:sz w:val="22"/>
                <w:szCs w:val="22"/>
                <w:lang w:val="uk-UA"/>
              </w:rPr>
            </w:pPr>
          </w:p>
          <w:p w14:paraId="7521C521" w14:textId="7A1D33FB" w:rsidR="00E141F1" w:rsidRPr="00D97A11" w:rsidRDefault="00E141F1" w:rsidP="00E141F1">
            <w:pPr>
              <w:ind w:firstLine="30"/>
              <w:rPr>
                <w:bCs/>
                <w:sz w:val="22"/>
                <w:szCs w:val="22"/>
                <w:lang w:val="uk-UA"/>
              </w:rPr>
            </w:pPr>
            <w:r w:rsidRPr="00D97A11">
              <w:rPr>
                <w:bCs/>
                <w:sz w:val="22"/>
                <w:szCs w:val="22"/>
                <w:lang w:val="uk-UA"/>
              </w:rPr>
              <w:t>__________________________</w:t>
            </w:r>
          </w:p>
          <w:p w14:paraId="31D2D5B0" w14:textId="2C75B150" w:rsidR="00E141F1" w:rsidRPr="00D97A11" w:rsidRDefault="00E141F1" w:rsidP="00EC761B">
            <w:pPr>
              <w:ind w:firstLine="30"/>
              <w:rPr>
                <w:bCs/>
                <w:sz w:val="22"/>
                <w:szCs w:val="22"/>
                <w:lang w:val="uk-UA"/>
              </w:rPr>
            </w:pPr>
            <w:r w:rsidRPr="00D97A11">
              <w:rPr>
                <w:bCs/>
                <w:sz w:val="22"/>
                <w:szCs w:val="22"/>
                <w:lang w:val="uk-UA"/>
              </w:rPr>
              <w:t>М.П.</w:t>
            </w:r>
          </w:p>
        </w:tc>
      </w:tr>
    </w:tbl>
    <w:p w14:paraId="19BB058E" w14:textId="77777777" w:rsidR="00C1705E" w:rsidRPr="00D97A11" w:rsidRDefault="00C1705E" w:rsidP="00D45318">
      <w:pPr>
        <w:tabs>
          <w:tab w:val="left" w:pos="709"/>
          <w:tab w:val="left" w:pos="851"/>
        </w:tabs>
        <w:rPr>
          <w:b/>
          <w:sz w:val="22"/>
          <w:szCs w:val="22"/>
          <w:lang w:val="uk-UA"/>
        </w:rPr>
      </w:pPr>
    </w:p>
    <w:p w14:paraId="57EBE1D9" w14:textId="77777777" w:rsidR="003E7C20" w:rsidRPr="00D97A11" w:rsidRDefault="003E7C20" w:rsidP="00D45318">
      <w:pPr>
        <w:tabs>
          <w:tab w:val="left" w:pos="709"/>
          <w:tab w:val="left" w:pos="851"/>
        </w:tabs>
        <w:rPr>
          <w:b/>
          <w:sz w:val="22"/>
          <w:szCs w:val="22"/>
          <w:lang w:val="uk-UA"/>
        </w:rPr>
      </w:pPr>
    </w:p>
    <w:p w14:paraId="31F511C8" w14:textId="77777777" w:rsidR="00222D2C" w:rsidRPr="00D97A11" w:rsidRDefault="00222D2C" w:rsidP="00D45318">
      <w:pPr>
        <w:tabs>
          <w:tab w:val="left" w:pos="709"/>
          <w:tab w:val="left" w:pos="851"/>
        </w:tabs>
        <w:rPr>
          <w:b/>
          <w:sz w:val="22"/>
          <w:szCs w:val="22"/>
          <w:lang w:val="uk-UA"/>
        </w:rPr>
      </w:pPr>
    </w:p>
    <w:p w14:paraId="2764C441" w14:textId="77777777" w:rsidR="00222D2C" w:rsidRPr="00D97A11" w:rsidRDefault="00222D2C" w:rsidP="00D45318">
      <w:pPr>
        <w:tabs>
          <w:tab w:val="left" w:pos="709"/>
          <w:tab w:val="left" w:pos="851"/>
        </w:tabs>
        <w:rPr>
          <w:b/>
          <w:sz w:val="22"/>
          <w:szCs w:val="22"/>
          <w:lang w:val="uk-UA"/>
        </w:rPr>
      </w:pPr>
    </w:p>
    <w:p w14:paraId="5A21E33C" w14:textId="77777777" w:rsidR="00222D2C" w:rsidRPr="00D97A11" w:rsidRDefault="00222D2C" w:rsidP="00D45318">
      <w:pPr>
        <w:tabs>
          <w:tab w:val="left" w:pos="709"/>
          <w:tab w:val="left" w:pos="851"/>
        </w:tabs>
        <w:rPr>
          <w:b/>
          <w:sz w:val="22"/>
          <w:szCs w:val="22"/>
          <w:lang w:val="uk-UA"/>
        </w:rPr>
      </w:pPr>
    </w:p>
    <w:p w14:paraId="7E024BDD" w14:textId="77777777" w:rsidR="007051D6" w:rsidRDefault="007051D6" w:rsidP="00D45318">
      <w:pPr>
        <w:tabs>
          <w:tab w:val="left" w:pos="709"/>
          <w:tab w:val="left" w:pos="851"/>
        </w:tabs>
        <w:rPr>
          <w:b/>
          <w:sz w:val="22"/>
          <w:szCs w:val="22"/>
          <w:lang w:val="uk-UA"/>
        </w:rPr>
      </w:pPr>
    </w:p>
    <w:p w14:paraId="669217FC" w14:textId="77777777" w:rsidR="007051D6" w:rsidRPr="00D97A11" w:rsidRDefault="007051D6" w:rsidP="00D45318">
      <w:pPr>
        <w:tabs>
          <w:tab w:val="left" w:pos="709"/>
          <w:tab w:val="left" w:pos="851"/>
        </w:tabs>
        <w:rPr>
          <w:b/>
          <w:sz w:val="22"/>
          <w:szCs w:val="22"/>
          <w:lang w:val="uk-UA"/>
        </w:rPr>
      </w:pPr>
    </w:p>
    <w:p w14:paraId="7B8B00CF" w14:textId="77777777" w:rsidR="00222D2C" w:rsidRPr="00D97A11" w:rsidRDefault="00222D2C" w:rsidP="00D45318">
      <w:pPr>
        <w:tabs>
          <w:tab w:val="left" w:pos="709"/>
          <w:tab w:val="left" w:pos="851"/>
        </w:tabs>
        <w:rPr>
          <w:b/>
          <w:sz w:val="22"/>
          <w:szCs w:val="22"/>
          <w:lang w:val="uk-UA"/>
        </w:rPr>
      </w:pPr>
    </w:p>
    <w:p w14:paraId="3DDE3A73" w14:textId="77777777"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28"/>
      </w:tblGrid>
      <w:tr w:rsidR="00C1705E" w:rsidRPr="00D97A11" w14:paraId="2A63F8C0" w14:textId="77777777" w:rsidTr="00260952">
        <w:trPr>
          <w:trHeight w:val="830"/>
        </w:trPr>
        <w:tc>
          <w:tcPr>
            <w:tcW w:w="7230" w:type="dxa"/>
          </w:tcPr>
          <w:p w14:paraId="57020E2D" w14:textId="77777777" w:rsidR="003C59C6" w:rsidRPr="00D97A11" w:rsidRDefault="003C59C6" w:rsidP="003C59C6">
            <w:pPr>
              <w:tabs>
                <w:tab w:val="left" w:pos="709"/>
                <w:tab w:val="left" w:pos="851"/>
              </w:tabs>
              <w:rPr>
                <w:sz w:val="22"/>
                <w:szCs w:val="22"/>
                <w:lang w:val="uk-UA"/>
              </w:rPr>
            </w:pPr>
          </w:p>
        </w:tc>
        <w:tc>
          <w:tcPr>
            <w:tcW w:w="3228" w:type="dxa"/>
          </w:tcPr>
          <w:p w14:paraId="04E6A726" w14:textId="77777777" w:rsidR="003C59C6" w:rsidRPr="00D97A11" w:rsidRDefault="003C59C6" w:rsidP="003C59C6">
            <w:pPr>
              <w:tabs>
                <w:tab w:val="left" w:pos="709"/>
                <w:tab w:val="left" w:pos="851"/>
              </w:tabs>
              <w:rPr>
                <w:sz w:val="22"/>
                <w:szCs w:val="22"/>
                <w:lang w:val="uk-UA"/>
              </w:rPr>
            </w:pPr>
            <w:r w:rsidRPr="00D97A11">
              <w:rPr>
                <w:sz w:val="22"/>
                <w:szCs w:val="22"/>
                <w:lang w:val="uk-UA"/>
              </w:rPr>
              <w:t>Додаток №1</w:t>
            </w:r>
          </w:p>
          <w:p w14:paraId="1FA710BB" w14:textId="77777777" w:rsidR="003C59C6" w:rsidRPr="00D97A11" w:rsidRDefault="003C59C6" w:rsidP="003C59C6">
            <w:pPr>
              <w:tabs>
                <w:tab w:val="left" w:pos="709"/>
                <w:tab w:val="left" w:pos="851"/>
              </w:tabs>
              <w:rPr>
                <w:sz w:val="22"/>
                <w:szCs w:val="22"/>
                <w:lang w:val="uk-UA"/>
              </w:rPr>
            </w:pPr>
            <w:r w:rsidRPr="00D97A11">
              <w:rPr>
                <w:sz w:val="22"/>
                <w:szCs w:val="22"/>
                <w:lang w:val="uk-UA"/>
              </w:rPr>
              <w:t xml:space="preserve">до Договору № </w:t>
            </w:r>
          </w:p>
          <w:p w14:paraId="6739AB0D" w14:textId="7E57E964" w:rsidR="003C59C6" w:rsidRPr="00260952" w:rsidRDefault="00013807" w:rsidP="00BD6360">
            <w:pPr>
              <w:tabs>
                <w:tab w:val="left" w:pos="709"/>
                <w:tab w:val="left" w:pos="851"/>
              </w:tabs>
              <w:rPr>
                <w:sz w:val="22"/>
                <w:szCs w:val="22"/>
                <w:lang w:val="uk-UA"/>
              </w:rPr>
            </w:pPr>
            <w:r w:rsidRPr="00D97A11">
              <w:rPr>
                <w:sz w:val="22"/>
                <w:szCs w:val="22"/>
                <w:lang w:val="uk-UA"/>
              </w:rPr>
              <w:t>від «___» ____</w:t>
            </w:r>
            <w:r w:rsidR="00D97A11" w:rsidRPr="00260952">
              <w:rPr>
                <w:sz w:val="22"/>
                <w:szCs w:val="22"/>
              </w:rPr>
              <w:t>___</w:t>
            </w:r>
            <w:r w:rsidRPr="00D97A11">
              <w:rPr>
                <w:sz w:val="22"/>
                <w:szCs w:val="22"/>
                <w:lang w:val="uk-UA"/>
              </w:rPr>
              <w:t>__ 202</w:t>
            </w:r>
            <w:r w:rsidR="000147D2">
              <w:rPr>
                <w:sz w:val="22"/>
                <w:szCs w:val="22"/>
                <w:lang w:val="uk-UA"/>
              </w:rPr>
              <w:t>4</w:t>
            </w:r>
            <w:r w:rsidR="00260952" w:rsidRPr="00260952">
              <w:rPr>
                <w:sz w:val="22"/>
                <w:szCs w:val="22"/>
              </w:rPr>
              <w:t xml:space="preserve"> </w:t>
            </w:r>
            <w:r w:rsidR="00260952">
              <w:rPr>
                <w:sz w:val="22"/>
                <w:szCs w:val="22"/>
                <w:lang w:val="uk-UA"/>
              </w:rPr>
              <w:t>року</w:t>
            </w:r>
          </w:p>
        </w:tc>
      </w:tr>
    </w:tbl>
    <w:p w14:paraId="584AAE39" w14:textId="77777777" w:rsidR="003C59C6" w:rsidRPr="00D97A11" w:rsidRDefault="003C59C6" w:rsidP="003C59C6">
      <w:pPr>
        <w:tabs>
          <w:tab w:val="left" w:pos="709"/>
          <w:tab w:val="left" w:pos="851"/>
        </w:tabs>
        <w:rPr>
          <w:sz w:val="22"/>
          <w:szCs w:val="22"/>
          <w:lang w:val="uk-UA"/>
        </w:rPr>
      </w:pPr>
    </w:p>
    <w:p w14:paraId="440A9DB1" w14:textId="04D92268" w:rsidR="003C59C6"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14:paraId="5FD87225" w14:textId="77777777" w:rsidR="002A2B80" w:rsidRPr="00D97A11" w:rsidRDefault="002A2B80" w:rsidP="003C59C6">
      <w:pPr>
        <w:tabs>
          <w:tab w:val="left" w:pos="709"/>
          <w:tab w:val="left" w:pos="851"/>
        </w:tabs>
        <w:jc w:val="center"/>
        <w:rPr>
          <w:b/>
          <w:sz w:val="22"/>
          <w:szCs w:val="22"/>
          <w:lang w:val="uk-UA"/>
        </w:rPr>
      </w:pPr>
    </w:p>
    <w:p w14:paraId="19CB879B" w14:textId="667B5CA0" w:rsidR="00D513D0" w:rsidRDefault="007051D6" w:rsidP="00D513D0">
      <w:pPr>
        <w:spacing w:line="259" w:lineRule="auto"/>
        <w:jc w:val="center"/>
        <w:rPr>
          <w:b/>
          <w:sz w:val="22"/>
          <w:szCs w:val="22"/>
          <w:lang w:val="uk-UA"/>
        </w:rPr>
      </w:pPr>
      <w:r w:rsidRPr="007051D6">
        <w:rPr>
          <w:b/>
          <w:sz w:val="22"/>
          <w:szCs w:val="22"/>
          <w:lang w:val="uk-UA"/>
        </w:rPr>
        <w:t>ДК 021:2015: 33190000-8 - Медичне обладнання та вироби медичного призначення різні</w:t>
      </w:r>
    </w:p>
    <w:p w14:paraId="2E23DD53" w14:textId="77777777" w:rsidR="00243D50" w:rsidRPr="00D97A11" w:rsidRDefault="00243D50" w:rsidP="00D513D0">
      <w:pPr>
        <w:spacing w:line="259" w:lineRule="auto"/>
        <w:jc w:val="center"/>
        <w:rPr>
          <w:b/>
          <w:sz w:val="22"/>
          <w:szCs w:val="22"/>
          <w:lang w:val="uk-UA" w:eastAsia="en-U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D97A11" w14:paraId="24D6315D" w14:textId="77777777" w:rsidTr="00373A66">
        <w:trPr>
          <w:jc w:val="center"/>
        </w:trPr>
        <w:tc>
          <w:tcPr>
            <w:tcW w:w="562" w:type="dxa"/>
          </w:tcPr>
          <w:p w14:paraId="301E0DFE" w14:textId="77777777" w:rsidR="003A44A8" w:rsidRPr="00D97A11" w:rsidRDefault="003A44A8" w:rsidP="00D513D0">
            <w:pPr>
              <w:spacing w:after="160"/>
              <w:jc w:val="center"/>
              <w:rPr>
                <w:bCs/>
                <w:sz w:val="22"/>
                <w:szCs w:val="22"/>
                <w:lang w:val="uk-UA" w:eastAsia="en-US"/>
              </w:rPr>
            </w:pPr>
            <w:r w:rsidRPr="00D97A11">
              <w:rPr>
                <w:bCs/>
                <w:sz w:val="22"/>
                <w:szCs w:val="22"/>
                <w:lang w:val="uk-UA" w:eastAsia="en-US"/>
              </w:rPr>
              <w:t xml:space="preserve">№ </w:t>
            </w:r>
          </w:p>
        </w:tc>
        <w:tc>
          <w:tcPr>
            <w:tcW w:w="2552" w:type="dxa"/>
          </w:tcPr>
          <w:p w14:paraId="0C0B8418" w14:textId="201615E5"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Найменування товару або еквівалент </w:t>
            </w:r>
          </w:p>
        </w:tc>
        <w:tc>
          <w:tcPr>
            <w:tcW w:w="1134" w:type="dxa"/>
          </w:tcPr>
          <w:p w14:paraId="30D756C0" w14:textId="77777777" w:rsidR="003A44A8" w:rsidRPr="00D97A11" w:rsidRDefault="003A44A8" w:rsidP="00D513D0">
            <w:pPr>
              <w:spacing w:after="160" w:line="259" w:lineRule="auto"/>
              <w:ind w:left="-82" w:right="-158"/>
              <w:jc w:val="center"/>
              <w:rPr>
                <w:b/>
                <w:sz w:val="22"/>
                <w:szCs w:val="22"/>
                <w:lang w:val="uk-UA" w:eastAsia="en-US"/>
              </w:rPr>
            </w:pPr>
            <w:r w:rsidRPr="00D97A11">
              <w:rPr>
                <w:b/>
                <w:sz w:val="22"/>
                <w:szCs w:val="22"/>
                <w:lang w:val="uk-UA" w:eastAsia="en-US"/>
              </w:rPr>
              <w:t xml:space="preserve">Виробник,  країна </w:t>
            </w:r>
            <w:proofErr w:type="spellStart"/>
            <w:r w:rsidRPr="00D97A11">
              <w:rPr>
                <w:b/>
                <w:sz w:val="22"/>
                <w:szCs w:val="22"/>
                <w:lang w:val="uk-UA" w:eastAsia="en-US"/>
              </w:rPr>
              <w:t>похо-дження</w:t>
            </w:r>
            <w:proofErr w:type="spellEnd"/>
          </w:p>
        </w:tc>
        <w:tc>
          <w:tcPr>
            <w:tcW w:w="850" w:type="dxa"/>
          </w:tcPr>
          <w:p w14:paraId="5027C8E8" w14:textId="2847BF19" w:rsidR="003A44A8" w:rsidRPr="00D97A11" w:rsidRDefault="003A44A8" w:rsidP="00D513D0">
            <w:pPr>
              <w:spacing w:after="160"/>
              <w:ind w:left="-42" w:right="-141"/>
              <w:jc w:val="center"/>
              <w:rPr>
                <w:b/>
                <w:sz w:val="22"/>
                <w:szCs w:val="22"/>
                <w:lang w:val="uk-UA" w:eastAsia="en-US"/>
              </w:rPr>
            </w:pPr>
            <w:r w:rsidRPr="00D97A11">
              <w:rPr>
                <w:b/>
                <w:sz w:val="22"/>
                <w:szCs w:val="22"/>
                <w:lang w:val="uk-UA" w:eastAsia="en-US"/>
              </w:rPr>
              <w:t>Оди-</w:t>
            </w:r>
            <w:proofErr w:type="spellStart"/>
            <w:r w:rsidRPr="00D97A11">
              <w:rPr>
                <w:b/>
                <w:sz w:val="22"/>
                <w:szCs w:val="22"/>
                <w:lang w:val="uk-UA" w:eastAsia="en-US"/>
              </w:rPr>
              <w:t>ниця</w:t>
            </w:r>
            <w:proofErr w:type="spellEnd"/>
            <w:r w:rsidRPr="00D97A11">
              <w:rPr>
                <w:b/>
                <w:sz w:val="22"/>
                <w:szCs w:val="22"/>
                <w:lang w:val="uk-UA" w:eastAsia="en-US"/>
              </w:rPr>
              <w:t xml:space="preserve"> виміру</w:t>
            </w:r>
          </w:p>
        </w:tc>
        <w:tc>
          <w:tcPr>
            <w:tcW w:w="851" w:type="dxa"/>
          </w:tcPr>
          <w:p w14:paraId="21535F39" w14:textId="77777777" w:rsidR="003A44A8" w:rsidRPr="00D97A11" w:rsidRDefault="003A44A8" w:rsidP="00D513D0">
            <w:pPr>
              <w:spacing w:after="160"/>
              <w:ind w:left="-173" w:right="-168"/>
              <w:jc w:val="center"/>
              <w:rPr>
                <w:b/>
                <w:sz w:val="22"/>
                <w:szCs w:val="22"/>
                <w:lang w:val="uk-UA" w:eastAsia="en-US"/>
              </w:rPr>
            </w:pPr>
            <w:r w:rsidRPr="00D97A11">
              <w:rPr>
                <w:b/>
                <w:sz w:val="22"/>
                <w:szCs w:val="22"/>
                <w:lang w:val="uk-UA" w:eastAsia="en-US"/>
              </w:rPr>
              <w:t xml:space="preserve">Кіль-кість </w:t>
            </w:r>
          </w:p>
        </w:tc>
        <w:tc>
          <w:tcPr>
            <w:tcW w:w="1134" w:type="dxa"/>
          </w:tcPr>
          <w:p w14:paraId="1678D99D" w14:textId="77777777" w:rsidR="003A44A8" w:rsidRPr="00D97A11" w:rsidRDefault="003A44A8" w:rsidP="00D513D0">
            <w:pPr>
              <w:spacing w:after="160"/>
              <w:ind w:left="-84" w:right="-11"/>
              <w:jc w:val="center"/>
              <w:rPr>
                <w:b/>
                <w:sz w:val="22"/>
                <w:szCs w:val="22"/>
                <w:lang w:val="uk-UA" w:eastAsia="en-US"/>
              </w:rPr>
            </w:pPr>
            <w:r w:rsidRPr="00D97A11">
              <w:rPr>
                <w:b/>
                <w:sz w:val="22"/>
                <w:szCs w:val="22"/>
                <w:lang w:val="uk-UA" w:eastAsia="en-US"/>
              </w:rPr>
              <w:t>Ціна за одиницю без ПДВ, грн.</w:t>
            </w:r>
          </w:p>
        </w:tc>
        <w:tc>
          <w:tcPr>
            <w:tcW w:w="1134" w:type="dxa"/>
          </w:tcPr>
          <w:p w14:paraId="35410F96" w14:textId="77777777" w:rsidR="003A44A8" w:rsidRPr="00D97A11" w:rsidRDefault="003A44A8" w:rsidP="00D513D0">
            <w:pPr>
              <w:spacing w:after="160"/>
              <w:ind w:left="-56" w:right="-56"/>
              <w:jc w:val="center"/>
              <w:rPr>
                <w:b/>
                <w:sz w:val="22"/>
                <w:szCs w:val="22"/>
                <w:lang w:val="uk-UA" w:eastAsia="en-US"/>
              </w:rPr>
            </w:pPr>
            <w:r w:rsidRPr="00D97A11">
              <w:rPr>
                <w:b/>
                <w:sz w:val="22"/>
                <w:szCs w:val="22"/>
                <w:lang w:val="uk-UA" w:eastAsia="en-US"/>
              </w:rPr>
              <w:t>Ціна за одиницю з ПДВ, грн.</w:t>
            </w:r>
          </w:p>
        </w:tc>
        <w:tc>
          <w:tcPr>
            <w:tcW w:w="1134" w:type="dxa"/>
          </w:tcPr>
          <w:p w14:paraId="1BFFC623"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Загальна вартість, грн., без ПДВ</w:t>
            </w:r>
          </w:p>
        </w:tc>
        <w:tc>
          <w:tcPr>
            <w:tcW w:w="1131" w:type="dxa"/>
          </w:tcPr>
          <w:p w14:paraId="3E60DB9F"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Загальна вартість, грн., з ПДВ </w:t>
            </w:r>
          </w:p>
        </w:tc>
      </w:tr>
      <w:tr w:rsidR="00373A66" w:rsidRPr="00260952" w14:paraId="6080C820" w14:textId="77777777" w:rsidTr="00373A66">
        <w:trPr>
          <w:trHeight w:val="840"/>
          <w:jc w:val="center"/>
        </w:trPr>
        <w:tc>
          <w:tcPr>
            <w:tcW w:w="562" w:type="dxa"/>
          </w:tcPr>
          <w:p w14:paraId="38733AFF" w14:textId="38078B93" w:rsidR="00373A66" w:rsidRPr="00AF1CE1" w:rsidRDefault="00AF1CE1" w:rsidP="00D513D0">
            <w:pPr>
              <w:tabs>
                <w:tab w:val="left" w:pos="0"/>
              </w:tabs>
              <w:spacing w:after="160"/>
              <w:jc w:val="both"/>
              <w:rPr>
                <w:bCs/>
                <w:sz w:val="22"/>
                <w:szCs w:val="22"/>
                <w:lang w:val="uk-UA" w:eastAsia="en-US"/>
              </w:rPr>
            </w:pPr>
            <w:r>
              <w:rPr>
                <w:bCs/>
                <w:sz w:val="22"/>
                <w:szCs w:val="22"/>
                <w:lang w:val="uk-UA" w:eastAsia="en-US"/>
              </w:rPr>
              <w:t>1</w:t>
            </w:r>
          </w:p>
        </w:tc>
        <w:tc>
          <w:tcPr>
            <w:tcW w:w="2552" w:type="dxa"/>
          </w:tcPr>
          <w:p w14:paraId="37AB25D9" w14:textId="33EA7B14" w:rsidR="00373A66" w:rsidRPr="00D97A11" w:rsidRDefault="001760EF" w:rsidP="00D513D0">
            <w:pPr>
              <w:rPr>
                <w:sz w:val="22"/>
                <w:szCs w:val="22"/>
                <w:lang w:val="uk-UA"/>
              </w:rPr>
            </w:pPr>
            <w:r w:rsidRPr="001760EF">
              <w:rPr>
                <w:bCs/>
                <w:sz w:val="22"/>
                <w:szCs w:val="22"/>
                <w:lang w:val="uk-UA"/>
              </w:rPr>
              <w:t xml:space="preserve">Пелюшка поглинаюча 90см х 60см, одноразова, стерильна, без </w:t>
            </w:r>
            <w:proofErr w:type="spellStart"/>
            <w:r w:rsidRPr="001760EF">
              <w:rPr>
                <w:bCs/>
                <w:sz w:val="22"/>
                <w:szCs w:val="22"/>
                <w:lang w:val="uk-UA"/>
              </w:rPr>
              <w:t>адгезивного</w:t>
            </w:r>
            <w:proofErr w:type="spellEnd"/>
            <w:r w:rsidRPr="001760EF">
              <w:rPr>
                <w:bCs/>
                <w:sz w:val="22"/>
                <w:szCs w:val="22"/>
                <w:lang w:val="uk-UA"/>
              </w:rPr>
              <w:t xml:space="preserve"> краю</w:t>
            </w:r>
          </w:p>
        </w:tc>
        <w:tc>
          <w:tcPr>
            <w:tcW w:w="1134" w:type="dxa"/>
            <w:vAlign w:val="center"/>
          </w:tcPr>
          <w:p w14:paraId="3BD7CE2C" w14:textId="77777777" w:rsidR="00373A66" w:rsidRPr="00D97A11" w:rsidRDefault="00373A66" w:rsidP="00D513D0">
            <w:pPr>
              <w:spacing w:after="160"/>
              <w:ind w:left="-82" w:right="-158"/>
              <w:jc w:val="center"/>
              <w:rPr>
                <w:sz w:val="22"/>
                <w:szCs w:val="22"/>
                <w:lang w:val="uk-UA" w:eastAsia="uk-UA"/>
              </w:rPr>
            </w:pPr>
          </w:p>
        </w:tc>
        <w:tc>
          <w:tcPr>
            <w:tcW w:w="850" w:type="dxa"/>
            <w:vAlign w:val="center"/>
          </w:tcPr>
          <w:p w14:paraId="610D4DBE" w14:textId="6FFBD753" w:rsidR="00373A66" w:rsidRPr="00D97A11" w:rsidRDefault="00E32CF1" w:rsidP="00D513D0">
            <w:pPr>
              <w:spacing w:after="160"/>
              <w:jc w:val="center"/>
              <w:rPr>
                <w:sz w:val="22"/>
                <w:szCs w:val="22"/>
                <w:lang w:val="uk-UA"/>
              </w:rPr>
            </w:pPr>
            <w:proofErr w:type="spellStart"/>
            <w:r>
              <w:rPr>
                <w:sz w:val="22"/>
                <w:szCs w:val="22"/>
                <w:lang w:val="uk-UA"/>
              </w:rPr>
              <w:t>шт</w:t>
            </w:r>
            <w:proofErr w:type="spellEnd"/>
          </w:p>
        </w:tc>
        <w:tc>
          <w:tcPr>
            <w:tcW w:w="851" w:type="dxa"/>
            <w:vAlign w:val="center"/>
          </w:tcPr>
          <w:p w14:paraId="566C511B" w14:textId="46005DD2" w:rsidR="00373A66" w:rsidRPr="00D97A11" w:rsidRDefault="00243D50" w:rsidP="00D513D0">
            <w:pPr>
              <w:spacing w:after="160"/>
              <w:ind w:left="-32"/>
              <w:jc w:val="center"/>
              <w:rPr>
                <w:sz w:val="22"/>
                <w:szCs w:val="22"/>
                <w:lang w:val="uk-UA" w:eastAsia="uk-UA"/>
              </w:rPr>
            </w:pPr>
            <w:r>
              <w:rPr>
                <w:sz w:val="22"/>
                <w:szCs w:val="22"/>
                <w:lang w:val="uk-UA" w:eastAsia="uk-UA"/>
              </w:rPr>
              <w:t>200</w:t>
            </w:r>
          </w:p>
        </w:tc>
        <w:tc>
          <w:tcPr>
            <w:tcW w:w="1134" w:type="dxa"/>
            <w:vAlign w:val="center"/>
          </w:tcPr>
          <w:p w14:paraId="147065E8" w14:textId="77777777" w:rsidR="00373A66" w:rsidRPr="00D97A11" w:rsidRDefault="00373A66" w:rsidP="00D513D0">
            <w:pPr>
              <w:spacing w:after="160"/>
              <w:jc w:val="center"/>
              <w:rPr>
                <w:sz w:val="22"/>
                <w:szCs w:val="22"/>
                <w:lang w:val="uk-UA" w:eastAsia="uk-UA"/>
              </w:rPr>
            </w:pPr>
          </w:p>
        </w:tc>
        <w:tc>
          <w:tcPr>
            <w:tcW w:w="1134" w:type="dxa"/>
            <w:vAlign w:val="center"/>
          </w:tcPr>
          <w:p w14:paraId="37023ABE" w14:textId="77777777" w:rsidR="00373A66" w:rsidRPr="00D97A11" w:rsidRDefault="00373A66" w:rsidP="00D513D0">
            <w:pPr>
              <w:spacing w:after="160"/>
              <w:jc w:val="center"/>
              <w:rPr>
                <w:sz w:val="22"/>
                <w:szCs w:val="22"/>
                <w:lang w:val="uk-UA" w:eastAsia="uk-UA"/>
              </w:rPr>
            </w:pPr>
          </w:p>
        </w:tc>
        <w:tc>
          <w:tcPr>
            <w:tcW w:w="1134" w:type="dxa"/>
            <w:vAlign w:val="center"/>
          </w:tcPr>
          <w:p w14:paraId="6B944D1C" w14:textId="77777777" w:rsidR="00373A66" w:rsidRPr="00D97A11" w:rsidRDefault="00373A66" w:rsidP="00D513D0">
            <w:pPr>
              <w:spacing w:after="160"/>
              <w:jc w:val="center"/>
              <w:rPr>
                <w:sz w:val="22"/>
                <w:szCs w:val="22"/>
                <w:lang w:val="uk-UA" w:eastAsia="uk-UA"/>
              </w:rPr>
            </w:pPr>
          </w:p>
        </w:tc>
        <w:tc>
          <w:tcPr>
            <w:tcW w:w="1131" w:type="dxa"/>
            <w:vAlign w:val="center"/>
          </w:tcPr>
          <w:p w14:paraId="335F0CF4" w14:textId="77777777" w:rsidR="00373A66" w:rsidRPr="00D97A11" w:rsidRDefault="00373A66" w:rsidP="00D513D0">
            <w:pPr>
              <w:spacing w:after="160"/>
              <w:ind w:left="-89" w:right="-50"/>
              <w:jc w:val="right"/>
              <w:rPr>
                <w:sz w:val="22"/>
                <w:szCs w:val="22"/>
                <w:lang w:val="uk-UA" w:eastAsia="uk-UA"/>
              </w:rPr>
            </w:pPr>
          </w:p>
        </w:tc>
      </w:tr>
    </w:tbl>
    <w:p w14:paraId="5E80E9BE" w14:textId="3848F443" w:rsidR="004A78CE" w:rsidRPr="00373A66" w:rsidRDefault="004A78CE" w:rsidP="00270FE3">
      <w:pPr>
        <w:rPr>
          <w:sz w:val="22"/>
          <w:szCs w:val="22"/>
          <w:lang w:val="en-US"/>
        </w:rPr>
      </w:pPr>
    </w:p>
    <w:p w14:paraId="28214210" w14:textId="474E3CB3" w:rsidR="000E73B9" w:rsidRDefault="007B4D11" w:rsidP="00270FE3">
      <w:pPr>
        <w:rPr>
          <w:sz w:val="22"/>
          <w:szCs w:val="22"/>
          <w:lang w:val="uk-UA"/>
        </w:rPr>
      </w:pPr>
      <w:r w:rsidRPr="00D97A11">
        <w:rPr>
          <w:sz w:val="22"/>
          <w:szCs w:val="22"/>
          <w:lang w:val="uk-UA"/>
        </w:rPr>
        <w:t xml:space="preserve"> Всього: </w:t>
      </w:r>
      <w:r w:rsidR="00243D50">
        <w:rPr>
          <w:sz w:val="22"/>
          <w:szCs w:val="22"/>
          <w:lang w:val="uk-UA"/>
        </w:rPr>
        <w:t>1</w:t>
      </w:r>
      <w:r w:rsidR="00B56CBC" w:rsidRPr="00D97A11">
        <w:rPr>
          <w:sz w:val="22"/>
          <w:szCs w:val="22"/>
          <w:lang w:val="uk-UA"/>
        </w:rPr>
        <w:t xml:space="preserve"> </w:t>
      </w:r>
      <w:r w:rsidRPr="00D97A11">
        <w:rPr>
          <w:sz w:val="22"/>
          <w:szCs w:val="22"/>
          <w:lang w:val="uk-UA"/>
        </w:rPr>
        <w:t>найменува</w:t>
      </w:r>
      <w:r w:rsidR="009E249E" w:rsidRPr="00D97A11">
        <w:rPr>
          <w:sz w:val="22"/>
          <w:szCs w:val="22"/>
          <w:lang w:val="uk-UA"/>
        </w:rPr>
        <w:t>н</w:t>
      </w:r>
      <w:r w:rsidR="00AF1CE1">
        <w:rPr>
          <w:sz w:val="22"/>
          <w:szCs w:val="22"/>
          <w:lang w:val="uk-UA"/>
        </w:rPr>
        <w:t>ня</w:t>
      </w:r>
      <w:r w:rsidR="009E249E" w:rsidRPr="00D97A11">
        <w:rPr>
          <w:sz w:val="22"/>
          <w:szCs w:val="22"/>
          <w:lang w:val="uk-UA"/>
        </w:rPr>
        <w:t xml:space="preserve"> </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 xml:space="preserve">у </w:t>
      </w:r>
      <w:proofErr w:type="spellStart"/>
      <w:r w:rsidRPr="00D97A11">
        <w:rPr>
          <w:sz w:val="22"/>
          <w:szCs w:val="22"/>
          <w:lang w:val="uk-UA"/>
        </w:rPr>
        <w:t>т.ч</w:t>
      </w:r>
      <w:proofErr w:type="spellEnd"/>
      <w:r w:rsidRPr="00D97A11">
        <w:rPr>
          <w:sz w:val="22"/>
          <w:szCs w:val="22"/>
          <w:lang w:val="uk-UA"/>
        </w:rPr>
        <w:t>. ПДВ.</w:t>
      </w:r>
    </w:p>
    <w:p w14:paraId="6BEB4FF1" w14:textId="77777777" w:rsidR="005076F8" w:rsidRPr="00D97A11" w:rsidRDefault="005076F8"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D97A11" w14:paraId="2A1B7040" w14:textId="77777777" w:rsidTr="00B23E0F">
        <w:trPr>
          <w:trHeight w:val="3909"/>
        </w:trPr>
        <w:tc>
          <w:tcPr>
            <w:tcW w:w="4736" w:type="dxa"/>
          </w:tcPr>
          <w:p w14:paraId="48D2E56D" w14:textId="77777777" w:rsidR="000E73B9" w:rsidRPr="00D97A11" w:rsidRDefault="000E73B9" w:rsidP="00B23E0F">
            <w:pPr>
              <w:keepNext/>
              <w:ind w:firstLine="426"/>
              <w:jc w:val="center"/>
              <w:outlineLvl w:val="3"/>
              <w:rPr>
                <w:bCs/>
                <w:sz w:val="22"/>
                <w:szCs w:val="22"/>
                <w:lang w:val="uk-UA"/>
              </w:rPr>
            </w:pPr>
          </w:p>
          <w:p w14:paraId="5DB855CC"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ЗАМОВНИК</w:t>
            </w:r>
          </w:p>
          <w:p w14:paraId="03C04CBA" w14:textId="77777777" w:rsidR="000E73B9" w:rsidRPr="00D97A11" w:rsidRDefault="000E73B9" w:rsidP="00B23E0F">
            <w:pPr>
              <w:ind w:firstLine="426"/>
              <w:rPr>
                <w:b/>
                <w:sz w:val="22"/>
                <w:szCs w:val="22"/>
                <w:lang w:val="uk-UA"/>
              </w:rPr>
            </w:pPr>
          </w:p>
          <w:p w14:paraId="034C3857"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E1A20FF" w14:textId="77777777" w:rsidR="000E73B9" w:rsidRPr="00D97A11" w:rsidRDefault="000E73B9" w:rsidP="00B23E0F">
            <w:pPr>
              <w:ind w:firstLine="30"/>
              <w:rPr>
                <w:bCs/>
                <w:sz w:val="22"/>
                <w:szCs w:val="22"/>
                <w:lang w:val="uk-UA"/>
              </w:rPr>
            </w:pPr>
          </w:p>
          <w:p w14:paraId="6B70A3BD"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5B4676FB" w14:textId="77777777" w:rsidR="000E73B9" w:rsidRPr="00D97A11" w:rsidRDefault="000E73B9" w:rsidP="00B23E0F">
            <w:pPr>
              <w:ind w:firstLine="30"/>
              <w:rPr>
                <w:bCs/>
                <w:sz w:val="22"/>
                <w:szCs w:val="22"/>
                <w:lang w:val="uk-UA"/>
              </w:rPr>
            </w:pPr>
          </w:p>
          <w:p w14:paraId="394F559F"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339497D1"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66910BB5" w14:textId="77777777" w:rsidR="000E73B9" w:rsidRPr="00D97A11" w:rsidRDefault="000E73B9" w:rsidP="00B23E0F">
            <w:pPr>
              <w:ind w:firstLine="30"/>
              <w:rPr>
                <w:bCs/>
                <w:sz w:val="22"/>
                <w:szCs w:val="22"/>
                <w:lang w:val="uk-UA"/>
              </w:rPr>
            </w:pPr>
            <w:r w:rsidRPr="00D97A11">
              <w:rPr>
                <w:bCs/>
                <w:sz w:val="22"/>
                <w:szCs w:val="22"/>
                <w:lang w:val="uk-UA"/>
              </w:rPr>
              <w:t>IBAN: UA_______________________________</w:t>
            </w:r>
          </w:p>
          <w:p w14:paraId="657B1656"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E14DD8C" w14:textId="77777777" w:rsidR="000E73B9" w:rsidRPr="00D97A11" w:rsidRDefault="000E73B9" w:rsidP="00B23E0F">
            <w:pPr>
              <w:ind w:firstLine="426"/>
              <w:rPr>
                <w:b/>
                <w:sz w:val="22"/>
                <w:szCs w:val="22"/>
                <w:lang w:val="uk-UA"/>
              </w:rPr>
            </w:pPr>
          </w:p>
          <w:p w14:paraId="7A05952B" w14:textId="77777777" w:rsidR="00450649" w:rsidRPr="00D97A11" w:rsidRDefault="00450649" w:rsidP="00B23E0F">
            <w:pPr>
              <w:ind w:firstLine="426"/>
              <w:rPr>
                <w:b/>
                <w:sz w:val="22"/>
                <w:szCs w:val="22"/>
                <w:lang w:val="uk-UA"/>
              </w:rPr>
            </w:pPr>
          </w:p>
          <w:p w14:paraId="066B3712" w14:textId="5F603829" w:rsidR="000E73B9" w:rsidRPr="00D97A11" w:rsidRDefault="000E73B9" w:rsidP="00450649">
            <w:pPr>
              <w:rPr>
                <w:bCs/>
                <w:sz w:val="22"/>
                <w:szCs w:val="22"/>
                <w:lang w:val="uk-UA"/>
              </w:rPr>
            </w:pPr>
            <w:r w:rsidRPr="00D97A11">
              <w:rPr>
                <w:bCs/>
                <w:sz w:val="22"/>
                <w:szCs w:val="22"/>
                <w:lang w:val="uk-UA"/>
              </w:rPr>
              <w:t>Директор</w:t>
            </w:r>
          </w:p>
          <w:p w14:paraId="5A2C6848" w14:textId="77777777" w:rsidR="000E73B9" w:rsidRPr="00D97A11" w:rsidRDefault="000E73B9" w:rsidP="00B23E0F">
            <w:pPr>
              <w:ind w:firstLine="426"/>
              <w:rPr>
                <w:b/>
                <w:sz w:val="22"/>
                <w:szCs w:val="22"/>
                <w:lang w:val="uk-UA"/>
              </w:rPr>
            </w:pPr>
          </w:p>
          <w:p w14:paraId="56D11841" w14:textId="77777777" w:rsidR="00861CCD" w:rsidRPr="00D97A11" w:rsidRDefault="00861CCD" w:rsidP="00861CCD">
            <w:pPr>
              <w:rPr>
                <w:b/>
                <w:sz w:val="22"/>
                <w:szCs w:val="22"/>
                <w:lang w:val="uk-UA"/>
              </w:rPr>
            </w:pPr>
          </w:p>
          <w:p w14:paraId="74A97B94" w14:textId="4C76AB9A" w:rsidR="000E73B9" w:rsidRPr="00D97A11" w:rsidRDefault="000E73B9" w:rsidP="00B23E0F">
            <w:pPr>
              <w:rPr>
                <w:bCs/>
                <w:sz w:val="22"/>
                <w:szCs w:val="22"/>
                <w:lang w:val="uk-UA"/>
              </w:rPr>
            </w:pPr>
            <w:r w:rsidRPr="00D97A11">
              <w:rPr>
                <w:bCs/>
                <w:sz w:val="22"/>
                <w:szCs w:val="22"/>
                <w:lang w:val="uk-UA"/>
              </w:rPr>
              <w:t>__________________________</w:t>
            </w:r>
            <w:r w:rsidR="00861CCD" w:rsidRPr="00D97A11">
              <w:rPr>
                <w:bCs/>
                <w:sz w:val="22"/>
                <w:szCs w:val="22"/>
                <w:lang w:val="uk-UA"/>
              </w:rPr>
              <w:t xml:space="preserve"> </w:t>
            </w:r>
          </w:p>
          <w:p w14:paraId="24F6CC69" w14:textId="77777777" w:rsidR="000E73B9" w:rsidRPr="00D97A11" w:rsidRDefault="000E73B9" w:rsidP="00B23E0F">
            <w:pPr>
              <w:rPr>
                <w:bCs/>
                <w:sz w:val="22"/>
                <w:szCs w:val="22"/>
                <w:lang w:val="uk-UA"/>
              </w:rPr>
            </w:pPr>
            <w:r w:rsidRPr="00D97A11">
              <w:rPr>
                <w:bCs/>
                <w:sz w:val="22"/>
                <w:szCs w:val="22"/>
                <w:lang w:val="uk-UA"/>
              </w:rPr>
              <w:t xml:space="preserve">М.П. </w:t>
            </w:r>
          </w:p>
        </w:tc>
        <w:tc>
          <w:tcPr>
            <w:tcW w:w="5103" w:type="dxa"/>
          </w:tcPr>
          <w:p w14:paraId="2B0CA480" w14:textId="77777777" w:rsidR="000E73B9" w:rsidRPr="00D97A11" w:rsidRDefault="000E73B9" w:rsidP="00B23E0F">
            <w:pPr>
              <w:keepNext/>
              <w:ind w:firstLine="426"/>
              <w:jc w:val="center"/>
              <w:outlineLvl w:val="3"/>
              <w:rPr>
                <w:bCs/>
                <w:sz w:val="22"/>
                <w:szCs w:val="22"/>
                <w:lang w:val="uk-UA"/>
              </w:rPr>
            </w:pPr>
          </w:p>
          <w:p w14:paraId="1F0F7980"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ПОСТАЧАЛЬНИК</w:t>
            </w:r>
          </w:p>
          <w:p w14:paraId="2FB4E36A" w14:textId="77777777" w:rsidR="000E73B9" w:rsidRPr="00D97A11" w:rsidRDefault="000E73B9" w:rsidP="00B23E0F">
            <w:pPr>
              <w:keepNext/>
              <w:ind w:firstLine="426"/>
              <w:jc w:val="center"/>
              <w:outlineLvl w:val="3"/>
              <w:rPr>
                <w:bCs/>
                <w:sz w:val="22"/>
                <w:szCs w:val="22"/>
                <w:lang w:val="uk-UA"/>
              </w:rPr>
            </w:pPr>
          </w:p>
          <w:p w14:paraId="49853106"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5B69304" w14:textId="77777777" w:rsidR="000E73B9" w:rsidRPr="00D97A11" w:rsidRDefault="000E73B9" w:rsidP="00B23E0F">
            <w:pPr>
              <w:ind w:firstLine="30"/>
              <w:rPr>
                <w:bCs/>
                <w:sz w:val="22"/>
                <w:szCs w:val="22"/>
                <w:lang w:val="uk-UA"/>
              </w:rPr>
            </w:pPr>
          </w:p>
          <w:p w14:paraId="1832C025"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6E020E0D" w14:textId="77777777" w:rsidR="000E73B9" w:rsidRPr="00D97A11" w:rsidRDefault="000E73B9" w:rsidP="00B23E0F">
            <w:pPr>
              <w:ind w:firstLine="30"/>
              <w:rPr>
                <w:bCs/>
                <w:sz w:val="22"/>
                <w:szCs w:val="22"/>
                <w:lang w:val="uk-UA"/>
              </w:rPr>
            </w:pPr>
          </w:p>
          <w:p w14:paraId="5FE1F4EB"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7A7DC04C"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45471726" w14:textId="77777777" w:rsidR="000E73B9" w:rsidRPr="00D97A11" w:rsidRDefault="000E73B9" w:rsidP="00B23E0F">
            <w:pPr>
              <w:ind w:firstLine="30"/>
              <w:rPr>
                <w:bCs/>
                <w:sz w:val="22"/>
                <w:szCs w:val="22"/>
                <w:lang w:val="uk-UA"/>
              </w:rPr>
            </w:pPr>
            <w:r w:rsidRPr="00D97A11">
              <w:rPr>
                <w:bCs/>
                <w:sz w:val="22"/>
                <w:szCs w:val="22"/>
                <w:lang w:val="uk-UA"/>
              </w:rPr>
              <w:t xml:space="preserve">IBAN: </w:t>
            </w:r>
          </w:p>
          <w:p w14:paraId="534FEA3D" w14:textId="77777777" w:rsidR="000E73B9" w:rsidRPr="00D97A11" w:rsidRDefault="000E73B9" w:rsidP="00B23E0F">
            <w:pPr>
              <w:ind w:firstLine="30"/>
              <w:rPr>
                <w:bCs/>
                <w:sz w:val="22"/>
                <w:szCs w:val="22"/>
                <w:lang w:val="uk-UA"/>
              </w:rPr>
            </w:pPr>
            <w:r w:rsidRPr="00D97A11">
              <w:rPr>
                <w:bCs/>
                <w:sz w:val="22"/>
                <w:szCs w:val="22"/>
                <w:lang w:val="uk-UA"/>
              </w:rPr>
              <w:t>UA_______________________________</w:t>
            </w:r>
          </w:p>
          <w:p w14:paraId="3BDA1368"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827502D" w14:textId="77777777" w:rsidR="000E73B9" w:rsidRPr="00D97A11" w:rsidRDefault="000E73B9" w:rsidP="00B23E0F">
            <w:pPr>
              <w:ind w:firstLine="30"/>
              <w:rPr>
                <w:bCs/>
                <w:sz w:val="22"/>
                <w:szCs w:val="22"/>
                <w:lang w:val="uk-UA"/>
              </w:rPr>
            </w:pPr>
          </w:p>
          <w:p w14:paraId="573BAE8E" w14:textId="77777777" w:rsidR="000E73B9" w:rsidRPr="00D97A11" w:rsidRDefault="000E73B9" w:rsidP="00B23E0F">
            <w:pPr>
              <w:ind w:firstLine="30"/>
              <w:rPr>
                <w:bCs/>
                <w:sz w:val="22"/>
                <w:szCs w:val="22"/>
                <w:lang w:val="uk-UA"/>
              </w:rPr>
            </w:pPr>
            <w:r w:rsidRPr="00D97A11">
              <w:rPr>
                <w:bCs/>
                <w:sz w:val="22"/>
                <w:szCs w:val="22"/>
                <w:lang w:val="uk-UA"/>
              </w:rPr>
              <w:t>Директор</w:t>
            </w:r>
          </w:p>
          <w:p w14:paraId="16E6667C" w14:textId="77777777" w:rsidR="00861CCD" w:rsidRPr="00D97A11" w:rsidRDefault="00861CCD" w:rsidP="00861CCD">
            <w:pPr>
              <w:rPr>
                <w:bCs/>
                <w:sz w:val="22"/>
                <w:szCs w:val="22"/>
                <w:lang w:val="uk-UA"/>
              </w:rPr>
            </w:pPr>
          </w:p>
          <w:p w14:paraId="4C9813DB" w14:textId="77777777" w:rsidR="00861CCD" w:rsidRPr="00D97A11" w:rsidRDefault="00861CCD" w:rsidP="00861CCD">
            <w:pPr>
              <w:rPr>
                <w:bCs/>
                <w:sz w:val="22"/>
                <w:szCs w:val="22"/>
                <w:lang w:val="uk-UA"/>
              </w:rPr>
            </w:pPr>
          </w:p>
          <w:p w14:paraId="68083344" w14:textId="77777777" w:rsidR="000E73B9" w:rsidRPr="00D97A11" w:rsidRDefault="000E73B9" w:rsidP="00B23E0F">
            <w:pPr>
              <w:ind w:firstLine="30"/>
              <w:rPr>
                <w:bCs/>
                <w:sz w:val="22"/>
                <w:szCs w:val="22"/>
                <w:lang w:val="uk-UA"/>
              </w:rPr>
            </w:pPr>
            <w:r w:rsidRPr="00D97A11">
              <w:rPr>
                <w:bCs/>
                <w:sz w:val="22"/>
                <w:szCs w:val="22"/>
                <w:lang w:val="uk-UA"/>
              </w:rPr>
              <w:t>__________________________</w:t>
            </w:r>
          </w:p>
          <w:p w14:paraId="1DA3A5C6" w14:textId="77777777" w:rsidR="000E73B9" w:rsidRPr="00D97A11" w:rsidRDefault="000E73B9" w:rsidP="00B23E0F">
            <w:pPr>
              <w:ind w:firstLine="30"/>
              <w:rPr>
                <w:bCs/>
                <w:sz w:val="22"/>
                <w:szCs w:val="22"/>
                <w:lang w:val="uk-UA"/>
              </w:rPr>
            </w:pPr>
            <w:r w:rsidRPr="00D97A11">
              <w:rPr>
                <w:bCs/>
                <w:sz w:val="22"/>
                <w:szCs w:val="22"/>
                <w:lang w:val="uk-UA"/>
              </w:rPr>
              <w:t>М.П.</w:t>
            </w:r>
          </w:p>
        </w:tc>
      </w:tr>
    </w:tbl>
    <w:p w14:paraId="19099446" w14:textId="77777777"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7"/>
      <w:footerReference w:type="even" r:id="rId8"/>
      <w:footerReference w:type="default" r:id="rId9"/>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F293" w14:textId="77777777" w:rsidR="00D6730A" w:rsidRDefault="00D6730A" w:rsidP="007C7F40">
      <w:r>
        <w:separator/>
      </w:r>
    </w:p>
  </w:endnote>
  <w:endnote w:type="continuationSeparator" w:id="0">
    <w:p w14:paraId="2B9A0E32" w14:textId="77777777" w:rsidR="00D6730A" w:rsidRDefault="00D6730A"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CD3A" w14:textId="77777777" w:rsidR="00D6730A" w:rsidRDefault="00D6730A" w:rsidP="007C7F40">
      <w:r>
        <w:separator/>
      </w:r>
    </w:p>
  </w:footnote>
  <w:footnote w:type="continuationSeparator" w:id="0">
    <w:p w14:paraId="2B001377" w14:textId="77777777" w:rsidR="00D6730A" w:rsidRDefault="00D6730A"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06850"/>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E73B9"/>
    <w:rsid w:val="000F0F33"/>
    <w:rsid w:val="00106386"/>
    <w:rsid w:val="00110711"/>
    <w:rsid w:val="0011090E"/>
    <w:rsid w:val="00121F9A"/>
    <w:rsid w:val="00122D90"/>
    <w:rsid w:val="00145165"/>
    <w:rsid w:val="001753C4"/>
    <w:rsid w:val="001760EF"/>
    <w:rsid w:val="00191A75"/>
    <w:rsid w:val="001A32BD"/>
    <w:rsid w:val="001A7B8B"/>
    <w:rsid w:val="001B1259"/>
    <w:rsid w:val="001D4E96"/>
    <w:rsid w:val="001F35E5"/>
    <w:rsid w:val="00222D2C"/>
    <w:rsid w:val="00225F5D"/>
    <w:rsid w:val="00243D50"/>
    <w:rsid w:val="00244D25"/>
    <w:rsid w:val="00246DC5"/>
    <w:rsid w:val="00255436"/>
    <w:rsid w:val="00260952"/>
    <w:rsid w:val="002654C2"/>
    <w:rsid w:val="00270FE3"/>
    <w:rsid w:val="002A2B80"/>
    <w:rsid w:val="002C6D8F"/>
    <w:rsid w:val="002F045E"/>
    <w:rsid w:val="00326EF5"/>
    <w:rsid w:val="00331569"/>
    <w:rsid w:val="00373A66"/>
    <w:rsid w:val="00385622"/>
    <w:rsid w:val="003A44A8"/>
    <w:rsid w:val="003B7666"/>
    <w:rsid w:val="003C2A1B"/>
    <w:rsid w:val="003C5798"/>
    <w:rsid w:val="003C59C6"/>
    <w:rsid w:val="003E263D"/>
    <w:rsid w:val="003E7C20"/>
    <w:rsid w:val="00401340"/>
    <w:rsid w:val="004121E8"/>
    <w:rsid w:val="00446596"/>
    <w:rsid w:val="00450649"/>
    <w:rsid w:val="00466BE5"/>
    <w:rsid w:val="00477420"/>
    <w:rsid w:val="004A78CE"/>
    <w:rsid w:val="004C4DBF"/>
    <w:rsid w:val="004D5E52"/>
    <w:rsid w:val="005076F8"/>
    <w:rsid w:val="00572917"/>
    <w:rsid w:val="00572F39"/>
    <w:rsid w:val="0058505E"/>
    <w:rsid w:val="0058797B"/>
    <w:rsid w:val="005C6EFC"/>
    <w:rsid w:val="005F6D58"/>
    <w:rsid w:val="00606D6F"/>
    <w:rsid w:val="0063673B"/>
    <w:rsid w:val="00652622"/>
    <w:rsid w:val="00673651"/>
    <w:rsid w:val="00690FCB"/>
    <w:rsid w:val="006B1178"/>
    <w:rsid w:val="006E51CA"/>
    <w:rsid w:val="006F2A45"/>
    <w:rsid w:val="006F4D1C"/>
    <w:rsid w:val="007051D6"/>
    <w:rsid w:val="00706E34"/>
    <w:rsid w:val="0073352E"/>
    <w:rsid w:val="007349ED"/>
    <w:rsid w:val="00773916"/>
    <w:rsid w:val="007822BB"/>
    <w:rsid w:val="0078355E"/>
    <w:rsid w:val="00783904"/>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923649"/>
    <w:rsid w:val="00925715"/>
    <w:rsid w:val="0092637A"/>
    <w:rsid w:val="009451F6"/>
    <w:rsid w:val="00945843"/>
    <w:rsid w:val="00967957"/>
    <w:rsid w:val="009679CE"/>
    <w:rsid w:val="00980F38"/>
    <w:rsid w:val="00994053"/>
    <w:rsid w:val="009E249E"/>
    <w:rsid w:val="009E50A3"/>
    <w:rsid w:val="009E79F0"/>
    <w:rsid w:val="00A32151"/>
    <w:rsid w:val="00A3670E"/>
    <w:rsid w:val="00A661EA"/>
    <w:rsid w:val="00A965A1"/>
    <w:rsid w:val="00AB2D4A"/>
    <w:rsid w:val="00AB3C57"/>
    <w:rsid w:val="00AC159E"/>
    <w:rsid w:val="00AD3607"/>
    <w:rsid w:val="00AF1CE1"/>
    <w:rsid w:val="00B11FC9"/>
    <w:rsid w:val="00B16906"/>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61982"/>
    <w:rsid w:val="00CA61B2"/>
    <w:rsid w:val="00CB14B8"/>
    <w:rsid w:val="00CC145B"/>
    <w:rsid w:val="00CE01AC"/>
    <w:rsid w:val="00D119F5"/>
    <w:rsid w:val="00D36B2B"/>
    <w:rsid w:val="00D4073A"/>
    <w:rsid w:val="00D42C4D"/>
    <w:rsid w:val="00D45318"/>
    <w:rsid w:val="00D513D0"/>
    <w:rsid w:val="00D53A21"/>
    <w:rsid w:val="00D6730A"/>
    <w:rsid w:val="00D675DF"/>
    <w:rsid w:val="00D722BE"/>
    <w:rsid w:val="00D94604"/>
    <w:rsid w:val="00D97A11"/>
    <w:rsid w:val="00DA717D"/>
    <w:rsid w:val="00DC2263"/>
    <w:rsid w:val="00DE70E4"/>
    <w:rsid w:val="00E141F1"/>
    <w:rsid w:val="00E2660C"/>
    <w:rsid w:val="00E32CF1"/>
    <w:rsid w:val="00E34CB7"/>
    <w:rsid w:val="00E374BF"/>
    <w:rsid w:val="00E521D1"/>
    <w:rsid w:val="00E635D8"/>
    <w:rsid w:val="00E706C3"/>
    <w:rsid w:val="00E7210A"/>
    <w:rsid w:val="00E805AC"/>
    <w:rsid w:val="00E812E4"/>
    <w:rsid w:val="00E826D0"/>
    <w:rsid w:val="00EA277E"/>
    <w:rsid w:val="00EA51FD"/>
    <w:rsid w:val="00EA534D"/>
    <w:rsid w:val="00EC5D5C"/>
    <w:rsid w:val="00ED0830"/>
    <w:rsid w:val="00EE350F"/>
    <w:rsid w:val="00EF775A"/>
    <w:rsid w:val="00F37409"/>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94519763">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129319299">
      <w:bodyDiv w:val="1"/>
      <w:marLeft w:val="0"/>
      <w:marRight w:val="0"/>
      <w:marTop w:val="0"/>
      <w:marBottom w:val="0"/>
      <w:divBdr>
        <w:top w:val="none" w:sz="0" w:space="0" w:color="auto"/>
        <w:left w:val="none" w:sz="0" w:space="0" w:color="auto"/>
        <w:bottom w:val="none" w:sz="0" w:space="0" w:color="auto"/>
        <w:right w:val="none" w:sz="0" w:space="0" w:color="auto"/>
      </w:divBdr>
    </w:div>
    <w:div w:id="1539471494">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14067</Words>
  <Characters>8019</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77</cp:revision>
  <dcterms:created xsi:type="dcterms:W3CDTF">2023-08-15T09:36:00Z</dcterms:created>
  <dcterms:modified xsi:type="dcterms:W3CDTF">2024-03-14T10:04:00Z</dcterms:modified>
</cp:coreProperties>
</file>