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BF" w:rsidRDefault="006902BF" w:rsidP="006902BF">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6902BF" w:rsidRPr="006E1BC8" w:rsidRDefault="006902BF" w:rsidP="006902BF">
      <w:pPr>
        <w:jc w:val="center"/>
        <w:rPr>
          <w:rFonts w:ascii="Times New Roman" w:hAnsi="Times New Roman"/>
          <w:b/>
          <w:bCs/>
          <w:sz w:val="24"/>
          <w:szCs w:val="24"/>
          <w:lang w:val="uk-UA"/>
        </w:rPr>
      </w:pPr>
      <w:r w:rsidRPr="006E1BC8">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ТА ІНШИМ ВИМОГАМ</w:t>
      </w:r>
    </w:p>
    <w:p w:rsidR="006902BF" w:rsidRPr="00D00040" w:rsidRDefault="006902BF" w:rsidP="006902BF">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r w:rsidRPr="00F60E2A">
        <w:rPr>
          <w:rFonts w:ascii="Times New Roman" w:hAnsi="Times New Roman" w:cs="Times New Roman"/>
          <w:b/>
          <w:sz w:val="24"/>
          <w:szCs w:val="24"/>
          <w:lang w:val="uk-UA"/>
        </w:rPr>
        <w:t>:</w:t>
      </w:r>
    </w:p>
    <w:p w:rsidR="006902BF" w:rsidRDefault="006902BF" w:rsidP="006902BF">
      <w:pPr>
        <w:spacing w:after="0" w:line="240" w:lineRule="auto"/>
        <w:ind w:right="22"/>
        <w:jc w:val="both"/>
        <w:rPr>
          <w:rFonts w:ascii="Times New Roman" w:hAnsi="Times New Roman"/>
          <w:b/>
          <w:sz w:val="24"/>
          <w:szCs w:val="24"/>
        </w:rPr>
      </w:pPr>
      <w:r w:rsidRPr="006E1BC8">
        <w:rPr>
          <w:rFonts w:ascii="Times New Roman" w:hAnsi="Times New Roman"/>
          <w:bCs/>
          <w:sz w:val="24"/>
          <w:szCs w:val="24"/>
          <w:lang w:val="uk-UA"/>
        </w:rPr>
        <w:t>1.1.</w:t>
      </w:r>
      <w:r w:rsidRPr="006E1BC8">
        <w:rPr>
          <w:rFonts w:ascii="Times New Roman" w:hAnsi="Times New Roman"/>
          <w:b/>
          <w:bCs/>
          <w:sz w:val="24"/>
          <w:szCs w:val="24"/>
          <w:lang w:val="uk-UA"/>
        </w:rPr>
        <w:t xml:space="preserve"> </w:t>
      </w:r>
      <w:r w:rsidRPr="006E1BC8">
        <w:rPr>
          <w:rFonts w:ascii="Times New Roman" w:hAnsi="Times New Roman"/>
          <w:sz w:val="24"/>
          <w:szCs w:val="24"/>
          <w:lang w:val="uk-UA"/>
        </w:rPr>
        <w:t xml:space="preserve">Довідка складена в довільній формі, про наявність обладнання та матеріально-технічної бази, </w:t>
      </w:r>
      <w:r w:rsidRPr="006E1BC8">
        <w:rPr>
          <w:rFonts w:ascii="Times New Roman" w:hAnsi="Times New Roman"/>
          <w:b/>
          <w:sz w:val="24"/>
          <w:szCs w:val="24"/>
          <w:lang w:val="uk-UA"/>
        </w:rPr>
        <w:t>необхідної для виконання зазначених робіт</w:t>
      </w:r>
      <w:r w:rsidRPr="006E1BC8">
        <w:rPr>
          <w:rFonts w:ascii="Times New Roman" w:hAnsi="Times New Roman"/>
          <w:sz w:val="24"/>
          <w:szCs w:val="24"/>
          <w:lang w:val="uk-UA"/>
        </w:rPr>
        <w:t xml:space="preserve">, із обов’язковим зазначенням найменування зазначеної техніки, або матеріально-технічної бази, кількості зазначеного обладнання, його технічного стану, року випуску обладнання, та інформації щодо того, чи зазначена техніка є власною, або орендованою). </w:t>
      </w:r>
      <w:r w:rsidRPr="00486858">
        <w:rPr>
          <w:rFonts w:ascii="Times New Roman" w:hAnsi="Times New Roman"/>
          <w:b/>
          <w:sz w:val="24"/>
          <w:szCs w:val="24"/>
        </w:rPr>
        <w:t>В довідці обов’язково мусить бути вказаний весь необхідний перелік техніки, що необхідна</w:t>
      </w:r>
      <w:r>
        <w:rPr>
          <w:rFonts w:ascii="Times New Roman" w:hAnsi="Times New Roman"/>
          <w:b/>
          <w:sz w:val="24"/>
          <w:szCs w:val="24"/>
        </w:rPr>
        <w:t xml:space="preserve"> для виконання зазначених робіт (надання аналогічних послуг).</w:t>
      </w:r>
    </w:p>
    <w:p w:rsidR="006902BF" w:rsidRPr="002E4AE5" w:rsidRDefault="006902BF" w:rsidP="006902BF">
      <w:pPr>
        <w:spacing w:after="0" w:line="240" w:lineRule="auto"/>
        <w:ind w:right="22"/>
        <w:jc w:val="both"/>
        <w:rPr>
          <w:rFonts w:ascii="Times New Roman" w:hAnsi="Times New Roman"/>
          <w:sz w:val="24"/>
          <w:szCs w:val="24"/>
          <w:lang w:val="uk-UA"/>
        </w:rPr>
      </w:pPr>
      <w:r w:rsidRPr="002E4AE5">
        <w:rPr>
          <w:rFonts w:ascii="Times New Roman" w:hAnsi="Times New Roman"/>
          <w:sz w:val="24"/>
          <w:szCs w:val="24"/>
          <w:lang w:val="uk-UA"/>
        </w:rPr>
        <w:t>1.2. Копія дійсної ліцензії на програмний комплекс АВК-5, який належить учаснику.</w:t>
      </w:r>
    </w:p>
    <w:p w:rsidR="006902BF" w:rsidRPr="009D78F2" w:rsidRDefault="006902BF" w:rsidP="006902BF">
      <w:pPr>
        <w:spacing w:after="0" w:line="240" w:lineRule="auto"/>
        <w:ind w:right="22"/>
        <w:jc w:val="both"/>
        <w:rPr>
          <w:rFonts w:ascii="Times New Roman" w:hAnsi="Times New Roman"/>
          <w:b/>
          <w:bCs/>
          <w:sz w:val="24"/>
          <w:szCs w:val="24"/>
        </w:rPr>
      </w:pPr>
    </w:p>
    <w:p w:rsidR="006902BF" w:rsidRPr="00D00040" w:rsidRDefault="006902BF" w:rsidP="006902BF">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6902BF" w:rsidRPr="00486858" w:rsidRDefault="006902BF" w:rsidP="006902BF">
      <w:pPr>
        <w:pStyle w:val="HTML"/>
        <w:jc w:val="both"/>
        <w:rPr>
          <w:rFonts w:ascii="Times New Roman" w:hAnsi="Times New Roman" w:cs="Times New Roman"/>
          <w:b/>
          <w:sz w:val="24"/>
          <w:szCs w:val="24"/>
          <w:lang w:val="uk-UA"/>
        </w:rPr>
      </w:pPr>
      <w:r w:rsidRPr="00486858">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w:t>
      </w:r>
      <w:r w:rsidRPr="00486858">
        <w:rPr>
          <w:rFonts w:ascii="Times New Roman" w:hAnsi="Times New Roman" w:cs="Times New Roman"/>
          <w:b/>
          <w:sz w:val="24"/>
          <w:szCs w:val="24"/>
          <w:lang w:val="uk-UA"/>
        </w:rPr>
        <w:t>необхідних для виконання зазначених робіт</w:t>
      </w:r>
      <w:r>
        <w:rPr>
          <w:rFonts w:ascii="Times New Roman" w:hAnsi="Times New Roman" w:cs="Times New Roman"/>
          <w:b/>
          <w:sz w:val="24"/>
          <w:szCs w:val="24"/>
          <w:lang w:val="uk-UA"/>
        </w:rPr>
        <w:t xml:space="preserve"> (надання зазначених послуг)</w:t>
      </w:r>
      <w:r w:rsidRPr="00486858">
        <w:rPr>
          <w:rFonts w:ascii="Times New Roman" w:hAnsi="Times New Roman" w:cs="Times New Roman"/>
          <w:sz w:val="24"/>
          <w:szCs w:val="24"/>
          <w:lang w:val="uk-UA"/>
        </w:rPr>
        <w:t xml:space="preserve">: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 </w:t>
      </w:r>
      <w:r w:rsidRPr="00486858">
        <w:rPr>
          <w:rFonts w:ascii="Times New Roman" w:hAnsi="Times New Roman" w:cs="Times New Roman"/>
          <w:b/>
          <w:sz w:val="24"/>
          <w:szCs w:val="24"/>
        </w:rPr>
        <w:t>В довідці обов</w:t>
      </w:r>
      <w:r w:rsidRPr="00486858">
        <w:rPr>
          <w:rFonts w:ascii="Times New Roman" w:hAnsi="Times New Roman" w:cs="Times New Roman"/>
          <w:b/>
          <w:sz w:val="24"/>
          <w:szCs w:val="24"/>
          <w:lang w:val="uk-UA"/>
        </w:rPr>
        <w:t>’язково мусить бути вказаний весь необх</w:t>
      </w:r>
      <w:r w:rsidRPr="00486858">
        <w:rPr>
          <w:rFonts w:ascii="Times New Roman" w:hAnsi="Times New Roman" w:cs="Times New Roman"/>
          <w:b/>
          <w:sz w:val="24"/>
          <w:szCs w:val="24"/>
        </w:rPr>
        <w:t xml:space="preserve">ідний перелік </w:t>
      </w:r>
      <w:r w:rsidRPr="00486858">
        <w:rPr>
          <w:rFonts w:ascii="Times New Roman" w:hAnsi="Times New Roman" w:cs="Times New Roman"/>
          <w:b/>
          <w:sz w:val="24"/>
          <w:szCs w:val="24"/>
          <w:lang w:val="uk-UA"/>
        </w:rPr>
        <w:t>персоналу</w:t>
      </w:r>
      <w:r w:rsidRPr="00486858">
        <w:rPr>
          <w:rFonts w:ascii="Times New Roman" w:hAnsi="Times New Roman" w:cs="Times New Roman"/>
          <w:b/>
          <w:sz w:val="24"/>
          <w:szCs w:val="24"/>
        </w:rPr>
        <w:t>, що необхідн</w:t>
      </w:r>
      <w:r w:rsidRPr="00486858">
        <w:rPr>
          <w:rFonts w:ascii="Times New Roman" w:hAnsi="Times New Roman" w:cs="Times New Roman"/>
          <w:b/>
          <w:sz w:val="24"/>
          <w:szCs w:val="24"/>
          <w:lang w:val="uk-UA"/>
        </w:rPr>
        <w:t>ий</w:t>
      </w:r>
      <w:r w:rsidRPr="00486858">
        <w:rPr>
          <w:rFonts w:ascii="Times New Roman" w:hAnsi="Times New Roman" w:cs="Times New Roman"/>
          <w:b/>
          <w:sz w:val="24"/>
          <w:szCs w:val="24"/>
        </w:rPr>
        <w:t xml:space="preserve"> для виконання зазначених робіт!</w:t>
      </w:r>
    </w:p>
    <w:p w:rsidR="006902BF" w:rsidRPr="00D00040" w:rsidRDefault="006902BF" w:rsidP="006902BF">
      <w:pPr>
        <w:pStyle w:val="HTML"/>
        <w:rPr>
          <w:rFonts w:ascii="Times New Roman" w:hAnsi="Times New Roman" w:cs="Times New Roman"/>
          <w:sz w:val="24"/>
          <w:szCs w:val="24"/>
          <w:lang w:val="uk-UA"/>
        </w:rPr>
      </w:pPr>
    </w:p>
    <w:p w:rsidR="006902BF" w:rsidRPr="00D00040" w:rsidRDefault="006902BF" w:rsidP="006902BF">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6902BF" w:rsidRPr="00486858" w:rsidRDefault="006902BF" w:rsidP="006902BF">
      <w:pPr>
        <w:spacing w:after="0" w:line="240" w:lineRule="auto"/>
        <w:ind w:right="-57"/>
        <w:jc w:val="both"/>
        <w:rPr>
          <w:rFonts w:ascii="Times New Roman" w:hAnsi="Times New Roman"/>
          <w:i/>
          <w:sz w:val="24"/>
          <w:szCs w:val="24"/>
        </w:rPr>
      </w:pPr>
      <w:r w:rsidRPr="006E1BC8">
        <w:rPr>
          <w:rFonts w:ascii="Times New Roman" w:hAnsi="Times New Roman"/>
          <w:sz w:val="24"/>
          <w:szCs w:val="24"/>
          <w:lang w:val="uk-UA"/>
        </w:rPr>
        <w:t xml:space="preserve">3.1. </w:t>
      </w:r>
      <w:r w:rsidRPr="00567453">
        <w:rPr>
          <w:rFonts w:ascii="Times New Roman" w:hAnsi="Times New Roman"/>
          <w:sz w:val="24"/>
          <w:szCs w:val="24"/>
          <w:lang w:val="uk-UA"/>
        </w:rPr>
        <w:t>Довідка складена у довільній ф</w:t>
      </w:r>
      <w:r>
        <w:rPr>
          <w:rFonts w:ascii="Times New Roman" w:hAnsi="Times New Roman"/>
          <w:sz w:val="24"/>
          <w:szCs w:val="24"/>
          <w:lang w:val="uk-UA"/>
        </w:rPr>
        <w:t>ормі про виконання аналогічного договору (ів)</w:t>
      </w:r>
      <w:r w:rsidRPr="00567453">
        <w:rPr>
          <w:rFonts w:ascii="Times New Roman" w:hAnsi="Times New Roman"/>
          <w:sz w:val="24"/>
          <w:szCs w:val="24"/>
          <w:lang w:val="uk-UA"/>
        </w:rPr>
        <w:t>,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 (Аналогічними договорами, відповідно до умов цієї тендерної документації, є завершені договори підряду щодо поточного ремонту з вуличного освітлення)</w:t>
      </w:r>
    </w:p>
    <w:p w:rsidR="006902BF" w:rsidRPr="00486858" w:rsidRDefault="006902BF" w:rsidP="006902BF">
      <w:pPr>
        <w:pStyle w:val="HTML"/>
        <w:jc w:val="both"/>
        <w:rPr>
          <w:rFonts w:ascii="Times New Roman" w:hAnsi="Times New Roman" w:cs="Times New Roman"/>
          <w:sz w:val="24"/>
          <w:szCs w:val="24"/>
          <w:lang w:val="uk-UA"/>
        </w:rPr>
      </w:pPr>
      <w:r w:rsidRPr="00486858">
        <w:rPr>
          <w:rFonts w:ascii="Times New Roman" w:hAnsi="Times New Roman" w:cs="Times New Roman"/>
          <w:sz w:val="24"/>
          <w:szCs w:val="24"/>
          <w:lang w:val="uk-UA"/>
        </w:rPr>
        <w:t xml:space="preserve">3.2. </w:t>
      </w:r>
      <w:r w:rsidRPr="00486858">
        <w:rPr>
          <w:rFonts w:ascii="Times New Roman" w:hAnsi="Times New Roman" w:cs="Times New Roman"/>
          <w:bCs/>
          <w:sz w:val="24"/>
          <w:szCs w:val="24"/>
        </w:rPr>
        <w:t>Завірен</w:t>
      </w:r>
      <w:r w:rsidRPr="00486858">
        <w:rPr>
          <w:rFonts w:ascii="Times New Roman" w:hAnsi="Times New Roman" w:cs="Times New Roman"/>
          <w:bCs/>
          <w:sz w:val="24"/>
          <w:szCs w:val="24"/>
          <w:lang w:val="uk-UA"/>
        </w:rPr>
        <w:t>а</w:t>
      </w:r>
      <w:r w:rsidRPr="00486858">
        <w:rPr>
          <w:rFonts w:ascii="Times New Roman" w:hAnsi="Times New Roman" w:cs="Times New Roman"/>
          <w:bCs/>
          <w:sz w:val="24"/>
          <w:szCs w:val="24"/>
        </w:rPr>
        <w:t xml:space="preserve"> учасником копі</w:t>
      </w:r>
      <w:r w:rsidRPr="00486858">
        <w:rPr>
          <w:rFonts w:ascii="Times New Roman" w:hAnsi="Times New Roman" w:cs="Times New Roman"/>
          <w:bCs/>
          <w:sz w:val="24"/>
          <w:szCs w:val="24"/>
          <w:lang w:val="uk-UA"/>
        </w:rPr>
        <w:t>я</w:t>
      </w:r>
      <w:r w:rsidRPr="00486858">
        <w:rPr>
          <w:rFonts w:ascii="Times New Roman" w:hAnsi="Times New Roman" w:cs="Times New Roman"/>
          <w:sz w:val="24"/>
          <w:szCs w:val="24"/>
          <w:lang w:val="uk-UA"/>
        </w:rPr>
        <w:t xml:space="preserve"> договору </w:t>
      </w:r>
      <w:r>
        <w:rPr>
          <w:rFonts w:ascii="Times New Roman" w:hAnsi="Times New Roman" w:cs="Times New Roman"/>
          <w:sz w:val="24"/>
          <w:szCs w:val="24"/>
          <w:lang w:val="uk-UA"/>
        </w:rPr>
        <w:t>(або договорів) на надання</w:t>
      </w:r>
      <w:r w:rsidRPr="00486858">
        <w:rPr>
          <w:rFonts w:ascii="Times New Roman" w:hAnsi="Times New Roman" w:cs="Times New Roman"/>
          <w:sz w:val="24"/>
          <w:szCs w:val="24"/>
          <w:lang w:val="uk-UA"/>
        </w:rPr>
        <w:t xml:space="preserve"> аналогічних </w:t>
      </w:r>
      <w:r>
        <w:rPr>
          <w:rFonts w:ascii="Times New Roman" w:hAnsi="Times New Roman" w:cs="Times New Roman"/>
          <w:sz w:val="24"/>
          <w:szCs w:val="24"/>
          <w:lang w:val="uk-UA"/>
        </w:rPr>
        <w:t>послуг</w:t>
      </w:r>
      <w:r w:rsidRPr="00486858">
        <w:rPr>
          <w:rFonts w:ascii="Times New Roman" w:hAnsi="Times New Roman" w:cs="Times New Roman"/>
          <w:sz w:val="24"/>
          <w:szCs w:val="24"/>
          <w:lang w:val="uk-UA"/>
        </w:rPr>
        <w:t xml:space="preserve"> без додатків.</w:t>
      </w:r>
    </w:p>
    <w:p w:rsidR="006902BF" w:rsidRPr="00486858" w:rsidRDefault="006902BF" w:rsidP="006902BF">
      <w:pPr>
        <w:pStyle w:val="HTML"/>
        <w:jc w:val="both"/>
        <w:rPr>
          <w:rFonts w:ascii="Times New Roman" w:hAnsi="Times New Roman" w:cs="Times New Roman"/>
          <w:sz w:val="24"/>
          <w:szCs w:val="24"/>
          <w:lang w:val="uk-UA"/>
        </w:rPr>
      </w:pPr>
      <w:r w:rsidRPr="00486858">
        <w:rPr>
          <w:rFonts w:ascii="Times New Roman" w:hAnsi="Times New Roman" w:cs="Times New Roman"/>
          <w:sz w:val="24"/>
          <w:szCs w:val="24"/>
          <w:lang w:val="uk-UA"/>
        </w:rPr>
        <w:t>3.3. Завірені учасником копії позитивних листів-відгуків по вищезазначеним угодам про виконання аналогічних договорів, з інформацією про номер і дату договорів, що виконувались та на підставі як</w:t>
      </w:r>
      <w:r>
        <w:rPr>
          <w:rFonts w:ascii="Times New Roman" w:hAnsi="Times New Roman" w:cs="Times New Roman"/>
          <w:sz w:val="24"/>
          <w:szCs w:val="24"/>
          <w:lang w:val="uk-UA"/>
        </w:rPr>
        <w:t>их видається відповідний відгук, виданих не раніше дати виходу оголошення.</w:t>
      </w:r>
    </w:p>
    <w:p w:rsidR="006902BF" w:rsidRPr="00D00040" w:rsidRDefault="006902BF" w:rsidP="006902BF">
      <w:pPr>
        <w:pStyle w:val="HTML"/>
        <w:jc w:val="both"/>
        <w:rPr>
          <w:rFonts w:ascii="Times New Roman" w:hAnsi="Times New Roman" w:cs="Times New Roman"/>
          <w:b/>
          <w:sz w:val="24"/>
          <w:szCs w:val="24"/>
          <w:lang w:val="uk-UA"/>
        </w:rPr>
      </w:pPr>
    </w:p>
    <w:p w:rsidR="006902BF" w:rsidRPr="00AC6B0C" w:rsidRDefault="006902BF" w:rsidP="006902BF">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6902BF" w:rsidRPr="006639C6" w:rsidRDefault="006902BF" w:rsidP="006902BF">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Pr>
          <w:rFonts w:ascii="Times New Roman" w:eastAsia="Times New Roman" w:hAnsi="Times New Roman"/>
          <w:color w:val="000000"/>
          <w:sz w:val="24"/>
          <w:szCs w:val="24"/>
        </w:rPr>
        <w:lastRenderedPageBreak/>
        <w:t xml:space="preserve">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6902BF" w:rsidRPr="00AC6B0C" w:rsidRDefault="006902BF" w:rsidP="006902BF">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6902BF" w:rsidRPr="00D00040" w:rsidRDefault="006902BF" w:rsidP="006902BF">
      <w:pPr>
        <w:spacing w:after="0" w:line="240" w:lineRule="auto"/>
        <w:jc w:val="both"/>
        <w:rPr>
          <w:rFonts w:ascii="Times New Roman" w:hAnsi="Times New Roman"/>
          <w:sz w:val="24"/>
          <w:szCs w:val="24"/>
        </w:rPr>
      </w:pPr>
    </w:p>
    <w:p w:rsidR="006902BF" w:rsidRPr="00D00040" w:rsidRDefault="006902BF" w:rsidP="006902BF">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6902BF" w:rsidRPr="00D00040" w:rsidRDefault="006902BF" w:rsidP="006902BF">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6902BF" w:rsidRPr="00D00040" w:rsidRDefault="006902BF" w:rsidP="006902BF">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6902BF" w:rsidRPr="00D00040" w:rsidRDefault="006902BF" w:rsidP="006902BF">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6902BF" w:rsidRPr="00D00040" w:rsidRDefault="006902BF" w:rsidP="006902BF">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6902BF" w:rsidRPr="00D00040" w:rsidRDefault="006902BF" w:rsidP="006902BF">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6902BF" w:rsidRPr="00D00040" w:rsidRDefault="006902BF" w:rsidP="006902BF">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5939FE" w:rsidRDefault="005939FE">
      <w:bookmarkStart w:id="0" w:name="_GoBack"/>
      <w:bookmarkEnd w:id="0"/>
    </w:p>
    <w:sectPr w:rsidR="00593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CE"/>
    <w:rsid w:val="005939FE"/>
    <w:rsid w:val="006902BF"/>
    <w:rsid w:val="009F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92336-4449-41BC-9185-C91F848F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2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iPriority w:val="99"/>
    <w:unhideWhenUsed/>
    <w:rsid w:val="0069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6902BF"/>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2023-02-13T14:57:00Z</dcterms:created>
  <dcterms:modified xsi:type="dcterms:W3CDTF">2023-02-13T15:04:00Z</dcterms:modified>
</cp:coreProperties>
</file>