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443" w:rsidRPr="008776D8" w:rsidRDefault="00CC6443" w:rsidP="00CC6443">
      <w:pPr>
        <w:spacing w:line="240" w:lineRule="auto"/>
        <w:jc w:val="center"/>
        <w:rPr>
          <w:rFonts w:ascii="Times New Roman" w:hAnsi="Times New Roman"/>
          <w:b/>
          <w:bCs/>
          <w:sz w:val="24"/>
          <w:szCs w:val="24"/>
        </w:rPr>
      </w:pPr>
      <w:r w:rsidRPr="008776D8">
        <w:rPr>
          <w:rFonts w:ascii="Times New Roman" w:hAnsi="Times New Roman"/>
          <w:b/>
          <w:bCs/>
          <w:sz w:val="24"/>
          <w:szCs w:val="24"/>
        </w:rPr>
        <w:t xml:space="preserve">УПРАВЛІННЯ ПОЛІЦІЇ ОХОРОНИ </w:t>
      </w:r>
    </w:p>
    <w:p w:rsidR="00CC6443" w:rsidRPr="008776D8" w:rsidRDefault="00CC6443" w:rsidP="00CC6443">
      <w:pPr>
        <w:spacing w:line="240" w:lineRule="auto"/>
        <w:jc w:val="center"/>
        <w:rPr>
          <w:rFonts w:ascii="Times New Roman" w:hAnsi="Times New Roman"/>
          <w:b/>
          <w:bCs/>
          <w:sz w:val="24"/>
          <w:szCs w:val="24"/>
        </w:rPr>
      </w:pPr>
      <w:r w:rsidRPr="008776D8">
        <w:rPr>
          <w:rFonts w:ascii="Times New Roman" w:hAnsi="Times New Roman"/>
          <w:b/>
          <w:bCs/>
          <w:sz w:val="24"/>
          <w:szCs w:val="24"/>
        </w:rPr>
        <w:t>В ЧЕРНІВЕЦЬКІЙ ОБЛАСТІ</w:t>
      </w:r>
    </w:p>
    <w:tbl>
      <w:tblPr>
        <w:tblW w:w="14565" w:type="dxa"/>
        <w:tblInd w:w="288" w:type="dxa"/>
        <w:tblLayout w:type="fixed"/>
        <w:tblLook w:val="04A0" w:firstRow="1" w:lastRow="0" w:firstColumn="1" w:lastColumn="0" w:noHBand="0" w:noVBand="1"/>
      </w:tblPr>
      <w:tblGrid>
        <w:gridCol w:w="3931"/>
        <w:gridCol w:w="5248"/>
        <w:gridCol w:w="5386"/>
      </w:tblGrid>
      <w:tr w:rsidR="00CC6443" w:rsidRPr="008776D8" w:rsidTr="00934826">
        <w:tc>
          <w:tcPr>
            <w:tcW w:w="3931" w:type="dxa"/>
          </w:tcPr>
          <w:p w:rsidR="00CC6443" w:rsidRPr="008776D8" w:rsidRDefault="00CC6443" w:rsidP="00934826">
            <w:pPr>
              <w:snapToGrid w:val="0"/>
              <w:rPr>
                <w:rFonts w:ascii="Times New Roman" w:hAnsi="Times New Roman"/>
                <w:b/>
                <w:bCs/>
                <w:sz w:val="24"/>
                <w:szCs w:val="24"/>
              </w:rPr>
            </w:pPr>
          </w:p>
        </w:tc>
        <w:tc>
          <w:tcPr>
            <w:tcW w:w="5248" w:type="dxa"/>
          </w:tcPr>
          <w:p w:rsidR="00CC6443" w:rsidRPr="008776D8" w:rsidRDefault="00CC6443" w:rsidP="00934826">
            <w:pPr>
              <w:snapToGrid w:val="0"/>
              <w:rPr>
                <w:rFonts w:ascii="Times New Roman" w:hAnsi="Times New Roman"/>
                <w:b/>
                <w:bCs/>
                <w:sz w:val="24"/>
                <w:szCs w:val="24"/>
              </w:rPr>
            </w:pPr>
          </w:p>
          <w:p w:rsidR="00CC6443" w:rsidRPr="008776D8" w:rsidRDefault="00CC6443" w:rsidP="00934826">
            <w:pPr>
              <w:snapToGrid w:val="0"/>
              <w:rPr>
                <w:rFonts w:ascii="Times New Roman" w:hAnsi="Times New Roman"/>
                <w:b/>
                <w:bCs/>
                <w:sz w:val="24"/>
                <w:szCs w:val="24"/>
              </w:rPr>
            </w:pPr>
            <w:r w:rsidRPr="008776D8">
              <w:rPr>
                <w:rFonts w:ascii="Times New Roman" w:hAnsi="Times New Roman"/>
                <w:b/>
                <w:noProof/>
                <w:sz w:val="24"/>
                <w:szCs w:val="24"/>
                <w:lang w:val="ru-RU"/>
              </w:rPr>
              <w:drawing>
                <wp:inline distT="0" distB="0" distL="0" distR="0">
                  <wp:extent cx="768350" cy="920750"/>
                  <wp:effectExtent l="0" t="0" r="0" b="0"/>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920750"/>
                          </a:xfrm>
                          <a:prstGeom prst="rect">
                            <a:avLst/>
                          </a:prstGeom>
                          <a:noFill/>
                          <a:ln>
                            <a:noFill/>
                          </a:ln>
                        </pic:spPr>
                      </pic:pic>
                    </a:graphicData>
                  </a:graphic>
                </wp:inline>
              </w:drawing>
            </w:r>
          </w:p>
          <w:p w:rsidR="00CC6443" w:rsidRPr="008776D8" w:rsidRDefault="00CC6443" w:rsidP="00934826">
            <w:pPr>
              <w:snapToGrid w:val="0"/>
              <w:rPr>
                <w:rFonts w:ascii="Times New Roman" w:hAnsi="Times New Roman"/>
                <w:b/>
                <w:bCs/>
                <w:sz w:val="24"/>
                <w:szCs w:val="24"/>
              </w:rPr>
            </w:pPr>
            <w:r w:rsidRPr="008776D8">
              <w:rPr>
                <w:rFonts w:ascii="Times New Roman" w:hAnsi="Times New Roman"/>
                <w:b/>
                <w:bCs/>
                <w:sz w:val="24"/>
                <w:szCs w:val="24"/>
              </w:rPr>
              <w:t xml:space="preserve">                    «ЗАТВЕРДЖЕНО»</w:t>
            </w:r>
          </w:p>
        </w:tc>
        <w:tc>
          <w:tcPr>
            <w:tcW w:w="5386" w:type="dxa"/>
          </w:tcPr>
          <w:p w:rsidR="00CC6443" w:rsidRPr="008776D8" w:rsidRDefault="00CC6443" w:rsidP="00934826">
            <w:pPr>
              <w:snapToGrid w:val="0"/>
              <w:rPr>
                <w:rFonts w:ascii="Times New Roman" w:hAnsi="Times New Roman"/>
                <w:b/>
                <w:bCs/>
                <w:sz w:val="24"/>
                <w:szCs w:val="24"/>
              </w:rPr>
            </w:pPr>
          </w:p>
        </w:tc>
      </w:tr>
      <w:tr w:rsidR="00CC6443" w:rsidRPr="008776D8" w:rsidTr="00934826">
        <w:tc>
          <w:tcPr>
            <w:tcW w:w="3931" w:type="dxa"/>
          </w:tcPr>
          <w:p w:rsidR="00CC6443" w:rsidRPr="008776D8" w:rsidRDefault="00CC6443" w:rsidP="00934826">
            <w:pPr>
              <w:snapToGrid w:val="0"/>
              <w:rPr>
                <w:rFonts w:ascii="Times New Roman" w:hAnsi="Times New Roman"/>
                <w:b/>
                <w:bCs/>
                <w:sz w:val="24"/>
                <w:szCs w:val="24"/>
              </w:rPr>
            </w:pPr>
          </w:p>
        </w:tc>
        <w:tc>
          <w:tcPr>
            <w:tcW w:w="5248" w:type="dxa"/>
            <w:hideMark/>
          </w:tcPr>
          <w:p w:rsidR="00770BD7" w:rsidRDefault="00CC6443" w:rsidP="00934826">
            <w:pPr>
              <w:snapToGrid w:val="0"/>
              <w:rPr>
                <w:rFonts w:ascii="Times New Roman" w:hAnsi="Times New Roman"/>
                <w:b/>
                <w:bCs/>
                <w:sz w:val="24"/>
                <w:szCs w:val="24"/>
              </w:rPr>
            </w:pPr>
            <w:r w:rsidRPr="008776D8">
              <w:rPr>
                <w:rFonts w:ascii="Times New Roman" w:hAnsi="Times New Roman"/>
                <w:b/>
                <w:bCs/>
                <w:sz w:val="24"/>
                <w:szCs w:val="24"/>
              </w:rPr>
              <w:t xml:space="preserve">РІШЕННЯМ </w:t>
            </w:r>
            <w:r>
              <w:rPr>
                <w:rFonts w:ascii="Times New Roman" w:hAnsi="Times New Roman"/>
                <w:b/>
                <w:bCs/>
                <w:sz w:val="24"/>
                <w:szCs w:val="24"/>
              </w:rPr>
              <w:t xml:space="preserve">УПОВНОВАЖЕНОЇ ОСОБИ </w:t>
            </w:r>
          </w:p>
          <w:p w:rsidR="00770BD7" w:rsidRPr="008D5F8E" w:rsidRDefault="00770BD7" w:rsidP="00770BD7">
            <w:pPr>
              <w:snapToGrid w:val="0"/>
              <w:ind w:right="-104"/>
              <w:rPr>
                <w:rFonts w:ascii="Times New Roman" w:hAnsi="Times New Roman"/>
                <w:b/>
                <w:sz w:val="24"/>
                <w:szCs w:val="24"/>
                <w:u w:val="single"/>
              </w:rPr>
            </w:pPr>
            <w:r w:rsidRPr="008D5F8E">
              <w:rPr>
                <w:rFonts w:ascii="Times New Roman" w:hAnsi="Times New Roman"/>
                <w:b/>
                <w:bCs/>
                <w:sz w:val="24"/>
                <w:szCs w:val="24"/>
                <w:u w:val="single"/>
              </w:rPr>
              <w:t xml:space="preserve">від </w:t>
            </w:r>
            <w:r w:rsidR="00C80C25">
              <w:rPr>
                <w:rFonts w:ascii="Times New Roman" w:hAnsi="Times New Roman"/>
                <w:b/>
                <w:bCs/>
                <w:sz w:val="24"/>
                <w:szCs w:val="24"/>
                <w:u w:val="single"/>
              </w:rPr>
              <w:t>0</w:t>
            </w:r>
            <w:r w:rsidR="007A555A">
              <w:rPr>
                <w:rFonts w:ascii="Times New Roman" w:hAnsi="Times New Roman"/>
                <w:b/>
                <w:bCs/>
                <w:sz w:val="24"/>
                <w:szCs w:val="24"/>
                <w:u w:val="single"/>
              </w:rPr>
              <w:t>8</w:t>
            </w:r>
            <w:r>
              <w:rPr>
                <w:rFonts w:ascii="Times New Roman" w:hAnsi="Times New Roman"/>
                <w:b/>
                <w:bCs/>
                <w:sz w:val="24"/>
                <w:szCs w:val="24"/>
                <w:u w:val="single"/>
              </w:rPr>
              <w:t>.</w:t>
            </w:r>
            <w:r w:rsidR="00C80C25">
              <w:rPr>
                <w:rFonts w:ascii="Times New Roman" w:hAnsi="Times New Roman"/>
                <w:b/>
                <w:bCs/>
                <w:sz w:val="24"/>
                <w:szCs w:val="24"/>
                <w:u w:val="single"/>
              </w:rPr>
              <w:t>0</w:t>
            </w:r>
            <w:r>
              <w:rPr>
                <w:rFonts w:ascii="Times New Roman" w:hAnsi="Times New Roman"/>
                <w:b/>
                <w:bCs/>
                <w:sz w:val="24"/>
                <w:szCs w:val="24"/>
                <w:u w:val="single"/>
              </w:rPr>
              <w:t>2.</w:t>
            </w:r>
            <w:r w:rsidRPr="008D5F8E">
              <w:rPr>
                <w:rFonts w:ascii="Times New Roman" w:hAnsi="Times New Roman"/>
                <w:b/>
                <w:bCs/>
                <w:sz w:val="24"/>
                <w:szCs w:val="24"/>
                <w:u w:val="single"/>
              </w:rPr>
              <w:t>202</w:t>
            </w:r>
            <w:r w:rsidR="00C80C25">
              <w:rPr>
                <w:rFonts w:ascii="Times New Roman" w:hAnsi="Times New Roman"/>
                <w:b/>
                <w:bCs/>
                <w:sz w:val="24"/>
                <w:szCs w:val="24"/>
                <w:u w:val="single"/>
              </w:rPr>
              <w:t>3</w:t>
            </w:r>
            <w:r w:rsidRPr="008D5F8E">
              <w:rPr>
                <w:rFonts w:ascii="Times New Roman" w:hAnsi="Times New Roman"/>
                <w:sz w:val="24"/>
                <w:szCs w:val="24"/>
                <w:u w:val="single"/>
              </w:rPr>
              <w:t xml:space="preserve"> </w:t>
            </w:r>
            <w:r w:rsidRPr="008D5F8E">
              <w:rPr>
                <w:rFonts w:ascii="Times New Roman" w:hAnsi="Times New Roman"/>
                <w:b/>
                <w:sz w:val="24"/>
                <w:szCs w:val="24"/>
                <w:u w:val="single"/>
              </w:rPr>
              <w:t>року</w:t>
            </w:r>
          </w:p>
          <w:p w:rsidR="00CC6443" w:rsidRPr="008776D8" w:rsidRDefault="00CC6443" w:rsidP="00934826">
            <w:pPr>
              <w:snapToGrid w:val="0"/>
              <w:rPr>
                <w:rFonts w:ascii="Times New Roman" w:hAnsi="Times New Roman"/>
                <w:b/>
                <w:bCs/>
                <w:sz w:val="24"/>
                <w:szCs w:val="24"/>
              </w:rPr>
            </w:pPr>
            <w:r>
              <w:rPr>
                <w:rFonts w:ascii="Times New Roman" w:hAnsi="Times New Roman"/>
                <w:b/>
                <w:bCs/>
                <w:sz w:val="24"/>
                <w:szCs w:val="24"/>
              </w:rPr>
              <w:t xml:space="preserve">та </w:t>
            </w:r>
            <w:r w:rsidRPr="008776D8">
              <w:rPr>
                <w:rFonts w:ascii="Times New Roman" w:hAnsi="Times New Roman"/>
                <w:b/>
                <w:bCs/>
                <w:sz w:val="24"/>
                <w:szCs w:val="24"/>
              </w:rPr>
              <w:t xml:space="preserve"> </w:t>
            </w:r>
            <w:r w:rsidRPr="009661C2">
              <w:rPr>
                <w:rFonts w:ascii="Times New Roman" w:hAnsi="Times New Roman"/>
                <w:b/>
                <w:sz w:val="24"/>
                <w:szCs w:val="24"/>
              </w:rPr>
              <w:t>робочої групи з питань супроводу закупівель товарів, робіт та послуг</w:t>
            </w:r>
          </w:p>
        </w:tc>
        <w:tc>
          <w:tcPr>
            <w:tcW w:w="5386" w:type="dxa"/>
          </w:tcPr>
          <w:p w:rsidR="00CC6443" w:rsidRPr="008776D8" w:rsidRDefault="00CC6443" w:rsidP="00934826">
            <w:pPr>
              <w:snapToGrid w:val="0"/>
              <w:rPr>
                <w:rFonts w:ascii="Times New Roman" w:hAnsi="Times New Roman"/>
                <w:b/>
                <w:bCs/>
                <w:sz w:val="24"/>
                <w:szCs w:val="24"/>
              </w:rPr>
            </w:pPr>
          </w:p>
        </w:tc>
      </w:tr>
      <w:tr w:rsidR="00CC6443" w:rsidRPr="008776D8" w:rsidTr="00934826">
        <w:tc>
          <w:tcPr>
            <w:tcW w:w="3931" w:type="dxa"/>
          </w:tcPr>
          <w:p w:rsidR="00CC6443" w:rsidRPr="008776D8" w:rsidRDefault="00CC6443" w:rsidP="00934826">
            <w:pPr>
              <w:snapToGrid w:val="0"/>
              <w:rPr>
                <w:rFonts w:ascii="Times New Roman" w:hAnsi="Times New Roman"/>
                <w:b/>
                <w:bCs/>
                <w:sz w:val="24"/>
                <w:szCs w:val="24"/>
              </w:rPr>
            </w:pPr>
          </w:p>
        </w:tc>
        <w:tc>
          <w:tcPr>
            <w:tcW w:w="5248" w:type="dxa"/>
            <w:hideMark/>
          </w:tcPr>
          <w:p w:rsidR="00CC6443" w:rsidRPr="008776D8" w:rsidRDefault="00CC6443" w:rsidP="00934826">
            <w:pPr>
              <w:rPr>
                <w:rFonts w:ascii="Times New Roman" w:hAnsi="Times New Roman"/>
                <w:sz w:val="24"/>
                <w:szCs w:val="24"/>
              </w:rPr>
            </w:pPr>
            <w:r w:rsidRPr="008D5F8E">
              <w:rPr>
                <w:rFonts w:ascii="Times New Roman" w:hAnsi="Times New Roman"/>
                <w:sz w:val="24"/>
                <w:szCs w:val="24"/>
              </w:rPr>
              <w:t>Уповноважена особа:           Пендерецький П.В.</w:t>
            </w:r>
          </w:p>
        </w:tc>
        <w:tc>
          <w:tcPr>
            <w:tcW w:w="5386" w:type="dxa"/>
          </w:tcPr>
          <w:p w:rsidR="00CC6443" w:rsidRPr="008776D8" w:rsidRDefault="00CC6443" w:rsidP="00934826">
            <w:pPr>
              <w:snapToGrid w:val="0"/>
              <w:rPr>
                <w:rFonts w:ascii="Times New Roman" w:hAnsi="Times New Roman"/>
                <w:b/>
                <w:bCs/>
                <w:sz w:val="24"/>
                <w:szCs w:val="24"/>
              </w:rPr>
            </w:pPr>
          </w:p>
        </w:tc>
      </w:tr>
      <w:tr w:rsidR="00CC6443" w:rsidRPr="008776D8" w:rsidTr="00934826">
        <w:tc>
          <w:tcPr>
            <w:tcW w:w="3931" w:type="dxa"/>
          </w:tcPr>
          <w:p w:rsidR="00CC6443" w:rsidRPr="008776D8" w:rsidRDefault="00CC6443" w:rsidP="00934826">
            <w:pPr>
              <w:snapToGrid w:val="0"/>
              <w:rPr>
                <w:rFonts w:ascii="Times New Roman" w:hAnsi="Times New Roman"/>
                <w:b/>
                <w:bCs/>
                <w:sz w:val="24"/>
                <w:szCs w:val="24"/>
              </w:rPr>
            </w:pPr>
          </w:p>
        </w:tc>
        <w:tc>
          <w:tcPr>
            <w:tcW w:w="5248" w:type="dxa"/>
            <w:hideMark/>
          </w:tcPr>
          <w:p w:rsidR="00CC6443" w:rsidRPr="008776D8" w:rsidRDefault="00CC6443" w:rsidP="00934826">
            <w:pPr>
              <w:snapToGrid w:val="0"/>
              <w:rPr>
                <w:rFonts w:ascii="Times New Roman" w:hAnsi="Times New Roman"/>
                <w:b/>
                <w:bCs/>
                <w:sz w:val="24"/>
                <w:szCs w:val="24"/>
              </w:rPr>
            </w:pPr>
          </w:p>
        </w:tc>
        <w:tc>
          <w:tcPr>
            <w:tcW w:w="5386" w:type="dxa"/>
          </w:tcPr>
          <w:p w:rsidR="00CC6443" w:rsidRPr="008776D8" w:rsidRDefault="00CC6443" w:rsidP="00934826">
            <w:pPr>
              <w:snapToGrid w:val="0"/>
              <w:rPr>
                <w:rFonts w:ascii="Times New Roman" w:hAnsi="Times New Roman"/>
                <w:b/>
                <w:bCs/>
                <w:sz w:val="24"/>
                <w:szCs w:val="24"/>
              </w:rPr>
            </w:pPr>
          </w:p>
        </w:tc>
      </w:tr>
    </w:tbl>
    <w:p w:rsidR="00CC6443" w:rsidRPr="00A91CEC" w:rsidRDefault="00CC6443" w:rsidP="00CC6443">
      <w:pPr>
        <w:widowControl w:val="0"/>
        <w:spacing w:after="0" w:line="240" w:lineRule="auto"/>
        <w:jc w:val="center"/>
        <w:rPr>
          <w:rFonts w:ascii="Times New Roman" w:eastAsia="Times New Roman" w:hAnsi="Times New Roman"/>
          <w:b/>
          <w:snapToGrid w:val="0"/>
          <w:sz w:val="24"/>
          <w:szCs w:val="24"/>
        </w:rPr>
      </w:pPr>
    </w:p>
    <w:p w:rsidR="00CC6443" w:rsidRPr="00A91CEC" w:rsidRDefault="00CC6443" w:rsidP="00CC6443">
      <w:pPr>
        <w:widowControl w:val="0"/>
        <w:spacing w:after="0" w:line="240" w:lineRule="auto"/>
        <w:jc w:val="center"/>
        <w:rPr>
          <w:rFonts w:ascii="Times New Roman" w:eastAsia="Times New Roman" w:hAnsi="Times New Roman"/>
          <w:b/>
          <w:snapToGrid w:val="0"/>
          <w:sz w:val="24"/>
          <w:szCs w:val="24"/>
        </w:rPr>
      </w:pPr>
    </w:p>
    <w:p w:rsidR="00CC6443" w:rsidRPr="00A91CEC" w:rsidRDefault="00CC6443" w:rsidP="00CC6443">
      <w:pPr>
        <w:widowControl w:val="0"/>
        <w:spacing w:after="0" w:line="240" w:lineRule="auto"/>
        <w:jc w:val="center"/>
        <w:rPr>
          <w:rFonts w:ascii="Times New Roman" w:eastAsia="Times New Roman" w:hAnsi="Times New Roman"/>
          <w:b/>
          <w:snapToGrid w:val="0"/>
          <w:sz w:val="32"/>
          <w:szCs w:val="32"/>
        </w:rPr>
      </w:pPr>
      <w:r w:rsidRPr="00A91CEC">
        <w:rPr>
          <w:rFonts w:ascii="Times New Roman" w:eastAsia="Times New Roman" w:hAnsi="Times New Roman"/>
          <w:b/>
          <w:snapToGrid w:val="0"/>
          <w:sz w:val="32"/>
          <w:szCs w:val="32"/>
        </w:rPr>
        <w:t>Тендерна документація</w:t>
      </w:r>
    </w:p>
    <w:p w:rsidR="00CC6443" w:rsidRPr="00A91CEC" w:rsidRDefault="00CC6443" w:rsidP="00CC6443">
      <w:pPr>
        <w:spacing w:after="0" w:line="240" w:lineRule="auto"/>
        <w:jc w:val="center"/>
        <w:rPr>
          <w:rFonts w:ascii="Times New Roman" w:eastAsia="Times New Roman" w:hAnsi="Times New Roman"/>
          <w:b/>
          <w:i/>
          <w:iCs/>
          <w:snapToGrid w:val="0"/>
          <w:sz w:val="24"/>
          <w:szCs w:val="24"/>
        </w:rPr>
      </w:pPr>
      <w:r w:rsidRPr="00A91CEC">
        <w:rPr>
          <w:rFonts w:ascii="Times New Roman" w:eastAsia="Times New Roman" w:hAnsi="Times New Roman"/>
          <w:b/>
          <w:i/>
          <w:iCs/>
          <w:snapToGrid w:val="0"/>
          <w:sz w:val="24"/>
          <w:szCs w:val="24"/>
        </w:rPr>
        <w:t xml:space="preserve">щодо проведення процедури </w:t>
      </w:r>
    </w:p>
    <w:p w:rsidR="00CC6443" w:rsidRPr="00A91CEC" w:rsidRDefault="00CC6443" w:rsidP="00CC6443">
      <w:pPr>
        <w:spacing w:after="0" w:line="240" w:lineRule="auto"/>
        <w:jc w:val="center"/>
        <w:rPr>
          <w:rFonts w:ascii="Times New Roman" w:eastAsia="Times New Roman" w:hAnsi="Times New Roman"/>
          <w:b/>
          <w:i/>
          <w:iCs/>
          <w:snapToGrid w:val="0"/>
          <w:sz w:val="24"/>
          <w:szCs w:val="24"/>
        </w:rPr>
      </w:pPr>
      <w:r w:rsidRPr="00A91CEC">
        <w:rPr>
          <w:rFonts w:ascii="Times New Roman" w:eastAsia="Times New Roman" w:hAnsi="Times New Roman"/>
          <w:b/>
          <w:i/>
          <w:iCs/>
          <w:snapToGrid w:val="0"/>
          <w:sz w:val="24"/>
          <w:szCs w:val="24"/>
        </w:rPr>
        <w:t>відкритих торгів на закупівлю:</w:t>
      </w:r>
    </w:p>
    <w:p w:rsidR="00CC6443" w:rsidRPr="002F5D77" w:rsidRDefault="00CC6443" w:rsidP="00CC6443">
      <w:pPr>
        <w:spacing w:after="0" w:line="240" w:lineRule="auto"/>
        <w:jc w:val="center"/>
        <w:rPr>
          <w:rFonts w:ascii="Times New Roman" w:eastAsia="Times New Roman" w:hAnsi="Times New Roman"/>
          <w:b/>
          <w:sz w:val="28"/>
          <w:szCs w:val="28"/>
        </w:rPr>
      </w:pPr>
    </w:p>
    <w:p w:rsidR="00CC6443" w:rsidRDefault="00CC6443" w:rsidP="00CC6443">
      <w:pPr>
        <w:spacing w:after="0" w:line="240" w:lineRule="auto"/>
        <w:jc w:val="center"/>
        <w:rPr>
          <w:rFonts w:ascii="Times New Roman" w:eastAsia="Times New Roman" w:hAnsi="Times New Roman"/>
          <w:b/>
          <w:sz w:val="28"/>
          <w:szCs w:val="28"/>
          <w:u w:val="single"/>
        </w:rPr>
      </w:pPr>
      <w:r w:rsidRPr="002F5D77">
        <w:rPr>
          <w:rFonts w:ascii="Times New Roman" w:eastAsia="Times New Roman" w:hAnsi="Times New Roman"/>
          <w:b/>
          <w:sz w:val="28"/>
          <w:szCs w:val="28"/>
          <w:u w:val="single"/>
        </w:rPr>
        <w:t>ДК 021:2015</w:t>
      </w:r>
      <w:r>
        <w:rPr>
          <w:rFonts w:ascii="Times New Roman" w:eastAsia="Times New Roman" w:hAnsi="Times New Roman"/>
          <w:b/>
          <w:sz w:val="28"/>
          <w:szCs w:val="28"/>
          <w:u w:val="single"/>
        </w:rPr>
        <w:t>:</w:t>
      </w:r>
    </w:p>
    <w:p w:rsidR="008D5F8E" w:rsidRPr="008D5F8E" w:rsidRDefault="008D5F8E" w:rsidP="008D5F8E">
      <w:pPr>
        <w:spacing w:after="0" w:line="240" w:lineRule="auto"/>
        <w:jc w:val="center"/>
        <w:rPr>
          <w:rFonts w:ascii="Times New Roman" w:hAnsi="Times New Roman" w:cs="Times New Roman"/>
          <w:b/>
          <w:sz w:val="28"/>
          <w:szCs w:val="28"/>
        </w:rPr>
      </w:pPr>
      <w:r w:rsidRPr="008D5F8E">
        <w:rPr>
          <w:rFonts w:ascii="Times New Roman" w:hAnsi="Times New Roman" w:cs="Times New Roman"/>
          <w:b/>
          <w:color w:val="000000"/>
          <w:sz w:val="28"/>
          <w:szCs w:val="28"/>
          <w:bdr w:val="none" w:sz="0" w:space="0" w:color="auto" w:frame="1"/>
          <w:shd w:val="clear" w:color="auto" w:fill="FDFEFD"/>
        </w:rPr>
        <w:t>09130000-9</w:t>
      </w:r>
      <w:r w:rsidRPr="008D5F8E">
        <w:rPr>
          <w:rFonts w:ascii="Times New Roman" w:hAnsi="Times New Roman" w:cs="Times New Roman"/>
          <w:b/>
          <w:color w:val="777777"/>
          <w:sz w:val="28"/>
          <w:szCs w:val="28"/>
          <w:shd w:val="clear" w:color="auto" w:fill="FDFEFD"/>
        </w:rPr>
        <w:t> - </w:t>
      </w:r>
      <w:r w:rsidRPr="008D5F8E">
        <w:rPr>
          <w:rFonts w:ascii="Times New Roman" w:hAnsi="Times New Roman" w:cs="Times New Roman"/>
          <w:b/>
          <w:color w:val="000000"/>
          <w:sz w:val="28"/>
          <w:szCs w:val="28"/>
          <w:bdr w:val="none" w:sz="0" w:space="0" w:color="auto" w:frame="1"/>
          <w:shd w:val="clear" w:color="auto" w:fill="FDFEFD"/>
        </w:rPr>
        <w:t>Нафта і дистиляти</w:t>
      </w:r>
    </w:p>
    <w:p w:rsidR="00CC6443" w:rsidRDefault="008D5F8E" w:rsidP="00CC6443">
      <w:pPr>
        <w:spacing w:after="0" w:line="240" w:lineRule="auto"/>
        <w:jc w:val="center"/>
        <w:rPr>
          <w:rFonts w:ascii="Times New Roman" w:hAnsi="Times New Roman"/>
          <w:b/>
          <w:sz w:val="28"/>
          <w:szCs w:val="28"/>
        </w:rPr>
      </w:pPr>
      <w:r>
        <w:rPr>
          <w:rFonts w:ascii="Times New Roman" w:eastAsia="Times New Roman" w:hAnsi="Times New Roman" w:cs="Times New Roman"/>
          <w:b/>
          <w:sz w:val="28"/>
          <w:szCs w:val="28"/>
          <w:lang w:val="ru-RU"/>
        </w:rPr>
        <w:t>(</w:t>
      </w:r>
      <w:r w:rsidR="00CC6443" w:rsidRPr="00CC6443">
        <w:rPr>
          <w:rFonts w:ascii="Times New Roman" w:eastAsia="Times New Roman" w:hAnsi="Times New Roman" w:cs="Times New Roman"/>
          <w:b/>
          <w:sz w:val="28"/>
          <w:szCs w:val="28"/>
          <w:lang w:val="ru-RU"/>
        </w:rPr>
        <w:t>Бензин А-95, Дизельне паливо</w:t>
      </w:r>
      <w:r>
        <w:rPr>
          <w:rFonts w:ascii="Times New Roman" w:eastAsia="Times New Roman" w:hAnsi="Times New Roman" w:cs="Times New Roman"/>
          <w:b/>
          <w:sz w:val="28"/>
          <w:szCs w:val="28"/>
          <w:lang w:val="ru-RU"/>
        </w:rPr>
        <w:t>)</w:t>
      </w:r>
      <w:r w:rsidR="00CC6443" w:rsidRPr="00CC6443">
        <w:rPr>
          <w:rFonts w:ascii="Times New Roman" w:hAnsi="Times New Roman"/>
          <w:b/>
          <w:sz w:val="28"/>
          <w:szCs w:val="28"/>
        </w:rPr>
        <w:t xml:space="preserve"> </w:t>
      </w:r>
    </w:p>
    <w:p w:rsidR="00CC6443" w:rsidRPr="002F5D77" w:rsidRDefault="00CC6443" w:rsidP="00CC6443">
      <w:pPr>
        <w:spacing w:after="0" w:line="240" w:lineRule="auto"/>
        <w:jc w:val="center"/>
        <w:rPr>
          <w:rFonts w:ascii="Times New Roman" w:eastAsia="Times New Roman" w:hAnsi="Times New Roman"/>
          <w:b/>
          <w:sz w:val="28"/>
          <w:szCs w:val="28"/>
          <w:u w:val="single"/>
        </w:rPr>
      </w:pPr>
      <w:r w:rsidRPr="002F5D77">
        <w:rPr>
          <w:rFonts w:ascii="Times New Roman" w:hAnsi="Times New Roman"/>
          <w:b/>
          <w:sz w:val="28"/>
          <w:szCs w:val="28"/>
        </w:rPr>
        <w:t>Закупівля</w:t>
      </w:r>
      <w:r w:rsidRPr="002F5D77">
        <w:rPr>
          <w:rFonts w:ascii="Times New Roman" w:hAnsi="Times New Roman"/>
          <w:b/>
          <w:sz w:val="28"/>
          <w:szCs w:val="28"/>
          <w:shd w:val="clear" w:color="auto" w:fill="FDFEFD"/>
        </w:rPr>
        <w:t xml:space="preserve"> відповідно до </w:t>
      </w:r>
      <w:r w:rsidRPr="002F5D77">
        <w:rPr>
          <w:rFonts w:ascii="Times New Roman" w:hAnsi="Times New Roman"/>
          <w:b/>
          <w:sz w:val="28"/>
          <w:szCs w:val="28"/>
        </w:rPr>
        <w:t>постанови Кабінету Міністрів України від 12 жовтня 2022 р. № 1178</w:t>
      </w:r>
    </w:p>
    <w:p w:rsidR="00CC6443" w:rsidRPr="009A0F16" w:rsidRDefault="00CC6443" w:rsidP="00CC6443">
      <w:pPr>
        <w:spacing w:after="0" w:line="240" w:lineRule="auto"/>
        <w:jc w:val="center"/>
        <w:rPr>
          <w:rFonts w:ascii="Times New Roman" w:eastAsia="Times New Roman" w:hAnsi="Times New Roman"/>
          <w:b/>
          <w:sz w:val="28"/>
          <w:szCs w:val="28"/>
        </w:rPr>
      </w:pPr>
    </w:p>
    <w:p w:rsidR="00CC6443" w:rsidRPr="009A0F16" w:rsidRDefault="00CC6443" w:rsidP="00CC6443">
      <w:pPr>
        <w:spacing w:after="0" w:line="240" w:lineRule="auto"/>
        <w:rPr>
          <w:rFonts w:ascii="Times New Roman" w:eastAsia="Times New Roman" w:hAnsi="Times New Roman"/>
          <w:sz w:val="24"/>
          <w:szCs w:val="24"/>
        </w:rPr>
      </w:pPr>
    </w:p>
    <w:p w:rsidR="00CC6443" w:rsidRPr="009A0F16" w:rsidRDefault="00CC6443" w:rsidP="00CC6443">
      <w:pPr>
        <w:spacing w:after="0" w:line="240" w:lineRule="auto"/>
        <w:rPr>
          <w:rFonts w:ascii="Times New Roman" w:eastAsia="Times New Roman" w:hAnsi="Times New Roman"/>
          <w:sz w:val="24"/>
          <w:szCs w:val="24"/>
        </w:rPr>
      </w:pPr>
    </w:p>
    <w:p w:rsidR="00CC6443" w:rsidRPr="009A0F16" w:rsidRDefault="00CC6443" w:rsidP="00CC6443">
      <w:pPr>
        <w:spacing w:after="0" w:line="240" w:lineRule="auto"/>
        <w:rPr>
          <w:rFonts w:ascii="Times New Roman" w:eastAsia="Times New Roman" w:hAnsi="Times New Roman"/>
          <w:sz w:val="24"/>
          <w:szCs w:val="24"/>
        </w:rPr>
      </w:pPr>
    </w:p>
    <w:p w:rsidR="00CC6443" w:rsidRPr="009A0F16" w:rsidRDefault="00CC6443" w:rsidP="00CC6443">
      <w:pPr>
        <w:spacing w:after="0" w:line="240" w:lineRule="auto"/>
        <w:rPr>
          <w:rFonts w:ascii="Times New Roman" w:eastAsia="Times New Roman" w:hAnsi="Times New Roman"/>
          <w:sz w:val="24"/>
          <w:szCs w:val="24"/>
        </w:rPr>
      </w:pPr>
    </w:p>
    <w:p w:rsidR="00CC6443" w:rsidRPr="009A0F16" w:rsidRDefault="00CC6443" w:rsidP="00CC6443">
      <w:pPr>
        <w:spacing w:after="0" w:line="240" w:lineRule="auto"/>
        <w:rPr>
          <w:rFonts w:ascii="Times New Roman" w:eastAsia="Times New Roman" w:hAnsi="Times New Roman"/>
          <w:sz w:val="24"/>
          <w:szCs w:val="24"/>
        </w:rPr>
      </w:pPr>
    </w:p>
    <w:p w:rsidR="00CC6443" w:rsidRPr="009A0F16" w:rsidRDefault="00CC6443" w:rsidP="00CC6443">
      <w:pPr>
        <w:spacing w:after="0" w:line="240" w:lineRule="auto"/>
        <w:rPr>
          <w:rFonts w:ascii="Times New Roman" w:eastAsia="Times New Roman" w:hAnsi="Times New Roman"/>
          <w:sz w:val="24"/>
          <w:szCs w:val="24"/>
        </w:rPr>
      </w:pPr>
    </w:p>
    <w:p w:rsidR="00CC6443" w:rsidRDefault="00CC6443" w:rsidP="00CC6443">
      <w:pPr>
        <w:spacing w:after="0" w:line="240" w:lineRule="auto"/>
        <w:jc w:val="center"/>
        <w:rPr>
          <w:rFonts w:ascii="Times New Roman" w:eastAsia="Times New Roman" w:hAnsi="Times New Roman"/>
          <w:b/>
          <w:sz w:val="24"/>
          <w:szCs w:val="24"/>
        </w:rPr>
      </w:pPr>
    </w:p>
    <w:p w:rsidR="00CC6443" w:rsidRDefault="00CC6443" w:rsidP="00CC6443">
      <w:pPr>
        <w:spacing w:after="0" w:line="240" w:lineRule="auto"/>
        <w:jc w:val="center"/>
        <w:rPr>
          <w:rFonts w:ascii="Times New Roman" w:eastAsia="Times New Roman" w:hAnsi="Times New Roman"/>
          <w:b/>
          <w:sz w:val="24"/>
          <w:szCs w:val="24"/>
        </w:rPr>
      </w:pPr>
    </w:p>
    <w:p w:rsidR="00CC6443" w:rsidRDefault="00CC6443" w:rsidP="00CC6443">
      <w:pPr>
        <w:spacing w:after="0" w:line="240" w:lineRule="auto"/>
        <w:jc w:val="center"/>
        <w:rPr>
          <w:rFonts w:ascii="Times New Roman" w:eastAsia="Times New Roman" w:hAnsi="Times New Roman"/>
          <w:b/>
          <w:sz w:val="24"/>
          <w:szCs w:val="24"/>
        </w:rPr>
      </w:pPr>
    </w:p>
    <w:p w:rsidR="00CC6443" w:rsidRDefault="00CC6443" w:rsidP="00CC6443">
      <w:pPr>
        <w:spacing w:after="0" w:line="240" w:lineRule="auto"/>
        <w:jc w:val="center"/>
        <w:rPr>
          <w:rFonts w:ascii="Times New Roman" w:eastAsia="Times New Roman" w:hAnsi="Times New Roman"/>
          <w:b/>
          <w:sz w:val="24"/>
          <w:szCs w:val="24"/>
        </w:rPr>
      </w:pPr>
    </w:p>
    <w:p w:rsidR="00CC6443" w:rsidRDefault="00CC6443" w:rsidP="00CC6443">
      <w:pPr>
        <w:spacing w:after="0" w:line="240" w:lineRule="auto"/>
        <w:jc w:val="center"/>
        <w:rPr>
          <w:rFonts w:ascii="Times New Roman" w:eastAsia="Times New Roman" w:hAnsi="Times New Roman"/>
          <w:b/>
          <w:sz w:val="24"/>
          <w:szCs w:val="24"/>
        </w:rPr>
      </w:pPr>
    </w:p>
    <w:p w:rsidR="00CC6443" w:rsidRDefault="00CC6443" w:rsidP="00CC6443">
      <w:pPr>
        <w:spacing w:after="0" w:line="240" w:lineRule="auto"/>
        <w:jc w:val="center"/>
        <w:rPr>
          <w:rFonts w:ascii="Times New Roman" w:eastAsia="Times New Roman" w:hAnsi="Times New Roman"/>
          <w:b/>
          <w:sz w:val="24"/>
          <w:szCs w:val="24"/>
        </w:rPr>
      </w:pPr>
    </w:p>
    <w:p w:rsidR="00CC6443" w:rsidRPr="00F305E9" w:rsidRDefault="00CC6443" w:rsidP="00CC6443">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rPr>
        <w:t>м. Чернівці - 20</w:t>
      </w:r>
      <w:r w:rsidRPr="003A45B1">
        <w:rPr>
          <w:rFonts w:ascii="Times New Roman" w:eastAsia="Times New Roman" w:hAnsi="Times New Roman"/>
          <w:b/>
          <w:sz w:val="24"/>
          <w:szCs w:val="24"/>
        </w:rPr>
        <w:t>2</w:t>
      </w:r>
      <w:r w:rsidR="00F305E9">
        <w:rPr>
          <w:rFonts w:ascii="Times New Roman" w:eastAsia="Times New Roman" w:hAnsi="Times New Roman"/>
          <w:b/>
          <w:sz w:val="24"/>
          <w:szCs w:val="24"/>
          <w:lang w:val="en-US"/>
        </w:rPr>
        <w:t>3</w:t>
      </w:r>
    </w:p>
    <w:p w:rsidR="001B5370" w:rsidRPr="001B5370" w:rsidRDefault="00CC6443" w:rsidP="00CC6443">
      <w:pPr>
        <w:spacing w:after="0"/>
        <w:ind w:left="-567"/>
        <w:jc w:val="center"/>
        <w:rPr>
          <w:rFonts w:ascii="Times New Roman" w:hAnsi="Times New Roman" w:cs="Times New Roman"/>
          <w:sz w:val="24"/>
          <w:szCs w:val="24"/>
          <w14:ligatures w14:val="standard"/>
          <w14:numForm w14:val="lining"/>
          <w14:numSpacing w14:val="proportional"/>
          <w14:stylisticSets>
            <w14:styleSet w14:id="2"/>
          </w14:stylisticSets>
        </w:rPr>
      </w:pPr>
      <w:r w:rsidRPr="00F539E4">
        <w:rPr>
          <w:rFonts w:ascii="Times New Roman" w:hAnsi="Times New Roman"/>
          <w:b/>
          <w:sz w:val="24"/>
          <w:szCs w:val="24"/>
        </w:rPr>
        <w:br w:type="page"/>
      </w:r>
    </w:p>
    <w:tbl>
      <w:tblPr>
        <w:tblStyle w:val="ad"/>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409"/>
        <w:gridCol w:w="6420"/>
      </w:tblGrid>
      <w:tr w:rsidR="00790AD6" w:rsidTr="0040183A">
        <w:trPr>
          <w:trHeight w:val="416"/>
          <w:jc w:val="center"/>
        </w:trPr>
        <w:tc>
          <w:tcPr>
            <w:tcW w:w="562" w:type="dxa"/>
            <w:vAlign w:val="center"/>
          </w:tcPr>
          <w:p w:rsidR="00790AD6" w:rsidRDefault="001B53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829" w:type="dxa"/>
            <w:gridSpan w:val="2"/>
            <w:vAlign w:val="center"/>
          </w:tcPr>
          <w:p w:rsidR="00790AD6" w:rsidRDefault="001B53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90AD6" w:rsidTr="0040183A">
        <w:trPr>
          <w:trHeight w:val="411"/>
          <w:jc w:val="center"/>
        </w:trPr>
        <w:tc>
          <w:tcPr>
            <w:tcW w:w="562" w:type="dxa"/>
            <w:vAlign w:val="center"/>
          </w:tcPr>
          <w:p w:rsidR="00790AD6" w:rsidRDefault="001B53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9" w:type="dxa"/>
            <w:vAlign w:val="center"/>
          </w:tcPr>
          <w:p w:rsidR="00790AD6" w:rsidRDefault="001B53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90AD6" w:rsidRDefault="001B53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90AD6" w:rsidTr="0040183A">
        <w:trPr>
          <w:trHeight w:val="1119"/>
          <w:jc w:val="center"/>
        </w:trPr>
        <w:tc>
          <w:tcPr>
            <w:tcW w:w="562" w:type="dxa"/>
          </w:tcPr>
          <w:p w:rsidR="00790AD6" w:rsidRDefault="001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9" w:type="dxa"/>
          </w:tcPr>
          <w:p w:rsidR="00790AD6" w:rsidRDefault="001B53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90AD6" w:rsidRDefault="001B53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66252">
              <w:rPr>
                <w:rFonts w:ascii="Times New Roman" w:eastAsia="Times New Roman" w:hAnsi="Times New Roman" w:cs="Times New Roman"/>
                <w:color w:val="000000"/>
                <w:sz w:val="24"/>
                <w:szCs w:val="24"/>
              </w:rPr>
              <w:t xml:space="preserve">«Про публічні закупівлі» (далі </w:t>
            </w:r>
            <w:r w:rsidRPr="00066252">
              <w:rPr>
                <w:rFonts w:ascii="Times New Roman" w:eastAsia="Times New Roman" w:hAnsi="Times New Roman" w:cs="Times New Roman"/>
                <w:sz w:val="24"/>
                <w:szCs w:val="24"/>
              </w:rPr>
              <w:t>—</w:t>
            </w:r>
            <w:r w:rsidRPr="00066252">
              <w:rPr>
                <w:rFonts w:ascii="Times New Roman" w:eastAsia="Times New Roman" w:hAnsi="Times New Roman" w:cs="Times New Roman"/>
                <w:color w:val="000000"/>
                <w:sz w:val="24"/>
                <w:szCs w:val="24"/>
              </w:rPr>
              <w:t xml:space="preserve"> Закон)</w:t>
            </w:r>
            <w:r w:rsidRPr="0006625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90AD6" w:rsidRDefault="001B53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90AD6" w:rsidTr="0040183A">
        <w:trPr>
          <w:trHeight w:val="615"/>
          <w:jc w:val="center"/>
        </w:trPr>
        <w:tc>
          <w:tcPr>
            <w:tcW w:w="562" w:type="dxa"/>
          </w:tcPr>
          <w:p w:rsidR="00790AD6" w:rsidRDefault="001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9" w:type="dxa"/>
          </w:tcPr>
          <w:p w:rsidR="00790AD6" w:rsidRDefault="001B53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90AD6" w:rsidRDefault="001B53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5F8E" w:rsidTr="0040183A">
        <w:trPr>
          <w:trHeight w:val="285"/>
          <w:jc w:val="center"/>
        </w:trPr>
        <w:tc>
          <w:tcPr>
            <w:tcW w:w="562" w:type="dxa"/>
          </w:tcPr>
          <w:p w:rsidR="008D5F8E" w:rsidRDefault="008D5F8E" w:rsidP="008D5F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409" w:type="dxa"/>
          </w:tcPr>
          <w:p w:rsidR="008D5F8E" w:rsidRDefault="008D5F8E" w:rsidP="008D5F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D5F8E" w:rsidRPr="008D5F8E" w:rsidRDefault="008D5F8E" w:rsidP="008D5F8E">
            <w:pPr>
              <w:pStyle w:val="1"/>
              <w:spacing w:before="0" w:after="0"/>
              <w:outlineLvl w:val="0"/>
              <w:rPr>
                <w:rFonts w:ascii="Times New Roman" w:hAnsi="Times New Roman" w:cs="Times New Roman"/>
                <w:b w:val="0"/>
                <w:sz w:val="24"/>
                <w:szCs w:val="24"/>
                <w:lang w:eastAsia="uk-UA"/>
              </w:rPr>
            </w:pPr>
            <w:r w:rsidRPr="008D5F8E">
              <w:rPr>
                <w:rFonts w:ascii="Times New Roman" w:hAnsi="Times New Roman" w:cs="Times New Roman"/>
                <w:b w:val="0"/>
                <w:sz w:val="24"/>
                <w:szCs w:val="24"/>
                <w:lang w:eastAsia="uk-UA"/>
              </w:rPr>
              <w:t>Управління поліції охорони в Чернівецькій області</w:t>
            </w:r>
          </w:p>
        </w:tc>
      </w:tr>
      <w:tr w:rsidR="008D5F8E" w:rsidTr="0040183A">
        <w:trPr>
          <w:trHeight w:val="510"/>
          <w:jc w:val="center"/>
        </w:trPr>
        <w:tc>
          <w:tcPr>
            <w:tcW w:w="562" w:type="dxa"/>
          </w:tcPr>
          <w:p w:rsidR="008D5F8E" w:rsidRDefault="008D5F8E" w:rsidP="008D5F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409" w:type="dxa"/>
          </w:tcPr>
          <w:p w:rsidR="008D5F8E" w:rsidRDefault="008D5F8E" w:rsidP="008D5F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D5F8E" w:rsidRPr="008D5F8E" w:rsidRDefault="008D5F8E" w:rsidP="008D5F8E">
            <w:pPr>
              <w:pStyle w:val="aa"/>
              <w:spacing w:before="0" w:beforeAutospacing="0" w:after="0" w:afterAutospacing="0"/>
            </w:pPr>
            <w:r w:rsidRPr="008D5F8E">
              <w:rPr>
                <w:rStyle w:val="af3"/>
                <w:b w:val="0"/>
              </w:rPr>
              <w:t>вул. Устима Кармелюка,9, м. Чернівці, 58001</w:t>
            </w:r>
          </w:p>
        </w:tc>
      </w:tr>
      <w:tr w:rsidR="008D5F8E" w:rsidTr="0040183A">
        <w:trPr>
          <w:trHeight w:val="1119"/>
          <w:jc w:val="center"/>
        </w:trPr>
        <w:tc>
          <w:tcPr>
            <w:tcW w:w="562" w:type="dxa"/>
          </w:tcPr>
          <w:p w:rsidR="008D5F8E" w:rsidRDefault="008D5F8E" w:rsidP="008D5F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409" w:type="dxa"/>
          </w:tcPr>
          <w:p w:rsidR="008D5F8E" w:rsidRDefault="008D5F8E" w:rsidP="008D5F8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D5F8E" w:rsidRPr="008D5F8E" w:rsidRDefault="008D5F8E" w:rsidP="008D5F8E">
            <w:pPr>
              <w:rPr>
                <w:rFonts w:ascii="Times New Roman" w:hAnsi="Times New Roman" w:cs="Times New Roman"/>
                <w:bCs/>
                <w:sz w:val="24"/>
                <w:szCs w:val="24"/>
              </w:rPr>
            </w:pPr>
            <w:r w:rsidRPr="008D5F8E">
              <w:rPr>
                <w:rFonts w:ascii="Times New Roman" w:hAnsi="Times New Roman" w:cs="Times New Roman"/>
                <w:color w:val="000000"/>
                <w:sz w:val="24"/>
                <w:szCs w:val="24"/>
              </w:rPr>
              <w:t xml:space="preserve">Відповідальні особи за проведення торгів:  Шлемко Іван Петрович </w:t>
            </w:r>
            <w:r w:rsidRPr="008D5F8E">
              <w:rPr>
                <w:rFonts w:ascii="Times New Roman" w:hAnsi="Times New Roman" w:cs="Times New Roman"/>
                <w:sz w:val="24"/>
                <w:szCs w:val="24"/>
              </w:rPr>
              <w:t xml:space="preserve">– начальник сектору логістики УПО (моб. тел. 0636071348).  </w:t>
            </w:r>
            <w:r w:rsidRPr="008D5F8E">
              <w:rPr>
                <w:rFonts w:ascii="Times New Roman" w:hAnsi="Times New Roman" w:cs="Times New Roman"/>
                <w:bCs/>
                <w:color w:val="000000"/>
                <w:sz w:val="24"/>
                <w:szCs w:val="24"/>
              </w:rPr>
              <w:t xml:space="preserve">58001, м. Чернівці, вул. Устима Кармелюка, 9, каб. №3, </w:t>
            </w:r>
            <w:r w:rsidRPr="008D5F8E">
              <w:rPr>
                <w:rFonts w:ascii="Times New Roman" w:hAnsi="Times New Roman" w:cs="Times New Roman"/>
                <w:sz w:val="24"/>
                <w:szCs w:val="24"/>
              </w:rPr>
              <w:t xml:space="preserve">телефон (0372) 55-39-12, тел./факс (0372) 52-98-00, </w:t>
            </w:r>
            <w:r w:rsidRPr="008D5F8E">
              <w:rPr>
                <w:rFonts w:ascii="Times New Roman" w:hAnsi="Times New Roman" w:cs="Times New Roman"/>
                <w:sz w:val="24"/>
                <w:szCs w:val="24"/>
                <w:lang w:val="en-US"/>
              </w:rPr>
              <w:t>e</w:t>
            </w:r>
            <w:r w:rsidRPr="008D5F8E">
              <w:rPr>
                <w:rFonts w:ascii="Times New Roman" w:hAnsi="Times New Roman" w:cs="Times New Roman"/>
                <w:sz w:val="24"/>
                <w:szCs w:val="24"/>
              </w:rPr>
              <w:t>-</w:t>
            </w:r>
            <w:r w:rsidRPr="008D5F8E">
              <w:rPr>
                <w:rFonts w:ascii="Times New Roman" w:hAnsi="Times New Roman" w:cs="Times New Roman"/>
                <w:sz w:val="24"/>
                <w:szCs w:val="24"/>
                <w:lang w:val="en-US"/>
              </w:rPr>
              <w:t>mail</w:t>
            </w:r>
            <w:r w:rsidRPr="008D5F8E">
              <w:rPr>
                <w:rFonts w:ascii="Times New Roman" w:hAnsi="Times New Roman" w:cs="Times New Roman"/>
                <w:sz w:val="24"/>
                <w:szCs w:val="24"/>
              </w:rPr>
              <w:t xml:space="preserve">: </w:t>
            </w:r>
            <w:hyperlink r:id="rId9" w:history="1">
              <w:r w:rsidRPr="008D5F8E">
                <w:rPr>
                  <w:rStyle w:val="a7"/>
                  <w:rFonts w:ascii="Times New Roman" w:hAnsi="Times New Roman" w:cs="Times New Roman"/>
                  <w:sz w:val="24"/>
                  <w:szCs w:val="24"/>
                  <w:lang w:val="en-US"/>
                </w:rPr>
                <w:t>guard</w:t>
              </w:r>
              <w:r w:rsidRPr="008D5F8E">
                <w:rPr>
                  <w:rStyle w:val="a7"/>
                  <w:rFonts w:ascii="Times New Roman" w:hAnsi="Times New Roman" w:cs="Times New Roman"/>
                  <w:sz w:val="24"/>
                  <w:szCs w:val="24"/>
                </w:rPr>
                <w:t>28@</w:t>
              </w:r>
              <w:r w:rsidRPr="008D5F8E">
                <w:rPr>
                  <w:rStyle w:val="a7"/>
                  <w:rFonts w:ascii="Times New Roman" w:hAnsi="Times New Roman" w:cs="Times New Roman"/>
                  <w:sz w:val="24"/>
                  <w:szCs w:val="24"/>
                  <w:lang w:val="en-US"/>
                </w:rPr>
                <w:t>ukr</w:t>
              </w:r>
              <w:r w:rsidRPr="008D5F8E">
                <w:rPr>
                  <w:rStyle w:val="a7"/>
                  <w:rFonts w:ascii="Times New Roman" w:hAnsi="Times New Roman" w:cs="Times New Roman"/>
                  <w:sz w:val="24"/>
                  <w:szCs w:val="24"/>
                </w:rPr>
                <w:t>.</w:t>
              </w:r>
              <w:r w:rsidRPr="008D5F8E">
                <w:rPr>
                  <w:rStyle w:val="a7"/>
                  <w:rFonts w:ascii="Times New Roman" w:hAnsi="Times New Roman" w:cs="Times New Roman"/>
                  <w:sz w:val="24"/>
                  <w:szCs w:val="24"/>
                  <w:lang w:val="en-US"/>
                </w:rPr>
                <w:t>net</w:t>
              </w:r>
            </w:hyperlink>
          </w:p>
        </w:tc>
      </w:tr>
      <w:tr w:rsidR="00790AD6" w:rsidTr="0040183A">
        <w:trPr>
          <w:trHeight w:val="15"/>
          <w:jc w:val="center"/>
        </w:trPr>
        <w:tc>
          <w:tcPr>
            <w:tcW w:w="562" w:type="dxa"/>
          </w:tcPr>
          <w:p w:rsidR="00790AD6" w:rsidRDefault="001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9" w:type="dxa"/>
          </w:tcPr>
          <w:p w:rsidR="00790AD6" w:rsidRDefault="001B53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90AD6" w:rsidRDefault="001E5F4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1B5370">
              <w:rPr>
                <w:rFonts w:ascii="Times New Roman" w:eastAsia="Times New Roman" w:hAnsi="Times New Roman" w:cs="Times New Roman"/>
                <w:color w:val="000000"/>
                <w:sz w:val="24"/>
                <w:szCs w:val="24"/>
              </w:rPr>
              <w:t xml:space="preserve">ідкриті торги </w:t>
            </w:r>
            <w:r w:rsidR="001B5370" w:rsidRPr="001B5370">
              <w:rPr>
                <w:rFonts w:ascii="Times New Roman" w:eastAsia="Times New Roman" w:hAnsi="Times New Roman" w:cs="Times New Roman"/>
                <w:sz w:val="24"/>
                <w:szCs w:val="24"/>
              </w:rPr>
              <w:t>з особливостями</w:t>
            </w:r>
          </w:p>
        </w:tc>
      </w:tr>
      <w:tr w:rsidR="00790AD6" w:rsidTr="0040183A">
        <w:trPr>
          <w:trHeight w:val="240"/>
          <w:jc w:val="center"/>
        </w:trPr>
        <w:tc>
          <w:tcPr>
            <w:tcW w:w="562" w:type="dxa"/>
          </w:tcPr>
          <w:p w:rsidR="00790AD6" w:rsidRDefault="001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09" w:type="dxa"/>
          </w:tcPr>
          <w:p w:rsidR="00790AD6" w:rsidRDefault="001B53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90AD6" w:rsidRDefault="001B537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90AD6" w:rsidTr="0040183A">
        <w:trPr>
          <w:jc w:val="center"/>
        </w:trPr>
        <w:tc>
          <w:tcPr>
            <w:tcW w:w="562" w:type="dxa"/>
          </w:tcPr>
          <w:p w:rsidR="00790AD6" w:rsidRDefault="001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409" w:type="dxa"/>
          </w:tcPr>
          <w:p w:rsidR="00790AD6" w:rsidRDefault="001B53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90AD6" w:rsidRDefault="001C6FE0">
            <w:pPr>
              <w:jc w:val="both"/>
              <w:rPr>
                <w:rFonts w:ascii="Times New Roman" w:hAnsi="Times New Roman" w:cs="Times New Roman"/>
                <w:color w:val="000000"/>
                <w:sz w:val="24"/>
                <w:szCs w:val="28"/>
                <w:bdr w:val="none" w:sz="0" w:space="0" w:color="auto" w:frame="1"/>
                <w:shd w:val="clear" w:color="auto" w:fill="FDFEFD"/>
              </w:rPr>
            </w:pPr>
            <w:r w:rsidRPr="001C6FE0">
              <w:rPr>
                <w:rFonts w:ascii="Times New Roman" w:eastAsia="Times New Roman" w:hAnsi="Times New Roman" w:cs="Times New Roman"/>
                <w:b/>
                <w:sz w:val="24"/>
                <w:szCs w:val="28"/>
              </w:rPr>
              <w:t>ЛОТ 1</w:t>
            </w:r>
            <w:r>
              <w:rPr>
                <w:rFonts w:ascii="Times New Roman" w:eastAsia="Times New Roman" w:hAnsi="Times New Roman" w:cs="Times New Roman"/>
                <w:sz w:val="24"/>
                <w:szCs w:val="28"/>
              </w:rPr>
              <w:t xml:space="preserve"> - </w:t>
            </w:r>
            <w:r w:rsidR="003138CE" w:rsidRPr="003138CE">
              <w:rPr>
                <w:rFonts w:ascii="Times New Roman" w:eastAsia="Times New Roman" w:hAnsi="Times New Roman" w:cs="Times New Roman"/>
                <w:sz w:val="24"/>
                <w:szCs w:val="28"/>
              </w:rPr>
              <w:t>Бензин А-95, Дизельне паливо (</w:t>
            </w:r>
            <w:r>
              <w:rPr>
                <w:rFonts w:ascii="Times New Roman" w:eastAsia="Times New Roman" w:hAnsi="Times New Roman" w:cs="Times New Roman"/>
                <w:color w:val="000000"/>
                <w:sz w:val="24"/>
                <w:szCs w:val="28"/>
              </w:rPr>
              <w:t xml:space="preserve"> Бензин А-95 – 65 000,00 літрів (смарт-картки - 25</w:t>
            </w:r>
            <w:r w:rsidR="003138CE" w:rsidRPr="003138CE">
              <w:rPr>
                <w:rFonts w:ascii="Times New Roman" w:eastAsia="Times New Roman" w:hAnsi="Times New Roman" w:cs="Times New Roman"/>
                <w:color w:val="000000"/>
                <w:sz w:val="24"/>
                <w:szCs w:val="28"/>
              </w:rPr>
              <w:t xml:space="preserve"> шт.). Дизельне паливо – 10 000,00 літрів  (смарт-картки - 5 шт.).) </w:t>
            </w:r>
            <w:r w:rsidR="003138CE" w:rsidRPr="003138CE">
              <w:rPr>
                <w:rFonts w:ascii="Times New Roman" w:hAnsi="Times New Roman" w:cs="Times New Roman"/>
                <w:color w:val="000000"/>
                <w:sz w:val="24"/>
                <w:szCs w:val="28"/>
                <w:bdr w:val="none" w:sz="0" w:space="0" w:color="auto" w:frame="1"/>
                <w:shd w:val="clear" w:color="auto" w:fill="FDFEFD"/>
              </w:rPr>
              <w:t xml:space="preserve"> </w:t>
            </w:r>
          </w:p>
          <w:p w:rsidR="001C6FE0" w:rsidRPr="001C6FE0" w:rsidRDefault="001C6FE0" w:rsidP="005C4D9D">
            <w:pPr>
              <w:jc w:val="both"/>
              <w:rPr>
                <w:rFonts w:ascii="Times New Roman" w:hAnsi="Times New Roman" w:cs="Times New Roman"/>
                <w:color w:val="000000"/>
                <w:sz w:val="24"/>
                <w:szCs w:val="28"/>
                <w:bdr w:val="none" w:sz="0" w:space="0" w:color="auto" w:frame="1"/>
                <w:shd w:val="clear" w:color="auto" w:fill="FDFEFD"/>
              </w:rPr>
            </w:pPr>
            <w:r w:rsidRPr="001C6FE0">
              <w:rPr>
                <w:rFonts w:ascii="Times New Roman" w:eastAsia="Times New Roman" w:hAnsi="Times New Roman" w:cs="Times New Roman"/>
                <w:b/>
                <w:sz w:val="24"/>
                <w:szCs w:val="28"/>
              </w:rPr>
              <w:t xml:space="preserve">ЛОТ </w:t>
            </w:r>
            <w:r>
              <w:rPr>
                <w:rFonts w:ascii="Times New Roman" w:eastAsia="Times New Roman" w:hAnsi="Times New Roman" w:cs="Times New Roman"/>
                <w:b/>
                <w:sz w:val="24"/>
                <w:szCs w:val="28"/>
              </w:rPr>
              <w:t>2</w:t>
            </w:r>
            <w:r>
              <w:rPr>
                <w:rFonts w:ascii="Times New Roman" w:eastAsia="Times New Roman" w:hAnsi="Times New Roman" w:cs="Times New Roman"/>
                <w:sz w:val="24"/>
                <w:szCs w:val="28"/>
              </w:rPr>
              <w:t xml:space="preserve"> - </w:t>
            </w:r>
            <w:r w:rsidR="005C4D9D">
              <w:rPr>
                <w:rFonts w:ascii="Times New Roman" w:eastAsia="Times New Roman" w:hAnsi="Times New Roman" w:cs="Times New Roman"/>
                <w:sz w:val="24"/>
                <w:szCs w:val="28"/>
              </w:rPr>
              <w:t>Бензин А-95</w:t>
            </w:r>
            <w:r w:rsidRPr="003138CE">
              <w:rPr>
                <w:rFonts w:ascii="Times New Roman" w:eastAsia="Times New Roman" w:hAnsi="Times New Roman" w:cs="Times New Roman"/>
                <w:sz w:val="24"/>
                <w:szCs w:val="28"/>
              </w:rPr>
              <w:t xml:space="preserve"> (</w:t>
            </w:r>
            <w:r>
              <w:rPr>
                <w:rFonts w:ascii="Times New Roman" w:eastAsia="Times New Roman" w:hAnsi="Times New Roman" w:cs="Times New Roman"/>
                <w:color w:val="000000"/>
                <w:sz w:val="24"/>
                <w:szCs w:val="28"/>
              </w:rPr>
              <w:t xml:space="preserve"> Бензин А-95 – </w:t>
            </w:r>
            <w:r>
              <w:rPr>
                <w:rFonts w:ascii="Times New Roman" w:eastAsia="Times New Roman" w:hAnsi="Times New Roman" w:cs="Times New Roman"/>
                <w:color w:val="000000"/>
                <w:sz w:val="24"/>
                <w:szCs w:val="28"/>
              </w:rPr>
              <w:t>30</w:t>
            </w:r>
            <w:r w:rsidRPr="003138CE">
              <w:rPr>
                <w:rFonts w:ascii="Times New Roman" w:eastAsia="Times New Roman" w:hAnsi="Times New Roman" w:cs="Times New Roman"/>
                <w:color w:val="000000"/>
                <w:sz w:val="24"/>
                <w:szCs w:val="28"/>
              </w:rPr>
              <w:t xml:space="preserve"> 000,00 літрів (смарт-картки - </w:t>
            </w:r>
            <w:r>
              <w:rPr>
                <w:rFonts w:ascii="Times New Roman" w:eastAsia="Times New Roman" w:hAnsi="Times New Roman" w:cs="Times New Roman"/>
                <w:color w:val="000000"/>
                <w:sz w:val="24"/>
                <w:szCs w:val="28"/>
              </w:rPr>
              <w:t xml:space="preserve">20 шт.). </w:t>
            </w:r>
          </w:p>
        </w:tc>
      </w:tr>
      <w:tr w:rsidR="00790AD6" w:rsidTr="0040183A">
        <w:trPr>
          <w:trHeight w:val="1119"/>
          <w:jc w:val="center"/>
        </w:trPr>
        <w:tc>
          <w:tcPr>
            <w:tcW w:w="562" w:type="dxa"/>
          </w:tcPr>
          <w:p w:rsidR="00790AD6" w:rsidRDefault="001B537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09" w:type="dxa"/>
          </w:tcPr>
          <w:p w:rsidR="00790AD6" w:rsidRDefault="001B537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0C25" w:rsidRPr="001C6FE0" w:rsidRDefault="00C80C25">
            <w:pPr>
              <w:widowControl w:val="0"/>
              <w:ind w:right="120"/>
              <w:jc w:val="both"/>
              <w:rPr>
                <w:rFonts w:ascii="Times New Roman" w:eastAsia="Times New Roman" w:hAnsi="Times New Roman" w:cs="Times New Roman"/>
                <w:color w:val="000000"/>
                <w:sz w:val="24"/>
                <w:szCs w:val="24"/>
              </w:rPr>
            </w:pPr>
            <w:r w:rsidRPr="00C80C25">
              <w:rPr>
                <w:rFonts w:ascii="Times New Roman" w:eastAsia="Times New Roman" w:hAnsi="Times New Roman" w:cs="Times New Roman"/>
                <w:b/>
                <w:color w:val="000000"/>
                <w:sz w:val="24"/>
                <w:szCs w:val="24"/>
              </w:rPr>
              <w:t>ЛОТ 1</w:t>
            </w:r>
            <w:r w:rsidR="007A555A">
              <w:rPr>
                <w:rFonts w:ascii="Times New Roman" w:eastAsia="Times New Roman" w:hAnsi="Times New Roman" w:cs="Times New Roman"/>
                <w:b/>
                <w:color w:val="000000"/>
                <w:sz w:val="24"/>
                <w:szCs w:val="24"/>
              </w:rPr>
              <w:t xml:space="preserve"> - </w:t>
            </w:r>
            <w:r w:rsidR="007A555A" w:rsidRPr="001C6FE0">
              <w:rPr>
                <w:rFonts w:ascii="Times New Roman" w:eastAsia="Times New Roman" w:hAnsi="Times New Roman" w:cs="Times New Roman"/>
                <w:color w:val="000000"/>
                <w:sz w:val="24"/>
                <w:szCs w:val="24"/>
              </w:rPr>
              <w:t>Бензин А-95 (</w:t>
            </w:r>
            <w:r w:rsidR="001C6FE0">
              <w:rPr>
                <w:rFonts w:ascii="Times New Roman" w:eastAsia="Times New Roman" w:hAnsi="Times New Roman" w:cs="Times New Roman"/>
                <w:color w:val="000000"/>
                <w:sz w:val="24"/>
                <w:szCs w:val="24"/>
              </w:rPr>
              <w:t>65</w:t>
            </w:r>
            <w:r w:rsidR="001C6FE0" w:rsidRPr="001C6FE0">
              <w:rPr>
                <w:rFonts w:ascii="Times New Roman" w:eastAsia="Times New Roman" w:hAnsi="Times New Roman" w:cs="Times New Roman"/>
                <w:color w:val="000000"/>
                <w:sz w:val="24"/>
                <w:szCs w:val="24"/>
              </w:rPr>
              <w:t> 000 л.)</w:t>
            </w:r>
          </w:p>
          <w:p w:rsidR="007A555A" w:rsidRPr="001C6FE0" w:rsidRDefault="007A555A">
            <w:pPr>
              <w:widowControl w:val="0"/>
              <w:ind w:right="120"/>
              <w:jc w:val="both"/>
              <w:rPr>
                <w:rFonts w:ascii="Times New Roman" w:eastAsia="Times New Roman" w:hAnsi="Times New Roman" w:cs="Times New Roman"/>
                <w:color w:val="000000"/>
                <w:sz w:val="24"/>
                <w:szCs w:val="24"/>
              </w:rPr>
            </w:pPr>
            <w:r w:rsidRPr="001C6FE0">
              <w:rPr>
                <w:rFonts w:ascii="Times New Roman" w:eastAsia="Times New Roman" w:hAnsi="Times New Roman" w:cs="Times New Roman"/>
                <w:color w:val="000000"/>
                <w:sz w:val="24"/>
                <w:szCs w:val="24"/>
              </w:rPr>
              <w:t>дизельне паливо (10 000 л.)</w:t>
            </w:r>
            <w:r w:rsidR="001C6FE0" w:rsidRPr="001C6FE0">
              <w:rPr>
                <w:rFonts w:ascii="Times New Roman" w:eastAsia="Times New Roman" w:hAnsi="Times New Roman" w:cs="Times New Roman"/>
                <w:color w:val="000000"/>
                <w:sz w:val="24"/>
                <w:szCs w:val="24"/>
              </w:rPr>
              <w:t xml:space="preserve"> - м. Чернівці </w:t>
            </w:r>
          </w:p>
          <w:p w:rsidR="00C80C25" w:rsidRPr="00C80C25" w:rsidRDefault="00C80C25">
            <w:pPr>
              <w:widowControl w:val="0"/>
              <w:ind w:right="120"/>
              <w:jc w:val="both"/>
              <w:rPr>
                <w:rFonts w:ascii="Times New Roman" w:eastAsia="Times New Roman" w:hAnsi="Times New Roman" w:cs="Times New Roman"/>
                <w:b/>
                <w:color w:val="000000"/>
                <w:sz w:val="24"/>
                <w:szCs w:val="24"/>
              </w:rPr>
            </w:pPr>
            <w:r w:rsidRPr="00C80C25">
              <w:rPr>
                <w:rFonts w:ascii="Times New Roman" w:eastAsia="Times New Roman" w:hAnsi="Times New Roman" w:cs="Times New Roman"/>
                <w:b/>
                <w:color w:val="000000"/>
                <w:sz w:val="24"/>
                <w:szCs w:val="24"/>
              </w:rPr>
              <w:t xml:space="preserve">ЛОТ 2 </w:t>
            </w:r>
            <w:r w:rsidR="001C6FE0">
              <w:rPr>
                <w:rFonts w:ascii="Times New Roman" w:eastAsia="Times New Roman" w:hAnsi="Times New Roman" w:cs="Times New Roman"/>
                <w:b/>
                <w:color w:val="000000"/>
                <w:sz w:val="24"/>
                <w:szCs w:val="24"/>
              </w:rPr>
              <w:t xml:space="preserve"> - </w:t>
            </w:r>
            <w:r w:rsidR="001C6FE0" w:rsidRPr="001C6FE0">
              <w:rPr>
                <w:rFonts w:ascii="Times New Roman" w:eastAsia="Times New Roman" w:hAnsi="Times New Roman" w:cs="Times New Roman"/>
                <w:color w:val="000000"/>
                <w:sz w:val="24"/>
                <w:szCs w:val="24"/>
              </w:rPr>
              <w:t>Бензин А-95 (</w:t>
            </w:r>
            <w:r w:rsidR="001C6FE0">
              <w:rPr>
                <w:rFonts w:ascii="Times New Roman" w:eastAsia="Times New Roman" w:hAnsi="Times New Roman" w:cs="Times New Roman"/>
                <w:color w:val="000000"/>
                <w:sz w:val="24"/>
                <w:szCs w:val="24"/>
              </w:rPr>
              <w:t>30</w:t>
            </w:r>
            <w:r w:rsidR="001C6FE0" w:rsidRPr="001C6FE0">
              <w:rPr>
                <w:rFonts w:ascii="Times New Roman" w:eastAsia="Times New Roman" w:hAnsi="Times New Roman" w:cs="Times New Roman"/>
                <w:color w:val="000000"/>
                <w:sz w:val="24"/>
                <w:szCs w:val="24"/>
              </w:rPr>
              <w:t> 000 л.) - Чернівецька область</w:t>
            </w:r>
            <w:r w:rsidR="001C6FE0">
              <w:rPr>
                <w:rFonts w:ascii="Times New Roman" w:eastAsia="Times New Roman" w:hAnsi="Times New Roman" w:cs="Times New Roman"/>
                <w:b/>
                <w:color w:val="000000"/>
                <w:sz w:val="24"/>
                <w:szCs w:val="24"/>
              </w:rPr>
              <w:t xml:space="preserve"> </w:t>
            </w:r>
          </w:p>
          <w:p w:rsidR="00C80C25" w:rsidRPr="00C80C25" w:rsidRDefault="007A555A">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90AD6" w:rsidRDefault="00790AD6">
            <w:pPr>
              <w:widowControl w:val="0"/>
              <w:ind w:right="120"/>
              <w:jc w:val="both"/>
              <w:rPr>
                <w:rFonts w:ascii="Times New Roman" w:eastAsia="Times New Roman" w:hAnsi="Times New Roman" w:cs="Times New Roman"/>
                <w:sz w:val="24"/>
                <w:szCs w:val="24"/>
              </w:rPr>
            </w:pPr>
          </w:p>
          <w:p w:rsidR="00790AD6" w:rsidRDefault="00790AD6" w:rsidP="0046768E">
            <w:pPr>
              <w:widowControl w:val="0"/>
              <w:ind w:right="120"/>
              <w:jc w:val="both"/>
              <w:rPr>
                <w:rFonts w:ascii="Times New Roman" w:eastAsia="Times New Roman" w:hAnsi="Times New Roman" w:cs="Times New Roman"/>
                <w:i/>
                <w:color w:val="FF0000"/>
                <w:sz w:val="24"/>
                <w:szCs w:val="24"/>
                <w:highlight w:val="yellow"/>
              </w:rPr>
            </w:pPr>
          </w:p>
        </w:tc>
      </w:tr>
      <w:tr w:rsidR="00790AD6" w:rsidTr="0040183A">
        <w:trPr>
          <w:trHeight w:val="1119"/>
          <w:jc w:val="center"/>
        </w:trPr>
        <w:tc>
          <w:tcPr>
            <w:tcW w:w="562" w:type="dxa"/>
          </w:tcPr>
          <w:p w:rsidR="00790AD6" w:rsidRDefault="001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409" w:type="dxa"/>
          </w:tcPr>
          <w:p w:rsidR="00790AD6" w:rsidRDefault="001B5370" w:rsidP="0046768E">
            <w:pPr>
              <w:widowControl w:val="0"/>
              <w:rPr>
                <w:rFonts w:ascii="Times New Roman" w:eastAsia="Times New Roman" w:hAnsi="Times New Roman" w:cs="Times New Roman"/>
                <w:color w:val="000000"/>
                <w:sz w:val="24"/>
                <w:szCs w:val="24"/>
                <w:highlight w:val="yellow"/>
              </w:rPr>
            </w:pPr>
            <w:r w:rsidRPr="0046768E">
              <w:rPr>
                <w:rFonts w:ascii="Times New Roman" w:eastAsia="Times New Roman" w:hAnsi="Times New Roman" w:cs="Times New Roman"/>
                <w:sz w:val="24"/>
                <w:szCs w:val="24"/>
              </w:rPr>
              <w:t>кількість товару та місце його поставки</w:t>
            </w:r>
          </w:p>
        </w:tc>
        <w:tc>
          <w:tcPr>
            <w:tcW w:w="6420" w:type="dxa"/>
          </w:tcPr>
          <w:p w:rsidR="00E57F4F" w:rsidRPr="007B64BF" w:rsidRDefault="001C6FE0">
            <w:pPr>
              <w:widowControl w:val="0"/>
              <w:ind w:right="120"/>
              <w:jc w:val="both"/>
              <w:rPr>
                <w:rFonts w:ascii="Times New Roman" w:eastAsia="Times New Roman" w:hAnsi="Times New Roman" w:cs="Times New Roman"/>
                <w:color w:val="000000"/>
                <w:sz w:val="24"/>
                <w:szCs w:val="24"/>
              </w:rPr>
            </w:pPr>
            <w:r w:rsidRPr="007B64BF">
              <w:rPr>
                <w:rFonts w:ascii="Times New Roman" w:eastAsia="Times New Roman" w:hAnsi="Times New Roman" w:cs="Times New Roman"/>
                <w:b/>
                <w:color w:val="000000"/>
                <w:sz w:val="24"/>
                <w:szCs w:val="24"/>
              </w:rPr>
              <w:t>ЛОТ 1</w:t>
            </w:r>
            <w:r w:rsidRPr="007B64BF">
              <w:rPr>
                <w:rFonts w:ascii="Times New Roman" w:eastAsia="Times New Roman" w:hAnsi="Times New Roman" w:cs="Times New Roman"/>
                <w:color w:val="000000"/>
                <w:sz w:val="24"/>
                <w:szCs w:val="24"/>
              </w:rPr>
              <w:t xml:space="preserve"> - </w:t>
            </w:r>
            <w:r w:rsidR="001B5370" w:rsidRPr="007B64BF">
              <w:rPr>
                <w:rFonts w:ascii="Times New Roman" w:eastAsia="Times New Roman" w:hAnsi="Times New Roman" w:cs="Times New Roman"/>
                <w:color w:val="000000"/>
                <w:sz w:val="24"/>
                <w:szCs w:val="24"/>
              </w:rPr>
              <w:t xml:space="preserve">Кількість: </w:t>
            </w:r>
          </w:p>
          <w:p w:rsidR="003138CE" w:rsidRPr="007B64BF" w:rsidRDefault="003138CE" w:rsidP="00C8435F">
            <w:pPr>
              <w:ind w:left="57" w:right="78"/>
              <w:jc w:val="both"/>
              <w:rPr>
                <w:rFonts w:ascii="Times New Roman" w:eastAsia="Times New Roman" w:hAnsi="Times New Roman" w:cs="Times New Roman"/>
                <w:color w:val="000000"/>
                <w:sz w:val="24"/>
                <w:szCs w:val="24"/>
              </w:rPr>
            </w:pPr>
            <w:r w:rsidRPr="007B64BF">
              <w:rPr>
                <w:rFonts w:ascii="Times New Roman" w:eastAsia="Times New Roman" w:hAnsi="Times New Roman" w:cs="Times New Roman"/>
                <w:sz w:val="24"/>
                <w:szCs w:val="24"/>
              </w:rPr>
              <w:t>Бензин А-95, Дизельне паливо (</w:t>
            </w:r>
            <w:r w:rsidRPr="007B64BF">
              <w:rPr>
                <w:rFonts w:ascii="Times New Roman" w:eastAsia="Times New Roman" w:hAnsi="Times New Roman" w:cs="Times New Roman"/>
                <w:color w:val="000000"/>
                <w:sz w:val="24"/>
                <w:szCs w:val="24"/>
              </w:rPr>
              <w:t xml:space="preserve"> Бензин А-95 – </w:t>
            </w:r>
            <w:r w:rsidR="001C6FE0" w:rsidRPr="007B64BF">
              <w:rPr>
                <w:rFonts w:ascii="Times New Roman" w:eastAsia="Times New Roman" w:hAnsi="Times New Roman" w:cs="Times New Roman"/>
                <w:color w:val="000000"/>
                <w:sz w:val="24"/>
                <w:szCs w:val="24"/>
              </w:rPr>
              <w:t>65</w:t>
            </w:r>
            <w:r w:rsidRPr="007B64BF">
              <w:rPr>
                <w:rFonts w:ascii="Times New Roman" w:eastAsia="Times New Roman" w:hAnsi="Times New Roman" w:cs="Times New Roman"/>
                <w:color w:val="000000"/>
                <w:sz w:val="24"/>
                <w:szCs w:val="24"/>
              </w:rPr>
              <w:t xml:space="preserve"> 000,00 літрів (смарт-картки - </w:t>
            </w:r>
            <w:r w:rsidR="001C6FE0" w:rsidRPr="007B64BF">
              <w:rPr>
                <w:rFonts w:ascii="Times New Roman" w:eastAsia="Times New Roman" w:hAnsi="Times New Roman" w:cs="Times New Roman"/>
                <w:color w:val="000000"/>
                <w:sz w:val="24"/>
                <w:szCs w:val="24"/>
              </w:rPr>
              <w:t>2</w:t>
            </w:r>
            <w:r w:rsidRPr="007B64BF">
              <w:rPr>
                <w:rFonts w:ascii="Times New Roman" w:eastAsia="Times New Roman" w:hAnsi="Times New Roman" w:cs="Times New Roman"/>
                <w:color w:val="000000"/>
                <w:sz w:val="24"/>
                <w:szCs w:val="24"/>
              </w:rPr>
              <w:t xml:space="preserve">5 шт.). </w:t>
            </w:r>
          </w:p>
          <w:p w:rsidR="00C8435F" w:rsidRPr="007B64BF" w:rsidRDefault="003138CE" w:rsidP="00C8435F">
            <w:pPr>
              <w:ind w:left="57" w:right="78"/>
              <w:jc w:val="both"/>
              <w:rPr>
                <w:rFonts w:ascii="Times New Roman" w:hAnsi="Times New Roman" w:cs="Times New Roman"/>
                <w:sz w:val="24"/>
                <w:szCs w:val="24"/>
              </w:rPr>
            </w:pPr>
            <w:r w:rsidRPr="007B64BF">
              <w:rPr>
                <w:rFonts w:ascii="Times New Roman" w:eastAsia="Times New Roman" w:hAnsi="Times New Roman" w:cs="Times New Roman"/>
                <w:color w:val="000000"/>
                <w:sz w:val="24"/>
                <w:szCs w:val="24"/>
              </w:rPr>
              <w:t xml:space="preserve">Дизельне паливо – 10 000,00 літрів  (смарт-картки - 5 шт.).) </w:t>
            </w:r>
            <w:r w:rsidRPr="007B64BF">
              <w:rPr>
                <w:rFonts w:ascii="Times New Roman" w:hAnsi="Times New Roman" w:cs="Times New Roman"/>
                <w:color w:val="000000"/>
                <w:sz w:val="24"/>
                <w:szCs w:val="24"/>
                <w:bdr w:val="none" w:sz="0" w:space="0" w:color="auto" w:frame="1"/>
                <w:shd w:val="clear" w:color="auto" w:fill="FDFEFD"/>
              </w:rPr>
              <w:t xml:space="preserve"> </w:t>
            </w:r>
            <w:r w:rsidR="001B5370" w:rsidRPr="007B64BF">
              <w:rPr>
                <w:rFonts w:ascii="Times New Roman" w:eastAsia="Times New Roman" w:hAnsi="Times New Roman" w:cs="Times New Roman"/>
                <w:color w:val="000000"/>
                <w:sz w:val="24"/>
                <w:szCs w:val="24"/>
              </w:rPr>
              <w:t xml:space="preserve">Місце поставки товарів: </w:t>
            </w:r>
            <w:r w:rsidR="0046768E" w:rsidRPr="007B64BF">
              <w:rPr>
                <w:rFonts w:ascii="Times New Roman" w:eastAsia="Times New Roman" w:hAnsi="Times New Roman" w:cs="Times New Roman"/>
                <w:b/>
                <w:sz w:val="24"/>
                <w:szCs w:val="24"/>
                <w:u w:val="single"/>
              </w:rPr>
              <w:t>АЗС</w:t>
            </w:r>
            <w:r w:rsidR="0046768E" w:rsidRPr="007B64BF">
              <w:rPr>
                <w:rFonts w:ascii="Times New Roman" w:eastAsia="Times New Roman" w:hAnsi="Times New Roman" w:cs="Times New Roman"/>
                <w:sz w:val="24"/>
                <w:szCs w:val="24"/>
              </w:rPr>
              <w:t xml:space="preserve"> </w:t>
            </w:r>
            <w:r w:rsidR="0046768E" w:rsidRPr="007B64BF">
              <w:rPr>
                <w:rFonts w:ascii="Times New Roman" w:eastAsia="Times New Roman" w:hAnsi="Times New Roman" w:cs="Times New Roman"/>
                <w:bCs/>
                <w:sz w:val="24"/>
                <w:szCs w:val="24"/>
              </w:rPr>
              <w:t xml:space="preserve">м. </w:t>
            </w:r>
            <w:bookmarkStart w:id="0" w:name="n417"/>
            <w:bookmarkEnd w:id="0"/>
            <w:r w:rsidR="00C8435F" w:rsidRPr="007B64BF">
              <w:rPr>
                <w:rFonts w:ascii="Times New Roman" w:eastAsia="Times New Roman" w:hAnsi="Times New Roman" w:cs="Times New Roman"/>
                <w:bCs/>
                <w:sz w:val="24"/>
                <w:szCs w:val="24"/>
              </w:rPr>
              <w:t xml:space="preserve">Чернівці </w:t>
            </w:r>
            <w:r w:rsidR="007B64BF" w:rsidRPr="007B64BF">
              <w:rPr>
                <w:rFonts w:ascii="Times New Roman" w:eastAsia="Times New Roman" w:hAnsi="Times New Roman" w:cs="Times New Roman"/>
                <w:bCs/>
                <w:sz w:val="24"/>
                <w:szCs w:val="24"/>
              </w:rPr>
              <w:t>(мінімум 3 АЗС - по одній на колишніх територіях Шевченківського, Першотравневого та Садгірського районів)</w:t>
            </w:r>
          </w:p>
          <w:p w:rsidR="00790AD6" w:rsidRPr="007B64BF" w:rsidRDefault="00790AD6" w:rsidP="00C8435F">
            <w:pPr>
              <w:widowControl w:val="0"/>
              <w:ind w:right="120"/>
              <w:jc w:val="both"/>
              <w:rPr>
                <w:rFonts w:ascii="Times New Roman" w:eastAsia="Times New Roman" w:hAnsi="Times New Roman" w:cs="Times New Roman"/>
                <w:bCs/>
                <w:sz w:val="24"/>
                <w:szCs w:val="24"/>
              </w:rPr>
            </w:pPr>
          </w:p>
          <w:p w:rsidR="007B64BF" w:rsidRPr="007B64BF" w:rsidRDefault="00C8435F" w:rsidP="007B64BF">
            <w:pPr>
              <w:ind w:left="57" w:right="78"/>
              <w:jc w:val="both"/>
              <w:rPr>
                <w:rFonts w:ascii="Times New Roman" w:hAnsi="Times New Roman" w:cs="Times New Roman"/>
                <w:sz w:val="24"/>
                <w:szCs w:val="24"/>
              </w:rPr>
            </w:pPr>
            <w:r w:rsidRPr="007B64BF">
              <w:rPr>
                <w:rFonts w:ascii="Times New Roman" w:hAnsi="Times New Roman" w:cs="Times New Roman"/>
                <w:b/>
                <w:color w:val="0000CC"/>
                <w:sz w:val="24"/>
                <w:szCs w:val="24"/>
                <w:u w:val="single"/>
              </w:rPr>
              <w:t xml:space="preserve">Заправка автотранспорту здійснюється </w:t>
            </w:r>
            <w:bookmarkStart w:id="1" w:name="_Hlk59615369"/>
            <w:r w:rsidRPr="007B64BF">
              <w:rPr>
                <w:rFonts w:ascii="Times New Roman" w:hAnsi="Times New Roman" w:cs="Times New Roman"/>
                <w:b/>
                <w:color w:val="0000CC"/>
                <w:sz w:val="24"/>
                <w:szCs w:val="24"/>
                <w:u w:val="single"/>
              </w:rPr>
              <w:t xml:space="preserve">на </w:t>
            </w:r>
            <w:r w:rsidR="007B64BF" w:rsidRPr="007B64BF">
              <w:rPr>
                <w:rFonts w:ascii="Times New Roman" w:eastAsia="Times New Roman" w:hAnsi="Times New Roman" w:cs="Times New Roman"/>
                <w:b/>
                <w:sz w:val="24"/>
                <w:szCs w:val="24"/>
                <w:u w:val="single"/>
              </w:rPr>
              <w:t>АЗС</w:t>
            </w:r>
            <w:r w:rsidR="007B64BF" w:rsidRPr="007B64BF">
              <w:rPr>
                <w:rFonts w:ascii="Times New Roman" w:eastAsia="Times New Roman" w:hAnsi="Times New Roman" w:cs="Times New Roman"/>
                <w:sz w:val="24"/>
                <w:szCs w:val="24"/>
              </w:rPr>
              <w:t xml:space="preserve"> </w:t>
            </w:r>
            <w:r w:rsidR="007B64BF" w:rsidRPr="007B64BF">
              <w:rPr>
                <w:rFonts w:ascii="Times New Roman" w:eastAsia="Times New Roman" w:hAnsi="Times New Roman" w:cs="Times New Roman"/>
                <w:bCs/>
                <w:sz w:val="24"/>
                <w:szCs w:val="24"/>
              </w:rPr>
              <w:t>м. Чернівці (мінімум 3 АЗС - по одній на колишніх територіях Шевченківського, Першотравневого та Садгірського районів)</w:t>
            </w:r>
          </w:p>
          <w:p w:rsidR="00C8435F" w:rsidRPr="007B64BF" w:rsidRDefault="00C8435F" w:rsidP="00C8435F">
            <w:pPr>
              <w:pStyle w:val="HTML"/>
              <w:ind w:left="57" w:right="78"/>
              <w:jc w:val="both"/>
              <w:rPr>
                <w:rFonts w:ascii="Times New Roman" w:hAnsi="Times New Roman"/>
                <w:bCs/>
                <w:color w:val="000000"/>
                <w:sz w:val="24"/>
                <w:szCs w:val="24"/>
                <w:lang w:val="uk-UA"/>
              </w:rPr>
            </w:pPr>
            <w:r w:rsidRPr="007B64BF">
              <w:rPr>
                <w:rFonts w:ascii="Times New Roman" w:hAnsi="Times New Roman"/>
                <w:color w:val="000000"/>
                <w:sz w:val="24"/>
                <w:szCs w:val="24"/>
                <w:lang w:val="uk-UA"/>
              </w:rPr>
              <w:t xml:space="preserve">Поставка </w:t>
            </w:r>
            <w:r w:rsidR="003138CE" w:rsidRPr="007B64BF">
              <w:rPr>
                <w:rFonts w:ascii="Times New Roman" w:hAnsi="Times New Roman"/>
                <w:color w:val="000000"/>
                <w:sz w:val="24"/>
                <w:szCs w:val="24"/>
                <w:lang w:val="uk-UA"/>
              </w:rPr>
              <w:t>смарт-карт</w:t>
            </w:r>
            <w:r w:rsidR="00190237" w:rsidRPr="007B64BF">
              <w:rPr>
                <w:rFonts w:ascii="Times New Roman" w:hAnsi="Times New Roman"/>
                <w:color w:val="000000"/>
                <w:sz w:val="24"/>
                <w:szCs w:val="24"/>
                <w:lang w:val="uk-UA"/>
              </w:rPr>
              <w:t>о</w:t>
            </w:r>
            <w:r w:rsidR="003138CE" w:rsidRPr="007B64BF">
              <w:rPr>
                <w:rFonts w:ascii="Times New Roman" w:hAnsi="Times New Roman"/>
                <w:color w:val="000000"/>
                <w:sz w:val="24"/>
                <w:szCs w:val="24"/>
                <w:lang w:val="uk-UA"/>
              </w:rPr>
              <w:t>к</w:t>
            </w:r>
            <w:r w:rsidRPr="007B64BF">
              <w:rPr>
                <w:rFonts w:ascii="Times New Roman" w:hAnsi="Times New Roman"/>
                <w:color w:val="000000"/>
                <w:sz w:val="24"/>
                <w:szCs w:val="24"/>
                <w:lang w:val="uk-UA"/>
              </w:rPr>
              <w:t xml:space="preserve"> (</w:t>
            </w:r>
            <w:r w:rsidRPr="007B64BF">
              <w:rPr>
                <w:rFonts w:ascii="Times New Roman" w:hAnsi="Times New Roman"/>
                <w:sz w:val="24"/>
                <w:szCs w:val="24"/>
                <w:lang w:val="uk-UA"/>
              </w:rPr>
              <w:t>скрейтч-карт)</w:t>
            </w:r>
            <w:r w:rsidRPr="007B64BF">
              <w:rPr>
                <w:rFonts w:ascii="Times New Roman" w:hAnsi="Times New Roman"/>
                <w:color w:val="000000"/>
                <w:sz w:val="24"/>
                <w:szCs w:val="24"/>
                <w:lang w:val="uk-UA"/>
              </w:rPr>
              <w:t xml:space="preserve"> здійснюється за адресою</w:t>
            </w:r>
            <w:r w:rsidRPr="007B64BF">
              <w:rPr>
                <w:rFonts w:ascii="Times New Roman" w:hAnsi="Times New Roman"/>
                <w:bCs/>
                <w:color w:val="000000"/>
                <w:sz w:val="24"/>
                <w:szCs w:val="24"/>
                <w:lang w:val="uk-UA"/>
              </w:rPr>
              <w:t xml:space="preserve"> </w:t>
            </w:r>
            <w:r w:rsidRPr="007B64BF">
              <w:rPr>
                <w:rFonts w:ascii="Times New Roman" w:hAnsi="Times New Roman"/>
                <w:color w:val="000000"/>
                <w:sz w:val="24"/>
                <w:szCs w:val="24"/>
                <w:lang w:val="uk-UA"/>
              </w:rPr>
              <w:t>замовника:</w:t>
            </w:r>
            <w:r w:rsidRPr="007B64BF">
              <w:rPr>
                <w:rFonts w:ascii="Times New Roman" w:hAnsi="Times New Roman"/>
                <w:bCs/>
                <w:color w:val="000000"/>
                <w:sz w:val="24"/>
                <w:szCs w:val="24"/>
                <w:lang w:val="uk-UA"/>
              </w:rPr>
              <w:t xml:space="preserve"> </w:t>
            </w:r>
            <w:r w:rsidRPr="007B64BF">
              <w:rPr>
                <w:rFonts w:ascii="Times New Roman" w:hAnsi="Times New Roman"/>
                <w:bCs/>
                <w:color w:val="000000"/>
                <w:sz w:val="24"/>
                <w:szCs w:val="24"/>
              </w:rPr>
              <w:t>м. Чернівці, вул. Устима Кармелюка, 9,</w:t>
            </w:r>
            <w:r w:rsidRPr="007B64BF">
              <w:rPr>
                <w:rFonts w:ascii="Times New Roman" w:hAnsi="Times New Roman"/>
                <w:bCs/>
                <w:color w:val="000000"/>
                <w:sz w:val="24"/>
                <w:szCs w:val="24"/>
                <w:lang w:val="uk-UA"/>
              </w:rPr>
              <w:t xml:space="preserve"> </w:t>
            </w:r>
            <w:r w:rsidRPr="007B64BF">
              <w:rPr>
                <w:rFonts w:ascii="Times New Roman" w:hAnsi="Times New Roman"/>
                <w:bCs/>
                <w:color w:val="000000"/>
                <w:sz w:val="24"/>
                <w:szCs w:val="24"/>
                <w:lang w:val="uk-UA"/>
              </w:rPr>
              <w:lastRenderedPageBreak/>
              <w:t xml:space="preserve">3-й </w:t>
            </w:r>
            <w:proofErr w:type="gramStart"/>
            <w:r w:rsidRPr="007B64BF">
              <w:rPr>
                <w:rFonts w:ascii="Times New Roman" w:hAnsi="Times New Roman"/>
                <w:bCs/>
                <w:color w:val="000000"/>
                <w:sz w:val="24"/>
                <w:szCs w:val="24"/>
                <w:lang w:val="uk-UA"/>
              </w:rPr>
              <w:t xml:space="preserve">поверх, </w:t>
            </w:r>
            <w:r w:rsidRPr="007B64BF">
              <w:rPr>
                <w:rFonts w:ascii="Times New Roman" w:hAnsi="Times New Roman"/>
                <w:bCs/>
                <w:color w:val="000000"/>
                <w:sz w:val="24"/>
                <w:szCs w:val="24"/>
              </w:rPr>
              <w:t xml:space="preserve"> каб</w:t>
            </w:r>
            <w:proofErr w:type="gramEnd"/>
            <w:r w:rsidRPr="007B64BF">
              <w:rPr>
                <w:rFonts w:ascii="Times New Roman" w:hAnsi="Times New Roman"/>
                <w:bCs/>
                <w:color w:val="000000"/>
                <w:sz w:val="24"/>
                <w:szCs w:val="24"/>
              </w:rPr>
              <w:t xml:space="preserve">. № </w:t>
            </w:r>
            <w:r w:rsidRPr="007B64BF">
              <w:rPr>
                <w:rFonts w:ascii="Times New Roman" w:hAnsi="Times New Roman"/>
                <w:bCs/>
                <w:color w:val="000000"/>
                <w:sz w:val="24"/>
                <w:szCs w:val="24"/>
                <w:lang w:val="uk-UA"/>
              </w:rPr>
              <w:t>23;</w:t>
            </w:r>
          </w:p>
          <w:p w:rsidR="001C6FE0" w:rsidRPr="007B64BF" w:rsidRDefault="001C6FE0" w:rsidP="00C8435F">
            <w:pPr>
              <w:pStyle w:val="HTML"/>
              <w:ind w:left="57" w:right="78"/>
              <w:jc w:val="both"/>
              <w:rPr>
                <w:rFonts w:ascii="Times New Roman" w:hAnsi="Times New Roman"/>
                <w:bCs/>
                <w:color w:val="000000"/>
                <w:sz w:val="24"/>
                <w:szCs w:val="24"/>
                <w:lang w:val="uk-UA"/>
              </w:rPr>
            </w:pPr>
          </w:p>
          <w:p w:rsidR="001C6FE0" w:rsidRPr="007B64BF" w:rsidRDefault="001C6FE0" w:rsidP="001C6FE0">
            <w:pPr>
              <w:widowControl w:val="0"/>
              <w:ind w:right="120"/>
              <w:jc w:val="both"/>
              <w:rPr>
                <w:rFonts w:ascii="Times New Roman" w:eastAsia="Times New Roman" w:hAnsi="Times New Roman" w:cs="Times New Roman"/>
                <w:color w:val="000000"/>
                <w:sz w:val="24"/>
                <w:szCs w:val="24"/>
              </w:rPr>
            </w:pPr>
            <w:r w:rsidRPr="007B64BF">
              <w:rPr>
                <w:rFonts w:ascii="Times New Roman" w:eastAsia="Times New Roman" w:hAnsi="Times New Roman" w:cs="Times New Roman"/>
                <w:b/>
                <w:color w:val="000000"/>
                <w:sz w:val="24"/>
                <w:szCs w:val="24"/>
              </w:rPr>
              <w:t xml:space="preserve">ЛОТ </w:t>
            </w:r>
            <w:r w:rsidRPr="007B64BF">
              <w:rPr>
                <w:rFonts w:ascii="Times New Roman" w:eastAsia="Times New Roman" w:hAnsi="Times New Roman" w:cs="Times New Roman"/>
                <w:b/>
                <w:color w:val="000000"/>
                <w:sz w:val="24"/>
                <w:szCs w:val="24"/>
              </w:rPr>
              <w:t>2</w:t>
            </w:r>
            <w:r w:rsidRPr="007B64BF">
              <w:rPr>
                <w:rFonts w:ascii="Times New Roman" w:eastAsia="Times New Roman" w:hAnsi="Times New Roman" w:cs="Times New Roman"/>
                <w:color w:val="000000"/>
                <w:sz w:val="24"/>
                <w:szCs w:val="24"/>
              </w:rPr>
              <w:t xml:space="preserve"> - Кількість: </w:t>
            </w:r>
          </w:p>
          <w:p w:rsidR="001C6FE0" w:rsidRPr="007B64BF" w:rsidRDefault="001C6FE0" w:rsidP="001C6FE0">
            <w:pPr>
              <w:ind w:left="57" w:right="78"/>
              <w:jc w:val="both"/>
              <w:rPr>
                <w:rFonts w:ascii="Times New Roman" w:eastAsia="Times New Roman" w:hAnsi="Times New Roman" w:cs="Times New Roman"/>
                <w:color w:val="000000"/>
                <w:sz w:val="24"/>
                <w:szCs w:val="24"/>
              </w:rPr>
            </w:pPr>
            <w:r w:rsidRPr="007B64BF">
              <w:rPr>
                <w:rFonts w:ascii="Times New Roman" w:eastAsia="Times New Roman" w:hAnsi="Times New Roman" w:cs="Times New Roman"/>
                <w:sz w:val="24"/>
                <w:szCs w:val="24"/>
              </w:rPr>
              <w:t>Бензин А-95 (</w:t>
            </w:r>
            <w:r w:rsidRPr="007B64BF">
              <w:rPr>
                <w:rFonts w:ascii="Times New Roman" w:eastAsia="Times New Roman" w:hAnsi="Times New Roman" w:cs="Times New Roman"/>
                <w:color w:val="000000"/>
                <w:sz w:val="24"/>
                <w:szCs w:val="24"/>
              </w:rPr>
              <w:t xml:space="preserve"> Бензин А-95 – </w:t>
            </w:r>
            <w:r w:rsidR="003F0C89">
              <w:rPr>
                <w:rFonts w:ascii="Times New Roman" w:eastAsia="Times New Roman" w:hAnsi="Times New Roman" w:cs="Times New Roman"/>
                <w:color w:val="000000"/>
                <w:sz w:val="24"/>
                <w:szCs w:val="24"/>
              </w:rPr>
              <w:t>30</w:t>
            </w:r>
            <w:r w:rsidRPr="007B64BF">
              <w:rPr>
                <w:rFonts w:ascii="Times New Roman" w:eastAsia="Times New Roman" w:hAnsi="Times New Roman" w:cs="Times New Roman"/>
                <w:color w:val="000000"/>
                <w:sz w:val="24"/>
                <w:szCs w:val="24"/>
              </w:rPr>
              <w:t> 000,00 літрів (смарт-картки - 2</w:t>
            </w:r>
            <w:r w:rsidRPr="007B64BF">
              <w:rPr>
                <w:rFonts w:ascii="Times New Roman" w:eastAsia="Times New Roman" w:hAnsi="Times New Roman" w:cs="Times New Roman"/>
                <w:color w:val="000000"/>
                <w:sz w:val="24"/>
                <w:szCs w:val="24"/>
              </w:rPr>
              <w:t>0</w:t>
            </w:r>
            <w:r w:rsidRPr="007B64BF">
              <w:rPr>
                <w:rFonts w:ascii="Times New Roman" w:eastAsia="Times New Roman" w:hAnsi="Times New Roman" w:cs="Times New Roman"/>
                <w:color w:val="000000"/>
                <w:sz w:val="24"/>
                <w:szCs w:val="24"/>
              </w:rPr>
              <w:t xml:space="preserve"> шт.). </w:t>
            </w:r>
          </w:p>
          <w:p w:rsidR="001C6FE0" w:rsidRPr="007B64BF" w:rsidRDefault="001C6FE0" w:rsidP="001C6FE0">
            <w:pPr>
              <w:ind w:left="57" w:right="78"/>
              <w:jc w:val="both"/>
              <w:rPr>
                <w:rFonts w:ascii="Times New Roman" w:hAnsi="Times New Roman" w:cs="Times New Roman"/>
                <w:sz w:val="24"/>
                <w:szCs w:val="24"/>
              </w:rPr>
            </w:pPr>
            <w:r w:rsidRPr="007B64BF">
              <w:rPr>
                <w:rFonts w:ascii="Times New Roman" w:eastAsia="Times New Roman" w:hAnsi="Times New Roman" w:cs="Times New Roman"/>
                <w:color w:val="000000"/>
                <w:sz w:val="24"/>
                <w:szCs w:val="24"/>
              </w:rPr>
              <w:t xml:space="preserve">Місце поставки товарів: </w:t>
            </w:r>
            <w:r w:rsidRPr="007B64BF">
              <w:rPr>
                <w:rFonts w:ascii="Times New Roman" w:eastAsia="Times New Roman" w:hAnsi="Times New Roman" w:cs="Times New Roman"/>
                <w:b/>
                <w:sz w:val="24"/>
                <w:szCs w:val="24"/>
                <w:u w:val="single"/>
              </w:rPr>
              <w:t>АЗС</w:t>
            </w:r>
            <w:r w:rsidRPr="007B64BF">
              <w:rPr>
                <w:rFonts w:ascii="Times New Roman" w:eastAsia="Times New Roman" w:hAnsi="Times New Roman" w:cs="Times New Roman"/>
                <w:sz w:val="24"/>
                <w:szCs w:val="24"/>
              </w:rPr>
              <w:t xml:space="preserve"> </w:t>
            </w:r>
            <w:r w:rsidRPr="007B64BF">
              <w:rPr>
                <w:rFonts w:ascii="Times New Roman" w:eastAsia="Times New Roman" w:hAnsi="Times New Roman" w:cs="Times New Roman"/>
                <w:bCs/>
                <w:sz w:val="24"/>
                <w:szCs w:val="24"/>
              </w:rPr>
              <w:t>Чернівецької області</w:t>
            </w:r>
            <w:r w:rsidRPr="007B64BF">
              <w:rPr>
                <w:rFonts w:ascii="Times New Roman" w:hAnsi="Times New Roman" w:cs="Times New Roman"/>
                <w:sz w:val="24"/>
                <w:szCs w:val="24"/>
              </w:rPr>
              <w:t xml:space="preserve"> (м. Кіцмань, м. Новоселиця; м. Сокиряни; м. Новодністровськ; смт. Кельменці; м. Хотин; м. Заставна; смт. Глибока; м. Сторожинець; м. Вижниця; смт. Путила; смт. Берегомет (Вижницького р-ну), с. Мамаївці (Чернівецького району);)</w:t>
            </w:r>
          </w:p>
          <w:p w:rsidR="001C6FE0" w:rsidRPr="007B64BF" w:rsidRDefault="001C6FE0" w:rsidP="00C8435F">
            <w:pPr>
              <w:pStyle w:val="HTML"/>
              <w:ind w:left="57" w:right="78"/>
              <w:jc w:val="both"/>
              <w:rPr>
                <w:rFonts w:ascii="Times New Roman" w:hAnsi="Times New Roman"/>
                <w:bCs/>
                <w:color w:val="000000"/>
                <w:sz w:val="24"/>
                <w:szCs w:val="24"/>
                <w:lang w:val="uk-UA"/>
              </w:rPr>
            </w:pPr>
          </w:p>
          <w:bookmarkEnd w:id="1"/>
          <w:p w:rsidR="001C6FE0" w:rsidRPr="007B64BF" w:rsidRDefault="001C6FE0" w:rsidP="001C6FE0">
            <w:pPr>
              <w:ind w:left="57" w:right="78"/>
              <w:jc w:val="both"/>
              <w:rPr>
                <w:rFonts w:ascii="Times New Roman" w:hAnsi="Times New Roman" w:cs="Times New Roman"/>
                <w:sz w:val="24"/>
                <w:szCs w:val="24"/>
              </w:rPr>
            </w:pPr>
            <w:r w:rsidRPr="007B64BF">
              <w:rPr>
                <w:rFonts w:ascii="Times New Roman" w:hAnsi="Times New Roman" w:cs="Times New Roman"/>
                <w:b/>
                <w:color w:val="0000CC"/>
                <w:sz w:val="24"/>
                <w:szCs w:val="24"/>
                <w:u w:val="single"/>
              </w:rPr>
              <w:t xml:space="preserve">Заправка автотранспорту здійснюється на </w:t>
            </w:r>
            <w:r w:rsidRPr="007B64BF">
              <w:rPr>
                <w:rFonts w:ascii="Times New Roman" w:eastAsia="Times New Roman" w:hAnsi="Times New Roman" w:cs="Times New Roman"/>
                <w:b/>
                <w:sz w:val="24"/>
                <w:szCs w:val="24"/>
                <w:u w:val="single"/>
              </w:rPr>
              <w:t>АЗС:</w:t>
            </w:r>
            <w:r w:rsidRPr="007B64BF">
              <w:rPr>
                <w:rFonts w:ascii="Times New Roman" w:eastAsia="Times New Roman" w:hAnsi="Times New Roman" w:cs="Times New Roman"/>
                <w:sz w:val="24"/>
                <w:szCs w:val="24"/>
              </w:rPr>
              <w:t xml:space="preserve"> </w:t>
            </w:r>
            <w:r w:rsidRPr="007B64BF">
              <w:rPr>
                <w:rFonts w:ascii="Times New Roman" w:eastAsia="Times New Roman" w:hAnsi="Times New Roman" w:cs="Times New Roman"/>
                <w:bCs/>
                <w:sz w:val="24"/>
                <w:szCs w:val="24"/>
              </w:rPr>
              <w:t>Чернівецької області</w:t>
            </w:r>
            <w:r w:rsidRPr="007B64BF">
              <w:rPr>
                <w:rFonts w:ascii="Times New Roman" w:hAnsi="Times New Roman" w:cs="Times New Roman"/>
                <w:sz w:val="24"/>
                <w:szCs w:val="24"/>
              </w:rPr>
              <w:t xml:space="preserve"> (м. Кіцмань, м. Новоселиця; м. Сокиряни; м. Новодністровськ; смт. Кельменці; м. Хотин; м. Заставна; смт. Глибока; м. Сторожинець; м. Вижниця; смт. Путила; смт. Берегомет (Вижницького р-ну), с. Мамаївці (Чернівецького району);)</w:t>
            </w:r>
          </w:p>
          <w:p w:rsidR="001C6FE0" w:rsidRPr="007B64BF" w:rsidRDefault="001C6FE0" w:rsidP="001C6FE0">
            <w:pPr>
              <w:pStyle w:val="HTML"/>
              <w:ind w:left="57" w:right="78"/>
              <w:jc w:val="both"/>
              <w:rPr>
                <w:rFonts w:ascii="Times New Roman" w:hAnsi="Times New Roman"/>
                <w:bCs/>
                <w:color w:val="000000"/>
                <w:sz w:val="24"/>
                <w:szCs w:val="24"/>
                <w:lang w:val="uk-UA"/>
              </w:rPr>
            </w:pPr>
            <w:r w:rsidRPr="007B64BF">
              <w:rPr>
                <w:rFonts w:ascii="Times New Roman" w:hAnsi="Times New Roman"/>
                <w:color w:val="000000"/>
                <w:sz w:val="24"/>
                <w:szCs w:val="24"/>
                <w:lang w:val="uk-UA"/>
              </w:rPr>
              <w:t>Поставка смарт-карток (</w:t>
            </w:r>
            <w:r w:rsidRPr="007B64BF">
              <w:rPr>
                <w:rFonts w:ascii="Times New Roman" w:hAnsi="Times New Roman"/>
                <w:sz w:val="24"/>
                <w:szCs w:val="24"/>
                <w:lang w:val="uk-UA"/>
              </w:rPr>
              <w:t>скрейтч-карт)</w:t>
            </w:r>
            <w:r w:rsidRPr="007B64BF">
              <w:rPr>
                <w:rFonts w:ascii="Times New Roman" w:hAnsi="Times New Roman"/>
                <w:color w:val="000000"/>
                <w:sz w:val="24"/>
                <w:szCs w:val="24"/>
                <w:lang w:val="uk-UA"/>
              </w:rPr>
              <w:t xml:space="preserve"> здійснюється за адресою</w:t>
            </w:r>
            <w:r w:rsidRPr="007B64BF">
              <w:rPr>
                <w:rFonts w:ascii="Times New Roman" w:hAnsi="Times New Roman"/>
                <w:bCs/>
                <w:color w:val="000000"/>
                <w:sz w:val="24"/>
                <w:szCs w:val="24"/>
                <w:lang w:val="uk-UA"/>
              </w:rPr>
              <w:t xml:space="preserve"> </w:t>
            </w:r>
            <w:r w:rsidRPr="007B64BF">
              <w:rPr>
                <w:rFonts w:ascii="Times New Roman" w:hAnsi="Times New Roman"/>
                <w:color w:val="000000"/>
                <w:sz w:val="24"/>
                <w:szCs w:val="24"/>
                <w:lang w:val="uk-UA"/>
              </w:rPr>
              <w:t>замовника:</w:t>
            </w:r>
            <w:r w:rsidRPr="007B64BF">
              <w:rPr>
                <w:rFonts w:ascii="Times New Roman" w:hAnsi="Times New Roman"/>
                <w:bCs/>
                <w:color w:val="000000"/>
                <w:sz w:val="24"/>
                <w:szCs w:val="24"/>
                <w:lang w:val="uk-UA"/>
              </w:rPr>
              <w:t xml:space="preserve"> </w:t>
            </w:r>
            <w:r w:rsidRPr="007B64BF">
              <w:rPr>
                <w:rFonts w:ascii="Times New Roman" w:hAnsi="Times New Roman"/>
                <w:bCs/>
                <w:color w:val="000000"/>
                <w:sz w:val="24"/>
                <w:szCs w:val="24"/>
              </w:rPr>
              <w:t>м. Чернівці, вул. Устима Кармелюка, 9,</w:t>
            </w:r>
            <w:r w:rsidRPr="007B64BF">
              <w:rPr>
                <w:rFonts w:ascii="Times New Roman" w:hAnsi="Times New Roman"/>
                <w:bCs/>
                <w:color w:val="000000"/>
                <w:sz w:val="24"/>
                <w:szCs w:val="24"/>
                <w:lang w:val="uk-UA"/>
              </w:rPr>
              <w:t xml:space="preserve"> 3-й </w:t>
            </w:r>
            <w:proofErr w:type="gramStart"/>
            <w:r w:rsidRPr="007B64BF">
              <w:rPr>
                <w:rFonts w:ascii="Times New Roman" w:hAnsi="Times New Roman"/>
                <w:bCs/>
                <w:color w:val="000000"/>
                <w:sz w:val="24"/>
                <w:szCs w:val="24"/>
                <w:lang w:val="uk-UA"/>
              </w:rPr>
              <w:t xml:space="preserve">поверх, </w:t>
            </w:r>
            <w:r w:rsidRPr="007B64BF">
              <w:rPr>
                <w:rFonts w:ascii="Times New Roman" w:hAnsi="Times New Roman"/>
                <w:bCs/>
                <w:color w:val="000000"/>
                <w:sz w:val="24"/>
                <w:szCs w:val="24"/>
              </w:rPr>
              <w:t xml:space="preserve"> каб</w:t>
            </w:r>
            <w:proofErr w:type="gramEnd"/>
            <w:r w:rsidRPr="007B64BF">
              <w:rPr>
                <w:rFonts w:ascii="Times New Roman" w:hAnsi="Times New Roman"/>
                <w:bCs/>
                <w:color w:val="000000"/>
                <w:sz w:val="24"/>
                <w:szCs w:val="24"/>
              </w:rPr>
              <w:t xml:space="preserve">. № </w:t>
            </w:r>
            <w:r w:rsidRPr="007B64BF">
              <w:rPr>
                <w:rFonts w:ascii="Times New Roman" w:hAnsi="Times New Roman"/>
                <w:bCs/>
                <w:color w:val="000000"/>
                <w:sz w:val="24"/>
                <w:szCs w:val="24"/>
                <w:lang w:val="uk-UA"/>
              </w:rPr>
              <w:t>23;</w:t>
            </w:r>
          </w:p>
          <w:p w:rsidR="00C8435F" w:rsidRPr="007B64BF" w:rsidRDefault="00C8435F" w:rsidP="00C8435F">
            <w:pPr>
              <w:widowControl w:val="0"/>
              <w:ind w:right="120"/>
              <w:jc w:val="both"/>
              <w:rPr>
                <w:rFonts w:ascii="Times New Roman" w:eastAsia="Times New Roman" w:hAnsi="Times New Roman" w:cs="Times New Roman"/>
                <w:bCs/>
                <w:sz w:val="24"/>
                <w:szCs w:val="24"/>
              </w:rPr>
            </w:pPr>
          </w:p>
        </w:tc>
      </w:tr>
      <w:tr w:rsidR="00790AD6" w:rsidTr="0040183A">
        <w:trPr>
          <w:trHeight w:val="645"/>
          <w:jc w:val="center"/>
        </w:trPr>
        <w:tc>
          <w:tcPr>
            <w:tcW w:w="562" w:type="dxa"/>
          </w:tcPr>
          <w:p w:rsidR="00790AD6" w:rsidRDefault="001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409" w:type="dxa"/>
          </w:tcPr>
          <w:p w:rsidR="00790AD6" w:rsidRDefault="001B537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90AD6" w:rsidRDefault="003138CE" w:rsidP="001C6FE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1C6FE0">
              <w:rPr>
                <w:rFonts w:ascii="Times New Roman" w:eastAsia="Times New Roman" w:hAnsi="Times New Roman" w:cs="Times New Roman"/>
                <w:sz w:val="24"/>
                <w:szCs w:val="24"/>
              </w:rPr>
              <w:t>3</w:t>
            </w:r>
            <w:r w:rsidR="001B5370" w:rsidRPr="0046768E">
              <w:rPr>
                <w:rFonts w:ascii="Times New Roman" w:eastAsia="Times New Roman" w:hAnsi="Times New Roman" w:cs="Times New Roman"/>
                <w:sz w:val="24"/>
                <w:szCs w:val="24"/>
              </w:rPr>
              <w:t xml:space="preserve">1 </w:t>
            </w:r>
            <w:r w:rsidR="001C6FE0">
              <w:rPr>
                <w:rFonts w:ascii="Times New Roman" w:eastAsia="Times New Roman" w:hAnsi="Times New Roman" w:cs="Times New Roman"/>
                <w:sz w:val="24"/>
                <w:szCs w:val="24"/>
              </w:rPr>
              <w:t>грудня</w:t>
            </w:r>
            <w:r w:rsidR="001B5370" w:rsidRPr="0046768E">
              <w:rPr>
                <w:rFonts w:ascii="Times New Roman" w:eastAsia="Times New Roman" w:hAnsi="Times New Roman" w:cs="Times New Roman"/>
                <w:sz w:val="24"/>
                <w:szCs w:val="24"/>
              </w:rPr>
              <w:t xml:space="preserve">  2</w:t>
            </w:r>
            <w:r w:rsidR="0046768E">
              <w:rPr>
                <w:rFonts w:ascii="Times New Roman" w:eastAsia="Times New Roman" w:hAnsi="Times New Roman" w:cs="Times New Roman"/>
                <w:sz w:val="24"/>
                <w:szCs w:val="24"/>
              </w:rPr>
              <w:t>02</w:t>
            </w:r>
            <w:r w:rsidR="00585F54">
              <w:rPr>
                <w:rFonts w:ascii="Times New Roman" w:eastAsia="Times New Roman" w:hAnsi="Times New Roman" w:cs="Times New Roman"/>
                <w:sz w:val="24"/>
                <w:szCs w:val="24"/>
              </w:rPr>
              <w:t>3</w:t>
            </w:r>
            <w:r w:rsidR="001B5370" w:rsidRPr="0046768E">
              <w:rPr>
                <w:rFonts w:ascii="Times New Roman" w:eastAsia="Times New Roman" w:hAnsi="Times New Roman" w:cs="Times New Roman"/>
                <w:sz w:val="24"/>
                <w:szCs w:val="24"/>
              </w:rPr>
              <w:t xml:space="preserve"> року включно</w:t>
            </w:r>
            <w:r w:rsidR="0046768E">
              <w:rPr>
                <w:rFonts w:ascii="Times New Roman" w:eastAsia="Times New Roman" w:hAnsi="Times New Roman" w:cs="Times New Roman"/>
                <w:sz w:val="24"/>
                <w:szCs w:val="24"/>
              </w:rPr>
              <w:t>.</w:t>
            </w:r>
          </w:p>
        </w:tc>
      </w:tr>
      <w:tr w:rsidR="00790AD6" w:rsidTr="0040183A">
        <w:trPr>
          <w:trHeight w:val="841"/>
          <w:jc w:val="center"/>
        </w:trPr>
        <w:tc>
          <w:tcPr>
            <w:tcW w:w="562" w:type="dxa"/>
          </w:tcPr>
          <w:p w:rsidR="00790AD6" w:rsidRDefault="001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09" w:type="dxa"/>
          </w:tcPr>
          <w:p w:rsidR="00790AD6" w:rsidRDefault="001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90AD6" w:rsidRDefault="001B537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90AD6" w:rsidTr="0040183A">
        <w:trPr>
          <w:trHeight w:val="1119"/>
          <w:jc w:val="center"/>
        </w:trPr>
        <w:tc>
          <w:tcPr>
            <w:tcW w:w="562" w:type="dxa"/>
          </w:tcPr>
          <w:p w:rsidR="00790AD6" w:rsidRDefault="001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409" w:type="dxa"/>
          </w:tcPr>
          <w:p w:rsidR="00790AD6" w:rsidRDefault="001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90AD6" w:rsidRDefault="001B537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90AD6" w:rsidTr="0040183A">
        <w:trPr>
          <w:trHeight w:val="1119"/>
          <w:jc w:val="center"/>
        </w:trPr>
        <w:tc>
          <w:tcPr>
            <w:tcW w:w="562" w:type="dxa"/>
          </w:tcPr>
          <w:p w:rsidR="00790AD6" w:rsidRDefault="001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409" w:type="dxa"/>
          </w:tcPr>
          <w:p w:rsidR="00790AD6" w:rsidRDefault="001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90AD6" w:rsidRDefault="001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90AD6" w:rsidRDefault="001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90AD6" w:rsidRDefault="001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90AD6" w:rsidRDefault="001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w:t>
            </w:r>
            <w:r>
              <w:rPr>
                <w:rFonts w:ascii="Times New Roman" w:eastAsia="Times New Roman" w:hAnsi="Times New Roman" w:cs="Times New Roman"/>
                <w:color w:val="000000"/>
                <w:sz w:val="24"/>
                <w:szCs w:val="24"/>
              </w:rPr>
              <w:lastRenderedPageBreak/>
              <w:t xml:space="preserve">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90AD6" w:rsidRDefault="001B537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90AD6" w:rsidRDefault="001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90AD6" w:rsidRDefault="001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E5F4F" w:rsidTr="0040183A">
        <w:trPr>
          <w:trHeight w:val="1119"/>
          <w:jc w:val="center"/>
        </w:trPr>
        <w:tc>
          <w:tcPr>
            <w:tcW w:w="562" w:type="dxa"/>
          </w:tcPr>
          <w:p w:rsidR="001E5F4F" w:rsidRPr="00F85CD1" w:rsidRDefault="001E5F4F" w:rsidP="001E5F4F">
            <w:pPr>
              <w:spacing w:before="150" w:after="150"/>
              <w:jc w:val="center"/>
            </w:pPr>
            <w:r w:rsidRPr="00F85CD1">
              <w:lastRenderedPageBreak/>
              <w:t>8</w:t>
            </w:r>
          </w:p>
        </w:tc>
        <w:tc>
          <w:tcPr>
            <w:tcW w:w="3409" w:type="dxa"/>
          </w:tcPr>
          <w:p w:rsidR="001E5F4F" w:rsidRPr="001E5F4F" w:rsidRDefault="001E5F4F" w:rsidP="001E5F4F">
            <w:pPr>
              <w:spacing w:before="150" w:after="150"/>
              <w:rPr>
                <w:rFonts w:ascii="Times New Roman" w:hAnsi="Times New Roman" w:cs="Times New Roman"/>
                <w:b/>
                <w:sz w:val="24"/>
              </w:rPr>
            </w:pPr>
            <w:r w:rsidRPr="001E5F4F">
              <w:rPr>
                <w:rFonts w:ascii="Times New Roman" w:hAnsi="Times New Roman" w:cs="Times New Roman"/>
                <w:b/>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1E5F4F" w:rsidRPr="001E5F4F" w:rsidRDefault="001E5F4F" w:rsidP="001E5F4F">
            <w:pPr>
              <w:widowControl w:val="0"/>
              <w:jc w:val="both"/>
              <w:rPr>
                <w:rFonts w:ascii="Times New Roman" w:eastAsia="Times New Roman" w:hAnsi="Times New Roman" w:cs="Times New Roman"/>
                <w:color w:val="000000"/>
                <w:sz w:val="24"/>
                <w:szCs w:val="24"/>
              </w:rPr>
            </w:pPr>
            <w:r w:rsidRPr="001E5F4F">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E5F4F" w:rsidRDefault="001E5F4F" w:rsidP="001E5F4F">
            <w:pPr>
              <w:widowControl w:val="0"/>
              <w:jc w:val="both"/>
              <w:rPr>
                <w:rFonts w:ascii="Times New Roman" w:eastAsia="Times New Roman" w:hAnsi="Times New Roman" w:cs="Times New Roman"/>
                <w:color w:val="000000"/>
                <w:sz w:val="24"/>
                <w:szCs w:val="24"/>
              </w:rPr>
            </w:pPr>
          </w:p>
        </w:tc>
      </w:tr>
      <w:tr w:rsidR="001E5F4F" w:rsidTr="0040183A">
        <w:trPr>
          <w:trHeight w:val="501"/>
          <w:jc w:val="center"/>
        </w:trPr>
        <w:tc>
          <w:tcPr>
            <w:tcW w:w="10391" w:type="dxa"/>
            <w:gridSpan w:val="3"/>
            <w:vAlign w:val="center"/>
          </w:tcPr>
          <w:p w:rsidR="001E5F4F" w:rsidRDefault="001E5F4F" w:rsidP="001E5F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E5F4F" w:rsidTr="0040183A">
        <w:trPr>
          <w:trHeight w:val="1975"/>
          <w:jc w:val="center"/>
        </w:trPr>
        <w:tc>
          <w:tcPr>
            <w:tcW w:w="562" w:type="dxa"/>
          </w:tcPr>
          <w:p w:rsidR="001E5F4F" w:rsidRDefault="001E5F4F" w:rsidP="001E5F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9" w:type="dxa"/>
          </w:tcPr>
          <w:p w:rsidR="001E5F4F" w:rsidRDefault="001E5F4F" w:rsidP="001E5F4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E5F4F" w:rsidRDefault="001E5F4F" w:rsidP="001E5F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E5F4F" w:rsidRDefault="001E5F4F" w:rsidP="001E5F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E5F4F" w:rsidRDefault="001E5F4F" w:rsidP="001E5F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E5F4F" w:rsidRDefault="001E5F4F" w:rsidP="001E5F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E5F4F" w:rsidRDefault="001E5F4F" w:rsidP="001E5F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1E5F4F" w:rsidTr="0040183A">
        <w:trPr>
          <w:trHeight w:val="1119"/>
          <w:jc w:val="center"/>
        </w:trPr>
        <w:tc>
          <w:tcPr>
            <w:tcW w:w="562" w:type="dxa"/>
          </w:tcPr>
          <w:p w:rsidR="001E5F4F" w:rsidRDefault="001E5F4F" w:rsidP="001E5F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9" w:type="dxa"/>
          </w:tcPr>
          <w:p w:rsidR="001E5F4F" w:rsidRDefault="001E5F4F" w:rsidP="001E5F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E5F4F" w:rsidRDefault="001E5F4F" w:rsidP="001E5F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Pr>
                <w:rFonts w:ascii="Times New Roman" w:eastAsia="Times New Roman" w:hAnsi="Times New Roman" w:cs="Times New Roman"/>
                <w:sz w:val="24"/>
                <w:szCs w:val="24"/>
                <w:highlight w:val="white"/>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E5F4F" w:rsidRDefault="001E5F4F" w:rsidP="001E5F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E5F4F" w:rsidTr="0040183A">
        <w:trPr>
          <w:trHeight w:val="480"/>
          <w:jc w:val="center"/>
        </w:trPr>
        <w:tc>
          <w:tcPr>
            <w:tcW w:w="10391" w:type="dxa"/>
            <w:gridSpan w:val="3"/>
            <w:vAlign w:val="center"/>
          </w:tcPr>
          <w:p w:rsidR="001E5F4F" w:rsidRDefault="001E5F4F" w:rsidP="001E5F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E5F4F" w:rsidTr="0040183A">
        <w:trPr>
          <w:trHeight w:val="1119"/>
          <w:jc w:val="center"/>
        </w:trPr>
        <w:tc>
          <w:tcPr>
            <w:tcW w:w="562" w:type="dxa"/>
          </w:tcPr>
          <w:p w:rsidR="001E5F4F" w:rsidRDefault="001E5F4F" w:rsidP="001E5F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409" w:type="dxa"/>
          </w:tcPr>
          <w:p w:rsidR="001E5F4F" w:rsidRDefault="001E5F4F" w:rsidP="001E5F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E5F4F" w:rsidRPr="00133975" w:rsidRDefault="001E5F4F" w:rsidP="001E5F4F">
            <w:pPr>
              <w:widowControl w:val="0"/>
              <w:jc w:val="both"/>
              <w:rPr>
                <w:rFonts w:ascii="Times New Roman" w:eastAsia="Times New Roman" w:hAnsi="Times New Roman" w:cs="Times New Roman"/>
                <w:i/>
                <w:sz w:val="24"/>
                <w:szCs w:val="24"/>
              </w:rPr>
            </w:pPr>
            <w:r w:rsidRPr="00133975">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E5F4F" w:rsidRPr="00133975" w:rsidRDefault="001E5F4F" w:rsidP="009C5E81">
            <w:pPr>
              <w:widowControl w:val="0"/>
              <w:numPr>
                <w:ilvl w:val="0"/>
                <w:numId w:val="2"/>
              </w:numPr>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33975">
              <w:rPr>
                <w:rFonts w:ascii="Times New Roman" w:eastAsia="Times New Roman" w:hAnsi="Times New Roman" w:cs="Times New Roman"/>
                <w:b/>
                <w:i/>
                <w:sz w:val="24"/>
                <w:szCs w:val="24"/>
              </w:rPr>
              <w:t>згідно</w:t>
            </w:r>
            <w:r w:rsidRPr="00133975">
              <w:rPr>
                <w:rFonts w:ascii="Times New Roman" w:eastAsia="Times New Roman" w:hAnsi="Times New Roman" w:cs="Times New Roman"/>
                <w:sz w:val="24"/>
                <w:szCs w:val="24"/>
              </w:rPr>
              <w:t xml:space="preserve"> з </w:t>
            </w:r>
            <w:r w:rsidRPr="00133975">
              <w:rPr>
                <w:rFonts w:ascii="Times New Roman" w:eastAsia="Times New Roman" w:hAnsi="Times New Roman" w:cs="Times New Roman"/>
                <w:b/>
                <w:i/>
                <w:sz w:val="24"/>
                <w:szCs w:val="24"/>
              </w:rPr>
              <w:t>Додатком 1</w:t>
            </w:r>
            <w:r w:rsidRPr="00133975">
              <w:rPr>
                <w:rFonts w:ascii="Times New Roman" w:eastAsia="Times New Roman" w:hAnsi="Times New Roman" w:cs="Times New Roman"/>
                <w:sz w:val="24"/>
                <w:szCs w:val="24"/>
              </w:rPr>
              <w:t xml:space="preserve"> до цієї тендерної документації;</w:t>
            </w:r>
          </w:p>
          <w:p w:rsidR="001E5F4F" w:rsidRPr="00133975" w:rsidRDefault="0016641B" w:rsidP="009C5E81">
            <w:pPr>
              <w:widowControl w:val="0"/>
              <w:numPr>
                <w:ilvl w:val="0"/>
                <w:numId w:val="2"/>
              </w:numPr>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Pr="00281BD4">
              <w:rPr>
                <w:rFonts w:ascii="Times New Roman" w:eastAsia="Times New Roman" w:hAnsi="Times New Roman" w:cs="Times New Roman"/>
                <w:b/>
                <w:bCs/>
                <w:i/>
                <w:iCs/>
                <w:sz w:val="24"/>
                <w:szCs w:val="24"/>
              </w:rPr>
              <w:t>згідно Додатку №2</w:t>
            </w:r>
            <w:r w:rsidRPr="00133975">
              <w:rPr>
                <w:rFonts w:ascii="Times New Roman" w:eastAsia="Times New Roman" w:hAnsi="Times New Roman" w:cs="Times New Roman"/>
                <w:sz w:val="24"/>
                <w:szCs w:val="24"/>
              </w:rPr>
              <w:t xml:space="preserve"> до цієї тендерної документації</w:t>
            </w:r>
            <w:r w:rsidR="001E5F4F" w:rsidRPr="00133975">
              <w:rPr>
                <w:rFonts w:ascii="Times New Roman" w:eastAsia="Times New Roman" w:hAnsi="Times New Roman" w:cs="Times New Roman"/>
                <w:sz w:val="24"/>
                <w:szCs w:val="24"/>
              </w:rPr>
              <w:t>;</w:t>
            </w:r>
          </w:p>
          <w:p w:rsidR="009C5E81" w:rsidRPr="00133975" w:rsidRDefault="009C5E81" w:rsidP="009C5E81">
            <w:pPr>
              <w:numPr>
                <w:ilvl w:val="0"/>
                <w:numId w:val="2"/>
              </w:numPr>
              <w:jc w:val="both"/>
              <w:textAlignment w:val="baseline"/>
              <w:rPr>
                <w:rFonts w:ascii="Times New Roman" w:eastAsia="Times New Roman" w:hAnsi="Times New Roman" w:cs="Times New Roman"/>
                <w:color w:val="000000"/>
                <w:sz w:val="24"/>
                <w:szCs w:val="24"/>
              </w:rPr>
            </w:pPr>
            <w:r w:rsidRPr="00133975">
              <w:rPr>
                <w:rFonts w:ascii="Times New Roman" w:eastAsia="Times New Roman" w:hAnsi="Times New Roman" w:cs="Times New Roman"/>
                <w:color w:val="000000"/>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281BD4">
              <w:rPr>
                <w:rFonts w:ascii="Times New Roman" w:eastAsia="Times New Roman" w:hAnsi="Times New Roman" w:cs="Times New Roman"/>
                <w:b/>
                <w:i/>
                <w:color w:val="000000"/>
                <w:sz w:val="24"/>
                <w:szCs w:val="24"/>
              </w:rPr>
              <w:t>Додатку № 3</w:t>
            </w:r>
            <w:r w:rsidRPr="00133975">
              <w:rPr>
                <w:rFonts w:ascii="Times New Roman" w:eastAsia="Times New Roman" w:hAnsi="Times New Roman" w:cs="Times New Roman"/>
                <w:color w:val="000000"/>
                <w:sz w:val="24"/>
                <w:szCs w:val="24"/>
              </w:rPr>
              <w:t xml:space="preserve"> до тендерної документації;</w:t>
            </w:r>
          </w:p>
          <w:p w:rsidR="001E5F4F" w:rsidRPr="00133975" w:rsidRDefault="001E5F4F" w:rsidP="009C5E81">
            <w:pPr>
              <w:widowControl w:val="0"/>
              <w:numPr>
                <w:ilvl w:val="0"/>
                <w:numId w:val="2"/>
              </w:numPr>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C5E81" w:rsidRPr="00133975" w:rsidRDefault="001E5F4F" w:rsidP="009C5E81">
            <w:pPr>
              <w:widowControl w:val="0"/>
              <w:numPr>
                <w:ilvl w:val="0"/>
                <w:numId w:val="2"/>
              </w:numPr>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інш</w:t>
            </w:r>
            <w:r w:rsidR="00585F54">
              <w:rPr>
                <w:rFonts w:ascii="Times New Roman" w:eastAsia="Times New Roman" w:hAnsi="Times New Roman" w:cs="Times New Roman"/>
                <w:sz w:val="24"/>
                <w:szCs w:val="24"/>
              </w:rPr>
              <w:t>і</w:t>
            </w:r>
            <w:r w:rsidR="009C5E81" w:rsidRPr="00133975">
              <w:rPr>
                <w:rFonts w:ascii="Times New Roman" w:eastAsia="Times New Roman" w:hAnsi="Times New Roman" w:cs="Times New Roman"/>
                <w:color w:val="000000"/>
                <w:sz w:val="24"/>
                <w:szCs w:val="24"/>
              </w:rPr>
              <w:t xml:space="preserve"> 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1E5F4F" w:rsidRPr="00133975" w:rsidRDefault="001E5F4F" w:rsidP="009C5E81">
            <w:pPr>
              <w:widowControl w:val="0"/>
              <w:numPr>
                <w:ilvl w:val="0"/>
                <w:numId w:val="2"/>
              </w:numPr>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 xml:space="preserve"> інформацією та документами, відповідно до вимог </w:t>
            </w:r>
            <w:r w:rsidRPr="00133975">
              <w:rPr>
                <w:rFonts w:ascii="Times New Roman" w:eastAsia="Times New Roman" w:hAnsi="Times New Roman" w:cs="Times New Roman"/>
                <w:sz w:val="24"/>
                <w:szCs w:val="24"/>
              </w:rPr>
              <w:lastRenderedPageBreak/>
              <w:t>цієї тендерної документації та додатків до неї.</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i/>
                <w:sz w:val="24"/>
                <w:szCs w:val="24"/>
              </w:rPr>
              <w:t xml:space="preserve">Переможець процедури закупівлі у строк, що не перевищує </w:t>
            </w:r>
            <w:r w:rsidRPr="0013397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3397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281BD4">
              <w:rPr>
                <w:rFonts w:ascii="Times New Roman" w:eastAsia="Times New Roman" w:hAnsi="Times New Roman" w:cs="Times New Roman"/>
                <w:b/>
                <w:i/>
                <w:sz w:val="24"/>
                <w:szCs w:val="24"/>
              </w:rPr>
              <w:t>Додатку 1</w:t>
            </w:r>
            <w:r w:rsidRPr="00133975">
              <w:rPr>
                <w:rFonts w:ascii="Times New Roman" w:eastAsia="Times New Roman" w:hAnsi="Times New Roman" w:cs="Times New Roman"/>
                <w:i/>
                <w:sz w:val="24"/>
                <w:szCs w:val="24"/>
              </w:rPr>
              <w:t xml:space="preserve"> (для переможця).</w:t>
            </w:r>
          </w:p>
          <w:p w:rsidR="001E5F4F" w:rsidRPr="00133975" w:rsidRDefault="001E5F4F" w:rsidP="001E5F4F">
            <w:pPr>
              <w:widowControl w:val="0"/>
              <w:jc w:val="both"/>
              <w:rPr>
                <w:rFonts w:ascii="Times New Roman" w:eastAsia="Times New Roman" w:hAnsi="Times New Roman" w:cs="Times New Roman"/>
                <w:b/>
                <w:i/>
                <w:sz w:val="24"/>
                <w:szCs w:val="24"/>
              </w:rPr>
            </w:pPr>
            <w:r w:rsidRPr="00133975">
              <w:rPr>
                <w:rFonts w:ascii="Times New Roman" w:eastAsia="Times New Roman" w:hAnsi="Times New Roman" w:cs="Times New Roman"/>
                <w:b/>
                <w:i/>
                <w:sz w:val="24"/>
                <w:szCs w:val="24"/>
              </w:rPr>
              <w:t>Опис та приклади формальних несуттєвих помилок.</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E5F4F" w:rsidRPr="00133975" w:rsidRDefault="001E5F4F" w:rsidP="001E5F4F">
            <w:pPr>
              <w:widowControl w:val="0"/>
              <w:jc w:val="both"/>
              <w:rPr>
                <w:rFonts w:ascii="Times New Roman" w:eastAsia="Times New Roman" w:hAnsi="Times New Roman" w:cs="Times New Roman"/>
                <w:i/>
                <w:sz w:val="24"/>
                <w:szCs w:val="24"/>
                <w:u w:val="single"/>
              </w:rPr>
            </w:pPr>
            <w:r w:rsidRPr="00133975">
              <w:rPr>
                <w:rFonts w:ascii="Times New Roman" w:eastAsia="Times New Roman" w:hAnsi="Times New Roman" w:cs="Times New Roman"/>
                <w:i/>
                <w:sz w:val="24"/>
                <w:szCs w:val="24"/>
                <w:u w:val="single"/>
              </w:rPr>
              <w:t>Опис формальних помилок:</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1.</w:t>
            </w:r>
            <w:r w:rsidRPr="0013397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w:t>
            </w:r>
            <w:r w:rsidRPr="00133975">
              <w:rPr>
                <w:rFonts w:ascii="Times New Roman" w:eastAsia="Times New Roman" w:hAnsi="Times New Roman" w:cs="Times New Roman"/>
                <w:sz w:val="24"/>
                <w:szCs w:val="24"/>
              </w:rPr>
              <w:tab/>
              <w:t>уживання великої літери;</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w:t>
            </w:r>
            <w:r w:rsidRPr="00133975">
              <w:rPr>
                <w:rFonts w:ascii="Times New Roman" w:eastAsia="Times New Roman" w:hAnsi="Times New Roman" w:cs="Times New Roman"/>
                <w:sz w:val="24"/>
                <w:szCs w:val="24"/>
              </w:rPr>
              <w:tab/>
              <w:t>уживання розділових знаків та відмінювання слів у реченні;</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w:t>
            </w:r>
            <w:r w:rsidRPr="00133975">
              <w:rPr>
                <w:rFonts w:ascii="Times New Roman" w:eastAsia="Times New Roman" w:hAnsi="Times New Roman" w:cs="Times New Roman"/>
                <w:sz w:val="24"/>
                <w:szCs w:val="24"/>
              </w:rPr>
              <w:tab/>
              <w:t>використання слова або мовного звороту, запозичених з іншої мови;</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w:t>
            </w:r>
            <w:r w:rsidRPr="0013397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w:t>
            </w:r>
            <w:r w:rsidRPr="00133975">
              <w:rPr>
                <w:rFonts w:ascii="Times New Roman" w:eastAsia="Times New Roman" w:hAnsi="Times New Roman" w:cs="Times New Roman"/>
                <w:sz w:val="24"/>
                <w:szCs w:val="24"/>
              </w:rPr>
              <w:tab/>
              <w:t>застосування правил переносу частини слова з рядка в рядок;</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w:t>
            </w:r>
            <w:r w:rsidRPr="00133975">
              <w:rPr>
                <w:rFonts w:ascii="Times New Roman" w:eastAsia="Times New Roman" w:hAnsi="Times New Roman" w:cs="Times New Roman"/>
                <w:sz w:val="24"/>
                <w:szCs w:val="24"/>
              </w:rPr>
              <w:tab/>
              <w:t>написання слів разом та/або окремо, та/або через дефіс;</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2.</w:t>
            </w:r>
            <w:r w:rsidRPr="00133975">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133975">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3.</w:t>
            </w:r>
            <w:r w:rsidRPr="0013397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4.</w:t>
            </w:r>
            <w:r w:rsidRPr="0013397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5.</w:t>
            </w:r>
            <w:r w:rsidRPr="0013397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6.</w:t>
            </w:r>
            <w:r w:rsidRPr="001339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7.</w:t>
            </w:r>
            <w:r w:rsidRPr="001339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8.</w:t>
            </w:r>
            <w:r w:rsidRPr="0013397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9.</w:t>
            </w:r>
            <w:r w:rsidRPr="0013397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10.</w:t>
            </w:r>
            <w:r w:rsidRPr="001339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11.</w:t>
            </w:r>
            <w:r w:rsidRPr="001339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12.</w:t>
            </w:r>
            <w:r w:rsidRPr="001339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5F4F" w:rsidRPr="00133975" w:rsidRDefault="001E5F4F" w:rsidP="001E5F4F">
            <w:pPr>
              <w:widowControl w:val="0"/>
              <w:jc w:val="both"/>
              <w:rPr>
                <w:rFonts w:ascii="Times New Roman" w:eastAsia="Times New Roman" w:hAnsi="Times New Roman" w:cs="Times New Roman"/>
                <w:i/>
                <w:sz w:val="24"/>
                <w:szCs w:val="24"/>
                <w:u w:val="single"/>
              </w:rPr>
            </w:pPr>
            <w:r w:rsidRPr="00133975">
              <w:rPr>
                <w:rFonts w:ascii="Times New Roman" w:eastAsia="Times New Roman" w:hAnsi="Times New Roman" w:cs="Times New Roman"/>
                <w:i/>
                <w:sz w:val="24"/>
                <w:szCs w:val="24"/>
                <w:u w:val="single"/>
              </w:rPr>
              <w:t>Приклади формальних помилок:</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 xml:space="preserve">— «Інформація в довільній формі» замість «Інформація»,  </w:t>
            </w:r>
            <w:r w:rsidRPr="00133975">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  «</w:t>
            </w:r>
            <w:proofErr w:type="spellStart"/>
            <w:r w:rsidRPr="00133975">
              <w:rPr>
                <w:rFonts w:ascii="Times New Roman" w:eastAsia="Times New Roman" w:hAnsi="Times New Roman" w:cs="Times New Roman"/>
                <w:sz w:val="24"/>
                <w:szCs w:val="24"/>
              </w:rPr>
              <w:t>м.київ</w:t>
            </w:r>
            <w:proofErr w:type="spellEnd"/>
            <w:r w:rsidRPr="00133975">
              <w:rPr>
                <w:rFonts w:ascii="Times New Roman" w:eastAsia="Times New Roman" w:hAnsi="Times New Roman" w:cs="Times New Roman"/>
                <w:sz w:val="24"/>
                <w:szCs w:val="24"/>
              </w:rPr>
              <w:t>» замість «</w:t>
            </w:r>
            <w:proofErr w:type="spellStart"/>
            <w:r w:rsidRPr="00133975">
              <w:rPr>
                <w:rFonts w:ascii="Times New Roman" w:eastAsia="Times New Roman" w:hAnsi="Times New Roman" w:cs="Times New Roman"/>
                <w:sz w:val="24"/>
                <w:szCs w:val="24"/>
              </w:rPr>
              <w:t>м.Київ</w:t>
            </w:r>
            <w:proofErr w:type="spellEnd"/>
            <w:r w:rsidRPr="00133975">
              <w:rPr>
                <w:rFonts w:ascii="Times New Roman" w:eastAsia="Times New Roman" w:hAnsi="Times New Roman" w:cs="Times New Roman"/>
                <w:sz w:val="24"/>
                <w:szCs w:val="24"/>
              </w:rPr>
              <w:t>»;</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 «поряд -ок» замість «</w:t>
            </w:r>
            <w:proofErr w:type="spellStart"/>
            <w:r w:rsidRPr="00133975">
              <w:rPr>
                <w:rFonts w:ascii="Times New Roman" w:eastAsia="Times New Roman" w:hAnsi="Times New Roman" w:cs="Times New Roman"/>
                <w:sz w:val="24"/>
                <w:szCs w:val="24"/>
              </w:rPr>
              <w:t>поря</w:t>
            </w:r>
            <w:proofErr w:type="spellEnd"/>
            <w:r w:rsidRPr="00133975">
              <w:rPr>
                <w:rFonts w:ascii="Times New Roman" w:eastAsia="Times New Roman" w:hAnsi="Times New Roman" w:cs="Times New Roman"/>
                <w:sz w:val="24"/>
                <w:szCs w:val="24"/>
              </w:rPr>
              <w:t xml:space="preserve"> – док»;</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 «</w:t>
            </w:r>
            <w:proofErr w:type="spellStart"/>
            <w:r w:rsidRPr="00133975">
              <w:rPr>
                <w:rFonts w:ascii="Times New Roman" w:eastAsia="Times New Roman" w:hAnsi="Times New Roman" w:cs="Times New Roman"/>
                <w:sz w:val="24"/>
                <w:szCs w:val="24"/>
              </w:rPr>
              <w:t>ненадається</w:t>
            </w:r>
            <w:proofErr w:type="spellEnd"/>
            <w:r w:rsidRPr="00133975">
              <w:rPr>
                <w:rFonts w:ascii="Times New Roman" w:eastAsia="Times New Roman" w:hAnsi="Times New Roman" w:cs="Times New Roman"/>
                <w:sz w:val="24"/>
                <w:szCs w:val="24"/>
              </w:rPr>
              <w:t>» замість «не надається»»;</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 «______________№_____________» замість «14.08.2020 №320/13/14-01»</w:t>
            </w:r>
          </w:p>
          <w:p w:rsidR="001E5F4F" w:rsidRPr="00133975" w:rsidRDefault="001E5F4F" w:rsidP="001E5F4F">
            <w:pPr>
              <w:widowControl w:val="0"/>
              <w:jc w:val="both"/>
              <w:rPr>
                <w:rFonts w:ascii="Times New Roman" w:eastAsia="Times New Roman" w:hAnsi="Times New Roman" w:cs="Times New Roman"/>
                <w:sz w:val="24"/>
                <w:szCs w:val="24"/>
              </w:rPr>
            </w:pPr>
            <w:r w:rsidRPr="0013397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33975">
              <w:rPr>
                <w:rFonts w:ascii="Times New Roman" w:eastAsia="Times New Roman" w:hAnsi="Times New Roman" w:cs="Times New Roman"/>
                <w:sz w:val="24"/>
                <w:szCs w:val="24"/>
              </w:rPr>
              <w:t>pdf</w:t>
            </w:r>
            <w:proofErr w:type="spellEnd"/>
            <w:r w:rsidRPr="00133975">
              <w:rPr>
                <w:rFonts w:ascii="Times New Roman" w:eastAsia="Times New Roman" w:hAnsi="Times New Roman" w:cs="Times New Roman"/>
                <w:sz w:val="24"/>
                <w:szCs w:val="24"/>
              </w:rPr>
              <w:t>» (</w:t>
            </w:r>
            <w:proofErr w:type="spellStart"/>
            <w:r w:rsidRPr="00133975">
              <w:rPr>
                <w:rFonts w:ascii="Times New Roman" w:eastAsia="Times New Roman" w:hAnsi="Times New Roman" w:cs="Times New Roman"/>
                <w:sz w:val="24"/>
                <w:szCs w:val="24"/>
              </w:rPr>
              <w:t>PortableDocumentFormat</w:t>
            </w:r>
            <w:proofErr w:type="spellEnd"/>
            <w:r w:rsidRPr="00133975">
              <w:rPr>
                <w:rFonts w:ascii="Times New Roman" w:eastAsia="Times New Roman" w:hAnsi="Times New Roman" w:cs="Times New Roman"/>
                <w:sz w:val="24"/>
                <w:szCs w:val="24"/>
              </w:rPr>
              <w:t xml:space="preserve">)». </w:t>
            </w:r>
          </w:p>
          <w:p w:rsidR="001E5F4F" w:rsidRPr="00133975" w:rsidRDefault="001E5F4F" w:rsidP="001E5F4F">
            <w:pPr>
              <w:widowControl w:val="0"/>
              <w:ind w:left="40" w:hanging="20"/>
              <w:jc w:val="both"/>
              <w:rPr>
                <w:rFonts w:ascii="Times New Roman" w:eastAsia="Times New Roman" w:hAnsi="Times New Roman" w:cs="Times New Roman"/>
                <w:color w:val="000000"/>
                <w:sz w:val="24"/>
                <w:szCs w:val="24"/>
              </w:rPr>
            </w:pPr>
            <w:r w:rsidRPr="0013397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33975">
              <w:rPr>
                <w:rFonts w:ascii="Times New Roman" w:eastAsia="Times New Roman" w:hAnsi="Times New Roman" w:cs="Times New Roman"/>
                <w:sz w:val="24"/>
                <w:szCs w:val="24"/>
              </w:rPr>
              <w:t>—</w:t>
            </w:r>
            <w:r w:rsidRPr="0013397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33975">
              <w:rPr>
                <w:rFonts w:ascii="Times New Roman" w:eastAsia="Times New Roman" w:hAnsi="Times New Roman" w:cs="Times New Roman"/>
                <w:sz w:val="24"/>
                <w:szCs w:val="24"/>
              </w:rPr>
              <w:t>—</w:t>
            </w:r>
            <w:r w:rsidRPr="0013397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33975">
              <w:rPr>
                <w:rFonts w:ascii="Times New Roman" w:eastAsia="Times New Roman" w:hAnsi="Times New Roman" w:cs="Times New Roman"/>
                <w:sz w:val="24"/>
                <w:szCs w:val="24"/>
              </w:rPr>
              <w:t>—</w:t>
            </w:r>
            <w:r w:rsidRPr="0013397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33975">
              <w:rPr>
                <w:rFonts w:ascii="Times New Roman" w:eastAsia="Times New Roman" w:hAnsi="Times New Roman" w:cs="Times New Roman"/>
                <w:sz w:val="24"/>
                <w:szCs w:val="24"/>
              </w:rPr>
              <w:t>—</w:t>
            </w:r>
            <w:r w:rsidRPr="0013397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E5F4F" w:rsidRPr="00133975" w:rsidRDefault="001E5F4F" w:rsidP="001E5F4F">
            <w:pPr>
              <w:widowControl w:val="0"/>
              <w:ind w:left="40" w:hanging="20"/>
              <w:jc w:val="both"/>
              <w:rPr>
                <w:rFonts w:ascii="Times New Roman" w:eastAsia="Times New Roman" w:hAnsi="Times New Roman" w:cs="Times New Roman"/>
                <w:b/>
                <w:color w:val="000000"/>
                <w:sz w:val="24"/>
                <w:szCs w:val="24"/>
              </w:rPr>
            </w:pPr>
            <w:r w:rsidRPr="00133975">
              <w:rPr>
                <w:rFonts w:ascii="Times New Roman" w:eastAsia="Times New Roman" w:hAnsi="Times New Roman" w:cs="Times New Roman"/>
                <w:b/>
                <w:color w:val="000000"/>
                <w:sz w:val="24"/>
                <w:szCs w:val="24"/>
              </w:rPr>
              <w:t>УВАГА!!!</w:t>
            </w:r>
          </w:p>
          <w:p w:rsidR="001E5F4F" w:rsidRPr="00133975" w:rsidRDefault="001E5F4F" w:rsidP="001E5F4F">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13397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E5F4F" w:rsidRPr="00133975" w:rsidRDefault="001E5F4F" w:rsidP="001E5F4F">
            <w:pPr>
              <w:jc w:val="both"/>
              <w:rPr>
                <w:rFonts w:ascii="Times New Roman" w:eastAsia="Times New Roman" w:hAnsi="Times New Roman" w:cs="Times New Roman"/>
                <w:b/>
                <w:color w:val="000000"/>
                <w:sz w:val="24"/>
                <w:szCs w:val="24"/>
              </w:rPr>
            </w:pPr>
            <w:r w:rsidRPr="0013397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E5F4F" w:rsidRPr="00133975" w:rsidRDefault="001E5F4F" w:rsidP="001E5F4F">
            <w:pPr>
              <w:jc w:val="both"/>
              <w:rPr>
                <w:rFonts w:ascii="Times New Roman" w:eastAsia="Times New Roman" w:hAnsi="Times New Roman" w:cs="Times New Roman"/>
                <w:b/>
                <w:color w:val="000000"/>
                <w:sz w:val="24"/>
                <w:szCs w:val="24"/>
              </w:rPr>
            </w:pPr>
            <w:r w:rsidRPr="0013397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33975">
              <w:rPr>
                <w:rFonts w:ascii="Times New Roman" w:eastAsia="Times New Roman" w:hAnsi="Times New Roman" w:cs="Times New Roman"/>
                <w:b/>
                <w:sz w:val="24"/>
                <w:szCs w:val="24"/>
              </w:rPr>
              <w:t>сом (УЕП)</w:t>
            </w:r>
            <w:r w:rsidRPr="00133975">
              <w:rPr>
                <w:rFonts w:ascii="Times New Roman" w:eastAsia="Times New Roman" w:hAnsi="Times New Roman" w:cs="Times New Roman"/>
                <w:b/>
                <w:color w:val="000000"/>
                <w:sz w:val="24"/>
                <w:szCs w:val="24"/>
              </w:rPr>
              <w:t>;</w:t>
            </w:r>
          </w:p>
          <w:p w:rsidR="001E5F4F" w:rsidRPr="00133975" w:rsidRDefault="001E5F4F" w:rsidP="001E5F4F">
            <w:pPr>
              <w:jc w:val="both"/>
              <w:rPr>
                <w:rFonts w:ascii="Times New Roman" w:eastAsia="Times New Roman" w:hAnsi="Times New Roman" w:cs="Times New Roman"/>
                <w:b/>
                <w:color w:val="000000"/>
                <w:sz w:val="24"/>
                <w:szCs w:val="24"/>
              </w:rPr>
            </w:pPr>
            <w:r w:rsidRPr="0013397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E5F4F" w:rsidRPr="00133975" w:rsidRDefault="001E5F4F" w:rsidP="001E5F4F">
            <w:pPr>
              <w:jc w:val="both"/>
              <w:rPr>
                <w:rFonts w:ascii="Times New Roman" w:eastAsia="Times New Roman" w:hAnsi="Times New Roman" w:cs="Times New Roman"/>
                <w:b/>
                <w:color w:val="000000"/>
                <w:sz w:val="24"/>
                <w:szCs w:val="24"/>
              </w:rPr>
            </w:pPr>
            <w:r w:rsidRPr="00133975">
              <w:rPr>
                <w:rFonts w:ascii="Times New Roman" w:eastAsia="Times New Roman" w:hAnsi="Times New Roman" w:cs="Times New Roman"/>
                <w:b/>
                <w:color w:val="000000"/>
                <w:sz w:val="24"/>
                <w:szCs w:val="24"/>
              </w:rPr>
              <w:t>Винятки:</w:t>
            </w:r>
          </w:p>
          <w:p w:rsidR="001E5F4F" w:rsidRPr="00133975" w:rsidRDefault="001E5F4F" w:rsidP="001E5F4F">
            <w:pPr>
              <w:jc w:val="both"/>
              <w:rPr>
                <w:rFonts w:ascii="Times New Roman" w:eastAsia="Times New Roman" w:hAnsi="Times New Roman" w:cs="Times New Roman"/>
                <w:b/>
                <w:color w:val="000000"/>
                <w:sz w:val="24"/>
                <w:szCs w:val="24"/>
              </w:rPr>
            </w:pPr>
            <w:r w:rsidRPr="0013397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E5F4F" w:rsidRPr="00133975" w:rsidRDefault="001E5F4F" w:rsidP="001E5F4F">
            <w:pPr>
              <w:widowControl w:val="0"/>
              <w:jc w:val="both"/>
              <w:rPr>
                <w:rFonts w:ascii="Times New Roman" w:eastAsia="Times New Roman" w:hAnsi="Times New Roman" w:cs="Times New Roman"/>
                <w:b/>
                <w:color w:val="000000"/>
                <w:sz w:val="24"/>
                <w:szCs w:val="24"/>
              </w:rPr>
            </w:pPr>
            <w:r w:rsidRPr="0013397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E5F4F" w:rsidRPr="00133975" w:rsidRDefault="001E5F4F" w:rsidP="001E5F4F">
            <w:pPr>
              <w:widowControl w:val="0"/>
              <w:ind w:left="40" w:hanging="20"/>
              <w:jc w:val="both"/>
              <w:rPr>
                <w:rFonts w:ascii="Times New Roman" w:eastAsia="Times New Roman" w:hAnsi="Times New Roman" w:cs="Times New Roman"/>
                <w:b/>
                <w:sz w:val="24"/>
                <w:szCs w:val="24"/>
              </w:rPr>
            </w:pPr>
            <w:r w:rsidRPr="00133975">
              <w:rPr>
                <w:rFonts w:ascii="Times New Roman" w:eastAsia="Times New Roman" w:hAnsi="Times New Roman" w:cs="Times New Roman"/>
                <w:b/>
                <w:color w:val="000000"/>
                <w:sz w:val="24"/>
                <w:szCs w:val="24"/>
              </w:rPr>
              <w:t xml:space="preserve">Замовник не вимагає від учасників засвідчувати </w:t>
            </w:r>
            <w:r w:rsidRPr="00133975">
              <w:rPr>
                <w:rFonts w:ascii="Times New Roman" w:eastAsia="Times New Roman" w:hAnsi="Times New Roman" w:cs="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3397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E5F4F" w:rsidRPr="00133975" w:rsidRDefault="001E5F4F" w:rsidP="001E5F4F">
            <w:pPr>
              <w:widowControl w:val="0"/>
              <w:ind w:left="40" w:hanging="20"/>
              <w:jc w:val="both"/>
              <w:rPr>
                <w:rFonts w:ascii="Times New Roman" w:eastAsia="Times New Roman" w:hAnsi="Times New Roman" w:cs="Times New Roman"/>
                <w:b/>
                <w:color w:val="000000"/>
                <w:sz w:val="24"/>
                <w:szCs w:val="24"/>
              </w:rPr>
            </w:pPr>
            <w:r w:rsidRPr="0013397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r w:rsidR="003138CE" w:rsidRPr="00133975">
              <w:rPr>
                <w:rFonts w:ascii="Times New Roman" w:eastAsia="Times New Roman" w:hAnsi="Times New Roman" w:cs="Times New Roman"/>
                <w:b/>
                <w:color w:val="000000"/>
                <w:sz w:val="24"/>
                <w:szCs w:val="24"/>
              </w:rPr>
              <w:t>засвідчуваного</w:t>
            </w:r>
            <w:r w:rsidRPr="0013397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E5F4F" w:rsidRPr="00133975" w:rsidRDefault="001E5F4F" w:rsidP="001E5F4F">
            <w:pPr>
              <w:widowControl w:val="0"/>
              <w:ind w:left="40" w:hanging="20"/>
              <w:jc w:val="both"/>
              <w:rPr>
                <w:rFonts w:ascii="Times New Roman" w:eastAsia="Times New Roman" w:hAnsi="Times New Roman" w:cs="Times New Roman"/>
                <w:b/>
                <w:i/>
                <w:sz w:val="24"/>
                <w:szCs w:val="24"/>
              </w:rPr>
            </w:pPr>
            <w:r w:rsidRPr="00133975">
              <w:rPr>
                <w:rFonts w:ascii="Times New Roman" w:eastAsia="Times New Roman" w:hAnsi="Times New Roman" w:cs="Times New Roman"/>
                <w:b/>
                <w:color w:val="000000"/>
                <w:sz w:val="24"/>
                <w:szCs w:val="24"/>
              </w:rPr>
              <w:t xml:space="preserve">У </w:t>
            </w:r>
            <w:r w:rsidRPr="00133975">
              <w:rPr>
                <w:rFonts w:ascii="Times New Roman" w:eastAsia="Times New Roman" w:hAnsi="Times New Roman" w:cs="Times New Roman"/>
                <w:b/>
                <w:sz w:val="24"/>
                <w:szCs w:val="24"/>
              </w:rPr>
              <w:t>разі</w:t>
            </w:r>
            <w:r w:rsidRPr="00133975">
              <w:rPr>
                <w:rFonts w:ascii="Times New Roman" w:eastAsia="Times New Roman" w:hAnsi="Times New Roman" w:cs="Times New Roman"/>
                <w:b/>
                <w:color w:val="000000"/>
                <w:sz w:val="24"/>
                <w:szCs w:val="24"/>
              </w:rPr>
              <w:t xml:space="preserve"> відсутності даної інформації або у </w:t>
            </w:r>
            <w:r w:rsidRPr="00133975">
              <w:rPr>
                <w:rFonts w:ascii="Times New Roman" w:eastAsia="Times New Roman" w:hAnsi="Times New Roman" w:cs="Times New Roman"/>
                <w:b/>
                <w:sz w:val="24"/>
                <w:szCs w:val="24"/>
              </w:rPr>
              <w:t>разі</w:t>
            </w:r>
            <w:r w:rsidRPr="00133975">
              <w:rPr>
                <w:rFonts w:ascii="Times New Roman" w:eastAsia="Times New Roman" w:hAnsi="Times New Roman" w:cs="Times New Roman"/>
                <w:b/>
                <w:color w:val="000000"/>
                <w:sz w:val="24"/>
                <w:szCs w:val="24"/>
              </w:rPr>
              <w:t xml:space="preserve"> ненакладення учасником КЕП\УЕП </w:t>
            </w:r>
            <w:r w:rsidRPr="00133975">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33975">
              <w:rPr>
                <w:rFonts w:ascii="Times New Roman" w:eastAsia="Times New Roman" w:hAnsi="Times New Roman" w:cs="Times New Roman"/>
                <w:b/>
                <w:i/>
                <w:sz w:val="24"/>
                <w:szCs w:val="24"/>
              </w:rPr>
              <w:t>Закону</w:t>
            </w:r>
            <w:r w:rsidRPr="00133975">
              <w:rPr>
                <w:rFonts w:ascii="Times New Roman" w:eastAsia="Times New Roman" w:hAnsi="Times New Roman" w:cs="Times New Roman"/>
                <w:b/>
                <w:sz w:val="24"/>
                <w:szCs w:val="24"/>
              </w:rPr>
              <w:t xml:space="preserve"> та буде відхилена на підставі підпункту 2 пункту 41 </w:t>
            </w:r>
            <w:r w:rsidRPr="00133975">
              <w:rPr>
                <w:rFonts w:ascii="Times New Roman" w:eastAsia="Times New Roman" w:hAnsi="Times New Roman" w:cs="Times New Roman"/>
                <w:b/>
                <w:i/>
                <w:sz w:val="24"/>
                <w:szCs w:val="24"/>
              </w:rPr>
              <w:t>Особливостей.</w:t>
            </w:r>
          </w:p>
          <w:p w:rsidR="001E5F4F" w:rsidRPr="00133975" w:rsidRDefault="001E5F4F" w:rsidP="001E5F4F">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13397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33975">
              <w:rPr>
                <w:rFonts w:ascii="Times New Roman" w:eastAsia="Times New Roman" w:hAnsi="Times New Roman" w:cs="Times New Roman"/>
                <w:color w:val="0D0D0D"/>
                <w:sz w:val="24"/>
                <w:szCs w:val="24"/>
              </w:rPr>
              <w:t xml:space="preserve"> </w:t>
            </w:r>
          </w:p>
          <w:p w:rsidR="001E5F4F" w:rsidRPr="00133975" w:rsidRDefault="001E5F4F" w:rsidP="001E5F4F">
            <w:pPr>
              <w:widowControl w:val="0"/>
              <w:jc w:val="both"/>
              <w:rPr>
                <w:rFonts w:ascii="Times New Roman" w:eastAsia="Times New Roman" w:hAnsi="Times New Roman" w:cs="Times New Roman"/>
                <w:sz w:val="24"/>
                <w:szCs w:val="24"/>
              </w:rPr>
            </w:pPr>
            <w:bookmarkStart w:id="4" w:name="_heading=h.hjqm8skarbdr" w:colFirst="0" w:colLast="0"/>
            <w:bookmarkEnd w:id="4"/>
            <w:r w:rsidRPr="00133975">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E5F4F" w:rsidRPr="00133975" w:rsidRDefault="001E5F4F" w:rsidP="001E5F4F">
            <w:pPr>
              <w:widowControl w:val="0"/>
              <w:jc w:val="both"/>
              <w:rPr>
                <w:rFonts w:ascii="Times New Roman" w:eastAsia="Times New Roman" w:hAnsi="Times New Roman" w:cs="Times New Roman"/>
                <w:i/>
                <w:sz w:val="20"/>
                <w:szCs w:val="20"/>
              </w:rPr>
            </w:pPr>
            <w:bookmarkStart w:id="5" w:name="_heading=h.ftj7vaqoric" w:colFirst="0" w:colLast="0"/>
            <w:bookmarkEnd w:id="5"/>
            <w:r w:rsidRPr="00133975">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133975">
              <w:rPr>
                <w:rFonts w:ascii="Times New Roman" w:eastAsia="Times New Roman" w:hAnsi="Times New Roman" w:cs="Times New Roman"/>
                <w:b/>
                <w:color w:val="000000"/>
                <w:sz w:val="24"/>
                <w:szCs w:val="24"/>
              </w:rPr>
              <w:t xml:space="preserve"> </w:t>
            </w:r>
            <w:r w:rsidRPr="00133975">
              <w:rPr>
                <w:rFonts w:ascii="Times New Roman" w:eastAsia="Times New Roman" w:hAnsi="Times New Roman" w:cs="Times New Roman"/>
                <w:color w:val="000000"/>
                <w:sz w:val="24"/>
                <w:szCs w:val="24"/>
              </w:rPr>
              <w:t>(у тому числі до визначеної в тендерній документації частини предмета закупівлі (лота</w:t>
            </w:r>
            <w:r w:rsidR="00133975">
              <w:rPr>
                <w:rFonts w:ascii="Times New Roman" w:eastAsia="Times New Roman" w:hAnsi="Times New Roman" w:cs="Times New Roman"/>
                <w:i/>
                <w:sz w:val="20"/>
                <w:szCs w:val="20"/>
              </w:rPr>
              <w:t>).</w:t>
            </w:r>
          </w:p>
        </w:tc>
      </w:tr>
      <w:tr w:rsidR="001E5F4F" w:rsidTr="0040183A">
        <w:trPr>
          <w:trHeight w:val="913"/>
          <w:jc w:val="center"/>
        </w:trPr>
        <w:tc>
          <w:tcPr>
            <w:tcW w:w="562" w:type="dxa"/>
          </w:tcPr>
          <w:p w:rsidR="001E5F4F" w:rsidRDefault="001E5F4F" w:rsidP="001E5F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9" w:type="dxa"/>
          </w:tcPr>
          <w:p w:rsidR="001E5F4F" w:rsidRDefault="001E5F4F" w:rsidP="001E5F4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33975" w:rsidRPr="00133975" w:rsidRDefault="001E5F4F" w:rsidP="00133975">
            <w:pPr>
              <w:widowControl w:val="0"/>
              <w:ind w:right="120"/>
              <w:jc w:val="both"/>
              <w:rPr>
                <w:rFonts w:ascii="Times New Roman" w:eastAsia="Times New Roman" w:hAnsi="Times New Roman" w:cs="Times New Roman"/>
                <w:color w:val="FF0000"/>
                <w:sz w:val="24"/>
                <w:szCs w:val="24"/>
                <w:highlight w:val="yellow"/>
              </w:rPr>
            </w:pPr>
            <w:r w:rsidRPr="00133975">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7" w:name="_heading=h.3dy6vkm" w:colFirst="0" w:colLast="0"/>
            <w:bookmarkEnd w:id="7"/>
          </w:p>
        </w:tc>
      </w:tr>
      <w:tr w:rsidR="001E5F4F" w:rsidTr="0040183A">
        <w:trPr>
          <w:trHeight w:val="1119"/>
          <w:jc w:val="center"/>
        </w:trPr>
        <w:tc>
          <w:tcPr>
            <w:tcW w:w="562" w:type="dxa"/>
          </w:tcPr>
          <w:p w:rsidR="001E5F4F" w:rsidRDefault="001E5F4F" w:rsidP="001E5F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9" w:type="dxa"/>
          </w:tcPr>
          <w:p w:rsidR="001E5F4F" w:rsidRDefault="001E5F4F" w:rsidP="001E5F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E5F4F" w:rsidRPr="00133975" w:rsidRDefault="001E5F4F" w:rsidP="00133975">
            <w:pPr>
              <w:widowControl w:val="0"/>
              <w:ind w:right="120"/>
              <w:jc w:val="both"/>
              <w:rPr>
                <w:rFonts w:ascii="Times New Roman" w:eastAsia="Times New Roman" w:hAnsi="Times New Roman" w:cs="Times New Roman"/>
                <w:color w:val="000000" w:themeColor="text1"/>
                <w:sz w:val="24"/>
                <w:szCs w:val="24"/>
              </w:rPr>
            </w:pPr>
            <w:r w:rsidRPr="00133975">
              <w:rPr>
                <w:rFonts w:ascii="Times New Roman" w:eastAsia="Times New Roman" w:hAnsi="Times New Roman" w:cs="Times New Roman"/>
                <w:color w:val="000000" w:themeColor="text1"/>
                <w:sz w:val="24"/>
                <w:szCs w:val="24"/>
              </w:rPr>
              <w:t>Не передбачається.</w:t>
            </w:r>
          </w:p>
        </w:tc>
      </w:tr>
      <w:tr w:rsidR="001E5F4F" w:rsidTr="0040183A">
        <w:trPr>
          <w:trHeight w:val="560"/>
          <w:jc w:val="center"/>
        </w:trPr>
        <w:tc>
          <w:tcPr>
            <w:tcW w:w="562" w:type="dxa"/>
          </w:tcPr>
          <w:p w:rsidR="001E5F4F" w:rsidRDefault="001E5F4F" w:rsidP="001E5F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09" w:type="dxa"/>
          </w:tcPr>
          <w:p w:rsidR="001E5F4F" w:rsidRDefault="001E5F4F" w:rsidP="001E5F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E5F4F" w:rsidRDefault="001E5F4F" w:rsidP="001E5F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33975">
              <w:rPr>
                <w:rFonts w:ascii="Times New Roman" w:eastAsia="Times New Roman" w:hAnsi="Times New Roman" w:cs="Times New Roman"/>
                <w:b/>
                <w:i/>
                <w:sz w:val="24"/>
                <w:szCs w:val="24"/>
                <w:u w:val="single"/>
              </w:rPr>
              <w:t xml:space="preserve">протягом </w:t>
            </w:r>
            <w:r w:rsidR="00133975">
              <w:rPr>
                <w:rFonts w:ascii="Times New Roman" w:eastAsia="Times New Roman" w:hAnsi="Times New Roman" w:cs="Times New Roman"/>
                <w:b/>
                <w:i/>
                <w:sz w:val="24"/>
                <w:szCs w:val="24"/>
                <w:u w:val="single"/>
              </w:rPr>
              <w:t>120</w:t>
            </w:r>
            <w:r w:rsidRPr="00133975">
              <w:rPr>
                <w:rFonts w:ascii="Times New Roman" w:eastAsia="Times New Roman" w:hAnsi="Times New Roman" w:cs="Times New Roman"/>
                <w:b/>
                <w:i/>
                <w:sz w:val="24"/>
                <w:szCs w:val="24"/>
                <w:u w:val="single"/>
              </w:rPr>
              <w:t xml:space="preserve"> (ста двадцяти) днів</w:t>
            </w:r>
            <w:r w:rsidRPr="00133975">
              <w:rPr>
                <w:rFonts w:ascii="Times New Roman" w:eastAsia="Times New Roman" w:hAnsi="Times New Roman" w:cs="Times New Roman"/>
                <w:sz w:val="24"/>
                <w:szCs w:val="24"/>
              </w:rPr>
              <w:t xml:space="preserve"> із дати кінцевого строк</w:t>
            </w:r>
            <w:r>
              <w:rPr>
                <w:rFonts w:ascii="Times New Roman" w:eastAsia="Times New Roman" w:hAnsi="Times New Roman" w:cs="Times New Roman"/>
                <w:sz w:val="24"/>
                <w:szCs w:val="24"/>
              </w:rPr>
              <w:t xml:space="preserve">у подання тендерних пропозицій. </w:t>
            </w:r>
          </w:p>
          <w:p w:rsidR="001E5F4F" w:rsidRDefault="001E5F4F" w:rsidP="001E5F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E5F4F" w:rsidRDefault="001E5F4F" w:rsidP="001E5F4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E5F4F" w:rsidRDefault="001E5F4F" w:rsidP="001E5F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E5F4F" w:rsidRDefault="001E5F4F" w:rsidP="001E5F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E5F4F" w:rsidRDefault="001E5F4F" w:rsidP="001E5F4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електронну систему закупівель.</w:t>
            </w:r>
          </w:p>
        </w:tc>
      </w:tr>
      <w:tr w:rsidR="001E5F4F" w:rsidTr="0040183A">
        <w:trPr>
          <w:trHeight w:val="1119"/>
          <w:jc w:val="center"/>
        </w:trPr>
        <w:tc>
          <w:tcPr>
            <w:tcW w:w="562" w:type="dxa"/>
          </w:tcPr>
          <w:p w:rsidR="001E5F4F" w:rsidRDefault="001E5F4F" w:rsidP="001E5F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409" w:type="dxa"/>
          </w:tcPr>
          <w:p w:rsidR="001E5F4F" w:rsidRDefault="001E5F4F" w:rsidP="001E5F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33975" w:rsidRPr="00E67C75" w:rsidRDefault="00133975" w:rsidP="00133975">
            <w:pPr>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 xml:space="preserve">Кваліфікаційні критерії та інформація про спосіб їх підтвердження викладені у </w:t>
            </w:r>
            <w:r w:rsidRPr="00281BD4">
              <w:rPr>
                <w:rFonts w:ascii="Times New Roman" w:eastAsia="Times New Roman" w:hAnsi="Times New Roman" w:cs="Times New Roman"/>
                <w:b/>
                <w:i/>
                <w:color w:val="000000"/>
                <w:sz w:val="24"/>
                <w:szCs w:val="24"/>
              </w:rPr>
              <w:t>Додатку № 1</w:t>
            </w:r>
            <w:r w:rsidRPr="00E67C75">
              <w:rPr>
                <w:rFonts w:ascii="Times New Roman" w:eastAsia="Times New Roman" w:hAnsi="Times New Roman" w:cs="Times New Roman"/>
                <w:color w:val="000000"/>
                <w:sz w:val="24"/>
                <w:szCs w:val="24"/>
              </w:rPr>
              <w:t xml:space="preserve"> до тендерної документації.</w:t>
            </w:r>
          </w:p>
          <w:p w:rsidR="00133975" w:rsidRPr="00E67C75" w:rsidRDefault="00133975" w:rsidP="00133975">
            <w:pPr>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133975" w:rsidRPr="00E67C75" w:rsidRDefault="00133975" w:rsidP="00133975">
            <w:pPr>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E5F4F" w:rsidRPr="00133975" w:rsidRDefault="00133975" w:rsidP="00133975">
            <w:pPr>
              <w:widowControl w:val="0"/>
              <w:ind w:right="120"/>
              <w:jc w:val="both"/>
              <w:rPr>
                <w:rFonts w:ascii="Times New Roman" w:eastAsia="Times New Roman" w:hAnsi="Times New Roman" w:cs="Times New Roman"/>
                <w:color w:val="000000"/>
                <w:sz w:val="24"/>
                <w:szCs w:val="24"/>
              </w:rPr>
            </w:pPr>
            <w:r w:rsidRPr="00E67C75">
              <w:rPr>
                <w:rFonts w:ascii="Times New Roman" w:eastAsia="Times New Roman" w:hAnsi="Times New Roman" w:cs="Times New Roman"/>
                <w:color w:val="000000"/>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133975" w:rsidTr="00985521">
        <w:trPr>
          <w:trHeight w:val="1119"/>
          <w:jc w:val="center"/>
        </w:trPr>
        <w:tc>
          <w:tcPr>
            <w:tcW w:w="562" w:type="dxa"/>
          </w:tcPr>
          <w:p w:rsidR="00133975" w:rsidRDefault="00133975" w:rsidP="001339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409" w:type="dxa"/>
          </w:tcPr>
          <w:p w:rsidR="00133975" w:rsidRDefault="00133975" w:rsidP="001339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rsidR="00133975" w:rsidRPr="00E67C75" w:rsidRDefault="00133975" w:rsidP="00133975">
            <w:pPr>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281BD4">
              <w:rPr>
                <w:rFonts w:ascii="Times New Roman" w:eastAsia="Times New Roman" w:hAnsi="Times New Roman" w:cs="Times New Roman"/>
                <w:b/>
                <w:i/>
                <w:color w:val="000000"/>
                <w:sz w:val="24"/>
                <w:szCs w:val="24"/>
              </w:rPr>
              <w:t>Додатку № 3.</w:t>
            </w:r>
          </w:p>
        </w:tc>
      </w:tr>
      <w:tr w:rsidR="00133975" w:rsidTr="0040183A">
        <w:trPr>
          <w:trHeight w:val="1119"/>
          <w:jc w:val="center"/>
        </w:trPr>
        <w:tc>
          <w:tcPr>
            <w:tcW w:w="562" w:type="dxa"/>
          </w:tcPr>
          <w:p w:rsidR="00133975" w:rsidRDefault="00133975" w:rsidP="001339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409" w:type="dxa"/>
          </w:tcPr>
          <w:p w:rsidR="00133975" w:rsidRDefault="00133975" w:rsidP="00133975">
            <w:pPr>
              <w:widowControl w:val="0"/>
              <w:rPr>
                <w:rFonts w:ascii="Times New Roman" w:eastAsia="Times New Roman" w:hAnsi="Times New Roman" w:cs="Times New Roman"/>
                <w:sz w:val="24"/>
                <w:szCs w:val="24"/>
              </w:rPr>
            </w:pPr>
            <w:r w:rsidRPr="002474D7">
              <w:rPr>
                <w:rFonts w:ascii="Times New Roman" w:eastAsia="Times New Roman" w:hAnsi="Times New Roman" w:cs="Times New Roman"/>
                <w:b/>
                <w:color w:val="000000"/>
                <w:sz w:val="24"/>
                <w:szCs w:val="24"/>
              </w:rPr>
              <w:t xml:space="preserve">Інформація про </w:t>
            </w:r>
            <w:r w:rsidRPr="002474D7">
              <w:rPr>
                <w:rFonts w:ascii="Times New Roman" w:eastAsia="Times New Roman" w:hAnsi="Times New Roman" w:cs="Times New Roman"/>
                <w:b/>
                <w:color w:val="000000" w:themeColor="text1"/>
                <w:sz w:val="24"/>
                <w:szCs w:val="24"/>
              </w:rPr>
              <w:t xml:space="preserve">субпідрядника /співвиконавця </w:t>
            </w:r>
            <w:r w:rsidRPr="002474D7">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133975" w:rsidRDefault="00133975" w:rsidP="00133975">
            <w:pPr>
              <w:widowControl w:val="0"/>
              <w:ind w:right="120"/>
              <w:jc w:val="both"/>
              <w:rPr>
                <w:rFonts w:ascii="Times New Roman" w:eastAsia="Times New Roman" w:hAnsi="Times New Roman" w:cs="Times New Roman"/>
                <w:b/>
                <w:color w:val="000000"/>
                <w:sz w:val="24"/>
                <w:szCs w:val="24"/>
              </w:rPr>
            </w:pPr>
            <w:r w:rsidRPr="002474D7">
              <w:rPr>
                <w:rFonts w:ascii="Times New Roman" w:eastAsia="Times New Roman" w:hAnsi="Times New Roman" w:cs="Times New Roman"/>
                <w:color w:val="000000"/>
                <w:sz w:val="24"/>
                <w:szCs w:val="24"/>
              </w:rPr>
              <w:t xml:space="preserve">Не передбачено.  </w:t>
            </w:r>
          </w:p>
          <w:p w:rsidR="00133975" w:rsidRDefault="00133975" w:rsidP="00133975">
            <w:pPr>
              <w:widowControl w:val="0"/>
              <w:ind w:right="120"/>
              <w:jc w:val="both"/>
              <w:rPr>
                <w:rFonts w:ascii="Times New Roman" w:eastAsia="Times New Roman" w:hAnsi="Times New Roman" w:cs="Times New Roman"/>
                <w:sz w:val="24"/>
                <w:szCs w:val="24"/>
              </w:rPr>
            </w:pPr>
          </w:p>
        </w:tc>
      </w:tr>
      <w:tr w:rsidR="00133975" w:rsidTr="0040183A">
        <w:trPr>
          <w:trHeight w:val="841"/>
          <w:jc w:val="center"/>
        </w:trPr>
        <w:tc>
          <w:tcPr>
            <w:tcW w:w="562" w:type="dxa"/>
          </w:tcPr>
          <w:p w:rsidR="00133975" w:rsidRDefault="00133975" w:rsidP="001339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409" w:type="dxa"/>
          </w:tcPr>
          <w:p w:rsidR="00133975" w:rsidRDefault="00133975" w:rsidP="001339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33975" w:rsidRDefault="00133975" w:rsidP="001339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33975" w:rsidTr="0040183A">
        <w:trPr>
          <w:trHeight w:val="442"/>
          <w:jc w:val="center"/>
        </w:trPr>
        <w:tc>
          <w:tcPr>
            <w:tcW w:w="10391" w:type="dxa"/>
            <w:gridSpan w:val="3"/>
            <w:vAlign w:val="center"/>
          </w:tcPr>
          <w:p w:rsidR="00133975" w:rsidRDefault="00133975" w:rsidP="001339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33975" w:rsidTr="0040183A">
        <w:trPr>
          <w:trHeight w:val="1119"/>
          <w:jc w:val="center"/>
        </w:trPr>
        <w:tc>
          <w:tcPr>
            <w:tcW w:w="562" w:type="dxa"/>
          </w:tcPr>
          <w:p w:rsidR="00133975" w:rsidRDefault="00133975" w:rsidP="001339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9" w:type="dxa"/>
          </w:tcPr>
          <w:p w:rsidR="00133975" w:rsidRDefault="00133975" w:rsidP="001339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33975" w:rsidRPr="00937CEC" w:rsidRDefault="00133975" w:rsidP="00133975">
            <w:pPr>
              <w:widowControl w:val="0"/>
              <w:ind w:left="40" w:right="120"/>
              <w:jc w:val="both"/>
              <w:rPr>
                <w:rFonts w:ascii="Times New Roman" w:eastAsia="Times New Roman" w:hAnsi="Times New Roman" w:cs="Times New Roman"/>
                <w:sz w:val="24"/>
                <w:szCs w:val="24"/>
              </w:rPr>
            </w:pPr>
            <w:r w:rsidRPr="00937CEC">
              <w:rPr>
                <w:rFonts w:ascii="Times New Roman" w:eastAsia="Times New Roman" w:hAnsi="Times New Roman" w:cs="Times New Roman"/>
                <w:color w:val="000000"/>
                <w:sz w:val="24"/>
                <w:szCs w:val="24"/>
              </w:rPr>
              <w:t xml:space="preserve">Кінцевий строк подання тендерних пропозицій </w:t>
            </w:r>
            <w:r w:rsidRPr="00937CEC">
              <w:rPr>
                <w:rFonts w:ascii="Times New Roman" w:eastAsia="Times New Roman" w:hAnsi="Times New Roman" w:cs="Times New Roman"/>
                <w:color w:val="000000" w:themeColor="text1"/>
                <w:sz w:val="24"/>
                <w:szCs w:val="24"/>
              </w:rPr>
              <w:t xml:space="preserve">— </w:t>
            </w:r>
            <w:r w:rsidR="002F744D">
              <w:rPr>
                <w:rFonts w:ascii="Times New Roman" w:eastAsia="Times New Roman" w:hAnsi="Times New Roman" w:cs="Times New Roman"/>
                <w:b/>
                <w:color w:val="000000" w:themeColor="text1"/>
                <w:sz w:val="24"/>
                <w:szCs w:val="24"/>
              </w:rPr>
              <w:t>16</w:t>
            </w:r>
            <w:r w:rsidR="00937CEC" w:rsidRPr="00E57F4F">
              <w:rPr>
                <w:rFonts w:ascii="Times New Roman" w:eastAsia="Times New Roman" w:hAnsi="Times New Roman" w:cs="Times New Roman"/>
                <w:b/>
                <w:color w:val="000000" w:themeColor="text1"/>
                <w:sz w:val="24"/>
                <w:szCs w:val="24"/>
              </w:rPr>
              <w:t xml:space="preserve"> </w:t>
            </w:r>
            <w:r w:rsidR="002F744D">
              <w:rPr>
                <w:rFonts w:ascii="Times New Roman" w:eastAsia="Times New Roman" w:hAnsi="Times New Roman" w:cs="Times New Roman"/>
                <w:b/>
                <w:color w:val="000000" w:themeColor="text1"/>
                <w:sz w:val="24"/>
                <w:szCs w:val="24"/>
              </w:rPr>
              <w:t>лютого</w:t>
            </w:r>
            <w:r w:rsidRPr="00E57F4F">
              <w:rPr>
                <w:rFonts w:ascii="Times New Roman" w:eastAsia="Times New Roman" w:hAnsi="Times New Roman" w:cs="Times New Roman"/>
                <w:b/>
                <w:color w:val="000000" w:themeColor="text1"/>
                <w:sz w:val="24"/>
                <w:szCs w:val="24"/>
              </w:rPr>
              <w:t xml:space="preserve"> 20</w:t>
            </w:r>
            <w:r w:rsidR="00937CEC" w:rsidRPr="00E57F4F">
              <w:rPr>
                <w:rFonts w:ascii="Times New Roman" w:eastAsia="Times New Roman" w:hAnsi="Times New Roman" w:cs="Times New Roman"/>
                <w:b/>
                <w:color w:val="000000" w:themeColor="text1"/>
                <w:sz w:val="24"/>
                <w:szCs w:val="24"/>
              </w:rPr>
              <w:t>2</w:t>
            </w:r>
            <w:r w:rsidR="002F744D">
              <w:rPr>
                <w:rFonts w:ascii="Times New Roman" w:eastAsia="Times New Roman" w:hAnsi="Times New Roman" w:cs="Times New Roman"/>
                <w:b/>
                <w:color w:val="000000" w:themeColor="text1"/>
                <w:sz w:val="24"/>
                <w:szCs w:val="24"/>
              </w:rPr>
              <w:t>3</w:t>
            </w:r>
            <w:r w:rsidR="00E57F4F" w:rsidRPr="00E57F4F">
              <w:rPr>
                <w:rFonts w:ascii="Times New Roman" w:eastAsia="Times New Roman" w:hAnsi="Times New Roman" w:cs="Times New Roman"/>
                <w:b/>
                <w:color w:val="000000" w:themeColor="text1"/>
                <w:sz w:val="24"/>
                <w:szCs w:val="24"/>
              </w:rPr>
              <w:t xml:space="preserve"> року до 0</w:t>
            </w:r>
            <w:r w:rsidR="00937CEC" w:rsidRPr="00E57F4F">
              <w:rPr>
                <w:rFonts w:ascii="Times New Roman" w:eastAsia="Times New Roman" w:hAnsi="Times New Roman" w:cs="Times New Roman"/>
                <w:b/>
                <w:color w:val="000000" w:themeColor="text1"/>
                <w:sz w:val="24"/>
                <w:szCs w:val="24"/>
              </w:rPr>
              <w:t>0</w:t>
            </w:r>
            <w:r w:rsidRPr="00E57F4F">
              <w:rPr>
                <w:rFonts w:ascii="Times New Roman" w:eastAsia="Times New Roman" w:hAnsi="Times New Roman" w:cs="Times New Roman"/>
                <w:b/>
                <w:color w:val="000000" w:themeColor="text1"/>
                <w:sz w:val="24"/>
                <w:szCs w:val="24"/>
              </w:rPr>
              <w:t>:00</w:t>
            </w:r>
            <w:r w:rsidR="00937CEC" w:rsidRPr="00937CEC">
              <w:rPr>
                <w:rFonts w:ascii="Times New Roman" w:eastAsia="Times New Roman" w:hAnsi="Times New Roman" w:cs="Times New Roman"/>
                <w:b/>
                <w:color w:val="000000" w:themeColor="text1"/>
                <w:sz w:val="24"/>
                <w:szCs w:val="24"/>
              </w:rPr>
              <w:t xml:space="preserve"> </w:t>
            </w:r>
            <w:r w:rsidRPr="00937CEC">
              <w:rPr>
                <w:rFonts w:ascii="Times New Roman" w:eastAsia="Times New Roman" w:hAnsi="Times New Roman" w:cs="Times New Roman"/>
                <w:i/>
                <w:color w:val="000000" w:themeColor="text1"/>
                <w:sz w:val="24"/>
                <w:szCs w:val="24"/>
              </w:rPr>
              <w:t>(стро</w:t>
            </w:r>
            <w:r w:rsidRPr="00937CEC">
              <w:rPr>
                <w:rFonts w:ascii="Times New Roman" w:eastAsia="Times New Roman" w:hAnsi="Times New Roman" w:cs="Times New Roman"/>
                <w:i/>
                <w:sz w:val="24"/>
                <w:szCs w:val="24"/>
              </w:rPr>
              <w:t>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33975" w:rsidRPr="00937CEC" w:rsidRDefault="00133975" w:rsidP="00133975">
            <w:pPr>
              <w:widowControl w:val="0"/>
              <w:jc w:val="both"/>
              <w:rPr>
                <w:rFonts w:ascii="Times New Roman" w:eastAsia="Times New Roman" w:hAnsi="Times New Roman" w:cs="Times New Roman"/>
                <w:sz w:val="24"/>
                <w:szCs w:val="24"/>
              </w:rPr>
            </w:pPr>
            <w:r w:rsidRPr="00937CE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33975" w:rsidRPr="00937CEC" w:rsidRDefault="00133975" w:rsidP="00133975">
            <w:pPr>
              <w:widowControl w:val="0"/>
              <w:jc w:val="both"/>
              <w:rPr>
                <w:rFonts w:ascii="Times New Roman" w:eastAsia="Times New Roman" w:hAnsi="Times New Roman" w:cs="Times New Roman"/>
                <w:sz w:val="24"/>
                <w:szCs w:val="24"/>
              </w:rPr>
            </w:pPr>
            <w:r w:rsidRPr="00937CE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33975" w:rsidRPr="00937CEC" w:rsidRDefault="00133975" w:rsidP="0013397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37CE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33975" w:rsidTr="0040183A">
        <w:trPr>
          <w:trHeight w:val="1119"/>
          <w:jc w:val="center"/>
        </w:trPr>
        <w:tc>
          <w:tcPr>
            <w:tcW w:w="562" w:type="dxa"/>
          </w:tcPr>
          <w:p w:rsidR="00133975" w:rsidRDefault="00133975" w:rsidP="001339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9" w:type="dxa"/>
          </w:tcPr>
          <w:p w:rsidR="00133975" w:rsidRDefault="00133975" w:rsidP="001339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F744D" w:rsidRPr="002F744D" w:rsidRDefault="002F744D" w:rsidP="002F744D">
            <w:pPr>
              <w:pBdr>
                <w:top w:val="nil"/>
                <w:left w:val="nil"/>
                <w:bottom w:val="nil"/>
                <w:right w:val="nil"/>
                <w:between w:val="nil"/>
              </w:pBdr>
              <w:jc w:val="both"/>
              <w:rPr>
                <w:rFonts w:ascii="Times New Roman" w:hAnsi="Times New Roman"/>
                <w:sz w:val="24"/>
              </w:rPr>
            </w:pPr>
            <w:r w:rsidRPr="002F744D">
              <w:rPr>
                <w:rFonts w:ascii="Times New Roman" w:hAnsi="Times New Roman" w:cs="Times New Roman"/>
                <w:color w:val="000000"/>
                <w:sz w:val="24"/>
                <w:lang/>
              </w:rPr>
              <w:t>Дата та час розкриття в</w:t>
            </w:r>
            <w:r w:rsidRPr="002F744D">
              <w:rPr>
                <w:rFonts w:ascii="Times New Roman" w:hAnsi="Times New Roman"/>
                <w:sz w:val="24"/>
              </w:rPr>
              <w:t>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F744D" w:rsidRPr="002F744D" w:rsidRDefault="002F744D" w:rsidP="002F744D">
            <w:pPr>
              <w:pBdr>
                <w:top w:val="nil"/>
                <w:left w:val="nil"/>
                <w:bottom w:val="nil"/>
                <w:right w:val="nil"/>
                <w:between w:val="nil"/>
              </w:pBdr>
              <w:jc w:val="both"/>
              <w:rPr>
                <w:rFonts w:ascii="Times New Roman" w:hAnsi="Times New Roman"/>
                <w:sz w:val="24"/>
              </w:rPr>
            </w:pPr>
          </w:p>
          <w:p w:rsidR="00133975" w:rsidRPr="002F744D" w:rsidRDefault="002F744D" w:rsidP="002F744D">
            <w:pPr>
              <w:widowControl w:val="0"/>
              <w:jc w:val="both"/>
              <w:rPr>
                <w:rFonts w:ascii="Times New Roman" w:eastAsia="Times New Roman" w:hAnsi="Times New Roman" w:cs="Times New Roman"/>
                <w:strike/>
                <w:sz w:val="24"/>
                <w:szCs w:val="24"/>
              </w:rPr>
            </w:pPr>
            <w:r w:rsidRPr="002F744D">
              <w:rPr>
                <w:rFonts w:ascii="Times New Roman" w:hAnsi="Times New Roman"/>
                <w:sz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133975" w:rsidTr="0040183A">
        <w:trPr>
          <w:trHeight w:val="512"/>
          <w:jc w:val="center"/>
        </w:trPr>
        <w:tc>
          <w:tcPr>
            <w:tcW w:w="10391" w:type="dxa"/>
            <w:gridSpan w:val="3"/>
            <w:vAlign w:val="center"/>
          </w:tcPr>
          <w:p w:rsidR="00133975" w:rsidRDefault="00133975" w:rsidP="001339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33975" w:rsidTr="0040183A">
        <w:trPr>
          <w:trHeight w:val="1119"/>
          <w:jc w:val="center"/>
        </w:trPr>
        <w:tc>
          <w:tcPr>
            <w:tcW w:w="562" w:type="dxa"/>
          </w:tcPr>
          <w:p w:rsidR="00133975" w:rsidRDefault="00133975" w:rsidP="001339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9" w:type="dxa"/>
          </w:tcPr>
          <w:p w:rsidR="00133975" w:rsidRDefault="00133975" w:rsidP="001339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F744D" w:rsidRPr="00C42E57" w:rsidRDefault="002F744D" w:rsidP="002F744D">
            <w:pPr>
              <w:shd w:val="clear" w:color="auto" w:fill="FFFFFF"/>
              <w:ind w:left="113" w:right="113"/>
              <w:jc w:val="both"/>
              <w:rPr>
                <w:rFonts w:ascii="Times New Roman" w:hAnsi="Times New Roman"/>
                <w:b/>
                <w:sz w:val="24"/>
              </w:rPr>
            </w:pPr>
            <w:r w:rsidRPr="00C42E57">
              <w:rPr>
                <w:rFonts w:ascii="Times New Roman" w:hAnsi="Times New Roman"/>
                <w:sz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w:t>
            </w:r>
            <w:r w:rsidRPr="00C42E57">
              <w:rPr>
                <w:rFonts w:ascii="Times New Roman" w:hAnsi="Times New Roman"/>
                <w:b/>
                <w:sz w:val="24"/>
              </w:rPr>
              <w:t>без застосування електронного аукціону.</w:t>
            </w:r>
          </w:p>
          <w:p w:rsidR="00C42E57" w:rsidRPr="00C42E57" w:rsidRDefault="00C42E57" w:rsidP="00C42E57">
            <w:pPr>
              <w:ind w:left="113" w:right="113" w:firstLine="567"/>
              <w:jc w:val="both"/>
              <w:rPr>
                <w:rFonts w:ascii="Times New Roman" w:hAnsi="Times New Roman"/>
                <w:sz w:val="24"/>
              </w:rPr>
            </w:pPr>
            <w:r w:rsidRPr="00C42E57">
              <w:rPr>
                <w:rFonts w:ascii="Times New Roman" w:hAnsi="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42E57" w:rsidRPr="00C42E57" w:rsidRDefault="00C42E57" w:rsidP="00C42E57">
            <w:pPr>
              <w:ind w:left="113" w:right="113" w:firstLine="567"/>
              <w:jc w:val="both"/>
              <w:rPr>
                <w:rFonts w:ascii="Times New Roman" w:hAnsi="Times New Roman"/>
                <w:sz w:val="24"/>
              </w:rPr>
            </w:pPr>
            <w:r w:rsidRPr="00C42E57">
              <w:rPr>
                <w:rFonts w:ascii="Times New Roman" w:hAnsi="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2E57" w:rsidRPr="00C42E57" w:rsidRDefault="00C42E57" w:rsidP="00C42E57">
            <w:pPr>
              <w:pStyle w:val="aa"/>
              <w:ind w:left="113" w:right="113" w:firstLine="404"/>
              <w:jc w:val="both"/>
            </w:pPr>
            <w:r w:rsidRPr="00C42E57">
              <w:t>Питома вага критерію «Ціна» складає 100 відсотків.</w:t>
            </w:r>
          </w:p>
          <w:p w:rsidR="00C42E57" w:rsidRPr="00C42E57" w:rsidRDefault="00C42E57" w:rsidP="00C42E57">
            <w:pPr>
              <w:shd w:val="clear" w:color="auto" w:fill="FFFFFF"/>
              <w:ind w:left="113" w:right="113"/>
              <w:jc w:val="both"/>
              <w:rPr>
                <w:rFonts w:ascii="Times New Roman" w:hAnsi="Times New Roman"/>
                <w:sz w:val="24"/>
              </w:rPr>
            </w:pPr>
            <w:r w:rsidRPr="00C42E57">
              <w:rPr>
                <w:rFonts w:ascii="Times New Roman" w:hAnsi="Times New Roman"/>
                <w:sz w:val="24"/>
              </w:rPr>
              <w:t xml:space="preserve">Після оцінки тендерних пропозицій замовник розглядає таку тендерну пропозицію відповідно до </w:t>
            </w:r>
            <w:hyperlink r:id="rId10" w:anchor="n1510" w:history="1">
              <w:r w:rsidRPr="00C42E57">
                <w:rPr>
                  <w:rStyle w:val="a7"/>
                  <w:rFonts w:ascii="Times New Roman" w:hAnsi="Times New Roman"/>
                  <w:sz w:val="24"/>
                </w:rPr>
                <w:t>статті 29 Закону</w:t>
              </w:r>
            </w:hyperlink>
            <w:r w:rsidRPr="00C42E57">
              <w:rPr>
                <w:rFonts w:ascii="Times New Roman" w:hAnsi="Times New Roman"/>
                <w:sz w:val="24"/>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rsidR="00C42E57" w:rsidRPr="00C42E57" w:rsidRDefault="00C42E57" w:rsidP="00C42E57">
            <w:pPr>
              <w:ind w:left="113" w:right="113" w:firstLine="567"/>
              <w:jc w:val="both"/>
              <w:rPr>
                <w:rFonts w:ascii="Times New Roman" w:hAnsi="Times New Roman"/>
                <w:sz w:val="24"/>
              </w:rPr>
            </w:pPr>
            <w:r w:rsidRPr="00C42E57">
              <w:rPr>
                <w:rFonts w:ascii="Times New Roman" w:hAnsi="Times New Roman"/>
                <w:sz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42E57" w:rsidRPr="00C42E57" w:rsidRDefault="00C42E57" w:rsidP="00C42E57">
            <w:pPr>
              <w:ind w:left="113" w:right="113" w:firstLine="567"/>
              <w:jc w:val="both"/>
              <w:rPr>
                <w:rFonts w:ascii="Times New Roman" w:hAnsi="Times New Roman"/>
                <w:sz w:val="24"/>
              </w:rPr>
            </w:pPr>
            <w:r w:rsidRPr="00C42E57">
              <w:rPr>
                <w:rFonts w:ascii="Times New Roman" w:hAnsi="Times New Roman"/>
                <w:sz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42E57" w:rsidRPr="00C42E57" w:rsidRDefault="00C42E57" w:rsidP="00C42E57">
            <w:pPr>
              <w:ind w:left="113" w:right="113" w:firstLine="567"/>
              <w:jc w:val="both"/>
              <w:rPr>
                <w:rFonts w:ascii="Times New Roman" w:hAnsi="Times New Roman"/>
                <w:sz w:val="24"/>
              </w:rPr>
            </w:pPr>
            <w:r w:rsidRPr="00C42E57">
              <w:rPr>
                <w:rFonts w:ascii="Times New Roman" w:hAnsi="Times New Roman"/>
                <w:sz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42E57" w:rsidRPr="00C42E57" w:rsidRDefault="00C42E57" w:rsidP="00C42E57">
            <w:pPr>
              <w:spacing w:line="230" w:lineRule="auto"/>
              <w:ind w:left="113" w:right="113" w:firstLine="567"/>
              <w:jc w:val="both"/>
              <w:rPr>
                <w:rFonts w:ascii="Times New Roman" w:hAnsi="Times New Roman"/>
                <w:color w:val="000000"/>
                <w:sz w:val="24"/>
                <w:shd w:val="solid" w:color="FFFFFF" w:fill="FFFFFF"/>
              </w:rPr>
            </w:pPr>
            <w:r w:rsidRPr="00C42E57">
              <w:rPr>
                <w:rFonts w:ascii="Times New Roman" w:hAnsi="Times New Roman"/>
                <w:color w:val="000000"/>
                <w:sz w:val="24"/>
                <w:shd w:val="solid" w:color="FFFFFF" w:fill="FFFFFF"/>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42E57" w:rsidRPr="00C42E57" w:rsidRDefault="00C42E57" w:rsidP="00C42E57">
            <w:pPr>
              <w:pStyle w:val="aa"/>
              <w:shd w:val="clear" w:color="auto" w:fill="FFFFFF"/>
              <w:spacing w:before="0" w:after="0" w:line="230" w:lineRule="auto"/>
              <w:ind w:left="113" w:right="113" w:firstLine="567"/>
              <w:jc w:val="both"/>
            </w:pPr>
            <w:r w:rsidRPr="00C42E57">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2E57" w:rsidRPr="00C42E57" w:rsidRDefault="00C42E57" w:rsidP="00C42E57">
            <w:pPr>
              <w:spacing w:before="120" w:line="230" w:lineRule="auto"/>
              <w:ind w:left="113" w:right="113" w:firstLine="567"/>
              <w:jc w:val="both"/>
              <w:rPr>
                <w:rFonts w:ascii="Times New Roman" w:hAnsi="Times New Roman"/>
                <w:color w:val="000000"/>
                <w:sz w:val="24"/>
                <w:shd w:val="solid" w:color="FFFFFF" w:fill="FFFFFF"/>
              </w:rPr>
            </w:pPr>
            <w:r w:rsidRPr="00C42E57">
              <w:rPr>
                <w:rFonts w:ascii="Times New Roman" w:hAnsi="Times New Roman"/>
                <w:color w:val="000000"/>
                <w:sz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2E57" w:rsidRPr="00C42E57" w:rsidRDefault="00C42E57" w:rsidP="002F744D">
            <w:pPr>
              <w:shd w:val="clear" w:color="auto" w:fill="FFFFFF"/>
              <w:ind w:left="113" w:right="113"/>
              <w:jc w:val="both"/>
              <w:rPr>
                <w:rFonts w:ascii="Times New Roman" w:hAnsi="Times New Roman"/>
                <w:b/>
                <w:sz w:val="24"/>
              </w:rPr>
            </w:pPr>
          </w:p>
          <w:p w:rsidR="00133975" w:rsidRPr="00C42E57" w:rsidRDefault="00133975" w:rsidP="00133975">
            <w:pPr>
              <w:widowControl w:val="0"/>
              <w:jc w:val="both"/>
              <w:rPr>
                <w:rFonts w:ascii="Times New Roman" w:eastAsia="Times New Roman" w:hAnsi="Times New Roman" w:cs="Times New Roman"/>
                <w:color w:val="000000"/>
                <w:sz w:val="24"/>
                <w:szCs w:val="24"/>
              </w:rPr>
            </w:pPr>
          </w:p>
          <w:p w:rsidR="00133975" w:rsidRPr="00C42E57" w:rsidRDefault="00133975" w:rsidP="00133975">
            <w:pPr>
              <w:widowControl w:val="0"/>
              <w:jc w:val="both"/>
              <w:rPr>
                <w:rFonts w:ascii="Times New Roman" w:eastAsia="Times New Roman" w:hAnsi="Times New Roman" w:cs="Times New Roman"/>
                <w:sz w:val="24"/>
                <w:szCs w:val="24"/>
              </w:rPr>
            </w:pPr>
            <w:r w:rsidRPr="00C42E5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33975" w:rsidRPr="00C42E57" w:rsidRDefault="00133975" w:rsidP="00133975">
            <w:pPr>
              <w:widowControl w:val="0"/>
              <w:jc w:val="both"/>
              <w:rPr>
                <w:rFonts w:ascii="Times New Roman" w:eastAsia="Times New Roman" w:hAnsi="Times New Roman" w:cs="Times New Roman"/>
                <w:i/>
                <w:sz w:val="24"/>
                <w:szCs w:val="24"/>
              </w:rPr>
            </w:pPr>
            <w:r w:rsidRPr="00C42E57">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w:t>
            </w:r>
            <w:r w:rsidR="00C42E57">
              <w:rPr>
                <w:rFonts w:ascii="Times New Roman" w:eastAsia="Times New Roman" w:hAnsi="Times New Roman" w:cs="Times New Roman"/>
                <w:sz w:val="24"/>
                <w:szCs w:val="24"/>
              </w:rPr>
              <w:t xml:space="preserve">ом у цій тендерній документації </w:t>
            </w:r>
            <w:r w:rsidR="00C42E57" w:rsidRPr="00C42E57">
              <w:rPr>
                <w:rFonts w:ascii="Times New Roman" w:eastAsia="Times New Roman" w:hAnsi="Times New Roman" w:cs="Times New Roman"/>
                <w:b/>
                <w:sz w:val="24"/>
                <w:szCs w:val="24"/>
              </w:rPr>
              <w:t xml:space="preserve">без </w:t>
            </w:r>
            <w:r w:rsidRPr="00C42E57">
              <w:rPr>
                <w:rFonts w:ascii="Times New Roman" w:eastAsia="Times New Roman" w:hAnsi="Times New Roman" w:cs="Times New Roman"/>
                <w:b/>
                <w:sz w:val="24"/>
                <w:szCs w:val="24"/>
              </w:rPr>
              <w:t>застосування електронного аукціону</w:t>
            </w:r>
            <w:r w:rsidRPr="00C42E57">
              <w:rPr>
                <w:rFonts w:ascii="Times New Roman" w:eastAsia="Times New Roman" w:hAnsi="Times New Roman" w:cs="Times New Roman"/>
                <w:sz w:val="24"/>
                <w:szCs w:val="24"/>
              </w:rPr>
              <w:t xml:space="preserve"> </w:t>
            </w:r>
            <w:r w:rsidRPr="00C42E57">
              <w:rPr>
                <w:rFonts w:ascii="Times New Roman" w:eastAsia="Times New Roman" w:hAnsi="Times New Roman" w:cs="Times New Roman"/>
                <w:i/>
                <w:sz w:val="24"/>
                <w:szCs w:val="24"/>
              </w:rPr>
              <w:t>(</w:t>
            </w:r>
            <w:r w:rsidR="00C42E57">
              <w:rPr>
                <w:rFonts w:ascii="Times New Roman" w:eastAsia="Times New Roman" w:hAnsi="Times New Roman" w:cs="Times New Roman"/>
                <w:i/>
                <w:sz w:val="24"/>
                <w:szCs w:val="24"/>
              </w:rPr>
              <w:t>навіть якщо</w:t>
            </w:r>
            <w:r w:rsidRPr="00C42E57">
              <w:rPr>
                <w:rFonts w:ascii="Times New Roman" w:eastAsia="Times New Roman" w:hAnsi="Times New Roman" w:cs="Times New Roman"/>
                <w:i/>
                <w:sz w:val="24"/>
                <w:szCs w:val="24"/>
              </w:rPr>
              <w:t xml:space="preserve"> подано дві і більше тендерних пропозицій).</w:t>
            </w:r>
          </w:p>
          <w:p w:rsidR="00133975" w:rsidRPr="00C42E57" w:rsidRDefault="00133975" w:rsidP="00133975">
            <w:pPr>
              <w:widowControl w:val="0"/>
              <w:jc w:val="both"/>
              <w:rPr>
                <w:rFonts w:ascii="Times New Roman" w:eastAsia="Times New Roman" w:hAnsi="Times New Roman" w:cs="Times New Roman"/>
                <w:sz w:val="24"/>
                <w:szCs w:val="24"/>
              </w:rPr>
            </w:pPr>
            <w:r w:rsidRPr="00C42E57">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33975" w:rsidRPr="00C42E57" w:rsidRDefault="00133975" w:rsidP="00133975">
            <w:pPr>
              <w:widowControl w:val="0"/>
              <w:jc w:val="both"/>
              <w:rPr>
                <w:rFonts w:ascii="Times New Roman" w:eastAsia="Times New Roman" w:hAnsi="Times New Roman" w:cs="Times New Roman"/>
                <w:sz w:val="24"/>
                <w:szCs w:val="24"/>
              </w:rPr>
            </w:pPr>
            <w:r w:rsidRPr="00C42E57">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w:t>
            </w:r>
            <w:r w:rsidRPr="00C42E57">
              <w:rPr>
                <w:rFonts w:ascii="Times New Roman" w:eastAsia="Times New Roman" w:hAnsi="Times New Roman" w:cs="Times New Roman"/>
                <w:sz w:val="24"/>
                <w:szCs w:val="24"/>
              </w:rPr>
              <w:lastRenderedPageBreak/>
              <w:t>дванадцятої та шістнадцятої статті 29 Закону не застосовуються) з урахуванням положень пункту 40 Особливостей.</w:t>
            </w:r>
          </w:p>
          <w:p w:rsidR="00133975" w:rsidRPr="00C42E57" w:rsidRDefault="00133975" w:rsidP="00133975">
            <w:pPr>
              <w:widowControl w:val="0"/>
              <w:jc w:val="both"/>
              <w:rPr>
                <w:rFonts w:ascii="Times New Roman" w:eastAsia="Times New Roman" w:hAnsi="Times New Roman" w:cs="Times New Roman"/>
                <w:b/>
                <w:color w:val="FF0000"/>
                <w:sz w:val="24"/>
                <w:szCs w:val="24"/>
              </w:rPr>
            </w:pPr>
            <w:r w:rsidRPr="00C42E57">
              <w:rPr>
                <w:rFonts w:ascii="Times New Roman" w:eastAsia="Times New Roman" w:hAnsi="Times New Roman" w:cs="Times New Roman"/>
                <w:b/>
                <w:i/>
                <w:color w:val="FF0000"/>
                <w:sz w:val="24"/>
                <w:szCs w:val="24"/>
              </w:rPr>
              <w:t>Ціна тендерної пропозиції</w:t>
            </w:r>
            <w:r w:rsidR="00B91B90" w:rsidRPr="00C42E57">
              <w:rPr>
                <w:rFonts w:ascii="Times New Roman" w:eastAsia="Times New Roman" w:hAnsi="Times New Roman" w:cs="Times New Roman"/>
                <w:b/>
                <w:i/>
                <w:color w:val="FF0000"/>
                <w:sz w:val="24"/>
                <w:szCs w:val="24"/>
              </w:rPr>
              <w:t xml:space="preserve"> </w:t>
            </w:r>
            <w:r w:rsidRPr="00C42E57">
              <w:rPr>
                <w:rFonts w:ascii="Times New Roman" w:eastAsia="Times New Roman" w:hAnsi="Times New Roman" w:cs="Times New Roman"/>
                <w:b/>
                <w:i/>
                <w:color w:val="FF0000"/>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33975" w:rsidRPr="00C42E57" w:rsidRDefault="00133975" w:rsidP="00133975">
            <w:pPr>
              <w:widowControl w:val="0"/>
              <w:jc w:val="both"/>
              <w:rPr>
                <w:rFonts w:ascii="Times New Roman" w:eastAsia="Times New Roman" w:hAnsi="Times New Roman" w:cs="Times New Roman"/>
                <w:b/>
                <w:i/>
                <w:color w:val="FF0000"/>
                <w:sz w:val="24"/>
                <w:szCs w:val="24"/>
              </w:rPr>
            </w:pPr>
            <w:r w:rsidRPr="00C42E57">
              <w:rPr>
                <w:rFonts w:ascii="Times New Roman" w:eastAsia="Times New Roman" w:hAnsi="Times New Roman" w:cs="Times New Roman"/>
                <w:b/>
                <w:i/>
                <w:color w:val="FF0000"/>
                <w:sz w:val="24"/>
                <w:szCs w:val="24"/>
              </w:rPr>
              <w:t xml:space="preserve">До розгляду </w:t>
            </w:r>
            <w:r w:rsidRPr="00C42E57">
              <w:rPr>
                <w:rFonts w:ascii="Times New Roman" w:eastAsia="Times New Roman" w:hAnsi="Times New Roman" w:cs="Times New Roman"/>
                <w:b/>
                <w:i/>
                <w:color w:val="FF0000"/>
                <w:sz w:val="24"/>
                <w:szCs w:val="24"/>
                <w:u w:val="single"/>
              </w:rPr>
              <w:t xml:space="preserve"> не приймається </w:t>
            </w:r>
            <w:r w:rsidRPr="00C42E57">
              <w:rPr>
                <w:rFonts w:ascii="Times New Roman" w:eastAsia="Times New Roman" w:hAnsi="Times New Roman" w:cs="Times New Roman"/>
                <w:b/>
                <w:i/>
                <w:color w:val="FF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33975" w:rsidRPr="00C42E57" w:rsidRDefault="00133975" w:rsidP="00133975">
            <w:pPr>
              <w:widowControl w:val="0"/>
              <w:jc w:val="both"/>
              <w:rPr>
                <w:rFonts w:ascii="Times New Roman" w:eastAsia="Times New Roman" w:hAnsi="Times New Roman" w:cs="Times New Roman"/>
                <w:sz w:val="24"/>
                <w:szCs w:val="24"/>
              </w:rPr>
            </w:pPr>
            <w:r w:rsidRPr="00C42E5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D6540" w:rsidRPr="00C42E57" w:rsidRDefault="00133975" w:rsidP="00133975">
            <w:pPr>
              <w:widowControl w:val="0"/>
              <w:jc w:val="both"/>
              <w:rPr>
                <w:rFonts w:ascii="Times New Roman" w:eastAsia="Times New Roman" w:hAnsi="Times New Roman" w:cs="Times New Roman"/>
                <w:sz w:val="24"/>
                <w:szCs w:val="24"/>
              </w:rPr>
            </w:pPr>
            <w:r w:rsidRPr="00C42E5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33975" w:rsidRPr="00C42E57" w:rsidRDefault="00133975" w:rsidP="00133975">
            <w:pPr>
              <w:widowControl w:val="0"/>
              <w:jc w:val="both"/>
              <w:rPr>
                <w:rFonts w:ascii="Times New Roman" w:eastAsia="Times New Roman" w:hAnsi="Times New Roman" w:cs="Times New Roman"/>
                <w:sz w:val="24"/>
                <w:szCs w:val="24"/>
              </w:rPr>
            </w:pPr>
            <w:r w:rsidRPr="00C42E57">
              <w:rPr>
                <w:rFonts w:ascii="Times New Roman" w:eastAsia="Times New Roman" w:hAnsi="Times New Roman" w:cs="Times New Roman"/>
                <w:sz w:val="24"/>
                <w:szCs w:val="24"/>
              </w:rPr>
              <w:t xml:space="preserve">Учасник визначає ціни на </w:t>
            </w:r>
            <w:r w:rsidRPr="00C42E57">
              <w:rPr>
                <w:rFonts w:ascii="Times New Roman" w:eastAsia="Times New Roman" w:hAnsi="Times New Roman" w:cs="Times New Roman"/>
                <w:b/>
                <w:color w:val="000000" w:themeColor="text1"/>
                <w:sz w:val="24"/>
                <w:szCs w:val="24"/>
              </w:rPr>
              <w:t>товар</w:t>
            </w:r>
            <w:r w:rsidRPr="00C42E57">
              <w:rPr>
                <w:rFonts w:ascii="Times New Roman" w:eastAsia="Times New Roman" w:hAnsi="Times New Roman" w:cs="Times New Roman"/>
                <w:sz w:val="24"/>
                <w:szCs w:val="24"/>
              </w:rPr>
              <w:t xml:space="preserve">, що він пропонує </w:t>
            </w:r>
            <w:r w:rsidRPr="00C42E57">
              <w:rPr>
                <w:rFonts w:ascii="Times New Roman" w:eastAsia="Times New Roman" w:hAnsi="Times New Roman" w:cs="Times New Roman"/>
                <w:b/>
                <w:color w:val="000000" w:themeColor="text1"/>
                <w:sz w:val="24"/>
                <w:szCs w:val="24"/>
              </w:rPr>
              <w:t>поставити</w:t>
            </w:r>
            <w:r w:rsidRPr="00C42E57">
              <w:rPr>
                <w:rFonts w:ascii="Times New Roman" w:eastAsia="Times New Roman" w:hAnsi="Times New Roman" w:cs="Times New Roman"/>
                <w:color w:val="FF0000"/>
                <w:sz w:val="24"/>
                <w:szCs w:val="24"/>
              </w:rPr>
              <w:t xml:space="preserve"> </w:t>
            </w:r>
            <w:r w:rsidRPr="00C42E57">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C42E57">
              <w:rPr>
                <w:rFonts w:ascii="Times New Roman" w:eastAsia="Times New Roman" w:hAnsi="Times New Roman" w:cs="Times New Roman"/>
                <w:color w:val="000000" w:themeColor="text1"/>
                <w:sz w:val="24"/>
                <w:szCs w:val="24"/>
              </w:rPr>
              <w:t xml:space="preserve">усіх інших витрат, передбачених для </w:t>
            </w:r>
            <w:r w:rsidRPr="00C42E57">
              <w:rPr>
                <w:rFonts w:ascii="Times New Roman" w:eastAsia="Times New Roman" w:hAnsi="Times New Roman" w:cs="Times New Roman"/>
                <w:b/>
                <w:color w:val="000000" w:themeColor="text1"/>
                <w:sz w:val="24"/>
                <w:szCs w:val="24"/>
              </w:rPr>
              <w:t>товару</w:t>
            </w:r>
            <w:r w:rsidRPr="00C42E57">
              <w:rPr>
                <w:rFonts w:ascii="Times New Roman" w:eastAsia="Times New Roman" w:hAnsi="Times New Roman" w:cs="Times New Roman"/>
                <w:color w:val="000000" w:themeColor="text1"/>
                <w:sz w:val="24"/>
                <w:szCs w:val="24"/>
              </w:rPr>
              <w:t xml:space="preserve"> даного виду.</w:t>
            </w:r>
          </w:p>
          <w:p w:rsidR="00133975" w:rsidRPr="00C42E57" w:rsidRDefault="00133975" w:rsidP="00133975">
            <w:pPr>
              <w:widowControl w:val="0"/>
              <w:jc w:val="both"/>
              <w:rPr>
                <w:rFonts w:ascii="Times New Roman" w:eastAsia="Times New Roman" w:hAnsi="Times New Roman" w:cs="Times New Roman"/>
                <w:sz w:val="24"/>
                <w:szCs w:val="24"/>
              </w:rPr>
            </w:pPr>
            <w:r w:rsidRPr="00C42E57">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33975" w:rsidRPr="00C42E57" w:rsidRDefault="00133975" w:rsidP="00133975">
            <w:pPr>
              <w:widowControl w:val="0"/>
              <w:jc w:val="both"/>
              <w:rPr>
                <w:rFonts w:ascii="Times New Roman" w:eastAsia="Times New Roman" w:hAnsi="Times New Roman" w:cs="Times New Roman"/>
                <w:sz w:val="24"/>
                <w:szCs w:val="24"/>
              </w:rPr>
            </w:pPr>
            <w:r w:rsidRPr="00C42E57">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C42E57">
              <w:rPr>
                <w:rFonts w:ascii="Times New Roman" w:eastAsia="Times New Roman" w:hAnsi="Times New Roman" w:cs="Times New Roman"/>
                <w:b/>
                <w:i/>
                <w:sz w:val="24"/>
                <w:szCs w:val="24"/>
              </w:rPr>
              <w:t>не повинен перевищувати п’яти робочих днів</w:t>
            </w:r>
            <w:r w:rsidRPr="00C42E57">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C42E57">
              <w:rPr>
                <w:rFonts w:ascii="Times New Roman" w:eastAsia="Times New Roman" w:hAnsi="Times New Roman" w:cs="Times New Roman"/>
                <w:b/>
                <w:i/>
                <w:sz w:val="24"/>
                <w:szCs w:val="24"/>
              </w:rPr>
              <w:t>продовжено замовником до 20 робочих днів</w:t>
            </w:r>
            <w:r w:rsidRPr="00C42E57">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33975" w:rsidRPr="00C42E57" w:rsidRDefault="00133975" w:rsidP="00133975">
            <w:pPr>
              <w:widowControl w:val="0"/>
              <w:jc w:val="both"/>
              <w:rPr>
                <w:rFonts w:ascii="Times New Roman" w:eastAsia="Times New Roman" w:hAnsi="Times New Roman" w:cs="Times New Roman"/>
                <w:sz w:val="24"/>
                <w:szCs w:val="24"/>
              </w:rPr>
            </w:pPr>
            <w:r w:rsidRPr="00C42E5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133975" w:rsidRPr="00C42E57" w:rsidRDefault="00133975" w:rsidP="00133975">
            <w:pPr>
              <w:widowControl w:val="0"/>
              <w:jc w:val="both"/>
              <w:rPr>
                <w:rFonts w:ascii="Times New Roman" w:eastAsia="Times New Roman" w:hAnsi="Times New Roman" w:cs="Times New Roman"/>
                <w:sz w:val="24"/>
                <w:szCs w:val="24"/>
              </w:rPr>
            </w:pPr>
            <w:r w:rsidRPr="00C42E57">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33975" w:rsidRPr="00C42E57" w:rsidRDefault="00133975" w:rsidP="00133975">
            <w:pPr>
              <w:widowControl w:val="0"/>
              <w:jc w:val="both"/>
              <w:rPr>
                <w:rFonts w:ascii="Times New Roman" w:eastAsia="Times New Roman" w:hAnsi="Times New Roman" w:cs="Times New Roman"/>
                <w:sz w:val="24"/>
                <w:szCs w:val="24"/>
              </w:rPr>
            </w:pPr>
            <w:r w:rsidRPr="00C42E57">
              <w:rPr>
                <w:rFonts w:ascii="Times New Roman" w:eastAsia="Times New Roman" w:hAnsi="Times New Roman" w:cs="Times New Roman"/>
                <w:b/>
                <w:i/>
                <w:sz w:val="24"/>
                <w:szCs w:val="24"/>
              </w:rPr>
              <w:t>Аномально низька ціна тендерної пропозиції</w:t>
            </w:r>
            <w:r w:rsidRPr="00C42E57">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C42E57">
              <w:rPr>
                <w:rFonts w:ascii="Times New Roman" w:eastAsia="Times New Roman" w:hAnsi="Times New Roman" w:cs="Times New Roman"/>
                <w:sz w:val="24"/>
                <w:szCs w:val="24"/>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33975" w:rsidRPr="00C42E57" w:rsidRDefault="00133975" w:rsidP="00133975">
            <w:pPr>
              <w:widowControl w:val="0"/>
              <w:jc w:val="both"/>
              <w:rPr>
                <w:rFonts w:ascii="Times New Roman" w:eastAsia="Times New Roman" w:hAnsi="Times New Roman" w:cs="Times New Roman"/>
                <w:b/>
                <w:i/>
                <w:sz w:val="24"/>
                <w:szCs w:val="24"/>
              </w:rPr>
            </w:pPr>
            <w:r w:rsidRPr="00C42E57">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C42E57">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C42E57">
              <w:rPr>
                <w:rFonts w:ascii="Times New Roman" w:eastAsia="Times New Roman" w:hAnsi="Times New Roman" w:cs="Times New Roman"/>
                <w:b/>
                <w:i/>
                <w:color w:val="00B050"/>
                <w:sz w:val="24"/>
                <w:szCs w:val="24"/>
              </w:rPr>
              <w:t xml:space="preserve"> </w:t>
            </w:r>
            <w:r w:rsidRPr="00C42E57">
              <w:rPr>
                <w:rFonts w:ascii="Times New Roman" w:eastAsia="Times New Roman" w:hAnsi="Times New Roman" w:cs="Times New Roman"/>
                <w:b/>
                <w:i/>
                <w:sz w:val="24"/>
                <w:szCs w:val="24"/>
              </w:rPr>
              <w:t>пропозиції.</w:t>
            </w:r>
          </w:p>
          <w:p w:rsidR="00133975" w:rsidRPr="00C42E57" w:rsidRDefault="00133975" w:rsidP="00133975">
            <w:pPr>
              <w:widowControl w:val="0"/>
              <w:jc w:val="both"/>
              <w:rPr>
                <w:rFonts w:ascii="Times New Roman" w:eastAsia="Times New Roman" w:hAnsi="Times New Roman" w:cs="Times New Roman"/>
                <w:sz w:val="24"/>
                <w:szCs w:val="24"/>
              </w:rPr>
            </w:pPr>
            <w:r w:rsidRPr="00C42E57">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33975" w:rsidRPr="00C42E57" w:rsidRDefault="00133975" w:rsidP="00133975">
            <w:pPr>
              <w:widowControl w:val="0"/>
              <w:jc w:val="both"/>
              <w:rPr>
                <w:rFonts w:ascii="Times New Roman" w:eastAsia="Times New Roman" w:hAnsi="Times New Roman" w:cs="Times New Roman"/>
                <w:b/>
                <w:i/>
                <w:sz w:val="24"/>
                <w:szCs w:val="24"/>
              </w:rPr>
            </w:pPr>
            <w:r w:rsidRPr="00C42E57">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33975" w:rsidRPr="00C42E57" w:rsidRDefault="00133975" w:rsidP="00133975">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42E57">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33975" w:rsidRPr="00C42E57" w:rsidRDefault="00133975" w:rsidP="00133975">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42E57">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33975" w:rsidRPr="00C42E57" w:rsidRDefault="00133975" w:rsidP="00133975">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C42E57">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33975" w:rsidRPr="00C42E57" w:rsidRDefault="00133975" w:rsidP="00133975">
            <w:pPr>
              <w:widowControl w:val="0"/>
              <w:shd w:val="clear" w:color="auto" w:fill="FFFFFF"/>
              <w:jc w:val="both"/>
              <w:rPr>
                <w:rFonts w:ascii="Times New Roman" w:eastAsia="Times New Roman" w:hAnsi="Times New Roman" w:cs="Times New Roman"/>
                <w:sz w:val="24"/>
                <w:szCs w:val="24"/>
              </w:rPr>
            </w:pPr>
            <w:r w:rsidRPr="00C42E57">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C42E57">
              <w:rPr>
                <w:rFonts w:ascii="Times New Roman" w:eastAsia="Times New Roman" w:hAnsi="Times New Roman" w:cs="Times New Roman"/>
                <w:sz w:val="24"/>
                <w:szCs w:val="24"/>
              </w:rPr>
              <w:t>м Особливостей</w:t>
            </w:r>
            <w:r w:rsidRPr="00C42E57">
              <w:rPr>
                <w:rFonts w:ascii="Times New Roman" w:eastAsia="Times New Roman" w:hAnsi="Times New Roman" w:cs="Times New Roman"/>
                <w:color w:val="000000"/>
                <w:sz w:val="24"/>
                <w:szCs w:val="24"/>
              </w:rPr>
              <w:t>.</w:t>
            </w:r>
          </w:p>
          <w:p w:rsidR="00133975" w:rsidRPr="00C42E57" w:rsidRDefault="00133975" w:rsidP="00133975">
            <w:pPr>
              <w:widowControl w:val="0"/>
              <w:jc w:val="both"/>
              <w:rPr>
                <w:rFonts w:ascii="Times New Roman" w:eastAsia="Times New Roman" w:hAnsi="Times New Roman" w:cs="Times New Roman"/>
                <w:sz w:val="24"/>
                <w:szCs w:val="24"/>
              </w:rPr>
            </w:pPr>
            <w:r w:rsidRPr="00C42E57">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33975" w:rsidRPr="00C42E57" w:rsidRDefault="00133975" w:rsidP="00133975">
            <w:pPr>
              <w:widowControl w:val="0"/>
              <w:jc w:val="both"/>
              <w:rPr>
                <w:rFonts w:ascii="Times New Roman" w:eastAsia="Times New Roman" w:hAnsi="Times New Roman" w:cs="Times New Roman"/>
                <w:sz w:val="24"/>
                <w:szCs w:val="24"/>
              </w:rPr>
            </w:pPr>
            <w:r w:rsidRPr="00C42E57">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C42E57">
              <w:rPr>
                <w:rFonts w:ascii="Times New Roman" w:eastAsia="Times New Roman" w:hAnsi="Times New Roman" w:cs="Times New Roman"/>
                <w:i/>
                <w:sz w:val="24"/>
                <w:szCs w:val="24"/>
              </w:rPr>
              <w:t>(якщо такі вимагались)</w:t>
            </w:r>
            <w:r w:rsidRPr="00C42E57">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C42E57">
              <w:rPr>
                <w:rFonts w:ascii="Times New Roman" w:eastAsia="Times New Roman" w:hAnsi="Times New Roman" w:cs="Times New Roman"/>
                <w:b/>
                <w:i/>
                <w:sz w:val="24"/>
                <w:szCs w:val="24"/>
              </w:rPr>
              <w:t>Особливостей</w:t>
            </w:r>
            <w:r w:rsidRPr="00C42E57">
              <w:rPr>
                <w:rFonts w:ascii="Times New Roman" w:eastAsia="Times New Roman" w:hAnsi="Times New Roman" w:cs="Times New Roman"/>
                <w:sz w:val="24"/>
                <w:szCs w:val="24"/>
              </w:rPr>
              <w:t>.</w:t>
            </w:r>
          </w:p>
          <w:p w:rsidR="00133975" w:rsidRPr="00C42E57" w:rsidRDefault="00133975" w:rsidP="00133975">
            <w:pPr>
              <w:widowControl w:val="0"/>
              <w:spacing w:line="228" w:lineRule="auto"/>
              <w:jc w:val="both"/>
              <w:rPr>
                <w:rFonts w:ascii="Times New Roman" w:eastAsia="Times New Roman" w:hAnsi="Times New Roman" w:cs="Times New Roman"/>
                <w:sz w:val="24"/>
                <w:szCs w:val="24"/>
                <w:highlight w:val="white"/>
              </w:rPr>
            </w:pPr>
            <w:r w:rsidRPr="00C42E5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C42E57">
              <w:rPr>
                <w:rFonts w:ascii="Times New Roman" w:eastAsia="Times New Roman" w:hAnsi="Times New Roman" w:cs="Times New Roman"/>
                <w:b/>
                <w:sz w:val="24"/>
                <w:szCs w:val="24"/>
                <w:highlight w:val="white"/>
              </w:rPr>
              <w:t xml:space="preserve">в </w:t>
            </w:r>
            <w:r w:rsidRPr="00C42E57">
              <w:rPr>
                <w:rFonts w:ascii="Times New Roman" w:eastAsia="Times New Roman" w:hAnsi="Times New Roman" w:cs="Times New Roman"/>
                <w:b/>
                <w:i/>
                <w:sz w:val="24"/>
                <w:szCs w:val="24"/>
                <w:highlight w:val="white"/>
              </w:rPr>
              <w:t>інформації та/або документах</w:t>
            </w:r>
            <w:r w:rsidRPr="00C42E57">
              <w:rPr>
                <w:rFonts w:ascii="Times New Roman" w:eastAsia="Times New Roman" w:hAnsi="Times New Roman" w:cs="Times New Roman"/>
                <w:b/>
                <w:sz w:val="24"/>
                <w:szCs w:val="24"/>
                <w:highlight w:val="white"/>
              </w:rPr>
              <w:t>,</w:t>
            </w:r>
            <w:r w:rsidRPr="00C42E57">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42E57">
              <w:rPr>
                <w:rFonts w:ascii="Times New Roman" w:eastAsia="Times New Roman" w:hAnsi="Times New Roman" w:cs="Times New Roman"/>
                <w:b/>
                <w:i/>
                <w:sz w:val="24"/>
                <w:szCs w:val="24"/>
                <w:highlight w:val="white"/>
              </w:rPr>
              <w:t>не може бути меншим ніж два робочі дні</w:t>
            </w:r>
            <w:r w:rsidRPr="00C42E57">
              <w:rPr>
                <w:rFonts w:ascii="Times New Roman" w:eastAsia="Times New Roman" w:hAnsi="Times New Roman" w:cs="Times New Roman"/>
                <w:b/>
                <w:sz w:val="24"/>
                <w:szCs w:val="24"/>
                <w:highlight w:val="white"/>
              </w:rPr>
              <w:t xml:space="preserve"> </w:t>
            </w:r>
            <w:r w:rsidRPr="00C42E57">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r w:rsidRPr="00C42E57">
              <w:rPr>
                <w:rFonts w:ascii="Times New Roman" w:eastAsia="Times New Roman" w:hAnsi="Times New Roman" w:cs="Times New Roman"/>
                <w:sz w:val="24"/>
                <w:szCs w:val="24"/>
                <w:highlight w:val="white"/>
              </w:rPr>
              <w:lastRenderedPageBreak/>
              <w:t>невідповідностей в електронній системі закупівель.</w:t>
            </w:r>
          </w:p>
          <w:p w:rsidR="00133975" w:rsidRPr="00C42E57" w:rsidRDefault="00133975" w:rsidP="00133975">
            <w:pPr>
              <w:widowControl w:val="0"/>
              <w:shd w:val="clear" w:color="auto" w:fill="FFFFFF"/>
              <w:spacing w:line="228" w:lineRule="auto"/>
              <w:jc w:val="both"/>
              <w:rPr>
                <w:rFonts w:ascii="Times New Roman" w:eastAsia="Times New Roman" w:hAnsi="Times New Roman" w:cs="Times New Roman"/>
                <w:sz w:val="24"/>
                <w:szCs w:val="24"/>
                <w:highlight w:val="white"/>
              </w:rPr>
            </w:pPr>
            <w:r w:rsidRPr="00C42E57">
              <w:rPr>
                <w:rFonts w:ascii="Times New Roman" w:eastAsia="Times New Roman" w:hAnsi="Times New Roman" w:cs="Times New Roman"/>
                <w:b/>
                <w:i/>
                <w:sz w:val="24"/>
                <w:szCs w:val="24"/>
                <w:highlight w:val="white"/>
              </w:rPr>
              <w:t>Під невідповідністю</w:t>
            </w:r>
            <w:r w:rsidRPr="00C42E5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42E57">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42E57">
              <w:rPr>
                <w:rFonts w:ascii="Times New Roman" w:eastAsia="Times New Roman" w:hAnsi="Times New Roman" w:cs="Times New Roman"/>
                <w:b/>
                <w:sz w:val="24"/>
                <w:szCs w:val="24"/>
                <w:highlight w:val="white"/>
              </w:rPr>
              <w:t xml:space="preserve"> </w:t>
            </w:r>
            <w:r w:rsidRPr="00C42E57">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33975" w:rsidRPr="00C42E57" w:rsidRDefault="00133975" w:rsidP="00133975">
            <w:pPr>
              <w:widowControl w:val="0"/>
              <w:shd w:val="clear" w:color="auto" w:fill="FFFFFF"/>
              <w:spacing w:line="228" w:lineRule="auto"/>
              <w:jc w:val="both"/>
              <w:rPr>
                <w:rFonts w:ascii="Times New Roman" w:eastAsia="Times New Roman" w:hAnsi="Times New Roman" w:cs="Times New Roman"/>
                <w:sz w:val="24"/>
                <w:szCs w:val="24"/>
                <w:highlight w:val="white"/>
              </w:rPr>
            </w:pPr>
            <w:r w:rsidRPr="00C42E57">
              <w:rPr>
                <w:rFonts w:ascii="Times New Roman" w:eastAsia="Times New Roman" w:hAnsi="Times New Roman" w:cs="Times New Roman"/>
                <w:b/>
                <w:i/>
                <w:sz w:val="24"/>
                <w:szCs w:val="24"/>
                <w:highlight w:val="white"/>
              </w:rPr>
              <w:t>Невідповідністю</w:t>
            </w:r>
            <w:r w:rsidRPr="00C42E57">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42E57">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C42E57">
              <w:rPr>
                <w:rFonts w:ascii="Times New Roman" w:eastAsia="Times New Roman" w:hAnsi="Times New Roman" w:cs="Times New Roman"/>
                <w:b/>
                <w:sz w:val="24"/>
                <w:szCs w:val="24"/>
                <w:highlight w:val="white"/>
              </w:rPr>
              <w:t xml:space="preserve"> </w:t>
            </w:r>
            <w:r w:rsidRPr="00C42E57">
              <w:rPr>
                <w:rFonts w:ascii="Times New Roman" w:eastAsia="Times New Roman" w:hAnsi="Times New Roman" w:cs="Times New Roman"/>
                <w:b/>
                <w:i/>
                <w:sz w:val="24"/>
                <w:szCs w:val="24"/>
                <w:highlight w:val="white"/>
              </w:rPr>
              <w:t>предмета закупівлі, запропонованого учасником</w:t>
            </w:r>
            <w:r w:rsidRPr="00C42E57">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33975" w:rsidRPr="00C42E57" w:rsidRDefault="00133975" w:rsidP="00133975">
            <w:pPr>
              <w:widowControl w:val="0"/>
              <w:spacing w:line="228" w:lineRule="auto"/>
              <w:jc w:val="both"/>
              <w:rPr>
                <w:rFonts w:ascii="Times New Roman" w:eastAsia="Times New Roman" w:hAnsi="Times New Roman" w:cs="Times New Roman"/>
                <w:sz w:val="24"/>
                <w:szCs w:val="24"/>
                <w:highlight w:val="white"/>
              </w:rPr>
            </w:pPr>
            <w:r w:rsidRPr="00C42E57">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33975" w:rsidRPr="00C42E57" w:rsidRDefault="00133975" w:rsidP="00133975">
            <w:pPr>
              <w:widowControl w:val="0"/>
              <w:jc w:val="both"/>
              <w:rPr>
                <w:rFonts w:ascii="Times New Roman" w:eastAsia="Times New Roman" w:hAnsi="Times New Roman" w:cs="Times New Roman"/>
                <w:sz w:val="24"/>
                <w:szCs w:val="24"/>
              </w:rPr>
            </w:pPr>
            <w:r w:rsidRPr="00C42E5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42E57">
              <w:rPr>
                <w:rFonts w:ascii="Times New Roman" w:eastAsia="Times New Roman" w:hAnsi="Times New Roman" w:cs="Times New Roman"/>
                <w:b/>
                <w:i/>
                <w:sz w:val="24"/>
                <w:szCs w:val="24"/>
              </w:rPr>
              <w:t>протягом 24 годин</w:t>
            </w:r>
            <w:r w:rsidRPr="00C42E5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33975" w:rsidRPr="00C42E57" w:rsidRDefault="00133975" w:rsidP="00133975">
            <w:pPr>
              <w:widowControl w:val="0"/>
              <w:jc w:val="both"/>
              <w:rPr>
                <w:rFonts w:ascii="Times New Roman" w:eastAsia="Times New Roman" w:hAnsi="Times New Roman" w:cs="Times New Roman"/>
                <w:sz w:val="24"/>
                <w:szCs w:val="24"/>
              </w:rPr>
            </w:pPr>
            <w:r w:rsidRPr="00C42E57">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33975" w:rsidRPr="00C42E57" w:rsidRDefault="00133975" w:rsidP="00133975">
            <w:pPr>
              <w:widowControl w:val="0"/>
              <w:jc w:val="both"/>
              <w:rPr>
                <w:rFonts w:ascii="Times New Roman" w:eastAsia="Times New Roman" w:hAnsi="Times New Roman" w:cs="Times New Roman"/>
                <w:sz w:val="24"/>
                <w:szCs w:val="24"/>
              </w:rPr>
            </w:pPr>
            <w:r w:rsidRPr="00C42E5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33975" w:rsidTr="0040183A">
        <w:trPr>
          <w:trHeight w:val="1119"/>
          <w:jc w:val="center"/>
        </w:trPr>
        <w:tc>
          <w:tcPr>
            <w:tcW w:w="562" w:type="dxa"/>
          </w:tcPr>
          <w:p w:rsidR="00133975" w:rsidRDefault="00133975" w:rsidP="001339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9" w:type="dxa"/>
          </w:tcPr>
          <w:p w:rsidR="00133975" w:rsidRDefault="00133975" w:rsidP="001339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33975" w:rsidRDefault="00133975" w:rsidP="001339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33975" w:rsidRDefault="00133975" w:rsidP="001339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133975" w:rsidRDefault="00133975" w:rsidP="001339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FD65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33975" w:rsidRDefault="00133975" w:rsidP="001339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33975" w:rsidRDefault="00133975" w:rsidP="001339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33975" w:rsidRDefault="00133975" w:rsidP="001339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33975" w:rsidRDefault="00133975" w:rsidP="001339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33975" w:rsidRDefault="00133975" w:rsidP="001339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133975" w:rsidRDefault="00133975" w:rsidP="001339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33975" w:rsidRDefault="00133975" w:rsidP="001339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33975" w:rsidRDefault="00133975" w:rsidP="001339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33975" w:rsidRDefault="00133975" w:rsidP="001339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33975" w:rsidRDefault="00E176B5" w:rsidP="001339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33975">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133975" w:rsidRDefault="00E176B5" w:rsidP="001339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33975">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FD6540">
              <w:rPr>
                <w:rFonts w:ascii="Times New Roman" w:eastAsia="Times New Roman" w:hAnsi="Times New Roman" w:cs="Times New Roman"/>
                <w:sz w:val="24"/>
                <w:szCs w:val="24"/>
              </w:rPr>
              <w:t>е</w:t>
            </w:r>
            <w:r w:rsidR="00133975">
              <w:rPr>
                <w:rFonts w:ascii="Times New Roman" w:eastAsia="Times New Roman" w:hAnsi="Times New Roman" w:cs="Times New Roman"/>
                <w:color w:val="000000"/>
                <w:sz w:val="24"/>
                <w:szCs w:val="24"/>
              </w:rPr>
              <w:t xml:space="preserve">ктом договору про закупівлю, викладеним </w:t>
            </w:r>
            <w:r w:rsidR="00133975">
              <w:rPr>
                <w:rFonts w:ascii="Times New Roman" w:eastAsia="Times New Roman" w:hAnsi="Times New Roman" w:cs="Times New Roman"/>
                <w:sz w:val="24"/>
                <w:szCs w:val="24"/>
              </w:rPr>
              <w:t>у</w:t>
            </w:r>
            <w:r w:rsidR="00133975">
              <w:rPr>
                <w:rFonts w:ascii="Times New Roman" w:eastAsia="Times New Roman" w:hAnsi="Times New Roman" w:cs="Times New Roman"/>
                <w:color w:val="000000"/>
                <w:sz w:val="24"/>
                <w:szCs w:val="24"/>
              </w:rPr>
              <w:t xml:space="preserve"> </w:t>
            </w:r>
            <w:r w:rsidR="00133975">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4</w:t>
            </w:r>
            <w:r w:rsidR="0013397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133975">
              <w:rPr>
                <w:rFonts w:ascii="Times New Roman" w:eastAsia="Times New Roman" w:hAnsi="Times New Roman" w:cs="Times New Roman"/>
                <w:b/>
                <w:i/>
                <w:color w:val="000000"/>
                <w:sz w:val="24"/>
                <w:szCs w:val="24"/>
              </w:rPr>
              <w:t>в п. 4 Розділу 3</w:t>
            </w:r>
            <w:r w:rsidR="00133975">
              <w:rPr>
                <w:rFonts w:ascii="Times New Roman" w:eastAsia="Times New Roman" w:hAnsi="Times New Roman" w:cs="Times New Roman"/>
                <w:color w:val="000000"/>
                <w:sz w:val="24"/>
                <w:szCs w:val="24"/>
              </w:rPr>
              <w:t xml:space="preserve"> до цієї тендерної документації.</w:t>
            </w:r>
          </w:p>
          <w:p w:rsidR="00133975" w:rsidRDefault="00E176B5" w:rsidP="001339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33975">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33975" w:rsidRDefault="00E176B5" w:rsidP="0013397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133975">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133975">
              <w:rPr>
                <w:rFonts w:ascii="Times New Roman" w:eastAsia="Times New Roman" w:hAnsi="Times New Roman" w:cs="Times New Roman"/>
                <w:sz w:val="24"/>
                <w:szCs w:val="24"/>
              </w:rPr>
              <w:t>*</w:t>
            </w:r>
            <w:r w:rsidR="00133975">
              <w:rPr>
                <w:rFonts w:ascii="Times New Roman" w:eastAsia="Times New Roman" w:hAnsi="Times New Roman" w:cs="Times New Roman"/>
                <w:color w:val="000000"/>
                <w:sz w:val="24"/>
                <w:szCs w:val="24"/>
              </w:rPr>
              <w:t>.</w:t>
            </w:r>
          </w:p>
          <w:p w:rsidR="00133975" w:rsidRDefault="00133975" w:rsidP="00133975">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33975" w:rsidRPr="00E176B5" w:rsidRDefault="00133975" w:rsidP="00133975">
            <w:pPr>
              <w:widowControl w:val="0"/>
              <w:jc w:val="both"/>
              <w:rPr>
                <w:rFonts w:ascii="Times New Roman" w:eastAsia="Times New Roman" w:hAnsi="Times New Roman" w:cs="Times New Roman"/>
                <w:color w:val="000000"/>
                <w:sz w:val="24"/>
                <w:szCs w:val="24"/>
              </w:rPr>
            </w:pPr>
            <w:r w:rsidRPr="00E176B5">
              <w:rPr>
                <w:rFonts w:ascii="Times New Roman" w:eastAsia="Times New Roman" w:hAnsi="Times New Roman" w:cs="Times New Roman"/>
                <w:color w:val="000000"/>
                <w:sz w:val="24"/>
                <w:szCs w:val="24"/>
              </w:rPr>
              <w:t>1</w:t>
            </w:r>
            <w:r w:rsidR="00E176B5" w:rsidRPr="00E176B5">
              <w:rPr>
                <w:rFonts w:ascii="Times New Roman" w:eastAsia="Times New Roman" w:hAnsi="Times New Roman" w:cs="Times New Roman"/>
                <w:color w:val="000000"/>
                <w:sz w:val="24"/>
                <w:szCs w:val="24"/>
              </w:rPr>
              <w:t>0</w:t>
            </w:r>
            <w:r w:rsidRPr="00E176B5">
              <w:rPr>
                <w:rFonts w:ascii="Times New Roman" w:eastAsia="Times New Roman" w:hAnsi="Times New Roman" w:cs="Times New Roman"/>
                <w:color w:val="000000"/>
                <w:sz w:val="24"/>
                <w:szCs w:val="24"/>
              </w:rPr>
              <w:t xml:space="preserve">. </w:t>
            </w:r>
            <w:r w:rsidRPr="00E176B5">
              <w:rPr>
                <w:rFonts w:ascii="Times New Roman" w:eastAsia="Times New Roman" w:hAnsi="Times New Roman" w:cs="Times New Roman"/>
                <w:sz w:val="24"/>
                <w:szCs w:val="24"/>
              </w:rPr>
              <w:t>Тендерна п</w:t>
            </w:r>
            <w:r w:rsidRPr="00E176B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33975" w:rsidRDefault="00133975" w:rsidP="0013397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176B5">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33975" w:rsidRDefault="00133975" w:rsidP="0013397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33975" w:rsidRDefault="00133975" w:rsidP="0013397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33975" w:rsidRDefault="00133975" w:rsidP="0013397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133975" w:rsidRDefault="00133975" w:rsidP="0013397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133975" w:rsidTr="0040183A">
        <w:trPr>
          <w:trHeight w:val="1119"/>
          <w:jc w:val="center"/>
        </w:trPr>
        <w:tc>
          <w:tcPr>
            <w:tcW w:w="562" w:type="dxa"/>
          </w:tcPr>
          <w:p w:rsidR="00133975" w:rsidRDefault="00133975" w:rsidP="001339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409" w:type="dxa"/>
          </w:tcPr>
          <w:p w:rsidR="00133975" w:rsidRDefault="00133975" w:rsidP="001339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33975" w:rsidRDefault="00133975" w:rsidP="0013397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33975" w:rsidRDefault="00133975" w:rsidP="00133975">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133975" w:rsidRDefault="00133975" w:rsidP="0013397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33975" w:rsidRDefault="00133975" w:rsidP="001339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33975" w:rsidRDefault="00133975" w:rsidP="001339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3975" w:rsidRDefault="00133975" w:rsidP="001339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33975" w:rsidRDefault="00133975" w:rsidP="001339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133975" w:rsidRDefault="00133975" w:rsidP="001339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w:t>
            </w:r>
            <w:r>
              <w:rPr>
                <w:rFonts w:ascii="Times New Roman" w:eastAsia="Times New Roman" w:hAnsi="Times New Roman" w:cs="Times New Roman"/>
                <w:sz w:val="24"/>
                <w:szCs w:val="24"/>
                <w:highlight w:val="white"/>
              </w:rPr>
              <w:lastRenderedPageBreak/>
              <w:t>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33975" w:rsidRDefault="00133975" w:rsidP="0013397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133975" w:rsidRDefault="00133975" w:rsidP="0013397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133975" w:rsidRDefault="00133975" w:rsidP="0013397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133975" w:rsidRDefault="00133975" w:rsidP="0013397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133975" w:rsidRDefault="00133975" w:rsidP="0013397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33975" w:rsidRDefault="00133975" w:rsidP="0013397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33975" w:rsidRDefault="00133975" w:rsidP="0013397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133975" w:rsidRDefault="00133975" w:rsidP="0013397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33975" w:rsidRDefault="00133975" w:rsidP="0013397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33975" w:rsidRDefault="00133975" w:rsidP="0013397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33975" w:rsidRDefault="00133975" w:rsidP="0013397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33975" w:rsidRDefault="00133975" w:rsidP="0013397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33975" w:rsidRDefault="00133975" w:rsidP="0013397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33975" w:rsidRDefault="00133975" w:rsidP="0013397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133975" w:rsidRDefault="00133975" w:rsidP="0013397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w:t>
            </w:r>
            <w:r>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133975" w:rsidRDefault="00133975" w:rsidP="0013397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33975" w:rsidRDefault="00133975" w:rsidP="001339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33975" w:rsidRDefault="00133975" w:rsidP="001339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33975" w:rsidTr="0040183A">
        <w:trPr>
          <w:trHeight w:val="472"/>
          <w:jc w:val="center"/>
        </w:trPr>
        <w:tc>
          <w:tcPr>
            <w:tcW w:w="10391" w:type="dxa"/>
            <w:gridSpan w:val="3"/>
            <w:vAlign w:val="center"/>
          </w:tcPr>
          <w:p w:rsidR="00133975" w:rsidRDefault="00133975" w:rsidP="001339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33975" w:rsidTr="0040183A">
        <w:trPr>
          <w:trHeight w:val="1119"/>
          <w:jc w:val="center"/>
        </w:trPr>
        <w:tc>
          <w:tcPr>
            <w:tcW w:w="562" w:type="dxa"/>
          </w:tcPr>
          <w:p w:rsidR="00133975" w:rsidRDefault="00133975" w:rsidP="001339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9" w:type="dxa"/>
          </w:tcPr>
          <w:p w:rsidR="00133975" w:rsidRDefault="00133975" w:rsidP="0013397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33975" w:rsidRDefault="00133975" w:rsidP="0013397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33975" w:rsidRDefault="00133975" w:rsidP="001339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33975" w:rsidRDefault="00133975" w:rsidP="001339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33975" w:rsidRDefault="00133975" w:rsidP="001339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33975" w:rsidRDefault="00133975" w:rsidP="001339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33975" w:rsidRDefault="00133975" w:rsidP="001339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33975" w:rsidRDefault="00133975" w:rsidP="0013397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33975" w:rsidRDefault="00133975" w:rsidP="001339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lastRenderedPageBreak/>
              <w:t xml:space="preserve">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33975" w:rsidRDefault="00133975" w:rsidP="001339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33975" w:rsidRDefault="00133975" w:rsidP="001339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33975" w:rsidRDefault="00133975" w:rsidP="001339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33975" w:rsidRDefault="00133975" w:rsidP="001339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33975" w:rsidTr="0040183A">
        <w:trPr>
          <w:trHeight w:val="1119"/>
          <w:jc w:val="center"/>
        </w:trPr>
        <w:tc>
          <w:tcPr>
            <w:tcW w:w="562" w:type="dxa"/>
          </w:tcPr>
          <w:p w:rsidR="00133975" w:rsidRDefault="00133975" w:rsidP="001339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9" w:type="dxa"/>
          </w:tcPr>
          <w:p w:rsidR="00133975" w:rsidRDefault="00133975" w:rsidP="001339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C29A9" w:rsidRDefault="00BC29A9" w:rsidP="001339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133975" w:rsidRDefault="00133975" w:rsidP="001339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33975" w:rsidRPr="00BC29A9" w:rsidRDefault="00133975" w:rsidP="001339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33975" w:rsidTr="0040183A">
        <w:trPr>
          <w:trHeight w:val="1119"/>
          <w:jc w:val="center"/>
        </w:trPr>
        <w:tc>
          <w:tcPr>
            <w:tcW w:w="562" w:type="dxa"/>
          </w:tcPr>
          <w:p w:rsidR="00133975" w:rsidRDefault="00133975" w:rsidP="001339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9" w:type="dxa"/>
          </w:tcPr>
          <w:p w:rsidR="00133975" w:rsidRDefault="00133975" w:rsidP="001339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33975" w:rsidRDefault="00133975" w:rsidP="0013397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BC29A9">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133975" w:rsidRDefault="00133975" w:rsidP="001339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33975" w:rsidRDefault="00133975" w:rsidP="001339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33975" w:rsidRDefault="00133975" w:rsidP="0013397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33975" w:rsidRDefault="00133975" w:rsidP="0013397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33975" w:rsidRDefault="00133975" w:rsidP="0013397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lastRenderedPageBreak/>
              <w:t>абзацу 2 підпункту 3  пункту 41 Особливостей.</w:t>
            </w:r>
          </w:p>
        </w:tc>
      </w:tr>
      <w:tr w:rsidR="00133975" w:rsidTr="0040183A">
        <w:trPr>
          <w:trHeight w:val="6150"/>
          <w:jc w:val="center"/>
        </w:trPr>
        <w:tc>
          <w:tcPr>
            <w:tcW w:w="562" w:type="dxa"/>
          </w:tcPr>
          <w:p w:rsidR="00133975" w:rsidRDefault="00133975" w:rsidP="001339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409" w:type="dxa"/>
          </w:tcPr>
          <w:p w:rsidR="00133975" w:rsidRDefault="00133975" w:rsidP="001339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33975" w:rsidRDefault="00133975" w:rsidP="001339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33975" w:rsidRDefault="00133975" w:rsidP="001339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33975" w:rsidRDefault="00133975" w:rsidP="001339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33975" w:rsidRDefault="00133975" w:rsidP="00133975">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133975" w:rsidRDefault="00133975" w:rsidP="00133975">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33975" w:rsidRDefault="00133975" w:rsidP="00133975">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C29A9" w:rsidTr="00BC29A9">
        <w:trPr>
          <w:trHeight w:val="2967"/>
          <w:jc w:val="center"/>
        </w:trPr>
        <w:tc>
          <w:tcPr>
            <w:tcW w:w="562" w:type="dxa"/>
          </w:tcPr>
          <w:p w:rsidR="00BC29A9" w:rsidRPr="00BC29A9" w:rsidRDefault="00BC29A9" w:rsidP="00133975">
            <w:pPr>
              <w:widowControl w:val="0"/>
              <w:jc w:val="center"/>
              <w:rPr>
                <w:rFonts w:ascii="Times New Roman" w:eastAsia="Times New Roman" w:hAnsi="Times New Roman" w:cs="Times New Roman"/>
                <w:b/>
                <w:color w:val="000000"/>
                <w:sz w:val="24"/>
                <w:szCs w:val="24"/>
              </w:rPr>
            </w:pPr>
            <w:r w:rsidRPr="00BC29A9">
              <w:rPr>
                <w:rFonts w:ascii="Times New Roman" w:eastAsia="Times New Roman" w:hAnsi="Times New Roman" w:cs="Times New Roman"/>
                <w:b/>
                <w:color w:val="000000"/>
                <w:sz w:val="24"/>
                <w:szCs w:val="24"/>
              </w:rPr>
              <w:t>5</w:t>
            </w:r>
          </w:p>
        </w:tc>
        <w:tc>
          <w:tcPr>
            <w:tcW w:w="3409" w:type="dxa"/>
          </w:tcPr>
          <w:p w:rsidR="00BC29A9" w:rsidRPr="00BC29A9" w:rsidRDefault="00BC29A9" w:rsidP="00BC29A9">
            <w:pPr>
              <w:widowControl w:val="0"/>
              <w:rPr>
                <w:rFonts w:ascii="Times New Roman" w:eastAsia="Times New Roman" w:hAnsi="Times New Roman" w:cs="Times New Roman"/>
                <w:b/>
                <w:color w:val="000000"/>
                <w:sz w:val="24"/>
                <w:szCs w:val="24"/>
              </w:rPr>
            </w:pPr>
            <w:r w:rsidRPr="00BC29A9">
              <w:rPr>
                <w:rFonts w:ascii="Times New Roman" w:eastAsia="Times New Roman" w:hAnsi="Times New Roman" w:cs="Times New Roman"/>
                <w:b/>
                <w:color w:val="000000"/>
                <w:sz w:val="24"/>
                <w:szCs w:val="24"/>
              </w:rPr>
              <w:t>Дії замовника при відмові переможця процедури закупівлі від підписання договір про закупівлю</w:t>
            </w:r>
          </w:p>
        </w:tc>
        <w:tc>
          <w:tcPr>
            <w:tcW w:w="6420" w:type="dxa"/>
          </w:tcPr>
          <w:p w:rsidR="00BC29A9" w:rsidRDefault="00BC29A9" w:rsidP="00133975">
            <w:pPr>
              <w:widowControl w:val="0"/>
              <w:jc w:val="both"/>
              <w:rPr>
                <w:rFonts w:ascii="Times New Roman" w:eastAsia="Times New Roman" w:hAnsi="Times New Roman" w:cs="Times New Roman"/>
                <w:color w:val="323232"/>
                <w:sz w:val="24"/>
                <w:szCs w:val="24"/>
              </w:rPr>
            </w:pPr>
            <w:r w:rsidRPr="00BC29A9">
              <w:rPr>
                <w:rFonts w:ascii="Times New Roman" w:eastAsia="Times New Roman" w:hAnsi="Times New Roman" w:cs="Times New Roman"/>
                <w:color w:val="323232"/>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BC29A9">
              <w:rPr>
                <w:rFonts w:ascii="Times New Roman" w:eastAsia="Times New Roman" w:hAnsi="Times New Roman" w:cs="Times New Roman"/>
                <w:color w:val="323232"/>
                <w:sz w:val="24"/>
                <w:szCs w:val="24"/>
                <w:lang w:val="ru-RU"/>
              </w:rPr>
              <w:t>33 Закону та цим пунктом.</w:t>
            </w:r>
          </w:p>
        </w:tc>
      </w:tr>
      <w:tr w:rsidR="00133975" w:rsidTr="0040183A">
        <w:trPr>
          <w:trHeight w:val="1119"/>
          <w:jc w:val="center"/>
        </w:trPr>
        <w:tc>
          <w:tcPr>
            <w:tcW w:w="562" w:type="dxa"/>
          </w:tcPr>
          <w:p w:rsidR="00133975" w:rsidRDefault="00BC29A9" w:rsidP="001339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409" w:type="dxa"/>
          </w:tcPr>
          <w:p w:rsidR="00133975" w:rsidRDefault="00133975" w:rsidP="001339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33975" w:rsidRPr="00BC29A9" w:rsidRDefault="00133975" w:rsidP="00133975">
            <w:pPr>
              <w:widowControl w:val="0"/>
              <w:ind w:right="120"/>
              <w:jc w:val="both"/>
              <w:rPr>
                <w:rFonts w:ascii="Times New Roman" w:eastAsia="Times New Roman" w:hAnsi="Times New Roman" w:cs="Times New Roman"/>
                <w:color w:val="000000" w:themeColor="text1"/>
                <w:sz w:val="24"/>
                <w:szCs w:val="24"/>
              </w:rPr>
            </w:pPr>
            <w:r w:rsidRPr="00BC29A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133975" w:rsidRDefault="00133975" w:rsidP="00133975">
            <w:pPr>
              <w:widowControl w:val="0"/>
              <w:jc w:val="both"/>
              <w:rPr>
                <w:rFonts w:ascii="Times New Roman" w:eastAsia="Times New Roman" w:hAnsi="Times New Roman" w:cs="Times New Roman"/>
                <w:sz w:val="24"/>
                <w:szCs w:val="24"/>
              </w:rPr>
            </w:pPr>
          </w:p>
        </w:tc>
      </w:tr>
    </w:tbl>
    <w:p w:rsidR="00790AD6" w:rsidRDefault="00790AD6">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13"/>
        <w:gridCol w:w="8216"/>
      </w:tblGrid>
      <w:tr w:rsidR="00BC29A9" w:rsidRPr="00BC29A9" w:rsidTr="00A355E3">
        <w:tc>
          <w:tcPr>
            <w:tcW w:w="1413" w:type="dxa"/>
            <w:shd w:val="clear" w:color="auto" w:fill="FFFFFF" w:themeFill="background1"/>
          </w:tcPr>
          <w:p w:rsidR="00BC29A9" w:rsidRPr="00BC29A9" w:rsidRDefault="00BC29A9" w:rsidP="00985521">
            <w:pPr>
              <w:rPr>
                <w:rFonts w:ascii="Times New Roman" w:eastAsia="Times New Roman" w:hAnsi="Times New Roman" w:cs="Times New Roman"/>
                <w:sz w:val="24"/>
                <w:szCs w:val="24"/>
                <w:highlight w:val="white"/>
              </w:rPr>
            </w:pPr>
            <w:r w:rsidRPr="00BC29A9">
              <w:rPr>
                <w:rFonts w:ascii="Times New Roman" w:eastAsia="Times New Roman" w:hAnsi="Times New Roman" w:cs="Times New Roman"/>
                <w:sz w:val="24"/>
                <w:szCs w:val="24"/>
                <w:highlight w:val="white"/>
              </w:rPr>
              <w:t xml:space="preserve">  </w:t>
            </w:r>
            <w:r w:rsidR="00985521" w:rsidRPr="00BC29A9">
              <w:rPr>
                <w:rFonts w:ascii="Times New Roman" w:eastAsia="Times New Roman" w:hAnsi="Times New Roman" w:cs="Times New Roman"/>
                <w:sz w:val="24"/>
                <w:szCs w:val="24"/>
                <w:highlight w:val="white"/>
              </w:rPr>
              <w:t xml:space="preserve">Додатки: </w:t>
            </w:r>
            <w:r w:rsidRPr="00BC29A9">
              <w:rPr>
                <w:rFonts w:ascii="Times New Roman" w:eastAsia="Times New Roman" w:hAnsi="Times New Roman" w:cs="Times New Roman"/>
                <w:sz w:val="24"/>
                <w:szCs w:val="24"/>
                <w:highlight w:val="white"/>
              </w:rPr>
              <w:t xml:space="preserve">                              </w:t>
            </w:r>
          </w:p>
        </w:tc>
        <w:tc>
          <w:tcPr>
            <w:tcW w:w="8216" w:type="dxa"/>
            <w:shd w:val="clear" w:color="auto" w:fill="FFFFFF" w:themeFill="background1"/>
          </w:tcPr>
          <w:p w:rsidR="00BC29A9" w:rsidRPr="000966DF" w:rsidRDefault="00985521" w:rsidP="0098552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w:t>
            </w:r>
            <w:r w:rsidR="00BC29A9" w:rsidRPr="00BC29A9">
              <w:rPr>
                <w:rFonts w:ascii="Times New Roman" w:eastAsia="Times New Roman" w:hAnsi="Times New Roman" w:cs="Times New Roman"/>
                <w:sz w:val="24"/>
                <w:szCs w:val="24"/>
                <w:highlight w:val="white"/>
              </w:rPr>
              <w:t>. Додаток</w:t>
            </w:r>
            <w:r w:rsidR="000966DF">
              <w:rPr>
                <w:rFonts w:ascii="Times New Roman" w:eastAsia="Times New Roman" w:hAnsi="Times New Roman" w:cs="Times New Roman"/>
                <w:sz w:val="24"/>
                <w:szCs w:val="24"/>
                <w:highlight w:val="white"/>
              </w:rPr>
              <w:t xml:space="preserve"> 1 – </w:t>
            </w:r>
            <w:r w:rsidR="000966DF" w:rsidRPr="000966DF">
              <w:rPr>
                <w:rFonts w:ascii="Times New Roman" w:eastAsia="Times New Roman" w:hAnsi="Times New Roman" w:cs="Times New Roman"/>
                <w:bCs/>
                <w:color w:val="000000"/>
                <w:sz w:val="24"/>
                <w:szCs w:val="24"/>
              </w:rPr>
              <w:t>Кваліфікаційні критерії</w:t>
            </w:r>
            <w:r w:rsidR="000966DF">
              <w:rPr>
                <w:rFonts w:ascii="Times New Roman" w:eastAsia="Times New Roman" w:hAnsi="Times New Roman" w:cs="Times New Roman"/>
                <w:bCs/>
                <w:color w:val="000000"/>
                <w:sz w:val="24"/>
                <w:szCs w:val="24"/>
              </w:rPr>
              <w:t>.</w:t>
            </w:r>
          </w:p>
        </w:tc>
      </w:tr>
      <w:tr w:rsidR="00BC29A9" w:rsidRPr="00BC29A9" w:rsidTr="00A355E3">
        <w:tc>
          <w:tcPr>
            <w:tcW w:w="1413" w:type="dxa"/>
            <w:shd w:val="clear" w:color="auto" w:fill="FFFFFF" w:themeFill="background1"/>
          </w:tcPr>
          <w:p w:rsidR="00BC29A9" w:rsidRPr="00BC29A9" w:rsidRDefault="00BC29A9" w:rsidP="00985521">
            <w:pPr>
              <w:rPr>
                <w:rFonts w:ascii="Times New Roman" w:eastAsia="Times New Roman" w:hAnsi="Times New Roman" w:cs="Times New Roman"/>
                <w:sz w:val="24"/>
                <w:szCs w:val="24"/>
                <w:highlight w:val="white"/>
              </w:rPr>
            </w:pPr>
          </w:p>
        </w:tc>
        <w:tc>
          <w:tcPr>
            <w:tcW w:w="8216" w:type="dxa"/>
            <w:shd w:val="clear" w:color="auto" w:fill="FFFFFF" w:themeFill="background1"/>
          </w:tcPr>
          <w:p w:rsidR="00BC29A9" w:rsidRPr="00BC29A9" w:rsidRDefault="00985521" w:rsidP="00A355E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2</w:t>
            </w:r>
            <w:r w:rsidR="00BC29A9">
              <w:rPr>
                <w:rFonts w:ascii="Times New Roman" w:eastAsia="Times New Roman" w:hAnsi="Times New Roman" w:cs="Times New Roman"/>
                <w:sz w:val="24"/>
                <w:szCs w:val="24"/>
                <w:highlight w:val="white"/>
              </w:rPr>
              <w:t>.</w:t>
            </w:r>
            <w:r w:rsidR="00BC29A9" w:rsidRPr="00BC29A9">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rPr>
              <w:t>2</w:t>
            </w:r>
            <w:r w:rsidR="00A355E3">
              <w:rPr>
                <w:rFonts w:ascii="Times New Roman" w:eastAsia="Times New Roman" w:hAnsi="Times New Roman" w:cs="Times New Roman"/>
                <w:sz w:val="24"/>
                <w:szCs w:val="24"/>
                <w:highlight w:val="white"/>
              </w:rPr>
              <w:t xml:space="preserve"> – </w:t>
            </w:r>
            <w:r w:rsidR="00A355E3" w:rsidRPr="00A355E3">
              <w:rPr>
                <w:rFonts w:ascii="Times New Roman" w:eastAsia="Times New Roman" w:hAnsi="Times New Roman" w:cs="Times New Roman"/>
                <w:bCs/>
                <w:color w:val="000000"/>
                <w:sz w:val="24"/>
                <w:szCs w:val="24"/>
              </w:rPr>
              <w:t>Підстави для відмови в участі у процедурі закупівлі</w:t>
            </w:r>
            <w:r w:rsidR="00A355E3">
              <w:rPr>
                <w:rFonts w:ascii="Times New Roman" w:eastAsia="Times New Roman" w:hAnsi="Times New Roman" w:cs="Times New Roman"/>
                <w:bCs/>
                <w:color w:val="000000"/>
                <w:sz w:val="24"/>
                <w:szCs w:val="24"/>
              </w:rPr>
              <w:t xml:space="preserve"> </w:t>
            </w:r>
          </w:p>
        </w:tc>
      </w:tr>
      <w:tr w:rsidR="00BC29A9" w:rsidRPr="00BC29A9" w:rsidTr="00A355E3">
        <w:tc>
          <w:tcPr>
            <w:tcW w:w="1413" w:type="dxa"/>
            <w:shd w:val="clear" w:color="auto" w:fill="FFFFFF" w:themeFill="background1"/>
          </w:tcPr>
          <w:p w:rsidR="00BC29A9" w:rsidRPr="00BC29A9" w:rsidRDefault="00BC29A9" w:rsidP="00985521">
            <w:pPr>
              <w:rPr>
                <w:rFonts w:ascii="Times New Roman" w:eastAsia="Times New Roman" w:hAnsi="Times New Roman" w:cs="Times New Roman"/>
                <w:sz w:val="24"/>
                <w:szCs w:val="24"/>
                <w:highlight w:val="white"/>
              </w:rPr>
            </w:pPr>
          </w:p>
        </w:tc>
        <w:tc>
          <w:tcPr>
            <w:tcW w:w="8216" w:type="dxa"/>
            <w:shd w:val="clear" w:color="auto" w:fill="FFFFFF" w:themeFill="background1"/>
          </w:tcPr>
          <w:p w:rsidR="00BC29A9" w:rsidRPr="00BC29A9" w:rsidRDefault="00BC29A9" w:rsidP="00A355E3">
            <w:pPr>
              <w:jc w:val="both"/>
              <w:rPr>
                <w:rFonts w:ascii="Times New Roman" w:eastAsia="Times New Roman" w:hAnsi="Times New Roman" w:cs="Times New Roman"/>
                <w:highlight w:val="white"/>
              </w:rPr>
            </w:pPr>
            <w:r w:rsidRPr="00BC29A9">
              <w:rPr>
                <w:rFonts w:ascii="Times New Roman" w:eastAsia="Times New Roman" w:hAnsi="Times New Roman" w:cs="Times New Roman"/>
                <w:sz w:val="24"/>
                <w:szCs w:val="24"/>
                <w:highlight w:val="white"/>
              </w:rPr>
              <w:t>3.</w:t>
            </w:r>
            <w:r w:rsidR="00A355E3">
              <w:rPr>
                <w:rFonts w:ascii="Times New Roman" w:eastAsia="Times New Roman" w:hAnsi="Times New Roman" w:cs="Times New Roman"/>
                <w:sz w:val="24"/>
                <w:szCs w:val="24"/>
                <w:highlight w:val="white"/>
              </w:rPr>
              <w:t xml:space="preserve"> </w:t>
            </w:r>
            <w:r w:rsidRPr="00BC29A9">
              <w:rPr>
                <w:rFonts w:ascii="Times New Roman" w:eastAsia="Times New Roman" w:hAnsi="Times New Roman" w:cs="Times New Roman"/>
                <w:sz w:val="24"/>
                <w:szCs w:val="24"/>
                <w:highlight w:val="white"/>
              </w:rPr>
              <w:t>Додаток 3</w:t>
            </w:r>
            <w:r w:rsidR="00A355E3">
              <w:rPr>
                <w:rFonts w:ascii="Times New Roman" w:eastAsia="Times New Roman" w:hAnsi="Times New Roman" w:cs="Times New Roman"/>
                <w:sz w:val="24"/>
                <w:szCs w:val="24"/>
                <w:highlight w:val="white"/>
              </w:rPr>
              <w:t xml:space="preserve"> – </w:t>
            </w:r>
            <w:r w:rsidR="00A355E3" w:rsidRPr="00A355E3">
              <w:rPr>
                <w:rFonts w:ascii="Times New Roman" w:eastAsia="Times New Roman" w:hAnsi="Times New Roman" w:cs="Times New Roman"/>
                <w:bCs/>
                <w:color w:val="000000"/>
                <w:sz w:val="24"/>
                <w:szCs w:val="24"/>
              </w:rPr>
              <w:t>Інформація про необхідні технічні, якісні та кількісні характе</w:t>
            </w:r>
            <w:r w:rsidR="00A355E3">
              <w:rPr>
                <w:rFonts w:ascii="Times New Roman" w:eastAsia="Times New Roman" w:hAnsi="Times New Roman" w:cs="Times New Roman"/>
                <w:bCs/>
                <w:color w:val="000000"/>
                <w:sz w:val="24"/>
                <w:szCs w:val="24"/>
              </w:rPr>
              <w:t>-</w:t>
            </w:r>
            <w:r w:rsidR="00A355E3" w:rsidRPr="00A355E3">
              <w:rPr>
                <w:rFonts w:ascii="Times New Roman" w:eastAsia="Times New Roman" w:hAnsi="Times New Roman" w:cs="Times New Roman"/>
                <w:bCs/>
                <w:color w:val="000000"/>
                <w:sz w:val="24"/>
                <w:szCs w:val="24"/>
              </w:rPr>
              <w:t>ристики предмета закупівлі та технічна специфікація до предмета закупівлі</w:t>
            </w:r>
            <w:r w:rsidR="00A355E3">
              <w:rPr>
                <w:rFonts w:ascii="Times New Roman" w:eastAsia="Times New Roman" w:hAnsi="Times New Roman" w:cs="Times New Roman"/>
                <w:bCs/>
                <w:color w:val="000000"/>
                <w:sz w:val="24"/>
                <w:szCs w:val="24"/>
              </w:rPr>
              <w:t>.</w:t>
            </w:r>
          </w:p>
        </w:tc>
      </w:tr>
      <w:tr w:rsidR="00985521" w:rsidRPr="00BC29A9" w:rsidTr="00A355E3">
        <w:tc>
          <w:tcPr>
            <w:tcW w:w="1413" w:type="dxa"/>
            <w:shd w:val="clear" w:color="auto" w:fill="FFFFFF" w:themeFill="background1"/>
          </w:tcPr>
          <w:p w:rsidR="00985521" w:rsidRPr="00BC29A9" w:rsidRDefault="00985521" w:rsidP="00985521">
            <w:pPr>
              <w:rPr>
                <w:rFonts w:ascii="Times New Roman" w:eastAsia="Times New Roman" w:hAnsi="Times New Roman" w:cs="Times New Roman"/>
                <w:sz w:val="24"/>
                <w:szCs w:val="24"/>
                <w:highlight w:val="white"/>
              </w:rPr>
            </w:pPr>
          </w:p>
        </w:tc>
        <w:tc>
          <w:tcPr>
            <w:tcW w:w="8216" w:type="dxa"/>
            <w:shd w:val="clear" w:color="auto" w:fill="FFFFFF" w:themeFill="background1"/>
          </w:tcPr>
          <w:p w:rsidR="00985521" w:rsidRPr="00A355E3" w:rsidRDefault="00985521" w:rsidP="00A355E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w:t>
            </w:r>
            <w:r w:rsidRPr="00BC29A9">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rPr>
              <w:t>4</w:t>
            </w:r>
            <w:r w:rsidR="00A355E3">
              <w:rPr>
                <w:rFonts w:ascii="Times New Roman" w:eastAsia="Times New Roman" w:hAnsi="Times New Roman" w:cs="Times New Roman"/>
                <w:sz w:val="24"/>
                <w:szCs w:val="24"/>
                <w:highlight w:val="white"/>
              </w:rPr>
              <w:t xml:space="preserve"> – </w:t>
            </w:r>
            <w:r w:rsidR="00A355E3" w:rsidRPr="00A355E3">
              <w:rPr>
                <w:rFonts w:ascii="Times New Roman" w:eastAsia="Times New Roman" w:hAnsi="Times New Roman" w:cs="Times New Roman"/>
                <w:bCs/>
                <w:color w:val="000000"/>
                <w:sz w:val="24"/>
                <w:szCs w:val="24"/>
                <w:shd w:val="clear" w:color="auto" w:fill="FFFFFF"/>
              </w:rPr>
              <w:t>Проект договору про закупівлю</w:t>
            </w:r>
            <w:r w:rsidRPr="00A355E3">
              <w:rPr>
                <w:rFonts w:ascii="Times New Roman" w:eastAsia="Times New Roman" w:hAnsi="Times New Roman" w:cs="Times New Roman"/>
                <w:sz w:val="24"/>
                <w:szCs w:val="24"/>
                <w:highlight w:val="white"/>
              </w:rPr>
              <w:t>.</w:t>
            </w:r>
          </w:p>
        </w:tc>
      </w:tr>
    </w:tbl>
    <w:p w:rsidR="00790AD6" w:rsidRDefault="00790AD6" w:rsidP="00BC29A9">
      <w:pPr>
        <w:widowControl w:val="0"/>
        <w:spacing w:after="0" w:line="240" w:lineRule="auto"/>
        <w:jc w:val="both"/>
        <w:rPr>
          <w:rFonts w:ascii="Times New Roman" w:eastAsia="Times New Roman" w:hAnsi="Times New Roman" w:cs="Times New Roman"/>
          <w:sz w:val="24"/>
          <w:szCs w:val="24"/>
        </w:rPr>
      </w:pPr>
    </w:p>
    <w:p w:rsidR="00985521" w:rsidRDefault="00985521" w:rsidP="00BC29A9">
      <w:pPr>
        <w:widowControl w:val="0"/>
        <w:spacing w:after="0" w:line="240" w:lineRule="auto"/>
        <w:jc w:val="both"/>
        <w:rPr>
          <w:rFonts w:ascii="Times New Roman" w:eastAsia="Times New Roman" w:hAnsi="Times New Roman" w:cs="Times New Roman"/>
          <w:sz w:val="24"/>
          <w:szCs w:val="24"/>
        </w:rPr>
      </w:pPr>
    </w:p>
    <w:p w:rsidR="00985521" w:rsidRDefault="00985521" w:rsidP="00BC29A9">
      <w:pPr>
        <w:widowControl w:val="0"/>
        <w:spacing w:after="0" w:line="240" w:lineRule="auto"/>
        <w:jc w:val="both"/>
        <w:rPr>
          <w:rFonts w:ascii="Times New Roman" w:eastAsia="Times New Roman" w:hAnsi="Times New Roman" w:cs="Times New Roman"/>
          <w:sz w:val="24"/>
          <w:szCs w:val="24"/>
        </w:rPr>
      </w:pPr>
    </w:p>
    <w:p w:rsidR="00985521" w:rsidRDefault="00985521" w:rsidP="00BC29A9">
      <w:pPr>
        <w:widowControl w:val="0"/>
        <w:spacing w:after="0" w:line="240" w:lineRule="auto"/>
        <w:jc w:val="both"/>
        <w:rPr>
          <w:rFonts w:ascii="Times New Roman" w:eastAsia="Times New Roman" w:hAnsi="Times New Roman" w:cs="Times New Roman"/>
          <w:sz w:val="24"/>
          <w:szCs w:val="24"/>
        </w:rPr>
      </w:pPr>
    </w:p>
    <w:p w:rsidR="00985521" w:rsidRDefault="00985521" w:rsidP="00BC29A9">
      <w:pPr>
        <w:widowControl w:val="0"/>
        <w:spacing w:after="0" w:line="240" w:lineRule="auto"/>
        <w:jc w:val="both"/>
        <w:rPr>
          <w:rFonts w:ascii="Times New Roman" w:eastAsia="Times New Roman" w:hAnsi="Times New Roman" w:cs="Times New Roman"/>
          <w:sz w:val="24"/>
          <w:szCs w:val="24"/>
        </w:rPr>
      </w:pPr>
    </w:p>
    <w:p w:rsidR="00985521" w:rsidRDefault="00985521" w:rsidP="00BC29A9">
      <w:pPr>
        <w:widowControl w:val="0"/>
        <w:spacing w:after="0" w:line="240" w:lineRule="auto"/>
        <w:jc w:val="both"/>
        <w:rPr>
          <w:rFonts w:ascii="Times New Roman" w:eastAsia="Times New Roman" w:hAnsi="Times New Roman" w:cs="Times New Roman"/>
          <w:sz w:val="24"/>
          <w:szCs w:val="24"/>
        </w:rPr>
      </w:pPr>
    </w:p>
    <w:p w:rsidR="00985521" w:rsidRDefault="00985521" w:rsidP="00985521">
      <w:pPr>
        <w:spacing w:after="240" w:line="240" w:lineRule="auto"/>
        <w:jc w:val="right"/>
        <w:rPr>
          <w:rFonts w:ascii="Times New Roman" w:eastAsia="Times New Roman" w:hAnsi="Times New Roman" w:cs="Times New Roman"/>
          <w:b/>
          <w:bCs/>
          <w:color w:val="000000"/>
          <w:sz w:val="24"/>
          <w:szCs w:val="24"/>
        </w:rPr>
      </w:pPr>
      <w:r w:rsidRPr="00E67C75">
        <w:rPr>
          <w:rFonts w:ascii="Times New Roman" w:eastAsia="Times New Roman" w:hAnsi="Times New Roman" w:cs="Times New Roman"/>
          <w:b/>
          <w:bCs/>
          <w:color w:val="000000"/>
          <w:sz w:val="24"/>
          <w:szCs w:val="24"/>
        </w:rPr>
        <w:lastRenderedPageBreak/>
        <w:t>Додаток № 1 до тендерної документації</w:t>
      </w:r>
    </w:p>
    <w:p w:rsidR="005F559B" w:rsidRPr="00E67C75" w:rsidRDefault="005F559B" w:rsidP="00985521">
      <w:pPr>
        <w:spacing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p>
    <w:p w:rsidR="00985521" w:rsidRPr="00E67C75" w:rsidRDefault="00985521" w:rsidP="00985521">
      <w:pPr>
        <w:spacing w:line="240" w:lineRule="auto"/>
        <w:jc w:val="center"/>
        <w:rPr>
          <w:rFonts w:ascii="Times New Roman" w:eastAsia="Times New Roman" w:hAnsi="Times New Roman" w:cs="Times New Roman"/>
          <w:sz w:val="24"/>
          <w:szCs w:val="24"/>
        </w:rPr>
      </w:pPr>
      <w:r w:rsidRPr="00E67C75">
        <w:rPr>
          <w:rFonts w:ascii="Times New Roman" w:eastAsia="Times New Roman" w:hAnsi="Times New Roman" w:cs="Times New Roman"/>
          <w:b/>
          <w:bCs/>
          <w:color w:val="000000"/>
          <w:sz w:val="24"/>
          <w:szCs w:val="24"/>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2773"/>
        <w:gridCol w:w="6384"/>
      </w:tblGrid>
      <w:tr w:rsidR="00985521" w:rsidRPr="00E67C75" w:rsidTr="0098552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5521" w:rsidRPr="00E67C75" w:rsidRDefault="00985521" w:rsidP="00985521">
            <w:pPr>
              <w:spacing w:after="0" w:line="240" w:lineRule="auto"/>
              <w:jc w:val="center"/>
              <w:rPr>
                <w:rFonts w:ascii="Times New Roman" w:eastAsia="Times New Roman" w:hAnsi="Times New Roman" w:cs="Times New Roman"/>
                <w:sz w:val="24"/>
                <w:szCs w:val="24"/>
              </w:rPr>
            </w:pPr>
            <w:r w:rsidRPr="00E67C75">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5521" w:rsidRPr="00E67C75" w:rsidRDefault="00985521" w:rsidP="00985521">
            <w:pPr>
              <w:spacing w:after="0" w:line="240" w:lineRule="auto"/>
              <w:jc w:val="center"/>
              <w:rPr>
                <w:rFonts w:ascii="Times New Roman" w:eastAsia="Times New Roman" w:hAnsi="Times New Roman" w:cs="Times New Roman"/>
                <w:sz w:val="24"/>
                <w:szCs w:val="24"/>
              </w:rPr>
            </w:pPr>
            <w:r w:rsidRPr="00E67C75">
              <w:rPr>
                <w:rFonts w:ascii="Times New Roman" w:eastAsia="Times New Roman" w:hAnsi="Times New Roman" w:cs="Times New Roman"/>
                <w:b/>
                <w:bCs/>
                <w:color w:val="000000"/>
                <w:sz w:val="24"/>
                <w:szCs w:val="24"/>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5521" w:rsidRPr="00E67C75" w:rsidRDefault="00985521" w:rsidP="00985521">
            <w:pPr>
              <w:spacing w:after="0" w:line="240" w:lineRule="auto"/>
              <w:jc w:val="center"/>
              <w:rPr>
                <w:rFonts w:ascii="Times New Roman" w:eastAsia="Times New Roman" w:hAnsi="Times New Roman" w:cs="Times New Roman"/>
                <w:sz w:val="24"/>
                <w:szCs w:val="24"/>
              </w:rPr>
            </w:pPr>
            <w:r w:rsidRPr="00E67C75">
              <w:rPr>
                <w:rFonts w:ascii="Times New Roman" w:eastAsia="Times New Roman" w:hAnsi="Times New Roman" w:cs="Times New Roman"/>
                <w:b/>
                <w:bCs/>
                <w:color w:val="000000"/>
                <w:sz w:val="24"/>
                <w:szCs w:val="24"/>
              </w:rPr>
              <w:t>Спосіб підтвердження кваліфікаційного критерію</w:t>
            </w:r>
          </w:p>
        </w:tc>
      </w:tr>
      <w:tr w:rsidR="00985521" w:rsidRPr="00E67C75" w:rsidTr="0098552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521" w:rsidRPr="001B3A82" w:rsidRDefault="00985521" w:rsidP="009855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 xml:space="preserve">Наявність документально підтвердженого досвіду виконання </w:t>
            </w:r>
            <w:r>
              <w:rPr>
                <w:rFonts w:ascii="Times New Roman" w:eastAsia="Times New Roman" w:hAnsi="Times New Roman" w:cs="Times New Roman"/>
                <w:color w:val="000000"/>
                <w:sz w:val="24"/>
                <w:szCs w:val="24"/>
              </w:rPr>
              <w:t>а</w:t>
            </w:r>
            <w:r w:rsidRPr="00E67C75">
              <w:rPr>
                <w:rFonts w:ascii="Times New Roman" w:eastAsia="Times New Roman" w:hAnsi="Times New Roman" w:cs="Times New Roman"/>
                <w:color w:val="000000"/>
                <w:sz w:val="24"/>
                <w:szCs w:val="24"/>
              </w:rPr>
              <w:t>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521" w:rsidRPr="00A4280C" w:rsidRDefault="00985521" w:rsidP="00985521">
            <w:pPr>
              <w:spacing w:after="0" w:line="240" w:lineRule="auto"/>
              <w:jc w:val="both"/>
              <w:rPr>
                <w:rFonts w:ascii="Times New Roman" w:eastAsia="Times New Roman" w:hAnsi="Times New Roman" w:cs="Times New Roman"/>
                <w:sz w:val="24"/>
                <w:szCs w:val="24"/>
              </w:rPr>
            </w:pPr>
            <w:r w:rsidRPr="00A4280C">
              <w:rPr>
                <w:rFonts w:ascii="Times New Roman" w:eastAsia="Times New Roman" w:hAnsi="Times New Roman" w:cs="Times New Roman"/>
                <w:color w:val="000000"/>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документу(ів)</w:t>
            </w:r>
            <w:r w:rsidR="00CF2066">
              <w:rPr>
                <w:rFonts w:ascii="Times New Roman" w:eastAsia="Times New Roman" w:hAnsi="Times New Roman" w:cs="Times New Roman"/>
                <w:color w:val="000000"/>
                <w:sz w:val="24"/>
                <w:szCs w:val="24"/>
              </w:rPr>
              <w:t xml:space="preserve"> від Замовника,</w:t>
            </w:r>
            <w:r w:rsidRPr="00A4280C">
              <w:rPr>
                <w:rFonts w:ascii="Times New Roman" w:eastAsia="Times New Roman" w:hAnsi="Times New Roman" w:cs="Times New Roman"/>
                <w:color w:val="000000"/>
                <w:sz w:val="24"/>
                <w:szCs w:val="24"/>
              </w:rPr>
              <w:t xml:space="preserve"> що підтверджують його виконання.</w:t>
            </w:r>
          </w:p>
          <w:p w:rsidR="00985521" w:rsidRPr="00A4280C" w:rsidRDefault="00985521" w:rsidP="00985521">
            <w:pPr>
              <w:spacing w:after="0" w:line="240" w:lineRule="auto"/>
              <w:rPr>
                <w:rFonts w:ascii="Times New Roman" w:eastAsia="Times New Roman" w:hAnsi="Times New Roman" w:cs="Times New Roman"/>
                <w:sz w:val="24"/>
                <w:szCs w:val="24"/>
              </w:rPr>
            </w:pPr>
          </w:p>
          <w:p w:rsidR="00985521" w:rsidRPr="00A4280C" w:rsidRDefault="00985521" w:rsidP="00985521">
            <w:pPr>
              <w:spacing w:after="0" w:line="240" w:lineRule="auto"/>
              <w:jc w:val="right"/>
              <w:rPr>
                <w:rFonts w:ascii="Times New Roman" w:eastAsia="Times New Roman" w:hAnsi="Times New Roman" w:cs="Times New Roman"/>
                <w:sz w:val="24"/>
                <w:szCs w:val="24"/>
              </w:rPr>
            </w:pPr>
            <w:r w:rsidRPr="00A4280C">
              <w:rPr>
                <w:rFonts w:ascii="Times New Roman" w:eastAsia="Times New Roman" w:hAnsi="Times New Roman" w:cs="Times New Roman"/>
                <w:i/>
                <w:iCs/>
                <w:color w:val="000000"/>
                <w:sz w:val="24"/>
                <w:szCs w:val="24"/>
              </w:rPr>
              <w:t>Форма 1</w:t>
            </w:r>
          </w:p>
          <w:p w:rsidR="00985521" w:rsidRPr="00A4280C" w:rsidRDefault="00985521" w:rsidP="00985521">
            <w:pPr>
              <w:spacing w:after="0" w:line="240" w:lineRule="auto"/>
              <w:rPr>
                <w:rFonts w:ascii="Times New Roman" w:eastAsia="Times New Roman" w:hAnsi="Times New Roman" w:cs="Times New Roman"/>
                <w:sz w:val="24"/>
                <w:szCs w:val="24"/>
              </w:rPr>
            </w:pPr>
          </w:p>
          <w:p w:rsidR="00985521" w:rsidRPr="00A4280C" w:rsidRDefault="00985521" w:rsidP="00985521">
            <w:pPr>
              <w:spacing w:after="0" w:line="240" w:lineRule="auto"/>
              <w:jc w:val="center"/>
              <w:rPr>
                <w:rFonts w:ascii="Times New Roman" w:eastAsia="Times New Roman" w:hAnsi="Times New Roman" w:cs="Times New Roman"/>
                <w:sz w:val="24"/>
                <w:szCs w:val="24"/>
              </w:rPr>
            </w:pPr>
            <w:r w:rsidRPr="00A4280C">
              <w:rPr>
                <w:rFonts w:ascii="Times New Roman" w:eastAsia="Times New Roman" w:hAnsi="Times New Roman" w:cs="Times New Roman"/>
                <w:b/>
                <w:bCs/>
                <w:color w:val="000000"/>
                <w:sz w:val="20"/>
                <w:szCs w:val="20"/>
              </w:rPr>
              <w:t>Довідка</w:t>
            </w:r>
          </w:p>
          <w:p w:rsidR="00985521" w:rsidRPr="00A4280C" w:rsidRDefault="00985521" w:rsidP="00985521">
            <w:pPr>
              <w:spacing w:after="0" w:line="240" w:lineRule="auto"/>
              <w:jc w:val="center"/>
              <w:rPr>
                <w:rFonts w:ascii="Times New Roman" w:eastAsia="Times New Roman" w:hAnsi="Times New Roman" w:cs="Times New Roman"/>
                <w:sz w:val="24"/>
                <w:szCs w:val="24"/>
              </w:rPr>
            </w:pPr>
            <w:r w:rsidRPr="00A4280C">
              <w:rPr>
                <w:rFonts w:ascii="Times New Roman" w:eastAsia="Times New Roman" w:hAnsi="Times New Roman" w:cs="Times New Roman"/>
                <w:b/>
                <w:bCs/>
                <w:color w:val="000000"/>
                <w:sz w:val="20"/>
                <w:szCs w:val="20"/>
              </w:rPr>
              <w:t>про наявність в учасника досвіду виконання аналогічного (аналогічних) за предметом закупівлі договору (договорів)</w:t>
            </w:r>
          </w:p>
          <w:p w:rsidR="00985521" w:rsidRPr="00A4280C" w:rsidRDefault="00985521" w:rsidP="00985521">
            <w:pPr>
              <w:spacing w:after="0" w:line="240" w:lineRule="auto"/>
              <w:rPr>
                <w:rFonts w:ascii="Times New Roman" w:eastAsia="Times New Roman" w:hAnsi="Times New Roman" w:cs="Times New Roman"/>
                <w:sz w:val="24"/>
                <w:szCs w:val="24"/>
              </w:rPr>
            </w:pPr>
          </w:p>
          <w:p w:rsidR="00985521" w:rsidRPr="00A4280C" w:rsidRDefault="00985521" w:rsidP="00985521">
            <w:pPr>
              <w:spacing w:after="0" w:line="240" w:lineRule="auto"/>
              <w:jc w:val="both"/>
              <w:rPr>
                <w:rFonts w:ascii="Times New Roman" w:eastAsia="Times New Roman" w:hAnsi="Times New Roman" w:cs="Times New Roman"/>
                <w:sz w:val="24"/>
                <w:szCs w:val="24"/>
              </w:rPr>
            </w:pPr>
            <w:r w:rsidRPr="00A4280C">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985521" w:rsidRPr="00A4280C" w:rsidRDefault="00985521" w:rsidP="0098552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799"/>
              <w:gridCol w:w="1218"/>
              <w:gridCol w:w="2696"/>
            </w:tblGrid>
            <w:tr w:rsidR="00CF2066" w:rsidRPr="00A4280C" w:rsidTr="0098552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5521" w:rsidRPr="00A4280C" w:rsidRDefault="00985521" w:rsidP="00985521">
                  <w:pPr>
                    <w:spacing w:after="0" w:line="240" w:lineRule="auto"/>
                    <w:jc w:val="center"/>
                    <w:rPr>
                      <w:rFonts w:ascii="Times New Roman" w:eastAsia="Times New Roman" w:hAnsi="Times New Roman" w:cs="Times New Roman"/>
                      <w:sz w:val="24"/>
                      <w:szCs w:val="24"/>
                    </w:rPr>
                  </w:pPr>
                  <w:r w:rsidRPr="00A4280C">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5521" w:rsidRPr="00A4280C" w:rsidRDefault="00985521" w:rsidP="00985521">
                  <w:pPr>
                    <w:spacing w:after="0" w:line="240" w:lineRule="auto"/>
                    <w:jc w:val="center"/>
                    <w:rPr>
                      <w:rFonts w:ascii="Times New Roman" w:eastAsia="Times New Roman" w:hAnsi="Times New Roman" w:cs="Times New Roman"/>
                      <w:sz w:val="24"/>
                      <w:szCs w:val="24"/>
                    </w:rPr>
                  </w:pPr>
                  <w:r w:rsidRPr="00A4280C">
                    <w:rPr>
                      <w:rFonts w:ascii="Times New Roman" w:eastAsia="Times New Roman" w:hAnsi="Times New Roman" w:cs="Times New Roman"/>
                      <w:b/>
                      <w:bCs/>
                      <w:color w:val="000000"/>
                      <w:sz w:val="20"/>
                      <w:szCs w:val="20"/>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5521" w:rsidRPr="00A4280C" w:rsidRDefault="00985521" w:rsidP="00985521">
                  <w:pPr>
                    <w:spacing w:after="0" w:line="240" w:lineRule="auto"/>
                    <w:jc w:val="center"/>
                    <w:rPr>
                      <w:rFonts w:ascii="Times New Roman" w:eastAsia="Times New Roman" w:hAnsi="Times New Roman" w:cs="Times New Roman"/>
                      <w:sz w:val="24"/>
                      <w:szCs w:val="24"/>
                    </w:rPr>
                  </w:pPr>
                  <w:r w:rsidRPr="00A4280C">
                    <w:rPr>
                      <w:rFonts w:ascii="Times New Roman" w:eastAsia="Times New Roman" w:hAnsi="Times New Roman" w:cs="Times New Roman"/>
                      <w:b/>
                      <w:bCs/>
                      <w:color w:val="000000"/>
                      <w:sz w:val="20"/>
                      <w:szCs w:val="20"/>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521" w:rsidRPr="00A4280C" w:rsidRDefault="00985521" w:rsidP="00CF2066">
                  <w:pPr>
                    <w:spacing w:after="0" w:line="240" w:lineRule="auto"/>
                    <w:jc w:val="center"/>
                    <w:rPr>
                      <w:rFonts w:ascii="Times New Roman" w:eastAsia="Times New Roman" w:hAnsi="Times New Roman" w:cs="Times New Roman"/>
                      <w:sz w:val="24"/>
                      <w:szCs w:val="24"/>
                    </w:rPr>
                  </w:pPr>
                  <w:r w:rsidRPr="00A4280C">
                    <w:rPr>
                      <w:rFonts w:ascii="Times New Roman" w:eastAsia="Times New Roman" w:hAnsi="Times New Roman" w:cs="Times New Roman"/>
                      <w:b/>
                      <w:bCs/>
                      <w:color w:val="000000"/>
                      <w:sz w:val="20"/>
                      <w:szCs w:val="20"/>
                    </w:rPr>
                    <w:t>Документ(и), що підтверджують виконання договору</w:t>
                  </w:r>
                  <w:r w:rsidR="00CF2066">
                    <w:rPr>
                      <w:rFonts w:ascii="Times New Roman" w:eastAsia="Times New Roman" w:hAnsi="Times New Roman" w:cs="Times New Roman"/>
                      <w:b/>
                      <w:bCs/>
                      <w:color w:val="000000"/>
                      <w:sz w:val="20"/>
                      <w:szCs w:val="20"/>
                    </w:rPr>
                    <w:t>, П.І. по Б., № тел. відповідальної особи за супроводження даного договору Замовником</w:t>
                  </w:r>
                </w:p>
              </w:tc>
            </w:tr>
            <w:tr w:rsidR="00CF2066" w:rsidRPr="00A4280C" w:rsidTr="0098552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521" w:rsidRPr="00A4280C" w:rsidRDefault="00985521" w:rsidP="0098552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521" w:rsidRPr="00A4280C" w:rsidRDefault="00985521" w:rsidP="0098552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521" w:rsidRPr="00A4280C" w:rsidRDefault="00985521" w:rsidP="0098552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521" w:rsidRPr="00A4280C" w:rsidRDefault="00985521" w:rsidP="00985521">
                  <w:pPr>
                    <w:spacing w:after="0" w:line="240" w:lineRule="auto"/>
                    <w:rPr>
                      <w:rFonts w:ascii="Times New Roman" w:eastAsia="Times New Roman" w:hAnsi="Times New Roman" w:cs="Times New Roman"/>
                      <w:sz w:val="24"/>
                      <w:szCs w:val="24"/>
                    </w:rPr>
                  </w:pPr>
                </w:p>
              </w:tc>
            </w:tr>
            <w:tr w:rsidR="00CF2066" w:rsidRPr="00A4280C" w:rsidTr="0098552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521" w:rsidRPr="00A4280C" w:rsidRDefault="00985521" w:rsidP="0098552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521" w:rsidRPr="00A4280C" w:rsidRDefault="00985521" w:rsidP="0098552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521" w:rsidRPr="00A4280C" w:rsidRDefault="00985521" w:rsidP="0098552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521" w:rsidRPr="00A4280C" w:rsidRDefault="00985521" w:rsidP="00985521">
                  <w:pPr>
                    <w:spacing w:after="0" w:line="240" w:lineRule="auto"/>
                    <w:rPr>
                      <w:rFonts w:ascii="Times New Roman" w:eastAsia="Times New Roman" w:hAnsi="Times New Roman" w:cs="Times New Roman"/>
                      <w:sz w:val="24"/>
                      <w:szCs w:val="24"/>
                    </w:rPr>
                  </w:pPr>
                </w:p>
              </w:tc>
            </w:tr>
            <w:tr w:rsidR="00CF2066" w:rsidRPr="00A4280C" w:rsidTr="00985521">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521" w:rsidRPr="00A4280C" w:rsidRDefault="00985521" w:rsidP="0098552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521" w:rsidRPr="00A4280C" w:rsidRDefault="00985521" w:rsidP="0098552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521" w:rsidRPr="00A4280C" w:rsidRDefault="00985521" w:rsidP="0098552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521" w:rsidRPr="00A4280C" w:rsidRDefault="00985521" w:rsidP="00985521">
                  <w:pPr>
                    <w:spacing w:after="0" w:line="240" w:lineRule="auto"/>
                    <w:rPr>
                      <w:rFonts w:ascii="Times New Roman" w:eastAsia="Times New Roman" w:hAnsi="Times New Roman" w:cs="Times New Roman"/>
                      <w:sz w:val="24"/>
                      <w:szCs w:val="24"/>
                    </w:rPr>
                  </w:pPr>
                </w:p>
              </w:tc>
            </w:tr>
          </w:tbl>
          <w:p w:rsidR="00985521" w:rsidRPr="00A4280C" w:rsidRDefault="00985521" w:rsidP="00985521">
            <w:pPr>
              <w:spacing w:after="0" w:line="240" w:lineRule="auto"/>
              <w:rPr>
                <w:rFonts w:ascii="Times New Roman" w:eastAsia="Times New Roman" w:hAnsi="Times New Roman" w:cs="Times New Roman"/>
                <w:sz w:val="24"/>
                <w:szCs w:val="24"/>
              </w:rPr>
            </w:pPr>
          </w:p>
        </w:tc>
      </w:tr>
    </w:tbl>
    <w:p w:rsidR="00985521" w:rsidRPr="00E67C75" w:rsidRDefault="00985521" w:rsidP="00985521">
      <w:pPr>
        <w:spacing w:after="0" w:line="240" w:lineRule="auto"/>
        <w:rPr>
          <w:rFonts w:ascii="Times New Roman" w:eastAsia="Times New Roman" w:hAnsi="Times New Roman" w:cs="Times New Roman"/>
          <w:sz w:val="24"/>
          <w:szCs w:val="24"/>
        </w:rPr>
      </w:pPr>
    </w:p>
    <w:p w:rsidR="00985521" w:rsidRDefault="00985521" w:rsidP="00985521">
      <w:pPr>
        <w:spacing w:after="0" w:line="240" w:lineRule="auto"/>
        <w:jc w:val="both"/>
        <w:rPr>
          <w:rFonts w:ascii="Times New Roman" w:eastAsia="Times New Roman" w:hAnsi="Times New Roman" w:cs="Times New Roman"/>
          <w:color w:val="000000"/>
          <w:sz w:val="24"/>
          <w:szCs w:val="24"/>
        </w:rPr>
      </w:pPr>
      <w:r w:rsidRPr="00E67C75">
        <w:rPr>
          <w:rFonts w:ascii="Times New Roman" w:eastAsia="Times New Roman" w:hAnsi="Times New Roman" w:cs="Times New Roman"/>
          <w:color w:val="000000"/>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85521" w:rsidRDefault="00985521" w:rsidP="00985521">
      <w:pPr>
        <w:spacing w:after="0" w:line="240" w:lineRule="auto"/>
        <w:jc w:val="both"/>
        <w:rPr>
          <w:rFonts w:ascii="Times New Roman" w:eastAsia="Times New Roman" w:hAnsi="Times New Roman" w:cs="Times New Roman"/>
          <w:sz w:val="24"/>
          <w:szCs w:val="24"/>
        </w:rPr>
      </w:pPr>
    </w:p>
    <w:p w:rsidR="00CF2066" w:rsidRDefault="00CF2066" w:rsidP="00985521">
      <w:pPr>
        <w:spacing w:after="0" w:line="240" w:lineRule="auto"/>
        <w:jc w:val="center"/>
        <w:rPr>
          <w:rFonts w:ascii="Times New Roman" w:hAnsi="Times New Roman"/>
          <w:b/>
          <w:caps/>
        </w:rPr>
      </w:pPr>
    </w:p>
    <w:p w:rsidR="00CF2066" w:rsidRDefault="00CF2066" w:rsidP="00985521">
      <w:pPr>
        <w:spacing w:after="0" w:line="240" w:lineRule="auto"/>
        <w:jc w:val="center"/>
        <w:rPr>
          <w:rFonts w:ascii="Times New Roman" w:hAnsi="Times New Roman"/>
          <w:b/>
          <w:caps/>
        </w:rPr>
      </w:pPr>
    </w:p>
    <w:p w:rsidR="00CF2066" w:rsidRDefault="00CF2066" w:rsidP="00985521">
      <w:pPr>
        <w:spacing w:after="0" w:line="240" w:lineRule="auto"/>
        <w:jc w:val="center"/>
        <w:rPr>
          <w:rFonts w:ascii="Times New Roman" w:hAnsi="Times New Roman"/>
          <w:b/>
          <w:caps/>
        </w:rPr>
      </w:pPr>
    </w:p>
    <w:p w:rsidR="00CF2066" w:rsidRDefault="00CF2066" w:rsidP="00985521">
      <w:pPr>
        <w:spacing w:after="0" w:line="240" w:lineRule="auto"/>
        <w:jc w:val="center"/>
        <w:rPr>
          <w:rFonts w:ascii="Times New Roman" w:hAnsi="Times New Roman"/>
          <w:b/>
          <w:caps/>
        </w:rPr>
      </w:pPr>
    </w:p>
    <w:p w:rsidR="00CF2066" w:rsidRDefault="00CF2066" w:rsidP="00985521">
      <w:pPr>
        <w:spacing w:after="0" w:line="240" w:lineRule="auto"/>
        <w:jc w:val="center"/>
        <w:rPr>
          <w:rFonts w:ascii="Times New Roman" w:hAnsi="Times New Roman"/>
          <w:b/>
          <w:caps/>
        </w:rPr>
      </w:pPr>
    </w:p>
    <w:p w:rsidR="00CF2066" w:rsidRDefault="00CF2066" w:rsidP="00985521">
      <w:pPr>
        <w:spacing w:after="0" w:line="240" w:lineRule="auto"/>
        <w:jc w:val="center"/>
        <w:rPr>
          <w:rFonts w:ascii="Times New Roman" w:hAnsi="Times New Roman"/>
          <w:b/>
          <w:caps/>
        </w:rPr>
      </w:pPr>
    </w:p>
    <w:p w:rsidR="00CF2066" w:rsidRDefault="00CF2066" w:rsidP="00985521">
      <w:pPr>
        <w:spacing w:after="0" w:line="240" w:lineRule="auto"/>
        <w:jc w:val="center"/>
        <w:rPr>
          <w:rFonts w:ascii="Times New Roman" w:hAnsi="Times New Roman"/>
          <w:b/>
          <w:caps/>
        </w:rPr>
      </w:pPr>
    </w:p>
    <w:p w:rsidR="00CF2066" w:rsidRDefault="00CF2066" w:rsidP="00985521">
      <w:pPr>
        <w:spacing w:after="0" w:line="240" w:lineRule="auto"/>
        <w:jc w:val="center"/>
        <w:rPr>
          <w:rFonts w:ascii="Times New Roman" w:hAnsi="Times New Roman"/>
          <w:b/>
          <w:caps/>
        </w:rPr>
      </w:pPr>
    </w:p>
    <w:p w:rsidR="00CF2066" w:rsidRDefault="00CF2066" w:rsidP="00985521">
      <w:pPr>
        <w:spacing w:after="0" w:line="240" w:lineRule="auto"/>
        <w:jc w:val="center"/>
        <w:rPr>
          <w:rFonts w:ascii="Times New Roman" w:hAnsi="Times New Roman"/>
          <w:b/>
          <w:caps/>
        </w:rPr>
      </w:pPr>
    </w:p>
    <w:p w:rsidR="00CF2066" w:rsidRDefault="00CF2066" w:rsidP="00985521">
      <w:pPr>
        <w:spacing w:after="0" w:line="240" w:lineRule="auto"/>
        <w:jc w:val="center"/>
        <w:rPr>
          <w:rFonts w:ascii="Times New Roman" w:hAnsi="Times New Roman"/>
          <w:b/>
          <w:caps/>
        </w:rPr>
      </w:pPr>
    </w:p>
    <w:p w:rsidR="00CF2066" w:rsidRDefault="00CF2066" w:rsidP="00985521">
      <w:pPr>
        <w:spacing w:after="0" w:line="240" w:lineRule="auto"/>
        <w:jc w:val="center"/>
        <w:rPr>
          <w:rFonts w:ascii="Times New Roman" w:hAnsi="Times New Roman"/>
          <w:b/>
          <w:caps/>
        </w:rPr>
      </w:pPr>
    </w:p>
    <w:p w:rsidR="00CF2066" w:rsidRDefault="00CF2066" w:rsidP="00985521">
      <w:pPr>
        <w:spacing w:after="0" w:line="240" w:lineRule="auto"/>
        <w:jc w:val="center"/>
        <w:rPr>
          <w:rFonts w:ascii="Times New Roman" w:hAnsi="Times New Roman"/>
          <w:b/>
          <w:caps/>
        </w:rPr>
      </w:pPr>
    </w:p>
    <w:p w:rsidR="00CF2066" w:rsidRDefault="00CF2066" w:rsidP="00985521">
      <w:pPr>
        <w:spacing w:after="0" w:line="240" w:lineRule="auto"/>
        <w:jc w:val="center"/>
        <w:rPr>
          <w:rFonts w:ascii="Times New Roman" w:hAnsi="Times New Roman"/>
          <w:b/>
          <w:caps/>
        </w:rPr>
      </w:pPr>
    </w:p>
    <w:p w:rsidR="00CF2066" w:rsidRDefault="00CF2066" w:rsidP="00985521">
      <w:pPr>
        <w:spacing w:after="0" w:line="240" w:lineRule="auto"/>
        <w:jc w:val="center"/>
        <w:rPr>
          <w:rFonts w:ascii="Times New Roman" w:hAnsi="Times New Roman"/>
          <w:b/>
          <w:caps/>
        </w:rPr>
      </w:pPr>
    </w:p>
    <w:p w:rsidR="00CF2066" w:rsidRDefault="00CF2066" w:rsidP="00985521">
      <w:pPr>
        <w:spacing w:after="0" w:line="240" w:lineRule="auto"/>
        <w:jc w:val="center"/>
        <w:rPr>
          <w:rFonts w:ascii="Times New Roman" w:hAnsi="Times New Roman"/>
          <w:b/>
          <w:caps/>
        </w:rPr>
      </w:pPr>
    </w:p>
    <w:p w:rsidR="00CF2066" w:rsidRDefault="00CF2066" w:rsidP="00985521">
      <w:pPr>
        <w:spacing w:after="0" w:line="240" w:lineRule="auto"/>
        <w:jc w:val="center"/>
        <w:rPr>
          <w:rFonts w:ascii="Times New Roman" w:hAnsi="Times New Roman"/>
          <w:b/>
          <w:caps/>
        </w:rPr>
      </w:pPr>
    </w:p>
    <w:p w:rsidR="00985521" w:rsidRDefault="00985521" w:rsidP="00985521">
      <w:pPr>
        <w:spacing w:after="0" w:line="240" w:lineRule="auto"/>
        <w:jc w:val="center"/>
        <w:rPr>
          <w:rFonts w:ascii="Times New Roman" w:hAnsi="Times New Roman"/>
          <w:b/>
          <w:caps/>
        </w:rPr>
      </w:pPr>
      <w:r w:rsidRPr="00A33F65">
        <w:rPr>
          <w:rFonts w:ascii="Times New Roman" w:hAnsi="Times New Roman"/>
          <w:b/>
          <w:caps/>
        </w:rPr>
        <w:t>Перелік документів,</w:t>
      </w:r>
      <w:r>
        <w:rPr>
          <w:rFonts w:ascii="Times New Roman" w:hAnsi="Times New Roman"/>
          <w:b/>
          <w:caps/>
        </w:rPr>
        <w:t xml:space="preserve"> які подає учасник у пропозиції</w:t>
      </w:r>
    </w:p>
    <w:p w:rsidR="00CF2066" w:rsidRPr="00C8534D" w:rsidRDefault="00CF2066" w:rsidP="00985521">
      <w:pPr>
        <w:spacing w:after="0" w:line="240" w:lineRule="auto"/>
        <w:jc w:val="center"/>
        <w:rPr>
          <w:rFonts w:ascii="Times New Roman" w:hAnsi="Times New Roman"/>
          <w:b/>
          <w:caps/>
        </w:rPr>
      </w:pPr>
    </w:p>
    <w:p w:rsidR="00985521" w:rsidRPr="00985521" w:rsidRDefault="00985521" w:rsidP="00985521">
      <w:pPr>
        <w:widowControl w:val="0"/>
        <w:autoSpaceDE w:val="0"/>
        <w:autoSpaceDN w:val="0"/>
        <w:spacing w:after="0" w:line="240" w:lineRule="auto"/>
        <w:ind w:left="284" w:right="230"/>
        <w:jc w:val="both"/>
        <w:rPr>
          <w:rFonts w:ascii="Times New Roman" w:hAnsi="Times New Roman"/>
          <w:sz w:val="24"/>
          <w:szCs w:val="24"/>
        </w:rPr>
      </w:pPr>
      <w:r w:rsidRPr="00985521">
        <w:rPr>
          <w:rFonts w:ascii="Times New Roman" w:hAnsi="Times New Roman"/>
          <w:b/>
          <w:sz w:val="24"/>
          <w:szCs w:val="24"/>
        </w:rPr>
        <w:t>1.</w:t>
      </w:r>
      <w:r>
        <w:rPr>
          <w:rFonts w:ascii="Times New Roman" w:hAnsi="Times New Roman"/>
          <w:sz w:val="24"/>
          <w:szCs w:val="24"/>
        </w:rPr>
        <w:t xml:space="preserve"> </w:t>
      </w:r>
      <w:r w:rsidRPr="00985521">
        <w:rPr>
          <w:rFonts w:ascii="Times New Roman" w:hAnsi="Times New Roman"/>
          <w:sz w:val="24"/>
          <w:szCs w:val="24"/>
        </w:rPr>
        <w:t>Довідку про країну-виробник товару.</w:t>
      </w:r>
    </w:p>
    <w:p w:rsidR="00985521" w:rsidRDefault="00985521" w:rsidP="00985521">
      <w:pPr>
        <w:pStyle w:val="a5"/>
        <w:spacing w:after="0" w:line="240" w:lineRule="auto"/>
        <w:ind w:left="284" w:right="230"/>
        <w:jc w:val="both"/>
        <w:rPr>
          <w:rFonts w:ascii="Times New Roman" w:hAnsi="Times New Roman"/>
          <w:sz w:val="24"/>
          <w:szCs w:val="24"/>
        </w:rPr>
      </w:pPr>
      <w:r w:rsidRPr="00985521">
        <w:rPr>
          <w:rFonts w:ascii="Times New Roman" w:hAnsi="Times New Roman"/>
          <w:b/>
          <w:sz w:val="24"/>
          <w:szCs w:val="24"/>
        </w:rPr>
        <w:t>2.</w:t>
      </w:r>
      <w:r>
        <w:rPr>
          <w:rFonts w:ascii="Times New Roman" w:hAnsi="Times New Roman"/>
          <w:sz w:val="24"/>
          <w:szCs w:val="24"/>
        </w:rPr>
        <w:t xml:space="preserve"> Цінова</w:t>
      </w:r>
      <w:r w:rsidRPr="00A33F65">
        <w:rPr>
          <w:rFonts w:ascii="Times New Roman" w:hAnsi="Times New Roman"/>
          <w:sz w:val="24"/>
          <w:szCs w:val="24"/>
        </w:rPr>
        <w:t xml:space="preserve">  пропозиція згідно наступної форми:</w:t>
      </w:r>
    </w:p>
    <w:p w:rsidR="00985521" w:rsidRPr="0004386A" w:rsidRDefault="00985521" w:rsidP="00985521">
      <w:pPr>
        <w:pStyle w:val="a5"/>
        <w:spacing w:after="0" w:line="240" w:lineRule="auto"/>
        <w:ind w:right="230"/>
        <w:jc w:val="both"/>
        <w:rPr>
          <w:rFonts w:ascii="Times New Roman" w:hAnsi="Times New Roman"/>
          <w:sz w:val="24"/>
          <w:szCs w:val="24"/>
        </w:rPr>
      </w:pPr>
    </w:p>
    <w:p w:rsidR="00CF2066" w:rsidRDefault="00CF2066" w:rsidP="00985521">
      <w:pPr>
        <w:widowControl w:val="0"/>
        <w:autoSpaceDE w:val="0"/>
        <w:autoSpaceDN w:val="0"/>
        <w:adjustRightInd w:val="0"/>
        <w:spacing w:after="0" w:line="240" w:lineRule="auto"/>
        <w:ind w:firstLine="709"/>
        <w:jc w:val="center"/>
        <w:rPr>
          <w:rFonts w:ascii="Times New Roman" w:hAnsi="Times New Roman"/>
          <w:b/>
          <w:sz w:val="24"/>
          <w:szCs w:val="24"/>
        </w:rPr>
      </w:pPr>
      <w:bookmarkStart w:id="9" w:name="_Hlk39485630"/>
    </w:p>
    <w:p w:rsidR="00CF2066" w:rsidRPr="007B0C3E" w:rsidRDefault="00CF2066" w:rsidP="00CF2066">
      <w:pPr>
        <w:shd w:val="clear" w:color="auto" w:fill="FFFFFF"/>
        <w:ind w:right="196"/>
        <w:jc w:val="center"/>
        <w:rPr>
          <w:rFonts w:ascii="Times New Roman" w:hAnsi="Times New Roman"/>
          <w:i/>
          <w:sz w:val="20"/>
          <w:szCs w:val="20"/>
        </w:rPr>
      </w:pPr>
      <w:r w:rsidRPr="007B0C3E">
        <w:rPr>
          <w:rFonts w:ascii="Times New Roman" w:hAnsi="Times New Roman"/>
          <w:i/>
          <w:sz w:val="20"/>
          <w:szCs w:val="20"/>
        </w:rPr>
        <w:t>Форма пропозиції, яка подається Учасником на фірмовому бланку (за наявності).</w:t>
      </w:r>
    </w:p>
    <w:p w:rsidR="00CF2066" w:rsidRPr="00CF2066" w:rsidRDefault="00CF2066" w:rsidP="00CF2066">
      <w:pPr>
        <w:pStyle w:val="1"/>
        <w:jc w:val="center"/>
        <w:rPr>
          <w:rFonts w:ascii="Times New Roman" w:hAnsi="Times New Roman" w:cs="Times New Roman"/>
          <w:caps/>
          <w:sz w:val="24"/>
          <w:szCs w:val="24"/>
        </w:rPr>
      </w:pPr>
      <w:r w:rsidRPr="00CF2066">
        <w:rPr>
          <w:rFonts w:ascii="Times New Roman" w:hAnsi="Times New Roman" w:cs="Times New Roman"/>
          <w:sz w:val="24"/>
          <w:szCs w:val="24"/>
        </w:rPr>
        <w:t>Ф</w:t>
      </w:r>
      <w:r w:rsidRPr="00CF2066">
        <w:rPr>
          <w:rFonts w:ascii="Times New Roman" w:hAnsi="Times New Roman" w:cs="Times New Roman"/>
          <w:caps/>
          <w:sz w:val="24"/>
          <w:szCs w:val="24"/>
        </w:rPr>
        <w:t>орма ЦІНОВОЇ пропозиції*</w:t>
      </w:r>
      <w:r w:rsidR="005C4D9D">
        <w:rPr>
          <w:rFonts w:ascii="Times New Roman" w:hAnsi="Times New Roman" w:cs="Times New Roman"/>
          <w:caps/>
          <w:sz w:val="24"/>
          <w:szCs w:val="24"/>
        </w:rPr>
        <w:t xml:space="preserve"> (ЛОТ 1)</w:t>
      </w:r>
    </w:p>
    <w:p w:rsidR="00CF2066" w:rsidRPr="007B0C3E" w:rsidRDefault="00CF2066" w:rsidP="00CF2066">
      <w:pPr>
        <w:jc w:val="both"/>
        <w:rPr>
          <w:rFonts w:ascii="Times New Roman" w:hAnsi="Times New Roman"/>
          <w:b/>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CF2066" w:rsidRPr="007B0C3E" w:rsidTr="00190237">
        <w:tc>
          <w:tcPr>
            <w:tcW w:w="3086" w:type="dxa"/>
            <w:vMerge w:val="restart"/>
            <w:tcBorders>
              <w:top w:val="single" w:sz="4" w:space="0" w:color="auto"/>
              <w:left w:val="single" w:sz="4" w:space="0" w:color="auto"/>
              <w:right w:val="single" w:sz="4" w:space="0" w:color="auto"/>
            </w:tcBorders>
            <w:shd w:val="clear" w:color="auto" w:fill="FFFFFF"/>
            <w:vAlign w:val="center"/>
          </w:tcPr>
          <w:p w:rsidR="00CF2066" w:rsidRPr="007B0C3E" w:rsidRDefault="00CF2066" w:rsidP="00190237">
            <w:pPr>
              <w:rPr>
                <w:rFonts w:ascii="Times New Roman" w:hAnsi="Times New Roman"/>
                <w:b/>
              </w:rPr>
            </w:pPr>
            <w:r w:rsidRPr="007B0C3E">
              <w:rPr>
                <w:rFonts w:ascii="Times New Roman" w:hAnsi="Times New Roman"/>
                <w:b/>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CF2066" w:rsidRPr="007B0C3E" w:rsidRDefault="00CF2066" w:rsidP="00190237">
            <w:pPr>
              <w:rPr>
                <w:rFonts w:ascii="Times New Roman" w:hAnsi="Times New Roman"/>
              </w:rPr>
            </w:pPr>
            <w:r w:rsidRPr="007B0C3E">
              <w:rPr>
                <w:rFonts w:ascii="Times New Roman" w:hAnsi="Times New Roman"/>
              </w:rPr>
              <w:t>Повне найменування учасника – суб’єкта господарювання</w:t>
            </w:r>
          </w:p>
        </w:tc>
      </w:tr>
      <w:tr w:rsidR="00CF2066" w:rsidRPr="007B0C3E" w:rsidTr="00190237">
        <w:tc>
          <w:tcPr>
            <w:tcW w:w="3086" w:type="dxa"/>
            <w:vMerge/>
            <w:tcBorders>
              <w:left w:val="single" w:sz="4" w:space="0" w:color="auto"/>
              <w:right w:val="single" w:sz="4" w:space="0" w:color="auto"/>
            </w:tcBorders>
            <w:shd w:val="clear" w:color="auto" w:fill="FFFFFF"/>
            <w:vAlign w:val="center"/>
          </w:tcPr>
          <w:p w:rsidR="00CF2066" w:rsidRPr="007B0C3E" w:rsidRDefault="00CF2066" w:rsidP="00190237">
            <w:pPr>
              <w:rPr>
                <w:rFonts w:ascii="Times New Roman" w:hAnsi="Times New Roman"/>
                <w:b/>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CF2066" w:rsidRPr="007B0C3E" w:rsidRDefault="00CF2066" w:rsidP="00190237">
            <w:pPr>
              <w:rPr>
                <w:rFonts w:ascii="Times New Roman" w:hAnsi="Times New Roman"/>
              </w:rPr>
            </w:pPr>
            <w:r w:rsidRPr="007B0C3E">
              <w:rPr>
                <w:rFonts w:ascii="Times New Roman" w:hAnsi="Times New Roman"/>
              </w:rPr>
              <w:t>Ідентифікаційний код за ЄДРПОУ</w:t>
            </w:r>
          </w:p>
        </w:tc>
      </w:tr>
      <w:tr w:rsidR="00CF2066" w:rsidRPr="007B0C3E" w:rsidTr="00190237">
        <w:tc>
          <w:tcPr>
            <w:tcW w:w="3086" w:type="dxa"/>
            <w:vMerge/>
            <w:tcBorders>
              <w:left w:val="single" w:sz="4" w:space="0" w:color="auto"/>
              <w:right w:val="single" w:sz="4" w:space="0" w:color="auto"/>
            </w:tcBorders>
            <w:shd w:val="clear" w:color="auto" w:fill="FFFFFF"/>
            <w:vAlign w:val="center"/>
          </w:tcPr>
          <w:p w:rsidR="00CF2066" w:rsidRPr="007B0C3E" w:rsidRDefault="00CF2066" w:rsidP="00190237">
            <w:pPr>
              <w:rPr>
                <w:rFonts w:ascii="Times New Roman" w:hAnsi="Times New Roman"/>
                <w:b/>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CF2066" w:rsidRPr="007B0C3E" w:rsidRDefault="00CF2066" w:rsidP="00190237">
            <w:pPr>
              <w:rPr>
                <w:rFonts w:ascii="Times New Roman" w:hAnsi="Times New Roman"/>
              </w:rPr>
            </w:pPr>
            <w:r w:rsidRPr="007B0C3E">
              <w:rPr>
                <w:rFonts w:ascii="Times New Roman" w:hAnsi="Times New Roman"/>
              </w:rPr>
              <w:t>Реквізити (адреса - юридична та фактична, телефон, факс, телефон для контактів)</w:t>
            </w:r>
          </w:p>
        </w:tc>
      </w:tr>
      <w:tr w:rsidR="00CF2066" w:rsidRPr="007B0C3E" w:rsidTr="00190237">
        <w:tc>
          <w:tcPr>
            <w:tcW w:w="3086" w:type="dxa"/>
            <w:vMerge/>
            <w:tcBorders>
              <w:left w:val="single" w:sz="4" w:space="0" w:color="auto"/>
              <w:bottom w:val="single" w:sz="4" w:space="0" w:color="auto"/>
              <w:right w:val="single" w:sz="4" w:space="0" w:color="auto"/>
            </w:tcBorders>
            <w:shd w:val="clear" w:color="auto" w:fill="FFFFFF"/>
            <w:vAlign w:val="center"/>
          </w:tcPr>
          <w:p w:rsidR="00CF2066" w:rsidRPr="007B0C3E" w:rsidRDefault="00CF2066" w:rsidP="00190237">
            <w:pPr>
              <w:rPr>
                <w:rFonts w:ascii="Times New Roman" w:hAnsi="Times New Roman"/>
                <w:b/>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CF2066" w:rsidRPr="007B0C3E" w:rsidRDefault="00CF2066" w:rsidP="00190237">
            <w:pPr>
              <w:rPr>
                <w:rFonts w:ascii="Times New Roman" w:hAnsi="Times New Roman"/>
              </w:rPr>
            </w:pPr>
            <w:r w:rsidRPr="007B0C3E">
              <w:rPr>
                <w:rFonts w:ascii="Times New Roman" w:hAnsi="Times New Roman"/>
              </w:rPr>
              <w:t>№ р/р, банк,  МФО</w:t>
            </w:r>
          </w:p>
        </w:tc>
      </w:tr>
      <w:tr w:rsidR="00CF2066" w:rsidRPr="007B0C3E" w:rsidTr="00190237">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CF2066" w:rsidRPr="007B0C3E" w:rsidRDefault="00CF2066" w:rsidP="00190237">
            <w:pPr>
              <w:rPr>
                <w:rFonts w:ascii="Times New Roman" w:hAnsi="Times New Roman"/>
                <w:b/>
              </w:rPr>
            </w:pPr>
            <w:r w:rsidRPr="007B0C3E">
              <w:rPr>
                <w:rFonts w:ascii="Times New Roman" w:hAnsi="Times New Roman"/>
                <w:b/>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CF2066" w:rsidRPr="007B0C3E" w:rsidRDefault="00CF2066" w:rsidP="00190237">
            <w:pPr>
              <w:rPr>
                <w:rFonts w:ascii="Times New Roman" w:hAnsi="Times New Roman"/>
              </w:rPr>
            </w:pPr>
            <w:r w:rsidRPr="007B0C3E">
              <w:rPr>
                <w:rFonts w:ascii="Times New Roman" w:hAnsi="Times New Roman"/>
              </w:rPr>
              <w:t>(Прізвище, ім’я, по батькові, посада, контактний телефон).</w:t>
            </w:r>
          </w:p>
        </w:tc>
      </w:tr>
    </w:tbl>
    <w:p w:rsidR="00985521" w:rsidRPr="00A33F65" w:rsidRDefault="00985521" w:rsidP="00985521">
      <w:pPr>
        <w:spacing w:after="0" w:line="240" w:lineRule="auto"/>
        <w:ind w:firstLine="709"/>
        <w:jc w:val="both"/>
        <w:rPr>
          <w:rFonts w:ascii="Times New Roman" w:hAnsi="Times New Roman"/>
          <w:sz w:val="24"/>
          <w:szCs w:val="24"/>
        </w:rPr>
      </w:pPr>
    </w:p>
    <w:p w:rsidR="00985521" w:rsidRPr="00A33F65" w:rsidRDefault="00985521" w:rsidP="00985521">
      <w:pPr>
        <w:spacing w:after="0" w:line="240" w:lineRule="auto"/>
        <w:ind w:firstLine="708"/>
        <w:jc w:val="both"/>
        <w:rPr>
          <w:rFonts w:ascii="Times New Roman" w:hAnsi="Times New Roman"/>
          <w:b/>
          <w:sz w:val="24"/>
          <w:szCs w:val="24"/>
        </w:rPr>
      </w:pPr>
      <w:r w:rsidRPr="00A33F65">
        <w:rPr>
          <w:rFonts w:ascii="Times New Roman" w:hAnsi="Times New Roman"/>
          <w:sz w:val="24"/>
          <w:szCs w:val="24"/>
        </w:rPr>
        <w:t xml:space="preserve">Уважно вивчивши комплект документації </w:t>
      </w:r>
      <w:r w:rsidRPr="00A33F65">
        <w:rPr>
          <w:rFonts w:ascii="Times New Roman" w:hAnsi="Times New Roman"/>
          <w:i/>
          <w:sz w:val="24"/>
          <w:szCs w:val="24"/>
        </w:rPr>
        <w:t>______________(найменування учасника)________________</w:t>
      </w:r>
      <w:r w:rsidRPr="00A33F65">
        <w:rPr>
          <w:rFonts w:ascii="Times New Roman" w:hAnsi="Times New Roman"/>
          <w:sz w:val="24"/>
          <w:szCs w:val="24"/>
        </w:rPr>
        <w:t xml:space="preserve"> цим документом подаємо на участь у торгах щодо ______________________________________згідно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985521" w:rsidRPr="00A33F65" w:rsidRDefault="00985521" w:rsidP="00985521">
      <w:pPr>
        <w:tabs>
          <w:tab w:val="left" w:pos="0"/>
          <w:tab w:val="center" w:pos="4153"/>
          <w:tab w:val="right" w:pos="8306"/>
        </w:tabs>
        <w:spacing w:after="0" w:line="240" w:lineRule="auto"/>
        <w:jc w:val="both"/>
        <w:rPr>
          <w:rFonts w:ascii="Times New Roman" w:hAnsi="Times New Roman"/>
          <w:sz w:val="24"/>
          <w:szCs w:val="24"/>
        </w:rPr>
      </w:pPr>
    </w:p>
    <w:tbl>
      <w:tblPr>
        <w:tblW w:w="10140"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6963"/>
        <w:gridCol w:w="1394"/>
        <w:gridCol w:w="1447"/>
      </w:tblGrid>
      <w:tr w:rsidR="00985521" w:rsidRPr="00A33F65" w:rsidTr="00985521">
        <w:tc>
          <w:tcPr>
            <w:tcW w:w="336" w:type="dxa"/>
            <w:vAlign w:val="center"/>
          </w:tcPr>
          <w:p w:rsidR="00985521" w:rsidRPr="00A33F65" w:rsidRDefault="00985521" w:rsidP="00985521">
            <w:pPr>
              <w:spacing w:after="0" w:line="240" w:lineRule="auto"/>
              <w:jc w:val="center"/>
              <w:rPr>
                <w:rFonts w:ascii="Times New Roman" w:hAnsi="Times New Roman"/>
                <w:b/>
                <w:sz w:val="24"/>
                <w:szCs w:val="24"/>
                <w:lang w:eastAsia="ar-SA"/>
              </w:rPr>
            </w:pPr>
          </w:p>
        </w:tc>
        <w:tc>
          <w:tcPr>
            <w:tcW w:w="6963" w:type="dxa"/>
            <w:vAlign w:val="center"/>
          </w:tcPr>
          <w:p w:rsidR="00985521" w:rsidRPr="00A33F65" w:rsidRDefault="00985521" w:rsidP="00985521">
            <w:pPr>
              <w:spacing w:after="0" w:line="240" w:lineRule="auto"/>
              <w:ind w:left="358" w:hanging="358"/>
              <w:jc w:val="center"/>
              <w:rPr>
                <w:rFonts w:ascii="Times New Roman" w:hAnsi="Times New Roman"/>
                <w:sz w:val="24"/>
                <w:szCs w:val="24"/>
                <w:lang w:eastAsia="uk-UA"/>
              </w:rPr>
            </w:pPr>
            <w:r w:rsidRPr="00A33F65">
              <w:rPr>
                <w:rFonts w:ascii="Times New Roman" w:hAnsi="Times New Roman"/>
                <w:sz w:val="24"/>
                <w:szCs w:val="24"/>
                <w:lang w:eastAsia="uk-UA"/>
              </w:rPr>
              <w:t>Найменування товару</w:t>
            </w:r>
          </w:p>
        </w:tc>
        <w:tc>
          <w:tcPr>
            <w:tcW w:w="1394" w:type="dxa"/>
            <w:vAlign w:val="center"/>
          </w:tcPr>
          <w:p w:rsidR="00985521" w:rsidRPr="00A33F65" w:rsidRDefault="00985521" w:rsidP="00985521">
            <w:pPr>
              <w:spacing w:after="0" w:line="240" w:lineRule="auto"/>
              <w:jc w:val="center"/>
              <w:rPr>
                <w:rFonts w:ascii="Times New Roman" w:hAnsi="Times New Roman"/>
                <w:b/>
                <w:sz w:val="24"/>
                <w:szCs w:val="24"/>
                <w:lang w:eastAsia="ar-SA"/>
              </w:rPr>
            </w:pPr>
            <w:r w:rsidRPr="00A33F65">
              <w:rPr>
                <w:rFonts w:ascii="Times New Roman" w:hAnsi="Times New Roman"/>
                <w:b/>
                <w:sz w:val="24"/>
                <w:szCs w:val="24"/>
                <w:lang w:eastAsia="ar-SA"/>
              </w:rPr>
              <w:t xml:space="preserve">Кількість </w:t>
            </w:r>
          </w:p>
        </w:tc>
        <w:tc>
          <w:tcPr>
            <w:tcW w:w="1447" w:type="dxa"/>
            <w:vAlign w:val="center"/>
          </w:tcPr>
          <w:p w:rsidR="00985521" w:rsidRPr="00A33F65" w:rsidRDefault="00985521" w:rsidP="00985521">
            <w:pPr>
              <w:spacing w:after="0" w:line="240" w:lineRule="auto"/>
              <w:jc w:val="center"/>
              <w:rPr>
                <w:rFonts w:ascii="Times New Roman" w:hAnsi="Times New Roman"/>
                <w:b/>
                <w:sz w:val="24"/>
                <w:szCs w:val="24"/>
                <w:lang w:eastAsia="ar-SA"/>
              </w:rPr>
            </w:pPr>
            <w:r w:rsidRPr="00A33F65">
              <w:rPr>
                <w:rFonts w:ascii="Times New Roman" w:hAnsi="Times New Roman"/>
                <w:b/>
                <w:sz w:val="24"/>
                <w:szCs w:val="24"/>
                <w:lang w:eastAsia="ar-SA"/>
              </w:rPr>
              <w:t>Ціна з</w:t>
            </w:r>
            <w:r>
              <w:rPr>
                <w:rFonts w:ascii="Times New Roman" w:hAnsi="Times New Roman"/>
                <w:b/>
                <w:sz w:val="24"/>
                <w:szCs w:val="24"/>
                <w:lang w:eastAsia="ar-SA"/>
              </w:rPr>
              <w:t>/без</w:t>
            </w:r>
            <w:r w:rsidRPr="00A33F65">
              <w:rPr>
                <w:rFonts w:ascii="Times New Roman" w:hAnsi="Times New Roman"/>
                <w:b/>
                <w:sz w:val="24"/>
                <w:szCs w:val="24"/>
                <w:lang w:eastAsia="ar-SA"/>
              </w:rPr>
              <w:t xml:space="preserve"> ПДВ</w:t>
            </w:r>
          </w:p>
        </w:tc>
      </w:tr>
      <w:tr w:rsidR="00985521" w:rsidRPr="00A33F65" w:rsidTr="00985521">
        <w:trPr>
          <w:trHeight w:val="396"/>
        </w:trPr>
        <w:tc>
          <w:tcPr>
            <w:tcW w:w="336" w:type="dxa"/>
            <w:tcBorders>
              <w:bottom w:val="single" w:sz="4" w:space="0" w:color="000000"/>
            </w:tcBorders>
            <w:vAlign w:val="center"/>
          </w:tcPr>
          <w:p w:rsidR="00985521" w:rsidRPr="00A33F65" w:rsidRDefault="00985521" w:rsidP="00985521">
            <w:pPr>
              <w:spacing w:after="0" w:line="240" w:lineRule="auto"/>
              <w:jc w:val="center"/>
              <w:rPr>
                <w:rFonts w:ascii="Times New Roman" w:hAnsi="Times New Roman"/>
                <w:b/>
                <w:sz w:val="24"/>
                <w:szCs w:val="24"/>
                <w:lang w:eastAsia="ar-SA"/>
              </w:rPr>
            </w:pPr>
            <w:r w:rsidRPr="00A33F65">
              <w:rPr>
                <w:rFonts w:ascii="Times New Roman" w:hAnsi="Times New Roman"/>
                <w:b/>
                <w:sz w:val="24"/>
                <w:szCs w:val="24"/>
                <w:lang w:eastAsia="ar-SA"/>
              </w:rPr>
              <w:t>1</w:t>
            </w:r>
          </w:p>
        </w:tc>
        <w:tc>
          <w:tcPr>
            <w:tcW w:w="6963" w:type="dxa"/>
            <w:tcBorders>
              <w:bottom w:val="single" w:sz="4" w:space="0" w:color="000000"/>
            </w:tcBorders>
            <w:vAlign w:val="center"/>
          </w:tcPr>
          <w:p w:rsidR="00985521" w:rsidRPr="00A33F65" w:rsidRDefault="00985521" w:rsidP="00985521">
            <w:pPr>
              <w:spacing w:after="0" w:line="240" w:lineRule="auto"/>
              <w:ind w:left="358" w:hanging="358"/>
              <w:jc w:val="center"/>
              <w:rPr>
                <w:rFonts w:ascii="Times New Roman" w:hAnsi="Times New Roman"/>
                <w:sz w:val="24"/>
                <w:szCs w:val="24"/>
                <w:lang w:eastAsia="uk-UA"/>
              </w:rPr>
            </w:pPr>
          </w:p>
        </w:tc>
        <w:tc>
          <w:tcPr>
            <w:tcW w:w="1394" w:type="dxa"/>
            <w:vAlign w:val="center"/>
          </w:tcPr>
          <w:p w:rsidR="00985521" w:rsidRPr="00A33F65" w:rsidRDefault="00985521" w:rsidP="00985521">
            <w:pPr>
              <w:spacing w:after="0" w:line="240" w:lineRule="auto"/>
              <w:jc w:val="center"/>
              <w:rPr>
                <w:rFonts w:ascii="Times New Roman" w:hAnsi="Times New Roman"/>
                <w:b/>
                <w:sz w:val="24"/>
                <w:szCs w:val="24"/>
                <w:lang w:eastAsia="ar-SA"/>
              </w:rPr>
            </w:pPr>
          </w:p>
        </w:tc>
        <w:tc>
          <w:tcPr>
            <w:tcW w:w="1447" w:type="dxa"/>
            <w:vAlign w:val="center"/>
          </w:tcPr>
          <w:p w:rsidR="00985521" w:rsidRPr="00A33F65" w:rsidRDefault="00985521" w:rsidP="00985521">
            <w:pPr>
              <w:spacing w:after="0" w:line="240" w:lineRule="auto"/>
              <w:jc w:val="center"/>
              <w:rPr>
                <w:rFonts w:ascii="Times New Roman" w:hAnsi="Times New Roman"/>
                <w:b/>
                <w:sz w:val="24"/>
                <w:szCs w:val="24"/>
                <w:lang w:eastAsia="ar-SA"/>
              </w:rPr>
            </w:pPr>
          </w:p>
        </w:tc>
      </w:tr>
      <w:tr w:rsidR="005C4D9D" w:rsidRPr="00A33F65" w:rsidTr="00985521">
        <w:trPr>
          <w:trHeight w:val="396"/>
        </w:trPr>
        <w:tc>
          <w:tcPr>
            <w:tcW w:w="336" w:type="dxa"/>
            <w:tcBorders>
              <w:bottom w:val="single" w:sz="4" w:space="0" w:color="000000"/>
            </w:tcBorders>
            <w:vAlign w:val="center"/>
          </w:tcPr>
          <w:p w:rsidR="005C4D9D" w:rsidRPr="00A33F65" w:rsidRDefault="005C4D9D" w:rsidP="00985521">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w:t>
            </w:r>
          </w:p>
        </w:tc>
        <w:tc>
          <w:tcPr>
            <w:tcW w:w="6963" w:type="dxa"/>
            <w:tcBorders>
              <w:bottom w:val="single" w:sz="4" w:space="0" w:color="000000"/>
            </w:tcBorders>
            <w:vAlign w:val="center"/>
          </w:tcPr>
          <w:p w:rsidR="005C4D9D" w:rsidRPr="00A33F65" w:rsidRDefault="005C4D9D" w:rsidP="00985521">
            <w:pPr>
              <w:spacing w:after="0" w:line="240" w:lineRule="auto"/>
              <w:ind w:left="358" w:hanging="358"/>
              <w:jc w:val="center"/>
              <w:rPr>
                <w:rFonts w:ascii="Times New Roman" w:hAnsi="Times New Roman"/>
                <w:sz w:val="24"/>
                <w:szCs w:val="24"/>
                <w:lang w:eastAsia="uk-UA"/>
              </w:rPr>
            </w:pPr>
          </w:p>
        </w:tc>
        <w:tc>
          <w:tcPr>
            <w:tcW w:w="1394" w:type="dxa"/>
            <w:vAlign w:val="center"/>
          </w:tcPr>
          <w:p w:rsidR="005C4D9D" w:rsidRPr="00A33F65" w:rsidRDefault="005C4D9D" w:rsidP="00985521">
            <w:pPr>
              <w:spacing w:after="0" w:line="240" w:lineRule="auto"/>
              <w:jc w:val="center"/>
              <w:rPr>
                <w:rFonts w:ascii="Times New Roman" w:hAnsi="Times New Roman"/>
                <w:b/>
                <w:sz w:val="24"/>
                <w:szCs w:val="24"/>
                <w:lang w:eastAsia="ar-SA"/>
              </w:rPr>
            </w:pPr>
          </w:p>
        </w:tc>
        <w:tc>
          <w:tcPr>
            <w:tcW w:w="1447" w:type="dxa"/>
            <w:vAlign w:val="center"/>
          </w:tcPr>
          <w:p w:rsidR="005C4D9D" w:rsidRPr="00A33F65" w:rsidRDefault="005C4D9D" w:rsidP="00985521">
            <w:pPr>
              <w:spacing w:after="0" w:line="240" w:lineRule="auto"/>
              <w:jc w:val="center"/>
              <w:rPr>
                <w:rFonts w:ascii="Times New Roman" w:hAnsi="Times New Roman"/>
                <w:b/>
                <w:sz w:val="24"/>
                <w:szCs w:val="24"/>
                <w:lang w:eastAsia="ar-SA"/>
              </w:rPr>
            </w:pPr>
          </w:p>
        </w:tc>
      </w:tr>
      <w:tr w:rsidR="00985521" w:rsidRPr="00A33F65" w:rsidTr="00985521">
        <w:trPr>
          <w:trHeight w:val="721"/>
        </w:trPr>
        <w:tc>
          <w:tcPr>
            <w:tcW w:w="10140" w:type="dxa"/>
            <w:gridSpan w:val="4"/>
            <w:vAlign w:val="center"/>
          </w:tcPr>
          <w:p w:rsidR="00985521" w:rsidRPr="00A33F65" w:rsidRDefault="00985521" w:rsidP="00985521">
            <w:pPr>
              <w:spacing w:after="0" w:line="240" w:lineRule="auto"/>
              <w:rPr>
                <w:rFonts w:ascii="Times New Roman" w:hAnsi="Times New Roman"/>
                <w:b/>
                <w:sz w:val="24"/>
                <w:szCs w:val="24"/>
                <w:lang w:eastAsia="ar-SA"/>
              </w:rPr>
            </w:pPr>
            <w:r w:rsidRPr="00A33F65">
              <w:rPr>
                <w:rFonts w:ascii="Times New Roman" w:hAnsi="Times New Roman"/>
                <w:b/>
                <w:sz w:val="24"/>
                <w:szCs w:val="24"/>
              </w:rPr>
              <w:t xml:space="preserve">Ціна пропозиції ________________ </w:t>
            </w:r>
            <w:r w:rsidRPr="00A33F65">
              <w:rPr>
                <w:rFonts w:ascii="Times New Roman" w:hAnsi="Times New Roman"/>
                <w:i/>
                <w:sz w:val="24"/>
                <w:szCs w:val="24"/>
              </w:rPr>
              <w:t xml:space="preserve">прописом   </w:t>
            </w:r>
          </w:p>
        </w:tc>
      </w:tr>
      <w:bookmarkEnd w:id="9"/>
    </w:tbl>
    <w:p w:rsidR="00CF2066" w:rsidRDefault="00CF2066" w:rsidP="00985521">
      <w:pPr>
        <w:tabs>
          <w:tab w:val="left" w:pos="1080"/>
        </w:tabs>
        <w:spacing w:after="0" w:line="240" w:lineRule="auto"/>
        <w:ind w:left="284"/>
        <w:jc w:val="both"/>
        <w:rPr>
          <w:rFonts w:ascii="Times New Roman" w:hAnsi="Times New Roman"/>
          <w:b/>
          <w:bCs/>
          <w:sz w:val="24"/>
          <w:szCs w:val="24"/>
          <w:lang w:eastAsia="uk-UA"/>
        </w:rPr>
      </w:pPr>
    </w:p>
    <w:p w:rsidR="005B5947" w:rsidRDefault="005B5947" w:rsidP="005B5947">
      <w:pPr>
        <w:shd w:val="clear" w:color="auto" w:fill="FFFFFF"/>
        <w:ind w:right="196"/>
        <w:jc w:val="center"/>
        <w:rPr>
          <w:rFonts w:ascii="Times New Roman" w:hAnsi="Times New Roman"/>
          <w:i/>
          <w:sz w:val="20"/>
          <w:szCs w:val="20"/>
        </w:rPr>
      </w:pPr>
    </w:p>
    <w:p w:rsidR="005B5947" w:rsidRPr="007B0C3E" w:rsidRDefault="005B5947" w:rsidP="005B5947">
      <w:pPr>
        <w:shd w:val="clear" w:color="auto" w:fill="FFFFFF"/>
        <w:ind w:right="196"/>
        <w:jc w:val="center"/>
        <w:rPr>
          <w:rFonts w:ascii="Times New Roman" w:hAnsi="Times New Roman"/>
          <w:i/>
          <w:sz w:val="20"/>
          <w:szCs w:val="20"/>
        </w:rPr>
      </w:pPr>
      <w:r w:rsidRPr="007B0C3E">
        <w:rPr>
          <w:rFonts w:ascii="Times New Roman" w:hAnsi="Times New Roman"/>
          <w:i/>
          <w:sz w:val="20"/>
          <w:szCs w:val="20"/>
        </w:rPr>
        <w:t>Форма пропозиції, яка подається Учасником на фірмовому бланку (за наявності).</w:t>
      </w:r>
    </w:p>
    <w:p w:rsidR="005B5947" w:rsidRPr="00CF2066" w:rsidRDefault="005B5947" w:rsidP="005B5947">
      <w:pPr>
        <w:pStyle w:val="1"/>
        <w:jc w:val="center"/>
        <w:rPr>
          <w:rFonts w:ascii="Times New Roman" w:hAnsi="Times New Roman" w:cs="Times New Roman"/>
          <w:caps/>
          <w:sz w:val="24"/>
          <w:szCs w:val="24"/>
        </w:rPr>
      </w:pPr>
      <w:r w:rsidRPr="00CF2066">
        <w:rPr>
          <w:rFonts w:ascii="Times New Roman" w:hAnsi="Times New Roman" w:cs="Times New Roman"/>
          <w:sz w:val="24"/>
          <w:szCs w:val="24"/>
        </w:rPr>
        <w:t>Ф</w:t>
      </w:r>
      <w:r w:rsidRPr="00CF2066">
        <w:rPr>
          <w:rFonts w:ascii="Times New Roman" w:hAnsi="Times New Roman" w:cs="Times New Roman"/>
          <w:caps/>
          <w:sz w:val="24"/>
          <w:szCs w:val="24"/>
        </w:rPr>
        <w:t>орма ЦІНОВОЇ пропозиції*</w:t>
      </w:r>
      <w:r>
        <w:rPr>
          <w:rFonts w:ascii="Times New Roman" w:hAnsi="Times New Roman" w:cs="Times New Roman"/>
          <w:caps/>
          <w:sz w:val="24"/>
          <w:szCs w:val="24"/>
        </w:rPr>
        <w:t xml:space="preserve"> (ЛОТ </w:t>
      </w:r>
      <w:r>
        <w:rPr>
          <w:rFonts w:ascii="Times New Roman" w:hAnsi="Times New Roman" w:cs="Times New Roman"/>
          <w:caps/>
          <w:sz w:val="24"/>
          <w:szCs w:val="24"/>
        </w:rPr>
        <w:t>2</w:t>
      </w:r>
      <w:r>
        <w:rPr>
          <w:rFonts w:ascii="Times New Roman" w:hAnsi="Times New Roman" w:cs="Times New Roman"/>
          <w:caps/>
          <w:sz w:val="24"/>
          <w:szCs w:val="24"/>
        </w:rPr>
        <w:t>)</w:t>
      </w:r>
    </w:p>
    <w:p w:rsidR="005B5947" w:rsidRPr="007B0C3E" w:rsidRDefault="005B5947" w:rsidP="005B5947">
      <w:pPr>
        <w:jc w:val="both"/>
        <w:rPr>
          <w:rFonts w:ascii="Times New Roman" w:hAnsi="Times New Roman"/>
          <w:b/>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5B5947" w:rsidRPr="007B0C3E" w:rsidTr="00796F7F">
        <w:tc>
          <w:tcPr>
            <w:tcW w:w="3086" w:type="dxa"/>
            <w:vMerge w:val="restart"/>
            <w:tcBorders>
              <w:top w:val="single" w:sz="4" w:space="0" w:color="auto"/>
              <w:left w:val="single" w:sz="4" w:space="0" w:color="auto"/>
              <w:right w:val="single" w:sz="4" w:space="0" w:color="auto"/>
            </w:tcBorders>
            <w:shd w:val="clear" w:color="auto" w:fill="FFFFFF"/>
            <w:vAlign w:val="center"/>
          </w:tcPr>
          <w:p w:rsidR="005B5947" w:rsidRPr="007B0C3E" w:rsidRDefault="005B5947" w:rsidP="00796F7F">
            <w:pPr>
              <w:rPr>
                <w:rFonts w:ascii="Times New Roman" w:hAnsi="Times New Roman"/>
                <w:b/>
              </w:rPr>
            </w:pPr>
            <w:r w:rsidRPr="007B0C3E">
              <w:rPr>
                <w:rFonts w:ascii="Times New Roman" w:hAnsi="Times New Roman"/>
                <w:b/>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5B5947" w:rsidRPr="007B0C3E" w:rsidRDefault="005B5947" w:rsidP="00796F7F">
            <w:pPr>
              <w:rPr>
                <w:rFonts w:ascii="Times New Roman" w:hAnsi="Times New Roman"/>
              </w:rPr>
            </w:pPr>
            <w:r w:rsidRPr="007B0C3E">
              <w:rPr>
                <w:rFonts w:ascii="Times New Roman" w:hAnsi="Times New Roman"/>
              </w:rPr>
              <w:t>Повне найменування учасника – суб’єкта господарювання</w:t>
            </w:r>
          </w:p>
        </w:tc>
      </w:tr>
      <w:tr w:rsidR="005B5947" w:rsidRPr="007B0C3E" w:rsidTr="00796F7F">
        <w:tc>
          <w:tcPr>
            <w:tcW w:w="3086" w:type="dxa"/>
            <w:vMerge/>
            <w:tcBorders>
              <w:left w:val="single" w:sz="4" w:space="0" w:color="auto"/>
              <w:right w:val="single" w:sz="4" w:space="0" w:color="auto"/>
            </w:tcBorders>
            <w:shd w:val="clear" w:color="auto" w:fill="FFFFFF"/>
            <w:vAlign w:val="center"/>
          </w:tcPr>
          <w:p w:rsidR="005B5947" w:rsidRPr="007B0C3E" w:rsidRDefault="005B5947" w:rsidP="00796F7F">
            <w:pPr>
              <w:rPr>
                <w:rFonts w:ascii="Times New Roman" w:hAnsi="Times New Roman"/>
                <w:b/>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5B5947" w:rsidRPr="007B0C3E" w:rsidRDefault="005B5947" w:rsidP="00796F7F">
            <w:pPr>
              <w:rPr>
                <w:rFonts w:ascii="Times New Roman" w:hAnsi="Times New Roman"/>
              </w:rPr>
            </w:pPr>
            <w:r w:rsidRPr="007B0C3E">
              <w:rPr>
                <w:rFonts w:ascii="Times New Roman" w:hAnsi="Times New Roman"/>
              </w:rPr>
              <w:t>Ідентифікаційний код за ЄДРПОУ</w:t>
            </w:r>
          </w:p>
        </w:tc>
      </w:tr>
      <w:tr w:rsidR="005B5947" w:rsidRPr="007B0C3E" w:rsidTr="00796F7F">
        <w:tc>
          <w:tcPr>
            <w:tcW w:w="3086" w:type="dxa"/>
            <w:vMerge/>
            <w:tcBorders>
              <w:left w:val="single" w:sz="4" w:space="0" w:color="auto"/>
              <w:right w:val="single" w:sz="4" w:space="0" w:color="auto"/>
            </w:tcBorders>
            <w:shd w:val="clear" w:color="auto" w:fill="FFFFFF"/>
            <w:vAlign w:val="center"/>
          </w:tcPr>
          <w:p w:rsidR="005B5947" w:rsidRPr="007B0C3E" w:rsidRDefault="005B5947" w:rsidP="00796F7F">
            <w:pPr>
              <w:rPr>
                <w:rFonts w:ascii="Times New Roman" w:hAnsi="Times New Roman"/>
                <w:b/>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5B5947" w:rsidRPr="007B0C3E" w:rsidRDefault="005B5947" w:rsidP="00796F7F">
            <w:pPr>
              <w:rPr>
                <w:rFonts w:ascii="Times New Roman" w:hAnsi="Times New Roman"/>
              </w:rPr>
            </w:pPr>
            <w:r w:rsidRPr="007B0C3E">
              <w:rPr>
                <w:rFonts w:ascii="Times New Roman" w:hAnsi="Times New Roman"/>
              </w:rPr>
              <w:t>Реквізити (адреса - юридична та фактична, телефон, факс, телефон для контактів)</w:t>
            </w:r>
          </w:p>
        </w:tc>
      </w:tr>
      <w:tr w:rsidR="005B5947" w:rsidRPr="007B0C3E" w:rsidTr="00796F7F">
        <w:tc>
          <w:tcPr>
            <w:tcW w:w="3086" w:type="dxa"/>
            <w:vMerge/>
            <w:tcBorders>
              <w:left w:val="single" w:sz="4" w:space="0" w:color="auto"/>
              <w:bottom w:val="single" w:sz="4" w:space="0" w:color="auto"/>
              <w:right w:val="single" w:sz="4" w:space="0" w:color="auto"/>
            </w:tcBorders>
            <w:shd w:val="clear" w:color="auto" w:fill="FFFFFF"/>
            <w:vAlign w:val="center"/>
          </w:tcPr>
          <w:p w:rsidR="005B5947" w:rsidRPr="007B0C3E" w:rsidRDefault="005B5947" w:rsidP="00796F7F">
            <w:pPr>
              <w:rPr>
                <w:rFonts w:ascii="Times New Roman" w:hAnsi="Times New Roman"/>
                <w:b/>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5B5947" w:rsidRPr="007B0C3E" w:rsidRDefault="005B5947" w:rsidP="00796F7F">
            <w:pPr>
              <w:rPr>
                <w:rFonts w:ascii="Times New Roman" w:hAnsi="Times New Roman"/>
              </w:rPr>
            </w:pPr>
            <w:r w:rsidRPr="007B0C3E">
              <w:rPr>
                <w:rFonts w:ascii="Times New Roman" w:hAnsi="Times New Roman"/>
              </w:rPr>
              <w:t>№ р/р, банк,  МФО</w:t>
            </w:r>
          </w:p>
        </w:tc>
      </w:tr>
      <w:tr w:rsidR="005B5947" w:rsidRPr="007B0C3E" w:rsidTr="00796F7F">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5B5947" w:rsidRPr="007B0C3E" w:rsidRDefault="005B5947" w:rsidP="00796F7F">
            <w:pPr>
              <w:rPr>
                <w:rFonts w:ascii="Times New Roman" w:hAnsi="Times New Roman"/>
                <w:b/>
              </w:rPr>
            </w:pPr>
            <w:r w:rsidRPr="007B0C3E">
              <w:rPr>
                <w:rFonts w:ascii="Times New Roman" w:hAnsi="Times New Roman"/>
                <w:b/>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5B5947" w:rsidRPr="007B0C3E" w:rsidRDefault="005B5947" w:rsidP="00796F7F">
            <w:pPr>
              <w:rPr>
                <w:rFonts w:ascii="Times New Roman" w:hAnsi="Times New Roman"/>
              </w:rPr>
            </w:pPr>
            <w:r w:rsidRPr="007B0C3E">
              <w:rPr>
                <w:rFonts w:ascii="Times New Roman" w:hAnsi="Times New Roman"/>
              </w:rPr>
              <w:t>(Прізвище, ім’я, по батькові, посада, контактний телефон).</w:t>
            </w:r>
          </w:p>
        </w:tc>
      </w:tr>
    </w:tbl>
    <w:p w:rsidR="005B5947" w:rsidRPr="00A33F65" w:rsidRDefault="005B5947" w:rsidP="005B5947">
      <w:pPr>
        <w:spacing w:after="0" w:line="240" w:lineRule="auto"/>
        <w:ind w:firstLine="709"/>
        <w:jc w:val="both"/>
        <w:rPr>
          <w:rFonts w:ascii="Times New Roman" w:hAnsi="Times New Roman"/>
          <w:sz w:val="24"/>
          <w:szCs w:val="24"/>
        </w:rPr>
      </w:pPr>
    </w:p>
    <w:p w:rsidR="005B5947" w:rsidRPr="00A33F65" w:rsidRDefault="005B5947" w:rsidP="005B5947">
      <w:pPr>
        <w:spacing w:after="0" w:line="240" w:lineRule="auto"/>
        <w:ind w:firstLine="708"/>
        <w:jc w:val="both"/>
        <w:rPr>
          <w:rFonts w:ascii="Times New Roman" w:hAnsi="Times New Roman"/>
          <w:b/>
          <w:sz w:val="24"/>
          <w:szCs w:val="24"/>
        </w:rPr>
      </w:pPr>
      <w:r w:rsidRPr="00A33F65">
        <w:rPr>
          <w:rFonts w:ascii="Times New Roman" w:hAnsi="Times New Roman"/>
          <w:sz w:val="24"/>
          <w:szCs w:val="24"/>
        </w:rPr>
        <w:t xml:space="preserve">Уважно вивчивши комплект документації </w:t>
      </w:r>
      <w:r w:rsidRPr="00A33F65">
        <w:rPr>
          <w:rFonts w:ascii="Times New Roman" w:hAnsi="Times New Roman"/>
          <w:i/>
          <w:sz w:val="24"/>
          <w:szCs w:val="24"/>
        </w:rPr>
        <w:t>______________(найменування учасника)________________</w:t>
      </w:r>
      <w:r w:rsidRPr="00A33F65">
        <w:rPr>
          <w:rFonts w:ascii="Times New Roman" w:hAnsi="Times New Roman"/>
          <w:sz w:val="24"/>
          <w:szCs w:val="24"/>
        </w:rPr>
        <w:t xml:space="preserve"> цим документом подаємо на участь у торгах щодо ______________________________________згідно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5B5947" w:rsidRPr="00A33F65" w:rsidRDefault="005B5947" w:rsidP="005B5947">
      <w:pPr>
        <w:tabs>
          <w:tab w:val="left" w:pos="0"/>
          <w:tab w:val="center" w:pos="4153"/>
          <w:tab w:val="right" w:pos="8306"/>
        </w:tabs>
        <w:spacing w:after="0" w:line="240" w:lineRule="auto"/>
        <w:jc w:val="both"/>
        <w:rPr>
          <w:rFonts w:ascii="Times New Roman" w:hAnsi="Times New Roman"/>
          <w:sz w:val="24"/>
          <w:szCs w:val="24"/>
        </w:rPr>
      </w:pPr>
    </w:p>
    <w:tbl>
      <w:tblPr>
        <w:tblW w:w="10140"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6963"/>
        <w:gridCol w:w="1394"/>
        <w:gridCol w:w="1447"/>
      </w:tblGrid>
      <w:tr w:rsidR="005B5947" w:rsidRPr="00A33F65" w:rsidTr="00796F7F">
        <w:tc>
          <w:tcPr>
            <w:tcW w:w="336" w:type="dxa"/>
            <w:vAlign w:val="center"/>
          </w:tcPr>
          <w:p w:rsidR="005B5947" w:rsidRPr="00A33F65" w:rsidRDefault="005B5947" w:rsidP="00796F7F">
            <w:pPr>
              <w:spacing w:after="0" w:line="240" w:lineRule="auto"/>
              <w:jc w:val="center"/>
              <w:rPr>
                <w:rFonts w:ascii="Times New Roman" w:hAnsi="Times New Roman"/>
                <w:b/>
                <w:sz w:val="24"/>
                <w:szCs w:val="24"/>
                <w:lang w:eastAsia="ar-SA"/>
              </w:rPr>
            </w:pPr>
          </w:p>
        </w:tc>
        <w:tc>
          <w:tcPr>
            <w:tcW w:w="6963" w:type="dxa"/>
            <w:vAlign w:val="center"/>
          </w:tcPr>
          <w:p w:rsidR="005B5947" w:rsidRPr="00A33F65" w:rsidRDefault="005B5947" w:rsidP="00796F7F">
            <w:pPr>
              <w:spacing w:after="0" w:line="240" w:lineRule="auto"/>
              <w:ind w:left="358" w:hanging="358"/>
              <w:jc w:val="center"/>
              <w:rPr>
                <w:rFonts w:ascii="Times New Roman" w:hAnsi="Times New Roman"/>
                <w:sz w:val="24"/>
                <w:szCs w:val="24"/>
                <w:lang w:eastAsia="uk-UA"/>
              </w:rPr>
            </w:pPr>
            <w:r w:rsidRPr="00A33F65">
              <w:rPr>
                <w:rFonts w:ascii="Times New Roman" w:hAnsi="Times New Roman"/>
                <w:sz w:val="24"/>
                <w:szCs w:val="24"/>
                <w:lang w:eastAsia="uk-UA"/>
              </w:rPr>
              <w:t>Найменування товару</w:t>
            </w:r>
          </w:p>
        </w:tc>
        <w:tc>
          <w:tcPr>
            <w:tcW w:w="1394" w:type="dxa"/>
            <w:vAlign w:val="center"/>
          </w:tcPr>
          <w:p w:rsidR="005B5947" w:rsidRPr="00A33F65" w:rsidRDefault="005B5947" w:rsidP="00796F7F">
            <w:pPr>
              <w:spacing w:after="0" w:line="240" w:lineRule="auto"/>
              <w:jc w:val="center"/>
              <w:rPr>
                <w:rFonts w:ascii="Times New Roman" w:hAnsi="Times New Roman"/>
                <w:b/>
                <w:sz w:val="24"/>
                <w:szCs w:val="24"/>
                <w:lang w:eastAsia="ar-SA"/>
              </w:rPr>
            </w:pPr>
            <w:r w:rsidRPr="00A33F65">
              <w:rPr>
                <w:rFonts w:ascii="Times New Roman" w:hAnsi="Times New Roman"/>
                <w:b/>
                <w:sz w:val="24"/>
                <w:szCs w:val="24"/>
                <w:lang w:eastAsia="ar-SA"/>
              </w:rPr>
              <w:t xml:space="preserve">Кількість </w:t>
            </w:r>
          </w:p>
        </w:tc>
        <w:tc>
          <w:tcPr>
            <w:tcW w:w="1447" w:type="dxa"/>
            <w:vAlign w:val="center"/>
          </w:tcPr>
          <w:p w:rsidR="005B5947" w:rsidRPr="00A33F65" w:rsidRDefault="005B5947" w:rsidP="00796F7F">
            <w:pPr>
              <w:spacing w:after="0" w:line="240" w:lineRule="auto"/>
              <w:jc w:val="center"/>
              <w:rPr>
                <w:rFonts w:ascii="Times New Roman" w:hAnsi="Times New Roman"/>
                <w:b/>
                <w:sz w:val="24"/>
                <w:szCs w:val="24"/>
                <w:lang w:eastAsia="ar-SA"/>
              </w:rPr>
            </w:pPr>
            <w:r w:rsidRPr="00A33F65">
              <w:rPr>
                <w:rFonts w:ascii="Times New Roman" w:hAnsi="Times New Roman"/>
                <w:b/>
                <w:sz w:val="24"/>
                <w:szCs w:val="24"/>
                <w:lang w:eastAsia="ar-SA"/>
              </w:rPr>
              <w:t>Ціна з</w:t>
            </w:r>
            <w:r>
              <w:rPr>
                <w:rFonts w:ascii="Times New Roman" w:hAnsi="Times New Roman"/>
                <w:b/>
                <w:sz w:val="24"/>
                <w:szCs w:val="24"/>
                <w:lang w:eastAsia="ar-SA"/>
              </w:rPr>
              <w:t>/без</w:t>
            </w:r>
            <w:r w:rsidRPr="00A33F65">
              <w:rPr>
                <w:rFonts w:ascii="Times New Roman" w:hAnsi="Times New Roman"/>
                <w:b/>
                <w:sz w:val="24"/>
                <w:szCs w:val="24"/>
                <w:lang w:eastAsia="ar-SA"/>
              </w:rPr>
              <w:t xml:space="preserve"> ПДВ</w:t>
            </w:r>
          </w:p>
        </w:tc>
      </w:tr>
      <w:tr w:rsidR="005B5947" w:rsidRPr="00A33F65" w:rsidTr="00796F7F">
        <w:trPr>
          <w:trHeight w:val="396"/>
        </w:trPr>
        <w:tc>
          <w:tcPr>
            <w:tcW w:w="336" w:type="dxa"/>
            <w:tcBorders>
              <w:bottom w:val="single" w:sz="4" w:space="0" w:color="000000"/>
            </w:tcBorders>
            <w:vAlign w:val="center"/>
          </w:tcPr>
          <w:p w:rsidR="005B5947" w:rsidRPr="00A33F65" w:rsidRDefault="005B5947" w:rsidP="00796F7F">
            <w:pPr>
              <w:spacing w:after="0" w:line="240" w:lineRule="auto"/>
              <w:jc w:val="center"/>
              <w:rPr>
                <w:rFonts w:ascii="Times New Roman" w:hAnsi="Times New Roman"/>
                <w:b/>
                <w:sz w:val="24"/>
                <w:szCs w:val="24"/>
                <w:lang w:eastAsia="ar-SA"/>
              </w:rPr>
            </w:pPr>
            <w:r w:rsidRPr="00A33F65">
              <w:rPr>
                <w:rFonts w:ascii="Times New Roman" w:hAnsi="Times New Roman"/>
                <w:b/>
                <w:sz w:val="24"/>
                <w:szCs w:val="24"/>
                <w:lang w:eastAsia="ar-SA"/>
              </w:rPr>
              <w:t>1</w:t>
            </w:r>
          </w:p>
        </w:tc>
        <w:tc>
          <w:tcPr>
            <w:tcW w:w="6963" w:type="dxa"/>
            <w:tcBorders>
              <w:bottom w:val="single" w:sz="4" w:space="0" w:color="000000"/>
            </w:tcBorders>
            <w:vAlign w:val="center"/>
          </w:tcPr>
          <w:p w:rsidR="005B5947" w:rsidRPr="00A33F65" w:rsidRDefault="005B5947" w:rsidP="00796F7F">
            <w:pPr>
              <w:spacing w:after="0" w:line="240" w:lineRule="auto"/>
              <w:ind w:left="358" w:hanging="358"/>
              <w:jc w:val="center"/>
              <w:rPr>
                <w:rFonts w:ascii="Times New Roman" w:hAnsi="Times New Roman"/>
                <w:sz w:val="24"/>
                <w:szCs w:val="24"/>
                <w:lang w:eastAsia="uk-UA"/>
              </w:rPr>
            </w:pPr>
          </w:p>
        </w:tc>
        <w:tc>
          <w:tcPr>
            <w:tcW w:w="1394" w:type="dxa"/>
            <w:vAlign w:val="center"/>
          </w:tcPr>
          <w:p w:rsidR="005B5947" w:rsidRPr="00A33F65" w:rsidRDefault="005B5947" w:rsidP="00796F7F">
            <w:pPr>
              <w:spacing w:after="0" w:line="240" w:lineRule="auto"/>
              <w:jc w:val="center"/>
              <w:rPr>
                <w:rFonts w:ascii="Times New Roman" w:hAnsi="Times New Roman"/>
                <w:b/>
                <w:sz w:val="24"/>
                <w:szCs w:val="24"/>
                <w:lang w:eastAsia="ar-SA"/>
              </w:rPr>
            </w:pPr>
          </w:p>
        </w:tc>
        <w:tc>
          <w:tcPr>
            <w:tcW w:w="1447" w:type="dxa"/>
            <w:vAlign w:val="center"/>
          </w:tcPr>
          <w:p w:rsidR="005B5947" w:rsidRPr="00A33F65" w:rsidRDefault="005B5947" w:rsidP="00796F7F">
            <w:pPr>
              <w:spacing w:after="0" w:line="240" w:lineRule="auto"/>
              <w:jc w:val="center"/>
              <w:rPr>
                <w:rFonts w:ascii="Times New Roman" w:hAnsi="Times New Roman"/>
                <w:b/>
                <w:sz w:val="24"/>
                <w:szCs w:val="24"/>
                <w:lang w:eastAsia="ar-SA"/>
              </w:rPr>
            </w:pPr>
          </w:p>
        </w:tc>
      </w:tr>
      <w:tr w:rsidR="005B5947" w:rsidRPr="00A33F65" w:rsidTr="00796F7F">
        <w:trPr>
          <w:trHeight w:val="396"/>
        </w:trPr>
        <w:tc>
          <w:tcPr>
            <w:tcW w:w="336" w:type="dxa"/>
            <w:tcBorders>
              <w:bottom w:val="single" w:sz="4" w:space="0" w:color="000000"/>
            </w:tcBorders>
            <w:vAlign w:val="center"/>
          </w:tcPr>
          <w:p w:rsidR="005B5947" w:rsidRPr="00A33F65" w:rsidRDefault="005B5947" w:rsidP="00796F7F">
            <w:pPr>
              <w:spacing w:after="0" w:line="240" w:lineRule="auto"/>
              <w:jc w:val="center"/>
              <w:rPr>
                <w:rFonts w:ascii="Times New Roman" w:hAnsi="Times New Roman"/>
                <w:b/>
                <w:sz w:val="24"/>
                <w:szCs w:val="24"/>
                <w:lang w:eastAsia="ar-SA"/>
              </w:rPr>
            </w:pPr>
          </w:p>
        </w:tc>
        <w:tc>
          <w:tcPr>
            <w:tcW w:w="6963" w:type="dxa"/>
            <w:tcBorders>
              <w:bottom w:val="single" w:sz="4" w:space="0" w:color="000000"/>
            </w:tcBorders>
            <w:vAlign w:val="center"/>
          </w:tcPr>
          <w:p w:rsidR="005B5947" w:rsidRPr="00A33F65" w:rsidRDefault="005B5947" w:rsidP="00796F7F">
            <w:pPr>
              <w:spacing w:after="0" w:line="240" w:lineRule="auto"/>
              <w:ind w:left="358" w:hanging="358"/>
              <w:jc w:val="center"/>
              <w:rPr>
                <w:rFonts w:ascii="Times New Roman" w:hAnsi="Times New Roman"/>
                <w:sz w:val="24"/>
                <w:szCs w:val="24"/>
                <w:lang w:eastAsia="uk-UA"/>
              </w:rPr>
            </w:pPr>
          </w:p>
        </w:tc>
        <w:tc>
          <w:tcPr>
            <w:tcW w:w="1394" w:type="dxa"/>
            <w:vAlign w:val="center"/>
          </w:tcPr>
          <w:p w:rsidR="005B5947" w:rsidRPr="00A33F65" w:rsidRDefault="005B5947" w:rsidP="00796F7F">
            <w:pPr>
              <w:spacing w:after="0" w:line="240" w:lineRule="auto"/>
              <w:jc w:val="center"/>
              <w:rPr>
                <w:rFonts w:ascii="Times New Roman" w:hAnsi="Times New Roman"/>
                <w:b/>
                <w:sz w:val="24"/>
                <w:szCs w:val="24"/>
                <w:lang w:eastAsia="ar-SA"/>
              </w:rPr>
            </w:pPr>
          </w:p>
        </w:tc>
        <w:tc>
          <w:tcPr>
            <w:tcW w:w="1447" w:type="dxa"/>
            <w:vAlign w:val="center"/>
          </w:tcPr>
          <w:p w:rsidR="005B5947" w:rsidRPr="00A33F65" w:rsidRDefault="005B5947" w:rsidP="00796F7F">
            <w:pPr>
              <w:spacing w:after="0" w:line="240" w:lineRule="auto"/>
              <w:jc w:val="center"/>
              <w:rPr>
                <w:rFonts w:ascii="Times New Roman" w:hAnsi="Times New Roman"/>
                <w:b/>
                <w:sz w:val="24"/>
                <w:szCs w:val="24"/>
                <w:lang w:eastAsia="ar-SA"/>
              </w:rPr>
            </w:pPr>
          </w:p>
        </w:tc>
      </w:tr>
      <w:tr w:rsidR="005B5947" w:rsidRPr="00A33F65" w:rsidTr="00796F7F">
        <w:trPr>
          <w:trHeight w:val="721"/>
        </w:trPr>
        <w:tc>
          <w:tcPr>
            <w:tcW w:w="10140" w:type="dxa"/>
            <w:gridSpan w:val="4"/>
            <w:vAlign w:val="center"/>
          </w:tcPr>
          <w:p w:rsidR="005B5947" w:rsidRPr="00A33F65" w:rsidRDefault="005B5947" w:rsidP="00796F7F">
            <w:pPr>
              <w:spacing w:after="0" w:line="240" w:lineRule="auto"/>
              <w:rPr>
                <w:rFonts w:ascii="Times New Roman" w:hAnsi="Times New Roman"/>
                <w:b/>
                <w:sz w:val="24"/>
                <w:szCs w:val="24"/>
                <w:lang w:eastAsia="ar-SA"/>
              </w:rPr>
            </w:pPr>
            <w:r w:rsidRPr="00A33F65">
              <w:rPr>
                <w:rFonts w:ascii="Times New Roman" w:hAnsi="Times New Roman"/>
                <w:b/>
                <w:sz w:val="24"/>
                <w:szCs w:val="24"/>
              </w:rPr>
              <w:t xml:space="preserve">Ціна пропозиції ________________ </w:t>
            </w:r>
            <w:r w:rsidRPr="00A33F65">
              <w:rPr>
                <w:rFonts w:ascii="Times New Roman" w:hAnsi="Times New Roman"/>
                <w:i/>
                <w:sz w:val="24"/>
                <w:szCs w:val="24"/>
              </w:rPr>
              <w:t xml:space="preserve">прописом   </w:t>
            </w:r>
          </w:p>
        </w:tc>
      </w:tr>
    </w:tbl>
    <w:p w:rsidR="005B5947" w:rsidRDefault="005B5947" w:rsidP="005B5947">
      <w:pPr>
        <w:tabs>
          <w:tab w:val="left" w:pos="1080"/>
        </w:tabs>
        <w:spacing w:after="0" w:line="240" w:lineRule="auto"/>
        <w:ind w:left="284"/>
        <w:jc w:val="both"/>
        <w:rPr>
          <w:rFonts w:ascii="Times New Roman" w:hAnsi="Times New Roman"/>
          <w:b/>
          <w:bCs/>
          <w:sz w:val="24"/>
          <w:szCs w:val="24"/>
          <w:lang w:eastAsia="uk-UA"/>
        </w:rPr>
      </w:pPr>
    </w:p>
    <w:p w:rsidR="005B5947" w:rsidRDefault="005B5947" w:rsidP="00985521">
      <w:pPr>
        <w:tabs>
          <w:tab w:val="left" w:pos="1080"/>
        </w:tabs>
        <w:spacing w:after="0" w:line="240" w:lineRule="auto"/>
        <w:ind w:left="284"/>
        <w:jc w:val="both"/>
        <w:rPr>
          <w:rFonts w:ascii="Times New Roman" w:hAnsi="Times New Roman"/>
          <w:b/>
          <w:bCs/>
          <w:sz w:val="24"/>
          <w:szCs w:val="24"/>
          <w:lang w:eastAsia="uk-UA"/>
        </w:rPr>
      </w:pPr>
    </w:p>
    <w:p w:rsidR="005B5947" w:rsidRDefault="005B5947" w:rsidP="00985521">
      <w:pPr>
        <w:tabs>
          <w:tab w:val="left" w:pos="1080"/>
        </w:tabs>
        <w:spacing w:after="0" w:line="240" w:lineRule="auto"/>
        <w:ind w:left="284"/>
        <w:jc w:val="both"/>
        <w:rPr>
          <w:rFonts w:ascii="Times New Roman" w:hAnsi="Times New Roman"/>
          <w:b/>
          <w:bCs/>
          <w:sz w:val="24"/>
          <w:szCs w:val="24"/>
          <w:lang w:eastAsia="uk-UA"/>
        </w:rPr>
      </w:pPr>
    </w:p>
    <w:p w:rsidR="00985521" w:rsidRDefault="00985521" w:rsidP="00985521">
      <w:pPr>
        <w:tabs>
          <w:tab w:val="left" w:pos="1080"/>
        </w:tabs>
        <w:spacing w:after="0" w:line="240" w:lineRule="auto"/>
        <w:ind w:left="284"/>
        <w:jc w:val="both"/>
        <w:rPr>
          <w:rFonts w:ascii="Times New Roman" w:hAnsi="Times New Roman"/>
          <w:bCs/>
          <w:sz w:val="24"/>
          <w:szCs w:val="24"/>
          <w:lang w:eastAsia="uk-UA"/>
        </w:rPr>
      </w:pPr>
      <w:r>
        <w:rPr>
          <w:rFonts w:ascii="Times New Roman" w:hAnsi="Times New Roman"/>
          <w:b/>
          <w:bCs/>
          <w:sz w:val="24"/>
          <w:szCs w:val="24"/>
          <w:lang w:eastAsia="uk-UA"/>
        </w:rPr>
        <w:t>3.</w:t>
      </w:r>
      <w:r w:rsidRPr="00955C18">
        <w:rPr>
          <w:rFonts w:ascii="Times New Roman" w:hAnsi="Times New Roman"/>
          <w:b/>
          <w:bCs/>
          <w:sz w:val="24"/>
          <w:szCs w:val="24"/>
          <w:lang w:eastAsia="uk-UA"/>
        </w:rPr>
        <w:t xml:space="preserve"> </w:t>
      </w:r>
      <w:r w:rsidRPr="00985521">
        <w:rPr>
          <w:rFonts w:ascii="Times New Roman" w:hAnsi="Times New Roman"/>
          <w:bCs/>
          <w:sz w:val="24"/>
          <w:szCs w:val="24"/>
          <w:lang w:eastAsia="uk-UA"/>
        </w:rPr>
        <w:t>Інші документи:</w:t>
      </w:r>
    </w:p>
    <w:p w:rsidR="00CF2066" w:rsidRPr="00955C18" w:rsidRDefault="00CF2066" w:rsidP="00985521">
      <w:pPr>
        <w:tabs>
          <w:tab w:val="left" w:pos="1080"/>
        </w:tabs>
        <w:spacing w:after="0" w:line="240" w:lineRule="auto"/>
        <w:ind w:left="284"/>
        <w:jc w:val="both"/>
        <w:rPr>
          <w:rFonts w:ascii="Times New Roman" w:hAnsi="Times New Roman"/>
          <w:b/>
          <w:bCs/>
          <w:sz w:val="24"/>
          <w:szCs w:val="24"/>
          <w:lang w:eastAsia="uk-UA"/>
        </w:rPr>
      </w:pPr>
    </w:p>
    <w:tbl>
      <w:tblPr>
        <w:tblW w:w="10065" w:type="dxa"/>
        <w:tblInd w:w="-431" w:type="dxa"/>
        <w:tblLayout w:type="fixed"/>
        <w:tblLook w:val="04A0" w:firstRow="1" w:lastRow="0" w:firstColumn="1" w:lastColumn="0" w:noHBand="0" w:noVBand="1"/>
      </w:tblPr>
      <w:tblGrid>
        <w:gridCol w:w="426"/>
        <w:gridCol w:w="2977"/>
        <w:gridCol w:w="6662"/>
      </w:tblGrid>
      <w:tr w:rsidR="00985521" w:rsidRPr="00955C18" w:rsidTr="00985521">
        <w:trPr>
          <w:trHeight w:val="375"/>
        </w:trPr>
        <w:tc>
          <w:tcPr>
            <w:tcW w:w="426" w:type="dxa"/>
            <w:tcBorders>
              <w:top w:val="single" w:sz="4" w:space="0" w:color="000000"/>
              <w:left w:val="single" w:sz="4" w:space="0" w:color="000000"/>
              <w:bottom w:val="single" w:sz="4" w:space="0" w:color="000000"/>
              <w:right w:val="nil"/>
            </w:tcBorders>
            <w:hideMark/>
          </w:tcPr>
          <w:p w:rsidR="00985521" w:rsidRPr="00955C18" w:rsidRDefault="00985521" w:rsidP="00985521">
            <w:pPr>
              <w:widowControl w:val="0"/>
              <w:suppressAutoHyphens/>
              <w:autoSpaceDE w:val="0"/>
              <w:spacing w:after="0" w:line="240" w:lineRule="auto"/>
              <w:jc w:val="center"/>
              <w:rPr>
                <w:rFonts w:ascii="Times New Roman" w:hAnsi="Times New Roman"/>
                <w:color w:val="000000"/>
                <w:sz w:val="24"/>
                <w:szCs w:val="24"/>
              </w:rPr>
            </w:pPr>
            <w:r w:rsidRPr="00955C18">
              <w:rPr>
                <w:rFonts w:ascii="Times New Roman" w:hAnsi="Times New Roman"/>
                <w:b/>
                <w:bCs/>
                <w:color w:val="000000"/>
                <w:sz w:val="24"/>
                <w:szCs w:val="24"/>
              </w:rPr>
              <w:t>1.</w:t>
            </w:r>
          </w:p>
        </w:tc>
        <w:tc>
          <w:tcPr>
            <w:tcW w:w="2977" w:type="dxa"/>
            <w:tcBorders>
              <w:top w:val="single" w:sz="4" w:space="0" w:color="000000"/>
              <w:left w:val="single" w:sz="4" w:space="0" w:color="000000"/>
              <w:bottom w:val="single" w:sz="4" w:space="0" w:color="000000"/>
              <w:right w:val="nil"/>
            </w:tcBorders>
            <w:hideMark/>
          </w:tcPr>
          <w:p w:rsidR="00985521" w:rsidRPr="00955C18" w:rsidRDefault="00985521" w:rsidP="00985521">
            <w:pPr>
              <w:widowControl w:val="0"/>
              <w:suppressAutoHyphens/>
              <w:autoSpaceDE w:val="0"/>
              <w:spacing w:after="0" w:line="240" w:lineRule="auto"/>
              <w:rPr>
                <w:rFonts w:ascii="Times New Roman" w:hAnsi="Times New Roman"/>
                <w:color w:val="000000"/>
                <w:sz w:val="24"/>
                <w:szCs w:val="24"/>
              </w:rPr>
            </w:pPr>
            <w:r w:rsidRPr="00955C18">
              <w:rPr>
                <w:rFonts w:ascii="Times New Roman" w:hAnsi="Times New Roman"/>
                <w:color w:val="000000"/>
                <w:sz w:val="24"/>
                <w:szCs w:val="24"/>
              </w:rPr>
              <w:t>Правомочність на укладення договору про закупівлю та підписання пропозиції</w:t>
            </w:r>
          </w:p>
        </w:tc>
        <w:tc>
          <w:tcPr>
            <w:tcW w:w="6662" w:type="dxa"/>
            <w:tcBorders>
              <w:top w:val="single" w:sz="4" w:space="0" w:color="000000"/>
              <w:left w:val="single" w:sz="4" w:space="0" w:color="000000"/>
              <w:bottom w:val="single" w:sz="4" w:space="0" w:color="000000"/>
              <w:right w:val="single" w:sz="4" w:space="0" w:color="000000"/>
            </w:tcBorders>
            <w:hideMark/>
          </w:tcPr>
          <w:p w:rsidR="00985521" w:rsidRPr="00955C18" w:rsidRDefault="00985521" w:rsidP="00985521">
            <w:pPr>
              <w:spacing w:after="0" w:line="240" w:lineRule="auto"/>
              <w:jc w:val="both"/>
              <w:rPr>
                <w:rFonts w:ascii="Times New Roman" w:hAnsi="Times New Roman"/>
                <w:b/>
                <w:color w:val="000000"/>
                <w:sz w:val="24"/>
                <w:szCs w:val="24"/>
              </w:rPr>
            </w:pPr>
            <w:r w:rsidRPr="00955C18">
              <w:rPr>
                <w:rFonts w:ascii="Times New Roman" w:hAnsi="Times New Roman"/>
                <w:b/>
                <w:color w:val="000000"/>
                <w:sz w:val="24"/>
                <w:szCs w:val="24"/>
              </w:rPr>
              <w:t>Для юридичних осіб</w:t>
            </w:r>
          </w:p>
          <w:p w:rsidR="00985521" w:rsidRPr="00955C18" w:rsidRDefault="00985521" w:rsidP="00985521">
            <w:pPr>
              <w:spacing w:after="0" w:line="240" w:lineRule="auto"/>
              <w:jc w:val="both"/>
              <w:rPr>
                <w:rFonts w:ascii="Times New Roman" w:hAnsi="Times New Roman"/>
                <w:color w:val="000000"/>
                <w:sz w:val="24"/>
                <w:szCs w:val="24"/>
                <w:lang w:eastAsia="ar-SA"/>
              </w:rPr>
            </w:pPr>
            <w:r w:rsidRPr="00955C18">
              <w:rPr>
                <w:rFonts w:ascii="Times New Roman" w:hAnsi="Times New Roman"/>
                <w:color w:val="000000"/>
                <w:sz w:val="24"/>
                <w:szCs w:val="24"/>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985521" w:rsidRPr="00955C18" w:rsidRDefault="00985521" w:rsidP="00985521">
            <w:pPr>
              <w:spacing w:after="0" w:line="240" w:lineRule="auto"/>
              <w:jc w:val="both"/>
              <w:rPr>
                <w:rFonts w:ascii="Times New Roman" w:hAnsi="Times New Roman"/>
                <w:color w:val="000000"/>
                <w:sz w:val="24"/>
                <w:szCs w:val="24"/>
              </w:rPr>
            </w:pPr>
            <w:r w:rsidRPr="00955C18">
              <w:rPr>
                <w:rFonts w:ascii="Times New Roman" w:hAnsi="Times New Roman"/>
                <w:color w:val="000000"/>
                <w:sz w:val="24"/>
                <w:szCs w:val="24"/>
              </w:rPr>
              <w:t>- виписка з протоколу засновників або копія протоколу засновників, або</w:t>
            </w:r>
          </w:p>
          <w:p w:rsidR="00985521" w:rsidRPr="00955C18" w:rsidRDefault="00985521" w:rsidP="00985521">
            <w:pPr>
              <w:spacing w:after="0" w:line="240" w:lineRule="auto"/>
              <w:jc w:val="both"/>
              <w:rPr>
                <w:rFonts w:ascii="Times New Roman" w:hAnsi="Times New Roman"/>
                <w:color w:val="000000"/>
                <w:sz w:val="24"/>
                <w:szCs w:val="24"/>
              </w:rPr>
            </w:pPr>
            <w:r w:rsidRPr="00955C18">
              <w:rPr>
                <w:rFonts w:ascii="Times New Roman" w:hAnsi="Times New Roman"/>
                <w:color w:val="000000"/>
                <w:sz w:val="24"/>
                <w:szCs w:val="24"/>
              </w:rPr>
              <w:t>- наказ про призначення, або</w:t>
            </w:r>
          </w:p>
          <w:p w:rsidR="00985521" w:rsidRPr="00955C18" w:rsidRDefault="00985521" w:rsidP="00985521">
            <w:pPr>
              <w:spacing w:after="0" w:line="240" w:lineRule="auto"/>
              <w:jc w:val="both"/>
              <w:rPr>
                <w:rFonts w:ascii="Times New Roman" w:hAnsi="Times New Roman"/>
                <w:color w:val="000000"/>
                <w:sz w:val="24"/>
                <w:szCs w:val="24"/>
              </w:rPr>
            </w:pPr>
            <w:r w:rsidRPr="00955C18">
              <w:rPr>
                <w:rFonts w:ascii="Times New Roman" w:hAnsi="Times New Roman"/>
                <w:color w:val="000000"/>
                <w:sz w:val="24"/>
                <w:szCs w:val="24"/>
              </w:rPr>
              <w:t>- довіреність або доручення або</w:t>
            </w:r>
          </w:p>
          <w:p w:rsidR="00985521" w:rsidRPr="00955C18" w:rsidRDefault="00985521" w:rsidP="00985521">
            <w:pPr>
              <w:spacing w:after="0" w:line="240" w:lineRule="auto"/>
              <w:jc w:val="both"/>
              <w:rPr>
                <w:rFonts w:ascii="Times New Roman" w:hAnsi="Times New Roman"/>
                <w:color w:val="000000"/>
                <w:sz w:val="24"/>
                <w:szCs w:val="24"/>
              </w:rPr>
            </w:pPr>
            <w:r w:rsidRPr="00955C18">
              <w:rPr>
                <w:rFonts w:ascii="Times New Roman" w:hAnsi="Times New Roman"/>
                <w:color w:val="000000"/>
                <w:sz w:val="24"/>
                <w:szCs w:val="24"/>
              </w:rPr>
              <w:t>- інший документ, що підтверджує повноваження посадової особи учасника на підписання документів.</w:t>
            </w:r>
          </w:p>
          <w:p w:rsidR="00985521" w:rsidRPr="00955C18" w:rsidRDefault="00985521" w:rsidP="00985521">
            <w:pPr>
              <w:spacing w:after="0" w:line="240" w:lineRule="auto"/>
              <w:jc w:val="both"/>
              <w:rPr>
                <w:rFonts w:ascii="Times New Roman" w:hAnsi="Times New Roman"/>
                <w:color w:val="000000"/>
                <w:sz w:val="24"/>
                <w:szCs w:val="24"/>
              </w:rPr>
            </w:pPr>
            <w:r w:rsidRPr="00955C18">
              <w:rPr>
                <w:rFonts w:ascii="Times New Roman" w:hAnsi="Times New Roman"/>
                <w:color w:val="000000"/>
                <w:sz w:val="24"/>
                <w:szCs w:val="24"/>
              </w:rPr>
              <w:t xml:space="preserve">2. Копія Статуту із змінами (в разі їх наявності) або іншого установчого документу. </w:t>
            </w:r>
          </w:p>
          <w:p w:rsidR="00985521" w:rsidRPr="00955C18" w:rsidRDefault="00985521" w:rsidP="00985521">
            <w:pPr>
              <w:spacing w:after="0" w:line="240" w:lineRule="auto"/>
              <w:jc w:val="both"/>
              <w:rPr>
                <w:rFonts w:ascii="Times New Roman" w:hAnsi="Times New Roman"/>
                <w:color w:val="000000"/>
                <w:sz w:val="24"/>
                <w:szCs w:val="24"/>
              </w:rPr>
            </w:pPr>
            <w:r w:rsidRPr="00955C18">
              <w:rPr>
                <w:rFonts w:ascii="Times New Roman" w:hAnsi="Times New Roman"/>
                <w:color w:val="000000"/>
                <w:sz w:val="24"/>
                <w:szCs w:val="24"/>
              </w:rPr>
              <w:lastRenderedPageBreak/>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985521" w:rsidRDefault="00985521" w:rsidP="00985521">
            <w:pPr>
              <w:spacing w:after="0" w:line="240" w:lineRule="auto"/>
              <w:jc w:val="both"/>
              <w:rPr>
                <w:rFonts w:ascii="Times New Roman" w:hAnsi="Times New Roman"/>
                <w:color w:val="000000"/>
                <w:sz w:val="24"/>
                <w:szCs w:val="24"/>
              </w:rPr>
            </w:pPr>
            <w:r w:rsidRPr="00955C18">
              <w:rPr>
                <w:rFonts w:ascii="Times New Roman" w:hAnsi="Times New Roman"/>
                <w:color w:val="000000"/>
                <w:sz w:val="24"/>
                <w:szCs w:val="24"/>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985521" w:rsidRPr="00864F9B" w:rsidRDefault="00985521" w:rsidP="00985521">
            <w:pPr>
              <w:pStyle w:val="a5"/>
              <w:numPr>
                <w:ilvl w:val="0"/>
                <w:numId w:val="8"/>
              </w:numPr>
              <w:spacing w:after="0" w:line="240" w:lineRule="auto"/>
              <w:ind w:left="31" w:firstLine="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864F9B">
              <w:rPr>
                <w:rFonts w:ascii="Times New Roman" w:eastAsia="Times New Roman" w:hAnsi="Times New Roman" w:cs="Times New Roman"/>
                <w:color w:val="000000"/>
                <w:sz w:val="24"/>
                <w:szCs w:val="24"/>
              </w:rPr>
              <w:t>окументи, які підтверджують повноваження особи на підписання тендерної пропозиції, якщо підписантом тендерної пропозиціє є не керівник учасника</w:t>
            </w:r>
            <w:r>
              <w:rPr>
                <w:rFonts w:ascii="Times New Roman" w:eastAsia="Times New Roman" w:hAnsi="Times New Roman" w:cs="Times New Roman"/>
                <w:color w:val="000000"/>
                <w:sz w:val="24"/>
                <w:szCs w:val="24"/>
              </w:rPr>
              <w:t>.</w:t>
            </w:r>
          </w:p>
          <w:p w:rsidR="00985521" w:rsidRPr="00864F9B" w:rsidRDefault="00985521" w:rsidP="00985521">
            <w:pPr>
              <w:pStyle w:val="a5"/>
              <w:numPr>
                <w:ilvl w:val="0"/>
                <w:numId w:val="8"/>
              </w:numPr>
              <w:spacing w:after="0" w:line="240" w:lineRule="auto"/>
              <w:ind w:left="31" w:firstLine="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E67C75">
              <w:rPr>
                <w:rFonts w:ascii="Times New Roman" w:eastAsia="Times New Roman" w:hAnsi="Times New Roman" w:cs="Times New Roman"/>
                <w:color w:val="000000"/>
                <w:sz w:val="24"/>
                <w:szCs w:val="24"/>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color w:val="000000"/>
                <w:sz w:val="24"/>
                <w:szCs w:val="24"/>
              </w:rPr>
              <w:t>.</w:t>
            </w:r>
          </w:p>
          <w:p w:rsidR="00985521" w:rsidRPr="00864F9B" w:rsidRDefault="00985521" w:rsidP="00985521">
            <w:pPr>
              <w:spacing w:after="0" w:line="240" w:lineRule="auto"/>
              <w:ind w:left="360"/>
              <w:jc w:val="both"/>
              <w:rPr>
                <w:rFonts w:ascii="Times New Roman" w:hAnsi="Times New Roman"/>
                <w:color w:val="000000"/>
                <w:sz w:val="24"/>
                <w:szCs w:val="24"/>
              </w:rPr>
            </w:pPr>
          </w:p>
          <w:p w:rsidR="00985521" w:rsidRPr="00955C18" w:rsidRDefault="00985521" w:rsidP="00985521">
            <w:pPr>
              <w:spacing w:after="0" w:line="240" w:lineRule="auto"/>
              <w:jc w:val="both"/>
              <w:rPr>
                <w:rFonts w:ascii="Times New Roman" w:hAnsi="Times New Roman"/>
                <w:color w:val="000000"/>
                <w:sz w:val="24"/>
                <w:szCs w:val="24"/>
              </w:rPr>
            </w:pPr>
            <w:r w:rsidRPr="00955C18">
              <w:rPr>
                <w:rFonts w:ascii="Times New Roman" w:hAnsi="Times New Roman"/>
                <w:b/>
                <w:bCs/>
                <w:color w:val="000000"/>
                <w:sz w:val="24"/>
                <w:szCs w:val="24"/>
                <w:u w:val="single"/>
              </w:rPr>
              <w:t>Для фізичних осіб-підприємців:</w:t>
            </w:r>
          </w:p>
          <w:p w:rsidR="00985521" w:rsidRPr="00955C18" w:rsidRDefault="00985521" w:rsidP="00985521">
            <w:pPr>
              <w:widowControl w:val="0"/>
              <w:suppressAutoHyphens/>
              <w:autoSpaceDE w:val="0"/>
              <w:spacing w:after="0" w:line="240" w:lineRule="auto"/>
              <w:jc w:val="both"/>
              <w:rPr>
                <w:rFonts w:ascii="Times New Roman" w:hAnsi="Times New Roman"/>
                <w:sz w:val="24"/>
                <w:szCs w:val="24"/>
              </w:rPr>
            </w:pPr>
            <w:r w:rsidRPr="00955C18">
              <w:rPr>
                <w:rFonts w:ascii="Times New Roman" w:hAnsi="Times New Roman"/>
                <w:color w:val="000000"/>
                <w:sz w:val="24"/>
                <w:szCs w:val="24"/>
              </w:rPr>
              <w:t xml:space="preserve">1. </w:t>
            </w:r>
            <w:r w:rsidRPr="00955C18">
              <w:rPr>
                <w:rFonts w:ascii="Times New Roman" w:hAnsi="Times New Roman"/>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985521" w:rsidRDefault="00985521" w:rsidP="00985521">
            <w:pPr>
              <w:spacing w:after="0" w:line="240" w:lineRule="auto"/>
              <w:jc w:val="both"/>
              <w:rPr>
                <w:rFonts w:ascii="Times New Roman" w:hAnsi="Times New Roman"/>
                <w:color w:val="000000"/>
                <w:sz w:val="24"/>
                <w:szCs w:val="24"/>
              </w:rPr>
            </w:pPr>
            <w:r w:rsidRPr="00955C18">
              <w:rPr>
                <w:rFonts w:ascii="Times New Roman" w:hAnsi="Times New Roman"/>
                <w:color w:val="000000"/>
                <w:sz w:val="24"/>
                <w:szCs w:val="24"/>
              </w:rPr>
              <w:t>2. Копія довідки про присвоєння ідентифікаційного номера або копія реєстраційного номеру облікової картки платника податків.</w:t>
            </w:r>
          </w:p>
          <w:p w:rsidR="00985521" w:rsidRPr="00955C18" w:rsidRDefault="00985521" w:rsidP="00985521">
            <w:pPr>
              <w:spacing w:after="0" w:line="240" w:lineRule="auto"/>
              <w:jc w:val="both"/>
              <w:rPr>
                <w:rFonts w:ascii="Times New Roman" w:hAnsi="Times New Roman"/>
                <w:color w:val="000000"/>
                <w:sz w:val="24"/>
                <w:szCs w:val="24"/>
              </w:rPr>
            </w:pPr>
            <w:r>
              <w:rPr>
                <w:rFonts w:ascii="Times New Roman" w:eastAsia="Times New Roman" w:hAnsi="Times New Roman" w:cs="Times New Roman"/>
                <w:color w:val="000000"/>
                <w:sz w:val="24"/>
                <w:szCs w:val="24"/>
              </w:rPr>
              <w:t>3. К</w:t>
            </w:r>
            <w:r w:rsidRPr="00E67C75">
              <w:rPr>
                <w:rFonts w:ascii="Times New Roman" w:eastAsia="Times New Roman" w:hAnsi="Times New Roman" w:cs="Times New Roman"/>
                <w:color w:val="000000"/>
                <w:sz w:val="24"/>
                <w:szCs w:val="24"/>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85521" w:rsidRPr="00955C18" w:rsidRDefault="00985521" w:rsidP="00985521">
            <w:pPr>
              <w:spacing w:after="0" w:line="240" w:lineRule="auto"/>
              <w:jc w:val="both"/>
              <w:rPr>
                <w:rFonts w:ascii="Times New Roman" w:hAnsi="Times New Roman"/>
                <w:color w:val="000000"/>
                <w:sz w:val="24"/>
                <w:szCs w:val="24"/>
              </w:rPr>
            </w:pPr>
            <w:r w:rsidRPr="00955C18">
              <w:rPr>
                <w:rFonts w:ascii="Times New Roman" w:hAnsi="Times New Roman"/>
                <w:color w:val="000000"/>
                <w:sz w:val="24"/>
                <w:szCs w:val="24"/>
              </w:rPr>
              <w:t>*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985521" w:rsidRPr="00955C18" w:rsidTr="00985521">
        <w:trPr>
          <w:trHeight w:val="375"/>
        </w:trPr>
        <w:tc>
          <w:tcPr>
            <w:tcW w:w="426" w:type="dxa"/>
            <w:tcBorders>
              <w:top w:val="single" w:sz="4" w:space="0" w:color="000000"/>
              <w:left w:val="single" w:sz="4" w:space="0" w:color="000000"/>
              <w:bottom w:val="single" w:sz="4" w:space="0" w:color="000000"/>
              <w:right w:val="nil"/>
            </w:tcBorders>
            <w:hideMark/>
          </w:tcPr>
          <w:p w:rsidR="00985521" w:rsidRPr="00955C18" w:rsidRDefault="00985521" w:rsidP="00985521">
            <w:pPr>
              <w:widowControl w:val="0"/>
              <w:suppressAutoHyphens/>
              <w:autoSpaceDE w:val="0"/>
              <w:spacing w:after="0" w:line="240" w:lineRule="auto"/>
              <w:jc w:val="center"/>
              <w:rPr>
                <w:rFonts w:ascii="Times New Roman" w:hAnsi="Times New Roman"/>
                <w:b/>
                <w:bCs/>
                <w:color w:val="000000"/>
                <w:sz w:val="24"/>
                <w:szCs w:val="24"/>
              </w:rPr>
            </w:pPr>
            <w:r w:rsidRPr="00955C18">
              <w:rPr>
                <w:rFonts w:ascii="Times New Roman" w:hAnsi="Times New Roman"/>
                <w:b/>
                <w:bCs/>
                <w:color w:val="000000"/>
                <w:sz w:val="24"/>
                <w:szCs w:val="24"/>
              </w:rPr>
              <w:lastRenderedPageBreak/>
              <w:t>2.</w:t>
            </w:r>
          </w:p>
        </w:tc>
        <w:tc>
          <w:tcPr>
            <w:tcW w:w="2977" w:type="dxa"/>
            <w:tcBorders>
              <w:top w:val="single" w:sz="4" w:space="0" w:color="000000"/>
              <w:left w:val="single" w:sz="4" w:space="0" w:color="000000"/>
              <w:bottom w:val="single" w:sz="4" w:space="0" w:color="000000"/>
              <w:right w:val="nil"/>
            </w:tcBorders>
            <w:hideMark/>
          </w:tcPr>
          <w:p w:rsidR="00985521" w:rsidRPr="00955C18" w:rsidRDefault="00985521" w:rsidP="00985521">
            <w:pPr>
              <w:widowControl w:val="0"/>
              <w:suppressAutoHyphens/>
              <w:autoSpaceDE w:val="0"/>
              <w:spacing w:after="0" w:line="240" w:lineRule="auto"/>
              <w:rPr>
                <w:rFonts w:ascii="Times New Roman" w:hAnsi="Times New Roman"/>
                <w:color w:val="000000"/>
                <w:sz w:val="24"/>
                <w:szCs w:val="24"/>
              </w:rPr>
            </w:pPr>
            <w:r w:rsidRPr="00955C18">
              <w:rPr>
                <w:rFonts w:ascii="Times New Roman" w:hAnsi="Times New Roman"/>
                <w:color w:val="000000"/>
                <w:sz w:val="24"/>
                <w:szCs w:val="24"/>
              </w:rPr>
              <w:t>Відомості про учасника</w:t>
            </w:r>
          </w:p>
        </w:tc>
        <w:tc>
          <w:tcPr>
            <w:tcW w:w="6662" w:type="dxa"/>
            <w:tcBorders>
              <w:top w:val="single" w:sz="4" w:space="0" w:color="000000"/>
              <w:left w:val="single" w:sz="4" w:space="0" w:color="000000"/>
              <w:bottom w:val="single" w:sz="4" w:space="0" w:color="000000"/>
              <w:right w:val="single" w:sz="4" w:space="0" w:color="000000"/>
            </w:tcBorders>
            <w:hideMark/>
          </w:tcPr>
          <w:p w:rsidR="00985521" w:rsidRPr="00955C18" w:rsidRDefault="00985521" w:rsidP="00985521">
            <w:pPr>
              <w:spacing w:after="0" w:line="240" w:lineRule="auto"/>
              <w:ind w:firstLine="284"/>
              <w:jc w:val="both"/>
              <w:rPr>
                <w:rFonts w:ascii="Times New Roman" w:hAnsi="Times New Roman"/>
                <w:sz w:val="24"/>
                <w:szCs w:val="24"/>
              </w:rPr>
            </w:pPr>
            <w:r w:rsidRPr="00955C18">
              <w:rPr>
                <w:rFonts w:ascii="Times New Roman" w:hAnsi="Times New Roman"/>
                <w:sz w:val="24"/>
                <w:szCs w:val="24"/>
              </w:rPr>
              <w:t>Відомості про учасника за встановленою формою:</w:t>
            </w:r>
          </w:p>
          <w:p w:rsidR="00985521" w:rsidRPr="00955C18" w:rsidRDefault="00985521" w:rsidP="00985521">
            <w:pPr>
              <w:spacing w:after="0" w:line="240" w:lineRule="auto"/>
              <w:ind w:firstLine="284"/>
              <w:jc w:val="center"/>
              <w:rPr>
                <w:rFonts w:ascii="Times New Roman" w:eastAsia="Times New Roman" w:hAnsi="Times New Roman"/>
                <w:b/>
                <w:sz w:val="24"/>
                <w:szCs w:val="24"/>
              </w:rPr>
            </w:pPr>
            <w:r w:rsidRPr="00955C18">
              <w:rPr>
                <w:rFonts w:ascii="Times New Roman" w:eastAsia="Times New Roman" w:hAnsi="Times New Roman"/>
                <w:b/>
                <w:sz w:val="24"/>
                <w:szCs w:val="24"/>
              </w:rPr>
              <w:t>Форма “ВІДОМОСТІ ПРО УЧАСНИКА”.</w:t>
            </w:r>
          </w:p>
          <w:p w:rsidR="00985521" w:rsidRPr="00955C18" w:rsidRDefault="00985521" w:rsidP="00985521">
            <w:pPr>
              <w:numPr>
                <w:ilvl w:val="0"/>
                <w:numId w:val="9"/>
              </w:numPr>
              <w:spacing w:after="0" w:line="240" w:lineRule="auto"/>
              <w:ind w:left="0" w:firstLine="284"/>
              <w:jc w:val="both"/>
              <w:rPr>
                <w:rFonts w:ascii="Times New Roman" w:eastAsia="Times New Roman" w:hAnsi="Times New Roman"/>
                <w:sz w:val="24"/>
                <w:szCs w:val="24"/>
              </w:rPr>
            </w:pPr>
            <w:r w:rsidRPr="00955C18">
              <w:rPr>
                <w:rFonts w:ascii="Times New Roman" w:eastAsia="Times New Roman" w:hAnsi="Times New Roman"/>
                <w:sz w:val="24"/>
                <w:szCs w:val="24"/>
              </w:rPr>
              <w:t>Повна та скорочена назва учасника:</w:t>
            </w:r>
          </w:p>
          <w:p w:rsidR="00985521" w:rsidRPr="00955C18" w:rsidRDefault="00985521" w:rsidP="00985521">
            <w:pPr>
              <w:numPr>
                <w:ilvl w:val="0"/>
                <w:numId w:val="9"/>
              </w:numPr>
              <w:spacing w:after="0" w:line="240" w:lineRule="auto"/>
              <w:ind w:left="0" w:firstLine="284"/>
              <w:jc w:val="both"/>
              <w:rPr>
                <w:rFonts w:ascii="Times New Roman" w:eastAsia="Times New Roman" w:hAnsi="Times New Roman"/>
                <w:sz w:val="24"/>
                <w:szCs w:val="24"/>
              </w:rPr>
            </w:pPr>
            <w:r w:rsidRPr="00955C18">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rsidR="00985521" w:rsidRPr="00955C18" w:rsidRDefault="00985521" w:rsidP="00985521">
            <w:pPr>
              <w:numPr>
                <w:ilvl w:val="0"/>
                <w:numId w:val="9"/>
              </w:numPr>
              <w:spacing w:after="0" w:line="240" w:lineRule="auto"/>
              <w:ind w:left="0" w:firstLine="284"/>
              <w:jc w:val="both"/>
              <w:rPr>
                <w:rFonts w:ascii="Times New Roman" w:eastAsia="Times New Roman" w:hAnsi="Times New Roman"/>
                <w:sz w:val="24"/>
                <w:szCs w:val="24"/>
              </w:rPr>
            </w:pPr>
            <w:r w:rsidRPr="00955C18">
              <w:rPr>
                <w:rFonts w:ascii="Times New Roman" w:eastAsia="Times New Roman" w:hAnsi="Times New Roman"/>
                <w:sz w:val="24"/>
                <w:szCs w:val="24"/>
              </w:rPr>
              <w:t>Місце та дата проведення державної реєстрації учасника:</w:t>
            </w:r>
          </w:p>
          <w:p w:rsidR="00985521" w:rsidRPr="00955C18" w:rsidRDefault="00985521" w:rsidP="00985521">
            <w:pPr>
              <w:numPr>
                <w:ilvl w:val="0"/>
                <w:numId w:val="9"/>
              </w:numPr>
              <w:spacing w:after="0" w:line="240" w:lineRule="auto"/>
              <w:ind w:left="0" w:firstLine="284"/>
              <w:jc w:val="both"/>
              <w:rPr>
                <w:rFonts w:ascii="Times New Roman" w:eastAsia="Times New Roman" w:hAnsi="Times New Roman"/>
                <w:sz w:val="24"/>
                <w:szCs w:val="24"/>
              </w:rPr>
            </w:pPr>
            <w:r w:rsidRPr="00955C18">
              <w:rPr>
                <w:rFonts w:ascii="Times New Roman" w:eastAsia="Times New Roman" w:hAnsi="Times New Roman"/>
                <w:sz w:val="24"/>
                <w:szCs w:val="24"/>
              </w:rPr>
              <w:t xml:space="preserve">Статус учасника </w:t>
            </w:r>
            <w:r w:rsidRPr="00955C18">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955C18">
              <w:rPr>
                <w:rFonts w:ascii="Times New Roman" w:eastAsia="Times New Roman" w:hAnsi="Times New Roman"/>
                <w:sz w:val="24"/>
                <w:szCs w:val="24"/>
              </w:rPr>
              <w:t>:</w:t>
            </w:r>
          </w:p>
          <w:p w:rsidR="00985521" w:rsidRPr="00955C18" w:rsidRDefault="00985521" w:rsidP="00985521">
            <w:pPr>
              <w:numPr>
                <w:ilvl w:val="0"/>
                <w:numId w:val="9"/>
              </w:numPr>
              <w:spacing w:after="0" w:line="240" w:lineRule="auto"/>
              <w:ind w:left="0" w:firstLine="284"/>
              <w:jc w:val="both"/>
              <w:rPr>
                <w:rFonts w:ascii="Times New Roman" w:eastAsia="Times New Roman" w:hAnsi="Times New Roman"/>
                <w:sz w:val="24"/>
                <w:szCs w:val="24"/>
              </w:rPr>
            </w:pPr>
            <w:r w:rsidRPr="00955C18">
              <w:rPr>
                <w:rFonts w:ascii="Times New Roman" w:eastAsia="Times New Roman" w:hAnsi="Times New Roman"/>
                <w:sz w:val="24"/>
                <w:szCs w:val="24"/>
              </w:rPr>
              <w:t>Організаційно-правова форма:</w:t>
            </w:r>
          </w:p>
          <w:p w:rsidR="00985521" w:rsidRPr="00955C18" w:rsidRDefault="00985521" w:rsidP="00985521">
            <w:pPr>
              <w:numPr>
                <w:ilvl w:val="0"/>
                <w:numId w:val="9"/>
              </w:numPr>
              <w:spacing w:after="0" w:line="240" w:lineRule="auto"/>
              <w:ind w:left="0" w:firstLine="284"/>
              <w:jc w:val="both"/>
              <w:rPr>
                <w:rFonts w:ascii="Times New Roman" w:eastAsia="Times New Roman" w:hAnsi="Times New Roman"/>
                <w:sz w:val="24"/>
                <w:szCs w:val="24"/>
              </w:rPr>
            </w:pPr>
            <w:r w:rsidRPr="00955C18">
              <w:rPr>
                <w:rFonts w:ascii="Times New Roman" w:eastAsia="Times New Roman" w:hAnsi="Times New Roman"/>
                <w:sz w:val="24"/>
                <w:szCs w:val="24"/>
              </w:rPr>
              <w:t>Форма власності:</w:t>
            </w:r>
          </w:p>
          <w:p w:rsidR="00985521" w:rsidRPr="00955C18" w:rsidRDefault="00985521" w:rsidP="00985521">
            <w:pPr>
              <w:numPr>
                <w:ilvl w:val="0"/>
                <w:numId w:val="9"/>
              </w:numPr>
              <w:spacing w:after="0" w:line="240" w:lineRule="auto"/>
              <w:ind w:left="0" w:firstLine="284"/>
              <w:jc w:val="both"/>
              <w:rPr>
                <w:rFonts w:ascii="Times New Roman" w:eastAsia="Times New Roman" w:hAnsi="Times New Roman"/>
                <w:sz w:val="24"/>
                <w:szCs w:val="24"/>
              </w:rPr>
            </w:pPr>
            <w:r w:rsidRPr="00955C18">
              <w:rPr>
                <w:rFonts w:ascii="Times New Roman" w:eastAsia="Times New Roman" w:hAnsi="Times New Roman"/>
                <w:sz w:val="24"/>
                <w:szCs w:val="24"/>
              </w:rPr>
              <w:t>Юридична адреса:</w:t>
            </w:r>
          </w:p>
          <w:p w:rsidR="00985521" w:rsidRPr="00955C18" w:rsidRDefault="00985521" w:rsidP="00985521">
            <w:pPr>
              <w:numPr>
                <w:ilvl w:val="0"/>
                <w:numId w:val="9"/>
              </w:numPr>
              <w:spacing w:after="0" w:line="240" w:lineRule="auto"/>
              <w:ind w:left="0" w:firstLine="284"/>
              <w:jc w:val="both"/>
              <w:rPr>
                <w:rFonts w:ascii="Times New Roman" w:eastAsia="Times New Roman" w:hAnsi="Times New Roman"/>
                <w:sz w:val="24"/>
                <w:szCs w:val="24"/>
              </w:rPr>
            </w:pPr>
            <w:r w:rsidRPr="00955C18">
              <w:rPr>
                <w:rFonts w:ascii="Times New Roman" w:eastAsia="Times New Roman" w:hAnsi="Times New Roman"/>
                <w:sz w:val="24"/>
                <w:szCs w:val="24"/>
              </w:rPr>
              <w:t xml:space="preserve">Поштова адреса: </w:t>
            </w:r>
          </w:p>
          <w:p w:rsidR="00985521" w:rsidRPr="00955C18" w:rsidRDefault="00985521" w:rsidP="00985521">
            <w:pPr>
              <w:numPr>
                <w:ilvl w:val="0"/>
                <w:numId w:val="9"/>
              </w:numPr>
              <w:spacing w:after="0" w:line="240" w:lineRule="auto"/>
              <w:ind w:left="0" w:firstLine="284"/>
              <w:jc w:val="both"/>
              <w:rPr>
                <w:rFonts w:ascii="Times New Roman" w:eastAsia="Times New Roman" w:hAnsi="Times New Roman"/>
                <w:sz w:val="24"/>
                <w:szCs w:val="24"/>
              </w:rPr>
            </w:pPr>
            <w:r w:rsidRPr="00955C18">
              <w:rPr>
                <w:rFonts w:ascii="Times New Roman" w:hAnsi="Times New Roman"/>
                <w:sz w:val="24"/>
                <w:szCs w:val="24"/>
              </w:rPr>
              <w:lastRenderedPageBreak/>
              <w:t>Реквізити банку/банків (номер рахунку (у разі наявності), найменування банку та його код МФО), у якому (яких) обслуговується учасник: (</w:t>
            </w:r>
            <w:r w:rsidRPr="00955C18">
              <w:rPr>
                <w:rFonts w:ascii="Times New Roman" w:hAnsi="Times New Roman"/>
                <w:i/>
                <w:sz w:val="24"/>
                <w:szCs w:val="24"/>
              </w:rPr>
              <w:t>у даному пункті зазначаються реквізити банку (банків) у якому (яких) обслуговується учасник).</w:t>
            </w:r>
          </w:p>
          <w:p w:rsidR="00985521" w:rsidRPr="00955C18" w:rsidRDefault="00985521" w:rsidP="00985521">
            <w:pPr>
              <w:numPr>
                <w:ilvl w:val="0"/>
                <w:numId w:val="9"/>
              </w:numPr>
              <w:spacing w:after="0" w:line="240" w:lineRule="auto"/>
              <w:ind w:left="0" w:firstLine="284"/>
              <w:jc w:val="both"/>
              <w:rPr>
                <w:rFonts w:ascii="Times New Roman" w:hAnsi="Times New Roman"/>
                <w:b/>
                <w:color w:val="000000"/>
                <w:sz w:val="24"/>
                <w:szCs w:val="24"/>
              </w:rPr>
            </w:pPr>
            <w:r w:rsidRPr="00955C18">
              <w:rPr>
                <w:rFonts w:ascii="Times New Roman" w:hAnsi="Times New Roman"/>
                <w:i/>
                <w:sz w:val="24"/>
                <w:szCs w:val="24"/>
              </w:rPr>
              <w:t xml:space="preserve">Відомості про контактну(контактних) особу (осіб)учасника (ПІБ, посада, контактний мобільний телефон, е-mail , інше) </w:t>
            </w:r>
          </w:p>
        </w:tc>
      </w:tr>
      <w:tr w:rsidR="00985521" w:rsidRPr="00955C18" w:rsidTr="00985521">
        <w:trPr>
          <w:trHeight w:val="375"/>
        </w:trPr>
        <w:tc>
          <w:tcPr>
            <w:tcW w:w="426" w:type="dxa"/>
            <w:tcBorders>
              <w:top w:val="single" w:sz="4" w:space="0" w:color="000000"/>
              <w:left w:val="single" w:sz="4" w:space="0" w:color="000000"/>
              <w:bottom w:val="single" w:sz="4" w:space="0" w:color="000000"/>
              <w:right w:val="nil"/>
            </w:tcBorders>
            <w:hideMark/>
          </w:tcPr>
          <w:p w:rsidR="00985521" w:rsidRPr="00955C18" w:rsidRDefault="00985521" w:rsidP="00985521">
            <w:pPr>
              <w:widowControl w:val="0"/>
              <w:suppressAutoHyphens/>
              <w:autoSpaceDE w:val="0"/>
              <w:spacing w:after="0" w:line="240" w:lineRule="auto"/>
              <w:jc w:val="center"/>
              <w:rPr>
                <w:rFonts w:ascii="Times New Roman" w:hAnsi="Times New Roman"/>
                <w:b/>
                <w:bCs/>
                <w:color w:val="000000"/>
                <w:sz w:val="24"/>
                <w:szCs w:val="24"/>
              </w:rPr>
            </w:pPr>
            <w:r w:rsidRPr="00955C18">
              <w:rPr>
                <w:rFonts w:ascii="Times New Roman" w:hAnsi="Times New Roman"/>
                <w:b/>
                <w:bCs/>
                <w:color w:val="000000"/>
                <w:sz w:val="24"/>
                <w:szCs w:val="24"/>
              </w:rPr>
              <w:lastRenderedPageBreak/>
              <w:t>3.</w:t>
            </w:r>
          </w:p>
        </w:tc>
        <w:tc>
          <w:tcPr>
            <w:tcW w:w="2977" w:type="dxa"/>
            <w:tcBorders>
              <w:top w:val="single" w:sz="4" w:space="0" w:color="000000"/>
              <w:left w:val="single" w:sz="4" w:space="0" w:color="000000"/>
              <w:bottom w:val="single" w:sz="4" w:space="0" w:color="000000"/>
              <w:right w:val="nil"/>
            </w:tcBorders>
            <w:hideMark/>
          </w:tcPr>
          <w:p w:rsidR="00985521" w:rsidRPr="00955C18" w:rsidRDefault="00985521" w:rsidP="00985521">
            <w:pPr>
              <w:widowControl w:val="0"/>
              <w:suppressAutoHyphens/>
              <w:autoSpaceDE w:val="0"/>
              <w:spacing w:after="0" w:line="240" w:lineRule="auto"/>
              <w:rPr>
                <w:rFonts w:ascii="Times New Roman" w:hAnsi="Times New Roman"/>
                <w:color w:val="000000"/>
                <w:sz w:val="24"/>
                <w:szCs w:val="24"/>
              </w:rPr>
            </w:pPr>
            <w:r w:rsidRPr="00955C18">
              <w:rPr>
                <w:rFonts w:ascii="Times New Roman" w:hAnsi="Times New Roman"/>
                <w:color w:val="000000"/>
                <w:sz w:val="24"/>
                <w:szCs w:val="24"/>
              </w:rPr>
              <w:t>Відомості щодо сплати податків та зборів ( у разі наявності)</w:t>
            </w:r>
          </w:p>
        </w:tc>
        <w:tc>
          <w:tcPr>
            <w:tcW w:w="6662" w:type="dxa"/>
            <w:tcBorders>
              <w:top w:val="single" w:sz="4" w:space="0" w:color="000000"/>
              <w:left w:val="single" w:sz="4" w:space="0" w:color="000000"/>
              <w:bottom w:val="single" w:sz="4" w:space="0" w:color="000000"/>
              <w:right w:val="single" w:sz="4" w:space="0" w:color="000000"/>
            </w:tcBorders>
            <w:hideMark/>
          </w:tcPr>
          <w:p w:rsidR="00985521" w:rsidRPr="00955C18" w:rsidRDefault="00985521" w:rsidP="00985521">
            <w:pPr>
              <w:spacing w:after="0" w:line="240" w:lineRule="auto"/>
              <w:ind w:firstLine="284"/>
              <w:jc w:val="both"/>
              <w:rPr>
                <w:rFonts w:ascii="Times New Roman" w:hAnsi="Times New Roman"/>
                <w:color w:val="000000"/>
                <w:sz w:val="24"/>
                <w:szCs w:val="24"/>
              </w:rPr>
            </w:pPr>
            <w:r w:rsidRPr="00955C18">
              <w:rPr>
                <w:rFonts w:ascii="Times New Roman" w:hAnsi="Times New Roman"/>
                <w:color w:val="000000"/>
                <w:sz w:val="24"/>
                <w:szCs w:val="24"/>
              </w:rPr>
              <w:t xml:space="preserve">Копія свідоцтва про реєстрацію платника ПДВ (для платників, які зареєстровані до 01.01.2014р.), або витяг з реєстру платників податку на додану вартість (копія). </w:t>
            </w:r>
          </w:p>
          <w:p w:rsidR="00985521" w:rsidRPr="00955C18" w:rsidRDefault="00985521" w:rsidP="00985521">
            <w:pPr>
              <w:keepNext/>
              <w:keepLines/>
              <w:widowControl w:val="0"/>
              <w:suppressAutoHyphens/>
              <w:autoSpaceDE w:val="0"/>
              <w:spacing w:after="0" w:line="240" w:lineRule="auto"/>
              <w:jc w:val="both"/>
              <w:rPr>
                <w:rFonts w:ascii="Times New Roman" w:hAnsi="Times New Roman"/>
                <w:color w:val="000000"/>
                <w:kern w:val="2"/>
                <w:sz w:val="24"/>
                <w:szCs w:val="24"/>
                <w:lang w:eastAsia="ar-SA"/>
              </w:rPr>
            </w:pPr>
            <w:r w:rsidRPr="00955C18">
              <w:rPr>
                <w:rFonts w:ascii="Times New Roman" w:hAnsi="Times New Roman"/>
                <w:color w:val="000000"/>
                <w:sz w:val="24"/>
                <w:szCs w:val="24"/>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r w:rsidRPr="00955C18">
              <w:rPr>
                <w:rFonts w:ascii="Times New Roman" w:hAnsi="Times New Roman"/>
                <w:bCs/>
                <w:sz w:val="24"/>
                <w:szCs w:val="24"/>
              </w:rPr>
              <w:t>.</w:t>
            </w:r>
          </w:p>
        </w:tc>
      </w:tr>
      <w:tr w:rsidR="00985521" w:rsidRPr="00955C18" w:rsidTr="00985521">
        <w:trPr>
          <w:trHeight w:val="444"/>
        </w:trPr>
        <w:tc>
          <w:tcPr>
            <w:tcW w:w="426" w:type="dxa"/>
            <w:tcBorders>
              <w:top w:val="single" w:sz="4" w:space="0" w:color="000000"/>
              <w:left w:val="single" w:sz="4" w:space="0" w:color="000000"/>
              <w:bottom w:val="single" w:sz="4" w:space="0" w:color="000000"/>
              <w:right w:val="nil"/>
            </w:tcBorders>
            <w:hideMark/>
          </w:tcPr>
          <w:p w:rsidR="00985521" w:rsidRPr="00955C18" w:rsidRDefault="00985521" w:rsidP="00985521">
            <w:pPr>
              <w:widowControl w:val="0"/>
              <w:suppressAutoHyphens/>
              <w:autoSpaceDE w:val="0"/>
              <w:spacing w:after="0" w:line="240" w:lineRule="auto"/>
              <w:jc w:val="center"/>
              <w:rPr>
                <w:rFonts w:ascii="Times New Roman" w:hAnsi="Times New Roman"/>
                <w:b/>
                <w:bCs/>
                <w:color w:val="000000"/>
                <w:sz w:val="24"/>
                <w:szCs w:val="24"/>
              </w:rPr>
            </w:pPr>
            <w:r w:rsidRPr="00955C18">
              <w:rPr>
                <w:rFonts w:ascii="Times New Roman" w:hAnsi="Times New Roman"/>
                <w:b/>
                <w:bCs/>
                <w:color w:val="000000"/>
                <w:sz w:val="24"/>
                <w:szCs w:val="24"/>
              </w:rPr>
              <w:t>5.</w:t>
            </w:r>
          </w:p>
        </w:tc>
        <w:tc>
          <w:tcPr>
            <w:tcW w:w="2977" w:type="dxa"/>
            <w:tcBorders>
              <w:top w:val="single" w:sz="4" w:space="0" w:color="000000"/>
              <w:left w:val="single" w:sz="4" w:space="0" w:color="000000"/>
              <w:bottom w:val="single" w:sz="4" w:space="0" w:color="000000"/>
              <w:right w:val="nil"/>
            </w:tcBorders>
            <w:hideMark/>
          </w:tcPr>
          <w:p w:rsidR="00985521" w:rsidRPr="00955C18" w:rsidRDefault="00985521" w:rsidP="00985521">
            <w:pPr>
              <w:widowControl w:val="0"/>
              <w:suppressAutoHyphens/>
              <w:autoSpaceDE w:val="0"/>
              <w:spacing w:after="0" w:line="240" w:lineRule="auto"/>
              <w:rPr>
                <w:rFonts w:ascii="Times New Roman" w:hAnsi="Times New Roman"/>
                <w:color w:val="000000"/>
                <w:sz w:val="24"/>
                <w:szCs w:val="24"/>
              </w:rPr>
            </w:pPr>
            <w:r w:rsidRPr="00955C18">
              <w:rPr>
                <w:rFonts w:ascii="Times New Roman" w:hAnsi="Times New Roman"/>
                <w:color w:val="000000"/>
                <w:sz w:val="24"/>
                <w:szCs w:val="24"/>
              </w:rPr>
              <w:t>Проект договору про закупівлю товару.</w:t>
            </w:r>
          </w:p>
        </w:tc>
        <w:tc>
          <w:tcPr>
            <w:tcW w:w="6662" w:type="dxa"/>
            <w:tcBorders>
              <w:top w:val="single" w:sz="4" w:space="0" w:color="000000"/>
              <w:left w:val="single" w:sz="4" w:space="0" w:color="000000"/>
              <w:bottom w:val="single" w:sz="4" w:space="0" w:color="000000"/>
              <w:right w:val="single" w:sz="4" w:space="0" w:color="000000"/>
            </w:tcBorders>
            <w:hideMark/>
          </w:tcPr>
          <w:p w:rsidR="00985521" w:rsidRPr="00955C18" w:rsidRDefault="00985521" w:rsidP="00985521">
            <w:pPr>
              <w:spacing w:after="0" w:line="240" w:lineRule="auto"/>
              <w:rPr>
                <w:rFonts w:ascii="Times New Roman" w:hAnsi="Times New Roman"/>
                <w:color w:val="000000"/>
                <w:sz w:val="24"/>
                <w:szCs w:val="24"/>
              </w:rPr>
            </w:pPr>
            <w:r w:rsidRPr="00955C18">
              <w:rPr>
                <w:rFonts w:ascii="Times New Roman" w:eastAsia="Times New Roman" w:hAnsi="Times New Roman"/>
                <w:color w:val="000000"/>
                <w:sz w:val="24"/>
                <w:szCs w:val="24"/>
              </w:rPr>
              <w:t xml:space="preserve">Проект договору про закупівлю згідно </w:t>
            </w:r>
            <w:r w:rsidRPr="00A355E3">
              <w:rPr>
                <w:rFonts w:ascii="Times New Roman" w:eastAsia="Times New Roman" w:hAnsi="Times New Roman"/>
                <w:b/>
                <w:i/>
                <w:color w:val="000000"/>
                <w:sz w:val="24"/>
                <w:szCs w:val="24"/>
              </w:rPr>
              <w:t>Додатку 4</w:t>
            </w:r>
            <w:r w:rsidR="00A355E3">
              <w:rPr>
                <w:rFonts w:ascii="Times New Roman" w:eastAsia="Times New Roman" w:hAnsi="Times New Roman"/>
                <w:b/>
                <w:color w:val="000000"/>
                <w:sz w:val="24"/>
                <w:szCs w:val="24"/>
              </w:rPr>
              <w:t>.</w:t>
            </w:r>
          </w:p>
        </w:tc>
      </w:tr>
      <w:tr w:rsidR="00985521" w:rsidRPr="00955C18" w:rsidTr="00985521">
        <w:trPr>
          <w:trHeight w:val="444"/>
        </w:trPr>
        <w:tc>
          <w:tcPr>
            <w:tcW w:w="426" w:type="dxa"/>
            <w:tcBorders>
              <w:top w:val="single" w:sz="4" w:space="0" w:color="000000"/>
              <w:left w:val="single" w:sz="4" w:space="0" w:color="000000"/>
              <w:bottom w:val="single" w:sz="4" w:space="0" w:color="000000"/>
              <w:right w:val="nil"/>
            </w:tcBorders>
            <w:hideMark/>
          </w:tcPr>
          <w:p w:rsidR="00985521" w:rsidRPr="00955C18" w:rsidRDefault="00985521" w:rsidP="00985521">
            <w:pPr>
              <w:widowControl w:val="0"/>
              <w:suppressAutoHyphens/>
              <w:autoSpaceDE w:val="0"/>
              <w:spacing w:after="0" w:line="240" w:lineRule="auto"/>
              <w:jc w:val="center"/>
              <w:rPr>
                <w:rFonts w:ascii="Times New Roman" w:hAnsi="Times New Roman"/>
                <w:b/>
                <w:bCs/>
                <w:color w:val="000000"/>
                <w:sz w:val="24"/>
                <w:szCs w:val="24"/>
              </w:rPr>
            </w:pPr>
            <w:r w:rsidRPr="00955C18">
              <w:rPr>
                <w:rFonts w:ascii="Times New Roman" w:hAnsi="Times New Roman"/>
                <w:b/>
                <w:bCs/>
                <w:color w:val="000000"/>
                <w:sz w:val="24"/>
                <w:szCs w:val="24"/>
              </w:rPr>
              <w:t>6.</w:t>
            </w:r>
          </w:p>
        </w:tc>
        <w:tc>
          <w:tcPr>
            <w:tcW w:w="2977" w:type="dxa"/>
            <w:tcBorders>
              <w:top w:val="single" w:sz="4" w:space="0" w:color="000000"/>
              <w:left w:val="single" w:sz="4" w:space="0" w:color="000000"/>
              <w:bottom w:val="single" w:sz="4" w:space="0" w:color="000000"/>
              <w:right w:val="nil"/>
            </w:tcBorders>
            <w:hideMark/>
          </w:tcPr>
          <w:p w:rsidR="00985521" w:rsidRPr="00955C18" w:rsidRDefault="00985521" w:rsidP="00985521">
            <w:pPr>
              <w:widowControl w:val="0"/>
              <w:suppressAutoHyphens/>
              <w:autoSpaceDE w:val="0"/>
              <w:spacing w:after="0" w:line="240" w:lineRule="auto"/>
              <w:rPr>
                <w:rFonts w:ascii="Times New Roman" w:hAnsi="Times New Roman"/>
                <w:color w:val="000000"/>
                <w:sz w:val="24"/>
                <w:szCs w:val="24"/>
              </w:rPr>
            </w:pPr>
            <w:r w:rsidRPr="00955C18">
              <w:rPr>
                <w:rFonts w:ascii="Times New Roman" w:hAnsi="Times New Roman"/>
                <w:color w:val="000000"/>
                <w:sz w:val="24"/>
                <w:szCs w:val="24"/>
              </w:rPr>
              <w:t>Надання згоди на використання інформації на виконання вимог  Закону України «Про захист персональних даних»</w:t>
            </w:r>
          </w:p>
        </w:tc>
        <w:tc>
          <w:tcPr>
            <w:tcW w:w="6662" w:type="dxa"/>
            <w:tcBorders>
              <w:top w:val="single" w:sz="4" w:space="0" w:color="000000"/>
              <w:left w:val="single" w:sz="4" w:space="0" w:color="000000"/>
              <w:bottom w:val="single" w:sz="4" w:space="0" w:color="000000"/>
              <w:right w:val="single" w:sz="4" w:space="0" w:color="000000"/>
            </w:tcBorders>
            <w:hideMark/>
          </w:tcPr>
          <w:p w:rsidR="00985521" w:rsidRPr="00955C18" w:rsidRDefault="00985521" w:rsidP="00985521">
            <w:pPr>
              <w:spacing w:after="0" w:line="240" w:lineRule="auto"/>
              <w:rPr>
                <w:rFonts w:ascii="Times New Roman" w:hAnsi="Times New Roman"/>
                <w:color w:val="000000"/>
                <w:sz w:val="24"/>
                <w:szCs w:val="24"/>
              </w:rPr>
            </w:pPr>
            <w:r w:rsidRPr="00955C18">
              <w:rPr>
                <w:rFonts w:ascii="Times New Roman" w:hAnsi="Times New Roman"/>
                <w:color w:val="000000"/>
                <w:sz w:val="24"/>
                <w:szCs w:val="24"/>
              </w:rPr>
              <w:t>Довідка в довільній формі або відповідно до взірця, повинна бути підписана особою, яка підписує тендерну пропозицію та/або уповноважена на підписання договору про закупівлю.</w:t>
            </w:r>
          </w:p>
          <w:p w:rsidR="00985521" w:rsidRPr="00955C18" w:rsidRDefault="00985521" w:rsidP="00985521">
            <w:pPr>
              <w:spacing w:after="0" w:line="240" w:lineRule="auto"/>
              <w:rPr>
                <w:rFonts w:ascii="Times New Roman" w:hAnsi="Times New Roman"/>
                <w:color w:val="000000"/>
                <w:sz w:val="24"/>
                <w:szCs w:val="24"/>
              </w:rPr>
            </w:pPr>
          </w:p>
          <w:p w:rsidR="00985521" w:rsidRPr="00955C18" w:rsidRDefault="00985521" w:rsidP="0098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rPr>
            </w:pPr>
            <w:r w:rsidRPr="00955C18">
              <w:rPr>
                <w:rFonts w:ascii="Times New Roman" w:hAnsi="Times New Roman"/>
                <w:b/>
                <w:color w:val="000000"/>
                <w:sz w:val="24"/>
                <w:szCs w:val="24"/>
              </w:rPr>
              <w:t>Взірець</w:t>
            </w:r>
          </w:p>
          <w:p w:rsidR="00985521" w:rsidRPr="00955C18" w:rsidRDefault="00985521" w:rsidP="00985521">
            <w:pPr>
              <w:tabs>
                <w:tab w:val="left" w:pos="3345"/>
              </w:tabs>
              <w:spacing w:after="0" w:line="240" w:lineRule="auto"/>
              <w:jc w:val="center"/>
              <w:rPr>
                <w:rFonts w:ascii="Times New Roman" w:hAnsi="Times New Roman"/>
                <w:color w:val="000000"/>
                <w:sz w:val="24"/>
                <w:szCs w:val="24"/>
              </w:rPr>
            </w:pPr>
            <w:r w:rsidRPr="00955C18">
              <w:rPr>
                <w:rFonts w:ascii="Times New Roman" w:hAnsi="Times New Roman"/>
                <w:b/>
                <w:color w:val="000000"/>
                <w:sz w:val="24"/>
                <w:szCs w:val="24"/>
              </w:rPr>
              <w:t>Лист-згода на обробку персональних даних</w:t>
            </w:r>
          </w:p>
          <w:p w:rsidR="00985521" w:rsidRPr="00955C18" w:rsidRDefault="00985521" w:rsidP="00985521">
            <w:pPr>
              <w:tabs>
                <w:tab w:val="left" w:pos="0"/>
              </w:tabs>
              <w:spacing w:after="0" w:line="240" w:lineRule="auto"/>
              <w:jc w:val="both"/>
              <w:rPr>
                <w:rFonts w:ascii="Times New Roman" w:hAnsi="Times New Roman"/>
                <w:color w:val="000000"/>
                <w:sz w:val="24"/>
                <w:szCs w:val="24"/>
              </w:rPr>
            </w:pPr>
            <w:r w:rsidRPr="00955C18">
              <w:rPr>
                <w:rFonts w:ascii="Times New Roman" w:hAnsi="Times New Roman"/>
                <w:color w:val="000000"/>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985521" w:rsidRPr="00955C18" w:rsidRDefault="00985521" w:rsidP="0098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985521" w:rsidRPr="00955C18" w:rsidRDefault="00985521" w:rsidP="0098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i/>
                <w:color w:val="000000"/>
                <w:sz w:val="24"/>
                <w:szCs w:val="24"/>
              </w:rPr>
            </w:pPr>
            <w:r w:rsidRPr="00955C18">
              <w:rPr>
                <w:rFonts w:ascii="Times New Roman" w:hAnsi="Times New Roman"/>
                <w:i/>
                <w:color w:val="000000"/>
                <w:sz w:val="24"/>
                <w:szCs w:val="24"/>
              </w:rPr>
              <w:t>Посада, прізвище, ініціали, підпис уповноваженої особи учасника</w:t>
            </w:r>
          </w:p>
          <w:p w:rsidR="00985521" w:rsidRPr="00955C18" w:rsidRDefault="00985521" w:rsidP="00985521">
            <w:pPr>
              <w:spacing w:after="0" w:line="240" w:lineRule="auto"/>
              <w:rPr>
                <w:rFonts w:ascii="Times New Roman" w:eastAsia="Times New Roman" w:hAnsi="Times New Roman"/>
                <w:b/>
                <w:color w:val="000000"/>
                <w:sz w:val="24"/>
                <w:szCs w:val="24"/>
              </w:rPr>
            </w:pPr>
          </w:p>
        </w:tc>
      </w:tr>
    </w:tbl>
    <w:p w:rsidR="00985521" w:rsidRPr="009B4273" w:rsidRDefault="00985521" w:rsidP="009B4273">
      <w:pPr>
        <w:ind w:left="-284" w:right="-113"/>
        <w:jc w:val="both"/>
        <w:rPr>
          <w:rFonts w:ascii="Times New Roman" w:hAnsi="Times New Roman"/>
          <w:sz w:val="24"/>
          <w:szCs w:val="24"/>
        </w:rPr>
      </w:pPr>
      <w:r>
        <w:rPr>
          <w:rFonts w:ascii="Times New Roman" w:hAnsi="Times New Roman"/>
          <w:color w:val="000000"/>
          <w:sz w:val="24"/>
          <w:szCs w:val="24"/>
        </w:rPr>
        <w:t xml:space="preserve">          </w:t>
      </w:r>
      <w:r w:rsidRPr="00C8534D">
        <w:rPr>
          <w:rFonts w:ascii="Times New Roman" w:hAnsi="Times New Roman"/>
          <w:color w:val="000000"/>
          <w:sz w:val="24"/>
          <w:szCs w:val="24"/>
        </w:rPr>
        <w:t xml:space="preserve">У разі ненадання Учасником - переможцем в зазначений строк всіх необхідних документів, або частини документів Замовник відхиляє  пропозицію Учасника – переможця та переходить до розгляду наступної пропозиції. </w:t>
      </w:r>
    </w:p>
    <w:p w:rsidR="00CF2066" w:rsidRDefault="00CF2066" w:rsidP="00985521">
      <w:pPr>
        <w:spacing w:line="240" w:lineRule="auto"/>
        <w:jc w:val="right"/>
        <w:rPr>
          <w:rFonts w:ascii="Times New Roman" w:eastAsia="Times New Roman" w:hAnsi="Times New Roman" w:cs="Times New Roman"/>
          <w:b/>
          <w:bCs/>
          <w:color w:val="000000"/>
          <w:sz w:val="24"/>
          <w:szCs w:val="24"/>
        </w:rPr>
      </w:pPr>
    </w:p>
    <w:p w:rsidR="00CF2066" w:rsidRDefault="00CF2066" w:rsidP="00985521">
      <w:pPr>
        <w:spacing w:line="240" w:lineRule="auto"/>
        <w:jc w:val="right"/>
        <w:rPr>
          <w:rFonts w:ascii="Times New Roman" w:eastAsia="Times New Roman" w:hAnsi="Times New Roman" w:cs="Times New Roman"/>
          <w:b/>
          <w:bCs/>
          <w:color w:val="000000"/>
          <w:sz w:val="24"/>
          <w:szCs w:val="24"/>
        </w:rPr>
      </w:pPr>
    </w:p>
    <w:p w:rsidR="00CF2066" w:rsidRDefault="00CF2066" w:rsidP="00985521">
      <w:pPr>
        <w:spacing w:line="240" w:lineRule="auto"/>
        <w:jc w:val="right"/>
        <w:rPr>
          <w:rFonts w:ascii="Times New Roman" w:eastAsia="Times New Roman" w:hAnsi="Times New Roman" w:cs="Times New Roman"/>
          <w:b/>
          <w:bCs/>
          <w:color w:val="000000"/>
          <w:sz w:val="24"/>
          <w:szCs w:val="24"/>
        </w:rPr>
      </w:pPr>
    </w:p>
    <w:p w:rsidR="00CF2066" w:rsidRDefault="00CF2066" w:rsidP="00985521">
      <w:pPr>
        <w:spacing w:line="240" w:lineRule="auto"/>
        <w:jc w:val="right"/>
        <w:rPr>
          <w:rFonts w:ascii="Times New Roman" w:eastAsia="Times New Roman" w:hAnsi="Times New Roman" w:cs="Times New Roman"/>
          <w:b/>
          <w:bCs/>
          <w:color w:val="000000"/>
          <w:sz w:val="24"/>
          <w:szCs w:val="24"/>
        </w:rPr>
      </w:pPr>
    </w:p>
    <w:p w:rsidR="00CF2066" w:rsidRDefault="00CF2066" w:rsidP="00985521">
      <w:pPr>
        <w:spacing w:line="240" w:lineRule="auto"/>
        <w:jc w:val="right"/>
        <w:rPr>
          <w:rFonts w:ascii="Times New Roman" w:eastAsia="Times New Roman" w:hAnsi="Times New Roman" w:cs="Times New Roman"/>
          <w:b/>
          <w:bCs/>
          <w:color w:val="000000"/>
          <w:sz w:val="24"/>
          <w:szCs w:val="24"/>
        </w:rPr>
      </w:pPr>
    </w:p>
    <w:p w:rsidR="005B5947" w:rsidRDefault="005B5947" w:rsidP="00985521">
      <w:pPr>
        <w:spacing w:line="240" w:lineRule="auto"/>
        <w:jc w:val="right"/>
        <w:rPr>
          <w:rFonts w:ascii="Times New Roman" w:eastAsia="Times New Roman" w:hAnsi="Times New Roman" w:cs="Times New Roman"/>
          <w:b/>
          <w:bCs/>
          <w:color w:val="000000"/>
          <w:sz w:val="24"/>
          <w:szCs w:val="24"/>
        </w:rPr>
      </w:pPr>
    </w:p>
    <w:p w:rsidR="005B5947" w:rsidRDefault="005B5947" w:rsidP="00985521">
      <w:pPr>
        <w:spacing w:line="240" w:lineRule="auto"/>
        <w:jc w:val="right"/>
        <w:rPr>
          <w:rFonts w:ascii="Times New Roman" w:eastAsia="Times New Roman" w:hAnsi="Times New Roman" w:cs="Times New Roman"/>
          <w:b/>
          <w:bCs/>
          <w:color w:val="000000"/>
          <w:sz w:val="24"/>
          <w:szCs w:val="24"/>
        </w:rPr>
      </w:pPr>
    </w:p>
    <w:p w:rsidR="005B5947" w:rsidRDefault="005B5947" w:rsidP="00985521">
      <w:pPr>
        <w:spacing w:line="240" w:lineRule="auto"/>
        <w:jc w:val="right"/>
        <w:rPr>
          <w:rFonts w:ascii="Times New Roman" w:eastAsia="Times New Roman" w:hAnsi="Times New Roman" w:cs="Times New Roman"/>
          <w:b/>
          <w:bCs/>
          <w:color w:val="000000"/>
          <w:sz w:val="24"/>
          <w:szCs w:val="24"/>
        </w:rPr>
      </w:pPr>
    </w:p>
    <w:p w:rsidR="005B5947" w:rsidRDefault="005B5947" w:rsidP="00985521">
      <w:pPr>
        <w:spacing w:line="240" w:lineRule="auto"/>
        <w:jc w:val="right"/>
        <w:rPr>
          <w:rFonts w:ascii="Times New Roman" w:eastAsia="Times New Roman" w:hAnsi="Times New Roman" w:cs="Times New Roman"/>
          <w:b/>
          <w:bCs/>
          <w:color w:val="000000"/>
          <w:sz w:val="24"/>
          <w:szCs w:val="24"/>
        </w:rPr>
      </w:pPr>
    </w:p>
    <w:p w:rsidR="005B5947" w:rsidRDefault="005B5947" w:rsidP="00985521">
      <w:pPr>
        <w:spacing w:line="240" w:lineRule="auto"/>
        <w:jc w:val="right"/>
        <w:rPr>
          <w:rFonts w:ascii="Times New Roman" w:eastAsia="Times New Roman" w:hAnsi="Times New Roman" w:cs="Times New Roman"/>
          <w:b/>
          <w:bCs/>
          <w:color w:val="000000"/>
          <w:sz w:val="24"/>
          <w:szCs w:val="24"/>
        </w:rPr>
      </w:pPr>
    </w:p>
    <w:p w:rsidR="005B5947" w:rsidRDefault="005B5947" w:rsidP="00985521">
      <w:pPr>
        <w:spacing w:line="240" w:lineRule="auto"/>
        <w:jc w:val="right"/>
        <w:rPr>
          <w:rFonts w:ascii="Times New Roman" w:eastAsia="Times New Roman" w:hAnsi="Times New Roman" w:cs="Times New Roman"/>
          <w:b/>
          <w:bCs/>
          <w:color w:val="000000"/>
          <w:sz w:val="24"/>
          <w:szCs w:val="24"/>
        </w:rPr>
      </w:pPr>
    </w:p>
    <w:p w:rsidR="005B5947" w:rsidRDefault="005B5947" w:rsidP="00985521">
      <w:pPr>
        <w:spacing w:line="240" w:lineRule="auto"/>
        <w:jc w:val="right"/>
        <w:rPr>
          <w:rFonts w:ascii="Times New Roman" w:eastAsia="Times New Roman" w:hAnsi="Times New Roman" w:cs="Times New Roman"/>
          <w:b/>
          <w:bCs/>
          <w:color w:val="000000"/>
          <w:sz w:val="24"/>
          <w:szCs w:val="24"/>
        </w:rPr>
      </w:pPr>
    </w:p>
    <w:p w:rsidR="00CF2066" w:rsidRDefault="00CF2066" w:rsidP="00985521">
      <w:pPr>
        <w:spacing w:line="240" w:lineRule="auto"/>
        <w:jc w:val="right"/>
        <w:rPr>
          <w:rFonts w:ascii="Times New Roman" w:eastAsia="Times New Roman" w:hAnsi="Times New Roman" w:cs="Times New Roman"/>
          <w:b/>
          <w:bCs/>
          <w:color w:val="000000"/>
          <w:sz w:val="24"/>
          <w:szCs w:val="24"/>
        </w:rPr>
      </w:pPr>
    </w:p>
    <w:p w:rsidR="00CF2066" w:rsidRDefault="00CF2066" w:rsidP="00985521">
      <w:pPr>
        <w:spacing w:line="240" w:lineRule="auto"/>
        <w:jc w:val="right"/>
        <w:rPr>
          <w:rFonts w:ascii="Times New Roman" w:eastAsia="Times New Roman" w:hAnsi="Times New Roman" w:cs="Times New Roman"/>
          <w:b/>
          <w:bCs/>
          <w:color w:val="000000"/>
          <w:sz w:val="24"/>
          <w:szCs w:val="24"/>
        </w:rPr>
      </w:pPr>
    </w:p>
    <w:p w:rsidR="00985521" w:rsidRPr="00E67C75" w:rsidRDefault="00985521" w:rsidP="0098552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Д</w:t>
      </w:r>
      <w:r w:rsidRPr="00E67C75">
        <w:rPr>
          <w:rFonts w:ascii="Times New Roman" w:eastAsia="Times New Roman" w:hAnsi="Times New Roman" w:cs="Times New Roman"/>
          <w:b/>
          <w:bCs/>
          <w:color w:val="000000"/>
          <w:sz w:val="24"/>
          <w:szCs w:val="24"/>
        </w:rPr>
        <w:t>одаток № 2 до тендерної документації</w:t>
      </w:r>
    </w:p>
    <w:p w:rsidR="00985521" w:rsidRPr="00E67C75" w:rsidRDefault="00985521" w:rsidP="00985521">
      <w:pPr>
        <w:spacing w:line="240" w:lineRule="auto"/>
        <w:jc w:val="center"/>
        <w:rPr>
          <w:rFonts w:ascii="Times New Roman" w:eastAsia="Times New Roman" w:hAnsi="Times New Roman" w:cs="Times New Roman"/>
          <w:sz w:val="24"/>
          <w:szCs w:val="24"/>
        </w:rPr>
      </w:pPr>
      <w:r w:rsidRPr="008E051F">
        <w:rPr>
          <w:rFonts w:ascii="Times New Roman" w:eastAsia="Times New Roman" w:hAnsi="Times New Roman" w:cs="Times New Roman"/>
          <w:b/>
          <w:bCs/>
          <w:color w:val="000000"/>
          <w:sz w:val="24"/>
          <w:szCs w:val="24"/>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70"/>
        <w:gridCol w:w="3421"/>
        <w:gridCol w:w="2199"/>
        <w:gridCol w:w="3439"/>
      </w:tblGrid>
      <w:tr w:rsidR="00985521" w:rsidRPr="00E67C75" w:rsidTr="009855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5521" w:rsidRPr="00E67C75" w:rsidRDefault="00985521" w:rsidP="00985521">
            <w:pPr>
              <w:spacing w:after="0" w:line="240" w:lineRule="auto"/>
              <w:jc w:val="center"/>
              <w:rPr>
                <w:rFonts w:ascii="Times New Roman" w:eastAsia="Times New Roman" w:hAnsi="Times New Roman" w:cs="Times New Roman"/>
                <w:sz w:val="24"/>
                <w:szCs w:val="24"/>
              </w:rPr>
            </w:pPr>
            <w:r w:rsidRPr="00E67C75">
              <w:rPr>
                <w:rFonts w:ascii="Times New Roman" w:eastAsia="Times New Roman" w:hAnsi="Times New Roman" w:cs="Times New Roman"/>
                <w:b/>
                <w:bCs/>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5521" w:rsidRPr="00E67C75" w:rsidRDefault="00985521" w:rsidP="00985521">
            <w:pPr>
              <w:spacing w:after="0" w:line="240" w:lineRule="auto"/>
              <w:jc w:val="center"/>
              <w:rPr>
                <w:rFonts w:ascii="Times New Roman" w:eastAsia="Times New Roman" w:hAnsi="Times New Roman" w:cs="Times New Roman"/>
                <w:sz w:val="24"/>
                <w:szCs w:val="24"/>
              </w:rPr>
            </w:pPr>
            <w:r w:rsidRPr="00E67C75">
              <w:rPr>
                <w:rFonts w:ascii="Times New Roman" w:eastAsia="Times New Roman" w:hAnsi="Times New Roman" w:cs="Times New Roman"/>
                <w:b/>
                <w:bCs/>
                <w:color w:val="000000"/>
                <w:sz w:val="24"/>
                <w:szCs w:val="24"/>
              </w:rPr>
              <w:t>Підстави для відмови в участі у процедурі закупівлі</w:t>
            </w:r>
          </w:p>
          <w:p w:rsidR="00985521" w:rsidRPr="00E67C75" w:rsidRDefault="00985521" w:rsidP="0098552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521" w:rsidRPr="00E67C75" w:rsidRDefault="00985521" w:rsidP="00985521">
            <w:pPr>
              <w:spacing w:after="0" w:line="240" w:lineRule="auto"/>
              <w:jc w:val="center"/>
              <w:rPr>
                <w:rFonts w:ascii="Times New Roman" w:eastAsia="Times New Roman" w:hAnsi="Times New Roman" w:cs="Times New Roman"/>
                <w:sz w:val="24"/>
                <w:szCs w:val="24"/>
              </w:rPr>
            </w:pPr>
            <w:r w:rsidRPr="00E67C75">
              <w:rPr>
                <w:rFonts w:ascii="Times New Roman" w:eastAsia="Times New Roman" w:hAnsi="Times New Roman" w:cs="Times New Roman"/>
                <w:b/>
                <w:bCs/>
                <w:color w:val="000000"/>
                <w:sz w:val="24"/>
                <w:szCs w:val="24"/>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5521" w:rsidRPr="00E67C75" w:rsidRDefault="00985521" w:rsidP="00985521">
            <w:pPr>
              <w:spacing w:after="0" w:line="240" w:lineRule="auto"/>
              <w:jc w:val="center"/>
              <w:rPr>
                <w:rFonts w:ascii="Times New Roman" w:eastAsia="Times New Roman" w:hAnsi="Times New Roman" w:cs="Times New Roman"/>
                <w:sz w:val="24"/>
                <w:szCs w:val="24"/>
              </w:rPr>
            </w:pPr>
            <w:r w:rsidRPr="00E67C75">
              <w:rPr>
                <w:rFonts w:ascii="Times New Roman" w:eastAsia="Times New Roman" w:hAnsi="Times New Roman" w:cs="Times New Roman"/>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85521" w:rsidRPr="00E67C75" w:rsidTr="009855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67C75">
              <w:rPr>
                <w:rFonts w:ascii="Times New Roman" w:eastAsia="Times New Roman" w:hAnsi="Times New Roman" w:cs="Times New Roman"/>
                <w:i/>
                <w:iCs/>
                <w:color w:val="000000"/>
                <w:sz w:val="24"/>
                <w:szCs w:val="24"/>
                <w:shd w:val="clear" w:color="auto" w:fill="FFFFFF"/>
              </w:rPr>
              <w:t>(</w:t>
            </w:r>
            <w:r w:rsidRPr="00E67C75">
              <w:rPr>
                <w:rFonts w:ascii="Times New Roman" w:eastAsia="Times New Roman" w:hAnsi="Times New Roman" w:cs="Times New Roman"/>
                <w:i/>
                <w:iCs/>
                <w:color w:val="000000"/>
                <w:sz w:val="24"/>
                <w:szCs w:val="24"/>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Замовник перевіряє інформацію самостійно. Переможець не надає підтвердження своєї відповідності.</w:t>
            </w:r>
          </w:p>
        </w:tc>
      </w:tr>
      <w:tr w:rsidR="00985521" w:rsidRPr="00E67C75" w:rsidTr="009855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67C75">
              <w:rPr>
                <w:rFonts w:ascii="Times New Roman" w:eastAsia="Times New Roman" w:hAnsi="Times New Roman" w:cs="Times New Roman"/>
                <w:color w:val="000000"/>
                <w:sz w:val="24"/>
                <w:szCs w:val="24"/>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67C75">
              <w:rPr>
                <w:rFonts w:ascii="Times New Roman" w:eastAsia="Times New Roman" w:hAnsi="Times New Roman" w:cs="Times New Roman"/>
                <w:color w:val="000000"/>
                <w:sz w:val="24"/>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E67C75">
              <w:rPr>
                <w:rFonts w:ascii="Times New Roman" w:eastAsia="Times New Roman" w:hAnsi="Times New Roman" w:cs="Times New Roman"/>
                <w:color w:val="000000"/>
                <w:sz w:val="24"/>
                <w:szCs w:val="24"/>
              </w:rPr>
              <w:t>.</w:t>
            </w:r>
          </w:p>
          <w:p w:rsidR="00985521" w:rsidRPr="00E67C75" w:rsidRDefault="00985521" w:rsidP="00985521">
            <w:pPr>
              <w:spacing w:after="0" w:line="240" w:lineRule="auto"/>
              <w:rPr>
                <w:rFonts w:ascii="Times New Roman" w:eastAsia="Times New Roman" w:hAnsi="Times New Roman" w:cs="Times New Roman"/>
                <w:sz w:val="24"/>
                <w:szCs w:val="24"/>
              </w:rPr>
            </w:pPr>
          </w:p>
        </w:tc>
      </w:tr>
      <w:tr w:rsidR="00985521" w:rsidRPr="00E67C75" w:rsidTr="009855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67C75">
              <w:rPr>
                <w:rFonts w:ascii="Times New Roman" w:eastAsia="Times New Roman" w:hAnsi="Times New Roman" w:cs="Times New Roman"/>
                <w:color w:val="000000"/>
                <w:sz w:val="24"/>
                <w:szCs w:val="24"/>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67C75">
              <w:rPr>
                <w:rFonts w:ascii="Times New Roman" w:eastAsia="Times New Roman" w:hAnsi="Times New Roman" w:cs="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85521" w:rsidRPr="00E67C75" w:rsidTr="009855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history="1">
              <w:r w:rsidRPr="00E67C75">
                <w:rPr>
                  <w:rFonts w:ascii="Times New Roman" w:eastAsia="Times New Roman" w:hAnsi="Times New Roman" w:cs="Times New Roman"/>
                  <w:color w:val="000000"/>
                  <w:sz w:val="24"/>
                  <w:szCs w:val="24"/>
                  <w:shd w:val="clear" w:color="auto" w:fill="FFFFFF"/>
                </w:rPr>
                <w:t>пунктом 1 статті 50</w:t>
              </w:r>
            </w:hyperlink>
            <w:r w:rsidRPr="00E67C75">
              <w:rPr>
                <w:rFonts w:ascii="Times New Roman" w:eastAsia="Times New Roman" w:hAnsi="Times New Roman" w:cs="Times New Roman"/>
                <w:color w:val="000000"/>
                <w:sz w:val="24"/>
                <w:szCs w:val="24"/>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67C75">
              <w:rPr>
                <w:rFonts w:ascii="Times New Roman" w:eastAsia="Times New Roman" w:hAnsi="Times New Roman" w:cs="Times New Roman"/>
                <w:color w:val="000000"/>
                <w:sz w:val="24"/>
                <w:szCs w:val="24"/>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Замовник перевіряє інформацію самостійно. Переможець не надає підтвердження своєї відповідності.</w:t>
            </w:r>
          </w:p>
        </w:tc>
      </w:tr>
      <w:tr w:rsidR="00985521" w:rsidRPr="00E67C75" w:rsidTr="009855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E67C75">
              <w:rPr>
                <w:rFonts w:ascii="Times New Roman" w:eastAsia="Times New Roman" w:hAnsi="Times New Roman" w:cs="Times New Roman"/>
                <w:color w:val="000000"/>
                <w:sz w:val="24"/>
                <w:szCs w:val="24"/>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E67C75">
              <w:rPr>
                <w:rFonts w:ascii="Times New Roman" w:eastAsia="Times New Roman" w:hAnsi="Times New Roman" w:cs="Times New Roman"/>
                <w:color w:val="000000"/>
                <w:sz w:val="24"/>
                <w:szCs w:val="24"/>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w:t>
            </w:r>
            <w:r w:rsidRPr="00E67C75">
              <w:rPr>
                <w:rFonts w:ascii="Times New Roman" w:eastAsia="Times New Roman" w:hAnsi="Times New Roman" w:cs="Times New Roman"/>
                <w:color w:val="000000"/>
                <w:sz w:val="24"/>
                <w:szCs w:val="24"/>
              </w:rPr>
              <w:lastRenderedPageBreak/>
              <w:t>не притягується, незнятої чи непогашеної</w:t>
            </w:r>
          </w:p>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судимості не має та в розшуку не перебуває.</w:t>
            </w:r>
          </w:p>
        </w:tc>
      </w:tr>
      <w:tr w:rsidR="00985521" w:rsidRPr="00E67C75" w:rsidTr="009855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67C75">
              <w:rPr>
                <w:rFonts w:ascii="Times New Roman" w:eastAsia="Times New Roman" w:hAnsi="Times New Roman" w:cs="Times New Roman"/>
                <w:color w:val="000000"/>
                <w:sz w:val="24"/>
                <w:szCs w:val="24"/>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985521" w:rsidRPr="00E67C75" w:rsidTr="009855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67C75">
              <w:rPr>
                <w:rFonts w:ascii="Times New Roman" w:eastAsia="Times New Roman" w:hAnsi="Times New Roman" w:cs="Times New Roman"/>
                <w:color w:val="000000"/>
                <w:sz w:val="24"/>
                <w:szCs w:val="24"/>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E67C75">
              <w:rPr>
                <w:rFonts w:ascii="Times New Roman" w:eastAsia="Times New Roman" w:hAnsi="Times New Roman" w:cs="Times New Roman"/>
                <w:color w:val="000000"/>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E67C75">
              <w:rPr>
                <w:rFonts w:ascii="Times New Roman" w:eastAsia="Times New Roman" w:hAnsi="Times New Roman" w:cs="Times New Roman"/>
                <w:color w:val="000000"/>
                <w:sz w:val="24"/>
                <w:szCs w:val="24"/>
              </w:rPr>
              <w:t>. </w:t>
            </w:r>
          </w:p>
        </w:tc>
      </w:tr>
      <w:tr w:rsidR="00985521" w:rsidRPr="00E67C75" w:rsidTr="009855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E67C75">
              <w:rPr>
                <w:rFonts w:ascii="Times New Roman" w:eastAsia="Times New Roman" w:hAnsi="Times New Roman" w:cs="Times New Roman"/>
                <w:color w:val="000000"/>
                <w:sz w:val="24"/>
                <w:szCs w:val="24"/>
              </w:rPr>
              <w:t>пункт 8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E67C75">
              <w:rPr>
                <w:rFonts w:ascii="Times New Roman" w:eastAsia="Times New Roman" w:hAnsi="Times New Roman" w:cs="Times New Roman"/>
                <w:color w:val="000000"/>
                <w:sz w:val="24"/>
                <w:szCs w:val="24"/>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lastRenderedPageBreak/>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w:t>
            </w:r>
            <w:r w:rsidRPr="00E67C75">
              <w:rPr>
                <w:rFonts w:ascii="Times New Roman" w:eastAsia="Times New Roman" w:hAnsi="Times New Roman" w:cs="Times New Roman"/>
                <w:color w:val="000000"/>
                <w:sz w:val="24"/>
                <w:szCs w:val="24"/>
              </w:rPr>
              <w:lastRenderedPageBreak/>
              <w:t>міжрегіональним управліннями Міністерства юстиції України або Міністерством юстиції України про те, що</w:t>
            </w:r>
            <w:r w:rsidRPr="00E67C75">
              <w:rPr>
                <w:rFonts w:ascii="Times New Roman" w:eastAsia="Times New Roman" w:hAnsi="Times New Roman" w:cs="Times New Roman"/>
                <w:color w:val="000000"/>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85521" w:rsidRPr="00E67C75" w:rsidTr="009855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67C75">
              <w:rPr>
                <w:rFonts w:ascii="Times New Roman" w:eastAsia="Times New Roman" w:hAnsi="Times New Roman" w:cs="Times New Roman"/>
                <w:color w:val="000000"/>
                <w:sz w:val="24"/>
                <w:szCs w:val="24"/>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E67C75">
              <w:rPr>
                <w:rFonts w:ascii="Times New Roman" w:eastAsia="Times New Roman" w:hAnsi="Times New Roman" w:cs="Times New Roman"/>
                <w:color w:val="000000"/>
                <w:sz w:val="24"/>
                <w:szCs w:val="24"/>
                <w:shd w:val="clear" w:color="auto" w:fill="FFFFFF"/>
              </w:rPr>
              <w:t xml:space="preserve">реєстру юридичних осіб, фізичних осіб - підприємців та громадських формувань, </w:t>
            </w:r>
            <w:r w:rsidRPr="00E67C75">
              <w:rPr>
                <w:rFonts w:ascii="Times New Roman" w:eastAsia="Times New Roman" w:hAnsi="Times New Roman" w:cs="Times New Roman"/>
                <w:color w:val="000000"/>
                <w:sz w:val="24"/>
                <w:szCs w:val="24"/>
              </w:rPr>
              <w:t>   в який містить інформацію про те, що</w:t>
            </w:r>
            <w:r w:rsidRPr="00E67C75">
              <w:rPr>
                <w:rFonts w:ascii="Times New Roman" w:eastAsia="Times New Roman" w:hAnsi="Times New Roman" w:cs="Times New Roman"/>
                <w:color w:val="000000"/>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85521" w:rsidRPr="00E67C75" w:rsidTr="009855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67C75">
              <w:rPr>
                <w:rFonts w:ascii="Times New Roman" w:eastAsia="Times New Roman" w:hAnsi="Times New Roman" w:cs="Times New Roman"/>
                <w:color w:val="000000"/>
                <w:sz w:val="24"/>
                <w:szCs w:val="24"/>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67C75">
              <w:rPr>
                <w:rFonts w:ascii="Times New Roman" w:eastAsia="Times New Roman" w:hAnsi="Times New Roman" w:cs="Times New Roman"/>
                <w:i/>
                <w:iCs/>
                <w:color w:val="000000"/>
                <w:sz w:val="24"/>
                <w:szCs w:val="24"/>
              </w:rPr>
              <w:t> </w:t>
            </w:r>
          </w:p>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i/>
                <w:iCs/>
                <w:color w:val="000000"/>
                <w:sz w:val="24"/>
                <w:szCs w:val="24"/>
              </w:rPr>
              <w:t xml:space="preserve">(лише якщо вартість закупівлі товару (товарів), </w:t>
            </w:r>
            <w:r w:rsidRPr="00E67C75">
              <w:rPr>
                <w:rFonts w:ascii="Times New Roman" w:eastAsia="Times New Roman" w:hAnsi="Times New Roman" w:cs="Times New Roman"/>
                <w:i/>
                <w:iCs/>
                <w:color w:val="000000"/>
                <w:sz w:val="24"/>
                <w:szCs w:val="24"/>
              </w:rPr>
              <w:lastRenderedPageBreak/>
              <w:t>послуги (послуг) або робіт дорівнює чи перевищує 20 мільйонів гривень (у тому числі за лотом))</w:t>
            </w:r>
          </w:p>
          <w:p w:rsidR="00985521" w:rsidRPr="00E67C75" w:rsidRDefault="00985521" w:rsidP="0098552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lastRenderedPageBreak/>
              <w:t>Переможець надає антикорупційну програму та документ про призначення уповноваженого з реалізації антикорупційної програми</w:t>
            </w:r>
          </w:p>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985521" w:rsidRPr="00E67C75" w:rsidRDefault="00985521" w:rsidP="00985521">
            <w:pPr>
              <w:spacing w:after="0" w:line="240" w:lineRule="auto"/>
              <w:rPr>
                <w:rFonts w:ascii="Times New Roman" w:eastAsia="Times New Roman" w:hAnsi="Times New Roman" w:cs="Times New Roman"/>
                <w:sz w:val="24"/>
                <w:szCs w:val="24"/>
              </w:rPr>
            </w:pPr>
          </w:p>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 xml:space="preserve">Дану інформацію / документи не надають міністерства, інші центральні органи виконавчої влади, а також інші державні органи та органи місцевого </w:t>
            </w:r>
            <w:r w:rsidRPr="00E67C75">
              <w:rPr>
                <w:rFonts w:ascii="Times New Roman" w:eastAsia="Times New Roman" w:hAnsi="Times New Roman" w:cs="Times New Roman"/>
                <w:color w:val="000000"/>
                <w:sz w:val="24"/>
                <w:szCs w:val="24"/>
              </w:rPr>
              <w:lastRenderedPageBreak/>
              <w:t>самоврядування, державні цільові фонди</w:t>
            </w:r>
          </w:p>
        </w:tc>
      </w:tr>
      <w:tr w:rsidR="00985521" w:rsidRPr="00E67C75" w:rsidTr="009855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67C75">
              <w:rPr>
                <w:rFonts w:ascii="Times New Roman" w:eastAsia="Times New Roman" w:hAnsi="Times New Roman" w:cs="Times New Roman"/>
                <w:color w:val="000000"/>
                <w:sz w:val="24"/>
                <w:szCs w:val="24"/>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Замовник перевіряє інформацію самостійно. Переможець не надає підтвердження своєї відповідності.</w:t>
            </w:r>
          </w:p>
        </w:tc>
      </w:tr>
      <w:tr w:rsidR="00985521" w:rsidRPr="00E67C75" w:rsidTr="009855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67C75">
              <w:rPr>
                <w:rFonts w:ascii="Times New Roman" w:eastAsia="Times New Roman" w:hAnsi="Times New Roman" w:cs="Times New Roman"/>
                <w:color w:val="000000"/>
                <w:sz w:val="24"/>
                <w:szCs w:val="24"/>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судимості не має та в розшуку не перебуває.</w:t>
            </w:r>
          </w:p>
        </w:tc>
      </w:tr>
      <w:tr w:rsidR="00985521" w:rsidRPr="00E67C75" w:rsidTr="009855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67C75">
              <w:rPr>
                <w:rFonts w:ascii="Times New Roman" w:eastAsia="Times New Roman" w:hAnsi="Times New Roman" w:cs="Times New Roman"/>
                <w:color w:val="000000"/>
                <w:sz w:val="24"/>
                <w:szCs w:val="24"/>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Замовник не вимагає підтвердження відповідно до пункту 44 Особливостей</w:t>
            </w:r>
          </w:p>
        </w:tc>
      </w:tr>
      <w:tr w:rsidR="00985521" w:rsidRPr="00E67C75" w:rsidTr="009855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hd w:val="clear" w:color="auto" w:fill="FFFFFF"/>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Pr="00E67C75">
              <w:rPr>
                <w:rFonts w:ascii="Times New Roman" w:eastAsia="Times New Roman" w:hAnsi="Times New Roman" w:cs="Times New Roman"/>
                <w:color w:val="000000"/>
                <w:sz w:val="24"/>
                <w:szCs w:val="24"/>
              </w:rPr>
              <w:lastRenderedPageBreak/>
              <w:t>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85521" w:rsidRPr="00E67C75" w:rsidRDefault="00985521" w:rsidP="00985521">
            <w:pPr>
              <w:shd w:val="clear" w:color="auto" w:fill="FFFFFF"/>
              <w:spacing w:after="15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985521" w:rsidRPr="00E67C75" w:rsidRDefault="00985521" w:rsidP="00985521">
            <w:pPr>
              <w:spacing w:line="240" w:lineRule="auto"/>
              <w:jc w:val="both"/>
              <w:rPr>
                <w:rFonts w:ascii="Times New Roman" w:eastAsia="Times New Roman" w:hAnsi="Times New Roman" w:cs="Times New Roman"/>
                <w:color w:val="000000"/>
                <w:sz w:val="24"/>
                <w:szCs w:val="24"/>
              </w:rPr>
            </w:pPr>
            <w:r w:rsidRPr="00E67C75">
              <w:rPr>
                <w:rFonts w:ascii="Times New Roman" w:eastAsia="Times New Roman" w:hAnsi="Times New Roman" w:cs="Times New Roman"/>
                <w:color w:val="000000"/>
                <w:sz w:val="24"/>
                <w:szCs w:val="24"/>
              </w:rPr>
              <w:lastRenderedPageBreak/>
              <w:t xml:space="preserve">Учасник процедури закупівлі підтверджує відсутність підстави шляхом </w:t>
            </w:r>
            <w:r w:rsidRPr="00E67C75">
              <w:rPr>
                <w:rFonts w:ascii="Times New Roman" w:eastAsia="Times New Roman" w:hAnsi="Times New Roman" w:cs="Times New Roman"/>
                <w:color w:val="000000"/>
                <w:sz w:val="24"/>
                <w:szCs w:val="24"/>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w:t>
            </w:r>
            <w:r w:rsidRPr="00E67C75">
              <w:rPr>
                <w:rFonts w:ascii="Times New Roman" w:eastAsia="Times New Roman" w:hAnsi="Times New Roman" w:cs="Times New Roman"/>
                <w:color w:val="000000"/>
                <w:sz w:val="24"/>
                <w:szCs w:val="24"/>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5521" w:rsidRPr="00E67C75" w:rsidRDefault="00985521" w:rsidP="00985521">
            <w:pPr>
              <w:spacing w:after="0" w:line="240" w:lineRule="auto"/>
              <w:rPr>
                <w:rFonts w:ascii="Times New Roman" w:eastAsia="Times New Roman" w:hAnsi="Times New Roman" w:cs="Times New Roman"/>
                <w:sz w:val="24"/>
                <w:szCs w:val="24"/>
              </w:rPr>
            </w:pPr>
          </w:p>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або</w:t>
            </w:r>
          </w:p>
          <w:p w:rsidR="00985521" w:rsidRPr="00E67C75" w:rsidRDefault="00985521" w:rsidP="00985521">
            <w:pPr>
              <w:spacing w:after="0" w:line="240" w:lineRule="auto"/>
              <w:rPr>
                <w:rFonts w:ascii="Times New Roman" w:eastAsia="Times New Roman" w:hAnsi="Times New Roman" w:cs="Times New Roman"/>
                <w:sz w:val="24"/>
                <w:szCs w:val="24"/>
              </w:rPr>
            </w:pPr>
          </w:p>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85521" w:rsidRPr="00E67C75" w:rsidRDefault="00985521" w:rsidP="00985521">
      <w:pPr>
        <w:spacing w:after="0" w:line="240" w:lineRule="auto"/>
        <w:rPr>
          <w:rFonts w:ascii="Times New Roman" w:eastAsia="Times New Roman" w:hAnsi="Times New Roman" w:cs="Times New Roman"/>
          <w:sz w:val="24"/>
          <w:szCs w:val="24"/>
        </w:rPr>
      </w:pPr>
    </w:p>
    <w:p w:rsidR="00985521" w:rsidRPr="00E67C75" w:rsidRDefault="00985521" w:rsidP="00985521">
      <w:pPr>
        <w:spacing w:after="0"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b/>
          <w:bCs/>
          <w:color w:val="000000"/>
          <w:sz w:val="24"/>
          <w:szCs w:val="24"/>
        </w:rPr>
        <w:t>ВАЖЛИВО!</w:t>
      </w:r>
      <w:r w:rsidRPr="00E67C75">
        <w:rPr>
          <w:rFonts w:ascii="Times New Roman" w:eastAsia="Times New Roman" w:hAnsi="Times New Roman" w:cs="Times New Roman"/>
          <w:color w:val="000000"/>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E67C75">
        <w:rPr>
          <w:rFonts w:ascii="Times New Roman" w:eastAsia="Times New Roman" w:hAnsi="Times New Roman" w:cs="Times New Roman"/>
          <w:b/>
          <w:bCs/>
          <w:color w:val="000000"/>
          <w:sz w:val="24"/>
          <w:szCs w:val="24"/>
        </w:rPr>
        <w:t>це службова (посадова) особа</w:t>
      </w:r>
      <w:r w:rsidRPr="00E67C75">
        <w:rPr>
          <w:rFonts w:ascii="Times New Roman" w:eastAsia="Times New Roman" w:hAnsi="Times New Roman" w:cs="Times New Roman"/>
          <w:color w:val="000000"/>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67C75">
        <w:rPr>
          <w:rFonts w:ascii="Times New Roman" w:eastAsia="Times New Roman" w:hAnsi="Times New Roman" w:cs="Times New Roman"/>
          <w:b/>
          <w:bCs/>
          <w:color w:val="000000"/>
          <w:sz w:val="24"/>
          <w:szCs w:val="24"/>
        </w:rPr>
        <w:t>це фізична особа</w:t>
      </w:r>
      <w:r w:rsidRPr="00E67C75">
        <w:rPr>
          <w:rFonts w:ascii="Times New Roman" w:eastAsia="Times New Roman" w:hAnsi="Times New Roman" w:cs="Times New Roman"/>
          <w:color w:val="000000"/>
          <w:sz w:val="24"/>
          <w:szCs w:val="24"/>
        </w:rPr>
        <w:t xml:space="preserve"> (відповідно до листа Міністерства юстиції України від 03.11.2006 № 22-48-548).</w:t>
      </w:r>
    </w:p>
    <w:p w:rsidR="00985521" w:rsidRPr="00E67C75" w:rsidRDefault="00985521" w:rsidP="00985521">
      <w:pPr>
        <w:spacing w:after="0" w:line="240" w:lineRule="auto"/>
        <w:rPr>
          <w:rFonts w:ascii="Times New Roman" w:eastAsia="Times New Roman" w:hAnsi="Times New Roman" w:cs="Times New Roman"/>
          <w:sz w:val="24"/>
          <w:szCs w:val="24"/>
        </w:rPr>
      </w:pPr>
    </w:p>
    <w:p w:rsidR="00985521" w:rsidRPr="00E67C75" w:rsidRDefault="00985521" w:rsidP="00985521">
      <w:pPr>
        <w:spacing w:line="240" w:lineRule="auto"/>
        <w:jc w:val="both"/>
        <w:rPr>
          <w:rFonts w:ascii="Times New Roman" w:eastAsia="Times New Roman" w:hAnsi="Times New Roman" w:cs="Times New Roman"/>
          <w:sz w:val="24"/>
          <w:szCs w:val="24"/>
        </w:rPr>
      </w:pPr>
      <w:r w:rsidRPr="00E67C75">
        <w:rPr>
          <w:rFonts w:ascii="Times New Roman" w:eastAsia="Times New Roman" w:hAnsi="Times New Roman" w:cs="Times New Roman"/>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85521" w:rsidRPr="00E67C75" w:rsidRDefault="00985521" w:rsidP="00985521">
      <w:pPr>
        <w:spacing w:after="240" w:line="240" w:lineRule="auto"/>
        <w:rPr>
          <w:rFonts w:ascii="Times New Roman" w:eastAsia="Times New Roman" w:hAnsi="Times New Roman" w:cs="Times New Roman"/>
          <w:sz w:val="24"/>
          <w:szCs w:val="24"/>
        </w:rPr>
      </w:pPr>
      <w:r w:rsidRPr="00E67C75">
        <w:rPr>
          <w:rFonts w:ascii="Times New Roman" w:eastAsia="Times New Roman" w:hAnsi="Times New Roman" w:cs="Times New Roman"/>
          <w:sz w:val="24"/>
          <w:szCs w:val="24"/>
        </w:rPr>
        <w:br/>
      </w:r>
      <w:r w:rsidRPr="00E67C75">
        <w:rPr>
          <w:rFonts w:ascii="Times New Roman" w:eastAsia="Times New Roman" w:hAnsi="Times New Roman" w:cs="Times New Roman"/>
          <w:sz w:val="24"/>
          <w:szCs w:val="24"/>
        </w:rPr>
        <w:br/>
      </w:r>
      <w:r w:rsidRPr="00E67C75">
        <w:rPr>
          <w:rFonts w:ascii="Times New Roman" w:eastAsia="Times New Roman" w:hAnsi="Times New Roman" w:cs="Times New Roman"/>
          <w:sz w:val="24"/>
          <w:szCs w:val="24"/>
        </w:rPr>
        <w:br/>
      </w:r>
      <w:r w:rsidRPr="00E67C75">
        <w:rPr>
          <w:rFonts w:ascii="Times New Roman" w:eastAsia="Times New Roman" w:hAnsi="Times New Roman" w:cs="Times New Roman"/>
          <w:sz w:val="24"/>
          <w:szCs w:val="24"/>
        </w:rPr>
        <w:br/>
      </w:r>
      <w:r w:rsidRPr="00E67C75">
        <w:rPr>
          <w:rFonts w:ascii="Times New Roman" w:eastAsia="Times New Roman" w:hAnsi="Times New Roman" w:cs="Times New Roman"/>
          <w:sz w:val="24"/>
          <w:szCs w:val="24"/>
        </w:rPr>
        <w:br/>
      </w:r>
      <w:r w:rsidRPr="00E67C75">
        <w:rPr>
          <w:rFonts w:ascii="Times New Roman" w:eastAsia="Times New Roman" w:hAnsi="Times New Roman" w:cs="Times New Roman"/>
          <w:sz w:val="24"/>
          <w:szCs w:val="24"/>
        </w:rPr>
        <w:br/>
      </w:r>
    </w:p>
    <w:p w:rsidR="00985521" w:rsidRPr="00C16646" w:rsidRDefault="00985521" w:rsidP="00985521">
      <w:pPr>
        <w:spacing w:line="240" w:lineRule="auto"/>
        <w:jc w:val="right"/>
        <w:rPr>
          <w:rFonts w:ascii="Times New Roman" w:eastAsia="Times New Roman" w:hAnsi="Times New Roman" w:cs="Times New Roman"/>
          <w:sz w:val="24"/>
          <w:szCs w:val="24"/>
        </w:rPr>
      </w:pPr>
      <w:r w:rsidRPr="00C16646">
        <w:rPr>
          <w:rFonts w:ascii="Times New Roman" w:eastAsia="Times New Roman" w:hAnsi="Times New Roman" w:cs="Times New Roman"/>
          <w:b/>
          <w:bCs/>
          <w:color w:val="000000"/>
          <w:sz w:val="24"/>
          <w:szCs w:val="24"/>
        </w:rPr>
        <w:lastRenderedPageBreak/>
        <w:t>Додаток № 3 до тендерної документації</w:t>
      </w:r>
    </w:p>
    <w:p w:rsidR="00165499" w:rsidRPr="00C16646" w:rsidRDefault="00165499" w:rsidP="00165499">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ЛОТ №1</w:t>
      </w:r>
    </w:p>
    <w:p w:rsidR="00985521" w:rsidRPr="00C16646" w:rsidRDefault="00985521" w:rsidP="00985521">
      <w:pPr>
        <w:spacing w:after="0" w:line="240" w:lineRule="auto"/>
        <w:rPr>
          <w:rFonts w:ascii="Times New Roman" w:eastAsia="Times New Roman" w:hAnsi="Times New Roman" w:cs="Times New Roman"/>
          <w:sz w:val="24"/>
          <w:szCs w:val="24"/>
        </w:rPr>
      </w:pPr>
    </w:p>
    <w:p w:rsidR="00985521" w:rsidRPr="00C16646" w:rsidRDefault="00985521" w:rsidP="00985521">
      <w:pPr>
        <w:spacing w:after="0" w:line="240" w:lineRule="auto"/>
        <w:jc w:val="center"/>
        <w:rPr>
          <w:rFonts w:ascii="Times New Roman" w:eastAsia="Times New Roman" w:hAnsi="Times New Roman" w:cs="Times New Roman"/>
          <w:sz w:val="24"/>
          <w:szCs w:val="24"/>
        </w:rPr>
      </w:pPr>
      <w:r w:rsidRPr="00C16646">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C16646">
        <w:rPr>
          <w:rFonts w:ascii="Times New Roman" w:eastAsia="Times New Roman" w:hAnsi="Times New Roman" w:cs="Times New Roman"/>
          <w:b/>
          <w:bCs/>
          <w:i/>
          <w:iCs/>
          <w:color w:val="000000"/>
          <w:sz w:val="24"/>
          <w:szCs w:val="24"/>
        </w:rPr>
        <w:t> </w:t>
      </w:r>
    </w:p>
    <w:p w:rsidR="00985521" w:rsidRPr="00C16646" w:rsidRDefault="00985521" w:rsidP="00985521">
      <w:pPr>
        <w:spacing w:after="0" w:line="240" w:lineRule="auto"/>
        <w:rPr>
          <w:rFonts w:ascii="Times New Roman" w:eastAsia="Times New Roman" w:hAnsi="Times New Roman" w:cs="Times New Roman"/>
          <w:sz w:val="24"/>
          <w:szCs w:val="24"/>
        </w:rPr>
      </w:pPr>
    </w:p>
    <w:p w:rsidR="00985521" w:rsidRPr="00C16646" w:rsidRDefault="00985521" w:rsidP="00985521">
      <w:pPr>
        <w:spacing w:after="0" w:line="240" w:lineRule="auto"/>
        <w:jc w:val="center"/>
        <w:rPr>
          <w:rFonts w:ascii="Times New Roman" w:eastAsia="Times New Roman" w:hAnsi="Times New Roman" w:cs="Times New Roman"/>
          <w:sz w:val="24"/>
          <w:szCs w:val="24"/>
        </w:rPr>
      </w:pPr>
    </w:p>
    <w:p w:rsidR="00C16646" w:rsidRPr="00C16646" w:rsidRDefault="00985521" w:rsidP="00C16646">
      <w:pPr>
        <w:jc w:val="center"/>
        <w:rPr>
          <w:rFonts w:ascii="Times New Roman" w:hAnsi="Times New Roman" w:cs="Times New Roman"/>
          <w:b/>
          <w:sz w:val="24"/>
          <w:szCs w:val="24"/>
          <w:lang w:eastAsia="en-US"/>
        </w:rPr>
      </w:pPr>
      <w:r w:rsidRPr="00C16646">
        <w:rPr>
          <w:rFonts w:ascii="Times New Roman" w:eastAsia="Times New Roman" w:hAnsi="Times New Roman" w:cs="Times New Roman"/>
          <w:b/>
          <w:bCs/>
          <w:color w:val="000000"/>
          <w:sz w:val="24"/>
          <w:szCs w:val="24"/>
        </w:rPr>
        <w:t xml:space="preserve">Бензин А-95 та </w:t>
      </w:r>
      <w:r w:rsidR="00CF2066">
        <w:rPr>
          <w:rFonts w:ascii="Times New Roman" w:eastAsia="Times New Roman" w:hAnsi="Times New Roman" w:cs="Times New Roman"/>
          <w:b/>
          <w:bCs/>
          <w:color w:val="000000"/>
          <w:sz w:val="24"/>
          <w:szCs w:val="24"/>
        </w:rPr>
        <w:t>Д</w:t>
      </w:r>
      <w:r w:rsidRPr="00C16646">
        <w:rPr>
          <w:rFonts w:ascii="Times New Roman" w:eastAsia="Times New Roman" w:hAnsi="Times New Roman" w:cs="Times New Roman"/>
          <w:b/>
          <w:bCs/>
          <w:color w:val="000000"/>
          <w:sz w:val="24"/>
          <w:szCs w:val="24"/>
        </w:rPr>
        <w:t>изельне</w:t>
      </w:r>
      <w:r w:rsidR="00CF2066">
        <w:rPr>
          <w:rFonts w:ascii="Times New Roman" w:eastAsia="Times New Roman" w:hAnsi="Times New Roman" w:cs="Times New Roman"/>
          <w:b/>
          <w:bCs/>
          <w:color w:val="000000"/>
          <w:sz w:val="24"/>
          <w:szCs w:val="24"/>
        </w:rPr>
        <w:t xml:space="preserve"> паливо</w:t>
      </w:r>
      <w:r w:rsidRPr="00C16646">
        <w:rPr>
          <w:rFonts w:ascii="Times New Roman" w:eastAsia="Times New Roman" w:hAnsi="Times New Roman" w:cs="Times New Roman"/>
          <w:b/>
          <w:bCs/>
          <w:color w:val="000000"/>
          <w:sz w:val="24"/>
          <w:szCs w:val="24"/>
        </w:rPr>
        <w:t xml:space="preserve"> (код ДК 021:2015 09130000-9 «Нафта і дистиляти»)</w:t>
      </w:r>
      <w:r w:rsidRPr="00C16646">
        <w:rPr>
          <w:rFonts w:ascii="Times New Roman" w:eastAsia="Times New Roman" w:hAnsi="Times New Roman" w:cs="Times New Roman"/>
          <w:sz w:val="24"/>
          <w:szCs w:val="24"/>
        </w:rPr>
        <w:br/>
      </w:r>
      <w:r w:rsidR="00C16646" w:rsidRPr="00C16646">
        <w:rPr>
          <w:rFonts w:ascii="Times New Roman" w:hAnsi="Times New Roman" w:cs="Times New Roman"/>
          <w:b/>
          <w:sz w:val="24"/>
          <w:szCs w:val="24"/>
          <w:lang w:eastAsia="en-US"/>
        </w:rPr>
        <w:t xml:space="preserve">Специфікація </w:t>
      </w:r>
    </w:p>
    <w:p w:rsidR="00C16646" w:rsidRPr="00C16646" w:rsidRDefault="00C16646" w:rsidP="00C16646">
      <w:pPr>
        <w:ind w:left="7051"/>
        <w:jc w:val="center"/>
        <w:rPr>
          <w:rFonts w:ascii="Times New Roman" w:hAnsi="Times New Roman" w:cs="Times New Roman"/>
          <w:sz w:val="24"/>
          <w:szCs w:val="24"/>
        </w:rPr>
      </w:pPr>
      <w:r w:rsidRPr="00C16646">
        <w:rPr>
          <w:rFonts w:ascii="Times New Roman" w:hAnsi="Times New Roman" w:cs="Times New Roman"/>
          <w:sz w:val="24"/>
          <w:szCs w:val="24"/>
          <w:lang w:eastAsia="en-US"/>
        </w:rPr>
        <w:t xml:space="preserve">Таблиця 1 </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697"/>
        <w:gridCol w:w="3055"/>
        <w:gridCol w:w="934"/>
        <w:gridCol w:w="2402"/>
      </w:tblGrid>
      <w:tr w:rsidR="00C16646" w:rsidRPr="00C16646" w:rsidTr="00CA7EBE">
        <w:trPr>
          <w:trHeight w:val="1205"/>
        </w:trPr>
        <w:tc>
          <w:tcPr>
            <w:tcW w:w="687" w:type="dxa"/>
            <w:shd w:val="clear" w:color="auto" w:fill="auto"/>
          </w:tcPr>
          <w:p w:rsidR="00C16646" w:rsidRPr="00C16646" w:rsidRDefault="00C16646" w:rsidP="00CA7EBE">
            <w:pPr>
              <w:rPr>
                <w:rFonts w:ascii="Times New Roman" w:hAnsi="Times New Roman" w:cs="Times New Roman"/>
                <w:b/>
                <w:sz w:val="24"/>
                <w:szCs w:val="24"/>
              </w:rPr>
            </w:pPr>
          </w:p>
          <w:p w:rsidR="00C16646" w:rsidRPr="00C16646" w:rsidRDefault="00C16646" w:rsidP="00CA7EBE">
            <w:pPr>
              <w:rPr>
                <w:rFonts w:ascii="Times New Roman" w:hAnsi="Times New Roman" w:cs="Times New Roman"/>
                <w:b/>
                <w:sz w:val="24"/>
                <w:szCs w:val="24"/>
              </w:rPr>
            </w:pPr>
            <w:r w:rsidRPr="00C16646">
              <w:rPr>
                <w:rFonts w:ascii="Times New Roman" w:hAnsi="Times New Roman" w:cs="Times New Roman"/>
                <w:b/>
                <w:sz w:val="24"/>
                <w:szCs w:val="24"/>
              </w:rPr>
              <w:t>№ з/п</w:t>
            </w:r>
          </w:p>
        </w:tc>
        <w:tc>
          <w:tcPr>
            <w:tcW w:w="2697" w:type="dxa"/>
            <w:shd w:val="clear" w:color="auto" w:fill="auto"/>
          </w:tcPr>
          <w:p w:rsidR="00C16646" w:rsidRPr="00C16646" w:rsidRDefault="00C16646" w:rsidP="00CA7EBE">
            <w:pPr>
              <w:jc w:val="center"/>
              <w:rPr>
                <w:rFonts w:ascii="Times New Roman" w:hAnsi="Times New Roman" w:cs="Times New Roman"/>
                <w:b/>
                <w:sz w:val="24"/>
                <w:szCs w:val="24"/>
              </w:rPr>
            </w:pPr>
          </w:p>
          <w:p w:rsidR="00C16646" w:rsidRPr="00C16646" w:rsidRDefault="00C16646" w:rsidP="00CA7EBE">
            <w:pPr>
              <w:jc w:val="center"/>
              <w:rPr>
                <w:rFonts w:ascii="Times New Roman" w:hAnsi="Times New Roman" w:cs="Times New Roman"/>
                <w:b/>
                <w:sz w:val="24"/>
                <w:szCs w:val="24"/>
              </w:rPr>
            </w:pPr>
            <w:r w:rsidRPr="00C16646">
              <w:rPr>
                <w:rFonts w:ascii="Times New Roman" w:hAnsi="Times New Roman" w:cs="Times New Roman"/>
                <w:b/>
                <w:sz w:val="24"/>
                <w:szCs w:val="24"/>
              </w:rPr>
              <w:t>Назва товару</w:t>
            </w:r>
          </w:p>
        </w:tc>
        <w:tc>
          <w:tcPr>
            <w:tcW w:w="3055" w:type="dxa"/>
            <w:shd w:val="clear" w:color="auto" w:fill="auto"/>
          </w:tcPr>
          <w:p w:rsidR="00C16646" w:rsidRPr="00C16646" w:rsidRDefault="00C16646" w:rsidP="00CA7EBE">
            <w:pPr>
              <w:jc w:val="center"/>
              <w:rPr>
                <w:rFonts w:ascii="Times New Roman" w:hAnsi="Times New Roman" w:cs="Times New Roman"/>
                <w:b/>
                <w:sz w:val="24"/>
                <w:szCs w:val="24"/>
              </w:rPr>
            </w:pPr>
          </w:p>
          <w:p w:rsidR="00C16646" w:rsidRPr="00C16646" w:rsidRDefault="00C16646" w:rsidP="00CA7EBE">
            <w:pPr>
              <w:jc w:val="center"/>
              <w:rPr>
                <w:rFonts w:ascii="Times New Roman" w:hAnsi="Times New Roman" w:cs="Times New Roman"/>
                <w:b/>
                <w:sz w:val="24"/>
                <w:szCs w:val="24"/>
              </w:rPr>
            </w:pPr>
            <w:r w:rsidRPr="00C16646">
              <w:rPr>
                <w:rFonts w:ascii="Times New Roman" w:hAnsi="Times New Roman" w:cs="Times New Roman"/>
                <w:b/>
                <w:sz w:val="24"/>
                <w:szCs w:val="24"/>
              </w:rPr>
              <w:t>Технічні та якісні характеристики</w:t>
            </w:r>
          </w:p>
        </w:tc>
        <w:tc>
          <w:tcPr>
            <w:tcW w:w="934" w:type="dxa"/>
            <w:shd w:val="clear" w:color="auto" w:fill="auto"/>
          </w:tcPr>
          <w:p w:rsidR="00C16646" w:rsidRPr="00C16646" w:rsidRDefault="00C16646" w:rsidP="00CA7EBE">
            <w:pPr>
              <w:jc w:val="center"/>
              <w:rPr>
                <w:rFonts w:ascii="Times New Roman" w:hAnsi="Times New Roman" w:cs="Times New Roman"/>
                <w:b/>
                <w:sz w:val="24"/>
                <w:szCs w:val="24"/>
              </w:rPr>
            </w:pPr>
          </w:p>
          <w:p w:rsidR="00C16646" w:rsidRPr="00C16646" w:rsidRDefault="00C16646" w:rsidP="00CA7EBE">
            <w:pPr>
              <w:jc w:val="center"/>
              <w:rPr>
                <w:rFonts w:ascii="Times New Roman" w:hAnsi="Times New Roman" w:cs="Times New Roman"/>
                <w:b/>
                <w:sz w:val="24"/>
                <w:szCs w:val="24"/>
              </w:rPr>
            </w:pPr>
            <w:r w:rsidRPr="00C16646">
              <w:rPr>
                <w:rFonts w:ascii="Times New Roman" w:hAnsi="Times New Roman" w:cs="Times New Roman"/>
                <w:b/>
                <w:sz w:val="24"/>
                <w:szCs w:val="24"/>
              </w:rPr>
              <w:t>Од. вим.</w:t>
            </w:r>
          </w:p>
        </w:tc>
        <w:tc>
          <w:tcPr>
            <w:tcW w:w="2402" w:type="dxa"/>
            <w:vAlign w:val="center"/>
          </w:tcPr>
          <w:p w:rsidR="00C16646" w:rsidRPr="00C16646" w:rsidRDefault="00C16646" w:rsidP="00CA7EBE">
            <w:pPr>
              <w:jc w:val="center"/>
              <w:rPr>
                <w:rFonts w:ascii="Times New Roman" w:hAnsi="Times New Roman" w:cs="Times New Roman"/>
                <w:b/>
                <w:sz w:val="24"/>
                <w:szCs w:val="24"/>
              </w:rPr>
            </w:pPr>
            <w:r w:rsidRPr="00C16646">
              <w:rPr>
                <w:rFonts w:ascii="Times New Roman" w:hAnsi="Times New Roman" w:cs="Times New Roman"/>
                <w:b/>
                <w:sz w:val="24"/>
                <w:szCs w:val="24"/>
              </w:rPr>
              <w:t>Кількість</w:t>
            </w:r>
          </w:p>
        </w:tc>
      </w:tr>
      <w:tr w:rsidR="00C16646" w:rsidRPr="00C16646" w:rsidTr="00CA7EBE">
        <w:trPr>
          <w:trHeight w:val="893"/>
        </w:trPr>
        <w:tc>
          <w:tcPr>
            <w:tcW w:w="687" w:type="dxa"/>
            <w:shd w:val="clear" w:color="auto" w:fill="auto"/>
          </w:tcPr>
          <w:p w:rsidR="00C16646" w:rsidRPr="00C16646" w:rsidRDefault="00C16646" w:rsidP="00CA7EBE">
            <w:pPr>
              <w:rPr>
                <w:rFonts w:ascii="Times New Roman" w:hAnsi="Times New Roman" w:cs="Times New Roman"/>
                <w:sz w:val="24"/>
                <w:szCs w:val="24"/>
              </w:rPr>
            </w:pPr>
            <w:r w:rsidRPr="00C16646">
              <w:rPr>
                <w:rFonts w:ascii="Times New Roman" w:hAnsi="Times New Roman" w:cs="Times New Roman"/>
                <w:sz w:val="24"/>
                <w:szCs w:val="24"/>
              </w:rPr>
              <w:t>1</w:t>
            </w:r>
          </w:p>
        </w:tc>
        <w:tc>
          <w:tcPr>
            <w:tcW w:w="2697" w:type="dxa"/>
            <w:shd w:val="clear" w:color="auto" w:fill="auto"/>
          </w:tcPr>
          <w:p w:rsidR="00C16646" w:rsidRPr="00C16646" w:rsidRDefault="00C16646" w:rsidP="00CA7EBE">
            <w:pPr>
              <w:rPr>
                <w:rFonts w:ascii="Times New Roman" w:hAnsi="Times New Roman" w:cs="Times New Roman"/>
                <w:sz w:val="24"/>
                <w:szCs w:val="24"/>
              </w:rPr>
            </w:pPr>
            <w:r w:rsidRPr="00C16646">
              <w:rPr>
                <w:rFonts w:ascii="Times New Roman" w:hAnsi="Times New Roman" w:cs="Times New Roman"/>
                <w:sz w:val="24"/>
                <w:szCs w:val="24"/>
              </w:rPr>
              <w:t xml:space="preserve">Бензин А-95 </w:t>
            </w:r>
          </w:p>
        </w:tc>
        <w:tc>
          <w:tcPr>
            <w:tcW w:w="3055" w:type="dxa"/>
            <w:shd w:val="clear" w:color="auto" w:fill="auto"/>
          </w:tcPr>
          <w:p w:rsidR="00C16646" w:rsidRPr="00C16646" w:rsidRDefault="00C16646" w:rsidP="00CA7EBE">
            <w:pPr>
              <w:rPr>
                <w:rFonts w:ascii="Times New Roman" w:hAnsi="Times New Roman" w:cs="Times New Roman"/>
                <w:sz w:val="24"/>
                <w:szCs w:val="24"/>
              </w:rPr>
            </w:pPr>
            <w:r w:rsidRPr="00C16646">
              <w:rPr>
                <w:rFonts w:ascii="Times New Roman" w:hAnsi="Times New Roman" w:cs="Times New Roman"/>
                <w:sz w:val="24"/>
                <w:szCs w:val="24"/>
              </w:rPr>
              <w:t xml:space="preserve">Згідно з ДСТУ 7687:2015 </w:t>
            </w:r>
          </w:p>
          <w:p w:rsidR="00C16646" w:rsidRPr="00C16646" w:rsidRDefault="00C16646" w:rsidP="00CA7EBE">
            <w:pPr>
              <w:rPr>
                <w:rFonts w:ascii="Times New Roman" w:hAnsi="Times New Roman" w:cs="Times New Roman"/>
                <w:sz w:val="24"/>
                <w:szCs w:val="24"/>
              </w:rPr>
            </w:pPr>
          </w:p>
        </w:tc>
        <w:tc>
          <w:tcPr>
            <w:tcW w:w="934" w:type="dxa"/>
            <w:shd w:val="clear" w:color="auto" w:fill="auto"/>
          </w:tcPr>
          <w:p w:rsidR="00C16646" w:rsidRPr="00C16646" w:rsidRDefault="00C16646" w:rsidP="00CA7EBE">
            <w:pPr>
              <w:jc w:val="center"/>
              <w:rPr>
                <w:rFonts w:ascii="Times New Roman" w:hAnsi="Times New Roman" w:cs="Times New Roman"/>
                <w:sz w:val="24"/>
                <w:szCs w:val="24"/>
              </w:rPr>
            </w:pPr>
            <w:r w:rsidRPr="00C16646">
              <w:rPr>
                <w:rFonts w:ascii="Times New Roman" w:hAnsi="Times New Roman" w:cs="Times New Roman"/>
                <w:sz w:val="24"/>
                <w:szCs w:val="24"/>
              </w:rPr>
              <w:t>л</w:t>
            </w:r>
          </w:p>
        </w:tc>
        <w:tc>
          <w:tcPr>
            <w:tcW w:w="2402" w:type="dxa"/>
          </w:tcPr>
          <w:p w:rsidR="00C16646" w:rsidRPr="00C16646" w:rsidRDefault="00165499" w:rsidP="00004851">
            <w:pPr>
              <w:jc w:val="center"/>
              <w:rPr>
                <w:rFonts w:ascii="Times New Roman" w:hAnsi="Times New Roman" w:cs="Times New Roman"/>
                <w:sz w:val="24"/>
                <w:szCs w:val="24"/>
              </w:rPr>
            </w:pPr>
            <w:r>
              <w:rPr>
                <w:rFonts w:ascii="Times New Roman" w:hAnsi="Times New Roman" w:cs="Times New Roman"/>
                <w:sz w:val="24"/>
                <w:szCs w:val="24"/>
              </w:rPr>
              <w:t>65</w:t>
            </w:r>
            <w:r w:rsidR="00004851">
              <w:rPr>
                <w:rFonts w:ascii="Times New Roman" w:hAnsi="Times New Roman" w:cs="Times New Roman"/>
                <w:sz w:val="24"/>
                <w:szCs w:val="24"/>
              </w:rPr>
              <w:t> </w:t>
            </w:r>
            <w:r w:rsidR="00C633A6">
              <w:rPr>
                <w:rFonts w:ascii="Times New Roman" w:hAnsi="Times New Roman" w:cs="Times New Roman"/>
                <w:sz w:val="24"/>
                <w:szCs w:val="24"/>
                <w:lang w:val="ru-RU"/>
              </w:rPr>
              <w:t>0</w:t>
            </w:r>
            <w:r w:rsidR="00C16646" w:rsidRPr="00C16646">
              <w:rPr>
                <w:rFonts w:ascii="Times New Roman" w:hAnsi="Times New Roman" w:cs="Times New Roman"/>
                <w:sz w:val="24"/>
                <w:szCs w:val="24"/>
              </w:rPr>
              <w:t>00</w:t>
            </w:r>
            <w:r w:rsidR="00004851">
              <w:rPr>
                <w:rFonts w:ascii="Times New Roman" w:hAnsi="Times New Roman" w:cs="Times New Roman"/>
                <w:sz w:val="24"/>
                <w:szCs w:val="24"/>
              </w:rPr>
              <w:t>,00</w:t>
            </w:r>
          </w:p>
        </w:tc>
      </w:tr>
      <w:tr w:rsidR="00C16646" w:rsidRPr="00C16646" w:rsidTr="00CA7EBE">
        <w:trPr>
          <w:trHeight w:val="1260"/>
        </w:trPr>
        <w:tc>
          <w:tcPr>
            <w:tcW w:w="687" w:type="dxa"/>
            <w:shd w:val="clear" w:color="auto" w:fill="auto"/>
          </w:tcPr>
          <w:p w:rsidR="00C16646" w:rsidRPr="00C16646" w:rsidRDefault="00C633A6" w:rsidP="00CA7EBE">
            <w:pPr>
              <w:rPr>
                <w:rFonts w:ascii="Times New Roman" w:hAnsi="Times New Roman" w:cs="Times New Roman"/>
                <w:sz w:val="24"/>
                <w:szCs w:val="24"/>
              </w:rPr>
            </w:pPr>
            <w:r>
              <w:rPr>
                <w:rFonts w:ascii="Times New Roman" w:hAnsi="Times New Roman" w:cs="Times New Roman"/>
                <w:sz w:val="24"/>
                <w:szCs w:val="24"/>
              </w:rPr>
              <w:t>2</w:t>
            </w:r>
          </w:p>
        </w:tc>
        <w:tc>
          <w:tcPr>
            <w:tcW w:w="2697" w:type="dxa"/>
            <w:shd w:val="clear" w:color="auto" w:fill="auto"/>
          </w:tcPr>
          <w:p w:rsidR="00C16646" w:rsidRPr="00C16646" w:rsidRDefault="00C16646" w:rsidP="00CA7EBE">
            <w:pPr>
              <w:rPr>
                <w:rFonts w:ascii="Times New Roman" w:hAnsi="Times New Roman" w:cs="Times New Roman"/>
                <w:sz w:val="24"/>
                <w:szCs w:val="24"/>
                <w:lang w:eastAsia="en-US"/>
              </w:rPr>
            </w:pPr>
            <w:r w:rsidRPr="00C16646">
              <w:rPr>
                <w:rFonts w:ascii="Times New Roman" w:hAnsi="Times New Roman" w:cs="Times New Roman"/>
                <w:sz w:val="24"/>
                <w:szCs w:val="24"/>
                <w:lang w:eastAsia="en-US"/>
              </w:rPr>
              <w:t xml:space="preserve">Паливо дизельне </w:t>
            </w:r>
          </w:p>
          <w:p w:rsidR="00C16646" w:rsidRPr="00C16646" w:rsidRDefault="00C16646" w:rsidP="00CA7EBE">
            <w:pPr>
              <w:rPr>
                <w:rFonts w:ascii="Times New Roman" w:hAnsi="Times New Roman" w:cs="Times New Roman"/>
                <w:sz w:val="24"/>
                <w:szCs w:val="24"/>
                <w:lang w:eastAsia="en-US"/>
              </w:rPr>
            </w:pPr>
          </w:p>
        </w:tc>
        <w:tc>
          <w:tcPr>
            <w:tcW w:w="3055" w:type="dxa"/>
            <w:shd w:val="clear" w:color="auto" w:fill="auto"/>
          </w:tcPr>
          <w:p w:rsidR="00C16646" w:rsidRPr="00C16646" w:rsidRDefault="00C16646" w:rsidP="00CA7EBE">
            <w:pPr>
              <w:rPr>
                <w:rFonts w:ascii="Times New Roman" w:hAnsi="Times New Roman" w:cs="Times New Roman"/>
                <w:sz w:val="24"/>
                <w:szCs w:val="24"/>
              </w:rPr>
            </w:pPr>
            <w:r w:rsidRPr="00C16646">
              <w:rPr>
                <w:rFonts w:ascii="Times New Roman" w:hAnsi="Times New Roman" w:cs="Times New Roman"/>
                <w:sz w:val="24"/>
                <w:szCs w:val="24"/>
              </w:rPr>
              <w:t>Згідно з ДСТУ 7688:2015 п.п.</w:t>
            </w:r>
            <w:r w:rsidRPr="00C16646">
              <w:rPr>
                <w:rFonts w:ascii="Times New Roman" w:hAnsi="Times New Roman" w:cs="Times New Roman"/>
                <w:sz w:val="24"/>
                <w:szCs w:val="24"/>
                <w:lang w:val="ru-RU"/>
              </w:rPr>
              <w:t>4.2 таблиця 1 за показниками 1, 4, 5, 6, 13, 15, 16, 17</w:t>
            </w:r>
            <w:r w:rsidRPr="00C16646">
              <w:rPr>
                <w:rFonts w:ascii="Times New Roman" w:hAnsi="Times New Roman" w:cs="Times New Roman"/>
                <w:sz w:val="24"/>
                <w:szCs w:val="24"/>
              </w:rPr>
              <w:t xml:space="preserve"> </w:t>
            </w:r>
          </w:p>
        </w:tc>
        <w:tc>
          <w:tcPr>
            <w:tcW w:w="934" w:type="dxa"/>
            <w:shd w:val="clear" w:color="auto" w:fill="auto"/>
          </w:tcPr>
          <w:p w:rsidR="00C16646" w:rsidRPr="00C16646" w:rsidRDefault="00C16646" w:rsidP="00CA7EBE">
            <w:pPr>
              <w:jc w:val="center"/>
              <w:rPr>
                <w:rFonts w:ascii="Times New Roman" w:hAnsi="Times New Roman" w:cs="Times New Roman"/>
                <w:sz w:val="24"/>
                <w:szCs w:val="24"/>
              </w:rPr>
            </w:pPr>
            <w:r w:rsidRPr="00C16646">
              <w:rPr>
                <w:rFonts w:ascii="Times New Roman" w:hAnsi="Times New Roman" w:cs="Times New Roman"/>
                <w:sz w:val="24"/>
                <w:szCs w:val="24"/>
              </w:rPr>
              <w:t>л</w:t>
            </w:r>
          </w:p>
        </w:tc>
        <w:tc>
          <w:tcPr>
            <w:tcW w:w="2402" w:type="dxa"/>
          </w:tcPr>
          <w:p w:rsidR="00C16646" w:rsidRPr="00C16646" w:rsidRDefault="00004851" w:rsidP="00004851">
            <w:pPr>
              <w:jc w:val="center"/>
              <w:rPr>
                <w:rFonts w:ascii="Times New Roman" w:hAnsi="Times New Roman" w:cs="Times New Roman"/>
                <w:sz w:val="24"/>
                <w:szCs w:val="24"/>
              </w:rPr>
            </w:pPr>
            <w:r>
              <w:rPr>
                <w:rFonts w:ascii="Times New Roman" w:hAnsi="Times New Roman" w:cs="Times New Roman"/>
                <w:sz w:val="24"/>
                <w:szCs w:val="24"/>
              </w:rPr>
              <w:t>10 000,00</w:t>
            </w:r>
          </w:p>
        </w:tc>
      </w:tr>
    </w:tbl>
    <w:p w:rsidR="00C16646" w:rsidRPr="00C16646" w:rsidRDefault="00C16646" w:rsidP="00C16646">
      <w:pPr>
        <w:rPr>
          <w:rFonts w:ascii="Times New Roman" w:hAnsi="Times New Roman" w:cs="Times New Roman"/>
          <w:sz w:val="24"/>
          <w:szCs w:val="24"/>
        </w:rPr>
      </w:pPr>
    </w:p>
    <w:p w:rsidR="00C16646" w:rsidRPr="00C16646" w:rsidRDefault="00C16646" w:rsidP="00C16646">
      <w:pPr>
        <w:rPr>
          <w:rFonts w:ascii="Times New Roman" w:hAnsi="Times New Roman" w:cs="Times New Roman"/>
          <w:sz w:val="24"/>
          <w:szCs w:val="24"/>
        </w:rPr>
      </w:pPr>
    </w:p>
    <w:p w:rsidR="00C16646" w:rsidRPr="00C16646" w:rsidRDefault="00C16646" w:rsidP="00C16646">
      <w:pPr>
        <w:ind w:firstLine="709"/>
        <w:rPr>
          <w:rFonts w:ascii="Times New Roman" w:hAnsi="Times New Roman" w:cs="Times New Roman"/>
          <w:b/>
          <w:sz w:val="24"/>
          <w:szCs w:val="24"/>
        </w:rPr>
      </w:pPr>
      <w:r w:rsidRPr="00C16646">
        <w:rPr>
          <w:rFonts w:ascii="Times New Roman" w:hAnsi="Times New Roman" w:cs="Times New Roman"/>
          <w:b/>
          <w:sz w:val="24"/>
          <w:szCs w:val="24"/>
        </w:rPr>
        <w:t>Загальні умови:</w:t>
      </w:r>
    </w:p>
    <w:p w:rsidR="00C16646" w:rsidRPr="00C16646" w:rsidRDefault="00C16646" w:rsidP="00C16646">
      <w:pPr>
        <w:pStyle w:val="30"/>
        <w:numPr>
          <w:ilvl w:val="0"/>
          <w:numId w:val="10"/>
        </w:numPr>
        <w:spacing w:before="20" w:after="20" w:line="240" w:lineRule="auto"/>
        <w:ind w:left="0" w:firstLine="360"/>
        <w:jc w:val="both"/>
        <w:rPr>
          <w:rFonts w:ascii="Times New Roman" w:hAnsi="Times New Roman"/>
          <w:sz w:val="24"/>
          <w:szCs w:val="24"/>
          <w:lang w:val="uk-UA"/>
        </w:rPr>
      </w:pPr>
      <w:r w:rsidRPr="00C16646">
        <w:rPr>
          <w:rFonts w:ascii="Times New Roman" w:hAnsi="Times New Roman"/>
          <w:sz w:val="24"/>
          <w:szCs w:val="24"/>
          <w:lang w:val="uk-UA"/>
        </w:rPr>
        <w:t xml:space="preserve">Відпуск пального має здійснюватися відповідно до </w:t>
      </w:r>
      <w:r w:rsidR="003138CE">
        <w:rPr>
          <w:rFonts w:ascii="Times New Roman" w:hAnsi="Times New Roman"/>
          <w:sz w:val="24"/>
          <w:szCs w:val="24"/>
          <w:lang w:val="uk-UA"/>
        </w:rPr>
        <w:t>смарт-карток</w:t>
      </w:r>
      <w:r w:rsidRPr="00C16646">
        <w:rPr>
          <w:rFonts w:ascii="Times New Roman" w:hAnsi="Times New Roman"/>
          <w:sz w:val="24"/>
          <w:szCs w:val="24"/>
          <w:lang w:val="uk-UA"/>
        </w:rPr>
        <w:t xml:space="preserve"> безпосередньо на АЗС Учасника-переможця торгів з дотриманням порядку, визначеного правилами роздрібної торгівлі нафтопродуктами, затвердженими Наказом КМУ від 20.12.97 року № 1442. </w:t>
      </w:r>
    </w:p>
    <w:p w:rsidR="00C16646" w:rsidRPr="00C16646" w:rsidRDefault="00C16646" w:rsidP="00C16646">
      <w:pPr>
        <w:pStyle w:val="30"/>
        <w:numPr>
          <w:ilvl w:val="0"/>
          <w:numId w:val="10"/>
        </w:numPr>
        <w:spacing w:before="20" w:after="20" w:line="240" w:lineRule="auto"/>
        <w:ind w:left="0" w:firstLine="360"/>
        <w:jc w:val="both"/>
        <w:rPr>
          <w:rFonts w:ascii="Times New Roman" w:hAnsi="Times New Roman"/>
          <w:sz w:val="24"/>
          <w:szCs w:val="24"/>
          <w:lang w:val="uk-UA"/>
        </w:rPr>
      </w:pPr>
      <w:r w:rsidRPr="00C16646">
        <w:rPr>
          <w:rFonts w:ascii="Times New Roman" w:hAnsi="Times New Roman"/>
          <w:sz w:val="24"/>
          <w:szCs w:val="24"/>
          <w:lang w:val="uk-UA"/>
        </w:rPr>
        <w:t xml:space="preserve">Строк дії паливних </w:t>
      </w:r>
      <w:r w:rsidR="003138CE">
        <w:rPr>
          <w:rFonts w:ascii="Times New Roman" w:hAnsi="Times New Roman"/>
          <w:sz w:val="24"/>
          <w:szCs w:val="24"/>
          <w:lang w:val="uk-UA"/>
        </w:rPr>
        <w:t>смарт-карт</w:t>
      </w:r>
      <w:r w:rsidR="00585F54">
        <w:rPr>
          <w:rFonts w:ascii="Times New Roman" w:hAnsi="Times New Roman"/>
          <w:sz w:val="24"/>
          <w:szCs w:val="24"/>
          <w:lang w:val="uk-UA"/>
        </w:rPr>
        <w:t>о</w:t>
      </w:r>
      <w:r w:rsidR="003138CE">
        <w:rPr>
          <w:rFonts w:ascii="Times New Roman" w:hAnsi="Times New Roman"/>
          <w:sz w:val="24"/>
          <w:szCs w:val="24"/>
          <w:lang w:val="uk-UA"/>
        </w:rPr>
        <w:t>к</w:t>
      </w:r>
      <w:r w:rsidRPr="00C16646">
        <w:rPr>
          <w:rFonts w:ascii="Times New Roman" w:hAnsi="Times New Roman"/>
          <w:sz w:val="24"/>
          <w:szCs w:val="24"/>
          <w:lang w:val="uk-UA"/>
        </w:rPr>
        <w:t xml:space="preserve"> – </w:t>
      </w:r>
      <w:r w:rsidRPr="00C16646">
        <w:rPr>
          <w:rFonts w:ascii="Times New Roman" w:hAnsi="Times New Roman"/>
          <w:b/>
          <w:sz w:val="24"/>
          <w:szCs w:val="24"/>
          <w:lang w:val="uk-UA"/>
        </w:rPr>
        <w:t xml:space="preserve">не менше 1 – го </w:t>
      </w:r>
      <w:r w:rsidR="00004851">
        <w:rPr>
          <w:rFonts w:ascii="Times New Roman" w:hAnsi="Times New Roman"/>
          <w:b/>
          <w:sz w:val="24"/>
          <w:szCs w:val="24"/>
          <w:lang w:val="uk-UA"/>
        </w:rPr>
        <w:t>року</w:t>
      </w:r>
      <w:r w:rsidRPr="00C16646">
        <w:rPr>
          <w:rFonts w:ascii="Times New Roman" w:hAnsi="Times New Roman"/>
          <w:sz w:val="24"/>
          <w:szCs w:val="24"/>
          <w:lang w:val="uk-UA"/>
        </w:rPr>
        <w:t xml:space="preserve"> з моменту передачі Замовнику.</w:t>
      </w:r>
    </w:p>
    <w:p w:rsidR="00165499" w:rsidRPr="00921CED" w:rsidRDefault="00C16646" w:rsidP="00165499">
      <w:pPr>
        <w:ind w:left="57" w:right="78"/>
        <w:jc w:val="both"/>
        <w:rPr>
          <w:rFonts w:ascii="Times New Roman" w:hAnsi="Times New Roman" w:cs="Times New Roman"/>
          <w:b/>
          <w:sz w:val="24"/>
          <w:szCs w:val="24"/>
        </w:rPr>
      </w:pPr>
      <w:r w:rsidRPr="00921CED">
        <w:rPr>
          <w:rFonts w:ascii="Times New Roman" w:hAnsi="Times New Roman"/>
          <w:b/>
          <w:sz w:val="24"/>
          <w:szCs w:val="24"/>
        </w:rPr>
        <w:t>Місце поставки:</w:t>
      </w:r>
      <w:r w:rsidR="00004851" w:rsidRPr="00921CED">
        <w:rPr>
          <w:rFonts w:ascii="Times New Roman" w:eastAsia="Times New Roman" w:hAnsi="Times New Roman" w:cs="Times New Roman"/>
          <w:b/>
          <w:bCs/>
          <w:sz w:val="24"/>
          <w:szCs w:val="24"/>
        </w:rPr>
        <w:t xml:space="preserve"> </w:t>
      </w:r>
      <w:r w:rsidR="00165499" w:rsidRPr="00921CED">
        <w:rPr>
          <w:rFonts w:ascii="Times New Roman" w:eastAsia="Times New Roman" w:hAnsi="Times New Roman" w:cs="Times New Roman"/>
          <w:b/>
          <w:bCs/>
          <w:sz w:val="24"/>
          <w:szCs w:val="24"/>
        </w:rPr>
        <w:t>м. Чернівці (мінімум 3 АЗС - по одній на колишніх територіях Шевченківського, Першотравневого та Садгірського районів)</w:t>
      </w:r>
    </w:p>
    <w:p w:rsidR="00C16646" w:rsidRPr="00921CED" w:rsidRDefault="00C16646" w:rsidP="00165499">
      <w:pPr>
        <w:ind w:left="57" w:right="78"/>
        <w:jc w:val="both"/>
        <w:rPr>
          <w:rFonts w:ascii="Times New Roman" w:hAnsi="Times New Roman" w:cs="Times New Roman"/>
          <w:b/>
          <w:sz w:val="24"/>
          <w:szCs w:val="24"/>
        </w:rPr>
      </w:pPr>
      <w:r w:rsidRPr="00921CED">
        <w:rPr>
          <w:rFonts w:ascii="Times New Roman" w:hAnsi="Times New Roman"/>
          <w:b/>
          <w:sz w:val="24"/>
          <w:szCs w:val="24"/>
        </w:rPr>
        <w:t>Учасник</w:t>
      </w:r>
      <w:r w:rsidR="00165499" w:rsidRPr="00921CED">
        <w:rPr>
          <w:rFonts w:ascii="Times New Roman" w:hAnsi="Times New Roman"/>
          <w:b/>
          <w:sz w:val="24"/>
          <w:szCs w:val="24"/>
        </w:rPr>
        <w:t xml:space="preserve"> торгів повинен мати мережу АЗС:</w:t>
      </w:r>
      <w:r w:rsidR="00165499" w:rsidRPr="00921CED">
        <w:rPr>
          <w:rFonts w:ascii="Times New Roman" w:eastAsia="Times New Roman" w:hAnsi="Times New Roman" w:cs="Times New Roman"/>
          <w:b/>
          <w:bCs/>
          <w:sz w:val="24"/>
          <w:szCs w:val="24"/>
        </w:rPr>
        <w:t xml:space="preserve"> </w:t>
      </w:r>
      <w:r w:rsidR="00165499" w:rsidRPr="00921CED">
        <w:rPr>
          <w:rFonts w:ascii="Times New Roman" w:eastAsia="Times New Roman" w:hAnsi="Times New Roman" w:cs="Times New Roman"/>
          <w:b/>
          <w:bCs/>
          <w:sz w:val="24"/>
          <w:szCs w:val="24"/>
        </w:rPr>
        <w:t>м. Чернівці (мінімум 3 АЗС - по одній на колишніх територіях Шевченківського, Першотравневого та Садгірського районів)</w:t>
      </w:r>
      <w:r w:rsidR="00165499" w:rsidRPr="00921CED">
        <w:rPr>
          <w:rFonts w:ascii="Times New Roman" w:hAnsi="Times New Roman" w:cs="Times New Roman"/>
          <w:b/>
          <w:sz w:val="24"/>
          <w:szCs w:val="24"/>
        </w:rPr>
        <w:t xml:space="preserve"> </w:t>
      </w:r>
      <w:r w:rsidRPr="00921CED">
        <w:rPr>
          <w:rFonts w:ascii="Times New Roman" w:hAnsi="Times New Roman"/>
          <w:b/>
          <w:sz w:val="24"/>
          <w:szCs w:val="24"/>
        </w:rPr>
        <w:t xml:space="preserve">для забезпечення заправки </w:t>
      </w:r>
      <w:r w:rsidR="00004851" w:rsidRPr="00921CED">
        <w:rPr>
          <w:rFonts w:ascii="Times New Roman" w:hAnsi="Times New Roman"/>
          <w:b/>
          <w:sz w:val="24"/>
          <w:szCs w:val="24"/>
        </w:rPr>
        <w:t xml:space="preserve">службового </w:t>
      </w:r>
      <w:r w:rsidRPr="00921CED">
        <w:rPr>
          <w:rFonts w:ascii="Times New Roman" w:hAnsi="Times New Roman"/>
          <w:b/>
          <w:sz w:val="24"/>
          <w:szCs w:val="24"/>
        </w:rPr>
        <w:t>транспорту Замовника</w:t>
      </w:r>
      <w:r w:rsidR="00004851" w:rsidRPr="00921CED">
        <w:rPr>
          <w:rFonts w:ascii="Times New Roman" w:hAnsi="Times New Roman"/>
          <w:b/>
          <w:sz w:val="24"/>
          <w:szCs w:val="24"/>
        </w:rPr>
        <w:t>, з метою економії розтрат топлива в місцях дислокації автотранспорту</w:t>
      </w:r>
      <w:r w:rsidRPr="00921CED">
        <w:rPr>
          <w:rFonts w:ascii="Times New Roman" w:hAnsi="Times New Roman"/>
          <w:b/>
          <w:sz w:val="24"/>
          <w:szCs w:val="24"/>
        </w:rPr>
        <w:t>.</w:t>
      </w:r>
    </w:p>
    <w:p w:rsidR="00C16646" w:rsidRPr="00C16646" w:rsidRDefault="00C16646" w:rsidP="00C16646">
      <w:pPr>
        <w:pStyle w:val="30"/>
        <w:numPr>
          <w:ilvl w:val="0"/>
          <w:numId w:val="10"/>
        </w:numPr>
        <w:spacing w:before="20" w:after="20" w:line="240" w:lineRule="auto"/>
        <w:ind w:left="0" w:firstLine="360"/>
        <w:jc w:val="both"/>
        <w:rPr>
          <w:rFonts w:ascii="Times New Roman" w:hAnsi="Times New Roman"/>
          <w:sz w:val="24"/>
          <w:szCs w:val="24"/>
          <w:lang w:val="uk-UA"/>
        </w:rPr>
      </w:pPr>
      <w:r w:rsidRPr="00C16646">
        <w:rPr>
          <w:rFonts w:ascii="Times New Roman" w:hAnsi="Times New Roman"/>
          <w:sz w:val="24"/>
          <w:szCs w:val="24"/>
          <w:lang w:val="uk-UA"/>
        </w:rPr>
        <w:t>Запропоновані Постачальником АЗС повинні мати в реалізації всі види пального, які зазначені Замовником в специфікації (Таблиця 1).</w:t>
      </w:r>
    </w:p>
    <w:p w:rsidR="00C16646" w:rsidRPr="00C16646" w:rsidRDefault="00C16646" w:rsidP="00C16646">
      <w:pPr>
        <w:pStyle w:val="30"/>
        <w:numPr>
          <w:ilvl w:val="0"/>
          <w:numId w:val="10"/>
        </w:numPr>
        <w:spacing w:before="20" w:after="20" w:line="240" w:lineRule="auto"/>
        <w:ind w:left="0" w:firstLine="360"/>
        <w:jc w:val="both"/>
        <w:rPr>
          <w:rFonts w:ascii="Times New Roman" w:hAnsi="Times New Roman"/>
          <w:sz w:val="24"/>
          <w:szCs w:val="24"/>
          <w:lang w:val="uk-UA"/>
        </w:rPr>
      </w:pPr>
      <w:r w:rsidRPr="00C16646">
        <w:rPr>
          <w:rFonts w:ascii="Times New Roman" w:hAnsi="Times New Roman"/>
          <w:sz w:val="24"/>
          <w:szCs w:val="24"/>
          <w:lang w:val="uk-UA"/>
        </w:rPr>
        <w:t>Предмет закупівлі повинен відповідати Державним стандартам України.</w:t>
      </w:r>
    </w:p>
    <w:p w:rsidR="00C16646" w:rsidRPr="00C16646" w:rsidRDefault="00C16646" w:rsidP="00C16646">
      <w:pPr>
        <w:pStyle w:val="30"/>
        <w:numPr>
          <w:ilvl w:val="0"/>
          <w:numId w:val="10"/>
        </w:numPr>
        <w:spacing w:before="20" w:after="20" w:line="240" w:lineRule="auto"/>
        <w:ind w:left="0" w:firstLine="360"/>
        <w:jc w:val="both"/>
        <w:rPr>
          <w:rFonts w:ascii="Times New Roman" w:hAnsi="Times New Roman"/>
          <w:sz w:val="24"/>
          <w:szCs w:val="24"/>
          <w:lang w:val="uk-UA"/>
        </w:rPr>
      </w:pPr>
      <w:r w:rsidRPr="00C16646">
        <w:rPr>
          <w:rFonts w:ascii="Times New Roman" w:hAnsi="Times New Roman"/>
          <w:sz w:val="24"/>
          <w:szCs w:val="24"/>
          <w:lang w:val="uk-UA"/>
        </w:rPr>
        <w:t>Для підтвердження відповідності Товару державним стандартам України, Учасник повинен надати сертифікати відповідності, паспортів на запропонований Товар, чинні на дату розкриття.</w:t>
      </w:r>
    </w:p>
    <w:p w:rsidR="00C16646" w:rsidRPr="00C16646" w:rsidRDefault="00C16646" w:rsidP="00003F48">
      <w:pPr>
        <w:pStyle w:val="a5"/>
        <w:numPr>
          <w:ilvl w:val="0"/>
          <w:numId w:val="10"/>
        </w:numPr>
        <w:tabs>
          <w:tab w:val="left" w:pos="993"/>
        </w:tabs>
        <w:spacing w:before="20" w:after="20" w:line="240" w:lineRule="auto"/>
        <w:ind w:left="0" w:firstLine="357"/>
        <w:jc w:val="both"/>
        <w:rPr>
          <w:rFonts w:ascii="Times New Roman" w:hAnsi="Times New Roman" w:cs="Times New Roman"/>
          <w:sz w:val="24"/>
          <w:szCs w:val="24"/>
          <w:lang w:eastAsia="en-US"/>
        </w:rPr>
      </w:pPr>
      <w:r w:rsidRPr="00C16646">
        <w:rPr>
          <w:rFonts w:ascii="Times New Roman" w:hAnsi="Times New Roman" w:cs="Times New Roman"/>
          <w:sz w:val="24"/>
          <w:szCs w:val="24"/>
          <w:lang w:eastAsia="en-US"/>
        </w:rPr>
        <w:t xml:space="preserve">Надати пропозиції з розміщення АЗС, які будуть залучені для забезпечення паливом транспорту </w:t>
      </w:r>
      <w:r w:rsidR="00003F48">
        <w:rPr>
          <w:rFonts w:ascii="Times New Roman" w:hAnsi="Times New Roman" w:cs="Times New Roman"/>
          <w:sz w:val="24"/>
          <w:szCs w:val="24"/>
          <w:lang w:eastAsia="en-US"/>
        </w:rPr>
        <w:t>Замовника</w:t>
      </w:r>
      <w:r w:rsidRPr="00C16646">
        <w:rPr>
          <w:rFonts w:ascii="Times New Roman" w:hAnsi="Times New Roman" w:cs="Times New Roman"/>
          <w:sz w:val="24"/>
          <w:szCs w:val="24"/>
          <w:lang w:eastAsia="en-US"/>
        </w:rPr>
        <w:t>, у відповідності з вимогами зазначеними в формі (Таблиці 2).</w:t>
      </w:r>
    </w:p>
    <w:p w:rsidR="00C16646" w:rsidRPr="00C16646" w:rsidRDefault="00C16646" w:rsidP="00003F48">
      <w:pPr>
        <w:pStyle w:val="a5"/>
        <w:numPr>
          <w:ilvl w:val="0"/>
          <w:numId w:val="10"/>
        </w:numPr>
        <w:tabs>
          <w:tab w:val="left" w:pos="993"/>
        </w:tabs>
        <w:spacing w:before="20" w:after="20" w:line="240" w:lineRule="auto"/>
        <w:ind w:left="0" w:firstLine="357"/>
        <w:jc w:val="both"/>
        <w:rPr>
          <w:rFonts w:ascii="Times New Roman" w:hAnsi="Times New Roman" w:cs="Times New Roman"/>
          <w:sz w:val="24"/>
          <w:szCs w:val="24"/>
          <w:lang w:eastAsia="en-US"/>
        </w:rPr>
      </w:pPr>
      <w:r w:rsidRPr="00C16646">
        <w:rPr>
          <w:rFonts w:ascii="Times New Roman" w:hAnsi="Times New Roman" w:cs="Times New Roman"/>
          <w:sz w:val="24"/>
          <w:szCs w:val="24"/>
        </w:rPr>
        <w:t xml:space="preserve">Строк поставки: до </w:t>
      </w:r>
      <w:r w:rsidR="00165499">
        <w:rPr>
          <w:rFonts w:ascii="Times New Roman" w:hAnsi="Times New Roman" w:cs="Times New Roman"/>
          <w:sz w:val="24"/>
          <w:szCs w:val="24"/>
        </w:rPr>
        <w:t>3</w:t>
      </w:r>
      <w:r w:rsidRPr="00C16646">
        <w:rPr>
          <w:rFonts w:ascii="Times New Roman" w:hAnsi="Times New Roman" w:cs="Times New Roman"/>
          <w:sz w:val="24"/>
          <w:szCs w:val="24"/>
        </w:rPr>
        <w:t>1.</w:t>
      </w:r>
      <w:r w:rsidR="00165499">
        <w:rPr>
          <w:rFonts w:ascii="Times New Roman" w:hAnsi="Times New Roman" w:cs="Times New Roman"/>
          <w:sz w:val="24"/>
          <w:szCs w:val="24"/>
        </w:rPr>
        <w:t>12</w:t>
      </w:r>
      <w:r w:rsidRPr="00C16646">
        <w:rPr>
          <w:rFonts w:ascii="Times New Roman" w:hAnsi="Times New Roman" w:cs="Times New Roman"/>
          <w:sz w:val="24"/>
          <w:szCs w:val="24"/>
        </w:rPr>
        <w:t>.202</w:t>
      </w:r>
      <w:r w:rsidR="003138CE">
        <w:rPr>
          <w:rFonts w:ascii="Times New Roman" w:hAnsi="Times New Roman" w:cs="Times New Roman"/>
          <w:sz w:val="24"/>
          <w:szCs w:val="24"/>
        </w:rPr>
        <w:t>3</w:t>
      </w:r>
      <w:r w:rsidRPr="00C16646">
        <w:rPr>
          <w:rFonts w:ascii="Times New Roman" w:hAnsi="Times New Roman" w:cs="Times New Roman"/>
          <w:sz w:val="24"/>
          <w:szCs w:val="24"/>
        </w:rPr>
        <w:t xml:space="preserve"> року.</w:t>
      </w:r>
    </w:p>
    <w:p w:rsidR="00C16646" w:rsidRDefault="00C16646" w:rsidP="00003F48">
      <w:pPr>
        <w:pStyle w:val="a5"/>
        <w:numPr>
          <w:ilvl w:val="0"/>
          <w:numId w:val="10"/>
        </w:numPr>
        <w:tabs>
          <w:tab w:val="left" w:pos="993"/>
        </w:tabs>
        <w:spacing w:before="20" w:after="20" w:line="240" w:lineRule="auto"/>
        <w:ind w:left="0" w:firstLine="357"/>
        <w:jc w:val="both"/>
        <w:rPr>
          <w:rFonts w:ascii="Times New Roman" w:hAnsi="Times New Roman" w:cs="Times New Roman"/>
          <w:sz w:val="24"/>
          <w:szCs w:val="24"/>
          <w:lang w:eastAsia="en-US"/>
        </w:rPr>
      </w:pPr>
      <w:r w:rsidRPr="00C16646">
        <w:rPr>
          <w:rFonts w:ascii="Times New Roman" w:hAnsi="Times New Roman" w:cs="Times New Roman"/>
          <w:sz w:val="24"/>
          <w:szCs w:val="24"/>
        </w:rPr>
        <w:lastRenderedPageBreak/>
        <w:t>Замовник (уповноважена ним особа) на власний розсуд обирає автозаправну станцію Учасника-переможця,  для відпуску товару в кожному конкретному випадку.</w:t>
      </w:r>
    </w:p>
    <w:p w:rsidR="00C633A6" w:rsidRDefault="00C633A6" w:rsidP="00C633A6">
      <w:pPr>
        <w:pStyle w:val="a5"/>
        <w:tabs>
          <w:tab w:val="left" w:pos="993"/>
        </w:tabs>
        <w:spacing w:before="20" w:after="20" w:line="240" w:lineRule="auto"/>
        <w:ind w:left="357" w:right="567"/>
        <w:jc w:val="both"/>
        <w:rPr>
          <w:rFonts w:ascii="Times New Roman" w:hAnsi="Times New Roman" w:cs="Times New Roman"/>
          <w:sz w:val="24"/>
          <w:szCs w:val="24"/>
          <w:lang w:eastAsia="en-US"/>
        </w:rPr>
      </w:pPr>
    </w:p>
    <w:p w:rsidR="00003F48" w:rsidRPr="00C16646" w:rsidRDefault="00003F48" w:rsidP="00C633A6">
      <w:pPr>
        <w:pStyle w:val="a5"/>
        <w:tabs>
          <w:tab w:val="left" w:pos="993"/>
        </w:tabs>
        <w:spacing w:before="20" w:after="20" w:line="240" w:lineRule="auto"/>
        <w:ind w:left="357" w:right="567"/>
        <w:jc w:val="both"/>
        <w:rPr>
          <w:rFonts w:ascii="Times New Roman" w:hAnsi="Times New Roman" w:cs="Times New Roman"/>
          <w:sz w:val="24"/>
          <w:szCs w:val="24"/>
          <w:lang w:eastAsia="en-US"/>
        </w:rPr>
      </w:pPr>
    </w:p>
    <w:p w:rsidR="00C16646" w:rsidRPr="00C16646" w:rsidRDefault="00C16646" w:rsidP="00C16646">
      <w:pPr>
        <w:spacing w:after="0"/>
        <w:jc w:val="center"/>
        <w:rPr>
          <w:rFonts w:ascii="Times New Roman" w:hAnsi="Times New Roman" w:cs="Times New Roman"/>
          <w:b/>
          <w:sz w:val="24"/>
          <w:szCs w:val="24"/>
          <w:lang w:eastAsia="en-US"/>
        </w:rPr>
      </w:pPr>
      <w:r w:rsidRPr="00C16646">
        <w:rPr>
          <w:rFonts w:ascii="Times New Roman" w:hAnsi="Times New Roman" w:cs="Times New Roman"/>
          <w:b/>
          <w:sz w:val="24"/>
          <w:szCs w:val="24"/>
          <w:lang w:eastAsia="en-US"/>
        </w:rPr>
        <w:t>Довідка</w:t>
      </w:r>
    </w:p>
    <w:p w:rsidR="00C16646" w:rsidRPr="00C16646" w:rsidRDefault="00C16646" w:rsidP="00C16646">
      <w:pPr>
        <w:spacing w:after="0"/>
        <w:jc w:val="center"/>
        <w:rPr>
          <w:rFonts w:ascii="Times New Roman" w:hAnsi="Times New Roman" w:cs="Times New Roman"/>
          <w:b/>
          <w:sz w:val="24"/>
          <w:szCs w:val="24"/>
          <w:lang w:eastAsia="en-US"/>
        </w:rPr>
      </w:pPr>
      <w:r w:rsidRPr="00C16646">
        <w:rPr>
          <w:rFonts w:ascii="Times New Roman" w:hAnsi="Times New Roman" w:cs="Times New Roman"/>
          <w:b/>
          <w:sz w:val="24"/>
          <w:szCs w:val="24"/>
          <w:lang w:eastAsia="en-US"/>
        </w:rPr>
        <w:t>про наявність та розміщення АЗС для заправки автотранспорту  Замовника.</w:t>
      </w:r>
    </w:p>
    <w:p w:rsidR="00C16646" w:rsidRPr="00C16646" w:rsidRDefault="00C16646" w:rsidP="00C16646">
      <w:pPr>
        <w:spacing w:after="0"/>
        <w:jc w:val="right"/>
        <w:rPr>
          <w:rFonts w:ascii="Times New Roman" w:hAnsi="Times New Roman" w:cs="Times New Roman"/>
          <w:b/>
          <w:sz w:val="24"/>
          <w:szCs w:val="24"/>
          <w:lang w:eastAsia="en-US"/>
        </w:rPr>
      </w:pPr>
    </w:p>
    <w:p w:rsidR="00C16646" w:rsidRPr="00C16646" w:rsidRDefault="00C16646" w:rsidP="00C16646">
      <w:pPr>
        <w:spacing w:after="0"/>
        <w:jc w:val="right"/>
        <w:rPr>
          <w:rFonts w:ascii="Times New Roman" w:hAnsi="Times New Roman" w:cs="Times New Roman"/>
          <w:sz w:val="24"/>
          <w:szCs w:val="24"/>
          <w:lang w:eastAsia="en-US"/>
        </w:rPr>
      </w:pPr>
      <w:r w:rsidRPr="00C16646">
        <w:rPr>
          <w:rFonts w:ascii="Times New Roman" w:hAnsi="Times New Roman" w:cs="Times New Roman"/>
          <w:sz w:val="24"/>
          <w:szCs w:val="24"/>
          <w:lang w:eastAsia="en-US"/>
        </w:rPr>
        <w:t>Таблиця 2</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1418"/>
        <w:gridCol w:w="944"/>
        <w:gridCol w:w="2861"/>
        <w:gridCol w:w="2835"/>
        <w:gridCol w:w="1418"/>
      </w:tblGrid>
      <w:tr w:rsidR="00C16646" w:rsidRPr="00C16646" w:rsidTr="00C16646">
        <w:trPr>
          <w:trHeight w:val="70"/>
          <w:jc w:val="center"/>
        </w:trPr>
        <w:tc>
          <w:tcPr>
            <w:tcW w:w="584" w:type="dxa"/>
            <w:vMerge w:val="restart"/>
          </w:tcPr>
          <w:p w:rsidR="00C16646" w:rsidRPr="00C16646" w:rsidRDefault="00C16646" w:rsidP="00CA7EBE">
            <w:pPr>
              <w:spacing w:after="0"/>
              <w:rPr>
                <w:rFonts w:ascii="Times New Roman" w:hAnsi="Times New Roman" w:cs="Times New Roman"/>
                <w:b/>
                <w:sz w:val="24"/>
                <w:szCs w:val="24"/>
                <w:lang w:eastAsia="en-US"/>
              </w:rPr>
            </w:pPr>
            <w:r w:rsidRPr="00C16646">
              <w:rPr>
                <w:rFonts w:ascii="Times New Roman" w:hAnsi="Times New Roman" w:cs="Times New Roman"/>
                <w:b/>
                <w:sz w:val="24"/>
                <w:szCs w:val="24"/>
                <w:lang w:eastAsia="en-US"/>
              </w:rPr>
              <w:t>№ п/п</w:t>
            </w:r>
          </w:p>
        </w:tc>
        <w:tc>
          <w:tcPr>
            <w:tcW w:w="1418" w:type="dxa"/>
            <w:vMerge w:val="restart"/>
          </w:tcPr>
          <w:p w:rsidR="00C16646" w:rsidRPr="00C16646" w:rsidRDefault="00C16646" w:rsidP="00CA7EBE">
            <w:pPr>
              <w:spacing w:after="0"/>
              <w:ind w:left="-118" w:right="-98"/>
              <w:jc w:val="center"/>
              <w:rPr>
                <w:rFonts w:ascii="Times New Roman" w:hAnsi="Times New Roman" w:cs="Times New Roman"/>
                <w:sz w:val="24"/>
                <w:szCs w:val="24"/>
                <w:lang w:eastAsia="en-US"/>
              </w:rPr>
            </w:pPr>
            <w:r w:rsidRPr="00C16646">
              <w:rPr>
                <w:rFonts w:ascii="Times New Roman" w:hAnsi="Times New Roman" w:cs="Times New Roman"/>
                <w:b/>
                <w:sz w:val="24"/>
                <w:szCs w:val="24"/>
                <w:lang w:eastAsia="en-US"/>
              </w:rPr>
              <w:t>Адреса АЗС</w:t>
            </w:r>
            <w:r w:rsidRPr="00C16646">
              <w:rPr>
                <w:rFonts w:ascii="Times New Roman" w:hAnsi="Times New Roman" w:cs="Times New Roman"/>
                <w:sz w:val="24"/>
                <w:szCs w:val="24"/>
                <w:lang w:eastAsia="en-US"/>
              </w:rPr>
              <w:t xml:space="preserve"> </w:t>
            </w:r>
          </w:p>
        </w:tc>
        <w:tc>
          <w:tcPr>
            <w:tcW w:w="944" w:type="dxa"/>
            <w:vMerge w:val="restart"/>
          </w:tcPr>
          <w:p w:rsidR="00C16646" w:rsidRPr="00C16646" w:rsidRDefault="00C16646" w:rsidP="00CA7EBE">
            <w:pPr>
              <w:spacing w:after="0"/>
              <w:jc w:val="center"/>
              <w:rPr>
                <w:rFonts w:ascii="Times New Roman" w:hAnsi="Times New Roman" w:cs="Times New Roman"/>
                <w:b/>
                <w:sz w:val="24"/>
                <w:szCs w:val="24"/>
                <w:lang w:eastAsia="en-US"/>
              </w:rPr>
            </w:pPr>
            <w:r w:rsidRPr="00C16646">
              <w:rPr>
                <w:rFonts w:ascii="Times New Roman" w:hAnsi="Times New Roman" w:cs="Times New Roman"/>
                <w:b/>
                <w:sz w:val="24"/>
                <w:szCs w:val="24"/>
                <w:lang w:eastAsia="en-US"/>
              </w:rPr>
              <w:t>Назва АЗС</w:t>
            </w:r>
          </w:p>
        </w:tc>
        <w:tc>
          <w:tcPr>
            <w:tcW w:w="5696" w:type="dxa"/>
            <w:gridSpan w:val="2"/>
          </w:tcPr>
          <w:p w:rsidR="00C16646" w:rsidRPr="00C16646" w:rsidRDefault="00C16646" w:rsidP="00CA7EBE">
            <w:pPr>
              <w:keepNext/>
              <w:widowControl w:val="0"/>
              <w:autoSpaceDE w:val="0"/>
              <w:autoSpaceDN w:val="0"/>
              <w:adjustRightInd w:val="0"/>
              <w:spacing w:after="0"/>
              <w:jc w:val="center"/>
              <w:outlineLvl w:val="7"/>
              <w:rPr>
                <w:rFonts w:ascii="Times New Roman" w:hAnsi="Times New Roman" w:cs="Times New Roman"/>
                <w:b/>
                <w:bCs/>
                <w:sz w:val="24"/>
                <w:szCs w:val="24"/>
              </w:rPr>
            </w:pPr>
            <w:r w:rsidRPr="00C16646">
              <w:rPr>
                <w:rFonts w:ascii="Times New Roman" w:hAnsi="Times New Roman" w:cs="Times New Roman"/>
                <w:b/>
                <w:bCs/>
                <w:sz w:val="24"/>
                <w:szCs w:val="24"/>
              </w:rPr>
              <w:t>Найменування пального, яке пропонується на АЗС</w:t>
            </w:r>
          </w:p>
        </w:tc>
        <w:tc>
          <w:tcPr>
            <w:tcW w:w="1418" w:type="dxa"/>
            <w:vMerge w:val="restart"/>
          </w:tcPr>
          <w:p w:rsidR="00C16646" w:rsidRPr="00C16646" w:rsidRDefault="00C16646" w:rsidP="00CA7EBE">
            <w:pPr>
              <w:spacing w:after="0"/>
              <w:jc w:val="center"/>
              <w:rPr>
                <w:rFonts w:ascii="Times New Roman" w:hAnsi="Times New Roman" w:cs="Times New Roman"/>
                <w:sz w:val="24"/>
                <w:szCs w:val="24"/>
                <w:lang w:eastAsia="en-US"/>
              </w:rPr>
            </w:pPr>
            <w:r w:rsidRPr="00C16646">
              <w:rPr>
                <w:rFonts w:ascii="Times New Roman" w:hAnsi="Times New Roman" w:cs="Times New Roman"/>
                <w:b/>
                <w:sz w:val="24"/>
                <w:szCs w:val="24"/>
                <w:lang w:eastAsia="en-US"/>
              </w:rPr>
              <w:t xml:space="preserve">Примітки </w:t>
            </w:r>
          </w:p>
        </w:tc>
      </w:tr>
      <w:tr w:rsidR="00C16646" w:rsidRPr="00C16646" w:rsidTr="00C16646">
        <w:trPr>
          <w:trHeight w:val="70"/>
          <w:jc w:val="center"/>
        </w:trPr>
        <w:tc>
          <w:tcPr>
            <w:tcW w:w="584" w:type="dxa"/>
            <w:vMerge/>
          </w:tcPr>
          <w:p w:rsidR="00C16646" w:rsidRPr="00C16646" w:rsidRDefault="00C16646" w:rsidP="00CA7EBE">
            <w:pPr>
              <w:spacing w:after="0"/>
              <w:rPr>
                <w:rFonts w:ascii="Times New Roman" w:hAnsi="Times New Roman" w:cs="Times New Roman"/>
                <w:sz w:val="24"/>
                <w:szCs w:val="24"/>
                <w:lang w:eastAsia="en-US"/>
              </w:rPr>
            </w:pPr>
          </w:p>
        </w:tc>
        <w:tc>
          <w:tcPr>
            <w:tcW w:w="1418" w:type="dxa"/>
            <w:vMerge/>
          </w:tcPr>
          <w:p w:rsidR="00C16646" w:rsidRPr="00C16646" w:rsidRDefault="00C16646" w:rsidP="00CA7EBE">
            <w:pPr>
              <w:spacing w:after="0"/>
              <w:rPr>
                <w:rFonts w:ascii="Times New Roman" w:hAnsi="Times New Roman" w:cs="Times New Roman"/>
                <w:sz w:val="24"/>
                <w:szCs w:val="24"/>
                <w:lang w:eastAsia="en-US"/>
              </w:rPr>
            </w:pPr>
          </w:p>
        </w:tc>
        <w:tc>
          <w:tcPr>
            <w:tcW w:w="944" w:type="dxa"/>
            <w:vMerge/>
          </w:tcPr>
          <w:p w:rsidR="00C16646" w:rsidRPr="00C16646" w:rsidRDefault="00C16646" w:rsidP="00CA7EBE">
            <w:pPr>
              <w:spacing w:after="0"/>
              <w:rPr>
                <w:rFonts w:ascii="Times New Roman" w:hAnsi="Times New Roman" w:cs="Times New Roman"/>
                <w:sz w:val="24"/>
                <w:szCs w:val="24"/>
                <w:lang w:eastAsia="en-US"/>
              </w:rPr>
            </w:pPr>
          </w:p>
        </w:tc>
        <w:tc>
          <w:tcPr>
            <w:tcW w:w="2861" w:type="dxa"/>
          </w:tcPr>
          <w:p w:rsidR="00C16646" w:rsidRPr="00C16646" w:rsidRDefault="00C16646" w:rsidP="00CA7EBE">
            <w:pPr>
              <w:rPr>
                <w:rFonts w:ascii="Times New Roman" w:hAnsi="Times New Roman" w:cs="Times New Roman"/>
                <w:bCs/>
                <w:sz w:val="24"/>
                <w:szCs w:val="24"/>
              </w:rPr>
            </w:pPr>
            <w:r w:rsidRPr="00C16646">
              <w:rPr>
                <w:rFonts w:ascii="Times New Roman" w:hAnsi="Times New Roman" w:cs="Times New Roman"/>
                <w:sz w:val="24"/>
                <w:szCs w:val="24"/>
              </w:rPr>
              <w:t xml:space="preserve">Бензин А-95 </w:t>
            </w:r>
            <w:r w:rsidRPr="00C16646">
              <w:rPr>
                <w:rFonts w:ascii="Times New Roman" w:hAnsi="Times New Roman" w:cs="Times New Roman"/>
                <w:sz w:val="24"/>
                <w:szCs w:val="24"/>
                <w:lang w:eastAsia="uk-UA"/>
              </w:rPr>
              <w:t xml:space="preserve">згідно з </w:t>
            </w:r>
            <w:r w:rsidRPr="00C16646">
              <w:rPr>
                <w:rFonts w:ascii="Times New Roman" w:hAnsi="Times New Roman" w:cs="Times New Roman"/>
                <w:sz w:val="24"/>
                <w:szCs w:val="24"/>
              </w:rPr>
              <w:t>ДСТУ 7687:2015</w:t>
            </w:r>
          </w:p>
        </w:tc>
        <w:tc>
          <w:tcPr>
            <w:tcW w:w="2835" w:type="dxa"/>
          </w:tcPr>
          <w:p w:rsidR="00C16646" w:rsidRPr="00C16646" w:rsidRDefault="00C16646" w:rsidP="00CA7EBE">
            <w:pPr>
              <w:tabs>
                <w:tab w:val="left" w:pos="1446"/>
              </w:tabs>
              <w:spacing w:after="0"/>
              <w:jc w:val="center"/>
              <w:rPr>
                <w:rFonts w:ascii="Times New Roman" w:hAnsi="Times New Roman" w:cs="Times New Roman"/>
                <w:b/>
                <w:sz w:val="24"/>
                <w:szCs w:val="24"/>
              </w:rPr>
            </w:pPr>
            <w:r w:rsidRPr="00C16646">
              <w:rPr>
                <w:rFonts w:ascii="Times New Roman" w:hAnsi="Times New Roman" w:cs="Times New Roman"/>
                <w:sz w:val="24"/>
                <w:szCs w:val="24"/>
                <w:lang w:eastAsia="en-US"/>
              </w:rPr>
              <w:t xml:space="preserve">Паливо дизельне  згідно </w:t>
            </w:r>
            <w:r w:rsidRPr="00C16646">
              <w:rPr>
                <w:rFonts w:ascii="Times New Roman" w:hAnsi="Times New Roman" w:cs="Times New Roman"/>
                <w:sz w:val="24"/>
                <w:szCs w:val="24"/>
              </w:rPr>
              <w:t>з ДСТУ 7688:2015</w:t>
            </w:r>
          </w:p>
        </w:tc>
        <w:tc>
          <w:tcPr>
            <w:tcW w:w="1418" w:type="dxa"/>
            <w:vMerge/>
          </w:tcPr>
          <w:p w:rsidR="00C16646" w:rsidRPr="00C16646" w:rsidRDefault="00C16646" w:rsidP="00CA7EBE">
            <w:pPr>
              <w:spacing w:after="0"/>
              <w:rPr>
                <w:rFonts w:ascii="Times New Roman" w:hAnsi="Times New Roman" w:cs="Times New Roman"/>
                <w:sz w:val="24"/>
                <w:szCs w:val="24"/>
                <w:lang w:eastAsia="en-US"/>
              </w:rPr>
            </w:pPr>
          </w:p>
        </w:tc>
      </w:tr>
      <w:tr w:rsidR="00C16646" w:rsidRPr="00C16646" w:rsidTr="00C16646">
        <w:trPr>
          <w:trHeight w:val="707"/>
          <w:jc w:val="center"/>
        </w:trPr>
        <w:tc>
          <w:tcPr>
            <w:tcW w:w="584" w:type="dxa"/>
          </w:tcPr>
          <w:p w:rsidR="00C16646" w:rsidRPr="00C16646" w:rsidRDefault="00C16646" w:rsidP="00CA7EBE">
            <w:pPr>
              <w:spacing w:after="0"/>
              <w:rPr>
                <w:rFonts w:ascii="Times New Roman" w:hAnsi="Times New Roman" w:cs="Times New Roman"/>
                <w:sz w:val="24"/>
                <w:szCs w:val="24"/>
                <w:lang w:eastAsia="en-US"/>
              </w:rPr>
            </w:pPr>
          </w:p>
        </w:tc>
        <w:tc>
          <w:tcPr>
            <w:tcW w:w="1418" w:type="dxa"/>
          </w:tcPr>
          <w:p w:rsidR="00C16646" w:rsidRPr="00C16646" w:rsidRDefault="00C16646" w:rsidP="00CA7EBE">
            <w:pPr>
              <w:spacing w:after="0"/>
              <w:rPr>
                <w:rFonts w:ascii="Times New Roman" w:hAnsi="Times New Roman" w:cs="Times New Roman"/>
                <w:sz w:val="24"/>
                <w:szCs w:val="24"/>
                <w:lang w:eastAsia="en-US"/>
              </w:rPr>
            </w:pPr>
          </w:p>
        </w:tc>
        <w:tc>
          <w:tcPr>
            <w:tcW w:w="944" w:type="dxa"/>
          </w:tcPr>
          <w:p w:rsidR="00C16646" w:rsidRPr="00C16646" w:rsidRDefault="00C16646" w:rsidP="00CA7EBE">
            <w:pPr>
              <w:spacing w:after="0"/>
              <w:rPr>
                <w:rFonts w:ascii="Times New Roman" w:hAnsi="Times New Roman" w:cs="Times New Roman"/>
                <w:sz w:val="24"/>
                <w:szCs w:val="24"/>
                <w:lang w:eastAsia="en-US"/>
              </w:rPr>
            </w:pPr>
          </w:p>
        </w:tc>
        <w:tc>
          <w:tcPr>
            <w:tcW w:w="2861" w:type="dxa"/>
          </w:tcPr>
          <w:p w:rsidR="00C16646" w:rsidRPr="00C16646" w:rsidRDefault="00C16646" w:rsidP="00CA7EBE">
            <w:pPr>
              <w:spacing w:after="0"/>
              <w:rPr>
                <w:rFonts w:ascii="Times New Roman" w:hAnsi="Times New Roman" w:cs="Times New Roman"/>
                <w:sz w:val="24"/>
                <w:szCs w:val="24"/>
                <w:lang w:eastAsia="en-US"/>
              </w:rPr>
            </w:pPr>
          </w:p>
        </w:tc>
        <w:tc>
          <w:tcPr>
            <w:tcW w:w="2835" w:type="dxa"/>
          </w:tcPr>
          <w:p w:rsidR="00C16646" w:rsidRPr="00C16646" w:rsidRDefault="00C16646" w:rsidP="00CA7EBE">
            <w:pPr>
              <w:spacing w:after="0"/>
              <w:rPr>
                <w:rFonts w:ascii="Times New Roman" w:hAnsi="Times New Roman" w:cs="Times New Roman"/>
                <w:sz w:val="24"/>
                <w:szCs w:val="24"/>
                <w:lang w:eastAsia="en-US"/>
              </w:rPr>
            </w:pPr>
          </w:p>
        </w:tc>
        <w:tc>
          <w:tcPr>
            <w:tcW w:w="1418" w:type="dxa"/>
          </w:tcPr>
          <w:p w:rsidR="00C16646" w:rsidRPr="00C16646" w:rsidRDefault="00C16646" w:rsidP="00CA7EBE">
            <w:pPr>
              <w:spacing w:after="0"/>
              <w:rPr>
                <w:rFonts w:ascii="Times New Roman" w:hAnsi="Times New Roman" w:cs="Times New Roman"/>
                <w:sz w:val="24"/>
                <w:szCs w:val="24"/>
                <w:lang w:eastAsia="en-US"/>
              </w:rPr>
            </w:pPr>
          </w:p>
        </w:tc>
      </w:tr>
      <w:tr w:rsidR="00C16646" w:rsidRPr="00C16646" w:rsidTr="00C16646">
        <w:trPr>
          <w:trHeight w:val="707"/>
          <w:jc w:val="center"/>
        </w:trPr>
        <w:tc>
          <w:tcPr>
            <w:tcW w:w="584" w:type="dxa"/>
          </w:tcPr>
          <w:p w:rsidR="00C16646" w:rsidRPr="00C16646" w:rsidRDefault="00C16646" w:rsidP="00CA7EBE">
            <w:pPr>
              <w:spacing w:after="0"/>
              <w:rPr>
                <w:rFonts w:ascii="Times New Roman" w:hAnsi="Times New Roman" w:cs="Times New Roman"/>
                <w:sz w:val="24"/>
                <w:szCs w:val="24"/>
                <w:lang w:eastAsia="en-US"/>
              </w:rPr>
            </w:pPr>
          </w:p>
        </w:tc>
        <w:tc>
          <w:tcPr>
            <w:tcW w:w="1418" w:type="dxa"/>
          </w:tcPr>
          <w:p w:rsidR="00C16646" w:rsidRPr="00C16646" w:rsidRDefault="00C16646" w:rsidP="00CA7EBE">
            <w:pPr>
              <w:spacing w:after="0"/>
              <w:rPr>
                <w:rFonts w:ascii="Times New Roman" w:hAnsi="Times New Roman" w:cs="Times New Roman"/>
                <w:sz w:val="24"/>
                <w:szCs w:val="24"/>
                <w:lang w:eastAsia="en-US"/>
              </w:rPr>
            </w:pPr>
          </w:p>
        </w:tc>
        <w:tc>
          <w:tcPr>
            <w:tcW w:w="944" w:type="dxa"/>
          </w:tcPr>
          <w:p w:rsidR="00C16646" w:rsidRPr="00C16646" w:rsidRDefault="00C16646" w:rsidP="00CA7EBE">
            <w:pPr>
              <w:spacing w:after="0"/>
              <w:rPr>
                <w:rFonts w:ascii="Times New Roman" w:hAnsi="Times New Roman" w:cs="Times New Roman"/>
                <w:sz w:val="24"/>
                <w:szCs w:val="24"/>
                <w:lang w:eastAsia="en-US"/>
              </w:rPr>
            </w:pPr>
          </w:p>
        </w:tc>
        <w:tc>
          <w:tcPr>
            <w:tcW w:w="2861" w:type="dxa"/>
          </w:tcPr>
          <w:p w:rsidR="00C16646" w:rsidRPr="00C16646" w:rsidRDefault="00C16646" w:rsidP="00CA7EBE">
            <w:pPr>
              <w:spacing w:after="0"/>
              <w:rPr>
                <w:rFonts w:ascii="Times New Roman" w:hAnsi="Times New Roman" w:cs="Times New Roman"/>
                <w:sz w:val="24"/>
                <w:szCs w:val="24"/>
                <w:lang w:eastAsia="en-US"/>
              </w:rPr>
            </w:pPr>
          </w:p>
        </w:tc>
        <w:tc>
          <w:tcPr>
            <w:tcW w:w="2835" w:type="dxa"/>
          </w:tcPr>
          <w:p w:rsidR="00C16646" w:rsidRPr="00C16646" w:rsidRDefault="00C16646" w:rsidP="00CA7EBE">
            <w:pPr>
              <w:spacing w:after="0"/>
              <w:rPr>
                <w:rFonts w:ascii="Times New Roman" w:hAnsi="Times New Roman" w:cs="Times New Roman"/>
                <w:sz w:val="24"/>
                <w:szCs w:val="24"/>
                <w:lang w:eastAsia="en-US"/>
              </w:rPr>
            </w:pPr>
          </w:p>
        </w:tc>
        <w:tc>
          <w:tcPr>
            <w:tcW w:w="1418" w:type="dxa"/>
          </w:tcPr>
          <w:p w:rsidR="00C16646" w:rsidRPr="00C16646" w:rsidRDefault="00C16646" w:rsidP="00CA7EBE">
            <w:pPr>
              <w:spacing w:after="0"/>
              <w:rPr>
                <w:rFonts w:ascii="Times New Roman" w:hAnsi="Times New Roman" w:cs="Times New Roman"/>
                <w:sz w:val="24"/>
                <w:szCs w:val="24"/>
                <w:lang w:eastAsia="en-US"/>
              </w:rPr>
            </w:pPr>
          </w:p>
        </w:tc>
      </w:tr>
      <w:tr w:rsidR="00C16646" w:rsidRPr="00C16646" w:rsidTr="00C16646">
        <w:trPr>
          <w:trHeight w:val="707"/>
          <w:jc w:val="center"/>
        </w:trPr>
        <w:tc>
          <w:tcPr>
            <w:tcW w:w="584" w:type="dxa"/>
          </w:tcPr>
          <w:p w:rsidR="00C16646" w:rsidRPr="00C16646" w:rsidRDefault="00C16646" w:rsidP="00CA7EBE">
            <w:pPr>
              <w:spacing w:after="0"/>
              <w:rPr>
                <w:rFonts w:ascii="Times New Roman" w:hAnsi="Times New Roman" w:cs="Times New Roman"/>
                <w:sz w:val="24"/>
                <w:szCs w:val="24"/>
                <w:lang w:eastAsia="en-US"/>
              </w:rPr>
            </w:pPr>
          </w:p>
        </w:tc>
        <w:tc>
          <w:tcPr>
            <w:tcW w:w="1418" w:type="dxa"/>
          </w:tcPr>
          <w:p w:rsidR="00C16646" w:rsidRPr="00C16646" w:rsidRDefault="00C16646" w:rsidP="00CA7EBE">
            <w:pPr>
              <w:spacing w:after="0"/>
              <w:rPr>
                <w:rFonts w:ascii="Times New Roman" w:hAnsi="Times New Roman" w:cs="Times New Roman"/>
                <w:sz w:val="24"/>
                <w:szCs w:val="24"/>
                <w:lang w:eastAsia="en-US"/>
              </w:rPr>
            </w:pPr>
          </w:p>
        </w:tc>
        <w:tc>
          <w:tcPr>
            <w:tcW w:w="944" w:type="dxa"/>
          </w:tcPr>
          <w:p w:rsidR="00C16646" w:rsidRPr="00C16646" w:rsidRDefault="00C16646" w:rsidP="00CA7EBE">
            <w:pPr>
              <w:spacing w:after="0"/>
              <w:rPr>
                <w:rFonts w:ascii="Times New Roman" w:hAnsi="Times New Roman" w:cs="Times New Roman"/>
                <w:sz w:val="24"/>
                <w:szCs w:val="24"/>
                <w:lang w:eastAsia="en-US"/>
              </w:rPr>
            </w:pPr>
          </w:p>
        </w:tc>
        <w:tc>
          <w:tcPr>
            <w:tcW w:w="2861" w:type="dxa"/>
          </w:tcPr>
          <w:p w:rsidR="00C16646" w:rsidRPr="00C16646" w:rsidRDefault="00C16646" w:rsidP="00CA7EBE">
            <w:pPr>
              <w:spacing w:after="0"/>
              <w:rPr>
                <w:rFonts w:ascii="Times New Roman" w:hAnsi="Times New Roman" w:cs="Times New Roman"/>
                <w:sz w:val="24"/>
                <w:szCs w:val="24"/>
                <w:lang w:eastAsia="en-US"/>
              </w:rPr>
            </w:pPr>
          </w:p>
        </w:tc>
        <w:tc>
          <w:tcPr>
            <w:tcW w:w="2835" w:type="dxa"/>
          </w:tcPr>
          <w:p w:rsidR="00C16646" w:rsidRPr="00C16646" w:rsidRDefault="00C16646" w:rsidP="00CA7EBE">
            <w:pPr>
              <w:spacing w:after="0"/>
              <w:rPr>
                <w:rFonts w:ascii="Times New Roman" w:hAnsi="Times New Roman" w:cs="Times New Roman"/>
                <w:sz w:val="24"/>
                <w:szCs w:val="24"/>
                <w:lang w:eastAsia="en-US"/>
              </w:rPr>
            </w:pPr>
          </w:p>
        </w:tc>
        <w:tc>
          <w:tcPr>
            <w:tcW w:w="1418" w:type="dxa"/>
          </w:tcPr>
          <w:p w:rsidR="00C16646" w:rsidRPr="00C16646" w:rsidRDefault="00C16646" w:rsidP="00CA7EBE">
            <w:pPr>
              <w:spacing w:after="0"/>
              <w:rPr>
                <w:rFonts w:ascii="Times New Roman" w:hAnsi="Times New Roman" w:cs="Times New Roman"/>
                <w:sz w:val="24"/>
                <w:szCs w:val="24"/>
                <w:lang w:eastAsia="en-US"/>
              </w:rPr>
            </w:pPr>
          </w:p>
        </w:tc>
      </w:tr>
    </w:tbl>
    <w:p w:rsidR="00C16646" w:rsidRPr="00C16646" w:rsidRDefault="00C16646" w:rsidP="00C16646">
      <w:pPr>
        <w:pStyle w:val="30"/>
        <w:spacing w:before="20" w:after="20" w:line="240" w:lineRule="auto"/>
        <w:ind w:left="0"/>
        <w:rPr>
          <w:rFonts w:ascii="Times New Roman" w:hAnsi="Times New Roman"/>
          <w:sz w:val="24"/>
          <w:szCs w:val="24"/>
          <w:lang w:val="uk-UA"/>
        </w:rPr>
      </w:pPr>
    </w:p>
    <w:p w:rsidR="00165499" w:rsidRPr="007B64BF" w:rsidRDefault="00C16646" w:rsidP="00165499">
      <w:pPr>
        <w:ind w:left="57" w:right="78"/>
        <w:jc w:val="both"/>
        <w:rPr>
          <w:rFonts w:ascii="Times New Roman" w:hAnsi="Times New Roman" w:cs="Times New Roman"/>
          <w:sz w:val="24"/>
          <w:szCs w:val="24"/>
        </w:rPr>
      </w:pPr>
      <w:r w:rsidRPr="00C16646">
        <w:rPr>
          <w:rFonts w:ascii="Times New Roman" w:hAnsi="Times New Roman"/>
          <w:sz w:val="24"/>
          <w:szCs w:val="24"/>
        </w:rPr>
        <w:t xml:space="preserve">Забезпечення заправки автотранспорту </w:t>
      </w:r>
      <w:r w:rsidR="00004851">
        <w:rPr>
          <w:rFonts w:ascii="Times New Roman" w:hAnsi="Times New Roman"/>
          <w:sz w:val="24"/>
          <w:szCs w:val="24"/>
        </w:rPr>
        <w:t>Замовника п</w:t>
      </w:r>
      <w:r w:rsidRPr="00C16646">
        <w:rPr>
          <w:rFonts w:ascii="Times New Roman" w:hAnsi="Times New Roman"/>
          <w:sz w:val="24"/>
          <w:szCs w:val="24"/>
        </w:rPr>
        <w:t>овинно відбуватись на автозаправних станціях</w:t>
      </w:r>
      <w:r w:rsidR="00004851">
        <w:rPr>
          <w:rFonts w:ascii="Times New Roman" w:hAnsi="Times New Roman"/>
          <w:sz w:val="24"/>
          <w:szCs w:val="24"/>
        </w:rPr>
        <w:t>:</w:t>
      </w:r>
      <w:r w:rsidRPr="00C16646">
        <w:rPr>
          <w:rFonts w:ascii="Times New Roman" w:hAnsi="Times New Roman"/>
          <w:sz w:val="24"/>
          <w:szCs w:val="24"/>
        </w:rPr>
        <w:t xml:space="preserve"> </w:t>
      </w:r>
      <w:r w:rsidR="00165499" w:rsidRPr="007B64BF">
        <w:rPr>
          <w:rFonts w:ascii="Times New Roman" w:eastAsia="Times New Roman" w:hAnsi="Times New Roman" w:cs="Times New Roman"/>
          <w:bCs/>
          <w:sz w:val="24"/>
          <w:szCs w:val="24"/>
        </w:rPr>
        <w:t>м. Чернівці (мінімум 3 АЗС - по одній на колишніх територіях Шевченківського, Першотравневого та Садгірського районів)</w:t>
      </w:r>
    </w:p>
    <w:p w:rsidR="00004851" w:rsidRPr="00C8435F" w:rsidRDefault="00004851" w:rsidP="00004851">
      <w:pPr>
        <w:ind w:left="57" w:right="78"/>
        <w:jc w:val="both"/>
        <w:rPr>
          <w:rFonts w:ascii="Times New Roman" w:hAnsi="Times New Roman" w:cs="Times New Roman"/>
          <w:sz w:val="24"/>
          <w:szCs w:val="24"/>
        </w:rPr>
      </w:pPr>
    </w:p>
    <w:p w:rsidR="00165499" w:rsidRPr="00165499" w:rsidRDefault="00165499" w:rsidP="00165499">
      <w:pPr>
        <w:spacing w:line="240" w:lineRule="auto"/>
        <w:jc w:val="center"/>
        <w:rPr>
          <w:rFonts w:ascii="Times New Roman" w:eastAsia="Times New Roman" w:hAnsi="Times New Roman" w:cs="Times New Roman"/>
          <w:b/>
          <w:sz w:val="24"/>
          <w:szCs w:val="24"/>
        </w:rPr>
      </w:pPr>
      <w:r w:rsidRPr="00165499">
        <w:rPr>
          <w:rFonts w:ascii="Times New Roman" w:eastAsia="Times New Roman" w:hAnsi="Times New Roman" w:cs="Times New Roman"/>
          <w:b/>
          <w:sz w:val="24"/>
          <w:szCs w:val="24"/>
        </w:rPr>
        <w:t>ЛОТ №2</w:t>
      </w:r>
    </w:p>
    <w:p w:rsidR="00165499" w:rsidRPr="00C16646" w:rsidRDefault="00165499" w:rsidP="00165499">
      <w:pPr>
        <w:spacing w:after="0" w:line="240" w:lineRule="auto"/>
        <w:rPr>
          <w:rFonts w:ascii="Times New Roman" w:eastAsia="Times New Roman" w:hAnsi="Times New Roman" w:cs="Times New Roman"/>
          <w:sz w:val="24"/>
          <w:szCs w:val="24"/>
        </w:rPr>
      </w:pPr>
    </w:p>
    <w:p w:rsidR="00165499" w:rsidRPr="00C16646" w:rsidRDefault="00165499" w:rsidP="00165499">
      <w:pPr>
        <w:spacing w:after="0" w:line="240" w:lineRule="auto"/>
        <w:jc w:val="center"/>
        <w:rPr>
          <w:rFonts w:ascii="Times New Roman" w:eastAsia="Times New Roman" w:hAnsi="Times New Roman" w:cs="Times New Roman"/>
          <w:sz w:val="24"/>
          <w:szCs w:val="24"/>
        </w:rPr>
      </w:pPr>
      <w:r w:rsidRPr="00C16646">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C16646">
        <w:rPr>
          <w:rFonts w:ascii="Times New Roman" w:eastAsia="Times New Roman" w:hAnsi="Times New Roman" w:cs="Times New Roman"/>
          <w:b/>
          <w:bCs/>
          <w:i/>
          <w:iCs/>
          <w:color w:val="000000"/>
          <w:sz w:val="24"/>
          <w:szCs w:val="24"/>
        </w:rPr>
        <w:t> </w:t>
      </w:r>
    </w:p>
    <w:p w:rsidR="00165499" w:rsidRPr="00C16646" w:rsidRDefault="00165499" w:rsidP="00165499">
      <w:pPr>
        <w:spacing w:after="0" w:line="240" w:lineRule="auto"/>
        <w:rPr>
          <w:rFonts w:ascii="Times New Roman" w:eastAsia="Times New Roman" w:hAnsi="Times New Roman" w:cs="Times New Roman"/>
          <w:sz w:val="24"/>
          <w:szCs w:val="24"/>
        </w:rPr>
      </w:pPr>
    </w:p>
    <w:p w:rsidR="00165499" w:rsidRPr="00C16646" w:rsidRDefault="00165499" w:rsidP="00165499">
      <w:pPr>
        <w:spacing w:after="0" w:line="240" w:lineRule="auto"/>
        <w:jc w:val="center"/>
        <w:rPr>
          <w:rFonts w:ascii="Times New Roman" w:eastAsia="Times New Roman" w:hAnsi="Times New Roman" w:cs="Times New Roman"/>
          <w:sz w:val="24"/>
          <w:szCs w:val="24"/>
        </w:rPr>
      </w:pPr>
    </w:p>
    <w:p w:rsidR="00165499" w:rsidRPr="00C16646" w:rsidRDefault="00165499" w:rsidP="00165499">
      <w:pPr>
        <w:jc w:val="center"/>
        <w:rPr>
          <w:rFonts w:ascii="Times New Roman" w:hAnsi="Times New Roman" w:cs="Times New Roman"/>
          <w:b/>
          <w:sz w:val="24"/>
          <w:szCs w:val="24"/>
          <w:lang w:eastAsia="en-US"/>
        </w:rPr>
      </w:pPr>
      <w:r w:rsidRPr="00C16646">
        <w:rPr>
          <w:rFonts w:ascii="Times New Roman" w:eastAsia="Times New Roman" w:hAnsi="Times New Roman" w:cs="Times New Roman"/>
          <w:b/>
          <w:bCs/>
          <w:color w:val="000000"/>
          <w:sz w:val="24"/>
          <w:szCs w:val="24"/>
        </w:rPr>
        <w:t xml:space="preserve">Бензин А-95 та </w:t>
      </w:r>
      <w:r>
        <w:rPr>
          <w:rFonts w:ascii="Times New Roman" w:eastAsia="Times New Roman" w:hAnsi="Times New Roman" w:cs="Times New Roman"/>
          <w:b/>
          <w:bCs/>
          <w:color w:val="000000"/>
          <w:sz w:val="24"/>
          <w:szCs w:val="24"/>
        </w:rPr>
        <w:t>Д</w:t>
      </w:r>
      <w:r w:rsidRPr="00C16646">
        <w:rPr>
          <w:rFonts w:ascii="Times New Roman" w:eastAsia="Times New Roman" w:hAnsi="Times New Roman" w:cs="Times New Roman"/>
          <w:b/>
          <w:bCs/>
          <w:color w:val="000000"/>
          <w:sz w:val="24"/>
          <w:szCs w:val="24"/>
        </w:rPr>
        <w:t>изельне</w:t>
      </w:r>
      <w:r>
        <w:rPr>
          <w:rFonts w:ascii="Times New Roman" w:eastAsia="Times New Roman" w:hAnsi="Times New Roman" w:cs="Times New Roman"/>
          <w:b/>
          <w:bCs/>
          <w:color w:val="000000"/>
          <w:sz w:val="24"/>
          <w:szCs w:val="24"/>
        </w:rPr>
        <w:t xml:space="preserve"> паливо</w:t>
      </w:r>
      <w:r w:rsidRPr="00C16646">
        <w:rPr>
          <w:rFonts w:ascii="Times New Roman" w:eastAsia="Times New Roman" w:hAnsi="Times New Roman" w:cs="Times New Roman"/>
          <w:b/>
          <w:bCs/>
          <w:color w:val="000000"/>
          <w:sz w:val="24"/>
          <w:szCs w:val="24"/>
        </w:rPr>
        <w:t xml:space="preserve"> (код ДК 021:2015 09130000-9 «Нафта і дистиляти»)</w:t>
      </w:r>
      <w:r w:rsidRPr="00C16646">
        <w:rPr>
          <w:rFonts w:ascii="Times New Roman" w:eastAsia="Times New Roman" w:hAnsi="Times New Roman" w:cs="Times New Roman"/>
          <w:sz w:val="24"/>
          <w:szCs w:val="24"/>
        </w:rPr>
        <w:br/>
      </w:r>
      <w:r w:rsidRPr="00C16646">
        <w:rPr>
          <w:rFonts w:ascii="Times New Roman" w:hAnsi="Times New Roman" w:cs="Times New Roman"/>
          <w:b/>
          <w:sz w:val="24"/>
          <w:szCs w:val="24"/>
          <w:lang w:eastAsia="en-US"/>
        </w:rPr>
        <w:t xml:space="preserve">Специфікація </w:t>
      </w:r>
    </w:p>
    <w:p w:rsidR="00165499" w:rsidRPr="00C16646" w:rsidRDefault="00165499" w:rsidP="00165499">
      <w:pPr>
        <w:ind w:left="7051"/>
        <w:jc w:val="center"/>
        <w:rPr>
          <w:rFonts w:ascii="Times New Roman" w:hAnsi="Times New Roman" w:cs="Times New Roman"/>
          <w:sz w:val="24"/>
          <w:szCs w:val="24"/>
        </w:rPr>
      </w:pPr>
      <w:r w:rsidRPr="00C16646">
        <w:rPr>
          <w:rFonts w:ascii="Times New Roman" w:hAnsi="Times New Roman" w:cs="Times New Roman"/>
          <w:sz w:val="24"/>
          <w:szCs w:val="24"/>
          <w:lang w:eastAsia="en-US"/>
        </w:rPr>
        <w:t xml:space="preserve">Таблиця 1 </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697"/>
        <w:gridCol w:w="3055"/>
        <w:gridCol w:w="934"/>
        <w:gridCol w:w="2402"/>
      </w:tblGrid>
      <w:tr w:rsidR="00165499" w:rsidRPr="00C16646" w:rsidTr="00796F7F">
        <w:trPr>
          <w:trHeight w:val="1205"/>
        </w:trPr>
        <w:tc>
          <w:tcPr>
            <w:tcW w:w="687" w:type="dxa"/>
            <w:shd w:val="clear" w:color="auto" w:fill="auto"/>
          </w:tcPr>
          <w:p w:rsidR="00165499" w:rsidRPr="00C16646" w:rsidRDefault="00165499" w:rsidP="00796F7F">
            <w:pPr>
              <w:rPr>
                <w:rFonts w:ascii="Times New Roman" w:hAnsi="Times New Roman" w:cs="Times New Roman"/>
                <w:b/>
                <w:sz w:val="24"/>
                <w:szCs w:val="24"/>
              </w:rPr>
            </w:pPr>
          </w:p>
          <w:p w:rsidR="00165499" w:rsidRPr="00C16646" w:rsidRDefault="00165499" w:rsidP="00796F7F">
            <w:pPr>
              <w:rPr>
                <w:rFonts w:ascii="Times New Roman" w:hAnsi="Times New Roman" w:cs="Times New Roman"/>
                <w:b/>
                <w:sz w:val="24"/>
                <w:szCs w:val="24"/>
              </w:rPr>
            </w:pPr>
            <w:r w:rsidRPr="00C16646">
              <w:rPr>
                <w:rFonts w:ascii="Times New Roman" w:hAnsi="Times New Roman" w:cs="Times New Roman"/>
                <w:b/>
                <w:sz w:val="24"/>
                <w:szCs w:val="24"/>
              </w:rPr>
              <w:t>№ з/п</w:t>
            </w:r>
          </w:p>
        </w:tc>
        <w:tc>
          <w:tcPr>
            <w:tcW w:w="2697" w:type="dxa"/>
            <w:shd w:val="clear" w:color="auto" w:fill="auto"/>
          </w:tcPr>
          <w:p w:rsidR="00165499" w:rsidRPr="00C16646" w:rsidRDefault="00165499" w:rsidP="00796F7F">
            <w:pPr>
              <w:jc w:val="center"/>
              <w:rPr>
                <w:rFonts w:ascii="Times New Roman" w:hAnsi="Times New Roman" w:cs="Times New Roman"/>
                <w:b/>
                <w:sz w:val="24"/>
                <w:szCs w:val="24"/>
              </w:rPr>
            </w:pPr>
          </w:p>
          <w:p w:rsidR="00165499" w:rsidRPr="00C16646" w:rsidRDefault="00165499" w:rsidP="00796F7F">
            <w:pPr>
              <w:jc w:val="center"/>
              <w:rPr>
                <w:rFonts w:ascii="Times New Roman" w:hAnsi="Times New Roman" w:cs="Times New Roman"/>
                <w:b/>
                <w:sz w:val="24"/>
                <w:szCs w:val="24"/>
              </w:rPr>
            </w:pPr>
            <w:r w:rsidRPr="00C16646">
              <w:rPr>
                <w:rFonts w:ascii="Times New Roman" w:hAnsi="Times New Roman" w:cs="Times New Roman"/>
                <w:b/>
                <w:sz w:val="24"/>
                <w:szCs w:val="24"/>
              </w:rPr>
              <w:t>Назва товару</w:t>
            </w:r>
          </w:p>
        </w:tc>
        <w:tc>
          <w:tcPr>
            <w:tcW w:w="3055" w:type="dxa"/>
            <w:shd w:val="clear" w:color="auto" w:fill="auto"/>
          </w:tcPr>
          <w:p w:rsidR="00165499" w:rsidRPr="00C16646" w:rsidRDefault="00165499" w:rsidP="00796F7F">
            <w:pPr>
              <w:jc w:val="center"/>
              <w:rPr>
                <w:rFonts w:ascii="Times New Roman" w:hAnsi="Times New Roman" w:cs="Times New Roman"/>
                <w:b/>
                <w:sz w:val="24"/>
                <w:szCs w:val="24"/>
              </w:rPr>
            </w:pPr>
          </w:p>
          <w:p w:rsidR="00165499" w:rsidRPr="00C16646" w:rsidRDefault="00165499" w:rsidP="00796F7F">
            <w:pPr>
              <w:jc w:val="center"/>
              <w:rPr>
                <w:rFonts w:ascii="Times New Roman" w:hAnsi="Times New Roman" w:cs="Times New Roman"/>
                <w:b/>
                <w:sz w:val="24"/>
                <w:szCs w:val="24"/>
              </w:rPr>
            </w:pPr>
            <w:r w:rsidRPr="00C16646">
              <w:rPr>
                <w:rFonts w:ascii="Times New Roman" w:hAnsi="Times New Roman" w:cs="Times New Roman"/>
                <w:b/>
                <w:sz w:val="24"/>
                <w:szCs w:val="24"/>
              </w:rPr>
              <w:t>Технічні та якісні характеристики</w:t>
            </w:r>
          </w:p>
        </w:tc>
        <w:tc>
          <w:tcPr>
            <w:tcW w:w="934" w:type="dxa"/>
            <w:shd w:val="clear" w:color="auto" w:fill="auto"/>
          </w:tcPr>
          <w:p w:rsidR="00165499" w:rsidRPr="00C16646" w:rsidRDefault="00165499" w:rsidP="00796F7F">
            <w:pPr>
              <w:jc w:val="center"/>
              <w:rPr>
                <w:rFonts w:ascii="Times New Roman" w:hAnsi="Times New Roman" w:cs="Times New Roman"/>
                <w:b/>
                <w:sz w:val="24"/>
                <w:szCs w:val="24"/>
              </w:rPr>
            </w:pPr>
          </w:p>
          <w:p w:rsidR="00165499" w:rsidRPr="00C16646" w:rsidRDefault="00165499" w:rsidP="00796F7F">
            <w:pPr>
              <w:jc w:val="center"/>
              <w:rPr>
                <w:rFonts w:ascii="Times New Roman" w:hAnsi="Times New Roman" w:cs="Times New Roman"/>
                <w:b/>
                <w:sz w:val="24"/>
                <w:szCs w:val="24"/>
              </w:rPr>
            </w:pPr>
            <w:r w:rsidRPr="00C16646">
              <w:rPr>
                <w:rFonts w:ascii="Times New Roman" w:hAnsi="Times New Roman" w:cs="Times New Roman"/>
                <w:b/>
                <w:sz w:val="24"/>
                <w:szCs w:val="24"/>
              </w:rPr>
              <w:t>Од. вим.</w:t>
            </w:r>
          </w:p>
        </w:tc>
        <w:tc>
          <w:tcPr>
            <w:tcW w:w="2402" w:type="dxa"/>
            <w:vAlign w:val="center"/>
          </w:tcPr>
          <w:p w:rsidR="00165499" w:rsidRPr="00C16646" w:rsidRDefault="00165499" w:rsidP="00796F7F">
            <w:pPr>
              <w:jc w:val="center"/>
              <w:rPr>
                <w:rFonts w:ascii="Times New Roman" w:hAnsi="Times New Roman" w:cs="Times New Roman"/>
                <w:b/>
                <w:sz w:val="24"/>
                <w:szCs w:val="24"/>
              </w:rPr>
            </w:pPr>
            <w:r w:rsidRPr="00C16646">
              <w:rPr>
                <w:rFonts w:ascii="Times New Roman" w:hAnsi="Times New Roman" w:cs="Times New Roman"/>
                <w:b/>
                <w:sz w:val="24"/>
                <w:szCs w:val="24"/>
              </w:rPr>
              <w:t>Кількість</w:t>
            </w:r>
          </w:p>
        </w:tc>
      </w:tr>
      <w:tr w:rsidR="00165499" w:rsidRPr="00C16646" w:rsidTr="00796F7F">
        <w:trPr>
          <w:trHeight w:val="893"/>
        </w:trPr>
        <w:tc>
          <w:tcPr>
            <w:tcW w:w="687" w:type="dxa"/>
            <w:shd w:val="clear" w:color="auto" w:fill="auto"/>
          </w:tcPr>
          <w:p w:rsidR="00165499" w:rsidRPr="00C16646" w:rsidRDefault="00165499" w:rsidP="00796F7F">
            <w:pPr>
              <w:rPr>
                <w:rFonts w:ascii="Times New Roman" w:hAnsi="Times New Roman" w:cs="Times New Roman"/>
                <w:sz w:val="24"/>
                <w:szCs w:val="24"/>
              </w:rPr>
            </w:pPr>
            <w:r w:rsidRPr="00C16646">
              <w:rPr>
                <w:rFonts w:ascii="Times New Roman" w:hAnsi="Times New Roman" w:cs="Times New Roman"/>
                <w:sz w:val="24"/>
                <w:szCs w:val="24"/>
              </w:rPr>
              <w:t>1</w:t>
            </w:r>
          </w:p>
        </w:tc>
        <w:tc>
          <w:tcPr>
            <w:tcW w:w="2697" w:type="dxa"/>
            <w:shd w:val="clear" w:color="auto" w:fill="auto"/>
          </w:tcPr>
          <w:p w:rsidR="00165499" w:rsidRPr="00C16646" w:rsidRDefault="00165499" w:rsidP="00796F7F">
            <w:pPr>
              <w:rPr>
                <w:rFonts w:ascii="Times New Roman" w:hAnsi="Times New Roman" w:cs="Times New Roman"/>
                <w:sz w:val="24"/>
                <w:szCs w:val="24"/>
              </w:rPr>
            </w:pPr>
            <w:r w:rsidRPr="00C16646">
              <w:rPr>
                <w:rFonts w:ascii="Times New Roman" w:hAnsi="Times New Roman" w:cs="Times New Roman"/>
                <w:sz w:val="24"/>
                <w:szCs w:val="24"/>
              </w:rPr>
              <w:t xml:space="preserve">Бензин А-95 </w:t>
            </w:r>
          </w:p>
        </w:tc>
        <w:tc>
          <w:tcPr>
            <w:tcW w:w="3055" w:type="dxa"/>
            <w:shd w:val="clear" w:color="auto" w:fill="auto"/>
          </w:tcPr>
          <w:p w:rsidR="00165499" w:rsidRPr="00C16646" w:rsidRDefault="00165499" w:rsidP="00796F7F">
            <w:pPr>
              <w:rPr>
                <w:rFonts w:ascii="Times New Roman" w:hAnsi="Times New Roman" w:cs="Times New Roman"/>
                <w:sz w:val="24"/>
                <w:szCs w:val="24"/>
              </w:rPr>
            </w:pPr>
            <w:r w:rsidRPr="00C16646">
              <w:rPr>
                <w:rFonts w:ascii="Times New Roman" w:hAnsi="Times New Roman" w:cs="Times New Roman"/>
                <w:sz w:val="24"/>
                <w:szCs w:val="24"/>
              </w:rPr>
              <w:t xml:space="preserve">Згідно з ДСТУ 7687:2015 </w:t>
            </w:r>
          </w:p>
          <w:p w:rsidR="00165499" w:rsidRPr="00C16646" w:rsidRDefault="00165499" w:rsidP="00796F7F">
            <w:pPr>
              <w:rPr>
                <w:rFonts w:ascii="Times New Roman" w:hAnsi="Times New Roman" w:cs="Times New Roman"/>
                <w:sz w:val="24"/>
                <w:szCs w:val="24"/>
              </w:rPr>
            </w:pPr>
          </w:p>
        </w:tc>
        <w:tc>
          <w:tcPr>
            <w:tcW w:w="934" w:type="dxa"/>
            <w:shd w:val="clear" w:color="auto" w:fill="auto"/>
          </w:tcPr>
          <w:p w:rsidR="00165499" w:rsidRPr="00C16646" w:rsidRDefault="00165499" w:rsidP="00796F7F">
            <w:pPr>
              <w:jc w:val="center"/>
              <w:rPr>
                <w:rFonts w:ascii="Times New Roman" w:hAnsi="Times New Roman" w:cs="Times New Roman"/>
                <w:sz w:val="24"/>
                <w:szCs w:val="24"/>
              </w:rPr>
            </w:pPr>
            <w:r w:rsidRPr="00C16646">
              <w:rPr>
                <w:rFonts w:ascii="Times New Roman" w:hAnsi="Times New Roman" w:cs="Times New Roman"/>
                <w:sz w:val="24"/>
                <w:szCs w:val="24"/>
              </w:rPr>
              <w:t>л</w:t>
            </w:r>
          </w:p>
        </w:tc>
        <w:tc>
          <w:tcPr>
            <w:tcW w:w="2402" w:type="dxa"/>
          </w:tcPr>
          <w:p w:rsidR="00165499" w:rsidRPr="00C16646" w:rsidRDefault="00165499" w:rsidP="00796F7F">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0 </w:t>
            </w:r>
            <w:r>
              <w:rPr>
                <w:rFonts w:ascii="Times New Roman" w:hAnsi="Times New Roman" w:cs="Times New Roman"/>
                <w:sz w:val="24"/>
                <w:szCs w:val="24"/>
                <w:lang w:val="ru-RU"/>
              </w:rPr>
              <w:t>0</w:t>
            </w:r>
            <w:r w:rsidRPr="00C16646">
              <w:rPr>
                <w:rFonts w:ascii="Times New Roman" w:hAnsi="Times New Roman" w:cs="Times New Roman"/>
                <w:sz w:val="24"/>
                <w:szCs w:val="24"/>
              </w:rPr>
              <w:t>00</w:t>
            </w:r>
            <w:r>
              <w:rPr>
                <w:rFonts w:ascii="Times New Roman" w:hAnsi="Times New Roman" w:cs="Times New Roman"/>
                <w:sz w:val="24"/>
                <w:szCs w:val="24"/>
              </w:rPr>
              <w:t>,00</w:t>
            </w:r>
          </w:p>
        </w:tc>
      </w:tr>
      <w:tr w:rsidR="00165499" w:rsidRPr="00C16646" w:rsidTr="00796F7F">
        <w:trPr>
          <w:trHeight w:val="1260"/>
        </w:trPr>
        <w:tc>
          <w:tcPr>
            <w:tcW w:w="687" w:type="dxa"/>
            <w:shd w:val="clear" w:color="auto" w:fill="auto"/>
          </w:tcPr>
          <w:p w:rsidR="00165499" w:rsidRPr="00C16646" w:rsidRDefault="00165499" w:rsidP="00796F7F">
            <w:pPr>
              <w:rPr>
                <w:rFonts w:ascii="Times New Roman" w:hAnsi="Times New Roman" w:cs="Times New Roman"/>
                <w:sz w:val="24"/>
                <w:szCs w:val="24"/>
              </w:rPr>
            </w:pPr>
          </w:p>
        </w:tc>
        <w:tc>
          <w:tcPr>
            <w:tcW w:w="2697" w:type="dxa"/>
            <w:shd w:val="clear" w:color="auto" w:fill="auto"/>
          </w:tcPr>
          <w:p w:rsidR="00165499" w:rsidRPr="00C16646" w:rsidRDefault="00165499" w:rsidP="00796F7F">
            <w:pPr>
              <w:rPr>
                <w:rFonts w:ascii="Times New Roman" w:hAnsi="Times New Roman" w:cs="Times New Roman"/>
                <w:sz w:val="24"/>
                <w:szCs w:val="24"/>
                <w:lang w:eastAsia="en-US"/>
              </w:rPr>
            </w:pPr>
          </w:p>
        </w:tc>
        <w:tc>
          <w:tcPr>
            <w:tcW w:w="3055" w:type="dxa"/>
            <w:shd w:val="clear" w:color="auto" w:fill="auto"/>
          </w:tcPr>
          <w:p w:rsidR="00165499" w:rsidRPr="00C16646" w:rsidRDefault="00165499" w:rsidP="00796F7F">
            <w:pPr>
              <w:rPr>
                <w:rFonts w:ascii="Times New Roman" w:hAnsi="Times New Roman" w:cs="Times New Roman"/>
                <w:sz w:val="24"/>
                <w:szCs w:val="24"/>
              </w:rPr>
            </w:pPr>
          </w:p>
        </w:tc>
        <w:tc>
          <w:tcPr>
            <w:tcW w:w="934" w:type="dxa"/>
            <w:shd w:val="clear" w:color="auto" w:fill="auto"/>
          </w:tcPr>
          <w:p w:rsidR="00165499" w:rsidRPr="00C16646" w:rsidRDefault="00165499" w:rsidP="00796F7F">
            <w:pPr>
              <w:jc w:val="center"/>
              <w:rPr>
                <w:rFonts w:ascii="Times New Roman" w:hAnsi="Times New Roman" w:cs="Times New Roman"/>
                <w:sz w:val="24"/>
                <w:szCs w:val="24"/>
              </w:rPr>
            </w:pPr>
          </w:p>
        </w:tc>
        <w:tc>
          <w:tcPr>
            <w:tcW w:w="2402" w:type="dxa"/>
          </w:tcPr>
          <w:p w:rsidR="00165499" w:rsidRPr="00C16646" w:rsidRDefault="00165499" w:rsidP="00796F7F">
            <w:pPr>
              <w:jc w:val="center"/>
              <w:rPr>
                <w:rFonts w:ascii="Times New Roman" w:hAnsi="Times New Roman" w:cs="Times New Roman"/>
                <w:sz w:val="24"/>
                <w:szCs w:val="24"/>
              </w:rPr>
            </w:pPr>
          </w:p>
        </w:tc>
      </w:tr>
    </w:tbl>
    <w:p w:rsidR="00165499" w:rsidRPr="00C16646" w:rsidRDefault="00165499" w:rsidP="00165499">
      <w:pPr>
        <w:rPr>
          <w:rFonts w:ascii="Times New Roman" w:hAnsi="Times New Roman" w:cs="Times New Roman"/>
          <w:sz w:val="24"/>
          <w:szCs w:val="24"/>
        </w:rPr>
      </w:pPr>
    </w:p>
    <w:p w:rsidR="00165499" w:rsidRPr="00C16646" w:rsidRDefault="00165499" w:rsidP="00165499">
      <w:pPr>
        <w:ind w:firstLine="709"/>
        <w:rPr>
          <w:rFonts w:ascii="Times New Roman" w:hAnsi="Times New Roman" w:cs="Times New Roman"/>
          <w:b/>
          <w:sz w:val="24"/>
          <w:szCs w:val="24"/>
        </w:rPr>
      </w:pPr>
      <w:r w:rsidRPr="00C16646">
        <w:rPr>
          <w:rFonts w:ascii="Times New Roman" w:hAnsi="Times New Roman" w:cs="Times New Roman"/>
          <w:b/>
          <w:sz w:val="24"/>
          <w:szCs w:val="24"/>
        </w:rPr>
        <w:t>Загальні умови:</w:t>
      </w:r>
    </w:p>
    <w:p w:rsidR="00165499" w:rsidRPr="00C16646" w:rsidRDefault="00165499" w:rsidP="00165499">
      <w:pPr>
        <w:pStyle w:val="30"/>
        <w:numPr>
          <w:ilvl w:val="3"/>
          <w:numId w:val="1"/>
        </w:numPr>
        <w:spacing w:before="20" w:after="20" w:line="240" w:lineRule="auto"/>
        <w:ind w:left="360"/>
        <w:jc w:val="both"/>
        <w:rPr>
          <w:rFonts w:ascii="Times New Roman" w:hAnsi="Times New Roman"/>
          <w:sz w:val="24"/>
          <w:szCs w:val="24"/>
          <w:lang w:val="uk-UA"/>
        </w:rPr>
      </w:pPr>
      <w:r w:rsidRPr="00C16646">
        <w:rPr>
          <w:rFonts w:ascii="Times New Roman" w:hAnsi="Times New Roman"/>
          <w:sz w:val="24"/>
          <w:szCs w:val="24"/>
          <w:lang w:val="uk-UA"/>
        </w:rPr>
        <w:t xml:space="preserve">Відпуск пального має здійснюватися відповідно до </w:t>
      </w:r>
      <w:r>
        <w:rPr>
          <w:rFonts w:ascii="Times New Roman" w:hAnsi="Times New Roman"/>
          <w:sz w:val="24"/>
          <w:szCs w:val="24"/>
          <w:lang w:val="uk-UA"/>
        </w:rPr>
        <w:t>смарт-карток</w:t>
      </w:r>
      <w:r w:rsidRPr="00C16646">
        <w:rPr>
          <w:rFonts w:ascii="Times New Roman" w:hAnsi="Times New Roman"/>
          <w:sz w:val="24"/>
          <w:szCs w:val="24"/>
          <w:lang w:val="uk-UA"/>
        </w:rPr>
        <w:t xml:space="preserve"> безпосередньо на АЗС Учасника-переможця торгів з дотриманням порядку, визначеного правилами роздрібної торгівлі нафтопродуктами, затвердженими Наказом КМУ від 20.12.97 року № 1442. </w:t>
      </w:r>
    </w:p>
    <w:p w:rsidR="00165499" w:rsidRPr="00C16646" w:rsidRDefault="00165499" w:rsidP="00165499">
      <w:pPr>
        <w:pStyle w:val="30"/>
        <w:numPr>
          <w:ilvl w:val="3"/>
          <w:numId w:val="1"/>
        </w:numPr>
        <w:spacing w:before="20" w:after="20" w:line="240" w:lineRule="auto"/>
        <w:ind w:left="360"/>
        <w:jc w:val="both"/>
        <w:rPr>
          <w:rFonts w:ascii="Times New Roman" w:hAnsi="Times New Roman"/>
          <w:sz w:val="24"/>
          <w:szCs w:val="24"/>
          <w:lang w:val="uk-UA"/>
        </w:rPr>
      </w:pPr>
      <w:r w:rsidRPr="00C16646">
        <w:rPr>
          <w:rFonts w:ascii="Times New Roman" w:hAnsi="Times New Roman"/>
          <w:sz w:val="24"/>
          <w:szCs w:val="24"/>
          <w:lang w:val="uk-UA"/>
        </w:rPr>
        <w:t xml:space="preserve">Строк дії паливних </w:t>
      </w:r>
      <w:r>
        <w:rPr>
          <w:rFonts w:ascii="Times New Roman" w:hAnsi="Times New Roman"/>
          <w:sz w:val="24"/>
          <w:szCs w:val="24"/>
          <w:lang w:val="uk-UA"/>
        </w:rPr>
        <w:t>смарт-карток</w:t>
      </w:r>
      <w:r w:rsidRPr="00C16646">
        <w:rPr>
          <w:rFonts w:ascii="Times New Roman" w:hAnsi="Times New Roman"/>
          <w:sz w:val="24"/>
          <w:szCs w:val="24"/>
          <w:lang w:val="uk-UA"/>
        </w:rPr>
        <w:t xml:space="preserve"> – </w:t>
      </w:r>
      <w:r w:rsidRPr="00C16646">
        <w:rPr>
          <w:rFonts w:ascii="Times New Roman" w:hAnsi="Times New Roman"/>
          <w:b/>
          <w:sz w:val="24"/>
          <w:szCs w:val="24"/>
          <w:lang w:val="uk-UA"/>
        </w:rPr>
        <w:t xml:space="preserve">не менше 1 – го </w:t>
      </w:r>
      <w:r>
        <w:rPr>
          <w:rFonts w:ascii="Times New Roman" w:hAnsi="Times New Roman"/>
          <w:b/>
          <w:sz w:val="24"/>
          <w:szCs w:val="24"/>
          <w:lang w:val="uk-UA"/>
        </w:rPr>
        <w:t>року</w:t>
      </w:r>
      <w:r w:rsidRPr="00C16646">
        <w:rPr>
          <w:rFonts w:ascii="Times New Roman" w:hAnsi="Times New Roman"/>
          <w:sz w:val="24"/>
          <w:szCs w:val="24"/>
          <w:lang w:val="uk-UA"/>
        </w:rPr>
        <w:t xml:space="preserve"> з моменту передачі Замовнику.</w:t>
      </w:r>
    </w:p>
    <w:p w:rsidR="00165499" w:rsidRPr="00921CED" w:rsidRDefault="00165499" w:rsidP="00921CED">
      <w:pPr>
        <w:spacing w:after="100" w:afterAutospacing="1"/>
        <w:jc w:val="both"/>
        <w:rPr>
          <w:rFonts w:ascii="Times New Roman" w:hAnsi="Times New Roman" w:cs="Times New Roman"/>
          <w:b/>
          <w:sz w:val="24"/>
          <w:szCs w:val="24"/>
        </w:rPr>
      </w:pPr>
      <w:r w:rsidRPr="00921CED">
        <w:rPr>
          <w:rFonts w:ascii="Times New Roman" w:hAnsi="Times New Roman"/>
          <w:b/>
          <w:sz w:val="24"/>
          <w:szCs w:val="24"/>
        </w:rPr>
        <w:t>Місце поставки:</w:t>
      </w:r>
      <w:r w:rsidRPr="00921CED">
        <w:rPr>
          <w:rFonts w:ascii="Times New Roman" w:eastAsia="Times New Roman" w:hAnsi="Times New Roman" w:cs="Times New Roman"/>
          <w:b/>
          <w:bCs/>
          <w:sz w:val="24"/>
          <w:szCs w:val="24"/>
        </w:rPr>
        <w:t xml:space="preserve"> Чернівецьк</w:t>
      </w:r>
      <w:r w:rsidR="00BA5950" w:rsidRPr="00921CED">
        <w:rPr>
          <w:rFonts w:ascii="Times New Roman" w:eastAsia="Times New Roman" w:hAnsi="Times New Roman" w:cs="Times New Roman"/>
          <w:b/>
          <w:bCs/>
          <w:sz w:val="24"/>
          <w:szCs w:val="24"/>
        </w:rPr>
        <w:t>а</w:t>
      </w:r>
      <w:r w:rsidRPr="00921CED">
        <w:rPr>
          <w:rFonts w:ascii="Times New Roman" w:eastAsia="Times New Roman" w:hAnsi="Times New Roman" w:cs="Times New Roman"/>
          <w:b/>
          <w:bCs/>
          <w:sz w:val="24"/>
          <w:szCs w:val="24"/>
        </w:rPr>
        <w:t xml:space="preserve"> област</w:t>
      </w:r>
      <w:r w:rsidR="00BA5950" w:rsidRPr="00921CED">
        <w:rPr>
          <w:rFonts w:ascii="Times New Roman" w:eastAsia="Times New Roman" w:hAnsi="Times New Roman" w:cs="Times New Roman"/>
          <w:b/>
          <w:bCs/>
          <w:sz w:val="24"/>
          <w:szCs w:val="24"/>
        </w:rPr>
        <w:t>ь</w:t>
      </w:r>
      <w:r w:rsidRPr="00921CED">
        <w:rPr>
          <w:rFonts w:ascii="Times New Roman" w:hAnsi="Times New Roman" w:cs="Times New Roman"/>
          <w:b/>
        </w:rPr>
        <w:t xml:space="preserve"> </w:t>
      </w:r>
      <w:r w:rsidRPr="00921CED">
        <w:rPr>
          <w:rFonts w:ascii="Times New Roman" w:hAnsi="Times New Roman" w:cs="Times New Roman"/>
          <w:b/>
          <w:sz w:val="24"/>
          <w:szCs w:val="24"/>
        </w:rPr>
        <w:t>(м. Кіцмань, м. Новоселиця; м. Сокиряни; м. Новодністровськ; смт. Кельменці; м. Хотин; м. Заставна; смт. Глибока; м. Сторожинець; м. Вижниця; смт. Путила; смт. Берегомет (Вижницького р-ну), с. Мамаївці (Чернівецького району);)</w:t>
      </w:r>
    </w:p>
    <w:p w:rsidR="00165499" w:rsidRPr="00921CED" w:rsidRDefault="00165499" w:rsidP="00921CED">
      <w:pPr>
        <w:spacing w:after="100" w:afterAutospacing="1"/>
        <w:jc w:val="both"/>
        <w:rPr>
          <w:rFonts w:ascii="Times New Roman" w:hAnsi="Times New Roman" w:cs="Times New Roman"/>
          <w:b/>
          <w:sz w:val="24"/>
          <w:szCs w:val="24"/>
        </w:rPr>
      </w:pPr>
      <w:r w:rsidRPr="00921CED">
        <w:rPr>
          <w:rFonts w:ascii="Times New Roman" w:hAnsi="Times New Roman"/>
          <w:b/>
          <w:sz w:val="24"/>
          <w:szCs w:val="24"/>
        </w:rPr>
        <w:t>Учасник торгів повинен мати мережу АЗС</w:t>
      </w:r>
      <w:r w:rsidRPr="00921CED">
        <w:rPr>
          <w:rFonts w:ascii="Times New Roman" w:hAnsi="Times New Roman"/>
          <w:b/>
          <w:sz w:val="24"/>
          <w:szCs w:val="24"/>
        </w:rPr>
        <w:t>:</w:t>
      </w:r>
      <w:r w:rsidRPr="00921CED">
        <w:rPr>
          <w:rFonts w:ascii="Times New Roman" w:eastAsia="Times New Roman" w:hAnsi="Times New Roman" w:cs="Times New Roman"/>
          <w:b/>
          <w:bCs/>
          <w:sz w:val="24"/>
          <w:szCs w:val="24"/>
        </w:rPr>
        <w:t xml:space="preserve"> Чернівецьк</w:t>
      </w:r>
      <w:r w:rsidR="00BA5950" w:rsidRPr="00921CED">
        <w:rPr>
          <w:rFonts w:ascii="Times New Roman" w:eastAsia="Times New Roman" w:hAnsi="Times New Roman" w:cs="Times New Roman"/>
          <w:b/>
          <w:bCs/>
          <w:sz w:val="24"/>
          <w:szCs w:val="24"/>
        </w:rPr>
        <w:t>а</w:t>
      </w:r>
      <w:r w:rsidRPr="00921CED">
        <w:rPr>
          <w:rFonts w:ascii="Times New Roman" w:eastAsia="Times New Roman" w:hAnsi="Times New Roman" w:cs="Times New Roman"/>
          <w:b/>
          <w:bCs/>
          <w:sz w:val="24"/>
          <w:szCs w:val="24"/>
        </w:rPr>
        <w:t xml:space="preserve"> област</w:t>
      </w:r>
      <w:r w:rsidR="00BA5950" w:rsidRPr="00921CED">
        <w:rPr>
          <w:rFonts w:ascii="Times New Roman" w:eastAsia="Times New Roman" w:hAnsi="Times New Roman" w:cs="Times New Roman"/>
          <w:b/>
          <w:bCs/>
          <w:sz w:val="24"/>
          <w:szCs w:val="24"/>
        </w:rPr>
        <w:t>ь</w:t>
      </w:r>
      <w:r w:rsidRPr="00921CED">
        <w:rPr>
          <w:rFonts w:ascii="Times New Roman" w:hAnsi="Times New Roman" w:cs="Times New Roman"/>
          <w:b/>
        </w:rPr>
        <w:t xml:space="preserve"> </w:t>
      </w:r>
      <w:r w:rsidRPr="00921CED">
        <w:rPr>
          <w:rFonts w:ascii="Times New Roman" w:hAnsi="Times New Roman" w:cs="Times New Roman"/>
          <w:b/>
          <w:sz w:val="24"/>
          <w:szCs w:val="24"/>
        </w:rPr>
        <w:t xml:space="preserve">(м. Кіцмань, м. Новоселиця; м. Сокиряни; м. Новодністровськ; смт. Кельменці; м. Хотин; м. Заставна; смт. Глибока; м. Сторожинець; м. Вижниця; смт. Путила; смт. Берегомет (Вижницького р-ну), с. Мамаївці (Чернівецького району);) </w:t>
      </w:r>
      <w:r w:rsidRPr="00921CED">
        <w:rPr>
          <w:rFonts w:ascii="Times New Roman" w:hAnsi="Times New Roman"/>
          <w:b/>
          <w:sz w:val="24"/>
          <w:szCs w:val="24"/>
        </w:rPr>
        <w:t>для забезпечення заправки службового транспорту Замовника, з метою економії розтрат топлива в місцях дислокації автотранспорту.</w:t>
      </w:r>
    </w:p>
    <w:p w:rsidR="00165499" w:rsidRPr="00C16646" w:rsidRDefault="00165499" w:rsidP="00165499">
      <w:pPr>
        <w:pStyle w:val="30"/>
        <w:numPr>
          <w:ilvl w:val="3"/>
          <w:numId w:val="1"/>
        </w:numPr>
        <w:spacing w:before="20" w:after="20" w:line="240" w:lineRule="auto"/>
        <w:ind w:left="360"/>
        <w:jc w:val="both"/>
        <w:rPr>
          <w:rFonts w:ascii="Times New Roman" w:hAnsi="Times New Roman"/>
          <w:sz w:val="24"/>
          <w:szCs w:val="24"/>
          <w:lang w:val="uk-UA"/>
        </w:rPr>
      </w:pPr>
      <w:r w:rsidRPr="00C16646">
        <w:rPr>
          <w:rFonts w:ascii="Times New Roman" w:hAnsi="Times New Roman"/>
          <w:sz w:val="24"/>
          <w:szCs w:val="24"/>
          <w:lang w:val="uk-UA"/>
        </w:rPr>
        <w:t>Запропоновані Постачальником АЗС повинні мати в реалізації всі види пального, які зазначені Замовником в специфікації (Таблиця 1).</w:t>
      </w:r>
    </w:p>
    <w:p w:rsidR="00165499" w:rsidRPr="00C16646" w:rsidRDefault="00165499" w:rsidP="00165499">
      <w:pPr>
        <w:pStyle w:val="30"/>
        <w:numPr>
          <w:ilvl w:val="3"/>
          <w:numId w:val="1"/>
        </w:numPr>
        <w:spacing w:before="20" w:after="20" w:line="240" w:lineRule="auto"/>
        <w:ind w:left="360"/>
        <w:jc w:val="both"/>
        <w:rPr>
          <w:rFonts w:ascii="Times New Roman" w:hAnsi="Times New Roman"/>
          <w:sz w:val="24"/>
          <w:szCs w:val="24"/>
          <w:lang w:val="uk-UA"/>
        </w:rPr>
      </w:pPr>
      <w:r w:rsidRPr="00C16646">
        <w:rPr>
          <w:rFonts w:ascii="Times New Roman" w:hAnsi="Times New Roman"/>
          <w:sz w:val="24"/>
          <w:szCs w:val="24"/>
          <w:lang w:val="uk-UA"/>
        </w:rPr>
        <w:t>Предмет закупівлі повинен відповідати Державним стандартам України.</w:t>
      </w:r>
    </w:p>
    <w:p w:rsidR="00165499" w:rsidRPr="00C16646" w:rsidRDefault="00165499" w:rsidP="00165499">
      <w:pPr>
        <w:pStyle w:val="30"/>
        <w:numPr>
          <w:ilvl w:val="3"/>
          <w:numId w:val="1"/>
        </w:numPr>
        <w:spacing w:before="20" w:after="20" w:line="240" w:lineRule="auto"/>
        <w:ind w:left="360"/>
        <w:jc w:val="both"/>
        <w:rPr>
          <w:rFonts w:ascii="Times New Roman" w:hAnsi="Times New Roman"/>
          <w:sz w:val="24"/>
          <w:szCs w:val="24"/>
          <w:lang w:val="uk-UA"/>
        </w:rPr>
      </w:pPr>
      <w:r w:rsidRPr="00C16646">
        <w:rPr>
          <w:rFonts w:ascii="Times New Roman" w:hAnsi="Times New Roman"/>
          <w:sz w:val="24"/>
          <w:szCs w:val="24"/>
          <w:lang w:val="uk-UA"/>
        </w:rPr>
        <w:t>Для підтвердження відповідності Товару державним стандартам України, Учасник повинен надати сертифікати відповідності, паспортів на запропонований Товар, чинні на дату розкриття.</w:t>
      </w:r>
    </w:p>
    <w:p w:rsidR="00165499" w:rsidRPr="00165499" w:rsidRDefault="00165499" w:rsidP="00165499">
      <w:pPr>
        <w:pStyle w:val="a5"/>
        <w:numPr>
          <w:ilvl w:val="3"/>
          <w:numId w:val="1"/>
        </w:numPr>
        <w:tabs>
          <w:tab w:val="left" w:pos="993"/>
        </w:tabs>
        <w:spacing w:before="20" w:after="20" w:line="240" w:lineRule="auto"/>
        <w:ind w:left="360"/>
        <w:jc w:val="both"/>
        <w:rPr>
          <w:rFonts w:ascii="Times New Roman" w:hAnsi="Times New Roman" w:cs="Times New Roman"/>
          <w:sz w:val="24"/>
          <w:szCs w:val="24"/>
          <w:lang w:eastAsia="en-US"/>
        </w:rPr>
      </w:pPr>
      <w:r w:rsidRPr="00165499">
        <w:rPr>
          <w:rFonts w:ascii="Times New Roman" w:hAnsi="Times New Roman" w:cs="Times New Roman"/>
          <w:sz w:val="24"/>
          <w:szCs w:val="24"/>
          <w:lang w:eastAsia="en-US"/>
        </w:rPr>
        <w:t>Надати пропозиції з розміщення АЗС, які будуть залучені для забезпечення паливом транспорту Замовника, у відповідності з вимогами зазначеними в формі (Таблиці 2).</w:t>
      </w:r>
    </w:p>
    <w:p w:rsidR="00165499" w:rsidRPr="00165499" w:rsidRDefault="00165499" w:rsidP="00165499">
      <w:pPr>
        <w:pStyle w:val="a5"/>
        <w:numPr>
          <w:ilvl w:val="3"/>
          <w:numId w:val="1"/>
        </w:numPr>
        <w:tabs>
          <w:tab w:val="left" w:pos="993"/>
        </w:tabs>
        <w:spacing w:before="20" w:after="20" w:line="240" w:lineRule="auto"/>
        <w:ind w:left="360"/>
        <w:jc w:val="both"/>
        <w:rPr>
          <w:rFonts w:ascii="Times New Roman" w:hAnsi="Times New Roman" w:cs="Times New Roman"/>
          <w:sz w:val="24"/>
          <w:szCs w:val="24"/>
          <w:lang w:eastAsia="en-US"/>
        </w:rPr>
      </w:pPr>
      <w:r w:rsidRPr="00165499">
        <w:rPr>
          <w:rFonts w:ascii="Times New Roman" w:hAnsi="Times New Roman" w:cs="Times New Roman"/>
          <w:sz w:val="24"/>
          <w:szCs w:val="24"/>
        </w:rPr>
        <w:lastRenderedPageBreak/>
        <w:t xml:space="preserve">Строк поставки: до </w:t>
      </w:r>
      <w:r>
        <w:rPr>
          <w:rFonts w:ascii="Times New Roman" w:hAnsi="Times New Roman" w:cs="Times New Roman"/>
          <w:sz w:val="24"/>
          <w:szCs w:val="24"/>
        </w:rPr>
        <w:t>3</w:t>
      </w:r>
      <w:r w:rsidRPr="00165499">
        <w:rPr>
          <w:rFonts w:ascii="Times New Roman" w:hAnsi="Times New Roman" w:cs="Times New Roman"/>
          <w:sz w:val="24"/>
          <w:szCs w:val="24"/>
        </w:rPr>
        <w:t>1.</w:t>
      </w:r>
      <w:r>
        <w:rPr>
          <w:rFonts w:ascii="Times New Roman" w:hAnsi="Times New Roman" w:cs="Times New Roman"/>
          <w:sz w:val="24"/>
          <w:szCs w:val="24"/>
        </w:rPr>
        <w:t>12</w:t>
      </w:r>
      <w:r w:rsidRPr="00165499">
        <w:rPr>
          <w:rFonts w:ascii="Times New Roman" w:hAnsi="Times New Roman" w:cs="Times New Roman"/>
          <w:sz w:val="24"/>
          <w:szCs w:val="24"/>
        </w:rPr>
        <w:t>.2023 року.</w:t>
      </w:r>
    </w:p>
    <w:p w:rsidR="00165499" w:rsidRPr="00165499" w:rsidRDefault="00165499" w:rsidP="00165499">
      <w:pPr>
        <w:pStyle w:val="a5"/>
        <w:numPr>
          <w:ilvl w:val="3"/>
          <w:numId w:val="1"/>
        </w:numPr>
        <w:tabs>
          <w:tab w:val="left" w:pos="993"/>
        </w:tabs>
        <w:spacing w:before="20" w:after="20" w:line="240" w:lineRule="auto"/>
        <w:ind w:left="360"/>
        <w:jc w:val="both"/>
        <w:rPr>
          <w:rFonts w:ascii="Times New Roman" w:hAnsi="Times New Roman" w:cs="Times New Roman"/>
          <w:sz w:val="24"/>
          <w:szCs w:val="24"/>
          <w:lang w:eastAsia="en-US"/>
        </w:rPr>
      </w:pPr>
      <w:r w:rsidRPr="00165499">
        <w:rPr>
          <w:rFonts w:ascii="Times New Roman" w:hAnsi="Times New Roman" w:cs="Times New Roman"/>
          <w:sz w:val="24"/>
          <w:szCs w:val="24"/>
        </w:rPr>
        <w:t>Замовник (уповноважена ним особа) на власний розсуд обирає автозаправну станцію Учасника-переможця,  для відпуску товару в кожному конкретному випадку.</w:t>
      </w:r>
    </w:p>
    <w:p w:rsidR="00165499" w:rsidRDefault="00165499" w:rsidP="00165499">
      <w:pPr>
        <w:pStyle w:val="a5"/>
        <w:tabs>
          <w:tab w:val="left" w:pos="993"/>
        </w:tabs>
        <w:spacing w:before="20" w:after="20" w:line="240" w:lineRule="auto"/>
        <w:ind w:left="357" w:right="567"/>
        <w:jc w:val="both"/>
        <w:rPr>
          <w:rFonts w:ascii="Times New Roman" w:hAnsi="Times New Roman" w:cs="Times New Roman"/>
          <w:sz w:val="24"/>
          <w:szCs w:val="24"/>
          <w:lang w:eastAsia="en-US"/>
        </w:rPr>
      </w:pPr>
    </w:p>
    <w:p w:rsidR="00165499" w:rsidRPr="00C16646" w:rsidRDefault="00165499" w:rsidP="00165499">
      <w:pPr>
        <w:pStyle w:val="a5"/>
        <w:tabs>
          <w:tab w:val="left" w:pos="993"/>
        </w:tabs>
        <w:spacing w:before="20" w:after="20" w:line="240" w:lineRule="auto"/>
        <w:ind w:left="357" w:right="567"/>
        <w:jc w:val="both"/>
        <w:rPr>
          <w:rFonts w:ascii="Times New Roman" w:hAnsi="Times New Roman" w:cs="Times New Roman"/>
          <w:sz w:val="24"/>
          <w:szCs w:val="24"/>
          <w:lang w:eastAsia="en-US"/>
        </w:rPr>
      </w:pPr>
    </w:p>
    <w:p w:rsidR="00165499" w:rsidRPr="00C16646" w:rsidRDefault="00165499" w:rsidP="00165499">
      <w:pPr>
        <w:spacing w:after="0"/>
        <w:jc w:val="center"/>
        <w:rPr>
          <w:rFonts w:ascii="Times New Roman" w:hAnsi="Times New Roman" w:cs="Times New Roman"/>
          <w:b/>
          <w:sz w:val="24"/>
          <w:szCs w:val="24"/>
          <w:lang w:eastAsia="en-US"/>
        </w:rPr>
      </w:pPr>
      <w:r w:rsidRPr="00C16646">
        <w:rPr>
          <w:rFonts w:ascii="Times New Roman" w:hAnsi="Times New Roman" w:cs="Times New Roman"/>
          <w:b/>
          <w:sz w:val="24"/>
          <w:szCs w:val="24"/>
          <w:lang w:eastAsia="en-US"/>
        </w:rPr>
        <w:t>Довідка</w:t>
      </w:r>
    </w:p>
    <w:p w:rsidR="00165499" w:rsidRPr="00C16646" w:rsidRDefault="00165499" w:rsidP="00165499">
      <w:pPr>
        <w:spacing w:after="0"/>
        <w:jc w:val="center"/>
        <w:rPr>
          <w:rFonts w:ascii="Times New Roman" w:hAnsi="Times New Roman" w:cs="Times New Roman"/>
          <w:b/>
          <w:sz w:val="24"/>
          <w:szCs w:val="24"/>
          <w:lang w:eastAsia="en-US"/>
        </w:rPr>
      </w:pPr>
      <w:r w:rsidRPr="00C16646">
        <w:rPr>
          <w:rFonts w:ascii="Times New Roman" w:hAnsi="Times New Roman" w:cs="Times New Roman"/>
          <w:b/>
          <w:sz w:val="24"/>
          <w:szCs w:val="24"/>
          <w:lang w:eastAsia="en-US"/>
        </w:rPr>
        <w:t>про наявність та розміщення АЗС для заправки автотранспорту  Замовника.</w:t>
      </w:r>
    </w:p>
    <w:p w:rsidR="00165499" w:rsidRPr="00C16646" w:rsidRDefault="00165499" w:rsidP="00165499">
      <w:pPr>
        <w:spacing w:after="0"/>
        <w:jc w:val="right"/>
        <w:rPr>
          <w:rFonts w:ascii="Times New Roman" w:hAnsi="Times New Roman" w:cs="Times New Roman"/>
          <w:b/>
          <w:sz w:val="24"/>
          <w:szCs w:val="24"/>
          <w:lang w:eastAsia="en-US"/>
        </w:rPr>
      </w:pPr>
    </w:p>
    <w:p w:rsidR="00165499" w:rsidRPr="00C16646" w:rsidRDefault="00165499" w:rsidP="00165499">
      <w:pPr>
        <w:spacing w:after="0"/>
        <w:jc w:val="right"/>
        <w:rPr>
          <w:rFonts w:ascii="Times New Roman" w:hAnsi="Times New Roman" w:cs="Times New Roman"/>
          <w:sz w:val="24"/>
          <w:szCs w:val="24"/>
          <w:lang w:eastAsia="en-US"/>
        </w:rPr>
      </w:pPr>
      <w:r w:rsidRPr="00C16646">
        <w:rPr>
          <w:rFonts w:ascii="Times New Roman" w:hAnsi="Times New Roman" w:cs="Times New Roman"/>
          <w:sz w:val="24"/>
          <w:szCs w:val="24"/>
          <w:lang w:eastAsia="en-US"/>
        </w:rPr>
        <w:t>Таблиця 2</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1418"/>
        <w:gridCol w:w="944"/>
        <w:gridCol w:w="4846"/>
        <w:gridCol w:w="850"/>
        <w:gridCol w:w="1418"/>
      </w:tblGrid>
      <w:tr w:rsidR="00165499" w:rsidRPr="00C16646" w:rsidTr="00796F7F">
        <w:trPr>
          <w:trHeight w:val="70"/>
          <w:jc w:val="center"/>
        </w:trPr>
        <w:tc>
          <w:tcPr>
            <w:tcW w:w="584" w:type="dxa"/>
            <w:vMerge w:val="restart"/>
          </w:tcPr>
          <w:p w:rsidR="00165499" w:rsidRPr="00C16646" w:rsidRDefault="00165499" w:rsidP="00796F7F">
            <w:pPr>
              <w:spacing w:after="0"/>
              <w:rPr>
                <w:rFonts w:ascii="Times New Roman" w:hAnsi="Times New Roman" w:cs="Times New Roman"/>
                <w:b/>
                <w:sz w:val="24"/>
                <w:szCs w:val="24"/>
                <w:lang w:eastAsia="en-US"/>
              </w:rPr>
            </w:pPr>
            <w:r w:rsidRPr="00C16646">
              <w:rPr>
                <w:rFonts w:ascii="Times New Roman" w:hAnsi="Times New Roman" w:cs="Times New Roman"/>
                <w:b/>
                <w:sz w:val="24"/>
                <w:szCs w:val="24"/>
                <w:lang w:eastAsia="en-US"/>
              </w:rPr>
              <w:t>№ п/п</w:t>
            </w:r>
          </w:p>
        </w:tc>
        <w:tc>
          <w:tcPr>
            <w:tcW w:w="1418" w:type="dxa"/>
            <w:vMerge w:val="restart"/>
          </w:tcPr>
          <w:p w:rsidR="00165499" w:rsidRPr="00C16646" w:rsidRDefault="00165499" w:rsidP="00796F7F">
            <w:pPr>
              <w:spacing w:after="0"/>
              <w:ind w:left="-118" w:right="-98"/>
              <w:jc w:val="center"/>
              <w:rPr>
                <w:rFonts w:ascii="Times New Roman" w:hAnsi="Times New Roman" w:cs="Times New Roman"/>
                <w:sz w:val="24"/>
                <w:szCs w:val="24"/>
                <w:lang w:eastAsia="en-US"/>
              </w:rPr>
            </w:pPr>
            <w:r w:rsidRPr="00C16646">
              <w:rPr>
                <w:rFonts w:ascii="Times New Roman" w:hAnsi="Times New Roman" w:cs="Times New Roman"/>
                <w:b/>
                <w:sz w:val="24"/>
                <w:szCs w:val="24"/>
                <w:lang w:eastAsia="en-US"/>
              </w:rPr>
              <w:t>Адреса АЗС</w:t>
            </w:r>
            <w:r w:rsidRPr="00C16646">
              <w:rPr>
                <w:rFonts w:ascii="Times New Roman" w:hAnsi="Times New Roman" w:cs="Times New Roman"/>
                <w:sz w:val="24"/>
                <w:szCs w:val="24"/>
                <w:lang w:eastAsia="en-US"/>
              </w:rPr>
              <w:t xml:space="preserve"> </w:t>
            </w:r>
          </w:p>
        </w:tc>
        <w:tc>
          <w:tcPr>
            <w:tcW w:w="944" w:type="dxa"/>
            <w:vMerge w:val="restart"/>
          </w:tcPr>
          <w:p w:rsidR="00165499" w:rsidRPr="00C16646" w:rsidRDefault="00165499" w:rsidP="00796F7F">
            <w:pPr>
              <w:spacing w:after="0"/>
              <w:jc w:val="center"/>
              <w:rPr>
                <w:rFonts w:ascii="Times New Roman" w:hAnsi="Times New Roman" w:cs="Times New Roman"/>
                <w:b/>
                <w:sz w:val="24"/>
                <w:szCs w:val="24"/>
                <w:lang w:eastAsia="en-US"/>
              </w:rPr>
            </w:pPr>
            <w:r w:rsidRPr="00C16646">
              <w:rPr>
                <w:rFonts w:ascii="Times New Roman" w:hAnsi="Times New Roman" w:cs="Times New Roman"/>
                <w:b/>
                <w:sz w:val="24"/>
                <w:szCs w:val="24"/>
                <w:lang w:eastAsia="en-US"/>
              </w:rPr>
              <w:t>Назва АЗС</w:t>
            </w:r>
          </w:p>
        </w:tc>
        <w:tc>
          <w:tcPr>
            <w:tcW w:w="5696" w:type="dxa"/>
            <w:gridSpan w:val="2"/>
          </w:tcPr>
          <w:p w:rsidR="00165499" w:rsidRPr="00C16646" w:rsidRDefault="00165499" w:rsidP="00796F7F">
            <w:pPr>
              <w:keepNext/>
              <w:widowControl w:val="0"/>
              <w:autoSpaceDE w:val="0"/>
              <w:autoSpaceDN w:val="0"/>
              <w:adjustRightInd w:val="0"/>
              <w:spacing w:after="0"/>
              <w:jc w:val="center"/>
              <w:outlineLvl w:val="7"/>
              <w:rPr>
                <w:rFonts w:ascii="Times New Roman" w:hAnsi="Times New Roman" w:cs="Times New Roman"/>
                <w:b/>
                <w:bCs/>
                <w:sz w:val="24"/>
                <w:szCs w:val="24"/>
              </w:rPr>
            </w:pPr>
            <w:r w:rsidRPr="00C16646">
              <w:rPr>
                <w:rFonts w:ascii="Times New Roman" w:hAnsi="Times New Roman" w:cs="Times New Roman"/>
                <w:b/>
                <w:bCs/>
                <w:sz w:val="24"/>
                <w:szCs w:val="24"/>
              </w:rPr>
              <w:t>Найменування пального, яке пропонується на АЗС</w:t>
            </w:r>
          </w:p>
        </w:tc>
        <w:tc>
          <w:tcPr>
            <w:tcW w:w="1418" w:type="dxa"/>
            <w:vMerge w:val="restart"/>
          </w:tcPr>
          <w:p w:rsidR="00165499" w:rsidRPr="00C16646" w:rsidRDefault="00165499" w:rsidP="00796F7F">
            <w:pPr>
              <w:spacing w:after="0"/>
              <w:jc w:val="center"/>
              <w:rPr>
                <w:rFonts w:ascii="Times New Roman" w:hAnsi="Times New Roman" w:cs="Times New Roman"/>
                <w:sz w:val="24"/>
                <w:szCs w:val="24"/>
                <w:lang w:eastAsia="en-US"/>
              </w:rPr>
            </w:pPr>
            <w:r w:rsidRPr="00C16646">
              <w:rPr>
                <w:rFonts w:ascii="Times New Roman" w:hAnsi="Times New Roman" w:cs="Times New Roman"/>
                <w:b/>
                <w:sz w:val="24"/>
                <w:szCs w:val="24"/>
                <w:lang w:eastAsia="en-US"/>
              </w:rPr>
              <w:t xml:space="preserve">Примітки </w:t>
            </w:r>
          </w:p>
        </w:tc>
      </w:tr>
      <w:tr w:rsidR="00165499" w:rsidRPr="00C16646" w:rsidTr="00165499">
        <w:trPr>
          <w:trHeight w:val="70"/>
          <w:jc w:val="center"/>
        </w:trPr>
        <w:tc>
          <w:tcPr>
            <w:tcW w:w="584" w:type="dxa"/>
            <w:vMerge/>
          </w:tcPr>
          <w:p w:rsidR="00165499" w:rsidRPr="00C16646" w:rsidRDefault="00165499" w:rsidP="00796F7F">
            <w:pPr>
              <w:spacing w:after="0"/>
              <w:rPr>
                <w:rFonts w:ascii="Times New Roman" w:hAnsi="Times New Roman" w:cs="Times New Roman"/>
                <w:sz w:val="24"/>
                <w:szCs w:val="24"/>
                <w:lang w:eastAsia="en-US"/>
              </w:rPr>
            </w:pPr>
          </w:p>
        </w:tc>
        <w:tc>
          <w:tcPr>
            <w:tcW w:w="1418" w:type="dxa"/>
            <w:vMerge/>
          </w:tcPr>
          <w:p w:rsidR="00165499" w:rsidRPr="00C16646" w:rsidRDefault="00165499" w:rsidP="00796F7F">
            <w:pPr>
              <w:spacing w:after="0"/>
              <w:rPr>
                <w:rFonts w:ascii="Times New Roman" w:hAnsi="Times New Roman" w:cs="Times New Roman"/>
                <w:sz w:val="24"/>
                <w:szCs w:val="24"/>
                <w:lang w:eastAsia="en-US"/>
              </w:rPr>
            </w:pPr>
          </w:p>
        </w:tc>
        <w:tc>
          <w:tcPr>
            <w:tcW w:w="944" w:type="dxa"/>
            <w:vMerge/>
          </w:tcPr>
          <w:p w:rsidR="00165499" w:rsidRPr="00C16646" w:rsidRDefault="00165499" w:rsidP="00796F7F">
            <w:pPr>
              <w:spacing w:after="0"/>
              <w:rPr>
                <w:rFonts w:ascii="Times New Roman" w:hAnsi="Times New Roman" w:cs="Times New Roman"/>
                <w:sz w:val="24"/>
                <w:szCs w:val="24"/>
                <w:lang w:eastAsia="en-US"/>
              </w:rPr>
            </w:pPr>
          </w:p>
        </w:tc>
        <w:tc>
          <w:tcPr>
            <w:tcW w:w="4846" w:type="dxa"/>
          </w:tcPr>
          <w:p w:rsidR="00165499" w:rsidRPr="00C16646" w:rsidRDefault="00165499" w:rsidP="00796F7F">
            <w:pPr>
              <w:rPr>
                <w:rFonts w:ascii="Times New Roman" w:hAnsi="Times New Roman" w:cs="Times New Roman"/>
                <w:bCs/>
                <w:sz w:val="24"/>
                <w:szCs w:val="24"/>
              </w:rPr>
            </w:pPr>
            <w:r w:rsidRPr="00C16646">
              <w:rPr>
                <w:rFonts w:ascii="Times New Roman" w:hAnsi="Times New Roman" w:cs="Times New Roman"/>
                <w:sz w:val="24"/>
                <w:szCs w:val="24"/>
              </w:rPr>
              <w:t xml:space="preserve">Бензин А-95 </w:t>
            </w:r>
            <w:r w:rsidRPr="00C16646">
              <w:rPr>
                <w:rFonts w:ascii="Times New Roman" w:hAnsi="Times New Roman" w:cs="Times New Roman"/>
                <w:sz w:val="24"/>
                <w:szCs w:val="24"/>
                <w:lang w:eastAsia="uk-UA"/>
              </w:rPr>
              <w:t xml:space="preserve">згідно з </w:t>
            </w:r>
            <w:r w:rsidRPr="00C16646">
              <w:rPr>
                <w:rFonts w:ascii="Times New Roman" w:hAnsi="Times New Roman" w:cs="Times New Roman"/>
                <w:sz w:val="24"/>
                <w:szCs w:val="24"/>
              </w:rPr>
              <w:t>ДСТУ 7687:2015</w:t>
            </w:r>
          </w:p>
        </w:tc>
        <w:tc>
          <w:tcPr>
            <w:tcW w:w="850" w:type="dxa"/>
          </w:tcPr>
          <w:p w:rsidR="00165499" w:rsidRPr="00C16646" w:rsidRDefault="00165499" w:rsidP="00796F7F">
            <w:pPr>
              <w:tabs>
                <w:tab w:val="left" w:pos="1446"/>
              </w:tabs>
              <w:spacing w:after="0"/>
              <w:jc w:val="center"/>
              <w:rPr>
                <w:rFonts w:ascii="Times New Roman" w:hAnsi="Times New Roman" w:cs="Times New Roman"/>
                <w:b/>
                <w:sz w:val="24"/>
                <w:szCs w:val="24"/>
              </w:rPr>
            </w:pPr>
          </w:p>
        </w:tc>
        <w:tc>
          <w:tcPr>
            <w:tcW w:w="1418" w:type="dxa"/>
            <w:vMerge/>
          </w:tcPr>
          <w:p w:rsidR="00165499" w:rsidRPr="00C16646" w:rsidRDefault="00165499" w:rsidP="00796F7F">
            <w:pPr>
              <w:spacing w:after="0"/>
              <w:rPr>
                <w:rFonts w:ascii="Times New Roman" w:hAnsi="Times New Roman" w:cs="Times New Roman"/>
                <w:sz w:val="24"/>
                <w:szCs w:val="24"/>
                <w:lang w:eastAsia="en-US"/>
              </w:rPr>
            </w:pPr>
          </w:p>
        </w:tc>
      </w:tr>
      <w:tr w:rsidR="00165499" w:rsidRPr="00C16646" w:rsidTr="00165499">
        <w:trPr>
          <w:trHeight w:val="707"/>
          <w:jc w:val="center"/>
        </w:trPr>
        <w:tc>
          <w:tcPr>
            <w:tcW w:w="584" w:type="dxa"/>
          </w:tcPr>
          <w:p w:rsidR="00165499" w:rsidRPr="00C16646" w:rsidRDefault="00165499" w:rsidP="00796F7F">
            <w:pPr>
              <w:spacing w:after="0"/>
              <w:rPr>
                <w:rFonts w:ascii="Times New Roman" w:hAnsi="Times New Roman" w:cs="Times New Roman"/>
                <w:sz w:val="24"/>
                <w:szCs w:val="24"/>
                <w:lang w:eastAsia="en-US"/>
              </w:rPr>
            </w:pPr>
          </w:p>
        </w:tc>
        <w:tc>
          <w:tcPr>
            <w:tcW w:w="1418" w:type="dxa"/>
          </w:tcPr>
          <w:p w:rsidR="00165499" w:rsidRPr="00C16646" w:rsidRDefault="00165499" w:rsidP="00796F7F">
            <w:pPr>
              <w:spacing w:after="0"/>
              <w:rPr>
                <w:rFonts w:ascii="Times New Roman" w:hAnsi="Times New Roman" w:cs="Times New Roman"/>
                <w:sz w:val="24"/>
                <w:szCs w:val="24"/>
                <w:lang w:eastAsia="en-US"/>
              </w:rPr>
            </w:pPr>
          </w:p>
        </w:tc>
        <w:tc>
          <w:tcPr>
            <w:tcW w:w="944" w:type="dxa"/>
          </w:tcPr>
          <w:p w:rsidR="00165499" w:rsidRPr="00C16646" w:rsidRDefault="00165499" w:rsidP="00796F7F">
            <w:pPr>
              <w:spacing w:after="0"/>
              <w:rPr>
                <w:rFonts w:ascii="Times New Roman" w:hAnsi="Times New Roman" w:cs="Times New Roman"/>
                <w:sz w:val="24"/>
                <w:szCs w:val="24"/>
                <w:lang w:eastAsia="en-US"/>
              </w:rPr>
            </w:pPr>
          </w:p>
        </w:tc>
        <w:tc>
          <w:tcPr>
            <w:tcW w:w="4846" w:type="dxa"/>
          </w:tcPr>
          <w:p w:rsidR="00165499" w:rsidRPr="00C16646" w:rsidRDefault="00165499" w:rsidP="00796F7F">
            <w:pPr>
              <w:spacing w:after="0"/>
              <w:rPr>
                <w:rFonts w:ascii="Times New Roman" w:hAnsi="Times New Roman" w:cs="Times New Roman"/>
                <w:sz w:val="24"/>
                <w:szCs w:val="24"/>
                <w:lang w:eastAsia="en-US"/>
              </w:rPr>
            </w:pPr>
          </w:p>
        </w:tc>
        <w:tc>
          <w:tcPr>
            <w:tcW w:w="850" w:type="dxa"/>
          </w:tcPr>
          <w:p w:rsidR="00165499" w:rsidRPr="00C16646" w:rsidRDefault="00165499" w:rsidP="00796F7F">
            <w:pPr>
              <w:spacing w:after="0"/>
              <w:rPr>
                <w:rFonts w:ascii="Times New Roman" w:hAnsi="Times New Roman" w:cs="Times New Roman"/>
                <w:sz w:val="24"/>
                <w:szCs w:val="24"/>
                <w:lang w:eastAsia="en-US"/>
              </w:rPr>
            </w:pPr>
          </w:p>
        </w:tc>
        <w:tc>
          <w:tcPr>
            <w:tcW w:w="1418" w:type="dxa"/>
          </w:tcPr>
          <w:p w:rsidR="00165499" w:rsidRPr="00C16646" w:rsidRDefault="00165499" w:rsidP="00796F7F">
            <w:pPr>
              <w:spacing w:after="0"/>
              <w:rPr>
                <w:rFonts w:ascii="Times New Roman" w:hAnsi="Times New Roman" w:cs="Times New Roman"/>
                <w:sz w:val="24"/>
                <w:szCs w:val="24"/>
                <w:lang w:eastAsia="en-US"/>
              </w:rPr>
            </w:pPr>
          </w:p>
        </w:tc>
      </w:tr>
      <w:tr w:rsidR="00165499" w:rsidRPr="00C16646" w:rsidTr="00165499">
        <w:trPr>
          <w:trHeight w:val="707"/>
          <w:jc w:val="center"/>
        </w:trPr>
        <w:tc>
          <w:tcPr>
            <w:tcW w:w="584" w:type="dxa"/>
          </w:tcPr>
          <w:p w:rsidR="00165499" w:rsidRPr="00C16646" w:rsidRDefault="00165499" w:rsidP="00796F7F">
            <w:pPr>
              <w:spacing w:after="0"/>
              <w:rPr>
                <w:rFonts w:ascii="Times New Roman" w:hAnsi="Times New Roman" w:cs="Times New Roman"/>
                <w:sz w:val="24"/>
                <w:szCs w:val="24"/>
                <w:lang w:eastAsia="en-US"/>
              </w:rPr>
            </w:pPr>
          </w:p>
        </w:tc>
        <w:tc>
          <w:tcPr>
            <w:tcW w:w="1418" w:type="dxa"/>
          </w:tcPr>
          <w:p w:rsidR="00165499" w:rsidRPr="00C16646" w:rsidRDefault="00165499" w:rsidP="00796F7F">
            <w:pPr>
              <w:spacing w:after="0"/>
              <w:rPr>
                <w:rFonts w:ascii="Times New Roman" w:hAnsi="Times New Roman" w:cs="Times New Roman"/>
                <w:sz w:val="24"/>
                <w:szCs w:val="24"/>
                <w:lang w:eastAsia="en-US"/>
              </w:rPr>
            </w:pPr>
          </w:p>
        </w:tc>
        <w:tc>
          <w:tcPr>
            <w:tcW w:w="944" w:type="dxa"/>
          </w:tcPr>
          <w:p w:rsidR="00165499" w:rsidRPr="00C16646" w:rsidRDefault="00165499" w:rsidP="00796F7F">
            <w:pPr>
              <w:spacing w:after="0"/>
              <w:rPr>
                <w:rFonts w:ascii="Times New Roman" w:hAnsi="Times New Roman" w:cs="Times New Roman"/>
                <w:sz w:val="24"/>
                <w:szCs w:val="24"/>
                <w:lang w:eastAsia="en-US"/>
              </w:rPr>
            </w:pPr>
          </w:p>
        </w:tc>
        <w:tc>
          <w:tcPr>
            <w:tcW w:w="4846" w:type="dxa"/>
          </w:tcPr>
          <w:p w:rsidR="00165499" w:rsidRPr="00C16646" w:rsidRDefault="00165499" w:rsidP="00796F7F">
            <w:pPr>
              <w:spacing w:after="0"/>
              <w:rPr>
                <w:rFonts w:ascii="Times New Roman" w:hAnsi="Times New Roman" w:cs="Times New Roman"/>
                <w:sz w:val="24"/>
                <w:szCs w:val="24"/>
                <w:lang w:eastAsia="en-US"/>
              </w:rPr>
            </w:pPr>
          </w:p>
        </w:tc>
        <w:tc>
          <w:tcPr>
            <w:tcW w:w="850" w:type="dxa"/>
          </w:tcPr>
          <w:p w:rsidR="00165499" w:rsidRPr="00C16646" w:rsidRDefault="00165499" w:rsidP="00796F7F">
            <w:pPr>
              <w:spacing w:after="0"/>
              <w:rPr>
                <w:rFonts w:ascii="Times New Roman" w:hAnsi="Times New Roman" w:cs="Times New Roman"/>
                <w:sz w:val="24"/>
                <w:szCs w:val="24"/>
                <w:lang w:eastAsia="en-US"/>
              </w:rPr>
            </w:pPr>
          </w:p>
        </w:tc>
        <w:tc>
          <w:tcPr>
            <w:tcW w:w="1418" w:type="dxa"/>
          </w:tcPr>
          <w:p w:rsidR="00165499" w:rsidRPr="00C16646" w:rsidRDefault="00165499" w:rsidP="00796F7F">
            <w:pPr>
              <w:spacing w:after="0"/>
              <w:rPr>
                <w:rFonts w:ascii="Times New Roman" w:hAnsi="Times New Roman" w:cs="Times New Roman"/>
                <w:sz w:val="24"/>
                <w:szCs w:val="24"/>
                <w:lang w:eastAsia="en-US"/>
              </w:rPr>
            </w:pPr>
          </w:p>
        </w:tc>
      </w:tr>
      <w:tr w:rsidR="00165499" w:rsidRPr="00C16646" w:rsidTr="00165499">
        <w:trPr>
          <w:trHeight w:val="707"/>
          <w:jc w:val="center"/>
        </w:trPr>
        <w:tc>
          <w:tcPr>
            <w:tcW w:w="584" w:type="dxa"/>
          </w:tcPr>
          <w:p w:rsidR="00165499" w:rsidRPr="00C16646" w:rsidRDefault="00165499" w:rsidP="00796F7F">
            <w:pPr>
              <w:spacing w:after="0"/>
              <w:rPr>
                <w:rFonts w:ascii="Times New Roman" w:hAnsi="Times New Roman" w:cs="Times New Roman"/>
                <w:sz w:val="24"/>
                <w:szCs w:val="24"/>
                <w:lang w:eastAsia="en-US"/>
              </w:rPr>
            </w:pPr>
          </w:p>
        </w:tc>
        <w:tc>
          <w:tcPr>
            <w:tcW w:w="1418" w:type="dxa"/>
          </w:tcPr>
          <w:p w:rsidR="00165499" w:rsidRPr="00C16646" w:rsidRDefault="00165499" w:rsidP="00796F7F">
            <w:pPr>
              <w:spacing w:after="0"/>
              <w:rPr>
                <w:rFonts w:ascii="Times New Roman" w:hAnsi="Times New Roman" w:cs="Times New Roman"/>
                <w:sz w:val="24"/>
                <w:szCs w:val="24"/>
                <w:lang w:eastAsia="en-US"/>
              </w:rPr>
            </w:pPr>
          </w:p>
        </w:tc>
        <w:tc>
          <w:tcPr>
            <w:tcW w:w="944" w:type="dxa"/>
          </w:tcPr>
          <w:p w:rsidR="00165499" w:rsidRPr="00C16646" w:rsidRDefault="00165499" w:rsidP="00796F7F">
            <w:pPr>
              <w:spacing w:after="0"/>
              <w:rPr>
                <w:rFonts w:ascii="Times New Roman" w:hAnsi="Times New Roman" w:cs="Times New Roman"/>
                <w:sz w:val="24"/>
                <w:szCs w:val="24"/>
                <w:lang w:eastAsia="en-US"/>
              </w:rPr>
            </w:pPr>
          </w:p>
        </w:tc>
        <w:tc>
          <w:tcPr>
            <w:tcW w:w="4846" w:type="dxa"/>
          </w:tcPr>
          <w:p w:rsidR="00165499" w:rsidRPr="00C16646" w:rsidRDefault="00165499" w:rsidP="00796F7F">
            <w:pPr>
              <w:spacing w:after="0"/>
              <w:rPr>
                <w:rFonts w:ascii="Times New Roman" w:hAnsi="Times New Roman" w:cs="Times New Roman"/>
                <w:sz w:val="24"/>
                <w:szCs w:val="24"/>
                <w:lang w:eastAsia="en-US"/>
              </w:rPr>
            </w:pPr>
          </w:p>
        </w:tc>
        <w:tc>
          <w:tcPr>
            <w:tcW w:w="850" w:type="dxa"/>
          </w:tcPr>
          <w:p w:rsidR="00165499" w:rsidRPr="00C16646" w:rsidRDefault="00165499" w:rsidP="00796F7F">
            <w:pPr>
              <w:spacing w:after="0"/>
              <w:rPr>
                <w:rFonts w:ascii="Times New Roman" w:hAnsi="Times New Roman" w:cs="Times New Roman"/>
                <w:sz w:val="24"/>
                <w:szCs w:val="24"/>
                <w:lang w:eastAsia="en-US"/>
              </w:rPr>
            </w:pPr>
          </w:p>
        </w:tc>
        <w:tc>
          <w:tcPr>
            <w:tcW w:w="1418" w:type="dxa"/>
          </w:tcPr>
          <w:p w:rsidR="00165499" w:rsidRPr="00C16646" w:rsidRDefault="00165499" w:rsidP="00796F7F">
            <w:pPr>
              <w:spacing w:after="0"/>
              <w:rPr>
                <w:rFonts w:ascii="Times New Roman" w:hAnsi="Times New Roman" w:cs="Times New Roman"/>
                <w:sz w:val="24"/>
                <w:szCs w:val="24"/>
                <w:lang w:eastAsia="en-US"/>
              </w:rPr>
            </w:pPr>
          </w:p>
        </w:tc>
      </w:tr>
    </w:tbl>
    <w:p w:rsidR="00165499" w:rsidRPr="00C16646" w:rsidRDefault="00165499" w:rsidP="00165499">
      <w:pPr>
        <w:pStyle w:val="30"/>
        <w:spacing w:before="20" w:after="20" w:line="240" w:lineRule="auto"/>
        <w:ind w:left="0"/>
        <w:rPr>
          <w:rFonts w:ascii="Times New Roman" w:hAnsi="Times New Roman"/>
          <w:sz w:val="24"/>
          <w:szCs w:val="24"/>
          <w:lang w:val="uk-UA"/>
        </w:rPr>
      </w:pPr>
    </w:p>
    <w:p w:rsidR="00165499" w:rsidRPr="00C8435F" w:rsidRDefault="00165499" w:rsidP="00165499">
      <w:pPr>
        <w:ind w:left="57" w:right="78"/>
        <w:jc w:val="both"/>
        <w:rPr>
          <w:rFonts w:ascii="Times New Roman" w:hAnsi="Times New Roman" w:cs="Times New Roman"/>
          <w:sz w:val="24"/>
          <w:szCs w:val="24"/>
        </w:rPr>
      </w:pPr>
      <w:r w:rsidRPr="00C16646">
        <w:rPr>
          <w:rFonts w:ascii="Times New Roman" w:hAnsi="Times New Roman"/>
          <w:sz w:val="24"/>
          <w:szCs w:val="24"/>
        </w:rPr>
        <w:t xml:space="preserve">Забезпечення заправки автотранспорту </w:t>
      </w:r>
      <w:r>
        <w:rPr>
          <w:rFonts w:ascii="Times New Roman" w:hAnsi="Times New Roman"/>
          <w:sz w:val="24"/>
          <w:szCs w:val="24"/>
        </w:rPr>
        <w:t>Замовника п</w:t>
      </w:r>
      <w:r w:rsidRPr="00C16646">
        <w:rPr>
          <w:rFonts w:ascii="Times New Roman" w:hAnsi="Times New Roman"/>
          <w:sz w:val="24"/>
          <w:szCs w:val="24"/>
        </w:rPr>
        <w:t>овинно відбуватись на автозаправних станціях</w:t>
      </w:r>
      <w:r>
        <w:rPr>
          <w:rFonts w:ascii="Times New Roman" w:hAnsi="Times New Roman"/>
          <w:sz w:val="24"/>
          <w:szCs w:val="24"/>
        </w:rPr>
        <w:t>:</w:t>
      </w:r>
      <w:r w:rsidRPr="00C16646">
        <w:rPr>
          <w:rFonts w:ascii="Times New Roman" w:hAnsi="Times New Roman"/>
          <w:sz w:val="24"/>
          <w:szCs w:val="24"/>
        </w:rPr>
        <w:t xml:space="preserve"> </w:t>
      </w:r>
      <w:r>
        <w:rPr>
          <w:rFonts w:ascii="Times New Roman" w:eastAsia="Times New Roman" w:hAnsi="Times New Roman" w:cs="Times New Roman"/>
          <w:bCs/>
          <w:sz w:val="24"/>
          <w:szCs w:val="24"/>
        </w:rPr>
        <w:t>Чернівецьк</w:t>
      </w:r>
      <w:r w:rsidR="00BA5950">
        <w:rPr>
          <w:rFonts w:ascii="Times New Roman" w:eastAsia="Times New Roman" w:hAnsi="Times New Roman" w:cs="Times New Roman"/>
          <w:bCs/>
          <w:sz w:val="24"/>
          <w:szCs w:val="24"/>
        </w:rPr>
        <w:t xml:space="preserve">а </w:t>
      </w:r>
      <w:r>
        <w:rPr>
          <w:rFonts w:ascii="Times New Roman" w:eastAsia="Times New Roman" w:hAnsi="Times New Roman" w:cs="Times New Roman"/>
          <w:bCs/>
          <w:sz w:val="24"/>
          <w:szCs w:val="24"/>
        </w:rPr>
        <w:t>област</w:t>
      </w:r>
      <w:r w:rsidR="00BA5950">
        <w:rPr>
          <w:rFonts w:ascii="Times New Roman" w:eastAsia="Times New Roman" w:hAnsi="Times New Roman" w:cs="Times New Roman"/>
          <w:bCs/>
          <w:sz w:val="24"/>
          <w:szCs w:val="24"/>
        </w:rPr>
        <w:t>ь</w:t>
      </w:r>
      <w:r w:rsidRPr="00BB0F71">
        <w:rPr>
          <w:rFonts w:ascii="Times New Roman" w:hAnsi="Times New Roman" w:cs="Times New Roman"/>
        </w:rPr>
        <w:t xml:space="preserve"> </w:t>
      </w:r>
      <w:r w:rsidRPr="00C8435F">
        <w:rPr>
          <w:rFonts w:ascii="Times New Roman" w:hAnsi="Times New Roman" w:cs="Times New Roman"/>
          <w:sz w:val="24"/>
          <w:szCs w:val="24"/>
        </w:rPr>
        <w:t>(м. Кіцмань, м. Новоселиця; м. Сокиряни; м. Новодністровськ; смт. Кельменці; м. Хотин; м. Заставна; смт. Глибока; м. Сторожинець; м. Вижниця; смт. Путила; смт. Берегомет (Вижницького р-ну), с. Мамаївці (Чернівецького району);</w:t>
      </w:r>
      <w:r>
        <w:rPr>
          <w:rFonts w:ascii="Times New Roman" w:hAnsi="Times New Roman" w:cs="Times New Roman"/>
          <w:sz w:val="24"/>
          <w:szCs w:val="24"/>
        </w:rPr>
        <w:t>)</w:t>
      </w:r>
    </w:p>
    <w:p w:rsidR="00985521" w:rsidRPr="00E67C75" w:rsidRDefault="00985521" w:rsidP="00985521">
      <w:pPr>
        <w:spacing w:after="240" w:line="240" w:lineRule="auto"/>
        <w:jc w:val="right"/>
        <w:rPr>
          <w:rFonts w:ascii="Times New Roman" w:eastAsia="Times New Roman" w:hAnsi="Times New Roman" w:cs="Times New Roman"/>
          <w:sz w:val="24"/>
          <w:szCs w:val="24"/>
        </w:rPr>
      </w:pPr>
      <w:r w:rsidRPr="00E67C75">
        <w:rPr>
          <w:rFonts w:ascii="Times New Roman" w:eastAsia="Times New Roman" w:hAnsi="Times New Roman" w:cs="Times New Roman"/>
          <w:b/>
          <w:bCs/>
          <w:color w:val="000000"/>
          <w:sz w:val="24"/>
          <w:szCs w:val="24"/>
        </w:rPr>
        <w:t>Додаток № 4 до тендерної документації</w:t>
      </w:r>
    </w:p>
    <w:p w:rsidR="00985521" w:rsidRPr="00F417C2" w:rsidRDefault="00985521" w:rsidP="00985521">
      <w:pPr>
        <w:spacing w:after="0" w:line="240" w:lineRule="auto"/>
        <w:jc w:val="center"/>
        <w:rPr>
          <w:rFonts w:ascii="Times New Roman" w:eastAsia="Times New Roman" w:hAnsi="Times New Roman" w:cs="Times New Roman"/>
          <w:b/>
          <w:bCs/>
          <w:color w:val="000000"/>
          <w:sz w:val="24"/>
          <w:szCs w:val="24"/>
          <w:shd w:val="clear" w:color="auto" w:fill="FFFFFF"/>
        </w:rPr>
      </w:pPr>
      <w:r w:rsidRPr="00F417C2">
        <w:rPr>
          <w:rFonts w:ascii="Times New Roman" w:eastAsia="Times New Roman" w:hAnsi="Times New Roman" w:cs="Times New Roman"/>
          <w:b/>
          <w:bCs/>
          <w:color w:val="000000"/>
          <w:sz w:val="24"/>
          <w:szCs w:val="24"/>
          <w:shd w:val="clear" w:color="auto" w:fill="FFFFFF"/>
        </w:rPr>
        <w:t>Про</w:t>
      </w:r>
      <w:r w:rsidR="00C16646" w:rsidRPr="00F417C2">
        <w:rPr>
          <w:rFonts w:ascii="Times New Roman" w:eastAsia="Times New Roman" w:hAnsi="Times New Roman" w:cs="Times New Roman"/>
          <w:b/>
          <w:bCs/>
          <w:color w:val="000000"/>
          <w:sz w:val="24"/>
          <w:szCs w:val="24"/>
          <w:shd w:val="clear" w:color="auto" w:fill="FFFFFF"/>
        </w:rPr>
        <w:t>е</w:t>
      </w:r>
      <w:r w:rsidRPr="00F417C2">
        <w:rPr>
          <w:rFonts w:ascii="Times New Roman" w:eastAsia="Times New Roman" w:hAnsi="Times New Roman" w:cs="Times New Roman"/>
          <w:b/>
          <w:bCs/>
          <w:color w:val="000000"/>
          <w:sz w:val="24"/>
          <w:szCs w:val="24"/>
          <w:shd w:val="clear" w:color="auto" w:fill="FFFFFF"/>
        </w:rPr>
        <w:t>кт договору про закупівлю</w:t>
      </w:r>
    </w:p>
    <w:p w:rsidR="0012188B" w:rsidRPr="00F417C2" w:rsidRDefault="0012188B" w:rsidP="00985521">
      <w:pPr>
        <w:spacing w:after="0" w:line="240" w:lineRule="auto"/>
        <w:jc w:val="center"/>
        <w:rPr>
          <w:rFonts w:ascii="Times New Roman" w:eastAsia="Times New Roman" w:hAnsi="Times New Roman" w:cs="Times New Roman"/>
          <w:sz w:val="24"/>
          <w:szCs w:val="24"/>
        </w:rPr>
      </w:pPr>
    </w:p>
    <w:p w:rsidR="00C80C25" w:rsidRPr="00F417C2" w:rsidRDefault="00C80C25" w:rsidP="00C80C25">
      <w:pPr>
        <w:widowControl w:val="0"/>
        <w:jc w:val="center"/>
        <w:rPr>
          <w:rFonts w:ascii="Times New Roman" w:hAnsi="Times New Roman" w:cs="Times New Roman"/>
          <w:sz w:val="24"/>
          <w:szCs w:val="24"/>
        </w:rPr>
      </w:pPr>
      <w:r w:rsidRPr="00F417C2">
        <w:rPr>
          <w:rFonts w:ascii="Times New Roman" w:hAnsi="Times New Roman" w:cs="Times New Roman"/>
          <w:sz w:val="24"/>
          <w:szCs w:val="24"/>
        </w:rPr>
        <w:t>м. Чернівці                                                                                   "</w:t>
      </w:r>
      <w:r w:rsidR="0012188B" w:rsidRPr="00F417C2">
        <w:rPr>
          <w:rFonts w:ascii="Times New Roman" w:hAnsi="Times New Roman" w:cs="Times New Roman"/>
          <w:sz w:val="24"/>
          <w:szCs w:val="24"/>
        </w:rPr>
        <w:t>____</w:t>
      </w:r>
      <w:r w:rsidRPr="00F417C2">
        <w:rPr>
          <w:rFonts w:ascii="Times New Roman" w:hAnsi="Times New Roman" w:cs="Times New Roman"/>
          <w:sz w:val="24"/>
          <w:szCs w:val="24"/>
        </w:rPr>
        <w:t xml:space="preserve">" </w:t>
      </w:r>
      <w:r w:rsidR="0012188B" w:rsidRPr="00F417C2">
        <w:rPr>
          <w:rFonts w:ascii="Times New Roman" w:hAnsi="Times New Roman" w:cs="Times New Roman"/>
          <w:sz w:val="24"/>
          <w:szCs w:val="24"/>
        </w:rPr>
        <w:t>_________</w:t>
      </w:r>
      <w:r w:rsidRPr="00F417C2">
        <w:rPr>
          <w:rFonts w:ascii="Times New Roman" w:hAnsi="Times New Roman" w:cs="Times New Roman"/>
          <w:sz w:val="24"/>
          <w:szCs w:val="24"/>
        </w:rPr>
        <w:t xml:space="preserve"> 202</w:t>
      </w:r>
      <w:r w:rsidR="0012188B" w:rsidRPr="00F417C2">
        <w:rPr>
          <w:rFonts w:ascii="Times New Roman" w:hAnsi="Times New Roman" w:cs="Times New Roman"/>
          <w:sz w:val="24"/>
          <w:szCs w:val="24"/>
        </w:rPr>
        <w:t>3</w:t>
      </w:r>
      <w:r w:rsidRPr="00F417C2">
        <w:rPr>
          <w:rFonts w:ascii="Times New Roman" w:hAnsi="Times New Roman" w:cs="Times New Roman"/>
          <w:sz w:val="24"/>
          <w:szCs w:val="24"/>
        </w:rPr>
        <w:t xml:space="preserve"> р.</w:t>
      </w:r>
    </w:p>
    <w:p w:rsidR="00F417C2" w:rsidRPr="00F417C2" w:rsidRDefault="00C80C25" w:rsidP="00F417C2">
      <w:pPr>
        <w:spacing w:after="0" w:line="240" w:lineRule="auto"/>
        <w:ind w:firstLine="567"/>
        <w:jc w:val="both"/>
        <w:rPr>
          <w:rFonts w:ascii="Times New Roman" w:hAnsi="Times New Roman" w:cs="Times New Roman"/>
          <w:color w:val="000000"/>
          <w:spacing w:val="1"/>
          <w:sz w:val="24"/>
          <w:szCs w:val="24"/>
        </w:rPr>
      </w:pPr>
      <w:r w:rsidRPr="00F417C2">
        <w:rPr>
          <w:rFonts w:ascii="Times New Roman" w:hAnsi="Times New Roman" w:cs="Times New Roman"/>
          <w:b/>
          <w:bCs/>
          <w:sz w:val="24"/>
          <w:szCs w:val="24"/>
          <w:shd w:val="clear" w:color="auto" w:fill="FFFFFF"/>
        </w:rPr>
        <w:t xml:space="preserve">Управління поліції охорони в Чернівецькій області, </w:t>
      </w:r>
      <w:r w:rsidRPr="00F417C2">
        <w:rPr>
          <w:rFonts w:ascii="Times New Roman" w:hAnsi="Times New Roman" w:cs="Times New Roman"/>
          <w:bCs/>
          <w:sz w:val="24"/>
          <w:szCs w:val="24"/>
          <w:shd w:val="clear" w:color="auto" w:fill="FFFFFF"/>
        </w:rPr>
        <w:t xml:space="preserve">в особі начальника </w:t>
      </w:r>
      <w:r w:rsidRPr="00F417C2">
        <w:rPr>
          <w:rFonts w:ascii="Times New Roman" w:hAnsi="Times New Roman" w:cs="Times New Roman"/>
          <w:b/>
          <w:bCs/>
          <w:sz w:val="24"/>
          <w:szCs w:val="24"/>
          <w:shd w:val="clear" w:color="auto" w:fill="FFFFFF"/>
        </w:rPr>
        <w:t xml:space="preserve">Романюка Михайла Романовича, </w:t>
      </w:r>
      <w:r w:rsidRPr="00F417C2">
        <w:rPr>
          <w:rFonts w:ascii="Times New Roman" w:hAnsi="Times New Roman" w:cs="Times New Roman"/>
          <w:bCs/>
          <w:sz w:val="24"/>
          <w:szCs w:val="24"/>
          <w:shd w:val="clear" w:color="auto" w:fill="FFFFFF"/>
        </w:rPr>
        <w:t>яке діє на підставі Положення, іменоване надалі</w:t>
      </w:r>
      <w:r w:rsidRPr="00F417C2">
        <w:rPr>
          <w:rFonts w:ascii="Times New Roman" w:hAnsi="Times New Roman" w:cs="Times New Roman"/>
          <w:b/>
          <w:bCs/>
          <w:sz w:val="24"/>
          <w:szCs w:val="24"/>
          <w:shd w:val="clear" w:color="auto" w:fill="FFFFFF"/>
        </w:rPr>
        <w:t xml:space="preserve"> «Замовник», </w:t>
      </w:r>
      <w:r w:rsidRPr="00F417C2">
        <w:rPr>
          <w:rFonts w:ascii="Times New Roman" w:hAnsi="Times New Roman" w:cs="Times New Roman"/>
          <w:bCs/>
          <w:sz w:val="24"/>
          <w:szCs w:val="24"/>
          <w:shd w:val="clear" w:color="auto" w:fill="FFFFFF"/>
        </w:rPr>
        <w:t>з однієї сторони, і __________________________________________________________________, в особі ________________________________________, що діє на підставі _________________ (далі -</w:t>
      </w:r>
      <w:r w:rsidRPr="00F417C2">
        <w:rPr>
          <w:rFonts w:ascii="Times New Roman" w:hAnsi="Times New Roman" w:cs="Times New Roman"/>
          <w:b/>
          <w:bCs/>
          <w:sz w:val="24"/>
          <w:szCs w:val="24"/>
          <w:shd w:val="clear" w:color="auto" w:fill="FFFFFF"/>
        </w:rPr>
        <w:t xml:space="preserve"> Постачальник), </w:t>
      </w:r>
      <w:r w:rsidRPr="00F417C2">
        <w:rPr>
          <w:rFonts w:ascii="Times New Roman" w:hAnsi="Times New Roman" w:cs="Times New Roman"/>
          <w:bCs/>
          <w:sz w:val="24"/>
          <w:szCs w:val="24"/>
          <w:shd w:val="clear" w:color="auto" w:fill="FFFFFF"/>
        </w:rPr>
        <w:t>з іншої сторони</w:t>
      </w:r>
      <w:r w:rsidRPr="00F417C2">
        <w:rPr>
          <w:rFonts w:ascii="Times New Roman" w:hAnsi="Times New Roman" w:cs="Times New Roman"/>
          <w:b/>
          <w:bCs/>
          <w:sz w:val="24"/>
          <w:szCs w:val="24"/>
          <w:shd w:val="clear" w:color="auto" w:fill="FFFFFF"/>
        </w:rPr>
        <w:t xml:space="preserve">, </w:t>
      </w:r>
      <w:r w:rsidRPr="00F417C2">
        <w:rPr>
          <w:rFonts w:ascii="Times New Roman" w:eastAsia="Andale Sans UI" w:hAnsi="Times New Roman" w:cs="Times New Roman"/>
          <w:kern w:val="3"/>
          <w:sz w:val="24"/>
          <w:szCs w:val="24"/>
          <w:lang w:eastAsia="en-US" w:bidi="en-US"/>
        </w:rPr>
        <w:t>разом - Сторони, а кожна окремо - Сторона</w:t>
      </w:r>
      <w:r w:rsidRPr="00F417C2">
        <w:rPr>
          <w:rFonts w:ascii="Times New Roman" w:hAnsi="Times New Roman" w:cs="Times New Roman"/>
          <w:bCs/>
          <w:sz w:val="24"/>
          <w:szCs w:val="24"/>
          <w:shd w:val="clear" w:color="auto" w:fill="FFFFFF"/>
        </w:rPr>
        <w:t xml:space="preserve">, </w:t>
      </w:r>
      <w:r w:rsidRPr="00F417C2">
        <w:rPr>
          <w:rFonts w:ascii="Times New Roman" w:hAnsi="Times New Roman" w:cs="Times New Roman"/>
          <w:sz w:val="24"/>
          <w:szCs w:val="24"/>
        </w:rPr>
        <w:t xml:space="preserve">на підставі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з метою задоволення нагальних потреб Замовника необхідних під час воєнного стану, уклали даний договір про </w:t>
      </w:r>
      <w:r w:rsidRPr="00F417C2">
        <w:rPr>
          <w:rFonts w:ascii="Times New Roman" w:hAnsi="Times New Roman" w:cs="Times New Roman"/>
          <w:bCs/>
          <w:snapToGrid w:val="0"/>
          <w:sz w:val="24"/>
          <w:szCs w:val="24"/>
        </w:rPr>
        <w:t>відпуск паливно-мастильних матеріалів (ПММ) за Паливними картками</w:t>
      </w:r>
      <w:r w:rsidRPr="00F417C2">
        <w:rPr>
          <w:rFonts w:ascii="Times New Roman" w:hAnsi="Times New Roman" w:cs="Times New Roman"/>
          <w:sz w:val="24"/>
          <w:szCs w:val="24"/>
        </w:rPr>
        <w:t xml:space="preserve"> (далі - Договір) про </w:t>
      </w:r>
      <w:r w:rsidR="00F417C2" w:rsidRPr="00F417C2">
        <w:rPr>
          <w:rFonts w:ascii="Times New Roman" w:hAnsi="Times New Roman" w:cs="Times New Roman"/>
          <w:color w:val="000000"/>
          <w:spacing w:val="1"/>
          <w:sz w:val="24"/>
          <w:szCs w:val="24"/>
        </w:rPr>
        <w:t>т</w:t>
      </w:r>
      <w:r w:rsidR="00F417C2" w:rsidRPr="00F417C2">
        <w:rPr>
          <w:rFonts w:ascii="Times New Roman" w:hAnsi="Times New Roman" w:cs="Times New Roman"/>
          <w:color w:val="000000"/>
          <w:spacing w:val="1"/>
          <w:sz w:val="24"/>
          <w:szCs w:val="24"/>
        </w:rPr>
        <w:t>аке</w:t>
      </w:r>
      <w:r w:rsidR="00F417C2" w:rsidRPr="00F417C2">
        <w:rPr>
          <w:rFonts w:ascii="Times New Roman" w:hAnsi="Times New Roman" w:cs="Times New Roman"/>
          <w:color w:val="000000"/>
          <w:spacing w:val="1"/>
          <w:sz w:val="24"/>
          <w:szCs w:val="24"/>
        </w:rPr>
        <w:t>:</w:t>
      </w:r>
    </w:p>
    <w:p w:rsidR="00F417C2" w:rsidRPr="00F417C2" w:rsidRDefault="00F417C2" w:rsidP="00F417C2">
      <w:pPr>
        <w:jc w:val="center"/>
        <w:rPr>
          <w:rFonts w:ascii="Times New Roman" w:hAnsi="Times New Roman" w:cs="Times New Roman"/>
          <w:b/>
          <w:bCs/>
          <w:sz w:val="24"/>
          <w:szCs w:val="24"/>
        </w:rPr>
      </w:pPr>
      <w:r w:rsidRPr="00F417C2">
        <w:rPr>
          <w:rFonts w:ascii="Times New Roman" w:hAnsi="Times New Roman" w:cs="Times New Roman"/>
          <w:b/>
          <w:bCs/>
          <w:sz w:val="24"/>
          <w:szCs w:val="24"/>
        </w:rPr>
        <w:t>1. Предмет договору.</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F417C2" w:rsidRPr="00F417C2" w:rsidRDefault="00F417C2" w:rsidP="00F417C2">
      <w:pPr>
        <w:jc w:val="both"/>
        <w:rPr>
          <w:rFonts w:ascii="Times New Roman" w:hAnsi="Times New Roman" w:cs="Times New Roman"/>
          <w:color w:val="000000"/>
          <w:spacing w:val="-6"/>
          <w:sz w:val="24"/>
          <w:szCs w:val="24"/>
        </w:rPr>
      </w:pPr>
      <w:r w:rsidRPr="00F417C2">
        <w:rPr>
          <w:rStyle w:val="FontStyle25"/>
          <w:sz w:val="24"/>
          <w:szCs w:val="24"/>
        </w:rPr>
        <w:t xml:space="preserve">1.2. Предметом договору є </w:t>
      </w:r>
      <w:r w:rsidRPr="00F417C2">
        <w:rPr>
          <w:rFonts w:ascii="Times New Roman" w:hAnsi="Times New Roman"/>
          <w:b/>
          <w:sz w:val="24"/>
          <w:szCs w:val="24"/>
        </w:rPr>
        <w:t xml:space="preserve">паливо для автомобілів </w:t>
      </w:r>
      <w:r w:rsidRPr="00F417C2">
        <w:rPr>
          <w:rFonts w:ascii="Times New Roman" w:hAnsi="Times New Roman" w:cs="Times New Roman"/>
          <w:b/>
          <w:sz w:val="24"/>
          <w:szCs w:val="24"/>
        </w:rPr>
        <w:t xml:space="preserve">за кодом </w:t>
      </w:r>
      <w:r w:rsidRPr="00F417C2">
        <w:rPr>
          <w:rFonts w:ascii="Times New Roman" w:hAnsi="Times New Roman"/>
          <w:b/>
          <w:sz w:val="24"/>
          <w:szCs w:val="24"/>
        </w:rPr>
        <w:t>ДК 021:2015 – 09130000-9 «Нафта і дистиляти»</w:t>
      </w:r>
      <w:r w:rsidRPr="00F417C2">
        <w:rPr>
          <w:rFonts w:ascii="Times New Roman" w:hAnsi="Times New Roman" w:cs="Times New Roman"/>
          <w:color w:val="000000"/>
          <w:spacing w:val="-6"/>
          <w:sz w:val="24"/>
          <w:szCs w:val="24"/>
        </w:rPr>
        <w:t>.</w:t>
      </w:r>
    </w:p>
    <w:p w:rsidR="00F417C2" w:rsidRPr="00F417C2" w:rsidRDefault="00F417C2" w:rsidP="00F417C2">
      <w:pPr>
        <w:jc w:val="both"/>
        <w:rPr>
          <w:rFonts w:ascii="Times New Roman" w:hAnsi="Times New Roman" w:cs="Times New Roman"/>
          <w:color w:val="000000"/>
          <w:spacing w:val="-6"/>
          <w:sz w:val="24"/>
          <w:szCs w:val="24"/>
        </w:rPr>
      </w:pPr>
      <w:r w:rsidRPr="00F417C2">
        <w:rPr>
          <w:rFonts w:ascii="Times New Roman" w:hAnsi="Times New Roman" w:cs="Times New Roman"/>
          <w:color w:val="000000"/>
          <w:spacing w:val="-6"/>
          <w:sz w:val="24"/>
          <w:szCs w:val="24"/>
        </w:rPr>
        <w:t>1.3.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F417C2" w:rsidRPr="00F417C2" w:rsidRDefault="00F417C2" w:rsidP="00F417C2">
      <w:pPr>
        <w:jc w:val="both"/>
        <w:rPr>
          <w:rFonts w:ascii="Times New Roman" w:hAnsi="Times New Roman" w:cs="Times New Roman"/>
          <w:color w:val="000000"/>
          <w:spacing w:val="-14"/>
          <w:sz w:val="24"/>
          <w:szCs w:val="24"/>
        </w:rPr>
      </w:pPr>
      <w:r w:rsidRPr="00F417C2">
        <w:rPr>
          <w:rFonts w:ascii="Times New Roman" w:hAnsi="Times New Roman" w:cs="Times New Roman"/>
          <w:color w:val="000000"/>
          <w:spacing w:val="-6"/>
          <w:sz w:val="24"/>
          <w:szCs w:val="24"/>
        </w:rPr>
        <w:t xml:space="preserve">1.4. </w:t>
      </w:r>
      <w:r w:rsidRPr="00F417C2">
        <w:rPr>
          <w:rFonts w:ascii="Times New Roman" w:hAnsi="Times New Roman" w:cs="Times New Roman"/>
          <w:color w:val="000000"/>
          <w:spacing w:val="-1"/>
          <w:sz w:val="24"/>
          <w:szCs w:val="24"/>
        </w:rPr>
        <w:t xml:space="preserve">Асортимент та ціна на товар, що поставляється, визначаються на підставі Специфікації Постачальника, погодженої Покупцем, яка є </w:t>
      </w:r>
      <w:r w:rsidRPr="00F417C2">
        <w:rPr>
          <w:rFonts w:ascii="Times New Roman" w:hAnsi="Times New Roman" w:cs="Times New Roman"/>
          <w:color w:val="000000"/>
          <w:spacing w:val="-7"/>
          <w:sz w:val="24"/>
          <w:szCs w:val="24"/>
        </w:rPr>
        <w:t>невід'ємною частиною даного Договору.</w:t>
      </w:r>
    </w:p>
    <w:p w:rsidR="00F417C2" w:rsidRPr="00F417C2" w:rsidRDefault="00F417C2" w:rsidP="00F417C2">
      <w:pPr>
        <w:jc w:val="center"/>
        <w:rPr>
          <w:rFonts w:ascii="Times New Roman" w:hAnsi="Times New Roman" w:cs="Times New Roman"/>
          <w:b/>
          <w:bCs/>
          <w:sz w:val="24"/>
          <w:szCs w:val="24"/>
        </w:rPr>
      </w:pPr>
      <w:r w:rsidRPr="00F417C2">
        <w:rPr>
          <w:rFonts w:ascii="Times New Roman" w:hAnsi="Times New Roman" w:cs="Times New Roman"/>
          <w:b/>
          <w:bCs/>
          <w:sz w:val="24"/>
          <w:szCs w:val="24"/>
        </w:rPr>
        <w:t>2. Умови поставки.</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2.1. Поставка товару Покупцю здійснюється силами та за рахунок Постачальника за погодженою із замовником адресою.</w:t>
      </w:r>
    </w:p>
    <w:p w:rsidR="00F417C2" w:rsidRPr="00F417C2" w:rsidRDefault="00F417C2" w:rsidP="00F417C2">
      <w:pPr>
        <w:jc w:val="both"/>
        <w:rPr>
          <w:rFonts w:ascii="Times New Roman" w:hAnsi="Times New Roman" w:cs="Times New Roman"/>
          <w:b/>
          <w:sz w:val="24"/>
          <w:szCs w:val="24"/>
        </w:rPr>
      </w:pPr>
      <w:r w:rsidRPr="00F417C2">
        <w:rPr>
          <w:rFonts w:ascii="Times New Roman" w:hAnsi="Times New Roman" w:cs="Times New Roman"/>
          <w:sz w:val="24"/>
          <w:szCs w:val="24"/>
        </w:rPr>
        <w:t xml:space="preserve">2.2. Поставка Товару здійснюється з моменту підписання договору </w:t>
      </w:r>
      <w:r w:rsidRPr="00F417C2">
        <w:rPr>
          <w:rFonts w:ascii="Times New Roman" w:hAnsi="Times New Roman" w:cs="Times New Roman"/>
          <w:b/>
          <w:sz w:val="24"/>
          <w:szCs w:val="24"/>
        </w:rPr>
        <w:t>до 31 грудня 2023 року</w:t>
      </w:r>
      <w:r w:rsidRPr="00F417C2">
        <w:rPr>
          <w:rFonts w:ascii="Times New Roman" w:hAnsi="Times New Roman" w:cs="Times New Roman"/>
          <w:sz w:val="24"/>
          <w:szCs w:val="24"/>
        </w:rPr>
        <w:t xml:space="preserve">, партіями, відповідно до Заявок Покупця. Товар постачається у вигляді </w:t>
      </w:r>
      <w:r w:rsidRPr="00F417C2">
        <w:rPr>
          <w:rFonts w:ascii="Times New Roman" w:hAnsi="Times New Roman" w:cs="Times New Roman"/>
          <w:b/>
          <w:sz w:val="24"/>
          <w:szCs w:val="24"/>
        </w:rPr>
        <w:t>смарт-карток.</w:t>
      </w:r>
    </w:p>
    <w:p w:rsidR="00F417C2" w:rsidRPr="00F417C2" w:rsidRDefault="00F417C2" w:rsidP="00F417C2">
      <w:pPr>
        <w:jc w:val="both"/>
        <w:rPr>
          <w:rFonts w:ascii="Times New Roman" w:hAnsi="Times New Roman"/>
          <w:sz w:val="24"/>
          <w:szCs w:val="24"/>
        </w:rPr>
      </w:pPr>
      <w:r w:rsidRPr="00F417C2">
        <w:rPr>
          <w:rFonts w:ascii="Times New Roman" w:hAnsi="Times New Roman"/>
          <w:b/>
          <w:sz w:val="24"/>
          <w:szCs w:val="24"/>
        </w:rPr>
        <w:t>Смарт-карта</w:t>
      </w:r>
      <w:r w:rsidRPr="00F417C2">
        <w:rPr>
          <w:rFonts w:ascii="Times New Roman" w:hAnsi="Times New Roman"/>
          <w:sz w:val="24"/>
          <w:szCs w:val="24"/>
        </w:rPr>
        <w:t xml:space="preserve"> (емітований Постачальником та захищений від підробки документ внутрішнього </w:t>
      </w:r>
      <w:r w:rsidRPr="00F417C2">
        <w:rPr>
          <w:rFonts w:ascii="Times New Roman" w:hAnsi="Times New Roman"/>
          <w:i/>
          <w:sz w:val="24"/>
          <w:szCs w:val="24"/>
        </w:rPr>
        <w:t>(Постачальник-Покупець)</w:t>
      </w:r>
      <w:r w:rsidRPr="00F417C2">
        <w:rPr>
          <w:rFonts w:ascii="Times New Roman" w:hAnsi="Times New Roman"/>
          <w:sz w:val="24"/>
          <w:szCs w:val="24"/>
        </w:rPr>
        <w:t xml:space="preserve"> обігу у вигляді пластикової картки з вмонтованою мікросхемою, яка зберігає інформацію щодо асортименту, виду, типу та кількості передплачених та/або отриманих Покупцем Товарів в грошових та/або натуральних показниках, та одночасно документ, який підтверджує право Покупця на Товари і надає можливість її власнику/пред’явнику отримувати від Постачальника Товари за умови її </w:t>
      </w:r>
      <w:r w:rsidRPr="00F417C2">
        <w:rPr>
          <w:rFonts w:ascii="Times New Roman" w:hAnsi="Times New Roman"/>
          <w:i/>
          <w:sz w:val="24"/>
          <w:szCs w:val="24"/>
        </w:rPr>
        <w:t>(смарт-карти)</w:t>
      </w:r>
      <w:r w:rsidRPr="00F417C2">
        <w:rPr>
          <w:rFonts w:ascii="Times New Roman" w:hAnsi="Times New Roman"/>
          <w:sz w:val="24"/>
          <w:szCs w:val="24"/>
        </w:rPr>
        <w:t xml:space="preserve"> пред’явлення в мережі АЗС з урахуванням замовленої Покупцем схеми лімітів продажу Товарів) - є документом встановленого зразку та форми, що посвідчує право Покупця та/або уповноваженого ним Користувача на одержання певної кількості та певної марки пального на АЗС, що обслуговують смарт-карти Постачальника, перелік яких визначений</w:t>
      </w:r>
      <w:r w:rsidR="00FD7FC5">
        <w:rPr>
          <w:rFonts w:ascii="Times New Roman" w:hAnsi="Times New Roman"/>
          <w:sz w:val="24"/>
          <w:szCs w:val="24"/>
        </w:rPr>
        <w:t xml:space="preserve"> і затверджений Замовником та Учасником</w:t>
      </w:r>
      <w:r w:rsidRPr="00F417C2">
        <w:rPr>
          <w:rFonts w:ascii="Times New Roman" w:hAnsi="Times New Roman"/>
          <w:sz w:val="24"/>
          <w:szCs w:val="24"/>
        </w:rPr>
        <w:t>  до цього Договору. Смарт-карта є документом обов’язкової звітності.</w:t>
      </w:r>
    </w:p>
    <w:p w:rsidR="00F417C2" w:rsidRPr="00F417C2" w:rsidRDefault="00F417C2" w:rsidP="00F417C2">
      <w:pPr>
        <w:jc w:val="both"/>
        <w:rPr>
          <w:rFonts w:ascii="Times New Roman" w:hAnsi="Times New Roman"/>
          <w:snapToGrid w:val="0"/>
          <w:sz w:val="24"/>
          <w:szCs w:val="24"/>
        </w:rPr>
      </w:pPr>
      <w:r w:rsidRPr="00F417C2">
        <w:rPr>
          <w:rFonts w:ascii="Times New Roman" w:hAnsi="Times New Roman"/>
          <w:sz w:val="24"/>
          <w:szCs w:val="24"/>
        </w:rPr>
        <w:t xml:space="preserve">2.3. </w:t>
      </w:r>
      <w:r w:rsidRPr="00F417C2">
        <w:rPr>
          <w:rFonts w:ascii="Times New Roman" w:hAnsi="Times New Roman"/>
          <w:snapToGrid w:val="0"/>
          <w:sz w:val="24"/>
          <w:szCs w:val="24"/>
        </w:rPr>
        <w:t>Сма</w:t>
      </w:r>
      <w:r w:rsidRPr="00F417C2">
        <w:rPr>
          <w:rFonts w:ascii="Times New Roman" w:hAnsi="Times New Roman"/>
          <w:snapToGrid w:val="0"/>
          <w:sz w:val="24"/>
          <w:szCs w:val="24"/>
        </w:rPr>
        <w:t>рт-карти повинні бути дійсними не менше як протягом</w:t>
      </w:r>
      <w:r w:rsidR="00FD7FC5">
        <w:rPr>
          <w:rFonts w:ascii="Times New Roman" w:hAnsi="Times New Roman"/>
          <w:snapToGrid w:val="0"/>
          <w:sz w:val="24"/>
          <w:szCs w:val="24"/>
        </w:rPr>
        <w:t xml:space="preserve"> </w:t>
      </w:r>
      <w:r w:rsidRPr="00F417C2">
        <w:rPr>
          <w:rFonts w:ascii="Times New Roman" w:hAnsi="Times New Roman"/>
          <w:snapToGrid w:val="0"/>
          <w:sz w:val="24"/>
          <w:szCs w:val="24"/>
        </w:rPr>
        <w:t>1</w:t>
      </w:r>
      <w:r w:rsidR="00FD7FC5">
        <w:rPr>
          <w:rFonts w:ascii="Times New Roman" w:hAnsi="Times New Roman"/>
          <w:snapToGrid w:val="0"/>
          <w:sz w:val="24"/>
          <w:szCs w:val="24"/>
        </w:rPr>
        <w:t xml:space="preserve"> (одного)</w:t>
      </w:r>
      <w:r w:rsidRPr="00F417C2">
        <w:rPr>
          <w:rFonts w:ascii="Times New Roman" w:hAnsi="Times New Roman"/>
          <w:snapToGrid w:val="0"/>
          <w:sz w:val="24"/>
          <w:szCs w:val="24"/>
        </w:rPr>
        <w:t xml:space="preserve"> року. </w:t>
      </w:r>
      <w:r w:rsidRPr="00F417C2">
        <w:rPr>
          <w:rFonts w:ascii="Times New Roman" w:hAnsi="Times New Roman"/>
          <w:snapToGrid w:val="0"/>
          <w:sz w:val="24"/>
          <w:szCs w:val="24"/>
        </w:rPr>
        <w:t>У разі зміни їх зовнішньої форми Постачальник здійснює обмін смарт-карток в такій самій кількості та асортименті без додаткової оплати для Замовника за місцем їх використання на інші.</w:t>
      </w:r>
    </w:p>
    <w:p w:rsidR="00F417C2" w:rsidRPr="00F417C2" w:rsidRDefault="00F417C2" w:rsidP="00F417C2">
      <w:pPr>
        <w:jc w:val="both"/>
        <w:rPr>
          <w:rFonts w:ascii="Times New Roman" w:hAnsi="Times New Roman"/>
          <w:snapToGrid w:val="0"/>
          <w:sz w:val="24"/>
          <w:szCs w:val="24"/>
        </w:rPr>
      </w:pPr>
      <w:r w:rsidRPr="00F417C2">
        <w:rPr>
          <w:rFonts w:ascii="Times New Roman" w:hAnsi="Times New Roman"/>
          <w:snapToGrid w:val="0"/>
          <w:sz w:val="24"/>
          <w:szCs w:val="24"/>
        </w:rPr>
        <w:t>2.4. Товар поставляється частинами (партіями) в обсягах визначених Замовником у заявках, що надсилаються Учаснику в залежності від потреб Замовника.</w:t>
      </w:r>
    </w:p>
    <w:p w:rsidR="00F417C2" w:rsidRPr="00F417C2" w:rsidRDefault="00F417C2" w:rsidP="00F417C2">
      <w:pPr>
        <w:jc w:val="both"/>
        <w:rPr>
          <w:rFonts w:ascii="Times New Roman" w:hAnsi="Times New Roman"/>
          <w:snapToGrid w:val="0"/>
          <w:sz w:val="24"/>
          <w:szCs w:val="24"/>
        </w:rPr>
      </w:pPr>
      <w:r w:rsidRPr="00F417C2">
        <w:rPr>
          <w:rFonts w:ascii="Times New Roman" w:hAnsi="Times New Roman"/>
          <w:snapToGrid w:val="0"/>
          <w:sz w:val="24"/>
          <w:szCs w:val="24"/>
        </w:rPr>
        <w:t xml:space="preserve">2.5. Постачальник зобов’язаний в строк до 5 (до п’яти) робочих днів з дня отримання заявки передати Покупцю смарт-картки на отримання Товару в мережі автозаправних станцій Постачальника в асортименті та кількості відповідно до заявки, </w:t>
      </w:r>
      <w:r w:rsidRPr="00F417C2">
        <w:rPr>
          <w:rFonts w:ascii="Times New Roman" w:hAnsi="Times New Roman" w:cs="Times New Roman"/>
          <w:sz w:val="24"/>
          <w:szCs w:val="24"/>
        </w:rPr>
        <w:t xml:space="preserve">за адресою, визначеною Покупцем, в межах  </w:t>
      </w:r>
      <w:r w:rsidR="002B7E29">
        <w:rPr>
          <w:rFonts w:ascii="Times New Roman" w:hAnsi="Times New Roman" w:cs="Times New Roman"/>
          <w:sz w:val="24"/>
          <w:szCs w:val="24"/>
        </w:rPr>
        <w:t>Чернівец</w:t>
      </w:r>
      <w:bookmarkStart w:id="10" w:name="_GoBack"/>
      <w:bookmarkEnd w:id="10"/>
      <w:r w:rsidRPr="00F417C2">
        <w:rPr>
          <w:rFonts w:ascii="Times New Roman" w:hAnsi="Times New Roman" w:cs="Times New Roman"/>
          <w:sz w:val="24"/>
          <w:szCs w:val="24"/>
        </w:rPr>
        <w:t>ької області.</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2.6.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2.7.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F417C2" w:rsidRPr="00F417C2" w:rsidRDefault="00F417C2" w:rsidP="00F417C2">
      <w:pPr>
        <w:jc w:val="both"/>
        <w:rPr>
          <w:rFonts w:ascii="Times New Roman" w:hAnsi="Times New Roman"/>
          <w:sz w:val="24"/>
          <w:szCs w:val="24"/>
        </w:rPr>
      </w:pPr>
      <w:r w:rsidRPr="00F417C2">
        <w:rPr>
          <w:rFonts w:ascii="Times New Roman" w:hAnsi="Times New Roman" w:cs="Times New Roman"/>
          <w:sz w:val="24"/>
          <w:szCs w:val="24"/>
        </w:rPr>
        <w:t xml:space="preserve">2.8. </w:t>
      </w:r>
      <w:r w:rsidRPr="00F417C2">
        <w:rPr>
          <w:rFonts w:ascii="Times New Roman" w:hAnsi="Times New Roman"/>
          <w:sz w:val="24"/>
          <w:szCs w:val="24"/>
        </w:rPr>
        <w:t xml:space="preserve">Право власності на Товар, що є предметом цього Договору, виникає у Покупця з дати передачі Продавцем </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sz w:val="24"/>
          <w:szCs w:val="24"/>
        </w:rPr>
        <w:t>смарт-карт</w:t>
      </w:r>
      <w:r w:rsidRPr="00F417C2">
        <w:rPr>
          <w:rFonts w:ascii="Times New Roman" w:hAnsi="Times New Roman"/>
          <w:snapToGrid w:val="0"/>
          <w:sz w:val="24"/>
          <w:szCs w:val="24"/>
        </w:rPr>
        <w:t xml:space="preserve"> </w:t>
      </w:r>
      <w:r w:rsidRPr="00F417C2">
        <w:rPr>
          <w:rFonts w:ascii="Times New Roman" w:hAnsi="Times New Roman"/>
          <w:sz w:val="24"/>
          <w:szCs w:val="24"/>
        </w:rPr>
        <w:t>відповідно до умов цього Договору. Ризик випадкової загибелі Товару переходить до Покупця з моменту одержання Товару на АЗС  за смарт-картами.</w:t>
      </w:r>
    </w:p>
    <w:p w:rsidR="00F417C2" w:rsidRPr="00F417C2" w:rsidRDefault="00F417C2" w:rsidP="00F417C2">
      <w:pPr>
        <w:jc w:val="center"/>
        <w:rPr>
          <w:rFonts w:ascii="Times New Roman" w:hAnsi="Times New Roman" w:cs="Times New Roman"/>
          <w:b/>
          <w:bCs/>
          <w:sz w:val="24"/>
          <w:szCs w:val="24"/>
        </w:rPr>
      </w:pPr>
      <w:r w:rsidRPr="00F417C2">
        <w:rPr>
          <w:rFonts w:ascii="Times New Roman" w:hAnsi="Times New Roman" w:cs="Times New Roman"/>
          <w:b/>
          <w:bCs/>
          <w:sz w:val="24"/>
          <w:szCs w:val="24"/>
        </w:rPr>
        <w:t>3. Ціни і порядок розрахунків.</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F417C2" w:rsidRPr="00F417C2" w:rsidRDefault="00F417C2" w:rsidP="00F417C2">
      <w:pPr>
        <w:jc w:val="both"/>
        <w:rPr>
          <w:rFonts w:ascii="Times New Roman" w:hAnsi="Times New Roman" w:cs="Times New Roman"/>
          <w:b/>
          <w:sz w:val="24"/>
          <w:szCs w:val="24"/>
        </w:rPr>
      </w:pPr>
      <w:r w:rsidRPr="00F417C2">
        <w:rPr>
          <w:rFonts w:ascii="Times New Roman" w:hAnsi="Times New Roman" w:cs="Times New Roman"/>
          <w:sz w:val="24"/>
          <w:szCs w:val="24"/>
        </w:rPr>
        <w:t>3.2. Загальна вартість договору складає ____________грн. (_____</w:t>
      </w:r>
      <w:r w:rsidRPr="00F417C2">
        <w:rPr>
          <w:rFonts w:ascii="Times New Roman" w:hAnsi="Times New Roman" w:cs="Times New Roman"/>
          <w:i/>
          <w:sz w:val="24"/>
          <w:szCs w:val="24"/>
        </w:rPr>
        <w:t>прописом</w:t>
      </w:r>
      <w:r w:rsidRPr="00F417C2">
        <w:rPr>
          <w:rFonts w:ascii="Times New Roman" w:hAnsi="Times New Roman" w:cs="Times New Roman"/>
          <w:sz w:val="24"/>
          <w:szCs w:val="24"/>
        </w:rPr>
        <w:t>_____ ), в тому числі ПДВ 20% – _________ грн. (_____</w:t>
      </w:r>
      <w:r w:rsidRPr="00F417C2">
        <w:rPr>
          <w:rFonts w:ascii="Times New Roman" w:hAnsi="Times New Roman" w:cs="Times New Roman"/>
          <w:i/>
          <w:sz w:val="24"/>
          <w:szCs w:val="24"/>
        </w:rPr>
        <w:t>прописом</w:t>
      </w:r>
      <w:r w:rsidRPr="00F417C2">
        <w:rPr>
          <w:rFonts w:ascii="Times New Roman" w:hAnsi="Times New Roman" w:cs="Times New Roman"/>
          <w:sz w:val="24"/>
          <w:szCs w:val="24"/>
        </w:rPr>
        <w:t xml:space="preserve"> _____).</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3.4. Розрахунок здійснюється в безготівковій формі в національній грошовій одиниці України.</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F417C2" w:rsidRPr="00F417C2" w:rsidRDefault="00F417C2" w:rsidP="00F417C2">
      <w:pPr>
        <w:jc w:val="both"/>
        <w:rPr>
          <w:rFonts w:ascii="Times New Roman" w:hAnsi="Times New Roman" w:cs="Times New Roman"/>
          <w:bCs/>
          <w:sz w:val="24"/>
          <w:szCs w:val="24"/>
        </w:rPr>
      </w:pPr>
      <w:r w:rsidRPr="00F417C2">
        <w:rPr>
          <w:rFonts w:ascii="Times New Roman" w:hAnsi="Times New Roman" w:cs="Times New Roman"/>
          <w:sz w:val="24"/>
          <w:szCs w:val="24"/>
        </w:rPr>
        <w:t xml:space="preserve">3.6. Умови оплати: </w:t>
      </w:r>
      <w:r w:rsidRPr="00F417C2">
        <w:rPr>
          <w:rFonts w:ascii="Times New Roman" w:hAnsi="Times New Roman" w:cs="Times New Roman"/>
          <w:bCs/>
          <w:sz w:val="24"/>
          <w:szCs w:val="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bCs/>
          <w:sz w:val="24"/>
          <w:szCs w:val="24"/>
        </w:rPr>
        <w:t xml:space="preserve">3.7. </w:t>
      </w:r>
      <w:r w:rsidRPr="00F417C2">
        <w:rPr>
          <w:rFonts w:ascii="Times New Roman" w:hAnsi="Times New Roman" w:cs="Times New Roman"/>
          <w:sz w:val="24"/>
          <w:szCs w:val="24"/>
        </w:rPr>
        <w:t>Обсяги закупівлі товарів або послуг можуть бути зменшені залежно від реального фінансування видатків Покупця.</w:t>
      </w:r>
    </w:p>
    <w:p w:rsidR="00F417C2" w:rsidRPr="00F417C2" w:rsidRDefault="00F417C2" w:rsidP="00F417C2">
      <w:pPr>
        <w:jc w:val="center"/>
        <w:rPr>
          <w:rFonts w:ascii="Times New Roman" w:hAnsi="Times New Roman" w:cs="Times New Roman"/>
          <w:b/>
          <w:bCs/>
          <w:sz w:val="24"/>
          <w:szCs w:val="24"/>
        </w:rPr>
      </w:pPr>
      <w:r w:rsidRPr="00F417C2">
        <w:rPr>
          <w:rFonts w:ascii="Times New Roman" w:hAnsi="Times New Roman" w:cs="Times New Roman"/>
          <w:b/>
          <w:bCs/>
          <w:sz w:val="24"/>
          <w:szCs w:val="24"/>
        </w:rPr>
        <w:t>4. Приймання товару.</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F417C2" w:rsidRPr="00F417C2" w:rsidRDefault="00F417C2" w:rsidP="00F417C2">
      <w:pPr>
        <w:jc w:val="both"/>
        <w:rPr>
          <w:rFonts w:ascii="Times New Roman" w:hAnsi="Times New Roman" w:cs="Times New Roman"/>
          <w:spacing w:val="-12"/>
          <w:sz w:val="24"/>
          <w:szCs w:val="24"/>
        </w:rPr>
      </w:pPr>
      <w:r w:rsidRPr="00F417C2">
        <w:rPr>
          <w:rFonts w:ascii="Times New Roman" w:hAnsi="Times New Roman" w:cs="Times New Roman"/>
          <w:sz w:val="24"/>
          <w:szCs w:val="24"/>
        </w:rPr>
        <w:t xml:space="preserve">4.2. </w:t>
      </w:r>
      <w:r w:rsidRPr="00F417C2">
        <w:rPr>
          <w:rFonts w:ascii="Times New Roman" w:hAnsi="Times New Roman" w:cs="Times New Roman"/>
          <w:spacing w:val="-12"/>
          <w:sz w:val="24"/>
          <w:szCs w:val="24"/>
        </w:rPr>
        <w:t>Поставка товарів здійснюється Постачальником протягом строку дії Договору відповідно до</w:t>
      </w:r>
      <w:r w:rsidRPr="00F417C2">
        <w:rPr>
          <w:rFonts w:ascii="Times New Roman" w:hAnsi="Times New Roman" w:cs="Times New Roman"/>
          <w:sz w:val="24"/>
          <w:szCs w:val="24"/>
        </w:rPr>
        <w:t xml:space="preserve"> </w:t>
      </w:r>
      <w:r w:rsidRPr="00F417C2">
        <w:rPr>
          <w:rFonts w:ascii="Times New Roman" w:hAnsi="Times New Roman" w:cs="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месенджери, по електронній пошті e-mail або надаватися через представника Постачальника.</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4.3. Право власності на Товар переходить від Постачальника Покупцеві після підписання Сторонами видаткової накладної.</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4.4. Приймання товару здійснюється Покупцем  (його представником):</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F417C2" w:rsidRPr="00F417C2" w:rsidRDefault="00F417C2" w:rsidP="00F417C2">
      <w:pPr>
        <w:jc w:val="both"/>
        <w:rPr>
          <w:rFonts w:ascii="Times New Roman" w:hAnsi="Times New Roman" w:cs="Times New Roman"/>
          <w:color w:val="000000"/>
          <w:sz w:val="24"/>
          <w:szCs w:val="24"/>
        </w:rPr>
      </w:pPr>
      <w:r w:rsidRPr="00F417C2">
        <w:rPr>
          <w:rFonts w:ascii="Times New Roman" w:hAnsi="Times New Roman" w:cs="Times New Roman"/>
          <w:sz w:val="24"/>
          <w:szCs w:val="24"/>
        </w:rPr>
        <w:t>за кількістю відповідно до найменування товару, зазначеного у видатковій накладній.</w:t>
      </w:r>
    </w:p>
    <w:p w:rsidR="00F417C2" w:rsidRPr="00F417C2" w:rsidRDefault="00F417C2" w:rsidP="00F417C2">
      <w:pPr>
        <w:jc w:val="both"/>
        <w:rPr>
          <w:rFonts w:ascii="Times New Roman" w:hAnsi="Times New Roman" w:cs="Times New Roman"/>
          <w:spacing w:val="-12"/>
          <w:sz w:val="24"/>
          <w:szCs w:val="24"/>
        </w:rPr>
      </w:pPr>
      <w:r w:rsidRPr="00F417C2">
        <w:rPr>
          <w:rFonts w:ascii="Times New Roman" w:hAnsi="Times New Roman" w:cs="Times New Roman"/>
          <w:sz w:val="24"/>
          <w:szCs w:val="24"/>
        </w:rPr>
        <w:t xml:space="preserve">4.5. </w:t>
      </w:r>
      <w:r w:rsidRPr="00F417C2">
        <w:rPr>
          <w:rFonts w:ascii="Times New Roman" w:hAnsi="Times New Roman" w:cs="Times New Roman"/>
          <w:spacing w:val="-12"/>
          <w:sz w:val="24"/>
          <w:szCs w:val="24"/>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w:t>
      </w:r>
    </w:p>
    <w:p w:rsidR="00F417C2" w:rsidRPr="00F417C2" w:rsidRDefault="00F417C2" w:rsidP="00F417C2">
      <w:pPr>
        <w:jc w:val="both"/>
        <w:rPr>
          <w:rFonts w:ascii="Times New Roman" w:hAnsi="Times New Roman" w:cs="Times New Roman"/>
          <w:spacing w:val="-12"/>
          <w:sz w:val="24"/>
          <w:szCs w:val="24"/>
        </w:rPr>
      </w:pPr>
      <w:r w:rsidRPr="00F417C2">
        <w:rPr>
          <w:rFonts w:ascii="Times New Roman" w:hAnsi="Times New Roman" w:cs="Times New Roman"/>
          <w:spacing w:val="-12"/>
          <w:sz w:val="24"/>
          <w:szCs w:val="24"/>
        </w:rPr>
        <w:t>замінюється Постачальником протягом трьох днів з моменту складання відповідного Акту.</w:t>
      </w:r>
    </w:p>
    <w:p w:rsidR="00F417C2" w:rsidRPr="00F417C2" w:rsidRDefault="00F417C2" w:rsidP="00F417C2">
      <w:pPr>
        <w:jc w:val="both"/>
        <w:rPr>
          <w:rFonts w:ascii="Times New Roman" w:hAnsi="Times New Roman" w:cs="Times New Roman"/>
          <w:color w:val="000000"/>
          <w:sz w:val="24"/>
          <w:szCs w:val="24"/>
        </w:rPr>
      </w:pPr>
      <w:r w:rsidRPr="00F417C2">
        <w:rPr>
          <w:rFonts w:ascii="Times New Roman" w:hAnsi="Times New Roman" w:cs="Times New Roman"/>
          <w:sz w:val="24"/>
          <w:szCs w:val="24"/>
        </w:rPr>
        <w:t xml:space="preserve">4.6. Постачальник гарантує, що поставлений Товар є якісним, сертифікованим (визнаним), відповідає </w:t>
      </w:r>
      <w:r w:rsidRPr="00F417C2">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F417C2" w:rsidRPr="00F417C2" w:rsidRDefault="00F417C2" w:rsidP="00F417C2">
      <w:pPr>
        <w:jc w:val="center"/>
        <w:rPr>
          <w:rFonts w:ascii="Times New Roman" w:hAnsi="Times New Roman" w:cs="Times New Roman"/>
          <w:b/>
          <w:sz w:val="24"/>
          <w:szCs w:val="24"/>
        </w:rPr>
      </w:pPr>
      <w:r w:rsidRPr="00F417C2">
        <w:rPr>
          <w:rFonts w:ascii="Times New Roman" w:hAnsi="Times New Roman" w:cs="Times New Roman"/>
          <w:b/>
          <w:color w:val="000000"/>
          <w:spacing w:val="-7"/>
          <w:sz w:val="24"/>
          <w:szCs w:val="24"/>
        </w:rPr>
        <w:t>5. Права та обов′язки сторін.</w:t>
      </w:r>
    </w:p>
    <w:p w:rsidR="00F417C2" w:rsidRPr="00F417C2" w:rsidRDefault="00F417C2" w:rsidP="00F417C2">
      <w:pPr>
        <w:jc w:val="both"/>
        <w:rPr>
          <w:rFonts w:ascii="Times New Roman" w:hAnsi="Times New Roman" w:cs="Times New Roman"/>
          <w:color w:val="000000"/>
          <w:spacing w:val="-7"/>
          <w:sz w:val="24"/>
          <w:szCs w:val="24"/>
        </w:rPr>
      </w:pPr>
      <w:r w:rsidRPr="00F417C2">
        <w:rPr>
          <w:rFonts w:ascii="Times New Roman" w:hAnsi="Times New Roman" w:cs="Times New Roman"/>
          <w:color w:val="000000"/>
          <w:spacing w:val="-7"/>
          <w:sz w:val="24"/>
          <w:szCs w:val="24"/>
        </w:rPr>
        <w:t>5.1. Постачальник зобов′язується:</w:t>
      </w:r>
    </w:p>
    <w:p w:rsidR="00F417C2" w:rsidRPr="00F417C2" w:rsidRDefault="00F417C2" w:rsidP="00F417C2">
      <w:pPr>
        <w:jc w:val="both"/>
        <w:rPr>
          <w:rFonts w:ascii="Times New Roman" w:hAnsi="Times New Roman" w:cs="Times New Roman"/>
          <w:color w:val="000000"/>
          <w:spacing w:val="-7"/>
          <w:sz w:val="24"/>
          <w:szCs w:val="24"/>
        </w:rPr>
      </w:pPr>
      <w:r w:rsidRPr="00F417C2">
        <w:rPr>
          <w:rFonts w:ascii="Times New Roman" w:hAnsi="Times New Roman" w:cs="Times New Roman"/>
          <w:color w:val="000000"/>
          <w:spacing w:val="-7"/>
          <w:sz w:val="24"/>
          <w:szCs w:val="24"/>
        </w:rPr>
        <w:t>- постачати Покупцю товари в строк на умовах даного Договору;</w:t>
      </w:r>
    </w:p>
    <w:p w:rsidR="00F417C2" w:rsidRPr="00F417C2" w:rsidRDefault="00F417C2" w:rsidP="00F417C2">
      <w:pPr>
        <w:jc w:val="both"/>
        <w:rPr>
          <w:rFonts w:ascii="Times New Roman" w:hAnsi="Times New Roman" w:cs="Times New Roman"/>
          <w:color w:val="000000"/>
          <w:spacing w:val="-7"/>
          <w:sz w:val="24"/>
          <w:szCs w:val="24"/>
        </w:rPr>
      </w:pPr>
      <w:r w:rsidRPr="00F417C2">
        <w:rPr>
          <w:rFonts w:ascii="Times New Roman" w:hAnsi="Times New Roman" w:cs="Times New Roman"/>
          <w:color w:val="000000"/>
          <w:spacing w:val="-7"/>
          <w:sz w:val="24"/>
          <w:szCs w:val="24"/>
        </w:rPr>
        <w:t>- постачати товар у вигляді смарт-карток.</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 своєчасно попереджати Покупця про зміни цін на продукцію;</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5.2. Постачальник має право:</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 вимагати від Покупця своєчасної оплати за поставлений товар;</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 вимагати від Покупця належного виконання умов даного Договору;</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 відмовитись від поставки товару у випадках порушення умов даного договору.</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5.3. Покупець зобов’язаний:</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 прийняти та оплатити поставлені товари відповідно до вимог даного Договору;</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5.4. Покупець має право:</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 xml:space="preserve">- вимагати від Постачальника поставки якісного і </w:t>
      </w:r>
      <w:r w:rsidR="00FD7FC5" w:rsidRPr="00F417C2">
        <w:rPr>
          <w:rFonts w:ascii="Times New Roman" w:hAnsi="Times New Roman" w:cs="Times New Roman"/>
          <w:sz w:val="24"/>
          <w:szCs w:val="24"/>
        </w:rPr>
        <w:t>конкурентоздатного</w:t>
      </w:r>
      <w:r w:rsidRPr="00F417C2">
        <w:rPr>
          <w:rFonts w:ascii="Times New Roman" w:hAnsi="Times New Roman" w:cs="Times New Roman"/>
          <w:sz w:val="24"/>
          <w:szCs w:val="24"/>
        </w:rPr>
        <w:t xml:space="preserve"> товару в кількості і строк передбаченого Замовленням Покупця і даним Договором;</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 вимагати від Постачальника належного виконання його обов’язків.</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5.5. Сторони зобов’язуються:</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 дотримуватися комерційної таємниці  і конфіденційність угоди;</w:t>
      </w:r>
    </w:p>
    <w:p w:rsidR="00F417C2" w:rsidRPr="00F417C2" w:rsidRDefault="00F417C2" w:rsidP="00F417C2">
      <w:pPr>
        <w:jc w:val="center"/>
        <w:rPr>
          <w:rFonts w:ascii="Times New Roman" w:hAnsi="Times New Roman" w:cs="Times New Roman"/>
          <w:b/>
          <w:bCs/>
          <w:sz w:val="24"/>
          <w:szCs w:val="24"/>
        </w:rPr>
      </w:pPr>
      <w:r w:rsidRPr="00F417C2">
        <w:rPr>
          <w:rFonts w:ascii="Times New Roman" w:hAnsi="Times New Roman" w:cs="Times New Roman"/>
          <w:b/>
          <w:bCs/>
          <w:sz w:val="24"/>
          <w:szCs w:val="24"/>
        </w:rPr>
        <w:t>6. Відповідальність сторін.</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F417C2" w:rsidRPr="00F417C2" w:rsidRDefault="00F417C2" w:rsidP="00F417C2">
      <w:pPr>
        <w:jc w:val="both"/>
        <w:rPr>
          <w:rFonts w:ascii="Times New Roman" w:hAnsi="Times New Roman" w:cs="Times New Roman"/>
          <w:color w:val="000000"/>
          <w:sz w:val="24"/>
          <w:szCs w:val="24"/>
        </w:rPr>
      </w:pPr>
      <w:r w:rsidRPr="00F417C2">
        <w:rPr>
          <w:rFonts w:ascii="Times New Roman" w:hAnsi="Times New Roman" w:cs="Times New Roman"/>
          <w:sz w:val="24"/>
          <w:szCs w:val="24"/>
        </w:rPr>
        <w:t>6.4</w:t>
      </w:r>
      <w:r w:rsidRPr="00F417C2">
        <w:rPr>
          <w:rFonts w:ascii="Times New Roman" w:hAnsi="Times New Roman" w:cs="Times New Roman"/>
          <w:color w:val="000000"/>
          <w:sz w:val="24"/>
          <w:szCs w:val="24"/>
        </w:rPr>
        <w:t xml:space="preserve"> Постачальник за Договором несе відповідальність за якість та кількість Товару. Якщо поставлений Товар   не відповідає за якістю, а також у випадку недопоставки  Товару, Постачальник зобов’язаний власними силами і за свій рахунок здійснити заміну неякісного Товару та/або допоставку Товару  у 3-х денний строк від дати звернення Покупця з відповідною вимогою та/або складання відповідного акту згідно п. 4.5 Договору. Якщо Постачальник не здійснив заміну невідповідного Товару та/або не здійснив допоставку Товару у зазначений строк, Покупець має право вимагати сплати Постачальником штрафу в розмірі 20% від вартості недопоставленого Товару та/або Товару невідповідної якості.</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 xml:space="preserve">6.7. Зазначеною угодою передбачено можливість застосування Покупцем оперативно-господарських санкції. </w:t>
      </w:r>
      <w:r w:rsidRPr="00F417C2">
        <w:rPr>
          <w:rFonts w:ascii="Times New Roman" w:hAnsi="Times New Roman" w:cs="Times New Roman"/>
          <w:sz w:val="24"/>
          <w:szCs w:val="24"/>
          <w:lang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F417C2">
        <w:rPr>
          <w:rFonts w:ascii="Times New Roman" w:hAnsi="Times New Roman" w:cs="Times New Roman"/>
          <w:sz w:val="24"/>
          <w:szCs w:val="24"/>
        </w:rPr>
        <w:t xml:space="preserve">. </w:t>
      </w:r>
    </w:p>
    <w:p w:rsidR="00F417C2" w:rsidRPr="00F417C2" w:rsidRDefault="00F417C2" w:rsidP="00F417C2">
      <w:pPr>
        <w:jc w:val="both"/>
        <w:rPr>
          <w:rFonts w:ascii="Times New Roman" w:hAnsi="Times New Roman" w:cs="Times New Roman"/>
          <w:b/>
          <w:sz w:val="24"/>
          <w:szCs w:val="24"/>
          <w:lang w:eastAsia="en-US"/>
        </w:rPr>
      </w:pPr>
      <w:r w:rsidRPr="00F417C2">
        <w:rPr>
          <w:rFonts w:ascii="Times New Roman" w:hAnsi="Times New Roman" w:cs="Times New Roman"/>
          <w:sz w:val="24"/>
          <w:szCs w:val="24"/>
        </w:rPr>
        <w:t>6.7.1. Зазначеним договором передбачений наступний вид оперативно-господарських санкцій:</w:t>
      </w:r>
      <w:r w:rsidRPr="00F417C2">
        <w:rPr>
          <w:rFonts w:ascii="Times New Roman" w:hAnsi="Times New Roman" w:cs="Times New Roman"/>
          <w:b/>
          <w:sz w:val="24"/>
          <w:szCs w:val="24"/>
        </w:rPr>
        <w:t xml:space="preserve"> </w:t>
      </w:r>
      <w:r w:rsidRPr="00F417C2">
        <w:rPr>
          <w:rFonts w:ascii="Times New Roman" w:hAnsi="Times New Roman" w:cs="Times New Roman"/>
          <w:b/>
          <w:sz w:val="24"/>
          <w:szCs w:val="24"/>
          <w:lang w:eastAsia="en-US"/>
        </w:rPr>
        <w:t xml:space="preserve">відмова від встановлення на майбутнє господарських відносин із стороною, яка порушує зобов'язання. </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lang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F417C2">
        <w:rPr>
          <w:rFonts w:ascii="Times New Roman" w:hAnsi="Times New Roman" w:cs="Times New Roman"/>
          <w:b/>
          <w:sz w:val="24"/>
          <w:szCs w:val="24"/>
          <w:lang w:eastAsia="en-US"/>
        </w:rPr>
        <w:t xml:space="preserve">відмови від встановлення на майбутнє господарських відносин із Покупцем. </w:t>
      </w:r>
      <w:r w:rsidRPr="00F417C2">
        <w:rPr>
          <w:rFonts w:ascii="Times New Roman" w:hAnsi="Times New Roman" w:cs="Times New Roman"/>
          <w:sz w:val="24"/>
          <w:szCs w:val="24"/>
          <w:lang w:eastAsia="en-US"/>
        </w:rPr>
        <w:t xml:space="preserve">Зазначена </w:t>
      </w:r>
      <w:r w:rsidR="00FD7FC5" w:rsidRPr="00F417C2">
        <w:rPr>
          <w:rFonts w:ascii="Times New Roman" w:hAnsi="Times New Roman" w:cs="Times New Roman"/>
          <w:sz w:val="24"/>
          <w:szCs w:val="24"/>
          <w:lang w:eastAsia="en-US"/>
        </w:rPr>
        <w:t>санкція</w:t>
      </w:r>
      <w:r w:rsidRPr="00F417C2">
        <w:rPr>
          <w:rFonts w:ascii="Times New Roman" w:hAnsi="Times New Roman" w:cs="Times New Roman"/>
          <w:sz w:val="24"/>
          <w:szCs w:val="24"/>
          <w:lang w:eastAsia="en-US"/>
        </w:rPr>
        <w:t xml:space="preserve"> набирає сили після 10 календарних днів, з моменту надіслання такого повідомлення учаснику терміном на 3 роки. </w:t>
      </w:r>
    </w:p>
    <w:p w:rsidR="00F417C2" w:rsidRPr="00F417C2" w:rsidRDefault="00F417C2" w:rsidP="00F417C2">
      <w:pPr>
        <w:jc w:val="center"/>
        <w:rPr>
          <w:rFonts w:ascii="Times New Roman" w:hAnsi="Times New Roman" w:cs="Times New Roman"/>
          <w:b/>
          <w:bCs/>
          <w:sz w:val="24"/>
          <w:szCs w:val="24"/>
        </w:rPr>
      </w:pPr>
      <w:r w:rsidRPr="00F417C2">
        <w:rPr>
          <w:rFonts w:ascii="Times New Roman" w:hAnsi="Times New Roman" w:cs="Times New Roman"/>
          <w:b/>
          <w:bCs/>
          <w:sz w:val="24"/>
          <w:szCs w:val="24"/>
        </w:rPr>
        <w:t>7. Вирішення спорів.</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F417C2" w:rsidRPr="00F417C2" w:rsidRDefault="00F417C2" w:rsidP="00F417C2">
      <w:pPr>
        <w:jc w:val="center"/>
        <w:rPr>
          <w:rFonts w:ascii="Times New Roman" w:hAnsi="Times New Roman" w:cs="Times New Roman"/>
          <w:b/>
          <w:bCs/>
          <w:sz w:val="24"/>
          <w:szCs w:val="24"/>
        </w:rPr>
      </w:pPr>
      <w:r w:rsidRPr="00F417C2">
        <w:rPr>
          <w:rFonts w:ascii="Times New Roman" w:hAnsi="Times New Roman" w:cs="Times New Roman"/>
          <w:b/>
          <w:bCs/>
          <w:sz w:val="24"/>
          <w:szCs w:val="24"/>
        </w:rPr>
        <w:t>8. Термін дії договору.</w:t>
      </w:r>
    </w:p>
    <w:p w:rsidR="00F417C2" w:rsidRPr="00F417C2" w:rsidRDefault="00F417C2" w:rsidP="00F417C2">
      <w:pPr>
        <w:shd w:val="clear" w:color="auto" w:fill="FFFFFF"/>
        <w:jc w:val="both"/>
        <w:rPr>
          <w:rFonts w:ascii="Times New Roman" w:hAnsi="Times New Roman" w:cs="Times New Roman"/>
          <w:color w:val="000000"/>
          <w:spacing w:val="1"/>
          <w:sz w:val="24"/>
          <w:szCs w:val="24"/>
        </w:rPr>
      </w:pPr>
      <w:r w:rsidRPr="00F417C2">
        <w:rPr>
          <w:rFonts w:ascii="Times New Roman" w:hAnsi="Times New Roman" w:cs="Times New Roman"/>
          <w:sz w:val="24"/>
          <w:szCs w:val="24"/>
        </w:rPr>
        <w:t xml:space="preserve">8.1. </w:t>
      </w:r>
      <w:r w:rsidRPr="00F417C2">
        <w:rPr>
          <w:rFonts w:ascii="Times New Roman" w:hAnsi="Times New Roman" w:cs="Times New Roman"/>
          <w:color w:val="000000"/>
          <w:spacing w:val="1"/>
          <w:sz w:val="24"/>
          <w:szCs w:val="24"/>
        </w:rPr>
        <w:t xml:space="preserve">Цей договір </w:t>
      </w:r>
      <w:r w:rsidRPr="00F417C2">
        <w:rPr>
          <w:rFonts w:ascii="Times New Roman" w:hAnsi="Times New Roman" w:cs="Times New Roman"/>
          <w:b/>
          <w:color w:val="000000"/>
          <w:spacing w:val="1"/>
          <w:sz w:val="24"/>
          <w:szCs w:val="24"/>
        </w:rPr>
        <w:t>набирає чинності з дня його підписання та діє до 31 грудня 2023 року. включно</w:t>
      </w:r>
      <w:r w:rsidRPr="00F417C2">
        <w:rPr>
          <w:rFonts w:ascii="Times New Roman" w:hAnsi="Times New Roman" w:cs="Times New Roman"/>
          <w:color w:val="000000"/>
          <w:spacing w:val="1"/>
          <w:sz w:val="24"/>
          <w:szCs w:val="24"/>
        </w:rPr>
        <w:t xml:space="preserve"> У частині оплати – до повного виконання сторонами узятих на себе зобов’язань за цим Договором.</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Постачальником на електронну адресу Постачальника у день відправлення.</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417C2" w:rsidRPr="00F417C2" w:rsidRDefault="00F417C2" w:rsidP="00F417C2">
      <w:pPr>
        <w:jc w:val="center"/>
        <w:rPr>
          <w:rFonts w:ascii="Times New Roman" w:hAnsi="Times New Roman" w:cs="Times New Roman"/>
          <w:b/>
          <w:sz w:val="24"/>
          <w:szCs w:val="24"/>
        </w:rPr>
      </w:pPr>
      <w:r w:rsidRPr="00F417C2">
        <w:rPr>
          <w:rFonts w:ascii="Times New Roman" w:hAnsi="Times New Roman" w:cs="Times New Roman"/>
          <w:b/>
          <w:sz w:val="24"/>
          <w:szCs w:val="24"/>
        </w:rPr>
        <w:t>9. Форс-мажор</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F417C2" w:rsidRPr="00F417C2" w:rsidRDefault="00F417C2" w:rsidP="00F417C2">
      <w:pPr>
        <w:jc w:val="center"/>
        <w:rPr>
          <w:rFonts w:ascii="Times New Roman" w:hAnsi="Times New Roman" w:cs="Times New Roman"/>
          <w:b/>
          <w:bCs/>
          <w:sz w:val="24"/>
          <w:szCs w:val="24"/>
        </w:rPr>
      </w:pPr>
      <w:r w:rsidRPr="00F417C2">
        <w:rPr>
          <w:rFonts w:ascii="Times New Roman" w:hAnsi="Times New Roman" w:cs="Times New Roman"/>
          <w:b/>
          <w:bCs/>
          <w:sz w:val="24"/>
          <w:szCs w:val="24"/>
        </w:rPr>
        <w:t>10. Додаткові умови.</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417C2" w:rsidRPr="00F417C2" w:rsidRDefault="00F417C2" w:rsidP="00F417C2">
      <w:pPr>
        <w:jc w:val="both"/>
        <w:rPr>
          <w:rFonts w:ascii="Times New Roman" w:hAnsi="Times New Roman" w:cs="Times New Roman"/>
          <w:sz w:val="24"/>
          <w:szCs w:val="24"/>
          <w:lang w:eastAsia="uk-UA"/>
        </w:rPr>
      </w:pPr>
      <w:r w:rsidRPr="00F417C2">
        <w:rPr>
          <w:rFonts w:ascii="Times New Roman" w:hAnsi="Times New Roman" w:cs="Times New Roman"/>
          <w:sz w:val="24"/>
          <w:szCs w:val="24"/>
          <w:lang w:eastAsia="uk-UA"/>
        </w:rPr>
        <w:t>- зменшення обсягів закупівлі, зокрема з урахуванням фактичного обсягу видатків замовника;</w:t>
      </w:r>
    </w:p>
    <w:p w:rsidR="00F417C2" w:rsidRPr="00F417C2" w:rsidRDefault="00F417C2" w:rsidP="00F417C2">
      <w:pPr>
        <w:jc w:val="both"/>
        <w:rPr>
          <w:rFonts w:ascii="Times New Roman" w:hAnsi="Times New Roman"/>
          <w:color w:val="000000"/>
          <w:sz w:val="24"/>
          <w:szCs w:val="24"/>
          <w:lang w:eastAsia="en-US"/>
        </w:rPr>
      </w:pPr>
      <w:r w:rsidRPr="00F417C2">
        <w:rPr>
          <w:rFonts w:ascii="Times New Roman" w:hAnsi="Times New Roman" w:cs="Times New Roman"/>
          <w:sz w:val="24"/>
          <w:szCs w:val="24"/>
          <w:lang w:eastAsia="uk-UA"/>
        </w:rPr>
        <w:t>-</w:t>
      </w:r>
      <w:r w:rsidRPr="00F417C2">
        <w:rPr>
          <w:rFonts w:ascii="Times New Roman" w:hAnsi="Times New Roman"/>
          <w:color w:val="000000"/>
          <w:sz w:val="24"/>
          <w:szCs w:val="24"/>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417C2" w:rsidRPr="00F417C2" w:rsidRDefault="00F417C2" w:rsidP="00F417C2">
      <w:pPr>
        <w:jc w:val="both"/>
        <w:rPr>
          <w:rFonts w:ascii="Times New Roman" w:hAnsi="Times New Roman" w:cs="Times New Roman"/>
          <w:sz w:val="24"/>
          <w:szCs w:val="24"/>
          <w:lang w:eastAsia="uk-UA"/>
        </w:rPr>
      </w:pPr>
      <w:r w:rsidRPr="00F417C2">
        <w:rPr>
          <w:rFonts w:ascii="Times New Roman" w:hAnsi="Times New Roman" w:cs="Times New Roman"/>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F417C2" w:rsidRPr="00F417C2" w:rsidRDefault="00F417C2" w:rsidP="00F417C2">
      <w:pPr>
        <w:jc w:val="both"/>
        <w:rPr>
          <w:rFonts w:ascii="Times New Roman" w:hAnsi="Times New Roman" w:cs="Times New Roman"/>
          <w:sz w:val="24"/>
          <w:szCs w:val="24"/>
          <w:lang w:eastAsia="uk-UA"/>
        </w:rPr>
      </w:pPr>
      <w:r w:rsidRPr="00F417C2">
        <w:rPr>
          <w:rFonts w:ascii="Times New Roman" w:hAnsi="Times New Roman" w:cs="Times New Roman"/>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417C2" w:rsidRPr="00F417C2" w:rsidRDefault="00F417C2" w:rsidP="00F417C2">
      <w:pPr>
        <w:jc w:val="both"/>
        <w:rPr>
          <w:rFonts w:ascii="Times New Roman" w:hAnsi="Times New Roman" w:cs="Times New Roman"/>
          <w:sz w:val="24"/>
          <w:szCs w:val="24"/>
          <w:lang w:eastAsia="uk-UA"/>
        </w:rPr>
      </w:pPr>
      <w:r w:rsidRPr="00F417C2">
        <w:rPr>
          <w:rFonts w:ascii="Times New Roman" w:hAnsi="Times New Roman" w:cs="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417C2" w:rsidRPr="00F417C2" w:rsidRDefault="00F417C2" w:rsidP="00F417C2">
      <w:pPr>
        <w:jc w:val="both"/>
        <w:rPr>
          <w:rFonts w:ascii="Times New Roman" w:hAnsi="Times New Roman" w:cs="Times New Roman"/>
          <w:sz w:val="24"/>
          <w:szCs w:val="24"/>
          <w:lang w:eastAsia="uk-UA"/>
        </w:rPr>
      </w:pPr>
      <w:r w:rsidRPr="00F417C2">
        <w:rPr>
          <w:rFonts w:ascii="Times New Roman" w:hAnsi="Times New Roman" w:cs="Times New Roman"/>
          <w:sz w:val="24"/>
          <w:szCs w:val="24"/>
          <w:lang w:eastAsia="uk-UA"/>
        </w:rPr>
        <w:t xml:space="preserve">- </w:t>
      </w:r>
      <w:r w:rsidRPr="00F417C2">
        <w:rPr>
          <w:rFonts w:ascii="Times New Roman" w:hAnsi="Times New Roman"/>
          <w:color w:val="000000"/>
          <w:sz w:val="24"/>
          <w:szCs w:val="24"/>
          <w:lang w:eastAsia="en-US"/>
        </w:rPr>
        <w:t>зміни ціни в договорі про закупівлю у зв’язку з зміною ставок податків і зборів та/або зм</w:t>
      </w:r>
      <w:r>
        <w:rPr>
          <w:rFonts w:ascii="Times New Roman" w:hAnsi="Times New Roman"/>
          <w:color w:val="000000"/>
          <w:sz w:val="24"/>
          <w:szCs w:val="24"/>
          <w:lang w:eastAsia="en-US"/>
        </w:rPr>
        <w:t xml:space="preserve">іною умов щодо надання пільг з </w:t>
      </w:r>
      <w:r w:rsidRPr="00F417C2">
        <w:rPr>
          <w:rFonts w:ascii="Times New Roman" w:hAnsi="Times New Roman"/>
          <w:color w:val="000000"/>
          <w:sz w:val="24"/>
          <w:szCs w:val="24"/>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417C2" w:rsidRPr="00F417C2" w:rsidRDefault="00F417C2" w:rsidP="00F417C2">
      <w:pPr>
        <w:jc w:val="both"/>
        <w:rPr>
          <w:rFonts w:ascii="Times New Roman" w:hAnsi="Times New Roman" w:cs="Times New Roman"/>
          <w:sz w:val="24"/>
          <w:szCs w:val="24"/>
          <w:lang w:eastAsia="uk-UA"/>
        </w:rPr>
      </w:pPr>
      <w:r w:rsidRPr="00F417C2">
        <w:rPr>
          <w:rFonts w:ascii="Times New Roman" w:hAnsi="Times New Roman" w:cs="Times New Roman"/>
          <w:sz w:val="24"/>
          <w:szCs w:val="24"/>
          <w:lang w:eastAsia="uk-UA"/>
        </w:rPr>
        <w:t xml:space="preserve">- </w:t>
      </w:r>
      <w:r w:rsidRPr="00F417C2">
        <w:rPr>
          <w:rFonts w:ascii="Times New Roman" w:hAnsi="Times New Roman"/>
          <w:color w:val="000000"/>
          <w:sz w:val="24"/>
          <w:szCs w:val="24"/>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417C2" w:rsidRPr="00F417C2" w:rsidRDefault="00F417C2" w:rsidP="00F417C2">
      <w:pPr>
        <w:jc w:val="both"/>
        <w:rPr>
          <w:rFonts w:ascii="Times New Roman" w:hAnsi="Times New Roman" w:cs="Times New Roman"/>
          <w:sz w:val="24"/>
          <w:szCs w:val="24"/>
          <w:lang w:eastAsia="uk-UA"/>
        </w:rPr>
      </w:pPr>
      <w:r w:rsidRPr="00F417C2">
        <w:rPr>
          <w:rFonts w:ascii="Times New Roman" w:hAnsi="Times New Roman" w:cs="Times New Roman"/>
          <w:sz w:val="24"/>
          <w:szCs w:val="24"/>
          <w:lang w:eastAsia="uk-UA"/>
        </w:rPr>
        <w:t>- зміни умов у зв’язку із застосуванням положень п. 8.7. зазначеної угоди.</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F417C2" w:rsidRPr="00F417C2" w:rsidRDefault="00F417C2" w:rsidP="00F417C2">
      <w:pPr>
        <w:jc w:val="both"/>
        <w:rPr>
          <w:rFonts w:ascii="Times New Roman" w:hAnsi="Times New Roman" w:cs="Times New Roman"/>
          <w:sz w:val="24"/>
          <w:szCs w:val="24"/>
        </w:rPr>
      </w:pPr>
      <w:r w:rsidRPr="00F417C2">
        <w:rPr>
          <w:rFonts w:ascii="Times New Roman" w:hAnsi="Times New Roman" w:cs="Times New Roman"/>
          <w:sz w:val="24"/>
          <w:szCs w:val="24"/>
        </w:rPr>
        <w:t>10.5. Жодна зі Сторін не має права передавати свої права та обов’язки за цим Договором третій особі без згоди другої Сторони.</w:t>
      </w:r>
    </w:p>
    <w:p w:rsidR="00F417C2" w:rsidRPr="00F417C2" w:rsidRDefault="00F417C2" w:rsidP="00F417C2">
      <w:pPr>
        <w:jc w:val="center"/>
        <w:rPr>
          <w:rFonts w:ascii="Times New Roman" w:hAnsi="Times New Roman" w:cs="Times New Roman"/>
          <w:b/>
          <w:sz w:val="24"/>
          <w:szCs w:val="24"/>
        </w:rPr>
      </w:pPr>
      <w:r w:rsidRPr="00F417C2">
        <w:rPr>
          <w:rFonts w:ascii="Times New Roman" w:hAnsi="Times New Roman" w:cs="Times New Roman"/>
          <w:b/>
          <w:sz w:val="24"/>
          <w:szCs w:val="24"/>
        </w:rPr>
        <w:t>11.Юридичні та банківські реквізити</w:t>
      </w:r>
    </w:p>
    <w:tbl>
      <w:tblPr>
        <w:tblW w:w="9747" w:type="dxa"/>
        <w:tblLayout w:type="fixed"/>
        <w:tblLook w:val="0000" w:firstRow="0" w:lastRow="0" w:firstColumn="0" w:lastColumn="0" w:noHBand="0" w:noVBand="0"/>
      </w:tblPr>
      <w:tblGrid>
        <w:gridCol w:w="4876"/>
        <w:gridCol w:w="4871"/>
      </w:tblGrid>
      <w:tr w:rsidR="00F417C2" w:rsidRPr="00F417C2" w:rsidTr="00796F7F">
        <w:tc>
          <w:tcPr>
            <w:tcW w:w="4876" w:type="dxa"/>
          </w:tcPr>
          <w:p w:rsidR="00F417C2" w:rsidRPr="00F417C2" w:rsidRDefault="00F417C2" w:rsidP="00796F7F">
            <w:pPr>
              <w:rPr>
                <w:rFonts w:ascii="Times New Roman" w:hAnsi="Times New Roman" w:cs="Times New Roman"/>
                <w:b/>
                <w:color w:val="000000"/>
                <w:sz w:val="24"/>
                <w:szCs w:val="24"/>
              </w:rPr>
            </w:pPr>
            <w:r w:rsidRPr="00F417C2">
              <w:rPr>
                <w:rFonts w:ascii="Times New Roman" w:hAnsi="Times New Roman" w:cs="Times New Roman"/>
                <w:b/>
                <w:color w:val="000000"/>
                <w:sz w:val="24"/>
                <w:szCs w:val="24"/>
              </w:rPr>
              <w:t>Покупець:</w:t>
            </w:r>
          </w:p>
          <w:p w:rsidR="00F417C2" w:rsidRPr="00F417C2" w:rsidRDefault="00F417C2" w:rsidP="00F417C2">
            <w:pPr>
              <w:pStyle w:val="1"/>
              <w:ind w:left="175" w:hanging="175"/>
              <w:rPr>
                <w:rFonts w:ascii="Times New Roman" w:hAnsi="Times New Roman" w:cs="Times New Roman"/>
                <w:color w:val="000000"/>
                <w:sz w:val="24"/>
                <w:szCs w:val="24"/>
                <w:lang w:val="ru-RU"/>
              </w:rPr>
            </w:pPr>
            <w:r w:rsidRPr="00F417C2">
              <w:rPr>
                <w:rFonts w:ascii="Times New Roman" w:hAnsi="Times New Roman" w:cs="Times New Roman"/>
                <w:spacing w:val="-6"/>
                <w:sz w:val="24"/>
                <w:szCs w:val="24"/>
                <w:lang w:eastAsia="uk-UA"/>
              </w:rPr>
              <w:t>УПО Чернівецької області»</w:t>
            </w:r>
          </w:p>
          <w:p w:rsidR="00F417C2" w:rsidRPr="00F417C2" w:rsidRDefault="00F417C2" w:rsidP="00F417C2">
            <w:pPr>
              <w:widowControl w:val="0"/>
              <w:tabs>
                <w:tab w:val="left" w:pos="5137"/>
              </w:tabs>
              <w:ind w:left="120" w:right="400"/>
              <w:rPr>
                <w:rFonts w:ascii="Times New Roman" w:hAnsi="Times New Roman" w:cs="Times New Roman"/>
                <w:spacing w:val="-6"/>
                <w:sz w:val="24"/>
                <w:szCs w:val="24"/>
              </w:rPr>
            </w:pPr>
            <w:r w:rsidRPr="00F417C2">
              <w:rPr>
                <w:rFonts w:ascii="Times New Roman" w:hAnsi="Times New Roman" w:cs="Times New Roman"/>
                <w:spacing w:val="-6"/>
                <w:sz w:val="24"/>
                <w:szCs w:val="24"/>
              </w:rPr>
              <w:t>58001 м. Чернівці, вул. Кармелюка, 9, IBAN № UA8732231300000 26005000016041  в АТ «Укрексімбанк»,</w:t>
            </w:r>
          </w:p>
          <w:p w:rsidR="00F417C2" w:rsidRPr="00F417C2" w:rsidRDefault="00F417C2" w:rsidP="00F417C2">
            <w:pPr>
              <w:widowControl w:val="0"/>
              <w:tabs>
                <w:tab w:val="left" w:pos="5137"/>
              </w:tabs>
              <w:ind w:left="120" w:right="400"/>
              <w:rPr>
                <w:rFonts w:ascii="Times New Roman" w:hAnsi="Times New Roman" w:cs="Times New Roman"/>
                <w:spacing w:val="-6"/>
                <w:sz w:val="24"/>
                <w:szCs w:val="24"/>
              </w:rPr>
            </w:pPr>
            <w:r w:rsidRPr="00F417C2">
              <w:rPr>
                <w:rFonts w:ascii="Times New Roman" w:hAnsi="Times New Roman" w:cs="Times New Roman"/>
                <w:spacing w:val="-6"/>
                <w:sz w:val="24"/>
                <w:szCs w:val="24"/>
              </w:rPr>
              <w:t>код ЄДРПОУ 40108976, ІПН 401089724129,   тел. (0372) 52-58-22.</w:t>
            </w:r>
          </w:p>
          <w:p w:rsidR="00F417C2" w:rsidRPr="00F417C2" w:rsidRDefault="00F417C2" w:rsidP="00F417C2">
            <w:pPr>
              <w:widowControl w:val="0"/>
              <w:ind w:left="120" w:right="400"/>
              <w:rPr>
                <w:rFonts w:ascii="Times New Roman" w:hAnsi="Times New Roman" w:cs="Times New Roman"/>
                <w:spacing w:val="-6"/>
                <w:sz w:val="24"/>
                <w:szCs w:val="24"/>
              </w:rPr>
            </w:pPr>
            <w:r w:rsidRPr="00F417C2">
              <w:rPr>
                <w:rFonts w:ascii="Times New Roman" w:hAnsi="Times New Roman" w:cs="Times New Roman"/>
                <w:spacing w:val="-6"/>
                <w:sz w:val="24"/>
                <w:szCs w:val="24"/>
              </w:rPr>
              <w:t>Платник податку на прибуток на загальних підставах</w:t>
            </w:r>
          </w:p>
          <w:p w:rsidR="00F417C2" w:rsidRPr="00F417C2" w:rsidRDefault="00F417C2" w:rsidP="00F417C2">
            <w:pPr>
              <w:pStyle w:val="1"/>
              <w:rPr>
                <w:rFonts w:ascii="Times New Roman" w:hAnsi="Times New Roman" w:cs="Times New Roman"/>
                <w:b w:val="0"/>
                <w:color w:val="000000"/>
                <w:sz w:val="24"/>
                <w:szCs w:val="24"/>
              </w:rPr>
            </w:pPr>
            <w:r w:rsidRPr="00F417C2">
              <w:rPr>
                <w:rFonts w:ascii="Times New Roman" w:hAnsi="Times New Roman" w:cs="Times New Roman"/>
                <w:b w:val="0"/>
                <w:color w:val="000000"/>
                <w:sz w:val="24"/>
                <w:szCs w:val="24"/>
              </w:rPr>
              <w:t>За ЗАМОВНИКА</w:t>
            </w:r>
          </w:p>
          <w:p w:rsidR="00F417C2" w:rsidRPr="00F417C2" w:rsidRDefault="00F417C2" w:rsidP="00F417C2">
            <w:pPr>
              <w:pStyle w:val="1"/>
              <w:rPr>
                <w:rFonts w:ascii="Times New Roman" w:hAnsi="Times New Roman" w:cs="Times New Roman"/>
                <w:b w:val="0"/>
                <w:color w:val="000000"/>
                <w:sz w:val="24"/>
                <w:szCs w:val="24"/>
              </w:rPr>
            </w:pPr>
            <w:r w:rsidRPr="00F417C2">
              <w:rPr>
                <w:rFonts w:ascii="Times New Roman" w:hAnsi="Times New Roman" w:cs="Times New Roman"/>
                <w:b w:val="0"/>
                <w:color w:val="000000"/>
                <w:sz w:val="24"/>
                <w:szCs w:val="24"/>
              </w:rPr>
              <w:t>______________/Михайло РОМАНЮК/</w:t>
            </w:r>
          </w:p>
          <w:p w:rsidR="00F417C2" w:rsidRPr="00F417C2" w:rsidRDefault="00F417C2" w:rsidP="00F417C2">
            <w:pPr>
              <w:rPr>
                <w:rFonts w:ascii="Times New Roman" w:hAnsi="Times New Roman" w:cs="Times New Roman"/>
                <w:sz w:val="24"/>
                <w:szCs w:val="24"/>
                <w:lang w:eastAsia="uk-UA"/>
              </w:rPr>
            </w:pPr>
            <w:r w:rsidRPr="00F417C2">
              <w:rPr>
                <w:rFonts w:ascii="Times New Roman" w:hAnsi="Times New Roman" w:cs="Times New Roman"/>
                <w:b/>
                <w:color w:val="000000"/>
                <w:sz w:val="24"/>
                <w:szCs w:val="24"/>
              </w:rPr>
              <w:t>м</w:t>
            </w:r>
            <w:r w:rsidRPr="00F417C2">
              <w:rPr>
                <w:rFonts w:ascii="Times New Roman" w:hAnsi="Times New Roman" w:cs="Times New Roman"/>
                <w:b/>
                <w:color w:val="000000"/>
                <w:sz w:val="24"/>
                <w:szCs w:val="24"/>
              </w:rPr>
              <w:t>.</w:t>
            </w:r>
            <w:r w:rsidRPr="00F417C2">
              <w:rPr>
                <w:rFonts w:ascii="Times New Roman" w:hAnsi="Times New Roman" w:cs="Times New Roman"/>
                <w:b/>
                <w:color w:val="000000"/>
                <w:sz w:val="24"/>
                <w:szCs w:val="24"/>
              </w:rPr>
              <w:t>п</w:t>
            </w:r>
            <w:r w:rsidRPr="00F417C2">
              <w:rPr>
                <w:rFonts w:ascii="Times New Roman" w:hAnsi="Times New Roman" w:cs="Times New Roman"/>
                <w:b/>
                <w:color w:val="000000"/>
                <w:sz w:val="24"/>
                <w:szCs w:val="24"/>
              </w:rPr>
              <w:t>.</w:t>
            </w:r>
            <w:r w:rsidRPr="00F417C2">
              <w:rPr>
                <w:rFonts w:ascii="Times New Roman" w:hAnsi="Times New Roman" w:cs="Times New Roman"/>
                <w:b/>
                <w:color w:val="000000"/>
                <w:sz w:val="24"/>
                <w:szCs w:val="24"/>
              </w:rPr>
              <w:t xml:space="preserve"> </w:t>
            </w:r>
          </w:p>
          <w:p w:rsidR="00F417C2" w:rsidRPr="00F417C2" w:rsidRDefault="00F417C2" w:rsidP="00796F7F">
            <w:pPr>
              <w:rPr>
                <w:rFonts w:ascii="Times New Roman" w:hAnsi="Times New Roman" w:cs="Times New Roman"/>
                <w:color w:val="000000"/>
                <w:sz w:val="24"/>
                <w:szCs w:val="24"/>
              </w:rPr>
            </w:pPr>
          </w:p>
        </w:tc>
        <w:tc>
          <w:tcPr>
            <w:tcW w:w="4871" w:type="dxa"/>
          </w:tcPr>
          <w:p w:rsidR="00F417C2" w:rsidRPr="00F417C2" w:rsidRDefault="00F417C2" w:rsidP="00796F7F">
            <w:pPr>
              <w:rPr>
                <w:rFonts w:ascii="Times New Roman" w:hAnsi="Times New Roman" w:cs="Times New Roman"/>
                <w:b/>
                <w:color w:val="000000"/>
                <w:sz w:val="24"/>
                <w:szCs w:val="24"/>
              </w:rPr>
            </w:pPr>
            <w:r w:rsidRPr="00F417C2">
              <w:rPr>
                <w:rFonts w:ascii="Times New Roman" w:hAnsi="Times New Roman" w:cs="Times New Roman"/>
                <w:b/>
                <w:color w:val="000000"/>
                <w:sz w:val="24"/>
                <w:szCs w:val="24"/>
              </w:rPr>
              <w:t>Постачальник:</w:t>
            </w:r>
          </w:p>
          <w:p w:rsidR="00F417C2" w:rsidRPr="00F417C2" w:rsidRDefault="00F417C2" w:rsidP="00796F7F">
            <w:pPr>
              <w:rPr>
                <w:rFonts w:ascii="Times New Roman" w:hAnsi="Times New Roman" w:cs="Times New Roman"/>
                <w:sz w:val="24"/>
                <w:szCs w:val="24"/>
              </w:rPr>
            </w:pPr>
            <w:r w:rsidRPr="00F417C2">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w:t>
            </w:r>
          </w:p>
          <w:p w:rsidR="00F417C2" w:rsidRPr="00F417C2" w:rsidRDefault="00F417C2" w:rsidP="00796F7F">
            <w:pPr>
              <w:rPr>
                <w:rFonts w:ascii="Times New Roman" w:hAnsi="Times New Roman" w:cs="Times New Roman"/>
                <w:color w:val="000000"/>
                <w:sz w:val="24"/>
                <w:szCs w:val="24"/>
              </w:rPr>
            </w:pPr>
            <w:r w:rsidRPr="00F417C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w:t>
            </w:r>
          </w:p>
          <w:p w:rsidR="00F417C2" w:rsidRPr="00F417C2" w:rsidRDefault="00F417C2" w:rsidP="00796F7F">
            <w:pPr>
              <w:rPr>
                <w:rFonts w:ascii="Times New Roman" w:hAnsi="Times New Roman" w:cs="Times New Roman"/>
                <w:i/>
                <w:color w:val="000000"/>
                <w:sz w:val="24"/>
                <w:szCs w:val="24"/>
              </w:rPr>
            </w:pPr>
          </w:p>
          <w:p w:rsidR="00F417C2" w:rsidRPr="00F417C2" w:rsidRDefault="00F417C2" w:rsidP="00796F7F">
            <w:pPr>
              <w:rPr>
                <w:rFonts w:ascii="Times New Roman" w:hAnsi="Times New Roman" w:cs="Times New Roman"/>
                <w:i/>
                <w:color w:val="000000"/>
                <w:sz w:val="24"/>
                <w:szCs w:val="24"/>
              </w:rPr>
            </w:pPr>
            <w:r w:rsidRPr="00F417C2">
              <w:rPr>
                <w:rFonts w:ascii="Times New Roman" w:hAnsi="Times New Roman" w:cs="Times New Roman"/>
                <w:i/>
                <w:color w:val="000000"/>
                <w:sz w:val="24"/>
                <w:szCs w:val="24"/>
              </w:rPr>
              <w:t>_______________ /___________________/</w:t>
            </w:r>
          </w:p>
          <w:p w:rsidR="00F417C2" w:rsidRPr="00F417C2" w:rsidRDefault="00F417C2" w:rsidP="00796F7F">
            <w:pPr>
              <w:rPr>
                <w:rFonts w:ascii="Times New Roman" w:hAnsi="Times New Roman" w:cs="Times New Roman"/>
                <w:sz w:val="24"/>
                <w:szCs w:val="24"/>
              </w:rPr>
            </w:pPr>
            <w:r w:rsidRPr="00F417C2">
              <w:rPr>
                <w:rFonts w:ascii="Times New Roman" w:hAnsi="Times New Roman" w:cs="Times New Roman"/>
                <w:sz w:val="24"/>
                <w:szCs w:val="24"/>
              </w:rPr>
              <w:t xml:space="preserve">        (підпис)</w:t>
            </w:r>
          </w:p>
          <w:p w:rsidR="00F417C2" w:rsidRPr="00F417C2" w:rsidRDefault="00F417C2" w:rsidP="00796F7F">
            <w:pPr>
              <w:rPr>
                <w:rFonts w:ascii="Times New Roman" w:hAnsi="Times New Roman" w:cs="Times New Roman"/>
                <w:color w:val="000000"/>
                <w:sz w:val="24"/>
                <w:szCs w:val="24"/>
              </w:rPr>
            </w:pPr>
            <w:r w:rsidRPr="00F417C2">
              <w:rPr>
                <w:rFonts w:ascii="Times New Roman" w:hAnsi="Times New Roman" w:cs="Times New Roman"/>
                <w:sz w:val="24"/>
                <w:szCs w:val="24"/>
              </w:rPr>
              <w:t xml:space="preserve">                             М. П.</w:t>
            </w:r>
          </w:p>
        </w:tc>
      </w:tr>
    </w:tbl>
    <w:p w:rsidR="00F417C2" w:rsidRPr="00F417C2" w:rsidRDefault="00F417C2" w:rsidP="00F417C2">
      <w:pPr>
        <w:ind w:left="6946"/>
        <w:rPr>
          <w:rFonts w:ascii="Times New Roman" w:hAnsi="Times New Roman" w:cs="Times New Roman"/>
          <w:sz w:val="24"/>
          <w:szCs w:val="24"/>
        </w:rPr>
      </w:pPr>
    </w:p>
    <w:p w:rsidR="00F417C2" w:rsidRPr="00F417C2" w:rsidRDefault="00F417C2" w:rsidP="00F417C2">
      <w:pPr>
        <w:ind w:left="6946"/>
        <w:rPr>
          <w:rFonts w:ascii="Times New Roman" w:hAnsi="Times New Roman" w:cs="Times New Roman"/>
          <w:sz w:val="24"/>
          <w:szCs w:val="24"/>
        </w:rPr>
      </w:pPr>
    </w:p>
    <w:p w:rsidR="00F417C2" w:rsidRPr="00F417C2" w:rsidRDefault="00F417C2" w:rsidP="00F417C2">
      <w:pPr>
        <w:ind w:left="6946"/>
        <w:rPr>
          <w:rFonts w:ascii="Times New Roman" w:hAnsi="Times New Roman" w:cs="Times New Roman"/>
          <w:sz w:val="24"/>
          <w:szCs w:val="24"/>
        </w:rPr>
      </w:pPr>
    </w:p>
    <w:p w:rsidR="00F417C2" w:rsidRPr="00F417C2" w:rsidRDefault="00F417C2" w:rsidP="00F417C2">
      <w:pPr>
        <w:rPr>
          <w:rFonts w:ascii="Times New Roman" w:hAnsi="Times New Roman" w:cs="Times New Roman"/>
          <w:sz w:val="24"/>
          <w:szCs w:val="24"/>
        </w:rPr>
      </w:pPr>
      <w:r w:rsidRPr="00F417C2">
        <w:rPr>
          <w:rFonts w:ascii="Times New Roman" w:hAnsi="Times New Roman" w:cs="Times New Roman"/>
          <w:sz w:val="24"/>
          <w:szCs w:val="24"/>
        </w:rPr>
        <w:t xml:space="preserve">                                                                                                                                    Додаток 1</w:t>
      </w:r>
    </w:p>
    <w:p w:rsidR="00F417C2" w:rsidRPr="00F417C2" w:rsidRDefault="00F417C2" w:rsidP="00F417C2">
      <w:pPr>
        <w:ind w:left="6946"/>
        <w:rPr>
          <w:rFonts w:ascii="Times New Roman" w:hAnsi="Times New Roman" w:cs="Times New Roman"/>
          <w:sz w:val="24"/>
          <w:szCs w:val="24"/>
        </w:rPr>
      </w:pPr>
      <w:r w:rsidRPr="00F417C2">
        <w:rPr>
          <w:rFonts w:ascii="Times New Roman" w:hAnsi="Times New Roman" w:cs="Times New Roman"/>
          <w:sz w:val="24"/>
          <w:szCs w:val="24"/>
        </w:rPr>
        <w:t>до Договору № ____</w:t>
      </w:r>
    </w:p>
    <w:p w:rsidR="00F417C2" w:rsidRPr="00F417C2" w:rsidRDefault="00F417C2" w:rsidP="00F417C2">
      <w:pPr>
        <w:ind w:left="6946"/>
        <w:jc w:val="both"/>
        <w:rPr>
          <w:rFonts w:ascii="Times New Roman" w:hAnsi="Times New Roman" w:cs="Times New Roman"/>
          <w:sz w:val="24"/>
          <w:szCs w:val="24"/>
        </w:rPr>
      </w:pPr>
      <w:r w:rsidRPr="00F417C2">
        <w:rPr>
          <w:rFonts w:ascii="Times New Roman" w:hAnsi="Times New Roman" w:cs="Times New Roman"/>
          <w:sz w:val="24"/>
          <w:szCs w:val="24"/>
        </w:rPr>
        <w:t>від__________ 2023 року</w:t>
      </w:r>
    </w:p>
    <w:p w:rsidR="00F417C2" w:rsidRPr="00F417C2" w:rsidRDefault="00F417C2" w:rsidP="00F417C2">
      <w:pPr>
        <w:jc w:val="center"/>
        <w:rPr>
          <w:rFonts w:ascii="Times New Roman" w:hAnsi="Times New Roman" w:cs="Times New Roman"/>
          <w:b/>
          <w:sz w:val="24"/>
          <w:szCs w:val="24"/>
        </w:rPr>
      </w:pPr>
      <w:r w:rsidRPr="00F417C2">
        <w:rPr>
          <w:rFonts w:ascii="Times New Roman" w:hAnsi="Times New Roman" w:cs="Times New Roman"/>
          <w:b/>
          <w:sz w:val="24"/>
          <w:szCs w:val="24"/>
        </w:rPr>
        <w:t>Специфікація</w:t>
      </w:r>
    </w:p>
    <w:p w:rsidR="00F417C2" w:rsidRPr="00F417C2" w:rsidRDefault="00F417C2" w:rsidP="00F417C2">
      <w:pPr>
        <w:jc w:val="center"/>
        <w:rPr>
          <w:rFonts w:ascii="Times New Roman" w:hAnsi="Times New Roman" w:cs="Times New Roman"/>
          <w:b/>
          <w:sz w:val="24"/>
          <w:szCs w:val="24"/>
        </w:rPr>
      </w:pPr>
    </w:p>
    <w:tbl>
      <w:tblPr>
        <w:tblW w:w="10505" w:type="dxa"/>
        <w:tblInd w:w="-724" w:type="dxa"/>
        <w:tblLook w:val="04A0" w:firstRow="1" w:lastRow="0" w:firstColumn="1" w:lastColumn="0" w:noHBand="0" w:noVBand="1"/>
      </w:tblPr>
      <w:tblGrid>
        <w:gridCol w:w="540"/>
        <w:gridCol w:w="3737"/>
        <w:gridCol w:w="1481"/>
        <w:gridCol w:w="670"/>
        <w:gridCol w:w="869"/>
        <w:gridCol w:w="1082"/>
        <w:gridCol w:w="862"/>
        <w:gridCol w:w="1264"/>
      </w:tblGrid>
      <w:tr w:rsidR="00F417C2" w:rsidRPr="00F417C2" w:rsidTr="00F417C2">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F417C2" w:rsidRPr="00F417C2" w:rsidRDefault="00F417C2" w:rsidP="00796F7F">
            <w:pPr>
              <w:jc w:val="center"/>
              <w:rPr>
                <w:rFonts w:ascii="Times New Roman" w:hAnsi="Times New Roman" w:cs="Times New Roman"/>
                <w:color w:val="000000"/>
                <w:sz w:val="24"/>
                <w:szCs w:val="24"/>
              </w:rPr>
            </w:pPr>
            <w:r w:rsidRPr="00F417C2">
              <w:rPr>
                <w:rFonts w:ascii="Times New Roman" w:hAnsi="Times New Roman" w:cs="Times New Roman"/>
                <w:bCs/>
                <w:color w:val="000000"/>
                <w:sz w:val="24"/>
                <w:szCs w:val="24"/>
              </w:rPr>
              <w:t>№ п/п</w:t>
            </w:r>
          </w:p>
        </w:tc>
        <w:tc>
          <w:tcPr>
            <w:tcW w:w="3737" w:type="dxa"/>
            <w:tcBorders>
              <w:top w:val="single" w:sz="4" w:space="0" w:color="auto"/>
              <w:left w:val="nil"/>
              <w:bottom w:val="single" w:sz="4" w:space="0" w:color="auto"/>
              <w:right w:val="single" w:sz="4" w:space="0" w:color="auto"/>
            </w:tcBorders>
            <w:vAlign w:val="center"/>
            <w:hideMark/>
          </w:tcPr>
          <w:p w:rsidR="00F417C2" w:rsidRPr="00F417C2" w:rsidRDefault="00F417C2" w:rsidP="00796F7F">
            <w:pPr>
              <w:jc w:val="center"/>
              <w:rPr>
                <w:rFonts w:ascii="Times New Roman" w:hAnsi="Times New Roman" w:cs="Times New Roman"/>
                <w:color w:val="000000"/>
                <w:sz w:val="24"/>
                <w:szCs w:val="24"/>
              </w:rPr>
            </w:pPr>
            <w:r w:rsidRPr="00F417C2">
              <w:rPr>
                <w:rFonts w:ascii="Times New Roman" w:hAnsi="Times New Roman" w:cs="Times New Roman"/>
                <w:bCs/>
                <w:color w:val="000000"/>
                <w:sz w:val="24"/>
                <w:szCs w:val="24"/>
              </w:rPr>
              <w:t>Найменування</w:t>
            </w:r>
          </w:p>
        </w:tc>
        <w:tc>
          <w:tcPr>
            <w:tcW w:w="1481" w:type="dxa"/>
            <w:tcBorders>
              <w:top w:val="single" w:sz="4" w:space="0" w:color="auto"/>
              <w:left w:val="nil"/>
              <w:bottom w:val="single" w:sz="4" w:space="0" w:color="auto"/>
              <w:right w:val="single" w:sz="4" w:space="0" w:color="auto"/>
            </w:tcBorders>
          </w:tcPr>
          <w:p w:rsidR="00F417C2" w:rsidRPr="00F417C2" w:rsidRDefault="00F417C2" w:rsidP="00796F7F">
            <w:pPr>
              <w:ind w:left="-84"/>
              <w:jc w:val="center"/>
              <w:rPr>
                <w:rFonts w:ascii="Times New Roman" w:hAnsi="Times New Roman" w:cs="Times New Roman"/>
                <w:bCs/>
                <w:color w:val="000000"/>
                <w:sz w:val="24"/>
                <w:szCs w:val="24"/>
              </w:rPr>
            </w:pPr>
            <w:r w:rsidRPr="00F417C2">
              <w:rPr>
                <w:rFonts w:ascii="Times New Roman" w:hAnsi="Times New Roman" w:cs="Times New Roman"/>
                <w:bCs/>
                <w:color w:val="000000"/>
                <w:sz w:val="24"/>
                <w:szCs w:val="24"/>
              </w:rPr>
              <w:t>Країна походження</w:t>
            </w:r>
          </w:p>
        </w:tc>
        <w:tc>
          <w:tcPr>
            <w:tcW w:w="670" w:type="dxa"/>
            <w:tcBorders>
              <w:top w:val="single" w:sz="4" w:space="0" w:color="auto"/>
              <w:left w:val="single" w:sz="4" w:space="0" w:color="auto"/>
              <w:bottom w:val="single" w:sz="4" w:space="0" w:color="auto"/>
              <w:right w:val="single" w:sz="4" w:space="0" w:color="auto"/>
            </w:tcBorders>
            <w:vAlign w:val="center"/>
            <w:hideMark/>
          </w:tcPr>
          <w:p w:rsidR="00F417C2" w:rsidRPr="00F417C2" w:rsidRDefault="00F417C2" w:rsidP="00796F7F">
            <w:pPr>
              <w:jc w:val="center"/>
              <w:rPr>
                <w:rFonts w:ascii="Times New Roman" w:hAnsi="Times New Roman" w:cs="Times New Roman"/>
                <w:color w:val="000000"/>
                <w:sz w:val="24"/>
                <w:szCs w:val="24"/>
              </w:rPr>
            </w:pPr>
            <w:r w:rsidRPr="00F417C2">
              <w:rPr>
                <w:rFonts w:ascii="Times New Roman" w:hAnsi="Times New Roman" w:cs="Times New Roman"/>
                <w:bCs/>
                <w:color w:val="000000"/>
                <w:sz w:val="24"/>
                <w:szCs w:val="24"/>
              </w:rPr>
              <w:t>Од. вим.</w:t>
            </w:r>
          </w:p>
        </w:tc>
        <w:tc>
          <w:tcPr>
            <w:tcW w:w="869" w:type="dxa"/>
            <w:tcBorders>
              <w:top w:val="single" w:sz="4" w:space="0" w:color="auto"/>
              <w:left w:val="nil"/>
              <w:bottom w:val="single" w:sz="4" w:space="0" w:color="auto"/>
              <w:right w:val="single" w:sz="4" w:space="0" w:color="auto"/>
            </w:tcBorders>
            <w:vAlign w:val="center"/>
            <w:hideMark/>
          </w:tcPr>
          <w:p w:rsidR="00F417C2" w:rsidRPr="00F417C2" w:rsidRDefault="00F417C2" w:rsidP="00796F7F">
            <w:pPr>
              <w:jc w:val="center"/>
              <w:rPr>
                <w:rFonts w:ascii="Times New Roman" w:hAnsi="Times New Roman" w:cs="Times New Roman"/>
                <w:color w:val="000000"/>
                <w:sz w:val="24"/>
                <w:szCs w:val="24"/>
              </w:rPr>
            </w:pPr>
            <w:r w:rsidRPr="00F417C2">
              <w:rPr>
                <w:rFonts w:ascii="Times New Roman" w:hAnsi="Times New Roman" w:cs="Times New Roman"/>
                <w:bCs/>
                <w:color w:val="000000"/>
                <w:sz w:val="24"/>
                <w:szCs w:val="24"/>
              </w:rPr>
              <w:t>Кіль-кість</w:t>
            </w:r>
          </w:p>
        </w:tc>
        <w:tc>
          <w:tcPr>
            <w:tcW w:w="1082" w:type="dxa"/>
            <w:tcBorders>
              <w:top w:val="single" w:sz="4" w:space="0" w:color="auto"/>
              <w:left w:val="nil"/>
              <w:bottom w:val="single" w:sz="4" w:space="0" w:color="auto"/>
              <w:right w:val="single" w:sz="4" w:space="0" w:color="auto"/>
            </w:tcBorders>
            <w:vAlign w:val="center"/>
            <w:hideMark/>
          </w:tcPr>
          <w:p w:rsidR="00F417C2" w:rsidRPr="00F417C2" w:rsidRDefault="00F417C2" w:rsidP="00796F7F">
            <w:pPr>
              <w:jc w:val="center"/>
              <w:rPr>
                <w:rFonts w:ascii="Times New Roman" w:hAnsi="Times New Roman" w:cs="Times New Roman"/>
                <w:color w:val="000000"/>
                <w:sz w:val="24"/>
                <w:szCs w:val="24"/>
              </w:rPr>
            </w:pPr>
            <w:r w:rsidRPr="00F417C2">
              <w:rPr>
                <w:rFonts w:ascii="Times New Roman" w:hAnsi="Times New Roman" w:cs="Times New Roman"/>
                <w:bCs/>
                <w:color w:val="000000"/>
                <w:sz w:val="24"/>
                <w:szCs w:val="24"/>
              </w:rPr>
              <w:t>Ціна, грн. без ПДВ</w:t>
            </w:r>
          </w:p>
        </w:tc>
        <w:tc>
          <w:tcPr>
            <w:tcW w:w="862" w:type="dxa"/>
            <w:tcBorders>
              <w:top w:val="single" w:sz="4" w:space="0" w:color="auto"/>
              <w:left w:val="nil"/>
              <w:bottom w:val="single" w:sz="4" w:space="0" w:color="auto"/>
              <w:right w:val="single" w:sz="4" w:space="0" w:color="auto"/>
            </w:tcBorders>
            <w:vAlign w:val="center"/>
            <w:hideMark/>
          </w:tcPr>
          <w:p w:rsidR="00F417C2" w:rsidRPr="00F417C2" w:rsidRDefault="00F417C2" w:rsidP="00796F7F">
            <w:pPr>
              <w:jc w:val="center"/>
              <w:rPr>
                <w:rFonts w:ascii="Times New Roman" w:hAnsi="Times New Roman" w:cs="Times New Roman"/>
                <w:color w:val="000000"/>
                <w:sz w:val="24"/>
                <w:szCs w:val="24"/>
              </w:rPr>
            </w:pPr>
            <w:r w:rsidRPr="00F417C2">
              <w:rPr>
                <w:rFonts w:ascii="Times New Roman" w:hAnsi="Times New Roman" w:cs="Times New Roman"/>
                <w:bCs/>
                <w:color w:val="000000"/>
                <w:sz w:val="24"/>
                <w:szCs w:val="24"/>
              </w:rPr>
              <w:t>ПДВ, грн.</w:t>
            </w:r>
          </w:p>
        </w:tc>
        <w:tc>
          <w:tcPr>
            <w:tcW w:w="1264" w:type="dxa"/>
            <w:tcBorders>
              <w:top w:val="single" w:sz="4" w:space="0" w:color="auto"/>
              <w:left w:val="nil"/>
              <w:bottom w:val="single" w:sz="4" w:space="0" w:color="auto"/>
              <w:right w:val="single" w:sz="4" w:space="0" w:color="auto"/>
            </w:tcBorders>
            <w:vAlign w:val="center"/>
            <w:hideMark/>
          </w:tcPr>
          <w:p w:rsidR="00F417C2" w:rsidRPr="00F417C2" w:rsidRDefault="00F417C2" w:rsidP="00796F7F">
            <w:pPr>
              <w:jc w:val="center"/>
              <w:rPr>
                <w:rFonts w:ascii="Times New Roman" w:hAnsi="Times New Roman" w:cs="Times New Roman"/>
                <w:color w:val="000000"/>
                <w:sz w:val="24"/>
                <w:szCs w:val="24"/>
              </w:rPr>
            </w:pPr>
            <w:r w:rsidRPr="00F417C2">
              <w:rPr>
                <w:rFonts w:ascii="Times New Roman" w:hAnsi="Times New Roman" w:cs="Times New Roman"/>
                <w:bCs/>
                <w:color w:val="000000"/>
                <w:sz w:val="24"/>
                <w:szCs w:val="24"/>
              </w:rPr>
              <w:t>Сума, грн. з/ без ПДВ</w:t>
            </w:r>
          </w:p>
        </w:tc>
      </w:tr>
      <w:tr w:rsidR="00F417C2" w:rsidRPr="00F417C2" w:rsidTr="00F417C2">
        <w:trPr>
          <w:trHeight w:val="315"/>
        </w:trPr>
        <w:tc>
          <w:tcPr>
            <w:tcW w:w="540" w:type="dxa"/>
            <w:tcBorders>
              <w:top w:val="nil"/>
              <w:left w:val="single" w:sz="4" w:space="0" w:color="auto"/>
              <w:bottom w:val="single" w:sz="4" w:space="0" w:color="auto"/>
              <w:right w:val="single" w:sz="4" w:space="0" w:color="auto"/>
            </w:tcBorders>
            <w:hideMark/>
          </w:tcPr>
          <w:p w:rsidR="00F417C2" w:rsidRPr="00F417C2" w:rsidRDefault="00F417C2" w:rsidP="00796F7F">
            <w:pPr>
              <w:pStyle w:val="af4"/>
              <w:snapToGrid w:val="0"/>
              <w:jc w:val="center"/>
              <w:rPr>
                <w:b/>
                <w:sz w:val="24"/>
                <w:szCs w:val="24"/>
              </w:rPr>
            </w:pPr>
            <w:r w:rsidRPr="00F417C2">
              <w:rPr>
                <w:b/>
                <w:sz w:val="24"/>
                <w:szCs w:val="24"/>
              </w:rPr>
              <w:t>1</w:t>
            </w:r>
          </w:p>
        </w:tc>
        <w:tc>
          <w:tcPr>
            <w:tcW w:w="3737" w:type="dxa"/>
            <w:tcBorders>
              <w:top w:val="single" w:sz="1" w:space="0" w:color="000000"/>
              <w:left w:val="single" w:sz="1" w:space="0" w:color="000000"/>
              <w:bottom w:val="single" w:sz="2" w:space="0" w:color="000000"/>
              <w:right w:val="single" w:sz="4" w:space="0" w:color="auto"/>
            </w:tcBorders>
            <w:shd w:val="clear" w:color="auto" w:fill="auto"/>
          </w:tcPr>
          <w:p w:rsidR="00F417C2" w:rsidRPr="00F417C2" w:rsidRDefault="00F417C2" w:rsidP="00796F7F">
            <w:pPr>
              <w:rPr>
                <w:rFonts w:ascii="Times New Roman" w:hAnsi="Times New Roman"/>
                <w:b/>
                <w:sz w:val="24"/>
                <w:szCs w:val="24"/>
              </w:rPr>
            </w:pPr>
          </w:p>
        </w:tc>
        <w:tc>
          <w:tcPr>
            <w:tcW w:w="1481" w:type="dxa"/>
            <w:tcBorders>
              <w:top w:val="single" w:sz="4" w:space="0" w:color="auto"/>
              <w:left w:val="single" w:sz="4" w:space="0" w:color="auto"/>
              <w:bottom w:val="single" w:sz="4" w:space="0" w:color="auto"/>
              <w:right w:val="single" w:sz="4" w:space="0" w:color="auto"/>
            </w:tcBorders>
          </w:tcPr>
          <w:p w:rsidR="00F417C2" w:rsidRPr="00F417C2" w:rsidRDefault="00F417C2" w:rsidP="00796F7F">
            <w:pPr>
              <w:jc w:val="center"/>
              <w:rPr>
                <w:rFonts w:ascii="Times New Roman" w:hAnsi="Times New Roman"/>
                <w:sz w:val="24"/>
                <w:szCs w:val="24"/>
              </w:rPr>
            </w:pPr>
          </w:p>
        </w:tc>
        <w:tc>
          <w:tcPr>
            <w:tcW w:w="670" w:type="dxa"/>
            <w:tcBorders>
              <w:top w:val="nil"/>
              <w:left w:val="single" w:sz="4" w:space="0" w:color="auto"/>
              <w:bottom w:val="single" w:sz="4" w:space="0" w:color="auto"/>
              <w:right w:val="single" w:sz="4" w:space="0" w:color="auto"/>
            </w:tcBorders>
          </w:tcPr>
          <w:p w:rsidR="00F417C2" w:rsidRPr="00F417C2" w:rsidRDefault="00F417C2" w:rsidP="00796F7F">
            <w:pPr>
              <w:jc w:val="center"/>
              <w:rPr>
                <w:rFonts w:ascii="Times New Roman" w:hAnsi="Times New Roman"/>
                <w:b/>
                <w:sz w:val="24"/>
                <w:szCs w:val="24"/>
              </w:rPr>
            </w:pPr>
          </w:p>
        </w:tc>
        <w:tc>
          <w:tcPr>
            <w:tcW w:w="869" w:type="dxa"/>
            <w:tcBorders>
              <w:top w:val="nil"/>
              <w:left w:val="nil"/>
              <w:bottom w:val="single" w:sz="4" w:space="0" w:color="auto"/>
              <w:right w:val="single" w:sz="4" w:space="0" w:color="auto"/>
            </w:tcBorders>
          </w:tcPr>
          <w:p w:rsidR="00F417C2" w:rsidRPr="00F417C2" w:rsidRDefault="00F417C2" w:rsidP="00796F7F">
            <w:pPr>
              <w:jc w:val="center"/>
              <w:rPr>
                <w:rFonts w:ascii="Times New Roman" w:hAnsi="Times New Roman"/>
                <w:b/>
                <w:sz w:val="24"/>
                <w:szCs w:val="24"/>
              </w:rPr>
            </w:pPr>
          </w:p>
        </w:tc>
        <w:tc>
          <w:tcPr>
            <w:tcW w:w="1082" w:type="dxa"/>
            <w:tcBorders>
              <w:top w:val="nil"/>
              <w:left w:val="nil"/>
              <w:bottom w:val="single" w:sz="4" w:space="0" w:color="auto"/>
              <w:right w:val="single" w:sz="4" w:space="0" w:color="auto"/>
            </w:tcBorders>
            <w:noWrap/>
            <w:vAlign w:val="center"/>
          </w:tcPr>
          <w:p w:rsidR="00F417C2" w:rsidRPr="00F417C2" w:rsidRDefault="00F417C2" w:rsidP="00796F7F">
            <w:pPr>
              <w:jc w:val="center"/>
              <w:rPr>
                <w:rFonts w:ascii="Times New Roman" w:hAnsi="Times New Roman" w:cs="Times New Roman"/>
                <w:color w:val="000000"/>
                <w:sz w:val="24"/>
                <w:szCs w:val="24"/>
              </w:rPr>
            </w:pPr>
          </w:p>
        </w:tc>
        <w:tc>
          <w:tcPr>
            <w:tcW w:w="862" w:type="dxa"/>
            <w:tcBorders>
              <w:top w:val="nil"/>
              <w:left w:val="nil"/>
              <w:bottom w:val="single" w:sz="4" w:space="0" w:color="auto"/>
              <w:right w:val="single" w:sz="4" w:space="0" w:color="auto"/>
            </w:tcBorders>
            <w:vAlign w:val="center"/>
          </w:tcPr>
          <w:p w:rsidR="00F417C2" w:rsidRPr="00F417C2" w:rsidRDefault="00F417C2" w:rsidP="00796F7F">
            <w:pPr>
              <w:jc w:val="center"/>
              <w:rPr>
                <w:rFonts w:ascii="Times New Roman" w:hAnsi="Times New Roman" w:cs="Times New Roman"/>
                <w:color w:val="000000"/>
                <w:sz w:val="24"/>
                <w:szCs w:val="24"/>
              </w:rPr>
            </w:pPr>
          </w:p>
        </w:tc>
        <w:tc>
          <w:tcPr>
            <w:tcW w:w="1264" w:type="dxa"/>
            <w:tcBorders>
              <w:top w:val="nil"/>
              <w:left w:val="nil"/>
              <w:bottom w:val="single" w:sz="4" w:space="0" w:color="auto"/>
              <w:right w:val="single" w:sz="4" w:space="0" w:color="auto"/>
            </w:tcBorders>
            <w:vAlign w:val="center"/>
          </w:tcPr>
          <w:p w:rsidR="00F417C2" w:rsidRPr="00F417C2" w:rsidRDefault="00F417C2" w:rsidP="00796F7F">
            <w:pPr>
              <w:jc w:val="center"/>
              <w:rPr>
                <w:rFonts w:ascii="Times New Roman" w:hAnsi="Times New Roman" w:cs="Times New Roman"/>
                <w:color w:val="000000"/>
                <w:sz w:val="24"/>
                <w:szCs w:val="24"/>
              </w:rPr>
            </w:pPr>
          </w:p>
        </w:tc>
      </w:tr>
      <w:tr w:rsidR="00F417C2" w:rsidRPr="00F417C2" w:rsidTr="00F417C2">
        <w:trPr>
          <w:trHeight w:val="300"/>
        </w:trPr>
        <w:tc>
          <w:tcPr>
            <w:tcW w:w="540" w:type="dxa"/>
            <w:noWrap/>
            <w:vAlign w:val="bottom"/>
          </w:tcPr>
          <w:p w:rsidR="00F417C2" w:rsidRPr="00F417C2" w:rsidRDefault="00F417C2" w:rsidP="00796F7F">
            <w:pPr>
              <w:rPr>
                <w:rFonts w:ascii="Times New Roman" w:hAnsi="Times New Roman" w:cs="Times New Roman"/>
                <w:color w:val="000000"/>
                <w:sz w:val="24"/>
                <w:szCs w:val="24"/>
              </w:rPr>
            </w:pPr>
          </w:p>
        </w:tc>
        <w:tc>
          <w:tcPr>
            <w:tcW w:w="3737" w:type="dxa"/>
            <w:noWrap/>
            <w:vAlign w:val="bottom"/>
          </w:tcPr>
          <w:p w:rsidR="00F417C2" w:rsidRPr="00F417C2" w:rsidRDefault="00F417C2" w:rsidP="00796F7F">
            <w:pPr>
              <w:rPr>
                <w:rFonts w:ascii="Times New Roman" w:hAnsi="Times New Roman" w:cs="Times New Roman"/>
                <w:color w:val="000000"/>
                <w:sz w:val="24"/>
                <w:szCs w:val="24"/>
              </w:rPr>
            </w:pPr>
          </w:p>
        </w:tc>
        <w:tc>
          <w:tcPr>
            <w:tcW w:w="1481" w:type="dxa"/>
          </w:tcPr>
          <w:p w:rsidR="00F417C2" w:rsidRPr="00F417C2" w:rsidRDefault="00F417C2" w:rsidP="00796F7F">
            <w:pPr>
              <w:rPr>
                <w:rFonts w:ascii="Times New Roman" w:hAnsi="Times New Roman" w:cs="Times New Roman"/>
                <w:color w:val="000000"/>
                <w:sz w:val="24"/>
                <w:szCs w:val="24"/>
              </w:rPr>
            </w:pPr>
          </w:p>
        </w:tc>
        <w:tc>
          <w:tcPr>
            <w:tcW w:w="670" w:type="dxa"/>
            <w:noWrap/>
            <w:vAlign w:val="bottom"/>
          </w:tcPr>
          <w:p w:rsidR="00F417C2" w:rsidRPr="00F417C2" w:rsidRDefault="00F417C2" w:rsidP="00796F7F">
            <w:pPr>
              <w:rPr>
                <w:rFonts w:ascii="Times New Roman" w:hAnsi="Times New Roman" w:cs="Times New Roman"/>
                <w:color w:val="000000"/>
                <w:sz w:val="24"/>
                <w:szCs w:val="24"/>
              </w:rPr>
            </w:pPr>
          </w:p>
        </w:tc>
        <w:tc>
          <w:tcPr>
            <w:tcW w:w="2813" w:type="dxa"/>
            <w:gridSpan w:val="3"/>
            <w:noWrap/>
            <w:vAlign w:val="bottom"/>
            <w:hideMark/>
          </w:tcPr>
          <w:p w:rsidR="00F417C2" w:rsidRPr="00F417C2" w:rsidRDefault="00F417C2" w:rsidP="00796F7F">
            <w:pPr>
              <w:rPr>
                <w:rFonts w:ascii="Times New Roman" w:hAnsi="Times New Roman" w:cs="Times New Roman"/>
                <w:color w:val="000000"/>
                <w:sz w:val="24"/>
                <w:szCs w:val="24"/>
              </w:rPr>
            </w:pPr>
            <w:r w:rsidRPr="00F417C2">
              <w:rPr>
                <w:rFonts w:ascii="Times New Roman" w:hAnsi="Times New Roman" w:cs="Times New Roman"/>
                <w:bCs/>
                <w:color w:val="000000"/>
                <w:sz w:val="24"/>
                <w:szCs w:val="24"/>
              </w:rPr>
              <w:t>Всього без ПДВ</w:t>
            </w:r>
          </w:p>
        </w:tc>
        <w:tc>
          <w:tcPr>
            <w:tcW w:w="1264" w:type="dxa"/>
            <w:tcBorders>
              <w:top w:val="nil"/>
              <w:left w:val="single" w:sz="4" w:space="0" w:color="auto"/>
              <w:bottom w:val="single" w:sz="4" w:space="0" w:color="auto"/>
              <w:right w:val="single" w:sz="4" w:space="0" w:color="auto"/>
            </w:tcBorders>
            <w:noWrap/>
            <w:vAlign w:val="center"/>
          </w:tcPr>
          <w:p w:rsidR="00F417C2" w:rsidRPr="00F417C2" w:rsidRDefault="00F417C2" w:rsidP="00796F7F">
            <w:pPr>
              <w:jc w:val="center"/>
              <w:rPr>
                <w:rFonts w:ascii="Times New Roman" w:hAnsi="Times New Roman" w:cs="Times New Roman"/>
                <w:color w:val="000000"/>
                <w:sz w:val="24"/>
                <w:szCs w:val="24"/>
              </w:rPr>
            </w:pPr>
          </w:p>
        </w:tc>
      </w:tr>
      <w:tr w:rsidR="00F417C2" w:rsidRPr="00F417C2" w:rsidTr="00F417C2">
        <w:trPr>
          <w:trHeight w:val="300"/>
        </w:trPr>
        <w:tc>
          <w:tcPr>
            <w:tcW w:w="540" w:type="dxa"/>
            <w:noWrap/>
            <w:vAlign w:val="bottom"/>
          </w:tcPr>
          <w:p w:rsidR="00F417C2" w:rsidRPr="00F417C2" w:rsidRDefault="00F417C2" w:rsidP="00796F7F">
            <w:pPr>
              <w:rPr>
                <w:rFonts w:ascii="Times New Roman" w:hAnsi="Times New Roman" w:cs="Times New Roman"/>
                <w:color w:val="000000"/>
                <w:sz w:val="24"/>
                <w:szCs w:val="24"/>
              </w:rPr>
            </w:pPr>
          </w:p>
        </w:tc>
        <w:tc>
          <w:tcPr>
            <w:tcW w:w="3737" w:type="dxa"/>
            <w:noWrap/>
            <w:vAlign w:val="bottom"/>
          </w:tcPr>
          <w:p w:rsidR="00F417C2" w:rsidRPr="00F417C2" w:rsidRDefault="00F417C2" w:rsidP="00796F7F">
            <w:pPr>
              <w:rPr>
                <w:rFonts w:ascii="Times New Roman" w:hAnsi="Times New Roman" w:cs="Times New Roman"/>
                <w:color w:val="000000"/>
                <w:sz w:val="24"/>
                <w:szCs w:val="24"/>
              </w:rPr>
            </w:pPr>
          </w:p>
        </w:tc>
        <w:tc>
          <w:tcPr>
            <w:tcW w:w="1481" w:type="dxa"/>
          </w:tcPr>
          <w:p w:rsidR="00F417C2" w:rsidRPr="00F417C2" w:rsidRDefault="00F417C2" w:rsidP="00796F7F">
            <w:pPr>
              <w:rPr>
                <w:rFonts w:ascii="Times New Roman" w:hAnsi="Times New Roman" w:cs="Times New Roman"/>
                <w:color w:val="000000"/>
                <w:sz w:val="24"/>
                <w:szCs w:val="24"/>
              </w:rPr>
            </w:pPr>
          </w:p>
        </w:tc>
        <w:tc>
          <w:tcPr>
            <w:tcW w:w="670" w:type="dxa"/>
            <w:noWrap/>
            <w:vAlign w:val="bottom"/>
          </w:tcPr>
          <w:p w:rsidR="00F417C2" w:rsidRPr="00F417C2" w:rsidRDefault="00F417C2" w:rsidP="00796F7F">
            <w:pPr>
              <w:rPr>
                <w:rFonts w:ascii="Times New Roman" w:hAnsi="Times New Roman" w:cs="Times New Roman"/>
                <w:color w:val="000000"/>
                <w:sz w:val="24"/>
                <w:szCs w:val="24"/>
              </w:rPr>
            </w:pPr>
          </w:p>
        </w:tc>
        <w:tc>
          <w:tcPr>
            <w:tcW w:w="869" w:type="dxa"/>
            <w:noWrap/>
            <w:vAlign w:val="bottom"/>
            <w:hideMark/>
          </w:tcPr>
          <w:p w:rsidR="00F417C2" w:rsidRPr="00F417C2" w:rsidRDefault="00F417C2" w:rsidP="00796F7F">
            <w:pPr>
              <w:rPr>
                <w:rFonts w:ascii="Times New Roman" w:hAnsi="Times New Roman" w:cs="Times New Roman"/>
                <w:color w:val="000000"/>
                <w:sz w:val="24"/>
                <w:szCs w:val="24"/>
              </w:rPr>
            </w:pPr>
            <w:r w:rsidRPr="00F417C2">
              <w:rPr>
                <w:rFonts w:ascii="Times New Roman" w:hAnsi="Times New Roman" w:cs="Times New Roman"/>
                <w:bCs/>
                <w:color w:val="000000"/>
                <w:sz w:val="24"/>
                <w:szCs w:val="24"/>
              </w:rPr>
              <w:t>ПДВ</w:t>
            </w:r>
          </w:p>
        </w:tc>
        <w:tc>
          <w:tcPr>
            <w:tcW w:w="1082" w:type="dxa"/>
            <w:noWrap/>
            <w:vAlign w:val="bottom"/>
          </w:tcPr>
          <w:p w:rsidR="00F417C2" w:rsidRPr="00F417C2" w:rsidRDefault="00F417C2" w:rsidP="00796F7F">
            <w:pPr>
              <w:rPr>
                <w:rFonts w:ascii="Times New Roman" w:hAnsi="Times New Roman" w:cs="Times New Roman"/>
                <w:color w:val="000000"/>
                <w:sz w:val="24"/>
                <w:szCs w:val="24"/>
              </w:rPr>
            </w:pPr>
          </w:p>
        </w:tc>
        <w:tc>
          <w:tcPr>
            <w:tcW w:w="862" w:type="dxa"/>
            <w:noWrap/>
            <w:vAlign w:val="bottom"/>
          </w:tcPr>
          <w:p w:rsidR="00F417C2" w:rsidRPr="00F417C2" w:rsidRDefault="00F417C2" w:rsidP="00796F7F">
            <w:pPr>
              <w:rPr>
                <w:rFonts w:ascii="Times New Roman" w:hAnsi="Times New Roman" w:cs="Times New Roman"/>
                <w:color w:val="000000"/>
                <w:sz w:val="24"/>
                <w:szCs w:val="24"/>
              </w:rPr>
            </w:pPr>
          </w:p>
        </w:tc>
        <w:tc>
          <w:tcPr>
            <w:tcW w:w="1264" w:type="dxa"/>
            <w:tcBorders>
              <w:top w:val="nil"/>
              <w:left w:val="single" w:sz="4" w:space="0" w:color="auto"/>
              <w:bottom w:val="single" w:sz="4" w:space="0" w:color="auto"/>
              <w:right w:val="single" w:sz="4" w:space="0" w:color="auto"/>
            </w:tcBorders>
            <w:noWrap/>
            <w:vAlign w:val="center"/>
          </w:tcPr>
          <w:p w:rsidR="00F417C2" w:rsidRPr="00F417C2" w:rsidRDefault="00F417C2" w:rsidP="00796F7F">
            <w:pPr>
              <w:jc w:val="center"/>
              <w:rPr>
                <w:rFonts w:ascii="Times New Roman" w:hAnsi="Times New Roman" w:cs="Times New Roman"/>
                <w:color w:val="000000"/>
                <w:sz w:val="24"/>
                <w:szCs w:val="24"/>
              </w:rPr>
            </w:pPr>
          </w:p>
        </w:tc>
      </w:tr>
      <w:tr w:rsidR="00F417C2" w:rsidRPr="00F417C2" w:rsidTr="00F417C2">
        <w:trPr>
          <w:trHeight w:val="300"/>
        </w:trPr>
        <w:tc>
          <w:tcPr>
            <w:tcW w:w="540" w:type="dxa"/>
            <w:noWrap/>
            <w:vAlign w:val="bottom"/>
          </w:tcPr>
          <w:p w:rsidR="00F417C2" w:rsidRPr="00F417C2" w:rsidRDefault="00F417C2" w:rsidP="00796F7F">
            <w:pPr>
              <w:rPr>
                <w:rFonts w:ascii="Times New Roman" w:hAnsi="Times New Roman" w:cs="Times New Roman"/>
                <w:color w:val="000000"/>
                <w:sz w:val="24"/>
                <w:szCs w:val="24"/>
              </w:rPr>
            </w:pPr>
          </w:p>
        </w:tc>
        <w:tc>
          <w:tcPr>
            <w:tcW w:w="3737" w:type="dxa"/>
            <w:noWrap/>
            <w:vAlign w:val="bottom"/>
          </w:tcPr>
          <w:p w:rsidR="00F417C2" w:rsidRPr="00F417C2" w:rsidRDefault="00F417C2" w:rsidP="00796F7F">
            <w:pPr>
              <w:rPr>
                <w:rFonts w:ascii="Times New Roman" w:hAnsi="Times New Roman" w:cs="Times New Roman"/>
                <w:color w:val="000000"/>
                <w:sz w:val="24"/>
                <w:szCs w:val="24"/>
              </w:rPr>
            </w:pPr>
          </w:p>
        </w:tc>
        <w:tc>
          <w:tcPr>
            <w:tcW w:w="1481" w:type="dxa"/>
          </w:tcPr>
          <w:p w:rsidR="00F417C2" w:rsidRPr="00F417C2" w:rsidRDefault="00F417C2" w:rsidP="00796F7F">
            <w:pPr>
              <w:rPr>
                <w:rFonts w:ascii="Times New Roman" w:hAnsi="Times New Roman" w:cs="Times New Roman"/>
                <w:color w:val="000000"/>
                <w:sz w:val="24"/>
                <w:szCs w:val="24"/>
              </w:rPr>
            </w:pPr>
          </w:p>
        </w:tc>
        <w:tc>
          <w:tcPr>
            <w:tcW w:w="670" w:type="dxa"/>
            <w:noWrap/>
            <w:vAlign w:val="bottom"/>
          </w:tcPr>
          <w:p w:rsidR="00F417C2" w:rsidRPr="00F417C2" w:rsidRDefault="00F417C2" w:rsidP="00796F7F">
            <w:pPr>
              <w:rPr>
                <w:rFonts w:ascii="Times New Roman" w:hAnsi="Times New Roman" w:cs="Times New Roman"/>
                <w:color w:val="000000"/>
                <w:sz w:val="24"/>
                <w:szCs w:val="24"/>
              </w:rPr>
            </w:pPr>
          </w:p>
        </w:tc>
        <w:tc>
          <w:tcPr>
            <w:tcW w:w="2813" w:type="dxa"/>
            <w:gridSpan w:val="3"/>
            <w:noWrap/>
            <w:vAlign w:val="bottom"/>
            <w:hideMark/>
          </w:tcPr>
          <w:p w:rsidR="00F417C2" w:rsidRPr="00F417C2" w:rsidRDefault="00F417C2" w:rsidP="00796F7F">
            <w:pPr>
              <w:rPr>
                <w:rFonts w:ascii="Times New Roman" w:hAnsi="Times New Roman" w:cs="Times New Roman"/>
                <w:color w:val="000000"/>
                <w:sz w:val="24"/>
                <w:szCs w:val="24"/>
              </w:rPr>
            </w:pPr>
            <w:r w:rsidRPr="00F417C2">
              <w:rPr>
                <w:rFonts w:ascii="Times New Roman" w:hAnsi="Times New Roman" w:cs="Times New Roman"/>
                <w:bCs/>
                <w:color w:val="000000"/>
                <w:sz w:val="24"/>
                <w:szCs w:val="24"/>
              </w:rPr>
              <w:t>Всього з ПДВ</w:t>
            </w:r>
          </w:p>
        </w:tc>
        <w:tc>
          <w:tcPr>
            <w:tcW w:w="1264" w:type="dxa"/>
            <w:tcBorders>
              <w:top w:val="nil"/>
              <w:left w:val="single" w:sz="4" w:space="0" w:color="auto"/>
              <w:bottom w:val="single" w:sz="4" w:space="0" w:color="auto"/>
              <w:right w:val="single" w:sz="4" w:space="0" w:color="auto"/>
            </w:tcBorders>
            <w:noWrap/>
            <w:vAlign w:val="center"/>
          </w:tcPr>
          <w:p w:rsidR="00F417C2" w:rsidRPr="00F417C2" w:rsidRDefault="00F417C2" w:rsidP="00796F7F">
            <w:pPr>
              <w:jc w:val="center"/>
              <w:rPr>
                <w:rFonts w:ascii="Times New Roman" w:hAnsi="Times New Roman" w:cs="Times New Roman"/>
                <w:color w:val="000000"/>
                <w:sz w:val="24"/>
                <w:szCs w:val="24"/>
              </w:rPr>
            </w:pPr>
          </w:p>
        </w:tc>
      </w:tr>
    </w:tbl>
    <w:p w:rsidR="00F417C2" w:rsidRPr="00F417C2" w:rsidRDefault="00F417C2" w:rsidP="00F417C2">
      <w:pPr>
        <w:rPr>
          <w:sz w:val="24"/>
          <w:szCs w:val="24"/>
        </w:rPr>
      </w:pPr>
    </w:p>
    <w:tbl>
      <w:tblPr>
        <w:tblW w:w="9747" w:type="dxa"/>
        <w:jc w:val="center"/>
        <w:tblLayout w:type="fixed"/>
        <w:tblLook w:val="0000" w:firstRow="0" w:lastRow="0" w:firstColumn="0" w:lastColumn="0" w:noHBand="0" w:noVBand="0"/>
      </w:tblPr>
      <w:tblGrid>
        <w:gridCol w:w="4876"/>
        <w:gridCol w:w="4871"/>
      </w:tblGrid>
      <w:tr w:rsidR="00F417C2" w:rsidRPr="00F417C2" w:rsidTr="00796F7F">
        <w:trPr>
          <w:jc w:val="center"/>
        </w:trPr>
        <w:tc>
          <w:tcPr>
            <w:tcW w:w="4876" w:type="dxa"/>
          </w:tcPr>
          <w:p w:rsidR="00F417C2" w:rsidRPr="00F417C2" w:rsidRDefault="00F417C2" w:rsidP="00796F7F">
            <w:pPr>
              <w:rPr>
                <w:rFonts w:ascii="Times New Roman" w:hAnsi="Times New Roman" w:cs="Times New Roman"/>
                <w:b/>
                <w:color w:val="000000"/>
                <w:sz w:val="24"/>
                <w:szCs w:val="24"/>
              </w:rPr>
            </w:pPr>
            <w:r w:rsidRPr="00F417C2">
              <w:rPr>
                <w:rFonts w:ascii="Times New Roman" w:hAnsi="Times New Roman" w:cs="Times New Roman"/>
                <w:b/>
                <w:color w:val="000000"/>
                <w:sz w:val="24"/>
                <w:szCs w:val="24"/>
              </w:rPr>
              <w:t>Покупець:</w:t>
            </w:r>
          </w:p>
          <w:p w:rsidR="00F417C2" w:rsidRPr="00F417C2" w:rsidRDefault="00F417C2" w:rsidP="00F417C2">
            <w:pPr>
              <w:pStyle w:val="1"/>
              <w:ind w:left="175" w:hanging="175"/>
              <w:rPr>
                <w:rFonts w:ascii="Times New Roman" w:hAnsi="Times New Roman" w:cs="Times New Roman"/>
                <w:color w:val="000000"/>
                <w:sz w:val="24"/>
                <w:szCs w:val="24"/>
                <w:lang w:val="ru-RU"/>
              </w:rPr>
            </w:pPr>
            <w:r w:rsidRPr="00F417C2">
              <w:rPr>
                <w:rFonts w:ascii="Times New Roman" w:hAnsi="Times New Roman" w:cs="Times New Roman"/>
                <w:spacing w:val="-6"/>
                <w:sz w:val="24"/>
                <w:szCs w:val="24"/>
                <w:lang w:eastAsia="uk-UA"/>
              </w:rPr>
              <w:t>УПО Чернівецької області»</w:t>
            </w:r>
          </w:p>
          <w:p w:rsidR="00F417C2" w:rsidRPr="00F417C2" w:rsidRDefault="00F417C2" w:rsidP="00F417C2">
            <w:pPr>
              <w:widowControl w:val="0"/>
              <w:tabs>
                <w:tab w:val="left" w:pos="5137"/>
              </w:tabs>
              <w:ind w:left="120" w:right="400"/>
              <w:rPr>
                <w:rFonts w:ascii="Times New Roman" w:hAnsi="Times New Roman" w:cs="Times New Roman"/>
                <w:spacing w:val="-6"/>
                <w:sz w:val="24"/>
                <w:szCs w:val="24"/>
              </w:rPr>
            </w:pPr>
            <w:r w:rsidRPr="00F417C2">
              <w:rPr>
                <w:rFonts w:ascii="Times New Roman" w:hAnsi="Times New Roman" w:cs="Times New Roman"/>
                <w:spacing w:val="-6"/>
                <w:sz w:val="24"/>
                <w:szCs w:val="24"/>
              </w:rPr>
              <w:t>58001 м. Чернівці, вул. Кармелюка, 9, IBAN № UA8732231300000 26005000016041  в АТ «Укрексімбанк»,</w:t>
            </w:r>
          </w:p>
          <w:p w:rsidR="00F417C2" w:rsidRPr="00F417C2" w:rsidRDefault="00F417C2" w:rsidP="00F417C2">
            <w:pPr>
              <w:widowControl w:val="0"/>
              <w:tabs>
                <w:tab w:val="left" w:pos="5137"/>
              </w:tabs>
              <w:ind w:left="120" w:right="400"/>
              <w:rPr>
                <w:rFonts w:ascii="Times New Roman" w:hAnsi="Times New Roman" w:cs="Times New Roman"/>
                <w:spacing w:val="-6"/>
                <w:sz w:val="24"/>
                <w:szCs w:val="24"/>
              </w:rPr>
            </w:pPr>
            <w:r w:rsidRPr="00F417C2">
              <w:rPr>
                <w:rFonts w:ascii="Times New Roman" w:hAnsi="Times New Roman" w:cs="Times New Roman"/>
                <w:spacing w:val="-6"/>
                <w:sz w:val="24"/>
                <w:szCs w:val="24"/>
              </w:rPr>
              <w:t>код ЄДРПОУ 40108976, ІПН 401089724129,   тел. (0372) 52-58-22.</w:t>
            </w:r>
          </w:p>
          <w:p w:rsidR="00F417C2" w:rsidRPr="00F417C2" w:rsidRDefault="00F417C2" w:rsidP="00F417C2">
            <w:pPr>
              <w:widowControl w:val="0"/>
              <w:ind w:left="120" w:right="400"/>
              <w:rPr>
                <w:rFonts w:ascii="Times New Roman" w:hAnsi="Times New Roman" w:cs="Times New Roman"/>
                <w:spacing w:val="-6"/>
                <w:sz w:val="24"/>
                <w:szCs w:val="24"/>
              </w:rPr>
            </w:pPr>
            <w:r w:rsidRPr="00F417C2">
              <w:rPr>
                <w:rFonts w:ascii="Times New Roman" w:hAnsi="Times New Roman" w:cs="Times New Roman"/>
                <w:spacing w:val="-6"/>
                <w:sz w:val="24"/>
                <w:szCs w:val="24"/>
              </w:rPr>
              <w:t>Платник податку на прибуток на загальних підставах</w:t>
            </w:r>
          </w:p>
          <w:p w:rsidR="00F417C2" w:rsidRPr="00F417C2" w:rsidRDefault="00F417C2" w:rsidP="00F417C2">
            <w:pPr>
              <w:pStyle w:val="1"/>
              <w:rPr>
                <w:rFonts w:ascii="Times New Roman" w:hAnsi="Times New Roman" w:cs="Times New Roman"/>
                <w:b w:val="0"/>
                <w:color w:val="000000"/>
                <w:sz w:val="24"/>
                <w:szCs w:val="24"/>
              </w:rPr>
            </w:pPr>
            <w:r w:rsidRPr="00F417C2">
              <w:rPr>
                <w:rFonts w:ascii="Times New Roman" w:hAnsi="Times New Roman" w:cs="Times New Roman"/>
                <w:b w:val="0"/>
                <w:color w:val="000000"/>
                <w:sz w:val="24"/>
                <w:szCs w:val="24"/>
              </w:rPr>
              <w:t>За ЗАМОВНИКА</w:t>
            </w:r>
          </w:p>
          <w:p w:rsidR="00F417C2" w:rsidRPr="00F417C2" w:rsidRDefault="00F417C2" w:rsidP="00F417C2">
            <w:pPr>
              <w:pStyle w:val="1"/>
              <w:rPr>
                <w:rFonts w:ascii="Times New Roman" w:hAnsi="Times New Roman" w:cs="Times New Roman"/>
                <w:b w:val="0"/>
                <w:color w:val="000000"/>
                <w:sz w:val="24"/>
                <w:szCs w:val="24"/>
              </w:rPr>
            </w:pPr>
            <w:r w:rsidRPr="00F417C2">
              <w:rPr>
                <w:rFonts w:ascii="Times New Roman" w:hAnsi="Times New Roman" w:cs="Times New Roman"/>
                <w:b w:val="0"/>
                <w:color w:val="000000"/>
                <w:sz w:val="24"/>
                <w:szCs w:val="24"/>
              </w:rPr>
              <w:t>______________/Михайло РОМАНЮК/</w:t>
            </w:r>
          </w:p>
          <w:p w:rsidR="00F417C2" w:rsidRPr="00F417C2" w:rsidRDefault="00F417C2" w:rsidP="00F417C2">
            <w:pPr>
              <w:rPr>
                <w:rFonts w:ascii="Times New Roman" w:hAnsi="Times New Roman" w:cs="Times New Roman"/>
                <w:sz w:val="24"/>
                <w:szCs w:val="24"/>
                <w:lang w:eastAsia="uk-UA"/>
              </w:rPr>
            </w:pPr>
            <w:r w:rsidRPr="00F417C2">
              <w:rPr>
                <w:rFonts w:ascii="Times New Roman" w:hAnsi="Times New Roman" w:cs="Times New Roman"/>
                <w:b/>
                <w:color w:val="000000"/>
                <w:sz w:val="24"/>
                <w:szCs w:val="24"/>
              </w:rPr>
              <w:t xml:space="preserve">м.п. </w:t>
            </w:r>
          </w:p>
          <w:p w:rsidR="00F417C2" w:rsidRPr="00F417C2" w:rsidRDefault="00F417C2" w:rsidP="00796F7F">
            <w:pPr>
              <w:rPr>
                <w:rFonts w:ascii="Times New Roman" w:hAnsi="Times New Roman" w:cs="Times New Roman"/>
                <w:sz w:val="24"/>
                <w:szCs w:val="24"/>
                <w:lang w:eastAsia="uk-UA"/>
              </w:rPr>
            </w:pPr>
          </w:p>
          <w:p w:rsidR="00F417C2" w:rsidRPr="00F417C2" w:rsidRDefault="00F417C2" w:rsidP="00796F7F">
            <w:pPr>
              <w:rPr>
                <w:rFonts w:ascii="Times New Roman" w:hAnsi="Times New Roman" w:cs="Times New Roman"/>
                <w:color w:val="000000"/>
                <w:sz w:val="24"/>
                <w:szCs w:val="24"/>
              </w:rPr>
            </w:pPr>
          </w:p>
        </w:tc>
        <w:tc>
          <w:tcPr>
            <w:tcW w:w="4871" w:type="dxa"/>
          </w:tcPr>
          <w:p w:rsidR="00F417C2" w:rsidRPr="00F417C2" w:rsidRDefault="00F417C2" w:rsidP="00796F7F">
            <w:pPr>
              <w:rPr>
                <w:rFonts w:ascii="Times New Roman" w:hAnsi="Times New Roman" w:cs="Times New Roman"/>
                <w:b/>
                <w:color w:val="000000"/>
                <w:sz w:val="24"/>
                <w:szCs w:val="24"/>
              </w:rPr>
            </w:pPr>
            <w:r w:rsidRPr="00F417C2">
              <w:rPr>
                <w:rFonts w:ascii="Times New Roman" w:hAnsi="Times New Roman" w:cs="Times New Roman"/>
                <w:b/>
                <w:color w:val="000000"/>
                <w:sz w:val="24"/>
                <w:szCs w:val="24"/>
              </w:rPr>
              <w:t>Постачальник:</w:t>
            </w:r>
          </w:p>
          <w:p w:rsidR="00F417C2" w:rsidRPr="00F417C2" w:rsidRDefault="00F417C2" w:rsidP="00796F7F">
            <w:pPr>
              <w:rPr>
                <w:rFonts w:ascii="Times New Roman" w:hAnsi="Times New Roman" w:cs="Times New Roman"/>
                <w:sz w:val="24"/>
                <w:szCs w:val="24"/>
              </w:rPr>
            </w:pPr>
            <w:r w:rsidRPr="00F417C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r w:rsidR="00FA7926">
              <w:rPr>
                <w:rFonts w:ascii="Times New Roman" w:hAnsi="Times New Roman" w:cs="Times New Roman"/>
                <w:sz w:val="24"/>
                <w:szCs w:val="24"/>
              </w:rPr>
              <w:t>__________________</w:t>
            </w:r>
          </w:p>
          <w:p w:rsidR="00F417C2" w:rsidRPr="00F417C2" w:rsidRDefault="00F417C2" w:rsidP="00796F7F">
            <w:pPr>
              <w:rPr>
                <w:rFonts w:ascii="Times New Roman" w:hAnsi="Times New Roman" w:cs="Times New Roman"/>
                <w:color w:val="000000"/>
                <w:sz w:val="24"/>
                <w:szCs w:val="24"/>
              </w:rPr>
            </w:pPr>
            <w:r w:rsidRPr="00F417C2">
              <w:rPr>
                <w:rFonts w:ascii="Times New Roman" w:hAnsi="Times New Roman" w:cs="Times New Roman"/>
                <w:sz w:val="24"/>
                <w:szCs w:val="24"/>
              </w:rPr>
              <w:t>____________________________________________________________________________________</w:t>
            </w:r>
            <w:r w:rsidR="00FA7926">
              <w:rPr>
                <w:rFonts w:ascii="Times New Roman" w:hAnsi="Times New Roman" w:cs="Times New Roman"/>
                <w:sz w:val="24"/>
                <w:szCs w:val="24"/>
              </w:rPr>
              <w:t>_____________________________</w:t>
            </w:r>
          </w:p>
          <w:p w:rsidR="00F417C2" w:rsidRPr="00F417C2" w:rsidRDefault="00F417C2" w:rsidP="00796F7F">
            <w:pPr>
              <w:rPr>
                <w:rFonts w:ascii="Times New Roman" w:hAnsi="Times New Roman" w:cs="Times New Roman"/>
                <w:i/>
                <w:color w:val="000000"/>
                <w:sz w:val="24"/>
                <w:szCs w:val="24"/>
              </w:rPr>
            </w:pPr>
          </w:p>
          <w:p w:rsidR="00F417C2" w:rsidRPr="00F417C2" w:rsidRDefault="00F417C2" w:rsidP="00796F7F">
            <w:pPr>
              <w:rPr>
                <w:rFonts w:ascii="Times New Roman" w:hAnsi="Times New Roman" w:cs="Times New Roman"/>
                <w:i/>
                <w:color w:val="000000"/>
                <w:sz w:val="24"/>
                <w:szCs w:val="24"/>
              </w:rPr>
            </w:pPr>
            <w:r w:rsidRPr="00F417C2">
              <w:rPr>
                <w:rFonts w:ascii="Times New Roman" w:hAnsi="Times New Roman" w:cs="Times New Roman"/>
                <w:i/>
                <w:color w:val="000000"/>
                <w:sz w:val="24"/>
                <w:szCs w:val="24"/>
              </w:rPr>
              <w:t>_______________ /___________________/</w:t>
            </w:r>
          </w:p>
          <w:p w:rsidR="00F417C2" w:rsidRPr="00F417C2" w:rsidRDefault="00F417C2" w:rsidP="00796F7F">
            <w:pPr>
              <w:rPr>
                <w:rFonts w:ascii="Times New Roman" w:hAnsi="Times New Roman" w:cs="Times New Roman"/>
                <w:sz w:val="24"/>
                <w:szCs w:val="24"/>
              </w:rPr>
            </w:pPr>
            <w:r w:rsidRPr="00F417C2">
              <w:rPr>
                <w:rFonts w:ascii="Times New Roman" w:hAnsi="Times New Roman" w:cs="Times New Roman"/>
                <w:sz w:val="24"/>
                <w:szCs w:val="24"/>
              </w:rPr>
              <w:t xml:space="preserve">        (підпис)</w:t>
            </w:r>
          </w:p>
          <w:p w:rsidR="00F417C2" w:rsidRPr="00F417C2" w:rsidRDefault="00F417C2" w:rsidP="00796F7F">
            <w:pPr>
              <w:rPr>
                <w:rFonts w:ascii="Times New Roman" w:hAnsi="Times New Roman" w:cs="Times New Roman"/>
                <w:color w:val="000000"/>
                <w:sz w:val="24"/>
                <w:szCs w:val="24"/>
              </w:rPr>
            </w:pPr>
            <w:r w:rsidRPr="00F417C2">
              <w:rPr>
                <w:rFonts w:ascii="Times New Roman" w:hAnsi="Times New Roman" w:cs="Times New Roman"/>
                <w:sz w:val="24"/>
                <w:szCs w:val="24"/>
              </w:rPr>
              <w:t xml:space="preserve">                             М. П.</w:t>
            </w:r>
          </w:p>
        </w:tc>
      </w:tr>
    </w:tbl>
    <w:p w:rsidR="00F417C2" w:rsidRPr="00F417C2" w:rsidRDefault="00F417C2" w:rsidP="00F417C2">
      <w:pPr>
        <w:rPr>
          <w:sz w:val="24"/>
          <w:szCs w:val="24"/>
        </w:rPr>
      </w:pPr>
    </w:p>
    <w:tbl>
      <w:tblPr>
        <w:tblW w:w="9747" w:type="dxa"/>
        <w:tblLayout w:type="fixed"/>
        <w:tblLook w:val="0000" w:firstRow="0" w:lastRow="0" w:firstColumn="0" w:lastColumn="0" w:noHBand="0" w:noVBand="0"/>
      </w:tblPr>
      <w:tblGrid>
        <w:gridCol w:w="9747"/>
      </w:tblGrid>
      <w:tr w:rsidR="00F417C2" w:rsidRPr="00F417C2" w:rsidTr="00796F7F">
        <w:trPr>
          <w:trHeight w:val="273"/>
        </w:trPr>
        <w:tc>
          <w:tcPr>
            <w:tcW w:w="4876" w:type="dxa"/>
          </w:tcPr>
          <w:p w:rsidR="00F417C2" w:rsidRPr="00F417C2" w:rsidRDefault="00F417C2" w:rsidP="00796F7F">
            <w:pPr>
              <w:rPr>
                <w:rFonts w:ascii="Times New Roman" w:hAnsi="Times New Roman" w:cs="Times New Roman"/>
                <w:b/>
                <w:color w:val="000000"/>
                <w:sz w:val="24"/>
                <w:szCs w:val="24"/>
              </w:rPr>
            </w:pPr>
          </w:p>
        </w:tc>
      </w:tr>
      <w:tr w:rsidR="00F417C2" w:rsidRPr="00F417C2" w:rsidTr="00796F7F">
        <w:trPr>
          <w:trHeight w:val="1053"/>
        </w:trPr>
        <w:tc>
          <w:tcPr>
            <w:tcW w:w="4876" w:type="dxa"/>
          </w:tcPr>
          <w:p w:rsidR="00F417C2" w:rsidRPr="00F417C2" w:rsidRDefault="00F417C2" w:rsidP="00796F7F">
            <w:pPr>
              <w:rPr>
                <w:rFonts w:ascii="Times New Roman" w:hAnsi="Times New Roman" w:cs="Times New Roman"/>
                <w:color w:val="000000"/>
                <w:sz w:val="24"/>
                <w:szCs w:val="24"/>
              </w:rPr>
            </w:pPr>
          </w:p>
        </w:tc>
      </w:tr>
    </w:tbl>
    <w:p w:rsidR="00F417C2" w:rsidRPr="00F417C2" w:rsidRDefault="00F417C2" w:rsidP="00F417C2">
      <w:pPr>
        <w:rPr>
          <w:rFonts w:ascii="Times New Roman" w:hAnsi="Times New Roman" w:cs="Times New Roman"/>
          <w:b/>
          <w:sz w:val="24"/>
          <w:szCs w:val="24"/>
        </w:rPr>
      </w:pPr>
    </w:p>
    <w:p w:rsidR="00FA7926" w:rsidRPr="00FA7926" w:rsidRDefault="00FA7926" w:rsidP="00FA7926">
      <w:pPr>
        <w:tabs>
          <w:tab w:val="left" w:pos="360"/>
        </w:tabs>
        <w:ind w:left="540" w:hanging="540"/>
        <w:jc w:val="right"/>
        <w:outlineLvl w:val="0"/>
        <w:rPr>
          <w:rFonts w:ascii="Times New Roman" w:hAnsi="Times New Roman" w:cs="Times New Roman"/>
          <w:b/>
          <w:sz w:val="24"/>
          <w:szCs w:val="24"/>
          <w:lang w:val="ru-RU"/>
        </w:rPr>
      </w:pPr>
      <w:r w:rsidRPr="00FA7926">
        <w:rPr>
          <w:rFonts w:ascii="Times New Roman" w:hAnsi="Times New Roman" w:cs="Times New Roman"/>
          <w:b/>
          <w:sz w:val="24"/>
          <w:szCs w:val="24"/>
        </w:rPr>
        <w:t xml:space="preserve">Додаток № </w:t>
      </w:r>
      <w:r w:rsidRPr="00FA7926">
        <w:rPr>
          <w:rFonts w:ascii="Times New Roman" w:hAnsi="Times New Roman" w:cs="Times New Roman"/>
          <w:b/>
          <w:sz w:val="24"/>
          <w:szCs w:val="24"/>
          <w:lang w:val="ru-RU"/>
        </w:rPr>
        <w:t>2</w:t>
      </w:r>
    </w:p>
    <w:p w:rsidR="00FA7926" w:rsidRPr="00FA7926" w:rsidRDefault="00FA7926" w:rsidP="00FA7926">
      <w:pPr>
        <w:jc w:val="right"/>
        <w:rPr>
          <w:rFonts w:ascii="Times New Roman" w:hAnsi="Times New Roman" w:cs="Times New Roman"/>
          <w:snapToGrid w:val="0"/>
          <w:sz w:val="24"/>
          <w:szCs w:val="24"/>
        </w:rPr>
      </w:pPr>
      <w:r w:rsidRPr="00FA7926">
        <w:rPr>
          <w:rFonts w:ascii="Times New Roman" w:hAnsi="Times New Roman" w:cs="Times New Roman"/>
          <w:snapToGrid w:val="0"/>
          <w:sz w:val="24"/>
          <w:szCs w:val="24"/>
        </w:rPr>
        <w:t xml:space="preserve">до договору на відпуск паливно-мастильних матеріалів </w:t>
      </w:r>
    </w:p>
    <w:p w:rsidR="00FA7926" w:rsidRPr="00FA7926" w:rsidRDefault="00FA7926" w:rsidP="00FA7926">
      <w:pPr>
        <w:jc w:val="right"/>
        <w:rPr>
          <w:rFonts w:ascii="Times New Roman" w:hAnsi="Times New Roman" w:cs="Times New Roman"/>
          <w:sz w:val="24"/>
          <w:szCs w:val="24"/>
        </w:rPr>
      </w:pPr>
      <w:r w:rsidRPr="00FA7926">
        <w:rPr>
          <w:rFonts w:ascii="Times New Roman" w:hAnsi="Times New Roman" w:cs="Times New Roman"/>
          <w:snapToGrid w:val="0"/>
          <w:sz w:val="24"/>
          <w:szCs w:val="24"/>
        </w:rPr>
        <w:t>за паливними картками</w:t>
      </w:r>
      <w:r w:rsidRPr="00FA7926">
        <w:rPr>
          <w:rFonts w:ascii="Times New Roman" w:hAnsi="Times New Roman" w:cs="Times New Roman"/>
          <w:sz w:val="24"/>
          <w:szCs w:val="24"/>
        </w:rPr>
        <w:t xml:space="preserve"> №</w:t>
      </w:r>
      <w:r w:rsidRPr="00FA7926">
        <w:rPr>
          <w:rFonts w:ascii="Times New Roman" w:hAnsi="Times New Roman" w:cs="Times New Roman"/>
          <w:sz w:val="24"/>
          <w:szCs w:val="24"/>
          <w:lang w:val="ru-RU"/>
        </w:rPr>
        <w:t xml:space="preserve"> ____________</w:t>
      </w:r>
      <w:r w:rsidRPr="00FA7926">
        <w:rPr>
          <w:rFonts w:ascii="Times New Roman" w:hAnsi="Times New Roman" w:cs="Times New Roman"/>
          <w:sz w:val="24"/>
          <w:szCs w:val="24"/>
        </w:rPr>
        <w:t>_____</w:t>
      </w:r>
      <w:r w:rsidRPr="00FA7926">
        <w:rPr>
          <w:rFonts w:ascii="Times New Roman" w:hAnsi="Times New Roman" w:cs="Times New Roman"/>
          <w:sz w:val="24"/>
          <w:szCs w:val="24"/>
        </w:rPr>
        <w:softHyphen/>
        <w:t xml:space="preserve">  від ___.___._____ р.</w:t>
      </w:r>
    </w:p>
    <w:p w:rsidR="00FA7926" w:rsidRPr="00FA7926" w:rsidRDefault="00FA7926" w:rsidP="00FA7926">
      <w:pPr>
        <w:pStyle w:val="af"/>
        <w:tabs>
          <w:tab w:val="center" w:pos="3636"/>
        </w:tabs>
        <w:jc w:val="center"/>
        <w:rPr>
          <w:b/>
          <w:caps/>
        </w:rPr>
      </w:pPr>
      <w:r w:rsidRPr="00FA7926">
        <w:rPr>
          <w:b/>
          <w:caps/>
        </w:rPr>
        <w:t>АНКЕТА-ЗАЯВА</w:t>
      </w:r>
    </w:p>
    <w:p w:rsidR="00FA7926" w:rsidRPr="00FA7926" w:rsidRDefault="00FA7926" w:rsidP="00FA7926">
      <w:pPr>
        <w:pStyle w:val="af"/>
        <w:tabs>
          <w:tab w:val="center" w:pos="3636"/>
        </w:tabs>
        <w:jc w:val="center"/>
      </w:pPr>
      <w:r w:rsidRPr="00FA7926">
        <w:rPr>
          <w:b/>
        </w:rPr>
        <w:t>НА ОФОРМЛЕННЯ ДОСТУПУ ДО ОСОБИСТОГО КАБІНЕТУ ЗАМОВНИКА</w:t>
      </w:r>
    </w:p>
    <w:p w:rsidR="00FA7926" w:rsidRPr="00FA7926" w:rsidRDefault="00FA7926" w:rsidP="00FA7926">
      <w:pPr>
        <w:pStyle w:val="af"/>
      </w:pPr>
      <w:r w:rsidRPr="00FA7926">
        <w:rPr>
          <w:b/>
        </w:rPr>
        <w:t>Найменування Клієнта:</w:t>
      </w:r>
      <w:r w:rsidRPr="00FA7926">
        <w:t xml:space="preserve"> ________________________________________________________________________________                               </w:t>
      </w:r>
    </w:p>
    <w:p w:rsidR="00FA7926" w:rsidRPr="00FA7926" w:rsidRDefault="00FA7926" w:rsidP="00FA7926">
      <w:pPr>
        <w:ind w:left="5040" w:hanging="5040"/>
        <w:rPr>
          <w:rFonts w:ascii="Times New Roman" w:hAnsi="Times New Roman" w:cs="Times New Roman"/>
          <w:sz w:val="24"/>
          <w:szCs w:val="24"/>
        </w:rPr>
      </w:pPr>
      <w:r w:rsidRPr="00FA7926">
        <w:rPr>
          <w:rFonts w:ascii="Times New Roman" w:hAnsi="Times New Roman" w:cs="Times New Roman"/>
          <w:sz w:val="24"/>
          <w:szCs w:val="24"/>
        </w:rPr>
        <w:t xml:space="preserve">Просимо Вас надати доступ до особистого кабінету довіреній особі Замовника: </w:t>
      </w:r>
    </w:p>
    <w:p w:rsidR="00FA7926" w:rsidRPr="00FA7926" w:rsidRDefault="00FA7926" w:rsidP="00FA7926">
      <w:pPr>
        <w:ind w:left="5040" w:hanging="5040"/>
        <w:rPr>
          <w:rFonts w:ascii="Times New Roman" w:hAnsi="Times New Roman" w:cs="Times New Roman"/>
          <w:sz w:val="24"/>
          <w:szCs w:val="24"/>
        </w:rPr>
      </w:pPr>
      <w:r w:rsidRPr="00FA7926">
        <w:rPr>
          <w:rFonts w:ascii="Times New Roman" w:hAnsi="Times New Roman" w:cs="Times New Roman"/>
          <w:sz w:val="24"/>
          <w:szCs w:val="24"/>
        </w:rPr>
        <w:t>ПІБ: _____________________________________________________________________________</w:t>
      </w:r>
    </w:p>
    <w:p w:rsidR="00FA7926" w:rsidRPr="00FA7926" w:rsidRDefault="00FA7926" w:rsidP="00FA7926">
      <w:pPr>
        <w:ind w:left="5040" w:hanging="5040"/>
        <w:rPr>
          <w:rFonts w:ascii="Times New Roman" w:hAnsi="Times New Roman" w:cs="Times New Roman"/>
          <w:sz w:val="24"/>
          <w:szCs w:val="24"/>
        </w:rPr>
      </w:pPr>
      <w:r w:rsidRPr="00FA7926">
        <w:rPr>
          <w:rFonts w:ascii="Times New Roman" w:hAnsi="Times New Roman" w:cs="Times New Roman"/>
          <w:sz w:val="24"/>
          <w:szCs w:val="24"/>
        </w:rPr>
        <w:t>Моб. телефон: ____________________________________________________________________________</w:t>
      </w:r>
    </w:p>
    <w:p w:rsidR="00FA7926" w:rsidRPr="00FA7926" w:rsidRDefault="00FA7926" w:rsidP="00FA7926">
      <w:pPr>
        <w:ind w:left="5040" w:hanging="5040"/>
        <w:rPr>
          <w:rFonts w:ascii="Times New Roman" w:hAnsi="Times New Roman" w:cs="Times New Roman"/>
          <w:sz w:val="24"/>
          <w:szCs w:val="24"/>
        </w:rPr>
      </w:pPr>
      <w:r w:rsidRPr="00FA7926">
        <w:rPr>
          <w:rFonts w:ascii="Times New Roman" w:hAnsi="Times New Roman" w:cs="Times New Roman"/>
          <w:sz w:val="24"/>
          <w:szCs w:val="24"/>
        </w:rPr>
        <w:t>Паспорт Серія ___________ № ___________ Дата видачі _________________</w:t>
      </w:r>
    </w:p>
    <w:p w:rsidR="00FA7926" w:rsidRPr="00FA7926" w:rsidRDefault="00FA7926" w:rsidP="00FA7926">
      <w:pPr>
        <w:ind w:left="5040" w:hanging="5040"/>
        <w:rPr>
          <w:rFonts w:ascii="Times New Roman" w:hAnsi="Times New Roman" w:cs="Times New Roman"/>
          <w:sz w:val="24"/>
          <w:szCs w:val="24"/>
        </w:rPr>
      </w:pPr>
      <w:r w:rsidRPr="00FA7926">
        <w:rPr>
          <w:rFonts w:ascii="Times New Roman" w:hAnsi="Times New Roman" w:cs="Times New Roman"/>
          <w:sz w:val="24"/>
          <w:szCs w:val="24"/>
        </w:rPr>
        <w:t>Ким виданий _________________________________________________________________________________________</w:t>
      </w:r>
    </w:p>
    <w:p w:rsidR="00FA7926" w:rsidRPr="00FA7926" w:rsidRDefault="00FA7926" w:rsidP="00FA7926">
      <w:pPr>
        <w:pStyle w:val="af"/>
        <w:rPr>
          <w:b/>
        </w:rPr>
      </w:pPr>
      <w:r w:rsidRPr="00FA7926">
        <w:rPr>
          <w:b/>
        </w:rPr>
        <w:tab/>
        <w:t>Замовник довіряє довіреній особі управління Паливними картками та інші дії в особистому кабінеті Замовника, а також підтверджує правильність відомостей про довірену особу, наданих в Анкеті-Заяві</w:t>
      </w:r>
    </w:p>
    <w:p w:rsidR="00FA7926" w:rsidRPr="00FA7926" w:rsidRDefault="00FA7926" w:rsidP="00FA7926">
      <w:pPr>
        <w:pStyle w:val="af"/>
        <w:rPr>
          <w:b/>
        </w:rPr>
      </w:pPr>
    </w:p>
    <w:p w:rsidR="00FA7926" w:rsidRPr="00FA7926" w:rsidRDefault="00FA7926" w:rsidP="00FA7926">
      <w:pPr>
        <w:pStyle w:val="af"/>
      </w:pPr>
    </w:p>
    <w:tbl>
      <w:tblPr>
        <w:tblW w:w="9747" w:type="dxa"/>
        <w:jc w:val="center"/>
        <w:tblLayout w:type="fixed"/>
        <w:tblLook w:val="0000" w:firstRow="0" w:lastRow="0" w:firstColumn="0" w:lastColumn="0" w:noHBand="0" w:noVBand="0"/>
      </w:tblPr>
      <w:tblGrid>
        <w:gridCol w:w="4876"/>
        <w:gridCol w:w="4871"/>
      </w:tblGrid>
      <w:tr w:rsidR="00FA7926" w:rsidRPr="00F417C2" w:rsidTr="00796F7F">
        <w:trPr>
          <w:jc w:val="center"/>
        </w:trPr>
        <w:tc>
          <w:tcPr>
            <w:tcW w:w="4876" w:type="dxa"/>
          </w:tcPr>
          <w:p w:rsidR="00FA7926" w:rsidRPr="00F417C2" w:rsidRDefault="00FA7926" w:rsidP="00796F7F">
            <w:pPr>
              <w:rPr>
                <w:rFonts w:ascii="Times New Roman" w:hAnsi="Times New Roman" w:cs="Times New Roman"/>
                <w:b/>
                <w:color w:val="000000"/>
                <w:sz w:val="24"/>
                <w:szCs w:val="24"/>
              </w:rPr>
            </w:pPr>
            <w:r w:rsidRPr="00F417C2">
              <w:rPr>
                <w:rFonts w:ascii="Times New Roman" w:hAnsi="Times New Roman" w:cs="Times New Roman"/>
                <w:b/>
                <w:color w:val="000000"/>
                <w:sz w:val="24"/>
                <w:szCs w:val="24"/>
              </w:rPr>
              <w:t>Покупець:</w:t>
            </w:r>
          </w:p>
          <w:p w:rsidR="00FA7926" w:rsidRPr="00F417C2" w:rsidRDefault="00FA7926" w:rsidP="00796F7F">
            <w:pPr>
              <w:pStyle w:val="1"/>
              <w:ind w:left="175" w:hanging="175"/>
              <w:rPr>
                <w:rFonts w:ascii="Times New Roman" w:hAnsi="Times New Roman" w:cs="Times New Roman"/>
                <w:color w:val="000000"/>
                <w:sz w:val="24"/>
                <w:szCs w:val="24"/>
                <w:lang w:val="ru-RU"/>
              </w:rPr>
            </w:pPr>
            <w:r w:rsidRPr="00F417C2">
              <w:rPr>
                <w:rFonts w:ascii="Times New Roman" w:hAnsi="Times New Roman" w:cs="Times New Roman"/>
                <w:spacing w:val="-6"/>
                <w:sz w:val="24"/>
                <w:szCs w:val="24"/>
                <w:lang w:eastAsia="uk-UA"/>
              </w:rPr>
              <w:t>УПО Чернівецької області»</w:t>
            </w:r>
          </w:p>
          <w:p w:rsidR="00FA7926" w:rsidRPr="00F417C2" w:rsidRDefault="00FA7926" w:rsidP="00796F7F">
            <w:pPr>
              <w:widowControl w:val="0"/>
              <w:tabs>
                <w:tab w:val="left" w:pos="5137"/>
              </w:tabs>
              <w:ind w:left="120" w:right="400"/>
              <w:rPr>
                <w:rFonts w:ascii="Times New Roman" w:hAnsi="Times New Roman" w:cs="Times New Roman"/>
                <w:spacing w:val="-6"/>
                <w:sz w:val="24"/>
                <w:szCs w:val="24"/>
              </w:rPr>
            </w:pPr>
            <w:r w:rsidRPr="00F417C2">
              <w:rPr>
                <w:rFonts w:ascii="Times New Roman" w:hAnsi="Times New Roman" w:cs="Times New Roman"/>
                <w:spacing w:val="-6"/>
                <w:sz w:val="24"/>
                <w:szCs w:val="24"/>
              </w:rPr>
              <w:t>58001 м. Чернівці, вул. Кармелюка, 9, IBAN № UA8732231300000 26005000016041  в АТ «Укрексімбанк»,</w:t>
            </w:r>
          </w:p>
          <w:p w:rsidR="00FA7926" w:rsidRPr="00F417C2" w:rsidRDefault="00FA7926" w:rsidP="00796F7F">
            <w:pPr>
              <w:widowControl w:val="0"/>
              <w:tabs>
                <w:tab w:val="left" w:pos="5137"/>
              </w:tabs>
              <w:ind w:left="120" w:right="400"/>
              <w:rPr>
                <w:rFonts w:ascii="Times New Roman" w:hAnsi="Times New Roman" w:cs="Times New Roman"/>
                <w:spacing w:val="-6"/>
                <w:sz w:val="24"/>
                <w:szCs w:val="24"/>
              </w:rPr>
            </w:pPr>
            <w:r w:rsidRPr="00F417C2">
              <w:rPr>
                <w:rFonts w:ascii="Times New Roman" w:hAnsi="Times New Roman" w:cs="Times New Roman"/>
                <w:spacing w:val="-6"/>
                <w:sz w:val="24"/>
                <w:szCs w:val="24"/>
              </w:rPr>
              <w:t>код ЄДРПОУ 40108976, ІПН 401089724129,   тел. (0372) 52-58-22.</w:t>
            </w:r>
          </w:p>
          <w:p w:rsidR="00FA7926" w:rsidRPr="00F417C2" w:rsidRDefault="00FA7926" w:rsidP="00796F7F">
            <w:pPr>
              <w:widowControl w:val="0"/>
              <w:ind w:left="120" w:right="400"/>
              <w:rPr>
                <w:rFonts w:ascii="Times New Roman" w:hAnsi="Times New Roman" w:cs="Times New Roman"/>
                <w:spacing w:val="-6"/>
                <w:sz w:val="24"/>
                <w:szCs w:val="24"/>
              </w:rPr>
            </w:pPr>
            <w:r w:rsidRPr="00F417C2">
              <w:rPr>
                <w:rFonts w:ascii="Times New Roman" w:hAnsi="Times New Roman" w:cs="Times New Roman"/>
                <w:spacing w:val="-6"/>
                <w:sz w:val="24"/>
                <w:szCs w:val="24"/>
              </w:rPr>
              <w:t>Платник податку на прибуток на загальних підставах</w:t>
            </w:r>
          </w:p>
          <w:p w:rsidR="00FA7926" w:rsidRPr="00F417C2" w:rsidRDefault="00FA7926" w:rsidP="00796F7F">
            <w:pPr>
              <w:pStyle w:val="1"/>
              <w:rPr>
                <w:rFonts w:ascii="Times New Roman" w:hAnsi="Times New Roman" w:cs="Times New Roman"/>
                <w:b w:val="0"/>
                <w:color w:val="000000"/>
                <w:sz w:val="24"/>
                <w:szCs w:val="24"/>
              </w:rPr>
            </w:pPr>
            <w:r w:rsidRPr="00F417C2">
              <w:rPr>
                <w:rFonts w:ascii="Times New Roman" w:hAnsi="Times New Roman" w:cs="Times New Roman"/>
                <w:b w:val="0"/>
                <w:color w:val="000000"/>
                <w:sz w:val="24"/>
                <w:szCs w:val="24"/>
              </w:rPr>
              <w:t>За ЗАМОВНИКА</w:t>
            </w:r>
          </w:p>
          <w:p w:rsidR="00FA7926" w:rsidRPr="00F417C2" w:rsidRDefault="00FA7926" w:rsidP="00796F7F">
            <w:pPr>
              <w:pStyle w:val="1"/>
              <w:rPr>
                <w:rFonts w:ascii="Times New Roman" w:hAnsi="Times New Roman" w:cs="Times New Roman"/>
                <w:b w:val="0"/>
                <w:color w:val="000000"/>
                <w:sz w:val="24"/>
                <w:szCs w:val="24"/>
              </w:rPr>
            </w:pPr>
            <w:r w:rsidRPr="00F417C2">
              <w:rPr>
                <w:rFonts w:ascii="Times New Roman" w:hAnsi="Times New Roman" w:cs="Times New Roman"/>
                <w:b w:val="0"/>
                <w:color w:val="000000"/>
                <w:sz w:val="24"/>
                <w:szCs w:val="24"/>
              </w:rPr>
              <w:t>______________/Михайло РОМАНЮК/</w:t>
            </w:r>
          </w:p>
          <w:p w:rsidR="00FA7926" w:rsidRPr="00F417C2" w:rsidRDefault="00FA7926" w:rsidP="00796F7F">
            <w:pPr>
              <w:rPr>
                <w:rFonts w:ascii="Times New Roman" w:hAnsi="Times New Roman" w:cs="Times New Roman"/>
                <w:sz w:val="24"/>
                <w:szCs w:val="24"/>
                <w:lang w:eastAsia="uk-UA"/>
              </w:rPr>
            </w:pPr>
            <w:r w:rsidRPr="00F417C2">
              <w:rPr>
                <w:rFonts w:ascii="Times New Roman" w:hAnsi="Times New Roman" w:cs="Times New Roman"/>
                <w:b/>
                <w:color w:val="000000"/>
                <w:sz w:val="24"/>
                <w:szCs w:val="24"/>
              </w:rPr>
              <w:t xml:space="preserve">м.п. </w:t>
            </w:r>
          </w:p>
          <w:p w:rsidR="00FA7926" w:rsidRPr="00F417C2" w:rsidRDefault="00FA7926" w:rsidP="00796F7F">
            <w:pPr>
              <w:rPr>
                <w:rFonts w:ascii="Times New Roman" w:hAnsi="Times New Roman" w:cs="Times New Roman"/>
                <w:color w:val="000000"/>
                <w:sz w:val="24"/>
                <w:szCs w:val="24"/>
              </w:rPr>
            </w:pPr>
          </w:p>
        </w:tc>
        <w:tc>
          <w:tcPr>
            <w:tcW w:w="4871" w:type="dxa"/>
          </w:tcPr>
          <w:p w:rsidR="00FA7926" w:rsidRPr="00F417C2" w:rsidRDefault="00FA7926" w:rsidP="00796F7F">
            <w:pPr>
              <w:rPr>
                <w:rFonts w:ascii="Times New Roman" w:hAnsi="Times New Roman" w:cs="Times New Roman"/>
                <w:b/>
                <w:color w:val="000000"/>
                <w:sz w:val="24"/>
                <w:szCs w:val="24"/>
              </w:rPr>
            </w:pPr>
            <w:r w:rsidRPr="00F417C2">
              <w:rPr>
                <w:rFonts w:ascii="Times New Roman" w:hAnsi="Times New Roman" w:cs="Times New Roman"/>
                <w:b/>
                <w:color w:val="000000"/>
                <w:sz w:val="24"/>
                <w:szCs w:val="24"/>
              </w:rPr>
              <w:t>Постачальник:</w:t>
            </w:r>
          </w:p>
          <w:p w:rsidR="00FA7926" w:rsidRPr="00F417C2" w:rsidRDefault="00FA7926" w:rsidP="00796F7F">
            <w:pPr>
              <w:rPr>
                <w:rFonts w:ascii="Times New Roman" w:hAnsi="Times New Roman" w:cs="Times New Roman"/>
                <w:sz w:val="24"/>
                <w:szCs w:val="24"/>
              </w:rPr>
            </w:pPr>
            <w:r w:rsidRPr="00F417C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w:t>
            </w:r>
          </w:p>
          <w:p w:rsidR="00FA7926" w:rsidRPr="00F417C2" w:rsidRDefault="00FA7926" w:rsidP="00796F7F">
            <w:pPr>
              <w:rPr>
                <w:rFonts w:ascii="Times New Roman" w:hAnsi="Times New Roman" w:cs="Times New Roman"/>
                <w:color w:val="000000"/>
                <w:sz w:val="24"/>
                <w:szCs w:val="24"/>
              </w:rPr>
            </w:pPr>
            <w:r w:rsidRPr="00F417C2">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_____________________________</w:t>
            </w:r>
          </w:p>
          <w:p w:rsidR="00FA7926" w:rsidRPr="00F417C2" w:rsidRDefault="00FA7926" w:rsidP="00796F7F">
            <w:pPr>
              <w:rPr>
                <w:rFonts w:ascii="Times New Roman" w:hAnsi="Times New Roman" w:cs="Times New Roman"/>
                <w:i/>
                <w:color w:val="000000"/>
                <w:sz w:val="24"/>
                <w:szCs w:val="24"/>
              </w:rPr>
            </w:pPr>
          </w:p>
          <w:p w:rsidR="00FA7926" w:rsidRPr="00F417C2" w:rsidRDefault="00FA7926" w:rsidP="00796F7F">
            <w:pPr>
              <w:rPr>
                <w:rFonts w:ascii="Times New Roman" w:hAnsi="Times New Roman" w:cs="Times New Roman"/>
                <w:i/>
                <w:color w:val="000000"/>
                <w:sz w:val="24"/>
                <w:szCs w:val="24"/>
              </w:rPr>
            </w:pPr>
            <w:r w:rsidRPr="00F417C2">
              <w:rPr>
                <w:rFonts w:ascii="Times New Roman" w:hAnsi="Times New Roman" w:cs="Times New Roman"/>
                <w:i/>
                <w:color w:val="000000"/>
                <w:sz w:val="24"/>
                <w:szCs w:val="24"/>
              </w:rPr>
              <w:t>_______________ /___________________/</w:t>
            </w:r>
          </w:p>
          <w:p w:rsidR="00FA7926" w:rsidRPr="00F417C2" w:rsidRDefault="00FA7926" w:rsidP="00796F7F">
            <w:pPr>
              <w:rPr>
                <w:rFonts w:ascii="Times New Roman" w:hAnsi="Times New Roman" w:cs="Times New Roman"/>
                <w:sz w:val="24"/>
                <w:szCs w:val="24"/>
              </w:rPr>
            </w:pPr>
            <w:r w:rsidRPr="00F417C2">
              <w:rPr>
                <w:rFonts w:ascii="Times New Roman" w:hAnsi="Times New Roman" w:cs="Times New Roman"/>
                <w:sz w:val="24"/>
                <w:szCs w:val="24"/>
              </w:rPr>
              <w:t xml:space="preserve">        (підпис)</w:t>
            </w:r>
          </w:p>
          <w:p w:rsidR="00FA7926" w:rsidRPr="00F417C2" w:rsidRDefault="00FA7926" w:rsidP="00796F7F">
            <w:pPr>
              <w:rPr>
                <w:rFonts w:ascii="Times New Roman" w:hAnsi="Times New Roman" w:cs="Times New Roman"/>
                <w:color w:val="000000"/>
                <w:sz w:val="24"/>
                <w:szCs w:val="24"/>
              </w:rPr>
            </w:pPr>
            <w:r w:rsidRPr="00F417C2">
              <w:rPr>
                <w:rFonts w:ascii="Times New Roman" w:hAnsi="Times New Roman" w:cs="Times New Roman"/>
                <w:sz w:val="24"/>
                <w:szCs w:val="24"/>
              </w:rPr>
              <w:t xml:space="preserve">                             М. П.</w:t>
            </w:r>
          </w:p>
        </w:tc>
      </w:tr>
    </w:tbl>
    <w:p w:rsidR="00FA7926" w:rsidRPr="00FA7926" w:rsidRDefault="00FA7926" w:rsidP="00FA7926">
      <w:pPr>
        <w:tabs>
          <w:tab w:val="left" w:pos="360"/>
        </w:tabs>
        <w:ind w:left="540" w:hanging="540"/>
        <w:jc w:val="right"/>
        <w:outlineLvl w:val="0"/>
        <w:rPr>
          <w:rFonts w:ascii="Times New Roman" w:hAnsi="Times New Roman" w:cs="Times New Roman"/>
          <w:b/>
          <w:sz w:val="24"/>
          <w:szCs w:val="24"/>
          <w:lang w:val="ru-RU"/>
        </w:rPr>
      </w:pPr>
      <w:r w:rsidRPr="00FA7926">
        <w:rPr>
          <w:rFonts w:ascii="Times New Roman" w:hAnsi="Times New Roman" w:cs="Times New Roman"/>
          <w:b/>
          <w:sz w:val="24"/>
          <w:szCs w:val="24"/>
        </w:rPr>
        <w:t xml:space="preserve">Додаток № </w:t>
      </w:r>
      <w:r w:rsidRPr="00FA7926">
        <w:rPr>
          <w:rFonts w:ascii="Times New Roman" w:hAnsi="Times New Roman" w:cs="Times New Roman"/>
          <w:b/>
          <w:sz w:val="24"/>
          <w:szCs w:val="24"/>
          <w:lang w:val="ru-RU"/>
        </w:rPr>
        <w:t>3</w:t>
      </w:r>
    </w:p>
    <w:p w:rsidR="00FA7926" w:rsidRPr="00FA7926" w:rsidRDefault="00FA7926" w:rsidP="00FA7926">
      <w:pPr>
        <w:jc w:val="right"/>
        <w:rPr>
          <w:rFonts w:ascii="Times New Roman" w:hAnsi="Times New Roman" w:cs="Times New Roman"/>
          <w:snapToGrid w:val="0"/>
          <w:sz w:val="24"/>
          <w:szCs w:val="24"/>
        </w:rPr>
      </w:pPr>
      <w:r w:rsidRPr="00FA7926">
        <w:rPr>
          <w:rFonts w:ascii="Times New Roman" w:hAnsi="Times New Roman" w:cs="Times New Roman"/>
          <w:sz w:val="24"/>
          <w:szCs w:val="24"/>
        </w:rPr>
        <w:t xml:space="preserve">до договору </w:t>
      </w:r>
      <w:r w:rsidRPr="00FA7926">
        <w:rPr>
          <w:rFonts w:ascii="Times New Roman" w:hAnsi="Times New Roman" w:cs="Times New Roman"/>
          <w:snapToGrid w:val="0"/>
          <w:sz w:val="24"/>
          <w:szCs w:val="24"/>
        </w:rPr>
        <w:t xml:space="preserve">на відпуск паливно-мастильних матеріалів </w:t>
      </w:r>
    </w:p>
    <w:p w:rsidR="00FA7926" w:rsidRPr="00FA7926" w:rsidRDefault="00FA7926" w:rsidP="00FA7926">
      <w:pPr>
        <w:jc w:val="right"/>
        <w:rPr>
          <w:rFonts w:ascii="Times New Roman" w:hAnsi="Times New Roman" w:cs="Times New Roman"/>
          <w:sz w:val="24"/>
          <w:szCs w:val="24"/>
        </w:rPr>
      </w:pPr>
      <w:r w:rsidRPr="00FA7926">
        <w:rPr>
          <w:rFonts w:ascii="Times New Roman" w:hAnsi="Times New Roman" w:cs="Times New Roman"/>
          <w:snapToGrid w:val="0"/>
          <w:sz w:val="24"/>
          <w:szCs w:val="24"/>
        </w:rPr>
        <w:t>за паливними картками</w:t>
      </w:r>
      <w:r w:rsidRPr="00FA7926">
        <w:rPr>
          <w:rFonts w:ascii="Times New Roman" w:hAnsi="Times New Roman" w:cs="Times New Roman"/>
          <w:sz w:val="24"/>
          <w:szCs w:val="24"/>
        </w:rPr>
        <w:t xml:space="preserve"> №</w:t>
      </w:r>
      <w:r w:rsidRPr="00FA7926">
        <w:rPr>
          <w:rFonts w:ascii="Times New Roman" w:hAnsi="Times New Roman" w:cs="Times New Roman"/>
          <w:sz w:val="24"/>
          <w:szCs w:val="24"/>
          <w:lang w:val="ru-RU"/>
        </w:rPr>
        <w:t xml:space="preserve"> ____________</w:t>
      </w:r>
      <w:r w:rsidRPr="00FA7926">
        <w:rPr>
          <w:rFonts w:ascii="Times New Roman" w:hAnsi="Times New Roman" w:cs="Times New Roman"/>
          <w:sz w:val="24"/>
          <w:szCs w:val="24"/>
        </w:rPr>
        <w:t>_____</w:t>
      </w:r>
      <w:r w:rsidRPr="00FA7926">
        <w:rPr>
          <w:rFonts w:ascii="Times New Roman" w:hAnsi="Times New Roman" w:cs="Times New Roman"/>
          <w:sz w:val="24"/>
          <w:szCs w:val="24"/>
        </w:rPr>
        <w:softHyphen/>
        <w:t xml:space="preserve">  від ___.___._____ р.</w:t>
      </w:r>
    </w:p>
    <w:p w:rsidR="00FA7926" w:rsidRPr="00FA7926" w:rsidRDefault="00FA7926" w:rsidP="00FA7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p>
    <w:p w:rsidR="00FA7926" w:rsidRPr="00FA7926" w:rsidRDefault="00FA7926" w:rsidP="00FA7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FA7926">
        <w:rPr>
          <w:rFonts w:ascii="Times New Roman" w:hAnsi="Times New Roman" w:cs="Times New Roman"/>
          <w:b/>
          <w:sz w:val="24"/>
          <w:szCs w:val="24"/>
        </w:rPr>
        <w:t xml:space="preserve">ПЕРЕЛІК ПРЕДСТАВНИКІВ ЗАМОВНИКА </w:t>
      </w:r>
    </w:p>
    <w:tbl>
      <w:tblPr>
        <w:tblStyle w:val="a4"/>
        <w:tblW w:w="10173" w:type="dxa"/>
        <w:tblLook w:val="04A0" w:firstRow="1" w:lastRow="0" w:firstColumn="1" w:lastColumn="0" w:noHBand="0" w:noVBand="1"/>
      </w:tblPr>
      <w:tblGrid>
        <w:gridCol w:w="593"/>
        <w:gridCol w:w="2518"/>
        <w:gridCol w:w="1552"/>
        <w:gridCol w:w="2525"/>
        <w:gridCol w:w="1151"/>
        <w:gridCol w:w="1834"/>
      </w:tblGrid>
      <w:tr w:rsidR="00FA7926" w:rsidRPr="00FA7926" w:rsidTr="00796F7F">
        <w:tc>
          <w:tcPr>
            <w:tcW w:w="593" w:type="dxa"/>
            <w:vAlign w:val="center"/>
          </w:tcPr>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FA7926">
              <w:rPr>
                <w:rFonts w:ascii="Times New Roman" w:hAnsi="Times New Roman" w:cs="Times New Roman"/>
                <w:sz w:val="24"/>
                <w:szCs w:val="24"/>
              </w:rPr>
              <w:t>№ п.п.</w:t>
            </w:r>
          </w:p>
        </w:tc>
        <w:tc>
          <w:tcPr>
            <w:tcW w:w="2518" w:type="dxa"/>
            <w:vAlign w:val="center"/>
          </w:tcPr>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FA7926">
              <w:rPr>
                <w:rFonts w:ascii="Times New Roman" w:hAnsi="Times New Roman" w:cs="Times New Roman"/>
                <w:sz w:val="24"/>
                <w:szCs w:val="24"/>
              </w:rPr>
              <w:t xml:space="preserve">ПІБ </w:t>
            </w:r>
            <w:r w:rsidRPr="00FA7926">
              <w:rPr>
                <w:rFonts w:ascii="Times New Roman" w:hAnsi="Times New Roman" w:cs="Times New Roman"/>
                <w:i/>
                <w:sz w:val="24"/>
                <w:szCs w:val="24"/>
              </w:rPr>
              <w:t>(повністю)</w:t>
            </w:r>
          </w:p>
        </w:tc>
        <w:tc>
          <w:tcPr>
            <w:tcW w:w="1552" w:type="dxa"/>
            <w:vAlign w:val="center"/>
          </w:tcPr>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FA7926">
              <w:rPr>
                <w:rFonts w:ascii="Times New Roman" w:hAnsi="Times New Roman" w:cs="Times New Roman"/>
                <w:sz w:val="24"/>
                <w:szCs w:val="24"/>
              </w:rPr>
              <w:t>Серія та номер паспорту</w:t>
            </w:r>
          </w:p>
        </w:tc>
        <w:tc>
          <w:tcPr>
            <w:tcW w:w="2525" w:type="dxa"/>
            <w:vAlign w:val="center"/>
          </w:tcPr>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FA7926">
              <w:rPr>
                <w:rFonts w:ascii="Times New Roman" w:hAnsi="Times New Roman" w:cs="Times New Roman"/>
                <w:sz w:val="24"/>
                <w:szCs w:val="24"/>
              </w:rPr>
              <w:t>Ким виданий паспорт</w:t>
            </w:r>
          </w:p>
        </w:tc>
        <w:tc>
          <w:tcPr>
            <w:tcW w:w="1151" w:type="dxa"/>
            <w:vAlign w:val="center"/>
          </w:tcPr>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FA7926">
              <w:rPr>
                <w:rFonts w:ascii="Times New Roman" w:hAnsi="Times New Roman" w:cs="Times New Roman"/>
                <w:sz w:val="24"/>
                <w:szCs w:val="24"/>
              </w:rPr>
              <w:t>Дата видачі паспорту</w:t>
            </w:r>
          </w:p>
        </w:tc>
        <w:tc>
          <w:tcPr>
            <w:tcW w:w="1834" w:type="dxa"/>
            <w:vAlign w:val="center"/>
          </w:tcPr>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FA7926">
              <w:rPr>
                <w:rFonts w:ascii="Times New Roman" w:hAnsi="Times New Roman" w:cs="Times New Roman"/>
                <w:sz w:val="24"/>
                <w:szCs w:val="24"/>
              </w:rPr>
              <w:t>Зразок підпису</w:t>
            </w:r>
          </w:p>
        </w:tc>
      </w:tr>
      <w:tr w:rsidR="00FA7926" w:rsidRPr="00FA7926" w:rsidTr="00796F7F">
        <w:trPr>
          <w:trHeight w:val="532"/>
        </w:trPr>
        <w:tc>
          <w:tcPr>
            <w:tcW w:w="593" w:type="dxa"/>
            <w:vAlign w:val="center"/>
          </w:tcPr>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2518" w:type="dxa"/>
            <w:vAlign w:val="center"/>
          </w:tcPr>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552" w:type="dxa"/>
            <w:vAlign w:val="center"/>
          </w:tcPr>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2525" w:type="dxa"/>
            <w:vAlign w:val="center"/>
          </w:tcPr>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151" w:type="dxa"/>
            <w:vAlign w:val="center"/>
          </w:tcPr>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834" w:type="dxa"/>
            <w:vAlign w:val="center"/>
          </w:tcPr>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r w:rsidR="00FA7926" w:rsidRPr="00FA7926" w:rsidTr="00796F7F">
        <w:trPr>
          <w:trHeight w:val="532"/>
        </w:trPr>
        <w:tc>
          <w:tcPr>
            <w:tcW w:w="593" w:type="dxa"/>
            <w:vAlign w:val="center"/>
          </w:tcPr>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2518" w:type="dxa"/>
            <w:vAlign w:val="center"/>
          </w:tcPr>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552" w:type="dxa"/>
            <w:vAlign w:val="center"/>
          </w:tcPr>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2525" w:type="dxa"/>
            <w:vAlign w:val="center"/>
          </w:tcPr>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151" w:type="dxa"/>
            <w:vAlign w:val="center"/>
          </w:tcPr>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834" w:type="dxa"/>
            <w:vAlign w:val="center"/>
          </w:tcPr>
          <w:p w:rsidR="00FA7926" w:rsidRPr="00FA7926" w:rsidRDefault="00FA7926" w:rsidP="0079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bl>
    <w:p w:rsidR="00FA7926" w:rsidRPr="00FA7926" w:rsidRDefault="00FA7926" w:rsidP="00FA7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FA7926" w:rsidRPr="00FA7926" w:rsidRDefault="00FA7926" w:rsidP="00FA7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A7926">
        <w:rPr>
          <w:rFonts w:ascii="Times New Roman" w:hAnsi="Times New Roman" w:cs="Times New Roman"/>
          <w:sz w:val="24"/>
          <w:szCs w:val="24"/>
        </w:rPr>
        <w:tab/>
        <w:t>Замовник підтверджує, що зазначені особи у Переліку є уповноваженими представниками Замовника на підписання, отримання та надіслання документів, що оформлюються під час виконання цього Договору.</w:t>
      </w:r>
    </w:p>
    <w:tbl>
      <w:tblPr>
        <w:tblW w:w="9747" w:type="dxa"/>
        <w:jc w:val="center"/>
        <w:tblLayout w:type="fixed"/>
        <w:tblLook w:val="0000" w:firstRow="0" w:lastRow="0" w:firstColumn="0" w:lastColumn="0" w:noHBand="0" w:noVBand="0"/>
      </w:tblPr>
      <w:tblGrid>
        <w:gridCol w:w="4876"/>
        <w:gridCol w:w="4871"/>
      </w:tblGrid>
      <w:tr w:rsidR="00FA7926" w:rsidRPr="00F417C2" w:rsidTr="00796F7F">
        <w:trPr>
          <w:jc w:val="center"/>
        </w:trPr>
        <w:tc>
          <w:tcPr>
            <w:tcW w:w="4876" w:type="dxa"/>
          </w:tcPr>
          <w:p w:rsidR="00FA7926" w:rsidRPr="00F417C2" w:rsidRDefault="00FA7926" w:rsidP="00796F7F">
            <w:pPr>
              <w:rPr>
                <w:rFonts w:ascii="Times New Roman" w:hAnsi="Times New Roman" w:cs="Times New Roman"/>
                <w:b/>
                <w:color w:val="000000"/>
                <w:sz w:val="24"/>
                <w:szCs w:val="24"/>
              </w:rPr>
            </w:pPr>
            <w:r w:rsidRPr="00F417C2">
              <w:rPr>
                <w:rFonts w:ascii="Times New Roman" w:hAnsi="Times New Roman" w:cs="Times New Roman"/>
                <w:b/>
                <w:color w:val="000000"/>
                <w:sz w:val="24"/>
                <w:szCs w:val="24"/>
              </w:rPr>
              <w:t>Покупець:</w:t>
            </w:r>
          </w:p>
          <w:p w:rsidR="00FA7926" w:rsidRPr="00F417C2" w:rsidRDefault="00FA7926" w:rsidP="00796F7F">
            <w:pPr>
              <w:pStyle w:val="1"/>
              <w:ind w:left="175" w:hanging="175"/>
              <w:rPr>
                <w:rFonts w:ascii="Times New Roman" w:hAnsi="Times New Roman" w:cs="Times New Roman"/>
                <w:color w:val="000000"/>
                <w:sz w:val="24"/>
                <w:szCs w:val="24"/>
                <w:lang w:val="ru-RU"/>
              </w:rPr>
            </w:pPr>
            <w:r w:rsidRPr="00F417C2">
              <w:rPr>
                <w:rFonts w:ascii="Times New Roman" w:hAnsi="Times New Roman" w:cs="Times New Roman"/>
                <w:spacing w:val="-6"/>
                <w:sz w:val="24"/>
                <w:szCs w:val="24"/>
                <w:lang w:eastAsia="uk-UA"/>
              </w:rPr>
              <w:t>УПО Чернівецької області»</w:t>
            </w:r>
          </w:p>
          <w:p w:rsidR="00FA7926" w:rsidRPr="00F417C2" w:rsidRDefault="00FA7926" w:rsidP="00796F7F">
            <w:pPr>
              <w:widowControl w:val="0"/>
              <w:tabs>
                <w:tab w:val="left" w:pos="5137"/>
              </w:tabs>
              <w:ind w:left="120" w:right="400"/>
              <w:rPr>
                <w:rFonts w:ascii="Times New Roman" w:hAnsi="Times New Roman" w:cs="Times New Roman"/>
                <w:spacing w:val="-6"/>
                <w:sz w:val="24"/>
                <w:szCs w:val="24"/>
              </w:rPr>
            </w:pPr>
            <w:r w:rsidRPr="00F417C2">
              <w:rPr>
                <w:rFonts w:ascii="Times New Roman" w:hAnsi="Times New Roman" w:cs="Times New Roman"/>
                <w:spacing w:val="-6"/>
                <w:sz w:val="24"/>
                <w:szCs w:val="24"/>
              </w:rPr>
              <w:t>58001 м. Чернівці, вул. Кармелюка, 9, IBAN № UA8732231300000 26005000016041  в АТ «Укрексімбанк»,</w:t>
            </w:r>
          </w:p>
          <w:p w:rsidR="00FA7926" w:rsidRPr="00F417C2" w:rsidRDefault="00FA7926" w:rsidP="00796F7F">
            <w:pPr>
              <w:widowControl w:val="0"/>
              <w:tabs>
                <w:tab w:val="left" w:pos="5137"/>
              </w:tabs>
              <w:ind w:left="120" w:right="400"/>
              <w:rPr>
                <w:rFonts w:ascii="Times New Roman" w:hAnsi="Times New Roman" w:cs="Times New Roman"/>
                <w:spacing w:val="-6"/>
                <w:sz w:val="24"/>
                <w:szCs w:val="24"/>
              </w:rPr>
            </w:pPr>
            <w:r w:rsidRPr="00F417C2">
              <w:rPr>
                <w:rFonts w:ascii="Times New Roman" w:hAnsi="Times New Roman" w:cs="Times New Roman"/>
                <w:spacing w:val="-6"/>
                <w:sz w:val="24"/>
                <w:szCs w:val="24"/>
              </w:rPr>
              <w:t>код ЄДРПОУ 40108976, ІПН 401089724129,   тел. (0372) 52-58-22.</w:t>
            </w:r>
          </w:p>
          <w:p w:rsidR="00FA7926" w:rsidRPr="00F417C2" w:rsidRDefault="00FA7926" w:rsidP="00796F7F">
            <w:pPr>
              <w:widowControl w:val="0"/>
              <w:ind w:left="120" w:right="400"/>
              <w:rPr>
                <w:rFonts w:ascii="Times New Roman" w:hAnsi="Times New Roman" w:cs="Times New Roman"/>
                <w:spacing w:val="-6"/>
                <w:sz w:val="24"/>
                <w:szCs w:val="24"/>
              </w:rPr>
            </w:pPr>
            <w:r w:rsidRPr="00F417C2">
              <w:rPr>
                <w:rFonts w:ascii="Times New Roman" w:hAnsi="Times New Roman" w:cs="Times New Roman"/>
                <w:spacing w:val="-6"/>
                <w:sz w:val="24"/>
                <w:szCs w:val="24"/>
              </w:rPr>
              <w:t>Платник податку на прибуток на загальних підставах</w:t>
            </w:r>
          </w:p>
          <w:p w:rsidR="00FA7926" w:rsidRPr="00F417C2" w:rsidRDefault="00FA7926" w:rsidP="00796F7F">
            <w:pPr>
              <w:pStyle w:val="1"/>
              <w:rPr>
                <w:rFonts w:ascii="Times New Roman" w:hAnsi="Times New Roman" w:cs="Times New Roman"/>
                <w:b w:val="0"/>
                <w:color w:val="000000"/>
                <w:sz w:val="24"/>
                <w:szCs w:val="24"/>
              </w:rPr>
            </w:pPr>
            <w:r w:rsidRPr="00F417C2">
              <w:rPr>
                <w:rFonts w:ascii="Times New Roman" w:hAnsi="Times New Roman" w:cs="Times New Roman"/>
                <w:b w:val="0"/>
                <w:color w:val="000000"/>
                <w:sz w:val="24"/>
                <w:szCs w:val="24"/>
              </w:rPr>
              <w:t>За ЗАМОВНИКА</w:t>
            </w:r>
          </w:p>
          <w:p w:rsidR="00FA7926" w:rsidRPr="00F417C2" w:rsidRDefault="00FA7926" w:rsidP="00796F7F">
            <w:pPr>
              <w:pStyle w:val="1"/>
              <w:rPr>
                <w:rFonts w:ascii="Times New Roman" w:hAnsi="Times New Roman" w:cs="Times New Roman"/>
                <w:b w:val="0"/>
                <w:color w:val="000000"/>
                <w:sz w:val="24"/>
                <w:szCs w:val="24"/>
              </w:rPr>
            </w:pPr>
            <w:r w:rsidRPr="00F417C2">
              <w:rPr>
                <w:rFonts w:ascii="Times New Roman" w:hAnsi="Times New Roman" w:cs="Times New Roman"/>
                <w:b w:val="0"/>
                <w:color w:val="000000"/>
                <w:sz w:val="24"/>
                <w:szCs w:val="24"/>
              </w:rPr>
              <w:t>______________/Михайло РОМАНЮК/</w:t>
            </w:r>
          </w:p>
          <w:p w:rsidR="00FA7926" w:rsidRPr="00F417C2" w:rsidRDefault="00FA7926" w:rsidP="00796F7F">
            <w:pPr>
              <w:rPr>
                <w:rFonts w:ascii="Times New Roman" w:hAnsi="Times New Roman" w:cs="Times New Roman"/>
                <w:sz w:val="24"/>
                <w:szCs w:val="24"/>
                <w:lang w:eastAsia="uk-UA"/>
              </w:rPr>
            </w:pPr>
            <w:r w:rsidRPr="00F417C2">
              <w:rPr>
                <w:rFonts w:ascii="Times New Roman" w:hAnsi="Times New Roman" w:cs="Times New Roman"/>
                <w:b/>
                <w:color w:val="000000"/>
                <w:sz w:val="24"/>
                <w:szCs w:val="24"/>
              </w:rPr>
              <w:t xml:space="preserve">м.п. </w:t>
            </w:r>
          </w:p>
          <w:p w:rsidR="00FA7926" w:rsidRPr="00F417C2" w:rsidRDefault="00FA7926" w:rsidP="00796F7F">
            <w:pPr>
              <w:rPr>
                <w:rFonts w:ascii="Times New Roman" w:hAnsi="Times New Roman" w:cs="Times New Roman"/>
                <w:sz w:val="24"/>
                <w:szCs w:val="24"/>
                <w:lang w:eastAsia="uk-UA"/>
              </w:rPr>
            </w:pPr>
          </w:p>
          <w:p w:rsidR="00FA7926" w:rsidRPr="00F417C2" w:rsidRDefault="00FA7926" w:rsidP="00796F7F">
            <w:pPr>
              <w:rPr>
                <w:rFonts w:ascii="Times New Roman" w:hAnsi="Times New Roman" w:cs="Times New Roman"/>
                <w:color w:val="000000"/>
                <w:sz w:val="24"/>
                <w:szCs w:val="24"/>
              </w:rPr>
            </w:pPr>
          </w:p>
        </w:tc>
        <w:tc>
          <w:tcPr>
            <w:tcW w:w="4871" w:type="dxa"/>
          </w:tcPr>
          <w:p w:rsidR="00FA7926" w:rsidRPr="00F417C2" w:rsidRDefault="00FA7926" w:rsidP="00796F7F">
            <w:pPr>
              <w:rPr>
                <w:rFonts w:ascii="Times New Roman" w:hAnsi="Times New Roman" w:cs="Times New Roman"/>
                <w:b/>
                <w:color w:val="000000"/>
                <w:sz w:val="24"/>
                <w:szCs w:val="24"/>
              </w:rPr>
            </w:pPr>
            <w:r w:rsidRPr="00F417C2">
              <w:rPr>
                <w:rFonts w:ascii="Times New Roman" w:hAnsi="Times New Roman" w:cs="Times New Roman"/>
                <w:b/>
                <w:color w:val="000000"/>
                <w:sz w:val="24"/>
                <w:szCs w:val="24"/>
              </w:rPr>
              <w:t>Постачальник:</w:t>
            </w:r>
          </w:p>
          <w:p w:rsidR="00FA7926" w:rsidRPr="00F417C2" w:rsidRDefault="00FA7926" w:rsidP="00796F7F">
            <w:pPr>
              <w:rPr>
                <w:rFonts w:ascii="Times New Roman" w:hAnsi="Times New Roman" w:cs="Times New Roman"/>
                <w:sz w:val="24"/>
                <w:szCs w:val="24"/>
              </w:rPr>
            </w:pPr>
            <w:r w:rsidRPr="00F417C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w:t>
            </w:r>
          </w:p>
          <w:p w:rsidR="00FA7926" w:rsidRPr="00F417C2" w:rsidRDefault="00FA7926" w:rsidP="00796F7F">
            <w:pPr>
              <w:rPr>
                <w:rFonts w:ascii="Times New Roman" w:hAnsi="Times New Roman" w:cs="Times New Roman"/>
                <w:color w:val="000000"/>
                <w:sz w:val="24"/>
                <w:szCs w:val="24"/>
              </w:rPr>
            </w:pPr>
            <w:r w:rsidRPr="00F417C2">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_____________________________</w:t>
            </w:r>
          </w:p>
          <w:p w:rsidR="00FA7926" w:rsidRPr="00F417C2" w:rsidRDefault="00FA7926" w:rsidP="00796F7F">
            <w:pPr>
              <w:rPr>
                <w:rFonts w:ascii="Times New Roman" w:hAnsi="Times New Roman" w:cs="Times New Roman"/>
                <w:i/>
                <w:color w:val="000000"/>
                <w:sz w:val="24"/>
                <w:szCs w:val="24"/>
              </w:rPr>
            </w:pPr>
          </w:p>
          <w:p w:rsidR="00FA7926" w:rsidRPr="00F417C2" w:rsidRDefault="00FA7926" w:rsidP="00796F7F">
            <w:pPr>
              <w:rPr>
                <w:rFonts w:ascii="Times New Roman" w:hAnsi="Times New Roman" w:cs="Times New Roman"/>
                <w:i/>
                <w:color w:val="000000"/>
                <w:sz w:val="24"/>
                <w:szCs w:val="24"/>
              </w:rPr>
            </w:pPr>
            <w:r w:rsidRPr="00F417C2">
              <w:rPr>
                <w:rFonts w:ascii="Times New Roman" w:hAnsi="Times New Roman" w:cs="Times New Roman"/>
                <w:i/>
                <w:color w:val="000000"/>
                <w:sz w:val="24"/>
                <w:szCs w:val="24"/>
              </w:rPr>
              <w:t>_______________ /___________________/</w:t>
            </w:r>
          </w:p>
          <w:p w:rsidR="00FA7926" w:rsidRPr="00F417C2" w:rsidRDefault="00FA7926" w:rsidP="00796F7F">
            <w:pPr>
              <w:rPr>
                <w:rFonts w:ascii="Times New Roman" w:hAnsi="Times New Roman" w:cs="Times New Roman"/>
                <w:sz w:val="24"/>
                <w:szCs w:val="24"/>
              </w:rPr>
            </w:pPr>
            <w:r w:rsidRPr="00F417C2">
              <w:rPr>
                <w:rFonts w:ascii="Times New Roman" w:hAnsi="Times New Roman" w:cs="Times New Roman"/>
                <w:sz w:val="24"/>
                <w:szCs w:val="24"/>
              </w:rPr>
              <w:t xml:space="preserve">        (підпис)</w:t>
            </w:r>
          </w:p>
          <w:p w:rsidR="00FA7926" w:rsidRPr="00F417C2" w:rsidRDefault="00FA7926" w:rsidP="00796F7F">
            <w:pPr>
              <w:rPr>
                <w:rFonts w:ascii="Times New Roman" w:hAnsi="Times New Roman" w:cs="Times New Roman"/>
                <w:color w:val="000000"/>
                <w:sz w:val="24"/>
                <w:szCs w:val="24"/>
              </w:rPr>
            </w:pPr>
            <w:r w:rsidRPr="00F417C2">
              <w:rPr>
                <w:rFonts w:ascii="Times New Roman" w:hAnsi="Times New Roman" w:cs="Times New Roman"/>
                <w:sz w:val="24"/>
                <w:szCs w:val="24"/>
              </w:rPr>
              <w:t xml:space="preserve">                             М. П.</w:t>
            </w:r>
          </w:p>
        </w:tc>
      </w:tr>
    </w:tbl>
    <w:p w:rsidR="00FA7926" w:rsidRPr="00FA7926" w:rsidRDefault="00FA7926" w:rsidP="00FA7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sectPr w:rsidR="00FA7926" w:rsidRPr="00FA7926">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94" w:rsidRDefault="00772094">
      <w:pPr>
        <w:spacing w:after="0" w:line="240" w:lineRule="auto"/>
      </w:pPr>
      <w:r>
        <w:separator/>
      </w:r>
    </w:p>
  </w:endnote>
  <w:endnote w:type="continuationSeparator" w:id="0">
    <w:p w:rsidR="00772094" w:rsidRDefault="0077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ndale Sans UI">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094" w:rsidRDefault="007720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B7E29">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094" w:rsidRDefault="0077209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94" w:rsidRDefault="00772094">
      <w:pPr>
        <w:spacing w:after="0" w:line="240" w:lineRule="auto"/>
      </w:pPr>
      <w:r>
        <w:separator/>
      </w:r>
    </w:p>
  </w:footnote>
  <w:footnote w:type="continuationSeparator" w:id="0">
    <w:p w:rsidR="00772094" w:rsidRDefault="00772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5222"/>
    <w:multiLevelType w:val="multilevel"/>
    <w:tmpl w:val="91B4281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i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2207C5"/>
    <w:multiLevelType w:val="multilevel"/>
    <w:tmpl w:val="9E2C883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5C85521"/>
    <w:multiLevelType w:val="multilevel"/>
    <w:tmpl w:val="46327F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9738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A634C8"/>
    <w:multiLevelType w:val="multilevel"/>
    <w:tmpl w:val="4C023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1793D"/>
    <w:multiLevelType w:val="multilevel"/>
    <w:tmpl w:val="CF94129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45A1577"/>
    <w:multiLevelType w:val="hybridMultilevel"/>
    <w:tmpl w:val="66A8A3EE"/>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A4D77"/>
    <w:multiLevelType w:val="hybridMultilevel"/>
    <w:tmpl w:val="C9242526"/>
    <w:lvl w:ilvl="0" w:tplc="B000965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32C3FF3"/>
    <w:multiLevelType w:val="hybridMultilevel"/>
    <w:tmpl w:val="F078E11A"/>
    <w:lvl w:ilvl="0" w:tplc="52063F62">
      <w:start w:val="1"/>
      <w:numFmt w:val="decimal"/>
      <w:lvlText w:val="%1."/>
      <w:lvlJc w:val="left"/>
      <w:pPr>
        <w:tabs>
          <w:tab w:val="num" w:pos="360"/>
        </w:tabs>
        <w:ind w:left="360" w:hanging="360"/>
      </w:pPr>
      <w:rPr>
        <w:rFonts w:hint="default"/>
        <w:b w:val="0"/>
        <w:bCs/>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9B9078B"/>
    <w:multiLevelType w:val="multilevel"/>
    <w:tmpl w:val="186064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564F3E"/>
    <w:multiLevelType w:val="multilevel"/>
    <w:tmpl w:val="A668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56F95C04"/>
    <w:multiLevelType w:val="multilevel"/>
    <w:tmpl w:val="52DC2A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B92CDE"/>
    <w:multiLevelType w:val="hybridMultilevel"/>
    <w:tmpl w:val="1EF62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A73721"/>
    <w:multiLevelType w:val="hybridMultilevel"/>
    <w:tmpl w:val="C2525CB8"/>
    <w:lvl w:ilvl="0" w:tplc="83FE299E">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2A81D0B"/>
    <w:multiLevelType w:val="multilevel"/>
    <w:tmpl w:val="DF847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6F3406"/>
    <w:multiLevelType w:val="hybridMultilevel"/>
    <w:tmpl w:val="F7C007BA"/>
    <w:lvl w:ilvl="0" w:tplc="FA4AB2BA">
      <w:start w:val="1"/>
      <w:numFmt w:val="bullet"/>
      <w:lvlText w:val="-"/>
      <w:lvlJc w:val="left"/>
      <w:pPr>
        <w:tabs>
          <w:tab w:val="num" w:pos="360"/>
        </w:tabs>
        <w:ind w:left="36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237CEE"/>
    <w:multiLevelType w:val="multilevel"/>
    <w:tmpl w:val="EF96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F10BB1"/>
    <w:multiLevelType w:val="hybridMultilevel"/>
    <w:tmpl w:val="56BA8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ED4420"/>
    <w:multiLevelType w:val="multilevel"/>
    <w:tmpl w:val="AA24AE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2"/>
  </w:num>
  <w:num w:numId="4">
    <w:abstractNumId w:val="4"/>
  </w:num>
  <w:num w:numId="5">
    <w:abstractNumId w:val="15"/>
  </w:num>
  <w:num w:numId="6">
    <w:abstractNumId w:val="17"/>
  </w:num>
  <w:num w:numId="7">
    <w:abstractNumId w:val="16"/>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13"/>
  </w:num>
  <w:num w:numId="13">
    <w:abstractNumId w:val="6"/>
  </w:num>
  <w:num w:numId="14">
    <w:abstractNumId w:val="5"/>
  </w:num>
  <w:num w:numId="15">
    <w:abstractNumId w:val="7"/>
  </w:num>
  <w:num w:numId="16">
    <w:abstractNumId w:val="1"/>
  </w:num>
  <w:num w:numId="17">
    <w:abstractNumId w:val="3"/>
  </w:num>
  <w:num w:numId="18">
    <w:abstractNumId w:val="12"/>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D6"/>
    <w:rsid w:val="00003F48"/>
    <w:rsid w:val="00004851"/>
    <w:rsid w:val="00035ADE"/>
    <w:rsid w:val="00045E4C"/>
    <w:rsid w:val="00066252"/>
    <w:rsid w:val="000966DF"/>
    <w:rsid w:val="0012188B"/>
    <w:rsid w:val="00133975"/>
    <w:rsid w:val="00165499"/>
    <w:rsid w:val="0016641B"/>
    <w:rsid w:val="00190237"/>
    <w:rsid w:val="001B5370"/>
    <w:rsid w:val="001C6FE0"/>
    <w:rsid w:val="001E5F4F"/>
    <w:rsid w:val="002474D7"/>
    <w:rsid w:val="00281BD4"/>
    <w:rsid w:val="002B7E29"/>
    <w:rsid w:val="002F744D"/>
    <w:rsid w:val="003138CE"/>
    <w:rsid w:val="00335245"/>
    <w:rsid w:val="0035104F"/>
    <w:rsid w:val="003F0C89"/>
    <w:rsid w:val="0040183A"/>
    <w:rsid w:val="00405C48"/>
    <w:rsid w:val="0046768E"/>
    <w:rsid w:val="004A51CA"/>
    <w:rsid w:val="00585F54"/>
    <w:rsid w:val="005B5947"/>
    <w:rsid w:val="005C4D9D"/>
    <w:rsid w:val="005F559B"/>
    <w:rsid w:val="005F57A3"/>
    <w:rsid w:val="0060115F"/>
    <w:rsid w:val="007679C5"/>
    <w:rsid w:val="00770BD7"/>
    <w:rsid w:val="00772094"/>
    <w:rsid w:val="00790AD6"/>
    <w:rsid w:val="007A555A"/>
    <w:rsid w:val="007B5306"/>
    <w:rsid w:val="007B64BF"/>
    <w:rsid w:val="008D5F8E"/>
    <w:rsid w:val="00921CED"/>
    <w:rsid w:val="00934826"/>
    <w:rsid w:val="00937CEC"/>
    <w:rsid w:val="00985521"/>
    <w:rsid w:val="0099279A"/>
    <w:rsid w:val="009B4273"/>
    <w:rsid w:val="009C5E81"/>
    <w:rsid w:val="009E5421"/>
    <w:rsid w:val="009F4DE6"/>
    <w:rsid w:val="00A22BFD"/>
    <w:rsid w:val="00A355E3"/>
    <w:rsid w:val="00AB6D79"/>
    <w:rsid w:val="00B91B90"/>
    <w:rsid w:val="00BA5950"/>
    <w:rsid w:val="00BC29A9"/>
    <w:rsid w:val="00C16646"/>
    <w:rsid w:val="00C42E57"/>
    <w:rsid w:val="00C633A6"/>
    <w:rsid w:val="00C65017"/>
    <w:rsid w:val="00C80C25"/>
    <w:rsid w:val="00C8435F"/>
    <w:rsid w:val="00CA7EBE"/>
    <w:rsid w:val="00CC6443"/>
    <w:rsid w:val="00CD4C82"/>
    <w:rsid w:val="00CF2066"/>
    <w:rsid w:val="00DC3BCD"/>
    <w:rsid w:val="00E176B5"/>
    <w:rsid w:val="00E57F4F"/>
    <w:rsid w:val="00E81368"/>
    <w:rsid w:val="00F2210F"/>
    <w:rsid w:val="00F305E9"/>
    <w:rsid w:val="00F417C2"/>
    <w:rsid w:val="00F53B6E"/>
    <w:rsid w:val="00FA7926"/>
    <w:rsid w:val="00FD6540"/>
    <w:rsid w:val="00FD7FC5"/>
    <w:rsid w:val="00FE5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672E"/>
  <w15:docId w15:val="{F5DB95A2-6E19-4C3F-B142-770748AD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веб) Знак1,Обычный (Web) Знак Знак Знак Знак,Обычный (веб) Знак Знак Знак,Обычный (веб) Знак2 Знак Знак,Обычный (веб) Знак Знак1 Знак Знак,Обычный (Web), Знак17"/>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link w:val="a5"/>
    <w:uiPriority w:val="34"/>
    <w:locked/>
    <w:rsid w:val="00985521"/>
  </w:style>
  <w:style w:type="paragraph" w:customStyle="1" w:styleId="WW-3">
    <w:name w:val="WW-Основной текст с отступом 3"/>
    <w:basedOn w:val="a"/>
    <w:rsid w:val="00985521"/>
    <w:pPr>
      <w:widowControl w:val="0"/>
      <w:suppressAutoHyphens/>
      <w:autoSpaceDE w:val="0"/>
      <w:spacing w:after="0" w:line="240" w:lineRule="auto"/>
      <w:ind w:firstLine="567"/>
    </w:pPr>
    <w:rPr>
      <w:rFonts w:ascii="Times New Roman" w:eastAsia="Times New Roman" w:hAnsi="Times New Roman" w:cs="Times New Roman"/>
      <w:szCs w:val="20"/>
      <w:lang w:eastAsia="uk-UA"/>
    </w:rPr>
  </w:style>
  <w:style w:type="paragraph" w:customStyle="1" w:styleId="ae">
    <w:name w:val="Стандарт"/>
    <w:rsid w:val="00985521"/>
    <w:pPr>
      <w:widowControl w:val="0"/>
      <w:autoSpaceDE w:val="0"/>
      <w:autoSpaceDN w:val="0"/>
      <w:adjustRightInd w:val="0"/>
      <w:spacing w:after="0" w:line="240" w:lineRule="auto"/>
    </w:pPr>
    <w:rPr>
      <w:rFonts w:ascii="Times New Roman" w:eastAsia="Times New Roman" w:hAnsi="Times New Roman" w:cs="Times New Roman"/>
      <w:sz w:val="2"/>
      <w:szCs w:val="2"/>
      <w:lang w:val="ru-RU" w:eastAsia="uk-UA"/>
    </w:rPr>
  </w:style>
  <w:style w:type="paragraph" w:styleId="af">
    <w:name w:val="Body Text"/>
    <w:basedOn w:val="a"/>
    <w:link w:val="af0"/>
    <w:rsid w:val="00985521"/>
    <w:pPr>
      <w:spacing w:after="0" w:line="240" w:lineRule="auto"/>
      <w:jc w:val="both"/>
    </w:pPr>
    <w:rPr>
      <w:rFonts w:ascii="Times New Roman" w:eastAsia="Times New Roman" w:hAnsi="Times New Roman" w:cs="Times New Roman"/>
      <w:sz w:val="24"/>
      <w:szCs w:val="24"/>
    </w:rPr>
  </w:style>
  <w:style w:type="character" w:customStyle="1" w:styleId="af0">
    <w:name w:val="Основной текст Знак"/>
    <w:basedOn w:val="a0"/>
    <w:link w:val="af"/>
    <w:rsid w:val="00985521"/>
    <w:rPr>
      <w:rFonts w:ascii="Times New Roman" w:eastAsia="Times New Roman" w:hAnsi="Times New Roman" w:cs="Times New Roman"/>
      <w:sz w:val="24"/>
      <w:szCs w:val="24"/>
    </w:rPr>
  </w:style>
  <w:style w:type="paragraph" w:styleId="af1">
    <w:name w:val="Body Text Indent"/>
    <w:basedOn w:val="a"/>
    <w:link w:val="af2"/>
    <w:rsid w:val="00985521"/>
    <w:pPr>
      <w:spacing w:after="0" w:line="240" w:lineRule="auto"/>
      <w:ind w:firstLine="720"/>
      <w:jc w:val="both"/>
    </w:pPr>
    <w:rPr>
      <w:rFonts w:ascii="Times New Roman" w:eastAsia="Times New Roman" w:hAnsi="Times New Roman" w:cs="Times New Roman"/>
      <w:sz w:val="24"/>
      <w:szCs w:val="20"/>
    </w:rPr>
  </w:style>
  <w:style w:type="character" w:customStyle="1" w:styleId="af2">
    <w:name w:val="Основной текст с отступом Знак"/>
    <w:basedOn w:val="a0"/>
    <w:link w:val="af1"/>
    <w:rsid w:val="00985521"/>
    <w:rPr>
      <w:rFonts w:ascii="Times New Roman" w:eastAsia="Times New Roman" w:hAnsi="Times New Roman" w:cs="Times New Roman"/>
      <w:sz w:val="24"/>
      <w:szCs w:val="20"/>
    </w:rPr>
  </w:style>
  <w:style w:type="paragraph" w:customStyle="1" w:styleId="11">
    <w:name w:val="Знак нумерации1"/>
    <w:basedOn w:val="a"/>
    <w:rsid w:val="00985521"/>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styleId="21">
    <w:name w:val="Body Text 2"/>
    <w:basedOn w:val="a"/>
    <w:link w:val="22"/>
    <w:rsid w:val="00985521"/>
    <w:pPr>
      <w:spacing w:after="0" w:line="240" w:lineRule="auto"/>
      <w:jc w:val="both"/>
    </w:pPr>
    <w:rPr>
      <w:rFonts w:ascii="Times New Roman" w:eastAsia="Times New Roman" w:hAnsi="Times New Roman" w:cs="Times New Roman"/>
      <w:szCs w:val="24"/>
      <w:lang w:val="ru-RU"/>
    </w:rPr>
  </w:style>
  <w:style w:type="character" w:customStyle="1" w:styleId="22">
    <w:name w:val="Основной текст 2 Знак"/>
    <w:basedOn w:val="a0"/>
    <w:link w:val="21"/>
    <w:rsid w:val="00985521"/>
    <w:rPr>
      <w:rFonts w:ascii="Times New Roman" w:eastAsia="Times New Roman" w:hAnsi="Times New Roman" w:cs="Times New Roman"/>
      <w:szCs w:val="24"/>
      <w:lang w:val="ru-RU"/>
    </w:rPr>
  </w:style>
  <w:style w:type="character" w:customStyle="1" w:styleId="Exact">
    <w:name w:val="Основной текст Exact"/>
    <w:rsid w:val="00985521"/>
    <w:rPr>
      <w:rFonts w:ascii="Times New Roman" w:eastAsia="Times New Roman" w:hAnsi="Times New Roman" w:cs="Times New Roman"/>
      <w:b w:val="0"/>
      <w:bCs w:val="0"/>
      <w:i w:val="0"/>
      <w:iCs w:val="0"/>
      <w:smallCaps w:val="0"/>
      <w:strike w:val="0"/>
      <w:spacing w:val="-4"/>
      <w:sz w:val="22"/>
      <w:szCs w:val="22"/>
      <w:u w:val="none"/>
    </w:rPr>
  </w:style>
  <w:style w:type="paragraph" w:customStyle="1" w:styleId="30">
    <w:name w:val="Абзац списка3"/>
    <w:basedOn w:val="a"/>
    <w:uiPriority w:val="99"/>
    <w:qFormat/>
    <w:rsid w:val="00C16646"/>
    <w:pPr>
      <w:spacing w:after="200" w:line="276" w:lineRule="auto"/>
      <w:ind w:left="720"/>
      <w:contextualSpacing/>
    </w:pPr>
    <w:rPr>
      <w:rFonts w:cs="Times New Roman"/>
      <w:lang w:val="ru-RU" w:eastAsia="en-US"/>
    </w:rPr>
  </w:style>
  <w:style w:type="table" w:customStyle="1" w:styleId="12">
    <w:name w:val="Сетка таблицы1"/>
    <w:basedOn w:val="a1"/>
    <w:next w:val="a4"/>
    <w:rsid w:val="00C633A6"/>
    <w:pPr>
      <w:suppressAutoHyphens/>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8D5F8E"/>
    <w:rPr>
      <w:b/>
      <w:sz w:val="48"/>
      <w:szCs w:val="48"/>
    </w:rPr>
  </w:style>
  <w:style w:type="character" w:styleId="af3">
    <w:name w:val="Strong"/>
    <w:qFormat/>
    <w:rsid w:val="008D5F8E"/>
    <w:rPr>
      <w:b/>
      <w:bCs/>
    </w:rPr>
  </w:style>
  <w:style w:type="character" w:customStyle="1" w:styleId="20">
    <w:name w:val="Обычный (веб) Знак2"/>
    <w:aliases w:val="Обычный (веб) Знак Знак,Знак5 Знак Знак,Знак5 Знак1,Знак17 Знак,Знак18 Знак Знак,Знак17 Знак1 Знак,Обычный (веб) Знак1 Знак,Обычный (Web) Знак Знак Знак Знак Знак,Обычный (веб) Знак Знак Знак Знак,Обычный (веб) Знак2 Знак Знак Знак"/>
    <w:link w:val="aa"/>
    <w:locked/>
    <w:rsid w:val="008D5F8E"/>
    <w:rPr>
      <w:rFonts w:ascii="Times New Roman" w:eastAsia="Times New Roman" w:hAnsi="Times New Roman" w:cs="Times New Roman"/>
      <w:sz w:val="24"/>
      <w:szCs w:val="24"/>
      <w:lang w:eastAsia="uk-UA"/>
    </w:rPr>
  </w:style>
  <w:style w:type="paragraph" w:styleId="HTML">
    <w:name w:val="HTML Preformatted"/>
    <w:aliases w:val="Знак"/>
    <w:basedOn w:val="a"/>
    <w:link w:val="HTML1"/>
    <w:rsid w:val="00C843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Times New Roman"/>
      <w:kern w:val="1"/>
      <w:sz w:val="20"/>
      <w:szCs w:val="20"/>
      <w:lang w:val="ru-RU" w:eastAsia="hi-IN" w:bidi="hi-IN"/>
    </w:rPr>
  </w:style>
  <w:style w:type="character" w:customStyle="1" w:styleId="HTML0">
    <w:name w:val="Стандартный HTML Знак"/>
    <w:basedOn w:val="a0"/>
    <w:uiPriority w:val="99"/>
    <w:semiHidden/>
    <w:rsid w:val="00C8435F"/>
    <w:rPr>
      <w:rFonts w:ascii="Consolas" w:hAnsi="Consolas"/>
      <w:sz w:val="20"/>
      <w:szCs w:val="20"/>
    </w:rPr>
  </w:style>
  <w:style w:type="character" w:customStyle="1" w:styleId="HTML1">
    <w:name w:val="Стандартный HTML Знак1"/>
    <w:aliases w:val="Знак Знак"/>
    <w:link w:val="HTML"/>
    <w:locked/>
    <w:rsid w:val="00C8435F"/>
    <w:rPr>
      <w:rFonts w:ascii="Courier New" w:eastAsia="Arial Unicode MS" w:hAnsi="Courier New" w:cs="Times New Roman"/>
      <w:kern w:val="1"/>
      <w:sz w:val="20"/>
      <w:szCs w:val="20"/>
      <w:lang w:val="ru-RU" w:eastAsia="hi-IN" w:bidi="hi-IN"/>
    </w:rPr>
  </w:style>
  <w:style w:type="paragraph" w:customStyle="1" w:styleId="af4">
    <w:name w:val="Содержимое таблицы"/>
    <w:basedOn w:val="a"/>
    <w:rsid w:val="00F417C2"/>
    <w:pPr>
      <w:suppressLineNumbers/>
      <w:suppressAutoHyphens/>
      <w:spacing w:after="200" w:line="276" w:lineRule="auto"/>
      <w:contextualSpacing/>
    </w:pPr>
    <w:rPr>
      <w:rFonts w:eastAsia="Times New Roman"/>
      <w:color w:val="000000"/>
      <w:lang w:eastAsia="zh-CN"/>
    </w:rPr>
  </w:style>
  <w:style w:type="character" w:customStyle="1" w:styleId="FontStyle25">
    <w:name w:val="Font Style25"/>
    <w:rsid w:val="00F417C2"/>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guard28@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46</Pages>
  <Words>15977</Words>
  <Characters>91069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14</cp:revision>
  <cp:lastPrinted>2023-02-08T09:47:00Z</cp:lastPrinted>
  <dcterms:created xsi:type="dcterms:W3CDTF">2023-02-06T12:25:00Z</dcterms:created>
  <dcterms:modified xsi:type="dcterms:W3CDTF">2023-02-08T14:27:00Z</dcterms:modified>
</cp:coreProperties>
</file>