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21900" w14:textId="77777777" w:rsidR="00037E2C" w:rsidRPr="008E39EF" w:rsidRDefault="00037E2C" w:rsidP="006A5409">
      <w:pPr>
        <w:pBdr>
          <w:top w:val="nil"/>
          <w:left w:val="nil"/>
          <w:bottom w:val="nil"/>
          <w:right w:val="nil"/>
          <w:between w:val="nil"/>
        </w:pBdr>
        <w:spacing w:after="160" w:line="259" w:lineRule="auto"/>
        <w:ind w:firstLine="318"/>
        <w:jc w:val="center"/>
        <w:rPr>
          <w:rFonts w:ascii="Times New Roman" w:hAnsi="Times New Roman"/>
          <w:b/>
          <w:sz w:val="24"/>
          <w:szCs w:val="24"/>
          <w:lang w:val="en-US"/>
        </w:rPr>
      </w:pPr>
    </w:p>
    <w:p w14:paraId="2783D61B" w14:textId="77777777" w:rsidR="00261062" w:rsidRPr="00261062" w:rsidRDefault="00261062" w:rsidP="00261062">
      <w:pPr>
        <w:spacing w:after="0"/>
        <w:jc w:val="center"/>
        <w:rPr>
          <w:rFonts w:ascii="Times New Roman" w:eastAsia="Arial" w:hAnsi="Times New Roman"/>
          <w:b/>
          <w:color w:val="000000"/>
          <w:szCs w:val="24"/>
          <w:lang w:val="ru-RU" w:eastAsia="ru-RU"/>
        </w:rPr>
      </w:pPr>
      <w:r w:rsidRPr="00261062">
        <w:rPr>
          <w:rFonts w:ascii="Times New Roman" w:eastAsia="Arial" w:hAnsi="Times New Roman"/>
          <w:b/>
          <w:color w:val="000000"/>
          <w:szCs w:val="24"/>
          <w:lang w:val="ru-RU" w:eastAsia="ru-RU"/>
        </w:rPr>
        <w:t xml:space="preserve">КОМУНАЛЬНЕ НЕКОМЕРЦІЙНЕ </w:t>
      </w:r>
      <w:proofErr w:type="gramStart"/>
      <w:r w:rsidRPr="00261062">
        <w:rPr>
          <w:rFonts w:ascii="Times New Roman" w:eastAsia="Arial" w:hAnsi="Times New Roman"/>
          <w:b/>
          <w:color w:val="000000"/>
          <w:szCs w:val="24"/>
          <w:lang w:val="ru-RU" w:eastAsia="ru-RU"/>
        </w:rPr>
        <w:t>П</w:t>
      </w:r>
      <w:proofErr w:type="gramEnd"/>
      <w:r w:rsidRPr="00261062">
        <w:rPr>
          <w:rFonts w:ascii="Times New Roman" w:eastAsia="Arial" w:hAnsi="Times New Roman"/>
          <w:b/>
          <w:color w:val="000000"/>
          <w:szCs w:val="24"/>
          <w:lang w:val="ru-RU" w:eastAsia="ru-RU"/>
        </w:rPr>
        <w:t xml:space="preserve">ІДПРИЄМСТВО </w:t>
      </w:r>
    </w:p>
    <w:p w14:paraId="07B9A35A" w14:textId="77777777" w:rsidR="00261062" w:rsidRPr="00261062" w:rsidRDefault="00261062" w:rsidP="00261062">
      <w:pPr>
        <w:spacing w:after="0"/>
        <w:jc w:val="center"/>
        <w:rPr>
          <w:rFonts w:ascii="Times New Roman" w:eastAsia="Arial" w:hAnsi="Times New Roman"/>
          <w:b/>
          <w:color w:val="000000"/>
          <w:szCs w:val="24"/>
          <w:lang w:val="ru-RU" w:eastAsia="ru-RU"/>
        </w:rPr>
      </w:pPr>
      <w:r w:rsidRPr="00261062">
        <w:rPr>
          <w:rFonts w:ascii="Times New Roman" w:eastAsia="Arial" w:hAnsi="Times New Roman"/>
          <w:b/>
          <w:color w:val="000000"/>
          <w:szCs w:val="24"/>
          <w:lang w:val="ru-RU" w:eastAsia="ru-RU"/>
        </w:rPr>
        <w:t>СУМСЬКОЇ ОБЛАСНОЇ РАДИ</w:t>
      </w:r>
    </w:p>
    <w:p w14:paraId="77BC697E" w14:textId="77777777" w:rsidR="00261062" w:rsidRPr="00261062" w:rsidRDefault="00261062" w:rsidP="00261062">
      <w:pPr>
        <w:spacing w:after="0"/>
        <w:jc w:val="center"/>
        <w:rPr>
          <w:rFonts w:ascii="Times New Roman" w:eastAsia="Arial" w:hAnsi="Times New Roman"/>
          <w:b/>
          <w:color w:val="000000"/>
          <w:szCs w:val="24"/>
          <w:lang w:eastAsia="ru-RU"/>
        </w:rPr>
      </w:pPr>
      <w:r w:rsidRPr="00261062">
        <w:rPr>
          <w:rFonts w:ascii="Times New Roman" w:eastAsia="Arial" w:hAnsi="Times New Roman"/>
          <w:b/>
          <w:color w:val="000000"/>
          <w:szCs w:val="24"/>
          <w:lang w:eastAsia="ru-RU"/>
        </w:rPr>
        <w:t>«</w:t>
      </w:r>
      <w:r w:rsidRPr="00261062">
        <w:rPr>
          <w:rFonts w:ascii="Times New Roman" w:eastAsia="Arial" w:hAnsi="Times New Roman"/>
          <w:b/>
          <w:color w:val="000000"/>
          <w:szCs w:val="24"/>
          <w:lang w:val="ru-RU" w:eastAsia="ru-RU"/>
        </w:rPr>
        <w:t xml:space="preserve">СУМСЬКИЙ ОБЛАСНИЙ КЛІНІЧНИЙ ОНКОЛОГІЧНИЙ </w:t>
      </w:r>
      <w:r w:rsidRPr="00261062">
        <w:rPr>
          <w:rFonts w:ascii="Times New Roman" w:eastAsia="Arial" w:hAnsi="Times New Roman"/>
          <w:b/>
          <w:color w:val="000000"/>
          <w:szCs w:val="24"/>
          <w:lang w:eastAsia="ru-RU"/>
        </w:rPr>
        <w:t>ЦЕНТР»</w:t>
      </w:r>
    </w:p>
    <w:p w14:paraId="1227F0A6" w14:textId="77777777" w:rsidR="00261062" w:rsidRPr="00261062" w:rsidRDefault="00261062" w:rsidP="00261062">
      <w:pPr>
        <w:keepNext/>
        <w:spacing w:after="0" w:line="240" w:lineRule="auto"/>
        <w:ind w:left="-709"/>
        <w:jc w:val="center"/>
        <w:outlineLvl w:val="7"/>
        <w:rPr>
          <w:rFonts w:ascii="Times New Roman" w:eastAsia="Calibri" w:hAnsi="Times New Roman"/>
          <w:b/>
          <w:bCs/>
          <w:color w:val="0000FF"/>
          <w:sz w:val="28"/>
          <w:szCs w:val="28"/>
          <w:lang w:val="ru-RU" w:eastAsia="en-US"/>
        </w:rPr>
      </w:pPr>
      <w:r w:rsidRPr="00261062">
        <w:rPr>
          <w:rFonts w:ascii="Times New Roman" w:eastAsia="Calibri" w:hAnsi="Times New Roman"/>
          <w:b/>
          <w:bCs/>
          <w:sz w:val="28"/>
          <w:szCs w:val="28"/>
          <w:lang w:val="ru-RU" w:eastAsia="en-US"/>
        </w:rPr>
        <w:t xml:space="preserve"> </w:t>
      </w:r>
    </w:p>
    <w:p w14:paraId="2147DD1C" w14:textId="77777777" w:rsidR="00261062" w:rsidRPr="00261062" w:rsidRDefault="00261062" w:rsidP="00261062">
      <w:pPr>
        <w:pBdr>
          <w:top w:val="none" w:sz="0" w:space="0" w:color="000000"/>
          <w:left w:val="none" w:sz="0" w:space="0" w:color="000000"/>
          <w:bottom w:val="none" w:sz="0" w:space="31"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693" w:type="dxa"/>
        <w:tblInd w:w="5203" w:type="dxa"/>
        <w:tblLayout w:type="fixed"/>
        <w:tblLook w:val="0000" w:firstRow="0" w:lastRow="0" w:firstColumn="0" w:lastColumn="0" w:noHBand="0" w:noVBand="0"/>
      </w:tblPr>
      <w:tblGrid>
        <w:gridCol w:w="284"/>
        <w:gridCol w:w="3969"/>
        <w:gridCol w:w="440"/>
      </w:tblGrid>
      <w:tr w:rsidR="00261062" w:rsidRPr="00261062" w14:paraId="2E194DDA" w14:textId="77777777" w:rsidTr="001A79A5">
        <w:trPr>
          <w:trHeight w:val="4695"/>
        </w:trPr>
        <w:tc>
          <w:tcPr>
            <w:tcW w:w="284" w:type="dxa"/>
            <w:tcMar>
              <w:top w:w="100" w:type="dxa"/>
              <w:left w:w="100" w:type="dxa"/>
              <w:bottom w:w="100" w:type="dxa"/>
              <w:right w:w="100" w:type="dxa"/>
            </w:tcMar>
          </w:tcPr>
          <w:p w14:paraId="5CFA359D" w14:textId="77777777" w:rsidR="00261062" w:rsidRPr="00261062" w:rsidRDefault="00261062" w:rsidP="00261062">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261062">
              <w:rPr>
                <w:rFonts w:ascii="Times New Roman" w:hAnsi="Times New Roman"/>
                <w:b/>
                <w:sz w:val="24"/>
                <w:szCs w:val="24"/>
              </w:rPr>
              <w:t>  </w:t>
            </w:r>
          </w:p>
        </w:tc>
        <w:tc>
          <w:tcPr>
            <w:tcW w:w="3969" w:type="dxa"/>
            <w:tcMar>
              <w:top w:w="100" w:type="dxa"/>
              <w:left w:w="100" w:type="dxa"/>
              <w:bottom w:w="100" w:type="dxa"/>
              <w:right w:w="100" w:type="dxa"/>
            </w:tcMar>
          </w:tcPr>
          <w:p w14:paraId="05E7BBF4" w14:textId="77777777" w:rsidR="00261062" w:rsidRPr="00261062" w:rsidRDefault="00261062" w:rsidP="00261062">
            <w:pPr>
              <w:spacing w:after="0" w:line="240" w:lineRule="auto"/>
              <w:jc w:val="right"/>
              <w:rPr>
                <w:rFonts w:ascii="Times New Roman" w:eastAsia="Calibri" w:hAnsi="Times New Roman"/>
                <w:b/>
                <w:bCs/>
                <w:lang w:eastAsia="ru-RU"/>
              </w:rPr>
            </w:pPr>
            <w:r w:rsidRPr="00261062">
              <w:rPr>
                <w:rFonts w:ascii="Times New Roman" w:eastAsia="Calibri" w:hAnsi="Times New Roman"/>
                <w:b/>
                <w:bCs/>
                <w:lang w:eastAsia="ru-RU"/>
              </w:rPr>
              <w:t>ЗАТВЕРДЖЕНО</w:t>
            </w:r>
          </w:p>
          <w:p w14:paraId="2622330B" w14:textId="77777777" w:rsidR="00261062" w:rsidRPr="00261062" w:rsidRDefault="00261062" w:rsidP="00261062">
            <w:pPr>
              <w:pBdr>
                <w:top w:val="nil"/>
                <w:left w:val="nil"/>
                <w:bottom w:val="nil"/>
                <w:right w:val="nil"/>
                <w:between w:val="nil"/>
              </w:pBdr>
              <w:spacing w:after="0" w:line="259" w:lineRule="auto"/>
              <w:ind w:left="42" w:right="42"/>
              <w:jc w:val="right"/>
              <w:rPr>
                <w:rFonts w:ascii="Times New Roman" w:hAnsi="Times New Roman"/>
                <w:b/>
                <w:bCs/>
                <w:sz w:val="24"/>
                <w:szCs w:val="24"/>
              </w:rPr>
            </w:pPr>
            <w:r w:rsidRPr="00261062">
              <w:rPr>
                <w:rFonts w:ascii="Times New Roman" w:hAnsi="Times New Roman"/>
                <w:b/>
                <w:bCs/>
                <w:sz w:val="24"/>
                <w:szCs w:val="24"/>
              </w:rPr>
              <w:t>РІШЕННЯМ  УПОВНОВАЖЕНОЇ ОСОБИ</w:t>
            </w:r>
          </w:p>
          <w:p w14:paraId="090CF7B4" w14:textId="394D39AA" w:rsidR="00261062" w:rsidRPr="00261062" w:rsidRDefault="00261062" w:rsidP="00261062">
            <w:pPr>
              <w:pBdr>
                <w:top w:val="nil"/>
                <w:left w:val="nil"/>
                <w:bottom w:val="nil"/>
                <w:right w:val="nil"/>
                <w:between w:val="nil"/>
              </w:pBdr>
              <w:spacing w:after="0" w:line="259" w:lineRule="auto"/>
              <w:ind w:left="42" w:right="42"/>
              <w:jc w:val="right"/>
              <w:rPr>
                <w:rFonts w:ascii="Times New Roman" w:hAnsi="Times New Roman"/>
                <w:b/>
                <w:bCs/>
                <w:sz w:val="24"/>
                <w:szCs w:val="24"/>
              </w:rPr>
            </w:pPr>
            <w:r w:rsidRPr="00261062">
              <w:rPr>
                <w:rFonts w:ascii="Times New Roman" w:hAnsi="Times New Roman"/>
                <w:b/>
                <w:bCs/>
                <w:sz w:val="24"/>
                <w:szCs w:val="24"/>
                <w:lang w:val="ru-RU"/>
              </w:rPr>
              <w:t xml:space="preserve">                                        </w:t>
            </w:r>
            <w:r w:rsidRPr="00261062">
              <w:rPr>
                <w:rFonts w:ascii="Times New Roman" w:hAnsi="Times New Roman"/>
                <w:b/>
                <w:bCs/>
                <w:sz w:val="24"/>
                <w:szCs w:val="24"/>
              </w:rPr>
              <w:t>ПРОТОКОЛ №</w:t>
            </w:r>
            <w:r w:rsidRPr="00261062">
              <w:rPr>
                <w:rFonts w:ascii="Times New Roman" w:hAnsi="Times New Roman"/>
                <w:b/>
                <w:bCs/>
                <w:sz w:val="24"/>
                <w:szCs w:val="24"/>
                <w:lang w:val="ru-RU"/>
              </w:rPr>
              <w:t xml:space="preserve"> </w:t>
            </w:r>
            <w:r w:rsidR="00A522F8">
              <w:rPr>
                <w:rFonts w:ascii="Times New Roman" w:hAnsi="Times New Roman"/>
                <w:b/>
                <w:bCs/>
                <w:sz w:val="24"/>
                <w:szCs w:val="24"/>
                <w:lang w:val="ru-RU"/>
              </w:rPr>
              <w:t>30</w:t>
            </w:r>
          </w:p>
          <w:p w14:paraId="51876B89" w14:textId="0344B3E7" w:rsidR="00261062" w:rsidRPr="00261062" w:rsidRDefault="00261062" w:rsidP="00261062">
            <w:pPr>
              <w:pBdr>
                <w:top w:val="nil"/>
                <w:left w:val="nil"/>
                <w:bottom w:val="nil"/>
                <w:right w:val="nil"/>
                <w:between w:val="nil"/>
              </w:pBdr>
              <w:spacing w:after="0" w:line="259" w:lineRule="auto"/>
              <w:ind w:left="42" w:right="42"/>
              <w:jc w:val="right"/>
              <w:rPr>
                <w:rFonts w:ascii="Times New Roman" w:hAnsi="Times New Roman"/>
                <w:b/>
                <w:bCs/>
                <w:sz w:val="24"/>
                <w:szCs w:val="24"/>
              </w:rPr>
            </w:pPr>
            <w:r w:rsidRPr="00261062">
              <w:rPr>
                <w:rFonts w:ascii="Times New Roman" w:hAnsi="Times New Roman"/>
                <w:b/>
                <w:bCs/>
                <w:sz w:val="24"/>
                <w:szCs w:val="24"/>
              </w:rPr>
              <w:t>ВІД   "</w:t>
            </w:r>
            <w:r w:rsidR="00144192">
              <w:rPr>
                <w:rFonts w:ascii="Times New Roman" w:hAnsi="Times New Roman"/>
                <w:b/>
                <w:bCs/>
                <w:sz w:val="24"/>
                <w:szCs w:val="24"/>
              </w:rPr>
              <w:t>1</w:t>
            </w:r>
            <w:r w:rsidR="0069296F">
              <w:rPr>
                <w:rFonts w:ascii="Times New Roman" w:hAnsi="Times New Roman"/>
                <w:b/>
                <w:bCs/>
                <w:sz w:val="24"/>
                <w:szCs w:val="24"/>
                <w:lang w:val="ru-RU"/>
              </w:rPr>
              <w:t>9</w:t>
            </w:r>
            <w:r w:rsidRPr="00261062">
              <w:rPr>
                <w:rFonts w:ascii="Times New Roman" w:hAnsi="Times New Roman"/>
                <w:b/>
                <w:bCs/>
                <w:sz w:val="24"/>
                <w:szCs w:val="24"/>
              </w:rPr>
              <w:t xml:space="preserve">"  </w:t>
            </w:r>
            <w:r w:rsidR="0063345C">
              <w:rPr>
                <w:rFonts w:ascii="Times New Roman" w:hAnsi="Times New Roman"/>
                <w:b/>
                <w:bCs/>
                <w:sz w:val="24"/>
                <w:szCs w:val="24"/>
              </w:rPr>
              <w:t>Лютого</w:t>
            </w:r>
            <w:r w:rsidRPr="00261062">
              <w:rPr>
                <w:rFonts w:ascii="Times New Roman" w:hAnsi="Times New Roman"/>
                <w:b/>
                <w:bCs/>
                <w:sz w:val="24"/>
                <w:szCs w:val="24"/>
              </w:rPr>
              <w:t xml:space="preserve"> 202</w:t>
            </w:r>
            <w:r w:rsidR="004F57A3">
              <w:rPr>
                <w:rFonts w:ascii="Times New Roman" w:hAnsi="Times New Roman"/>
                <w:b/>
                <w:bCs/>
                <w:sz w:val="24"/>
                <w:szCs w:val="24"/>
              </w:rPr>
              <w:t>4</w:t>
            </w:r>
            <w:r w:rsidRPr="00261062">
              <w:rPr>
                <w:rFonts w:ascii="Times New Roman" w:hAnsi="Times New Roman"/>
                <w:b/>
                <w:bCs/>
                <w:sz w:val="24"/>
                <w:szCs w:val="24"/>
              </w:rPr>
              <w:t xml:space="preserve"> року</w:t>
            </w:r>
          </w:p>
          <w:p w14:paraId="53355AFC" w14:textId="77777777" w:rsidR="00261062" w:rsidRPr="00261062" w:rsidRDefault="00261062" w:rsidP="00261062">
            <w:pPr>
              <w:pBdr>
                <w:top w:val="nil"/>
                <w:left w:val="nil"/>
                <w:bottom w:val="nil"/>
                <w:right w:val="nil"/>
                <w:between w:val="nil"/>
              </w:pBdr>
              <w:spacing w:after="0" w:line="259" w:lineRule="auto"/>
              <w:ind w:left="42" w:right="42"/>
              <w:jc w:val="right"/>
              <w:rPr>
                <w:rFonts w:ascii="Times New Roman" w:hAnsi="Times New Roman"/>
                <w:b/>
                <w:bCs/>
                <w:sz w:val="24"/>
                <w:szCs w:val="24"/>
              </w:rPr>
            </w:pPr>
          </w:p>
          <w:p w14:paraId="40F044D2" w14:textId="77777777" w:rsidR="00261062" w:rsidRPr="00261062" w:rsidRDefault="00261062" w:rsidP="00261062">
            <w:pPr>
              <w:pBdr>
                <w:top w:val="nil"/>
                <w:left w:val="nil"/>
                <w:bottom w:val="nil"/>
                <w:right w:val="nil"/>
                <w:between w:val="nil"/>
              </w:pBdr>
              <w:spacing w:after="0" w:line="259" w:lineRule="auto"/>
              <w:ind w:left="42" w:right="42"/>
              <w:jc w:val="right"/>
              <w:rPr>
                <w:rFonts w:ascii="Times New Roman" w:hAnsi="Times New Roman"/>
                <w:b/>
                <w:bCs/>
                <w:sz w:val="24"/>
                <w:szCs w:val="24"/>
              </w:rPr>
            </w:pPr>
            <w:r w:rsidRPr="00261062">
              <w:rPr>
                <w:rFonts w:ascii="Times New Roman" w:hAnsi="Times New Roman"/>
                <w:b/>
                <w:bCs/>
                <w:sz w:val="24"/>
                <w:szCs w:val="24"/>
              </w:rPr>
              <w:t xml:space="preserve">ФАХІВЕЦЬ З ПУБЛІЧНИХ ЗАКУПІВЕЛЬ </w:t>
            </w:r>
          </w:p>
          <w:p w14:paraId="5C8D0CDF" w14:textId="77777777" w:rsidR="00261062" w:rsidRPr="00261062" w:rsidRDefault="00261062" w:rsidP="00261062">
            <w:pPr>
              <w:pBdr>
                <w:top w:val="nil"/>
                <w:left w:val="nil"/>
                <w:bottom w:val="nil"/>
                <w:right w:val="nil"/>
                <w:between w:val="nil"/>
              </w:pBdr>
              <w:spacing w:after="0" w:line="259" w:lineRule="auto"/>
              <w:ind w:left="42" w:right="42" w:firstLine="7"/>
              <w:jc w:val="right"/>
              <w:rPr>
                <w:rFonts w:ascii="Times New Roman" w:hAnsi="Times New Roman"/>
                <w:b/>
                <w:bCs/>
                <w:sz w:val="24"/>
                <w:szCs w:val="24"/>
              </w:rPr>
            </w:pPr>
            <w:r w:rsidRPr="00261062">
              <w:rPr>
                <w:rFonts w:ascii="Times New Roman" w:hAnsi="Times New Roman"/>
                <w:b/>
                <w:bCs/>
                <w:sz w:val="24"/>
                <w:szCs w:val="24"/>
              </w:rPr>
              <w:t xml:space="preserve">  </w:t>
            </w:r>
          </w:p>
          <w:p w14:paraId="2A33A606" w14:textId="77777777" w:rsidR="00261062" w:rsidRPr="00261062" w:rsidRDefault="00261062" w:rsidP="00261062">
            <w:pPr>
              <w:pBdr>
                <w:top w:val="nil"/>
                <w:left w:val="nil"/>
                <w:bottom w:val="nil"/>
                <w:right w:val="nil"/>
                <w:between w:val="nil"/>
              </w:pBdr>
              <w:spacing w:after="0" w:line="259" w:lineRule="auto"/>
              <w:ind w:left="42" w:right="42" w:firstLine="7"/>
              <w:jc w:val="right"/>
              <w:rPr>
                <w:rFonts w:ascii="Times New Roman" w:hAnsi="Times New Roman"/>
                <w:sz w:val="24"/>
                <w:szCs w:val="24"/>
              </w:rPr>
            </w:pPr>
            <w:r w:rsidRPr="00261062">
              <w:rPr>
                <w:rFonts w:ascii="Times New Roman" w:hAnsi="Times New Roman"/>
                <w:b/>
                <w:bCs/>
                <w:sz w:val="24"/>
                <w:szCs w:val="24"/>
              </w:rPr>
              <w:t xml:space="preserve"> ______    Олена БОЙКО</w:t>
            </w:r>
            <w:r w:rsidRPr="00261062">
              <w:rPr>
                <w:rFonts w:ascii="Times New Roman" w:hAnsi="Times New Roman"/>
                <w:b/>
                <w:sz w:val="24"/>
                <w:szCs w:val="24"/>
              </w:rPr>
              <w:t xml:space="preserve"> </w:t>
            </w:r>
          </w:p>
          <w:p w14:paraId="1A74F3F2" w14:textId="77777777" w:rsidR="00261062" w:rsidRPr="00261062" w:rsidRDefault="00261062" w:rsidP="00261062">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p>
        </w:tc>
        <w:tc>
          <w:tcPr>
            <w:tcW w:w="440" w:type="dxa"/>
            <w:tcMar>
              <w:top w:w="100" w:type="dxa"/>
              <w:left w:w="100" w:type="dxa"/>
              <w:bottom w:w="100" w:type="dxa"/>
              <w:right w:w="100" w:type="dxa"/>
            </w:tcMar>
          </w:tcPr>
          <w:p w14:paraId="13BF547F" w14:textId="77777777" w:rsidR="00261062" w:rsidRPr="00261062" w:rsidRDefault="00261062" w:rsidP="00261062">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261062">
              <w:rPr>
                <w:rFonts w:ascii="Times New Roman" w:hAnsi="Times New Roman"/>
                <w:b/>
                <w:sz w:val="24"/>
                <w:szCs w:val="24"/>
              </w:rPr>
              <w:t> </w:t>
            </w:r>
          </w:p>
        </w:tc>
      </w:tr>
    </w:tbl>
    <w:p w14:paraId="1BCC6323" w14:textId="77777777" w:rsidR="00261062" w:rsidRPr="00261062" w:rsidRDefault="00261062" w:rsidP="00261062">
      <w:pPr>
        <w:pBdr>
          <w:top w:val="nil"/>
          <w:left w:val="nil"/>
          <w:bottom w:val="nil"/>
          <w:right w:val="nil"/>
          <w:between w:val="nil"/>
        </w:pBdr>
        <w:spacing w:after="160" w:line="259" w:lineRule="auto"/>
        <w:ind w:firstLine="318"/>
        <w:jc w:val="center"/>
        <w:rPr>
          <w:rFonts w:ascii="Times New Roman" w:hAnsi="Times New Roman"/>
          <w:b/>
          <w:sz w:val="28"/>
          <w:szCs w:val="28"/>
        </w:rPr>
      </w:pPr>
      <w:r w:rsidRPr="00261062">
        <w:rPr>
          <w:rFonts w:ascii="Times New Roman" w:hAnsi="Times New Roman"/>
          <w:b/>
          <w:sz w:val="28"/>
          <w:szCs w:val="28"/>
        </w:rPr>
        <w:t>ТЕНДЕРНА  ДОКУМЕНТАЦІЯ</w:t>
      </w:r>
    </w:p>
    <w:p w14:paraId="0B03FF5F" w14:textId="77777777" w:rsidR="00261062" w:rsidRPr="00261062" w:rsidRDefault="00261062" w:rsidP="00261062">
      <w:pPr>
        <w:pBdr>
          <w:top w:val="nil"/>
          <w:left w:val="nil"/>
          <w:bottom w:val="nil"/>
          <w:right w:val="nil"/>
          <w:between w:val="nil"/>
        </w:pBdr>
        <w:spacing w:after="160" w:line="259" w:lineRule="auto"/>
        <w:ind w:left="34" w:firstLine="284"/>
        <w:jc w:val="center"/>
        <w:rPr>
          <w:rFonts w:ascii="Times New Roman" w:hAnsi="Times New Roman"/>
          <w:sz w:val="28"/>
          <w:szCs w:val="28"/>
          <w:u w:val="single"/>
          <w:lang w:val="ru-RU"/>
        </w:rPr>
      </w:pPr>
      <w:r w:rsidRPr="00261062">
        <w:rPr>
          <w:rFonts w:ascii="Times New Roman" w:hAnsi="Times New Roman"/>
          <w:b/>
          <w:sz w:val="28"/>
          <w:szCs w:val="28"/>
        </w:rPr>
        <w:t xml:space="preserve">Процедура закупівлі: </w:t>
      </w:r>
      <w:r w:rsidRPr="00261062">
        <w:rPr>
          <w:rFonts w:ascii="Times New Roman" w:hAnsi="Times New Roman"/>
          <w:sz w:val="28"/>
          <w:szCs w:val="28"/>
          <w:u w:val="single"/>
        </w:rPr>
        <w:t xml:space="preserve">відкриті торги </w:t>
      </w:r>
      <w:r w:rsidRPr="00261062">
        <w:rPr>
          <w:rFonts w:ascii="Times New Roman" w:hAnsi="Times New Roman"/>
          <w:sz w:val="28"/>
          <w:szCs w:val="28"/>
          <w:u w:val="single"/>
          <w:lang w:val="ru-RU"/>
        </w:rPr>
        <w:t xml:space="preserve">з </w:t>
      </w:r>
      <w:proofErr w:type="spellStart"/>
      <w:r w:rsidRPr="00261062">
        <w:rPr>
          <w:rFonts w:ascii="Times New Roman" w:hAnsi="Times New Roman"/>
          <w:sz w:val="28"/>
          <w:szCs w:val="28"/>
          <w:u w:val="single"/>
          <w:lang w:val="ru-RU"/>
        </w:rPr>
        <w:t>особливостями</w:t>
      </w:r>
      <w:proofErr w:type="spellEnd"/>
    </w:p>
    <w:p w14:paraId="3368A831" w14:textId="77777777" w:rsidR="00261062" w:rsidRPr="00261062" w:rsidRDefault="00261062" w:rsidP="00261062">
      <w:pPr>
        <w:pBdr>
          <w:top w:val="nil"/>
          <w:left w:val="nil"/>
          <w:bottom w:val="nil"/>
          <w:right w:val="nil"/>
          <w:between w:val="nil"/>
        </w:pBdr>
        <w:spacing w:after="160" w:line="259" w:lineRule="auto"/>
        <w:ind w:left="34" w:firstLine="284"/>
        <w:jc w:val="center"/>
        <w:rPr>
          <w:rFonts w:ascii="Times New Roman" w:hAnsi="Times New Roman"/>
          <w:b/>
          <w:sz w:val="28"/>
          <w:szCs w:val="28"/>
        </w:rPr>
      </w:pPr>
      <w:r w:rsidRPr="00261062">
        <w:rPr>
          <w:rFonts w:ascii="Times New Roman" w:hAnsi="Times New Roman"/>
          <w:b/>
          <w:sz w:val="28"/>
          <w:szCs w:val="28"/>
        </w:rPr>
        <w:t xml:space="preserve">Предмет закупівлі: </w:t>
      </w:r>
    </w:p>
    <w:p w14:paraId="45BE1A21" w14:textId="0D01B194" w:rsidR="0069296F" w:rsidRPr="0069296F" w:rsidRDefault="00E27F05" w:rsidP="0069296F">
      <w:pPr>
        <w:pBdr>
          <w:top w:val="nil"/>
          <w:left w:val="nil"/>
          <w:bottom w:val="nil"/>
          <w:right w:val="nil"/>
          <w:between w:val="nil"/>
        </w:pBdr>
        <w:spacing w:after="160" w:line="259" w:lineRule="auto"/>
        <w:ind w:left="34" w:firstLine="284"/>
        <w:jc w:val="center"/>
        <w:rPr>
          <w:rFonts w:ascii="Times New Roman" w:hAnsi="Times New Roman"/>
          <w:b/>
          <w:sz w:val="24"/>
          <w:szCs w:val="24"/>
        </w:rPr>
      </w:pPr>
      <w:r>
        <w:rPr>
          <w:rFonts w:ascii="Times New Roman" w:hAnsi="Times New Roman"/>
          <w:b/>
          <w:sz w:val="24"/>
          <w:szCs w:val="24"/>
        </w:rPr>
        <w:t>Лабораторні реактиви</w:t>
      </w:r>
    </w:p>
    <w:p w14:paraId="6D7A848C" w14:textId="0873A932" w:rsidR="00901F99" w:rsidRPr="00901F99" w:rsidRDefault="00EF6445" w:rsidP="00EF6445">
      <w:pPr>
        <w:pBdr>
          <w:top w:val="nil"/>
          <w:left w:val="nil"/>
          <w:bottom w:val="nil"/>
          <w:right w:val="nil"/>
          <w:between w:val="nil"/>
        </w:pBdr>
        <w:spacing w:after="160" w:line="259" w:lineRule="auto"/>
        <w:ind w:left="34" w:firstLine="284"/>
        <w:jc w:val="center"/>
        <w:rPr>
          <w:lang w:eastAsia="ru-RU"/>
        </w:rPr>
      </w:pPr>
      <w:r>
        <w:rPr>
          <w:rFonts w:ascii="Times New Roman" w:hAnsi="Times New Roman"/>
          <w:b/>
          <w:sz w:val="24"/>
          <w:szCs w:val="24"/>
        </w:rPr>
        <w:t>ДК 021:2015:</w:t>
      </w:r>
      <w:r w:rsidRPr="00EF6445">
        <w:rPr>
          <w:rFonts w:ascii="Times New Roman" w:hAnsi="Times New Roman"/>
          <w:b/>
          <w:sz w:val="24"/>
          <w:szCs w:val="24"/>
        </w:rPr>
        <w:t>33690000-3 </w:t>
      </w:r>
      <w:r>
        <w:rPr>
          <w:rFonts w:ascii="Times New Roman" w:hAnsi="Times New Roman"/>
          <w:b/>
          <w:sz w:val="24"/>
          <w:szCs w:val="24"/>
        </w:rPr>
        <w:t>–</w:t>
      </w:r>
      <w:r w:rsidRPr="00EF6445">
        <w:rPr>
          <w:rFonts w:ascii="Times New Roman" w:hAnsi="Times New Roman"/>
          <w:b/>
          <w:sz w:val="24"/>
          <w:szCs w:val="24"/>
        </w:rPr>
        <w:t> </w:t>
      </w:r>
      <w:r>
        <w:rPr>
          <w:rFonts w:ascii="Times New Roman" w:hAnsi="Times New Roman"/>
          <w:b/>
          <w:sz w:val="24"/>
          <w:szCs w:val="24"/>
        </w:rPr>
        <w:t>«</w:t>
      </w:r>
      <w:r w:rsidRPr="00EF6445">
        <w:rPr>
          <w:rFonts w:ascii="Times New Roman" w:hAnsi="Times New Roman"/>
          <w:b/>
          <w:sz w:val="24"/>
          <w:szCs w:val="24"/>
        </w:rPr>
        <w:t>Лікарські засоби різні</w:t>
      </w:r>
      <w:r>
        <w:rPr>
          <w:rFonts w:ascii="Times New Roman" w:hAnsi="Times New Roman"/>
          <w:b/>
          <w:sz w:val="24"/>
          <w:szCs w:val="24"/>
        </w:rPr>
        <w:t>»</w:t>
      </w:r>
    </w:p>
    <w:p w14:paraId="246606D8" w14:textId="77777777" w:rsidR="00901F99" w:rsidRPr="00901F99" w:rsidRDefault="00901F99" w:rsidP="00901F99">
      <w:pPr>
        <w:rPr>
          <w:lang w:eastAsia="ru-RU"/>
        </w:rPr>
      </w:pPr>
    </w:p>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65576758" w:rsidR="00FF3B19" w:rsidRDefault="00FF3B19" w:rsidP="000007F7">
      <w:pPr>
        <w:widowControl w:val="0"/>
        <w:spacing w:after="0" w:line="240" w:lineRule="auto"/>
        <w:jc w:val="center"/>
        <w:rPr>
          <w:rFonts w:ascii="Times New Roman" w:hAnsi="Times New Roman"/>
          <w:sz w:val="24"/>
          <w:szCs w:val="24"/>
        </w:rPr>
      </w:pPr>
    </w:p>
    <w:p w14:paraId="70358030" w14:textId="77777777" w:rsidR="00037E2C" w:rsidRDefault="00037E2C" w:rsidP="000007F7">
      <w:pPr>
        <w:widowControl w:val="0"/>
        <w:spacing w:after="0" w:line="240" w:lineRule="auto"/>
        <w:jc w:val="center"/>
        <w:rPr>
          <w:rFonts w:ascii="Times New Roman" w:hAnsi="Times New Roman"/>
          <w:sz w:val="24"/>
          <w:szCs w:val="24"/>
        </w:rPr>
      </w:pPr>
    </w:p>
    <w:p w14:paraId="4F83B769" w14:textId="77777777" w:rsidR="00037E2C" w:rsidRDefault="00037E2C" w:rsidP="000007F7">
      <w:pPr>
        <w:widowControl w:val="0"/>
        <w:spacing w:after="0" w:line="240" w:lineRule="auto"/>
        <w:jc w:val="center"/>
        <w:rPr>
          <w:rFonts w:ascii="Times New Roman" w:hAnsi="Times New Roman"/>
          <w:sz w:val="24"/>
          <w:szCs w:val="24"/>
        </w:rPr>
      </w:pPr>
    </w:p>
    <w:p w14:paraId="0B20084C" w14:textId="77777777" w:rsidR="00037E2C" w:rsidRDefault="00037E2C" w:rsidP="000007F7">
      <w:pPr>
        <w:widowControl w:val="0"/>
        <w:spacing w:after="0" w:line="240" w:lineRule="auto"/>
        <w:jc w:val="center"/>
        <w:rPr>
          <w:rFonts w:ascii="Times New Roman" w:hAnsi="Times New Roman"/>
          <w:sz w:val="24"/>
          <w:szCs w:val="24"/>
        </w:rPr>
      </w:pPr>
    </w:p>
    <w:p w14:paraId="66EAF438" w14:textId="77777777" w:rsidR="00037E2C" w:rsidRDefault="00037E2C" w:rsidP="000007F7">
      <w:pPr>
        <w:widowControl w:val="0"/>
        <w:spacing w:after="0" w:line="240" w:lineRule="auto"/>
        <w:jc w:val="center"/>
        <w:rPr>
          <w:rFonts w:ascii="Times New Roman" w:hAnsi="Times New Roman"/>
          <w:sz w:val="24"/>
          <w:szCs w:val="24"/>
        </w:rPr>
      </w:pPr>
    </w:p>
    <w:p w14:paraId="5EA7F36A" w14:textId="77777777" w:rsidR="00037E2C" w:rsidRDefault="00037E2C" w:rsidP="000007F7">
      <w:pPr>
        <w:widowControl w:val="0"/>
        <w:spacing w:after="0" w:line="240" w:lineRule="auto"/>
        <w:jc w:val="center"/>
        <w:rPr>
          <w:rFonts w:ascii="Times New Roman" w:hAnsi="Times New Roman"/>
          <w:sz w:val="24"/>
          <w:szCs w:val="24"/>
        </w:rPr>
      </w:pPr>
    </w:p>
    <w:p w14:paraId="42ADE5F0" w14:textId="77777777" w:rsidR="00037E2C" w:rsidRDefault="00037E2C" w:rsidP="000007F7">
      <w:pPr>
        <w:widowControl w:val="0"/>
        <w:spacing w:after="0" w:line="240" w:lineRule="auto"/>
        <w:jc w:val="center"/>
        <w:rPr>
          <w:rFonts w:ascii="Times New Roman" w:hAnsi="Times New Roman"/>
          <w:sz w:val="24"/>
          <w:szCs w:val="24"/>
        </w:rPr>
      </w:pPr>
    </w:p>
    <w:p w14:paraId="02DC7675" w14:textId="77777777" w:rsidR="001A79A5" w:rsidRDefault="001A79A5" w:rsidP="000007F7">
      <w:pPr>
        <w:widowControl w:val="0"/>
        <w:spacing w:after="0" w:line="240" w:lineRule="auto"/>
        <w:jc w:val="center"/>
        <w:rPr>
          <w:rFonts w:ascii="Times New Roman" w:hAnsi="Times New Roman"/>
          <w:sz w:val="24"/>
          <w:szCs w:val="24"/>
        </w:rPr>
      </w:pPr>
    </w:p>
    <w:p w14:paraId="5C3888D9" w14:textId="77777777" w:rsidR="009B3B01" w:rsidRDefault="009B3B01" w:rsidP="000007F7">
      <w:pPr>
        <w:widowControl w:val="0"/>
        <w:spacing w:after="0" w:line="240" w:lineRule="auto"/>
        <w:jc w:val="center"/>
        <w:rPr>
          <w:rFonts w:ascii="Times New Roman" w:hAnsi="Times New Roman"/>
          <w:sz w:val="24"/>
          <w:szCs w:val="24"/>
        </w:rPr>
      </w:pPr>
    </w:p>
    <w:p w14:paraId="7FE6E0F8" w14:textId="77777777" w:rsidR="009B3B01" w:rsidRDefault="009B3B01" w:rsidP="000007F7">
      <w:pPr>
        <w:widowControl w:val="0"/>
        <w:spacing w:after="0" w:line="240" w:lineRule="auto"/>
        <w:jc w:val="center"/>
        <w:rPr>
          <w:rFonts w:ascii="Times New Roman" w:hAnsi="Times New Roman"/>
          <w:sz w:val="24"/>
          <w:szCs w:val="24"/>
        </w:rPr>
      </w:pPr>
    </w:p>
    <w:p w14:paraId="5EB90659" w14:textId="77777777" w:rsidR="001A79A5" w:rsidRDefault="001A79A5" w:rsidP="000007F7">
      <w:pPr>
        <w:widowControl w:val="0"/>
        <w:spacing w:after="0" w:line="240" w:lineRule="auto"/>
        <w:jc w:val="center"/>
        <w:rPr>
          <w:rFonts w:ascii="Times New Roman" w:hAnsi="Times New Roman"/>
          <w:sz w:val="24"/>
          <w:szCs w:val="24"/>
        </w:rPr>
      </w:pPr>
    </w:p>
    <w:p w14:paraId="7B3565BD" w14:textId="77777777" w:rsidR="001A79A5" w:rsidRDefault="001A79A5" w:rsidP="000007F7">
      <w:pPr>
        <w:widowControl w:val="0"/>
        <w:spacing w:after="0" w:line="240" w:lineRule="auto"/>
        <w:jc w:val="center"/>
        <w:rPr>
          <w:rFonts w:ascii="Times New Roman" w:hAnsi="Times New Roman"/>
          <w:sz w:val="24"/>
          <w:szCs w:val="24"/>
        </w:rPr>
      </w:pPr>
    </w:p>
    <w:p w14:paraId="4A8CF999" w14:textId="77777777" w:rsidR="001A79A5" w:rsidRDefault="001A79A5" w:rsidP="000007F7">
      <w:pPr>
        <w:widowControl w:val="0"/>
        <w:spacing w:after="0" w:line="240" w:lineRule="auto"/>
        <w:jc w:val="center"/>
        <w:rPr>
          <w:rFonts w:ascii="Times New Roman" w:hAnsi="Times New Roman"/>
          <w:sz w:val="24"/>
          <w:szCs w:val="24"/>
        </w:rPr>
      </w:pPr>
    </w:p>
    <w:p w14:paraId="34B7A9F7" w14:textId="77777777" w:rsidR="000007F7" w:rsidRPr="002F191D" w:rsidRDefault="000007F7" w:rsidP="000007F7">
      <w:pPr>
        <w:widowControl w:val="0"/>
        <w:spacing w:after="0" w:line="240" w:lineRule="auto"/>
        <w:jc w:val="center"/>
        <w:rPr>
          <w:rFonts w:ascii="Times New Roman" w:hAnsi="Times New Roman"/>
          <w:sz w:val="24"/>
          <w:szCs w:val="24"/>
        </w:rPr>
      </w:pPr>
    </w:p>
    <w:p w14:paraId="09893F2A" w14:textId="31F16BED" w:rsidR="00ED13EF" w:rsidRPr="00116015" w:rsidRDefault="000007F7" w:rsidP="004E0F81">
      <w:pPr>
        <w:pBdr>
          <w:top w:val="nil"/>
          <w:left w:val="nil"/>
          <w:bottom w:val="nil"/>
          <w:right w:val="nil"/>
          <w:between w:val="nil"/>
        </w:pBdr>
        <w:spacing w:after="160" w:line="259" w:lineRule="auto"/>
        <w:jc w:val="center"/>
        <w:rPr>
          <w:rFonts w:ascii="Times New Roman" w:hAnsi="Times New Roman"/>
          <w:b/>
          <w:sz w:val="24"/>
          <w:szCs w:val="24"/>
        </w:rPr>
      </w:pPr>
      <w:r>
        <w:rPr>
          <w:rFonts w:ascii="Times New Roman" w:hAnsi="Times New Roman"/>
          <w:b/>
          <w:sz w:val="24"/>
          <w:szCs w:val="24"/>
        </w:rPr>
        <w:t>м. Суми  202</w:t>
      </w:r>
      <w:r w:rsidR="00261062" w:rsidRPr="00116015">
        <w:rPr>
          <w:rFonts w:ascii="Times New Roman" w:hAnsi="Times New Roman"/>
          <w:b/>
          <w:sz w:val="24"/>
          <w:szCs w:val="24"/>
        </w:rPr>
        <w:t>4</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218"/>
        <w:gridCol w:w="29"/>
        <w:gridCol w:w="6173"/>
      </w:tblGrid>
      <w:tr w:rsidR="0026311F" w:rsidRPr="003A77DB" w14:paraId="2119C73E" w14:textId="77777777" w:rsidTr="001A79A5">
        <w:trPr>
          <w:trHeight w:val="520"/>
          <w:jc w:val="center"/>
        </w:trPr>
        <w:tc>
          <w:tcPr>
            <w:tcW w:w="576" w:type="dxa"/>
            <w:vAlign w:val="center"/>
          </w:tcPr>
          <w:p w14:paraId="46A17447" w14:textId="77777777" w:rsidR="0026311F" w:rsidRPr="003A77DB" w:rsidRDefault="0026311F" w:rsidP="001A79A5">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3AF6975E" w14:textId="77777777" w:rsidR="0026311F" w:rsidRPr="003A77DB" w:rsidRDefault="0026311F" w:rsidP="001A79A5">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1. Загальні положення</w:t>
            </w:r>
          </w:p>
        </w:tc>
      </w:tr>
      <w:tr w:rsidR="0026311F" w:rsidRPr="003A77DB" w14:paraId="51C7A1AB" w14:textId="77777777" w:rsidTr="001A79A5">
        <w:trPr>
          <w:trHeight w:val="204"/>
          <w:jc w:val="center"/>
        </w:trPr>
        <w:tc>
          <w:tcPr>
            <w:tcW w:w="576" w:type="dxa"/>
            <w:vAlign w:val="center"/>
          </w:tcPr>
          <w:p w14:paraId="74FD640C" w14:textId="77777777" w:rsidR="0026311F" w:rsidRPr="003A77DB" w:rsidRDefault="0026311F" w:rsidP="001A79A5">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vAlign w:val="center"/>
          </w:tcPr>
          <w:p w14:paraId="37F407FC" w14:textId="77777777" w:rsidR="0026311F" w:rsidRPr="003A77DB" w:rsidRDefault="0026311F" w:rsidP="001A79A5">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gridSpan w:val="2"/>
            <w:vAlign w:val="center"/>
          </w:tcPr>
          <w:p w14:paraId="27E3307B" w14:textId="77777777" w:rsidR="0026311F" w:rsidRPr="003A77DB" w:rsidRDefault="0026311F" w:rsidP="001A79A5">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26311F" w:rsidRPr="009876A8" w14:paraId="6E027A98" w14:textId="77777777" w:rsidTr="001A79A5">
        <w:trPr>
          <w:trHeight w:val="520"/>
          <w:jc w:val="center"/>
        </w:trPr>
        <w:tc>
          <w:tcPr>
            <w:tcW w:w="576" w:type="dxa"/>
          </w:tcPr>
          <w:p w14:paraId="729205CB" w14:textId="77777777" w:rsidR="0026311F" w:rsidRPr="003A77DB" w:rsidRDefault="0026311F" w:rsidP="001A79A5">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tcPr>
          <w:p w14:paraId="66F5336E" w14:textId="77777777" w:rsidR="0026311F" w:rsidRPr="003A77DB" w:rsidRDefault="0026311F" w:rsidP="001A79A5">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gridSpan w:val="2"/>
            <w:vAlign w:val="center"/>
          </w:tcPr>
          <w:p w14:paraId="67C2F85F" w14:textId="77777777" w:rsidR="0026311F" w:rsidRPr="00E9200E" w:rsidRDefault="0026311F" w:rsidP="001A79A5">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 xml:space="preserve">Тендерну документацію розроблено відповідно до вимог </w:t>
            </w:r>
            <w:hyperlink r:id="rId9">
              <w:r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auto"/>
                <w:sz w:val="28"/>
                <w:szCs w:val="28"/>
                <w:lang w:val="uk-UA" w:eastAsia="uk-UA"/>
              </w:rPr>
              <w:t xml:space="preserve"> (</w:t>
            </w:r>
            <w:r w:rsidRPr="00E9200E">
              <w:rPr>
                <w:rFonts w:ascii="Times New Roman" w:eastAsia="Times New Roman" w:hAnsi="Times New Roman" w:cs="Times New Roman"/>
                <w:color w:val="auto"/>
                <w:sz w:val="28"/>
                <w:szCs w:val="28"/>
                <w:lang w:val="uk-UA" w:eastAsia="uk-UA"/>
              </w:rPr>
              <w:t>із змінами</w:t>
            </w:r>
            <w:r>
              <w:rPr>
                <w:rFonts w:ascii="Times New Roman" w:eastAsia="Times New Roman" w:hAnsi="Times New Roman" w:cs="Times New Roman"/>
                <w:color w:val="auto"/>
                <w:sz w:val="28"/>
                <w:szCs w:val="28"/>
                <w:lang w:val="uk-UA" w:eastAsia="uk-UA"/>
              </w:rPr>
              <w:t>)</w:t>
            </w:r>
            <w:r w:rsidRPr="008E2C80">
              <w:rPr>
                <w:rFonts w:ascii="Times New Roman" w:eastAsia="Times New Roman" w:hAnsi="Times New Roman" w:cs="Times New Roman"/>
                <w:color w:val="auto"/>
                <w:sz w:val="28"/>
                <w:szCs w:val="28"/>
                <w:lang w:val="uk-UA" w:eastAsia="uk-UA"/>
              </w:rPr>
              <w:t xml:space="preserve"> (далі – постанова № 1178, </w:t>
            </w:r>
            <w:r w:rsidRPr="006761B9">
              <w:rPr>
                <w:rFonts w:ascii="Times New Roman" w:eastAsia="Times New Roman" w:hAnsi="Times New Roman" w:cs="Times New Roman"/>
                <w:color w:val="auto"/>
                <w:sz w:val="28"/>
                <w:szCs w:val="28"/>
                <w:lang w:val="uk-UA" w:eastAsia="uk-UA"/>
              </w:rPr>
              <w:t>Особливості)</w:t>
            </w:r>
            <w:r>
              <w:rPr>
                <w:rFonts w:ascii="Times New Roman" w:eastAsia="Times New Roman" w:hAnsi="Times New Roman" w:cs="Times New Roman"/>
                <w:i/>
                <w:iCs/>
                <w:color w:val="auto"/>
                <w:sz w:val="28"/>
                <w:szCs w:val="28"/>
                <w:lang w:val="uk-UA" w:eastAsia="uk-UA"/>
              </w:rPr>
              <w:t>.</w:t>
            </w:r>
          </w:p>
          <w:p w14:paraId="3DBF468E" w14:textId="77777777" w:rsidR="0026311F" w:rsidRPr="009876A8" w:rsidRDefault="0026311F" w:rsidP="001A79A5">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Pr>
                <w:rFonts w:ascii="Times New Roman" w:eastAsia="Times New Roman" w:hAnsi="Times New Roman" w:cs="Times New Roman"/>
                <w:color w:val="000000" w:themeColor="text1"/>
                <w:sz w:val="28"/>
                <w:szCs w:val="28"/>
                <w:lang w:val="uk-UA" w:eastAsia="uk-UA"/>
              </w:rPr>
              <w:t>.</w:t>
            </w:r>
          </w:p>
        </w:tc>
      </w:tr>
      <w:tr w:rsidR="0026311F" w:rsidRPr="006B297D" w14:paraId="2199410E" w14:textId="77777777" w:rsidTr="001A79A5">
        <w:trPr>
          <w:trHeight w:val="520"/>
          <w:jc w:val="center"/>
        </w:trPr>
        <w:tc>
          <w:tcPr>
            <w:tcW w:w="576" w:type="dxa"/>
          </w:tcPr>
          <w:p w14:paraId="7025FE38" w14:textId="77777777" w:rsidR="0026311F" w:rsidRPr="006B297D" w:rsidRDefault="0026311F" w:rsidP="001A79A5">
            <w:pPr>
              <w:pStyle w:val="11"/>
              <w:widowControl w:val="0"/>
              <w:spacing w:line="240" w:lineRule="auto"/>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2</w:t>
            </w:r>
          </w:p>
        </w:tc>
        <w:tc>
          <w:tcPr>
            <w:tcW w:w="3218" w:type="dxa"/>
          </w:tcPr>
          <w:p w14:paraId="7C96A4D9" w14:textId="77777777" w:rsidR="0026311F" w:rsidRPr="006B297D" w:rsidRDefault="0026311F" w:rsidP="001A79A5">
            <w:pPr>
              <w:pStyle w:val="11"/>
              <w:widowControl w:val="0"/>
              <w:spacing w:line="240" w:lineRule="auto"/>
              <w:jc w:val="both"/>
              <w:rPr>
                <w:rFonts w:ascii="Times New Roman" w:hAnsi="Times New Roman" w:cs="Times New Roman"/>
                <w:b/>
                <w:color w:val="auto"/>
                <w:sz w:val="28"/>
                <w:szCs w:val="28"/>
                <w:lang w:val="uk-UA"/>
              </w:rPr>
            </w:pPr>
            <w:r w:rsidRPr="006B297D">
              <w:rPr>
                <w:rFonts w:ascii="Times New Roman" w:eastAsia="Times New Roman" w:hAnsi="Times New Roman" w:cs="Times New Roman"/>
                <w:b/>
                <w:bCs/>
                <w:sz w:val="28"/>
                <w:szCs w:val="28"/>
                <w:lang w:val="uk-UA"/>
              </w:rPr>
              <w:t>Інформація про замовника торгів</w:t>
            </w:r>
          </w:p>
        </w:tc>
        <w:tc>
          <w:tcPr>
            <w:tcW w:w="6202" w:type="dxa"/>
            <w:gridSpan w:val="2"/>
          </w:tcPr>
          <w:p w14:paraId="3A3F1870" w14:textId="77777777" w:rsidR="0026311F" w:rsidRPr="006B297D" w:rsidRDefault="0026311F" w:rsidP="001A79A5">
            <w:pPr>
              <w:pStyle w:val="11"/>
              <w:widowControl w:val="0"/>
              <w:spacing w:line="240" w:lineRule="auto"/>
              <w:jc w:val="both"/>
              <w:rPr>
                <w:rFonts w:ascii="Times New Roman" w:eastAsia="Times New Roman" w:hAnsi="Times New Roman" w:cs="Times New Roman"/>
                <w:color w:val="auto"/>
                <w:sz w:val="28"/>
                <w:szCs w:val="28"/>
                <w:lang w:val="uk-UA" w:eastAsia="uk-UA"/>
              </w:rPr>
            </w:pPr>
            <w:r w:rsidRPr="006B297D">
              <w:rPr>
                <w:rFonts w:ascii="Times New Roman" w:eastAsia="Times New Roman" w:hAnsi="Times New Roman" w:cs="Times New Roman"/>
                <w:sz w:val="28"/>
                <w:szCs w:val="28"/>
                <w:lang w:val="uk-UA"/>
              </w:rPr>
              <w:t> </w:t>
            </w:r>
          </w:p>
        </w:tc>
      </w:tr>
      <w:tr w:rsidR="0026311F" w:rsidRPr="006B297D" w14:paraId="30B57E75" w14:textId="77777777" w:rsidTr="001A79A5">
        <w:trPr>
          <w:trHeight w:val="520"/>
          <w:jc w:val="center"/>
        </w:trPr>
        <w:tc>
          <w:tcPr>
            <w:tcW w:w="576" w:type="dxa"/>
          </w:tcPr>
          <w:p w14:paraId="0F616AB0" w14:textId="77777777" w:rsidR="0026311F" w:rsidRPr="006B297D" w:rsidRDefault="0026311F" w:rsidP="001A79A5">
            <w:pPr>
              <w:pStyle w:val="11"/>
              <w:widowControl w:val="0"/>
              <w:spacing w:line="240" w:lineRule="auto"/>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2.1</w:t>
            </w:r>
          </w:p>
        </w:tc>
        <w:tc>
          <w:tcPr>
            <w:tcW w:w="3218" w:type="dxa"/>
          </w:tcPr>
          <w:p w14:paraId="2746A90C" w14:textId="77777777" w:rsidR="0026311F" w:rsidRPr="006B297D" w:rsidRDefault="0026311F" w:rsidP="001A79A5">
            <w:pPr>
              <w:pStyle w:val="11"/>
              <w:widowControl w:val="0"/>
              <w:spacing w:line="240" w:lineRule="auto"/>
              <w:ind w:right="113"/>
              <w:jc w:val="both"/>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повне найменування</w:t>
            </w:r>
          </w:p>
        </w:tc>
        <w:tc>
          <w:tcPr>
            <w:tcW w:w="6202" w:type="dxa"/>
            <w:gridSpan w:val="2"/>
          </w:tcPr>
          <w:p w14:paraId="5CCFF34B" w14:textId="77777777" w:rsidR="0026311F" w:rsidRPr="006B297D" w:rsidRDefault="0026311F" w:rsidP="001A79A5">
            <w:pPr>
              <w:spacing w:before="100" w:beforeAutospacing="1" w:after="100" w:afterAutospacing="1" w:line="240" w:lineRule="auto"/>
              <w:jc w:val="both"/>
              <w:rPr>
                <w:rFonts w:ascii="Times New Roman" w:hAnsi="Times New Roman"/>
                <w:sz w:val="28"/>
                <w:szCs w:val="28"/>
              </w:rPr>
            </w:pPr>
            <w:r w:rsidRPr="006B297D">
              <w:rPr>
                <w:rFonts w:ascii="Times New Roman" w:hAnsi="Times New Roman"/>
                <w:sz w:val="28"/>
                <w:szCs w:val="28"/>
              </w:rPr>
              <w:t>Комунальне некомерційне підприємство Сумської обласної ради «Сумський обласний клінічний онкологічний центр».</w:t>
            </w:r>
          </w:p>
        </w:tc>
      </w:tr>
      <w:tr w:rsidR="0026311F" w:rsidRPr="006B297D" w14:paraId="5BE11EF4" w14:textId="77777777" w:rsidTr="001A79A5">
        <w:trPr>
          <w:trHeight w:val="520"/>
          <w:jc w:val="center"/>
        </w:trPr>
        <w:tc>
          <w:tcPr>
            <w:tcW w:w="576" w:type="dxa"/>
          </w:tcPr>
          <w:p w14:paraId="3DC10BCC" w14:textId="77777777" w:rsidR="0026311F" w:rsidRPr="006B297D" w:rsidRDefault="0026311F" w:rsidP="001A79A5">
            <w:pPr>
              <w:pStyle w:val="11"/>
              <w:widowControl w:val="0"/>
              <w:spacing w:line="240" w:lineRule="auto"/>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2.2</w:t>
            </w:r>
          </w:p>
        </w:tc>
        <w:tc>
          <w:tcPr>
            <w:tcW w:w="3218" w:type="dxa"/>
          </w:tcPr>
          <w:p w14:paraId="31EE5AEA" w14:textId="77777777" w:rsidR="0026311F" w:rsidRPr="006B297D" w:rsidRDefault="0026311F" w:rsidP="001A79A5">
            <w:pPr>
              <w:pStyle w:val="11"/>
              <w:widowControl w:val="0"/>
              <w:spacing w:line="240" w:lineRule="auto"/>
              <w:ind w:right="113"/>
              <w:jc w:val="both"/>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місцезнаходження</w:t>
            </w:r>
          </w:p>
        </w:tc>
        <w:tc>
          <w:tcPr>
            <w:tcW w:w="6202" w:type="dxa"/>
            <w:gridSpan w:val="2"/>
          </w:tcPr>
          <w:p w14:paraId="202299A1" w14:textId="77777777" w:rsidR="0026311F" w:rsidRDefault="0026311F" w:rsidP="001A79A5">
            <w:pPr>
              <w:spacing w:after="0" w:line="240" w:lineRule="auto"/>
              <w:rPr>
                <w:rFonts w:ascii="Times New Roman" w:hAnsi="Times New Roman"/>
                <w:sz w:val="28"/>
                <w:szCs w:val="28"/>
              </w:rPr>
            </w:pPr>
            <w:r w:rsidRPr="006B297D">
              <w:rPr>
                <w:rFonts w:ascii="Times New Roman" w:hAnsi="Times New Roman"/>
                <w:sz w:val="28"/>
                <w:szCs w:val="28"/>
              </w:rPr>
              <w:t xml:space="preserve">Місце знаходження, місце здійснення господарської діяльності з медичної практики та ліцензійної діяльності: вул. Привокзальна, 31, </w:t>
            </w:r>
          </w:p>
          <w:p w14:paraId="6A6C6810" w14:textId="77777777" w:rsidR="0026311F" w:rsidRPr="006B297D" w:rsidRDefault="0026311F" w:rsidP="001A79A5">
            <w:pPr>
              <w:spacing w:after="0" w:line="240" w:lineRule="auto"/>
              <w:rPr>
                <w:rFonts w:ascii="Times New Roman" w:hAnsi="Times New Roman"/>
                <w:sz w:val="28"/>
                <w:szCs w:val="28"/>
              </w:rPr>
            </w:pPr>
            <w:r w:rsidRPr="006B297D">
              <w:rPr>
                <w:rFonts w:ascii="Times New Roman" w:hAnsi="Times New Roman"/>
                <w:sz w:val="28"/>
                <w:szCs w:val="28"/>
              </w:rPr>
              <w:t>м. Суми, 40022.</w:t>
            </w:r>
          </w:p>
        </w:tc>
      </w:tr>
      <w:tr w:rsidR="0026311F" w:rsidRPr="006B297D" w14:paraId="2AE562CC" w14:textId="77777777" w:rsidTr="001A79A5">
        <w:trPr>
          <w:trHeight w:val="520"/>
          <w:jc w:val="center"/>
        </w:trPr>
        <w:tc>
          <w:tcPr>
            <w:tcW w:w="576" w:type="dxa"/>
          </w:tcPr>
          <w:p w14:paraId="666D5B1E" w14:textId="77777777" w:rsidR="0026311F" w:rsidRPr="006B297D" w:rsidRDefault="0026311F" w:rsidP="001A79A5">
            <w:pPr>
              <w:pStyle w:val="11"/>
              <w:widowControl w:val="0"/>
              <w:spacing w:line="240" w:lineRule="auto"/>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2.3</w:t>
            </w:r>
          </w:p>
        </w:tc>
        <w:tc>
          <w:tcPr>
            <w:tcW w:w="3218" w:type="dxa"/>
          </w:tcPr>
          <w:p w14:paraId="0C4D7DFF" w14:textId="77777777" w:rsidR="0026311F" w:rsidRPr="006B297D" w:rsidRDefault="0026311F" w:rsidP="001A79A5">
            <w:pPr>
              <w:pStyle w:val="11"/>
              <w:widowControl w:val="0"/>
              <w:spacing w:line="240" w:lineRule="auto"/>
              <w:jc w:val="both"/>
              <w:rPr>
                <w:rFonts w:ascii="Times New Roman" w:hAnsi="Times New Roman" w:cs="Times New Roman"/>
                <w:color w:val="auto"/>
                <w:sz w:val="28"/>
                <w:szCs w:val="28"/>
                <w:lang w:val="uk-UA"/>
              </w:rPr>
            </w:pPr>
            <w:r w:rsidRPr="006B297D">
              <w:rPr>
                <w:rFonts w:ascii="Times New Roman" w:eastAsia="Times New Roman" w:hAnsi="Times New Roman" w:cs="Times New Roman"/>
                <w:sz w:val="28"/>
                <w:szCs w:val="28"/>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gridSpan w:val="2"/>
          </w:tcPr>
          <w:p w14:paraId="13E748ED" w14:textId="77777777" w:rsidR="0026311F" w:rsidRPr="006B297D" w:rsidRDefault="0026311F" w:rsidP="001A79A5">
            <w:pPr>
              <w:spacing w:before="100" w:beforeAutospacing="1" w:after="100" w:afterAutospacing="1" w:line="240" w:lineRule="auto"/>
              <w:jc w:val="both"/>
              <w:rPr>
                <w:rFonts w:ascii="Times New Roman" w:hAnsi="Times New Roman"/>
                <w:sz w:val="28"/>
                <w:szCs w:val="28"/>
              </w:rPr>
            </w:pPr>
            <w:r w:rsidRPr="006B297D">
              <w:rPr>
                <w:rFonts w:ascii="Times New Roman" w:hAnsi="Times New Roman"/>
                <w:sz w:val="28"/>
                <w:szCs w:val="28"/>
              </w:rPr>
              <w:t xml:space="preserve">Бойко Олена Володимирівна – фахівець з публічних закупівель: </w:t>
            </w:r>
            <w:hyperlink r:id="rId10" w:history="1">
              <w:r w:rsidRPr="006B297D">
                <w:rPr>
                  <w:rStyle w:val="a6"/>
                  <w:rFonts w:ascii="Times New Roman" w:hAnsi="Times New Roman"/>
                  <w:spacing w:val="3"/>
                  <w:sz w:val="28"/>
                  <w:szCs w:val="28"/>
                  <w:shd w:val="clear" w:color="auto" w:fill="FFFFFF"/>
                </w:rPr>
                <w:t>sumyonko@gmail.com</w:t>
              </w:r>
            </w:hyperlink>
            <w:r w:rsidRPr="006B297D">
              <w:rPr>
                <w:rFonts w:ascii="Times New Roman" w:hAnsi="Times New Roman"/>
                <w:spacing w:val="3"/>
                <w:sz w:val="28"/>
                <w:szCs w:val="28"/>
                <w:shd w:val="clear" w:color="auto" w:fill="FFFFFF"/>
              </w:rPr>
              <w:t>, тел.(0542) 700-467.</w:t>
            </w:r>
          </w:p>
        </w:tc>
      </w:tr>
      <w:tr w:rsidR="0026311F" w:rsidRPr="006B297D" w14:paraId="0FEFA794" w14:textId="77777777" w:rsidTr="001A79A5">
        <w:trPr>
          <w:trHeight w:val="520"/>
          <w:jc w:val="center"/>
        </w:trPr>
        <w:tc>
          <w:tcPr>
            <w:tcW w:w="576" w:type="dxa"/>
          </w:tcPr>
          <w:p w14:paraId="3D0BF684" w14:textId="77777777" w:rsidR="0026311F" w:rsidRPr="006B297D" w:rsidRDefault="0026311F" w:rsidP="001A79A5">
            <w:pPr>
              <w:pStyle w:val="11"/>
              <w:widowControl w:val="0"/>
              <w:spacing w:line="240" w:lineRule="auto"/>
              <w:rPr>
                <w:rFonts w:ascii="Times New Roman" w:eastAsia="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3</w:t>
            </w:r>
          </w:p>
        </w:tc>
        <w:tc>
          <w:tcPr>
            <w:tcW w:w="3218" w:type="dxa"/>
          </w:tcPr>
          <w:p w14:paraId="0EFCE798" w14:textId="77777777" w:rsidR="0026311F" w:rsidRPr="006B297D" w:rsidRDefault="0026311F" w:rsidP="001A79A5">
            <w:pPr>
              <w:pStyle w:val="11"/>
              <w:widowControl w:val="0"/>
              <w:spacing w:line="240" w:lineRule="auto"/>
              <w:jc w:val="both"/>
              <w:rPr>
                <w:rFonts w:ascii="Times New Roman" w:eastAsia="Times New Roman" w:hAnsi="Times New Roman" w:cs="Times New Roman"/>
                <w:color w:val="auto"/>
                <w:sz w:val="28"/>
                <w:szCs w:val="28"/>
                <w:lang w:val="uk-UA"/>
              </w:rPr>
            </w:pPr>
            <w:r w:rsidRPr="006B297D">
              <w:rPr>
                <w:rFonts w:ascii="Times New Roman" w:eastAsia="Times New Roman" w:hAnsi="Times New Roman" w:cs="Times New Roman"/>
                <w:b/>
                <w:bCs/>
                <w:sz w:val="28"/>
                <w:szCs w:val="28"/>
                <w:lang w:val="uk-UA"/>
              </w:rPr>
              <w:t>Процедура закупівлі</w:t>
            </w:r>
          </w:p>
        </w:tc>
        <w:tc>
          <w:tcPr>
            <w:tcW w:w="6202" w:type="dxa"/>
            <w:gridSpan w:val="2"/>
          </w:tcPr>
          <w:p w14:paraId="174D6A31" w14:textId="77777777" w:rsidR="0026311F" w:rsidRPr="006B297D" w:rsidRDefault="0026311F" w:rsidP="001A79A5">
            <w:pPr>
              <w:ind w:right="98"/>
              <w:jc w:val="both"/>
              <w:rPr>
                <w:rFonts w:ascii="Times New Roman" w:hAnsi="Times New Roman"/>
                <w:sz w:val="28"/>
                <w:szCs w:val="28"/>
              </w:rPr>
            </w:pPr>
            <w:r w:rsidRPr="006B297D">
              <w:rPr>
                <w:rFonts w:ascii="Times New Roman" w:hAnsi="Times New Roman"/>
                <w:color w:val="000000"/>
                <w:sz w:val="28"/>
                <w:szCs w:val="28"/>
              </w:rPr>
              <w:t>відкриті торги з Особливостями</w:t>
            </w:r>
          </w:p>
        </w:tc>
      </w:tr>
      <w:tr w:rsidR="0026311F" w:rsidRPr="006B297D" w14:paraId="0FA5812F" w14:textId="77777777" w:rsidTr="001A79A5">
        <w:trPr>
          <w:trHeight w:val="520"/>
          <w:jc w:val="center"/>
        </w:trPr>
        <w:tc>
          <w:tcPr>
            <w:tcW w:w="576" w:type="dxa"/>
          </w:tcPr>
          <w:p w14:paraId="77FCA111" w14:textId="77777777" w:rsidR="0026311F" w:rsidRPr="006B297D" w:rsidRDefault="0026311F" w:rsidP="001A79A5">
            <w:pPr>
              <w:pStyle w:val="11"/>
              <w:widowControl w:val="0"/>
              <w:spacing w:line="240" w:lineRule="auto"/>
              <w:rPr>
                <w:rFonts w:ascii="Times New Roman" w:eastAsia="Times New Roman" w:hAnsi="Times New Roman" w:cs="Times New Roman"/>
                <w:color w:val="auto"/>
                <w:sz w:val="28"/>
                <w:szCs w:val="28"/>
                <w:lang w:val="uk-UA"/>
              </w:rPr>
            </w:pPr>
            <w:r w:rsidRPr="006B297D">
              <w:rPr>
                <w:rFonts w:ascii="Times New Roman" w:eastAsia="Times New Roman" w:hAnsi="Times New Roman" w:cs="Times New Roman"/>
                <w:sz w:val="28"/>
                <w:szCs w:val="28"/>
                <w:lang w:val="uk-UA"/>
              </w:rPr>
              <w:t>4</w:t>
            </w:r>
          </w:p>
        </w:tc>
        <w:tc>
          <w:tcPr>
            <w:tcW w:w="3218" w:type="dxa"/>
          </w:tcPr>
          <w:p w14:paraId="31BC143E" w14:textId="77777777" w:rsidR="0026311F" w:rsidRPr="006B297D" w:rsidRDefault="0026311F" w:rsidP="001A79A5">
            <w:pPr>
              <w:pStyle w:val="11"/>
              <w:widowControl w:val="0"/>
              <w:spacing w:line="240" w:lineRule="auto"/>
              <w:jc w:val="both"/>
              <w:rPr>
                <w:rFonts w:ascii="Times New Roman" w:eastAsia="Times New Roman" w:hAnsi="Times New Roman" w:cs="Times New Roman"/>
                <w:color w:val="auto"/>
                <w:sz w:val="28"/>
                <w:szCs w:val="28"/>
                <w:lang w:val="uk-UA"/>
              </w:rPr>
            </w:pPr>
            <w:r w:rsidRPr="006B297D">
              <w:rPr>
                <w:rFonts w:ascii="Times New Roman" w:eastAsia="Times New Roman" w:hAnsi="Times New Roman" w:cs="Times New Roman"/>
                <w:b/>
                <w:bCs/>
                <w:sz w:val="28"/>
                <w:szCs w:val="28"/>
                <w:lang w:val="uk-UA"/>
              </w:rPr>
              <w:t>Інформація про предмет закупівлі</w:t>
            </w:r>
          </w:p>
        </w:tc>
        <w:tc>
          <w:tcPr>
            <w:tcW w:w="6202" w:type="dxa"/>
            <w:gridSpan w:val="2"/>
          </w:tcPr>
          <w:p w14:paraId="17616D29" w14:textId="77777777" w:rsidR="0026311F" w:rsidRPr="006B297D" w:rsidRDefault="0026311F" w:rsidP="001A79A5">
            <w:pPr>
              <w:spacing w:after="0"/>
              <w:jc w:val="both"/>
              <w:rPr>
                <w:rFonts w:ascii="Times New Roman" w:hAnsi="Times New Roman"/>
                <w:sz w:val="28"/>
                <w:szCs w:val="28"/>
              </w:rPr>
            </w:pPr>
            <w:r w:rsidRPr="006B297D">
              <w:rPr>
                <w:rFonts w:ascii="Times New Roman" w:hAnsi="Times New Roman"/>
                <w:i/>
                <w:iCs/>
                <w:sz w:val="28"/>
                <w:szCs w:val="28"/>
                <w:lang w:eastAsia="ru-RU"/>
              </w:rPr>
              <w:t> </w:t>
            </w:r>
          </w:p>
        </w:tc>
      </w:tr>
      <w:tr w:rsidR="0026311F" w:rsidRPr="006B297D" w14:paraId="22C6329F" w14:textId="77777777" w:rsidTr="001A79A5">
        <w:trPr>
          <w:trHeight w:val="520"/>
          <w:jc w:val="center"/>
        </w:trPr>
        <w:tc>
          <w:tcPr>
            <w:tcW w:w="576" w:type="dxa"/>
          </w:tcPr>
          <w:p w14:paraId="1D39CEB3" w14:textId="08BFF313" w:rsidR="0026311F" w:rsidRPr="006B297D" w:rsidRDefault="0026311F" w:rsidP="009C09DE">
            <w:pPr>
              <w:pStyle w:val="11"/>
              <w:widowControl w:val="0"/>
              <w:spacing w:line="240" w:lineRule="auto"/>
              <w:rPr>
                <w:rFonts w:ascii="Times New Roman" w:hAnsi="Times New Roman" w:cs="Times New Roman"/>
                <w:color w:val="auto"/>
                <w:sz w:val="28"/>
                <w:szCs w:val="28"/>
                <w:lang w:val="uk-UA"/>
              </w:rPr>
            </w:pPr>
            <w:r w:rsidRPr="006B297D">
              <w:rPr>
                <w:rFonts w:ascii="Times New Roman" w:eastAsia="Times New Roman" w:hAnsi="Times New Roman" w:cs="Times New Roman"/>
                <w:color w:val="auto"/>
                <w:sz w:val="28"/>
                <w:szCs w:val="28"/>
                <w:lang w:val="uk-UA"/>
              </w:rPr>
              <w:t>4.</w:t>
            </w:r>
            <w:r w:rsidR="009C09DE">
              <w:rPr>
                <w:rFonts w:ascii="Times New Roman" w:eastAsia="Times New Roman" w:hAnsi="Times New Roman" w:cs="Times New Roman"/>
                <w:color w:val="auto"/>
                <w:sz w:val="28"/>
                <w:szCs w:val="28"/>
                <w:lang w:val="uk-UA"/>
              </w:rPr>
              <w:t>1</w:t>
            </w:r>
          </w:p>
        </w:tc>
        <w:tc>
          <w:tcPr>
            <w:tcW w:w="3218" w:type="dxa"/>
          </w:tcPr>
          <w:p w14:paraId="4DBB7A40" w14:textId="77777777" w:rsidR="0026311F" w:rsidRPr="006B297D" w:rsidRDefault="0026311F" w:rsidP="001A79A5">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6B297D">
              <w:rPr>
                <w:rFonts w:ascii="Times New Roman" w:eastAsia="Times New Roman" w:hAnsi="Times New Roman" w:cs="Times New Roman"/>
                <w:color w:val="auto"/>
                <w:sz w:val="28"/>
                <w:szCs w:val="28"/>
                <w:lang w:val="uk-UA" w:eastAsia="uk-UA"/>
              </w:rPr>
              <w:t>назва предмета закупівлі</w:t>
            </w:r>
          </w:p>
        </w:tc>
        <w:tc>
          <w:tcPr>
            <w:tcW w:w="6202" w:type="dxa"/>
            <w:gridSpan w:val="2"/>
          </w:tcPr>
          <w:p w14:paraId="0D0AC110" w14:textId="77777777" w:rsidR="00E27F05" w:rsidRPr="00E27F05" w:rsidRDefault="00E27F05" w:rsidP="00E27F05">
            <w:pPr>
              <w:pStyle w:val="1"/>
              <w:shd w:val="clear" w:color="auto" w:fill="FFFFFF"/>
              <w:spacing w:after="0"/>
              <w:jc w:val="both"/>
              <w:textAlignment w:val="baseline"/>
              <w:rPr>
                <w:rFonts w:ascii="Times New Roman" w:hAnsi="Times New Roman"/>
                <w:sz w:val="28"/>
                <w:szCs w:val="28"/>
              </w:rPr>
            </w:pPr>
            <w:proofErr w:type="spellStart"/>
            <w:r w:rsidRPr="00E27F05">
              <w:rPr>
                <w:rFonts w:ascii="Times New Roman" w:hAnsi="Times New Roman"/>
                <w:sz w:val="28"/>
                <w:szCs w:val="28"/>
              </w:rPr>
              <w:t>Лабораторні</w:t>
            </w:r>
            <w:proofErr w:type="spellEnd"/>
            <w:r w:rsidRPr="00E27F05">
              <w:rPr>
                <w:rFonts w:ascii="Times New Roman" w:hAnsi="Times New Roman"/>
                <w:sz w:val="28"/>
                <w:szCs w:val="28"/>
              </w:rPr>
              <w:t xml:space="preserve"> </w:t>
            </w:r>
            <w:proofErr w:type="spellStart"/>
            <w:r w:rsidRPr="00E27F05">
              <w:rPr>
                <w:rFonts w:ascii="Times New Roman" w:hAnsi="Times New Roman"/>
                <w:sz w:val="28"/>
                <w:szCs w:val="28"/>
              </w:rPr>
              <w:t>реактиви</w:t>
            </w:r>
            <w:proofErr w:type="spellEnd"/>
          </w:p>
          <w:p w14:paraId="3DACA1C1" w14:textId="0CA03E5E" w:rsidR="0026311F" w:rsidRPr="006B297D" w:rsidRDefault="00851BC0" w:rsidP="00851BC0">
            <w:pPr>
              <w:pStyle w:val="1"/>
              <w:shd w:val="clear" w:color="auto" w:fill="FFFFFF"/>
              <w:spacing w:after="0"/>
              <w:jc w:val="both"/>
              <w:textAlignment w:val="baseline"/>
              <w:rPr>
                <w:rFonts w:ascii="Times New Roman" w:hAnsi="Times New Roman"/>
                <w:b w:val="0"/>
                <w:bCs w:val="0"/>
                <w:kern w:val="0"/>
                <w:sz w:val="28"/>
                <w:szCs w:val="28"/>
                <w:lang w:val="uk-UA" w:eastAsia="uk-UA"/>
              </w:rPr>
            </w:pPr>
            <w:r w:rsidRPr="006B297D">
              <w:rPr>
                <w:rFonts w:ascii="Times New Roman" w:hAnsi="Times New Roman"/>
                <w:b w:val="0"/>
                <w:bCs w:val="0"/>
                <w:kern w:val="0"/>
                <w:sz w:val="28"/>
                <w:szCs w:val="28"/>
                <w:lang w:val="uk-UA" w:eastAsia="uk-UA"/>
              </w:rPr>
              <w:t xml:space="preserve"> </w:t>
            </w:r>
          </w:p>
        </w:tc>
      </w:tr>
      <w:tr w:rsidR="0026311F" w:rsidRPr="00710731" w14:paraId="5CA9BD75" w14:textId="77777777" w:rsidTr="001A79A5">
        <w:trPr>
          <w:trHeight w:val="520"/>
          <w:jc w:val="center"/>
        </w:trPr>
        <w:tc>
          <w:tcPr>
            <w:tcW w:w="576" w:type="dxa"/>
          </w:tcPr>
          <w:p w14:paraId="2890B882" w14:textId="1E7E263F" w:rsidR="0026311F" w:rsidRPr="003A77DB" w:rsidRDefault="0026311F" w:rsidP="009C09DE">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r w:rsidR="009C09DE">
              <w:rPr>
                <w:rFonts w:ascii="Times New Roman" w:eastAsia="Times New Roman" w:hAnsi="Times New Roman" w:cs="Times New Roman"/>
                <w:color w:val="auto"/>
                <w:sz w:val="28"/>
                <w:szCs w:val="28"/>
                <w:lang w:val="uk-UA"/>
              </w:rPr>
              <w:t>2</w:t>
            </w:r>
          </w:p>
        </w:tc>
        <w:tc>
          <w:tcPr>
            <w:tcW w:w="3218" w:type="dxa"/>
          </w:tcPr>
          <w:p w14:paraId="53031649" w14:textId="77777777" w:rsidR="0026311F" w:rsidRPr="00DC6C24" w:rsidRDefault="0026311F" w:rsidP="001A79A5">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(частин) предмета закупівлі (лота), щодо якої можуть бути подані тендерні </w:t>
            </w:r>
            <w:r w:rsidRPr="004E0F81">
              <w:rPr>
                <w:rFonts w:ascii="Times New Roman" w:eastAsia="Times New Roman" w:hAnsi="Times New Roman" w:cs="Times New Roman"/>
                <w:color w:val="auto"/>
                <w:sz w:val="28"/>
                <w:szCs w:val="28"/>
                <w:lang w:val="uk-UA" w:eastAsia="uk-UA"/>
              </w:rPr>
              <w:lastRenderedPageBreak/>
              <w:t xml:space="preserve">пропозиції </w:t>
            </w:r>
          </w:p>
        </w:tc>
        <w:tc>
          <w:tcPr>
            <w:tcW w:w="6202" w:type="dxa"/>
            <w:gridSpan w:val="2"/>
          </w:tcPr>
          <w:p w14:paraId="387ADE2A" w14:textId="77777777" w:rsidR="0026311F" w:rsidRPr="00710731" w:rsidRDefault="0026311F" w:rsidP="001A79A5">
            <w:pPr>
              <w:pStyle w:val="11"/>
              <w:widowControl w:val="0"/>
              <w:spacing w:line="240" w:lineRule="auto"/>
              <w:jc w:val="both"/>
              <w:rPr>
                <w:rFonts w:ascii="Times New Roman" w:eastAsia="Times New Roman" w:hAnsi="Times New Roman" w:cs="Times New Roman"/>
                <w:color w:val="auto"/>
                <w:sz w:val="28"/>
                <w:szCs w:val="28"/>
                <w:lang w:val="uk-UA" w:eastAsia="uk-UA"/>
              </w:rPr>
            </w:pPr>
            <w:r w:rsidRPr="00710731">
              <w:rPr>
                <w:rFonts w:ascii="Times New Roman" w:eastAsia="Times New Roman" w:hAnsi="Times New Roman" w:cs="Times New Roman"/>
                <w:color w:val="auto"/>
                <w:sz w:val="28"/>
                <w:szCs w:val="28"/>
                <w:lang w:val="uk-UA" w:eastAsia="uk-UA"/>
              </w:rPr>
              <w:lastRenderedPageBreak/>
              <w:t>Закупівля здійснюється щодо предмету закупівлі в цілому</w:t>
            </w:r>
          </w:p>
        </w:tc>
      </w:tr>
      <w:tr w:rsidR="0026311F" w:rsidRPr="00EA514C" w14:paraId="31443012" w14:textId="77777777" w:rsidTr="001A79A5">
        <w:trPr>
          <w:trHeight w:val="520"/>
          <w:jc w:val="center"/>
        </w:trPr>
        <w:tc>
          <w:tcPr>
            <w:tcW w:w="576" w:type="dxa"/>
          </w:tcPr>
          <w:p w14:paraId="76D6274A" w14:textId="288F0BD9" w:rsidR="0026311F" w:rsidRPr="003A77DB" w:rsidRDefault="0026311F" w:rsidP="009C09DE">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w:t>
            </w:r>
            <w:r w:rsidR="009C09DE">
              <w:rPr>
                <w:rFonts w:ascii="Times New Roman" w:eastAsia="Times New Roman" w:hAnsi="Times New Roman" w:cs="Times New Roman"/>
                <w:color w:val="auto"/>
                <w:sz w:val="28"/>
                <w:szCs w:val="28"/>
                <w:lang w:val="uk-UA"/>
              </w:rPr>
              <w:t>3</w:t>
            </w:r>
          </w:p>
        </w:tc>
        <w:tc>
          <w:tcPr>
            <w:tcW w:w="3218" w:type="dxa"/>
          </w:tcPr>
          <w:p w14:paraId="10AE3068" w14:textId="77777777" w:rsidR="0026311F" w:rsidRPr="004E0F81" w:rsidRDefault="0026311F" w:rsidP="001A79A5">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gridSpan w:val="2"/>
          </w:tcPr>
          <w:p w14:paraId="0583B644" w14:textId="4EAEF26C" w:rsidR="0026311F" w:rsidRDefault="0026311F" w:rsidP="001A79A5">
            <w:pPr>
              <w:spacing w:after="0" w:line="240" w:lineRule="auto"/>
              <w:jc w:val="both"/>
              <w:rPr>
                <w:rFonts w:ascii="Times New Roman" w:hAnsi="Times New Roman"/>
                <w:sz w:val="28"/>
                <w:szCs w:val="28"/>
              </w:rPr>
            </w:pPr>
            <w:r>
              <w:rPr>
                <w:rFonts w:ascii="Times New Roman" w:hAnsi="Times New Roman"/>
                <w:sz w:val="28"/>
                <w:szCs w:val="28"/>
              </w:rPr>
              <w:t xml:space="preserve">За адресою </w:t>
            </w:r>
            <w:r w:rsidR="0063345C">
              <w:rPr>
                <w:rFonts w:ascii="Times New Roman" w:hAnsi="Times New Roman"/>
                <w:sz w:val="28"/>
                <w:szCs w:val="28"/>
              </w:rPr>
              <w:t>замовника</w:t>
            </w:r>
            <w:r>
              <w:rPr>
                <w:rFonts w:ascii="Times New Roman" w:hAnsi="Times New Roman"/>
                <w:sz w:val="28"/>
                <w:szCs w:val="28"/>
              </w:rPr>
              <w:t>.</w:t>
            </w:r>
          </w:p>
          <w:p w14:paraId="28F3EFD3" w14:textId="29A012E4" w:rsidR="0026311F" w:rsidRPr="00EA514C" w:rsidRDefault="0026311F" w:rsidP="00704D29">
            <w:pPr>
              <w:spacing w:after="0" w:line="240" w:lineRule="auto"/>
              <w:jc w:val="both"/>
              <w:rPr>
                <w:rFonts w:ascii="Times New Roman" w:hAnsi="Times New Roman"/>
                <w:sz w:val="28"/>
                <w:szCs w:val="28"/>
              </w:rPr>
            </w:pPr>
            <w:r>
              <w:rPr>
                <w:rFonts w:ascii="Times New Roman" w:hAnsi="Times New Roman"/>
                <w:sz w:val="28"/>
                <w:szCs w:val="28"/>
              </w:rPr>
              <w:t xml:space="preserve">Обсяг </w:t>
            </w:r>
            <w:r w:rsidR="00704D29">
              <w:rPr>
                <w:rFonts w:ascii="Times New Roman" w:hAnsi="Times New Roman"/>
                <w:sz w:val="28"/>
                <w:szCs w:val="28"/>
              </w:rPr>
              <w:t>надання послуг</w:t>
            </w:r>
            <w:r>
              <w:rPr>
                <w:rFonts w:ascii="Times New Roman" w:hAnsi="Times New Roman"/>
                <w:sz w:val="28"/>
                <w:szCs w:val="28"/>
              </w:rPr>
              <w:t xml:space="preserve"> відповідно до              </w:t>
            </w:r>
            <w:r w:rsidRPr="003E2242">
              <w:rPr>
                <w:rFonts w:ascii="Times New Roman" w:hAnsi="Times New Roman"/>
                <w:sz w:val="28"/>
                <w:szCs w:val="28"/>
              </w:rPr>
              <w:t>Додатку 3</w:t>
            </w:r>
          </w:p>
        </w:tc>
      </w:tr>
      <w:tr w:rsidR="0026311F" w:rsidRPr="00735261" w14:paraId="5841B983" w14:textId="77777777" w:rsidTr="001A79A5">
        <w:trPr>
          <w:trHeight w:val="520"/>
          <w:jc w:val="center"/>
        </w:trPr>
        <w:tc>
          <w:tcPr>
            <w:tcW w:w="576" w:type="dxa"/>
          </w:tcPr>
          <w:p w14:paraId="1FF4E1C8" w14:textId="5B0DAECF" w:rsidR="0026311F" w:rsidRPr="003A77DB" w:rsidRDefault="0026311F" w:rsidP="009C09DE">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r w:rsidR="009C09DE">
              <w:rPr>
                <w:rFonts w:ascii="Times New Roman" w:eastAsia="Times New Roman" w:hAnsi="Times New Roman" w:cs="Times New Roman"/>
                <w:color w:val="auto"/>
                <w:sz w:val="28"/>
                <w:szCs w:val="28"/>
                <w:lang w:val="uk-UA"/>
              </w:rPr>
              <w:t>4</w:t>
            </w:r>
          </w:p>
        </w:tc>
        <w:tc>
          <w:tcPr>
            <w:tcW w:w="3218" w:type="dxa"/>
          </w:tcPr>
          <w:p w14:paraId="108674D3" w14:textId="77777777" w:rsidR="0026311F" w:rsidRPr="004E0F81" w:rsidRDefault="0026311F" w:rsidP="001A79A5">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gridSpan w:val="2"/>
          </w:tcPr>
          <w:p w14:paraId="113C7ADA" w14:textId="144C9B55" w:rsidR="0026311F" w:rsidRPr="00735261" w:rsidRDefault="0026311F" w:rsidP="00EF6445">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 xml:space="preserve"> </w:t>
            </w:r>
            <w:r w:rsidR="00EF6445">
              <w:rPr>
                <w:rFonts w:ascii="Times New Roman" w:eastAsia="Times New Roman" w:hAnsi="Times New Roman" w:cs="Times New Roman"/>
                <w:color w:val="auto"/>
                <w:sz w:val="28"/>
                <w:szCs w:val="28"/>
                <w:lang w:val="uk-UA" w:eastAsia="uk-UA"/>
              </w:rPr>
              <w:t xml:space="preserve">Поставка товару </w:t>
            </w:r>
            <w:r>
              <w:rPr>
                <w:rFonts w:ascii="Times New Roman" w:eastAsia="Times New Roman" w:hAnsi="Times New Roman" w:cs="Times New Roman"/>
                <w:color w:val="auto"/>
                <w:sz w:val="28"/>
                <w:szCs w:val="28"/>
                <w:lang w:val="uk-UA" w:eastAsia="uk-UA"/>
              </w:rPr>
              <w:t>по 31.12.</w:t>
            </w:r>
            <w:r w:rsidRPr="0032003B">
              <w:rPr>
                <w:rFonts w:ascii="Times New Roman" w:eastAsia="Times New Roman" w:hAnsi="Times New Roman" w:cs="Times New Roman"/>
                <w:color w:val="auto"/>
                <w:sz w:val="28"/>
                <w:szCs w:val="28"/>
                <w:lang w:val="uk-UA" w:eastAsia="uk-UA"/>
              </w:rPr>
              <w:t>202</w:t>
            </w:r>
            <w:r>
              <w:rPr>
                <w:rFonts w:ascii="Times New Roman" w:eastAsia="Times New Roman" w:hAnsi="Times New Roman" w:cs="Times New Roman"/>
                <w:color w:val="auto"/>
                <w:sz w:val="28"/>
                <w:szCs w:val="28"/>
                <w:lang w:val="uk-UA" w:eastAsia="uk-UA"/>
              </w:rPr>
              <w:t>4р.</w:t>
            </w:r>
          </w:p>
        </w:tc>
      </w:tr>
      <w:tr w:rsidR="0026311F" w:rsidRPr="003A77DB" w14:paraId="4C214172" w14:textId="77777777" w:rsidTr="001A79A5">
        <w:trPr>
          <w:trHeight w:val="520"/>
          <w:jc w:val="center"/>
        </w:trPr>
        <w:tc>
          <w:tcPr>
            <w:tcW w:w="576" w:type="dxa"/>
          </w:tcPr>
          <w:p w14:paraId="6C76B8E5" w14:textId="77777777" w:rsidR="0026311F" w:rsidRPr="003A77DB" w:rsidRDefault="0026311F" w:rsidP="001A79A5">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tcPr>
          <w:p w14:paraId="21A00F05" w14:textId="77777777" w:rsidR="0026311F" w:rsidRPr="003A77DB" w:rsidRDefault="0026311F" w:rsidP="001A79A5">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gridSpan w:val="2"/>
          </w:tcPr>
          <w:p w14:paraId="146D06F7" w14:textId="77777777" w:rsidR="0026311F" w:rsidRPr="003A77DB" w:rsidRDefault="0026311F" w:rsidP="001A79A5">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5B0E488" w14:textId="77777777" w:rsidR="0026311F" w:rsidRPr="003A77DB" w:rsidRDefault="0026311F" w:rsidP="001A79A5">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5E3C1517" w14:textId="77777777" w:rsidR="0026311F" w:rsidRPr="003A77DB" w:rsidRDefault="0026311F" w:rsidP="001A79A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4201EB79" w14:textId="77777777" w:rsidR="0026311F" w:rsidRPr="003A77DB" w:rsidRDefault="0026311F" w:rsidP="001A79A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5EB34BCF" w14:textId="77777777" w:rsidR="0026311F" w:rsidRPr="003A77DB" w:rsidRDefault="0026311F" w:rsidP="001A79A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85756A">
              <w:rPr>
                <w:rFonts w:ascii="Times New Roman" w:hAnsi="Times New Roman"/>
                <w:sz w:val="28"/>
                <w:szCs w:val="28"/>
              </w:rPr>
              <w:t xml:space="preserve">Додатком </w:t>
            </w:r>
            <w:r w:rsidRPr="0085756A">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1F702FA6" w14:textId="77777777" w:rsidR="0026311F" w:rsidRPr="003A77DB" w:rsidRDefault="0026311F" w:rsidP="001A79A5">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2DE0B8EA" w14:textId="77777777" w:rsidR="0026311F" w:rsidRPr="003A77DB" w:rsidRDefault="0026311F" w:rsidP="001A79A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2122B909" w14:textId="77777777" w:rsidR="0026311F" w:rsidRPr="003A77DB" w:rsidRDefault="0026311F" w:rsidP="001A79A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Замовник здійснює закупівлю з </w:t>
            </w:r>
            <w:r w:rsidRPr="003A77DB">
              <w:rPr>
                <w:rFonts w:ascii="Times New Roman" w:hAnsi="Times New Roman"/>
                <w:sz w:val="28"/>
                <w:szCs w:val="28"/>
              </w:rPr>
              <w:lastRenderedPageBreak/>
              <w:t xml:space="preserve">урахуванням вимог Закону України «Про санкції». </w:t>
            </w:r>
          </w:p>
        </w:tc>
      </w:tr>
      <w:tr w:rsidR="0026311F" w:rsidRPr="003A77DB" w14:paraId="51A70B34" w14:textId="77777777" w:rsidTr="001A79A5">
        <w:trPr>
          <w:trHeight w:val="520"/>
          <w:jc w:val="center"/>
        </w:trPr>
        <w:tc>
          <w:tcPr>
            <w:tcW w:w="576" w:type="dxa"/>
          </w:tcPr>
          <w:p w14:paraId="32D88E94" w14:textId="77777777" w:rsidR="0026311F" w:rsidRPr="003A77DB" w:rsidRDefault="0026311F" w:rsidP="001A79A5">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tcPr>
          <w:p w14:paraId="38E28747" w14:textId="77777777" w:rsidR="0026311F" w:rsidRPr="003A77DB" w:rsidRDefault="0026311F" w:rsidP="001A79A5">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gridSpan w:val="2"/>
          </w:tcPr>
          <w:p w14:paraId="656C7B85" w14:textId="77777777" w:rsidR="0026311F" w:rsidRPr="003A77DB" w:rsidRDefault="0026311F" w:rsidP="001A79A5">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0DCB7729" w14:textId="77777777" w:rsidR="0026311F" w:rsidRPr="003A77DB" w:rsidRDefault="0026311F" w:rsidP="001A79A5">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26311F" w:rsidRPr="003A77DB" w14:paraId="68FF485C" w14:textId="77777777" w:rsidTr="001A79A5">
        <w:trPr>
          <w:trHeight w:val="520"/>
          <w:jc w:val="center"/>
        </w:trPr>
        <w:tc>
          <w:tcPr>
            <w:tcW w:w="576" w:type="dxa"/>
          </w:tcPr>
          <w:p w14:paraId="1065A349" w14:textId="77777777" w:rsidR="0026311F" w:rsidRPr="003A77DB" w:rsidRDefault="0026311F" w:rsidP="001A79A5">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vAlign w:val="center"/>
          </w:tcPr>
          <w:p w14:paraId="2635CF62" w14:textId="77777777" w:rsidR="0026311F" w:rsidRPr="003A77DB" w:rsidRDefault="0026311F" w:rsidP="001A79A5">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gridSpan w:val="2"/>
          </w:tcPr>
          <w:p w14:paraId="7961AE5A" w14:textId="77777777" w:rsidR="0026311F" w:rsidRPr="003A77DB" w:rsidRDefault="0026311F" w:rsidP="001A79A5">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Під час проведення процедур закупівель усі документи, що готуються замовником, викладаються українською мовою.</w:t>
            </w:r>
          </w:p>
          <w:p w14:paraId="336AA509" w14:textId="77777777" w:rsidR="0026311F" w:rsidRPr="003A77DB" w:rsidRDefault="0026311F" w:rsidP="001A79A5">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D4A2B4E" w14:textId="77777777" w:rsidR="0026311F" w:rsidRPr="003A77DB" w:rsidRDefault="0026311F" w:rsidP="001A79A5">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416C0B6E" w14:textId="77777777" w:rsidR="0026311F" w:rsidRPr="003A77DB" w:rsidRDefault="0026311F" w:rsidP="001A79A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Не перекладаються з іноземної на українську мову наступні документи: первинні документи, </w:t>
            </w:r>
            <w:proofErr w:type="spellStart"/>
            <w:r w:rsidRPr="003A77DB">
              <w:rPr>
                <w:rFonts w:ascii="Times New Roman" w:hAnsi="Times New Roman"/>
                <w:sz w:val="28"/>
                <w:szCs w:val="28"/>
              </w:rPr>
              <w:t>документи</w:t>
            </w:r>
            <w:proofErr w:type="spellEnd"/>
            <w:r w:rsidRPr="003A77DB">
              <w:rPr>
                <w:rFonts w:ascii="Times New Roman" w:hAnsi="Times New Roman"/>
                <w:sz w:val="28"/>
                <w:szCs w:val="28"/>
              </w:rPr>
              <w:t xml:space="preserve"> на бланках типових і спеціалізованих форм, текст яких викладено іноземною мовою з одночасним його викладенням українською</w:t>
            </w:r>
            <w:r>
              <w:rPr>
                <w:rFonts w:ascii="Times New Roman" w:hAnsi="Times New Roman"/>
                <w:sz w:val="28"/>
                <w:szCs w:val="28"/>
              </w:rPr>
              <w:t xml:space="preserve"> мовою.</w:t>
            </w:r>
          </w:p>
        </w:tc>
      </w:tr>
      <w:tr w:rsidR="00A26E3D" w:rsidRPr="003A77DB" w14:paraId="53BD804C" w14:textId="77777777" w:rsidTr="00665050">
        <w:trPr>
          <w:trHeight w:val="520"/>
          <w:jc w:val="center"/>
        </w:trPr>
        <w:tc>
          <w:tcPr>
            <w:tcW w:w="9996" w:type="dxa"/>
            <w:gridSpan w:val="4"/>
            <w:vAlign w:val="center"/>
          </w:tcPr>
          <w:p w14:paraId="74008A10" w14:textId="77777777" w:rsidR="00A26E3D" w:rsidRPr="003A77DB" w:rsidRDefault="00A26E3D" w:rsidP="00A26E3D">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A26E3D" w:rsidRPr="003A77DB" w14:paraId="2B9976F4" w14:textId="77777777" w:rsidTr="00E743AF">
        <w:trPr>
          <w:trHeight w:val="520"/>
          <w:jc w:val="center"/>
        </w:trPr>
        <w:tc>
          <w:tcPr>
            <w:tcW w:w="576" w:type="dxa"/>
            <w:tcBorders>
              <w:bottom w:val="single" w:sz="4" w:space="0" w:color="auto"/>
            </w:tcBorders>
          </w:tcPr>
          <w:p w14:paraId="27EFC073"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tcBorders>
              <w:bottom w:val="single" w:sz="4" w:space="0" w:color="auto"/>
            </w:tcBorders>
          </w:tcPr>
          <w:p w14:paraId="33B6B147"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gridSpan w:val="2"/>
            <w:tcBorders>
              <w:bottom w:val="single" w:sz="4" w:space="0" w:color="auto"/>
            </w:tcBorders>
          </w:tcPr>
          <w:p w14:paraId="21C27FD8" w14:textId="77777777" w:rsidR="00A26E3D" w:rsidRPr="009D04AB" w:rsidRDefault="00A26E3D" w:rsidP="00A26E3D">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D04AB">
              <w:rPr>
                <w:rFonts w:ascii="Times New Roman" w:hAnsi="Times New Roman"/>
                <w:color w:val="000000"/>
                <w:sz w:val="28"/>
                <w:szCs w:val="28"/>
                <w:shd w:val="solid" w:color="FFFFFF" w:fill="FFFFFF"/>
                <w:lang w:eastAsia="en-US"/>
              </w:rPr>
              <w:lastRenderedPageBreak/>
              <w:t>протягом трьох днів з дати їх оприлюднення надати роз’яснення на звернення шляхом оприлюднення його в електронній системі закупівель.</w:t>
            </w:r>
          </w:p>
          <w:p w14:paraId="0298F068" w14:textId="77777777" w:rsidR="00A26E3D" w:rsidRPr="009D04AB" w:rsidRDefault="00A26E3D" w:rsidP="00A26E3D">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A26E3D" w:rsidRPr="001E4E8A" w:rsidRDefault="00A26E3D" w:rsidP="00A26E3D">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26E3D" w:rsidRPr="003A77DB" w14:paraId="2D4C9DC8" w14:textId="77777777" w:rsidTr="00E743AF">
        <w:trPr>
          <w:trHeight w:val="520"/>
          <w:jc w:val="center"/>
        </w:trPr>
        <w:tc>
          <w:tcPr>
            <w:tcW w:w="576" w:type="dxa"/>
            <w:tcBorders>
              <w:bottom w:val="single" w:sz="4" w:space="0" w:color="auto"/>
            </w:tcBorders>
          </w:tcPr>
          <w:p w14:paraId="39753633" w14:textId="77777777" w:rsidR="00A26E3D" w:rsidRPr="003A77DB" w:rsidRDefault="00A26E3D" w:rsidP="00A26E3D">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tcBorders>
              <w:bottom w:val="single" w:sz="4" w:space="0" w:color="auto"/>
            </w:tcBorders>
          </w:tcPr>
          <w:p w14:paraId="60AD07E9"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gridSpan w:val="2"/>
            <w:tcBorders>
              <w:bottom w:val="single" w:sz="4" w:space="0" w:color="auto"/>
            </w:tcBorders>
          </w:tcPr>
          <w:p w14:paraId="16C527EC" w14:textId="77777777" w:rsidR="00A26E3D" w:rsidRPr="009D04AB" w:rsidRDefault="00A26E3D" w:rsidP="00A26E3D">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A26E3D" w:rsidRPr="009D04AB" w:rsidRDefault="00A26E3D" w:rsidP="00A26E3D">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lastRenderedPageBreak/>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A26E3D"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A26E3D" w:rsidRPr="003A77DB" w:rsidRDefault="00A26E3D" w:rsidP="00A26E3D">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A26E3D" w:rsidRPr="003A77DB" w14:paraId="629385D1" w14:textId="77777777" w:rsidTr="00665050">
        <w:trPr>
          <w:trHeight w:val="520"/>
          <w:jc w:val="center"/>
        </w:trPr>
        <w:tc>
          <w:tcPr>
            <w:tcW w:w="576" w:type="dxa"/>
          </w:tcPr>
          <w:p w14:paraId="68796B63" w14:textId="77777777" w:rsidR="00A26E3D" w:rsidRPr="003A77DB" w:rsidRDefault="00A26E3D" w:rsidP="00A26E3D">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tcPr>
          <w:p w14:paraId="151993FA" w14:textId="77777777" w:rsidR="00A26E3D" w:rsidRPr="003A77DB" w:rsidRDefault="00A26E3D" w:rsidP="00A26E3D">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gridSpan w:val="2"/>
          </w:tcPr>
          <w:p w14:paraId="6782C5A1" w14:textId="2D5664F2" w:rsidR="00A26E3D" w:rsidRPr="00A923FF" w:rsidRDefault="00A26E3D" w:rsidP="00A26E3D">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Pr="009D04AB">
              <w:rPr>
                <w:rFonts w:ascii="Times New Roman" w:hAnsi="Times New Roman"/>
                <w:sz w:val="28"/>
                <w:szCs w:val="28"/>
                <w:shd w:val="solid" w:color="FFFFFF" w:fill="FFFFFF"/>
                <w:lang w:eastAsia="en-US"/>
              </w:rPr>
              <w:t>Тендерні</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пропозиції</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подаються</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відповідно</w:t>
            </w:r>
            <w:proofErr w:type="spellEnd"/>
            <w:r w:rsidRPr="009D04AB">
              <w:rPr>
                <w:rFonts w:ascii="Times New Roman" w:hAnsi="Times New Roman"/>
                <w:sz w:val="28"/>
                <w:szCs w:val="28"/>
                <w:shd w:val="solid" w:color="FFFFFF" w:fill="FFFFFF"/>
                <w:lang w:eastAsia="en-US"/>
              </w:rPr>
              <w:t xml:space="preserve"> до</w:t>
            </w:r>
            <w:r w:rsidRPr="009D04AB">
              <w:rPr>
                <w:rFonts w:ascii="Times New Roman" w:hAnsi="Times New Roman"/>
                <w:sz w:val="28"/>
                <w:szCs w:val="28"/>
                <w:shd w:val="solid" w:color="FFFFFF" w:fill="FFFFFF"/>
                <w:lang w:val="uk-UA" w:eastAsia="en-US"/>
              </w:rPr>
              <w:t xml:space="preserve"> </w:t>
            </w:r>
            <w:r w:rsidRPr="009D04AB">
              <w:rPr>
                <w:rFonts w:ascii="Times New Roman" w:hAnsi="Times New Roman"/>
                <w:sz w:val="28"/>
                <w:szCs w:val="28"/>
                <w:shd w:val="solid" w:color="FFFFFF" w:fill="FFFFFF"/>
                <w:lang w:eastAsia="en-US"/>
              </w:rPr>
              <w:t xml:space="preserve">порядку, </w:t>
            </w:r>
            <w:proofErr w:type="spellStart"/>
            <w:r w:rsidRPr="009D04AB">
              <w:rPr>
                <w:rFonts w:ascii="Times New Roman" w:hAnsi="Times New Roman"/>
                <w:sz w:val="28"/>
                <w:szCs w:val="28"/>
                <w:shd w:val="solid" w:color="FFFFFF" w:fill="FFFFFF"/>
                <w:lang w:eastAsia="en-US"/>
              </w:rPr>
              <w:t>визначеного</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статтею</w:t>
            </w:r>
            <w:proofErr w:type="spellEnd"/>
            <w:r w:rsidRPr="009D04AB">
              <w:rPr>
                <w:rFonts w:ascii="Times New Roman" w:hAnsi="Times New Roman"/>
                <w:sz w:val="28"/>
                <w:szCs w:val="28"/>
                <w:shd w:val="solid" w:color="FFFFFF" w:fill="FFFFFF"/>
                <w:lang w:eastAsia="en-US"/>
              </w:rPr>
              <w:t xml:space="preserve"> 26 Закону, </w:t>
            </w:r>
            <w:proofErr w:type="spellStart"/>
            <w:proofErr w:type="gramStart"/>
            <w:r w:rsidRPr="009D04AB">
              <w:rPr>
                <w:rFonts w:ascii="Times New Roman" w:hAnsi="Times New Roman"/>
                <w:sz w:val="28"/>
                <w:szCs w:val="28"/>
                <w:shd w:val="solid" w:color="FFFFFF" w:fill="FFFFFF"/>
                <w:lang w:eastAsia="en-US"/>
              </w:rPr>
              <w:t>кр</w:t>
            </w:r>
            <w:proofErr w:type="gramEnd"/>
            <w:r w:rsidRPr="009D04AB">
              <w:rPr>
                <w:rFonts w:ascii="Times New Roman" w:hAnsi="Times New Roman"/>
                <w:sz w:val="28"/>
                <w:szCs w:val="28"/>
                <w:shd w:val="solid" w:color="FFFFFF" w:fill="FFFFFF"/>
                <w:lang w:eastAsia="en-US"/>
              </w:rPr>
              <w:t>ім</w:t>
            </w:r>
            <w:proofErr w:type="spellEnd"/>
            <w:r w:rsidRPr="009D04AB">
              <w:rPr>
                <w:rFonts w:ascii="Times New Roman" w:hAnsi="Times New Roman"/>
                <w:sz w:val="28"/>
                <w:szCs w:val="28"/>
                <w:shd w:val="solid" w:color="FFFFFF" w:fill="FFFFFF"/>
                <w:lang w:eastAsia="en-US"/>
              </w:rPr>
              <w:t xml:space="preserve"> </w:t>
            </w:r>
            <w:proofErr w:type="spellStart"/>
            <w:r w:rsidRPr="009D04AB">
              <w:rPr>
                <w:rFonts w:ascii="Times New Roman" w:hAnsi="Times New Roman"/>
                <w:sz w:val="28"/>
                <w:szCs w:val="28"/>
                <w:shd w:val="solid" w:color="FFFFFF" w:fill="FFFFFF"/>
                <w:lang w:eastAsia="en-US"/>
              </w:rPr>
              <w:t>положень</w:t>
            </w:r>
            <w:proofErr w:type="spellEnd"/>
            <w:r w:rsidRPr="009D04AB">
              <w:rPr>
                <w:rFonts w:ascii="Times New Roman" w:hAnsi="Times New Roman"/>
                <w:sz w:val="28"/>
                <w:szCs w:val="28"/>
                <w:shd w:val="solid" w:color="FFFFFF" w:fill="FFFFFF"/>
                <w:lang w:eastAsia="en-US"/>
              </w:rPr>
              <w:t xml:space="preserve"> </w:t>
            </w:r>
            <w:proofErr w:type="spellStart"/>
            <w:r w:rsidRPr="00A923FF">
              <w:rPr>
                <w:rFonts w:ascii="Times New Roman" w:hAnsi="Times New Roman"/>
                <w:sz w:val="28"/>
                <w:szCs w:val="28"/>
                <w:shd w:val="solid" w:color="FFFFFF" w:fill="FFFFFF"/>
                <w:lang w:eastAsia="en-US"/>
              </w:rPr>
              <w:t>частин</w:t>
            </w:r>
            <w:proofErr w:type="spellEnd"/>
            <w:r w:rsidRPr="00A923FF">
              <w:rPr>
                <w:rFonts w:ascii="Times New Roman" w:hAnsi="Times New Roman"/>
                <w:sz w:val="28"/>
                <w:szCs w:val="28"/>
                <w:shd w:val="solid" w:color="FFFFFF" w:fill="FFFFFF"/>
                <w:lang w:eastAsia="en-US"/>
              </w:rPr>
              <w:t xml:space="preserve"> </w:t>
            </w:r>
            <w:r w:rsidRPr="00A923FF">
              <w:rPr>
                <w:rFonts w:ascii="Times New Roman" w:hAnsi="Times New Roman"/>
                <w:sz w:val="28"/>
                <w:szCs w:val="28"/>
                <w:shd w:val="solid" w:color="FFFFFF" w:fill="FFFFFF"/>
                <w:lang w:val="uk-UA" w:eastAsia="en-US"/>
              </w:rPr>
              <w:t xml:space="preserve">першої, </w:t>
            </w:r>
            <w:proofErr w:type="spellStart"/>
            <w:r w:rsidRPr="00A923FF">
              <w:rPr>
                <w:rFonts w:ascii="Times New Roman" w:hAnsi="Times New Roman"/>
                <w:sz w:val="28"/>
                <w:szCs w:val="28"/>
                <w:shd w:val="solid" w:color="FFFFFF" w:fill="FFFFFF"/>
                <w:lang w:eastAsia="en-US"/>
              </w:rPr>
              <w:t>четвертої</w:t>
            </w:r>
            <w:proofErr w:type="spellEnd"/>
            <w:r w:rsidRPr="00A923FF">
              <w:rPr>
                <w:rFonts w:ascii="Times New Roman" w:hAnsi="Times New Roman"/>
                <w:sz w:val="28"/>
                <w:szCs w:val="28"/>
                <w:shd w:val="solid" w:color="FFFFFF" w:fill="FFFFFF"/>
                <w:lang w:eastAsia="en-US"/>
              </w:rPr>
              <w:t xml:space="preserve">, </w:t>
            </w:r>
            <w:proofErr w:type="spellStart"/>
            <w:r w:rsidRPr="00A923FF">
              <w:rPr>
                <w:rFonts w:ascii="Times New Roman" w:hAnsi="Times New Roman"/>
                <w:sz w:val="28"/>
                <w:szCs w:val="28"/>
                <w:shd w:val="solid" w:color="FFFFFF" w:fill="FFFFFF"/>
                <w:lang w:eastAsia="en-US"/>
              </w:rPr>
              <w:t>шостої</w:t>
            </w:r>
            <w:proofErr w:type="spellEnd"/>
            <w:r w:rsidRPr="00A923FF">
              <w:rPr>
                <w:rFonts w:ascii="Times New Roman" w:hAnsi="Times New Roman"/>
                <w:sz w:val="28"/>
                <w:szCs w:val="28"/>
                <w:shd w:val="solid" w:color="FFFFFF" w:fill="FFFFFF"/>
                <w:lang w:eastAsia="en-US"/>
              </w:rPr>
              <w:t xml:space="preserve"> та </w:t>
            </w:r>
            <w:proofErr w:type="spellStart"/>
            <w:r w:rsidRPr="00A923FF">
              <w:rPr>
                <w:rFonts w:ascii="Times New Roman" w:hAnsi="Times New Roman"/>
                <w:sz w:val="28"/>
                <w:szCs w:val="28"/>
                <w:shd w:val="solid" w:color="FFFFFF" w:fill="FFFFFF"/>
                <w:lang w:eastAsia="en-US"/>
              </w:rPr>
              <w:t>сьомої</w:t>
            </w:r>
            <w:proofErr w:type="spellEnd"/>
            <w:r w:rsidRPr="00A923FF">
              <w:rPr>
                <w:rFonts w:ascii="Times New Roman" w:hAnsi="Times New Roman"/>
                <w:sz w:val="28"/>
                <w:szCs w:val="28"/>
                <w:shd w:val="solid" w:color="FFFFFF" w:fill="FFFFFF"/>
                <w:lang w:eastAsia="en-US"/>
              </w:rPr>
              <w:t xml:space="preserve"> </w:t>
            </w:r>
            <w:proofErr w:type="spellStart"/>
            <w:r w:rsidRPr="00A923FF">
              <w:rPr>
                <w:rFonts w:ascii="Times New Roman" w:hAnsi="Times New Roman"/>
                <w:sz w:val="28"/>
                <w:szCs w:val="28"/>
                <w:shd w:val="solid" w:color="FFFFFF" w:fill="FFFFFF"/>
                <w:lang w:eastAsia="en-US"/>
              </w:rPr>
              <w:t>статті</w:t>
            </w:r>
            <w:proofErr w:type="spellEnd"/>
            <w:r w:rsidRPr="00A923FF">
              <w:rPr>
                <w:rFonts w:ascii="Times New Roman" w:hAnsi="Times New Roman"/>
                <w:sz w:val="28"/>
                <w:szCs w:val="28"/>
                <w:shd w:val="solid" w:color="FFFFFF" w:fill="FFFFFF"/>
                <w:lang w:eastAsia="en-US"/>
              </w:rPr>
              <w:t xml:space="preserve"> 26 Закону.</w:t>
            </w:r>
          </w:p>
          <w:p w14:paraId="114E9D96" w14:textId="71D3340E" w:rsidR="00A26E3D" w:rsidRPr="003A77DB" w:rsidRDefault="00A26E3D" w:rsidP="00A26E3D">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 xml:space="preserve">1.2. </w:t>
            </w:r>
            <w:r w:rsidR="009B42ED">
              <w:fldChar w:fldCharType="begin"/>
            </w:r>
            <w:r w:rsidR="009B42ED" w:rsidRPr="00E27F05">
              <w:rPr>
                <w:lang w:val="uk-UA"/>
              </w:rPr>
              <w:instrText xml:space="preserve"> </w:instrText>
            </w:r>
            <w:r w:rsidR="009B42ED">
              <w:instrText>HYPERLINK</w:instrText>
            </w:r>
            <w:r w:rsidR="009B42ED" w:rsidRPr="00E27F05">
              <w:rPr>
                <w:lang w:val="uk-UA"/>
              </w:rPr>
              <w:instrText xml:space="preserve"> "</w:instrText>
            </w:r>
            <w:r w:rsidR="009B42ED">
              <w:instrText>https</w:instrText>
            </w:r>
            <w:r w:rsidR="009B42ED" w:rsidRPr="00E27F05">
              <w:rPr>
                <w:lang w:val="uk-UA"/>
              </w:rPr>
              <w:instrText>://</w:instrText>
            </w:r>
            <w:r w:rsidR="009B42ED">
              <w:instrText>ips</w:instrText>
            </w:r>
            <w:r w:rsidR="009B42ED" w:rsidRPr="00E27F05">
              <w:rPr>
                <w:lang w:val="uk-UA"/>
              </w:rPr>
              <w:instrText>.</w:instrText>
            </w:r>
            <w:r w:rsidR="009B42ED">
              <w:instrText>ligazakon</w:instrText>
            </w:r>
            <w:r w:rsidR="009B42ED" w:rsidRPr="00E27F05">
              <w:rPr>
                <w:lang w:val="uk-UA"/>
              </w:rPr>
              <w:instrText>.</w:instrText>
            </w:r>
            <w:r w:rsidR="009B42ED">
              <w:instrText>net</w:instrText>
            </w:r>
            <w:r w:rsidR="009B42ED" w:rsidRPr="00E27F05">
              <w:rPr>
                <w:lang w:val="uk-UA"/>
              </w:rPr>
              <w:instrText>/</w:instrText>
            </w:r>
            <w:r w:rsidR="009B42ED">
              <w:instrText>document</w:instrText>
            </w:r>
            <w:r w:rsidR="009B42ED" w:rsidRPr="00E27F05">
              <w:rPr>
                <w:lang w:val="uk-UA"/>
              </w:rPr>
              <w:instrText>/</w:instrText>
            </w:r>
            <w:r w:rsidR="009B42ED">
              <w:instrText>view</w:instrText>
            </w:r>
            <w:r w:rsidR="009B42ED" w:rsidRPr="00E27F05">
              <w:rPr>
                <w:lang w:val="uk-UA"/>
              </w:rPr>
              <w:instrText>/</w:instrText>
            </w:r>
            <w:r w:rsidR="009B42ED">
              <w:instrText>kp</w:instrText>
            </w:r>
            <w:r w:rsidR="009B42ED" w:rsidRPr="00E27F05">
              <w:rPr>
                <w:lang w:val="uk-UA"/>
              </w:rPr>
              <w:instrText>230471?</w:instrText>
            </w:r>
            <w:r w:rsidR="009B42ED">
              <w:instrText>ed</w:instrText>
            </w:r>
            <w:r w:rsidR="009B42ED" w:rsidRPr="00E27F05">
              <w:rPr>
                <w:lang w:val="uk-UA"/>
              </w:rPr>
              <w:instrText>=2023_05_12&amp;</w:instrText>
            </w:r>
            <w:r w:rsidR="009B42ED">
              <w:instrText>an</w:instrText>
            </w:r>
            <w:r w:rsidR="009B42ED" w:rsidRPr="00E27F05">
              <w:rPr>
                <w:lang w:val="uk-UA"/>
              </w:rPr>
              <w:instrText>=159" \</w:instrText>
            </w:r>
            <w:r w:rsidR="009B42ED">
              <w:instrText>t</w:instrText>
            </w:r>
            <w:r w:rsidR="009B42ED" w:rsidRPr="00E27F05">
              <w:rPr>
                <w:lang w:val="uk-UA"/>
              </w:rPr>
              <w:instrText xml:space="preserve"> "_</w:instrText>
            </w:r>
            <w:r w:rsidR="009B42ED">
              <w:instrText>blank</w:instrText>
            </w:r>
            <w:r w:rsidR="009B42ED" w:rsidRPr="00E27F05">
              <w:rPr>
                <w:lang w:val="uk-UA"/>
              </w:rPr>
              <w:instrText xml:space="preserve">" </w:instrText>
            </w:r>
            <w:r w:rsidR="009B42ED">
              <w:fldChar w:fldCharType="separate"/>
            </w:r>
            <w:r w:rsidRPr="00A923FF">
              <w:rPr>
                <w:rFonts w:ascii="Times New Roman" w:hAnsi="Times New Roman"/>
                <w:sz w:val="28"/>
                <w:szCs w:val="28"/>
                <w:shd w:val="solid" w:color="FFFFFF" w:fill="FFFFFF"/>
                <w:lang w:val="uk-UA" w:eastAsia="en-US"/>
              </w:rPr>
              <w:t>Тендерна</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пропозиція</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тендерній</w:t>
            </w:r>
            <w:r w:rsidRPr="00A923FF">
              <w:rPr>
                <w:rFonts w:ascii="Times New Roman" w:hAnsi="Times New Roman"/>
                <w:sz w:val="28"/>
                <w:szCs w:val="28"/>
                <w:shd w:val="solid" w:color="FFFFFF" w:fill="FFFFFF"/>
                <w:lang w:eastAsia="en-US"/>
              </w:rPr>
              <w:t> </w:t>
            </w:r>
            <w:r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r w:rsidR="009B42ED">
              <w:rPr>
                <w:rFonts w:ascii="Times New Roman" w:hAnsi="Times New Roman"/>
                <w:sz w:val="28"/>
                <w:szCs w:val="28"/>
                <w:shd w:val="solid" w:color="FFFFFF" w:fill="FFFFFF"/>
                <w:lang w:val="uk-UA" w:eastAsia="en-US"/>
              </w:rPr>
              <w:fldChar w:fldCharType="end"/>
            </w:r>
            <w:r w:rsidRPr="00535322">
              <w:rPr>
                <w:rFonts w:ascii="Times New Roman" w:hAnsi="Times New Roman"/>
                <w:sz w:val="28"/>
                <w:szCs w:val="28"/>
                <w:shd w:val="solid" w:color="FFFFFF" w:fill="FFFFFF"/>
                <w:lang w:val="uk-UA" w:eastAsia="en-US"/>
              </w:rPr>
              <w:t>, а саме:</w:t>
            </w:r>
          </w:p>
          <w:p w14:paraId="7699939D" w14:textId="38713E90" w:rsidR="00A26E3D" w:rsidRPr="003A77DB" w:rsidRDefault="00A26E3D" w:rsidP="00A26E3D">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Pr>
                <w:rFonts w:ascii="Times New Roman" w:hAnsi="Times New Roman" w:cs="Times New Roman"/>
                <w:color w:val="auto"/>
                <w:sz w:val="28"/>
                <w:szCs w:val="28"/>
                <w:lang w:val="uk-UA" w:eastAsia="uk-UA"/>
              </w:rPr>
              <w:t xml:space="preserve">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Додатку 2</w:t>
            </w:r>
            <w:r w:rsidRPr="003A77DB">
              <w:rPr>
                <w:rFonts w:ascii="Times New Roman" w:hAnsi="Times New Roman" w:cs="Times New Roman"/>
                <w:color w:val="auto"/>
                <w:sz w:val="28"/>
                <w:szCs w:val="28"/>
                <w:lang w:val="uk-UA" w:eastAsia="uk-UA"/>
              </w:rPr>
              <w:t xml:space="preserve"> до цієї тендерної документації;</w:t>
            </w:r>
          </w:p>
          <w:p w14:paraId="7CC0D356" w14:textId="435C017B" w:rsidR="00A26E3D" w:rsidRPr="003A77DB" w:rsidRDefault="00A26E3D" w:rsidP="00A26E3D">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Додатку 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A26E3D" w:rsidRPr="003A77DB" w:rsidRDefault="00A26E3D" w:rsidP="00A26E3D">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A26E3D" w:rsidRDefault="00A26E3D" w:rsidP="00A26E3D">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310E6FEA" w14:textId="382E1B97" w:rsidR="00A26E3D" w:rsidRDefault="00A26E3D" w:rsidP="00A26E3D">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A26E3D" w:rsidRPr="003A77DB" w:rsidRDefault="00A26E3D" w:rsidP="00A26E3D">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A26E3D" w:rsidRPr="003A77DB" w:rsidRDefault="00A26E3D" w:rsidP="00A26E3D">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lastRenderedPageBreak/>
              <w:t>Документи, що розміщуються учасником в системі, повинні бути належного рівня зображення та доступні до перегляду.</w:t>
            </w:r>
          </w:p>
          <w:p w14:paraId="6A743C1F" w14:textId="7A28111E" w:rsidR="00A26E3D" w:rsidRPr="003A77DB" w:rsidRDefault="00A26E3D" w:rsidP="00A26E3D">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1.3. </w:t>
            </w:r>
            <w:r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A26E3D" w:rsidRPr="003A77DB" w:rsidRDefault="00A26E3D" w:rsidP="00A26E3D">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1.4. </w:t>
            </w:r>
            <w:r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A77DB">
              <w:rPr>
                <w:rFonts w:ascii="Times New Roman" w:eastAsia="Arial" w:hAnsi="Times New Roman"/>
                <w:sz w:val="28"/>
                <w:szCs w:val="28"/>
              </w:rPr>
              <w:t>скан-копій</w:t>
            </w:r>
            <w:proofErr w:type="spellEnd"/>
            <w:r w:rsidRPr="003A77DB">
              <w:rPr>
                <w:rFonts w:ascii="Times New Roman" w:eastAsia="Arial" w:hAnsi="Times New Roman"/>
                <w:sz w:val="28"/>
                <w:szCs w:val="28"/>
              </w:rPr>
              <w:t xml:space="preserve"> придатних для </w:t>
            </w:r>
            <w:proofErr w:type="spellStart"/>
            <w:r w:rsidRPr="003A77DB">
              <w:rPr>
                <w:rFonts w:ascii="Times New Roman" w:eastAsia="Arial" w:hAnsi="Times New Roman"/>
                <w:sz w:val="28"/>
                <w:szCs w:val="28"/>
              </w:rPr>
              <w:t>машинозчитування</w:t>
            </w:r>
            <w:proofErr w:type="spellEnd"/>
            <w:r w:rsidRPr="003A77DB">
              <w:rPr>
                <w:rFonts w:ascii="Times New Roman" w:eastAsia="Arial" w:hAnsi="Times New Roman"/>
                <w:sz w:val="28"/>
                <w:szCs w:val="28"/>
              </w:rPr>
              <w:t xml:space="preserve"> (файли з розширенням «</w:t>
            </w:r>
            <w:proofErr w:type="spellStart"/>
            <w:r w:rsidRPr="003A77DB">
              <w:rPr>
                <w:rFonts w:ascii="Times New Roman" w:eastAsia="Arial" w:hAnsi="Times New Roman"/>
                <w:sz w:val="28"/>
                <w:szCs w:val="28"/>
              </w:rPr>
              <w:t>..pdf</w:t>
            </w:r>
            <w:proofErr w:type="spellEnd"/>
            <w:r w:rsidRPr="003A77DB">
              <w:rPr>
                <w:rFonts w:ascii="Times New Roman" w:eastAsia="Arial" w:hAnsi="Times New Roman"/>
                <w:sz w:val="28"/>
                <w:szCs w:val="28"/>
              </w:rPr>
              <w:t>.», «</w:t>
            </w:r>
            <w:proofErr w:type="spellStart"/>
            <w:r w:rsidRPr="003A77DB">
              <w:rPr>
                <w:rFonts w:ascii="Times New Roman" w:eastAsia="Arial" w:hAnsi="Times New Roman"/>
                <w:sz w:val="28"/>
                <w:szCs w:val="28"/>
              </w:rPr>
              <w:t>..jpeg</w:t>
            </w:r>
            <w:proofErr w:type="spellEnd"/>
            <w:r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A77DB">
              <w:rPr>
                <w:rFonts w:ascii="Times New Roman" w:eastAsia="Arial" w:hAnsi="Times New Roman"/>
                <w:sz w:val="28"/>
                <w:szCs w:val="28"/>
              </w:rPr>
              <w:t>скан-копії</w:t>
            </w:r>
            <w:proofErr w:type="spellEnd"/>
            <w:r w:rsidRPr="003A77DB">
              <w:rPr>
                <w:rFonts w:ascii="Times New Roman" w:eastAsia="Arial" w:hAnsi="Times New Roman"/>
                <w:sz w:val="28"/>
                <w:szCs w:val="28"/>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6A6F65" w14:textId="6D0B1AB4" w:rsidR="00A26E3D" w:rsidRPr="0005011E" w:rsidRDefault="00A26E3D" w:rsidP="00A26E3D">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 xml:space="preserve">1.5. </w:t>
            </w:r>
            <w:r w:rsidRPr="00B34FAA">
              <w:rPr>
                <w:rFonts w:ascii="Times New Roman" w:eastAsia="Arial" w:hAnsi="Times New Roman"/>
                <w:b/>
                <w:bCs/>
                <w:sz w:val="28"/>
                <w:szCs w:val="28"/>
              </w:rPr>
              <w:t>Під час використання електронної системи закупівель з метою подання тендерних пропозицій/</w:t>
            </w:r>
            <w:proofErr w:type="spellStart"/>
            <w:r w:rsidRPr="00B34FAA">
              <w:rPr>
                <w:rFonts w:ascii="Times New Roman" w:eastAsia="Arial" w:hAnsi="Times New Roman"/>
                <w:b/>
                <w:bCs/>
                <w:sz w:val="28"/>
                <w:szCs w:val="28"/>
              </w:rPr>
              <w:t>пропозицій</w:t>
            </w:r>
            <w:proofErr w:type="spellEnd"/>
            <w:r w:rsidRPr="00B34FAA">
              <w:rPr>
                <w:rFonts w:ascii="Times New Roman" w:eastAsia="Arial" w:hAnsi="Times New Roman"/>
                <w:b/>
                <w:bCs/>
                <w:sz w:val="28"/>
                <w:szCs w:val="28"/>
              </w:rPr>
              <w:t xml:space="preserve"> та їх оцінки документи та дані створюються та подаються з урахуванням вимог законів України </w:t>
            </w:r>
            <w:hyperlink r:id="rId11" w:tgtFrame="_blank" w:history="1">
              <w:r w:rsidRPr="00B34FAA">
                <w:rPr>
                  <w:rFonts w:ascii="Times New Roman" w:eastAsia="Arial" w:hAnsi="Times New Roman"/>
                  <w:b/>
                  <w:bCs/>
                  <w:sz w:val="28"/>
                  <w:szCs w:val="28"/>
                </w:rPr>
                <w:t>"Про електронні документи та електронний документообіг"</w:t>
              </w:r>
            </w:hyperlink>
            <w:r w:rsidRPr="00B34FAA">
              <w:rPr>
                <w:rFonts w:ascii="Times New Roman" w:eastAsia="Arial" w:hAnsi="Times New Roman"/>
                <w:b/>
                <w:bCs/>
                <w:sz w:val="28"/>
                <w:szCs w:val="28"/>
              </w:rPr>
              <w:t xml:space="preserve"> та </w:t>
            </w:r>
            <w:hyperlink r:id="rId12" w:tgtFrame="_blank" w:history="1">
              <w:r w:rsidRPr="00B34FAA">
                <w:rPr>
                  <w:rFonts w:ascii="Times New Roman" w:eastAsia="Arial" w:hAnsi="Times New Roman"/>
                  <w:b/>
                  <w:bCs/>
                  <w:sz w:val="28"/>
                  <w:szCs w:val="28"/>
                </w:rPr>
                <w:t>"Про електронні довірчі послуги"</w:t>
              </w:r>
            </w:hyperlink>
            <w:r w:rsidRPr="00B34FAA">
              <w:rPr>
                <w:rFonts w:ascii="Times New Roman" w:eastAsia="Arial" w:hAnsi="Times New Roman"/>
                <w:b/>
                <w:bCs/>
                <w:sz w:val="28"/>
                <w:szCs w:val="28"/>
              </w:rPr>
              <w:t xml:space="preserve">, </w:t>
            </w:r>
            <w:r w:rsidRPr="00B34FAA">
              <w:rPr>
                <w:rFonts w:ascii="Times New Roman" w:hAnsi="Times New Roman"/>
                <w:b/>
                <w:bCs/>
                <w:color w:val="000000"/>
                <w:sz w:val="28"/>
                <w:szCs w:val="28"/>
              </w:rPr>
              <w:t xml:space="preserve">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w:t>
            </w:r>
            <w:r w:rsidRPr="00B34FAA">
              <w:rPr>
                <w:rFonts w:ascii="Times New Roman" w:hAnsi="Times New Roman"/>
                <w:b/>
                <w:bCs/>
                <w:color w:val="000000"/>
                <w:sz w:val="28"/>
                <w:szCs w:val="28"/>
              </w:rPr>
              <w:lastRenderedPageBreak/>
              <w:t xml:space="preserve">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Pr="00B34FAA">
              <w:rPr>
                <w:rFonts w:ascii="Times New Roman" w:hAnsi="Times New Roman"/>
                <w:b/>
                <w:bCs/>
                <w:color w:val="000000"/>
                <w:sz w:val="28"/>
                <w:szCs w:val="28"/>
              </w:rPr>
              <w:t>засвідчувального</w:t>
            </w:r>
            <w:proofErr w:type="spellEnd"/>
            <w:r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A26E3D" w:rsidRPr="003A77DB" w:rsidRDefault="00A26E3D" w:rsidP="00A26E3D">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1.6. </w:t>
            </w:r>
            <w:r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A26E3D" w:rsidRPr="003A77DB" w:rsidRDefault="00A26E3D" w:rsidP="00A26E3D">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A26E3D" w:rsidRPr="003A77DB" w:rsidRDefault="00A26E3D" w:rsidP="00A26E3D">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 xml:space="preserve">1.7. </w:t>
            </w:r>
            <w:r w:rsidRPr="003A77DB">
              <w:rPr>
                <w:rFonts w:ascii="Times New Roman" w:eastAsia="Arial" w:hAnsi="Times New Roman"/>
                <w:sz w:val="28"/>
                <w:szCs w:val="28"/>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Pr="003A77DB">
              <w:rPr>
                <w:rFonts w:ascii="Times New Roman" w:eastAsia="Arial" w:hAnsi="Times New Roman"/>
                <w:sz w:val="28"/>
                <w:szCs w:val="28"/>
              </w:rPr>
              <w:lastRenderedPageBreak/>
              <w:t>замовником.</w:t>
            </w:r>
          </w:p>
          <w:p w14:paraId="7CC8CAD2" w14:textId="77777777" w:rsidR="00A26E3D" w:rsidRDefault="00A26E3D" w:rsidP="00A26E3D">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 xml:space="preserve">1.8. </w:t>
            </w:r>
            <w:r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296B5D79" w:rsidR="00A26E3D" w:rsidRPr="00C446CD" w:rsidRDefault="00A26E3D" w:rsidP="00A26E3D">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Pr="00C446CD">
              <w:rPr>
                <w:rFonts w:ascii="Times New Roman" w:hAnsi="Times New Roman"/>
                <w:b/>
                <w:sz w:val="28"/>
                <w:szCs w:val="28"/>
                <w:shd w:val="solid" w:color="FFFFFF" w:fill="FFFFFF"/>
                <w:lang w:eastAsia="en-US"/>
              </w:rPr>
              <w:t>Ціна тендерної пропозиції</w:t>
            </w:r>
            <w:r>
              <w:rPr>
                <w:rFonts w:ascii="Times New Roman" w:hAnsi="Times New Roman"/>
                <w:b/>
                <w:sz w:val="28"/>
                <w:szCs w:val="28"/>
                <w:shd w:val="solid" w:color="FFFFFF" w:fill="FFFFFF"/>
                <w:lang w:eastAsia="en-US"/>
              </w:rPr>
              <w:t xml:space="preserve"> не </w:t>
            </w:r>
            <w:r w:rsidRPr="00C446CD">
              <w:rPr>
                <w:rFonts w:ascii="Times New Roman" w:hAnsi="Times New Roman"/>
                <w:b/>
                <w:sz w:val="28"/>
                <w:szCs w:val="28"/>
                <w:shd w:val="solid" w:color="FFFFFF" w:fill="FFFFFF"/>
                <w:lang w:eastAsia="en-US"/>
              </w:rPr>
              <w:t>може перевищувати очікувану вартість предмета закупівлі</w:t>
            </w:r>
            <w:r>
              <w:rPr>
                <w:rFonts w:ascii="Times New Roman" w:hAnsi="Times New Roman"/>
                <w:b/>
                <w:sz w:val="28"/>
                <w:szCs w:val="28"/>
                <w:shd w:val="solid" w:color="FFFFFF" w:fill="FFFFFF"/>
                <w:lang w:eastAsia="en-US"/>
              </w:rPr>
              <w:t xml:space="preserve"> </w:t>
            </w:r>
            <w:r w:rsidRPr="00C446CD">
              <w:rPr>
                <w:rFonts w:ascii="Times New Roman" w:hAnsi="Times New Roman"/>
                <w:b/>
                <w:sz w:val="28"/>
                <w:szCs w:val="28"/>
                <w:shd w:val="solid" w:color="FFFFFF" w:fill="FFFFFF"/>
                <w:lang w:eastAsia="en-US"/>
              </w:rPr>
              <w:t>зазначену в оголошенні про проведення відкритих торгів</w:t>
            </w:r>
            <w:r>
              <w:rPr>
                <w:rFonts w:ascii="Times New Roman" w:hAnsi="Times New Roman"/>
                <w:b/>
                <w:sz w:val="28"/>
                <w:szCs w:val="28"/>
                <w:shd w:val="solid" w:color="FFFFFF" w:fill="FFFFFF"/>
                <w:lang w:eastAsia="en-US"/>
              </w:rPr>
              <w:t>.</w:t>
            </w:r>
          </w:p>
        </w:tc>
      </w:tr>
      <w:tr w:rsidR="00A26E3D" w:rsidRPr="003A77DB" w14:paraId="11212B07" w14:textId="77777777" w:rsidTr="00665050">
        <w:trPr>
          <w:trHeight w:val="400"/>
          <w:jc w:val="center"/>
        </w:trPr>
        <w:tc>
          <w:tcPr>
            <w:tcW w:w="576" w:type="dxa"/>
          </w:tcPr>
          <w:p w14:paraId="50817C9D"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tcPr>
          <w:p w14:paraId="12967D23" w14:textId="77777777" w:rsidR="00A26E3D" w:rsidRPr="003A77DB" w:rsidRDefault="00A26E3D" w:rsidP="00A26E3D">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gridSpan w:val="2"/>
          </w:tcPr>
          <w:p w14:paraId="324B62FC" w14:textId="77777777" w:rsidR="00A26E3D" w:rsidRPr="003A77DB" w:rsidRDefault="00A26E3D" w:rsidP="00A26E3D">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A26E3D" w:rsidRPr="003A77DB" w14:paraId="19F08BB7" w14:textId="77777777" w:rsidTr="00665050">
        <w:trPr>
          <w:trHeight w:val="520"/>
          <w:jc w:val="center"/>
        </w:trPr>
        <w:tc>
          <w:tcPr>
            <w:tcW w:w="576" w:type="dxa"/>
          </w:tcPr>
          <w:p w14:paraId="407C57FA"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p>
        </w:tc>
        <w:tc>
          <w:tcPr>
            <w:tcW w:w="3218" w:type="dxa"/>
          </w:tcPr>
          <w:p w14:paraId="7D47E0A4"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gridSpan w:val="2"/>
          </w:tcPr>
          <w:p w14:paraId="4981F714" w14:textId="77777777" w:rsidR="00A26E3D" w:rsidRPr="003A77DB" w:rsidRDefault="00A26E3D" w:rsidP="00A26E3D">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0" w:name="h.2et92p0" w:colFirst="0" w:colLast="0"/>
            <w:bookmarkEnd w:id="0"/>
            <w:r w:rsidRPr="003A77DB">
              <w:rPr>
                <w:rFonts w:ascii="Times New Roman" w:eastAsia="Times New Roman" w:hAnsi="Times New Roman" w:cs="Times New Roman"/>
                <w:color w:val="auto"/>
                <w:sz w:val="28"/>
                <w:szCs w:val="28"/>
                <w:lang w:val="uk-UA"/>
              </w:rPr>
              <w:t>Не вимагається.</w:t>
            </w:r>
          </w:p>
        </w:tc>
      </w:tr>
      <w:tr w:rsidR="00A26E3D" w:rsidRPr="003A77DB" w14:paraId="4205013C" w14:textId="77777777" w:rsidTr="00AA6B48">
        <w:trPr>
          <w:trHeight w:val="132"/>
          <w:jc w:val="center"/>
        </w:trPr>
        <w:tc>
          <w:tcPr>
            <w:tcW w:w="576" w:type="dxa"/>
          </w:tcPr>
          <w:p w14:paraId="3C2CAFF7"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tcPr>
          <w:p w14:paraId="19677152"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gridSpan w:val="2"/>
          </w:tcPr>
          <w:p w14:paraId="3B2FFC32" w14:textId="37E0880F" w:rsidR="00A26E3D" w:rsidRPr="0062327B" w:rsidRDefault="00A26E3D" w:rsidP="00A26E3D">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Тендерні пропозиції вв</w:t>
            </w:r>
            <w:r>
              <w:rPr>
                <w:rFonts w:ascii="Times New Roman" w:hAnsi="Times New Roman"/>
                <w:sz w:val="28"/>
                <w:szCs w:val="28"/>
              </w:rPr>
              <w:t>ажаються дійсними 90</w:t>
            </w:r>
            <w:r w:rsidRPr="003A77DB">
              <w:rPr>
                <w:rFonts w:ascii="Times New Roman" w:hAnsi="Times New Roman"/>
                <w:sz w:val="28"/>
                <w:szCs w:val="28"/>
              </w:rPr>
              <w:t xml:space="preserve"> днів із дати кінцевого строку подання тендерних пропозицій.</w:t>
            </w:r>
          </w:p>
          <w:p w14:paraId="763157C7" w14:textId="6B126169" w:rsidR="00A26E3D" w:rsidRPr="00816E34" w:rsidRDefault="00A26E3D" w:rsidP="00A26E3D">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26E3D" w:rsidRPr="00816E34" w:rsidRDefault="00A26E3D" w:rsidP="00A26E3D">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26E3D" w:rsidRPr="00816E34" w:rsidRDefault="00A26E3D" w:rsidP="00A26E3D">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26E3D" w:rsidRPr="00816E34" w:rsidRDefault="00A26E3D" w:rsidP="00A26E3D">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A26E3D" w:rsidRPr="00AA6B48" w:rsidRDefault="00A26E3D" w:rsidP="00A26E3D">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816E34">
              <w:rPr>
                <w:rFonts w:ascii="Times New Roman" w:hAnsi="Times New Roman"/>
                <w:color w:val="000000"/>
                <w:sz w:val="28"/>
                <w:szCs w:val="28"/>
                <w:shd w:val="solid" w:color="FFFFFF" w:fill="FFFFFF"/>
                <w:lang w:eastAsia="en-US"/>
              </w:rPr>
              <w:lastRenderedPageBreak/>
              <w:t>електронну систему закупівель.</w:t>
            </w:r>
          </w:p>
        </w:tc>
      </w:tr>
      <w:tr w:rsidR="00A26E3D" w:rsidRPr="003A77DB" w14:paraId="3896AA48" w14:textId="77777777" w:rsidTr="00665050">
        <w:trPr>
          <w:trHeight w:val="520"/>
          <w:jc w:val="center"/>
        </w:trPr>
        <w:tc>
          <w:tcPr>
            <w:tcW w:w="576" w:type="dxa"/>
          </w:tcPr>
          <w:p w14:paraId="550D280C"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tcPr>
          <w:p w14:paraId="74C6389C" w14:textId="5E6D4DB5" w:rsidR="00A26E3D" w:rsidRPr="00285DE5" w:rsidRDefault="00A26E3D" w:rsidP="00A26E3D">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Pr="00FD5ED7">
              <w:rPr>
                <w:rFonts w:ascii="Times New Roman" w:hAnsi="Times New Roman"/>
                <w:b/>
                <w:sz w:val="28"/>
                <w:szCs w:val="28"/>
              </w:rPr>
              <w:t>пунктом 47</w:t>
            </w:r>
            <w:r w:rsidRPr="00497CF9">
              <w:rPr>
                <w:rFonts w:ascii="Times New Roman" w:hAnsi="Times New Roman"/>
                <w:b/>
                <w:sz w:val="28"/>
                <w:szCs w:val="28"/>
              </w:rPr>
              <w:t xml:space="preserve"> Особливостей,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EFB78C3" w:rsidR="00A26E3D" w:rsidRPr="003A77DB" w:rsidRDefault="00A26E3D" w:rsidP="00A26E3D">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FD5ED7">
              <w:rPr>
                <w:rFonts w:ascii="Times New Roman" w:hAnsi="Times New Roman"/>
                <w:b/>
                <w:sz w:val="28"/>
                <w:szCs w:val="28"/>
              </w:rPr>
              <w:t>критеріям та підставам, визначеним пунктом 47 Особливостей</w:t>
            </w:r>
            <w:r w:rsidRPr="00497CF9">
              <w:rPr>
                <w:rFonts w:ascii="Times New Roman" w:hAnsi="Times New Roman"/>
                <w:b/>
                <w:sz w:val="28"/>
                <w:szCs w:val="28"/>
              </w:rPr>
              <w:t>.</w:t>
            </w:r>
          </w:p>
        </w:tc>
        <w:tc>
          <w:tcPr>
            <w:tcW w:w="6202" w:type="dxa"/>
            <w:gridSpan w:val="2"/>
          </w:tcPr>
          <w:p w14:paraId="349F66BA" w14:textId="77777777" w:rsidR="00A26E3D" w:rsidRPr="00D07483" w:rsidRDefault="00A26E3D" w:rsidP="00A26E3D">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t>5.1. Кваліфікаційні критерії:</w:t>
            </w:r>
            <w:r w:rsidRPr="00D07483">
              <w:rPr>
                <w:rFonts w:ascii="Times New Roman" w:hAnsi="Times New Roman"/>
                <w:color w:val="000000" w:themeColor="text1"/>
                <w:sz w:val="28"/>
                <w:szCs w:val="28"/>
              </w:rPr>
              <w:t xml:space="preserve"> </w:t>
            </w:r>
          </w:p>
          <w:p w14:paraId="0509256D" w14:textId="3359A5AB" w:rsidR="00A26E3D" w:rsidRPr="000D4F3E" w:rsidRDefault="00A26E3D" w:rsidP="00A26E3D">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A26E3D" w:rsidRPr="000D4F3E" w:rsidRDefault="00A26E3D" w:rsidP="00A26E3D">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A26E3D" w:rsidRDefault="00A26E3D" w:rsidP="00A26E3D">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Pr>
                <w:rFonts w:ascii="Times New Roman" w:hAnsi="Times New Roman"/>
                <w:i/>
                <w:iCs/>
                <w:color w:val="000000" w:themeColor="text1"/>
                <w:sz w:val="28"/>
                <w:szCs w:val="28"/>
              </w:rPr>
              <w:t>;</w:t>
            </w:r>
          </w:p>
          <w:p w14:paraId="31E3FA6B" w14:textId="7CF53A66" w:rsidR="00A26E3D" w:rsidRPr="00FD5ED7" w:rsidRDefault="009B42ED" w:rsidP="00A26E3D">
            <w:pPr>
              <w:spacing w:after="0" w:line="240" w:lineRule="auto"/>
              <w:ind w:firstLine="709"/>
              <w:jc w:val="both"/>
              <w:rPr>
                <w:rFonts w:ascii="Times New Roman" w:hAnsi="Times New Roman"/>
                <w:i/>
                <w:iCs/>
                <w:color w:val="000000" w:themeColor="text1"/>
                <w:sz w:val="28"/>
                <w:szCs w:val="28"/>
              </w:rPr>
            </w:pPr>
            <w:hyperlink r:id="rId13" w:tgtFrame="_blank" w:history="1">
              <w:r w:rsidR="00A26E3D"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A26E3D" w:rsidRPr="00FD5ED7">
              <w:rPr>
                <w:rFonts w:ascii="Times New Roman" w:hAnsi="Times New Roman"/>
                <w:i/>
                <w:iCs/>
                <w:color w:val="000000" w:themeColor="text1"/>
                <w:sz w:val="28"/>
                <w:szCs w:val="28"/>
              </w:rPr>
              <w:t> </w:t>
            </w:r>
            <w:hyperlink r:id="rId14" w:tgtFrame="_blank" w:history="1">
              <w:r w:rsidR="00A26E3D" w:rsidRPr="00FD5ED7">
                <w:rPr>
                  <w:rFonts w:ascii="Times New Roman" w:hAnsi="Times New Roman"/>
                  <w:i/>
                  <w:iCs/>
                  <w:color w:val="000000" w:themeColor="text1"/>
                  <w:sz w:val="28"/>
                  <w:szCs w:val="28"/>
                </w:rPr>
                <w:t>Законом України "Про доступ до публічної інформації"</w:t>
              </w:r>
            </w:hyperlink>
            <w:hyperlink r:id="rId15" w:tgtFrame="_blank" w:history="1">
              <w:r w:rsidR="00A26E3D" w:rsidRPr="00FD5ED7">
                <w:rPr>
                  <w:rFonts w:ascii="Times New Roman" w:hAnsi="Times New Roman"/>
                  <w:i/>
                  <w:iCs/>
                  <w:color w:val="000000" w:themeColor="text1"/>
                  <w:sz w:val="28"/>
                  <w:szCs w:val="28"/>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p w14:paraId="7954204D" w14:textId="38D46DF1" w:rsidR="00A26E3D" w:rsidRPr="00FD5ED7" w:rsidRDefault="009B42ED" w:rsidP="00A26E3D">
            <w:pPr>
              <w:spacing w:after="0" w:line="240" w:lineRule="auto"/>
              <w:ind w:firstLine="709"/>
              <w:jc w:val="both"/>
              <w:rPr>
                <w:rFonts w:ascii="Times New Roman" w:hAnsi="Times New Roman"/>
                <w:i/>
                <w:iCs/>
                <w:color w:val="000000" w:themeColor="text1"/>
                <w:sz w:val="28"/>
                <w:szCs w:val="28"/>
              </w:rPr>
            </w:pPr>
            <w:hyperlink r:id="rId16" w:tgtFrame="_blank" w:history="1">
              <w:r w:rsidR="00A26E3D" w:rsidRPr="00FD5ED7">
                <w:rPr>
                  <w:rFonts w:ascii="Times New Roman" w:hAnsi="Times New Roman"/>
                  <w:i/>
                  <w:iCs/>
                  <w:color w:val="000000" w:themeColor="text1"/>
                  <w:sz w:val="28"/>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A26E3D" w:rsidRPr="00FD5ED7" w:rsidRDefault="00A26E3D" w:rsidP="00A26E3D">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участі у процедурі закупівлі учасники повинні мати кваліфікаційні дані, які відповідають критеріям, визначеним </w:t>
            </w:r>
            <w:r w:rsidRPr="00FD5ED7">
              <w:rPr>
                <w:rFonts w:ascii="Times New Roman" w:hAnsi="Times New Roman"/>
                <w:b/>
                <w:color w:val="000000" w:themeColor="text1"/>
                <w:sz w:val="28"/>
                <w:szCs w:val="28"/>
              </w:rPr>
              <w:t xml:space="preserve">Додатком 2 </w:t>
            </w:r>
            <w:r w:rsidRPr="00FD5ED7">
              <w:rPr>
                <w:rFonts w:ascii="Times New Roman" w:hAnsi="Times New Roman"/>
                <w:color w:val="000000" w:themeColor="text1"/>
                <w:sz w:val="28"/>
                <w:szCs w:val="28"/>
              </w:rPr>
              <w:t>до тендерної документації.</w:t>
            </w:r>
          </w:p>
          <w:p w14:paraId="1D853C50" w14:textId="117D8EF4" w:rsidR="00A26E3D" w:rsidRPr="00FD5ED7" w:rsidRDefault="00A26E3D" w:rsidP="00A26E3D">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w:t>
            </w:r>
            <w:r w:rsidRPr="00FD5ED7">
              <w:rPr>
                <w:rFonts w:ascii="Times New Roman" w:hAnsi="Times New Roman"/>
                <w:color w:val="000000" w:themeColor="text1"/>
                <w:sz w:val="28"/>
                <w:szCs w:val="28"/>
              </w:rPr>
              <w:lastRenderedPageBreak/>
              <w:t xml:space="preserve">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Додатку 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Pr="00FD5ED7">
              <w:rPr>
                <w:i/>
                <w:iCs/>
                <w:color w:val="000000" w:themeColor="text1"/>
                <w:sz w:val="28"/>
                <w:szCs w:val="28"/>
              </w:rPr>
              <w:t xml:space="preserve">5.2. </w:t>
            </w:r>
            <w:r w:rsidRPr="00FD5ED7">
              <w:rPr>
                <w:i/>
                <w:iCs/>
                <w:sz w:val="28"/>
                <w:szCs w:val="28"/>
              </w:rPr>
              <w:t>Згідно пункту 47 Особливостей, 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2E57CD"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w:t>
            </w:r>
            <w:r w:rsidRPr="00286E90">
              <w:rPr>
                <w:rFonts w:eastAsia="Arial"/>
                <w:i/>
                <w:iCs/>
                <w:color w:val="000000" w:themeColor="text1"/>
                <w:sz w:val="28"/>
                <w:szCs w:val="28"/>
                <w:lang w:eastAsia="ru-RU"/>
              </w:rPr>
              <w:lastRenderedPageBreak/>
              <w:t>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учасник процедури закупівлі або кінцевий </w:t>
            </w:r>
            <w:proofErr w:type="spellStart"/>
            <w:r w:rsidRPr="00286E90">
              <w:rPr>
                <w:rFonts w:eastAsia="Arial"/>
                <w:i/>
                <w:iCs/>
                <w:color w:val="000000" w:themeColor="text1"/>
                <w:sz w:val="28"/>
                <w:szCs w:val="28"/>
                <w:lang w:eastAsia="ru-RU"/>
              </w:rPr>
              <w:t>бенефіціарний</w:t>
            </w:r>
            <w:proofErr w:type="spellEnd"/>
            <w:r w:rsidRPr="00286E90">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F5D87EB"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286E90">
              <w:rPr>
                <w:rFonts w:eastAsia="Arial"/>
                <w:i/>
                <w:iCs/>
                <w:color w:val="000000" w:themeColor="text1"/>
                <w:sz w:val="28"/>
                <w:szCs w:val="28"/>
                <w:lang w:eastAsia="ru-RU"/>
              </w:rPr>
              <w:lastRenderedPageBreak/>
              <w:t>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A26E3D" w:rsidRPr="00FD5ED7"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965E3F">
              <w:rPr>
                <w:rFonts w:eastAsia="Arial"/>
                <w:i/>
                <w:iCs/>
                <w:color w:val="FF0000"/>
                <w:sz w:val="28"/>
                <w:szCs w:val="28"/>
                <w:lang w:eastAsia="ru-RU"/>
              </w:rPr>
              <w:t>зазначених у підпунктах 3, 5, 6 і 12 та в абзаці чотирнадцятому ць</w:t>
            </w:r>
            <w:r w:rsidRPr="00FD5ED7">
              <w:rPr>
                <w:rFonts w:eastAsia="Arial"/>
                <w:i/>
                <w:iCs/>
                <w:color w:val="FF0000"/>
                <w:sz w:val="28"/>
                <w:szCs w:val="28"/>
                <w:lang w:eastAsia="ru-RU"/>
              </w:rPr>
              <w:t>ого пункту.</w:t>
            </w:r>
            <w:r w:rsidRPr="00FD5ED7">
              <w:rPr>
                <w:rFonts w:eastAsia="Arial"/>
                <w:i/>
                <w:iCs/>
                <w:color w:val="000000" w:themeColor="text1"/>
                <w:sz w:val="28"/>
                <w:szCs w:val="28"/>
                <w:lang w:eastAsia="ru-RU"/>
              </w:rPr>
              <w:t xml:space="preserve"> </w:t>
            </w:r>
          </w:p>
          <w:p w14:paraId="32AAE507" w14:textId="14CB192D" w:rsidR="00A26E3D"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17" w:tgtFrame="_blank" w:history="1">
              <w:r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14:paraId="575E6656"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A26E3D" w:rsidRPr="00FD5ED7" w:rsidRDefault="009B42ED" w:rsidP="00A26E3D">
            <w:pPr>
              <w:pStyle w:val="tj"/>
              <w:shd w:val="clear" w:color="auto" w:fill="FFFFFF"/>
              <w:spacing w:before="0" w:beforeAutospacing="0" w:after="0" w:afterAutospacing="0"/>
              <w:jc w:val="both"/>
              <w:rPr>
                <w:rFonts w:eastAsia="Arial"/>
                <w:i/>
                <w:iCs/>
                <w:color w:val="000000" w:themeColor="text1"/>
                <w:sz w:val="28"/>
                <w:szCs w:val="28"/>
                <w:lang w:eastAsia="ru-RU"/>
              </w:rPr>
            </w:pPr>
            <w:hyperlink r:id="rId18" w:tgtFrame="_blank" w:history="1">
              <w:r w:rsidR="00A26E3D" w:rsidRPr="00FD5ED7">
                <w:rPr>
                  <w:rFonts w:eastAsia="Arial"/>
                  <w:i/>
                  <w:iCs/>
                  <w:color w:val="000000" w:themeColor="text1"/>
                  <w:sz w:val="28"/>
                  <w:szCs w:val="28"/>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A26E3D" w:rsidRPr="00FD5ED7" w:rsidRDefault="009B42ED" w:rsidP="00A26E3D">
            <w:pPr>
              <w:pStyle w:val="tj"/>
              <w:shd w:val="clear" w:color="auto" w:fill="FFFFFF"/>
              <w:spacing w:before="0" w:beforeAutospacing="0" w:after="0" w:afterAutospacing="0"/>
              <w:jc w:val="both"/>
              <w:rPr>
                <w:rFonts w:eastAsia="Arial"/>
                <w:i/>
                <w:iCs/>
                <w:color w:val="000000" w:themeColor="text1"/>
                <w:sz w:val="28"/>
                <w:szCs w:val="28"/>
                <w:lang w:eastAsia="ru-RU"/>
              </w:rPr>
            </w:pPr>
            <w:hyperlink r:id="rId19" w:tgtFrame="_blank" w:history="1">
              <w:r w:rsidR="00A26E3D" w:rsidRPr="00FD5ED7">
                <w:rPr>
                  <w:rFonts w:eastAsia="Arial"/>
                  <w:i/>
                  <w:iCs/>
                  <w:color w:val="000000" w:themeColor="text1"/>
                  <w:sz w:val="28"/>
                  <w:szCs w:val="28"/>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00A26E3D" w:rsidRPr="00FD5ED7">
                <w:rPr>
                  <w:rFonts w:eastAsia="Arial"/>
                  <w:i/>
                  <w:iCs/>
                  <w:color w:val="000000" w:themeColor="text1"/>
                  <w:sz w:val="28"/>
                  <w:szCs w:val="28"/>
                  <w:lang w:eastAsia="ru-RU"/>
                </w:rPr>
                <w:lastRenderedPageBreak/>
                <w:t>цього пункту.</w:t>
              </w:r>
            </w:hyperlink>
          </w:p>
          <w:p w14:paraId="4C574A1C" w14:textId="06E3958F" w:rsidR="00A26E3D"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41969BDE" w14:textId="5F8F54AC" w:rsidR="00A26E3D" w:rsidRDefault="00A26E3D" w:rsidP="00A26E3D">
            <w:pPr>
              <w:pStyle w:val="tj"/>
              <w:shd w:val="clear" w:color="auto" w:fill="FFFFFF"/>
              <w:spacing w:before="0" w:beforeAutospacing="0" w:after="0" w:afterAutospacing="0"/>
              <w:jc w:val="both"/>
              <w:rPr>
                <w:rFonts w:eastAsia="Arial"/>
                <w:i/>
                <w:iCs/>
                <w:color w:val="FF0000"/>
                <w:sz w:val="28"/>
                <w:szCs w:val="28"/>
                <w:lang w:eastAsia="ru-RU"/>
              </w:rPr>
            </w:pPr>
            <w:r w:rsidRPr="000178E1">
              <w:rPr>
                <w:rFonts w:eastAsia="Arial"/>
                <w:b/>
                <w:bCs/>
                <w:i/>
                <w:iCs/>
                <w:color w:val="FF0000"/>
                <w:sz w:val="28"/>
                <w:szCs w:val="28"/>
                <w:lang w:eastAsia="ru-RU"/>
              </w:rPr>
              <w:t>Учасник процедури закупівлі</w:t>
            </w:r>
            <w:r w:rsidRPr="000178E1">
              <w:rPr>
                <w:rFonts w:eastAsia="Arial"/>
                <w:i/>
                <w:iCs/>
                <w:color w:val="FF0000"/>
                <w:sz w:val="28"/>
                <w:szCs w:val="28"/>
                <w:lang w:eastAsia="ru-RU"/>
              </w:rPr>
              <w:t xml:space="preserve"> підтверджує відсутність підстав, зазначених в абзаці чотирнадцятого пункту 4</w:t>
            </w:r>
            <w:r>
              <w:rPr>
                <w:rFonts w:eastAsia="Arial"/>
                <w:i/>
                <w:iCs/>
                <w:color w:val="FF0000"/>
                <w:sz w:val="28"/>
                <w:szCs w:val="28"/>
                <w:lang w:eastAsia="ru-RU"/>
              </w:rPr>
              <w:t>7</w:t>
            </w:r>
            <w:r w:rsidRPr="000178E1">
              <w:rPr>
                <w:rFonts w:eastAsia="Arial"/>
                <w:i/>
                <w:iCs/>
                <w:color w:val="FF0000"/>
                <w:sz w:val="28"/>
                <w:szCs w:val="28"/>
                <w:lang w:eastAsia="ru-RU"/>
              </w:rPr>
              <w:t xml:space="preserve">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A26E3D" w:rsidRPr="00286E90" w:rsidRDefault="00A26E3D" w:rsidP="00A26E3D">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A26E3D" w:rsidRPr="00D07483" w:rsidRDefault="00A26E3D" w:rsidP="00A26E3D">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w:t>
            </w:r>
            <w:proofErr w:type="spellStart"/>
            <w:r w:rsidRPr="00D07483">
              <w:rPr>
                <w:rFonts w:ascii="Times New Roman" w:hAnsi="Times New Roman" w:cs="Times New Roman"/>
                <w:color w:val="000000" w:themeColor="text1"/>
                <w:sz w:val="28"/>
                <w:szCs w:val="28"/>
                <w:lang w:val="uk-UA"/>
              </w:rPr>
              <w:t>інформаційно</w:t>
            </w:r>
            <w:proofErr w:type="spellEnd"/>
            <w:r w:rsidRPr="00D07483">
              <w:rPr>
                <w:rFonts w:ascii="Times New Roman" w:hAnsi="Times New Roman" w:cs="Times New Roman"/>
                <w:color w:val="000000" w:themeColor="text1"/>
                <w:sz w:val="28"/>
                <w:szCs w:val="28"/>
                <w:lang w:val="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w:t>
            </w:r>
            <w:r w:rsidRPr="00D07483">
              <w:rPr>
                <w:rFonts w:ascii="Times New Roman" w:hAnsi="Times New Roman" w:cs="Times New Roman"/>
                <w:color w:val="000000" w:themeColor="text1"/>
                <w:sz w:val="28"/>
                <w:szCs w:val="28"/>
                <w:lang w:val="uk-UA"/>
              </w:rPr>
              <w:lastRenderedPageBreak/>
              <w:t xml:space="preserve">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A26E3D" w:rsidRPr="00D07483" w:rsidRDefault="00A26E3D" w:rsidP="00A26E3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w:t>
            </w:r>
            <w:proofErr w:type="gramStart"/>
            <w:r w:rsidRPr="00D07483">
              <w:rPr>
                <w:rFonts w:ascii="Times New Roman" w:hAnsi="Times New Roman" w:cs="Times New Roman"/>
                <w:color w:val="000000" w:themeColor="text1"/>
                <w:sz w:val="28"/>
                <w:szCs w:val="28"/>
              </w:rPr>
              <w:t>до</w:t>
            </w:r>
            <w:proofErr w:type="gram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A26E3D" w:rsidRPr="00D07483" w:rsidRDefault="00A26E3D" w:rsidP="00A26E3D">
            <w:pPr>
              <w:pStyle w:val="11"/>
              <w:widowControl w:val="0"/>
              <w:spacing w:line="240" w:lineRule="auto"/>
              <w:ind w:firstLine="709"/>
              <w:jc w:val="both"/>
              <w:rPr>
                <w:rFonts w:ascii="Times New Roman" w:hAnsi="Times New Roman" w:cs="Times New Roman"/>
                <w:color w:val="000000" w:themeColor="text1"/>
                <w:sz w:val="28"/>
                <w:szCs w:val="28"/>
              </w:rPr>
            </w:pPr>
            <w:proofErr w:type="gramStart"/>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proofErr w:type="gram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proofErr w:type="gramStart"/>
            <w:r w:rsidRPr="00D07483">
              <w:rPr>
                <w:rFonts w:ascii="Times New Roman" w:hAnsi="Times New Roman" w:cs="Times New Roman"/>
                <w:color w:val="000000" w:themeColor="text1"/>
                <w:sz w:val="28"/>
                <w:szCs w:val="28"/>
              </w:rPr>
              <w:t>п</w:t>
            </w:r>
            <w:proofErr w:type="gramEnd"/>
            <w:r w:rsidRPr="00D07483">
              <w:rPr>
                <w:rFonts w:ascii="Times New Roman" w:hAnsi="Times New Roman" w:cs="Times New Roman"/>
                <w:color w:val="000000" w:themeColor="text1"/>
                <w:sz w:val="28"/>
                <w:szCs w:val="28"/>
              </w:rPr>
              <w:t>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w:t>
            </w:r>
            <w:proofErr w:type="gramStart"/>
            <w:r w:rsidRPr="00D07483">
              <w:rPr>
                <w:rFonts w:ascii="Times New Roman" w:hAnsi="Times New Roman" w:cs="Times New Roman"/>
                <w:color w:val="000000" w:themeColor="text1"/>
                <w:sz w:val="28"/>
                <w:szCs w:val="28"/>
              </w:rPr>
              <w:t>стр</w:t>
            </w:r>
            <w:proofErr w:type="gramEnd"/>
            <w:r w:rsidRPr="00D07483">
              <w:rPr>
                <w:rFonts w:ascii="Times New Roman" w:hAnsi="Times New Roman" w:cs="Times New Roman"/>
                <w:color w:val="000000" w:themeColor="text1"/>
                <w:sz w:val="28"/>
                <w:szCs w:val="28"/>
              </w:rPr>
              <w:t>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A26E3D" w:rsidRPr="00D07483" w:rsidRDefault="00A26E3D" w:rsidP="00A26E3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w:t>
            </w:r>
            <w:proofErr w:type="gramStart"/>
            <w:r w:rsidRPr="00D07483">
              <w:rPr>
                <w:rFonts w:ascii="Times New Roman" w:hAnsi="Times New Roman" w:cs="Times New Roman"/>
                <w:color w:val="000000" w:themeColor="text1"/>
                <w:sz w:val="28"/>
                <w:szCs w:val="28"/>
              </w:rPr>
              <w:t>в</w:t>
            </w:r>
            <w:proofErr w:type="gram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33EC3CFA" w:rsidR="00A26E3D" w:rsidRPr="00D07483" w:rsidRDefault="00A26E3D" w:rsidP="00A26E3D">
            <w:pPr>
              <w:pStyle w:val="11"/>
              <w:widowControl w:val="0"/>
              <w:spacing w:line="240" w:lineRule="auto"/>
              <w:ind w:firstLine="709"/>
              <w:jc w:val="both"/>
              <w:rPr>
                <w:rFonts w:ascii="Times New Roman" w:hAnsi="Times New Roman" w:cs="Times New Roman"/>
                <w:color w:val="000000" w:themeColor="text1"/>
                <w:sz w:val="28"/>
                <w:szCs w:val="28"/>
              </w:rPr>
            </w:pPr>
            <w:proofErr w:type="gramStart"/>
            <w:r w:rsidRPr="00D07483">
              <w:rPr>
                <w:rFonts w:ascii="Times New Roman" w:hAnsi="Times New Roman" w:cs="Times New Roman"/>
                <w:color w:val="000000" w:themeColor="text1"/>
                <w:sz w:val="28"/>
                <w:szCs w:val="28"/>
              </w:rPr>
              <w:t>З</w:t>
            </w:r>
            <w:proofErr w:type="gram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w:t>
            </w:r>
            <w:r w:rsidRPr="00D07483">
              <w:rPr>
                <w:rFonts w:ascii="Times New Roman" w:hAnsi="Times New Roman" w:cs="Times New Roman"/>
                <w:color w:val="000000" w:themeColor="text1"/>
                <w:sz w:val="28"/>
                <w:szCs w:val="28"/>
              </w:rPr>
              <w:lastRenderedPageBreak/>
              <w:t xml:space="preserve">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371EAE">
              <w:rPr>
                <w:rFonts w:ascii="Times New Roman" w:hAnsi="Times New Roman" w:cs="Times New Roman"/>
                <w:color w:val="000000" w:themeColor="text1"/>
                <w:sz w:val="28"/>
                <w:szCs w:val="28"/>
              </w:rPr>
              <w:t>визначених</w:t>
            </w:r>
            <w:proofErr w:type="spellEnd"/>
            <w:r w:rsidRPr="00371EAE">
              <w:rPr>
                <w:rFonts w:ascii="Times New Roman" w:hAnsi="Times New Roman" w:cs="Times New Roman"/>
                <w:color w:val="000000" w:themeColor="text1"/>
                <w:sz w:val="28"/>
                <w:szCs w:val="28"/>
              </w:rPr>
              <w:t xml:space="preserve"> пунктом 4</w:t>
            </w:r>
            <w:r w:rsidR="00371EAE" w:rsidRPr="00371EAE">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lang w:val="uk-UA"/>
              </w:rPr>
              <w:t xml:space="preserve">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w:t>
            </w:r>
            <w:proofErr w:type="gramStart"/>
            <w:r w:rsidRPr="00D07483">
              <w:rPr>
                <w:rFonts w:ascii="Times New Roman" w:hAnsi="Times New Roman" w:cs="Times New Roman"/>
                <w:color w:val="000000" w:themeColor="text1"/>
                <w:sz w:val="28"/>
                <w:szCs w:val="28"/>
              </w:rPr>
              <w:t>правового</w:t>
            </w:r>
            <w:proofErr w:type="gramEnd"/>
            <w:r w:rsidRPr="00D07483">
              <w:rPr>
                <w:rFonts w:ascii="Times New Roman" w:hAnsi="Times New Roman" w:cs="Times New Roman"/>
                <w:color w:val="000000" w:themeColor="text1"/>
                <w:sz w:val="28"/>
                <w:szCs w:val="28"/>
              </w:rPr>
              <w:t xml:space="preserve"> режиму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A26E3D" w:rsidRDefault="00A26E3D" w:rsidP="00A26E3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A26E3D" w:rsidRPr="00A103DD" w:rsidRDefault="00A26E3D" w:rsidP="00A26E3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proofErr w:type="gramStart"/>
            <w:r w:rsidRPr="00D07483">
              <w:rPr>
                <w:rFonts w:ascii="Times New Roman" w:hAnsi="Times New Roman" w:cs="Times New Roman"/>
                <w:color w:val="000000" w:themeColor="text1"/>
                <w:sz w:val="28"/>
                <w:szCs w:val="28"/>
              </w:rPr>
              <w:t>п</w:t>
            </w:r>
            <w:proofErr w:type="gramEnd"/>
            <w:r w:rsidRPr="00D07483">
              <w:rPr>
                <w:rFonts w:ascii="Times New Roman" w:hAnsi="Times New Roman" w:cs="Times New Roman"/>
                <w:color w:val="000000" w:themeColor="text1"/>
                <w:sz w:val="28"/>
                <w:szCs w:val="28"/>
              </w:rPr>
              <w:t>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A26E3D" w:rsidRPr="003A77DB" w14:paraId="0C50A35F" w14:textId="77777777" w:rsidTr="00665050">
        <w:trPr>
          <w:trHeight w:val="520"/>
          <w:jc w:val="center"/>
        </w:trPr>
        <w:tc>
          <w:tcPr>
            <w:tcW w:w="576" w:type="dxa"/>
          </w:tcPr>
          <w:p w14:paraId="070F4C73"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tcPr>
          <w:p w14:paraId="70F48568"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gridSpan w:val="2"/>
          </w:tcPr>
          <w:p w14:paraId="6FAED85F" w14:textId="77777777" w:rsidR="00A26E3D" w:rsidRPr="003A77DB" w:rsidRDefault="00A26E3D" w:rsidP="00A26E3D">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A26E3D" w:rsidRPr="003A77DB" w:rsidRDefault="00A26E3D" w:rsidP="00A26E3D">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548C9BFB" w:rsidR="00A26E3D" w:rsidRPr="003A77DB" w:rsidRDefault="00A26E3D" w:rsidP="00A26E3D">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Додатку 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A26E3D" w:rsidRPr="003A77DB" w14:paraId="5021AA04" w14:textId="77777777" w:rsidTr="00665050">
        <w:trPr>
          <w:trHeight w:val="520"/>
          <w:jc w:val="center"/>
        </w:trPr>
        <w:tc>
          <w:tcPr>
            <w:tcW w:w="576" w:type="dxa"/>
          </w:tcPr>
          <w:p w14:paraId="0C9835C0" w14:textId="77777777" w:rsidR="00A26E3D" w:rsidRPr="003A77DB" w:rsidRDefault="00A26E3D" w:rsidP="00A26E3D">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tcPr>
          <w:p w14:paraId="4652D01B" w14:textId="77777777" w:rsidR="00A26E3D" w:rsidRPr="003A77DB" w:rsidRDefault="00A26E3D" w:rsidP="00A26E3D">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gridSpan w:val="2"/>
          </w:tcPr>
          <w:p w14:paraId="72066EFA" w14:textId="77777777" w:rsidR="00A26E3D" w:rsidRPr="003A77DB" w:rsidRDefault="00A26E3D" w:rsidP="00A26E3D">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14:paraId="7BDC5E7C" w14:textId="520F4CC3" w:rsidR="00A26E3D" w:rsidRPr="003A77DB" w:rsidRDefault="00A26E3D" w:rsidP="00A26E3D">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Додатку 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A26E3D" w:rsidRPr="003A77DB" w14:paraId="525A0A24" w14:textId="77777777" w:rsidTr="00665050">
        <w:trPr>
          <w:trHeight w:val="520"/>
          <w:jc w:val="center"/>
        </w:trPr>
        <w:tc>
          <w:tcPr>
            <w:tcW w:w="576" w:type="dxa"/>
          </w:tcPr>
          <w:p w14:paraId="368435BE"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8.</w:t>
            </w:r>
          </w:p>
        </w:tc>
        <w:tc>
          <w:tcPr>
            <w:tcW w:w="3218" w:type="dxa"/>
          </w:tcPr>
          <w:p w14:paraId="090E8F25" w14:textId="77777777" w:rsidR="00A26E3D" w:rsidRPr="003A77DB" w:rsidRDefault="00A26E3D" w:rsidP="00A26E3D">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p>
        </w:tc>
        <w:tc>
          <w:tcPr>
            <w:tcW w:w="6202" w:type="dxa"/>
            <w:gridSpan w:val="2"/>
          </w:tcPr>
          <w:p w14:paraId="34FFBF48" w14:textId="77777777" w:rsidR="00A26E3D" w:rsidRPr="00FA1FA4" w:rsidRDefault="00A26E3D" w:rsidP="00A26E3D">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A26E3D" w:rsidRPr="003A77DB" w14:paraId="7267F360" w14:textId="77777777" w:rsidTr="00665050">
        <w:trPr>
          <w:trHeight w:val="520"/>
          <w:jc w:val="center"/>
        </w:trPr>
        <w:tc>
          <w:tcPr>
            <w:tcW w:w="576" w:type="dxa"/>
          </w:tcPr>
          <w:p w14:paraId="6343F0E0"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tcPr>
          <w:p w14:paraId="407CAD7F"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gridSpan w:val="2"/>
          </w:tcPr>
          <w:p w14:paraId="0A18BF1A" w14:textId="77777777" w:rsidR="00A26E3D" w:rsidRPr="003A77DB" w:rsidRDefault="00A26E3D" w:rsidP="00A26E3D">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6E3D" w:rsidRPr="003A77DB" w14:paraId="642F6DA2" w14:textId="77777777" w:rsidTr="00665050">
        <w:trPr>
          <w:trHeight w:val="520"/>
          <w:jc w:val="center"/>
        </w:trPr>
        <w:tc>
          <w:tcPr>
            <w:tcW w:w="9996" w:type="dxa"/>
            <w:gridSpan w:val="4"/>
          </w:tcPr>
          <w:p w14:paraId="18F0AD27" w14:textId="77777777" w:rsidR="00A26E3D" w:rsidRPr="003A77DB" w:rsidRDefault="00A26E3D" w:rsidP="00A26E3D">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A26E3D" w:rsidRPr="003A77DB" w14:paraId="20C12875" w14:textId="77777777" w:rsidTr="00F242E7">
        <w:trPr>
          <w:trHeight w:val="520"/>
          <w:jc w:val="center"/>
        </w:trPr>
        <w:tc>
          <w:tcPr>
            <w:tcW w:w="576" w:type="dxa"/>
          </w:tcPr>
          <w:p w14:paraId="0A8DD019"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47" w:type="dxa"/>
            <w:gridSpan w:val="2"/>
          </w:tcPr>
          <w:p w14:paraId="7D75064D" w14:textId="77777777" w:rsidR="00A26E3D" w:rsidRPr="003A77DB" w:rsidRDefault="00A26E3D" w:rsidP="00A26E3D">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173" w:type="dxa"/>
          </w:tcPr>
          <w:p w14:paraId="0D7FB328" w14:textId="3700FE0B" w:rsidR="00A26E3D" w:rsidRPr="003A77DB" w:rsidRDefault="00A26E3D" w:rsidP="00A26E3D">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7B65BD">
              <w:rPr>
                <w:rFonts w:ascii="Times New Roman" w:eastAsia="Times New Roman" w:hAnsi="Times New Roman" w:cs="Times New Roman"/>
                <w:color w:val="auto"/>
                <w:sz w:val="28"/>
                <w:szCs w:val="28"/>
                <w:lang w:val="uk-UA"/>
              </w:rPr>
              <w:t xml:space="preserve">: </w:t>
            </w:r>
            <w:r w:rsidR="00144192">
              <w:rPr>
                <w:rFonts w:ascii="Times New Roman" w:eastAsia="Times New Roman" w:hAnsi="Times New Roman" w:cs="Times New Roman"/>
                <w:b/>
                <w:color w:val="auto"/>
                <w:sz w:val="28"/>
                <w:szCs w:val="28"/>
                <w:lang w:val="uk-UA"/>
              </w:rPr>
              <w:t>2</w:t>
            </w:r>
            <w:r w:rsidR="00B75C4F">
              <w:rPr>
                <w:rFonts w:ascii="Times New Roman" w:eastAsia="Times New Roman" w:hAnsi="Times New Roman" w:cs="Times New Roman"/>
                <w:b/>
                <w:color w:val="auto"/>
                <w:sz w:val="28"/>
                <w:szCs w:val="28"/>
                <w:lang w:val="uk-UA"/>
              </w:rPr>
              <w:t>7</w:t>
            </w:r>
            <w:r>
              <w:rPr>
                <w:rFonts w:ascii="Times New Roman" w:eastAsia="Times New Roman" w:hAnsi="Times New Roman" w:cs="Times New Roman"/>
                <w:b/>
                <w:color w:val="auto"/>
                <w:sz w:val="28"/>
                <w:szCs w:val="28"/>
                <w:lang w:val="uk-UA"/>
              </w:rPr>
              <w:t>.</w:t>
            </w:r>
            <w:r w:rsidR="00EF6445">
              <w:rPr>
                <w:rFonts w:ascii="Times New Roman" w:eastAsia="Times New Roman" w:hAnsi="Times New Roman" w:cs="Times New Roman"/>
                <w:b/>
                <w:color w:val="auto"/>
                <w:sz w:val="28"/>
                <w:szCs w:val="28"/>
                <w:lang w:val="uk-UA"/>
              </w:rPr>
              <w:t>0</w:t>
            </w:r>
            <w:r w:rsidR="000E7A50">
              <w:rPr>
                <w:rFonts w:ascii="Times New Roman" w:eastAsia="Times New Roman" w:hAnsi="Times New Roman" w:cs="Times New Roman"/>
                <w:b/>
                <w:color w:val="auto"/>
                <w:sz w:val="28"/>
                <w:szCs w:val="28"/>
                <w:lang w:val="uk-UA"/>
              </w:rPr>
              <w:t>2</w:t>
            </w:r>
            <w:r>
              <w:rPr>
                <w:rFonts w:ascii="Times New Roman" w:eastAsia="Times New Roman" w:hAnsi="Times New Roman" w:cs="Times New Roman"/>
                <w:b/>
                <w:color w:val="auto"/>
                <w:sz w:val="28"/>
                <w:szCs w:val="28"/>
                <w:lang w:val="uk-UA"/>
              </w:rPr>
              <w:t>.</w:t>
            </w:r>
            <w:r w:rsidRPr="007B65BD">
              <w:rPr>
                <w:rFonts w:ascii="Times New Roman" w:eastAsia="Times New Roman" w:hAnsi="Times New Roman" w:cs="Times New Roman"/>
                <w:b/>
                <w:color w:val="auto"/>
                <w:sz w:val="28"/>
                <w:szCs w:val="28"/>
                <w:lang w:val="uk-UA"/>
              </w:rPr>
              <w:t>202</w:t>
            </w:r>
            <w:r w:rsidR="00EF6445">
              <w:rPr>
                <w:rFonts w:ascii="Times New Roman" w:eastAsia="Times New Roman" w:hAnsi="Times New Roman" w:cs="Times New Roman"/>
                <w:b/>
                <w:color w:val="auto"/>
                <w:sz w:val="28"/>
                <w:szCs w:val="28"/>
                <w:lang w:val="uk-UA"/>
              </w:rPr>
              <w:t>4</w:t>
            </w:r>
            <w:r w:rsidRPr="00C343BA">
              <w:rPr>
                <w:rFonts w:ascii="Times New Roman" w:eastAsia="Times New Roman" w:hAnsi="Times New Roman" w:cs="Times New Roman"/>
                <w:b/>
                <w:color w:val="auto"/>
                <w:sz w:val="28"/>
                <w:szCs w:val="28"/>
                <w:bdr w:val="none" w:sz="0" w:space="0" w:color="auto" w:frame="1"/>
                <w:lang w:val="uk-UA"/>
              </w:rPr>
              <w:t xml:space="preserve"> р</w:t>
            </w:r>
            <w:r w:rsidRPr="0066115A">
              <w:rPr>
                <w:rFonts w:ascii="Times New Roman" w:eastAsia="Times New Roman" w:hAnsi="Times New Roman" w:cs="Times New Roman"/>
                <w:b/>
                <w:color w:val="auto"/>
                <w:sz w:val="28"/>
                <w:szCs w:val="28"/>
                <w:bdr w:val="none" w:sz="0" w:space="0" w:color="auto" w:frame="1"/>
                <w:lang w:val="uk-UA"/>
              </w:rPr>
              <w:t xml:space="preserve">. до </w:t>
            </w:r>
            <w:r>
              <w:rPr>
                <w:rFonts w:ascii="Times New Roman" w:eastAsia="Times New Roman" w:hAnsi="Times New Roman" w:cs="Times New Roman"/>
                <w:b/>
                <w:color w:val="auto"/>
                <w:sz w:val="28"/>
                <w:szCs w:val="28"/>
                <w:bdr w:val="none" w:sz="0" w:space="0" w:color="auto" w:frame="1"/>
                <w:lang w:val="uk-UA"/>
              </w:rPr>
              <w:t>00</w:t>
            </w:r>
            <w:r w:rsidRPr="0066115A">
              <w:rPr>
                <w:rFonts w:ascii="Times New Roman" w:eastAsia="Times New Roman" w:hAnsi="Times New Roman" w:cs="Times New Roman"/>
                <w:b/>
                <w:color w:val="auto"/>
                <w:sz w:val="28"/>
                <w:szCs w:val="28"/>
                <w:bdr w:val="none" w:sz="0" w:space="0" w:color="auto" w:frame="1"/>
                <w:lang w:val="uk-UA"/>
              </w:rPr>
              <w:t>.00 год.</w:t>
            </w:r>
          </w:p>
          <w:p w14:paraId="7708D0AE" w14:textId="77777777" w:rsidR="00A26E3D" w:rsidRPr="003A77DB" w:rsidRDefault="00A26E3D" w:rsidP="00A26E3D">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A26E3D" w:rsidRPr="00896F75" w:rsidRDefault="00A26E3D" w:rsidP="00A26E3D">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Тендерні пропозиції після закінчення кінцевого строку їх подання не приймаються електронною системою закупівель.</w:t>
            </w:r>
          </w:p>
          <w:p w14:paraId="6DACFF0B" w14:textId="4FB99905" w:rsidR="00A26E3D" w:rsidRPr="003A77DB" w:rsidRDefault="00A26E3D" w:rsidP="00A26E3D">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3A77DB">
              <w:rPr>
                <w:rFonts w:ascii="Times New Roman" w:hAnsi="Times New Roman" w:cs="Times New Roman"/>
                <w:color w:val="auto"/>
                <w:sz w:val="28"/>
                <w:szCs w:val="28"/>
                <w:lang w:val="uk-UA"/>
              </w:rPr>
              <w:t>Електронна система закупівель повинна забезпечити можливість подання тендерної пропозиції всім особам на рівних умовах.</w:t>
            </w:r>
          </w:p>
        </w:tc>
      </w:tr>
      <w:tr w:rsidR="00A26E3D" w:rsidRPr="003A77DB" w14:paraId="607D927D" w14:textId="77777777" w:rsidTr="00665050">
        <w:trPr>
          <w:trHeight w:val="520"/>
          <w:jc w:val="center"/>
        </w:trPr>
        <w:tc>
          <w:tcPr>
            <w:tcW w:w="576" w:type="dxa"/>
          </w:tcPr>
          <w:p w14:paraId="2D39D3DE"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tcPr>
          <w:p w14:paraId="1E81AA71"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gridSpan w:val="2"/>
          </w:tcPr>
          <w:p w14:paraId="75996B70" w14:textId="77777777" w:rsidR="00A26E3D" w:rsidRPr="00DF5722" w:rsidRDefault="00A26E3D" w:rsidP="00A26E3D">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6E38AB" w14:textId="77777777" w:rsidR="00A26E3D" w:rsidRDefault="00A26E3D" w:rsidP="00A26E3D">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0" w:tgtFrame="_blank" w:history="1">
              <w:r>
                <w:rPr>
                  <w:rFonts w:ascii="Times New Roman" w:hAnsi="Times New Roman"/>
                  <w:i/>
                  <w:iCs/>
                  <w:sz w:val="28"/>
                  <w:szCs w:val="28"/>
                </w:rPr>
                <w:t>д</w:t>
              </w:r>
              <w:r w:rsidRPr="007B65BD">
                <w:rPr>
                  <w:rFonts w:ascii="Times New Roman" w:hAnsi="Times New Roman"/>
                  <w:i/>
                  <w:iCs/>
                  <w:sz w:val="28"/>
                  <w:szCs w:val="28"/>
                </w:rPr>
                <w:t>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hyperlink>
            <w:r w:rsidRPr="007B65BD">
              <w:rPr>
                <w:rFonts w:ascii="Times New Roman" w:hAnsi="Times New Roman"/>
                <w:i/>
                <w:iCs/>
                <w:sz w:val="28"/>
                <w:szCs w:val="28"/>
              </w:rPr>
              <w:t> </w:t>
            </w:r>
            <w:hyperlink r:id="rId21" w:tgtFrame="_blank" w:history="1">
              <w:r w:rsidRPr="007B65BD">
                <w:rPr>
                  <w:rFonts w:ascii="Times New Roman" w:hAnsi="Times New Roman"/>
                  <w:i/>
                  <w:iCs/>
                  <w:sz w:val="28"/>
                  <w:szCs w:val="28"/>
                </w:rPr>
                <w:t>статті 30 Закону</w:t>
              </w:r>
            </w:hyperlink>
            <w:hyperlink r:id="rId22" w:tgtFrame="_blank" w:history="1">
              <w:r w:rsidRPr="007B65BD">
                <w:rPr>
                  <w:rFonts w:ascii="Times New Roman" w:hAnsi="Times New Roman"/>
                  <w:i/>
                  <w:iCs/>
                  <w:sz w:val="28"/>
                  <w:szCs w:val="28"/>
                </w:rPr>
                <w:t>.</w:t>
              </w:r>
            </w:hyperlink>
          </w:p>
          <w:p w14:paraId="5FCDE16B" w14:textId="77777777" w:rsidR="00A26E3D" w:rsidRDefault="009B42ED" w:rsidP="00A26E3D">
            <w:pPr>
              <w:widowControl w:val="0"/>
              <w:suppressAutoHyphens/>
              <w:spacing w:after="0" w:line="240" w:lineRule="auto"/>
              <w:ind w:firstLine="709"/>
              <w:jc w:val="both"/>
              <w:rPr>
                <w:rFonts w:ascii="Times New Roman" w:hAnsi="Times New Roman"/>
                <w:i/>
                <w:iCs/>
                <w:sz w:val="28"/>
                <w:szCs w:val="28"/>
              </w:rPr>
            </w:pPr>
            <w:hyperlink r:id="rId23" w:tgtFrame="_blank" w:history="1">
              <w:r w:rsidR="00A26E3D" w:rsidRPr="005018E5">
                <w:rPr>
                  <w:rFonts w:ascii="Times New Roman" w:hAnsi="Times New Roman"/>
                  <w:i/>
                  <w:iCs/>
                  <w:sz w:val="28"/>
                  <w:szCs w:val="28"/>
                </w:rPr>
                <w:t xml:space="preserve">Розкриття тендерних пропозицій </w:t>
              </w:r>
              <w:r w:rsidR="00A26E3D" w:rsidRPr="005018E5">
                <w:rPr>
                  <w:rFonts w:ascii="Times New Roman" w:hAnsi="Times New Roman"/>
                  <w:i/>
                  <w:iCs/>
                  <w:sz w:val="28"/>
                  <w:szCs w:val="28"/>
                </w:rPr>
                <w:lastRenderedPageBreak/>
                <w:t>здійснюється відповідно до</w:t>
              </w:r>
            </w:hyperlink>
            <w:r w:rsidR="00A26E3D" w:rsidRPr="005018E5">
              <w:rPr>
                <w:rFonts w:ascii="Times New Roman" w:hAnsi="Times New Roman"/>
                <w:i/>
                <w:iCs/>
                <w:sz w:val="28"/>
                <w:szCs w:val="28"/>
              </w:rPr>
              <w:t> </w:t>
            </w:r>
            <w:hyperlink r:id="rId24" w:tgtFrame="_blank" w:history="1">
              <w:r w:rsidR="00A26E3D" w:rsidRPr="005018E5">
                <w:rPr>
                  <w:rFonts w:ascii="Times New Roman" w:hAnsi="Times New Roman"/>
                  <w:i/>
                  <w:iCs/>
                  <w:sz w:val="28"/>
                  <w:szCs w:val="28"/>
                </w:rPr>
                <w:t>статті 28 Закону</w:t>
              </w:r>
            </w:hyperlink>
            <w:r w:rsidR="00A26E3D" w:rsidRPr="005018E5">
              <w:rPr>
                <w:rFonts w:ascii="Times New Roman" w:hAnsi="Times New Roman"/>
                <w:i/>
                <w:iCs/>
                <w:sz w:val="28"/>
                <w:szCs w:val="28"/>
              </w:rPr>
              <w:t> </w:t>
            </w:r>
            <w:hyperlink r:id="rId25" w:tgtFrame="_blank" w:history="1">
              <w:r w:rsidR="00A26E3D" w:rsidRPr="005018E5">
                <w:rPr>
                  <w:rFonts w:ascii="Times New Roman" w:hAnsi="Times New Roman"/>
                  <w:i/>
                  <w:iCs/>
                  <w:sz w:val="28"/>
                  <w:szCs w:val="28"/>
                </w:rPr>
                <w:t>(положення абзацу третього</w:t>
              </w:r>
            </w:hyperlink>
            <w:r w:rsidR="00A26E3D" w:rsidRPr="005018E5">
              <w:rPr>
                <w:rFonts w:ascii="Times New Roman" w:hAnsi="Times New Roman"/>
                <w:i/>
                <w:iCs/>
                <w:sz w:val="28"/>
                <w:szCs w:val="28"/>
              </w:rPr>
              <w:t> </w:t>
            </w:r>
            <w:hyperlink r:id="rId26" w:tgtFrame="_blank" w:history="1">
              <w:r w:rsidR="00A26E3D" w:rsidRPr="005018E5">
                <w:rPr>
                  <w:rFonts w:ascii="Times New Roman" w:hAnsi="Times New Roman"/>
                  <w:i/>
                  <w:iCs/>
                  <w:sz w:val="28"/>
                  <w:szCs w:val="28"/>
                </w:rPr>
                <w:t>частини першої</w:t>
              </w:r>
            </w:hyperlink>
            <w:r w:rsidR="00A26E3D" w:rsidRPr="005018E5">
              <w:rPr>
                <w:rFonts w:ascii="Times New Roman" w:hAnsi="Times New Roman"/>
                <w:i/>
                <w:iCs/>
                <w:sz w:val="28"/>
                <w:szCs w:val="28"/>
              </w:rPr>
              <w:t> </w:t>
            </w:r>
            <w:hyperlink r:id="rId27" w:tgtFrame="_blank" w:history="1">
              <w:r w:rsidR="00A26E3D" w:rsidRPr="005018E5">
                <w:rPr>
                  <w:rFonts w:ascii="Times New Roman" w:hAnsi="Times New Roman"/>
                  <w:i/>
                  <w:iCs/>
                  <w:sz w:val="28"/>
                  <w:szCs w:val="28"/>
                </w:rPr>
                <w:t>та абзацу другого</w:t>
              </w:r>
            </w:hyperlink>
            <w:r w:rsidR="00A26E3D" w:rsidRPr="005018E5">
              <w:rPr>
                <w:rFonts w:ascii="Times New Roman" w:hAnsi="Times New Roman"/>
                <w:i/>
                <w:iCs/>
                <w:sz w:val="28"/>
                <w:szCs w:val="28"/>
              </w:rPr>
              <w:t> </w:t>
            </w:r>
            <w:hyperlink r:id="rId28" w:tgtFrame="_blank" w:history="1">
              <w:r w:rsidR="00A26E3D" w:rsidRPr="005018E5">
                <w:rPr>
                  <w:rFonts w:ascii="Times New Roman" w:hAnsi="Times New Roman"/>
                  <w:i/>
                  <w:iCs/>
                  <w:sz w:val="28"/>
                  <w:szCs w:val="28"/>
                </w:rPr>
                <w:t>частини другої статті 28 Закону</w:t>
              </w:r>
            </w:hyperlink>
            <w:r w:rsidR="00A26E3D" w:rsidRPr="005018E5">
              <w:rPr>
                <w:rFonts w:ascii="Times New Roman" w:hAnsi="Times New Roman"/>
                <w:i/>
                <w:iCs/>
                <w:sz w:val="28"/>
                <w:szCs w:val="28"/>
              </w:rPr>
              <w:t> </w:t>
            </w:r>
            <w:hyperlink r:id="rId29" w:tgtFrame="_blank" w:history="1">
              <w:r w:rsidR="00A26E3D" w:rsidRPr="005018E5">
                <w:rPr>
                  <w:rFonts w:ascii="Times New Roman" w:hAnsi="Times New Roman"/>
                  <w:i/>
                  <w:iCs/>
                  <w:sz w:val="28"/>
                  <w:szCs w:val="28"/>
                </w:rPr>
                <w:t>не застосовуються).</w:t>
              </w:r>
            </w:hyperlink>
          </w:p>
          <w:p w14:paraId="6F746CC4" w14:textId="784DA5DA" w:rsidR="00A26E3D" w:rsidRPr="00CC66E6" w:rsidRDefault="00A26E3D" w:rsidP="00A26E3D">
            <w:pPr>
              <w:widowControl w:val="0"/>
              <w:suppressAutoHyphens/>
              <w:spacing w:after="0" w:line="240" w:lineRule="auto"/>
              <w:ind w:firstLine="709"/>
              <w:jc w:val="both"/>
              <w:rPr>
                <w:rFonts w:ascii="Times New Roman" w:hAnsi="Times New Roman"/>
                <w:i/>
                <w:iCs/>
                <w:sz w:val="28"/>
                <w:szCs w:val="28"/>
              </w:rPr>
            </w:pPr>
            <w:r w:rsidRPr="00DD05F3">
              <w:rPr>
                <w:rFonts w:ascii="Times New Roman" w:hAnsi="Times New Roman"/>
                <w:i/>
                <w:iCs/>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A26E3D" w:rsidRPr="003A77DB" w14:paraId="0C0C208B" w14:textId="77777777" w:rsidTr="00665050">
        <w:trPr>
          <w:trHeight w:val="520"/>
          <w:jc w:val="center"/>
        </w:trPr>
        <w:tc>
          <w:tcPr>
            <w:tcW w:w="9996" w:type="dxa"/>
            <w:gridSpan w:val="4"/>
          </w:tcPr>
          <w:p w14:paraId="4C69A5D8" w14:textId="77777777" w:rsidR="00A26E3D" w:rsidRPr="003A77DB" w:rsidRDefault="00A26E3D" w:rsidP="00A26E3D">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lastRenderedPageBreak/>
              <w:t>Розділ 5. Оцінка тендерної пропозиції</w:t>
            </w:r>
          </w:p>
        </w:tc>
      </w:tr>
      <w:tr w:rsidR="00A26E3D" w:rsidRPr="003A77DB" w14:paraId="7EE9A316" w14:textId="77777777" w:rsidTr="00665050">
        <w:trPr>
          <w:trHeight w:val="520"/>
          <w:jc w:val="center"/>
        </w:trPr>
        <w:tc>
          <w:tcPr>
            <w:tcW w:w="576" w:type="dxa"/>
          </w:tcPr>
          <w:p w14:paraId="48493C81"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tcPr>
          <w:p w14:paraId="3CA2E9B2"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gridSpan w:val="2"/>
          </w:tcPr>
          <w:p w14:paraId="46F2CE4E" w14:textId="77777777" w:rsidR="00A26E3D" w:rsidRPr="007B65BD" w:rsidRDefault="00A26E3D" w:rsidP="00A26E3D">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30" w:tgtFrame="_blank" w:history="1">
              <w:r w:rsidRPr="007B65BD">
                <w:rPr>
                  <w:i/>
                  <w:iCs/>
                  <w:sz w:val="28"/>
                  <w:szCs w:val="28"/>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7B65BD">
              <w:rPr>
                <w:i/>
                <w:iCs/>
                <w:sz w:val="28"/>
                <w:szCs w:val="28"/>
              </w:rPr>
              <w:t> </w:t>
            </w:r>
            <w:hyperlink r:id="rId31" w:tgtFrame="_blank" w:history="1">
              <w:r w:rsidRPr="007B65BD">
                <w:rPr>
                  <w:i/>
                  <w:iCs/>
                  <w:sz w:val="28"/>
                  <w:szCs w:val="28"/>
                </w:rPr>
                <w:t xml:space="preserve">частин </w:t>
              </w:r>
              <w:proofErr w:type="spellStart"/>
              <w:r w:rsidRPr="007B65BD">
                <w:rPr>
                  <w:i/>
                  <w:iCs/>
                  <w:sz w:val="28"/>
                  <w:szCs w:val="28"/>
                </w:rPr>
                <w:t>третьої</w:t>
              </w:r>
            </w:hyperlink>
            <w:r w:rsidRPr="007B65BD">
              <w:rPr>
                <w:i/>
                <w:iCs/>
                <w:sz w:val="28"/>
                <w:szCs w:val="28"/>
              </w:rPr>
              <w:t> </w:t>
            </w:r>
            <w:hyperlink r:id="rId32" w:tgtFrame="_blank" w:history="1">
              <w:r w:rsidRPr="007B65BD">
                <w:rPr>
                  <w:i/>
                  <w:iCs/>
                  <w:sz w:val="28"/>
                  <w:szCs w:val="28"/>
                </w:rPr>
                <w:t>та</w:t>
              </w:r>
            </w:hyperlink>
            <w:r w:rsidRPr="007B65BD">
              <w:rPr>
                <w:i/>
                <w:iCs/>
                <w:sz w:val="28"/>
                <w:szCs w:val="28"/>
              </w:rPr>
              <w:t> </w:t>
            </w:r>
            <w:hyperlink r:id="rId33" w:tgtFrame="_blank" w:history="1">
              <w:r w:rsidRPr="007B65BD">
                <w:rPr>
                  <w:i/>
                  <w:iCs/>
                  <w:sz w:val="28"/>
                  <w:szCs w:val="28"/>
                </w:rPr>
                <w:t>ч</w:t>
              </w:r>
              <w:proofErr w:type="spellEnd"/>
              <w:r w:rsidRPr="007B65BD">
                <w:rPr>
                  <w:i/>
                  <w:iCs/>
                  <w:sz w:val="28"/>
                  <w:szCs w:val="28"/>
                </w:rPr>
                <w:t>етвертої статті 28 Закону</w:t>
              </w:r>
            </w:hyperlink>
            <w:hyperlink r:id="rId34" w:tgtFrame="_blank" w:history="1">
              <w:r w:rsidRPr="007B65BD">
                <w:rPr>
                  <w:i/>
                  <w:iCs/>
                  <w:sz w:val="28"/>
                  <w:szCs w:val="28"/>
                </w:rPr>
                <w:t>.</w:t>
              </w:r>
            </w:hyperlink>
          </w:p>
          <w:p w14:paraId="328A20AE" w14:textId="77777777" w:rsidR="00A26E3D" w:rsidRPr="007B65BD" w:rsidRDefault="009B42ED" w:rsidP="00A26E3D">
            <w:pPr>
              <w:pStyle w:val="tj"/>
              <w:shd w:val="clear" w:color="auto" w:fill="FFFFFF"/>
              <w:spacing w:before="0" w:beforeAutospacing="0" w:after="0" w:afterAutospacing="0"/>
              <w:jc w:val="both"/>
              <w:rPr>
                <w:i/>
                <w:iCs/>
                <w:sz w:val="28"/>
                <w:szCs w:val="28"/>
              </w:rPr>
            </w:pPr>
            <w:hyperlink r:id="rId35" w:tgtFrame="_blank" w:history="1">
              <w:r w:rsidR="00A26E3D" w:rsidRPr="007B65BD">
                <w:rPr>
                  <w:i/>
                  <w:iCs/>
                  <w:sz w:val="28"/>
                  <w:szCs w:val="28"/>
                </w:rPr>
                <w:t>Замовник розглядає таку тендерну пропозицію відповідно до вимог</w:t>
              </w:r>
            </w:hyperlink>
            <w:r w:rsidR="00A26E3D" w:rsidRPr="007B65BD">
              <w:rPr>
                <w:i/>
                <w:iCs/>
                <w:sz w:val="28"/>
                <w:szCs w:val="28"/>
              </w:rPr>
              <w:t> </w:t>
            </w:r>
            <w:hyperlink r:id="rId36" w:tgtFrame="_blank" w:history="1">
              <w:r w:rsidR="00A26E3D" w:rsidRPr="007B65BD">
                <w:rPr>
                  <w:i/>
                  <w:iCs/>
                  <w:sz w:val="28"/>
                  <w:szCs w:val="28"/>
                </w:rPr>
                <w:t>статті 29 Закону</w:t>
              </w:r>
            </w:hyperlink>
            <w:r w:rsidR="00A26E3D" w:rsidRPr="007B65BD">
              <w:rPr>
                <w:i/>
                <w:iCs/>
                <w:sz w:val="28"/>
                <w:szCs w:val="28"/>
              </w:rPr>
              <w:t> </w:t>
            </w:r>
            <w:hyperlink r:id="rId37" w:tgtFrame="_blank" w:history="1">
              <w:r w:rsidR="00A26E3D" w:rsidRPr="007B65BD">
                <w:rPr>
                  <w:i/>
                  <w:iCs/>
                  <w:sz w:val="28"/>
                  <w:szCs w:val="28"/>
                </w:rPr>
                <w:t>(положення</w:t>
              </w:r>
            </w:hyperlink>
            <w:r w:rsidR="00A26E3D" w:rsidRPr="007B65BD">
              <w:rPr>
                <w:i/>
                <w:iCs/>
                <w:sz w:val="28"/>
                <w:szCs w:val="28"/>
              </w:rPr>
              <w:t> </w:t>
            </w:r>
            <w:hyperlink r:id="rId38" w:tgtFrame="_blank" w:history="1">
              <w:r w:rsidR="00A26E3D" w:rsidRPr="007B65BD">
                <w:rPr>
                  <w:i/>
                  <w:iCs/>
                  <w:sz w:val="28"/>
                  <w:szCs w:val="28"/>
                </w:rPr>
                <w:t>частин другої</w:t>
              </w:r>
            </w:hyperlink>
            <w:hyperlink r:id="rId39" w:tgtFrame="_blank" w:history="1">
              <w:r w:rsidR="00A26E3D" w:rsidRPr="007B65BD">
                <w:rPr>
                  <w:i/>
                  <w:iCs/>
                  <w:sz w:val="28"/>
                  <w:szCs w:val="28"/>
                </w:rPr>
                <w:t>,</w:t>
              </w:r>
            </w:hyperlink>
            <w:r w:rsidR="00A26E3D" w:rsidRPr="007B65BD">
              <w:rPr>
                <w:i/>
                <w:iCs/>
                <w:sz w:val="28"/>
                <w:szCs w:val="28"/>
              </w:rPr>
              <w:t> </w:t>
            </w:r>
            <w:hyperlink r:id="rId40" w:tgtFrame="_blank" w:history="1">
              <w:r w:rsidR="00A26E3D" w:rsidRPr="007B65BD">
                <w:rPr>
                  <w:i/>
                  <w:iCs/>
                  <w:sz w:val="28"/>
                  <w:szCs w:val="28"/>
                </w:rPr>
                <w:t>п'ятої - дев'ятої</w:t>
              </w:r>
            </w:hyperlink>
            <w:hyperlink r:id="rId41" w:tgtFrame="_blank" w:history="1">
              <w:r w:rsidR="00A26E3D" w:rsidRPr="007B65BD">
                <w:rPr>
                  <w:i/>
                  <w:iCs/>
                  <w:sz w:val="28"/>
                  <w:szCs w:val="28"/>
                </w:rPr>
                <w:t>,</w:t>
              </w:r>
            </w:hyperlink>
            <w:r w:rsidR="00A26E3D" w:rsidRPr="007B65BD">
              <w:rPr>
                <w:i/>
                <w:iCs/>
                <w:sz w:val="28"/>
                <w:szCs w:val="28"/>
              </w:rPr>
              <w:t> </w:t>
            </w:r>
            <w:hyperlink r:id="rId42" w:tgtFrame="_blank" w:history="1">
              <w:r w:rsidR="00A26E3D" w:rsidRPr="007B65BD">
                <w:rPr>
                  <w:i/>
                  <w:iCs/>
                  <w:sz w:val="28"/>
                  <w:szCs w:val="28"/>
                </w:rPr>
                <w:t>одинадцятої</w:t>
              </w:r>
            </w:hyperlink>
            <w:hyperlink r:id="rId43" w:tgtFrame="_blank" w:history="1">
              <w:r w:rsidR="00A26E3D" w:rsidRPr="007B65BD">
                <w:rPr>
                  <w:i/>
                  <w:iCs/>
                  <w:sz w:val="28"/>
                  <w:szCs w:val="28"/>
                </w:rPr>
                <w:t>,</w:t>
              </w:r>
            </w:hyperlink>
            <w:r w:rsidR="00A26E3D" w:rsidRPr="007B65BD">
              <w:rPr>
                <w:i/>
                <w:iCs/>
                <w:sz w:val="28"/>
                <w:szCs w:val="28"/>
              </w:rPr>
              <w:t> </w:t>
            </w:r>
            <w:hyperlink r:id="rId44" w:tgtFrame="_blank" w:history="1">
              <w:r w:rsidR="00A26E3D" w:rsidRPr="007B65BD">
                <w:rPr>
                  <w:i/>
                  <w:iCs/>
                  <w:sz w:val="28"/>
                  <w:szCs w:val="28"/>
                </w:rPr>
                <w:t>дванадцятої</w:t>
              </w:r>
            </w:hyperlink>
            <w:hyperlink r:id="rId45" w:tgtFrame="_blank" w:history="1">
              <w:r w:rsidR="00A26E3D" w:rsidRPr="007B65BD">
                <w:rPr>
                  <w:i/>
                  <w:iCs/>
                  <w:sz w:val="28"/>
                  <w:szCs w:val="28"/>
                </w:rPr>
                <w:t>,</w:t>
              </w:r>
            </w:hyperlink>
            <w:r w:rsidR="00A26E3D" w:rsidRPr="007B65BD">
              <w:rPr>
                <w:i/>
                <w:iCs/>
                <w:sz w:val="28"/>
                <w:szCs w:val="28"/>
              </w:rPr>
              <w:t> </w:t>
            </w:r>
            <w:hyperlink r:id="rId46" w:tgtFrame="_blank" w:history="1">
              <w:r w:rsidR="00A26E3D" w:rsidRPr="007B65BD">
                <w:rPr>
                  <w:i/>
                  <w:iCs/>
                  <w:sz w:val="28"/>
                  <w:szCs w:val="28"/>
                </w:rPr>
                <w:t>чотирнадцятої</w:t>
              </w:r>
            </w:hyperlink>
            <w:hyperlink r:id="rId47" w:tgtFrame="_blank" w:history="1">
              <w:r w:rsidR="00A26E3D" w:rsidRPr="007B65BD">
                <w:rPr>
                  <w:i/>
                  <w:iCs/>
                  <w:sz w:val="28"/>
                  <w:szCs w:val="28"/>
                </w:rPr>
                <w:t>,</w:t>
              </w:r>
            </w:hyperlink>
            <w:r w:rsidR="00A26E3D" w:rsidRPr="007B65BD">
              <w:rPr>
                <w:i/>
                <w:iCs/>
                <w:sz w:val="28"/>
                <w:szCs w:val="28"/>
              </w:rPr>
              <w:t> </w:t>
            </w:r>
            <w:hyperlink r:id="rId48" w:tgtFrame="_blank" w:history="1">
              <w:r w:rsidR="00A26E3D" w:rsidRPr="007B65BD">
                <w:rPr>
                  <w:i/>
                  <w:iCs/>
                  <w:sz w:val="28"/>
                  <w:szCs w:val="28"/>
                </w:rPr>
                <w:t>шістнадцято</w:t>
              </w:r>
            </w:hyperlink>
            <w:hyperlink r:id="rId49" w:tgtFrame="_blank" w:history="1">
              <w:r w:rsidR="00A26E3D" w:rsidRPr="007B65BD">
                <w:rPr>
                  <w:i/>
                  <w:iCs/>
                  <w:sz w:val="28"/>
                  <w:szCs w:val="28"/>
                </w:rPr>
                <w:t>ї, абзаців другого і третього</w:t>
              </w:r>
            </w:hyperlink>
            <w:r w:rsidR="00A26E3D" w:rsidRPr="007B65BD">
              <w:rPr>
                <w:i/>
                <w:iCs/>
                <w:sz w:val="28"/>
                <w:szCs w:val="28"/>
              </w:rPr>
              <w:t> </w:t>
            </w:r>
            <w:hyperlink r:id="rId50" w:tgtFrame="_blank" w:history="1">
              <w:r w:rsidR="00A26E3D" w:rsidRPr="007B65BD">
                <w:rPr>
                  <w:i/>
                  <w:iCs/>
                  <w:sz w:val="28"/>
                  <w:szCs w:val="28"/>
                </w:rPr>
                <w:t>частини п'ятнадцятої статті 29 Закону</w:t>
              </w:r>
            </w:hyperlink>
            <w:r w:rsidR="00A26E3D" w:rsidRPr="007B65BD">
              <w:rPr>
                <w:i/>
                <w:iCs/>
                <w:sz w:val="28"/>
                <w:szCs w:val="28"/>
              </w:rPr>
              <w:t> </w:t>
            </w:r>
            <w:hyperlink r:id="rId51" w:tgtFrame="_blank" w:history="1">
              <w:r w:rsidR="00A26E3D"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A26E3D" w:rsidRPr="007B65BD" w:rsidRDefault="009B42ED" w:rsidP="00A26E3D">
            <w:pPr>
              <w:pStyle w:val="tj"/>
              <w:shd w:val="clear" w:color="auto" w:fill="FFFFFF"/>
              <w:spacing w:before="0" w:beforeAutospacing="0" w:after="0" w:afterAutospacing="0"/>
              <w:jc w:val="both"/>
              <w:rPr>
                <w:i/>
                <w:iCs/>
                <w:sz w:val="28"/>
                <w:szCs w:val="28"/>
              </w:rPr>
            </w:pPr>
            <w:hyperlink r:id="rId52" w:tgtFrame="_blank" w:history="1">
              <w:r w:rsidR="00A26E3D" w:rsidRPr="007B65BD">
                <w:rPr>
                  <w:i/>
                  <w:iCs/>
                  <w:sz w:val="28"/>
                  <w:szCs w:val="28"/>
                </w:rPr>
                <w:t xml:space="preserve">Якщо замовником встановлені інші, крім ціни, критерії оцінки відповідно до методики оцінки, </w:t>
              </w:r>
              <w:r w:rsidR="00A26E3D" w:rsidRPr="007B65BD">
                <w:rPr>
                  <w:i/>
                  <w:iCs/>
                  <w:sz w:val="28"/>
                  <w:szCs w:val="28"/>
                </w:rPr>
                <w:lastRenderedPageBreak/>
                <w:t>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A26E3D" w:rsidRDefault="009B42ED" w:rsidP="00A26E3D">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3" w:tgtFrame="_blank" w:history="1">
              <w:r w:rsidR="00A26E3D"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50EC1A6B" w14:textId="7DBBAA10" w:rsidR="00A26E3D" w:rsidRPr="0011034D" w:rsidRDefault="00A26E3D" w:rsidP="00A26E3D">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A26E3D" w:rsidRDefault="00A26E3D" w:rsidP="00A26E3D">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0D68C244" w:rsidR="00A26E3D" w:rsidRPr="00E778B4" w:rsidRDefault="00A26E3D" w:rsidP="00A26E3D">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t xml:space="preserve">      </w:t>
            </w:r>
            <w:r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Pr>
                <w:rFonts w:ascii="Times New Roman" w:hAnsi="Times New Roman"/>
                <w:b/>
                <w:color w:val="000000"/>
                <w:sz w:val="28"/>
                <w:szCs w:val="28"/>
                <w:shd w:val="solid" w:color="FFFFFF" w:fill="FFFFFF"/>
                <w:lang w:eastAsia="en-US"/>
              </w:rPr>
              <w:t xml:space="preserve">, </w:t>
            </w:r>
            <w:r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Pr>
                <w:rFonts w:ascii="Times New Roman" w:hAnsi="Times New Roman"/>
                <w:b/>
                <w:color w:val="000000"/>
                <w:sz w:val="28"/>
                <w:szCs w:val="28"/>
                <w:shd w:val="solid" w:color="FFFFFF" w:fill="FFFFFF"/>
                <w:lang w:eastAsia="en-US"/>
              </w:rPr>
              <w:t>,</w:t>
            </w:r>
            <w:r w:rsidRPr="005F5E01">
              <w:rPr>
                <w:rFonts w:ascii="Times New Roman" w:hAnsi="Times New Roman"/>
                <w:b/>
                <w:color w:val="000000"/>
                <w:sz w:val="28"/>
                <w:szCs w:val="28"/>
                <w:shd w:val="solid" w:color="FFFFFF" w:fill="FFFFFF"/>
                <w:lang w:eastAsia="en-US"/>
              </w:rPr>
              <w:t xml:space="preserve"> до розгляду не приймаються.</w:t>
            </w:r>
          </w:p>
        </w:tc>
      </w:tr>
      <w:tr w:rsidR="00A26E3D" w:rsidRPr="003A77DB" w14:paraId="6D0CED46" w14:textId="77777777" w:rsidTr="00665050">
        <w:trPr>
          <w:trHeight w:val="520"/>
          <w:jc w:val="center"/>
        </w:trPr>
        <w:tc>
          <w:tcPr>
            <w:tcW w:w="576" w:type="dxa"/>
          </w:tcPr>
          <w:p w14:paraId="64226EE3" w14:textId="77777777" w:rsidR="00A26E3D" w:rsidRPr="003A77DB" w:rsidRDefault="00A26E3D" w:rsidP="00A26E3D">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tcPr>
          <w:p w14:paraId="1804E9E3" w14:textId="77777777" w:rsidR="00A26E3D" w:rsidRPr="003A77DB" w:rsidRDefault="00A26E3D" w:rsidP="00A26E3D">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gridSpan w:val="2"/>
          </w:tcPr>
          <w:p w14:paraId="0F8D60C4"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використання слова або мовного звороту, запозичених з іншої мови;</w:t>
            </w:r>
          </w:p>
          <w:p w14:paraId="54C29D8C"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lastRenderedPageBreak/>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14:paraId="5C492F0C"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A26E3D" w:rsidRPr="003A77DB" w:rsidRDefault="00A26E3D" w:rsidP="00A26E3D">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6). Подання документа (документів) учасником процедури закупівлі у складі тендерної </w:t>
            </w:r>
            <w:r w:rsidRPr="003A77DB">
              <w:rPr>
                <w:rFonts w:ascii="Times New Roman" w:hAnsi="Times New Roman"/>
                <w:sz w:val="28"/>
                <w:szCs w:val="28"/>
              </w:rPr>
              <w:lastRenderedPageBreak/>
              <w:t>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A26E3D" w:rsidRPr="003A77DB" w:rsidRDefault="00A26E3D" w:rsidP="00A26E3D">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A26E3D" w:rsidRPr="003A77DB" w14:paraId="616D884B" w14:textId="77777777" w:rsidTr="00665050">
        <w:trPr>
          <w:trHeight w:val="520"/>
          <w:jc w:val="center"/>
        </w:trPr>
        <w:tc>
          <w:tcPr>
            <w:tcW w:w="576" w:type="dxa"/>
          </w:tcPr>
          <w:p w14:paraId="23F789F9" w14:textId="77777777" w:rsidR="00A26E3D" w:rsidRPr="003A77DB" w:rsidRDefault="00A26E3D" w:rsidP="00A26E3D">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tcPr>
          <w:p w14:paraId="6A74CC87"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gridSpan w:val="2"/>
          </w:tcPr>
          <w:p w14:paraId="20038DCF" w14:textId="6FC77F41" w:rsidR="00A26E3D" w:rsidRDefault="00A26E3D" w:rsidP="00A26E3D">
            <w:pPr>
              <w:spacing w:before="120"/>
              <w:jc w:val="both"/>
              <w:rPr>
                <w:rFonts w:ascii="Times New Roman" w:hAnsi="Times New Roman"/>
                <w:i/>
                <w:iCs/>
                <w:sz w:val="28"/>
                <w:szCs w:val="28"/>
              </w:rPr>
            </w:pPr>
            <w:r w:rsidRPr="00AA16E9">
              <w:rPr>
                <w:rFonts w:ascii="Times New Roman" w:hAnsi="Times New Roman"/>
                <w:i/>
                <w:iCs/>
                <w:sz w:val="28"/>
                <w:szCs w:val="28"/>
              </w:rPr>
              <w:t xml:space="preserve">3.1. </w:t>
            </w:r>
            <w:r w:rsidRPr="001B3598">
              <w:rPr>
                <w:rFonts w:ascii="Times New Roman" w:hAnsi="Times New Roman"/>
                <w:i/>
                <w:iCs/>
                <w:sz w:val="28"/>
                <w:szCs w:val="28"/>
              </w:rPr>
              <w:t xml:space="preserve">Згідно </w:t>
            </w:r>
            <w:r w:rsidRPr="002C5625">
              <w:rPr>
                <w:rFonts w:ascii="Times New Roman" w:hAnsi="Times New Roman"/>
                <w:i/>
                <w:iCs/>
                <w:sz w:val="28"/>
                <w:szCs w:val="28"/>
              </w:rPr>
              <w:t xml:space="preserve">пункту 2 Особливостей, </w:t>
            </w:r>
            <w:hyperlink r:id="rId54" w:tgtFrame="_blank" w:history="1">
              <w:r w:rsidRPr="002C5625">
                <w:rPr>
                  <w:rFonts w:ascii="Times New Roman" w:hAnsi="Times New Roman"/>
                  <w:i/>
                  <w:iCs/>
                  <w:sz w:val="28"/>
                  <w:szCs w:val="28"/>
                </w:rPr>
                <w:t>У цих особливостях терміни вживаються у значенні, наведеному в</w:t>
              </w:r>
            </w:hyperlink>
            <w:r w:rsidRPr="002C5625">
              <w:rPr>
                <w:rFonts w:ascii="Times New Roman" w:hAnsi="Times New Roman"/>
                <w:i/>
                <w:iCs/>
                <w:sz w:val="28"/>
                <w:szCs w:val="28"/>
              </w:rPr>
              <w:t> </w:t>
            </w:r>
            <w:hyperlink r:id="rId55" w:tgtFrame="_blank" w:history="1">
              <w:r w:rsidRPr="002C5625">
                <w:rPr>
                  <w:rFonts w:ascii="Times New Roman" w:hAnsi="Times New Roman"/>
                  <w:i/>
                  <w:iCs/>
                  <w:sz w:val="28"/>
                  <w:szCs w:val="28"/>
                </w:rPr>
                <w:t>Законі України "Про публічні закупівлі"</w:t>
              </w:r>
            </w:hyperlink>
            <w:r w:rsidRPr="002C5625">
              <w:rPr>
                <w:rFonts w:ascii="Times New Roman" w:hAnsi="Times New Roman"/>
                <w:i/>
                <w:iCs/>
                <w:sz w:val="28"/>
                <w:szCs w:val="28"/>
              </w:rPr>
              <w:t> </w:t>
            </w:r>
            <w:hyperlink r:id="rId56" w:tgtFrame="_blank" w:history="1">
              <w:r w:rsidRPr="002C5625">
                <w:rPr>
                  <w:rFonts w:ascii="Times New Roman" w:hAnsi="Times New Roman"/>
                  <w:i/>
                  <w:iCs/>
                  <w:sz w:val="28"/>
                  <w:szCs w:val="28"/>
                </w:rPr>
                <w:t>(далі - Закон),</w:t>
              </w:r>
            </w:hyperlink>
            <w:r w:rsidRPr="002C5625">
              <w:rPr>
                <w:rFonts w:ascii="Times New Roman" w:hAnsi="Times New Roman"/>
                <w:i/>
                <w:iCs/>
                <w:sz w:val="28"/>
                <w:szCs w:val="28"/>
              </w:rPr>
              <w:t> </w:t>
            </w:r>
            <w:hyperlink r:id="rId57" w:tgtFrame="_blank" w:history="1">
              <w:r w:rsidRPr="002C5625">
                <w:rPr>
                  <w:rFonts w:ascii="Times New Roman" w:hAnsi="Times New Roman"/>
                  <w:i/>
                  <w:iCs/>
                  <w:sz w:val="28"/>
                  <w:szCs w:val="28"/>
                </w:rPr>
                <w:t xml:space="preserve">постановах Кабінету Міністрів України від 24 лютого 2016 р. N 166 </w:t>
              </w:r>
              <w:r w:rsidRPr="002C5625">
                <w:rPr>
                  <w:rFonts w:ascii="Times New Roman" w:hAnsi="Times New Roman"/>
                  <w:i/>
                  <w:iCs/>
                  <w:sz w:val="28"/>
                  <w:szCs w:val="28"/>
                </w:rPr>
                <w:lastRenderedPageBreak/>
                <w:t>"Про затвердження Порядку функціонування електронної системи закупівель та проведення авторизації електронних майданчиків"</w:t>
              </w:r>
            </w:hyperlink>
            <w:r w:rsidRPr="002C5625">
              <w:rPr>
                <w:rFonts w:ascii="Times New Roman" w:hAnsi="Times New Roman"/>
                <w:i/>
                <w:iCs/>
                <w:sz w:val="28"/>
                <w:szCs w:val="28"/>
              </w:rPr>
              <w:t> </w:t>
            </w:r>
            <w:hyperlink r:id="rId58" w:tgtFrame="_blank" w:history="1">
              <w:r w:rsidRPr="002C5625">
                <w:rPr>
                  <w:rFonts w:ascii="Times New Roman" w:hAnsi="Times New Roman"/>
                  <w:i/>
                  <w:iCs/>
                  <w:sz w:val="28"/>
                  <w:szCs w:val="28"/>
                </w:rPr>
                <w:t>(Офіційний вісник України, 2016 р., N 22, ст. 855) та</w:t>
              </w:r>
            </w:hyperlink>
            <w:r w:rsidRPr="002C5625">
              <w:rPr>
                <w:rFonts w:ascii="Times New Roman" w:hAnsi="Times New Roman"/>
                <w:i/>
                <w:iCs/>
                <w:sz w:val="28"/>
                <w:szCs w:val="28"/>
              </w:rPr>
              <w:t> </w:t>
            </w:r>
            <w:hyperlink r:id="rId59" w:tgtFrame="_blank" w:history="1">
              <w:r w:rsidRPr="002C5625">
                <w:rPr>
                  <w:rFonts w:ascii="Times New Roman" w:hAnsi="Times New Roman"/>
                  <w:i/>
                  <w:iCs/>
                  <w:sz w:val="28"/>
                  <w:szCs w:val="28"/>
                </w:rPr>
                <w:t>від 14 вересня 2020 р. N 822 "Про затвердження Порядку формування та використання електронного каталогу"</w:t>
              </w:r>
            </w:hyperlink>
            <w:r w:rsidRPr="002C5625">
              <w:rPr>
                <w:rFonts w:ascii="Times New Roman" w:hAnsi="Times New Roman"/>
                <w:i/>
                <w:iCs/>
                <w:sz w:val="28"/>
                <w:szCs w:val="28"/>
              </w:rPr>
              <w:t> </w:t>
            </w:r>
            <w:hyperlink r:id="rId60" w:tgtFrame="_blank" w:history="1">
              <w:r w:rsidRPr="002C5625">
                <w:rPr>
                  <w:rFonts w:ascii="Times New Roman" w:hAnsi="Times New Roman"/>
                  <w:i/>
                  <w:iCs/>
                  <w:sz w:val="28"/>
                  <w:szCs w:val="28"/>
                </w:rPr>
                <w:t>(Офіційний вісник України, 2020 р., N 75, ст. 2407).</w:t>
              </w:r>
            </w:hyperlink>
          </w:p>
          <w:p w14:paraId="74F78C61" w14:textId="45943451" w:rsidR="00A26E3D" w:rsidRPr="002C5625" w:rsidRDefault="00A26E3D" w:rsidP="00A26E3D">
            <w:pPr>
              <w:spacing w:before="120"/>
              <w:ind w:firstLine="567"/>
              <w:jc w:val="both"/>
              <w:rPr>
                <w:rFonts w:ascii="Times New Roman" w:hAnsi="Times New Roman"/>
                <w:i/>
                <w:iCs/>
                <w:sz w:val="28"/>
                <w:szCs w:val="28"/>
              </w:rPr>
            </w:pPr>
            <w:r w:rsidRPr="002C5625">
              <w:rPr>
                <w:rFonts w:ascii="Times New Roman" w:hAnsi="Times New Roman"/>
                <w:i/>
                <w:iCs/>
                <w:sz w:val="28"/>
                <w:szCs w:val="28"/>
              </w:rPr>
              <w:t xml:space="preserve">Згідно пункту 37 Особливостей, </w:t>
            </w:r>
            <w:hyperlink r:id="rId61" w:tgtFrame="_blank" w:history="1">
              <w:r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w:t>
              </w:r>
              <w:proofErr w:type="spellStart"/>
              <w:r w:rsidRPr="002C5625">
                <w:rPr>
                  <w:rFonts w:ascii="Times New Roman" w:hAnsi="Times New Roman"/>
                  <w:i/>
                  <w:iCs/>
                  <w:sz w:val="28"/>
                  <w:szCs w:val="28"/>
                </w:rPr>
                <w:t>низька ціна те</w:t>
              </w:r>
              <w:proofErr w:type="spellEnd"/>
              <w:r w:rsidRPr="002C5625">
                <w:rPr>
                  <w:rFonts w:ascii="Times New Roman" w:hAnsi="Times New Roman"/>
                  <w:i/>
                  <w:iCs/>
                  <w:sz w:val="28"/>
                  <w:szCs w:val="28"/>
                </w:rPr>
                <w:t xml:space="preserve">ндерної пропозиції" розуміється ціна / </w:t>
              </w:r>
              <w:proofErr w:type="spellStart"/>
              <w:r w:rsidRPr="002C5625">
                <w:rPr>
                  <w:rFonts w:ascii="Times New Roman" w:hAnsi="Times New Roman"/>
                  <w:i/>
                  <w:iCs/>
                  <w:sz w:val="28"/>
                  <w:szCs w:val="28"/>
                </w:rPr>
                <w:t>приведена цін</w:t>
              </w:r>
              <w:proofErr w:type="spellEnd"/>
              <w:r w:rsidRPr="002C5625">
                <w:rPr>
                  <w:rFonts w:ascii="Times New Roman" w:hAnsi="Times New Roman"/>
                  <w:i/>
                  <w:iCs/>
                  <w:sz w:val="28"/>
                  <w:szCs w:val="28"/>
                </w:rPr>
                <w:t xml:space="preserve">а найбільш економічно вигідної тендерної пропозиції, яка є меншою на 40 або більше відсотків середньоарифметичного значення ціни / </w:t>
              </w:r>
              <w:proofErr w:type="spellStart"/>
              <w:r w:rsidRPr="002C5625">
                <w:rPr>
                  <w:rFonts w:ascii="Times New Roman" w:hAnsi="Times New Roman"/>
                  <w:i/>
                  <w:iCs/>
                  <w:sz w:val="28"/>
                  <w:szCs w:val="28"/>
                </w:rPr>
                <w:t>приведеної цін</w:t>
              </w:r>
              <w:proofErr w:type="spellEnd"/>
              <w:r w:rsidRPr="002C5625">
                <w:rPr>
                  <w:rFonts w:ascii="Times New Roman" w:hAnsi="Times New Roman"/>
                  <w:i/>
                  <w:iCs/>
                  <w:sz w:val="28"/>
                  <w:szCs w:val="28"/>
                </w:rPr>
                <w:t xml:space="preserve">и тендерних пропозицій інших учасників процедури закупівлі, та/або є меншою на 30 або більше відсотків наступної ціни / </w:t>
              </w:r>
              <w:proofErr w:type="spellStart"/>
              <w:r w:rsidRPr="002C5625">
                <w:rPr>
                  <w:rFonts w:ascii="Times New Roman" w:hAnsi="Times New Roman"/>
                  <w:i/>
                  <w:iCs/>
                  <w:sz w:val="28"/>
                  <w:szCs w:val="28"/>
                </w:rPr>
                <w:t>приведеної цін</w:t>
              </w:r>
              <w:proofErr w:type="spellEnd"/>
              <w:r w:rsidRPr="002C5625">
                <w:rPr>
                  <w:rFonts w:ascii="Times New Roman" w:hAnsi="Times New Roman"/>
                  <w:i/>
                  <w:iCs/>
                  <w:sz w:val="28"/>
                  <w:szCs w:val="28"/>
                </w:rPr>
                <w:t xml:space="preserve">и тендерної пропозиції; аномально </w:t>
              </w:r>
              <w:proofErr w:type="spellStart"/>
              <w:r w:rsidRPr="002C5625">
                <w:rPr>
                  <w:rFonts w:ascii="Times New Roman" w:hAnsi="Times New Roman"/>
                  <w:i/>
                  <w:iCs/>
                  <w:sz w:val="28"/>
                  <w:szCs w:val="28"/>
                </w:rPr>
                <w:t>низька ціна визна</w:t>
              </w:r>
              <w:proofErr w:type="spellEnd"/>
              <w:r w:rsidRPr="002C5625">
                <w:rPr>
                  <w:rFonts w:ascii="Times New Roman" w:hAnsi="Times New Roman"/>
                  <w:i/>
                  <w:iCs/>
                  <w:sz w:val="28"/>
                  <w:szCs w:val="28"/>
                </w:rPr>
                <w:t xml:space="preserve">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w:t>
              </w:r>
              <w:proofErr w:type="spellStart"/>
              <w:r w:rsidRPr="002C5625">
                <w:rPr>
                  <w:rFonts w:ascii="Times New Roman" w:hAnsi="Times New Roman"/>
                  <w:i/>
                  <w:iCs/>
                  <w:sz w:val="28"/>
                  <w:szCs w:val="28"/>
                </w:rPr>
                <w:t>щодо ці</w:t>
              </w:r>
              <w:proofErr w:type="spellEnd"/>
              <w:r w:rsidRPr="002C5625">
                <w:rPr>
                  <w:rFonts w:ascii="Times New Roman" w:hAnsi="Times New Roman"/>
                  <w:i/>
                  <w:iCs/>
                  <w:sz w:val="28"/>
                  <w:szCs w:val="28"/>
                </w:rPr>
                <w:t>н або вартості відповідних товарів, робіт чи послуг тендерної пр0иції.</w:t>
              </w:r>
            </w:hyperlink>
          </w:p>
          <w:p w14:paraId="3080DDF5" w14:textId="77777777" w:rsidR="00A26E3D" w:rsidRPr="002C5625" w:rsidRDefault="00A26E3D" w:rsidP="00A26E3D">
            <w:pPr>
              <w:spacing w:before="120"/>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1"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1"/>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2"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2"/>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2"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A26E3D" w:rsidRPr="002C5625" w:rsidRDefault="00A26E3D" w:rsidP="00A26E3D">
            <w:pPr>
              <w:spacing w:before="120"/>
              <w:ind w:firstLine="567"/>
              <w:jc w:val="both"/>
              <w:rPr>
                <w:rFonts w:ascii="Times New Roman" w:hAnsi="Times New Roman"/>
                <w:i/>
                <w:iCs/>
                <w:sz w:val="28"/>
                <w:szCs w:val="28"/>
              </w:rPr>
            </w:pPr>
            <w:bookmarkStart w:id="3" w:name="n1545"/>
            <w:bookmarkEnd w:id="3"/>
            <w:r w:rsidRPr="002C5625">
              <w:rPr>
                <w:rFonts w:ascii="Times New Roman" w:hAnsi="Times New Roman"/>
                <w:i/>
                <w:iCs/>
                <w:sz w:val="28"/>
                <w:szCs w:val="28"/>
              </w:rPr>
              <w:lastRenderedPageBreak/>
              <w:t>Обґрунтування </w:t>
            </w:r>
            <w:bookmarkStart w:id="4"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4"/>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A26E3D" w:rsidRPr="002C5625" w:rsidRDefault="00A26E3D" w:rsidP="00A26E3D">
            <w:pPr>
              <w:spacing w:before="120"/>
              <w:ind w:firstLine="567"/>
              <w:jc w:val="both"/>
              <w:rPr>
                <w:rFonts w:ascii="Times New Roman" w:hAnsi="Times New Roman"/>
                <w:i/>
                <w:iCs/>
                <w:sz w:val="28"/>
                <w:szCs w:val="28"/>
              </w:rPr>
            </w:pPr>
            <w:bookmarkStart w:id="5" w:name="n1546"/>
            <w:bookmarkEnd w:id="5"/>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A26E3D" w:rsidRPr="002C5625" w:rsidRDefault="00A26E3D" w:rsidP="00A26E3D">
            <w:pPr>
              <w:spacing w:before="120"/>
              <w:ind w:firstLine="567"/>
              <w:jc w:val="both"/>
              <w:rPr>
                <w:rFonts w:ascii="Times New Roman" w:hAnsi="Times New Roman"/>
                <w:i/>
                <w:iCs/>
                <w:sz w:val="28"/>
                <w:szCs w:val="28"/>
              </w:rPr>
            </w:pPr>
            <w:bookmarkStart w:id="6" w:name="n1547"/>
            <w:bookmarkEnd w:id="6"/>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A26E3D" w:rsidRPr="002C5625" w:rsidRDefault="00A26E3D" w:rsidP="00A26E3D">
            <w:pPr>
              <w:spacing w:before="120"/>
              <w:ind w:firstLine="567"/>
              <w:jc w:val="both"/>
              <w:rPr>
                <w:rFonts w:ascii="Times New Roman" w:hAnsi="Times New Roman"/>
                <w:i/>
                <w:iCs/>
                <w:sz w:val="28"/>
                <w:szCs w:val="28"/>
              </w:rPr>
            </w:pPr>
            <w:bookmarkStart w:id="7" w:name="n1548"/>
            <w:bookmarkEnd w:id="7"/>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A26E3D" w:rsidRPr="00AA16E9" w:rsidRDefault="00A26E3D" w:rsidP="00A26E3D">
            <w:pPr>
              <w:pStyle w:val="tj"/>
              <w:shd w:val="clear" w:color="auto" w:fill="FFFFFF"/>
              <w:spacing w:before="0" w:beforeAutospacing="0" w:after="0" w:afterAutospacing="0"/>
              <w:jc w:val="both"/>
              <w:rPr>
                <w:i/>
                <w:iCs/>
                <w:sz w:val="28"/>
                <w:szCs w:val="28"/>
              </w:rPr>
            </w:pPr>
            <w:r w:rsidRPr="002C5625">
              <w:rPr>
                <w:i/>
                <w:iCs/>
                <w:sz w:val="28"/>
                <w:szCs w:val="28"/>
              </w:rPr>
              <w:t>3.2. Згідно пункту 43</w:t>
            </w:r>
            <w:r w:rsidRPr="00372AC6">
              <w:rPr>
                <w:i/>
                <w:iCs/>
                <w:sz w:val="28"/>
                <w:szCs w:val="28"/>
              </w:rPr>
              <w:t xml:space="preserve"> Особливостей, </w:t>
            </w:r>
            <w:hyperlink r:id="rId63" w:tgtFrame="_blank" w:history="1">
              <w:r>
                <w:rPr>
                  <w:sz w:val="28"/>
                  <w:szCs w:val="28"/>
                </w:rPr>
                <w:t>я</w:t>
              </w:r>
              <w:r w:rsidRPr="00AA16E9">
                <w:rPr>
                  <w:sz w:val="28"/>
                  <w:szCs w:val="28"/>
                </w:rPr>
                <w:t>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hyperlink>
          </w:p>
          <w:p w14:paraId="7E830564" w14:textId="77777777" w:rsidR="00A26E3D" w:rsidRPr="00AA16E9" w:rsidRDefault="009B42ED" w:rsidP="00A26E3D">
            <w:pPr>
              <w:pStyle w:val="tj"/>
              <w:shd w:val="clear" w:color="auto" w:fill="FFFFFF"/>
              <w:spacing w:before="0" w:beforeAutospacing="0" w:after="0" w:afterAutospacing="0"/>
              <w:jc w:val="both"/>
              <w:rPr>
                <w:i/>
                <w:iCs/>
                <w:sz w:val="28"/>
                <w:szCs w:val="28"/>
              </w:rPr>
            </w:pPr>
            <w:hyperlink r:id="rId64" w:tgtFrame="_blank" w:history="1">
              <w:r w:rsidR="00A26E3D" w:rsidRPr="00AA16E9">
                <w:rPr>
                  <w:sz w:val="28"/>
                  <w:szCs w:val="28"/>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w:t>
              </w:r>
              <w:r w:rsidR="00A26E3D" w:rsidRPr="00AA16E9">
                <w:rPr>
                  <w:sz w:val="28"/>
                  <w:szCs w:val="28"/>
                </w:rPr>
                <w:lastRenderedPageBreak/>
                <w:t>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A26E3D" w:rsidRPr="00AA16E9" w:rsidRDefault="009B42ED" w:rsidP="00A26E3D">
            <w:pPr>
              <w:pStyle w:val="tj"/>
              <w:shd w:val="clear" w:color="auto" w:fill="FFFFFF"/>
              <w:spacing w:before="0" w:beforeAutospacing="0" w:after="0" w:afterAutospacing="0"/>
              <w:jc w:val="both"/>
              <w:rPr>
                <w:i/>
                <w:iCs/>
                <w:sz w:val="28"/>
                <w:szCs w:val="28"/>
              </w:rPr>
            </w:pPr>
            <w:hyperlink r:id="rId65" w:tgtFrame="_blank" w:history="1">
              <w:r w:rsidR="00A26E3D" w:rsidRPr="00AA16E9">
                <w:rPr>
                  <w:sz w:val="28"/>
                  <w:szCs w:val="28"/>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A26E3D" w:rsidRPr="00F75ECF" w:rsidRDefault="00A26E3D" w:rsidP="00A26E3D">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51A86775" w14:textId="77777777" w:rsidR="00A26E3D" w:rsidRDefault="00A26E3D" w:rsidP="00A26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t>невиправлення</w:t>
            </w:r>
            <w:proofErr w:type="spellEnd"/>
            <w:r w:rsidRPr="00F75ECF">
              <w:rPr>
                <w:rFonts w:ascii="Times New Roman" w:hAnsi="Times New Roman"/>
                <w:i/>
                <w:iCs/>
                <w:sz w:val="28"/>
                <w:szCs w:val="28"/>
              </w:rPr>
              <w:t xml:space="preserve"> учасниками виявлених невідповідностей.</w:t>
            </w:r>
          </w:p>
          <w:p w14:paraId="72131730" w14:textId="4495D463" w:rsidR="00A26E3D" w:rsidRPr="00AA16E9" w:rsidRDefault="00A26E3D" w:rsidP="00A26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E65940">
              <w:rPr>
                <w:rFonts w:ascii="Times New Roman" w:hAnsi="Times New Roman"/>
                <w:i/>
                <w:iCs/>
                <w:sz w:val="28"/>
                <w:szCs w:val="28"/>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A26E3D" w:rsidRPr="003A77DB" w14:paraId="45598A19" w14:textId="77777777" w:rsidTr="002E49DA">
        <w:trPr>
          <w:trHeight w:val="699"/>
          <w:jc w:val="center"/>
        </w:trPr>
        <w:tc>
          <w:tcPr>
            <w:tcW w:w="576" w:type="dxa"/>
          </w:tcPr>
          <w:p w14:paraId="421288D3" w14:textId="77777777" w:rsidR="00A26E3D" w:rsidRPr="00A103DD" w:rsidRDefault="00A26E3D" w:rsidP="00A26E3D">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tcPr>
          <w:p w14:paraId="5C17EFDA" w14:textId="77777777" w:rsidR="00A26E3D" w:rsidRPr="00A103DD"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gridSpan w:val="2"/>
          </w:tcPr>
          <w:p w14:paraId="2307E580" w14:textId="77777777" w:rsidR="008775AC" w:rsidRPr="008775AC" w:rsidRDefault="008775AC" w:rsidP="008775AC">
            <w:pPr>
              <w:spacing w:after="450" w:line="240" w:lineRule="auto"/>
              <w:rPr>
                <w:rFonts w:ascii="Times New Roman" w:hAnsi="Times New Roman"/>
                <w:sz w:val="28"/>
                <w:szCs w:val="28"/>
              </w:rPr>
            </w:pPr>
            <w:bookmarkStart w:id="8" w:name="h.3rdcrjn" w:colFirst="0" w:colLast="0"/>
            <w:bookmarkEnd w:id="8"/>
            <w:r w:rsidRPr="001A3ED7">
              <w:rPr>
                <w:rFonts w:ascii="Times New Roman" w:hAnsi="Times New Roman"/>
                <w:b/>
                <w:bCs/>
                <w:i/>
                <w:iCs/>
                <w:sz w:val="28"/>
                <w:szCs w:val="28"/>
              </w:rPr>
              <w:t>Замовник відхиляє тендерну пропозицію із зазначенням аргументації в електронній системі закупівель у разі, коли:</w:t>
            </w:r>
          </w:p>
          <w:p w14:paraId="00FC2783" w14:textId="77777777" w:rsidR="008775AC" w:rsidRPr="008775AC" w:rsidRDefault="008775AC" w:rsidP="00271658">
            <w:pPr>
              <w:spacing w:after="0" w:line="240" w:lineRule="auto"/>
              <w:rPr>
                <w:rFonts w:ascii="Times New Roman" w:hAnsi="Times New Roman"/>
                <w:sz w:val="28"/>
                <w:szCs w:val="28"/>
              </w:rPr>
            </w:pPr>
            <w:r w:rsidRPr="008775AC">
              <w:rPr>
                <w:rFonts w:ascii="Times New Roman" w:hAnsi="Times New Roman"/>
                <w:sz w:val="28"/>
                <w:szCs w:val="28"/>
              </w:rPr>
              <w:t>1) учасник процедури закупівлі:</w:t>
            </w:r>
          </w:p>
          <w:p w14:paraId="64846F0E" w14:textId="77777777" w:rsidR="008775AC" w:rsidRPr="008775AC" w:rsidRDefault="008775AC" w:rsidP="00271658">
            <w:pPr>
              <w:spacing w:after="0" w:line="240" w:lineRule="auto"/>
              <w:rPr>
                <w:rFonts w:ascii="Times New Roman" w:hAnsi="Times New Roman"/>
                <w:sz w:val="28"/>
                <w:szCs w:val="28"/>
              </w:rPr>
            </w:pPr>
            <w:r w:rsidRPr="008775AC">
              <w:rPr>
                <w:rFonts w:ascii="Times New Roman" w:hAnsi="Times New Roman"/>
                <w:sz w:val="28"/>
                <w:szCs w:val="28"/>
              </w:rPr>
              <w:t>підпадає під підстави, встановлені пунктом 47 цих особливостей;</w:t>
            </w:r>
          </w:p>
          <w:p w14:paraId="47A55B35" w14:textId="77777777" w:rsidR="008775AC" w:rsidRPr="008775AC" w:rsidRDefault="008775AC" w:rsidP="00271658">
            <w:pPr>
              <w:spacing w:after="0" w:line="240" w:lineRule="auto"/>
              <w:rPr>
                <w:rFonts w:ascii="Times New Roman" w:hAnsi="Times New Roman"/>
                <w:sz w:val="28"/>
                <w:szCs w:val="28"/>
              </w:rPr>
            </w:pPr>
            <w:r w:rsidRPr="008775AC">
              <w:rPr>
                <w:rFonts w:ascii="Times New Roman" w:hAnsi="Times New Roman"/>
                <w:sz w:val="28"/>
                <w:szCs w:val="28"/>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A8CD82" w14:textId="77777777" w:rsidR="008775AC" w:rsidRPr="008775AC" w:rsidRDefault="008775AC" w:rsidP="00271658">
            <w:pPr>
              <w:spacing w:after="0" w:line="240" w:lineRule="auto"/>
              <w:rPr>
                <w:rFonts w:ascii="Times New Roman" w:hAnsi="Times New Roman"/>
                <w:sz w:val="28"/>
                <w:szCs w:val="28"/>
              </w:rPr>
            </w:pPr>
            <w:r w:rsidRPr="008775AC">
              <w:rPr>
                <w:rFonts w:ascii="Times New Roman" w:hAnsi="Times New Roman"/>
                <w:sz w:val="28"/>
                <w:szCs w:val="28"/>
              </w:rPr>
              <w:t xml:space="preserve">не надав забезпечення тендерної пропозиції, </w:t>
            </w:r>
            <w:r w:rsidRPr="008775AC">
              <w:rPr>
                <w:rFonts w:ascii="Times New Roman" w:hAnsi="Times New Roman"/>
                <w:sz w:val="28"/>
                <w:szCs w:val="28"/>
              </w:rPr>
              <w:lastRenderedPageBreak/>
              <w:t>якщо таке забезпечення вимагалося замовником;</w:t>
            </w:r>
          </w:p>
          <w:p w14:paraId="3FE0B21E" w14:textId="77777777" w:rsidR="008775AC" w:rsidRPr="008775AC" w:rsidRDefault="008775AC" w:rsidP="00271658">
            <w:pPr>
              <w:spacing w:after="0" w:line="240" w:lineRule="auto"/>
              <w:rPr>
                <w:rFonts w:ascii="Times New Roman" w:hAnsi="Times New Roman"/>
                <w:sz w:val="28"/>
                <w:szCs w:val="28"/>
              </w:rPr>
            </w:pPr>
            <w:r w:rsidRPr="008775AC">
              <w:rPr>
                <w:rFonts w:ascii="Times New Roman" w:hAnsi="Times New Roman"/>
                <w:sz w:val="28"/>
                <w:szCs w:val="28"/>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A1E0416" w14:textId="77777777" w:rsidR="008775AC" w:rsidRPr="008775AC" w:rsidRDefault="008775AC" w:rsidP="00271658">
            <w:pPr>
              <w:spacing w:after="0" w:line="240" w:lineRule="auto"/>
              <w:rPr>
                <w:rFonts w:ascii="Times New Roman" w:hAnsi="Times New Roman"/>
                <w:sz w:val="28"/>
                <w:szCs w:val="28"/>
              </w:rPr>
            </w:pPr>
            <w:r w:rsidRPr="008775AC">
              <w:rPr>
                <w:rFonts w:ascii="Times New Roman" w:hAnsi="Times New Roman"/>
                <w:sz w:val="28"/>
                <w:szCs w:val="28"/>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3F93843" w14:textId="3453C233" w:rsidR="00A74703" w:rsidRPr="00271658" w:rsidRDefault="008775AC" w:rsidP="00271658">
            <w:pPr>
              <w:pStyle w:val="ab"/>
              <w:spacing w:before="0" w:beforeAutospacing="0" w:after="0" w:afterAutospacing="0"/>
              <w:rPr>
                <w:b/>
                <w:bCs/>
                <w:sz w:val="28"/>
                <w:szCs w:val="28"/>
              </w:rPr>
            </w:pPr>
            <w:r w:rsidRPr="008775AC">
              <w:rPr>
                <w:sz w:val="28"/>
                <w:szCs w:val="28"/>
              </w:rPr>
              <w:t>визначив конфіденційною інформацію, що не може бути визначена як конфіденційна ві</w:t>
            </w:r>
            <w:r w:rsidRPr="001A3ED7">
              <w:rPr>
                <w:sz w:val="28"/>
                <w:szCs w:val="28"/>
              </w:rPr>
              <w:t>н</w:t>
            </w:r>
            <w:r w:rsidRPr="001A3ED7">
              <w:rPr>
                <w:b/>
                <w:bCs/>
                <w:sz w:val="28"/>
                <w:szCs w:val="28"/>
              </w:rPr>
              <w:t xml:space="preserve"> є</w:t>
            </w:r>
            <w:r w:rsidR="00271658">
              <w:rPr>
                <w:b/>
                <w:bCs/>
                <w:sz w:val="28"/>
                <w:szCs w:val="28"/>
              </w:rPr>
              <w:t>:</w:t>
            </w:r>
            <w:r w:rsidRPr="001A3ED7">
              <w:rPr>
                <w:b/>
                <w:bCs/>
                <w:sz w:val="28"/>
                <w:szCs w:val="28"/>
              </w:rPr>
              <w:t xml:space="preserve">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A3ED7">
              <w:rPr>
                <w:b/>
                <w:bCs/>
                <w:sz w:val="28"/>
                <w:szCs w:val="28"/>
              </w:rPr>
              <w:t>бенефіціарним</w:t>
            </w:r>
            <w:proofErr w:type="spellEnd"/>
            <w:r w:rsidRPr="001A3ED7">
              <w:rPr>
                <w:b/>
                <w:b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w:t>
            </w:r>
            <w:r w:rsidRPr="001A3ED7">
              <w:rPr>
                <w:b/>
                <w:bCs/>
                <w:sz w:val="28"/>
                <w:szCs w:val="28"/>
              </w:rPr>
              <w:lastRenderedPageBreak/>
              <w:t>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w:t>
            </w:r>
            <w:r w:rsidR="00A74703" w:rsidRPr="001A3ED7">
              <w:rPr>
                <w:sz w:val="28"/>
                <w:szCs w:val="28"/>
              </w:rPr>
              <w:t>2) тендерна пропозиція:</w:t>
            </w:r>
          </w:p>
          <w:p w14:paraId="4AF03FA1"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DC5D36F"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є такою, строк дії якої закінчився;</w:t>
            </w:r>
          </w:p>
          <w:p w14:paraId="294D4243"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F3BE6A"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не відповідає вимогам, установленим у тендерній документації відповідно до абзацу першого частини третьої статті 22 Закону;</w:t>
            </w:r>
          </w:p>
          <w:p w14:paraId="08DC9338"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3) переможець процедури закупівлі:</w:t>
            </w:r>
          </w:p>
          <w:p w14:paraId="1108935A"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відмовився від підписання договору про закупівлю відповідно до вимог тендерної документації або укладення договору про закупівлю;</w:t>
            </w:r>
          </w:p>
          <w:p w14:paraId="1109AC87"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B2C7FCD"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 xml:space="preserve">не надав забезпечення виконання договору про закупівлю, якщо таке забезпечення вимагалося </w:t>
            </w:r>
            <w:r w:rsidRPr="00A74703">
              <w:rPr>
                <w:rFonts w:ascii="Times New Roman" w:hAnsi="Times New Roman"/>
                <w:sz w:val="28"/>
                <w:szCs w:val="28"/>
              </w:rPr>
              <w:lastRenderedPageBreak/>
              <w:t>замовником;</w:t>
            </w:r>
          </w:p>
          <w:p w14:paraId="352F9D43"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B0D93F" w14:textId="77777777" w:rsidR="00A74703" w:rsidRPr="00A74703" w:rsidRDefault="00A74703" w:rsidP="00271658">
            <w:pPr>
              <w:spacing w:after="0" w:line="240" w:lineRule="auto"/>
              <w:rPr>
                <w:rFonts w:ascii="Times New Roman" w:hAnsi="Times New Roman"/>
                <w:sz w:val="28"/>
                <w:szCs w:val="28"/>
              </w:rPr>
            </w:pPr>
            <w:r w:rsidRPr="001A3ED7">
              <w:rPr>
                <w:rFonts w:ascii="Times New Roman" w:hAnsi="Times New Roman"/>
                <w:b/>
                <w:bCs/>
                <w:i/>
                <w:iCs/>
                <w:sz w:val="28"/>
                <w:szCs w:val="28"/>
              </w:rPr>
              <w:t>Замовник може відхилити тендерну пропозицію із зазначенням аргументації в електронній системі закупівель у разі, коли:</w:t>
            </w:r>
          </w:p>
          <w:p w14:paraId="618B31C8"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01B513"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08C7790" w14:textId="77777777" w:rsidR="00A74703" w:rsidRPr="00A74703"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7D3AB19" w14:textId="77777777" w:rsidR="00A74703" w:rsidRPr="001A3ED7" w:rsidRDefault="00A74703" w:rsidP="00271658">
            <w:pPr>
              <w:spacing w:after="0" w:line="240" w:lineRule="auto"/>
              <w:rPr>
                <w:rFonts w:ascii="Times New Roman" w:hAnsi="Times New Roman"/>
                <w:sz w:val="28"/>
                <w:szCs w:val="28"/>
              </w:rPr>
            </w:pPr>
            <w:r w:rsidRPr="00A74703">
              <w:rPr>
                <w:rFonts w:ascii="Times New Roman" w:hAnsi="Times New Roman"/>
                <w:sz w:val="28"/>
                <w:szCs w:val="28"/>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A74703">
              <w:rPr>
                <w:rFonts w:ascii="Times New Roman" w:hAnsi="Times New Roman"/>
                <w:sz w:val="28"/>
                <w:szCs w:val="28"/>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E79E52C" w14:textId="6F252D4A" w:rsidR="00A26E3D" w:rsidRPr="00ED5104" w:rsidRDefault="00A26E3D" w:rsidP="00C65847">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p>
        </w:tc>
      </w:tr>
      <w:tr w:rsidR="00A26E3D" w:rsidRPr="003A77DB" w14:paraId="6A13AB9F" w14:textId="77777777" w:rsidTr="00665050">
        <w:trPr>
          <w:trHeight w:val="520"/>
          <w:jc w:val="center"/>
        </w:trPr>
        <w:tc>
          <w:tcPr>
            <w:tcW w:w="9996" w:type="dxa"/>
            <w:gridSpan w:val="4"/>
            <w:vAlign w:val="center"/>
          </w:tcPr>
          <w:p w14:paraId="1713B501" w14:textId="77777777" w:rsidR="00A26E3D" w:rsidRPr="00A103DD" w:rsidRDefault="00A26E3D" w:rsidP="00A26E3D">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A26E3D" w:rsidRPr="003A77DB" w14:paraId="72243B20" w14:textId="77777777" w:rsidTr="00665050">
        <w:trPr>
          <w:trHeight w:val="520"/>
          <w:jc w:val="center"/>
        </w:trPr>
        <w:tc>
          <w:tcPr>
            <w:tcW w:w="576" w:type="dxa"/>
          </w:tcPr>
          <w:p w14:paraId="0FABDED0"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vMerge w:val="restart"/>
          </w:tcPr>
          <w:p w14:paraId="4F8F8231"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gridSpan w:val="2"/>
            <w:vMerge w:val="restart"/>
          </w:tcPr>
          <w:p w14:paraId="24B1BB99" w14:textId="7748D790" w:rsidR="00A26E3D" w:rsidRPr="002026EC" w:rsidRDefault="00A26E3D" w:rsidP="00A26E3D">
            <w:pPr>
              <w:spacing w:before="120"/>
              <w:jc w:val="both"/>
              <w:rPr>
                <w:rFonts w:ascii="Times New Roman" w:hAnsi="Times New Roman"/>
                <w:color w:val="000000"/>
                <w:sz w:val="28"/>
                <w:szCs w:val="28"/>
              </w:rPr>
            </w:pPr>
            <w:bookmarkStart w:id="9" w:name="h.z337ya" w:colFirst="0" w:colLast="0"/>
            <w:bookmarkEnd w:id="9"/>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пункту 50</w:t>
            </w:r>
            <w:r w:rsidRPr="002026EC">
              <w:rPr>
                <w:rFonts w:ascii="Times New Roman" w:hAnsi="Times New Roman"/>
                <w:color w:val="000000"/>
                <w:sz w:val="28"/>
                <w:szCs w:val="28"/>
                <w:shd w:val="solid" w:color="FFFFFF" w:fill="FFFFFF"/>
                <w:lang w:eastAsia="en-US"/>
              </w:rPr>
              <w:t xml:space="preserve"> Особливостей</w:t>
            </w:r>
            <w:r>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3A32C"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скорочення обсягу видатків на здійснення закупівлі товарів, робіт чи послуг;</w:t>
            </w:r>
          </w:p>
          <w:p w14:paraId="2BC7B62A"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8D4CC15" w14:textId="6DFD7F4A" w:rsidR="00A26E3D" w:rsidRPr="002026EC" w:rsidRDefault="00A26E3D" w:rsidP="00A26E3D">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пункту 51</w:t>
            </w:r>
            <w:r w:rsidRPr="002026EC">
              <w:rPr>
                <w:rFonts w:ascii="Times New Roman" w:hAnsi="Times New Roman"/>
                <w:color w:val="000000"/>
                <w:sz w:val="28"/>
                <w:szCs w:val="28"/>
                <w:shd w:val="solid" w:color="FFFFFF" w:fill="FFFFFF"/>
                <w:lang w:eastAsia="en-US"/>
              </w:rPr>
              <w:t xml:space="preserve"> Особливостей</w:t>
            </w:r>
            <w:r>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Pr>
                <w:rFonts w:ascii="Times New Roman" w:hAnsi="Times New Roman"/>
                <w:sz w:val="28"/>
                <w:szCs w:val="28"/>
              </w:rPr>
              <w:t>в</w:t>
            </w:r>
            <w:r w:rsidRPr="002026EC">
              <w:rPr>
                <w:rFonts w:ascii="Times New Roman" w:hAnsi="Times New Roman"/>
                <w:color w:val="000000"/>
                <w:sz w:val="28"/>
                <w:szCs w:val="28"/>
                <w:lang w:eastAsia="en-US"/>
              </w:rPr>
              <w:t>ідкриті торги автоматично відміняються електронною системою закупівель у разі:</w:t>
            </w:r>
          </w:p>
          <w:p w14:paraId="76A62B0D"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A26E3D" w:rsidRPr="006B452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A26E3D" w:rsidRPr="003A77DB" w14:paraId="7C1FBEA2" w14:textId="77777777" w:rsidTr="00665050">
        <w:trPr>
          <w:trHeight w:val="520"/>
          <w:jc w:val="center"/>
        </w:trPr>
        <w:tc>
          <w:tcPr>
            <w:tcW w:w="576" w:type="dxa"/>
            <w:vAlign w:val="center"/>
          </w:tcPr>
          <w:p w14:paraId="72FD41DE" w14:textId="77777777" w:rsidR="00A26E3D" w:rsidRPr="003A77DB" w:rsidRDefault="00A26E3D" w:rsidP="00A26E3D">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vMerge/>
            <w:vAlign w:val="center"/>
          </w:tcPr>
          <w:p w14:paraId="78D4DC9A" w14:textId="77777777" w:rsidR="00A26E3D" w:rsidRPr="003A77DB" w:rsidRDefault="00A26E3D" w:rsidP="00A26E3D">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gridSpan w:val="2"/>
            <w:vMerge/>
            <w:vAlign w:val="center"/>
          </w:tcPr>
          <w:p w14:paraId="192002FF"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bookmarkStart w:id="10" w:name="h.2bn6wsx" w:colFirst="0" w:colLast="0"/>
            <w:bookmarkEnd w:id="10"/>
          </w:p>
        </w:tc>
      </w:tr>
      <w:tr w:rsidR="00A26E3D" w:rsidRPr="003A77DB" w14:paraId="120455C2" w14:textId="77777777" w:rsidTr="00665050">
        <w:trPr>
          <w:trHeight w:val="520"/>
          <w:jc w:val="center"/>
        </w:trPr>
        <w:tc>
          <w:tcPr>
            <w:tcW w:w="576" w:type="dxa"/>
          </w:tcPr>
          <w:p w14:paraId="68E1506C"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tcPr>
          <w:p w14:paraId="26D73DF1"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gridSpan w:val="2"/>
          </w:tcPr>
          <w:p w14:paraId="7F7D42ED" w14:textId="77777777" w:rsidR="00A26E3D" w:rsidRPr="002026EC" w:rsidRDefault="00A26E3D" w:rsidP="00A26E3D">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D6E17C" w14:textId="77777777" w:rsidR="00A26E3D" w:rsidRDefault="00A26E3D" w:rsidP="00A26E3D">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8C0C096" w14:textId="77777777" w:rsidR="00A26E3D" w:rsidRPr="00387CC8" w:rsidRDefault="009B42ED" w:rsidP="00A26E3D">
            <w:pPr>
              <w:pStyle w:val="tj"/>
              <w:shd w:val="clear" w:color="auto" w:fill="FFFFFF"/>
              <w:spacing w:before="0" w:beforeAutospacing="0" w:after="0" w:afterAutospacing="0"/>
              <w:jc w:val="both"/>
              <w:rPr>
                <w:color w:val="000000"/>
                <w:sz w:val="28"/>
                <w:szCs w:val="28"/>
                <w:shd w:val="solid" w:color="FFFFFF" w:fill="FFFFFF"/>
                <w:lang w:eastAsia="en-US"/>
              </w:rPr>
            </w:pPr>
            <w:hyperlink r:id="rId66" w:tgtFrame="_blank" w:history="1">
              <w:r w:rsidR="00A26E3D" w:rsidRPr="00387CC8">
                <w:rPr>
                  <w:color w:val="000000"/>
                  <w:sz w:val="28"/>
                  <w:szCs w:val="28"/>
                  <w:shd w:val="solid" w:color="FFFFFF" w:fill="FFFFFF"/>
                  <w:lang w:eastAsia="en-US"/>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proofErr w:type="spellStart"/>
              <w:r w:rsidR="00A26E3D" w:rsidRPr="00387CC8">
                <w:rPr>
                  <w:color w:val="000000"/>
                  <w:sz w:val="28"/>
                  <w:szCs w:val="28"/>
                  <w:shd w:val="solid" w:color="FFFFFF" w:fill="FFFFFF"/>
                  <w:lang w:eastAsia="en-US"/>
                </w:rPr>
                <w:t>вимог</w:t>
              </w:r>
            </w:hyperlink>
            <w:r w:rsidR="00A26E3D" w:rsidRPr="00387CC8">
              <w:rPr>
                <w:color w:val="000000"/>
                <w:sz w:val="28"/>
                <w:szCs w:val="28"/>
                <w:shd w:val="solid" w:color="FFFFFF" w:fill="FFFFFF"/>
                <w:lang w:eastAsia="en-US"/>
              </w:rPr>
              <w:t> </w:t>
            </w:r>
            <w:hyperlink r:id="rId67" w:tgtFrame="_blank" w:history="1">
              <w:r w:rsidR="00A26E3D" w:rsidRPr="00387CC8">
                <w:rPr>
                  <w:color w:val="000000"/>
                  <w:sz w:val="28"/>
                  <w:szCs w:val="28"/>
                  <w:shd w:val="solid" w:color="FFFFFF" w:fill="FFFFFF"/>
                  <w:lang w:eastAsia="en-US"/>
                </w:rPr>
                <w:t>Зак</w:t>
              </w:r>
              <w:proofErr w:type="spellEnd"/>
              <w:r w:rsidR="00A26E3D" w:rsidRPr="00387CC8">
                <w:rPr>
                  <w:color w:val="000000"/>
                  <w:sz w:val="28"/>
                  <w:szCs w:val="28"/>
                  <w:shd w:val="solid" w:color="FFFFFF" w:fill="FFFFFF"/>
                  <w:lang w:eastAsia="en-US"/>
                </w:rPr>
                <w:t>ону</w:t>
              </w:r>
            </w:hyperlink>
            <w:r w:rsidR="00A26E3D" w:rsidRPr="00387CC8">
              <w:rPr>
                <w:color w:val="000000"/>
                <w:sz w:val="28"/>
                <w:szCs w:val="28"/>
                <w:shd w:val="solid" w:color="FFFFFF" w:fill="FFFFFF"/>
                <w:lang w:eastAsia="en-US"/>
              </w:rPr>
              <w:t> </w:t>
            </w:r>
            <w:hyperlink r:id="rId68" w:tgtFrame="_blank" w:history="1">
              <w:r w:rsidR="00A26E3D" w:rsidRPr="00387CC8">
                <w:rPr>
                  <w:color w:val="000000"/>
                  <w:sz w:val="28"/>
                  <w:szCs w:val="28"/>
                  <w:shd w:val="solid" w:color="FFFFFF" w:fill="FFFFFF"/>
                  <w:lang w:eastAsia="en-US"/>
                </w:rPr>
                <w:t xml:space="preserve">та цих особливостей, та приймає рішення про намір укласти договір про закупівлю </w:t>
              </w:r>
              <w:r w:rsidR="00A26E3D" w:rsidRPr="00387CC8">
                <w:rPr>
                  <w:color w:val="000000"/>
                  <w:sz w:val="28"/>
                  <w:szCs w:val="28"/>
                  <w:shd w:val="solid" w:color="FFFFFF" w:fill="FFFFFF"/>
                  <w:lang w:eastAsia="en-US"/>
                </w:rPr>
                <w:lastRenderedPageBreak/>
                <w:t>у порядку та на умовах, визначених</w:t>
              </w:r>
            </w:hyperlink>
            <w:r w:rsidR="00A26E3D" w:rsidRPr="00387CC8">
              <w:rPr>
                <w:color w:val="000000"/>
                <w:sz w:val="28"/>
                <w:szCs w:val="28"/>
                <w:shd w:val="solid" w:color="FFFFFF" w:fill="FFFFFF"/>
                <w:lang w:eastAsia="en-US"/>
              </w:rPr>
              <w:t> </w:t>
            </w:r>
            <w:hyperlink r:id="rId69" w:tgtFrame="_blank" w:history="1">
              <w:r w:rsidR="00A26E3D" w:rsidRPr="00387CC8">
                <w:rPr>
                  <w:color w:val="000000"/>
                  <w:sz w:val="28"/>
                  <w:szCs w:val="28"/>
                  <w:shd w:val="solid" w:color="FFFFFF" w:fill="FFFFFF"/>
                  <w:lang w:eastAsia="en-US"/>
                </w:rPr>
                <w:t>статтею 33 Закону</w:t>
              </w:r>
            </w:hyperlink>
            <w:r w:rsidR="00A26E3D" w:rsidRPr="00387CC8">
              <w:rPr>
                <w:color w:val="000000"/>
                <w:sz w:val="28"/>
                <w:szCs w:val="28"/>
                <w:shd w:val="solid" w:color="FFFFFF" w:fill="FFFFFF"/>
                <w:lang w:eastAsia="en-US"/>
              </w:rPr>
              <w:t> </w:t>
            </w:r>
            <w:hyperlink r:id="rId70" w:tgtFrame="_blank" w:history="1">
              <w:r w:rsidR="00A26E3D" w:rsidRPr="00387CC8">
                <w:rPr>
                  <w:color w:val="000000"/>
                  <w:sz w:val="28"/>
                  <w:szCs w:val="28"/>
                  <w:shd w:val="solid" w:color="FFFFFF" w:fill="FFFFFF"/>
                  <w:lang w:eastAsia="en-US"/>
                </w:rPr>
                <w:t>та цим пунктом.</w:t>
              </w:r>
            </w:hyperlink>
          </w:p>
          <w:p w14:paraId="1C97A5AD" w14:textId="1559F79D" w:rsidR="00A26E3D" w:rsidRPr="00387CC8" w:rsidRDefault="009B42ED" w:rsidP="00A26E3D">
            <w:pPr>
              <w:pStyle w:val="tj"/>
              <w:shd w:val="clear" w:color="auto" w:fill="FFFFFF"/>
              <w:spacing w:before="0" w:beforeAutospacing="0" w:after="0" w:afterAutospacing="0"/>
              <w:jc w:val="both"/>
              <w:rPr>
                <w:color w:val="000000"/>
                <w:sz w:val="28"/>
                <w:szCs w:val="28"/>
                <w:shd w:val="solid" w:color="FFFFFF" w:fill="FFFFFF"/>
                <w:lang w:eastAsia="en-US"/>
              </w:rPr>
            </w:pPr>
            <w:hyperlink r:id="rId71" w:tgtFrame="_blank" w:history="1">
              <w:r w:rsidR="00A26E3D" w:rsidRPr="00387CC8">
                <w:rPr>
                  <w:color w:val="000000"/>
                  <w:sz w:val="28"/>
                  <w:szCs w:val="28"/>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A26E3D" w:rsidRPr="008976F3" w:rsidRDefault="009B42ED" w:rsidP="00A26E3D">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72" w:tgtFrame="_blank" w:history="1">
              <w:r w:rsidR="00A26E3D"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w:t>
              </w:r>
              <w:proofErr w:type="spellStart"/>
              <w:r w:rsidR="00A26E3D" w:rsidRPr="00434828">
                <w:rPr>
                  <w:rFonts w:ascii="Times New Roman" w:eastAsia="Times New Roman" w:hAnsi="Times New Roman" w:cs="Times New Roman"/>
                  <w:i/>
                  <w:iCs/>
                  <w:sz w:val="28"/>
                  <w:szCs w:val="28"/>
                  <w:shd w:val="solid" w:color="FFFFFF" w:fill="FFFFFF"/>
                  <w:lang w:val="uk-UA" w:eastAsia="en-US"/>
                </w:rPr>
                <w:t>приведену ціну</w:t>
              </w:r>
              <w:proofErr w:type="spellEnd"/>
              <w:r w:rsidR="00A26E3D" w:rsidRPr="00434828">
                <w:rPr>
                  <w:rFonts w:ascii="Times New Roman" w:eastAsia="Times New Roman" w:hAnsi="Times New Roman" w:cs="Times New Roman"/>
                  <w:i/>
                  <w:iCs/>
                  <w:sz w:val="28"/>
                  <w:szCs w:val="28"/>
                  <w:shd w:val="solid" w:color="FFFFFF" w:fill="FFFFFF"/>
                  <w:lang w:val="uk-UA" w:eastAsia="en-US"/>
                </w:rPr>
                <w:t>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hyperlink>
          </w:p>
        </w:tc>
      </w:tr>
      <w:tr w:rsidR="00A26E3D" w:rsidRPr="003A77DB" w14:paraId="546B7A85" w14:textId="77777777" w:rsidTr="00665050">
        <w:trPr>
          <w:trHeight w:val="520"/>
          <w:jc w:val="center"/>
        </w:trPr>
        <w:tc>
          <w:tcPr>
            <w:tcW w:w="576" w:type="dxa"/>
          </w:tcPr>
          <w:p w14:paraId="4B5AB590"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tcPr>
          <w:p w14:paraId="71F43717" w14:textId="6D81D303"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gridSpan w:val="2"/>
          </w:tcPr>
          <w:p w14:paraId="5434FFD6" w14:textId="7F7FF9EF" w:rsidR="00A26E3D" w:rsidRPr="00434828" w:rsidRDefault="00A26E3D" w:rsidP="00A26E3D">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 xml:space="preserve">Договір про закупівлю за результатами проведеної закупівлі згідно з пунктами 10 і 13 цих особливостей укладається відповідно </w:t>
            </w:r>
            <w:proofErr w:type="spellStart"/>
            <w:r w:rsidRPr="007D726A">
              <w:rPr>
                <w:rFonts w:ascii="Times New Roman" w:hAnsi="Times New Roman"/>
                <w:i/>
                <w:iCs/>
                <w:color w:val="000000"/>
                <w:sz w:val="28"/>
                <w:szCs w:val="28"/>
                <w:shd w:val="solid" w:color="FFFFFF" w:fill="FFFFFF"/>
                <w:lang w:eastAsia="en-US"/>
              </w:rPr>
              <w:t>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w:t>
            </w:r>
            <w:proofErr w:type="spellEnd"/>
            <w:r w:rsidRPr="007D726A">
              <w:rPr>
                <w:rFonts w:ascii="Times New Roman" w:hAnsi="Times New Roman"/>
                <w:i/>
                <w:iCs/>
                <w:sz w:val="28"/>
                <w:szCs w:val="28"/>
                <w:shd w:val="solid" w:color="FFFFFF" w:fill="FFFFFF"/>
                <w:lang w:eastAsia="en-US"/>
              </w:rPr>
              <w:t>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частин другої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A26E3D" w:rsidRPr="00A35F27" w:rsidRDefault="00A26E3D" w:rsidP="00A26E3D">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73" w:tgtFrame="_blank" w:history="1">
              <w:proofErr w:type="spellStart"/>
              <w:r w:rsidRPr="00434828">
                <w:rPr>
                  <w:i/>
                  <w:iCs/>
                  <w:sz w:val="28"/>
                  <w:szCs w:val="28"/>
                  <w:shd w:val="solid" w:color="FFFFFF" w:fill="FFFFFF"/>
                  <w:lang w:eastAsia="en-US"/>
                </w:rPr>
                <w:t>Умови догово</w:t>
              </w:r>
              <w:proofErr w:type="spellEnd"/>
              <w:r w:rsidRPr="00434828">
                <w:rPr>
                  <w:i/>
                  <w:iCs/>
                  <w:sz w:val="28"/>
                  <w:szCs w:val="28"/>
                  <w:shd w:val="solid" w:color="FFFFFF" w:fill="FFFFFF"/>
                  <w:lang w:eastAsia="en-US"/>
                </w:rPr>
                <w:t>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A26E3D" w:rsidRPr="00A35F27" w:rsidRDefault="00A26E3D" w:rsidP="00A26E3D">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A26E3D" w:rsidRPr="00A35F27" w:rsidRDefault="00A26E3D" w:rsidP="00A26E3D">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A26E3D" w:rsidRPr="00A35F27" w:rsidRDefault="00A26E3D" w:rsidP="00A26E3D">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A26E3D" w:rsidRPr="00B86C46" w:rsidRDefault="009B42ED" w:rsidP="00A26E3D">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74" w:tgtFrame="_blank" w:history="1">
              <w:r w:rsidR="00A26E3D"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11E4C643" w:rsidR="00A26E3D" w:rsidRPr="003F62B8" w:rsidRDefault="00A26E3D" w:rsidP="00A26E3D">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Додатку 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A26E3D" w:rsidRPr="003A77DB" w14:paraId="797B3B29" w14:textId="77777777" w:rsidTr="00665050">
        <w:trPr>
          <w:trHeight w:val="520"/>
          <w:jc w:val="center"/>
        </w:trPr>
        <w:tc>
          <w:tcPr>
            <w:tcW w:w="576" w:type="dxa"/>
          </w:tcPr>
          <w:p w14:paraId="3A482D30"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4.</w:t>
            </w:r>
          </w:p>
        </w:tc>
        <w:tc>
          <w:tcPr>
            <w:tcW w:w="3218" w:type="dxa"/>
          </w:tcPr>
          <w:p w14:paraId="7DFA615A"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gridSpan w:val="2"/>
          </w:tcPr>
          <w:p w14:paraId="3CBBFB93" w14:textId="100DDCD7" w:rsidR="00A26E3D" w:rsidRPr="002026EC" w:rsidRDefault="00A26E3D" w:rsidP="00A26E3D">
            <w:pPr>
              <w:spacing w:before="120"/>
              <w:ind w:firstLine="567"/>
              <w:jc w:val="both"/>
              <w:rPr>
                <w:rFonts w:ascii="Times New Roman" w:hAnsi="Times New Roman"/>
                <w:color w:val="000000"/>
                <w:sz w:val="28"/>
                <w:szCs w:val="28"/>
              </w:rPr>
            </w:pPr>
            <w:bookmarkStart w:id="11" w:name="n577"/>
            <w:bookmarkEnd w:id="11"/>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Pr>
                <w:rFonts w:ascii="Times New Roman" w:hAnsi="Times New Roman"/>
                <w:sz w:val="28"/>
                <w:szCs w:val="28"/>
              </w:rPr>
              <w:t>, і</w:t>
            </w:r>
            <w:r w:rsidRPr="00811959">
              <w:rPr>
                <w:rFonts w:ascii="Times New Roman" w:hAnsi="Times New Roman"/>
                <w:sz w:val="28"/>
                <w:szCs w:val="28"/>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зменшення обсягів закупівлі, зокрема з урахуванням фактичного обсягу видатків замовника;</w:t>
            </w:r>
          </w:p>
          <w:p w14:paraId="5F1AC2B2"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 xml:space="preserve">4) продовження строку дії договору про закупівлю </w:t>
            </w:r>
            <w:r w:rsidRPr="004A6B51">
              <w:rPr>
                <w:rFonts w:ascii="Times New Roman" w:hAnsi="Times New Roman"/>
                <w:i/>
                <w:iCs/>
                <w:color w:val="000000"/>
                <w:sz w:val="28"/>
                <w:szCs w:val="28"/>
                <w:lang w:eastAsia="en-US"/>
              </w:rPr>
              <w:t>та/або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9636C" w14:textId="77777777" w:rsidR="00A26E3D" w:rsidRPr="002026EC"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A26E3D" w:rsidRPr="00AB3EBF" w:rsidRDefault="00A26E3D" w:rsidP="00A26E3D">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A26E3D" w:rsidRPr="003A77DB" w14:paraId="0B36E152" w14:textId="77777777" w:rsidTr="00665050">
        <w:trPr>
          <w:trHeight w:val="520"/>
          <w:jc w:val="center"/>
        </w:trPr>
        <w:tc>
          <w:tcPr>
            <w:tcW w:w="576" w:type="dxa"/>
          </w:tcPr>
          <w:p w14:paraId="0799821E"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tcPr>
          <w:p w14:paraId="272173DE"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gridSpan w:val="2"/>
          </w:tcPr>
          <w:p w14:paraId="4966E39D" w14:textId="201E565D" w:rsidR="00A26E3D" w:rsidRPr="003A77DB" w:rsidRDefault="00A26E3D" w:rsidP="00A26E3D">
            <w:pPr>
              <w:pStyle w:val="11"/>
              <w:widowControl w:val="0"/>
              <w:spacing w:line="240" w:lineRule="auto"/>
              <w:ind w:firstLine="709"/>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color w:val="auto"/>
                <w:sz w:val="28"/>
                <w:szCs w:val="28"/>
                <w:lang w:val="uk-UA" w:eastAsia="uk-UA"/>
              </w:rPr>
              <w:t xml:space="preserve">У разі відмови переможця процедури закупівлі </w:t>
            </w:r>
            <w:r w:rsidRPr="00E43B56">
              <w:rPr>
                <w:rFonts w:ascii="Times New Roman" w:eastAsia="Times New Roman" w:hAnsi="Times New Roman" w:cs="Times New Roman"/>
                <w:color w:val="auto"/>
                <w:sz w:val="28"/>
                <w:szCs w:val="28"/>
                <w:lang w:val="uk-UA" w:eastAsia="uk-UA"/>
              </w:rPr>
              <w:t xml:space="preserve">від підписання договору про закупівлю відповідно до вимог тендерної документації, </w:t>
            </w:r>
            <w:proofErr w:type="spellStart"/>
            <w:r w:rsidRPr="00E43B56">
              <w:rPr>
                <w:rFonts w:ascii="Times New Roman" w:eastAsia="Times New Roman" w:hAnsi="Times New Roman" w:cs="Times New Roman"/>
                <w:color w:val="auto"/>
                <w:sz w:val="28"/>
                <w:szCs w:val="28"/>
                <w:lang w:val="uk-UA" w:eastAsia="uk-UA"/>
              </w:rPr>
              <w:t>неукладення</w:t>
            </w:r>
            <w:proofErr w:type="spellEnd"/>
            <w:r w:rsidRPr="00E43B56">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w:t>
            </w:r>
            <w:r w:rsidRPr="003A77DB">
              <w:rPr>
                <w:rFonts w:ascii="Times New Roman" w:eastAsia="Times New Roman" w:hAnsi="Times New Roman" w:cs="Times New Roman"/>
                <w:color w:val="auto"/>
                <w:sz w:val="28"/>
                <w:szCs w:val="28"/>
                <w:lang w:val="uk-UA" w:eastAsia="uk-UA"/>
              </w:rPr>
              <w:t xml:space="preserve"> замовнику підписаного договору у строк, визначений цим Законом, або </w:t>
            </w:r>
            <w:r w:rsidRPr="003A77DB">
              <w:rPr>
                <w:rFonts w:ascii="Times New Roman" w:eastAsia="Times New Roman" w:hAnsi="Times New Roman" w:cs="Times New Roman"/>
                <w:color w:val="auto"/>
                <w:sz w:val="28"/>
                <w:szCs w:val="28"/>
                <w:lang w:val="uk-UA" w:eastAsia="uk-UA"/>
              </w:rPr>
              <w:lastRenderedPageBreak/>
              <w:t xml:space="preserve">ненадання переможцем процедури закупівлі  документів, що підтверджують відсутність підстав, </w:t>
            </w:r>
            <w:r w:rsidRPr="006E7CA6">
              <w:rPr>
                <w:rFonts w:ascii="Times New Roman" w:eastAsia="Times New Roman" w:hAnsi="Times New Roman" w:cs="Times New Roman"/>
                <w:i/>
                <w:iCs/>
                <w:color w:val="auto"/>
                <w:sz w:val="28"/>
                <w:szCs w:val="28"/>
                <w:lang w:val="uk-UA" w:eastAsia="uk-UA"/>
              </w:rPr>
              <w:t>установлених пунктом 47 Особливостей</w:t>
            </w:r>
            <w:r w:rsidRPr="003A77DB">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A77DB">
              <w:rPr>
                <w:rFonts w:ascii="Times New Roman" w:eastAsia="Times New Roman" w:hAnsi="Times New Roman" w:cs="Times New Roman"/>
                <w:b/>
                <w:color w:val="auto"/>
                <w:sz w:val="28"/>
                <w:szCs w:val="28"/>
                <w:lang w:val="uk-UA"/>
              </w:rPr>
              <w:t xml:space="preserve"> </w:t>
            </w:r>
          </w:p>
        </w:tc>
      </w:tr>
      <w:tr w:rsidR="00A26E3D" w:rsidRPr="003A77DB" w14:paraId="081FAD12" w14:textId="77777777" w:rsidTr="00665050">
        <w:trPr>
          <w:trHeight w:val="520"/>
          <w:jc w:val="center"/>
        </w:trPr>
        <w:tc>
          <w:tcPr>
            <w:tcW w:w="576" w:type="dxa"/>
          </w:tcPr>
          <w:p w14:paraId="536EADC0" w14:textId="77777777" w:rsidR="00A26E3D" w:rsidRPr="003A77DB" w:rsidRDefault="00A26E3D" w:rsidP="00A26E3D">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tcPr>
          <w:p w14:paraId="580C89F9" w14:textId="77777777" w:rsidR="00A26E3D" w:rsidRPr="003A77DB" w:rsidRDefault="00A26E3D" w:rsidP="00A26E3D">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Забезпечення виконання договору про закупівлю </w:t>
            </w:r>
          </w:p>
        </w:tc>
        <w:tc>
          <w:tcPr>
            <w:tcW w:w="6202" w:type="dxa"/>
            <w:gridSpan w:val="2"/>
          </w:tcPr>
          <w:p w14:paraId="7415EC85" w14:textId="77777777" w:rsidR="00A26E3D" w:rsidRPr="003A77DB" w:rsidRDefault="00A26E3D" w:rsidP="00A26E3D">
            <w:pPr>
              <w:spacing w:after="0"/>
              <w:rPr>
                <w:rFonts w:ascii="Times New Roman" w:hAnsi="Times New Roman"/>
                <w:sz w:val="28"/>
                <w:szCs w:val="28"/>
              </w:rPr>
            </w:pPr>
            <w:r w:rsidRPr="003A77DB">
              <w:rPr>
                <w:rFonts w:ascii="Times New Roman" w:hAnsi="Times New Roman"/>
                <w:sz w:val="28"/>
                <w:szCs w:val="28"/>
              </w:rPr>
              <w:t>Забезпечення виконання договору про закупівлю не вимагається.</w:t>
            </w:r>
          </w:p>
        </w:tc>
      </w:tr>
    </w:tbl>
    <w:p w14:paraId="511EAF44" w14:textId="31CD66C2" w:rsidR="00543BE7" w:rsidRPr="004C040C" w:rsidRDefault="00543BE7" w:rsidP="004C040C">
      <w:pPr>
        <w:widowControl w:val="0"/>
        <w:spacing w:after="0" w:line="240" w:lineRule="auto"/>
        <w:ind w:left="3540" w:right="-2" w:firstLine="708"/>
        <w:jc w:val="right"/>
        <w:rPr>
          <w:rFonts w:ascii="Times New Roman" w:hAnsi="Times New Roman"/>
          <w:b/>
          <w:bCs/>
          <w:i/>
          <w:iCs/>
          <w:sz w:val="28"/>
          <w:szCs w:val="28"/>
          <w:shd w:val="clear" w:color="auto" w:fill="FFD966"/>
        </w:rPr>
      </w:pPr>
      <w:r w:rsidRPr="004C040C">
        <w:rPr>
          <w:rFonts w:ascii="Times New Roman" w:hAnsi="Times New Roman"/>
          <w:b/>
          <w:bCs/>
          <w:i/>
          <w:iCs/>
          <w:sz w:val="28"/>
          <w:szCs w:val="28"/>
        </w:rPr>
        <w:t xml:space="preserve">Додаток 1 </w:t>
      </w:r>
    </w:p>
    <w:p w14:paraId="2136AEA1" w14:textId="77777777" w:rsidR="00543BE7" w:rsidRPr="004C040C" w:rsidRDefault="00543BE7" w:rsidP="004C040C">
      <w:pPr>
        <w:shd w:val="clear" w:color="auto" w:fill="FFFFFF"/>
        <w:spacing w:after="0" w:line="240" w:lineRule="auto"/>
        <w:ind w:left="6521"/>
        <w:jc w:val="right"/>
        <w:textAlignment w:val="baseline"/>
        <w:rPr>
          <w:rFonts w:ascii="Times New Roman" w:hAnsi="Times New Roman"/>
          <w:b/>
          <w:i/>
          <w:iCs/>
          <w:sz w:val="28"/>
          <w:szCs w:val="28"/>
        </w:rPr>
      </w:pPr>
      <w:r w:rsidRPr="004C040C">
        <w:rPr>
          <w:rFonts w:ascii="Times New Roman" w:hAnsi="Times New Roman"/>
          <w:b/>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75"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485" w:type="dxa"/>
        <w:tblLook w:val="04A0" w:firstRow="1" w:lastRow="0" w:firstColumn="1" w:lastColumn="0" w:noHBand="0" w:noVBand="1"/>
      </w:tblPr>
      <w:tblGrid>
        <w:gridCol w:w="562"/>
        <w:gridCol w:w="4536"/>
        <w:gridCol w:w="2835"/>
        <w:gridCol w:w="2552"/>
      </w:tblGrid>
      <w:tr w:rsidR="00052E4C" w:rsidRPr="004C040C" w14:paraId="2BDB8E4E" w14:textId="77777777" w:rsidTr="004B5E59">
        <w:tc>
          <w:tcPr>
            <w:tcW w:w="562" w:type="dxa"/>
            <w:vAlign w:val="center"/>
          </w:tcPr>
          <w:p w14:paraId="7580BEBA" w14:textId="09556D41" w:rsidR="00052E4C" w:rsidRPr="004C040C" w:rsidRDefault="00052E4C" w:rsidP="00052E4C">
            <w:pPr>
              <w:spacing w:line="240" w:lineRule="auto"/>
              <w:jc w:val="center"/>
              <w:rPr>
                <w:rFonts w:ascii="Times New Roman" w:hAnsi="Times New Roman"/>
                <w:b/>
                <w:bCs/>
                <w:sz w:val="24"/>
                <w:szCs w:val="24"/>
              </w:rPr>
            </w:pPr>
            <w:bookmarkStart w:id="12" w:name="_Hlk37754101"/>
            <w:r w:rsidRPr="004C040C">
              <w:rPr>
                <w:rFonts w:ascii="Times New Roman" w:hAnsi="Times New Roman"/>
                <w:color w:val="000000"/>
                <w:sz w:val="24"/>
                <w:szCs w:val="24"/>
              </w:rPr>
              <w:t>№ з/п</w:t>
            </w:r>
          </w:p>
        </w:tc>
        <w:tc>
          <w:tcPr>
            <w:tcW w:w="4536" w:type="dxa"/>
            <w:vAlign w:val="center"/>
          </w:tcPr>
          <w:p w14:paraId="6721E446" w14:textId="2D4D170E" w:rsidR="00052E4C" w:rsidRPr="004C040C" w:rsidRDefault="00052E4C" w:rsidP="00052E4C">
            <w:pPr>
              <w:spacing w:line="240" w:lineRule="auto"/>
              <w:jc w:val="center"/>
              <w:rPr>
                <w:rFonts w:ascii="Times New Roman" w:hAnsi="Times New Roman"/>
                <w:b/>
                <w:bCs/>
                <w:sz w:val="24"/>
                <w:szCs w:val="24"/>
              </w:rPr>
            </w:pPr>
            <w:r w:rsidRPr="004C040C">
              <w:rPr>
                <w:rFonts w:ascii="Times New Roman" w:hAnsi="Times New Roman"/>
                <w:color w:val="000000"/>
                <w:sz w:val="24"/>
                <w:szCs w:val="24"/>
              </w:rPr>
              <w:t>Підстава для відмови в участі</w:t>
            </w:r>
            <w:r w:rsidRPr="004C040C">
              <w:rPr>
                <w:rFonts w:ascii="Times New Roman" w:hAnsi="Times New Roman"/>
                <w:color w:val="000000"/>
                <w:sz w:val="24"/>
                <w:szCs w:val="24"/>
              </w:rPr>
              <w:br/>
              <w:t>у процедурі закупівлі</w:t>
            </w:r>
          </w:p>
        </w:tc>
        <w:tc>
          <w:tcPr>
            <w:tcW w:w="2835" w:type="dxa"/>
            <w:vAlign w:val="center"/>
          </w:tcPr>
          <w:p w14:paraId="1A3F3144" w14:textId="017A2FA8" w:rsidR="00052E4C" w:rsidRPr="004C040C" w:rsidRDefault="00052E4C" w:rsidP="00052E4C">
            <w:pPr>
              <w:spacing w:line="240" w:lineRule="auto"/>
              <w:jc w:val="center"/>
              <w:rPr>
                <w:rFonts w:ascii="Times New Roman" w:hAnsi="Times New Roman"/>
                <w:b/>
                <w:bCs/>
                <w:sz w:val="24"/>
                <w:szCs w:val="24"/>
              </w:rPr>
            </w:pPr>
            <w:r w:rsidRPr="004C040C">
              <w:rPr>
                <w:rFonts w:ascii="Times New Roman" w:hAnsi="Times New Roman"/>
                <w:sz w:val="24"/>
                <w:szCs w:val="24"/>
              </w:rPr>
              <w:t>Для учасника</w:t>
            </w:r>
          </w:p>
        </w:tc>
        <w:tc>
          <w:tcPr>
            <w:tcW w:w="2552" w:type="dxa"/>
            <w:vAlign w:val="center"/>
          </w:tcPr>
          <w:p w14:paraId="0551BD65" w14:textId="47830304" w:rsidR="00052E4C" w:rsidRPr="004C040C" w:rsidRDefault="00052E4C" w:rsidP="00052E4C">
            <w:pPr>
              <w:spacing w:line="240" w:lineRule="auto"/>
              <w:jc w:val="center"/>
              <w:rPr>
                <w:rFonts w:ascii="Times New Roman" w:hAnsi="Times New Roman"/>
                <w:b/>
                <w:bCs/>
                <w:sz w:val="24"/>
                <w:szCs w:val="24"/>
              </w:rPr>
            </w:pPr>
            <w:r w:rsidRPr="004C040C">
              <w:rPr>
                <w:rFonts w:ascii="Times New Roman" w:hAnsi="Times New Roman"/>
                <w:sz w:val="24"/>
                <w:szCs w:val="24"/>
              </w:rPr>
              <w:t>Для переможця</w:t>
            </w:r>
          </w:p>
        </w:tc>
      </w:tr>
      <w:tr w:rsidR="00052E4C" w:rsidRPr="004C040C" w14:paraId="23DF0EEB" w14:textId="77777777" w:rsidTr="004B5E59">
        <w:tc>
          <w:tcPr>
            <w:tcW w:w="562" w:type="dxa"/>
          </w:tcPr>
          <w:p w14:paraId="20EF0C2C" w14:textId="67AB4106" w:rsidR="00052E4C" w:rsidRPr="004C040C" w:rsidRDefault="00052E4C" w:rsidP="00052E4C">
            <w:pPr>
              <w:spacing w:line="240" w:lineRule="auto"/>
              <w:jc w:val="center"/>
              <w:rPr>
                <w:rFonts w:ascii="Times New Roman" w:hAnsi="Times New Roman"/>
                <w:b/>
                <w:bCs/>
                <w:sz w:val="24"/>
                <w:szCs w:val="24"/>
              </w:rPr>
            </w:pPr>
            <w:r w:rsidRPr="004C040C">
              <w:rPr>
                <w:rFonts w:ascii="Times New Roman" w:hAnsi="Times New Roman"/>
                <w:sz w:val="24"/>
                <w:szCs w:val="24"/>
              </w:rPr>
              <w:t>1.</w:t>
            </w:r>
          </w:p>
        </w:tc>
        <w:tc>
          <w:tcPr>
            <w:tcW w:w="4536" w:type="dxa"/>
          </w:tcPr>
          <w:p w14:paraId="0DB2B28E" w14:textId="51FDB4B1" w:rsidR="00052E4C" w:rsidRPr="004C040C" w:rsidRDefault="00F6024E" w:rsidP="00052E4C">
            <w:pPr>
              <w:spacing w:line="240" w:lineRule="auto"/>
              <w:jc w:val="center"/>
              <w:rPr>
                <w:rFonts w:ascii="Times New Roman" w:hAnsi="Times New Roman"/>
                <w:b/>
                <w:bCs/>
                <w:sz w:val="24"/>
                <w:szCs w:val="24"/>
              </w:rPr>
            </w:pPr>
            <w:r w:rsidRPr="004C040C">
              <w:rPr>
                <w:rFonts w:ascii="Times New Roman" w:hAnsi="Times New Roman"/>
                <w:color w:val="242424"/>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4C040C" w:rsidRDefault="00052E4C" w:rsidP="00EA7AF4">
            <w:pPr>
              <w:spacing w:after="0" w:line="240" w:lineRule="auto"/>
              <w:rPr>
                <w:rFonts w:ascii="Times New Roman" w:hAnsi="Times New Roman"/>
                <w:sz w:val="24"/>
                <w:szCs w:val="24"/>
              </w:rPr>
            </w:pPr>
            <w:r w:rsidRPr="004C040C">
              <w:rPr>
                <w:rFonts w:ascii="Times New Roman" w:hAnsi="Times New Roman"/>
                <w:sz w:val="24"/>
                <w:szCs w:val="24"/>
              </w:rPr>
              <w:t xml:space="preserve">Підтвердження не вимагається </w:t>
            </w:r>
          </w:p>
        </w:tc>
        <w:tc>
          <w:tcPr>
            <w:tcW w:w="2552" w:type="dxa"/>
            <w:vAlign w:val="center"/>
          </w:tcPr>
          <w:p w14:paraId="79EB0E1C" w14:textId="77777777" w:rsidR="00052E4C" w:rsidRPr="004C040C" w:rsidRDefault="00052E4C" w:rsidP="00052E4C">
            <w:pPr>
              <w:spacing w:after="0" w:line="240" w:lineRule="auto"/>
              <w:rPr>
                <w:rFonts w:ascii="Times New Roman" w:hAnsi="Times New Roman"/>
                <w:sz w:val="24"/>
                <w:szCs w:val="24"/>
              </w:rPr>
            </w:pPr>
            <w:r w:rsidRPr="004C040C">
              <w:rPr>
                <w:rFonts w:ascii="Times New Roman" w:hAnsi="Times New Roman"/>
                <w:sz w:val="24"/>
                <w:szCs w:val="24"/>
              </w:rPr>
              <w:t xml:space="preserve">Підтвердження не вимагається </w:t>
            </w:r>
          </w:p>
          <w:p w14:paraId="7C7B5E56" w14:textId="77777777" w:rsidR="00052E4C" w:rsidRPr="004C040C" w:rsidRDefault="00052E4C" w:rsidP="00052E4C">
            <w:pPr>
              <w:spacing w:line="240" w:lineRule="auto"/>
              <w:jc w:val="center"/>
              <w:rPr>
                <w:rFonts w:ascii="Times New Roman" w:hAnsi="Times New Roman"/>
                <w:b/>
                <w:bCs/>
                <w:sz w:val="24"/>
                <w:szCs w:val="24"/>
              </w:rPr>
            </w:pPr>
          </w:p>
        </w:tc>
      </w:tr>
      <w:tr w:rsidR="00052E4C" w:rsidRPr="004C040C" w14:paraId="606C7FB6" w14:textId="77777777" w:rsidTr="004B5E59">
        <w:tc>
          <w:tcPr>
            <w:tcW w:w="562" w:type="dxa"/>
          </w:tcPr>
          <w:p w14:paraId="3F4C02A5" w14:textId="16CD398F" w:rsidR="00052E4C" w:rsidRPr="004C040C" w:rsidRDefault="00052E4C" w:rsidP="00052E4C">
            <w:pPr>
              <w:spacing w:line="240" w:lineRule="auto"/>
              <w:jc w:val="center"/>
              <w:rPr>
                <w:rFonts w:ascii="Times New Roman" w:hAnsi="Times New Roman"/>
                <w:b/>
                <w:bCs/>
                <w:sz w:val="24"/>
                <w:szCs w:val="24"/>
              </w:rPr>
            </w:pPr>
            <w:r w:rsidRPr="004C040C">
              <w:rPr>
                <w:rFonts w:ascii="Times New Roman" w:hAnsi="Times New Roman"/>
                <w:sz w:val="24"/>
                <w:szCs w:val="24"/>
              </w:rPr>
              <w:t>2.</w:t>
            </w:r>
          </w:p>
        </w:tc>
        <w:tc>
          <w:tcPr>
            <w:tcW w:w="4536" w:type="dxa"/>
            <w:vAlign w:val="center"/>
          </w:tcPr>
          <w:p w14:paraId="620E5366" w14:textId="66798792" w:rsidR="00052E4C" w:rsidRPr="004C040C" w:rsidRDefault="001E38EC" w:rsidP="00052E4C">
            <w:pPr>
              <w:spacing w:line="240" w:lineRule="auto"/>
              <w:jc w:val="center"/>
              <w:rPr>
                <w:rFonts w:ascii="Times New Roman" w:hAnsi="Times New Roman"/>
                <w:b/>
                <w:bCs/>
                <w:sz w:val="24"/>
                <w:szCs w:val="24"/>
              </w:rPr>
            </w:pPr>
            <w:r w:rsidRPr="004C040C">
              <w:rPr>
                <w:rFonts w:ascii="Times New Roman" w:hAnsi="Times New Roman"/>
                <w:color w:val="242424"/>
                <w:sz w:val="24"/>
                <w:szCs w:val="24"/>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4C040C">
              <w:rPr>
                <w:rFonts w:ascii="Times New Roman" w:hAnsi="Times New Roman"/>
                <w:color w:val="242424"/>
                <w:sz w:val="24"/>
                <w:szCs w:val="24"/>
              </w:rPr>
              <w:lastRenderedPageBreak/>
              <w:t>корупцією правопорушення</w:t>
            </w:r>
          </w:p>
        </w:tc>
        <w:tc>
          <w:tcPr>
            <w:tcW w:w="2835" w:type="dxa"/>
            <w:vAlign w:val="center"/>
          </w:tcPr>
          <w:p w14:paraId="5AA259A1" w14:textId="355D1F67" w:rsidR="00052E4C" w:rsidRPr="004C040C" w:rsidRDefault="00052E4C" w:rsidP="00EA7AF4">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lastRenderedPageBreak/>
              <w:t xml:space="preserve">Учасник процедури закупівлі підтверджує відсутність підстави шляхом самостійного </w:t>
            </w:r>
            <w:r w:rsidRPr="004C040C">
              <w:rPr>
                <w:rFonts w:ascii="Times New Roman" w:eastAsia="Calibri" w:hAnsi="Times New Roman"/>
                <w:color w:val="000000"/>
                <w:sz w:val="24"/>
                <w:szCs w:val="24"/>
              </w:rPr>
              <w:lastRenderedPageBreak/>
              <w:t>декларування відсутності такої підстави в електронній системі закупівель під час подання тендерної пропозиції</w:t>
            </w:r>
          </w:p>
        </w:tc>
        <w:tc>
          <w:tcPr>
            <w:tcW w:w="2552" w:type="dxa"/>
          </w:tcPr>
          <w:p w14:paraId="54785825" w14:textId="77777777" w:rsidR="00052E4C" w:rsidRPr="004C040C" w:rsidRDefault="00052E4C" w:rsidP="00052E4C">
            <w:pPr>
              <w:pStyle w:val="1"/>
              <w:spacing w:before="0"/>
              <w:ind w:left="1" w:hanging="3"/>
              <w:rPr>
                <w:rFonts w:ascii="Times New Roman" w:eastAsia="Calibri" w:hAnsi="Times New Roman"/>
                <w:b w:val="0"/>
                <w:color w:val="000000"/>
                <w:sz w:val="24"/>
                <w:szCs w:val="24"/>
                <w:lang w:val="uk-UA"/>
              </w:rPr>
            </w:pPr>
            <w:r w:rsidRPr="004C040C">
              <w:rPr>
                <w:rFonts w:ascii="Times New Roman" w:eastAsia="Calibri" w:hAnsi="Times New Roman"/>
                <w:b w:val="0"/>
                <w:color w:val="000000"/>
                <w:sz w:val="24"/>
                <w:szCs w:val="24"/>
                <w:lang w:val="uk-UA"/>
              </w:rPr>
              <w:lastRenderedPageBreak/>
              <w:t xml:space="preserve"> </w:t>
            </w:r>
          </w:p>
          <w:p w14:paraId="21554CB5" w14:textId="27DA563D" w:rsidR="00052E4C" w:rsidRPr="004C040C" w:rsidRDefault="00052E4C" w:rsidP="00C82AE9">
            <w:pPr>
              <w:spacing w:line="240" w:lineRule="auto"/>
              <w:rPr>
                <w:rFonts w:ascii="Times New Roman" w:hAnsi="Times New Roman"/>
                <w:b/>
                <w:bCs/>
                <w:sz w:val="24"/>
                <w:szCs w:val="24"/>
              </w:rPr>
            </w:pPr>
            <w:r w:rsidRPr="004C040C">
              <w:rPr>
                <w:rFonts w:ascii="Times New Roman" w:hAnsi="Times New Roman"/>
                <w:sz w:val="24"/>
                <w:szCs w:val="24"/>
              </w:rPr>
              <w:t>Підтвердження не вимагається</w:t>
            </w:r>
          </w:p>
        </w:tc>
      </w:tr>
      <w:tr w:rsidR="00052E4C" w:rsidRPr="004C040C" w14:paraId="1B984C4D" w14:textId="77777777" w:rsidTr="004B5E59">
        <w:tc>
          <w:tcPr>
            <w:tcW w:w="562" w:type="dxa"/>
          </w:tcPr>
          <w:p w14:paraId="26AF0959" w14:textId="1525332D" w:rsidR="00052E4C" w:rsidRPr="004C040C" w:rsidRDefault="00052E4C" w:rsidP="00052E4C">
            <w:pPr>
              <w:spacing w:line="240" w:lineRule="auto"/>
              <w:jc w:val="center"/>
              <w:rPr>
                <w:rFonts w:ascii="Times New Roman" w:hAnsi="Times New Roman"/>
                <w:sz w:val="24"/>
                <w:szCs w:val="24"/>
              </w:rPr>
            </w:pPr>
            <w:r w:rsidRPr="004C040C">
              <w:rPr>
                <w:rFonts w:ascii="Times New Roman" w:hAnsi="Times New Roman"/>
                <w:sz w:val="24"/>
                <w:szCs w:val="24"/>
              </w:rPr>
              <w:lastRenderedPageBreak/>
              <w:t>3.</w:t>
            </w:r>
          </w:p>
        </w:tc>
        <w:tc>
          <w:tcPr>
            <w:tcW w:w="4536" w:type="dxa"/>
          </w:tcPr>
          <w:p w14:paraId="240665F6" w14:textId="6DE42918" w:rsidR="00052E4C" w:rsidRPr="004C040C" w:rsidRDefault="009779F9" w:rsidP="00052E4C">
            <w:pPr>
              <w:spacing w:line="240" w:lineRule="auto"/>
              <w:jc w:val="center"/>
              <w:rPr>
                <w:rFonts w:ascii="Times New Roman" w:hAnsi="Times New Roman"/>
                <w:color w:val="242424"/>
                <w:sz w:val="24"/>
                <w:szCs w:val="24"/>
              </w:rPr>
            </w:pPr>
            <w:r w:rsidRPr="004C040C">
              <w:rPr>
                <w:rFonts w:ascii="Times New Roman" w:hAnsi="Times New Roman"/>
                <w:color w:val="242424"/>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4C040C" w:rsidRDefault="00052E4C" w:rsidP="00052E4C">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14:paraId="3966109E" w14:textId="2087DB6C" w:rsidR="00052E4C" w:rsidRPr="004C040C" w:rsidRDefault="00052E4C" w:rsidP="00052E4C">
            <w:pPr>
              <w:pStyle w:val="1"/>
              <w:spacing w:before="0"/>
              <w:ind w:left="1" w:hanging="3"/>
              <w:rPr>
                <w:rFonts w:ascii="Times New Roman" w:eastAsia="Calibri" w:hAnsi="Times New Roman"/>
                <w:b w:val="0"/>
                <w:color w:val="000000"/>
                <w:sz w:val="24"/>
                <w:szCs w:val="24"/>
                <w:lang w:val="uk-UA"/>
              </w:rPr>
            </w:pPr>
            <w:r w:rsidRPr="004C040C">
              <w:rPr>
                <w:rFonts w:ascii="Times New Roman" w:hAnsi="Times New Roman"/>
                <w:sz w:val="24"/>
                <w:szCs w:val="24"/>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4C040C" w14:paraId="31423552" w14:textId="77777777" w:rsidTr="004B5E59">
        <w:tc>
          <w:tcPr>
            <w:tcW w:w="562" w:type="dxa"/>
          </w:tcPr>
          <w:p w14:paraId="23A73EA6" w14:textId="3F0D8C35" w:rsidR="00052E4C" w:rsidRPr="004C040C" w:rsidRDefault="00052E4C" w:rsidP="00052E4C">
            <w:pPr>
              <w:spacing w:line="240" w:lineRule="auto"/>
              <w:jc w:val="center"/>
              <w:rPr>
                <w:rFonts w:ascii="Times New Roman" w:hAnsi="Times New Roman"/>
                <w:sz w:val="24"/>
                <w:szCs w:val="24"/>
              </w:rPr>
            </w:pPr>
            <w:r w:rsidRPr="004C040C">
              <w:rPr>
                <w:rFonts w:ascii="Times New Roman" w:hAnsi="Times New Roman"/>
                <w:sz w:val="24"/>
                <w:szCs w:val="24"/>
              </w:rPr>
              <w:t>4.</w:t>
            </w:r>
          </w:p>
        </w:tc>
        <w:tc>
          <w:tcPr>
            <w:tcW w:w="4536" w:type="dxa"/>
          </w:tcPr>
          <w:p w14:paraId="621B3A99" w14:textId="606B1F04" w:rsidR="00052E4C" w:rsidRPr="004C040C" w:rsidRDefault="001450B8" w:rsidP="00052E4C">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C040C">
              <w:rPr>
                <w:rFonts w:ascii="Times New Roman" w:hAnsi="Times New Roman"/>
                <w:color w:val="242424"/>
                <w:sz w:val="24"/>
                <w:szCs w:val="24"/>
              </w:rPr>
              <w:t>антиконкурентних</w:t>
            </w:r>
            <w:proofErr w:type="spellEnd"/>
            <w:r w:rsidRPr="004C040C">
              <w:rPr>
                <w:rFonts w:ascii="Times New Roman" w:hAnsi="Times New Roman"/>
                <w:color w:val="242424"/>
                <w:sz w:val="24"/>
                <w:szCs w:val="24"/>
              </w:rPr>
              <w:t xml:space="preserve"> узгоджених дій, що стосуються спотворення результатів тендерів</w:t>
            </w:r>
          </w:p>
        </w:tc>
        <w:tc>
          <w:tcPr>
            <w:tcW w:w="2835" w:type="dxa"/>
            <w:vAlign w:val="center"/>
          </w:tcPr>
          <w:p w14:paraId="49A3E6AF" w14:textId="29EAF246" w:rsidR="00052E4C" w:rsidRPr="004C040C" w:rsidRDefault="00052E4C" w:rsidP="00052E4C">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14:paraId="079AA42A" w14:textId="77777777" w:rsidR="00052E4C" w:rsidRPr="004C040C" w:rsidRDefault="00052E4C" w:rsidP="00052E4C">
            <w:pPr>
              <w:spacing w:after="0" w:line="240" w:lineRule="auto"/>
              <w:rPr>
                <w:rFonts w:ascii="Times New Roman" w:hAnsi="Times New Roman"/>
                <w:color w:val="242424"/>
                <w:sz w:val="24"/>
                <w:szCs w:val="24"/>
              </w:rPr>
            </w:pPr>
            <w:r w:rsidRPr="004C040C">
              <w:rPr>
                <w:rFonts w:ascii="Times New Roman" w:hAnsi="Times New Roman"/>
                <w:color w:val="242424"/>
                <w:sz w:val="24"/>
                <w:szCs w:val="24"/>
              </w:rPr>
              <w:t xml:space="preserve">Підтвердження не вимагається </w:t>
            </w:r>
          </w:p>
          <w:p w14:paraId="52989C53" w14:textId="4C887E7D" w:rsidR="00052E4C" w:rsidRPr="004C040C" w:rsidRDefault="00052E4C" w:rsidP="00052E4C">
            <w:pPr>
              <w:spacing w:after="0" w:line="240" w:lineRule="auto"/>
              <w:rPr>
                <w:rFonts w:ascii="Times New Roman" w:hAnsi="Times New Roman"/>
                <w:color w:val="242424"/>
                <w:sz w:val="24"/>
                <w:szCs w:val="24"/>
              </w:rPr>
            </w:pPr>
          </w:p>
          <w:p w14:paraId="2B695F5F" w14:textId="1770A425" w:rsidR="003B273B" w:rsidRPr="004C040C" w:rsidRDefault="003B273B" w:rsidP="00052E4C">
            <w:pPr>
              <w:spacing w:after="0" w:line="240" w:lineRule="auto"/>
              <w:rPr>
                <w:rFonts w:ascii="Times New Roman" w:hAnsi="Times New Roman"/>
                <w:color w:val="242424"/>
                <w:sz w:val="24"/>
                <w:szCs w:val="24"/>
              </w:rPr>
            </w:pPr>
            <w:r w:rsidRPr="004C040C">
              <w:rPr>
                <w:rFonts w:ascii="Times New Roman" w:hAnsi="Times New Roman"/>
                <w:color w:val="242424"/>
                <w:sz w:val="24"/>
                <w:szCs w:val="24"/>
              </w:rPr>
              <w:t>Замовник самостійно перевіряє інформацію</w:t>
            </w:r>
          </w:p>
          <w:p w14:paraId="2FD59F04" w14:textId="1D6D807E" w:rsidR="00052E4C" w:rsidRPr="004C040C" w:rsidRDefault="00052E4C" w:rsidP="00052E4C">
            <w:pPr>
              <w:pStyle w:val="1"/>
              <w:spacing w:before="0"/>
              <w:ind w:left="1" w:hanging="3"/>
              <w:rPr>
                <w:rFonts w:ascii="Times New Roman" w:hAnsi="Times New Roman"/>
                <w:sz w:val="24"/>
                <w:szCs w:val="24"/>
              </w:rPr>
            </w:pPr>
          </w:p>
        </w:tc>
      </w:tr>
      <w:tr w:rsidR="004B5E59" w:rsidRPr="004C040C" w14:paraId="67BB7C69" w14:textId="77777777" w:rsidTr="004B5E59">
        <w:tc>
          <w:tcPr>
            <w:tcW w:w="562" w:type="dxa"/>
          </w:tcPr>
          <w:p w14:paraId="496FC5C0" w14:textId="70C68913" w:rsidR="004B5E59" w:rsidRPr="004C040C" w:rsidRDefault="004B5E59" w:rsidP="004B5E59">
            <w:pPr>
              <w:spacing w:line="240" w:lineRule="auto"/>
              <w:jc w:val="center"/>
              <w:rPr>
                <w:rFonts w:ascii="Times New Roman" w:hAnsi="Times New Roman"/>
                <w:sz w:val="24"/>
                <w:szCs w:val="24"/>
              </w:rPr>
            </w:pPr>
            <w:r w:rsidRPr="004C040C">
              <w:rPr>
                <w:rFonts w:ascii="Times New Roman" w:hAnsi="Times New Roman"/>
                <w:sz w:val="24"/>
                <w:szCs w:val="24"/>
              </w:rPr>
              <w:t>5.</w:t>
            </w:r>
          </w:p>
        </w:tc>
        <w:tc>
          <w:tcPr>
            <w:tcW w:w="4536" w:type="dxa"/>
          </w:tcPr>
          <w:p w14:paraId="60022CD7" w14:textId="3AE509D6" w:rsidR="004B5E59" w:rsidRPr="004C040C" w:rsidRDefault="00EA7AF4" w:rsidP="004B5E59">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4C040C" w:rsidRDefault="004B5E59" w:rsidP="004B5E59">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14:paraId="2FEC75A2" w14:textId="77777777" w:rsidR="004B5E59" w:rsidRPr="004C040C" w:rsidRDefault="004B5E59" w:rsidP="004B5E59">
            <w:pPr>
              <w:spacing w:after="0" w:line="240" w:lineRule="auto"/>
              <w:rPr>
                <w:rFonts w:ascii="Times New Roman" w:hAnsi="Times New Roman"/>
                <w:color w:val="000000"/>
                <w:sz w:val="24"/>
                <w:szCs w:val="24"/>
                <w:highlight w:val="white"/>
              </w:rPr>
            </w:pPr>
            <w:r w:rsidRPr="004C040C">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4C040C" w:rsidRDefault="004B5E59" w:rsidP="004B5E59">
            <w:pPr>
              <w:spacing w:after="0" w:line="240" w:lineRule="auto"/>
              <w:rPr>
                <w:rFonts w:ascii="Times New Roman" w:hAnsi="Times New Roman"/>
                <w:color w:val="242424"/>
                <w:sz w:val="24"/>
                <w:szCs w:val="24"/>
              </w:rPr>
            </w:pPr>
          </w:p>
        </w:tc>
      </w:tr>
      <w:tr w:rsidR="00735D12" w:rsidRPr="004C040C" w14:paraId="78E68CFC" w14:textId="77777777" w:rsidTr="004B5E59">
        <w:tc>
          <w:tcPr>
            <w:tcW w:w="562" w:type="dxa"/>
          </w:tcPr>
          <w:p w14:paraId="6E025DAE" w14:textId="28E073EE" w:rsidR="00735D12" w:rsidRPr="004C040C" w:rsidRDefault="00735D12" w:rsidP="00735D12">
            <w:pPr>
              <w:spacing w:line="240" w:lineRule="auto"/>
              <w:jc w:val="center"/>
              <w:rPr>
                <w:rFonts w:ascii="Times New Roman" w:hAnsi="Times New Roman"/>
                <w:sz w:val="24"/>
                <w:szCs w:val="24"/>
              </w:rPr>
            </w:pPr>
            <w:r w:rsidRPr="004C040C">
              <w:rPr>
                <w:rFonts w:ascii="Times New Roman" w:hAnsi="Times New Roman"/>
                <w:sz w:val="24"/>
                <w:szCs w:val="24"/>
              </w:rPr>
              <w:t>6.</w:t>
            </w:r>
          </w:p>
        </w:tc>
        <w:tc>
          <w:tcPr>
            <w:tcW w:w="4536" w:type="dxa"/>
          </w:tcPr>
          <w:p w14:paraId="6BD0DDAF" w14:textId="3410DB81" w:rsidR="00735D12" w:rsidRPr="004C040C" w:rsidRDefault="007A591B" w:rsidP="00735D12">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4C040C"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14:paraId="6E06A984" w14:textId="77777777" w:rsidR="00735D12" w:rsidRPr="004C040C" w:rsidRDefault="00735D12" w:rsidP="00735D12">
            <w:pPr>
              <w:spacing w:after="0" w:line="240" w:lineRule="auto"/>
              <w:rPr>
                <w:rFonts w:ascii="Times New Roman" w:hAnsi="Times New Roman"/>
                <w:color w:val="000000"/>
                <w:sz w:val="24"/>
                <w:szCs w:val="24"/>
                <w:highlight w:val="white"/>
              </w:rPr>
            </w:pPr>
            <w:r w:rsidRPr="004C040C">
              <w:rPr>
                <w:rFonts w:ascii="Times New Roman" w:hAnsi="Times New Roman"/>
                <w:color w:val="000000"/>
                <w:sz w:val="24"/>
                <w:szCs w:val="24"/>
                <w:highlight w:val="white"/>
              </w:rPr>
              <w:t xml:space="preserve">Витяг про притягнення до кримінальної відповідальності, відсутність/наявність судимості або обмежень, передбачених кримінально-процесуальним </w:t>
            </w:r>
            <w:r w:rsidRPr="004C040C">
              <w:rPr>
                <w:rFonts w:ascii="Times New Roman" w:hAnsi="Times New Roman"/>
                <w:color w:val="000000"/>
                <w:sz w:val="24"/>
                <w:szCs w:val="24"/>
                <w:highlight w:val="white"/>
              </w:rPr>
              <w:lastRenderedPageBreak/>
              <w:t>законодавством України</w:t>
            </w:r>
          </w:p>
          <w:p w14:paraId="074EE652" w14:textId="77777777" w:rsidR="00735D12" w:rsidRPr="004C040C" w:rsidRDefault="00735D12" w:rsidP="00735D12">
            <w:pPr>
              <w:spacing w:after="0" w:line="240" w:lineRule="auto"/>
              <w:rPr>
                <w:rFonts w:ascii="Times New Roman" w:hAnsi="Times New Roman"/>
                <w:color w:val="000000"/>
                <w:sz w:val="24"/>
                <w:szCs w:val="24"/>
                <w:highlight w:val="white"/>
              </w:rPr>
            </w:pPr>
          </w:p>
        </w:tc>
      </w:tr>
      <w:tr w:rsidR="00735D12" w:rsidRPr="004C040C" w14:paraId="18139068" w14:textId="77777777" w:rsidTr="004B5E59">
        <w:tc>
          <w:tcPr>
            <w:tcW w:w="562" w:type="dxa"/>
          </w:tcPr>
          <w:p w14:paraId="5638DFDB" w14:textId="07DEB3A0" w:rsidR="00735D12" w:rsidRPr="004C040C" w:rsidRDefault="00735D12" w:rsidP="00735D12">
            <w:pPr>
              <w:spacing w:line="240" w:lineRule="auto"/>
              <w:jc w:val="center"/>
              <w:rPr>
                <w:rFonts w:ascii="Times New Roman" w:hAnsi="Times New Roman"/>
                <w:sz w:val="24"/>
                <w:szCs w:val="24"/>
              </w:rPr>
            </w:pPr>
            <w:r w:rsidRPr="004C040C">
              <w:rPr>
                <w:rFonts w:ascii="Times New Roman" w:hAnsi="Times New Roman"/>
                <w:sz w:val="24"/>
                <w:szCs w:val="24"/>
              </w:rPr>
              <w:lastRenderedPageBreak/>
              <w:t>7.</w:t>
            </w:r>
          </w:p>
        </w:tc>
        <w:tc>
          <w:tcPr>
            <w:tcW w:w="4536" w:type="dxa"/>
          </w:tcPr>
          <w:p w14:paraId="5EF0BEF5" w14:textId="7EAABB45" w:rsidR="00735D12" w:rsidRPr="004C040C" w:rsidRDefault="00AB0664" w:rsidP="00735D12">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4C040C" w:rsidRDefault="00735D12" w:rsidP="00735D12">
            <w:pPr>
              <w:spacing w:after="0" w:line="240" w:lineRule="auto"/>
              <w:rPr>
                <w:rFonts w:ascii="Times New Roman" w:hAnsi="Times New Roman"/>
                <w:sz w:val="24"/>
                <w:szCs w:val="24"/>
              </w:rPr>
            </w:pPr>
            <w:r w:rsidRPr="004C040C">
              <w:rPr>
                <w:rFonts w:ascii="Times New Roman" w:hAnsi="Times New Roman"/>
                <w:sz w:val="24"/>
                <w:szCs w:val="24"/>
              </w:rPr>
              <w:t xml:space="preserve">Підтвердження не вимагається </w:t>
            </w:r>
          </w:p>
          <w:p w14:paraId="54DA9425" w14:textId="77777777" w:rsidR="00735D12" w:rsidRPr="004C040C" w:rsidRDefault="00735D12" w:rsidP="00735D12">
            <w:pPr>
              <w:pBdr>
                <w:top w:val="nil"/>
                <w:left w:val="nil"/>
                <w:bottom w:val="nil"/>
                <w:right w:val="nil"/>
                <w:between w:val="nil"/>
              </w:pBdr>
              <w:spacing w:after="0" w:line="240" w:lineRule="auto"/>
              <w:jc w:val="both"/>
              <w:rPr>
                <w:rFonts w:ascii="Times New Roman" w:eastAsia="Calibri" w:hAnsi="Times New Roman"/>
                <w:sz w:val="24"/>
                <w:szCs w:val="24"/>
              </w:rPr>
            </w:pPr>
          </w:p>
        </w:tc>
        <w:tc>
          <w:tcPr>
            <w:tcW w:w="2552" w:type="dxa"/>
            <w:vAlign w:val="center"/>
          </w:tcPr>
          <w:p w14:paraId="03D74FE7" w14:textId="77777777" w:rsidR="00735D12" w:rsidRPr="004C040C" w:rsidRDefault="00735D12" w:rsidP="00735D12">
            <w:pPr>
              <w:spacing w:after="0" w:line="240" w:lineRule="auto"/>
              <w:rPr>
                <w:rFonts w:ascii="Times New Roman" w:hAnsi="Times New Roman"/>
                <w:sz w:val="24"/>
                <w:szCs w:val="24"/>
              </w:rPr>
            </w:pPr>
            <w:r w:rsidRPr="004C040C">
              <w:rPr>
                <w:rFonts w:ascii="Times New Roman" w:hAnsi="Times New Roman"/>
                <w:sz w:val="24"/>
                <w:szCs w:val="24"/>
              </w:rPr>
              <w:t xml:space="preserve">Підтвердження не вимагається </w:t>
            </w:r>
          </w:p>
          <w:p w14:paraId="607232CB" w14:textId="77777777" w:rsidR="00735D12" w:rsidRPr="004C040C" w:rsidRDefault="00735D12" w:rsidP="00735D12">
            <w:pPr>
              <w:spacing w:after="0" w:line="240" w:lineRule="auto"/>
              <w:rPr>
                <w:rFonts w:ascii="Times New Roman" w:hAnsi="Times New Roman"/>
                <w:sz w:val="24"/>
                <w:szCs w:val="24"/>
              </w:rPr>
            </w:pPr>
          </w:p>
        </w:tc>
      </w:tr>
      <w:tr w:rsidR="00735D12" w:rsidRPr="004C040C" w14:paraId="1FDB5012" w14:textId="77777777" w:rsidTr="001F4BA5">
        <w:tc>
          <w:tcPr>
            <w:tcW w:w="562" w:type="dxa"/>
          </w:tcPr>
          <w:p w14:paraId="5F1E709D" w14:textId="5EBBCE16" w:rsidR="00735D12" w:rsidRPr="004C040C" w:rsidRDefault="00735D12" w:rsidP="00735D12">
            <w:pPr>
              <w:spacing w:line="240" w:lineRule="auto"/>
              <w:jc w:val="center"/>
              <w:rPr>
                <w:rFonts w:ascii="Times New Roman" w:hAnsi="Times New Roman"/>
                <w:sz w:val="24"/>
                <w:szCs w:val="24"/>
              </w:rPr>
            </w:pPr>
            <w:r w:rsidRPr="004C040C">
              <w:rPr>
                <w:rFonts w:ascii="Times New Roman" w:hAnsi="Times New Roman"/>
                <w:sz w:val="24"/>
                <w:szCs w:val="24"/>
              </w:rPr>
              <w:t>8.</w:t>
            </w:r>
          </w:p>
        </w:tc>
        <w:tc>
          <w:tcPr>
            <w:tcW w:w="4536" w:type="dxa"/>
            <w:vAlign w:val="center"/>
          </w:tcPr>
          <w:p w14:paraId="2DD32E79" w14:textId="14AFE3B2" w:rsidR="00735D12" w:rsidRPr="004C040C" w:rsidRDefault="00EE515C" w:rsidP="00735D12">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4C040C" w:rsidRDefault="00735D12" w:rsidP="00735D12">
            <w:pPr>
              <w:spacing w:after="0" w:line="240" w:lineRule="auto"/>
              <w:rPr>
                <w:rFonts w:ascii="Times New Roman" w:hAnsi="Times New Roman"/>
                <w:color w:val="242424"/>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14:paraId="41C78F90" w14:textId="5AA905CC" w:rsidR="00735D12" w:rsidRPr="004C040C" w:rsidRDefault="00735D12" w:rsidP="00735D12">
            <w:pPr>
              <w:spacing w:after="0" w:line="240" w:lineRule="auto"/>
              <w:rPr>
                <w:rFonts w:ascii="Times New Roman" w:hAnsi="Times New Roman"/>
                <w:color w:val="242424"/>
                <w:sz w:val="24"/>
                <w:szCs w:val="24"/>
              </w:rPr>
            </w:pPr>
            <w:r w:rsidRPr="004C040C">
              <w:rPr>
                <w:rFonts w:ascii="Times New Roman" w:hAnsi="Times New Roman"/>
                <w:sz w:val="24"/>
                <w:szCs w:val="24"/>
              </w:rPr>
              <w:t>Підтвердження не вимагається</w:t>
            </w:r>
          </w:p>
        </w:tc>
      </w:tr>
      <w:tr w:rsidR="00735D12" w:rsidRPr="004C040C" w14:paraId="76C48477" w14:textId="77777777" w:rsidTr="001F4BA5">
        <w:tc>
          <w:tcPr>
            <w:tcW w:w="562" w:type="dxa"/>
          </w:tcPr>
          <w:p w14:paraId="0F4A3B09" w14:textId="2F106AF5" w:rsidR="00735D12" w:rsidRPr="004C040C" w:rsidRDefault="00735D12" w:rsidP="00735D12">
            <w:pPr>
              <w:spacing w:line="240" w:lineRule="auto"/>
              <w:jc w:val="center"/>
              <w:rPr>
                <w:rFonts w:ascii="Times New Roman" w:hAnsi="Times New Roman"/>
                <w:sz w:val="24"/>
                <w:szCs w:val="24"/>
              </w:rPr>
            </w:pPr>
            <w:r w:rsidRPr="004C040C">
              <w:rPr>
                <w:rFonts w:ascii="Times New Roman" w:hAnsi="Times New Roman"/>
                <w:sz w:val="24"/>
                <w:szCs w:val="24"/>
              </w:rPr>
              <w:t>9.</w:t>
            </w:r>
          </w:p>
        </w:tc>
        <w:tc>
          <w:tcPr>
            <w:tcW w:w="4536" w:type="dxa"/>
          </w:tcPr>
          <w:p w14:paraId="2DC78FC1" w14:textId="74EC5BBA" w:rsidR="00735D12" w:rsidRPr="004C040C" w:rsidRDefault="004941BD" w:rsidP="00735D12">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4C040C" w:rsidRDefault="00735D12" w:rsidP="00735D12">
            <w:pPr>
              <w:pBdr>
                <w:top w:val="nil"/>
                <w:left w:val="nil"/>
                <w:bottom w:val="nil"/>
                <w:right w:val="nil"/>
                <w:between w:val="nil"/>
              </w:pBdr>
              <w:spacing w:after="0" w:line="240" w:lineRule="auto"/>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BE29D87" w14:textId="77777777" w:rsidR="00735D12" w:rsidRPr="004C040C" w:rsidRDefault="00735D12" w:rsidP="00735D12">
            <w:pPr>
              <w:spacing w:after="0" w:line="240" w:lineRule="auto"/>
              <w:rPr>
                <w:rFonts w:ascii="Times New Roman" w:eastAsia="Calibri" w:hAnsi="Times New Roman"/>
                <w:color w:val="000000"/>
                <w:sz w:val="24"/>
                <w:szCs w:val="24"/>
              </w:rPr>
            </w:pPr>
          </w:p>
        </w:tc>
        <w:tc>
          <w:tcPr>
            <w:tcW w:w="2552" w:type="dxa"/>
            <w:vAlign w:val="center"/>
          </w:tcPr>
          <w:p w14:paraId="1FC229A6" w14:textId="6E2A7CB6" w:rsidR="00735D12" w:rsidRPr="004C040C" w:rsidRDefault="00735D12" w:rsidP="00735D12">
            <w:pPr>
              <w:spacing w:after="0" w:line="240" w:lineRule="auto"/>
              <w:rPr>
                <w:rFonts w:ascii="Times New Roman" w:hAnsi="Times New Roman"/>
                <w:sz w:val="24"/>
                <w:szCs w:val="24"/>
              </w:rPr>
            </w:pPr>
            <w:r w:rsidRPr="004C040C">
              <w:rPr>
                <w:rFonts w:ascii="Times New Roman" w:hAnsi="Times New Roman"/>
                <w:sz w:val="24"/>
                <w:szCs w:val="24"/>
              </w:rPr>
              <w:t>Підтвердження не вимагається</w:t>
            </w:r>
          </w:p>
        </w:tc>
      </w:tr>
      <w:tr w:rsidR="00735D12" w:rsidRPr="004C040C" w14:paraId="534AB569" w14:textId="77777777" w:rsidTr="001F4BA5">
        <w:tc>
          <w:tcPr>
            <w:tcW w:w="562" w:type="dxa"/>
          </w:tcPr>
          <w:p w14:paraId="42E90D33" w14:textId="05A520AC" w:rsidR="00735D12" w:rsidRPr="004C040C" w:rsidRDefault="00735D12" w:rsidP="00735D12">
            <w:pPr>
              <w:spacing w:line="240" w:lineRule="auto"/>
              <w:jc w:val="center"/>
              <w:rPr>
                <w:rFonts w:ascii="Times New Roman" w:hAnsi="Times New Roman"/>
                <w:sz w:val="24"/>
                <w:szCs w:val="24"/>
              </w:rPr>
            </w:pPr>
            <w:r w:rsidRPr="004C040C">
              <w:rPr>
                <w:rFonts w:ascii="Times New Roman" w:hAnsi="Times New Roman"/>
                <w:sz w:val="24"/>
                <w:szCs w:val="24"/>
              </w:rPr>
              <w:t>10.</w:t>
            </w:r>
          </w:p>
        </w:tc>
        <w:tc>
          <w:tcPr>
            <w:tcW w:w="4536" w:type="dxa"/>
            <w:vAlign w:val="center"/>
          </w:tcPr>
          <w:p w14:paraId="01AC369F" w14:textId="38346BB0" w:rsidR="00735D12" w:rsidRPr="004C040C" w:rsidRDefault="004941BD" w:rsidP="00735D12">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4C040C" w:rsidRDefault="00735D12" w:rsidP="00735D12">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6B8241D" w14:textId="77777777" w:rsidR="00735D12" w:rsidRPr="004C040C" w:rsidRDefault="00735D12" w:rsidP="00735D12">
            <w:pPr>
              <w:pBdr>
                <w:top w:val="nil"/>
                <w:left w:val="nil"/>
                <w:bottom w:val="nil"/>
                <w:right w:val="nil"/>
                <w:between w:val="nil"/>
              </w:pBdr>
              <w:spacing w:after="0" w:line="240" w:lineRule="auto"/>
              <w:rPr>
                <w:rFonts w:ascii="Times New Roman" w:eastAsia="Calibri" w:hAnsi="Times New Roman"/>
                <w:color w:val="000000"/>
                <w:sz w:val="24"/>
                <w:szCs w:val="24"/>
              </w:rPr>
            </w:pPr>
          </w:p>
        </w:tc>
        <w:tc>
          <w:tcPr>
            <w:tcW w:w="2552" w:type="dxa"/>
            <w:vAlign w:val="center"/>
          </w:tcPr>
          <w:p w14:paraId="0076D8B2" w14:textId="77777777" w:rsidR="00735D12" w:rsidRPr="004C040C" w:rsidRDefault="00735D12" w:rsidP="00735D12">
            <w:pPr>
              <w:spacing w:after="0" w:line="240" w:lineRule="auto"/>
              <w:rPr>
                <w:rFonts w:ascii="Times New Roman" w:hAnsi="Times New Roman"/>
                <w:color w:val="242424"/>
                <w:sz w:val="24"/>
                <w:szCs w:val="24"/>
              </w:rPr>
            </w:pPr>
            <w:r w:rsidRPr="004C040C">
              <w:rPr>
                <w:rFonts w:ascii="Times New Roman" w:hAnsi="Times New Roman"/>
                <w:color w:val="242424"/>
                <w:sz w:val="24"/>
                <w:szCs w:val="24"/>
              </w:rPr>
              <w:t xml:space="preserve">Підтвердження не вимагається </w:t>
            </w:r>
          </w:p>
          <w:p w14:paraId="214E48C7" w14:textId="77777777" w:rsidR="00735D12" w:rsidRPr="004C040C" w:rsidRDefault="00735D12" w:rsidP="00735D12">
            <w:pPr>
              <w:spacing w:after="0" w:line="240" w:lineRule="auto"/>
              <w:rPr>
                <w:rFonts w:ascii="Times New Roman" w:hAnsi="Times New Roman"/>
                <w:sz w:val="24"/>
                <w:szCs w:val="24"/>
              </w:rPr>
            </w:pPr>
          </w:p>
        </w:tc>
      </w:tr>
      <w:tr w:rsidR="00735D12" w:rsidRPr="004C040C" w14:paraId="5CE54706" w14:textId="77777777" w:rsidTr="001F4BA5">
        <w:tc>
          <w:tcPr>
            <w:tcW w:w="562" w:type="dxa"/>
          </w:tcPr>
          <w:p w14:paraId="464BF1D3" w14:textId="32B5D4D8" w:rsidR="00735D12" w:rsidRPr="004C040C" w:rsidRDefault="00735D12" w:rsidP="00735D12">
            <w:pPr>
              <w:spacing w:line="240" w:lineRule="auto"/>
              <w:jc w:val="center"/>
              <w:rPr>
                <w:rFonts w:ascii="Times New Roman" w:hAnsi="Times New Roman"/>
                <w:color w:val="242424"/>
                <w:sz w:val="24"/>
                <w:szCs w:val="24"/>
              </w:rPr>
            </w:pPr>
            <w:r w:rsidRPr="004C040C">
              <w:rPr>
                <w:rFonts w:ascii="Times New Roman" w:hAnsi="Times New Roman"/>
                <w:color w:val="242424"/>
                <w:sz w:val="24"/>
                <w:szCs w:val="24"/>
              </w:rPr>
              <w:t>11.</w:t>
            </w:r>
          </w:p>
        </w:tc>
        <w:tc>
          <w:tcPr>
            <w:tcW w:w="4536" w:type="dxa"/>
          </w:tcPr>
          <w:p w14:paraId="6A88F9A7" w14:textId="02060F8E" w:rsidR="00735D12" w:rsidRPr="004C040C" w:rsidRDefault="00964C10" w:rsidP="00735D12">
            <w:pPr>
              <w:spacing w:line="240" w:lineRule="auto"/>
              <w:jc w:val="center"/>
              <w:rPr>
                <w:rFonts w:ascii="Times New Roman" w:hAnsi="Times New Roman"/>
                <w:color w:val="242424"/>
                <w:sz w:val="24"/>
                <w:szCs w:val="24"/>
              </w:rPr>
            </w:pPr>
            <w:r w:rsidRPr="004C040C">
              <w:rPr>
                <w:rFonts w:ascii="Times New Roman" w:hAnsi="Times New Roman"/>
                <w:color w:val="242424"/>
                <w:sz w:val="24"/>
                <w:szCs w:val="24"/>
              </w:rPr>
              <w:t xml:space="preserve">Учасник процедури закупівлі або кінцевий </w:t>
            </w:r>
            <w:proofErr w:type="spellStart"/>
            <w:r w:rsidRPr="004C040C">
              <w:rPr>
                <w:rFonts w:ascii="Times New Roman" w:hAnsi="Times New Roman"/>
                <w:color w:val="242424"/>
                <w:sz w:val="24"/>
                <w:szCs w:val="24"/>
              </w:rPr>
              <w:t>бенефіціарний</w:t>
            </w:r>
            <w:proofErr w:type="spellEnd"/>
            <w:r w:rsidRPr="004C040C">
              <w:rPr>
                <w:rFonts w:ascii="Times New Roman" w:hAnsi="Times New Roman"/>
                <w:color w:val="242424"/>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835" w:type="dxa"/>
          </w:tcPr>
          <w:p w14:paraId="671862AB" w14:textId="77777777" w:rsidR="00735D12" w:rsidRPr="004C040C" w:rsidRDefault="00735D12" w:rsidP="00735D12">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3DE58E1" w14:textId="77777777" w:rsidR="00735D12" w:rsidRPr="004C040C"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4"/>
                <w:szCs w:val="24"/>
              </w:rPr>
            </w:pPr>
          </w:p>
        </w:tc>
        <w:tc>
          <w:tcPr>
            <w:tcW w:w="2552" w:type="dxa"/>
            <w:vAlign w:val="center"/>
          </w:tcPr>
          <w:p w14:paraId="24048815" w14:textId="2D8E250C" w:rsidR="00735D12" w:rsidRPr="004C040C" w:rsidRDefault="00735D12" w:rsidP="00735D12">
            <w:pPr>
              <w:spacing w:after="0" w:line="240" w:lineRule="auto"/>
              <w:rPr>
                <w:rFonts w:ascii="Times New Roman" w:hAnsi="Times New Roman"/>
                <w:color w:val="242424"/>
                <w:sz w:val="24"/>
                <w:szCs w:val="24"/>
              </w:rPr>
            </w:pPr>
            <w:r w:rsidRPr="004C040C">
              <w:rPr>
                <w:rFonts w:ascii="Times New Roman" w:hAnsi="Times New Roman"/>
                <w:color w:val="242424"/>
                <w:sz w:val="24"/>
                <w:szCs w:val="24"/>
              </w:rPr>
              <w:t>Підтвердження не вимагається</w:t>
            </w:r>
          </w:p>
        </w:tc>
      </w:tr>
      <w:tr w:rsidR="00735D12" w:rsidRPr="004C040C" w14:paraId="6A6D8A0E" w14:textId="77777777" w:rsidTr="001F4BA5">
        <w:tc>
          <w:tcPr>
            <w:tcW w:w="562" w:type="dxa"/>
          </w:tcPr>
          <w:p w14:paraId="29BC7CCC" w14:textId="65E2DECD" w:rsidR="00735D12" w:rsidRPr="004C040C" w:rsidRDefault="00735D12" w:rsidP="00735D12">
            <w:pPr>
              <w:spacing w:line="240" w:lineRule="auto"/>
              <w:jc w:val="center"/>
              <w:rPr>
                <w:rFonts w:ascii="Times New Roman" w:hAnsi="Times New Roman"/>
                <w:sz w:val="24"/>
                <w:szCs w:val="24"/>
              </w:rPr>
            </w:pPr>
            <w:r w:rsidRPr="004C040C">
              <w:rPr>
                <w:rFonts w:ascii="Times New Roman" w:hAnsi="Times New Roman"/>
                <w:sz w:val="24"/>
                <w:szCs w:val="24"/>
              </w:rPr>
              <w:t>12.</w:t>
            </w:r>
          </w:p>
        </w:tc>
        <w:tc>
          <w:tcPr>
            <w:tcW w:w="4536" w:type="dxa"/>
          </w:tcPr>
          <w:p w14:paraId="3F0C5FD2" w14:textId="0B5F8D4C" w:rsidR="00735D12" w:rsidRPr="004C040C" w:rsidRDefault="00E44F89" w:rsidP="00735D12">
            <w:pPr>
              <w:spacing w:line="240" w:lineRule="auto"/>
              <w:jc w:val="center"/>
              <w:rPr>
                <w:rFonts w:ascii="Times New Roman" w:hAnsi="Times New Roman"/>
                <w:color w:val="000000"/>
                <w:sz w:val="24"/>
                <w:szCs w:val="24"/>
                <w:highlight w:val="white"/>
              </w:rPr>
            </w:pPr>
            <w:r w:rsidRPr="004C040C">
              <w:rPr>
                <w:rFonts w:ascii="Times New Roman" w:hAnsi="Times New Roman"/>
                <w:color w:val="242424"/>
                <w:sz w:val="24"/>
                <w:szCs w:val="24"/>
              </w:rPr>
              <w:t xml:space="preserve">Керівника учасника процедури закупівлі, фізичну особу, яка є учасником процедури закупівлі, було притягнуто </w:t>
            </w:r>
            <w:r w:rsidRPr="004C040C">
              <w:rPr>
                <w:rFonts w:ascii="Times New Roman" w:hAnsi="Times New Roman"/>
                <w:color w:val="242424"/>
                <w:sz w:val="24"/>
                <w:szCs w:val="24"/>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4C040C" w:rsidRDefault="00735D12" w:rsidP="00735D12">
            <w:pPr>
              <w:pBdr>
                <w:top w:val="nil"/>
                <w:left w:val="nil"/>
                <w:bottom w:val="nil"/>
                <w:right w:val="nil"/>
                <w:between w:val="nil"/>
              </w:pBdr>
              <w:spacing w:after="0" w:line="240" w:lineRule="auto"/>
              <w:jc w:val="both"/>
              <w:rPr>
                <w:rFonts w:ascii="Times New Roman" w:hAnsi="Times New Roman"/>
                <w:color w:val="000000"/>
                <w:sz w:val="24"/>
                <w:szCs w:val="24"/>
              </w:rPr>
            </w:pPr>
            <w:r w:rsidRPr="004C040C">
              <w:rPr>
                <w:rFonts w:ascii="Times New Roman" w:eastAsia="Calibri" w:hAnsi="Times New Roman"/>
                <w:color w:val="000000"/>
                <w:sz w:val="24"/>
                <w:szCs w:val="24"/>
              </w:rPr>
              <w:lastRenderedPageBreak/>
              <w:t xml:space="preserve">Учасник процедури закупівлі підтверджує відсутність підстави </w:t>
            </w:r>
            <w:r w:rsidRPr="004C040C">
              <w:rPr>
                <w:rFonts w:ascii="Times New Roman" w:eastAsia="Calibri" w:hAnsi="Times New Roman"/>
                <w:color w:val="000000"/>
                <w:sz w:val="24"/>
                <w:szCs w:val="24"/>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2552" w:type="dxa"/>
            <w:vAlign w:val="center"/>
          </w:tcPr>
          <w:p w14:paraId="28C637BA" w14:textId="77777777" w:rsidR="00735D12" w:rsidRPr="004C040C" w:rsidRDefault="00735D12" w:rsidP="00735D12">
            <w:pPr>
              <w:spacing w:after="0" w:line="240" w:lineRule="auto"/>
              <w:rPr>
                <w:rFonts w:ascii="Times New Roman" w:hAnsi="Times New Roman"/>
                <w:color w:val="000000"/>
                <w:sz w:val="24"/>
                <w:szCs w:val="24"/>
                <w:highlight w:val="white"/>
              </w:rPr>
            </w:pPr>
            <w:r w:rsidRPr="004C040C">
              <w:rPr>
                <w:rFonts w:ascii="Times New Roman" w:hAnsi="Times New Roman"/>
                <w:color w:val="000000"/>
                <w:sz w:val="24"/>
                <w:szCs w:val="24"/>
                <w:highlight w:val="white"/>
              </w:rPr>
              <w:lastRenderedPageBreak/>
              <w:t xml:space="preserve">Витяг про притягнення до кримінальної </w:t>
            </w:r>
            <w:r w:rsidRPr="004C040C">
              <w:rPr>
                <w:rFonts w:ascii="Times New Roman" w:hAnsi="Times New Roman"/>
                <w:color w:val="000000"/>
                <w:sz w:val="24"/>
                <w:szCs w:val="24"/>
                <w:highlight w:val="white"/>
              </w:rPr>
              <w:lastRenderedPageBreak/>
              <w:t>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4C040C" w:rsidRDefault="00735D12" w:rsidP="00735D12">
            <w:pPr>
              <w:spacing w:after="0" w:line="240" w:lineRule="auto"/>
              <w:rPr>
                <w:rFonts w:ascii="Times New Roman" w:hAnsi="Times New Roman"/>
                <w:color w:val="242424"/>
                <w:sz w:val="24"/>
                <w:szCs w:val="24"/>
              </w:rPr>
            </w:pPr>
          </w:p>
        </w:tc>
      </w:tr>
    </w:tbl>
    <w:tbl>
      <w:tblPr>
        <w:tblW w:w="10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501"/>
      </w:tblGrid>
      <w:tr w:rsidR="00052E4C" w:rsidRPr="00066D09" w14:paraId="610C5BD4" w14:textId="77777777" w:rsidTr="002059D9">
        <w:trPr>
          <w:tblHeader/>
        </w:trPr>
        <w:tc>
          <w:tcPr>
            <w:tcW w:w="562" w:type="dxa"/>
          </w:tcPr>
          <w:bookmarkEnd w:id="12"/>
          <w:p w14:paraId="6999C436" w14:textId="77777777" w:rsidR="00052E4C" w:rsidRPr="00066D09" w:rsidRDefault="00052E4C" w:rsidP="00B425E6">
            <w:pPr>
              <w:spacing w:after="0" w:line="240" w:lineRule="auto"/>
              <w:ind w:left="-142" w:right="-157"/>
              <w:jc w:val="center"/>
              <w:rPr>
                <w:rFonts w:ascii="Times New Roman" w:hAnsi="Times New Roman"/>
                <w:sz w:val="24"/>
                <w:szCs w:val="24"/>
              </w:rPr>
            </w:pPr>
            <w:r w:rsidRPr="00066D09">
              <w:rPr>
                <w:rFonts w:ascii="Times New Roman" w:hAnsi="Times New Roman"/>
                <w:sz w:val="24"/>
                <w:szCs w:val="24"/>
              </w:rPr>
              <w:lastRenderedPageBreak/>
              <w:t>13.</w:t>
            </w:r>
          </w:p>
        </w:tc>
        <w:tc>
          <w:tcPr>
            <w:tcW w:w="4536" w:type="dxa"/>
            <w:vAlign w:val="center"/>
          </w:tcPr>
          <w:p w14:paraId="4B093F28" w14:textId="77777777" w:rsidR="00052E4C" w:rsidRPr="00066D09" w:rsidRDefault="00052E4C" w:rsidP="00B425E6">
            <w:pPr>
              <w:spacing w:after="0" w:line="240" w:lineRule="auto"/>
              <w:rPr>
                <w:rFonts w:ascii="Times New Roman" w:hAnsi="Times New Roman"/>
                <w:color w:val="000000"/>
                <w:sz w:val="24"/>
                <w:szCs w:val="24"/>
                <w:highlight w:val="white"/>
              </w:rPr>
            </w:pPr>
            <w:r w:rsidRPr="00066D09">
              <w:rPr>
                <w:rFonts w:ascii="Times New Roman" w:hAnsi="Times New Roman"/>
                <w:color w:val="000000"/>
                <w:sz w:val="24"/>
                <w:szCs w:val="24"/>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Pr="00066D09" w:rsidRDefault="00052E4C" w:rsidP="00B425E6">
            <w:pPr>
              <w:pBdr>
                <w:top w:val="nil"/>
                <w:left w:val="nil"/>
                <w:bottom w:val="nil"/>
                <w:right w:val="nil"/>
                <w:between w:val="nil"/>
              </w:pBdr>
              <w:spacing w:after="0" w:line="240" w:lineRule="auto"/>
              <w:jc w:val="both"/>
              <w:rPr>
                <w:rFonts w:ascii="Times New Roman" w:hAnsi="Times New Roman"/>
                <w:sz w:val="24"/>
                <w:szCs w:val="24"/>
              </w:rPr>
            </w:pPr>
            <w:r w:rsidRPr="00066D09">
              <w:rPr>
                <w:rFonts w:ascii="Times New Roman" w:eastAsia="Calibri" w:hAnsi="Times New Roman"/>
                <w:sz w:val="24"/>
                <w:szCs w:val="24"/>
              </w:rPr>
              <w:t xml:space="preserve">Учасник процедури закупівлі </w:t>
            </w:r>
            <w:r w:rsidR="006D0B90" w:rsidRPr="00066D09">
              <w:rPr>
                <w:rFonts w:ascii="Times New Roman" w:hAnsi="Times New Roman"/>
                <w:sz w:val="24"/>
                <w:szCs w:val="24"/>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Pr="00066D09" w:rsidRDefault="00E6498F" w:rsidP="00B425E6">
            <w:pPr>
              <w:pBdr>
                <w:top w:val="nil"/>
                <w:left w:val="nil"/>
                <w:bottom w:val="nil"/>
                <w:right w:val="nil"/>
                <w:between w:val="nil"/>
              </w:pBdr>
              <w:spacing w:after="0" w:line="240" w:lineRule="auto"/>
              <w:jc w:val="both"/>
              <w:rPr>
                <w:rFonts w:ascii="Times New Roman" w:hAnsi="Times New Roman"/>
                <w:sz w:val="24"/>
                <w:szCs w:val="24"/>
              </w:rPr>
            </w:pPr>
          </w:p>
          <w:p w14:paraId="7C4D373B" w14:textId="38B6D612" w:rsidR="00052E4C" w:rsidRPr="00066D09" w:rsidRDefault="00E6498F" w:rsidP="000D06D7">
            <w:pPr>
              <w:pBdr>
                <w:top w:val="nil"/>
                <w:left w:val="nil"/>
                <w:bottom w:val="nil"/>
                <w:right w:val="nil"/>
                <w:between w:val="nil"/>
              </w:pBdr>
              <w:spacing w:after="0" w:line="240" w:lineRule="auto"/>
              <w:jc w:val="both"/>
              <w:rPr>
                <w:rFonts w:ascii="Times New Roman" w:hAnsi="Times New Roman"/>
                <w:sz w:val="24"/>
                <w:szCs w:val="24"/>
              </w:rPr>
            </w:pPr>
            <w:r w:rsidRPr="00066D09">
              <w:rPr>
                <w:rFonts w:ascii="Times New Roman" w:hAnsi="Times New Roman"/>
                <w:sz w:val="24"/>
                <w:szCs w:val="24"/>
              </w:rPr>
              <w:t>Учасник процедури закупівлі, що перебуває в обставинах, зазначених в абзаці 14 пункту 4</w:t>
            </w:r>
            <w:r w:rsidR="00311A64" w:rsidRPr="00066D09">
              <w:rPr>
                <w:rFonts w:ascii="Times New Roman" w:hAnsi="Times New Roman"/>
                <w:sz w:val="24"/>
                <w:szCs w:val="24"/>
              </w:rPr>
              <w:t>7</w:t>
            </w:r>
            <w:r w:rsidRPr="00066D09">
              <w:rPr>
                <w:rFonts w:ascii="Times New Roman" w:hAnsi="Times New Roman"/>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501" w:type="dxa"/>
            <w:vAlign w:val="center"/>
          </w:tcPr>
          <w:p w14:paraId="394CD46F" w14:textId="77777777" w:rsidR="00052E4C" w:rsidRPr="00066D09" w:rsidRDefault="00052E4C" w:rsidP="00B425E6">
            <w:pPr>
              <w:spacing w:after="0" w:line="240" w:lineRule="auto"/>
              <w:rPr>
                <w:rFonts w:ascii="Times New Roman" w:hAnsi="Times New Roman"/>
                <w:sz w:val="24"/>
                <w:szCs w:val="24"/>
              </w:rPr>
            </w:pPr>
            <w:r w:rsidRPr="00066D09">
              <w:rPr>
                <w:rFonts w:ascii="Times New Roman" w:hAnsi="Times New Roman"/>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066D09" w:rsidRDefault="00052E4C" w:rsidP="00B425E6">
            <w:pPr>
              <w:spacing w:after="0" w:line="240" w:lineRule="auto"/>
              <w:rPr>
                <w:rFonts w:ascii="Times New Roman" w:hAnsi="Times New Roman"/>
                <w:sz w:val="24"/>
                <w:szCs w:val="24"/>
              </w:rPr>
            </w:pPr>
          </w:p>
          <w:p w14:paraId="37E2131A" w14:textId="6D5CEE2A" w:rsidR="00052E4C" w:rsidRPr="00066D09" w:rsidRDefault="00052E4C" w:rsidP="00B425E6">
            <w:pPr>
              <w:pBdr>
                <w:top w:val="nil"/>
                <w:left w:val="nil"/>
                <w:bottom w:val="nil"/>
                <w:right w:val="nil"/>
                <w:between w:val="nil"/>
              </w:pBdr>
              <w:shd w:val="clear" w:color="auto" w:fill="FFFFFF"/>
              <w:spacing w:after="150" w:line="240" w:lineRule="auto"/>
              <w:ind w:hanging="2"/>
              <w:rPr>
                <w:rFonts w:ascii="Times New Roman" w:hAnsi="Times New Roman"/>
                <w:sz w:val="24"/>
                <w:szCs w:val="24"/>
              </w:rPr>
            </w:pPr>
            <w:r w:rsidRPr="00066D09">
              <w:rPr>
                <w:rFonts w:ascii="Times New Roman" w:hAnsi="Times New Roman"/>
                <w:sz w:val="24"/>
                <w:szCs w:val="24"/>
              </w:rPr>
              <w:t xml:space="preserve">Переможець процедури закупівлі, що перебуває в обставинах, зазначених </w:t>
            </w:r>
            <w:r w:rsidR="00DA081E" w:rsidRPr="00066D09">
              <w:rPr>
                <w:rFonts w:ascii="Times New Roman" w:hAnsi="Times New Roman"/>
                <w:sz w:val="24"/>
                <w:szCs w:val="24"/>
              </w:rPr>
              <w:t>в</w:t>
            </w:r>
            <w:r w:rsidRPr="00066D09">
              <w:rPr>
                <w:rFonts w:ascii="Times New Roman" w:hAnsi="Times New Roman"/>
                <w:sz w:val="24"/>
                <w:szCs w:val="24"/>
              </w:rPr>
              <w:t xml:space="preserve"> </w:t>
            </w:r>
            <w:r w:rsidR="006D0B90" w:rsidRPr="00066D09">
              <w:rPr>
                <w:rFonts w:ascii="Times New Roman" w:hAnsi="Times New Roman"/>
                <w:sz w:val="24"/>
                <w:szCs w:val="24"/>
              </w:rPr>
              <w:t>абзаці 14 пункту 4</w:t>
            </w:r>
            <w:r w:rsidR="00311A64" w:rsidRPr="00066D09">
              <w:rPr>
                <w:rFonts w:ascii="Times New Roman" w:hAnsi="Times New Roman"/>
                <w:sz w:val="24"/>
                <w:szCs w:val="24"/>
              </w:rPr>
              <w:t>7</w:t>
            </w:r>
            <w:r w:rsidR="006D0B90" w:rsidRPr="00066D09">
              <w:rPr>
                <w:rFonts w:ascii="Times New Roman" w:hAnsi="Times New Roman"/>
                <w:sz w:val="24"/>
                <w:szCs w:val="24"/>
              </w:rPr>
              <w:t xml:space="preserve"> Особливостей</w:t>
            </w:r>
            <w:r w:rsidRPr="00066D09">
              <w:rPr>
                <w:rFonts w:ascii="Times New Roman" w:hAnsi="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14:paraId="77039F8A" w14:textId="77777777" w:rsidR="00052E4C" w:rsidRPr="00066D09" w:rsidRDefault="00052E4C" w:rsidP="00B425E6">
            <w:pPr>
              <w:spacing w:after="0" w:line="240" w:lineRule="auto"/>
              <w:rPr>
                <w:rFonts w:ascii="Times New Roman" w:hAnsi="Times New Roman"/>
                <w:b/>
                <w:sz w:val="24"/>
                <w:szCs w:val="24"/>
              </w:rPr>
            </w:pP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49638A6D" w14:textId="0AC24DB2" w:rsidR="00543BE7" w:rsidRDefault="00543BE7" w:rsidP="00543BE7">
      <w:pPr>
        <w:shd w:val="clear" w:color="auto" w:fill="FFFFFF"/>
        <w:spacing w:before="240" w:after="240"/>
        <w:ind w:hanging="2"/>
        <w:jc w:val="both"/>
        <w:rPr>
          <w:rFonts w:ascii="Times New Roman" w:hAnsi="Times New Roman"/>
          <w:i/>
          <w:sz w:val="24"/>
          <w:szCs w:val="24"/>
        </w:rPr>
      </w:pPr>
    </w:p>
    <w:p w14:paraId="5B2B4DD3" w14:textId="35757E39" w:rsidR="00543BE7" w:rsidRDefault="00543BE7" w:rsidP="00543BE7">
      <w:pPr>
        <w:shd w:val="clear" w:color="auto" w:fill="FFFFFF"/>
        <w:spacing w:before="240" w:after="240"/>
        <w:ind w:hanging="2"/>
        <w:jc w:val="both"/>
        <w:rPr>
          <w:rFonts w:ascii="Times New Roman" w:hAnsi="Times New Roman"/>
          <w:i/>
          <w:sz w:val="24"/>
          <w:szCs w:val="24"/>
        </w:rPr>
      </w:pPr>
    </w:p>
    <w:p w14:paraId="77780FF2" w14:textId="54089C71" w:rsidR="0062343B" w:rsidRDefault="0062343B" w:rsidP="00543BE7">
      <w:pPr>
        <w:shd w:val="clear" w:color="auto" w:fill="FFFFFF"/>
        <w:spacing w:before="240" w:after="240"/>
        <w:ind w:hanging="2"/>
        <w:jc w:val="both"/>
        <w:rPr>
          <w:rFonts w:ascii="Times New Roman" w:hAnsi="Times New Roman"/>
          <w:i/>
          <w:sz w:val="24"/>
          <w:szCs w:val="24"/>
        </w:rPr>
      </w:pPr>
    </w:p>
    <w:p w14:paraId="796C2E61" w14:textId="77777777" w:rsidR="00560071" w:rsidRPr="0092507C" w:rsidRDefault="00560071" w:rsidP="003D24B8">
      <w:pPr>
        <w:spacing w:after="0" w:line="240" w:lineRule="auto"/>
        <w:ind w:left="6521"/>
        <w:jc w:val="right"/>
        <w:rPr>
          <w:rFonts w:ascii="Times New Roman" w:hAnsi="Times New Roman"/>
          <w:b/>
          <w:i/>
          <w:sz w:val="28"/>
          <w:szCs w:val="28"/>
        </w:rPr>
      </w:pPr>
      <w:r w:rsidRPr="0092507C">
        <w:rPr>
          <w:rFonts w:ascii="Times New Roman" w:hAnsi="Times New Roman"/>
          <w:b/>
          <w:i/>
          <w:sz w:val="28"/>
          <w:szCs w:val="28"/>
        </w:rPr>
        <w:lastRenderedPageBreak/>
        <w:t xml:space="preserve">Додаток 2 </w:t>
      </w:r>
    </w:p>
    <w:p w14:paraId="463C3B8B" w14:textId="77777777" w:rsidR="00560071" w:rsidRPr="0092507C" w:rsidRDefault="00560071" w:rsidP="003D24B8">
      <w:pPr>
        <w:shd w:val="clear" w:color="auto" w:fill="FFFFFF"/>
        <w:spacing w:after="0" w:line="240" w:lineRule="auto"/>
        <w:ind w:left="6521"/>
        <w:jc w:val="right"/>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0FC52A87" w14:textId="77777777" w:rsidR="00560071" w:rsidRPr="003A77DB" w:rsidRDefault="00560071" w:rsidP="003D24B8">
      <w:pPr>
        <w:spacing w:after="0" w:line="240" w:lineRule="auto"/>
        <w:ind w:firstLine="284"/>
        <w:jc w:val="right"/>
        <w:rPr>
          <w:rFonts w:ascii="Times New Roman" w:hAnsi="Times New Roman"/>
          <w:sz w:val="28"/>
          <w:szCs w:val="28"/>
        </w:rPr>
      </w:pPr>
    </w:p>
    <w:p w14:paraId="32A2918C"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04BCF928" w14:textId="156DA025" w:rsidR="00CB58F7" w:rsidRDefault="00E00A79" w:rsidP="0065748B">
      <w:pPr>
        <w:spacing w:after="0" w:line="240" w:lineRule="auto"/>
        <w:ind w:firstLine="851"/>
        <w:jc w:val="both"/>
        <w:rPr>
          <w:rFonts w:ascii="Times New Roman" w:hAnsi="Times New Roman"/>
          <w:b/>
          <w:sz w:val="28"/>
          <w:szCs w:val="28"/>
        </w:rPr>
      </w:pPr>
      <w:r w:rsidRPr="004029C6">
        <w:rPr>
          <w:rFonts w:ascii="Times New Roman" w:hAnsi="Times New Roman"/>
          <w:b/>
          <w:sz w:val="28"/>
          <w:szCs w:val="28"/>
        </w:rPr>
        <w:t>1. Наявність документально</w:t>
      </w:r>
      <w:r w:rsidRPr="003A77DB">
        <w:rPr>
          <w:rFonts w:ascii="Times New Roman" w:hAnsi="Times New Roman"/>
          <w:b/>
          <w:sz w:val="28"/>
          <w:szCs w:val="28"/>
        </w:rPr>
        <w:t xml:space="preserve"> підтвердженого досвіду виконання аналогічного (аналогічних) за предметом закупівлі договору (договорів)</w:t>
      </w:r>
    </w:p>
    <w:p w14:paraId="22B72318" w14:textId="77777777" w:rsidR="00E00A79" w:rsidRPr="00F04722" w:rsidRDefault="00E00A79" w:rsidP="00E00A79">
      <w:pPr>
        <w:spacing w:after="0" w:line="240" w:lineRule="auto"/>
        <w:ind w:firstLine="851"/>
        <w:jc w:val="both"/>
        <w:rPr>
          <w:rFonts w:ascii="Times New Roman" w:hAnsi="Times New Roman"/>
          <w:b/>
          <w:sz w:val="28"/>
          <w:szCs w:val="28"/>
        </w:rPr>
      </w:pPr>
      <w:r w:rsidRPr="003A77DB">
        <w:rPr>
          <w:rFonts w:ascii="Times New Roman" w:hAnsi="Times New Roman"/>
          <w:b/>
          <w:bCs/>
          <w:sz w:val="28"/>
          <w:szCs w:val="28"/>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72E2F90D" w14:textId="77777777" w:rsidR="00E00A79" w:rsidRPr="00E124A2" w:rsidRDefault="00E00A79" w:rsidP="00E00A79">
      <w:pPr>
        <w:spacing w:after="0" w:line="240" w:lineRule="auto"/>
        <w:ind w:firstLine="851"/>
        <w:jc w:val="both"/>
        <w:rPr>
          <w:rFonts w:ascii="Times New Roman" w:hAnsi="Times New Roman"/>
          <w:sz w:val="28"/>
          <w:szCs w:val="28"/>
        </w:rPr>
      </w:pPr>
      <w:r w:rsidRPr="00E124A2">
        <w:rPr>
          <w:rFonts w:ascii="Times New Roman" w:hAnsi="Times New Roman"/>
          <w:sz w:val="28"/>
          <w:szCs w:val="28"/>
        </w:rPr>
        <w:t xml:space="preserve">1.1. Довідка про наявність </w:t>
      </w:r>
      <w:r w:rsidRPr="00E124A2">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E124A2">
        <w:rPr>
          <w:rFonts w:ascii="Times New Roman" w:hAnsi="Times New Roman"/>
          <w:sz w:val="28"/>
          <w:szCs w:val="28"/>
        </w:rPr>
        <w:t xml:space="preserve"> (подається Учасником у відповідності до Таблиці 1);</w:t>
      </w:r>
    </w:p>
    <w:p w14:paraId="48AEF88A" w14:textId="0A7D312D" w:rsidR="003749A0" w:rsidRDefault="00E00A79" w:rsidP="003749A0">
      <w:pPr>
        <w:spacing w:after="0" w:line="240" w:lineRule="auto"/>
        <w:ind w:firstLine="851"/>
        <w:jc w:val="both"/>
        <w:rPr>
          <w:rFonts w:ascii="Times New Roman" w:hAnsi="Times New Roman"/>
          <w:sz w:val="28"/>
          <w:szCs w:val="28"/>
          <w:lang w:val="ru-RU"/>
        </w:rPr>
      </w:pPr>
      <w:r w:rsidRPr="00E124A2">
        <w:rPr>
          <w:rFonts w:ascii="Times New Roman" w:hAnsi="Times New Roman"/>
          <w:sz w:val="28"/>
          <w:szCs w:val="28"/>
        </w:rPr>
        <w:t xml:space="preserve">1.2. </w:t>
      </w:r>
      <w:proofErr w:type="spellStart"/>
      <w:r w:rsidR="0028638B" w:rsidRPr="00E124A2">
        <w:rPr>
          <w:rFonts w:ascii="Times New Roman" w:hAnsi="Times New Roman"/>
          <w:sz w:val="28"/>
          <w:szCs w:val="28"/>
          <w:lang w:val="ru-RU"/>
        </w:rPr>
        <w:t>Видатков</w:t>
      </w:r>
      <w:r w:rsidR="00E80FF4" w:rsidRPr="00E124A2">
        <w:rPr>
          <w:rFonts w:ascii="Times New Roman" w:hAnsi="Times New Roman"/>
          <w:sz w:val="28"/>
          <w:szCs w:val="28"/>
          <w:lang w:val="ru-RU"/>
        </w:rPr>
        <w:t>у</w:t>
      </w:r>
      <w:proofErr w:type="spellEnd"/>
      <w:r w:rsidR="0028638B" w:rsidRPr="00E124A2">
        <w:rPr>
          <w:rFonts w:ascii="Times New Roman" w:hAnsi="Times New Roman"/>
          <w:sz w:val="28"/>
          <w:szCs w:val="28"/>
          <w:lang w:val="ru-RU"/>
        </w:rPr>
        <w:t xml:space="preserve"> </w:t>
      </w:r>
      <w:proofErr w:type="spellStart"/>
      <w:r w:rsidR="0028638B" w:rsidRPr="00E124A2">
        <w:rPr>
          <w:rFonts w:ascii="Times New Roman" w:hAnsi="Times New Roman"/>
          <w:sz w:val="28"/>
          <w:szCs w:val="28"/>
          <w:lang w:val="ru-RU"/>
        </w:rPr>
        <w:t>накладн</w:t>
      </w:r>
      <w:r w:rsidR="00E80FF4" w:rsidRPr="00E124A2">
        <w:rPr>
          <w:rFonts w:ascii="Times New Roman" w:hAnsi="Times New Roman"/>
          <w:sz w:val="28"/>
          <w:szCs w:val="28"/>
          <w:lang w:val="ru-RU"/>
        </w:rPr>
        <w:t>у</w:t>
      </w:r>
      <w:proofErr w:type="spellEnd"/>
      <w:r w:rsidR="0028638B" w:rsidRPr="00E124A2">
        <w:rPr>
          <w:rFonts w:ascii="Times New Roman" w:hAnsi="Times New Roman"/>
          <w:sz w:val="28"/>
          <w:szCs w:val="28"/>
          <w:lang w:val="ru-RU"/>
        </w:rPr>
        <w:t xml:space="preserve"> та/</w:t>
      </w:r>
      <w:proofErr w:type="spellStart"/>
      <w:r w:rsidR="0028638B" w:rsidRPr="00E124A2">
        <w:rPr>
          <w:rFonts w:ascii="Times New Roman" w:hAnsi="Times New Roman"/>
          <w:sz w:val="28"/>
          <w:szCs w:val="28"/>
          <w:lang w:val="ru-RU"/>
        </w:rPr>
        <w:t>або</w:t>
      </w:r>
      <w:proofErr w:type="spellEnd"/>
      <w:r w:rsidR="0028638B" w:rsidRPr="00E124A2">
        <w:rPr>
          <w:rFonts w:ascii="Times New Roman" w:hAnsi="Times New Roman"/>
          <w:sz w:val="28"/>
          <w:szCs w:val="28"/>
          <w:lang w:val="ru-RU"/>
        </w:rPr>
        <w:t xml:space="preserve"> </w:t>
      </w:r>
      <w:proofErr w:type="spellStart"/>
      <w:r w:rsidR="0028638B" w:rsidRPr="00E124A2">
        <w:rPr>
          <w:rFonts w:ascii="Times New Roman" w:hAnsi="Times New Roman"/>
          <w:sz w:val="28"/>
          <w:szCs w:val="28"/>
          <w:lang w:val="ru-RU"/>
        </w:rPr>
        <w:t>товаро-транспортн</w:t>
      </w:r>
      <w:r w:rsidR="00E80FF4" w:rsidRPr="00E124A2">
        <w:rPr>
          <w:rFonts w:ascii="Times New Roman" w:hAnsi="Times New Roman"/>
          <w:sz w:val="28"/>
          <w:szCs w:val="28"/>
          <w:lang w:val="ru-RU"/>
        </w:rPr>
        <w:t>у</w:t>
      </w:r>
      <w:proofErr w:type="spellEnd"/>
      <w:r w:rsidR="0028638B" w:rsidRPr="00E124A2">
        <w:rPr>
          <w:rFonts w:ascii="Times New Roman" w:hAnsi="Times New Roman"/>
          <w:sz w:val="28"/>
          <w:szCs w:val="28"/>
          <w:lang w:val="ru-RU"/>
        </w:rPr>
        <w:t xml:space="preserve"> </w:t>
      </w:r>
      <w:proofErr w:type="spellStart"/>
      <w:r w:rsidR="0028638B" w:rsidRPr="00E124A2">
        <w:rPr>
          <w:rFonts w:ascii="Times New Roman" w:hAnsi="Times New Roman"/>
          <w:sz w:val="28"/>
          <w:szCs w:val="28"/>
          <w:lang w:val="ru-RU"/>
        </w:rPr>
        <w:t>накладн</w:t>
      </w:r>
      <w:r w:rsidR="00E80FF4" w:rsidRPr="00E124A2">
        <w:rPr>
          <w:rFonts w:ascii="Times New Roman" w:hAnsi="Times New Roman"/>
          <w:sz w:val="28"/>
          <w:szCs w:val="28"/>
          <w:lang w:val="ru-RU"/>
        </w:rPr>
        <w:t>у</w:t>
      </w:r>
      <w:proofErr w:type="spellEnd"/>
      <w:r w:rsidR="0028638B" w:rsidRPr="00E124A2">
        <w:rPr>
          <w:rFonts w:ascii="Times New Roman" w:hAnsi="Times New Roman"/>
          <w:sz w:val="28"/>
          <w:szCs w:val="28"/>
          <w:lang w:val="ru-RU"/>
        </w:rPr>
        <w:t xml:space="preserve"> та/</w:t>
      </w:r>
      <w:proofErr w:type="spellStart"/>
      <w:r w:rsidR="0028638B" w:rsidRPr="00E124A2">
        <w:rPr>
          <w:rFonts w:ascii="Times New Roman" w:hAnsi="Times New Roman"/>
          <w:sz w:val="28"/>
          <w:szCs w:val="28"/>
          <w:lang w:val="ru-RU"/>
        </w:rPr>
        <w:t>або</w:t>
      </w:r>
      <w:proofErr w:type="spellEnd"/>
      <w:r w:rsidR="0028638B" w:rsidRPr="00E124A2">
        <w:rPr>
          <w:rFonts w:ascii="Times New Roman" w:hAnsi="Times New Roman"/>
          <w:sz w:val="28"/>
          <w:szCs w:val="28"/>
          <w:lang w:val="ru-RU"/>
        </w:rPr>
        <w:t xml:space="preserve"> акт </w:t>
      </w:r>
      <w:proofErr w:type="spellStart"/>
      <w:r w:rsidR="0028638B" w:rsidRPr="00E124A2">
        <w:rPr>
          <w:rFonts w:ascii="Times New Roman" w:hAnsi="Times New Roman"/>
          <w:sz w:val="28"/>
          <w:szCs w:val="28"/>
          <w:lang w:val="ru-RU"/>
        </w:rPr>
        <w:t>приймання-передачі</w:t>
      </w:r>
      <w:proofErr w:type="spellEnd"/>
      <w:r w:rsidR="0028638B" w:rsidRPr="00E124A2">
        <w:rPr>
          <w:rFonts w:ascii="Times New Roman" w:hAnsi="Times New Roman"/>
          <w:sz w:val="28"/>
          <w:szCs w:val="28"/>
          <w:lang w:val="ru-RU"/>
        </w:rPr>
        <w:t xml:space="preserve">, </w:t>
      </w:r>
      <w:proofErr w:type="spellStart"/>
      <w:r w:rsidR="0028638B" w:rsidRPr="00E124A2">
        <w:rPr>
          <w:rFonts w:ascii="Times New Roman" w:hAnsi="Times New Roman"/>
          <w:b/>
          <w:bCs/>
          <w:i/>
          <w:iCs/>
          <w:sz w:val="28"/>
          <w:szCs w:val="28"/>
          <w:lang w:val="ru-RU"/>
        </w:rPr>
        <w:t>що</w:t>
      </w:r>
      <w:proofErr w:type="spellEnd"/>
      <w:r w:rsidR="0028638B" w:rsidRPr="00E124A2">
        <w:rPr>
          <w:rFonts w:ascii="Times New Roman" w:hAnsi="Times New Roman"/>
          <w:b/>
          <w:bCs/>
          <w:i/>
          <w:iCs/>
          <w:sz w:val="28"/>
          <w:szCs w:val="28"/>
          <w:lang w:val="ru-RU"/>
        </w:rPr>
        <w:t xml:space="preserve"> </w:t>
      </w:r>
      <w:proofErr w:type="spellStart"/>
      <w:proofErr w:type="gramStart"/>
      <w:r w:rsidR="0028638B" w:rsidRPr="00E124A2">
        <w:rPr>
          <w:rFonts w:ascii="Times New Roman" w:hAnsi="Times New Roman"/>
          <w:b/>
          <w:bCs/>
          <w:i/>
          <w:iCs/>
          <w:sz w:val="28"/>
          <w:szCs w:val="28"/>
          <w:lang w:val="ru-RU"/>
        </w:rPr>
        <w:t>п</w:t>
      </w:r>
      <w:proofErr w:type="gramEnd"/>
      <w:r w:rsidR="0028638B" w:rsidRPr="00E124A2">
        <w:rPr>
          <w:rFonts w:ascii="Times New Roman" w:hAnsi="Times New Roman"/>
          <w:b/>
          <w:bCs/>
          <w:i/>
          <w:iCs/>
          <w:sz w:val="28"/>
          <w:szCs w:val="28"/>
          <w:lang w:val="ru-RU"/>
        </w:rPr>
        <w:t>ідтверджують</w:t>
      </w:r>
      <w:proofErr w:type="spellEnd"/>
      <w:r w:rsidR="0028638B" w:rsidRPr="00E124A2">
        <w:rPr>
          <w:rFonts w:ascii="Times New Roman" w:hAnsi="Times New Roman"/>
          <w:b/>
          <w:bCs/>
          <w:i/>
          <w:iCs/>
          <w:sz w:val="28"/>
          <w:szCs w:val="28"/>
          <w:lang w:val="ru-RU"/>
        </w:rPr>
        <w:t xml:space="preserve"> </w:t>
      </w:r>
      <w:proofErr w:type="spellStart"/>
      <w:r w:rsidR="0028638B" w:rsidRPr="00E124A2">
        <w:rPr>
          <w:rFonts w:ascii="Times New Roman" w:hAnsi="Times New Roman"/>
          <w:b/>
          <w:bCs/>
          <w:i/>
          <w:iCs/>
          <w:sz w:val="28"/>
          <w:szCs w:val="28"/>
          <w:lang w:val="ru-RU"/>
        </w:rPr>
        <w:t>виконання</w:t>
      </w:r>
      <w:proofErr w:type="spellEnd"/>
      <w:r w:rsidR="0028638B" w:rsidRPr="00E124A2">
        <w:rPr>
          <w:rFonts w:ascii="Times New Roman" w:hAnsi="Times New Roman"/>
          <w:b/>
          <w:bCs/>
          <w:i/>
          <w:iCs/>
          <w:sz w:val="28"/>
          <w:szCs w:val="28"/>
          <w:lang w:val="ru-RU"/>
        </w:rPr>
        <w:t xml:space="preserve"> договору у </w:t>
      </w:r>
      <w:proofErr w:type="spellStart"/>
      <w:r w:rsidR="0028638B" w:rsidRPr="00E124A2">
        <w:rPr>
          <w:rFonts w:ascii="Times New Roman" w:hAnsi="Times New Roman"/>
          <w:b/>
          <w:bCs/>
          <w:i/>
          <w:iCs/>
          <w:sz w:val="28"/>
          <w:szCs w:val="28"/>
          <w:lang w:val="ru-RU"/>
        </w:rPr>
        <w:t>повному</w:t>
      </w:r>
      <w:proofErr w:type="spellEnd"/>
      <w:r w:rsidR="0028638B" w:rsidRPr="00E124A2">
        <w:rPr>
          <w:rFonts w:ascii="Times New Roman" w:hAnsi="Times New Roman"/>
          <w:b/>
          <w:bCs/>
          <w:i/>
          <w:iCs/>
          <w:sz w:val="28"/>
          <w:szCs w:val="28"/>
          <w:lang w:val="ru-RU"/>
        </w:rPr>
        <w:t xml:space="preserve"> </w:t>
      </w:r>
      <w:proofErr w:type="spellStart"/>
      <w:r w:rsidR="0028638B" w:rsidRPr="00E124A2">
        <w:rPr>
          <w:rFonts w:ascii="Times New Roman" w:hAnsi="Times New Roman"/>
          <w:b/>
          <w:bCs/>
          <w:i/>
          <w:iCs/>
          <w:sz w:val="28"/>
          <w:szCs w:val="28"/>
          <w:lang w:val="ru-RU"/>
        </w:rPr>
        <w:t>обсязі</w:t>
      </w:r>
      <w:proofErr w:type="spellEnd"/>
      <w:r w:rsidR="0028638B" w:rsidRPr="00E124A2">
        <w:rPr>
          <w:rFonts w:ascii="Times New Roman" w:hAnsi="Times New Roman"/>
          <w:sz w:val="28"/>
          <w:szCs w:val="28"/>
          <w:lang w:val="ru-RU"/>
        </w:rPr>
        <w:t xml:space="preserve">, </w:t>
      </w:r>
      <w:proofErr w:type="spellStart"/>
      <w:r w:rsidR="0028638B" w:rsidRPr="00E124A2">
        <w:rPr>
          <w:rFonts w:ascii="Times New Roman" w:hAnsi="Times New Roman"/>
          <w:sz w:val="28"/>
          <w:szCs w:val="28"/>
          <w:lang w:val="ru-RU"/>
        </w:rPr>
        <w:t>подаються</w:t>
      </w:r>
      <w:proofErr w:type="spellEnd"/>
      <w:r w:rsidR="0028638B" w:rsidRPr="00E124A2">
        <w:rPr>
          <w:rFonts w:ascii="Times New Roman" w:hAnsi="Times New Roman"/>
          <w:sz w:val="28"/>
          <w:szCs w:val="28"/>
          <w:lang w:val="ru-RU"/>
        </w:rPr>
        <w:t xml:space="preserve"> </w:t>
      </w:r>
      <w:proofErr w:type="spellStart"/>
      <w:r w:rsidR="0028638B" w:rsidRPr="00E124A2">
        <w:rPr>
          <w:rFonts w:ascii="Times New Roman" w:hAnsi="Times New Roman"/>
          <w:sz w:val="28"/>
          <w:szCs w:val="28"/>
          <w:lang w:val="ru-RU"/>
        </w:rPr>
        <w:t>згідно</w:t>
      </w:r>
      <w:proofErr w:type="spellEnd"/>
      <w:r w:rsidR="0028638B" w:rsidRPr="00E124A2">
        <w:rPr>
          <w:rFonts w:ascii="Times New Roman" w:hAnsi="Times New Roman"/>
          <w:sz w:val="28"/>
          <w:szCs w:val="28"/>
          <w:lang w:val="ru-RU"/>
        </w:rPr>
        <w:t xml:space="preserve"> кожного </w:t>
      </w:r>
      <w:proofErr w:type="spellStart"/>
      <w:r w:rsidR="0028638B" w:rsidRPr="00E124A2">
        <w:rPr>
          <w:rFonts w:ascii="Times New Roman" w:hAnsi="Times New Roman"/>
          <w:sz w:val="28"/>
          <w:szCs w:val="28"/>
          <w:lang w:val="ru-RU"/>
        </w:rPr>
        <w:t>поданого</w:t>
      </w:r>
      <w:proofErr w:type="spellEnd"/>
      <w:r w:rsidR="0028638B" w:rsidRPr="00E124A2">
        <w:rPr>
          <w:rFonts w:ascii="Times New Roman" w:hAnsi="Times New Roman"/>
          <w:sz w:val="28"/>
          <w:szCs w:val="28"/>
          <w:lang w:val="ru-RU"/>
        </w:rPr>
        <w:t xml:space="preserve"> договору.</w:t>
      </w:r>
    </w:p>
    <w:p w14:paraId="7FD44D81" w14:textId="77777777" w:rsidR="00E3584E" w:rsidRPr="003749A0" w:rsidRDefault="00E3584E" w:rsidP="003749A0">
      <w:pPr>
        <w:spacing w:after="0" w:line="240" w:lineRule="auto"/>
        <w:ind w:firstLine="851"/>
        <w:jc w:val="both"/>
        <w:rPr>
          <w:rFonts w:ascii="Times New Roman" w:hAnsi="Times New Roman"/>
          <w:sz w:val="28"/>
          <w:szCs w:val="28"/>
          <w:lang w:val="ru-RU"/>
        </w:rPr>
      </w:pPr>
    </w:p>
    <w:p w14:paraId="0CCCD4A9" w14:textId="77777777" w:rsidR="00E00A79" w:rsidRPr="000D1F8E" w:rsidRDefault="00E00A79" w:rsidP="00DB2827">
      <w:pPr>
        <w:spacing w:after="0" w:line="240" w:lineRule="auto"/>
        <w:ind w:firstLine="851"/>
        <w:jc w:val="right"/>
        <w:rPr>
          <w:rFonts w:ascii="Times New Roman" w:hAnsi="Times New Roman"/>
          <w:bCs/>
          <w:sz w:val="28"/>
          <w:szCs w:val="28"/>
        </w:rPr>
      </w:pPr>
      <w:bookmarkStart w:id="13" w:name="_Hlk137037644"/>
      <w:r w:rsidRPr="003A77DB">
        <w:rPr>
          <w:rFonts w:ascii="Times New Roman" w:hAnsi="Times New Roman"/>
          <w:bCs/>
          <w:sz w:val="28"/>
          <w:szCs w:val="28"/>
        </w:rPr>
        <w:t xml:space="preserve">                                                                                       </w:t>
      </w:r>
      <w:r>
        <w:rPr>
          <w:rFonts w:ascii="Times New Roman" w:hAnsi="Times New Roman"/>
          <w:i/>
          <w:color w:val="000000"/>
        </w:rPr>
        <w:t>Таблиця 1 до Додатку 2</w:t>
      </w:r>
    </w:p>
    <w:p w14:paraId="2906FE36" w14:textId="77777777" w:rsidR="00E00A79" w:rsidRDefault="00E00A79" w:rsidP="00DB2827">
      <w:pPr>
        <w:spacing w:after="0"/>
        <w:jc w:val="right"/>
        <w:rPr>
          <w:rFonts w:ascii="Times New Roman" w:hAnsi="Times New Roman"/>
          <w:i/>
        </w:rPr>
      </w:pPr>
      <w:r>
        <w:rPr>
          <w:rFonts w:ascii="Times New Roman" w:hAnsi="Times New Roman"/>
          <w:i/>
        </w:rPr>
        <w:t xml:space="preserve">                                                                                                до тендерної документації.</w:t>
      </w:r>
    </w:p>
    <w:p w14:paraId="0C53148B" w14:textId="77777777" w:rsidR="00E00A79" w:rsidRDefault="00E00A79" w:rsidP="00DB2827">
      <w:pPr>
        <w:spacing w:after="0"/>
        <w:ind w:left="5040"/>
        <w:jc w:val="right"/>
        <w:rPr>
          <w:rFonts w:ascii="Times New Roman" w:hAnsi="Times New Roman"/>
          <w:i/>
          <w:color w:val="000000"/>
        </w:rPr>
      </w:pPr>
      <w:r>
        <w:rPr>
          <w:rFonts w:ascii="Times New Roman" w:hAnsi="Times New Roman"/>
          <w:i/>
          <w:color w:val="000000"/>
        </w:rPr>
        <w:t>Подається у наведеному нижче вигляді.</w:t>
      </w:r>
    </w:p>
    <w:p w14:paraId="603AB7B0" w14:textId="1CC5BCB9" w:rsidR="00E00A79" w:rsidRPr="00A22F93" w:rsidRDefault="00E00A79" w:rsidP="00DB2827">
      <w:pPr>
        <w:spacing w:after="0"/>
        <w:ind w:left="6375"/>
        <w:jc w:val="right"/>
        <w:rPr>
          <w:rFonts w:ascii="Times New Roman" w:hAnsi="Times New Roman"/>
          <w:i/>
          <w:color w:val="000000"/>
        </w:rPr>
      </w:pPr>
      <w:r>
        <w:rPr>
          <w:rFonts w:ascii="Times New Roman" w:hAnsi="Times New Roman"/>
          <w:i/>
          <w:color w:val="000000"/>
        </w:rPr>
        <w:t>Учасник не повинен відступати від даної форми.</w:t>
      </w:r>
      <w:bookmarkEnd w:id="13"/>
    </w:p>
    <w:p w14:paraId="47A5BA65" w14:textId="77777777" w:rsidR="00E00A79" w:rsidRDefault="00E00A79" w:rsidP="00E00A79">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BEC9E44" w14:textId="77777777" w:rsidR="00E00A79" w:rsidRPr="003A77DB" w:rsidRDefault="00E00A79" w:rsidP="00E00A79">
      <w:pPr>
        <w:tabs>
          <w:tab w:val="left" w:pos="7980"/>
        </w:tabs>
        <w:spacing w:after="0"/>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3A77DB" w14:paraId="503CD798" w14:textId="77777777" w:rsidTr="00E00A79">
        <w:tc>
          <w:tcPr>
            <w:tcW w:w="824" w:type="dxa"/>
            <w:tcBorders>
              <w:bottom w:val="single" w:sz="4" w:space="0" w:color="auto"/>
            </w:tcBorders>
            <w:shd w:val="clear" w:color="auto" w:fill="auto"/>
          </w:tcPr>
          <w:p w14:paraId="7F806DEB"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п/</w:t>
            </w:r>
            <w:proofErr w:type="spellStart"/>
            <w:r w:rsidRPr="003A77DB">
              <w:rPr>
                <w:rFonts w:ascii="Times New Roman" w:hAnsi="Times New Roman"/>
                <w:bCs/>
                <w:sz w:val="28"/>
                <w:szCs w:val="28"/>
              </w:rPr>
              <w:t>п</w:t>
            </w:r>
            <w:proofErr w:type="spellEnd"/>
          </w:p>
        </w:tc>
        <w:tc>
          <w:tcPr>
            <w:tcW w:w="3928" w:type="dxa"/>
            <w:tcBorders>
              <w:bottom w:val="single" w:sz="4" w:space="0" w:color="auto"/>
            </w:tcBorders>
            <w:shd w:val="clear" w:color="auto" w:fill="auto"/>
          </w:tcPr>
          <w:p w14:paraId="7D05BAB1"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437" w:type="dxa"/>
            <w:shd w:val="clear" w:color="auto" w:fill="auto"/>
          </w:tcPr>
          <w:p w14:paraId="5FD80EE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7EC0EF2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договору</w:t>
            </w:r>
          </w:p>
        </w:tc>
        <w:tc>
          <w:tcPr>
            <w:tcW w:w="2199" w:type="dxa"/>
            <w:shd w:val="clear" w:color="auto" w:fill="auto"/>
          </w:tcPr>
          <w:p w14:paraId="4AA3F50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0EFBCE3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Вартість </w:t>
            </w:r>
          </w:p>
          <w:p w14:paraId="6323978E"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677A0C75"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E00A79" w:rsidRPr="003A77DB" w14:paraId="667212E4" w14:textId="77777777" w:rsidTr="00E00A79">
        <w:tc>
          <w:tcPr>
            <w:tcW w:w="824" w:type="dxa"/>
            <w:shd w:val="clear" w:color="auto" w:fill="auto"/>
          </w:tcPr>
          <w:p w14:paraId="4927BC0F"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14:paraId="14665D20"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14:paraId="360F47A7"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14:paraId="033C9FE6"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14:paraId="47CEDFF2"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5</w:t>
            </w:r>
          </w:p>
        </w:tc>
      </w:tr>
      <w:tr w:rsidR="00E00A79" w:rsidRPr="003A77DB" w14:paraId="187D6ACC" w14:textId="77777777" w:rsidTr="00E00A79">
        <w:tc>
          <w:tcPr>
            <w:tcW w:w="824" w:type="dxa"/>
            <w:shd w:val="clear" w:color="auto" w:fill="auto"/>
          </w:tcPr>
          <w:p w14:paraId="414BACB7"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0F2DB3F0"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675CAE4A"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69973E3F"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6A3BF045" w14:textId="77777777" w:rsidR="00E00A79" w:rsidRPr="003A77DB" w:rsidRDefault="00E00A79" w:rsidP="00E00A79">
            <w:pPr>
              <w:spacing w:after="0"/>
              <w:rPr>
                <w:rFonts w:ascii="Times New Roman" w:hAnsi="Times New Roman"/>
                <w:bCs/>
                <w:sz w:val="28"/>
                <w:szCs w:val="28"/>
              </w:rPr>
            </w:pPr>
          </w:p>
        </w:tc>
      </w:tr>
      <w:tr w:rsidR="00E00A79" w:rsidRPr="003A77DB" w14:paraId="1E09134B" w14:textId="77777777" w:rsidTr="00E00A79">
        <w:tc>
          <w:tcPr>
            <w:tcW w:w="824" w:type="dxa"/>
            <w:shd w:val="clear" w:color="auto" w:fill="auto"/>
          </w:tcPr>
          <w:p w14:paraId="1E76E4E2"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52378499"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36E6BAE6"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4C9CD0D0"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37038B70" w14:textId="77777777" w:rsidR="00E00A79" w:rsidRPr="003A77DB" w:rsidRDefault="00E00A79" w:rsidP="00E00A79">
            <w:pPr>
              <w:spacing w:after="0"/>
              <w:rPr>
                <w:rFonts w:ascii="Times New Roman" w:hAnsi="Times New Roman"/>
                <w:bCs/>
                <w:sz w:val="28"/>
                <w:szCs w:val="28"/>
              </w:rPr>
            </w:pPr>
          </w:p>
        </w:tc>
      </w:tr>
    </w:tbl>
    <w:p w14:paraId="5D867681" w14:textId="77777777" w:rsidR="000E02B8" w:rsidRDefault="000E02B8" w:rsidP="00901F99">
      <w:pPr>
        <w:spacing w:after="0" w:line="240" w:lineRule="auto"/>
        <w:rPr>
          <w:rFonts w:ascii="Times New Roman" w:hAnsi="Times New Roman"/>
          <w:b/>
          <w:i/>
          <w:iCs/>
          <w:sz w:val="28"/>
          <w:szCs w:val="28"/>
        </w:rPr>
      </w:pPr>
    </w:p>
    <w:p w14:paraId="57EC0C44" w14:textId="6B9BFF56" w:rsidR="000E02B8" w:rsidRPr="005557A8" w:rsidRDefault="000E02B8" w:rsidP="000E02B8">
      <w:pPr>
        <w:tabs>
          <w:tab w:val="left" w:pos="15540"/>
        </w:tabs>
        <w:spacing w:after="0" w:line="240" w:lineRule="auto"/>
        <w:ind w:left="6237" w:right="-1" w:hanging="744"/>
        <w:jc w:val="right"/>
        <w:rPr>
          <w:rFonts w:ascii="Times New Roman" w:hAnsi="Times New Roman"/>
          <w:i/>
          <w:iCs/>
          <w:sz w:val="24"/>
          <w:szCs w:val="24"/>
        </w:rPr>
      </w:pPr>
      <w:bookmarkStart w:id="14" w:name="_Hlk138252088"/>
      <w:r w:rsidRPr="005557A8">
        <w:rPr>
          <w:rFonts w:ascii="Times New Roman" w:hAnsi="Times New Roman"/>
          <w:i/>
          <w:iCs/>
          <w:sz w:val="24"/>
          <w:szCs w:val="24"/>
        </w:rPr>
        <w:t>.</w:t>
      </w:r>
    </w:p>
    <w:bookmarkEnd w:id="14"/>
    <w:p w14:paraId="159F839E" w14:textId="77777777" w:rsidR="000E02B8" w:rsidRPr="003A77DB" w:rsidRDefault="000E02B8" w:rsidP="000E02B8">
      <w:pPr>
        <w:spacing w:after="0" w:line="240" w:lineRule="auto"/>
        <w:ind w:left="7560"/>
        <w:jc w:val="right"/>
        <w:rPr>
          <w:rFonts w:ascii="Times New Roman" w:hAnsi="Times New Roman"/>
          <w:sz w:val="28"/>
          <w:szCs w:val="28"/>
        </w:rPr>
      </w:pPr>
    </w:p>
    <w:p w14:paraId="476F0ACD" w14:textId="5A9F7164" w:rsidR="00A22F93" w:rsidRPr="00F521BC" w:rsidRDefault="00A22F93" w:rsidP="00A22F93">
      <w:pPr>
        <w:spacing w:after="0" w:line="240" w:lineRule="auto"/>
        <w:jc w:val="center"/>
        <w:rPr>
          <w:rFonts w:ascii="Times New Roman" w:hAnsi="Times New Roman"/>
          <w:b/>
          <w:bCs/>
          <w:sz w:val="28"/>
          <w:szCs w:val="28"/>
        </w:rPr>
      </w:pPr>
    </w:p>
    <w:p w14:paraId="0527D961" w14:textId="77777777" w:rsidR="000E02B8" w:rsidRDefault="000E02B8" w:rsidP="00901F99">
      <w:pPr>
        <w:spacing w:after="0" w:line="240" w:lineRule="auto"/>
        <w:rPr>
          <w:rFonts w:ascii="Times New Roman" w:hAnsi="Times New Roman"/>
          <w:b/>
          <w:i/>
          <w:iCs/>
          <w:sz w:val="28"/>
          <w:szCs w:val="28"/>
        </w:rPr>
      </w:pPr>
    </w:p>
    <w:p w14:paraId="44906346" w14:textId="723D492C" w:rsidR="00E3584E" w:rsidRDefault="00E3584E" w:rsidP="004515FA">
      <w:pPr>
        <w:spacing w:after="0" w:line="240" w:lineRule="auto"/>
        <w:ind w:left="6372" w:firstLine="708"/>
        <w:rPr>
          <w:rFonts w:ascii="Times New Roman" w:hAnsi="Times New Roman"/>
          <w:i/>
          <w:iCs/>
          <w:sz w:val="24"/>
          <w:szCs w:val="24"/>
        </w:rPr>
      </w:pPr>
    </w:p>
    <w:p w14:paraId="342D0789" w14:textId="3E86D1A3" w:rsidR="00E3584E" w:rsidRDefault="00E3584E" w:rsidP="004515FA">
      <w:pPr>
        <w:spacing w:after="0" w:line="240" w:lineRule="auto"/>
        <w:ind w:left="6372" w:firstLine="708"/>
        <w:rPr>
          <w:rFonts w:ascii="Times New Roman" w:hAnsi="Times New Roman"/>
          <w:i/>
          <w:iCs/>
          <w:sz w:val="24"/>
          <w:szCs w:val="24"/>
        </w:rPr>
      </w:pPr>
    </w:p>
    <w:p w14:paraId="55251CE6" w14:textId="0BD296B9" w:rsidR="00E3584E" w:rsidRDefault="00E3584E" w:rsidP="004515FA">
      <w:pPr>
        <w:spacing w:after="0" w:line="240" w:lineRule="auto"/>
        <w:ind w:left="6372" w:firstLine="708"/>
        <w:rPr>
          <w:rFonts w:ascii="Times New Roman" w:hAnsi="Times New Roman"/>
          <w:i/>
          <w:iCs/>
          <w:sz w:val="24"/>
          <w:szCs w:val="24"/>
        </w:rPr>
      </w:pPr>
    </w:p>
    <w:p w14:paraId="28ECF1A7" w14:textId="762D2DC4" w:rsidR="00E3584E" w:rsidRDefault="00E3584E" w:rsidP="004515FA">
      <w:pPr>
        <w:spacing w:after="0" w:line="240" w:lineRule="auto"/>
        <w:ind w:left="6372" w:firstLine="708"/>
        <w:rPr>
          <w:rFonts w:ascii="Times New Roman" w:hAnsi="Times New Roman"/>
          <w:i/>
          <w:iCs/>
          <w:sz w:val="24"/>
          <w:szCs w:val="24"/>
        </w:rPr>
      </w:pPr>
    </w:p>
    <w:p w14:paraId="3E41A466" w14:textId="774CC1FB" w:rsidR="00E3584E" w:rsidRDefault="00E3584E" w:rsidP="004515FA">
      <w:pPr>
        <w:spacing w:after="0" w:line="240" w:lineRule="auto"/>
        <w:ind w:left="6372" w:firstLine="708"/>
        <w:rPr>
          <w:rFonts w:ascii="Times New Roman" w:hAnsi="Times New Roman"/>
          <w:i/>
          <w:iCs/>
          <w:sz w:val="24"/>
          <w:szCs w:val="24"/>
        </w:rPr>
      </w:pPr>
    </w:p>
    <w:p w14:paraId="56BAADB9" w14:textId="52A76FA4" w:rsidR="00E3584E" w:rsidRDefault="00E3584E" w:rsidP="004515FA">
      <w:pPr>
        <w:spacing w:after="0" w:line="240" w:lineRule="auto"/>
        <w:ind w:left="6372" w:firstLine="708"/>
        <w:rPr>
          <w:rFonts w:ascii="Times New Roman" w:hAnsi="Times New Roman"/>
          <w:i/>
          <w:iCs/>
          <w:sz w:val="24"/>
          <w:szCs w:val="24"/>
        </w:rPr>
      </w:pPr>
    </w:p>
    <w:p w14:paraId="74417B1B" w14:textId="77777777" w:rsidR="00E3584E" w:rsidRDefault="00E3584E" w:rsidP="00E3584E">
      <w:pPr>
        <w:spacing w:after="0" w:line="240" w:lineRule="auto"/>
        <w:rPr>
          <w:rFonts w:ascii="Times New Roman" w:hAnsi="Times New Roman"/>
          <w:i/>
          <w:iCs/>
          <w:sz w:val="24"/>
          <w:szCs w:val="24"/>
        </w:rPr>
      </w:pPr>
    </w:p>
    <w:p w14:paraId="144D2A60" w14:textId="77777777" w:rsidR="0096452A" w:rsidRDefault="0096452A" w:rsidP="00DB2827">
      <w:pPr>
        <w:spacing w:after="0" w:line="240" w:lineRule="auto"/>
        <w:ind w:left="6372" w:firstLine="708"/>
        <w:jc w:val="right"/>
        <w:rPr>
          <w:rFonts w:ascii="Times New Roman" w:hAnsi="Times New Roman"/>
          <w:b/>
          <w:i/>
          <w:iCs/>
          <w:sz w:val="28"/>
          <w:szCs w:val="28"/>
          <w:lang w:val="en-US"/>
        </w:rPr>
      </w:pPr>
    </w:p>
    <w:p w14:paraId="6F5F6DED" w14:textId="77777777" w:rsidR="0096452A" w:rsidRDefault="0096452A" w:rsidP="00DB2827">
      <w:pPr>
        <w:spacing w:after="0" w:line="240" w:lineRule="auto"/>
        <w:ind w:left="6372" w:firstLine="708"/>
        <w:jc w:val="right"/>
        <w:rPr>
          <w:rFonts w:ascii="Times New Roman" w:hAnsi="Times New Roman"/>
          <w:b/>
          <w:i/>
          <w:iCs/>
          <w:sz w:val="28"/>
          <w:szCs w:val="28"/>
          <w:lang w:val="en-US"/>
        </w:rPr>
      </w:pPr>
    </w:p>
    <w:p w14:paraId="24F4735B" w14:textId="6F3D9C92" w:rsidR="00137DB5" w:rsidRPr="0092507C" w:rsidRDefault="00137DB5" w:rsidP="00137DB5">
      <w:pPr>
        <w:spacing w:after="0" w:line="240" w:lineRule="auto"/>
        <w:ind w:left="6521"/>
        <w:jc w:val="right"/>
        <w:rPr>
          <w:rFonts w:ascii="Times New Roman" w:hAnsi="Times New Roman"/>
          <w:b/>
          <w:i/>
          <w:sz w:val="28"/>
          <w:szCs w:val="28"/>
        </w:rPr>
      </w:pPr>
      <w:r w:rsidRPr="0092507C">
        <w:rPr>
          <w:rFonts w:ascii="Times New Roman" w:hAnsi="Times New Roman"/>
          <w:b/>
          <w:i/>
          <w:sz w:val="28"/>
          <w:szCs w:val="28"/>
        </w:rPr>
        <w:t xml:space="preserve">Додаток </w:t>
      </w:r>
      <w:r>
        <w:rPr>
          <w:rFonts w:ascii="Times New Roman" w:hAnsi="Times New Roman"/>
          <w:b/>
          <w:i/>
          <w:sz w:val="28"/>
          <w:szCs w:val="28"/>
        </w:rPr>
        <w:t>3</w:t>
      </w:r>
      <w:r w:rsidRPr="0092507C">
        <w:rPr>
          <w:rFonts w:ascii="Times New Roman" w:hAnsi="Times New Roman"/>
          <w:b/>
          <w:i/>
          <w:sz w:val="28"/>
          <w:szCs w:val="28"/>
        </w:rPr>
        <w:t xml:space="preserve"> </w:t>
      </w:r>
    </w:p>
    <w:p w14:paraId="50FA2C85" w14:textId="77777777" w:rsidR="00137DB5" w:rsidRPr="0092507C" w:rsidRDefault="00137DB5" w:rsidP="00137DB5">
      <w:pPr>
        <w:shd w:val="clear" w:color="auto" w:fill="FFFFFF"/>
        <w:spacing w:after="0" w:line="240" w:lineRule="auto"/>
        <w:ind w:left="6521"/>
        <w:jc w:val="right"/>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643FF9A5" w14:textId="77777777" w:rsidR="00975D22" w:rsidRDefault="00975D22" w:rsidP="00975D22">
      <w:pPr>
        <w:shd w:val="clear" w:color="auto" w:fill="FFFFFF"/>
        <w:spacing w:after="0" w:line="240" w:lineRule="auto"/>
        <w:ind w:firstLine="450"/>
        <w:jc w:val="right"/>
        <w:textAlignment w:val="baseline"/>
        <w:rPr>
          <w:rFonts w:ascii="Times New Roman" w:hAnsi="Times New Roman"/>
          <w:sz w:val="28"/>
          <w:szCs w:val="28"/>
        </w:rPr>
      </w:pPr>
    </w:p>
    <w:p w14:paraId="5EBA5DED" w14:textId="77777777" w:rsidR="006879A4" w:rsidRDefault="006879A4" w:rsidP="00975D22">
      <w:pPr>
        <w:shd w:val="clear" w:color="auto" w:fill="FFFFFF"/>
        <w:spacing w:after="0" w:line="240" w:lineRule="auto"/>
        <w:ind w:firstLine="450"/>
        <w:jc w:val="right"/>
        <w:textAlignment w:val="baseline"/>
        <w:rPr>
          <w:rFonts w:ascii="Times New Roman" w:hAnsi="Times New Roman"/>
          <w:sz w:val="28"/>
          <w:szCs w:val="28"/>
        </w:rPr>
      </w:pPr>
    </w:p>
    <w:p w14:paraId="5EDADBBB" w14:textId="09C0F653" w:rsidR="00D114A3" w:rsidRDefault="00E47101" w:rsidP="00DB2827">
      <w:pPr>
        <w:spacing w:after="0" w:line="240" w:lineRule="auto"/>
        <w:jc w:val="center"/>
        <w:rPr>
          <w:rFonts w:ascii="Times New Roman" w:hAnsi="Times New Roman"/>
          <w:b/>
          <w:sz w:val="28"/>
          <w:szCs w:val="28"/>
        </w:rPr>
      </w:pPr>
      <w:r w:rsidRPr="003A77DB">
        <w:rPr>
          <w:rFonts w:ascii="Times New Roman" w:hAnsi="Times New Roman"/>
          <w:b/>
          <w:sz w:val="28"/>
          <w:szCs w:val="28"/>
        </w:rPr>
        <w:t>Технічна специфікація</w:t>
      </w:r>
      <w:r w:rsidR="005A570E" w:rsidRPr="003A77DB">
        <w:rPr>
          <w:rFonts w:ascii="Times New Roman" w:hAnsi="Times New Roman"/>
          <w:b/>
          <w:sz w:val="28"/>
          <w:szCs w:val="28"/>
        </w:rPr>
        <w:t xml:space="preserve"> до предмета закупівлі </w:t>
      </w:r>
      <w:r w:rsidR="00CF5567" w:rsidRPr="003A77DB">
        <w:rPr>
          <w:rFonts w:ascii="Times New Roman" w:hAnsi="Times New Roman"/>
          <w:b/>
          <w:sz w:val="28"/>
          <w:szCs w:val="28"/>
        </w:rPr>
        <w:t>(</w:t>
      </w:r>
      <w:proofErr w:type="spellStart"/>
      <w:r w:rsidR="00DB2827">
        <w:rPr>
          <w:rFonts w:ascii="Times New Roman" w:hAnsi="Times New Roman"/>
          <w:b/>
          <w:sz w:val="28"/>
          <w:szCs w:val="28"/>
        </w:rPr>
        <w:t>медико-</w:t>
      </w:r>
      <w:r w:rsidR="00CF5567" w:rsidRPr="003A77DB">
        <w:rPr>
          <w:rFonts w:ascii="Times New Roman" w:hAnsi="Times New Roman"/>
          <w:b/>
          <w:sz w:val="28"/>
          <w:szCs w:val="28"/>
        </w:rPr>
        <w:t>технічні</w:t>
      </w:r>
      <w:proofErr w:type="spellEnd"/>
      <w:r w:rsidR="00CF5567" w:rsidRPr="003A77DB">
        <w:rPr>
          <w:rFonts w:ascii="Times New Roman" w:hAnsi="Times New Roman"/>
          <w:b/>
          <w:sz w:val="28"/>
          <w:szCs w:val="28"/>
        </w:rPr>
        <w:t>, якісні та кількісні хар</w:t>
      </w:r>
      <w:r w:rsidR="008134B5" w:rsidRPr="003A77DB">
        <w:rPr>
          <w:rFonts w:ascii="Times New Roman" w:hAnsi="Times New Roman"/>
          <w:b/>
          <w:sz w:val="28"/>
          <w:szCs w:val="28"/>
        </w:rPr>
        <w:t>актеристики предмета закупівлі)</w:t>
      </w:r>
      <w:bookmarkStart w:id="15" w:name="_Hlk123638621"/>
    </w:p>
    <w:p w14:paraId="25FDF001" w14:textId="77777777" w:rsidR="00BE2F3E" w:rsidRPr="00BE2F3E" w:rsidRDefault="00BE2F3E" w:rsidP="00BE2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lang w:eastAsia="ar-SA"/>
        </w:rPr>
      </w:pPr>
      <w:r w:rsidRPr="00BE2F3E">
        <w:rPr>
          <w:rFonts w:ascii="Times New Roman" w:hAnsi="Times New Roman"/>
          <w:b/>
          <w:color w:val="000000"/>
          <w:sz w:val="24"/>
          <w:szCs w:val="24"/>
          <w:lang w:eastAsia="ar-SA"/>
        </w:rPr>
        <w:t>Лабораторні реактиви</w:t>
      </w:r>
    </w:p>
    <w:p w14:paraId="447C5DB8" w14:textId="77777777" w:rsidR="00A87C6A" w:rsidRPr="00A87C6A" w:rsidRDefault="008B61E6" w:rsidP="00A8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lang w:eastAsia="ar-SA"/>
        </w:rPr>
      </w:pPr>
      <w:r w:rsidRPr="00A87C6A">
        <w:rPr>
          <w:rFonts w:ascii="Times New Roman" w:eastAsia="Calibri" w:hAnsi="Times New Roman"/>
          <w:b/>
          <w:sz w:val="24"/>
          <w:szCs w:val="24"/>
          <w:lang w:eastAsia="en-US"/>
        </w:rPr>
        <w:t xml:space="preserve">ДК 021:2015: </w:t>
      </w:r>
      <w:r w:rsidR="00A87C6A" w:rsidRPr="00A87C6A">
        <w:rPr>
          <w:rFonts w:ascii="Times New Roman" w:hAnsi="Times New Roman"/>
          <w:b/>
          <w:color w:val="000000"/>
          <w:sz w:val="24"/>
          <w:szCs w:val="24"/>
          <w:lang w:eastAsia="ar-SA"/>
        </w:rPr>
        <w:t>33690000-3 «Лікарські засоби різні»</w:t>
      </w:r>
    </w:p>
    <w:p w14:paraId="5D1CB5D5" w14:textId="5AAE6838" w:rsidR="0024087E" w:rsidRPr="0024087E" w:rsidRDefault="0024087E" w:rsidP="00240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imes New Roman" w:eastAsia="Calibri" w:hAnsi="Times New Roman"/>
          <w:lang w:eastAsia="ar-SA"/>
        </w:rPr>
      </w:pPr>
      <w:r w:rsidRPr="0024087E">
        <w:rPr>
          <w:rFonts w:ascii="Times New Roman" w:eastAsia="SimSun" w:hAnsi="Times New Roman"/>
          <w:lang w:eastAsia="ar-SA"/>
        </w:rPr>
        <w:t xml:space="preserve">    </w:t>
      </w:r>
      <w:r w:rsidRPr="0024087E">
        <w:rPr>
          <w:rFonts w:ascii="Times New Roman" w:eastAsia="Calibri" w:hAnsi="Times New Roman"/>
          <w:lang w:eastAsia="ar-SA"/>
        </w:rPr>
        <w:t xml:space="preserve">1. Місце і строк </w:t>
      </w:r>
      <w:r w:rsidR="00E00BD8">
        <w:rPr>
          <w:rFonts w:ascii="Times New Roman" w:eastAsia="Calibri" w:hAnsi="Times New Roman"/>
          <w:lang w:eastAsia="ar-SA"/>
        </w:rPr>
        <w:t>(поставки товарів): за адресою З</w:t>
      </w:r>
      <w:r w:rsidRPr="0024087E">
        <w:rPr>
          <w:rFonts w:ascii="Times New Roman" w:eastAsia="Calibri" w:hAnsi="Times New Roman"/>
          <w:lang w:eastAsia="ar-SA"/>
        </w:rPr>
        <w:t>амовника.</w:t>
      </w:r>
    </w:p>
    <w:p w14:paraId="317894AE" w14:textId="426B17C5" w:rsidR="0024087E" w:rsidRPr="0024087E" w:rsidRDefault="0024087E" w:rsidP="00240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olor w:val="000000"/>
          <w:lang w:eastAsia="ar-SA"/>
        </w:rPr>
      </w:pPr>
      <w:r w:rsidRPr="0024087E">
        <w:rPr>
          <w:rFonts w:ascii="Times New Roman" w:eastAsia="Calibri" w:hAnsi="Times New Roman"/>
          <w:color w:val="000000"/>
          <w:lang w:eastAsia="ar-SA"/>
        </w:rPr>
        <w:t xml:space="preserve">2. Додаткові </w:t>
      </w:r>
      <w:r w:rsidR="00E00BD8">
        <w:rPr>
          <w:rFonts w:ascii="Times New Roman" w:eastAsia="Calibri" w:hAnsi="Times New Roman"/>
          <w:color w:val="000000"/>
          <w:lang w:eastAsia="ar-SA"/>
        </w:rPr>
        <w:t>послуги, які обов’язково надає Учасник та включає в ціну Товару: транспортування Т</w:t>
      </w:r>
      <w:r w:rsidRPr="0024087E">
        <w:rPr>
          <w:rFonts w:ascii="Times New Roman" w:eastAsia="Calibri" w:hAnsi="Times New Roman"/>
          <w:color w:val="000000"/>
          <w:lang w:eastAsia="ar-SA"/>
        </w:rPr>
        <w:t>овару</w:t>
      </w:r>
      <w:r w:rsidR="00E00BD8">
        <w:rPr>
          <w:rFonts w:ascii="Times New Roman" w:eastAsia="Calibri" w:hAnsi="Times New Roman"/>
          <w:color w:val="000000"/>
          <w:lang w:eastAsia="ar-SA"/>
        </w:rPr>
        <w:t>;  навантаження, розвантаження Т</w:t>
      </w:r>
      <w:r w:rsidRPr="0024087E">
        <w:rPr>
          <w:rFonts w:ascii="Times New Roman" w:eastAsia="Calibri" w:hAnsi="Times New Roman"/>
          <w:color w:val="000000"/>
          <w:lang w:eastAsia="ar-SA"/>
        </w:rPr>
        <w:t>овару; інші послуги, які обов’язково включаються при умовах поставки на склад Замовника (надати гарантійний лист).</w:t>
      </w:r>
    </w:p>
    <w:p w14:paraId="79ECAB0D" w14:textId="45FDE9D1" w:rsidR="0024087E" w:rsidRPr="0024087E" w:rsidRDefault="0024087E" w:rsidP="00240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olor w:val="000000"/>
          <w:lang w:eastAsia="ar-SA"/>
        </w:rPr>
      </w:pPr>
      <w:r w:rsidRPr="0024087E">
        <w:rPr>
          <w:rFonts w:ascii="Times New Roman" w:eastAsia="Calibri" w:hAnsi="Times New Roman"/>
          <w:color w:val="000000"/>
          <w:lang w:eastAsia="ar-SA"/>
        </w:rPr>
        <w:t>3.</w:t>
      </w:r>
      <w:r w:rsidR="00E00BD8">
        <w:rPr>
          <w:rFonts w:ascii="Times New Roman" w:eastAsia="Calibri" w:hAnsi="Times New Roman"/>
          <w:color w:val="000000"/>
          <w:lang w:eastAsia="ar-SA"/>
        </w:rPr>
        <w:t xml:space="preserve"> Залишковий термін придатності Т</w:t>
      </w:r>
      <w:r w:rsidRPr="0024087E">
        <w:rPr>
          <w:rFonts w:ascii="Times New Roman" w:eastAsia="Calibri" w:hAnsi="Times New Roman"/>
          <w:color w:val="000000"/>
          <w:lang w:eastAsia="ar-SA"/>
        </w:rPr>
        <w:t>овару на момент поставки має становити не менш ніж 80% від загального терміну придатн</w:t>
      </w:r>
      <w:r w:rsidR="00E00BD8">
        <w:rPr>
          <w:rFonts w:ascii="Times New Roman" w:eastAsia="Calibri" w:hAnsi="Times New Roman"/>
          <w:color w:val="000000"/>
          <w:lang w:eastAsia="ar-SA"/>
        </w:rPr>
        <w:t xml:space="preserve">ості, встановленого виробником </w:t>
      </w:r>
      <w:r w:rsidRPr="0024087E">
        <w:rPr>
          <w:rFonts w:ascii="Times New Roman" w:eastAsia="Calibri" w:hAnsi="Times New Roman"/>
          <w:color w:val="000000"/>
          <w:lang w:eastAsia="ar-SA"/>
        </w:rPr>
        <w:t>(надати гарантійний лист)</w:t>
      </w:r>
      <w:r w:rsidR="00E00BD8">
        <w:rPr>
          <w:rFonts w:ascii="Times New Roman" w:eastAsia="Calibri" w:hAnsi="Times New Roman"/>
          <w:color w:val="000000"/>
          <w:lang w:eastAsia="ar-SA"/>
        </w:rPr>
        <w:t>.</w:t>
      </w:r>
      <w:r w:rsidRPr="0024087E">
        <w:rPr>
          <w:rFonts w:ascii="Times New Roman" w:eastAsia="Calibri" w:hAnsi="Times New Roman"/>
          <w:color w:val="000000"/>
          <w:lang w:eastAsia="ar-SA"/>
        </w:rPr>
        <w:t xml:space="preserve"> </w:t>
      </w:r>
    </w:p>
    <w:p w14:paraId="076B1BBF" w14:textId="77E030B5" w:rsidR="0024087E" w:rsidRPr="0024087E" w:rsidRDefault="0024087E" w:rsidP="00240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olor w:val="000000"/>
          <w:lang w:eastAsia="ar-SA"/>
        </w:rPr>
      </w:pPr>
      <w:r w:rsidRPr="0024087E">
        <w:rPr>
          <w:rFonts w:ascii="Times New Roman" w:eastAsia="Calibri" w:hAnsi="Times New Roman"/>
          <w:color w:val="000000"/>
          <w:lang w:eastAsia="ar-SA"/>
        </w:rPr>
        <w:t>4. Упаковка, у якій буде пос</w:t>
      </w:r>
      <w:r w:rsidR="00E00BD8">
        <w:rPr>
          <w:rFonts w:ascii="Times New Roman" w:eastAsia="Calibri" w:hAnsi="Times New Roman"/>
          <w:color w:val="000000"/>
          <w:lang w:eastAsia="ar-SA"/>
        </w:rPr>
        <w:t>тачатися Т</w:t>
      </w:r>
      <w:r w:rsidRPr="0024087E">
        <w:rPr>
          <w:rFonts w:ascii="Times New Roman" w:eastAsia="Calibri" w:hAnsi="Times New Roman"/>
          <w:color w:val="000000"/>
          <w:lang w:eastAsia="ar-SA"/>
        </w:rPr>
        <w:t>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w:t>
      </w:r>
      <w:r w:rsidR="00E00BD8">
        <w:rPr>
          <w:rFonts w:ascii="Times New Roman" w:eastAsia="Calibri" w:hAnsi="Times New Roman"/>
          <w:color w:val="000000"/>
          <w:lang w:eastAsia="ar-SA"/>
        </w:rPr>
        <w:t>о інструкції щодо застосування (надати гарантійний лист)</w:t>
      </w:r>
      <w:r w:rsidRPr="0024087E">
        <w:rPr>
          <w:rFonts w:ascii="Times New Roman" w:eastAsia="Calibri" w:hAnsi="Times New Roman"/>
          <w:color w:val="000000"/>
          <w:lang w:eastAsia="ar-SA"/>
        </w:rPr>
        <w:t>.</w:t>
      </w:r>
    </w:p>
    <w:p w14:paraId="331411FB" w14:textId="774563B0" w:rsidR="0024087E" w:rsidRPr="0024087E" w:rsidRDefault="00E00BD8" w:rsidP="00240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olor w:val="000000"/>
          <w:lang w:eastAsia="ar-SA"/>
        </w:rPr>
      </w:pPr>
      <w:r>
        <w:rPr>
          <w:rFonts w:ascii="Times New Roman" w:eastAsia="Calibri" w:hAnsi="Times New Roman"/>
          <w:color w:val="000000"/>
          <w:lang w:eastAsia="ar-SA"/>
        </w:rPr>
        <w:t>5. Запропоновані У</w:t>
      </w:r>
      <w:r w:rsidR="0024087E" w:rsidRPr="0024087E">
        <w:rPr>
          <w:rFonts w:ascii="Times New Roman" w:eastAsia="Calibri" w:hAnsi="Times New Roman"/>
          <w:color w:val="000000"/>
          <w:lang w:eastAsia="ar-SA"/>
        </w:rPr>
        <w:t>час</w:t>
      </w:r>
      <w:r>
        <w:rPr>
          <w:rFonts w:ascii="Times New Roman" w:eastAsia="Calibri" w:hAnsi="Times New Roman"/>
          <w:color w:val="000000"/>
          <w:lang w:eastAsia="ar-SA"/>
        </w:rPr>
        <w:t>ником Т</w:t>
      </w:r>
      <w:r w:rsidR="0024087E" w:rsidRPr="0024087E">
        <w:rPr>
          <w:rFonts w:ascii="Times New Roman" w:eastAsia="Calibri" w:hAnsi="Times New Roman"/>
          <w:color w:val="000000"/>
          <w:lang w:eastAsia="ar-SA"/>
        </w:rPr>
        <w:t>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  сканованою копією декларації або копіями документів, що підтверджують можливість введення в обіг та/а</w:t>
      </w:r>
      <w:r>
        <w:rPr>
          <w:rFonts w:ascii="Times New Roman" w:eastAsia="Calibri" w:hAnsi="Times New Roman"/>
          <w:color w:val="000000"/>
          <w:lang w:eastAsia="ar-SA"/>
        </w:rPr>
        <w:t>бо експлуатацію (застосування) Т</w:t>
      </w:r>
      <w:r w:rsidR="0024087E" w:rsidRPr="0024087E">
        <w:rPr>
          <w:rFonts w:ascii="Times New Roman" w:eastAsia="Calibri" w:hAnsi="Times New Roman"/>
          <w:color w:val="000000"/>
          <w:lang w:eastAsia="ar-SA"/>
        </w:rPr>
        <w:t>овару за результатами проходження процедури оцінки відповідності згідно вимог технічного регламенту.</w:t>
      </w:r>
    </w:p>
    <w:p w14:paraId="24028860" w14:textId="77777777" w:rsidR="0024087E" w:rsidRPr="0024087E" w:rsidRDefault="0024087E" w:rsidP="002408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olor w:val="000000"/>
          <w:lang w:eastAsia="ar-SA"/>
        </w:rPr>
      </w:pPr>
      <w:r w:rsidRPr="0024087E">
        <w:rPr>
          <w:rFonts w:ascii="Times New Roman" w:eastAsia="Calibri" w:hAnsi="Times New Roman"/>
          <w:color w:val="000000"/>
          <w:lang w:eastAsia="ar-SA"/>
        </w:rPr>
        <w:t xml:space="preserve"> 6. Сертифікати якості надаються на кожну поставку, та мають відповідати вимогам Технічних регламентів Постанови КМУ № 753 від 02.10.2013р. </w:t>
      </w:r>
    </w:p>
    <w:p w14:paraId="10369B93" w14:textId="60A0E05D" w:rsidR="0024087E" w:rsidRPr="0024087E" w:rsidRDefault="0024087E" w:rsidP="002408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olor w:val="000000"/>
          <w:lang w:eastAsia="ar-SA"/>
        </w:rPr>
      </w:pPr>
      <w:r w:rsidRPr="0024087E">
        <w:rPr>
          <w:rFonts w:ascii="Times New Roman" w:eastAsia="Calibri" w:hAnsi="Times New Roman"/>
          <w:color w:val="000000"/>
          <w:lang w:eastAsia="ar-SA"/>
        </w:rPr>
        <w:t>7. Для підтвердження відповідн</w:t>
      </w:r>
      <w:r w:rsidR="00E00BD8">
        <w:rPr>
          <w:rFonts w:ascii="Times New Roman" w:eastAsia="Calibri" w:hAnsi="Times New Roman"/>
          <w:color w:val="000000"/>
          <w:lang w:eastAsia="ar-SA"/>
        </w:rPr>
        <w:t>ості запропонованого Учасником Т</w:t>
      </w:r>
      <w:r w:rsidRPr="0024087E">
        <w:rPr>
          <w:rFonts w:ascii="Times New Roman" w:eastAsia="Calibri" w:hAnsi="Times New Roman"/>
          <w:color w:val="000000"/>
          <w:lang w:eastAsia="ar-SA"/>
        </w:rPr>
        <w:t xml:space="preserve">овару </w:t>
      </w:r>
      <w:proofErr w:type="spellStart"/>
      <w:r w:rsidRPr="0024087E">
        <w:rPr>
          <w:rFonts w:ascii="Times New Roman" w:eastAsia="Calibri" w:hAnsi="Times New Roman"/>
          <w:color w:val="000000"/>
          <w:lang w:eastAsia="ar-SA"/>
        </w:rPr>
        <w:t>медико-технічним</w:t>
      </w:r>
      <w:proofErr w:type="spellEnd"/>
      <w:r w:rsidRPr="0024087E">
        <w:rPr>
          <w:rFonts w:ascii="Times New Roman" w:eastAsia="Calibri" w:hAnsi="Times New Roman"/>
          <w:color w:val="000000"/>
          <w:lang w:eastAsia="ar-SA"/>
        </w:rPr>
        <w:t xml:space="preserve"> вимогам Замовника надати у складі пропозиції копії сертифікатів/паспортів якості, або інших документів, що підтверджують відповідніс</w:t>
      </w:r>
      <w:r w:rsidR="00E00BD8">
        <w:rPr>
          <w:rFonts w:ascii="Times New Roman" w:eastAsia="Calibri" w:hAnsi="Times New Roman"/>
          <w:color w:val="000000"/>
          <w:lang w:eastAsia="ar-SA"/>
        </w:rPr>
        <w:t>ть Т</w:t>
      </w:r>
      <w:r w:rsidRPr="0024087E">
        <w:rPr>
          <w:rFonts w:ascii="Times New Roman" w:eastAsia="Calibri" w:hAnsi="Times New Roman"/>
          <w:color w:val="000000"/>
          <w:lang w:eastAsia="ar-SA"/>
        </w:rPr>
        <w:t>овару.</w:t>
      </w:r>
    </w:p>
    <w:p w14:paraId="19FB21EF" w14:textId="0BF1833F" w:rsidR="0024087E" w:rsidRPr="0024087E" w:rsidRDefault="0024087E" w:rsidP="002408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olor w:val="000000"/>
          <w:lang w:eastAsia="ar-SA"/>
        </w:rPr>
      </w:pPr>
      <w:r w:rsidRPr="0024087E">
        <w:rPr>
          <w:rFonts w:ascii="Times New Roman" w:eastAsia="Calibri" w:hAnsi="Times New Roman"/>
          <w:color w:val="000000"/>
          <w:lang w:eastAsia="ar-SA"/>
        </w:rPr>
        <w:t>8. Надати оригінал гарантійного листа виробника (представництва, філії виробника,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w:t>
      </w:r>
      <w:r w:rsidR="00E00BD8">
        <w:rPr>
          <w:rFonts w:ascii="Times New Roman" w:eastAsia="Calibri" w:hAnsi="Times New Roman"/>
          <w:color w:val="000000"/>
          <w:lang w:eastAsia="ar-SA"/>
        </w:rPr>
        <w:t>вість поставки запропонованого Т</w:t>
      </w:r>
      <w:r w:rsidRPr="0024087E">
        <w:rPr>
          <w:rFonts w:ascii="Times New Roman" w:eastAsia="Calibri" w:hAnsi="Times New Roman"/>
          <w:color w:val="000000"/>
          <w:lang w:eastAsia="ar-SA"/>
        </w:rPr>
        <w:t>овару, який є предметом закупівлі цих торгів у кількості, зі строками придатності та в терміни, визначені цією документацією конкурсних торгів та</w:t>
      </w:r>
      <w:r w:rsidR="00E00BD8">
        <w:rPr>
          <w:rFonts w:ascii="Times New Roman" w:eastAsia="Calibri" w:hAnsi="Times New Roman"/>
          <w:color w:val="000000"/>
          <w:lang w:eastAsia="ar-SA"/>
        </w:rPr>
        <w:t xml:space="preserve"> пропозицією конкурсних торгів У</w:t>
      </w:r>
      <w:r w:rsidRPr="0024087E">
        <w:rPr>
          <w:rFonts w:ascii="Times New Roman" w:eastAsia="Calibri" w:hAnsi="Times New Roman"/>
          <w:color w:val="000000"/>
          <w:lang w:eastAsia="ar-SA"/>
        </w:rPr>
        <w:t>часника торгів.</w:t>
      </w:r>
    </w:p>
    <w:p w14:paraId="525184E5" w14:textId="30B6B846" w:rsidR="0024087E" w:rsidRPr="0024087E" w:rsidRDefault="0024087E" w:rsidP="002408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Calibri" w:hAnsi="Times New Roman"/>
          <w:color w:val="000000"/>
          <w:lang w:eastAsia="ar-SA"/>
        </w:rPr>
      </w:pPr>
      <w:r w:rsidRPr="0024087E">
        <w:rPr>
          <w:rFonts w:ascii="Times New Roman" w:eastAsia="Calibri" w:hAnsi="Times New Roman"/>
          <w:color w:val="000000"/>
          <w:lang w:eastAsia="ar-SA"/>
        </w:rPr>
        <w:t xml:space="preserve">10. Невідповідність </w:t>
      </w:r>
      <w:r w:rsidR="00E00BD8">
        <w:rPr>
          <w:rFonts w:ascii="Times New Roman" w:eastAsia="Calibri" w:hAnsi="Times New Roman"/>
          <w:color w:val="000000"/>
          <w:lang w:eastAsia="ar-SA"/>
        </w:rPr>
        <w:t>запропонованого Учасником Т</w:t>
      </w:r>
      <w:r w:rsidRPr="0024087E">
        <w:rPr>
          <w:rFonts w:ascii="Times New Roman" w:eastAsia="Calibri" w:hAnsi="Times New Roman"/>
          <w:color w:val="000000"/>
          <w:lang w:eastAsia="ar-SA"/>
        </w:rPr>
        <w:t xml:space="preserve">овару встановленим </w:t>
      </w:r>
      <w:proofErr w:type="spellStart"/>
      <w:r w:rsidRPr="0024087E">
        <w:rPr>
          <w:rFonts w:ascii="Times New Roman" w:eastAsia="Calibri" w:hAnsi="Times New Roman"/>
          <w:color w:val="000000"/>
          <w:lang w:eastAsia="ar-SA"/>
        </w:rPr>
        <w:t>медико</w:t>
      </w:r>
      <w:proofErr w:type="spellEnd"/>
      <w:r w:rsidRPr="0024087E">
        <w:rPr>
          <w:rFonts w:ascii="Times New Roman" w:eastAsia="Calibri" w:hAnsi="Times New Roman"/>
          <w:color w:val="000000"/>
          <w:lang w:eastAsia="ar-SA"/>
        </w:rPr>
        <w:t xml:space="preserve"> </w:t>
      </w:r>
      <w:proofErr w:type="spellStart"/>
      <w:r w:rsidRPr="0024087E">
        <w:rPr>
          <w:rFonts w:ascii="Times New Roman" w:eastAsia="Calibri" w:hAnsi="Times New Roman"/>
          <w:color w:val="000000"/>
          <w:lang w:eastAsia="ar-SA"/>
        </w:rPr>
        <w:t>-технічним</w:t>
      </w:r>
      <w:proofErr w:type="spellEnd"/>
      <w:r w:rsidRPr="0024087E">
        <w:rPr>
          <w:rFonts w:ascii="Times New Roman" w:eastAsia="Calibri" w:hAnsi="Times New Roman"/>
          <w:color w:val="000000"/>
          <w:lang w:eastAsia="ar-SA"/>
        </w:rPr>
        <w:t xml:space="preserve"> вимогам тендерної документації, розцінюється як невідповідність тендерної пропозиції умовам тендерної документації.</w:t>
      </w:r>
    </w:p>
    <w:p w14:paraId="1C643270" w14:textId="5EF2B5F1" w:rsidR="0024087E" w:rsidRPr="0024087E" w:rsidRDefault="0024087E" w:rsidP="00240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olor w:val="000000"/>
          <w:lang w:eastAsia="ar-SA"/>
        </w:rPr>
      </w:pPr>
      <w:r w:rsidRPr="0024087E">
        <w:rPr>
          <w:rFonts w:ascii="Times New Roman" w:eastAsia="Calibri" w:hAnsi="Times New Roman"/>
          <w:color w:val="000000"/>
          <w:lang w:eastAsia="ar-SA"/>
        </w:rPr>
        <w:t xml:space="preserve">     </w:t>
      </w:r>
      <w:r w:rsidR="00E00BD8">
        <w:rPr>
          <w:rFonts w:ascii="Times New Roman" w:eastAsia="Calibri" w:hAnsi="Times New Roman"/>
          <w:color w:val="000000"/>
          <w:lang w:eastAsia="ar-SA"/>
        </w:rPr>
        <w:t>11.   Перелік Т</w:t>
      </w:r>
      <w:r w:rsidRPr="0024087E">
        <w:rPr>
          <w:rFonts w:ascii="Times New Roman" w:eastAsia="Calibri" w:hAnsi="Times New Roman"/>
          <w:color w:val="000000"/>
          <w:lang w:eastAsia="ar-SA"/>
        </w:rPr>
        <w:t xml:space="preserve">овару включеного у предмет закупівлі. </w:t>
      </w:r>
    </w:p>
    <w:p w14:paraId="0C558E78" w14:textId="77777777" w:rsidR="0024087E" w:rsidRPr="0024087E" w:rsidRDefault="0024087E" w:rsidP="0024087E">
      <w:pPr>
        <w:shd w:val="clear" w:color="auto" w:fill="FFFFFF"/>
        <w:spacing w:after="0" w:line="240" w:lineRule="auto"/>
        <w:rPr>
          <w:rFonts w:ascii="Times New Roman" w:hAnsi="Times New Roman"/>
          <w:b/>
          <w:i/>
          <w:color w:val="000000"/>
          <w:u w:val="single"/>
        </w:rPr>
      </w:pPr>
    </w:p>
    <w:p w14:paraId="494737BB" w14:textId="77777777" w:rsidR="0024087E" w:rsidRPr="0024087E" w:rsidRDefault="0024087E" w:rsidP="0024087E">
      <w:pPr>
        <w:widowControl w:val="0"/>
        <w:autoSpaceDE w:val="0"/>
        <w:autoSpaceDN w:val="0"/>
        <w:adjustRightInd w:val="0"/>
        <w:spacing w:after="0" w:line="240" w:lineRule="auto"/>
        <w:ind w:firstLine="540"/>
        <w:jc w:val="center"/>
        <w:rPr>
          <w:rFonts w:ascii="Times New Roman" w:hAnsi="Times New Roman"/>
          <w:color w:val="FF0000"/>
        </w:rPr>
      </w:pPr>
    </w:p>
    <w:tbl>
      <w:tblPr>
        <w:tblpPr w:leftFromText="180" w:rightFromText="180" w:vertAnchor="text" w:horzAnchor="margin" w:tblpXSpec="center" w:tblpY="-79"/>
        <w:tblW w:w="10881" w:type="dxa"/>
        <w:tblLayout w:type="fixed"/>
        <w:tblLook w:val="04A0" w:firstRow="1" w:lastRow="0" w:firstColumn="1" w:lastColumn="0" w:noHBand="0" w:noVBand="1"/>
      </w:tblPr>
      <w:tblGrid>
        <w:gridCol w:w="482"/>
        <w:gridCol w:w="1836"/>
        <w:gridCol w:w="1510"/>
        <w:gridCol w:w="5086"/>
        <w:gridCol w:w="1059"/>
        <w:gridCol w:w="908"/>
      </w:tblGrid>
      <w:tr w:rsidR="0024087E" w:rsidRPr="0024087E" w14:paraId="0913EFC3" w14:textId="77777777" w:rsidTr="00062C9A">
        <w:trPr>
          <w:trHeight w:val="300"/>
        </w:trPr>
        <w:tc>
          <w:tcPr>
            <w:tcW w:w="482" w:type="dxa"/>
            <w:tcBorders>
              <w:top w:val="single" w:sz="4" w:space="0" w:color="auto"/>
              <w:left w:val="single" w:sz="4" w:space="0" w:color="auto"/>
              <w:bottom w:val="single" w:sz="4" w:space="0" w:color="auto"/>
              <w:right w:val="single" w:sz="4" w:space="0" w:color="auto"/>
            </w:tcBorders>
            <w:vAlign w:val="center"/>
          </w:tcPr>
          <w:p w14:paraId="382355B8" w14:textId="77777777" w:rsidR="0024087E" w:rsidRPr="0024087E" w:rsidRDefault="0024087E" w:rsidP="00062C9A">
            <w:pPr>
              <w:jc w:val="center"/>
              <w:rPr>
                <w:rFonts w:ascii="Times New Roman" w:eastAsia="Calibri" w:hAnsi="Times New Roman"/>
                <w:b/>
                <w:color w:val="000000"/>
                <w:lang w:eastAsia="ar-SA"/>
              </w:rPr>
            </w:pPr>
            <w:r w:rsidRPr="0024087E">
              <w:rPr>
                <w:rFonts w:ascii="Times New Roman" w:eastAsia="Calibri" w:hAnsi="Times New Roman"/>
                <w:b/>
                <w:color w:val="000000"/>
                <w:lang w:eastAsia="ar-SA"/>
              </w:rPr>
              <w:lastRenderedPageBreak/>
              <w:t>№ з/п</w:t>
            </w:r>
          </w:p>
        </w:tc>
        <w:tc>
          <w:tcPr>
            <w:tcW w:w="1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C4AB0" w14:textId="77777777" w:rsidR="0024087E" w:rsidRPr="0024087E" w:rsidRDefault="0024087E" w:rsidP="00062C9A">
            <w:pPr>
              <w:jc w:val="center"/>
              <w:rPr>
                <w:rFonts w:ascii="Times New Roman" w:eastAsia="Calibri" w:hAnsi="Times New Roman"/>
                <w:b/>
                <w:color w:val="000000"/>
                <w:lang w:eastAsia="ar-SA"/>
              </w:rPr>
            </w:pPr>
            <w:r w:rsidRPr="0024087E">
              <w:rPr>
                <w:rFonts w:ascii="Times New Roman" w:eastAsia="Calibri" w:hAnsi="Times New Roman"/>
                <w:b/>
                <w:color w:val="000000"/>
                <w:lang w:eastAsia="ar-SA"/>
              </w:rPr>
              <w:t>Найменування товару</w:t>
            </w:r>
          </w:p>
        </w:tc>
        <w:tc>
          <w:tcPr>
            <w:tcW w:w="1510" w:type="dxa"/>
            <w:tcBorders>
              <w:top w:val="single" w:sz="4" w:space="0" w:color="auto"/>
              <w:left w:val="nil"/>
              <w:bottom w:val="single" w:sz="4" w:space="0" w:color="auto"/>
              <w:right w:val="single" w:sz="4" w:space="0" w:color="auto"/>
            </w:tcBorders>
            <w:shd w:val="clear" w:color="auto" w:fill="auto"/>
            <w:vAlign w:val="center"/>
          </w:tcPr>
          <w:p w14:paraId="0CEA096C" w14:textId="77777777" w:rsidR="0024087E" w:rsidRPr="0024087E" w:rsidRDefault="0024087E" w:rsidP="00062C9A">
            <w:pPr>
              <w:jc w:val="center"/>
              <w:rPr>
                <w:rFonts w:ascii="Times New Roman" w:eastAsia="Calibri" w:hAnsi="Times New Roman"/>
                <w:b/>
                <w:color w:val="000000"/>
                <w:lang w:eastAsia="ar-SA"/>
              </w:rPr>
            </w:pPr>
            <w:r w:rsidRPr="0024087E">
              <w:rPr>
                <w:rFonts w:ascii="Times New Roman" w:eastAsia="Calibri" w:hAnsi="Times New Roman"/>
                <w:b/>
                <w:color w:val="000000"/>
                <w:lang w:eastAsia="ar-SA"/>
              </w:rPr>
              <w:t>Код та назва відповідно до НК 024:2023</w:t>
            </w:r>
          </w:p>
        </w:tc>
        <w:tc>
          <w:tcPr>
            <w:tcW w:w="5086" w:type="dxa"/>
            <w:tcBorders>
              <w:top w:val="single" w:sz="4" w:space="0" w:color="auto"/>
              <w:left w:val="nil"/>
              <w:bottom w:val="single" w:sz="4" w:space="0" w:color="auto"/>
              <w:right w:val="single" w:sz="4" w:space="0" w:color="auto"/>
            </w:tcBorders>
            <w:shd w:val="clear" w:color="auto" w:fill="auto"/>
            <w:noWrap/>
            <w:vAlign w:val="center"/>
          </w:tcPr>
          <w:p w14:paraId="097832A7" w14:textId="77777777" w:rsidR="0024087E" w:rsidRPr="0024087E" w:rsidRDefault="0024087E" w:rsidP="00062C9A">
            <w:pPr>
              <w:jc w:val="center"/>
              <w:rPr>
                <w:rFonts w:ascii="Times New Roman" w:eastAsia="Calibri" w:hAnsi="Times New Roman"/>
                <w:b/>
                <w:color w:val="000000"/>
                <w:lang w:eastAsia="ar-SA"/>
              </w:rPr>
            </w:pPr>
            <w:r w:rsidRPr="0024087E">
              <w:rPr>
                <w:rFonts w:ascii="Times New Roman" w:eastAsia="Calibri" w:hAnsi="Times New Roman"/>
                <w:b/>
                <w:color w:val="000000"/>
                <w:lang w:eastAsia="ar-SA"/>
              </w:rPr>
              <w:t>Характеристика товару</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633BEFE8" w14:textId="77777777" w:rsidR="0024087E" w:rsidRPr="0024087E" w:rsidRDefault="0024087E" w:rsidP="00062C9A">
            <w:pPr>
              <w:jc w:val="center"/>
              <w:rPr>
                <w:rFonts w:ascii="Times New Roman" w:eastAsia="Calibri" w:hAnsi="Times New Roman"/>
                <w:b/>
                <w:color w:val="000000"/>
                <w:lang w:eastAsia="ar-SA"/>
              </w:rPr>
            </w:pPr>
            <w:r w:rsidRPr="0024087E">
              <w:rPr>
                <w:rFonts w:ascii="Times New Roman" w:eastAsia="Calibri" w:hAnsi="Times New Roman"/>
                <w:b/>
                <w:color w:val="000000"/>
                <w:lang w:eastAsia="ar-SA"/>
              </w:rPr>
              <w:t>Одиниця виміру</w:t>
            </w:r>
          </w:p>
        </w:tc>
        <w:tc>
          <w:tcPr>
            <w:tcW w:w="908" w:type="dxa"/>
            <w:tcBorders>
              <w:top w:val="single" w:sz="4" w:space="0" w:color="auto"/>
              <w:left w:val="nil"/>
              <w:bottom w:val="single" w:sz="4" w:space="0" w:color="auto"/>
              <w:right w:val="single" w:sz="4" w:space="0" w:color="auto"/>
            </w:tcBorders>
            <w:shd w:val="clear" w:color="auto" w:fill="auto"/>
            <w:noWrap/>
            <w:vAlign w:val="center"/>
          </w:tcPr>
          <w:p w14:paraId="0D6F7CD0" w14:textId="77777777" w:rsidR="0024087E" w:rsidRPr="0024087E" w:rsidRDefault="0024087E" w:rsidP="00062C9A">
            <w:pPr>
              <w:jc w:val="center"/>
              <w:rPr>
                <w:rFonts w:ascii="Times New Roman" w:eastAsia="Calibri" w:hAnsi="Times New Roman"/>
                <w:b/>
                <w:color w:val="000000"/>
                <w:lang w:eastAsia="ar-SA"/>
              </w:rPr>
            </w:pPr>
            <w:r w:rsidRPr="0024087E">
              <w:rPr>
                <w:rFonts w:ascii="Times New Roman" w:eastAsia="Calibri" w:hAnsi="Times New Roman"/>
                <w:b/>
                <w:color w:val="000000"/>
                <w:lang w:eastAsia="ar-SA"/>
              </w:rPr>
              <w:t>Кількість</w:t>
            </w:r>
          </w:p>
        </w:tc>
      </w:tr>
      <w:tr w:rsidR="0024087E" w:rsidRPr="0024087E" w14:paraId="76B3259A" w14:textId="77777777" w:rsidTr="00062C9A">
        <w:trPr>
          <w:trHeight w:val="300"/>
        </w:trPr>
        <w:tc>
          <w:tcPr>
            <w:tcW w:w="482" w:type="dxa"/>
            <w:tcBorders>
              <w:top w:val="single" w:sz="4" w:space="0" w:color="auto"/>
              <w:left w:val="single" w:sz="4" w:space="0" w:color="auto"/>
              <w:bottom w:val="single" w:sz="4" w:space="0" w:color="auto"/>
              <w:right w:val="single" w:sz="4" w:space="0" w:color="auto"/>
            </w:tcBorders>
          </w:tcPr>
          <w:p w14:paraId="5CE1C828" w14:textId="77777777" w:rsidR="0024087E" w:rsidRPr="0024087E" w:rsidRDefault="0024087E" w:rsidP="00062C9A">
            <w:pPr>
              <w:jc w:val="center"/>
              <w:rPr>
                <w:rFonts w:ascii="Times New Roman" w:eastAsia="Calibri" w:hAnsi="Times New Roman"/>
                <w:color w:val="000000"/>
                <w:lang w:eastAsia="ar-SA"/>
              </w:rPr>
            </w:pPr>
            <w:r w:rsidRPr="0024087E">
              <w:rPr>
                <w:rFonts w:ascii="Times New Roman" w:eastAsia="Calibri" w:hAnsi="Times New Roman"/>
                <w:color w:val="000000"/>
                <w:lang w:eastAsia="ar-SA"/>
              </w:rPr>
              <w:t>1</w:t>
            </w:r>
          </w:p>
        </w:tc>
        <w:tc>
          <w:tcPr>
            <w:tcW w:w="1836" w:type="dxa"/>
            <w:tcBorders>
              <w:top w:val="single" w:sz="4" w:space="0" w:color="auto"/>
              <w:left w:val="single" w:sz="4" w:space="0" w:color="auto"/>
              <w:bottom w:val="single" w:sz="4" w:space="0" w:color="auto"/>
              <w:right w:val="single" w:sz="4" w:space="0" w:color="auto"/>
            </w:tcBorders>
            <w:shd w:val="clear" w:color="auto" w:fill="auto"/>
            <w:noWrap/>
          </w:tcPr>
          <w:p w14:paraId="5CC888D6" w14:textId="77777777" w:rsidR="0024087E" w:rsidRPr="0024087E" w:rsidRDefault="0024087E" w:rsidP="00062C9A">
            <w:pPr>
              <w:pBdr>
                <w:top w:val="nil"/>
                <w:left w:val="nil"/>
                <w:bottom w:val="nil"/>
                <w:right w:val="nil"/>
                <w:between w:val="nil"/>
              </w:pBdr>
              <w:ind w:hanging="3"/>
              <w:jc w:val="center"/>
              <w:rPr>
                <w:rFonts w:ascii="Times New Roman" w:eastAsia="Calibri" w:hAnsi="Times New Roman"/>
                <w:color w:val="000000"/>
                <w:lang w:eastAsia="ar-SA"/>
              </w:rPr>
            </w:pPr>
            <w:r w:rsidRPr="0024087E">
              <w:rPr>
                <w:rFonts w:ascii="Times New Roman" w:eastAsia="Calibri" w:hAnsi="Times New Roman"/>
                <w:color w:val="000000"/>
                <w:lang w:eastAsia="ar-SA"/>
              </w:rPr>
              <w:t xml:space="preserve">Діагностичний </w:t>
            </w:r>
            <w:proofErr w:type="spellStart"/>
            <w:r w:rsidRPr="0024087E">
              <w:rPr>
                <w:rFonts w:ascii="Times New Roman" w:eastAsia="Calibri" w:hAnsi="Times New Roman"/>
                <w:color w:val="000000"/>
                <w:lang w:eastAsia="ar-SA"/>
              </w:rPr>
              <w:t>моноклональний</w:t>
            </w:r>
            <w:proofErr w:type="spellEnd"/>
            <w:r w:rsidRPr="0024087E">
              <w:rPr>
                <w:rFonts w:ascii="Times New Roman" w:eastAsia="Calibri" w:hAnsi="Times New Roman"/>
                <w:color w:val="000000"/>
                <w:lang w:eastAsia="ar-SA"/>
              </w:rPr>
              <w:t xml:space="preserve"> реагент анти-D</w:t>
            </w:r>
          </w:p>
        </w:tc>
        <w:tc>
          <w:tcPr>
            <w:tcW w:w="1510" w:type="dxa"/>
            <w:tcBorders>
              <w:top w:val="single" w:sz="4" w:space="0" w:color="auto"/>
              <w:left w:val="nil"/>
              <w:bottom w:val="single" w:sz="4" w:space="0" w:color="auto"/>
              <w:right w:val="single" w:sz="4" w:space="0" w:color="auto"/>
            </w:tcBorders>
            <w:shd w:val="clear" w:color="auto" w:fill="auto"/>
          </w:tcPr>
          <w:p w14:paraId="14365F93" w14:textId="77777777" w:rsidR="0024087E" w:rsidRPr="0024087E" w:rsidRDefault="0024087E" w:rsidP="00062C9A">
            <w:pPr>
              <w:pBdr>
                <w:top w:val="nil"/>
                <w:left w:val="nil"/>
                <w:bottom w:val="nil"/>
                <w:right w:val="nil"/>
                <w:between w:val="nil"/>
              </w:pBdr>
              <w:ind w:hanging="3"/>
              <w:rPr>
                <w:rFonts w:ascii="Times New Roman" w:eastAsia="Calibri" w:hAnsi="Times New Roman"/>
                <w:color w:val="000000"/>
                <w:lang w:eastAsia="ar-SA"/>
              </w:rPr>
            </w:pPr>
            <w:r w:rsidRPr="0024087E">
              <w:rPr>
                <w:rFonts w:ascii="Times New Roman" w:eastAsia="Calibri" w:hAnsi="Times New Roman"/>
                <w:color w:val="000000"/>
                <w:lang w:eastAsia="ar-SA"/>
              </w:rPr>
              <w:t>52647</w:t>
            </w:r>
          </w:p>
          <w:p w14:paraId="04FD381D" w14:textId="77777777" w:rsidR="0024087E" w:rsidRPr="0024087E" w:rsidRDefault="0024087E" w:rsidP="00062C9A">
            <w:pPr>
              <w:pBdr>
                <w:top w:val="nil"/>
                <w:left w:val="nil"/>
                <w:bottom w:val="nil"/>
                <w:right w:val="nil"/>
                <w:between w:val="nil"/>
              </w:pBdr>
              <w:ind w:hanging="3"/>
              <w:rPr>
                <w:rFonts w:ascii="Times New Roman" w:eastAsia="Calibri" w:hAnsi="Times New Roman"/>
                <w:color w:val="000000"/>
                <w:lang w:eastAsia="ar-SA"/>
              </w:rPr>
            </w:pPr>
            <w:r w:rsidRPr="0024087E">
              <w:rPr>
                <w:rFonts w:ascii="Times New Roman" w:eastAsia="Calibri" w:hAnsi="Times New Roman"/>
                <w:color w:val="000000"/>
                <w:lang w:eastAsia="ar-SA"/>
              </w:rPr>
              <w:t xml:space="preserve">Анти-Rh(D) групове </w:t>
            </w:r>
            <w:proofErr w:type="spellStart"/>
            <w:r w:rsidRPr="0024087E">
              <w:rPr>
                <w:rFonts w:ascii="Times New Roman" w:eastAsia="Calibri" w:hAnsi="Times New Roman"/>
                <w:color w:val="000000"/>
                <w:lang w:eastAsia="ar-SA"/>
              </w:rPr>
              <w:t>типування</w:t>
            </w:r>
            <w:proofErr w:type="spellEnd"/>
            <w:r w:rsidRPr="0024087E">
              <w:rPr>
                <w:rFonts w:ascii="Times New Roman" w:eastAsia="Calibri" w:hAnsi="Times New Roman"/>
                <w:color w:val="000000"/>
                <w:lang w:eastAsia="ar-SA"/>
              </w:rPr>
              <w:t xml:space="preserve"> еритроцитів IVD (діагностика </w:t>
            </w:r>
            <w:proofErr w:type="spellStart"/>
            <w:r w:rsidRPr="0024087E">
              <w:rPr>
                <w:rFonts w:ascii="Times New Roman" w:eastAsia="Calibri" w:hAnsi="Times New Roman"/>
                <w:color w:val="000000"/>
                <w:lang w:eastAsia="ar-SA"/>
              </w:rPr>
              <w:t>in</w:t>
            </w:r>
            <w:proofErr w:type="spellEnd"/>
            <w:r w:rsidRPr="0024087E">
              <w:rPr>
                <w:rFonts w:ascii="Times New Roman" w:eastAsia="Calibri" w:hAnsi="Times New Roman"/>
                <w:color w:val="000000"/>
                <w:lang w:eastAsia="ar-SA"/>
              </w:rPr>
              <w:t xml:space="preserve"> </w:t>
            </w:r>
            <w:proofErr w:type="spellStart"/>
            <w:r w:rsidRPr="0024087E">
              <w:rPr>
                <w:rFonts w:ascii="Times New Roman" w:eastAsia="Calibri" w:hAnsi="Times New Roman"/>
                <w:color w:val="000000"/>
                <w:lang w:eastAsia="ar-SA"/>
              </w:rPr>
              <w:t>vitro</w:t>
            </w:r>
            <w:proofErr w:type="spellEnd"/>
            <w:r w:rsidRPr="0024087E">
              <w:rPr>
                <w:rFonts w:ascii="Times New Roman" w:eastAsia="Calibri" w:hAnsi="Times New Roman"/>
                <w:color w:val="000000"/>
                <w:lang w:eastAsia="ar-SA"/>
              </w:rPr>
              <w:t xml:space="preserve"> ), антитіла</w:t>
            </w:r>
          </w:p>
        </w:tc>
        <w:tc>
          <w:tcPr>
            <w:tcW w:w="5086" w:type="dxa"/>
            <w:tcBorders>
              <w:top w:val="single" w:sz="4" w:space="0" w:color="auto"/>
              <w:left w:val="nil"/>
              <w:bottom w:val="single" w:sz="4" w:space="0" w:color="auto"/>
              <w:right w:val="single" w:sz="4" w:space="0" w:color="auto"/>
            </w:tcBorders>
            <w:shd w:val="clear" w:color="auto" w:fill="auto"/>
            <w:noWrap/>
            <w:vAlign w:val="center"/>
          </w:tcPr>
          <w:p w14:paraId="015E5C5F" w14:textId="77777777" w:rsidR="0024087E" w:rsidRPr="0024087E" w:rsidRDefault="0024087E" w:rsidP="00062C9A">
            <w:pPr>
              <w:rPr>
                <w:rFonts w:ascii="Times New Roman" w:eastAsia="Calibri" w:hAnsi="Times New Roman"/>
                <w:color w:val="000000"/>
                <w:lang w:eastAsia="ar-SA"/>
              </w:rPr>
            </w:pPr>
            <w:r w:rsidRPr="0024087E">
              <w:rPr>
                <w:rFonts w:ascii="Times New Roman" w:eastAsia="Calibri" w:hAnsi="Times New Roman"/>
                <w:color w:val="000000"/>
                <w:lang w:eastAsia="ar-SA"/>
              </w:rPr>
              <w:t xml:space="preserve">Діагностичний </w:t>
            </w:r>
            <w:proofErr w:type="spellStart"/>
            <w:r w:rsidRPr="0024087E">
              <w:rPr>
                <w:rFonts w:ascii="Times New Roman" w:eastAsia="Calibri" w:hAnsi="Times New Roman"/>
                <w:color w:val="000000"/>
                <w:lang w:eastAsia="ar-SA"/>
              </w:rPr>
              <w:t>моноклональний</w:t>
            </w:r>
            <w:proofErr w:type="spellEnd"/>
            <w:r w:rsidRPr="0024087E">
              <w:rPr>
                <w:rFonts w:ascii="Times New Roman" w:eastAsia="Calibri" w:hAnsi="Times New Roman"/>
                <w:color w:val="000000"/>
                <w:lang w:eastAsia="ar-SA"/>
              </w:rPr>
              <w:t xml:space="preserve"> реагент анти-D, системи </w:t>
            </w:r>
            <w:proofErr w:type="spellStart"/>
            <w:r w:rsidRPr="0024087E">
              <w:rPr>
                <w:rFonts w:ascii="Times New Roman" w:eastAsia="Calibri" w:hAnsi="Times New Roman"/>
                <w:color w:val="000000"/>
                <w:lang w:eastAsia="ar-SA"/>
              </w:rPr>
              <w:t>Rhesus</w:t>
            </w:r>
            <w:proofErr w:type="spellEnd"/>
            <w:r w:rsidRPr="0024087E">
              <w:rPr>
                <w:rFonts w:ascii="Times New Roman" w:eastAsia="Calibri" w:hAnsi="Times New Roman"/>
                <w:color w:val="000000"/>
                <w:lang w:eastAsia="ar-SA"/>
              </w:rPr>
              <w:t xml:space="preserve">, призначений для виявлення антигену D еритроцитів людини за допомогою прямої реакції аглютинації у будь-якій її </w:t>
            </w:r>
            <w:proofErr w:type="spellStart"/>
            <w:r w:rsidRPr="0024087E">
              <w:rPr>
                <w:rFonts w:ascii="Times New Roman" w:eastAsia="Calibri" w:hAnsi="Times New Roman"/>
                <w:color w:val="000000"/>
                <w:lang w:eastAsia="ar-SA"/>
              </w:rPr>
              <w:t>модифікаці</w:t>
            </w:r>
            <w:proofErr w:type="spellEnd"/>
            <w:r w:rsidRPr="0024087E">
              <w:rPr>
                <w:rFonts w:ascii="Times New Roman" w:eastAsia="Calibri" w:hAnsi="Times New Roman"/>
                <w:color w:val="000000"/>
                <w:lang w:eastAsia="ar-SA"/>
              </w:rPr>
              <w:t xml:space="preserve">: в пробірках, на площині, в </w:t>
            </w:r>
            <w:proofErr w:type="spellStart"/>
            <w:r w:rsidRPr="0024087E">
              <w:rPr>
                <w:rFonts w:ascii="Times New Roman" w:eastAsia="Calibri" w:hAnsi="Times New Roman"/>
                <w:color w:val="000000"/>
                <w:lang w:eastAsia="ar-SA"/>
              </w:rPr>
              <w:t>мікроплаті</w:t>
            </w:r>
            <w:proofErr w:type="spellEnd"/>
            <w:r w:rsidRPr="0024087E">
              <w:rPr>
                <w:rFonts w:ascii="Times New Roman" w:eastAsia="Calibri" w:hAnsi="Times New Roman"/>
                <w:color w:val="000000"/>
                <w:lang w:eastAsia="ar-SA"/>
              </w:rPr>
              <w:t xml:space="preserve"> та нейтральних </w:t>
            </w:r>
            <w:proofErr w:type="spellStart"/>
            <w:r w:rsidRPr="0024087E">
              <w:rPr>
                <w:rFonts w:ascii="Times New Roman" w:eastAsia="Calibri" w:hAnsi="Times New Roman"/>
                <w:color w:val="000000"/>
                <w:lang w:eastAsia="ar-SA"/>
              </w:rPr>
              <w:t>гелевих</w:t>
            </w:r>
            <w:proofErr w:type="spellEnd"/>
            <w:r w:rsidRPr="0024087E">
              <w:rPr>
                <w:rFonts w:ascii="Times New Roman" w:eastAsia="Calibri" w:hAnsi="Times New Roman"/>
                <w:color w:val="000000"/>
                <w:lang w:eastAsia="ar-SA"/>
              </w:rPr>
              <w:t xml:space="preserve"> картах.</w:t>
            </w:r>
          </w:p>
          <w:p w14:paraId="1C0A65F5" w14:textId="77777777" w:rsidR="0024087E" w:rsidRPr="0024087E" w:rsidRDefault="0024087E" w:rsidP="00062C9A">
            <w:pPr>
              <w:rPr>
                <w:rFonts w:ascii="Times New Roman" w:eastAsia="Calibri" w:hAnsi="Times New Roman"/>
                <w:color w:val="000000"/>
                <w:lang w:eastAsia="ar-SA"/>
              </w:rPr>
            </w:pPr>
            <w:r w:rsidRPr="0024087E">
              <w:rPr>
                <w:rFonts w:ascii="Times New Roman" w:eastAsia="Calibri" w:hAnsi="Times New Roman"/>
                <w:color w:val="000000"/>
                <w:lang w:eastAsia="ar-SA"/>
              </w:rPr>
              <w:t xml:space="preserve">Пластиковий флакон з вмістом </w:t>
            </w:r>
            <w:proofErr w:type="spellStart"/>
            <w:r w:rsidRPr="0024087E">
              <w:rPr>
                <w:rFonts w:ascii="Times New Roman" w:eastAsia="Calibri" w:hAnsi="Times New Roman"/>
                <w:color w:val="000000"/>
                <w:lang w:eastAsia="ar-SA"/>
              </w:rPr>
              <w:t>моноклональних</w:t>
            </w:r>
            <w:proofErr w:type="spellEnd"/>
            <w:r w:rsidRPr="0024087E">
              <w:rPr>
                <w:rFonts w:ascii="Times New Roman" w:eastAsia="Calibri" w:hAnsi="Times New Roman"/>
                <w:color w:val="000000"/>
                <w:lang w:eastAsia="ar-SA"/>
              </w:rPr>
              <w:t xml:space="preserve"> антитіл. Прозора або з незначною опалесценцією рідина. (1 серія)</w:t>
            </w:r>
          </w:p>
          <w:p w14:paraId="55F61962" w14:textId="77777777" w:rsidR="0024087E" w:rsidRPr="0024087E" w:rsidRDefault="0024087E" w:rsidP="00062C9A">
            <w:pPr>
              <w:pBdr>
                <w:top w:val="nil"/>
                <w:left w:val="nil"/>
                <w:bottom w:val="nil"/>
                <w:right w:val="nil"/>
                <w:between w:val="nil"/>
              </w:pBdr>
              <w:ind w:hanging="3"/>
              <w:rPr>
                <w:rFonts w:ascii="Times New Roman" w:eastAsia="Calibri" w:hAnsi="Times New Roman"/>
                <w:color w:val="000000"/>
                <w:lang w:eastAsia="ar-SA"/>
              </w:rPr>
            </w:pPr>
            <w:r w:rsidRPr="0024087E">
              <w:rPr>
                <w:rFonts w:ascii="Times New Roman" w:eastAsia="Calibri" w:hAnsi="Times New Roman"/>
                <w:color w:val="000000"/>
                <w:lang w:eastAsia="ar-SA"/>
              </w:rPr>
              <w:t>Загальний термін придатності 2,5 роки.</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5D389E7A" w14:textId="77777777" w:rsidR="0024087E" w:rsidRPr="0024087E" w:rsidRDefault="0024087E" w:rsidP="00062C9A">
            <w:pPr>
              <w:jc w:val="center"/>
              <w:rPr>
                <w:rFonts w:ascii="Times New Roman" w:eastAsia="Calibri" w:hAnsi="Times New Roman"/>
                <w:color w:val="000000"/>
                <w:lang w:eastAsia="ar-SA"/>
              </w:rPr>
            </w:pPr>
            <w:proofErr w:type="spellStart"/>
            <w:r w:rsidRPr="0024087E">
              <w:rPr>
                <w:rFonts w:ascii="Times New Roman" w:eastAsia="Calibri" w:hAnsi="Times New Roman"/>
                <w:color w:val="000000"/>
                <w:lang w:eastAsia="ar-SA"/>
              </w:rPr>
              <w:t>фл</w:t>
            </w:r>
            <w:proofErr w:type="spellEnd"/>
          </w:p>
        </w:tc>
        <w:tc>
          <w:tcPr>
            <w:tcW w:w="908" w:type="dxa"/>
            <w:tcBorders>
              <w:top w:val="single" w:sz="4" w:space="0" w:color="auto"/>
              <w:left w:val="nil"/>
              <w:bottom w:val="single" w:sz="4" w:space="0" w:color="auto"/>
              <w:right w:val="single" w:sz="4" w:space="0" w:color="auto"/>
            </w:tcBorders>
            <w:shd w:val="clear" w:color="auto" w:fill="auto"/>
            <w:noWrap/>
            <w:vAlign w:val="center"/>
          </w:tcPr>
          <w:p w14:paraId="6024969E" w14:textId="77777777" w:rsidR="0024087E" w:rsidRPr="0024087E" w:rsidRDefault="0024087E" w:rsidP="00062C9A">
            <w:pPr>
              <w:jc w:val="center"/>
              <w:rPr>
                <w:rFonts w:ascii="Times New Roman" w:eastAsia="Calibri" w:hAnsi="Times New Roman"/>
                <w:color w:val="000000"/>
                <w:lang w:eastAsia="ar-SA"/>
              </w:rPr>
            </w:pPr>
            <w:r w:rsidRPr="0024087E">
              <w:rPr>
                <w:rFonts w:ascii="Times New Roman" w:eastAsia="Calibri" w:hAnsi="Times New Roman"/>
                <w:color w:val="000000"/>
                <w:lang w:eastAsia="ar-SA"/>
              </w:rPr>
              <w:t>12</w:t>
            </w:r>
          </w:p>
        </w:tc>
      </w:tr>
      <w:tr w:rsidR="0024087E" w:rsidRPr="0024087E" w14:paraId="0BF3660D" w14:textId="77777777" w:rsidTr="00062C9A">
        <w:trPr>
          <w:trHeight w:val="300"/>
        </w:trPr>
        <w:tc>
          <w:tcPr>
            <w:tcW w:w="482" w:type="dxa"/>
            <w:tcBorders>
              <w:top w:val="single" w:sz="4" w:space="0" w:color="auto"/>
              <w:left w:val="single" w:sz="4" w:space="0" w:color="auto"/>
              <w:bottom w:val="single" w:sz="4" w:space="0" w:color="auto"/>
              <w:right w:val="single" w:sz="4" w:space="0" w:color="auto"/>
            </w:tcBorders>
          </w:tcPr>
          <w:p w14:paraId="51B68EF6" w14:textId="77777777" w:rsidR="0024087E" w:rsidRPr="0024087E" w:rsidRDefault="0024087E" w:rsidP="00062C9A">
            <w:pPr>
              <w:jc w:val="center"/>
              <w:rPr>
                <w:rFonts w:ascii="Times New Roman" w:eastAsia="Calibri" w:hAnsi="Times New Roman"/>
                <w:color w:val="000000"/>
                <w:lang w:eastAsia="ar-SA"/>
              </w:rPr>
            </w:pPr>
            <w:r w:rsidRPr="0024087E">
              <w:rPr>
                <w:rFonts w:ascii="Times New Roman" w:eastAsia="Calibri" w:hAnsi="Times New Roman"/>
                <w:color w:val="000000"/>
                <w:lang w:eastAsia="ar-SA"/>
              </w:rPr>
              <w:t>2</w:t>
            </w:r>
          </w:p>
        </w:tc>
        <w:tc>
          <w:tcPr>
            <w:tcW w:w="1836" w:type="dxa"/>
            <w:tcBorders>
              <w:top w:val="single" w:sz="4" w:space="0" w:color="auto"/>
              <w:left w:val="single" w:sz="4" w:space="0" w:color="auto"/>
              <w:bottom w:val="single" w:sz="4" w:space="0" w:color="auto"/>
              <w:right w:val="single" w:sz="4" w:space="0" w:color="auto"/>
            </w:tcBorders>
            <w:shd w:val="clear" w:color="auto" w:fill="auto"/>
            <w:noWrap/>
          </w:tcPr>
          <w:p w14:paraId="639763AF" w14:textId="77777777" w:rsidR="0024087E" w:rsidRPr="0024087E" w:rsidRDefault="0024087E" w:rsidP="00062C9A">
            <w:pPr>
              <w:pBdr>
                <w:top w:val="nil"/>
                <w:left w:val="nil"/>
                <w:bottom w:val="nil"/>
                <w:right w:val="nil"/>
                <w:between w:val="nil"/>
              </w:pBdr>
              <w:ind w:hanging="3"/>
              <w:jc w:val="center"/>
              <w:rPr>
                <w:rFonts w:ascii="Times New Roman" w:eastAsia="Calibri" w:hAnsi="Times New Roman"/>
                <w:color w:val="000000"/>
                <w:lang w:eastAsia="ar-SA"/>
              </w:rPr>
            </w:pPr>
            <w:r w:rsidRPr="0024087E">
              <w:rPr>
                <w:rFonts w:ascii="Times New Roman" w:eastAsia="Calibri" w:hAnsi="Times New Roman"/>
                <w:color w:val="000000"/>
                <w:lang w:eastAsia="ar-SA"/>
              </w:rPr>
              <w:t xml:space="preserve">Діагностичний </w:t>
            </w:r>
            <w:proofErr w:type="spellStart"/>
            <w:r w:rsidRPr="0024087E">
              <w:rPr>
                <w:rFonts w:ascii="Times New Roman" w:eastAsia="Calibri" w:hAnsi="Times New Roman"/>
                <w:color w:val="000000"/>
                <w:lang w:eastAsia="ar-SA"/>
              </w:rPr>
              <w:t>моноклональний</w:t>
            </w:r>
            <w:proofErr w:type="spellEnd"/>
            <w:r w:rsidRPr="0024087E">
              <w:rPr>
                <w:rFonts w:ascii="Times New Roman" w:eastAsia="Calibri" w:hAnsi="Times New Roman"/>
                <w:color w:val="000000"/>
                <w:lang w:eastAsia="ar-SA"/>
              </w:rPr>
              <w:t xml:space="preserve"> реагент анти-D</w:t>
            </w:r>
          </w:p>
        </w:tc>
        <w:tc>
          <w:tcPr>
            <w:tcW w:w="1510" w:type="dxa"/>
            <w:tcBorders>
              <w:top w:val="single" w:sz="4" w:space="0" w:color="auto"/>
              <w:left w:val="nil"/>
              <w:bottom w:val="single" w:sz="4" w:space="0" w:color="auto"/>
              <w:right w:val="single" w:sz="4" w:space="0" w:color="auto"/>
            </w:tcBorders>
            <w:shd w:val="clear" w:color="auto" w:fill="auto"/>
          </w:tcPr>
          <w:p w14:paraId="41D81521" w14:textId="77777777" w:rsidR="0024087E" w:rsidRPr="0024087E" w:rsidRDefault="0024087E" w:rsidP="00062C9A">
            <w:pPr>
              <w:pBdr>
                <w:top w:val="nil"/>
                <w:left w:val="nil"/>
                <w:bottom w:val="nil"/>
                <w:right w:val="nil"/>
                <w:between w:val="nil"/>
              </w:pBdr>
              <w:ind w:hanging="3"/>
              <w:rPr>
                <w:rFonts w:ascii="Times New Roman" w:eastAsia="Calibri" w:hAnsi="Times New Roman"/>
                <w:color w:val="000000"/>
                <w:lang w:eastAsia="ar-SA"/>
              </w:rPr>
            </w:pPr>
            <w:r w:rsidRPr="0024087E">
              <w:rPr>
                <w:rFonts w:ascii="Times New Roman" w:eastAsia="Calibri" w:hAnsi="Times New Roman"/>
                <w:color w:val="000000"/>
                <w:lang w:eastAsia="ar-SA"/>
              </w:rPr>
              <w:t>52647</w:t>
            </w:r>
          </w:p>
          <w:p w14:paraId="19AF63B0" w14:textId="77777777" w:rsidR="0024087E" w:rsidRPr="0024087E" w:rsidRDefault="0024087E" w:rsidP="00062C9A">
            <w:pPr>
              <w:pBdr>
                <w:top w:val="nil"/>
                <w:left w:val="nil"/>
                <w:bottom w:val="nil"/>
                <w:right w:val="nil"/>
                <w:between w:val="nil"/>
              </w:pBdr>
              <w:ind w:hanging="3"/>
              <w:rPr>
                <w:rFonts w:ascii="Times New Roman" w:eastAsia="Calibri" w:hAnsi="Times New Roman"/>
                <w:color w:val="000000"/>
                <w:lang w:eastAsia="ar-SA"/>
              </w:rPr>
            </w:pPr>
            <w:r w:rsidRPr="0024087E">
              <w:rPr>
                <w:rFonts w:ascii="Times New Roman" w:eastAsia="Calibri" w:hAnsi="Times New Roman"/>
                <w:color w:val="000000"/>
                <w:lang w:eastAsia="ar-SA"/>
              </w:rPr>
              <w:t xml:space="preserve">Анти-Rh(D) групове </w:t>
            </w:r>
            <w:proofErr w:type="spellStart"/>
            <w:r w:rsidRPr="0024087E">
              <w:rPr>
                <w:rFonts w:ascii="Times New Roman" w:eastAsia="Calibri" w:hAnsi="Times New Roman"/>
                <w:color w:val="000000"/>
                <w:lang w:eastAsia="ar-SA"/>
              </w:rPr>
              <w:t>типування</w:t>
            </w:r>
            <w:proofErr w:type="spellEnd"/>
            <w:r w:rsidRPr="0024087E">
              <w:rPr>
                <w:rFonts w:ascii="Times New Roman" w:eastAsia="Calibri" w:hAnsi="Times New Roman"/>
                <w:color w:val="000000"/>
                <w:lang w:eastAsia="ar-SA"/>
              </w:rPr>
              <w:t xml:space="preserve"> еритроцитів IVD (діагностика </w:t>
            </w:r>
            <w:proofErr w:type="spellStart"/>
            <w:r w:rsidRPr="0024087E">
              <w:rPr>
                <w:rFonts w:ascii="Times New Roman" w:eastAsia="Calibri" w:hAnsi="Times New Roman"/>
                <w:color w:val="000000"/>
                <w:lang w:eastAsia="ar-SA"/>
              </w:rPr>
              <w:t>in</w:t>
            </w:r>
            <w:proofErr w:type="spellEnd"/>
            <w:r w:rsidRPr="0024087E">
              <w:rPr>
                <w:rFonts w:ascii="Times New Roman" w:eastAsia="Calibri" w:hAnsi="Times New Roman"/>
                <w:color w:val="000000"/>
                <w:lang w:eastAsia="ar-SA"/>
              </w:rPr>
              <w:t xml:space="preserve"> </w:t>
            </w:r>
            <w:proofErr w:type="spellStart"/>
            <w:r w:rsidRPr="0024087E">
              <w:rPr>
                <w:rFonts w:ascii="Times New Roman" w:eastAsia="Calibri" w:hAnsi="Times New Roman"/>
                <w:color w:val="000000"/>
                <w:lang w:eastAsia="ar-SA"/>
              </w:rPr>
              <w:t>vitro</w:t>
            </w:r>
            <w:proofErr w:type="spellEnd"/>
            <w:r w:rsidRPr="0024087E">
              <w:rPr>
                <w:rFonts w:ascii="Times New Roman" w:eastAsia="Calibri" w:hAnsi="Times New Roman"/>
                <w:color w:val="000000"/>
                <w:lang w:eastAsia="ar-SA"/>
              </w:rPr>
              <w:t xml:space="preserve"> ), антитіла</w:t>
            </w:r>
          </w:p>
        </w:tc>
        <w:tc>
          <w:tcPr>
            <w:tcW w:w="5086" w:type="dxa"/>
            <w:tcBorders>
              <w:top w:val="single" w:sz="4" w:space="0" w:color="auto"/>
              <w:left w:val="nil"/>
              <w:bottom w:val="single" w:sz="4" w:space="0" w:color="auto"/>
              <w:right w:val="single" w:sz="4" w:space="0" w:color="auto"/>
            </w:tcBorders>
            <w:shd w:val="clear" w:color="auto" w:fill="auto"/>
            <w:noWrap/>
            <w:vAlign w:val="center"/>
          </w:tcPr>
          <w:p w14:paraId="78902276" w14:textId="77777777" w:rsidR="0024087E" w:rsidRPr="0024087E" w:rsidRDefault="0024087E" w:rsidP="00062C9A">
            <w:pPr>
              <w:rPr>
                <w:rFonts w:ascii="Times New Roman" w:eastAsia="Calibri" w:hAnsi="Times New Roman"/>
                <w:color w:val="000000"/>
                <w:lang w:eastAsia="ar-SA"/>
              </w:rPr>
            </w:pPr>
            <w:r w:rsidRPr="0024087E">
              <w:rPr>
                <w:rFonts w:ascii="Times New Roman" w:eastAsia="Calibri" w:hAnsi="Times New Roman"/>
                <w:color w:val="000000"/>
                <w:lang w:eastAsia="ar-SA"/>
              </w:rPr>
              <w:t xml:space="preserve">Діагностичний </w:t>
            </w:r>
            <w:proofErr w:type="spellStart"/>
            <w:r w:rsidRPr="0024087E">
              <w:rPr>
                <w:rFonts w:ascii="Times New Roman" w:eastAsia="Calibri" w:hAnsi="Times New Roman"/>
                <w:color w:val="000000"/>
                <w:lang w:eastAsia="ar-SA"/>
              </w:rPr>
              <w:t>моноклональний</w:t>
            </w:r>
            <w:proofErr w:type="spellEnd"/>
            <w:r w:rsidRPr="0024087E">
              <w:rPr>
                <w:rFonts w:ascii="Times New Roman" w:eastAsia="Calibri" w:hAnsi="Times New Roman"/>
                <w:color w:val="000000"/>
                <w:lang w:eastAsia="ar-SA"/>
              </w:rPr>
              <w:t xml:space="preserve"> реагент анти-D, системи </w:t>
            </w:r>
            <w:proofErr w:type="spellStart"/>
            <w:r w:rsidRPr="0024087E">
              <w:rPr>
                <w:rFonts w:ascii="Times New Roman" w:eastAsia="Calibri" w:hAnsi="Times New Roman"/>
                <w:color w:val="000000"/>
                <w:lang w:eastAsia="ar-SA"/>
              </w:rPr>
              <w:t>Rhesus</w:t>
            </w:r>
            <w:proofErr w:type="spellEnd"/>
            <w:r w:rsidRPr="0024087E">
              <w:rPr>
                <w:rFonts w:ascii="Times New Roman" w:eastAsia="Calibri" w:hAnsi="Times New Roman"/>
                <w:color w:val="000000"/>
                <w:lang w:eastAsia="ar-SA"/>
              </w:rPr>
              <w:t xml:space="preserve">, призначений для виявлення антигену D еритроцитів людини за допомогою прямої реакції аглютинації у будь-якій її </w:t>
            </w:r>
            <w:proofErr w:type="spellStart"/>
            <w:r w:rsidRPr="0024087E">
              <w:rPr>
                <w:rFonts w:ascii="Times New Roman" w:eastAsia="Calibri" w:hAnsi="Times New Roman"/>
                <w:color w:val="000000"/>
                <w:lang w:eastAsia="ar-SA"/>
              </w:rPr>
              <w:t>модифікаці</w:t>
            </w:r>
            <w:proofErr w:type="spellEnd"/>
            <w:r w:rsidRPr="0024087E">
              <w:rPr>
                <w:rFonts w:ascii="Times New Roman" w:eastAsia="Calibri" w:hAnsi="Times New Roman"/>
                <w:color w:val="000000"/>
                <w:lang w:eastAsia="ar-SA"/>
              </w:rPr>
              <w:t xml:space="preserve">: в пробірках, на площині, в </w:t>
            </w:r>
            <w:proofErr w:type="spellStart"/>
            <w:r w:rsidRPr="0024087E">
              <w:rPr>
                <w:rFonts w:ascii="Times New Roman" w:eastAsia="Calibri" w:hAnsi="Times New Roman"/>
                <w:color w:val="000000"/>
                <w:lang w:eastAsia="ar-SA"/>
              </w:rPr>
              <w:t>мікроплаті</w:t>
            </w:r>
            <w:proofErr w:type="spellEnd"/>
            <w:r w:rsidRPr="0024087E">
              <w:rPr>
                <w:rFonts w:ascii="Times New Roman" w:eastAsia="Calibri" w:hAnsi="Times New Roman"/>
                <w:color w:val="000000"/>
                <w:lang w:eastAsia="ar-SA"/>
              </w:rPr>
              <w:t xml:space="preserve"> та нейтральних </w:t>
            </w:r>
            <w:proofErr w:type="spellStart"/>
            <w:r w:rsidRPr="0024087E">
              <w:rPr>
                <w:rFonts w:ascii="Times New Roman" w:eastAsia="Calibri" w:hAnsi="Times New Roman"/>
                <w:color w:val="000000"/>
                <w:lang w:eastAsia="ar-SA"/>
              </w:rPr>
              <w:t>гелевих</w:t>
            </w:r>
            <w:proofErr w:type="spellEnd"/>
            <w:r w:rsidRPr="0024087E">
              <w:rPr>
                <w:rFonts w:ascii="Times New Roman" w:eastAsia="Calibri" w:hAnsi="Times New Roman"/>
                <w:color w:val="000000"/>
                <w:lang w:eastAsia="ar-SA"/>
              </w:rPr>
              <w:t xml:space="preserve"> картах.</w:t>
            </w:r>
          </w:p>
          <w:p w14:paraId="4C870CAA" w14:textId="77777777" w:rsidR="0024087E" w:rsidRPr="0024087E" w:rsidRDefault="0024087E" w:rsidP="00062C9A">
            <w:pPr>
              <w:rPr>
                <w:rFonts w:ascii="Times New Roman" w:eastAsia="Calibri" w:hAnsi="Times New Roman"/>
                <w:color w:val="000000"/>
                <w:lang w:eastAsia="ar-SA"/>
              </w:rPr>
            </w:pPr>
            <w:r w:rsidRPr="0024087E">
              <w:rPr>
                <w:rFonts w:ascii="Times New Roman" w:eastAsia="Calibri" w:hAnsi="Times New Roman"/>
                <w:color w:val="000000"/>
                <w:lang w:eastAsia="ar-SA"/>
              </w:rPr>
              <w:t xml:space="preserve">Пластиковий флакон з вмістом </w:t>
            </w:r>
            <w:proofErr w:type="spellStart"/>
            <w:r w:rsidRPr="0024087E">
              <w:rPr>
                <w:rFonts w:ascii="Times New Roman" w:eastAsia="Calibri" w:hAnsi="Times New Roman"/>
                <w:color w:val="000000"/>
                <w:lang w:eastAsia="ar-SA"/>
              </w:rPr>
              <w:t>моноклональних</w:t>
            </w:r>
            <w:proofErr w:type="spellEnd"/>
            <w:r w:rsidRPr="0024087E">
              <w:rPr>
                <w:rFonts w:ascii="Times New Roman" w:eastAsia="Calibri" w:hAnsi="Times New Roman"/>
                <w:color w:val="000000"/>
                <w:lang w:eastAsia="ar-SA"/>
              </w:rPr>
              <w:t xml:space="preserve"> антитіл. Прозора або з незначною опалесценцією рідина. (2 серія)</w:t>
            </w:r>
          </w:p>
          <w:p w14:paraId="73FDC313" w14:textId="77777777" w:rsidR="0024087E" w:rsidRPr="0024087E" w:rsidRDefault="0024087E" w:rsidP="00062C9A">
            <w:pPr>
              <w:pBdr>
                <w:top w:val="nil"/>
                <w:left w:val="nil"/>
                <w:bottom w:val="nil"/>
                <w:right w:val="nil"/>
                <w:between w:val="nil"/>
              </w:pBdr>
              <w:ind w:hanging="3"/>
              <w:rPr>
                <w:rFonts w:ascii="Times New Roman" w:eastAsia="Calibri" w:hAnsi="Times New Roman"/>
                <w:color w:val="000000"/>
                <w:lang w:eastAsia="ar-SA"/>
              </w:rPr>
            </w:pPr>
            <w:r w:rsidRPr="0024087E">
              <w:rPr>
                <w:rFonts w:ascii="Times New Roman" w:eastAsia="Calibri" w:hAnsi="Times New Roman"/>
                <w:color w:val="000000"/>
                <w:lang w:eastAsia="ar-SA"/>
              </w:rPr>
              <w:t>Загальний термін придатності 2,5 роки.</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6931B0A1" w14:textId="77777777" w:rsidR="0024087E" w:rsidRPr="0024087E" w:rsidRDefault="0024087E" w:rsidP="00062C9A">
            <w:pPr>
              <w:jc w:val="center"/>
              <w:rPr>
                <w:rFonts w:ascii="Times New Roman" w:eastAsia="Calibri" w:hAnsi="Times New Roman"/>
                <w:color w:val="000000"/>
                <w:lang w:eastAsia="ar-SA"/>
              </w:rPr>
            </w:pPr>
            <w:proofErr w:type="spellStart"/>
            <w:r w:rsidRPr="0024087E">
              <w:rPr>
                <w:rFonts w:ascii="Times New Roman" w:eastAsia="Calibri" w:hAnsi="Times New Roman"/>
                <w:color w:val="000000"/>
                <w:lang w:eastAsia="ar-SA"/>
              </w:rPr>
              <w:t>фл</w:t>
            </w:r>
            <w:proofErr w:type="spellEnd"/>
          </w:p>
        </w:tc>
        <w:tc>
          <w:tcPr>
            <w:tcW w:w="908" w:type="dxa"/>
            <w:tcBorders>
              <w:top w:val="single" w:sz="4" w:space="0" w:color="auto"/>
              <w:left w:val="nil"/>
              <w:bottom w:val="single" w:sz="4" w:space="0" w:color="auto"/>
              <w:right w:val="single" w:sz="4" w:space="0" w:color="auto"/>
            </w:tcBorders>
            <w:shd w:val="clear" w:color="auto" w:fill="auto"/>
            <w:noWrap/>
            <w:vAlign w:val="center"/>
          </w:tcPr>
          <w:p w14:paraId="3251ECBA" w14:textId="77777777" w:rsidR="0024087E" w:rsidRPr="0024087E" w:rsidRDefault="0024087E" w:rsidP="00062C9A">
            <w:pPr>
              <w:jc w:val="center"/>
              <w:rPr>
                <w:rFonts w:ascii="Times New Roman" w:eastAsia="Calibri" w:hAnsi="Times New Roman"/>
                <w:color w:val="000000"/>
                <w:lang w:eastAsia="ar-SA"/>
              </w:rPr>
            </w:pPr>
            <w:r w:rsidRPr="0024087E">
              <w:rPr>
                <w:rFonts w:ascii="Times New Roman" w:eastAsia="Calibri" w:hAnsi="Times New Roman"/>
                <w:color w:val="000000"/>
                <w:lang w:eastAsia="ar-SA"/>
              </w:rPr>
              <w:t>12</w:t>
            </w:r>
          </w:p>
        </w:tc>
      </w:tr>
      <w:tr w:rsidR="0024087E" w:rsidRPr="0024087E" w14:paraId="63552EE7" w14:textId="77777777" w:rsidTr="00062C9A">
        <w:trPr>
          <w:trHeight w:val="300"/>
        </w:trPr>
        <w:tc>
          <w:tcPr>
            <w:tcW w:w="482" w:type="dxa"/>
            <w:tcBorders>
              <w:top w:val="single" w:sz="4" w:space="0" w:color="auto"/>
              <w:left w:val="single" w:sz="4" w:space="0" w:color="auto"/>
              <w:bottom w:val="single" w:sz="4" w:space="0" w:color="auto"/>
              <w:right w:val="single" w:sz="4" w:space="0" w:color="auto"/>
            </w:tcBorders>
          </w:tcPr>
          <w:p w14:paraId="139EC955" w14:textId="77777777" w:rsidR="0024087E" w:rsidRPr="0024087E" w:rsidRDefault="0024087E" w:rsidP="00062C9A">
            <w:pPr>
              <w:jc w:val="center"/>
              <w:rPr>
                <w:rFonts w:ascii="Times New Roman" w:eastAsia="Calibri" w:hAnsi="Times New Roman"/>
                <w:color w:val="000000"/>
                <w:lang w:eastAsia="ar-SA"/>
              </w:rPr>
            </w:pPr>
            <w:r w:rsidRPr="0024087E">
              <w:rPr>
                <w:rFonts w:ascii="Times New Roman" w:eastAsia="Calibri" w:hAnsi="Times New Roman"/>
                <w:color w:val="000000"/>
                <w:lang w:eastAsia="ar-SA"/>
              </w:rPr>
              <w:t>3</w:t>
            </w:r>
          </w:p>
        </w:tc>
        <w:tc>
          <w:tcPr>
            <w:tcW w:w="1836" w:type="dxa"/>
            <w:tcBorders>
              <w:top w:val="single" w:sz="4" w:space="0" w:color="auto"/>
              <w:left w:val="single" w:sz="4" w:space="0" w:color="auto"/>
              <w:bottom w:val="single" w:sz="4" w:space="0" w:color="auto"/>
              <w:right w:val="single" w:sz="4" w:space="0" w:color="auto"/>
            </w:tcBorders>
            <w:shd w:val="clear" w:color="auto" w:fill="auto"/>
            <w:noWrap/>
          </w:tcPr>
          <w:p w14:paraId="4D9E75BB" w14:textId="77777777" w:rsidR="0024087E" w:rsidRPr="0024087E" w:rsidRDefault="0024087E" w:rsidP="00062C9A">
            <w:pPr>
              <w:pBdr>
                <w:top w:val="nil"/>
                <w:left w:val="nil"/>
                <w:bottom w:val="nil"/>
                <w:right w:val="nil"/>
                <w:between w:val="nil"/>
              </w:pBdr>
              <w:ind w:hanging="3"/>
              <w:rPr>
                <w:rFonts w:ascii="Times New Roman" w:eastAsia="Calibri" w:hAnsi="Times New Roman"/>
                <w:color w:val="000000"/>
                <w:lang w:eastAsia="ar-SA"/>
              </w:rPr>
            </w:pPr>
            <w:r w:rsidRPr="0024087E">
              <w:rPr>
                <w:rFonts w:ascii="Times New Roman" w:eastAsia="Calibri" w:hAnsi="Times New Roman"/>
                <w:color w:val="000000"/>
                <w:lang w:eastAsia="ar-SA"/>
              </w:rPr>
              <w:t xml:space="preserve">Діагностичний </w:t>
            </w:r>
            <w:proofErr w:type="spellStart"/>
            <w:r w:rsidRPr="0024087E">
              <w:rPr>
                <w:rFonts w:ascii="Times New Roman" w:eastAsia="Calibri" w:hAnsi="Times New Roman"/>
                <w:color w:val="000000"/>
                <w:lang w:eastAsia="ar-SA"/>
              </w:rPr>
              <w:t>моноклональний</w:t>
            </w:r>
            <w:proofErr w:type="spellEnd"/>
            <w:r w:rsidRPr="0024087E">
              <w:rPr>
                <w:rFonts w:ascii="Times New Roman" w:eastAsia="Calibri" w:hAnsi="Times New Roman"/>
                <w:color w:val="000000"/>
                <w:lang w:eastAsia="ar-SA"/>
              </w:rPr>
              <w:t xml:space="preserve"> реагент анти-А</w:t>
            </w:r>
          </w:p>
        </w:tc>
        <w:tc>
          <w:tcPr>
            <w:tcW w:w="1510" w:type="dxa"/>
            <w:tcBorders>
              <w:top w:val="single" w:sz="4" w:space="0" w:color="auto"/>
              <w:left w:val="nil"/>
              <w:bottom w:val="single" w:sz="4" w:space="0" w:color="auto"/>
              <w:right w:val="single" w:sz="4" w:space="0" w:color="auto"/>
            </w:tcBorders>
            <w:shd w:val="clear" w:color="auto" w:fill="auto"/>
          </w:tcPr>
          <w:p w14:paraId="53175515" w14:textId="77777777" w:rsidR="0024087E" w:rsidRPr="0024087E" w:rsidRDefault="0024087E" w:rsidP="00062C9A">
            <w:pPr>
              <w:pBdr>
                <w:top w:val="nil"/>
                <w:left w:val="nil"/>
                <w:bottom w:val="nil"/>
                <w:right w:val="nil"/>
                <w:between w:val="nil"/>
              </w:pBdr>
              <w:ind w:hanging="3"/>
              <w:rPr>
                <w:rFonts w:ascii="Times New Roman" w:eastAsia="Calibri" w:hAnsi="Times New Roman"/>
                <w:color w:val="000000"/>
                <w:lang w:eastAsia="ar-SA"/>
              </w:rPr>
            </w:pPr>
            <w:r w:rsidRPr="0024087E">
              <w:rPr>
                <w:rFonts w:ascii="Times New Roman" w:eastAsia="Calibri" w:hAnsi="Times New Roman"/>
                <w:color w:val="000000"/>
                <w:lang w:eastAsia="ar-SA"/>
              </w:rPr>
              <w:t>52532</w:t>
            </w:r>
          </w:p>
          <w:p w14:paraId="4127F1C7" w14:textId="77777777" w:rsidR="0024087E" w:rsidRPr="0024087E" w:rsidRDefault="0024087E" w:rsidP="00062C9A">
            <w:pPr>
              <w:pBdr>
                <w:top w:val="nil"/>
                <w:left w:val="nil"/>
                <w:bottom w:val="nil"/>
                <w:right w:val="nil"/>
                <w:between w:val="nil"/>
              </w:pBdr>
              <w:ind w:hanging="3"/>
              <w:rPr>
                <w:rFonts w:ascii="Times New Roman" w:eastAsia="Calibri" w:hAnsi="Times New Roman"/>
                <w:color w:val="000000"/>
                <w:lang w:eastAsia="ar-SA"/>
              </w:rPr>
            </w:pPr>
            <w:r w:rsidRPr="0024087E">
              <w:rPr>
                <w:rFonts w:ascii="Times New Roman" w:eastAsia="Calibri" w:hAnsi="Times New Roman"/>
                <w:color w:val="000000"/>
                <w:lang w:eastAsia="ar-SA"/>
              </w:rPr>
              <w:t xml:space="preserve">Анти-A групове </w:t>
            </w:r>
            <w:proofErr w:type="spellStart"/>
            <w:r w:rsidRPr="0024087E">
              <w:rPr>
                <w:rFonts w:ascii="Times New Roman" w:eastAsia="Calibri" w:hAnsi="Times New Roman"/>
                <w:color w:val="000000"/>
                <w:lang w:eastAsia="ar-SA"/>
              </w:rPr>
              <w:t>типування</w:t>
            </w:r>
            <w:proofErr w:type="spellEnd"/>
            <w:r w:rsidRPr="0024087E">
              <w:rPr>
                <w:rFonts w:ascii="Times New Roman" w:eastAsia="Calibri" w:hAnsi="Times New Roman"/>
                <w:color w:val="000000"/>
                <w:lang w:eastAsia="ar-SA"/>
              </w:rPr>
              <w:t xml:space="preserve"> еритроцитів IVD (діагностика </w:t>
            </w:r>
            <w:proofErr w:type="spellStart"/>
            <w:r w:rsidRPr="0024087E">
              <w:rPr>
                <w:rFonts w:ascii="Times New Roman" w:eastAsia="Calibri" w:hAnsi="Times New Roman"/>
                <w:color w:val="000000"/>
                <w:lang w:eastAsia="ar-SA"/>
              </w:rPr>
              <w:t>in</w:t>
            </w:r>
            <w:proofErr w:type="spellEnd"/>
            <w:r w:rsidRPr="0024087E">
              <w:rPr>
                <w:rFonts w:ascii="Times New Roman" w:eastAsia="Calibri" w:hAnsi="Times New Roman"/>
                <w:color w:val="000000"/>
                <w:lang w:eastAsia="ar-SA"/>
              </w:rPr>
              <w:t xml:space="preserve"> </w:t>
            </w:r>
            <w:proofErr w:type="spellStart"/>
            <w:r w:rsidRPr="0024087E">
              <w:rPr>
                <w:rFonts w:ascii="Times New Roman" w:eastAsia="Calibri" w:hAnsi="Times New Roman"/>
                <w:color w:val="000000"/>
                <w:lang w:eastAsia="ar-SA"/>
              </w:rPr>
              <w:t>vitro</w:t>
            </w:r>
            <w:proofErr w:type="spellEnd"/>
            <w:r w:rsidRPr="0024087E">
              <w:rPr>
                <w:rFonts w:ascii="Times New Roman" w:eastAsia="Calibri" w:hAnsi="Times New Roman"/>
                <w:color w:val="000000"/>
                <w:lang w:eastAsia="ar-SA"/>
              </w:rPr>
              <w:t xml:space="preserve"> ), антитіла</w:t>
            </w:r>
          </w:p>
        </w:tc>
        <w:tc>
          <w:tcPr>
            <w:tcW w:w="5086" w:type="dxa"/>
            <w:tcBorders>
              <w:top w:val="single" w:sz="4" w:space="0" w:color="auto"/>
              <w:left w:val="nil"/>
              <w:bottom w:val="single" w:sz="4" w:space="0" w:color="auto"/>
              <w:right w:val="single" w:sz="4" w:space="0" w:color="auto"/>
            </w:tcBorders>
            <w:shd w:val="clear" w:color="auto" w:fill="auto"/>
            <w:noWrap/>
            <w:vAlign w:val="center"/>
          </w:tcPr>
          <w:p w14:paraId="34732F64" w14:textId="77777777" w:rsidR="0024087E" w:rsidRPr="0024087E" w:rsidRDefault="0024087E" w:rsidP="00062C9A">
            <w:pPr>
              <w:pBdr>
                <w:top w:val="nil"/>
                <w:left w:val="nil"/>
                <w:bottom w:val="nil"/>
                <w:right w:val="nil"/>
                <w:between w:val="nil"/>
              </w:pBdr>
              <w:ind w:hanging="3"/>
              <w:rPr>
                <w:rFonts w:ascii="Times New Roman" w:eastAsia="Calibri" w:hAnsi="Times New Roman"/>
                <w:color w:val="000000"/>
                <w:lang w:eastAsia="ar-SA"/>
              </w:rPr>
            </w:pPr>
            <w:r w:rsidRPr="0024087E">
              <w:rPr>
                <w:rFonts w:ascii="Times New Roman" w:eastAsia="Calibri" w:hAnsi="Times New Roman"/>
                <w:color w:val="000000"/>
                <w:lang w:eastAsia="ar-SA"/>
              </w:rPr>
              <w:t xml:space="preserve">Діагностичний </w:t>
            </w:r>
            <w:proofErr w:type="spellStart"/>
            <w:r w:rsidRPr="0024087E">
              <w:rPr>
                <w:rFonts w:ascii="Times New Roman" w:eastAsia="Calibri" w:hAnsi="Times New Roman"/>
                <w:color w:val="000000"/>
                <w:lang w:eastAsia="ar-SA"/>
              </w:rPr>
              <w:t>моноклональний</w:t>
            </w:r>
            <w:proofErr w:type="spellEnd"/>
            <w:r w:rsidRPr="0024087E">
              <w:rPr>
                <w:rFonts w:ascii="Times New Roman" w:eastAsia="Calibri" w:hAnsi="Times New Roman"/>
                <w:color w:val="000000"/>
                <w:lang w:eastAsia="ar-SA"/>
              </w:rPr>
              <w:t xml:space="preserve"> реагент анти-А призначений для визначення групи крові людини за системою АВ0 шляхом виявлення антигену А еритроцитів людини за допомогою прямої реакції аглютинації на площині та в нейтральних </w:t>
            </w:r>
            <w:proofErr w:type="spellStart"/>
            <w:r w:rsidRPr="0024087E">
              <w:rPr>
                <w:rFonts w:ascii="Times New Roman" w:eastAsia="Calibri" w:hAnsi="Times New Roman"/>
                <w:color w:val="000000"/>
                <w:lang w:eastAsia="ar-SA"/>
              </w:rPr>
              <w:t>гелевих</w:t>
            </w:r>
            <w:proofErr w:type="spellEnd"/>
            <w:r w:rsidRPr="0024087E">
              <w:rPr>
                <w:rFonts w:ascii="Times New Roman" w:eastAsia="Calibri" w:hAnsi="Times New Roman"/>
                <w:color w:val="000000"/>
                <w:lang w:eastAsia="ar-SA"/>
              </w:rPr>
              <w:t xml:space="preserve"> картах. Пластиковий флакон з вмістом </w:t>
            </w:r>
            <w:proofErr w:type="spellStart"/>
            <w:r w:rsidRPr="0024087E">
              <w:rPr>
                <w:rFonts w:ascii="Times New Roman" w:eastAsia="Calibri" w:hAnsi="Times New Roman"/>
                <w:color w:val="000000"/>
                <w:lang w:eastAsia="ar-SA"/>
              </w:rPr>
              <w:t>моноклональних</w:t>
            </w:r>
            <w:proofErr w:type="spellEnd"/>
            <w:r w:rsidRPr="0024087E">
              <w:rPr>
                <w:rFonts w:ascii="Times New Roman" w:eastAsia="Calibri" w:hAnsi="Times New Roman"/>
                <w:color w:val="000000"/>
                <w:lang w:eastAsia="ar-SA"/>
              </w:rPr>
              <w:t xml:space="preserve"> антитіл Прозора або з незначною опалесценцією рідина різних відтінків червоного кольору.  (1 серія)</w:t>
            </w:r>
            <w:r w:rsidRPr="0024087E">
              <w:rPr>
                <w:rFonts w:ascii="Times New Roman" w:eastAsia="Calibri" w:hAnsi="Times New Roman"/>
                <w:color w:val="000000"/>
                <w:lang w:eastAsia="ar-SA"/>
              </w:rPr>
              <w:br/>
              <w:t xml:space="preserve"> Загальний термін придатності 2.5 роки.</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41EDEFD6" w14:textId="77777777" w:rsidR="0024087E" w:rsidRPr="0024087E" w:rsidRDefault="0024087E" w:rsidP="00062C9A">
            <w:pPr>
              <w:jc w:val="center"/>
              <w:rPr>
                <w:rFonts w:ascii="Times New Roman" w:eastAsia="Calibri" w:hAnsi="Times New Roman"/>
                <w:color w:val="000000"/>
                <w:lang w:eastAsia="ar-SA"/>
              </w:rPr>
            </w:pPr>
            <w:proofErr w:type="spellStart"/>
            <w:r w:rsidRPr="0024087E">
              <w:rPr>
                <w:rFonts w:ascii="Times New Roman" w:eastAsia="Calibri" w:hAnsi="Times New Roman"/>
                <w:color w:val="000000"/>
                <w:lang w:eastAsia="ar-SA"/>
              </w:rPr>
              <w:t>фл</w:t>
            </w:r>
            <w:proofErr w:type="spellEnd"/>
          </w:p>
        </w:tc>
        <w:tc>
          <w:tcPr>
            <w:tcW w:w="908" w:type="dxa"/>
            <w:tcBorders>
              <w:top w:val="single" w:sz="4" w:space="0" w:color="auto"/>
              <w:left w:val="nil"/>
              <w:bottom w:val="single" w:sz="4" w:space="0" w:color="auto"/>
              <w:right w:val="single" w:sz="4" w:space="0" w:color="auto"/>
            </w:tcBorders>
            <w:shd w:val="clear" w:color="auto" w:fill="auto"/>
            <w:noWrap/>
            <w:vAlign w:val="center"/>
          </w:tcPr>
          <w:p w14:paraId="6016BCC8" w14:textId="77777777" w:rsidR="0024087E" w:rsidRPr="0024087E" w:rsidRDefault="0024087E" w:rsidP="00062C9A">
            <w:pPr>
              <w:jc w:val="center"/>
              <w:rPr>
                <w:rFonts w:ascii="Times New Roman" w:eastAsia="Calibri" w:hAnsi="Times New Roman"/>
                <w:color w:val="000000"/>
                <w:lang w:eastAsia="ar-SA"/>
              </w:rPr>
            </w:pPr>
            <w:r w:rsidRPr="0024087E">
              <w:rPr>
                <w:rFonts w:ascii="Times New Roman" w:eastAsia="Calibri" w:hAnsi="Times New Roman"/>
                <w:color w:val="000000"/>
                <w:lang w:eastAsia="ar-SA"/>
              </w:rPr>
              <w:t>60</w:t>
            </w:r>
          </w:p>
        </w:tc>
      </w:tr>
      <w:tr w:rsidR="0024087E" w:rsidRPr="0024087E" w14:paraId="0AEDB006" w14:textId="77777777" w:rsidTr="00062C9A">
        <w:trPr>
          <w:trHeight w:val="300"/>
        </w:trPr>
        <w:tc>
          <w:tcPr>
            <w:tcW w:w="482" w:type="dxa"/>
            <w:tcBorders>
              <w:top w:val="single" w:sz="4" w:space="0" w:color="auto"/>
              <w:left w:val="single" w:sz="4" w:space="0" w:color="auto"/>
              <w:bottom w:val="single" w:sz="4" w:space="0" w:color="auto"/>
              <w:right w:val="single" w:sz="4" w:space="0" w:color="auto"/>
            </w:tcBorders>
          </w:tcPr>
          <w:p w14:paraId="55F5437C" w14:textId="77777777" w:rsidR="0024087E" w:rsidRPr="0024087E" w:rsidRDefault="0024087E" w:rsidP="00062C9A">
            <w:pPr>
              <w:jc w:val="center"/>
              <w:rPr>
                <w:rFonts w:ascii="Times New Roman" w:eastAsia="Calibri" w:hAnsi="Times New Roman"/>
                <w:color w:val="000000"/>
                <w:lang w:eastAsia="ar-SA"/>
              </w:rPr>
            </w:pPr>
            <w:r w:rsidRPr="0024087E">
              <w:rPr>
                <w:rFonts w:ascii="Times New Roman" w:eastAsia="Calibri" w:hAnsi="Times New Roman"/>
                <w:color w:val="000000"/>
                <w:lang w:eastAsia="ar-SA"/>
              </w:rPr>
              <w:t>4</w:t>
            </w:r>
          </w:p>
        </w:tc>
        <w:tc>
          <w:tcPr>
            <w:tcW w:w="1836" w:type="dxa"/>
            <w:tcBorders>
              <w:top w:val="single" w:sz="4" w:space="0" w:color="auto"/>
              <w:left w:val="single" w:sz="4" w:space="0" w:color="auto"/>
              <w:bottom w:val="single" w:sz="4" w:space="0" w:color="auto"/>
              <w:right w:val="single" w:sz="4" w:space="0" w:color="auto"/>
            </w:tcBorders>
            <w:shd w:val="clear" w:color="auto" w:fill="auto"/>
            <w:noWrap/>
          </w:tcPr>
          <w:p w14:paraId="3D2AD7A5" w14:textId="77777777" w:rsidR="0024087E" w:rsidRPr="0024087E" w:rsidRDefault="0024087E" w:rsidP="00062C9A">
            <w:pPr>
              <w:pBdr>
                <w:top w:val="nil"/>
                <w:left w:val="nil"/>
                <w:bottom w:val="nil"/>
                <w:right w:val="nil"/>
                <w:between w:val="nil"/>
              </w:pBdr>
              <w:ind w:hanging="3"/>
              <w:rPr>
                <w:rFonts w:ascii="Times New Roman" w:eastAsia="Calibri" w:hAnsi="Times New Roman"/>
                <w:color w:val="000000"/>
                <w:lang w:eastAsia="ar-SA"/>
              </w:rPr>
            </w:pPr>
            <w:r w:rsidRPr="0024087E">
              <w:rPr>
                <w:rFonts w:ascii="Times New Roman" w:eastAsia="Calibri" w:hAnsi="Times New Roman"/>
                <w:color w:val="000000"/>
                <w:lang w:eastAsia="ar-SA"/>
              </w:rPr>
              <w:t xml:space="preserve">Діагностичний </w:t>
            </w:r>
            <w:proofErr w:type="spellStart"/>
            <w:r w:rsidRPr="0024087E">
              <w:rPr>
                <w:rFonts w:ascii="Times New Roman" w:eastAsia="Calibri" w:hAnsi="Times New Roman"/>
                <w:color w:val="000000"/>
                <w:lang w:eastAsia="ar-SA"/>
              </w:rPr>
              <w:t>моноклональний</w:t>
            </w:r>
            <w:proofErr w:type="spellEnd"/>
            <w:r w:rsidRPr="0024087E">
              <w:rPr>
                <w:rFonts w:ascii="Times New Roman" w:eastAsia="Calibri" w:hAnsi="Times New Roman"/>
                <w:color w:val="000000"/>
                <w:lang w:eastAsia="ar-SA"/>
              </w:rPr>
              <w:t xml:space="preserve"> реагент анти-А</w:t>
            </w:r>
          </w:p>
        </w:tc>
        <w:tc>
          <w:tcPr>
            <w:tcW w:w="1510" w:type="dxa"/>
            <w:tcBorders>
              <w:top w:val="single" w:sz="4" w:space="0" w:color="auto"/>
              <w:left w:val="nil"/>
              <w:bottom w:val="single" w:sz="4" w:space="0" w:color="auto"/>
              <w:right w:val="single" w:sz="4" w:space="0" w:color="auto"/>
            </w:tcBorders>
            <w:shd w:val="clear" w:color="auto" w:fill="auto"/>
          </w:tcPr>
          <w:p w14:paraId="2F9FA87D" w14:textId="77777777" w:rsidR="0024087E" w:rsidRPr="0024087E" w:rsidRDefault="0024087E" w:rsidP="00062C9A">
            <w:pPr>
              <w:pBdr>
                <w:top w:val="nil"/>
                <w:left w:val="nil"/>
                <w:bottom w:val="nil"/>
                <w:right w:val="nil"/>
                <w:between w:val="nil"/>
              </w:pBdr>
              <w:ind w:hanging="3"/>
              <w:rPr>
                <w:rFonts w:ascii="Times New Roman" w:eastAsia="Calibri" w:hAnsi="Times New Roman"/>
                <w:color w:val="000000"/>
                <w:lang w:eastAsia="ar-SA"/>
              </w:rPr>
            </w:pPr>
            <w:r w:rsidRPr="0024087E">
              <w:rPr>
                <w:rFonts w:ascii="Times New Roman" w:eastAsia="Calibri" w:hAnsi="Times New Roman"/>
                <w:color w:val="000000"/>
                <w:lang w:eastAsia="ar-SA"/>
              </w:rPr>
              <w:t>52532</w:t>
            </w:r>
          </w:p>
          <w:p w14:paraId="1B0F8B32" w14:textId="77777777" w:rsidR="0024087E" w:rsidRPr="0024087E" w:rsidRDefault="0024087E" w:rsidP="00062C9A">
            <w:pPr>
              <w:pBdr>
                <w:top w:val="nil"/>
                <w:left w:val="nil"/>
                <w:bottom w:val="nil"/>
                <w:right w:val="nil"/>
                <w:between w:val="nil"/>
              </w:pBdr>
              <w:ind w:hanging="3"/>
              <w:rPr>
                <w:rFonts w:ascii="Times New Roman" w:eastAsia="Calibri" w:hAnsi="Times New Roman"/>
                <w:color w:val="000000"/>
                <w:lang w:eastAsia="ar-SA"/>
              </w:rPr>
            </w:pPr>
            <w:r w:rsidRPr="0024087E">
              <w:rPr>
                <w:rFonts w:ascii="Times New Roman" w:eastAsia="Calibri" w:hAnsi="Times New Roman"/>
                <w:color w:val="000000"/>
                <w:lang w:eastAsia="ar-SA"/>
              </w:rPr>
              <w:t xml:space="preserve">Анти-A групове </w:t>
            </w:r>
            <w:proofErr w:type="spellStart"/>
            <w:r w:rsidRPr="0024087E">
              <w:rPr>
                <w:rFonts w:ascii="Times New Roman" w:eastAsia="Calibri" w:hAnsi="Times New Roman"/>
                <w:color w:val="000000"/>
                <w:lang w:eastAsia="ar-SA"/>
              </w:rPr>
              <w:t>типування</w:t>
            </w:r>
            <w:proofErr w:type="spellEnd"/>
            <w:r w:rsidRPr="0024087E">
              <w:rPr>
                <w:rFonts w:ascii="Times New Roman" w:eastAsia="Calibri" w:hAnsi="Times New Roman"/>
                <w:color w:val="000000"/>
                <w:lang w:eastAsia="ar-SA"/>
              </w:rPr>
              <w:t xml:space="preserve"> еритроцитів IVD (діагностика </w:t>
            </w:r>
            <w:proofErr w:type="spellStart"/>
            <w:r w:rsidRPr="0024087E">
              <w:rPr>
                <w:rFonts w:ascii="Times New Roman" w:eastAsia="Calibri" w:hAnsi="Times New Roman"/>
                <w:color w:val="000000"/>
                <w:lang w:eastAsia="ar-SA"/>
              </w:rPr>
              <w:t>in</w:t>
            </w:r>
            <w:proofErr w:type="spellEnd"/>
            <w:r w:rsidRPr="0024087E">
              <w:rPr>
                <w:rFonts w:ascii="Times New Roman" w:eastAsia="Calibri" w:hAnsi="Times New Roman"/>
                <w:color w:val="000000"/>
                <w:lang w:eastAsia="ar-SA"/>
              </w:rPr>
              <w:t xml:space="preserve"> </w:t>
            </w:r>
            <w:proofErr w:type="spellStart"/>
            <w:r w:rsidRPr="0024087E">
              <w:rPr>
                <w:rFonts w:ascii="Times New Roman" w:eastAsia="Calibri" w:hAnsi="Times New Roman"/>
                <w:color w:val="000000"/>
                <w:lang w:eastAsia="ar-SA"/>
              </w:rPr>
              <w:t>vitro</w:t>
            </w:r>
            <w:proofErr w:type="spellEnd"/>
            <w:r w:rsidRPr="0024087E">
              <w:rPr>
                <w:rFonts w:ascii="Times New Roman" w:eastAsia="Calibri" w:hAnsi="Times New Roman"/>
                <w:color w:val="000000"/>
                <w:lang w:eastAsia="ar-SA"/>
              </w:rPr>
              <w:t xml:space="preserve"> ), антитіла</w:t>
            </w:r>
          </w:p>
        </w:tc>
        <w:tc>
          <w:tcPr>
            <w:tcW w:w="5086" w:type="dxa"/>
            <w:tcBorders>
              <w:top w:val="single" w:sz="4" w:space="0" w:color="auto"/>
              <w:left w:val="nil"/>
              <w:bottom w:val="single" w:sz="4" w:space="0" w:color="auto"/>
              <w:right w:val="single" w:sz="4" w:space="0" w:color="auto"/>
            </w:tcBorders>
            <w:shd w:val="clear" w:color="auto" w:fill="auto"/>
            <w:noWrap/>
            <w:vAlign w:val="center"/>
          </w:tcPr>
          <w:p w14:paraId="3E5BB117" w14:textId="77777777" w:rsidR="0024087E" w:rsidRPr="0024087E" w:rsidRDefault="0024087E" w:rsidP="00062C9A">
            <w:pPr>
              <w:pBdr>
                <w:top w:val="nil"/>
                <w:left w:val="nil"/>
                <w:bottom w:val="nil"/>
                <w:right w:val="nil"/>
                <w:between w:val="nil"/>
              </w:pBdr>
              <w:ind w:hanging="3"/>
              <w:rPr>
                <w:rFonts w:ascii="Times New Roman" w:eastAsia="Calibri" w:hAnsi="Times New Roman"/>
                <w:color w:val="000000"/>
                <w:lang w:eastAsia="ar-SA"/>
              </w:rPr>
            </w:pPr>
            <w:r w:rsidRPr="0024087E">
              <w:rPr>
                <w:rFonts w:ascii="Times New Roman" w:eastAsia="Calibri" w:hAnsi="Times New Roman"/>
                <w:color w:val="000000"/>
                <w:lang w:eastAsia="ar-SA"/>
              </w:rPr>
              <w:t xml:space="preserve">Діагностичний </w:t>
            </w:r>
            <w:proofErr w:type="spellStart"/>
            <w:r w:rsidRPr="0024087E">
              <w:rPr>
                <w:rFonts w:ascii="Times New Roman" w:eastAsia="Calibri" w:hAnsi="Times New Roman"/>
                <w:color w:val="000000"/>
                <w:lang w:eastAsia="ar-SA"/>
              </w:rPr>
              <w:t>моноклональний</w:t>
            </w:r>
            <w:proofErr w:type="spellEnd"/>
            <w:r w:rsidRPr="0024087E">
              <w:rPr>
                <w:rFonts w:ascii="Times New Roman" w:eastAsia="Calibri" w:hAnsi="Times New Roman"/>
                <w:color w:val="000000"/>
                <w:lang w:eastAsia="ar-SA"/>
              </w:rPr>
              <w:t xml:space="preserve"> реагент анти-А призначений для визначення групи крові людини за системою АВ0 шляхом виявлення антигену А еритроцитів людини за допомогою прямої реакції аглютинації на площині та в нейтральних </w:t>
            </w:r>
            <w:proofErr w:type="spellStart"/>
            <w:r w:rsidRPr="0024087E">
              <w:rPr>
                <w:rFonts w:ascii="Times New Roman" w:eastAsia="Calibri" w:hAnsi="Times New Roman"/>
                <w:color w:val="000000"/>
                <w:lang w:eastAsia="ar-SA"/>
              </w:rPr>
              <w:t>гелевих</w:t>
            </w:r>
            <w:proofErr w:type="spellEnd"/>
            <w:r w:rsidRPr="0024087E">
              <w:rPr>
                <w:rFonts w:ascii="Times New Roman" w:eastAsia="Calibri" w:hAnsi="Times New Roman"/>
                <w:color w:val="000000"/>
                <w:lang w:eastAsia="ar-SA"/>
              </w:rPr>
              <w:t xml:space="preserve"> картах. Пластиковий флакон з вмістом </w:t>
            </w:r>
            <w:proofErr w:type="spellStart"/>
            <w:r w:rsidRPr="0024087E">
              <w:rPr>
                <w:rFonts w:ascii="Times New Roman" w:eastAsia="Calibri" w:hAnsi="Times New Roman"/>
                <w:color w:val="000000"/>
                <w:lang w:eastAsia="ar-SA"/>
              </w:rPr>
              <w:t>моноклональних</w:t>
            </w:r>
            <w:proofErr w:type="spellEnd"/>
            <w:r w:rsidRPr="0024087E">
              <w:rPr>
                <w:rFonts w:ascii="Times New Roman" w:eastAsia="Calibri" w:hAnsi="Times New Roman"/>
                <w:color w:val="000000"/>
                <w:lang w:eastAsia="ar-SA"/>
              </w:rPr>
              <w:t xml:space="preserve"> антитіл Прозора або з незначною опалесценцією рідина різних відтінків червоного кольору.  (2 серія)</w:t>
            </w:r>
            <w:r w:rsidRPr="0024087E">
              <w:rPr>
                <w:rFonts w:ascii="Times New Roman" w:eastAsia="Calibri" w:hAnsi="Times New Roman"/>
                <w:color w:val="000000"/>
                <w:lang w:eastAsia="ar-SA"/>
              </w:rPr>
              <w:br/>
              <w:t xml:space="preserve"> Загальний термін придатності 2.5 роки.</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5EA59479" w14:textId="77777777" w:rsidR="0024087E" w:rsidRPr="0024087E" w:rsidRDefault="0024087E" w:rsidP="00062C9A">
            <w:pPr>
              <w:jc w:val="center"/>
              <w:rPr>
                <w:rFonts w:ascii="Times New Roman" w:eastAsia="Calibri" w:hAnsi="Times New Roman"/>
                <w:color w:val="000000"/>
                <w:lang w:eastAsia="ar-SA"/>
              </w:rPr>
            </w:pPr>
            <w:proofErr w:type="spellStart"/>
            <w:r w:rsidRPr="0024087E">
              <w:rPr>
                <w:rFonts w:ascii="Times New Roman" w:eastAsia="Calibri" w:hAnsi="Times New Roman"/>
                <w:color w:val="000000"/>
                <w:lang w:eastAsia="ar-SA"/>
              </w:rPr>
              <w:t>фл</w:t>
            </w:r>
            <w:proofErr w:type="spellEnd"/>
          </w:p>
        </w:tc>
        <w:tc>
          <w:tcPr>
            <w:tcW w:w="908" w:type="dxa"/>
            <w:tcBorders>
              <w:top w:val="single" w:sz="4" w:space="0" w:color="auto"/>
              <w:left w:val="nil"/>
              <w:bottom w:val="single" w:sz="4" w:space="0" w:color="auto"/>
              <w:right w:val="single" w:sz="4" w:space="0" w:color="auto"/>
            </w:tcBorders>
            <w:shd w:val="clear" w:color="auto" w:fill="auto"/>
            <w:noWrap/>
            <w:vAlign w:val="center"/>
          </w:tcPr>
          <w:p w14:paraId="113DCCFD" w14:textId="77777777" w:rsidR="0024087E" w:rsidRPr="0024087E" w:rsidRDefault="0024087E" w:rsidP="00062C9A">
            <w:pPr>
              <w:jc w:val="center"/>
              <w:rPr>
                <w:rFonts w:ascii="Times New Roman" w:eastAsia="Calibri" w:hAnsi="Times New Roman"/>
                <w:color w:val="000000"/>
                <w:lang w:eastAsia="ar-SA"/>
              </w:rPr>
            </w:pPr>
            <w:r w:rsidRPr="0024087E">
              <w:rPr>
                <w:rFonts w:ascii="Times New Roman" w:eastAsia="Calibri" w:hAnsi="Times New Roman"/>
                <w:color w:val="000000"/>
                <w:lang w:eastAsia="ar-SA"/>
              </w:rPr>
              <w:t>48</w:t>
            </w:r>
          </w:p>
        </w:tc>
      </w:tr>
      <w:tr w:rsidR="0024087E" w:rsidRPr="0024087E" w14:paraId="3475AA76" w14:textId="77777777" w:rsidTr="00062C9A">
        <w:trPr>
          <w:trHeight w:val="300"/>
        </w:trPr>
        <w:tc>
          <w:tcPr>
            <w:tcW w:w="482" w:type="dxa"/>
            <w:tcBorders>
              <w:top w:val="single" w:sz="4" w:space="0" w:color="auto"/>
              <w:left w:val="single" w:sz="4" w:space="0" w:color="auto"/>
              <w:bottom w:val="single" w:sz="4" w:space="0" w:color="auto"/>
              <w:right w:val="single" w:sz="4" w:space="0" w:color="auto"/>
            </w:tcBorders>
          </w:tcPr>
          <w:p w14:paraId="5B868CCD" w14:textId="77777777" w:rsidR="0024087E" w:rsidRPr="0024087E" w:rsidRDefault="0024087E" w:rsidP="00062C9A">
            <w:pPr>
              <w:jc w:val="center"/>
              <w:rPr>
                <w:rFonts w:ascii="Times New Roman" w:eastAsia="Calibri" w:hAnsi="Times New Roman"/>
                <w:color w:val="000000"/>
                <w:lang w:eastAsia="ar-SA"/>
              </w:rPr>
            </w:pPr>
            <w:r w:rsidRPr="0024087E">
              <w:rPr>
                <w:rFonts w:ascii="Times New Roman" w:eastAsia="Calibri" w:hAnsi="Times New Roman"/>
                <w:color w:val="000000"/>
                <w:lang w:eastAsia="ar-SA"/>
              </w:rPr>
              <w:t>5</w:t>
            </w:r>
          </w:p>
        </w:tc>
        <w:tc>
          <w:tcPr>
            <w:tcW w:w="1836" w:type="dxa"/>
            <w:tcBorders>
              <w:top w:val="single" w:sz="4" w:space="0" w:color="auto"/>
              <w:left w:val="single" w:sz="4" w:space="0" w:color="auto"/>
              <w:bottom w:val="single" w:sz="4" w:space="0" w:color="auto"/>
              <w:right w:val="single" w:sz="4" w:space="0" w:color="auto"/>
            </w:tcBorders>
            <w:shd w:val="clear" w:color="auto" w:fill="auto"/>
            <w:noWrap/>
          </w:tcPr>
          <w:p w14:paraId="53D47E45" w14:textId="77777777" w:rsidR="0024087E" w:rsidRPr="0024087E" w:rsidRDefault="0024087E" w:rsidP="00062C9A">
            <w:pPr>
              <w:pBdr>
                <w:top w:val="nil"/>
                <w:left w:val="nil"/>
                <w:bottom w:val="nil"/>
                <w:right w:val="nil"/>
                <w:between w:val="nil"/>
              </w:pBdr>
              <w:ind w:hanging="3"/>
              <w:jc w:val="center"/>
              <w:rPr>
                <w:rFonts w:ascii="Times New Roman" w:eastAsia="Calibri" w:hAnsi="Times New Roman"/>
                <w:color w:val="000000"/>
                <w:lang w:eastAsia="ar-SA"/>
              </w:rPr>
            </w:pPr>
            <w:r w:rsidRPr="0024087E">
              <w:rPr>
                <w:rFonts w:ascii="Times New Roman" w:eastAsia="Calibri" w:hAnsi="Times New Roman"/>
                <w:color w:val="000000"/>
                <w:lang w:eastAsia="ar-SA"/>
              </w:rPr>
              <w:t xml:space="preserve">Діагностичний </w:t>
            </w:r>
            <w:proofErr w:type="spellStart"/>
            <w:r w:rsidRPr="0024087E">
              <w:rPr>
                <w:rFonts w:ascii="Times New Roman" w:eastAsia="Calibri" w:hAnsi="Times New Roman"/>
                <w:color w:val="000000"/>
                <w:lang w:eastAsia="ar-SA"/>
              </w:rPr>
              <w:t>моноклональний</w:t>
            </w:r>
            <w:proofErr w:type="spellEnd"/>
            <w:r w:rsidRPr="0024087E">
              <w:rPr>
                <w:rFonts w:ascii="Times New Roman" w:eastAsia="Calibri" w:hAnsi="Times New Roman"/>
                <w:color w:val="000000"/>
                <w:lang w:eastAsia="ar-SA"/>
              </w:rPr>
              <w:t xml:space="preserve"> </w:t>
            </w:r>
            <w:r w:rsidRPr="0024087E">
              <w:rPr>
                <w:rFonts w:ascii="Times New Roman" w:eastAsia="Calibri" w:hAnsi="Times New Roman"/>
                <w:color w:val="000000"/>
                <w:lang w:eastAsia="ar-SA"/>
              </w:rPr>
              <w:lastRenderedPageBreak/>
              <w:t>реагент анти-В</w:t>
            </w:r>
          </w:p>
        </w:tc>
        <w:tc>
          <w:tcPr>
            <w:tcW w:w="1510" w:type="dxa"/>
            <w:tcBorders>
              <w:top w:val="single" w:sz="4" w:space="0" w:color="auto"/>
              <w:left w:val="nil"/>
              <w:bottom w:val="single" w:sz="4" w:space="0" w:color="auto"/>
              <w:right w:val="single" w:sz="4" w:space="0" w:color="auto"/>
            </w:tcBorders>
            <w:shd w:val="clear" w:color="auto" w:fill="auto"/>
          </w:tcPr>
          <w:p w14:paraId="19FD0931" w14:textId="77777777" w:rsidR="0024087E" w:rsidRPr="0024087E" w:rsidRDefault="0024087E" w:rsidP="00062C9A">
            <w:pPr>
              <w:pBdr>
                <w:top w:val="nil"/>
                <w:left w:val="nil"/>
                <w:bottom w:val="nil"/>
                <w:right w:val="nil"/>
                <w:between w:val="nil"/>
              </w:pBdr>
              <w:ind w:hanging="3"/>
              <w:rPr>
                <w:rFonts w:ascii="Times New Roman" w:eastAsia="Calibri" w:hAnsi="Times New Roman"/>
                <w:color w:val="000000"/>
                <w:lang w:eastAsia="ar-SA"/>
              </w:rPr>
            </w:pPr>
            <w:r w:rsidRPr="0024087E">
              <w:rPr>
                <w:rFonts w:ascii="Times New Roman" w:eastAsia="Calibri" w:hAnsi="Times New Roman"/>
                <w:color w:val="000000"/>
                <w:lang w:eastAsia="ar-SA"/>
              </w:rPr>
              <w:lastRenderedPageBreak/>
              <w:t>52538</w:t>
            </w:r>
          </w:p>
          <w:p w14:paraId="1B565466" w14:textId="77777777" w:rsidR="0024087E" w:rsidRPr="0024087E" w:rsidRDefault="0024087E" w:rsidP="00062C9A">
            <w:pPr>
              <w:pBdr>
                <w:top w:val="nil"/>
                <w:left w:val="nil"/>
                <w:bottom w:val="nil"/>
                <w:right w:val="nil"/>
                <w:between w:val="nil"/>
              </w:pBdr>
              <w:ind w:hanging="3"/>
              <w:rPr>
                <w:rFonts w:ascii="Times New Roman" w:eastAsia="Calibri" w:hAnsi="Times New Roman"/>
                <w:color w:val="000000"/>
                <w:lang w:eastAsia="ar-SA"/>
              </w:rPr>
            </w:pPr>
            <w:r w:rsidRPr="0024087E">
              <w:rPr>
                <w:rFonts w:ascii="Times New Roman" w:eastAsia="Calibri" w:hAnsi="Times New Roman"/>
                <w:color w:val="000000"/>
                <w:lang w:eastAsia="ar-SA"/>
              </w:rPr>
              <w:lastRenderedPageBreak/>
              <w:t xml:space="preserve">Анти-B групове </w:t>
            </w:r>
            <w:proofErr w:type="spellStart"/>
            <w:r w:rsidRPr="0024087E">
              <w:rPr>
                <w:rFonts w:ascii="Times New Roman" w:eastAsia="Calibri" w:hAnsi="Times New Roman"/>
                <w:color w:val="000000"/>
                <w:lang w:eastAsia="ar-SA"/>
              </w:rPr>
              <w:t>типування</w:t>
            </w:r>
            <w:proofErr w:type="spellEnd"/>
            <w:r w:rsidRPr="0024087E">
              <w:rPr>
                <w:rFonts w:ascii="Times New Roman" w:eastAsia="Calibri" w:hAnsi="Times New Roman"/>
                <w:color w:val="000000"/>
                <w:lang w:eastAsia="ar-SA"/>
              </w:rPr>
              <w:t xml:space="preserve"> еритроцитів IVD (діагностика </w:t>
            </w:r>
            <w:proofErr w:type="spellStart"/>
            <w:r w:rsidRPr="0024087E">
              <w:rPr>
                <w:rFonts w:ascii="Times New Roman" w:eastAsia="Calibri" w:hAnsi="Times New Roman"/>
                <w:color w:val="000000"/>
                <w:lang w:eastAsia="ar-SA"/>
              </w:rPr>
              <w:t>in</w:t>
            </w:r>
            <w:proofErr w:type="spellEnd"/>
            <w:r w:rsidRPr="0024087E">
              <w:rPr>
                <w:rFonts w:ascii="Times New Roman" w:eastAsia="Calibri" w:hAnsi="Times New Roman"/>
                <w:color w:val="000000"/>
                <w:lang w:eastAsia="ar-SA"/>
              </w:rPr>
              <w:t xml:space="preserve"> </w:t>
            </w:r>
            <w:proofErr w:type="spellStart"/>
            <w:r w:rsidRPr="0024087E">
              <w:rPr>
                <w:rFonts w:ascii="Times New Roman" w:eastAsia="Calibri" w:hAnsi="Times New Roman"/>
                <w:color w:val="000000"/>
                <w:lang w:eastAsia="ar-SA"/>
              </w:rPr>
              <w:t>vitro</w:t>
            </w:r>
            <w:proofErr w:type="spellEnd"/>
            <w:r w:rsidRPr="0024087E">
              <w:rPr>
                <w:rFonts w:ascii="Times New Roman" w:eastAsia="Calibri" w:hAnsi="Times New Roman"/>
                <w:color w:val="000000"/>
                <w:lang w:eastAsia="ar-SA"/>
              </w:rPr>
              <w:t xml:space="preserve"> ), антитіла</w:t>
            </w:r>
          </w:p>
        </w:tc>
        <w:tc>
          <w:tcPr>
            <w:tcW w:w="5086" w:type="dxa"/>
            <w:tcBorders>
              <w:top w:val="single" w:sz="4" w:space="0" w:color="auto"/>
              <w:left w:val="nil"/>
              <w:bottom w:val="single" w:sz="4" w:space="0" w:color="auto"/>
              <w:right w:val="single" w:sz="4" w:space="0" w:color="auto"/>
            </w:tcBorders>
            <w:shd w:val="clear" w:color="auto" w:fill="auto"/>
            <w:noWrap/>
            <w:vAlign w:val="center"/>
          </w:tcPr>
          <w:p w14:paraId="59F09E5A" w14:textId="77777777" w:rsidR="0024087E" w:rsidRPr="0024087E" w:rsidRDefault="0024087E" w:rsidP="00062C9A">
            <w:pPr>
              <w:rPr>
                <w:rFonts w:ascii="Times New Roman" w:eastAsia="Calibri" w:hAnsi="Times New Roman"/>
                <w:color w:val="000000"/>
                <w:lang w:eastAsia="ar-SA"/>
              </w:rPr>
            </w:pPr>
            <w:r w:rsidRPr="0024087E">
              <w:rPr>
                <w:rFonts w:ascii="Times New Roman" w:eastAsia="Calibri" w:hAnsi="Times New Roman"/>
                <w:color w:val="000000"/>
                <w:lang w:eastAsia="ar-SA"/>
              </w:rPr>
              <w:lastRenderedPageBreak/>
              <w:t xml:space="preserve">Діагностичний </w:t>
            </w:r>
            <w:proofErr w:type="spellStart"/>
            <w:r w:rsidRPr="0024087E">
              <w:rPr>
                <w:rFonts w:ascii="Times New Roman" w:eastAsia="Calibri" w:hAnsi="Times New Roman"/>
                <w:color w:val="000000"/>
                <w:lang w:eastAsia="ar-SA"/>
              </w:rPr>
              <w:t>моноклональний</w:t>
            </w:r>
            <w:proofErr w:type="spellEnd"/>
            <w:r w:rsidRPr="0024087E">
              <w:rPr>
                <w:rFonts w:ascii="Times New Roman" w:eastAsia="Calibri" w:hAnsi="Times New Roman"/>
                <w:color w:val="000000"/>
                <w:lang w:eastAsia="ar-SA"/>
              </w:rPr>
              <w:t xml:space="preserve"> реагент анти-В призначений для визначення групи крові людини </w:t>
            </w:r>
            <w:r w:rsidRPr="0024087E">
              <w:rPr>
                <w:rFonts w:ascii="Times New Roman" w:eastAsia="Calibri" w:hAnsi="Times New Roman"/>
                <w:color w:val="000000"/>
                <w:lang w:eastAsia="ar-SA"/>
              </w:rPr>
              <w:lastRenderedPageBreak/>
              <w:t xml:space="preserve">за системою АВ0 шляхом виявлення антигену В еритроцитів людини за допомогою прямої реакції аглютинації на площині та в нейтральних </w:t>
            </w:r>
            <w:proofErr w:type="spellStart"/>
            <w:r w:rsidRPr="0024087E">
              <w:rPr>
                <w:rFonts w:ascii="Times New Roman" w:eastAsia="Calibri" w:hAnsi="Times New Roman"/>
                <w:color w:val="000000"/>
                <w:lang w:eastAsia="ar-SA"/>
              </w:rPr>
              <w:t>гелевих</w:t>
            </w:r>
            <w:proofErr w:type="spellEnd"/>
            <w:r w:rsidRPr="0024087E">
              <w:rPr>
                <w:rFonts w:ascii="Times New Roman" w:eastAsia="Calibri" w:hAnsi="Times New Roman"/>
                <w:color w:val="000000"/>
                <w:lang w:eastAsia="ar-SA"/>
              </w:rPr>
              <w:t xml:space="preserve"> картах. Пластиковий флакон з вмістом </w:t>
            </w:r>
            <w:proofErr w:type="spellStart"/>
            <w:r w:rsidRPr="0024087E">
              <w:rPr>
                <w:rFonts w:ascii="Times New Roman" w:eastAsia="Calibri" w:hAnsi="Times New Roman"/>
                <w:color w:val="000000"/>
                <w:lang w:eastAsia="ar-SA"/>
              </w:rPr>
              <w:t>моноклональних</w:t>
            </w:r>
            <w:proofErr w:type="spellEnd"/>
            <w:r w:rsidRPr="0024087E">
              <w:rPr>
                <w:rFonts w:ascii="Times New Roman" w:eastAsia="Calibri" w:hAnsi="Times New Roman"/>
                <w:color w:val="000000"/>
                <w:lang w:eastAsia="ar-SA"/>
              </w:rPr>
              <w:t xml:space="preserve"> антитіл. Прозора або з незначною опалесценцією рідина від блідо-фіолетового до синього кольору.  (1 серія)</w:t>
            </w:r>
          </w:p>
          <w:p w14:paraId="7EF7BF9A" w14:textId="77777777" w:rsidR="0024087E" w:rsidRPr="0024087E" w:rsidRDefault="0024087E" w:rsidP="00062C9A">
            <w:pPr>
              <w:pBdr>
                <w:top w:val="nil"/>
                <w:left w:val="nil"/>
                <w:bottom w:val="nil"/>
                <w:right w:val="nil"/>
                <w:between w:val="nil"/>
              </w:pBdr>
              <w:ind w:hanging="3"/>
              <w:rPr>
                <w:rFonts w:ascii="Times New Roman" w:eastAsia="Calibri" w:hAnsi="Times New Roman"/>
                <w:color w:val="000000"/>
                <w:lang w:eastAsia="ar-SA"/>
              </w:rPr>
            </w:pPr>
            <w:r w:rsidRPr="0024087E">
              <w:rPr>
                <w:rFonts w:ascii="Times New Roman" w:eastAsia="Calibri" w:hAnsi="Times New Roman"/>
                <w:color w:val="000000"/>
                <w:lang w:eastAsia="ar-SA"/>
              </w:rPr>
              <w:t>Загальний термін придатності 2,5 роки.</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017E8025" w14:textId="6D4B7EA6" w:rsidR="0024087E" w:rsidRPr="0024087E" w:rsidRDefault="006F1B05" w:rsidP="00062C9A">
            <w:pPr>
              <w:jc w:val="center"/>
              <w:rPr>
                <w:rFonts w:ascii="Times New Roman" w:eastAsia="Calibri" w:hAnsi="Times New Roman"/>
                <w:color w:val="000000"/>
                <w:lang w:eastAsia="ar-SA"/>
              </w:rPr>
            </w:pPr>
            <w:proofErr w:type="spellStart"/>
            <w:r>
              <w:rPr>
                <w:rFonts w:ascii="Times New Roman" w:eastAsia="Calibri" w:hAnsi="Times New Roman"/>
                <w:color w:val="000000"/>
                <w:lang w:eastAsia="ar-SA"/>
              </w:rPr>
              <w:lastRenderedPageBreak/>
              <w:t>ф</w:t>
            </w:r>
            <w:r w:rsidR="0024087E" w:rsidRPr="0024087E">
              <w:rPr>
                <w:rFonts w:ascii="Times New Roman" w:eastAsia="Calibri" w:hAnsi="Times New Roman"/>
                <w:color w:val="000000"/>
                <w:lang w:eastAsia="ar-SA"/>
              </w:rPr>
              <w:t>л</w:t>
            </w:r>
            <w:proofErr w:type="spellEnd"/>
          </w:p>
        </w:tc>
        <w:tc>
          <w:tcPr>
            <w:tcW w:w="908" w:type="dxa"/>
            <w:tcBorders>
              <w:top w:val="single" w:sz="4" w:space="0" w:color="auto"/>
              <w:left w:val="nil"/>
              <w:bottom w:val="single" w:sz="4" w:space="0" w:color="auto"/>
              <w:right w:val="single" w:sz="4" w:space="0" w:color="auto"/>
            </w:tcBorders>
            <w:shd w:val="clear" w:color="auto" w:fill="auto"/>
            <w:noWrap/>
            <w:vAlign w:val="center"/>
          </w:tcPr>
          <w:p w14:paraId="6D06AF08" w14:textId="77777777" w:rsidR="0024087E" w:rsidRPr="0024087E" w:rsidRDefault="0024087E" w:rsidP="00062C9A">
            <w:pPr>
              <w:jc w:val="center"/>
              <w:rPr>
                <w:rFonts w:ascii="Times New Roman" w:eastAsia="Calibri" w:hAnsi="Times New Roman"/>
                <w:color w:val="000000"/>
                <w:lang w:eastAsia="ar-SA"/>
              </w:rPr>
            </w:pPr>
            <w:r w:rsidRPr="0024087E">
              <w:rPr>
                <w:rFonts w:ascii="Times New Roman" w:eastAsia="Calibri" w:hAnsi="Times New Roman"/>
                <w:color w:val="000000"/>
                <w:lang w:eastAsia="ar-SA"/>
              </w:rPr>
              <w:t>60</w:t>
            </w:r>
          </w:p>
        </w:tc>
      </w:tr>
      <w:tr w:rsidR="0024087E" w:rsidRPr="0024087E" w14:paraId="058531CA" w14:textId="77777777" w:rsidTr="00062C9A">
        <w:trPr>
          <w:trHeight w:val="300"/>
        </w:trPr>
        <w:tc>
          <w:tcPr>
            <w:tcW w:w="482" w:type="dxa"/>
            <w:tcBorders>
              <w:top w:val="single" w:sz="4" w:space="0" w:color="auto"/>
              <w:left w:val="single" w:sz="4" w:space="0" w:color="auto"/>
              <w:bottom w:val="single" w:sz="4" w:space="0" w:color="auto"/>
              <w:right w:val="single" w:sz="4" w:space="0" w:color="auto"/>
            </w:tcBorders>
          </w:tcPr>
          <w:p w14:paraId="21194D1B" w14:textId="77777777" w:rsidR="0024087E" w:rsidRPr="0024087E" w:rsidRDefault="0024087E" w:rsidP="00062C9A">
            <w:pPr>
              <w:jc w:val="center"/>
              <w:rPr>
                <w:rFonts w:ascii="Times New Roman" w:eastAsia="Calibri" w:hAnsi="Times New Roman"/>
                <w:color w:val="000000"/>
                <w:lang w:eastAsia="ar-SA"/>
              </w:rPr>
            </w:pPr>
            <w:r w:rsidRPr="0024087E">
              <w:rPr>
                <w:rFonts w:ascii="Times New Roman" w:eastAsia="Calibri" w:hAnsi="Times New Roman"/>
                <w:color w:val="000000"/>
                <w:lang w:eastAsia="ar-SA"/>
              </w:rPr>
              <w:lastRenderedPageBreak/>
              <w:t>6</w:t>
            </w:r>
          </w:p>
        </w:tc>
        <w:tc>
          <w:tcPr>
            <w:tcW w:w="1836" w:type="dxa"/>
            <w:tcBorders>
              <w:top w:val="single" w:sz="4" w:space="0" w:color="auto"/>
              <w:left w:val="single" w:sz="4" w:space="0" w:color="auto"/>
              <w:bottom w:val="single" w:sz="4" w:space="0" w:color="auto"/>
              <w:right w:val="single" w:sz="4" w:space="0" w:color="auto"/>
            </w:tcBorders>
            <w:shd w:val="clear" w:color="auto" w:fill="auto"/>
            <w:noWrap/>
          </w:tcPr>
          <w:p w14:paraId="62AFCF49" w14:textId="77777777" w:rsidR="0024087E" w:rsidRPr="0024087E" w:rsidRDefault="0024087E" w:rsidP="00062C9A">
            <w:pPr>
              <w:pBdr>
                <w:top w:val="nil"/>
                <w:left w:val="nil"/>
                <w:bottom w:val="nil"/>
                <w:right w:val="nil"/>
                <w:between w:val="nil"/>
              </w:pBdr>
              <w:ind w:hanging="3"/>
              <w:jc w:val="center"/>
              <w:rPr>
                <w:rFonts w:ascii="Times New Roman" w:eastAsia="Calibri" w:hAnsi="Times New Roman"/>
                <w:color w:val="000000"/>
                <w:lang w:eastAsia="ar-SA"/>
              </w:rPr>
            </w:pPr>
            <w:r w:rsidRPr="0024087E">
              <w:rPr>
                <w:rFonts w:ascii="Times New Roman" w:eastAsia="Calibri" w:hAnsi="Times New Roman"/>
                <w:color w:val="000000"/>
                <w:lang w:eastAsia="ar-SA"/>
              </w:rPr>
              <w:t xml:space="preserve">Діагностичний </w:t>
            </w:r>
            <w:proofErr w:type="spellStart"/>
            <w:r w:rsidRPr="0024087E">
              <w:rPr>
                <w:rFonts w:ascii="Times New Roman" w:eastAsia="Calibri" w:hAnsi="Times New Roman"/>
                <w:color w:val="000000"/>
                <w:lang w:eastAsia="ar-SA"/>
              </w:rPr>
              <w:t>моноклональний</w:t>
            </w:r>
            <w:proofErr w:type="spellEnd"/>
            <w:r w:rsidRPr="0024087E">
              <w:rPr>
                <w:rFonts w:ascii="Times New Roman" w:eastAsia="Calibri" w:hAnsi="Times New Roman"/>
                <w:color w:val="000000"/>
                <w:lang w:eastAsia="ar-SA"/>
              </w:rPr>
              <w:t xml:space="preserve"> реагент анти-В</w:t>
            </w:r>
          </w:p>
        </w:tc>
        <w:tc>
          <w:tcPr>
            <w:tcW w:w="1510" w:type="dxa"/>
            <w:tcBorders>
              <w:top w:val="single" w:sz="4" w:space="0" w:color="auto"/>
              <w:left w:val="nil"/>
              <w:bottom w:val="single" w:sz="4" w:space="0" w:color="auto"/>
              <w:right w:val="single" w:sz="4" w:space="0" w:color="auto"/>
            </w:tcBorders>
            <w:shd w:val="clear" w:color="auto" w:fill="auto"/>
          </w:tcPr>
          <w:p w14:paraId="0DB0127E" w14:textId="77777777" w:rsidR="0024087E" w:rsidRPr="0024087E" w:rsidRDefault="0024087E" w:rsidP="00062C9A">
            <w:pPr>
              <w:pBdr>
                <w:top w:val="nil"/>
                <w:left w:val="nil"/>
                <w:bottom w:val="nil"/>
                <w:right w:val="nil"/>
                <w:between w:val="nil"/>
              </w:pBdr>
              <w:ind w:hanging="3"/>
              <w:rPr>
                <w:rFonts w:ascii="Times New Roman" w:eastAsia="Calibri" w:hAnsi="Times New Roman"/>
                <w:color w:val="000000"/>
                <w:lang w:eastAsia="ar-SA"/>
              </w:rPr>
            </w:pPr>
            <w:r w:rsidRPr="0024087E">
              <w:rPr>
                <w:rFonts w:ascii="Times New Roman" w:eastAsia="Calibri" w:hAnsi="Times New Roman"/>
                <w:color w:val="000000"/>
                <w:lang w:eastAsia="ar-SA"/>
              </w:rPr>
              <w:t>52538</w:t>
            </w:r>
          </w:p>
          <w:p w14:paraId="36C21FA0" w14:textId="77777777" w:rsidR="0024087E" w:rsidRPr="0024087E" w:rsidRDefault="0024087E" w:rsidP="00062C9A">
            <w:pPr>
              <w:pBdr>
                <w:top w:val="nil"/>
                <w:left w:val="nil"/>
                <w:bottom w:val="nil"/>
                <w:right w:val="nil"/>
                <w:between w:val="nil"/>
              </w:pBdr>
              <w:ind w:hanging="3"/>
              <w:rPr>
                <w:rFonts w:ascii="Times New Roman" w:eastAsia="Calibri" w:hAnsi="Times New Roman"/>
                <w:color w:val="000000"/>
                <w:lang w:eastAsia="ar-SA"/>
              </w:rPr>
            </w:pPr>
            <w:r w:rsidRPr="0024087E">
              <w:rPr>
                <w:rFonts w:ascii="Times New Roman" w:eastAsia="Calibri" w:hAnsi="Times New Roman"/>
                <w:color w:val="000000"/>
                <w:lang w:eastAsia="ar-SA"/>
              </w:rPr>
              <w:t xml:space="preserve">Анти-B групове </w:t>
            </w:r>
            <w:proofErr w:type="spellStart"/>
            <w:r w:rsidRPr="0024087E">
              <w:rPr>
                <w:rFonts w:ascii="Times New Roman" w:eastAsia="Calibri" w:hAnsi="Times New Roman"/>
                <w:color w:val="000000"/>
                <w:lang w:eastAsia="ar-SA"/>
              </w:rPr>
              <w:t>типування</w:t>
            </w:r>
            <w:proofErr w:type="spellEnd"/>
            <w:r w:rsidRPr="0024087E">
              <w:rPr>
                <w:rFonts w:ascii="Times New Roman" w:eastAsia="Calibri" w:hAnsi="Times New Roman"/>
                <w:color w:val="000000"/>
                <w:lang w:eastAsia="ar-SA"/>
              </w:rPr>
              <w:t xml:space="preserve"> еритроцитів IVD (діагностика </w:t>
            </w:r>
            <w:proofErr w:type="spellStart"/>
            <w:r w:rsidRPr="0024087E">
              <w:rPr>
                <w:rFonts w:ascii="Times New Roman" w:eastAsia="Calibri" w:hAnsi="Times New Roman"/>
                <w:color w:val="000000"/>
                <w:lang w:eastAsia="ar-SA"/>
              </w:rPr>
              <w:t>in</w:t>
            </w:r>
            <w:proofErr w:type="spellEnd"/>
            <w:r w:rsidRPr="0024087E">
              <w:rPr>
                <w:rFonts w:ascii="Times New Roman" w:eastAsia="Calibri" w:hAnsi="Times New Roman"/>
                <w:color w:val="000000"/>
                <w:lang w:eastAsia="ar-SA"/>
              </w:rPr>
              <w:t xml:space="preserve"> </w:t>
            </w:r>
            <w:proofErr w:type="spellStart"/>
            <w:r w:rsidRPr="0024087E">
              <w:rPr>
                <w:rFonts w:ascii="Times New Roman" w:eastAsia="Calibri" w:hAnsi="Times New Roman"/>
                <w:color w:val="000000"/>
                <w:lang w:eastAsia="ar-SA"/>
              </w:rPr>
              <w:t>vitro</w:t>
            </w:r>
            <w:proofErr w:type="spellEnd"/>
            <w:r w:rsidRPr="0024087E">
              <w:rPr>
                <w:rFonts w:ascii="Times New Roman" w:eastAsia="Calibri" w:hAnsi="Times New Roman"/>
                <w:color w:val="000000"/>
                <w:lang w:eastAsia="ar-SA"/>
              </w:rPr>
              <w:t xml:space="preserve"> ), антитіла</w:t>
            </w:r>
          </w:p>
        </w:tc>
        <w:tc>
          <w:tcPr>
            <w:tcW w:w="5086" w:type="dxa"/>
            <w:tcBorders>
              <w:top w:val="single" w:sz="4" w:space="0" w:color="auto"/>
              <w:left w:val="nil"/>
              <w:bottom w:val="single" w:sz="4" w:space="0" w:color="auto"/>
              <w:right w:val="single" w:sz="4" w:space="0" w:color="auto"/>
            </w:tcBorders>
            <w:shd w:val="clear" w:color="auto" w:fill="auto"/>
            <w:noWrap/>
            <w:vAlign w:val="center"/>
          </w:tcPr>
          <w:p w14:paraId="50440B46" w14:textId="77777777" w:rsidR="0024087E" w:rsidRPr="0024087E" w:rsidRDefault="0024087E" w:rsidP="00062C9A">
            <w:pPr>
              <w:rPr>
                <w:rFonts w:ascii="Times New Roman" w:eastAsia="Calibri" w:hAnsi="Times New Roman"/>
                <w:color w:val="000000"/>
                <w:lang w:eastAsia="ar-SA"/>
              </w:rPr>
            </w:pPr>
            <w:r w:rsidRPr="0024087E">
              <w:rPr>
                <w:rFonts w:ascii="Times New Roman" w:eastAsia="Calibri" w:hAnsi="Times New Roman"/>
                <w:color w:val="000000"/>
                <w:lang w:eastAsia="ar-SA"/>
              </w:rPr>
              <w:t xml:space="preserve">Діагностичний </w:t>
            </w:r>
            <w:proofErr w:type="spellStart"/>
            <w:r w:rsidRPr="0024087E">
              <w:rPr>
                <w:rFonts w:ascii="Times New Roman" w:eastAsia="Calibri" w:hAnsi="Times New Roman"/>
                <w:color w:val="000000"/>
                <w:lang w:eastAsia="ar-SA"/>
              </w:rPr>
              <w:t>моноклональний</w:t>
            </w:r>
            <w:proofErr w:type="spellEnd"/>
            <w:r w:rsidRPr="0024087E">
              <w:rPr>
                <w:rFonts w:ascii="Times New Roman" w:eastAsia="Calibri" w:hAnsi="Times New Roman"/>
                <w:color w:val="000000"/>
                <w:lang w:eastAsia="ar-SA"/>
              </w:rPr>
              <w:t xml:space="preserve"> реагент анти-В призначений для визначення групи крові людини за системою АВ0 шляхом виявлення антигену В еритроцитів людини за допомогою прямої реакції аглютинації на площині та в нейтральних </w:t>
            </w:r>
            <w:proofErr w:type="spellStart"/>
            <w:r w:rsidRPr="0024087E">
              <w:rPr>
                <w:rFonts w:ascii="Times New Roman" w:eastAsia="Calibri" w:hAnsi="Times New Roman"/>
                <w:color w:val="000000"/>
                <w:lang w:eastAsia="ar-SA"/>
              </w:rPr>
              <w:t>гелевих</w:t>
            </w:r>
            <w:proofErr w:type="spellEnd"/>
            <w:r w:rsidRPr="0024087E">
              <w:rPr>
                <w:rFonts w:ascii="Times New Roman" w:eastAsia="Calibri" w:hAnsi="Times New Roman"/>
                <w:color w:val="000000"/>
                <w:lang w:eastAsia="ar-SA"/>
              </w:rPr>
              <w:t xml:space="preserve"> картах. Пластиковий флакон з вмістом </w:t>
            </w:r>
            <w:proofErr w:type="spellStart"/>
            <w:r w:rsidRPr="0024087E">
              <w:rPr>
                <w:rFonts w:ascii="Times New Roman" w:eastAsia="Calibri" w:hAnsi="Times New Roman"/>
                <w:color w:val="000000"/>
                <w:lang w:eastAsia="ar-SA"/>
              </w:rPr>
              <w:t>моноклональних</w:t>
            </w:r>
            <w:proofErr w:type="spellEnd"/>
            <w:r w:rsidRPr="0024087E">
              <w:rPr>
                <w:rFonts w:ascii="Times New Roman" w:eastAsia="Calibri" w:hAnsi="Times New Roman"/>
                <w:color w:val="000000"/>
                <w:lang w:eastAsia="ar-SA"/>
              </w:rPr>
              <w:t xml:space="preserve"> антитіл. Прозора або з незначною опалесценцією рідина від блідо-фіолетового до синього кольору.  (друга серія)</w:t>
            </w:r>
          </w:p>
          <w:p w14:paraId="5D716793" w14:textId="77777777" w:rsidR="0024087E" w:rsidRPr="0024087E" w:rsidRDefault="0024087E" w:rsidP="00062C9A">
            <w:pPr>
              <w:pBdr>
                <w:top w:val="nil"/>
                <w:left w:val="nil"/>
                <w:bottom w:val="nil"/>
                <w:right w:val="nil"/>
                <w:between w:val="nil"/>
              </w:pBdr>
              <w:ind w:hanging="3"/>
              <w:rPr>
                <w:rFonts w:ascii="Times New Roman" w:eastAsia="Calibri" w:hAnsi="Times New Roman"/>
                <w:color w:val="000000"/>
                <w:lang w:eastAsia="ar-SA"/>
              </w:rPr>
            </w:pPr>
            <w:r w:rsidRPr="0024087E">
              <w:rPr>
                <w:rFonts w:ascii="Times New Roman" w:eastAsia="Calibri" w:hAnsi="Times New Roman"/>
                <w:color w:val="000000"/>
                <w:lang w:eastAsia="ar-SA"/>
              </w:rPr>
              <w:t>Загальний термін придатності 2,5 роки.</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629F68DD" w14:textId="77777777" w:rsidR="0024087E" w:rsidRPr="0024087E" w:rsidRDefault="0024087E" w:rsidP="00062C9A">
            <w:pPr>
              <w:jc w:val="center"/>
              <w:rPr>
                <w:rFonts w:ascii="Times New Roman" w:eastAsia="Calibri" w:hAnsi="Times New Roman"/>
                <w:color w:val="000000"/>
                <w:lang w:eastAsia="ar-SA"/>
              </w:rPr>
            </w:pPr>
            <w:proofErr w:type="spellStart"/>
            <w:r w:rsidRPr="0024087E">
              <w:rPr>
                <w:rFonts w:ascii="Times New Roman" w:eastAsia="Calibri" w:hAnsi="Times New Roman"/>
                <w:color w:val="000000"/>
                <w:lang w:eastAsia="ar-SA"/>
              </w:rPr>
              <w:t>фл</w:t>
            </w:r>
            <w:proofErr w:type="spellEnd"/>
          </w:p>
        </w:tc>
        <w:tc>
          <w:tcPr>
            <w:tcW w:w="908" w:type="dxa"/>
            <w:tcBorders>
              <w:top w:val="single" w:sz="4" w:space="0" w:color="auto"/>
              <w:left w:val="nil"/>
              <w:bottom w:val="single" w:sz="4" w:space="0" w:color="auto"/>
              <w:right w:val="single" w:sz="4" w:space="0" w:color="auto"/>
            </w:tcBorders>
            <w:shd w:val="clear" w:color="auto" w:fill="auto"/>
            <w:noWrap/>
            <w:vAlign w:val="center"/>
          </w:tcPr>
          <w:p w14:paraId="1886C6CC" w14:textId="77777777" w:rsidR="0024087E" w:rsidRPr="0024087E" w:rsidRDefault="0024087E" w:rsidP="00062C9A">
            <w:pPr>
              <w:jc w:val="center"/>
              <w:rPr>
                <w:rFonts w:ascii="Times New Roman" w:eastAsia="Calibri" w:hAnsi="Times New Roman"/>
                <w:color w:val="000000"/>
                <w:lang w:eastAsia="ar-SA"/>
              </w:rPr>
            </w:pPr>
            <w:r w:rsidRPr="0024087E">
              <w:rPr>
                <w:rFonts w:ascii="Times New Roman" w:eastAsia="Calibri" w:hAnsi="Times New Roman"/>
                <w:color w:val="000000"/>
                <w:lang w:eastAsia="ar-SA"/>
              </w:rPr>
              <w:t>48</w:t>
            </w:r>
          </w:p>
        </w:tc>
      </w:tr>
      <w:tr w:rsidR="0024087E" w:rsidRPr="0024087E" w14:paraId="1AC73A9D" w14:textId="77777777" w:rsidTr="00062C9A">
        <w:trPr>
          <w:trHeight w:val="300"/>
        </w:trPr>
        <w:tc>
          <w:tcPr>
            <w:tcW w:w="482" w:type="dxa"/>
            <w:tcBorders>
              <w:top w:val="single" w:sz="4" w:space="0" w:color="auto"/>
              <w:left w:val="single" w:sz="4" w:space="0" w:color="auto"/>
              <w:bottom w:val="single" w:sz="4" w:space="0" w:color="auto"/>
              <w:right w:val="single" w:sz="4" w:space="0" w:color="auto"/>
            </w:tcBorders>
          </w:tcPr>
          <w:p w14:paraId="61D3D644" w14:textId="77777777" w:rsidR="0024087E" w:rsidRPr="0024087E" w:rsidRDefault="0024087E" w:rsidP="00062C9A">
            <w:pPr>
              <w:jc w:val="center"/>
              <w:rPr>
                <w:rFonts w:ascii="Times New Roman" w:eastAsia="Calibri" w:hAnsi="Times New Roman"/>
                <w:color w:val="000000"/>
                <w:lang w:eastAsia="ar-SA"/>
              </w:rPr>
            </w:pPr>
            <w:r w:rsidRPr="0024087E">
              <w:rPr>
                <w:rFonts w:ascii="Times New Roman" w:eastAsia="Calibri" w:hAnsi="Times New Roman"/>
                <w:color w:val="000000"/>
                <w:lang w:eastAsia="ar-SA"/>
              </w:rPr>
              <w:t>7</w:t>
            </w:r>
          </w:p>
        </w:tc>
        <w:tc>
          <w:tcPr>
            <w:tcW w:w="1836" w:type="dxa"/>
            <w:tcBorders>
              <w:top w:val="single" w:sz="4" w:space="0" w:color="auto"/>
              <w:left w:val="single" w:sz="4" w:space="0" w:color="auto"/>
              <w:bottom w:val="single" w:sz="4" w:space="0" w:color="auto"/>
              <w:right w:val="single" w:sz="4" w:space="0" w:color="auto"/>
            </w:tcBorders>
            <w:shd w:val="clear" w:color="auto" w:fill="auto"/>
            <w:noWrap/>
          </w:tcPr>
          <w:p w14:paraId="16CFDE46" w14:textId="77777777" w:rsidR="0024087E" w:rsidRPr="0024087E" w:rsidRDefault="0024087E" w:rsidP="00062C9A">
            <w:pPr>
              <w:pBdr>
                <w:top w:val="nil"/>
                <w:left w:val="nil"/>
                <w:bottom w:val="nil"/>
                <w:right w:val="nil"/>
                <w:between w:val="nil"/>
              </w:pBdr>
              <w:ind w:hanging="3"/>
              <w:jc w:val="center"/>
              <w:rPr>
                <w:rFonts w:ascii="Times New Roman" w:eastAsia="Calibri" w:hAnsi="Times New Roman"/>
                <w:color w:val="000000"/>
                <w:lang w:eastAsia="ar-SA"/>
              </w:rPr>
            </w:pPr>
            <w:r w:rsidRPr="0024087E">
              <w:rPr>
                <w:rFonts w:ascii="Times New Roman" w:eastAsia="Calibri" w:hAnsi="Times New Roman"/>
                <w:color w:val="000000"/>
                <w:lang w:eastAsia="ar-SA"/>
              </w:rPr>
              <w:t xml:space="preserve">Діагностичний </w:t>
            </w:r>
            <w:proofErr w:type="spellStart"/>
            <w:r w:rsidRPr="0024087E">
              <w:rPr>
                <w:rFonts w:ascii="Times New Roman" w:eastAsia="Calibri" w:hAnsi="Times New Roman"/>
                <w:color w:val="000000"/>
                <w:lang w:eastAsia="ar-SA"/>
              </w:rPr>
              <w:t>моноклональний</w:t>
            </w:r>
            <w:proofErr w:type="spellEnd"/>
            <w:r w:rsidRPr="0024087E">
              <w:rPr>
                <w:rFonts w:ascii="Times New Roman" w:eastAsia="Calibri" w:hAnsi="Times New Roman"/>
                <w:color w:val="000000"/>
                <w:lang w:eastAsia="ar-SA"/>
              </w:rPr>
              <w:t xml:space="preserve"> реагент </w:t>
            </w:r>
            <w:proofErr w:type="spellStart"/>
            <w:r w:rsidRPr="0024087E">
              <w:rPr>
                <w:rFonts w:ascii="Times New Roman" w:eastAsia="Calibri" w:hAnsi="Times New Roman"/>
                <w:color w:val="000000"/>
                <w:lang w:eastAsia="ar-SA"/>
              </w:rPr>
              <w:t>анти-АВ</w:t>
            </w:r>
            <w:proofErr w:type="spellEnd"/>
          </w:p>
        </w:tc>
        <w:tc>
          <w:tcPr>
            <w:tcW w:w="1510" w:type="dxa"/>
            <w:tcBorders>
              <w:top w:val="single" w:sz="4" w:space="0" w:color="auto"/>
              <w:left w:val="nil"/>
              <w:bottom w:val="single" w:sz="4" w:space="0" w:color="auto"/>
              <w:right w:val="single" w:sz="4" w:space="0" w:color="auto"/>
            </w:tcBorders>
            <w:shd w:val="clear" w:color="auto" w:fill="auto"/>
          </w:tcPr>
          <w:p w14:paraId="3F8EE8AA" w14:textId="77777777" w:rsidR="0024087E" w:rsidRPr="0024087E" w:rsidRDefault="0024087E" w:rsidP="00062C9A">
            <w:pPr>
              <w:pBdr>
                <w:top w:val="nil"/>
                <w:left w:val="nil"/>
                <w:bottom w:val="nil"/>
                <w:right w:val="nil"/>
                <w:between w:val="nil"/>
              </w:pBdr>
              <w:ind w:hanging="3"/>
              <w:rPr>
                <w:rFonts w:ascii="Times New Roman" w:eastAsia="Calibri" w:hAnsi="Times New Roman"/>
                <w:color w:val="000000"/>
                <w:lang w:eastAsia="ar-SA"/>
              </w:rPr>
            </w:pPr>
            <w:r w:rsidRPr="0024087E">
              <w:rPr>
                <w:rFonts w:ascii="Times New Roman" w:eastAsia="Calibri" w:hAnsi="Times New Roman"/>
                <w:color w:val="000000"/>
                <w:lang w:eastAsia="ar-SA"/>
              </w:rPr>
              <w:t>46442</w:t>
            </w:r>
          </w:p>
          <w:p w14:paraId="6880954D" w14:textId="77777777" w:rsidR="0024087E" w:rsidRPr="0024087E" w:rsidRDefault="0024087E" w:rsidP="00062C9A">
            <w:pPr>
              <w:pBdr>
                <w:top w:val="nil"/>
                <w:left w:val="nil"/>
                <w:bottom w:val="nil"/>
                <w:right w:val="nil"/>
                <w:between w:val="nil"/>
              </w:pBdr>
              <w:ind w:hanging="3"/>
              <w:rPr>
                <w:rFonts w:ascii="Times New Roman" w:eastAsia="Calibri" w:hAnsi="Times New Roman"/>
                <w:color w:val="000000"/>
                <w:lang w:eastAsia="ar-SA"/>
              </w:rPr>
            </w:pPr>
            <w:proofErr w:type="spellStart"/>
            <w:r w:rsidRPr="0024087E">
              <w:rPr>
                <w:rFonts w:ascii="Times New Roman" w:eastAsia="Calibri" w:hAnsi="Times New Roman"/>
                <w:color w:val="000000"/>
                <w:lang w:eastAsia="ar-SA"/>
              </w:rPr>
              <w:t>Анти-АВ</w:t>
            </w:r>
            <w:proofErr w:type="spellEnd"/>
            <w:r w:rsidRPr="0024087E">
              <w:rPr>
                <w:rFonts w:ascii="Times New Roman" w:eastAsia="Calibri" w:hAnsi="Times New Roman"/>
                <w:color w:val="000000"/>
                <w:lang w:eastAsia="ar-SA"/>
              </w:rPr>
              <w:t xml:space="preserve"> групове </w:t>
            </w:r>
            <w:proofErr w:type="spellStart"/>
            <w:r w:rsidRPr="0024087E">
              <w:rPr>
                <w:rFonts w:ascii="Times New Roman" w:eastAsia="Calibri" w:hAnsi="Times New Roman"/>
                <w:color w:val="000000"/>
                <w:lang w:eastAsia="ar-SA"/>
              </w:rPr>
              <w:t>типування</w:t>
            </w:r>
            <w:proofErr w:type="spellEnd"/>
            <w:r w:rsidRPr="0024087E">
              <w:rPr>
                <w:rFonts w:ascii="Times New Roman" w:eastAsia="Calibri" w:hAnsi="Times New Roman"/>
                <w:color w:val="000000"/>
                <w:lang w:eastAsia="ar-SA"/>
              </w:rPr>
              <w:t xml:space="preserve"> еритроцитів IVD (діагностика </w:t>
            </w:r>
            <w:proofErr w:type="spellStart"/>
            <w:r w:rsidRPr="0024087E">
              <w:rPr>
                <w:rFonts w:ascii="Times New Roman" w:eastAsia="Calibri" w:hAnsi="Times New Roman"/>
                <w:color w:val="000000"/>
                <w:lang w:eastAsia="ar-SA"/>
              </w:rPr>
              <w:t>in</w:t>
            </w:r>
            <w:proofErr w:type="spellEnd"/>
            <w:r w:rsidRPr="0024087E">
              <w:rPr>
                <w:rFonts w:ascii="Times New Roman" w:eastAsia="Calibri" w:hAnsi="Times New Roman"/>
                <w:color w:val="000000"/>
                <w:lang w:eastAsia="ar-SA"/>
              </w:rPr>
              <w:t xml:space="preserve"> </w:t>
            </w:r>
            <w:proofErr w:type="spellStart"/>
            <w:r w:rsidRPr="0024087E">
              <w:rPr>
                <w:rFonts w:ascii="Times New Roman" w:eastAsia="Calibri" w:hAnsi="Times New Roman"/>
                <w:color w:val="000000"/>
                <w:lang w:eastAsia="ar-SA"/>
              </w:rPr>
              <w:t>vitro</w:t>
            </w:r>
            <w:proofErr w:type="spellEnd"/>
            <w:r w:rsidRPr="0024087E">
              <w:rPr>
                <w:rFonts w:ascii="Times New Roman" w:eastAsia="Calibri" w:hAnsi="Times New Roman"/>
                <w:color w:val="000000"/>
                <w:lang w:eastAsia="ar-SA"/>
              </w:rPr>
              <w:t xml:space="preserve"> ), антитіла</w:t>
            </w:r>
          </w:p>
        </w:tc>
        <w:tc>
          <w:tcPr>
            <w:tcW w:w="5086" w:type="dxa"/>
            <w:tcBorders>
              <w:top w:val="single" w:sz="4" w:space="0" w:color="auto"/>
              <w:left w:val="nil"/>
              <w:bottom w:val="single" w:sz="4" w:space="0" w:color="auto"/>
              <w:right w:val="single" w:sz="4" w:space="0" w:color="auto"/>
            </w:tcBorders>
            <w:shd w:val="clear" w:color="auto" w:fill="auto"/>
            <w:noWrap/>
            <w:vAlign w:val="center"/>
          </w:tcPr>
          <w:p w14:paraId="27EC991E" w14:textId="77777777" w:rsidR="0024087E" w:rsidRPr="0024087E" w:rsidRDefault="0024087E" w:rsidP="00062C9A">
            <w:pPr>
              <w:pBdr>
                <w:top w:val="nil"/>
                <w:left w:val="nil"/>
                <w:bottom w:val="nil"/>
                <w:right w:val="nil"/>
                <w:between w:val="nil"/>
              </w:pBdr>
              <w:ind w:hanging="3"/>
              <w:rPr>
                <w:rFonts w:ascii="Times New Roman" w:eastAsia="Calibri" w:hAnsi="Times New Roman"/>
                <w:color w:val="000000"/>
                <w:lang w:eastAsia="ar-SA"/>
              </w:rPr>
            </w:pPr>
            <w:r w:rsidRPr="0024087E">
              <w:rPr>
                <w:rFonts w:ascii="Times New Roman" w:eastAsia="Calibri" w:hAnsi="Times New Roman"/>
                <w:color w:val="000000"/>
                <w:lang w:eastAsia="ar-SA"/>
              </w:rPr>
              <w:t xml:space="preserve">Діагностичний </w:t>
            </w:r>
            <w:proofErr w:type="spellStart"/>
            <w:r w:rsidRPr="0024087E">
              <w:rPr>
                <w:rFonts w:ascii="Times New Roman" w:eastAsia="Calibri" w:hAnsi="Times New Roman"/>
                <w:color w:val="000000"/>
                <w:lang w:eastAsia="ar-SA"/>
              </w:rPr>
              <w:t>моноклональний</w:t>
            </w:r>
            <w:proofErr w:type="spellEnd"/>
            <w:r w:rsidRPr="0024087E">
              <w:rPr>
                <w:rFonts w:ascii="Times New Roman" w:eastAsia="Calibri" w:hAnsi="Times New Roman"/>
                <w:color w:val="000000"/>
                <w:lang w:eastAsia="ar-SA"/>
              </w:rPr>
              <w:t xml:space="preserve"> реагент </w:t>
            </w:r>
            <w:proofErr w:type="spellStart"/>
            <w:r w:rsidRPr="0024087E">
              <w:rPr>
                <w:rFonts w:ascii="Times New Roman" w:eastAsia="Calibri" w:hAnsi="Times New Roman"/>
                <w:color w:val="000000"/>
                <w:lang w:eastAsia="ar-SA"/>
              </w:rPr>
              <w:t>анти-АВ</w:t>
            </w:r>
            <w:proofErr w:type="spellEnd"/>
            <w:r w:rsidRPr="0024087E">
              <w:rPr>
                <w:rFonts w:ascii="Times New Roman" w:eastAsia="Calibri" w:hAnsi="Times New Roman"/>
                <w:color w:val="000000"/>
                <w:lang w:eastAsia="ar-SA"/>
              </w:rPr>
              <w:t xml:space="preserve"> призначений для визначення групи крові людини за системою АВ0 шляхом виявлення антигенів А і В еритроцитів людини за допомогою прямої реакції аглютинації на площині та в нейтральних </w:t>
            </w:r>
            <w:proofErr w:type="spellStart"/>
            <w:r w:rsidRPr="0024087E">
              <w:rPr>
                <w:rFonts w:ascii="Times New Roman" w:eastAsia="Calibri" w:hAnsi="Times New Roman"/>
                <w:color w:val="000000"/>
                <w:lang w:eastAsia="ar-SA"/>
              </w:rPr>
              <w:t>гелевих</w:t>
            </w:r>
            <w:proofErr w:type="spellEnd"/>
            <w:r w:rsidRPr="0024087E">
              <w:rPr>
                <w:rFonts w:ascii="Times New Roman" w:eastAsia="Calibri" w:hAnsi="Times New Roman"/>
                <w:color w:val="000000"/>
                <w:lang w:eastAsia="ar-SA"/>
              </w:rPr>
              <w:t xml:space="preserve"> картах. Пластиковий флакон з вмістом </w:t>
            </w:r>
            <w:proofErr w:type="spellStart"/>
            <w:r w:rsidRPr="0024087E">
              <w:rPr>
                <w:rFonts w:ascii="Times New Roman" w:eastAsia="Calibri" w:hAnsi="Times New Roman"/>
                <w:color w:val="000000"/>
                <w:lang w:eastAsia="ar-SA"/>
              </w:rPr>
              <w:t>моноклональних</w:t>
            </w:r>
            <w:proofErr w:type="spellEnd"/>
            <w:r w:rsidRPr="0024087E">
              <w:rPr>
                <w:rFonts w:ascii="Times New Roman" w:eastAsia="Calibri" w:hAnsi="Times New Roman"/>
                <w:color w:val="000000"/>
                <w:lang w:eastAsia="ar-SA"/>
              </w:rPr>
              <w:t xml:space="preserve"> антитіл. Прозора або з незначною опалесценцією безбарвна рідина. Загальний термін придатності 2.5 роки.</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3ABAEE30" w14:textId="77777777" w:rsidR="0024087E" w:rsidRPr="0024087E" w:rsidRDefault="0024087E" w:rsidP="00062C9A">
            <w:pPr>
              <w:jc w:val="center"/>
              <w:rPr>
                <w:rFonts w:ascii="Times New Roman" w:eastAsia="Calibri" w:hAnsi="Times New Roman"/>
                <w:color w:val="000000"/>
                <w:lang w:eastAsia="ar-SA"/>
              </w:rPr>
            </w:pPr>
            <w:proofErr w:type="spellStart"/>
            <w:r w:rsidRPr="0024087E">
              <w:rPr>
                <w:rFonts w:ascii="Times New Roman" w:eastAsia="Calibri" w:hAnsi="Times New Roman"/>
                <w:color w:val="000000"/>
                <w:lang w:eastAsia="ar-SA"/>
              </w:rPr>
              <w:t>фл</w:t>
            </w:r>
            <w:proofErr w:type="spellEnd"/>
          </w:p>
        </w:tc>
        <w:tc>
          <w:tcPr>
            <w:tcW w:w="908" w:type="dxa"/>
            <w:tcBorders>
              <w:top w:val="single" w:sz="4" w:space="0" w:color="auto"/>
              <w:left w:val="nil"/>
              <w:bottom w:val="single" w:sz="4" w:space="0" w:color="auto"/>
              <w:right w:val="single" w:sz="4" w:space="0" w:color="auto"/>
            </w:tcBorders>
            <w:shd w:val="clear" w:color="auto" w:fill="auto"/>
            <w:noWrap/>
            <w:vAlign w:val="center"/>
          </w:tcPr>
          <w:p w14:paraId="30507C8F" w14:textId="77777777" w:rsidR="0024087E" w:rsidRPr="0024087E" w:rsidRDefault="0024087E" w:rsidP="00062C9A">
            <w:pPr>
              <w:jc w:val="center"/>
              <w:rPr>
                <w:rFonts w:ascii="Times New Roman" w:eastAsia="Calibri" w:hAnsi="Times New Roman"/>
                <w:color w:val="000000"/>
                <w:lang w:eastAsia="ar-SA"/>
              </w:rPr>
            </w:pPr>
            <w:r w:rsidRPr="0024087E">
              <w:rPr>
                <w:rFonts w:ascii="Times New Roman" w:eastAsia="Calibri" w:hAnsi="Times New Roman"/>
                <w:color w:val="000000"/>
                <w:lang w:eastAsia="ar-SA"/>
              </w:rPr>
              <w:t>12</w:t>
            </w:r>
          </w:p>
        </w:tc>
      </w:tr>
      <w:tr w:rsidR="0024087E" w:rsidRPr="0024087E" w14:paraId="3F7894A0" w14:textId="77777777" w:rsidTr="00062C9A">
        <w:trPr>
          <w:trHeight w:val="300"/>
        </w:trPr>
        <w:tc>
          <w:tcPr>
            <w:tcW w:w="482" w:type="dxa"/>
            <w:tcBorders>
              <w:top w:val="single" w:sz="4" w:space="0" w:color="auto"/>
              <w:left w:val="single" w:sz="4" w:space="0" w:color="auto"/>
              <w:bottom w:val="single" w:sz="4" w:space="0" w:color="auto"/>
              <w:right w:val="single" w:sz="4" w:space="0" w:color="auto"/>
            </w:tcBorders>
          </w:tcPr>
          <w:p w14:paraId="68206982" w14:textId="77777777" w:rsidR="0024087E" w:rsidRPr="0024087E" w:rsidRDefault="0024087E" w:rsidP="00062C9A">
            <w:pPr>
              <w:jc w:val="center"/>
              <w:rPr>
                <w:rFonts w:ascii="Times New Roman" w:eastAsia="Calibri" w:hAnsi="Times New Roman"/>
                <w:color w:val="000000"/>
                <w:lang w:eastAsia="ar-SA"/>
              </w:rPr>
            </w:pPr>
            <w:r w:rsidRPr="0024087E">
              <w:rPr>
                <w:rFonts w:ascii="Times New Roman" w:eastAsia="Calibri" w:hAnsi="Times New Roman"/>
                <w:color w:val="000000"/>
                <w:lang w:eastAsia="ar-SA"/>
              </w:rPr>
              <w:t>8</w:t>
            </w:r>
          </w:p>
        </w:tc>
        <w:tc>
          <w:tcPr>
            <w:tcW w:w="1836" w:type="dxa"/>
            <w:tcBorders>
              <w:top w:val="single" w:sz="4" w:space="0" w:color="auto"/>
              <w:left w:val="single" w:sz="4" w:space="0" w:color="auto"/>
              <w:bottom w:val="single" w:sz="4" w:space="0" w:color="auto"/>
              <w:right w:val="single" w:sz="4" w:space="0" w:color="auto"/>
            </w:tcBorders>
            <w:shd w:val="clear" w:color="auto" w:fill="auto"/>
            <w:noWrap/>
          </w:tcPr>
          <w:p w14:paraId="3E7C7D37" w14:textId="77777777" w:rsidR="0024087E" w:rsidRPr="0024087E" w:rsidRDefault="0024087E" w:rsidP="00062C9A">
            <w:pPr>
              <w:pBdr>
                <w:top w:val="nil"/>
                <w:left w:val="nil"/>
                <w:bottom w:val="nil"/>
                <w:right w:val="nil"/>
                <w:between w:val="nil"/>
              </w:pBdr>
              <w:ind w:hanging="3"/>
              <w:jc w:val="center"/>
              <w:rPr>
                <w:rFonts w:ascii="Times New Roman" w:eastAsia="Calibri" w:hAnsi="Times New Roman"/>
                <w:color w:val="000000"/>
                <w:lang w:eastAsia="ar-SA"/>
              </w:rPr>
            </w:pPr>
            <w:r w:rsidRPr="0024087E">
              <w:rPr>
                <w:rFonts w:ascii="Times New Roman" w:eastAsia="Calibri" w:hAnsi="Times New Roman"/>
                <w:color w:val="000000"/>
                <w:lang w:eastAsia="ar-SA"/>
              </w:rPr>
              <w:t xml:space="preserve">НАБІР №1-20: 20% суспензія стандартних еритроцитів групи 0 </w:t>
            </w:r>
            <w:proofErr w:type="spellStart"/>
            <w:r w:rsidRPr="0024087E">
              <w:rPr>
                <w:rFonts w:ascii="Times New Roman" w:eastAsia="Calibri" w:hAnsi="Times New Roman"/>
                <w:color w:val="000000"/>
                <w:lang w:eastAsia="ar-SA"/>
              </w:rPr>
              <w:t>Rh+поз</w:t>
            </w:r>
            <w:proofErr w:type="spellEnd"/>
            <w:r w:rsidRPr="0024087E">
              <w:rPr>
                <w:rFonts w:ascii="Times New Roman" w:eastAsia="Calibri" w:hAnsi="Times New Roman"/>
                <w:color w:val="000000"/>
                <w:lang w:eastAsia="ar-SA"/>
              </w:rPr>
              <w:t xml:space="preserve">. </w:t>
            </w:r>
            <w:proofErr w:type="spellStart"/>
            <w:r w:rsidRPr="0024087E">
              <w:rPr>
                <w:rFonts w:ascii="Times New Roman" w:eastAsia="Calibri" w:hAnsi="Times New Roman"/>
                <w:color w:val="000000"/>
                <w:lang w:eastAsia="ar-SA"/>
              </w:rPr>
              <w:t>CcDEe</w:t>
            </w:r>
            <w:proofErr w:type="spellEnd"/>
            <w:r w:rsidRPr="0024087E">
              <w:rPr>
                <w:rFonts w:ascii="Times New Roman" w:eastAsia="Calibri" w:hAnsi="Times New Roman"/>
                <w:color w:val="000000"/>
                <w:lang w:eastAsia="ar-SA"/>
              </w:rPr>
              <w:t>;</w:t>
            </w:r>
          </w:p>
          <w:p w14:paraId="48DC6A6A" w14:textId="77777777" w:rsidR="0024087E" w:rsidRPr="0024087E" w:rsidRDefault="0024087E" w:rsidP="00062C9A">
            <w:pPr>
              <w:pBdr>
                <w:top w:val="nil"/>
                <w:left w:val="nil"/>
                <w:bottom w:val="nil"/>
                <w:right w:val="nil"/>
                <w:between w:val="nil"/>
              </w:pBdr>
              <w:ind w:hanging="3"/>
              <w:jc w:val="center"/>
              <w:rPr>
                <w:rFonts w:ascii="Times New Roman" w:eastAsia="Calibri" w:hAnsi="Times New Roman"/>
                <w:color w:val="000000"/>
                <w:lang w:eastAsia="ar-SA"/>
              </w:rPr>
            </w:pPr>
            <w:r w:rsidRPr="0024087E">
              <w:rPr>
                <w:rFonts w:ascii="Times New Roman" w:eastAsia="Calibri" w:hAnsi="Times New Roman"/>
                <w:color w:val="000000"/>
                <w:lang w:eastAsia="ar-SA"/>
              </w:rPr>
              <w:t>0 Rh-</w:t>
            </w:r>
            <w:proofErr w:type="spellStart"/>
            <w:r w:rsidRPr="0024087E">
              <w:rPr>
                <w:rFonts w:ascii="Times New Roman" w:eastAsia="Calibri" w:hAnsi="Times New Roman"/>
                <w:color w:val="000000"/>
                <w:lang w:eastAsia="ar-SA"/>
              </w:rPr>
              <w:t>нег</w:t>
            </w:r>
            <w:proofErr w:type="spellEnd"/>
            <w:r w:rsidRPr="0024087E">
              <w:rPr>
                <w:rFonts w:ascii="Times New Roman" w:eastAsia="Calibri" w:hAnsi="Times New Roman"/>
                <w:color w:val="000000"/>
                <w:lang w:eastAsia="ar-SA"/>
              </w:rPr>
              <w:t xml:space="preserve">. </w:t>
            </w:r>
            <w:proofErr w:type="spellStart"/>
            <w:r w:rsidRPr="0024087E">
              <w:rPr>
                <w:rFonts w:ascii="Times New Roman" w:eastAsia="Calibri" w:hAnsi="Times New Roman"/>
                <w:color w:val="000000"/>
                <w:lang w:eastAsia="ar-SA"/>
              </w:rPr>
              <w:t>сcdеe</w:t>
            </w:r>
            <w:proofErr w:type="spellEnd"/>
            <w:r w:rsidRPr="0024087E">
              <w:rPr>
                <w:rFonts w:ascii="Times New Roman" w:eastAsia="Calibri" w:hAnsi="Times New Roman"/>
                <w:color w:val="000000"/>
                <w:lang w:eastAsia="ar-SA"/>
              </w:rPr>
              <w:t xml:space="preserve">; А1 </w:t>
            </w:r>
            <w:proofErr w:type="spellStart"/>
            <w:r w:rsidRPr="0024087E">
              <w:rPr>
                <w:rFonts w:ascii="Times New Roman" w:eastAsia="Calibri" w:hAnsi="Times New Roman"/>
                <w:color w:val="000000"/>
                <w:lang w:eastAsia="ar-SA"/>
              </w:rPr>
              <w:t>Rh+поз</w:t>
            </w:r>
            <w:proofErr w:type="spellEnd"/>
            <w:r w:rsidRPr="0024087E">
              <w:rPr>
                <w:rFonts w:ascii="Times New Roman" w:eastAsia="Calibri" w:hAnsi="Times New Roman"/>
                <w:color w:val="000000"/>
                <w:lang w:eastAsia="ar-SA"/>
              </w:rPr>
              <w:t xml:space="preserve">.; </w:t>
            </w:r>
          </w:p>
          <w:p w14:paraId="4AEB50A1" w14:textId="77777777" w:rsidR="0024087E" w:rsidRPr="0024087E" w:rsidRDefault="0024087E" w:rsidP="00062C9A">
            <w:pPr>
              <w:pBdr>
                <w:top w:val="nil"/>
                <w:left w:val="nil"/>
                <w:bottom w:val="nil"/>
                <w:right w:val="nil"/>
                <w:between w:val="nil"/>
              </w:pBdr>
              <w:ind w:hanging="3"/>
              <w:jc w:val="center"/>
              <w:rPr>
                <w:rFonts w:ascii="Times New Roman" w:eastAsia="Calibri" w:hAnsi="Times New Roman"/>
                <w:color w:val="000000"/>
                <w:lang w:eastAsia="ar-SA"/>
              </w:rPr>
            </w:pPr>
            <w:r w:rsidRPr="0024087E">
              <w:rPr>
                <w:rFonts w:ascii="Times New Roman" w:eastAsia="Calibri" w:hAnsi="Times New Roman"/>
                <w:color w:val="000000"/>
                <w:lang w:eastAsia="ar-SA"/>
              </w:rPr>
              <w:t xml:space="preserve">В </w:t>
            </w:r>
            <w:proofErr w:type="spellStart"/>
            <w:r w:rsidRPr="0024087E">
              <w:rPr>
                <w:rFonts w:ascii="Times New Roman" w:eastAsia="Calibri" w:hAnsi="Times New Roman"/>
                <w:color w:val="000000"/>
                <w:lang w:eastAsia="ar-SA"/>
              </w:rPr>
              <w:t>Rh+поз</w:t>
            </w:r>
            <w:proofErr w:type="spellEnd"/>
            <w:r w:rsidRPr="0024087E">
              <w:rPr>
                <w:rFonts w:ascii="Times New Roman" w:eastAsia="Calibri" w:hAnsi="Times New Roman"/>
                <w:color w:val="000000"/>
                <w:lang w:eastAsia="ar-SA"/>
              </w:rPr>
              <w:t>.</w:t>
            </w:r>
          </w:p>
        </w:tc>
        <w:tc>
          <w:tcPr>
            <w:tcW w:w="1510" w:type="dxa"/>
            <w:tcBorders>
              <w:top w:val="single" w:sz="4" w:space="0" w:color="auto"/>
              <w:left w:val="nil"/>
              <w:bottom w:val="single" w:sz="4" w:space="0" w:color="auto"/>
              <w:right w:val="single" w:sz="4" w:space="0" w:color="auto"/>
            </w:tcBorders>
            <w:shd w:val="clear" w:color="auto" w:fill="auto"/>
          </w:tcPr>
          <w:p w14:paraId="40810E73" w14:textId="77777777" w:rsidR="0024087E" w:rsidRPr="0024087E" w:rsidRDefault="0024087E" w:rsidP="00062C9A">
            <w:pPr>
              <w:pBdr>
                <w:top w:val="nil"/>
                <w:left w:val="nil"/>
                <w:bottom w:val="nil"/>
                <w:right w:val="nil"/>
                <w:between w:val="nil"/>
              </w:pBdr>
              <w:ind w:hanging="3"/>
              <w:rPr>
                <w:rFonts w:ascii="Times New Roman" w:eastAsia="Calibri" w:hAnsi="Times New Roman"/>
                <w:color w:val="000000"/>
                <w:lang w:eastAsia="ar-SA"/>
              </w:rPr>
            </w:pPr>
            <w:r w:rsidRPr="0024087E">
              <w:rPr>
                <w:rFonts w:ascii="Times New Roman" w:eastAsia="Calibri" w:hAnsi="Times New Roman"/>
                <w:color w:val="000000"/>
                <w:lang w:eastAsia="ar-SA"/>
              </w:rPr>
              <w:t>52543</w:t>
            </w:r>
          </w:p>
          <w:p w14:paraId="32142313" w14:textId="77777777" w:rsidR="0024087E" w:rsidRPr="0024087E" w:rsidRDefault="0024087E" w:rsidP="00062C9A">
            <w:pPr>
              <w:pBdr>
                <w:top w:val="nil"/>
                <w:left w:val="nil"/>
                <w:bottom w:val="nil"/>
                <w:right w:val="nil"/>
                <w:between w:val="nil"/>
              </w:pBdr>
              <w:ind w:hanging="3"/>
              <w:rPr>
                <w:rFonts w:ascii="Times New Roman" w:eastAsia="Calibri" w:hAnsi="Times New Roman"/>
                <w:color w:val="000000"/>
                <w:lang w:eastAsia="ar-SA"/>
              </w:rPr>
            </w:pPr>
            <w:r w:rsidRPr="0024087E">
              <w:rPr>
                <w:rFonts w:ascii="Times New Roman" w:eastAsia="Calibri" w:hAnsi="Times New Roman"/>
                <w:color w:val="000000"/>
                <w:lang w:eastAsia="ar-SA"/>
              </w:rPr>
              <w:t xml:space="preserve">Панель еритроцитів для </w:t>
            </w:r>
            <w:proofErr w:type="spellStart"/>
            <w:r w:rsidRPr="0024087E">
              <w:rPr>
                <w:rFonts w:ascii="Times New Roman" w:eastAsia="Calibri" w:hAnsi="Times New Roman"/>
                <w:color w:val="000000"/>
                <w:lang w:eastAsia="ar-SA"/>
              </w:rPr>
              <w:t>ідентифікування</w:t>
            </w:r>
            <w:proofErr w:type="spellEnd"/>
            <w:r w:rsidRPr="0024087E">
              <w:rPr>
                <w:rFonts w:ascii="Times New Roman" w:eastAsia="Calibri" w:hAnsi="Times New Roman"/>
                <w:color w:val="000000"/>
                <w:lang w:eastAsia="ar-SA"/>
              </w:rPr>
              <w:t xml:space="preserve"> антитіл IVD (діагностика </w:t>
            </w:r>
            <w:proofErr w:type="spellStart"/>
            <w:r w:rsidRPr="0024087E">
              <w:rPr>
                <w:rFonts w:ascii="Times New Roman" w:eastAsia="Calibri" w:hAnsi="Times New Roman"/>
                <w:color w:val="000000"/>
                <w:lang w:eastAsia="ar-SA"/>
              </w:rPr>
              <w:t>in</w:t>
            </w:r>
            <w:proofErr w:type="spellEnd"/>
            <w:r w:rsidRPr="0024087E">
              <w:rPr>
                <w:rFonts w:ascii="Times New Roman" w:eastAsia="Calibri" w:hAnsi="Times New Roman"/>
                <w:color w:val="000000"/>
                <w:lang w:eastAsia="ar-SA"/>
              </w:rPr>
              <w:t xml:space="preserve"> </w:t>
            </w:r>
            <w:proofErr w:type="spellStart"/>
            <w:r w:rsidRPr="0024087E">
              <w:rPr>
                <w:rFonts w:ascii="Times New Roman" w:eastAsia="Calibri" w:hAnsi="Times New Roman"/>
                <w:color w:val="000000"/>
                <w:lang w:eastAsia="ar-SA"/>
              </w:rPr>
              <w:t>vitro</w:t>
            </w:r>
            <w:proofErr w:type="spellEnd"/>
            <w:r w:rsidRPr="0024087E">
              <w:rPr>
                <w:rFonts w:ascii="Times New Roman" w:eastAsia="Calibri" w:hAnsi="Times New Roman"/>
                <w:color w:val="000000"/>
                <w:lang w:eastAsia="ar-SA"/>
              </w:rPr>
              <w:t xml:space="preserve"> ), набір, реакція аглютинації </w:t>
            </w:r>
          </w:p>
        </w:tc>
        <w:tc>
          <w:tcPr>
            <w:tcW w:w="5086" w:type="dxa"/>
            <w:tcBorders>
              <w:top w:val="single" w:sz="4" w:space="0" w:color="auto"/>
              <w:left w:val="nil"/>
              <w:bottom w:val="single" w:sz="4" w:space="0" w:color="auto"/>
              <w:right w:val="single" w:sz="4" w:space="0" w:color="auto"/>
            </w:tcBorders>
            <w:shd w:val="clear" w:color="auto" w:fill="auto"/>
            <w:noWrap/>
            <w:vAlign w:val="center"/>
          </w:tcPr>
          <w:p w14:paraId="49926CD0" w14:textId="77777777" w:rsidR="0024087E" w:rsidRPr="0024087E" w:rsidRDefault="0024087E" w:rsidP="00062C9A">
            <w:pPr>
              <w:pBdr>
                <w:top w:val="nil"/>
                <w:left w:val="nil"/>
                <w:bottom w:val="nil"/>
                <w:right w:val="nil"/>
                <w:between w:val="nil"/>
              </w:pBdr>
              <w:ind w:hanging="3"/>
              <w:rPr>
                <w:rFonts w:ascii="Times New Roman" w:eastAsia="Calibri" w:hAnsi="Times New Roman"/>
                <w:color w:val="000000"/>
                <w:lang w:eastAsia="ar-SA"/>
              </w:rPr>
            </w:pPr>
            <w:r w:rsidRPr="0024087E">
              <w:rPr>
                <w:rFonts w:ascii="Times New Roman" w:eastAsia="Calibri" w:hAnsi="Times New Roman"/>
                <w:color w:val="000000"/>
                <w:lang w:eastAsia="ar-SA"/>
              </w:rPr>
              <w:t xml:space="preserve">Набір №1-20 призначений для визначення груп крові за системою АВ0 шляхом виявлення антитіл анти-А і анти-В в сироватці крові людини, для контролю якості (специфічності та активності) діагностичних </w:t>
            </w:r>
            <w:proofErr w:type="spellStart"/>
            <w:r w:rsidRPr="0024087E">
              <w:rPr>
                <w:rFonts w:ascii="Times New Roman" w:eastAsia="Calibri" w:hAnsi="Times New Roman"/>
                <w:color w:val="000000"/>
                <w:lang w:eastAsia="ar-SA"/>
              </w:rPr>
              <w:t>моноклональних</w:t>
            </w:r>
            <w:proofErr w:type="spellEnd"/>
            <w:r w:rsidRPr="0024087E">
              <w:rPr>
                <w:rFonts w:ascii="Times New Roman" w:eastAsia="Calibri" w:hAnsi="Times New Roman"/>
                <w:color w:val="000000"/>
                <w:lang w:eastAsia="ar-SA"/>
              </w:rPr>
              <w:t xml:space="preserve"> реагентів шляхом виявлення </w:t>
            </w:r>
            <w:proofErr w:type="spellStart"/>
            <w:r w:rsidRPr="0024087E">
              <w:rPr>
                <w:rFonts w:ascii="Times New Roman" w:eastAsia="Calibri" w:hAnsi="Times New Roman"/>
                <w:color w:val="000000"/>
                <w:lang w:eastAsia="ar-SA"/>
              </w:rPr>
              <w:t>моноклональних</w:t>
            </w:r>
            <w:proofErr w:type="spellEnd"/>
            <w:r w:rsidRPr="0024087E">
              <w:rPr>
                <w:rFonts w:ascii="Times New Roman" w:eastAsia="Calibri" w:hAnsi="Times New Roman"/>
                <w:color w:val="000000"/>
                <w:lang w:eastAsia="ar-SA"/>
              </w:rPr>
              <w:t xml:space="preserve"> антитіл за допомогою реакції прямої аглютинації на площині, в пробірках та </w:t>
            </w:r>
            <w:proofErr w:type="spellStart"/>
            <w:r w:rsidRPr="0024087E">
              <w:rPr>
                <w:rFonts w:ascii="Times New Roman" w:eastAsia="Calibri" w:hAnsi="Times New Roman"/>
                <w:color w:val="000000"/>
                <w:lang w:eastAsia="ar-SA"/>
              </w:rPr>
              <w:t>мікроплатах</w:t>
            </w:r>
            <w:proofErr w:type="spellEnd"/>
            <w:r w:rsidRPr="0024087E">
              <w:rPr>
                <w:rFonts w:ascii="Times New Roman" w:eastAsia="Calibri" w:hAnsi="Times New Roman"/>
                <w:color w:val="000000"/>
                <w:lang w:eastAsia="ar-SA"/>
              </w:rPr>
              <w:t xml:space="preserve">; а також для визначення імунних </w:t>
            </w:r>
            <w:proofErr w:type="spellStart"/>
            <w:r w:rsidRPr="0024087E">
              <w:rPr>
                <w:rFonts w:ascii="Times New Roman" w:eastAsia="Calibri" w:hAnsi="Times New Roman"/>
                <w:color w:val="000000"/>
                <w:lang w:eastAsia="ar-SA"/>
              </w:rPr>
              <w:t>антиеритроцитарних</w:t>
            </w:r>
            <w:proofErr w:type="spellEnd"/>
            <w:r w:rsidRPr="0024087E">
              <w:rPr>
                <w:rFonts w:ascii="Times New Roman" w:eastAsia="Calibri" w:hAnsi="Times New Roman"/>
                <w:color w:val="000000"/>
                <w:lang w:eastAsia="ar-SA"/>
              </w:rPr>
              <w:t xml:space="preserve"> антитіл за системою антигенів АВ0 та </w:t>
            </w:r>
            <w:proofErr w:type="spellStart"/>
            <w:r w:rsidRPr="0024087E">
              <w:rPr>
                <w:rFonts w:ascii="Times New Roman" w:eastAsia="Calibri" w:hAnsi="Times New Roman"/>
                <w:color w:val="000000"/>
                <w:lang w:eastAsia="ar-SA"/>
              </w:rPr>
              <w:t>Rhesus</w:t>
            </w:r>
            <w:proofErr w:type="spellEnd"/>
            <w:r w:rsidRPr="0024087E">
              <w:rPr>
                <w:rFonts w:ascii="Times New Roman" w:eastAsia="Calibri" w:hAnsi="Times New Roman"/>
                <w:color w:val="000000"/>
                <w:lang w:eastAsia="ar-SA"/>
              </w:rPr>
              <w:t xml:space="preserve"> з використанням розчину желатину 10% або непрямим </w:t>
            </w:r>
            <w:proofErr w:type="spellStart"/>
            <w:r w:rsidRPr="0024087E">
              <w:rPr>
                <w:rFonts w:ascii="Times New Roman" w:eastAsia="Calibri" w:hAnsi="Times New Roman"/>
                <w:color w:val="000000"/>
                <w:lang w:eastAsia="ar-SA"/>
              </w:rPr>
              <w:t>антиглобуліновим</w:t>
            </w:r>
            <w:proofErr w:type="spellEnd"/>
            <w:r w:rsidRPr="0024087E">
              <w:rPr>
                <w:rFonts w:ascii="Times New Roman" w:eastAsia="Calibri" w:hAnsi="Times New Roman"/>
                <w:color w:val="000000"/>
                <w:lang w:eastAsia="ar-SA"/>
              </w:rPr>
              <w:t xml:space="preserve"> тестом (НАГТ) в пробірках. Термін придатності - не менше 30 діб.</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11654A65" w14:textId="77777777" w:rsidR="0024087E" w:rsidRPr="0024087E" w:rsidRDefault="0024087E" w:rsidP="00062C9A">
            <w:pPr>
              <w:jc w:val="center"/>
              <w:rPr>
                <w:rFonts w:ascii="Times New Roman" w:eastAsia="Calibri" w:hAnsi="Times New Roman"/>
                <w:color w:val="000000"/>
                <w:lang w:eastAsia="ar-SA"/>
              </w:rPr>
            </w:pPr>
            <w:proofErr w:type="spellStart"/>
            <w:r w:rsidRPr="0024087E">
              <w:rPr>
                <w:rFonts w:ascii="Times New Roman" w:eastAsia="Calibri" w:hAnsi="Times New Roman"/>
                <w:color w:val="000000"/>
                <w:lang w:eastAsia="ar-SA"/>
              </w:rPr>
              <w:t>наб</w:t>
            </w:r>
            <w:proofErr w:type="spellEnd"/>
          </w:p>
        </w:tc>
        <w:tc>
          <w:tcPr>
            <w:tcW w:w="908" w:type="dxa"/>
            <w:tcBorders>
              <w:top w:val="single" w:sz="4" w:space="0" w:color="auto"/>
              <w:left w:val="nil"/>
              <w:bottom w:val="single" w:sz="4" w:space="0" w:color="auto"/>
              <w:right w:val="single" w:sz="4" w:space="0" w:color="auto"/>
            </w:tcBorders>
            <w:shd w:val="clear" w:color="auto" w:fill="auto"/>
            <w:noWrap/>
            <w:vAlign w:val="center"/>
          </w:tcPr>
          <w:p w14:paraId="75E3CE91" w14:textId="77777777" w:rsidR="0024087E" w:rsidRPr="0024087E" w:rsidRDefault="0024087E" w:rsidP="00062C9A">
            <w:pPr>
              <w:jc w:val="center"/>
              <w:rPr>
                <w:rFonts w:ascii="Times New Roman" w:eastAsia="Calibri" w:hAnsi="Times New Roman"/>
                <w:color w:val="000000"/>
                <w:lang w:eastAsia="ar-SA"/>
              </w:rPr>
            </w:pPr>
            <w:r w:rsidRPr="0024087E">
              <w:rPr>
                <w:rFonts w:ascii="Times New Roman" w:eastAsia="Calibri" w:hAnsi="Times New Roman"/>
                <w:color w:val="000000"/>
                <w:lang w:eastAsia="ar-SA"/>
              </w:rPr>
              <w:t>12</w:t>
            </w:r>
          </w:p>
        </w:tc>
      </w:tr>
    </w:tbl>
    <w:p w14:paraId="0446998C" w14:textId="77777777" w:rsidR="006F1B05" w:rsidRDefault="006F1B05" w:rsidP="0024087E">
      <w:pPr>
        <w:widowControl w:val="0"/>
        <w:autoSpaceDE w:val="0"/>
        <w:autoSpaceDN w:val="0"/>
        <w:adjustRightInd w:val="0"/>
        <w:spacing w:after="0" w:line="240" w:lineRule="auto"/>
        <w:ind w:firstLine="540"/>
        <w:jc w:val="center"/>
        <w:rPr>
          <w:rFonts w:ascii="Times New Roman" w:hAnsi="Times New Roman"/>
          <w:color w:val="FF0000"/>
        </w:rPr>
      </w:pPr>
    </w:p>
    <w:p w14:paraId="32407178" w14:textId="77777777" w:rsidR="0024087E" w:rsidRPr="0024087E" w:rsidRDefault="0024087E" w:rsidP="0024087E">
      <w:pPr>
        <w:widowControl w:val="0"/>
        <w:autoSpaceDE w:val="0"/>
        <w:autoSpaceDN w:val="0"/>
        <w:adjustRightInd w:val="0"/>
        <w:spacing w:after="0" w:line="240" w:lineRule="auto"/>
        <w:ind w:firstLine="540"/>
        <w:jc w:val="center"/>
        <w:rPr>
          <w:rFonts w:ascii="Times New Roman" w:eastAsia="Calibri" w:hAnsi="Times New Roman"/>
        </w:rPr>
      </w:pPr>
      <w:r w:rsidRPr="0024087E">
        <w:rPr>
          <w:rFonts w:ascii="Times New Roman" w:hAnsi="Times New Roman"/>
          <w:color w:val="FF0000"/>
        </w:rPr>
        <w:t>УВАГА!!!</w:t>
      </w:r>
    </w:p>
    <w:p w14:paraId="6D4DE0DB" w14:textId="77777777" w:rsidR="0024087E" w:rsidRPr="0024087E" w:rsidRDefault="0024087E" w:rsidP="0024087E">
      <w:pPr>
        <w:shd w:val="clear" w:color="auto" w:fill="FFFFFF"/>
        <w:ind w:left="284"/>
        <w:jc w:val="both"/>
        <w:rPr>
          <w:rFonts w:ascii="Times New Roman" w:hAnsi="Times New Roman"/>
          <w:i/>
          <w:sz w:val="24"/>
          <w:szCs w:val="24"/>
        </w:rPr>
      </w:pPr>
      <w:r w:rsidRPr="0024087E">
        <w:rPr>
          <w:rFonts w:ascii="Times New Roman" w:hAnsi="Times New Roman"/>
          <w:b/>
          <w:sz w:val="24"/>
          <w:szCs w:val="24"/>
        </w:rPr>
        <w:t>*</w:t>
      </w:r>
      <w:r w:rsidRPr="0024087E">
        <w:rPr>
          <w:rFonts w:ascii="Times New Roman" w:hAnsi="Times New Roman"/>
          <w:i/>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w:t>
      </w:r>
      <w:r w:rsidRPr="0024087E">
        <w:rPr>
          <w:rFonts w:ascii="Times New Roman" w:hAnsi="Times New Roman"/>
          <w:i/>
          <w:sz w:val="24"/>
          <w:szCs w:val="24"/>
        </w:rPr>
        <w:lastRenderedPageBreak/>
        <w:t>послуг/поставки товару/виконання робіт, у відповідності до вимог, визначених згідно з умовами тендерної документації.</w:t>
      </w:r>
    </w:p>
    <w:p w14:paraId="5FB830B6" w14:textId="77777777" w:rsidR="0024087E" w:rsidRPr="0024087E" w:rsidRDefault="0024087E" w:rsidP="0024087E">
      <w:pPr>
        <w:shd w:val="clear" w:color="auto" w:fill="FFFFFF"/>
        <w:ind w:left="284"/>
        <w:jc w:val="both"/>
        <w:rPr>
          <w:rFonts w:ascii="Times New Roman" w:hAnsi="Times New Roman"/>
          <w:i/>
          <w:sz w:val="24"/>
          <w:szCs w:val="24"/>
        </w:rPr>
      </w:pPr>
      <w:r w:rsidRPr="0024087E">
        <w:rPr>
          <w:rFonts w:ascii="Times New Roman" w:hAnsi="Times New Roman"/>
          <w:i/>
          <w:sz w:val="24"/>
          <w:szCs w:val="24"/>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14:paraId="38319966" w14:textId="77777777" w:rsidR="0024087E" w:rsidRPr="0024087E" w:rsidRDefault="0024087E" w:rsidP="0024087E">
      <w:pPr>
        <w:widowControl w:val="0"/>
        <w:spacing w:after="0"/>
        <w:ind w:left="284"/>
        <w:jc w:val="both"/>
        <w:rPr>
          <w:rFonts w:ascii="Times New Roman" w:hAnsi="Times New Roman"/>
          <w:color w:val="FF0000"/>
          <w:sz w:val="24"/>
          <w:szCs w:val="24"/>
        </w:rPr>
      </w:pPr>
      <w:r w:rsidRPr="0024087E">
        <w:rPr>
          <w:rFonts w:ascii="Times New Roman" w:hAnsi="Times New Roman"/>
          <w:b/>
          <w:sz w:val="24"/>
          <w:szCs w:val="24"/>
        </w:rPr>
        <w:t>*</w:t>
      </w:r>
      <w:r w:rsidRPr="0024087E">
        <w:rPr>
          <w:rFonts w:ascii="Times New Roman" w:hAnsi="Times New Roman"/>
          <w:i/>
          <w:sz w:val="24"/>
          <w:szCs w:val="24"/>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24087E">
        <w:rPr>
          <w:rFonts w:ascii="Times New Roman" w:hAnsi="Times New Roman"/>
          <w:i/>
          <w:sz w:val="24"/>
          <w:szCs w:val="24"/>
        </w:rPr>
        <w:t>закуповуються</w:t>
      </w:r>
      <w:proofErr w:type="spellEnd"/>
      <w:r w:rsidRPr="0024087E">
        <w:rPr>
          <w:rFonts w:ascii="Times New Roman" w:hAnsi="Times New Roman"/>
          <w:i/>
          <w:sz w:val="24"/>
          <w:szCs w:val="24"/>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1D6AB61" w14:textId="77777777" w:rsidR="0024087E" w:rsidRPr="0024087E" w:rsidRDefault="0024087E" w:rsidP="0024087E">
      <w:pPr>
        <w:widowControl w:val="0"/>
        <w:spacing w:after="0"/>
        <w:ind w:left="284"/>
        <w:jc w:val="both"/>
        <w:rPr>
          <w:rFonts w:ascii="Times New Roman" w:hAnsi="Times New Roman"/>
          <w:b/>
          <w:sz w:val="24"/>
          <w:szCs w:val="24"/>
        </w:rPr>
      </w:pPr>
      <w:r w:rsidRPr="0024087E">
        <w:rPr>
          <w:rFonts w:ascii="Times New Roman" w:hAnsi="Times New Roman"/>
          <w:b/>
          <w:sz w:val="24"/>
          <w:szCs w:val="24"/>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14:paraId="03799377" w14:textId="77777777" w:rsidR="0024087E" w:rsidRPr="0024087E" w:rsidRDefault="0024087E" w:rsidP="0024087E">
      <w:pPr>
        <w:rPr>
          <w:rFonts w:eastAsia="Calibri" w:cs="Calibri"/>
        </w:rPr>
      </w:pPr>
    </w:p>
    <w:p w14:paraId="365A20E3" w14:textId="77777777" w:rsidR="0096452A" w:rsidRDefault="0096452A" w:rsidP="0096452A">
      <w:pPr>
        <w:spacing w:after="0" w:line="240" w:lineRule="auto"/>
        <w:ind w:left="5664" w:firstLine="708"/>
        <w:jc w:val="right"/>
        <w:rPr>
          <w:rFonts w:ascii="Times New Roman" w:hAnsi="Times New Roman"/>
          <w:sz w:val="24"/>
          <w:szCs w:val="24"/>
          <w:lang w:eastAsia="ru-RU"/>
        </w:rPr>
      </w:pPr>
    </w:p>
    <w:p w14:paraId="1FBCFAA1" w14:textId="77777777" w:rsidR="0024087E" w:rsidRDefault="0024087E" w:rsidP="0096452A">
      <w:pPr>
        <w:spacing w:after="0" w:line="240" w:lineRule="auto"/>
        <w:ind w:left="5664" w:firstLine="708"/>
        <w:jc w:val="right"/>
        <w:rPr>
          <w:rFonts w:ascii="Times New Roman" w:hAnsi="Times New Roman"/>
          <w:b/>
          <w:i/>
          <w:iCs/>
          <w:sz w:val="28"/>
          <w:szCs w:val="28"/>
        </w:rPr>
      </w:pPr>
    </w:p>
    <w:p w14:paraId="2FE7C223" w14:textId="77777777" w:rsidR="0024087E" w:rsidRDefault="0024087E" w:rsidP="0096452A">
      <w:pPr>
        <w:spacing w:after="0" w:line="240" w:lineRule="auto"/>
        <w:ind w:left="5664" w:firstLine="708"/>
        <w:jc w:val="right"/>
        <w:rPr>
          <w:rFonts w:ascii="Times New Roman" w:hAnsi="Times New Roman"/>
          <w:b/>
          <w:i/>
          <w:iCs/>
          <w:sz w:val="28"/>
          <w:szCs w:val="28"/>
        </w:rPr>
      </w:pPr>
    </w:p>
    <w:p w14:paraId="690F95C6" w14:textId="77777777" w:rsidR="0024087E" w:rsidRDefault="0024087E" w:rsidP="0096452A">
      <w:pPr>
        <w:spacing w:after="0" w:line="240" w:lineRule="auto"/>
        <w:ind w:left="5664" w:firstLine="708"/>
        <w:jc w:val="right"/>
        <w:rPr>
          <w:rFonts w:ascii="Times New Roman" w:hAnsi="Times New Roman"/>
          <w:b/>
          <w:i/>
          <w:iCs/>
          <w:sz w:val="28"/>
          <w:szCs w:val="28"/>
        </w:rPr>
      </w:pPr>
    </w:p>
    <w:p w14:paraId="15F1BDB3" w14:textId="77777777" w:rsidR="0024087E" w:rsidRDefault="0024087E" w:rsidP="0096452A">
      <w:pPr>
        <w:spacing w:after="0" w:line="240" w:lineRule="auto"/>
        <w:ind w:left="5664" w:firstLine="708"/>
        <w:jc w:val="right"/>
        <w:rPr>
          <w:rFonts w:ascii="Times New Roman" w:hAnsi="Times New Roman"/>
          <w:b/>
          <w:i/>
          <w:iCs/>
          <w:sz w:val="28"/>
          <w:szCs w:val="28"/>
        </w:rPr>
      </w:pPr>
    </w:p>
    <w:p w14:paraId="76073DA9" w14:textId="77777777" w:rsidR="0024087E" w:rsidRDefault="0024087E" w:rsidP="0096452A">
      <w:pPr>
        <w:spacing w:after="0" w:line="240" w:lineRule="auto"/>
        <w:ind w:left="5664" w:firstLine="708"/>
        <w:jc w:val="right"/>
        <w:rPr>
          <w:rFonts w:ascii="Times New Roman" w:hAnsi="Times New Roman"/>
          <w:b/>
          <w:i/>
          <w:iCs/>
          <w:sz w:val="28"/>
          <w:szCs w:val="28"/>
        </w:rPr>
      </w:pPr>
    </w:p>
    <w:p w14:paraId="0ED58119" w14:textId="77777777" w:rsidR="0024087E" w:rsidRDefault="0024087E" w:rsidP="0096452A">
      <w:pPr>
        <w:spacing w:after="0" w:line="240" w:lineRule="auto"/>
        <w:ind w:left="5664" w:firstLine="708"/>
        <w:jc w:val="right"/>
        <w:rPr>
          <w:rFonts w:ascii="Times New Roman" w:hAnsi="Times New Roman"/>
          <w:b/>
          <w:i/>
          <w:iCs/>
          <w:sz w:val="28"/>
          <w:szCs w:val="28"/>
        </w:rPr>
      </w:pPr>
    </w:p>
    <w:p w14:paraId="2FC64392" w14:textId="77777777" w:rsidR="0024087E" w:rsidRDefault="0024087E" w:rsidP="0096452A">
      <w:pPr>
        <w:spacing w:after="0" w:line="240" w:lineRule="auto"/>
        <w:ind w:left="5664" w:firstLine="708"/>
        <w:jc w:val="right"/>
        <w:rPr>
          <w:rFonts w:ascii="Times New Roman" w:hAnsi="Times New Roman"/>
          <w:b/>
          <w:i/>
          <w:iCs/>
          <w:sz w:val="28"/>
          <w:szCs w:val="28"/>
        </w:rPr>
      </w:pPr>
    </w:p>
    <w:p w14:paraId="641B0750" w14:textId="77777777" w:rsidR="0024087E" w:rsidRDefault="0024087E" w:rsidP="0096452A">
      <w:pPr>
        <w:spacing w:after="0" w:line="240" w:lineRule="auto"/>
        <w:ind w:left="5664" w:firstLine="708"/>
        <w:jc w:val="right"/>
        <w:rPr>
          <w:rFonts w:ascii="Times New Roman" w:hAnsi="Times New Roman"/>
          <w:b/>
          <w:i/>
          <w:iCs/>
          <w:sz w:val="28"/>
          <w:szCs w:val="28"/>
        </w:rPr>
      </w:pPr>
    </w:p>
    <w:p w14:paraId="7BF468A4" w14:textId="77777777" w:rsidR="0024087E" w:rsidRDefault="0024087E" w:rsidP="0096452A">
      <w:pPr>
        <w:spacing w:after="0" w:line="240" w:lineRule="auto"/>
        <w:ind w:left="5664" w:firstLine="708"/>
        <w:jc w:val="right"/>
        <w:rPr>
          <w:rFonts w:ascii="Times New Roman" w:hAnsi="Times New Roman"/>
          <w:b/>
          <w:i/>
          <w:iCs/>
          <w:sz w:val="28"/>
          <w:szCs w:val="28"/>
        </w:rPr>
      </w:pPr>
    </w:p>
    <w:p w14:paraId="6A5F60F3" w14:textId="77777777" w:rsidR="0024087E" w:rsidRDefault="0024087E" w:rsidP="0096452A">
      <w:pPr>
        <w:spacing w:after="0" w:line="240" w:lineRule="auto"/>
        <w:ind w:left="5664" w:firstLine="708"/>
        <w:jc w:val="right"/>
        <w:rPr>
          <w:rFonts w:ascii="Times New Roman" w:hAnsi="Times New Roman"/>
          <w:b/>
          <w:i/>
          <w:iCs/>
          <w:sz w:val="28"/>
          <w:szCs w:val="28"/>
        </w:rPr>
      </w:pPr>
    </w:p>
    <w:p w14:paraId="68173067" w14:textId="77777777" w:rsidR="0024087E" w:rsidRDefault="0024087E" w:rsidP="0096452A">
      <w:pPr>
        <w:spacing w:after="0" w:line="240" w:lineRule="auto"/>
        <w:ind w:left="5664" w:firstLine="708"/>
        <w:jc w:val="right"/>
        <w:rPr>
          <w:rFonts w:ascii="Times New Roman" w:hAnsi="Times New Roman"/>
          <w:b/>
          <w:i/>
          <w:iCs/>
          <w:sz w:val="28"/>
          <w:szCs w:val="28"/>
        </w:rPr>
      </w:pPr>
    </w:p>
    <w:p w14:paraId="5CA8CF5C" w14:textId="77777777" w:rsidR="0024087E" w:rsidRDefault="0024087E" w:rsidP="0096452A">
      <w:pPr>
        <w:spacing w:after="0" w:line="240" w:lineRule="auto"/>
        <w:ind w:left="5664" w:firstLine="708"/>
        <w:jc w:val="right"/>
        <w:rPr>
          <w:rFonts w:ascii="Times New Roman" w:hAnsi="Times New Roman"/>
          <w:b/>
          <w:i/>
          <w:iCs/>
          <w:sz w:val="28"/>
          <w:szCs w:val="28"/>
        </w:rPr>
      </w:pPr>
    </w:p>
    <w:p w14:paraId="5327E47F" w14:textId="77777777" w:rsidR="0024087E" w:rsidRDefault="0024087E" w:rsidP="0096452A">
      <w:pPr>
        <w:spacing w:after="0" w:line="240" w:lineRule="auto"/>
        <w:ind w:left="5664" w:firstLine="708"/>
        <w:jc w:val="right"/>
        <w:rPr>
          <w:rFonts w:ascii="Times New Roman" w:hAnsi="Times New Roman"/>
          <w:b/>
          <w:i/>
          <w:iCs/>
          <w:sz w:val="28"/>
          <w:szCs w:val="28"/>
        </w:rPr>
      </w:pPr>
    </w:p>
    <w:p w14:paraId="3C75C171" w14:textId="77777777" w:rsidR="0024087E" w:rsidRDefault="0024087E" w:rsidP="0096452A">
      <w:pPr>
        <w:spacing w:after="0" w:line="240" w:lineRule="auto"/>
        <w:ind w:left="5664" w:firstLine="708"/>
        <w:jc w:val="right"/>
        <w:rPr>
          <w:rFonts w:ascii="Times New Roman" w:hAnsi="Times New Roman"/>
          <w:b/>
          <w:i/>
          <w:iCs/>
          <w:sz w:val="28"/>
          <w:szCs w:val="28"/>
        </w:rPr>
      </w:pPr>
    </w:p>
    <w:p w14:paraId="0C8AD5B5" w14:textId="77777777" w:rsidR="0024087E" w:rsidRDefault="0024087E" w:rsidP="0096452A">
      <w:pPr>
        <w:spacing w:after="0" w:line="240" w:lineRule="auto"/>
        <w:ind w:left="5664" w:firstLine="708"/>
        <w:jc w:val="right"/>
        <w:rPr>
          <w:rFonts w:ascii="Times New Roman" w:hAnsi="Times New Roman"/>
          <w:b/>
          <w:i/>
          <w:iCs/>
          <w:sz w:val="28"/>
          <w:szCs w:val="28"/>
        </w:rPr>
      </w:pPr>
    </w:p>
    <w:p w14:paraId="4535496F" w14:textId="77777777" w:rsidR="0024087E" w:rsidRDefault="0024087E" w:rsidP="0096452A">
      <w:pPr>
        <w:spacing w:after="0" w:line="240" w:lineRule="auto"/>
        <w:ind w:left="5664" w:firstLine="708"/>
        <w:jc w:val="right"/>
        <w:rPr>
          <w:rFonts w:ascii="Times New Roman" w:hAnsi="Times New Roman"/>
          <w:b/>
          <w:i/>
          <w:iCs/>
          <w:sz w:val="28"/>
          <w:szCs w:val="28"/>
        </w:rPr>
      </w:pPr>
    </w:p>
    <w:p w14:paraId="284F0882" w14:textId="77777777" w:rsidR="0024087E" w:rsidRDefault="0024087E" w:rsidP="0096452A">
      <w:pPr>
        <w:spacing w:after="0" w:line="240" w:lineRule="auto"/>
        <w:ind w:left="5664" w:firstLine="708"/>
        <w:jc w:val="right"/>
        <w:rPr>
          <w:rFonts w:ascii="Times New Roman" w:hAnsi="Times New Roman"/>
          <w:b/>
          <w:i/>
          <w:iCs/>
          <w:sz w:val="28"/>
          <w:szCs w:val="28"/>
        </w:rPr>
      </w:pPr>
    </w:p>
    <w:p w14:paraId="7B062D41" w14:textId="77777777" w:rsidR="0024087E" w:rsidRDefault="0024087E" w:rsidP="0096452A">
      <w:pPr>
        <w:spacing w:after="0" w:line="240" w:lineRule="auto"/>
        <w:ind w:left="5664" w:firstLine="708"/>
        <w:jc w:val="right"/>
        <w:rPr>
          <w:rFonts w:ascii="Times New Roman" w:hAnsi="Times New Roman"/>
          <w:b/>
          <w:i/>
          <w:iCs/>
          <w:sz w:val="28"/>
          <w:szCs w:val="28"/>
        </w:rPr>
      </w:pPr>
    </w:p>
    <w:p w14:paraId="37030223" w14:textId="77777777" w:rsidR="0024087E" w:rsidRDefault="0024087E" w:rsidP="0096452A">
      <w:pPr>
        <w:spacing w:after="0" w:line="240" w:lineRule="auto"/>
        <w:ind w:left="5664" w:firstLine="708"/>
        <w:jc w:val="right"/>
        <w:rPr>
          <w:rFonts w:ascii="Times New Roman" w:hAnsi="Times New Roman"/>
          <w:b/>
          <w:i/>
          <w:iCs/>
          <w:sz w:val="28"/>
          <w:szCs w:val="28"/>
        </w:rPr>
      </w:pPr>
    </w:p>
    <w:p w14:paraId="0975C55F" w14:textId="77777777" w:rsidR="0024087E" w:rsidRDefault="0024087E" w:rsidP="0096452A">
      <w:pPr>
        <w:spacing w:after="0" w:line="240" w:lineRule="auto"/>
        <w:ind w:left="5664" w:firstLine="708"/>
        <w:jc w:val="right"/>
        <w:rPr>
          <w:rFonts w:ascii="Times New Roman" w:hAnsi="Times New Roman"/>
          <w:b/>
          <w:i/>
          <w:iCs/>
          <w:sz w:val="28"/>
          <w:szCs w:val="28"/>
        </w:rPr>
      </w:pPr>
    </w:p>
    <w:p w14:paraId="06217A06" w14:textId="77777777" w:rsidR="0024087E" w:rsidRDefault="0024087E" w:rsidP="0096452A">
      <w:pPr>
        <w:spacing w:after="0" w:line="240" w:lineRule="auto"/>
        <w:ind w:left="5664" w:firstLine="708"/>
        <w:jc w:val="right"/>
        <w:rPr>
          <w:rFonts w:ascii="Times New Roman" w:hAnsi="Times New Roman"/>
          <w:b/>
          <w:i/>
          <w:iCs/>
          <w:sz w:val="28"/>
          <w:szCs w:val="28"/>
        </w:rPr>
      </w:pPr>
    </w:p>
    <w:p w14:paraId="4D52E79C" w14:textId="77777777" w:rsidR="0024087E" w:rsidRDefault="0024087E" w:rsidP="0096452A">
      <w:pPr>
        <w:spacing w:after="0" w:line="240" w:lineRule="auto"/>
        <w:ind w:left="5664" w:firstLine="708"/>
        <w:jc w:val="right"/>
        <w:rPr>
          <w:rFonts w:ascii="Times New Roman" w:hAnsi="Times New Roman"/>
          <w:b/>
          <w:i/>
          <w:iCs/>
          <w:sz w:val="28"/>
          <w:szCs w:val="28"/>
        </w:rPr>
      </w:pPr>
    </w:p>
    <w:p w14:paraId="008C24B1" w14:textId="77777777" w:rsidR="0024087E" w:rsidRDefault="0024087E" w:rsidP="0096452A">
      <w:pPr>
        <w:spacing w:after="0" w:line="240" w:lineRule="auto"/>
        <w:ind w:left="5664" w:firstLine="708"/>
        <w:jc w:val="right"/>
        <w:rPr>
          <w:rFonts w:ascii="Times New Roman" w:hAnsi="Times New Roman"/>
          <w:b/>
          <w:i/>
          <w:iCs/>
          <w:sz w:val="28"/>
          <w:szCs w:val="28"/>
        </w:rPr>
      </w:pPr>
    </w:p>
    <w:p w14:paraId="1B6845B0" w14:textId="77777777" w:rsidR="0024087E" w:rsidRDefault="0024087E" w:rsidP="0096452A">
      <w:pPr>
        <w:spacing w:after="0" w:line="240" w:lineRule="auto"/>
        <w:ind w:left="5664" w:firstLine="708"/>
        <w:jc w:val="right"/>
        <w:rPr>
          <w:rFonts w:ascii="Times New Roman" w:hAnsi="Times New Roman"/>
          <w:b/>
          <w:i/>
          <w:iCs/>
          <w:sz w:val="28"/>
          <w:szCs w:val="28"/>
        </w:rPr>
      </w:pPr>
    </w:p>
    <w:p w14:paraId="0A462AF0" w14:textId="77777777" w:rsidR="0024087E" w:rsidRDefault="0024087E" w:rsidP="0096452A">
      <w:pPr>
        <w:spacing w:after="0" w:line="240" w:lineRule="auto"/>
        <w:ind w:left="5664" w:firstLine="708"/>
        <w:jc w:val="right"/>
        <w:rPr>
          <w:rFonts w:ascii="Times New Roman" w:hAnsi="Times New Roman"/>
          <w:b/>
          <w:i/>
          <w:iCs/>
          <w:sz w:val="28"/>
          <w:szCs w:val="28"/>
        </w:rPr>
      </w:pPr>
    </w:p>
    <w:p w14:paraId="40E9E86E" w14:textId="77777777" w:rsidR="0024087E" w:rsidRDefault="0024087E" w:rsidP="0096452A">
      <w:pPr>
        <w:spacing w:after="0" w:line="240" w:lineRule="auto"/>
        <w:ind w:left="5664" w:firstLine="708"/>
        <w:jc w:val="right"/>
        <w:rPr>
          <w:rFonts w:ascii="Times New Roman" w:hAnsi="Times New Roman"/>
          <w:b/>
          <w:i/>
          <w:iCs/>
          <w:sz w:val="28"/>
          <w:szCs w:val="28"/>
        </w:rPr>
      </w:pPr>
    </w:p>
    <w:p w14:paraId="17E7FC01" w14:textId="6397ACA0" w:rsidR="00FD5919" w:rsidRPr="00F675CD" w:rsidRDefault="00FD5919" w:rsidP="0096452A">
      <w:pPr>
        <w:spacing w:after="0" w:line="240" w:lineRule="auto"/>
        <w:ind w:left="5664" w:firstLine="708"/>
        <w:jc w:val="right"/>
        <w:rPr>
          <w:rFonts w:ascii="Times New Roman" w:hAnsi="Times New Roman"/>
          <w:i/>
          <w:iCs/>
          <w:sz w:val="28"/>
          <w:szCs w:val="28"/>
          <w:bdr w:val="none" w:sz="0" w:space="0" w:color="auto" w:frame="1"/>
        </w:rPr>
      </w:pPr>
      <w:r w:rsidRPr="00F675CD">
        <w:rPr>
          <w:rFonts w:ascii="Times New Roman" w:hAnsi="Times New Roman"/>
          <w:b/>
          <w:i/>
          <w:iCs/>
          <w:sz w:val="28"/>
          <w:szCs w:val="28"/>
        </w:rPr>
        <w:lastRenderedPageBreak/>
        <w:t xml:space="preserve">Додаток </w:t>
      </w:r>
      <w:r w:rsidR="00AF52BF" w:rsidRPr="00F675CD">
        <w:rPr>
          <w:rFonts w:ascii="Times New Roman" w:hAnsi="Times New Roman"/>
          <w:b/>
          <w:i/>
          <w:iCs/>
          <w:sz w:val="28"/>
          <w:szCs w:val="28"/>
        </w:rPr>
        <w:t>4</w:t>
      </w:r>
      <w:r w:rsidRPr="00F675CD">
        <w:rPr>
          <w:rFonts w:ascii="Times New Roman" w:hAnsi="Times New Roman"/>
          <w:i/>
          <w:iCs/>
          <w:sz w:val="28"/>
          <w:szCs w:val="28"/>
          <w:bdr w:val="none" w:sz="0" w:space="0" w:color="auto" w:frame="1"/>
        </w:rPr>
        <w:t xml:space="preserve">        </w:t>
      </w:r>
    </w:p>
    <w:p w14:paraId="39BB7ECA" w14:textId="2148932B" w:rsidR="00FD5919" w:rsidRPr="00F675CD" w:rsidRDefault="00FD5919" w:rsidP="000078CF">
      <w:pPr>
        <w:shd w:val="clear" w:color="auto" w:fill="FFFFFF"/>
        <w:spacing w:after="0" w:line="240" w:lineRule="auto"/>
        <w:ind w:left="6372"/>
        <w:jc w:val="right"/>
        <w:textAlignment w:val="baseline"/>
        <w:rPr>
          <w:rFonts w:ascii="Times New Roman" w:hAnsi="Times New Roman"/>
          <w:i/>
          <w:iCs/>
          <w:sz w:val="28"/>
          <w:szCs w:val="28"/>
        </w:rPr>
      </w:pPr>
      <w:r w:rsidRPr="00F675CD">
        <w:rPr>
          <w:rFonts w:ascii="Times New Roman" w:hAnsi="Times New Roman"/>
          <w:i/>
          <w:iCs/>
          <w:sz w:val="28"/>
          <w:szCs w:val="28"/>
        </w:rPr>
        <w:t xml:space="preserve">до тендерної документації </w:t>
      </w:r>
    </w:p>
    <w:p w14:paraId="7842AF29" w14:textId="77777777" w:rsidR="00D83BAE" w:rsidRPr="00F675CD" w:rsidRDefault="00D83BAE" w:rsidP="00FD5919">
      <w:pPr>
        <w:shd w:val="clear" w:color="auto" w:fill="FFFFFF"/>
        <w:spacing w:after="0" w:line="240" w:lineRule="auto"/>
        <w:ind w:left="6372"/>
        <w:jc w:val="both"/>
        <w:textAlignment w:val="baseline"/>
        <w:rPr>
          <w:rFonts w:ascii="Times New Roman" w:hAnsi="Times New Roman"/>
          <w:i/>
          <w:iCs/>
          <w:sz w:val="28"/>
          <w:szCs w:val="28"/>
        </w:rPr>
      </w:pPr>
    </w:p>
    <w:p w14:paraId="1419FB2C" w14:textId="501A6A65" w:rsidR="00D83BAE" w:rsidRPr="00F675CD" w:rsidRDefault="00D83BAE" w:rsidP="00D83BAE">
      <w:pPr>
        <w:shd w:val="clear" w:color="auto" w:fill="FFFFFF"/>
        <w:spacing w:after="0" w:line="240" w:lineRule="auto"/>
        <w:ind w:firstLine="450"/>
        <w:jc w:val="center"/>
        <w:rPr>
          <w:rFonts w:ascii="Times New Roman" w:hAnsi="Times New Roman"/>
          <w:b/>
          <w:i/>
          <w:color w:val="000000"/>
          <w:sz w:val="24"/>
          <w:szCs w:val="24"/>
          <w:u w:val="single"/>
        </w:rPr>
      </w:pPr>
      <w:proofErr w:type="spellStart"/>
      <w:r w:rsidRPr="00F675CD">
        <w:rPr>
          <w:rFonts w:ascii="Times New Roman" w:hAnsi="Times New Roman"/>
          <w:b/>
          <w:i/>
          <w:sz w:val="24"/>
          <w:szCs w:val="24"/>
          <w:u w:val="single"/>
        </w:rPr>
        <w:t>Про</w:t>
      </w:r>
      <w:r w:rsidR="00AD57DC" w:rsidRPr="00F675CD">
        <w:rPr>
          <w:rFonts w:ascii="Times New Roman" w:hAnsi="Times New Roman"/>
          <w:b/>
          <w:i/>
          <w:sz w:val="24"/>
          <w:szCs w:val="24"/>
          <w:u w:val="single"/>
        </w:rPr>
        <w:t>є</w:t>
      </w:r>
      <w:r w:rsidRPr="00F675CD">
        <w:rPr>
          <w:rFonts w:ascii="Times New Roman" w:hAnsi="Times New Roman"/>
          <w:b/>
          <w:i/>
          <w:sz w:val="24"/>
          <w:szCs w:val="24"/>
          <w:u w:val="single"/>
        </w:rPr>
        <w:t>кт</w:t>
      </w:r>
      <w:proofErr w:type="spellEnd"/>
      <w:r w:rsidRPr="00F675CD">
        <w:rPr>
          <w:rFonts w:ascii="Times New Roman" w:hAnsi="Times New Roman"/>
          <w:b/>
          <w:i/>
          <w:sz w:val="24"/>
          <w:szCs w:val="24"/>
          <w:u w:val="single"/>
        </w:rPr>
        <w:t xml:space="preserve"> договору </w:t>
      </w:r>
      <w:r w:rsidRPr="00F675CD">
        <w:rPr>
          <w:rFonts w:ascii="Times New Roman" w:hAnsi="Times New Roman"/>
          <w:b/>
          <w:i/>
          <w:color w:val="000000"/>
          <w:sz w:val="24"/>
          <w:szCs w:val="24"/>
          <w:u w:val="single"/>
        </w:rPr>
        <w:t>подається Учасником у наведеному нижче вигляді у складі тендерної пропозиції Учасника</w:t>
      </w:r>
    </w:p>
    <w:p w14:paraId="7E2F5F5A" w14:textId="41598ADD" w:rsidR="001237AB" w:rsidRDefault="00D83BAE" w:rsidP="00D83BAE">
      <w:pPr>
        <w:shd w:val="clear" w:color="auto" w:fill="FFFFFF"/>
        <w:spacing w:after="0" w:line="240" w:lineRule="auto"/>
        <w:jc w:val="both"/>
        <w:rPr>
          <w:rFonts w:ascii="Times New Roman" w:hAnsi="Times New Roman"/>
          <w:b/>
          <w:sz w:val="24"/>
          <w:szCs w:val="24"/>
        </w:rPr>
      </w:pPr>
      <w:r w:rsidRPr="00F675CD">
        <w:rPr>
          <w:rFonts w:ascii="Times New Roman" w:hAnsi="Times New Roman"/>
          <w:b/>
          <w:sz w:val="24"/>
          <w:szCs w:val="24"/>
        </w:rPr>
        <w:t xml:space="preserve">Увага!!! При підготовці та завантаженні до електронної системи форми - </w:t>
      </w:r>
      <w:proofErr w:type="spellStart"/>
      <w:r w:rsidRPr="00F675CD">
        <w:rPr>
          <w:rFonts w:ascii="Times New Roman" w:hAnsi="Times New Roman"/>
          <w:b/>
          <w:sz w:val="24"/>
          <w:szCs w:val="24"/>
        </w:rPr>
        <w:t>Про</w:t>
      </w:r>
      <w:r w:rsidR="00AD57DC" w:rsidRPr="00F675CD">
        <w:rPr>
          <w:rFonts w:ascii="Times New Roman" w:hAnsi="Times New Roman"/>
          <w:b/>
          <w:sz w:val="24"/>
          <w:szCs w:val="24"/>
        </w:rPr>
        <w:t>є</w:t>
      </w:r>
      <w:r w:rsidRPr="00F675CD">
        <w:rPr>
          <w:rFonts w:ascii="Times New Roman" w:hAnsi="Times New Roman"/>
          <w:b/>
          <w:sz w:val="24"/>
          <w:szCs w:val="24"/>
        </w:rPr>
        <w:t>кту</w:t>
      </w:r>
      <w:proofErr w:type="spellEnd"/>
      <w:r w:rsidRPr="00F675CD">
        <w:rPr>
          <w:rFonts w:ascii="Times New Roman" w:hAnsi="Times New Roman"/>
          <w:b/>
          <w:sz w:val="24"/>
          <w:szCs w:val="24"/>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F675CD">
        <w:rPr>
          <w:rFonts w:ascii="Times New Roman" w:hAnsi="Times New Roman"/>
          <w:b/>
          <w:sz w:val="24"/>
          <w:szCs w:val="24"/>
          <w:u w:val="single"/>
        </w:rPr>
        <w:t>не повинні</w:t>
      </w:r>
      <w:r w:rsidRPr="00F675CD">
        <w:rPr>
          <w:rFonts w:ascii="Times New Roman" w:hAnsi="Times New Roman"/>
          <w:b/>
          <w:sz w:val="24"/>
          <w:szCs w:val="24"/>
        </w:rPr>
        <w:t xml:space="preserve"> висвітлювати будь-яку інформацію, що містить відомості про ціну пропозиції Учасника.</w:t>
      </w:r>
    </w:p>
    <w:bookmarkEnd w:id="15"/>
    <w:p w14:paraId="5DB3F0D5" w14:textId="77777777" w:rsidR="000078CF" w:rsidRDefault="000078CF" w:rsidP="00D771B4">
      <w:pPr>
        <w:suppressAutoHyphens/>
        <w:spacing w:after="0" w:line="240" w:lineRule="auto"/>
        <w:jc w:val="right"/>
        <w:rPr>
          <w:rFonts w:ascii="Times New Roman" w:hAnsi="Times New Roman"/>
          <w:b/>
          <w:sz w:val="24"/>
          <w:szCs w:val="24"/>
          <w:lang w:eastAsia="zh-CN"/>
        </w:rPr>
      </w:pPr>
    </w:p>
    <w:p w14:paraId="63C837D8" w14:textId="77777777" w:rsidR="00D771B4" w:rsidRPr="00D771B4" w:rsidRDefault="00D771B4" w:rsidP="00D771B4">
      <w:pPr>
        <w:suppressAutoHyphens/>
        <w:spacing w:after="0" w:line="240" w:lineRule="auto"/>
        <w:jc w:val="right"/>
        <w:rPr>
          <w:rFonts w:ascii="Times New Roman" w:hAnsi="Times New Roman"/>
          <w:b/>
          <w:sz w:val="24"/>
          <w:szCs w:val="24"/>
          <w:lang w:eastAsia="zh-CN"/>
        </w:rPr>
      </w:pPr>
      <w:proofErr w:type="spellStart"/>
      <w:r w:rsidRPr="00D771B4">
        <w:rPr>
          <w:rFonts w:ascii="Times New Roman" w:hAnsi="Times New Roman"/>
          <w:b/>
          <w:sz w:val="24"/>
          <w:szCs w:val="24"/>
          <w:lang w:eastAsia="zh-CN"/>
        </w:rPr>
        <w:t>Проєкт</w:t>
      </w:r>
      <w:proofErr w:type="spellEnd"/>
      <w:r w:rsidRPr="00D771B4">
        <w:rPr>
          <w:rFonts w:ascii="Times New Roman" w:hAnsi="Times New Roman"/>
          <w:b/>
          <w:sz w:val="24"/>
          <w:szCs w:val="24"/>
          <w:lang w:eastAsia="zh-CN"/>
        </w:rPr>
        <w:t xml:space="preserve"> договору  </w:t>
      </w:r>
    </w:p>
    <w:p w14:paraId="13133795" w14:textId="77777777" w:rsidR="00D771B4" w:rsidRPr="00E06B99" w:rsidRDefault="00D771B4" w:rsidP="00D771B4">
      <w:pPr>
        <w:suppressAutoHyphens/>
        <w:spacing w:after="0" w:line="240" w:lineRule="auto"/>
        <w:jc w:val="center"/>
        <w:rPr>
          <w:rFonts w:ascii="Times New Roman" w:hAnsi="Times New Roman"/>
          <w:b/>
          <w:sz w:val="24"/>
          <w:szCs w:val="24"/>
          <w:lang w:val="ru-RU" w:eastAsia="zh-CN"/>
        </w:rPr>
      </w:pPr>
    </w:p>
    <w:p w14:paraId="6414C8CE" w14:textId="77777777" w:rsidR="003D24B8" w:rsidRPr="00E06B99" w:rsidRDefault="003D24B8" w:rsidP="00D771B4">
      <w:pPr>
        <w:suppressAutoHyphens/>
        <w:spacing w:after="0" w:line="240" w:lineRule="auto"/>
        <w:jc w:val="center"/>
        <w:rPr>
          <w:rFonts w:ascii="Times New Roman" w:hAnsi="Times New Roman"/>
          <w:b/>
          <w:sz w:val="24"/>
          <w:szCs w:val="24"/>
          <w:lang w:val="ru-RU" w:eastAsia="zh-CN"/>
        </w:rPr>
      </w:pPr>
    </w:p>
    <w:p w14:paraId="05018F30" w14:textId="77777777" w:rsidR="003D24B8" w:rsidRPr="003D24B8" w:rsidRDefault="003D24B8" w:rsidP="003D24B8">
      <w:pPr>
        <w:spacing w:after="0" w:line="240" w:lineRule="auto"/>
        <w:ind w:firstLine="720"/>
        <w:jc w:val="center"/>
        <w:rPr>
          <w:rFonts w:ascii="Times New Roman" w:eastAsia="Calibri" w:hAnsi="Times New Roman"/>
          <w:b/>
          <w:sz w:val="24"/>
          <w:szCs w:val="24"/>
        </w:rPr>
      </w:pPr>
      <w:r w:rsidRPr="003D24B8">
        <w:rPr>
          <w:rFonts w:ascii="Times New Roman" w:eastAsia="Calibri" w:hAnsi="Times New Roman"/>
          <w:b/>
          <w:sz w:val="24"/>
          <w:szCs w:val="24"/>
        </w:rPr>
        <w:t>ДОГОВІР № ___</w:t>
      </w:r>
    </w:p>
    <w:p w14:paraId="27DECC73"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052DE6">
        <w:rPr>
          <w:rFonts w:ascii="Times New Roman" w:eastAsia="Calibri" w:hAnsi="Times New Roman"/>
          <w:b/>
          <w:sz w:val="24"/>
          <w:szCs w:val="24"/>
        </w:rPr>
        <w:t>м. Суми                                                                                                 «___»___________2024 р</w:t>
      </w:r>
      <w:r w:rsidRPr="003D24B8">
        <w:rPr>
          <w:rFonts w:ascii="Times New Roman" w:eastAsia="Calibri" w:hAnsi="Times New Roman"/>
          <w:sz w:val="24"/>
          <w:szCs w:val="24"/>
        </w:rPr>
        <w:t xml:space="preserve">.   </w:t>
      </w:r>
    </w:p>
    <w:p w14:paraId="29563178"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 xml:space="preserve">                                                   </w:t>
      </w:r>
    </w:p>
    <w:p w14:paraId="6AB48C54" w14:textId="77777777" w:rsidR="003D24B8" w:rsidRPr="003D24B8" w:rsidRDefault="003D24B8" w:rsidP="003D24B8">
      <w:pPr>
        <w:spacing w:after="0" w:line="240" w:lineRule="auto"/>
        <w:jc w:val="both"/>
        <w:rPr>
          <w:rFonts w:ascii="Times New Roman" w:eastAsia="Calibri" w:hAnsi="Times New Roman"/>
          <w:sz w:val="24"/>
          <w:szCs w:val="24"/>
        </w:rPr>
      </w:pPr>
      <w:r w:rsidRPr="003D24B8">
        <w:rPr>
          <w:rFonts w:ascii="Times New Roman" w:eastAsia="Calibri" w:hAnsi="Times New Roman"/>
          <w:sz w:val="24"/>
          <w:szCs w:val="24"/>
        </w:rPr>
        <w:t xml:space="preserve">_______________________________________ в особі ________________________________ , що діє (надалі - </w:t>
      </w:r>
      <w:r w:rsidRPr="003D24B8">
        <w:rPr>
          <w:rFonts w:ascii="Times New Roman" w:eastAsia="Calibri" w:hAnsi="Times New Roman"/>
          <w:b/>
          <w:sz w:val="24"/>
          <w:szCs w:val="24"/>
        </w:rPr>
        <w:t>Постачальник</w:t>
      </w:r>
      <w:r w:rsidRPr="003D24B8">
        <w:rPr>
          <w:rFonts w:ascii="Times New Roman" w:eastAsia="Calibri" w:hAnsi="Times New Roman"/>
          <w:sz w:val="24"/>
          <w:szCs w:val="24"/>
        </w:rPr>
        <w:t xml:space="preserve">) з однієї сторони, та </w:t>
      </w:r>
    </w:p>
    <w:p w14:paraId="2B785426" w14:textId="77777777" w:rsidR="003D24B8" w:rsidRPr="004B4D5F" w:rsidRDefault="003D24B8" w:rsidP="003D24B8">
      <w:pPr>
        <w:spacing w:after="0" w:line="240" w:lineRule="auto"/>
        <w:ind w:firstLine="708"/>
        <w:jc w:val="both"/>
        <w:rPr>
          <w:rFonts w:ascii="Times New Roman" w:eastAsia="Calibri" w:hAnsi="Times New Roman"/>
          <w:sz w:val="24"/>
          <w:szCs w:val="24"/>
        </w:rPr>
      </w:pPr>
      <w:r w:rsidRPr="004B4D5F">
        <w:rPr>
          <w:rFonts w:ascii="Times New Roman" w:eastAsia="Calibri" w:hAnsi="Times New Roman"/>
          <w:b/>
          <w:sz w:val="24"/>
          <w:szCs w:val="24"/>
        </w:rPr>
        <w:t>Комунальне некомерційне підприємство Сумської обласної ради «</w:t>
      </w:r>
      <w:r w:rsidRPr="004B4D5F">
        <w:rPr>
          <w:rFonts w:ascii="Times New Roman" w:eastAsia="Calibri" w:hAnsi="Times New Roman"/>
          <w:b/>
          <w:bCs/>
          <w:sz w:val="24"/>
          <w:szCs w:val="24"/>
        </w:rPr>
        <w:t>Сумський обласний клінічний онкологічний центр»</w:t>
      </w:r>
      <w:r w:rsidRPr="004B4D5F">
        <w:rPr>
          <w:rFonts w:ascii="Times New Roman" w:eastAsia="Calibri" w:hAnsi="Times New Roman"/>
          <w:sz w:val="24"/>
          <w:szCs w:val="24"/>
        </w:rPr>
        <w:t>, в особі  директора  Шевченка Володимира Володимировича</w:t>
      </w:r>
      <w:r w:rsidRPr="004B4D5F">
        <w:rPr>
          <w:rFonts w:ascii="Times New Roman" w:eastAsia="Calibri" w:hAnsi="Times New Roman"/>
          <w:bCs/>
          <w:sz w:val="24"/>
          <w:szCs w:val="24"/>
        </w:rPr>
        <w:t>,</w:t>
      </w:r>
      <w:r w:rsidRPr="004B4D5F">
        <w:rPr>
          <w:rFonts w:ascii="Times New Roman" w:eastAsia="Calibri" w:hAnsi="Times New Roman"/>
          <w:sz w:val="24"/>
          <w:szCs w:val="24"/>
        </w:rPr>
        <w:t xml:space="preserve"> що діє на підставі Статуту (надалі - </w:t>
      </w:r>
      <w:r w:rsidRPr="004B4D5F">
        <w:rPr>
          <w:rFonts w:ascii="Times New Roman" w:eastAsia="Calibri" w:hAnsi="Times New Roman"/>
          <w:b/>
          <w:sz w:val="24"/>
          <w:szCs w:val="24"/>
        </w:rPr>
        <w:t>Покупець</w:t>
      </w:r>
      <w:r w:rsidRPr="004B4D5F">
        <w:rPr>
          <w:rFonts w:ascii="Times New Roman" w:eastAsia="Calibri" w:hAnsi="Times New Roman"/>
          <w:sz w:val="24"/>
          <w:szCs w:val="24"/>
        </w:rPr>
        <w:t>) з іншої сторони, що разом  іменуються Сторони, а кожна окремо - Сторона, відповідно до Закону України «Про публічні закупівлі» від 19.04.2020 № 922-VIII, з урахуванням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даний Договір (надалі - Договір) про наступне:</w:t>
      </w:r>
    </w:p>
    <w:p w14:paraId="42410348" w14:textId="77777777" w:rsidR="003D24B8" w:rsidRPr="003D24B8" w:rsidRDefault="003D24B8" w:rsidP="003D24B8">
      <w:pPr>
        <w:spacing w:after="0" w:line="240" w:lineRule="auto"/>
        <w:ind w:firstLine="720"/>
        <w:jc w:val="center"/>
        <w:rPr>
          <w:rFonts w:ascii="Times New Roman" w:eastAsia="Calibri" w:hAnsi="Times New Roman"/>
          <w:b/>
          <w:sz w:val="24"/>
          <w:szCs w:val="24"/>
        </w:rPr>
      </w:pPr>
      <w:r w:rsidRPr="003D24B8">
        <w:rPr>
          <w:rFonts w:ascii="Times New Roman" w:eastAsia="Calibri" w:hAnsi="Times New Roman"/>
          <w:b/>
          <w:sz w:val="24"/>
          <w:szCs w:val="24"/>
        </w:rPr>
        <w:t>1. ПРЕДМЕТ ДОГОВОРУ</w:t>
      </w:r>
    </w:p>
    <w:p w14:paraId="5327B3F3" w14:textId="5D2C8191" w:rsidR="003D24B8" w:rsidRPr="00052DE6" w:rsidRDefault="003D24B8" w:rsidP="00434193">
      <w:pPr>
        <w:spacing w:after="0"/>
        <w:ind w:firstLine="720"/>
        <w:rPr>
          <w:rFonts w:ascii="Times New Roman" w:eastAsia="Calibri" w:hAnsi="Times New Roman"/>
          <w:b/>
          <w:bCs/>
          <w:sz w:val="24"/>
          <w:szCs w:val="24"/>
          <w:lang w:eastAsia="en-US"/>
        </w:rPr>
      </w:pPr>
      <w:r w:rsidRPr="003D24B8">
        <w:rPr>
          <w:rFonts w:ascii="Times New Roman" w:eastAsia="Calibri" w:hAnsi="Times New Roman"/>
          <w:sz w:val="24"/>
          <w:szCs w:val="24"/>
          <w:lang w:eastAsia="en-US"/>
        </w:rPr>
        <w:t xml:space="preserve">1.1. На умовах Договору Постачальник зобов'язується поставити і передати у власність Покупцю </w:t>
      </w:r>
      <w:r w:rsidR="003B5CDD">
        <w:rPr>
          <w:rFonts w:ascii="Times New Roman" w:eastAsia="Calibri" w:hAnsi="Times New Roman"/>
          <w:bCs/>
          <w:sz w:val="24"/>
          <w:szCs w:val="24"/>
          <w:lang w:eastAsia="en-US"/>
        </w:rPr>
        <w:t>Т</w:t>
      </w:r>
      <w:r w:rsidRPr="003D24B8">
        <w:rPr>
          <w:rFonts w:ascii="Times New Roman" w:eastAsia="Calibri" w:hAnsi="Times New Roman"/>
          <w:bCs/>
          <w:sz w:val="24"/>
          <w:szCs w:val="24"/>
          <w:lang w:eastAsia="en-US"/>
        </w:rPr>
        <w:t>овар медичного призначення (</w:t>
      </w:r>
      <w:r w:rsidR="004C1A02">
        <w:rPr>
          <w:rFonts w:ascii="Times New Roman" w:eastAsia="Calibri" w:hAnsi="Times New Roman"/>
          <w:b/>
          <w:bCs/>
          <w:sz w:val="24"/>
          <w:szCs w:val="24"/>
          <w:lang w:eastAsia="en-US"/>
        </w:rPr>
        <w:t>Лабораторні реактиви</w:t>
      </w:r>
      <w:r w:rsidRPr="00052DE6">
        <w:rPr>
          <w:rFonts w:ascii="Times New Roman" w:eastAsia="Calibri" w:hAnsi="Times New Roman"/>
          <w:b/>
          <w:bCs/>
          <w:sz w:val="24"/>
          <w:szCs w:val="24"/>
          <w:lang w:eastAsia="en-US"/>
        </w:rPr>
        <w:t>)</w:t>
      </w:r>
      <w:r w:rsidR="004B4D5F">
        <w:rPr>
          <w:rFonts w:ascii="Times New Roman" w:eastAsia="Calibri" w:hAnsi="Times New Roman"/>
          <w:bCs/>
          <w:sz w:val="24"/>
          <w:szCs w:val="24"/>
          <w:lang w:eastAsia="en-US"/>
        </w:rPr>
        <w:t>, (надалі-Товар)</w:t>
      </w:r>
      <w:r w:rsidRPr="003D24B8">
        <w:rPr>
          <w:rFonts w:ascii="Times New Roman" w:eastAsia="Calibri" w:hAnsi="Times New Roman"/>
          <w:bCs/>
          <w:sz w:val="24"/>
          <w:szCs w:val="24"/>
          <w:lang w:eastAsia="en-US"/>
        </w:rPr>
        <w:t xml:space="preserve"> за кодом CPV </w:t>
      </w:r>
      <w:r w:rsidRPr="003D24B8">
        <w:rPr>
          <w:rFonts w:ascii="Times New Roman" w:eastAsia="Calibri" w:hAnsi="Times New Roman"/>
          <w:b/>
          <w:bCs/>
          <w:sz w:val="24"/>
          <w:szCs w:val="24"/>
          <w:lang w:eastAsia="en-US"/>
        </w:rPr>
        <w:t>ДК 021:2015-33690000-3 «Лікарські засоби різні»</w:t>
      </w:r>
      <w:r w:rsidRPr="003D24B8">
        <w:rPr>
          <w:rFonts w:ascii="Times New Roman" w:eastAsia="Calibri" w:hAnsi="Times New Roman"/>
          <w:b/>
          <w:sz w:val="24"/>
          <w:szCs w:val="24"/>
          <w:lang w:eastAsia="en-US"/>
        </w:rPr>
        <w:t xml:space="preserve"> </w:t>
      </w:r>
      <w:r w:rsidRPr="003D24B8">
        <w:rPr>
          <w:rFonts w:ascii="Times New Roman" w:eastAsia="Calibri" w:hAnsi="Times New Roman"/>
          <w:sz w:val="24"/>
          <w:szCs w:val="24"/>
          <w:lang w:eastAsia="en-US"/>
        </w:rPr>
        <w:t>відповідно до Специфікації викладеної в додатку №1 до Договору, а Покупець зобов'язується їх прийняти і оплатити в строки та на умовах, передбачених Договором.</w:t>
      </w:r>
    </w:p>
    <w:p w14:paraId="352F6677" w14:textId="77777777" w:rsidR="003D24B8" w:rsidRPr="003D24B8" w:rsidRDefault="003D24B8" w:rsidP="00434193">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1.2. Номенклатура, одиниця виміру, кількість, ціна та загальна вартість зазначаються в  Специфікації,  яка є невід'ємною частиною Договору.</w:t>
      </w:r>
    </w:p>
    <w:p w14:paraId="767AC05D" w14:textId="77777777" w:rsidR="003D24B8" w:rsidRPr="003D24B8" w:rsidRDefault="003D24B8" w:rsidP="003D24B8">
      <w:pPr>
        <w:spacing w:after="0" w:line="240" w:lineRule="auto"/>
        <w:ind w:firstLine="720"/>
        <w:jc w:val="center"/>
        <w:rPr>
          <w:rFonts w:ascii="Times New Roman" w:eastAsia="Calibri" w:hAnsi="Times New Roman"/>
          <w:b/>
          <w:sz w:val="24"/>
          <w:szCs w:val="24"/>
        </w:rPr>
      </w:pPr>
      <w:r w:rsidRPr="003D24B8">
        <w:rPr>
          <w:rFonts w:ascii="Times New Roman" w:eastAsia="Calibri" w:hAnsi="Times New Roman"/>
          <w:b/>
          <w:sz w:val="24"/>
          <w:szCs w:val="24"/>
        </w:rPr>
        <w:t>2. ЦІНА ТА СУМА ДОГОВОРУ</w:t>
      </w:r>
    </w:p>
    <w:p w14:paraId="5E32A785"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2.1. Ціни на лікарські засоби встановлюються в національній валюті України і зазначені в видаткових накладних, які є невід'ємною частиною Договору.</w:t>
      </w:r>
      <w:r w:rsidRPr="003D24B8">
        <w:rPr>
          <w:rFonts w:ascii="Times New Roman" w:eastAsia="Calibri" w:hAnsi="Times New Roman"/>
          <w:sz w:val="24"/>
          <w:szCs w:val="24"/>
        </w:rPr>
        <w:tab/>
      </w:r>
    </w:p>
    <w:p w14:paraId="58517D58" w14:textId="77777777" w:rsidR="003D24B8" w:rsidRPr="003D24B8" w:rsidRDefault="003D24B8" w:rsidP="003D24B8">
      <w:pPr>
        <w:spacing w:after="0" w:line="240" w:lineRule="auto"/>
        <w:ind w:firstLine="720"/>
        <w:jc w:val="both"/>
        <w:rPr>
          <w:rFonts w:ascii="Times New Roman" w:eastAsia="Calibri" w:hAnsi="Times New Roman"/>
          <w:b/>
          <w:sz w:val="24"/>
          <w:szCs w:val="24"/>
        </w:rPr>
      </w:pPr>
      <w:r w:rsidRPr="003D24B8">
        <w:rPr>
          <w:rFonts w:ascii="Times New Roman" w:eastAsia="Calibri" w:hAnsi="Times New Roman"/>
          <w:sz w:val="24"/>
          <w:szCs w:val="24"/>
        </w:rPr>
        <w:t>2.2. Загальна  сума  Договору складає:______</w:t>
      </w:r>
      <w:r w:rsidRPr="003D24B8">
        <w:rPr>
          <w:rFonts w:ascii="Times New Roman" w:eastAsia="Calibri" w:hAnsi="Times New Roman"/>
          <w:b/>
          <w:sz w:val="24"/>
          <w:szCs w:val="24"/>
        </w:rPr>
        <w:t>грн. (</w:t>
      </w:r>
      <w:proofErr w:type="spellStart"/>
      <w:r w:rsidRPr="003D24B8">
        <w:rPr>
          <w:rFonts w:ascii="Times New Roman" w:eastAsia="Calibri" w:hAnsi="Times New Roman"/>
          <w:b/>
          <w:sz w:val="24"/>
          <w:szCs w:val="24"/>
        </w:rPr>
        <w:t>____________гриве</w:t>
      </w:r>
      <w:proofErr w:type="spellEnd"/>
      <w:r w:rsidRPr="003D24B8">
        <w:rPr>
          <w:rFonts w:ascii="Times New Roman" w:eastAsia="Calibri" w:hAnsi="Times New Roman"/>
          <w:b/>
          <w:sz w:val="24"/>
          <w:szCs w:val="24"/>
        </w:rPr>
        <w:t>нь __________коп.)</w:t>
      </w:r>
      <w:r w:rsidRPr="003D24B8">
        <w:rPr>
          <w:rFonts w:ascii="Times New Roman" w:eastAsia="Calibri" w:hAnsi="Times New Roman"/>
          <w:b/>
          <w:sz w:val="24"/>
          <w:szCs w:val="24"/>
        </w:rPr>
        <w:softHyphen/>
      </w:r>
      <w:r w:rsidRPr="003D24B8">
        <w:rPr>
          <w:rFonts w:ascii="Times New Roman" w:eastAsia="Calibri" w:hAnsi="Times New Roman"/>
          <w:b/>
          <w:sz w:val="24"/>
          <w:szCs w:val="24"/>
        </w:rPr>
        <w:softHyphen/>
      </w:r>
      <w:r w:rsidRPr="003D24B8">
        <w:rPr>
          <w:rFonts w:ascii="Times New Roman" w:eastAsia="Calibri" w:hAnsi="Times New Roman"/>
          <w:b/>
          <w:sz w:val="24"/>
          <w:szCs w:val="24"/>
        </w:rPr>
        <w:softHyphen/>
      </w:r>
      <w:r w:rsidRPr="003D24B8">
        <w:rPr>
          <w:rFonts w:ascii="Times New Roman" w:eastAsia="Calibri" w:hAnsi="Times New Roman"/>
          <w:b/>
          <w:sz w:val="24"/>
          <w:szCs w:val="24"/>
        </w:rPr>
        <w:softHyphen/>
        <w:t xml:space="preserve"> з/без ПДВ.</w:t>
      </w:r>
    </w:p>
    <w:p w14:paraId="4942859D" w14:textId="77777777" w:rsidR="003D24B8" w:rsidRPr="003D24B8" w:rsidRDefault="003D24B8" w:rsidP="003D24B8">
      <w:pPr>
        <w:widowControl w:val="0"/>
        <w:spacing w:after="0" w:line="240" w:lineRule="atLeast"/>
        <w:ind w:firstLine="720"/>
        <w:jc w:val="both"/>
        <w:rPr>
          <w:rFonts w:ascii="Times New Roman" w:eastAsia="Calibri" w:hAnsi="Times New Roman"/>
          <w:bCs/>
          <w:sz w:val="24"/>
          <w:szCs w:val="24"/>
        </w:rPr>
      </w:pPr>
      <w:r w:rsidRPr="003D24B8">
        <w:rPr>
          <w:rFonts w:ascii="Times New Roman" w:eastAsia="Calibri" w:hAnsi="Times New Roman"/>
          <w:color w:val="000000"/>
          <w:sz w:val="24"/>
          <w:szCs w:val="24"/>
          <w:shd w:val="clear" w:color="auto" w:fill="FFFFFF"/>
        </w:rPr>
        <w:t xml:space="preserve"> 2.3. </w:t>
      </w:r>
      <w:r w:rsidRPr="003D24B8">
        <w:rPr>
          <w:rFonts w:ascii="Times New Roman" w:eastAsia="Calibri" w:hAnsi="Times New Roman"/>
          <w:bCs/>
          <w:sz w:val="24"/>
          <w:szCs w:val="24"/>
        </w:rPr>
        <w:t xml:space="preserve">Ціна, що відпускається </w:t>
      </w:r>
      <w:r w:rsidRPr="003D24B8">
        <w:rPr>
          <w:rFonts w:ascii="Times New Roman" w:eastAsia="Calibri" w:hAnsi="Times New Roman"/>
          <w:color w:val="000000"/>
          <w:sz w:val="24"/>
          <w:szCs w:val="24"/>
          <w:shd w:val="clear" w:color="auto" w:fill="FFFFFF"/>
        </w:rPr>
        <w:t xml:space="preserve">згідно даного </w:t>
      </w:r>
      <w:r w:rsidRPr="003D24B8">
        <w:rPr>
          <w:rFonts w:ascii="Times New Roman" w:eastAsia="Calibri" w:hAnsi="Times New Roman"/>
          <w:bCs/>
          <w:sz w:val="24"/>
          <w:szCs w:val="24"/>
        </w:rPr>
        <w:t xml:space="preserve">Договору, включає в себе </w:t>
      </w:r>
      <w:r w:rsidRPr="003D24B8">
        <w:rPr>
          <w:rFonts w:ascii="Times New Roman" w:eastAsia="Calibri" w:hAnsi="Times New Roman"/>
          <w:color w:val="000000"/>
          <w:sz w:val="24"/>
          <w:szCs w:val="24"/>
          <w:shd w:val="clear" w:color="auto" w:fill="FFFFFF"/>
        </w:rPr>
        <w:t>витрати на</w:t>
      </w:r>
      <w:r w:rsidRPr="003D24B8">
        <w:rPr>
          <w:rFonts w:ascii="Times New Roman" w:eastAsia="Calibri" w:hAnsi="Times New Roman"/>
          <w:color w:val="000000"/>
          <w:sz w:val="24"/>
          <w:szCs w:val="24"/>
          <w:shd w:val="clear" w:color="auto" w:fill="FFFFFF"/>
        </w:rPr>
        <w:br/>
        <w:t>транспортування, зберігання, страхування, навантаження, розвантажування, вартість тари,</w:t>
      </w:r>
      <w:r w:rsidRPr="003D24B8">
        <w:rPr>
          <w:rFonts w:ascii="Times New Roman" w:eastAsia="Calibri" w:hAnsi="Times New Roman"/>
          <w:color w:val="000000"/>
          <w:sz w:val="24"/>
          <w:szCs w:val="24"/>
          <w:shd w:val="clear" w:color="auto" w:fill="FFFFFF"/>
        </w:rPr>
        <w:br/>
        <w:t xml:space="preserve">упаковки і маркування, </w:t>
      </w:r>
      <w:r w:rsidRPr="003D24B8">
        <w:rPr>
          <w:rFonts w:ascii="Times New Roman" w:eastAsia="Calibri" w:hAnsi="Times New Roman"/>
          <w:bCs/>
          <w:sz w:val="24"/>
          <w:szCs w:val="24"/>
        </w:rPr>
        <w:t>оплату митних тарифів, податків тощо.</w:t>
      </w:r>
    </w:p>
    <w:p w14:paraId="180CC06A" w14:textId="097BF4AB" w:rsidR="003D24B8" w:rsidRPr="003D24B8" w:rsidRDefault="003D24B8" w:rsidP="003D24B8">
      <w:pPr>
        <w:spacing w:after="0" w:line="240" w:lineRule="atLeast"/>
        <w:ind w:firstLine="720"/>
        <w:jc w:val="both"/>
        <w:rPr>
          <w:rFonts w:ascii="Times New Roman" w:eastAsia="Calibri" w:hAnsi="Times New Roman"/>
          <w:sz w:val="24"/>
          <w:szCs w:val="24"/>
        </w:rPr>
      </w:pPr>
      <w:r w:rsidRPr="003D24B8">
        <w:rPr>
          <w:rFonts w:ascii="Times New Roman" w:eastAsia="Calibri" w:hAnsi="Times New Roman"/>
          <w:sz w:val="24"/>
          <w:szCs w:val="24"/>
        </w:rPr>
        <w:t>2.4.</w:t>
      </w:r>
      <w:r w:rsidR="004B4D5F">
        <w:rPr>
          <w:rFonts w:ascii="Times New Roman" w:eastAsia="Calibri" w:hAnsi="Times New Roman"/>
          <w:sz w:val="24"/>
          <w:szCs w:val="24"/>
        </w:rPr>
        <w:t xml:space="preserve"> </w:t>
      </w:r>
      <w:r w:rsidRPr="003D24B8">
        <w:rPr>
          <w:rFonts w:ascii="Times New Roman" w:eastAsia="Calibri" w:hAnsi="Times New Roman"/>
          <w:sz w:val="24"/>
          <w:szCs w:val="24"/>
        </w:rPr>
        <w:t>Обсяги закупівлі Товару можуть бути зменшені залежно від фактичної потреби Замовника, про що Сторони зобов’язані внести відповідні зміни до цього Договору.</w:t>
      </w:r>
    </w:p>
    <w:p w14:paraId="3C3E56F5" w14:textId="77777777" w:rsidR="003D24B8" w:rsidRPr="003D24B8" w:rsidRDefault="003D24B8" w:rsidP="003D24B8">
      <w:pPr>
        <w:spacing w:after="0" w:line="240" w:lineRule="atLeast"/>
        <w:ind w:firstLine="708"/>
        <w:jc w:val="both"/>
        <w:rPr>
          <w:rFonts w:ascii="Times New Roman" w:eastAsia="Calibri" w:hAnsi="Times New Roman"/>
          <w:noProof/>
          <w:sz w:val="24"/>
          <w:szCs w:val="24"/>
        </w:rPr>
      </w:pPr>
      <w:r w:rsidRPr="003D24B8">
        <w:rPr>
          <w:rFonts w:ascii="Times New Roman" w:eastAsia="Calibri" w:hAnsi="Times New Roman"/>
          <w:sz w:val="24"/>
          <w:szCs w:val="24"/>
        </w:rPr>
        <w:t xml:space="preserve">2.5. </w:t>
      </w:r>
      <w:r w:rsidRPr="003D24B8">
        <w:rPr>
          <w:rFonts w:ascii="Times New Roman" w:eastAsia="Calibri" w:hAnsi="Times New Roman"/>
          <w:noProof/>
          <w:sz w:val="24"/>
          <w:szCs w:val="24"/>
        </w:rPr>
        <w:t xml:space="preserve">Постачальник може підвищити та зменшувати ціну за умови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3D24B8">
        <w:rPr>
          <w:rFonts w:ascii="Times New Roman" w:eastAsia="Calibri" w:hAnsi="Times New Roman"/>
          <w:noProof/>
          <w:sz w:val="24"/>
          <w:szCs w:val="24"/>
        </w:rPr>
        <w:lastRenderedPageBreak/>
        <w:t>повинна призвести до збільшення суми, визначеної в Договорі про закупівлю на момент його укладення. Належним підтвердженням є довідка Торгово-Промислової палати України.</w:t>
      </w:r>
    </w:p>
    <w:p w14:paraId="3E9AD48A" w14:textId="77777777" w:rsidR="003D24B8" w:rsidRPr="003D24B8" w:rsidRDefault="003D24B8" w:rsidP="003D24B8">
      <w:pPr>
        <w:spacing w:after="0" w:line="240" w:lineRule="auto"/>
        <w:ind w:firstLine="720"/>
        <w:jc w:val="center"/>
        <w:rPr>
          <w:rFonts w:ascii="Times New Roman" w:eastAsia="Calibri" w:hAnsi="Times New Roman"/>
          <w:b/>
          <w:sz w:val="24"/>
          <w:szCs w:val="24"/>
        </w:rPr>
      </w:pPr>
      <w:r w:rsidRPr="003D24B8">
        <w:rPr>
          <w:rFonts w:ascii="Times New Roman" w:eastAsia="Calibri" w:hAnsi="Times New Roman"/>
          <w:b/>
          <w:sz w:val="24"/>
          <w:szCs w:val="24"/>
        </w:rPr>
        <w:t>3. ПОРЯДОК І СТРОКИ РОЗРАХУНКІВ</w:t>
      </w:r>
    </w:p>
    <w:p w14:paraId="54D87C50" w14:textId="77777777" w:rsidR="003D24B8" w:rsidRPr="003D24B8" w:rsidRDefault="003D24B8" w:rsidP="003D24B8">
      <w:pPr>
        <w:spacing w:after="0" w:line="240" w:lineRule="atLeast"/>
        <w:ind w:right="-1" w:firstLine="708"/>
        <w:jc w:val="both"/>
        <w:rPr>
          <w:rFonts w:ascii="Times New Roman" w:hAnsi="Times New Roman"/>
          <w:sz w:val="24"/>
          <w:szCs w:val="24"/>
          <w:lang w:val="ru-RU" w:eastAsia="en-US"/>
        </w:rPr>
      </w:pPr>
      <w:r w:rsidRPr="003D24B8">
        <w:rPr>
          <w:rFonts w:ascii="Times New Roman" w:hAnsi="Times New Roman"/>
          <w:sz w:val="24"/>
          <w:szCs w:val="24"/>
          <w:lang w:val="ru-RU" w:eastAsia="en-US"/>
        </w:rPr>
        <w:t xml:space="preserve">3.1. </w:t>
      </w:r>
      <w:proofErr w:type="spellStart"/>
      <w:r w:rsidRPr="003D24B8">
        <w:rPr>
          <w:rFonts w:ascii="Times New Roman" w:hAnsi="Times New Roman"/>
          <w:color w:val="000000"/>
          <w:sz w:val="24"/>
          <w:szCs w:val="24"/>
          <w:lang w:val="ru-RU" w:eastAsia="en-US"/>
        </w:rPr>
        <w:t>Розрахунки</w:t>
      </w:r>
      <w:proofErr w:type="spellEnd"/>
      <w:r w:rsidRPr="003D24B8">
        <w:rPr>
          <w:rFonts w:ascii="Times New Roman" w:hAnsi="Times New Roman"/>
          <w:color w:val="000000"/>
          <w:sz w:val="24"/>
          <w:szCs w:val="24"/>
          <w:lang w:val="ru-RU" w:eastAsia="en-US"/>
        </w:rPr>
        <w:t xml:space="preserve"> за Договором </w:t>
      </w:r>
      <w:proofErr w:type="spellStart"/>
      <w:r w:rsidRPr="003D24B8">
        <w:rPr>
          <w:rFonts w:ascii="Times New Roman" w:hAnsi="Times New Roman"/>
          <w:color w:val="000000"/>
          <w:sz w:val="24"/>
          <w:szCs w:val="24"/>
          <w:lang w:val="ru-RU" w:eastAsia="en-US"/>
        </w:rPr>
        <w:t>проводяться</w:t>
      </w:r>
      <w:proofErr w:type="spellEnd"/>
      <w:r w:rsidRPr="003D24B8">
        <w:rPr>
          <w:rFonts w:ascii="Times New Roman" w:hAnsi="Times New Roman"/>
          <w:color w:val="000000"/>
          <w:sz w:val="24"/>
          <w:szCs w:val="24"/>
          <w:lang w:val="ru-RU" w:eastAsia="en-US"/>
        </w:rPr>
        <w:t xml:space="preserve"> шляхом </w:t>
      </w:r>
      <w:proofErr w:type="spellStart"/>
      <w:r w:rsidRPr="003D24B8">
        <w:rPr>
          <w:rFonts w:ascii="Times New Roman" w:hAnsi="Times New Roman"/>
          <w:color w:val="000000"/>
          <w:sz w:val="24"/>
          <w:szCs w:val="24"/>
          <w:lang w:val="ru-RU" w:eastAsia="en-US"/>
        </w:rPr>
        <w:t>перерахування</w:t>
      </w:r>
      <w:proofErr w:type="spellEnd"/>
      <w:r w:rsidRPr="003D24B8">
        <w:rPr>
          <w:rFonts w:ascii="Times New Roman" w:hAnsi="Times New Roman"/>
          <w:color w:val="000000"/>
          <w:sz w:val="24"/>
          <w:szCs w:val="24"/>
          <w:lang w:val="ru-RU" w:eastAsia="en-US"/>
        </w:rPr>
        <w:t xml:space="preserve"> </w:t>
      </w:r>
      <w:proofErr w:type="spellStart"/>
      <w:r w:rsidRPr="003D24B8">
        <w:rPr>
          <w:rFonts w:ascii="Times New Roman" w:hAnsi="Times New Roman"/>
          <w:color w:val="000000"/>
          <w:sz w:val="24"/>
          <w:szCs w:val="24"/>
          <w:lang w:val="ru-RU" w:eastAsia="en-US"/>
        </w:rPr>
        <w:t>грошових</w:t>
      </w:r>
      <w:proofErr w:type="spellEnd"/>
      <w:r w:rsidRPr="003D24B8">
        <w:rPr>
          <w:rFonts w:ascii="Times New Roman" w:hAnsi="Times New Roman"/>
          <w:color w:val="000000"/>
          <w:sz w:val="24"/>
          <w:szCs w:val="24"/>
          <w:lang w:val="ru-RU" w:eastAsia="en-US"/>
        </w:rPr>
        <w:t xml:space="preserve"> </w:t>
      </w:r>
      <w:proofErr w:type="spellStart"/>
      <w:r w:rsidRPr="003D24B8">
        <w:rPr>
          <w:rFonts w:ascii="Times New Roman" w:hAnsi="Times New Roman"/>
          <w:color w:val="000000"/>
          <w:sz w:val="24"/>
          <w:szCs w:val="24"/>
          <w:lang w:val="ru-RU" w:eastAsia="en-US"/>
        </w:rPr>
        <w:t>коштів</w:t>
      </w:r>
      <w:proofErr w:type="spellEnd"/>
      <w:r w:rsidRPr="003D24B8">
        <w:rPr>
          <w:rFonts w:ascii="Times New Roman" w:hAnsi="Times New Roman"/>
          <w:color w:val="000000"/>
          <w:sz w:val="24"/>
          <w:szCs w:val="24"/>
          <w:lang w:val="ru-RU" w:eastAsia="en-US"/>
        </w:rPr>
        <w:t xml:space="preserve"> на </w:t>
      </w:r>
      <w:proofErr w:type="spellStart"/>
      <w:r w:rsidRPr="003D24B8">
        <w:rPr>
          <w:rFonts w:ascii="Times New Roman" w:hAnsi="Times New Roman"/>
          <w:color w:val="000000"/>
          <w:sz w:val="24"/>
          <w:szCs w:val="24"/>
          <w:lang w:val="ru-RU" w:eastAsia="en-US"/>
        </w:rPr>
        <w:t>розрахунковий</w:t>
      </w:r>
      <w:proofErr w:type="spellEnd"/>
      <w:r w:rsidRPr="003D24B8">
        <w:rPr>
          <w:rFonts w:ascii="Times New Roman" w:hAnsi="Times New Roman"/>
          <w:color w:val="000000"/>
          <w:sz w:val="24"/>
          <w:szCs w:val="24"/>
          <w:lang w:val="ru-RU" w:eastAsia="en-US"/>
        </w:rPr>
        <w:t xml:space="preserve"> </w:t>
      </w:r>
      <w:proofErr w:type="spellStart"/>
      <w:r w:rsidRPr="003D24B8">
        <w:rPr>
          <w:rFonts w:ascii="Times New Roman" w:hAnsi="Times New Roman"/>
          <w:color w:val="000000"/>
          <w:sz w:val="24"/>
          <w:szCs w:val="24"/>
          <w:lang w:val="ru-RU" w:eastAsia="en-US"/>
        </w:rPr>
        <w:t>рахунок</w:t>
      </w:r>
      <w:proofErr w:type="spellEnd"/>
      <w:r w:rsidRPr="003D24B8">
        <w:rPr>
          <w:rFonts w:ascii="Times New Roman" w:hAnsi="Times New Roman"/>
          <w:color w:val="000000"/>
          <w:sz w:val="24"/>
          <w:szCs w:val="24"/>
          <w:lang w:val="ru-RU" w:eastAsia="en-US"/>
        </w:rPr>
        <w:t xml:space="preserve"> </w:t>
      </w:r>
      <w:proofErr w:type="spellStart"/>
      <w:r w:rsidRPr="003D24B8">
        <w:rPr>
          <w:rFonts w:ascii="Times New Roman" w:hAnsi="Times New Roman"/>
          <w:color w:val="000000"/>
          <w:sz w:val="24"/>
          <w:szCs w:val="24"/>
          <w:lang w:val="ru-RU" w:eastAsia="en-US"/>
        </w:rPr>
        <w:t>Постачальника</w:t>
      </w:r>
      <w:proofErr w:type="spellEnd"/>
      <w:r w:rsidRPr="003D24B8">
        <w:rPr>
          <w:rFonts w:ascii="Times New Roman" w:hAnsi="Times New Roman"/>
          <w:sz w:val="24"/>
          <w:szCs w:val="24"/>
          <w:lang w:eastAsia="en-US"/>
        </w:rPr>
        <w:t xml:space="preserve">, вказаний в реквізитах Сторін на </w:t>
      </w:r>
      <w:proofErr w:type="gramStart"/>
      <w:r w:rsidRPr="003D24B8">
        <w:rPr>
          <w:rFonts w:ascii="Times New Roman" w:hAnsi="Times New Roman"/>
          <w:sz w:val="24"/>
          <w:szCs w:val="24"/>
          <w:lang w:eastAsia="en-US"/>
        </w:rPr>
        <w:t>п</w:t>
      </w:r>
      <w:proofErr w:type="gramEnd"/>
      <w:r w:rsidRPr="003D24B8">
        <w:rPr>
          <w:rFonts w:ascii="Times New Roman" w:hAnsi="Times New Roman"/>
          <w:sz w:val="24"/>
          <w:szCs w:val="24"/>
          <w:lang w:eastAsia="en-US"/>
        </w:rPr>
        <w:t>ідставі видаткової накладної, протягом 10 (десяти) робочих днів з моменту отримання товару.</w:t>
      </w:r>
    </w:p>
    <w:p w14:paraId="1025DC29" w14:textId="16501678" w:rsidR="003D24B8" w:rsidRPr="003D24B8" w:rsidRDefault="004B4D5F" w:rsidP="003D24B8">
      <w:pPr>
        <w:spacing w:after="0" w:line="240" w:lineRule="atLeast"/>
        <w:ind w:firstLine="720"/>
        <w:jc w:val="both"/>
        <w:rPr>
          <w:rFonts w:ascii="Times New Roman" w:eastAsia="Calibri" w:hAnsi="Times New Roman"/>
          <w:sz w:val="24"/>
          <w:szCs w:val="24"/>
        </w:rPr>
      </w:pPr>
      <w:r>
        <w:rPr>
          <w:rFonts w:ascii="Times New Roman" w:eastAsia="Calibri" w:hAnsi="Times New Roman"/>
          <w:sz w:val="24"/>
          <w:szCs w:val="24"/>
        </w:rPr>
        <w:t>3.2. Усі документи за Д</w:t>
      </w:r>
      <w:r w:rsidR="003D24B8" w:rsidRPr="003D24B8">
        <w:rPr>
          <w:rFonts w:ascii="Times New Roman" w:eastAsia="Calibri" w:hAnsi="Times New Roman"/>
          <w:sz w:val="24"/>
          <w:szCs w:val="24"/>
        </w:rPr>
        <w:t xml:space="preserve">оговором оформлюються з дотриманням вимог  чинного законодавства. </w:t>
      </w:r>
    </w:p>
    <w:p w14:paraId="177BD53B" w14:textId="77777777" w:rsidR="003D24B8" w:rsidRPr="003D24B8" w:rsidRDefault="003D24B8" w:rsidP="003D24B8">
      <w:pPr>
        <w:spacing w:after="0" w:line="240" w:lineRule="atLeast"/>
        <w:ind w:firstLine="720"/>
        <w:jc w:val="center"/>
        <w:rPr>
          <w:rFonts w:ascii="Times New Roman" w:eastAsia="Calibri" w:hAnsi="Times New Roman"/>
          <w:b/>
          <w:sz w:val="24"/>
          <w:szCs w:val="24"/>
        </w:rPr>
      </w:pPr>
      <w:r w:rsidRPr="003D24B8">
        <w:rPr>
          <w:rFonts w:ascii="Times New Roman" w:eastAsia="Calibri" w:hAnsi="Times New Roman"/>
          <w:b/>
          <w:sz w:val="24"/>
          <w:szCs w:val="24"/>
        </w:rPr>
        <w:t>4. УМОВИ ТА ПОРЯДОК ПОСТАЧАННЯ</w:t>
      </w:r>
    </w:p>
    <w:p w14:paraId="04B00517" w14:textId="767EBFC0" w:rsidR="003D24B8" w:rsidRPr="003D24B8" w:rsidRDefault="003D24B8" w:rsidP="003D24B8">
      <w:pPr>
        <w:spacing w:after="0" w:line="240" w:lineRule="atLeast"/>
        <w:ind w:firstLine="720"/>
        <w:jc w:val="both"/>
        <w:rPr>
          <w:rFonts w:ascii="Times New Roman" w:eastAsia="Calibri" w:hAnsi="Times New Roman"/>
          <w:sz w:val="24"/>
          <w:szCs w:val="24"/>
        </w:rPr>
      </w:pPr>
      <w:r w:rsidRPr="003D24B8">
        <w:rPr>
          <w:rFonts w:ascii="Times New Roman" w:eastAsia="Calibri" w:hAnsi="Times New Roman"/>
          <w:sz w:val="24"/>
          <w:szCs w:val="24"/>
        </w:rPr>
        <w:t>4</w:t>
      </w:r>
      <w:r w:rsidR="004B4D5F">
        <w:rPr>
          <w:rFonts w:ascii="Times New Roman" w:eastAsia="Calibri" w:hAnsi="Times New Roman"/>
          <w:sz w:val="24"/>
          <w:szCs w:val="24"/>
        </w:rPr>
        <w:t>.1. Постачальник поставляє Т</w:t>
      </w:r>
      <w:r w:rsidRPr="003D24B8">
        <w:rPr>
          <w:rFonts w:ascii="Times New Roman" w:eastAsia="Calibri" w:hAnsi="Times New Roman"/>
          <w:sz w:val="24"/>
          <w:szCs w:val="24"/>
        </w:rPr>
        <w:t>овар на підставі заявки (вимоги), яка подається Покупцем щомісячно на електронну або поштову адресу, за 5 календарних днів до моменту отримання товару.</w:t>
      </w:r>
    </w:p>
    <w:p w14:paraId="6FBFEFDC" w14:textId="2D1D6004" w:rsidR="003D24B8" w:rsidRPr="003D24B8" w:rsidRDefault="003D24B8" w:rsidP="003D24B8">
      <w:pPr>
        <w:spacing w:after="0" w:line="240" w:lineRule="atLeast"/>
        <w:ind w:firstLine="720"/>
        <w:jc w:val="both"/>
        <w:rPr>
          <w:rFonts w:ascii="Times New Roman" w:eastAsia="Calibri" w:hAnsi="Times New Roman"/>
          <w:sz w:val="24"/>
          <w:szCs w:val="24"/>
        </w:rPr>
      </w:pPr>
      <w:r w:rsidRPr="003D24B8">
        <w:rPr>
          <w:rFonts w:ascii="Times New Roman" w:eastAsia="Calibri" w:hAnsi="Times New Roman"/>
          <w:sz w:val="24"/>
          <w:szCs w:val="24"/>
        </w:rPr>
        <w:t>4.2. Постачальник зобов</w:t>
      </w:r>
      <w:r w:rsidR="004B4D5F">
        <w:rPr>
          <w:rFonts w:ascii="Times New Roman" w:eastAsia="Calibri" w:hAnsi="Times New Roman"/>
          <w:sz w:val="24"/>
          <w:szCs w:val="24"/>
        </w:rPr>
        <w:t>'язується поставляти Покупцеві Т</w:t>
      </w:r>
      <w:r w:rsidRPr="003D24B8">
        <w:rPr>
          <w:rFonts w:ascii="Times New Roman" w:eastAsia="Calibri" w:hAnsi="Times New Roman"/>
          <w:sz w:val="24"/>
          <w:szCs w:val="24"/>
        </w:rPr>
        <w:t xml:space="preserve">овар в кількості, номенклатурі, вказаній в заявці (вимозі). </w:t>
      </w:r>
    </w:p>
    <w:p w14:paraId="3161C714" w14:textId="6C74C2AC" w:rsidR="003D24B8" w:rsidRPr="003D24B8" w:rsidRDefault="004B4D5F" w:rsidP="003D24B8">
      <w:pPr>
        <w:spacing w:after="0" w:line="240" w:lineRule="atLeast"/>
        <w:ind w:firstLine="720"/>
        <w:jc w:val="both"/>
        <w:rPr>
          <w:rFonts w:ascii="Times New Roman" w:eastAsia="Calibri" w:hAnsi="Times New Roman"/>
          <w:sz w:val="24"/>
          <w:szCs w:val="24"/>
        </w:rPr>
      </w:pPr>
      <w:r>
        <w:rPr>
          <w:rFonts w:ascii="Times New Roman" w:eastAsia="Calibri" w:hAnsi="Times New Roman"/>
          <w:sz w:val="24"/>
          <w:szCs w:val="24"/>
        </w:rPr>
        <w:t>4.3. Доставка Т</w:t>
      </w:r>
      <w:r w:rsidR="003D24B8" w:rsidRPr="003D24B8">
        <w:rPr>
          <w:rFonts w:ascii="Times New Roman" w:eastAsia="Calibri" w:hAnsi="Times New Roman"/>
          <w:sz w:val="24"/>
          <w:szCs w:val="24"/>
        </w:rPr>
        <w:t>овару Покупцеві здійснюється транспортом за рахунок Постачальника.</w:t>
      </w:r>
    </w:p>
    <w:p w14:paraId="0F1F235C" w14:textId="77777777" w:rsidR="003D24B8" w:rsidRPr="003D24B8" w:rsidRDefault="003D24B8" w:rsidP="003D24B8">
      <w:pPr>
        <w:spacing w:after="0" w:line="240" w:lineRule="atLeast"/>
        <w:ind w:firstLine="720"/>
        <w:jc w:val="both"/>
        <w:rPr>
          <w:rFonts w:ascii="Times New Roman" w:eastAsia="Calibri" w:hAnsi="Times New Roman"/>
          <w:sz w:val="24"/>
          <w:szCs w:val="24"/>
        </w:rPr>
      </w:pPr>
      <w:r w:rsidRPr="003D24B8">
        <w:rPr>
          <w:rFonts w:ascii="Times New Roman" w:eastAsia="Calibri" w:hAnsi="Times New Roman"/>
          <w:sz w:val="24"/>
          <w:szCs w:val="24"/>
        </w:rPr>
        <w:t>4.4. Товар поставляється Покупцеві за адресою: м. Суми, вул. Привокзальна 31.</w:t>
      </w:r>
    </w:p>
    <w:p w14:paraId="389C32C6" w14:textId="66F8374D" w:rsidR="003D24B8" w:rsidRPr="003D24B8" w:rsidRDefault="004B4D5F" w:rsidP="003D24B8">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4.5. При отриманні Т</w:t>
      </w:r>
      <w:r w:rsidR="003D24B8" w:rsidRPr="003D24B8">
        <w:rPr>
          <w:rFonts w:ascii="Times New Roman" w:eastAsia="Calibri" w:hAnsi="Times New Roman"/>
          <w:sz w:val="24"/>
          <w:szCs w:val="24"/>
        </w:rPr>
        <w:t>овару Покупець надає Постачальнику оформлену в установленому законом порядку оригінал зая</w:t>
      </w:r>
      <w:r>
        <w:rPr>
          <w:rFonts w:ascii="Times New Roman" w:eastAsia="Calibri" w:hAnsi="Times New Roman"/>
          <w:sz w:val="24"/>
          <w:szCs w:val="24"/>
        </w:rPr>
        <w:t>вки та Довіреність на передачу Т</w:t>
      </w:r>
      <w:r w:rsidR="003D24B8" w:rsidRPr="003D24B8">
        <w:rPr>
          <w:rFonts w:ascii="Times New Roman" w:eastAsia="Calibri" w:hAnsi="Times New Roman"/>
          <w:sz w:val="24"/>
          <w:szCs w:val="24"/>
        </w:rPr>
        <w:t>овару уповноваженій особі Покупця, яка і зобов'язана</w:t>
      </w:r>
      <w:r>
        <w:rPr>
          <w:rFonts w:ascii="Times New Roman" w:eastAsia="Calibri" w:hAnsi="Times New Roman"/>
          <w:sz w:val="24"/>
          <w:szCs w:val="24"/>
        </w:rPr>
        <w:t xml:space="preserve"> підписати накладну на відпуск Т</w:t>
      </w:r>
      <w:r w:rsidR="003D24B8" w:rsidRPr="003D24B8">
        <w:rPr>
          <w:rFonts w:ascii="Times New Roman" w:eastAsia="Calibri" w:hAnsi="Times New Roman"/>
          <w:sz w:val="24"/>
          <w:szCs w:val="24"/>
        </w:rPr>
        <w:t>овару.</w:t>
      </w:r>
    </w:p>
    <w:p w14:paraId="5B54B22A"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4.6.Оформлення накладних проводиться відповідно до вимог чинного законодавства. В накладних зазначається назва, дозування, лікарська форма, номер серії, кількість, назва виробника лікарського засобу. Накладна подається в 3-х примірниках з додаванням:</w:t>
      </w:r>
    </w:p>
    <w:p w14:paraId="5B43E619" w14:textId="27BAF3C0"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 xml:space="preserve"> - </w:t>
      </w:r>
      <w:r w:rsidR="00C40631">
        <w:rPr>
          <w:rFonts w:ascii="Times New Roman" w:eastAsia="Calibri" w:hAnsi="Times New Roman"/>
          <w:sz w:val="24"/>
          <w:szCs w:val="24"/>
        </w:rPr>
        <w:t xml:space="preserve"> </w:t>
      </w:r>
      <w:r w:rsidRPr="003D24B8">
        <w:rPr>
          <w:rFonts w:ascii="Times New Roman" w:eastAsia="Calibri" w:hAnsi="Times New Roman"/>
          <w:sz w:val="24"/>
          <w:szCs w:val="24"/>
        </w:rPr>
        <w:t>копії сертифікату  якості виробника  завірену печаткою останнього постачальника;</w:t>
      </w:r>
    </w:p>
    <w:p w14:paraId="56DF3C0D"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 xml:space="preserve">- копії  даних про реєстрацію лікарських засобів, завірених печаткою останнього постачальника. </w:t>
      </w:r>
    </w:p>
    <w:p w14:paraId="4D0F98F0" w14:textId="77777777" w:rsidR="003D24B8" w:rsidRPr="003D24B8" w:rsidRDefault="003D24B8" w:rsidP="003D24B8">
      <w:pPr>
        <w:spacing w:after="0" w:line="240" w:lineRule="auto"/>
        <w:ind w:firstLine="720"/>
        <w:jc w:val="center"/>
        <w:rPr>
          <w:rFonts w:ascii="Times New Roman" w:eastAsia="Calibri" w:hAnsi="Times New Roman"/>
          <w:b/>
          <w:sz w:val="24"/>
          <w:szCs w:val="24"/>
        </w:rPr>
      </w:pPr>
      <w:r w:rsidRPr="003D24B8">
        <w:rPr>
          <w:rFonts w:ascii="Times New Roman" w:eastAsia="Calibri" w:hAnsi="Times New Roman"/>
          <w:b/>
          <w:sz w:val="24"/>
          <w:szCs w:val="24"/>
        </w:rPr>
        <w:t>5. ЯКІСТЬ ТОВАРУ</w:t>
      </w:r>
    </w:p>
    <w:p w14:paraId="6A6AFD56" w14:textId="6A539365"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sz w:val="24"/>
          <w:szCs w:val="24"/>
          <w:lang w:val="ru-RU" w:eastAsia="ru-RU"/>
        </w:rPr>
        <w:t xml:space="preserve">5.1.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повинен </w:t>
      </w:r>
      <w:proofErr w:type="spellStart"/>
      <w:r w:rsidRPr="003D24B8">
        <w:rPr>
          <w:rFonts w:ascii="Times New Roman" w:hAnsi="Times New Roman"/>
          <w:color w:val="000000"/>
          <w:sz w:val="24"/>
          <w:szCs w:val="24"/>
          <w:lang w:val="ru-RU" w:eastAsia="ru-RU"/>
        </w:rPr>
        <w:t>поставити</w:t>
      </w:r>
      <w:proofErr w:type="spellEnd"/>
      <w:r w:rsidRPr="003D24B8">
        <w:rPr>
          <w:rFonts w:ascii="Times New Roman" w:hAnsi="Times New Roman"/>
          <w:color w:val="000000"/>
          <w:sz w:val="24"/>
          <w:szCs w:val="24"/>
          <w:lang w:val="ru-RU" w:eastAsia="ru-RU"/>
        </w:rPr>
        <w:t xml:space="preserve"> </w:t>
      </w:r>
      <w:r w:rsidRPr="003D24B8">
        <w:rPr>
          <w:rFonts w:ascii="Times New Roman" w:hAnsi="Times New Roman"/>
          <w:color w:val="000000"/>
          <w:sz w:val="24"/>
          <w:szCs w:val="24"/>
          <w:lang w:eastAsia="ru-RU"/>
        </w:rPr>
        <w:t>Покупцю</w:t>
      </w:r>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Т</w:t>
      </w:r>
      <w:r w:rsidRPr="003D24B8">
        <w:rPr>
          <w:rFonts w:ascii="Times New Roman" w:hAnsi="Times New Roman"/>
          <w:color w:val="000000"/>
          <w:sz w:val="24"/>
          <w:szCs w:val="24"/>
          <w:lang w:val="ru-RU" w:eastAsia="ru-RU"/>
        </w:rPr>
        <w:t>овари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якість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яких</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відповідає</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умовам</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цього</w:t>
      </w:r>
      <w:proofErr w:type="spellEnd"/>
      <w:r w:rsidRPr="003D24B8">
        <w:rPr>
          <w:rFonts w:ascii="Times New Roman" w:hAnsi="Times New Roman"/>
          <w:color w:val="000000"/>
          <w:sz w:val="24"/>
          <w:szCs w:val="24"/>
          <w:lang w:val="ru-RU" w:eastAsia="ru-RU"/>
        </w:rPr>
        <w:t xml:space="preserve"> Договору, </w:t>
      </w:r>
      <w:proofErr w:type="spellStart"/>
      <w:r w:rsidRPr="003D24B8">
        <w:rPr>
          <w:rFonts w:ascii="Times New Roman" w:hAnsi="Times New Roman"/>
          <w:color w:val="000000"/>
          <w:sz w:val="24"/>
          <w:szCs w:val="24"/>
          <w:lang w:val="ru-RU" w:eastAsia="ru-RU"/>
        </w:rPr>
        <w:t>тендер</w:t>
      </w:r>
      <w:r w:rsidR="00C40631">
        <w:rPr>
          <w:rFonts w:ascii="Times New Roman" w:hAnsi="Times New Roman"/>
          <w:color w:val="000000"/>
          <w:sz w:val="24"/>
          <w:szCs w:val="24"/>
          <w:lang w:val="ru-RU" w:eastAsia="ru-RU"/>
        </w:rPr>
        <w:t>ній</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документації</w:t>
      </w:r>
      <w:proofErr w:type="spellEnd"/>
      <w:r w:rsidR="00C40631">
        <w:rPr>
          <w:rFonts w:ascii="Times New Roman" w:hAnsi="Times New Roman"/>
          <w:color w:val="000000"/>
          <w:sz w:val="24"/>
          <w:szCs w:val="24"/>
          <w:lang w:val="ru-RU" w:eastAsia="ru-RU"/>
        </w:rPr>
        <w:t xml:space="preserve"> та </w:t>
      </w:r>
      <w:proofErr w:type="spellStart"/>
      <w:r w:rsidR="00C40631">
        <w:rPr>
          <w:rFonts w:ascii="Times New Roman" w:hAnsi="Times New Roman"/>
          <w:color w:val="000000"/>
          <w:sz w:val="24"/>
          <w:szCs w:val="24"/>
          <w:lang w:val="ru-RU" w:eastAsia="ru-RU"/>
        </w:rPr>
        <w:t>пропозиції</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У</w:t>
      </w:r>
      <w:r w:rsidRPr="003D24B8">
        <w:rPr>
          <w:rFonts w:ascii="Times New Roman" w:hAnsi="Times New Roman"/>
          <w:color w:val="000000"/>
          <w:sz w:val="24"/>
          <w:szCs w:val="24"/>
          <w:lang w:val="ru-RU" w:eastAsia="ru-RU"/>
        </w:rPr>
        <w:t>часника</w:t>
      </w:r>
      <w:proofErr w:type="spellEnd"/>
      <w:r w:rsidRPr="003D24B8">
        <w:rPr>
          <w:rFonts w:ascii="Times New Roman" w:hAnsi="Times New Roman"/>
          <w:color w:val="000000"/>
          <w:sz w:val="24"/>
          <w:szCs w:val="24"/>
          <w:lang w:val="ru-RU" w:eastAsia="ru-RU"/>
        </w:rPr>
        <w:t>.</w:t>
      </w:r>
    </w:p>
    <w:p w14:paraId="2585B764" w14:textId="2961C5A0"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t xml:space="preserve">5.2.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roofErr w:type="spellStart"/>
      <w:r w:rsidRPr="003D24B8">
        <w:rPr>
          <w:rFonts w:ascii="Times New Roman" w:hAnsi="Times New Roman"/>
          <w:color w:val="000000"/>
          <w:sz w:val="24"/>
          <w:szCs w:val="24"/>
          <w:lang w:val="ru-RU" w:eastAsia="ru-RU"/>
        </w:rPr>
        <w:t>Кожна</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серія</w:t>
      </w:r>
      <w:proofErr w:type="spellEnd"/>
      <w:r w:rsidRPr="003D24B8">
        <w:rPr>
          <w:rFonts w:ascii="Times New Roman" w:hAnsi="Times New Roman"/>
          <w:color w:val="000000"/>
          <w:sz w:val="24"/>
          <w:szCs w:val="24"/>
          <w:lang w:val="ru-RU" w:eastAsia="ru-RU"/>
        </w:rPr>
        <w:t xml:space="preserve"> повинна </w:t>
      </w:r>
      <w:proofErr w:type="spellStart"/>
      <w:r w:rsidRPr="003D24B8">
        <w:rPr>
          <w:rFonts w:ascii="Times New Roman" w:hAnsi="Times New Roman"/>
          <w:color w:val="000000"/>
          <w:sz w:val="24"/>
          <w:szCs w:val="24"/>
          <w:lang w:val="ru-RU" w:eastAsia="ru-RU"/>
        </w:rPr>
        <w:t>супроводжуватися</w:t>
      </w:r>
      <w:proofErr w:type="spellEnd"/>
      <w:r w:rsidRPr="003D24B8">
        <w:rPr>
          <w:rFonts w:ascii="Times New Roman" w:hAnsi="Times New Roman"/>
          <w:color w:val="000000"/>
          <w:sz w:val="24"/>
          <w:szCs w:val="24"/>
          <w:lang w:val="ru-RU" w:eastAsia="ru-RU"/>
        </w:rPr>
        <w:t xml:space="preserve"> док</w:t>
      </w:r>
      <w:r w:rsidR="00C40631">
        <w:rPr>
          <w:rFonts w:ascii="Times New Roman" w:hAnsi="Times New Roman"/>
          <w:color w:val="000000"/>
          <w:sz w:val="24"/>
          <w:szCs w:val="24"/>
          <w:lang w:val="ru-RU" w:eastAsia="ru-RU"/>
        </w:rPr>
        <w:t xml:space="preserve">ументом, </w:t>
      </w:r>
      <w:proofErr w:type="spellStart"/>
      <w:r w:rsidR="00C40631">
        <w:rPr>
          <w:rFonts w:ascii="Times New Roman" w:hAnsi="Times New Roman"/>
          <w:color w:val="000000"/>
          <w:sz w:val="24"/>
          <w:szCs w:val="24"/>
          <w:lang w:val="ru-RU" w:eastAsia="ru-RU"/>
        </w:rPr>
        <w:t>який</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посвідчує</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якість</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овару.</w:t>
      </w:r>
    </w:p>
    <w:p w14:paraId="15D9476E" w14:textId="2BEA1B4B"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t>5</w:t>
      </w:r>
      <w:r w:rsidRPr="003D24B8">
        <w:rPr>
          <w:rFonts w:ascii="Times New Roman" w:hAnsi="Times New Roman"/>
          <w:color w:val="000000"/>
          <w:sz w:val="24"/>
          <w:szCs w:val="24"/>
          <w:lang w:val="ru-RU" w:eastAsia="ru-RU"/>
        </w:rPr>
        <w:t xml:space="preserve">.3.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гарантує</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якість</w:t>
      </w:r>
      <w:proofErr w:type="spellEnd"/>
      <w:r w:rsidRPr="003D24B8">
        <w:rPr>
          <w:rFonts w:ascii="Times New Roman" w:hAnsi="Times New Roman"/>
          <w:color w:val="000000"/>
          <w:sz w:val="24"/>
          <w:szCs w:val="24"/>
          <w:lang w:val="ru-RU" w:eastAsia="ru-RU"/>
        </w:rPr>
        <w:t xml:space="preserve"> Товару, </w:t>
      </w:r>
      <w:proofErr w:type="spellStart"/>
      <w:r w:rsidRPr="003D24B8">
        <w:rPr>
          <w:rFonts w:ascii="Times New Roman" w:hAnsi="Times New Roman"/>
          <w:color w:val="000000"/>
          <w:sz w:val="24"/>
          <w:szCs w:val="24"/>
          <w:lang w:val="ru-RU" w:eastAsia="ru-RU"/>
        </w:rPr>
        <w:t>що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постачається</w:t>
      </w:r>
      <w:proofErr w:type="spellEnd"/>
      <w:r w:rsidRPr="003D24B8">
        <w:rPr>
          <w:rFonts w:ascii="Times New Roman" w:hAnsi="Times New Roman"/>
          <w:color w:val="000000"/>
          <w:sz w:val="24"/>
          <w:szCs w:val="24"/>
          <w:lang w:val="ru-RU" w:eastAsia="ru-RU"/>
        </w:rPr>
        <w:t xml:space="preserve"> </w:t>
      </w:r>
      <w:r w:rsidRPr="003D24B8">
        <w:rPr>
          <w:rFonts w:ascii="Times New Roman" w:hAnsi="Times New Roman"/>
          <w:color w:val="000000"/>
          <w:sz w:val="24"/>
          <w:szCs w:val="24"/>
          <w:lang w:eastAsia="ru-RU"/>
        </w:rPr>
        <w:t>Покупцю</w:t>
      </w:r>
      <w:r w:rsidRPr="003D24B8">
        <w:rPr>
          <w:rFonts w:ascii="Times New Roman" w:hAnsi="Times New Roman"/>
          <w:color w:val="000000"/>
          <w:sz w:val="24"/>
          <w:szCs w:val="24"/>
          <w:lang w:val="ru-RU" w:eastAsia="ru-RU"/>
        </w:rPr>
        <w:t xml:space="preserve"> за </w:t>
      </w:r>
      <w:proofErr w:type="spellStart"/>
      <w:r w:rsidRPr="003D24B8">
        <w:rPr>
          <w:rFonts w:ascii="Times New Roman" w:hAnsi="Times New Roman"/>
          <w:color w:val="000000"/>
          <w:sz w:val="24"/>
          <w:szCs w:val="24"/>
          <w:lang w:val="ru-RU" w:eastAsia="ru-RU"/>
        </w:rPr>
        <w:t>цим</w:t>
      </w:r>
      <w:proofErr w:type="spellEnd"/>
      <w:r w:rsidRPr="003D24B8">
        <w:rPr>
          <w:rFonts w:ascii="Times New Roman" w:hAnsi="Times New Roman"/>
          <w:color w:val="000000"/>
          <w:sz w:val="24"/>
          <w:szCs w:val="24"/>
          <w:lang w:val="ru-RU" w:eastAsia="ru-RU"/>
        </w:rPr>
        <w:t xml:space="preserve"> Договором. </w:t>
      </w:r>
      <w:proofErr w:type="spellStart"/>
      <w:r w:rsidRPr="003D24B8">
        <w:rPr>
          <w:rFonts w:ascii="Times New Roman" w:hAnsi="Times New Roman"/>
          <w:color w:val="000000"/>
          <w:sz w:val="24"/>
          <w:szCs w:val="24"/>
          <w:lang w:val="ru-RU" w:eastAsia="ru-RU"/>
        </w:rPr>
        <w:t>Гарантія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якості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діє</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протягом</w:t>
      </w:r>
      <w:proofErr w:type="spellEnd"/>
      <w:r w:rsidRPr="003D24B8">
        <w:rPr>
          <w:rFonts w:ascii="Times New Roman" w:hAnsi="Times New Roman"/>
          <w:color w:val="000000"/>
          <w:sz w:val="24"/>
          <w:szCs w:val="24"/>
          <w:lang w:val="ru-RU" w:eastAsia="ru-RU"/>
        </w:rPr>
        <w:t xml:space="preserve"> ст</w:t>
      </w:r>
      <w:r w:rsidR="00C40631">
        <w:rPr>
          <w:rFonts w:ascii="Times New Roman" w:hAnsi="Times New Roman"/>
          <w:color w:val="000000"/>
          <w:sz w:val="24"/>
          <w:szCs w:val="24"/>
          <w:lang w:val="ru-RU" w:eastAsia="ru-RU"/>
        </w:rPr>
        <w:t xml:space="preserve">року, </w:t>
      </w:r>
      <w:proofErr w:type="spellStart"/>
      <w:r w:rsidR="00C40631">
        <w:rPr>
          <w:rFonts w:ascii="Times New Roman" w:hAnsi="Times New Roman"/>
          <w:color w:val="000000"/>
          <w:sz w:val="24"/>
          <w:szCs w:val="24"/>
          <w:lang w:val="ru-RU" w:eastAsia="ru-RU"/>
        </w:rPr>
        <w:t>встановленого</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виробником</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 xml:space="preserve">овару та </w:t>
      </w:r>
      <w:proofErr w:type="spellStart"/>
      <w:r w:rsidRPr="003D24B8">
        <w:rPr>
          <w:rFonts w:ascii="Times New Roman" w:hAnsi="Times New Roman"/>
          <w:color w:val="000000"/>
          <w:sz w:val="24"/>
          <w:szCs w:val="24"/>
          <w:lang w:val="ru-RU" w:eastAsia="ru-RU"/>
        </w:rPr>
        <w:t>вказаного</w:t>
      </w:r>
      <w:proofErr w:type="spellEnd"/>
      <w:r w:rsidRPr="003D24B8">
        <w:rPr>
          <w:rFonts w:ascii="Times New Roman" w:hAnsi="Times New Roman"/>
          <w:color w:val="000000"/>
          <w:sz w:val="24"/>
          <w:szCs w:val="24"/>
          <w:lang w:val="ru-RU" w:eastAsia="ru-RU"/>
        </w:rPr>
        <w:t xml:space="preserve"> на </w:t>
      </w:r>
      <w:proofErr w:type="spellStart"/>
      <w:r w:rsidRPr="003D24B8">
        <w:rPr>
          <w:rFonts w:ascii="Times New Roman" w:hAnsi="Times New Roman"/>
          <w:color w:val="000000"/>
          <w:sz w:val="24"/>
          <w:szCs w:val="24"/>
          <w:lang w:val="ru-RU" w:eastAsia="ru-RU"/>
        </w:rPr>
        <w:t>упаковці</w:t>
      </w:r>
      <w:proofErr w:type="spellEnd"/>
      <w:r w:rsidRPr="003D24B8">
        <w:rPr>
          <w:rFonts w:ascii="Times New Roman" w:hAnsi="Times New Roman"/>
          <w:color w:val="000000"/>
          <w:sz w:val="24"/>
          <w:szCs w:val="24"/>
          <w:lang w:val="ru-RU" w:eastAsia="ru-RU"/>
        </w:rPr>
        <w:t>.</w:t>
      </w:r>
    </w:p>
    <w:p w14:paraId="4B96011B" w14:textId="11DBAACD"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t>5</w:t>
      </w:r>
      <w:r w:rsidRPr="003D24B8">
        <w:rPr>
          <w:rFonts w:ascii="Times New Roman" w:hAnsi="Times New Roman"/>
          <w:color w:val="000000"/>
          <w:sz w:val="24"/>
          <w:szCs w:val="24"/>
          <w:lang w:val="ru-RU" w:eastAsia="ru-RU"/>
        </w:rPr>
        <w:t xml:space="preserve">.4.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зо</w:t>
      </w:r>
      <w:r w:rsidR="00C40631">
        <w:rPr>
          <w:rFonts w:ascii="Times New Roman" w:hAnsi="Times New Roman"/>
          <w:color w:val="000000"/>
          <w:sz w:val="24"/>
          <w:szCs w:val="24"/>
          <w:lang w:val="ru-RU" w:eastAsia="ru-RU"/>
        </w:rPr>
        <w:t>бов’язується</w:t>
      </w:r>
      <w:proofErr w:type="spellEnd"/>
      <w:r w:rsidR="00C40631">
        <w:rPr>
          <w:rFonts w:ascii="Times New Roman" w:hAnsi="Times New Roman"/>
          <w:color w:val="000000"/>
          <w:sz w:val="24"/>
          <w:szCs w:val="24"/>
          <w:lang w:val="ru-RU" w:eastAsia="ru-RU"/>
        </w:rPr>
        <w:t xml:space="preserve"> у </w:t>
      </w:r>
      <w:proofErr w:type="spellStart"/>
      <w:r w:rsidR="00C40631">
        <w:rPr>
          <w:rFonts w:ascii="Times New Roman" w:hAnsi="Times New Roman"/>
          <w:color w:val="000000"/>
          <w:sz w:val="24"/>
          <w:szCs w:val="24"/>
          <w:lang w:val="ru-RU" w:eastAsia="ru-RU"/>
        </w:rPr>
        <w:t>випадку</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продажі</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ов</w:t>
      </w:r>
      <w:r w:rsidR="00C40631">
        <w:rPr>
          <w:rFonts w:ascii="Times New Roman" w:hAnsi="Times New Roman"/>
          <w:color w:val="000000"/>
          <w:sz w:val="24"/>
          <w:szCs w:val="24"/>
          <w:lang w:val="ru-RU" w:eastAsia="ru-RU"/>
        </w:rPr>
        <w:t xml:space="preserve">ару </w:t>
      </w:r>
      <w:proofErr w:type="spellStart"/>
      <w:r w:rsidR="00C40631">
        <w:rPr>
          <w:rFonts w:ascii="Times New Roman" w:hAnsi="Times New Roman"/>
          <w:color w:val="000000"/>
          <w:sz w:val="24"/>
          <w:szCs w:val="24"/>
          <w:lang w:val="ru-RU" w:eastAsia="ru-RU"/>
        </w:rPr>
        <w:t>неналежної</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якості</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замінити</w:t>
      </w:r>
      <w:proofErr w:type="spellEnd"/>
      <w:r w:rsidR="00C40631">
        <w:rPr>
          <w:rFonts w:ascii="Times New Roman" w:hAnsi="Times New Roman"/>
          <w:color w:val="000000"/>
          <w:sz w:val="24"/>
          <w:szCs w:val="24"/>
          <w:lang w:val="ru-RU" w:eastAsia="ru-RU"/>
        </w:rPr>
        <w:t xml:space="preserve"> Товар, </w:t>
      </w:r>
      <w:proofErr w:type="spellStart"/>
      <w:r w:rsidR="00C40631">
        <w:rPr>
          <w:rFonts w:ascii="Times New Roman" w:hAnsi="Times New Roman"/>
          <w:color w:val="000000"/>
          <w:sz w:val="24"/>
          <w:szCs w:val="24"/>
          <w:lang w:val="ru-RU" w:eastAsia="ru-RU"/>
        </w:rPr>
        <w:t>визначений</w:t>
      </w:r>
      <w:proofErr w:type="spellEnd"/>
      <w:r w:rsidR="00C40631">
        <w:rPr>
          <w:rFonts w:ascii="Times New Roman" w:hAnsi="Times New Roman"/>
          <w:color w:val="000000"/>
          <w:sz w:val="24"/>
          <w:szCs w:val="24"/>
          <w:lang w:val="ru-RU" w:eastAsia="ru-RU"/>
        </w:rPr>
        <w:t xml:space="preserve"> в </w:t>
      </w:r>
      <w:proofErr w:type="spellStart"/>
      <w:r w:rsidR="00C40631">
        <w:rPr>
          <w:rFonts w:ascii="Times New Roman" w:hAnsi="Times New Roman"/>
          <w:color w:val="000000"/>
          <w:sz w:val="24"/>
          <w:szCs w:val="24"/>
          <w:lang w:val="ru-RU" w:eastAsia="ru-RU"/>
        </w:rPr>
        <w:t>Договорі</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 xml:space="preserve">оваром </w:t>
      </w:r>
      <w:proofErr w:type="spellStart"/>
      <w:r w:rsidRPr="003D24B8">
        <w:rPr>
          <w:rFonts w:ascii="Times New Roman" w:hAnsi="Times New Roman"/>
          <w:color w:val="000000"/>
          <w:sz w:val="24"/>
          <w:szCs w:val="24"/>
          <w:lang w:val="ru-RU" w:eastAsia="ru-RU"/>
        </w:rPr>
        <w:t>належної</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якості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протягом</w:t>
      </w:r>
      <w:proofErr w:type="spellEnd"/>
      <w:r w:rsidRPr="003D24B8">
        <w:rPr>
          <w:rFonts w:ascii="Times New Roman" w:hAnsi="Times New Roman"/>
          <w:color w:val="000000"/>
          <w:sz w:val="24"/>
          <w:szCs w:val="24"/>
          <w:lang w:val="ru-RU" w:eastAsia="ru-RU"/>
        </w:rPr>
        <w:t xml:space="preserve"> 3 </w:t>
      </w:r>
      <w:proofErr w:type="spellStart"/>
      <w:r w:rsidRPr="003D24B8">
        <w:rPr>
          <w:rFonts w:ascii="Times New Roman" w:hAnsi="Times New Roman"/>
          <w:color w:val="000000"/>
          <w:sz w:val="24"/>
          <w:szCs w:val="24"/>
          <w:lang w:val="ru-RU" w:eastAsia="ru-RU"/>
        </w:rPr>
        <w:t>календарних</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дні</w:t>
      </w:r>
      <w:proofErr w:type="gramStart"/>
      <w:r w:rsidRPr="003D24B8">
        <w:rPr>
          <w:rFonts w:ascii="Times New Roman" w:hAnsi="Times New Roman"/>
          <w:color w:val="000000"/>
          <w:sz w:val="24"/>
          <w:szCs w:val="24"/>
          <w:lang w:val="ru-RU" w:eastAsia="ru-RU"/>
        </w:rPr>
        <w:t>в</w:t>
      </w:r>
      <w:proofErr w:type="spellEnd"/>
      <w:proofErr w:type="gram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Вс</w:t>
      </w:r>
      <w:r w:rsidR="00C40631">
        <w:rPr>
          <w:rFonts w:ascii="Times New Roman" w:hAnsi="Times New Roman"/>
          <w:color w:val="000000"/>
          <w:sz w:val="24"/>
          <w:szCs w:val="24"/>
          <w:lang w:val="ru-RU" w:eastAsia="ru-RU"/>
        </w:rPr>
        <w:t>і</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витрати</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пов’язані</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із</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заміною</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 xml:space="preserve">овару </w:t>
      </w:r>
      <w:proofErr w:type="spellStart"/>
      <w:r w:rsidRPr="003D24B8">
        <w:rPr>
          <w:rFonts w:ascii="Times New Roman" w:hAnsi="Times New Roman"/>
          <w:color w:val="000000"/>
          <w:sz w:val="24"/>
          <w:szCs w:val="24"/>
          <w:lang w:val="ru-RU" w:eastAsia="ru-RU"/>
        </w:rPr>
        <w:t>неналежної</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якості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несе</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w:t>
      </w:r>
    </w:p>
    <w:p w14:paraId="54B540D9" w14:textId="7D346CDF"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t>5</w:t>
      </w:r>
      <w:r w:rsidRPr="003D24B8">
        <w:rPr>
          <w:rFonts w:ascii="Times New Roman" w:hAnsi="Times New Roman"/>
          <w:color w:val="000000"/>
          <w:sz w:val="24"/>
          <w:szCs w:val="24"/>
          <w:lang w:val="ru-RU" w:eastAsia="ru-RU"/>
        </w:rPr>
        <w:t>.5</w:t>
      </w:r>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Термін</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придатності</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вказаного</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 xml:space="preserve">овару повинен </w:t>
      </w:r>
      <w:proofErr w:type="spellStart"/>
      <w:r w:rsidRPr="003D24B8">
        <w:rPr>
          <w:rFonts w:ascii="Times New Roman" w:hAnsi="Times New Roman"/>
          <w:color w:val="000000"/>
          <w:sz w:val="24"/>
          <w:szCs w:val="24"/>
          <w:lang w:val="ru-RU" w:eastAsia="ru-RU"/>
        </w:rPr>
        <w:t>становити</w:t>
      </w:r>
      <w:proofErr w:type="spellEnd"/>
      <w:r w:rsidRPr="003D24B8">
        <w:rPr>
          <w:rFonts w:ascii="Times New Roman" w:hAnsi="Times New Roman"/>
          <w:color w:val="000000"/>
          <w:sz w:val="24"/>
          <w:szCs w:val="24"/>
          <w:lang w:val="ru-RU" w:eastAsia="ru-RU"/>
        </w:rPr>
        <w:t xml:space="preserve"> не </w:t>
      </w:r>
      <w:proofErr w:type="spellStart"/>
      <w:r w:rsidRPr="003D24B8">
        <w:rPr>
          <w:rFonts w:ascii="Times New Roman" w:hAnsi="Times New Roman"/>
          <w:color w:val="000000"/>
          <w:sz w:val="24"/>
          <w:szCs w:val="24"/>
          <w:lang w:val="ru-RU" w:eastAsia="ru-RU"/>
        </w:rPr>
        <w:t>менше</w:t>
      </w:r>
      <w:proofErr w:type="spellEnd"/>
      <w:r w:rsidRPr="003D24B8">
        <w:rPr>
          <w:rFonts w:ascii="Times New Roman" w:hAnsi="Times New Roman"/>
          <w:color w:val="000000"/>
          <w:sz w:val="24"/>
          <w:szCs w:val="24"/>
          <w:lang w:val="ru-RU" w:eastAsia="ru-RU"/>
        </w:rPr>
        <w:t xml:space="preserve"> </w:t>
      </w:r>
      <w:r w:rsidRPr="003D24B8">
        <w:rPr>
          <w:rFonts w:ascii="Times New Roman" w:hAnsi="Times New Roman"/>
          <w:color w:val="000000"/>
          <w:sz w:val="24"/>
          <w:szCs w:val="24"/>
          <w:lang w:eastAsia="ru-RU"/>
        </w:rPr>
        <w:t>80</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встановлених</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інструкцією</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термінів</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зберігання</w:t>
      </w:r>
      <w:proofErr w:type="spellEnd"/>
      <w:r w:rsidRPr="003D24B8">
        <w:rPr>
          <w:rFonts w:ascii="Times New Roman" w:hAnsi="Times New Roman"/>
          <w:color w:val="000000"/>
          <w:sz w:val="24"/>
          <w:szCs w:val="24"/>
          <w:lang w:val="ru-RU" w:eastAsia="ru-RU"/>
        </w:rPr>
        <w:t xml:space="preserve"> </w:t>
      </w:r>
      <w:proofErr w:type="gramStart"/>
      <w:r w:rsidRPr="003D24B8">
        <w:rPr>
          <w:rFonts w:ascii="Times New Roman" w:hAnsi="Times New Roman"/>
          <w:color w:val="000000"/>
          <w:sz w:val="24"/>
          <w:szCs w:val="24"/>
          <w:lang w:val="ru-RU" w:eastAsia="ru-RU"/>
        </w:rPr>
        <w:t>для</w:t>
      </w:r>
      <w:proofErr w:type="gramEnd"/>
      <w:r w:rsidRPr="003D24B8">
        <w:rPr>
          <w:rFonts w:ascii="Times New Roman" w:hAnsi="Times New Roman"/>
          <w:color w:val="000000"/>
          <w:sz w:val="24"/>
          <w:szCs w:val="24"/>
          <w:lang w:val="ru-RU" w:eastAsia="ru-RU"/>
        </w:rPr>
        <w:t xml:space="preserve"> кожного </w:t>
      </w:r>
      <w:proofErr w:type="spellStart"/>
      <w:r w:rsidRPr="003D24B8">
        <w:rPr>
          <w:rFonts w:ascii="Times New Roman" w:hAnsi="Times New Roman"/>
          <w:color w:val="000000"/>
          <w:sz w:val="24"/>
          <w:szCs w:val="24"/>
          <w:lang w:val="ru-RU" w:eastAsia="ru-RU"/>
        </w:rPr>
        <w:t>окремого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найменування</w:t>
      </w:r>
      <w:proofErr w:type="spellEnd"/>
      <w:r w:rsidRPr="003D24B8">
        <w:rPr>
          <w:rFonts w:ascii="Times New Roman" w:hAnsi="Times New Roman"/>
          <w:color w:val="000000"/>
          <w:sz w:val="24"/>
          <w:szCs w:val="24"/>
          <w:lang w:val="ru-RU" w:eastAsia="ru-RU"/>
        </w:rPr>
        <w:t xml:space="preserve"> на дату </w:t>
      </w:r>
      <w:proofErr w:type="spellStart"/>
      <w:r w:rsidRPr="003D24B8">
        <w:rPr>
          <w:rFonts w:ascii="Times New Roman" w:hAnsi="Times New Roman"/>
          <w:color w:val="000000"/>
          <w:sz w:val="24"/>
          <w:szCs w:val="24"/>
          <w:lang w:val="ru-RU" w:eastAsia="ru-RU"/>
        </w:rPr>
        <w:t>завезення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їх</w:t>
      </w:r>
      <w:proofErr w:type="spellEnd"/>
      <w:r w:rsidRPr="003D24B8">
        <w:rPr>
          <w:rFonts w:ascii="Times New Roman" w:hAnsi="Times New Roman"/>
          <w:color w:val="000000"/>
          <w:sz w:val="24"/>
          <w:szCs w:val="24"/>
          <w:lang w:val="ru-RU" w:eastAsia="ru-RU"/>
        </w:rPr>
        <w:t xml:space="preserve"> на склад </w:t>
      </w:r>
      <w:r w:rsidRPr="003D24B8">
        <w:rPr>
          <w:rFonts w:ascii="Times New Roman" w:hAnsi="Times New Roman"/>
          <w:color w:val="000000"/>
          <w:sz w:val="24"/>
          <w:szCs w:val="24"/>
          <w:lang w:eastAsia="ru-RU"/>
        </w:rPr>
        <w:t>Покупця</w:t>
      </w:r>
      <w:r w:rsidRPr="003D24B8">
        <w:rPr>
          <w:rFonts w:ascii="Times New Roman" w:hAnsi="Times New Roman"/>
          <w:color w:val="000000"/>
          <w:sz w:val="24"/>
          <w:szCs w:val="24"/>
          <w:lang w:val="ru-RU" w:eastAsia="ru-RU"/>
        </w:rPr>
        <w:t>.</w:t>
      </w:r>
    </w:p>
    <w:p w14:paraId="4885AF15" w14:textId="4BFF904B"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t>5</w:t>
      </w:r>
      <w:r w:rsidRPr="003D24B8">
        <w:rPr>
          <w:rFonts w:ascii="Times New Roman" w:hAnsi="Times New Roman"/>
          <w:color w:val="000000"/>
          <w:sz w:val="24"/>
          <w:szCs w:val="24"/>
          <w:lang w:val="ru-RU" w:eastAsia="ru-RU"/>
        </w:rPr>
        <w:t xml:space="preserve">.6. </w:t>
      </w:r>
      <w:proofErr w:type="spellStart"/>
      <w:r w:rsidRPr="003D24B8">
        <w:rPr>
          <w:rFonts w:ascii="Times New Roman" w:hAnsi="Times New Roman"/>
          <w:color w:val="000000"/>
          <w:sz w:val="24"/>
          <w:szCs w:val="24"/>
          <w:lang w:val="ru-RU" w:eastAsia="ru-RU"/>
        </w:rPr>
        <w:t>Як</w:t>
      </w:r>
      <w:r w:rsidR="00C40631">
        <w:rPr>
          <w:rFonts w:ascii="Times New Roman" w:hAnsi="Times New Roman"/>
          <w:color w:val="000000"/>
          <w:sz w:val="24"/>
          <w:szCs w:val="24"/>
          <w:lang w:val="ru-RU" w:eastAsia="ru-RU"/>
        </w:rPr>
        <w:t>що</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протягом</w:t>
      </w:r>
      <w:proofErr w:type="spellEnd"/>
      <w:r w:rsidR="00C40631">
        <w:rPr>
          <w:rFonts w:ascii="Times New Roman" w:hAnsi="Times New Roman"/>
          <w:color w:val="000000"/>
          <w:sz w:val="24"/>
          <w:szCs w:val="24"/>
          <w:lang w:val="ru-RU" w:eastAsia="ru-RU"/>
        </w:rPr>
        <w:t xml:space="preserve"> строку </w:t>
      </w:r>
      <w:proofErr w:type="spellStart"/>
      <w:r w:rsidR="00C40631">
        <w:rPr>
          <w:rFonts w:ascii="Times New Roman" w:hAnsi="Times New Roman"/>
          <w:color w:val="000000"/>
          <w:sz w:val="24"/>
          <w:szCs w:val="24"/>
          <w:lang w:val="ru-RU" w:eastAsia="ru-RU"/>
        </w:rPr>
        <w:t>придатності</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 xml:space="preserve">овар </w:t>
      </w:r>
      <w:proofErr w:type="spellStart"/>
      <w:r w:rsidRPr="003D24B8">
        <w:rPr>
          <w:rFonts w:ascii="Times New Roman" w:hAnsi="Times New Roman"/>
          <w:color w:val="000000"/>
          <w:sz w:val="24"/>
          <w:szCs w:val="24"/>
          <w:lang w:val="ru-RU" w:eastAsia="ru-RU"/>
        </w:rPr>
        <w:t>виявиться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дефектним</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або</w:t>
      </w:r>
      <w:proofErr w:type="spellEnd"/>
      <w:r w:rsidRPr="003D24B8">
        <w:rPr>
          <w:rFonts w:ascii="Times New Roman" w:hAnsi="Times New Roman"/>
          <w:color w:val="000000"/>
          <w:sz w:val="24"/>
          <w:szCs w:val="24"/>
          <w:lang w:val="ru-RU" w:eastAsia="ru-RU"/>
        </w:rPr>
        <w:t xml:space="preserve"> таким, </w:t>
      </w:r>
      <w:proofErr w:type="spellStart"/>
      <w:r w:rsidRPr="003D24B8">
        <w:rPr>
          <w:rFonts w:ascii="Times New Roman" w:hAnsi="Times New Roman"/>
          <w:color w:val="000000"/>
          <w:sz w:val="24"/>
          <w:szCs w:val="24"/>
          <w:lang w:val="ru-RU" w:eastAsia="ru-RU"/>
        </w:rPr>
        <w:t>що</w:t>
      </w:r>
      <w:proofErr w:type="spellEnd"/>
      <w:r w:rsidRPr="003D24B8">
        <w:rPr>
          <w:rFonts w:ascii="Times New Roman" w:hAnsi="Times New Roman"/>
          <w:color w:val="000000"/>
          <w:sz w:val="24"/>
          <w:szCs w:val="24"/>
          <w:lang w:val="ru-RU" w:eastAsia="ru-RU"/>
        </w:rPr>
        <w:t xml:space="preserve"> не </w:t>
      </w:r>
      <w:proofErr w:type="spellStart"/>
      <w:r w:rsidRPr="003D24B8">
        <w:rPr>
          <w:rFonts w:ascii="Times New Roman" w:hAnsi="Times New Roman"/>
          <w:color w:val="000000"/>
          <w:sz w:val="24"/>
          <w:szCs w:val="24"/>
          <w:lang w:val="ru-RU" w:eastAsia="ru-RU"/>
        </w:rPr>
        <w:t>відповідає</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умовам</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цього</w:t>
      </w:r>
      <w:proofErr w:type="spellEnd"/>
      <w:r w:rsidRPr="003D24B8">
        <w:rPr>
          <w:rFonts w:ascii="Times New Roman" w:hAnsi="Times New Roman"/>
          <w:color w:val="000000"/>
          <w:sz w:val="24"/>
          <w:szCs w:val="24"/>
          <w:lang w:val="ru-RU" w:eastAsia="ru-RU"/>
        </w:rPr>
        <w:t xml:space="preserve"> Договору,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w:t>
      </w:r>
      <w:r w:rsidR="00C40631">
        <w:rPr>
          <w:rFonts w:ascii="Times New Roman" w:hAnsi="Times New Roman"/>
          <w:color w:val="000000"/>
          <w:sz w:val="24"/>
          <w:szCs w:val="24"/>
          <w:lang w:val="ru-RU" w:eastAsia="ru-RU"/>
        </w:rPr>
        <w:t>обов’язаний</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замінити</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дефектний</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 xml:space="preserve">овар у </w:t>
      </w:r>
      <w:proofErr w:type="spellStart"/>
      <w:r w:rsidRPr="003D24B8">
        <w:rPr>
          <w:rFonts w:ascii="Times New Roman" w:hAnsi="Times New Roman"/>
          <w:color w:val="000000"/>
          <w:sz w:val="24"/>
          <w:szCs w:val="24"/>
          <w:lang w:val="ru-RU" w:eastAsia="ru-RU"/>
        </w:rPr>
        <w:t>термін</w:t>
      </w:r>
      <w:proofErr w:type="spellEnd"/>
      <w:r w:rsidRPr="003D24B8">
        <w:rPr>
          <w:rFonts w:ascii="Times New Roman" w:hAnsi="Times New Roman"/>
          <w:color w:val="000000"/>
          <w:sz w:val="24"/>
          <w:szCs w:val="24"/>
          <w:lang w:val="ru-RU" w:eastAsia="ru-RU"/>
        </w:rPr>
        <w:t xml:space="preserve"> не </w:t>
      </w:r>
      <w:proofErr w:type="spellStart"/>
      <w:r w:rsidRPr="003D24B8">
        <w:rPr>
          <w:rFonts w:ascii="Times New Roman" w:hAnsi="Times New Roman"/>
          <w:color w:val="000000"/>
          <w:sz w:val="24"/>
          <w:szCs w:val="24"/>
          <w:lang w:val="ru-RU" w:eastAsia="ru-RU"/>
        </w:rPr>
        <w:t>більше</w:t>
      </w:r>
      <w:proofErr w:type="spellEnd"/>
      <w:r w:rsidRPr="003D24B8">
        <w:rPr>
          <w:rFonts w:ascii="Times New Roman" w:hAnsi="Times New Roman"/>
          <w:color w:val="000000"/>
          <w:sz w:val="24"/>
          <w:szCs w:val="24"/>
          <w:lang w:val="ru-RU" w:eastAsia="ru-RU"/>
        </w:rPr>
        <w:t xml:space="preserve"> </w:t>
      </w:r>
      <w:r w:rsidRPr="003D24B8">
        <w:rPr>
          <w:rFonts w:ascii="Times New Roman" w:hAnsi="Times New Roman"/>
          <w:color w:val="000000"/>
          <w:sz w:val="24"/>
          <w:szCs w:val="24"/>
          <w:lang w:eastAsia="ru-RU"/>
        </w:rPr>
        <w:t>5</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дні</w:t>
      </w:r>
      <w:proofErr w:type="gramStart"/>
      <w:r w:rsidRPr="003D24B8">
        <w:rPr>
          <w:rFonts w:ascii="Times New Roman" w:hAnsi="Times New Roman"/>
          <w:color w:val="000000"/>
          <w:sz w:val="24"/>
          <w:szCs w:val="24"/>
          <w:lang w:val="ru-RU" w:eastAsia="ru-RU"/>
        </w:rPr>
        <w:t>в</w:t>
      </w:r>
      <w:proofErr w:type="spellEnd"/>
      <w:proofErr w:type="gram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Всі</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витрати</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пов’язані</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із</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заміною</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 xml:space="preserve">овару </w:t>
      </w:r>
      <w:proofErr w:type="spellStart"/>
      <w:r w:rsidRPr="003D24B8">
        <w:rPr>
          <w:rFonts w:ascii="Times New Roman" w:hAnsi="Times New Roman"/>
          <w:color w:val="000000"/>
          <w:sz w:val="24"/>
          <w:szCs w:val="24"/>
          <w:lang w:val="ru-RU" w:eastAsia="ru-RU"/>
        </w:rPr>
        <w:t>неналежної</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якості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несе</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w:t>
      </w:r>
    </w:p>
    <w:p w14:paraId="4B9A81D5" w14:textId="77777777" w:rsidR="003D24B8" w:rsidRPr="003D24B8" w:rsidRDefault="003D24B8" w:rsidP="003D24B8">
      <w:pPr>
        <w:spacing w:after="0" w:line="240" w:lineRule="auto"/>
        <w:ind w:firstLine="708"/>
        <w:jc w:val="both"/>
        <w:rPr>
          <w:rFonts w:ascii="Times New Roman" w:hAnsi="Times New Roman"/>
          <w:color w:val="000000"/>
          <w:sz w:val="24"/>
          <w:szCs w:val="24"/>
          <w:lang w:eastAsia="ru-RU"/>
        </w:rPr>
      </w:pPr>
      <w:r w:rsidRPr="003D24B8">
        <w:rPr>
          <w:rFonts w:ascii="Times New Roman" w:hAnsi="Times New Roman"/>
          <w:color w:val="000000"/>
          <w:sz w:val="24"/>
          <w:szCs w:val="24"/>
          <w:lang w:eastAsia="ru-RU"/>
        </w:rPr>
        <w:t>5.7.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0173B3FB" w14:textId="43317556"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t>5</w:t>
      </w:r>
      <w:r w:rsidRPr="003D24B8">
        <w:rPr>
          <w:rFonts w:ascii="Times New Roman" w:hAnsi="Times New Roman"/>
          <w:color w:val="000000"/>
          <w:sz w:val="24"/>
          <w:szCs w:val="24"/>
          <w:lang w:val="ru-RU" w:eastAsia="ru-RU"/>
        </w:rPr>
        <w:t xml:space="preserve">.8. </w:t>
      </w:r>
      <w:proofErr w:type="spellStart"/>
      <w:proofErr w:type="gramStart"/>
      <w:r w:rsidRPr="003D24B8">
        <w:rPr>
          <w:rFonts w:ascii="Times New Roman" w:hAnsi="Times New Roman"/>
          <w:color w:val="000000"/>
          <w:sz w:val="24"/>
          <w:szCs w:val="24"/>
          <w:lang w:val="ru-RU" w:eastAsia="ru-RU"/>
        </w:rPr>
        <w:t>П</w:t>
      </w:r>
      <w:proofErr w:type="gramEnd"/>
      <w:r w:rsidRPr="003D24B8">
        <w:rPr>
          <w:rFonts w:ascii="Times New Roman" w:hAnsi="Times New Roman"/>
          <w:color w:val="000000"/>
          <w:sz w:val="24"/>
          <w:szCs w:val="24"/>
          <w:lang w:val="ru-RU" w:eastAsia="ru-RU"/>
        </w:rPr>
        <w:t>ід</w:t>
      </w:r>
      <w:proofErr w:type="spellEnd"/>
      <w:r w:rsidRPr="003D24B8">
        <w:rPr>
          <w:rFonts w:ascii="Times New Roman" w:hAnsi="Times New Roman"/>
          <w:color w:val="000000"/>
          <w:sz w:val="24"/>
          <w:szCs w:val="24"/>
          <w:lang w:val="ru-RU" w:eastAsia="ru-RU"/>
        </w:rPr>
        <w:t xml:space="preserve"> ча</w:t>
      </w:r>
      <w:r w:rsidR="00C40631">
        <w:rPr>
          <w:rFonts w:ascii="Times New Roman" w:hAnsi="Times New Roman"/>
          <w:color w:val="000000"/>
          <w:sz w:val="24"/>
          <w:szCs w:val="24"/>
          <w:lang w:val="ru-RU" w:eastAsia="ru-RU"/>
        </w:rPr>
        <w:t xml:space="preserve">с </w:t>
      </w:r>
      <w:proofErr w:type="spellStart"/>
      <w:r w:rsidR="00C40631">
        <w:rPr>
          <w:rFonts w:ascii="Times New Roman" w:hAnsi="Times New Roman"/>
          <w:color w:val="000000"/>
          <w:sz w:val="24"/>
          <w:szCs w:val="24"/>
          <w:lang w:val="ru-RU" w:eastAsia="ru-RU"/>
        </w:rPr>
        <w:t>зберігання</w:t>
      </w:r>
      <w:proofErr w:type="spellEnd"/>
      <w:r w:rsidR="00C40631">
        <w:rPr>
          <w:rFonts w:ascii="Times New Roman" w:hAnsi="Times New Roman"/>
          <w:color w:val="000000"/>
          <w:sz w:val="24"/>
          <w:szCs w:val="24"/>
          <w:lang w:val="ru-RU" w:eastAsia="ru-RU"/>
        </w:rPr>
        <w:t xml:space="preserve"> і </w:t>
      </w:r>
      <w:proofErr w:type="spellStart"/>
      <w:r w:rsidR="00C40631">
        <w:rPr>
          <w:rFonts w:ascii="Times New Roman" w:hAnsi="Times New Roman"/>
          <w:color w:val="000000"/>
          <w:sz w:val="24"/>
          <w:szCs w:val="24"/>
          <w:lang w:val="ru-RU" w:eastAsia="ru-RU"/>
        </w:rPr>
        <w:t>транспортування</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 xml:space="preserve">овару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у </w:t>
      </w:r>
      <w:proofErr w:type="spellStart"/>
      <w:r w:rsidRPr="003D24B8">
        <w:rPr>
          <w:rFonts w:ascii="Times New Roman" w:hAnsi="Times New Roman"/>
          <w:color w:val="000000"/>
          <w:sz w:val="24"/>
          <w:szCs w:val="24"/>
          <w:lang w:val="ru-RU" w:eastAsia="ru-RU"/>
        </w:rPr>
        <w:t>разі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необхідності</w:t>
      </w:r>
      <w:proofErr w:type="spellEnd"/>
      <w:r w:rsidRPr="003D24B8">
        <w:rPr>
          <w:rFonts w:ascii="Times New Roman" w:hAnsi="Times New Roman"/>
          <w:color w:val="000000"/>
          <w:sz w:val="24"/>
          <w:szCs w:val="24"/>
          <w:lang w:val="ru-RU" w:eastAsia="ru-RU"/>
        </w:rPr>
        <w:t xml:space="preserve"> до </w:t>
      </w:r>
      <w:proofErr w:type="spellStart"/>
      <w:r w:rsidRPr="003D24B8">
        <w:rPr>
          <w:rFonts w:ascii="Times New Roman" w:hAnsi="Times New Roman"/>
          <w:color w:val="000000"/>
          <w:sz w:val="24"/>
          <w:szCs w:val="24"/>
          <w:lang w:val="ru-RU" w:eastAsia="ru-RU"/>
        </w:rPr>
        <w:t>місця</w:t>
      </w:r>
      <w:proofErr w:type="spellEnd"/>
      <w:r w:rsidRPr="003D24B8">
        <w:rPr>
          <w:rFonts w:ascii="Times New Roman" w:hAnsi="Times New Roman"/>
          <w:color w:val="000000"/>
          <w:sz w:val="24"/>
          <w:szCs w:val="24"/>
          <w:lang w:val="ru-RU" w:eastAsia="ru-RU"/>
        </w:rPr>
        <w:t xml:space="preserve"> поставки повинен </w:t>
      </w:r>
      <w:proofErr w:type="spellStart"/>
      <w:r w:rsidRPr="003D24B8">
        <w:rPr>
          <w:rFonts w:ascii="Times New Roman" w:hAnsi="Times New Roman"/>
          <w:color w:val="000000"/>
          <w:sz w:val="24"/>
          <w:szCs w:val="24"/>
          <w:lang w:val="ru-RU" w:eastAsia="ru-RU"/>
        </w:rPr>
        <w:t>дотримуватись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необхідного</w:t>
      </w:r>
      <w:proofErr w:type="spellEnd"/>
      <w:r w:rsidRPr="003D24B8">
        <w:rPr>
          <w:rFonts w:ascii="Times New Roman" w:hAnsi="Times New Roman"/>
          <w:color w:val="000000"/>
          <w:sz w:val="24"/>
          <w:szCs w:val="24"/>
          <w:lang w:val="ru-RU" w:eastAsia="ru-RU"/>
        </w:rPr>
        <w:t xml:space="preserve"> для </w:t>
      </w:r>
      <w:proofErr w:type="spellStart"/>
      <w:r w:rsidRPr="003D24B8">
        <w:rPr>
          <w:rFonts w:ascii="Times New Roman" w:hAnsi="Times New Roman"/>
          <w:color w:val="000000"/>
          <w:sz w:val="24"/>
          <w:szCs w:val="24"/>
          <w:lang w:val="ru-RU" w:eastAsia="ru-RU"/>
        </w:rPr>
        <w:t>даного</w:t>
      </w:r>
      <w:proofErr w:type="spellEnd"/>
      <w:r w:rsidRPr="003D24B8">
        <w:rPr>
          <w:rFonts w:ascii="Times New Roman" w:hAnsi="Times New Roman"/>
          <w:color w:val="000000"/>
          <w:sz w:val="24"/>
          <w:szCs w:val="24"/>
          <w:lang w:val="ru-RU" w:eastAsia="ru-RU"/>
        </w:rPr>
        <w:t xml:space="preserve"> товару температурного режиму.</w:t>
      </w:r>
    </w:p>
    <w:p w14:paraId="4ECC515D" w14:textId="5F5EC0E8" w:rsidR="003D24B8" w:rsidRPr="003D24B8" w:rsidRDefault="003D24B8" w:rsidP="003D24B8">
      <w:pPr>
        <w:spacing w:after="0" w:line="240" w:lineRule="auto"/>
        <w:ind w:firstLine="708"/>
        <w:jc w:val="both"/>
        <w:rPr>
          <w:rFonts w:ascii="Times New Roman" w:hAnsi="Times New Roman"/>
          <w:color w:val="000000"/>
          <w:sz w:val="24"/>
          <w:szCs w:val="24"/>
          <w:lang w:eastAsia="ru-RU"/>
        </w:rPr>
      </w:pPr>
      <w:r w:rsidRPr="003D24B8">
        <w:rPr>
          <w:rFonts w:ascii="Times New Roman" w:hAnsi="Times New Roman"/>
          <w:color w:val="000000"/>
          <w:sz w:val="24"/>
          <w:szCs w:val="24"/>
          <w:lang w:eastAsia="ru-RU"/>
        </w:rPr>
        <w:t>5</w:t>
      </w:r>
      <w:r w:rsidRPr="003D24B8">
        <w:rPr>
          <w:rFonts w:ascii="Times New Roman" w:hAnsi="Times New Roman"/>
          <w:color w:val="000000"/>
          <w:sz w:val="24"/>
          <w:szCs w:val="24"/>
          <w:lang w:val="ru-RU" w:eastAsia="ru-RU"/>
        </w:rPr>
        <w:t xml:space="preserve">.9.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w:t>
      </w:r>
      <w:proofErr w:type="gramStart"/>
      <w:r w:rsidRPr="003D24B8">
        <w:rPr>
          <w:rFonts w:ascii="Times New Roman" w:hAnsi="Times New Roman"/>
          <w:color w:val="000000"/>
          <w:sz w:val="24"/>
          <w:szCs w:val="24"/>
          <w:lang w:val="ru-RU" w:eastAsia="ru-RU"/>
        </w:rPr>
        <w:t>повинен</w:t>
      </w:r>
      <w:proofErr w:type="gram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забезпечувати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належні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умови</w:t>
      </w:r>
      <w:proofErr w:type="spellEnd"/>
      <w:r w:rsidR="00C40631">
        <w:rPr>
          <w:rFonts w:ascii="Times New Roman" w:hAnsi="Times New Roman"/>
          <w:color w:val="000000"/>
          <w:sz w:val="24"/>
          <w:szCs w:val="24"/>
          <w:lang w:val="ru-RU" w:eastAsia="ru-RU"/>
        </w:rPr>
        <w:t xml:space="preserve"> </w:t>
      </w:r>
      <w:proofErr w:type="spellStart"/>
      <w:r w:rsidR="00C40631">
        <w:rPr>
          <w:rFonts w:ascii="Times New Roman" w:hAnsi="Times New Roman"/>
          <w:color w:val="000000"/>
          <w:sz w:val="24"/>
          <w:szCs w:val="24"/>
          <w:lang w:val="ru-RU" w:eastAsia="ru-RU"/>
        </w:rPr>
        <w:t>зберігання</w:t>
      </w:r>
      <w:proofErr w:type="spellEnd"/>
      <w:r w:rsidR="00C40631">
        <w:rPr>
          <w:rFonts w:ascii="Times New Roman" w:hAnsi="Times New Roman"/>
          <w:color w:val="000000"/>
          <w:sz w:val="24"/>
          <w:szCs w:val="24"/>
          <w:lang w:val="ru-RU" w:eastAsia="ru-RU"/>
        </w:rPr>
        <w:t xml:space="preserve"> та </w:t>
      </w:r>
      <w:proofErr w:type="spellStart"/>
      <w:r w:rsidR="00C40631">
        <w:rPr>
          <w:rFonts w:ascii="Times New Roman" w:hAnsi="Times New Roman"/>
          <w:color w:val="000000"/>
          <w:sz w:val="24"/>
          <w:szCs w:val="24"/>
          <w:lang w:val="ru-RU" w:eastAsia="ru-RU"/>
        </w:rPr>
        <w:t>транспортування</w:t>
      </w:r>
      <w:proofErr w:type="spellEnd"/>
      <w:r w:rsidR="00C40631">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 xml:space="preserve">овару з </w:t>
      </w:r>
      <w:proofErr w:type="spellStart"/>
      <w:r w:rsidRPr="003D24B8">
        <w:rPr>
          <w:rFonts w:ascii="Times New Roman" w:hAnsi="Times New Roman"/>
          <w:color w:val="000000"/>
          <w:sz w:val="24"/>
          <w:szCs w:val="24"/>
          <w:lang w:val="ru-RU" w:eastAsia="ru-RU"/>
        </w:rPr>
        <w:t>дотриманням</w:t>
      </w:r>
      <w:proofErr w:type="spellEnd"/>
      <w:r w:rsidRPr="003D24B8">
        <w:rPr>
          <w:rFonts w:ascii="Times New Roman" w:hAnsi="Times New Roman"/>
          <w:color w:val="000000"/>
          <w:sz w:val="24"/>
          <w:szCs w:val="24"/>
          <w:lang w:val="ru-RU" w:eastAsia="ru-RU"/>
        </w:rPr>
        <w:t xml:space="preserve"> умов «</w:t>
      </w:r>
      <w:proofErr w:type="spellStart"/>
      <w:r w:rsidRPr="003D24B8">
        <w:rPr>
          <w:rFonts w:ascii="Times New Roman" w:hAnsi="Times New Roman"/>
          <w:color w:val="000000"/>
          <w:sz w:val="24"/>
          <w:szCs w:val="24"/>
          <w:lang w:val="ru-RU" w:eastAsia="ru-RU"/>
        </w:rPr>
        <w:t>холодового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ланцюга</w:t>
      </w:r>
      <w:proofErr w:type="spellEnd"/>
      <w:r w:rsidRPr="003D24B8">
        <w:rPr>
          <w:rFonts w:ascii="Times New Roman" w:hAnsi="Times New Roman"/>
          <w:color w:val="000000"/>
          <w:sz w:val="24"/>
          <w:szCs w:val="24"/>
          <w:lang w:val="ru-RU" w:eastAsia="ru-RU"/>
        </w:rPr>
        <w:t>»</w:t>
      </w:r>
      <w:r w:rsidR="00C40631">
        <w:rPr>
          <w:rFonts w:ascii="Times New Roman" w:hAnsi="Times New Roman"/>
          <w:color w:val="000000"/>
          <w:sz w:val="24"/>
          <w:szCs w:val="24"/>
          <w:lang w:val="ru-RU" w:eastAsia="ru-RU"/>
        </w:rPr>
        <w:t xml:space="preserve"> за </w:t>
      </w:r>
      <w:proofErr w:type="spellStart"/>
      <w:r w:rsidR="00C40631">
        <w:rPr>
          <w:rFonts w:ascii="Times New Roman" w:hAnsi="Times New Roman"/>
          <w:color w:val="000000"/>
          <w:sz w:val="24"/>
          <w:szCs w:val="24"/>
          <w:lang w:val="ru-RU" w:eastAsia="ru-RU"/>
        </w:rPr>
        <w:t>необхідністю</w:t>
      </w:r>
      <w:proofErr w:type="spellEnd"/>
      <w:r w:rsidRPr="003D24B8">
        <w:rPr>
          <w:rFonts w:ascii="Times New Roman" w:hAnsi="Times New Roman"/>
          <w:color w:val="000000"/>
          <w:sz w:val="24"/>
          <w:szCs w:val="24"/>
          <w:lang w:val="ru-RU" w:eastAsia="ru-RU"/>
        </w:rPr>
        <w:t xml:space="preserve">. Тара та упаковка повинна </w:t>
      </w:r>
      <w:proofErr w:type="spellStart"/>
      <w:r w:rsidRPr="003D24B8">
        <w:rPr>
          <w:rFonts w:ascii="Times New Roman" w:hAnsi="Times New Roman"/>
          <w:color w:val="000000"/>
          <w:sz w:val="24"/>
          <w:szCs w:val="24"/>
          <w:lang w:val="ru-RU" w:eastAsia="ru-RU"/>
        </w:rPr>
        <w:t>відповідати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вимогам</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встановленим</w:t>
      </w:r>
      <w:proofErr w:type="spellEnd"/>
      <w:r w:rsidRPr="003D24B8">
        <w:rPr>
          <w:rFonts w:ascii="Times New Roman" w:hAnsi="Times New Roman"/>
          <w:color w:val="000000"/>
          <w:sz w:val="24"/>
          <w:szCs w:val="24"/>
          <w:lang w:val="ru-RU" w:eastAsia="ru-RU"/>
        </w:rPr>
        <w:t xml:space="preserve"> для </w:t>
      </w:r>
      <w:proofErr w:type="spellStart"/>
      <w:r w:rsidRPr="003D24B8">
        <w:rPr>
          <w:rFonts w:ascii="Times New Roman" w:hAnsi="Times New Roman"/>
          <w:color w:val="000000"/>
          <w:sz w:val="24"/>
          <w:szCs w:val="24"/>
          <w:lang w:val="ru-RU" w:eastAsia="ru-RU"/>
        </w:rPr>
        <w:t>даного</w:t>
      </w:r>
      <w:proofErr w:type="spellEnd"/>
      <w:r w:rsidRPr="003D24B8">
        <w:rPr>
          <w:rFonts w:ascii="Times New Roman" w:hAnsi="Times New Roman"/>
          <w:color w:val="000000"/>
          <w:sz w:val="24"/>
          <w:szCs w:val="24"/>
          <w:lang w:val="ru-RU" w:eastAsia="ru-RU"/>
        </w:rPr>
        <w:t xml:space="preserve"> вид</w:t>
      </w:r>
      <w:r w:rsidR="00C40631">
        <w:rPr>
          <w:rFonts w:ascii="Times New Roman" w:hAnsi="Times New Roman"/>
          <w:color w:val="000000"/>
          <w:sz w:val="24"/>
          <w:szCs w:val="24"/>
          <w:lang w:val="ru-RU" w:eastAsia="ru-RU"/>
        </w:rPr>
        <w:t>у Т</w:t>
      </w:r>
      <w:r w:rsidRPr="003D24B8">
        <w:rPr>
          <w:rFonts w:ascii="Times New Roman" w:hAnsi="Times New Roman"/>
          <w:color w:val="000000"/>
          <w:sz w:val="24"/>
          <w:szCs w:val="24"/>
          <w:lang w:val="ru-RU" w:eastAsia="ru-RU"/>
        </w:rPr>
        <w:t xml:space="preserve">овару і </w:t>
      </w:r>
      <w:proofErr w:type="spellStart"/>
      <w:r w:rsidRPr="003D24B8">
        <w:rPr>
          <w:rFonts w:ascii="Times New Roman" w:hAnsi="Times New Roman"/>
          <w:color w:val="000000"/>
          <w:sz w:val="24"/>
          <w:szCs w:val="24"/>
          <w:lang w:val="ru-RU" w:eastAsia="ru-RU"/>
        </w:rPr>
        <w:t>захищати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його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пошкоджень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псування</w:t>
      </w:r>
      <w:proofErr w:type="spellEnd"/>
      <w:r w:rsidRPr="003D24B8">
        <w:rPr>
          <w:rFonts w:ascii="Times New Roman" w:hAnsi="Times New Roman"/>
          <w:color w:val="000000"/>
          <w:sz w:val="24"/>
          <w:szCs w:val="24"/>
          <w:lang w:val="ru-RU" w:eastAsia="ru-RU"/>
        </w:rPr>
        <w:t xml:space="preserve"> </w:t>
      </w:r>
      <w:proofErr w:type="spellStart"/>
      <w:proofErr w:type="gramStart"/>
      <w:r w:rsidRPr="003D24B8">
        <w:rPr>
          <w:rFonts w:ascii="Times New Roman" w:hAnsi="Times New Roman"/>
          <w:color w:val="000000"/>
          <w:sz w:val="24"/>
          <w:szCs w:val="24"/>
          <w:lang w:val="ru-RU" w:eastAsia="ru-RU"/>
        </w:rPr>
        <w:t>п</w:t>
      </w:r>
      <w:proofErr w:type="gramEnd"/>
      <w:r w:rsidRPr="003D24B8">
        <w:rPr>
          <w:rFonts w:ascii="Times New Roman" w:hAnsi="Times New Roman"/>
          <w:color w:val="000000"/>
          <w:sz w:val="24"/>
          <w:szCs w:val="24"/>
          <w:lang w:val="ru-RU" w:eastAsia="ru-RU"/>
        </w:rPr>
        <w:t>ід</w:t>
      </w:r>
      <w:proofErr w:type="spellEnd"/>
      <w:r w:rsidRPr="003D24B8">
        <w:rPr>
          <w:rFonts w:ascii="Times New Roman" w:hAnsi="Times New Roman"/>
          <w:color w:val="000000"/>
          <w:sz w:val="24"/>
          <w:szCs w:val="24"/>
          <w:lang w:val="ru-RU" w:eastAsia="ru-RU"/>
        </w:rPr>
        <w:t xml:space="preserve"> час </w:t>
      </w:r>
      <w:proofErr w:type="spellStart"/>
      <w:r w:rsidRPr="003D24B8">
        <w:rPr>
          <w:rFonts w:ascii="Times New Roman" w:hAnsi="Times New Roman"/>
          <w:color w:val="000000"/>
          <w:sz w:val="24"/>
          <w:szCs w:val="24"/>
          <w:lang w:val="ru-RU" w:eastAsia="ru-RU"/>
        </w:rPr>
        <w:t>перевезення</w:t>
      </w:r>
      <w:proofErr w:type="spellEnd"/>
      <w:r w:rsidRPr="003D24B8">
        <w:rPr>
          <w:rFonts w:ascii="Times New Roman" w:hAnsi="Times New Roman"/>
          <w:color w:val="000000"/>
          <w:sz w:val="24"/>
          <w:szCs w:val="24"/>
          <w:lang w:val="ru-RU" w:eastAsia="ru-RU"/>
        </w:rPr>
        <w:t>.</w:t>
      </w:r>
    </w:p>
    <w:p w14:paraId="0F5A4AEF" w14:textId="664903FA"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lastRenderedPageBreak/>
        <w:t>5.10</w:t>
      </w:r>
      <w:r w:rsidR="00CF6B7B">
        <w:rPr>
          <w:rFonts w:ascii="Times New Roman" w:eastAsia="Calibri" w:hAnsi="Times New Roman"/>
          <w:sz w:val="24"/>
          <w:szCs w:val="24"/>
        </w:rPr>
        <w:t>. У випадку відсутності потреби в закупівлі Товару</w:t>
      </w:r>
      <w:r w:rsidRPr="003D24B8">
        <w:rPr>
          <w:rFonts w:ascii="Times New Roman" w:eastAsia="Calibri" w:hAnsi="Times New Roman"/>
          <w:sz w:val="24"/>
          <w:szCs w:val="24"/>
        </w:rPr>
        <w:t xml:space="preserve"> Покупець не несе жодної майнової відповідальності перед Постачальником.</w:t>
      </w:r>
    </w:p>
    <w:p w14:paraId="15F97237" w14:textId="77777777" w:rsidR="003D24B8" w:rsidRPr="003D24B8" w:rsidRDefault="003D24B8" w:rsidP="003D24B8">
      <w:pPr>
        <w:spacing w:after="0" w:line="240" w:lineRule="auto"/>
        <w:ind w:firstLine="708"/>
        <w:jc w:val="both"/>
        <w:rPr>
          <w:rFonts w:ascii="Times New Roman" w:hAnsi="Times New Roman"/>
          <w:color w:val="000000"/>
          <w:sz w:val="24"/>
          <w:szCs w:val="24"/>
          <w:lang w:eastAsia="ru-RU"/>
        </w:rPr>
      </w:pPr>
    </w:p>
    <w:p w14:paraId="1D9F7516" w14:textId="77777777" w:rsidR="003D24B8" w:rsidRPr="003D24B8" w:rsidRDefault="003D24B8" w:rsidP="003D24B8">
      <w:pPr>
        <w:spacing w:after="0" w:line="240" w:lineRule="auto"/>
        <w:jc w:val="center"/>
        <w:rPr>
          <w:rFonts w:ascii="Times New Roman" w:hAnsi="Times New Roman"/>
          <w:b/>
          <w:color w:val="000000"/>
          <w:sz w:val="24"/>
          <w:szCs w:val="24"/>
          <w:lang w:val="ru-RU" w:eastAsia="ru-RU"/>
        </w:rPr>
      </w:pPr>
      <w:r w:rsidRPr="003D24B8">
        <w:rPr>
          <w:rFonts w:ascii="Times New Roman" w:hAnsi="Times New Roman"/>
          <w:sz w:val="24"/>
          <w:szCs w:val="24"/>
          <w:lang w:val="ru-RU" w:eastAsia="ru-RU"/>
        </w:rPr>
        <w:tab/>
      </w:r>
      <w:r w:rsidRPr="003D24B8">
        <w:rPr>
          <w:rFonts w:ascii="Times New Roman" w:hAnsi="Times New Roman"/>
          <w:b/>
          <w:color w:val="000000"/>
          <w:sz w:val="24"/>
          <w:szCs w:val="24"/>
          <w:lang w:eastAsia="ru-RU"/>
        </w:rPr>
        <w:t>6</w:t>
      </w:r>
      <w:r w:rsidRPr="003D24B8">
        <w:rPr>
          <w:rFonts w:ascii="Times New Roman" w:hAnsi="Times New Roman"/>
          <w:b/>
          <w:color w:val="000000"/>
          <w:sz w:val="24"/>
          <w:szCs w:val="24"/>
          <w:lang w:val="ru-RU" w:eastAsia="ru-RU"/>
        </w:rPr>
        <w:t>. ПРАВА ТА ОБОВ'ЯЗКИ СТОРІН</w:t>
      </w:r>
    </w:p>
    <w:p w14:paraId="095B7CF3" w14:textId="77777777"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6.1. </w:t>
      </w:r>
      <w:r w:rsidRPr="003D24B8">
        <w:rPr>
          <w:rFonts w:ascii="Times New Roman" w:hAnsi="Times New Roman"/>
          <w:color w:val="000000"/>
          <w:sz w:val="24"/>
          <w:szCs w:val="24"/>
          <w:lang w:eastAsia="ru-RU"/>
        </w:rPr>
        <w:t>Покупець</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зобов'язаний</w:t>
      </w:r>
      <w:proofErr w:type="spellEnd"/>
      <w:r w:rsidRPr="003D24B8">
        <w:rPr>
          <w:rFonts w:ascii="Times New Roman" w:hAnsi="Times New Roman"/>
          <w:color w:val="000000"/>
          <w:sz w:val="24"/>
          <w:szCs w:val="24"/>
          <w:lang w:val="ru-RU" w:eastAsia="ru-RU"/>
        </w:rPr>
        <w:t>:</w:t>
      </w:r>
    </w:p>
    <w:p w14:paraId="15D53359" w14:textId="2587247C"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6.1.1. </w:t>
      </w:r>
      <w:proofErr w:type="spellStart"/>
      <w:r w:rsidRPr="003D24B8">
        <w:rPr>
          <w:rFonts w:ascii="Times New Roman" w:hAnsi="Times New Roman"/>
          <w:color w:val="000000"/>
          <w:sz w:val="24"/>
          <w:szCs w:val="24"/>
          <w:lang w:val="ru-RU" w:eastAsia="ru-RU"/>
        </w:rPr>
        <w:t>Своєчасно</w:t>
      </w:r>
      <w:proofErr w:type="spellEnd"/>
      <w:r w:rsidRPr="003D24B8">
        <w:rPr>
          <w:rFonts w:ascii="Times New Roman" w:hAnsi="Times New Roman"/>
          <w:color w:val="000000"/>
          <w:sz w:val="24"/>
          <w:szCs w:val="24"/>
          <w:lang w:val="ru-RU" w:eastAsia="ru-RU"/>
        </w:rPr>
        <w:t xml:space="preserve"> та в </w:t>
      </w:r>
      <w:proofErr w:type="spellStart"/>
      <w:r w:rsidRPr="003D24B8">
        <w:rPr>
          <w:rFonts w:ascii="Times New Roman" w:hAnsi="Times New Roman"/>
          <w:color w:val="000000"/>
          <w:sz w:val="24"/>
          <w:szCs w:val="24"/>
          <w:lang w:val="ru-RU" w:eastAsia="ru-RU"/>
        </w:rPr>
        <w:t>повному</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о</w:t>
      </w:r>
      <w:r w:rsidR="00BF1FC5">
        <w:rPr>
          <w:rFonts w:ascii="Times New Roman" w:hAnsi="Times New Roman"/>
          <w:color w:val="000000"/>
          <w:sz w:val="24"/>
          <w:szCs w:val="24"/>
          <w:lang w:val="ru-RU" w:eastAsia="ru-RU"/>
        </w:rPr>
        <w:t>бсязі</w:t>
      </w:r>
      <w:proofErr w:type="spellEnd"/>
      <w:r w:rsidR="00BF1FC5">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сплачувати</w:t>
      </w:r>
      <w:proofErr w:type="spellEnd"/>
      <w:r w:rsidR="00BF1FC5">
        <w:rPr>
          <w:rFonts w:ascii="Times New Roman" w:hAnsi="Times New Roman"/>
          <w:color w:val="000000"/>
          <w:sz w:val="24"/>
          <w:szCs w:val="24"/>
          <w:lang w:val="ru-RU" w:eastAsia="ru-RU"/>
        </w:rPr>
        <w:t xml:space="preserve"> за </w:t>
      </w:r>
      <w:proofErr w:type="spellStart"/>
      <w:proofErr w:type="gramStart"/>
      <w:r w:rsidR="00BF1FC5">
        <w:rPr>
          <w:rFonts w:ascii="Times New Roman" w:hAnsi="Times New Roman"/>
          <w:color w:val="000000"/>
          <w:sz w:val="24"/>
          <w:szCs w:val="24"/>
          <w:lang w:val="ru-RU" w:eastAsia="ru-RU"/>
        </w:rPr>
        <w:t>поставлен</w:t>
      </w:r>
      <w:proofErr w:type="gramEnd"/>
      <w:r w:rsidR="00BF1FC5">
        <w:rPr>
          <w:rFonts w:ascii="Times New Roman" w:hAnsi="Times New Roman"/>
          <w:color w:val="000000"/>
          <w:sz w:val="24"/>
          <w:szCs w:val="24"/>
          <w:lang w:val="ru-RU" w:eastAsia="ru-RU"/>
        </w:rPr>
        <w:t>і</w:t>
      </w:r>
      <w:proofErr w:type="spellEnd"/>
      <w:r w:rsidR="00BF1FC5">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Т</w:t>
      </w:r>
      <w:r w:rsidRPr="003D24B8">
        <w:rPr>
          <w:rFonts w:ascii="Times New Roman" w:hAnsi="Times New Roman"/>
          <w:color w:val="000000"/>
          <w:sz w:val="24"/>
          <w:szCs w:val="24"/>
          <w:lang w:val="ru-RU" w:eastAsia="ru-RU"/>
        </w:rPr>
        <w:t>овари</w:t>
      </w:r>
      <w:proofErr w:type="spellEnd"/>
      <w:r w:rsidRPr="003D24B8">
        <w:rPr>
          <w:rFonts w:ascii="Times New Roman" w:hAnsi="Times New Roman"/>
          <w:color w:val="000000"/>
          <w:sz w:val="24"/>
          <w:szCs w:val="24"/>
          <w:lang w:val="ru-RU" w:eastAsia="ru-RU"/>
        </w:rPr>
        <w:t>;</w:t>
      </w:r>
    </w:p>
    <w:p w14:paraId="2F1F923C" w14:textId="1A5E853E" w:rsidR="003D24B8" w:rsidRPr="003D24B8" w:rsidRDefault="00BF1FC5" w:rsidP="003D24B8">
      <w:pPr>
        <w:spacing w:after="0" w:line="240" w:lineRule="auto"/>
        <w:ind w:firstLine="708"/>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6.1.2. </w:t>
      </w:r>
      <w:proofErr w:type="spellStart"/>
      <w:r>
        <w:rPr>
          <w:rFonts w:ascii="Times New Roman" w:hAnsi="Times New Roman"/>
          <w:color w:val="000000"/>
          <w:sz w:val="24"/>
          <w:szCs w:val="24"/>
          <w:lang w:val="ru-RU" w:eastAsia="ru-RU"/>
        </w:rPr>
        <w:t>Приймати</w:t>
      </w:r>
      <w:proofErr w:type="spellEnd"/>
      <w:r>
        <w:rPr>
          <w:rFonts w:ascii="Times New Roman" w:hAnsi="Times New Roman"/>
          <w:color w:val="000000"/>
          <w:sz w:val="24"/>
          <w:szCs w:val="24"/>
          <w:lang w:val="ru-RU" w:eastAsia="ru-RU"/>
        </w:rPr>
        <w:t xml:space="preserve"> </w:t>
      </w:r>
      <w:proofErr w:type="spellStart"/>
      <w:proofErr w:type="gramStart"/>
      <w:r>
        <w:rPr>
          <w:rFonts w:ascii="Times New Roman" w:hAnsi="Times New Roman"/>
          <w:color w:val="000000"/>
          <w:sz w:val="24"/>
          <w:szCs w:val="24"/>
          <w:lang w:val="ru-RU" w:eastAsia="ru-RU"/>
        </w:rPr>
        <w:t>поставлен</w:t>
      </w:r>
      <w:proofErr w:type="gramEnd"/>
      <w:r>
        <w:rPr>
          <w:rFonts w:ascii="Times New Roman" w:hAnsi="Times New Roman"/>
          <w:color w:val="000000"/>
          <w:sz w:val="24"/>
          <w:szCs w:val="24"/>
          <w:lang w:val="ru-RU" w:eastAsia="ru-RU"/>
        </w:rPr>
        <w:t>і</w:t>
      </w:r>
      <w:proofErr w:type="spellEnd"/>
      <w:r>
        <w:rPr>
          <w:rFonts w:ascii="Times New Roman" w:hAnsi="Times New Roman"/>
          <w:color w:val="000000"/>
          <w:sz w:val="24"/>
          <w:szCs w:val="24"/>
          <w:lang w:val="ru-RU" w:eastAsia="ru-RU"/>
        </w:rPr>
        <w:t xml:space="preserve"> </w:t>
      </w:r>
      <w:proofErr w:type="spellStart"/>
      <w:r>
        <w:rPr>
          <w:rFonts w:ascii="Times New Roman" w:hAnsi="Times New Roman"/>
          <w:color w:val="000000"/>
          <w:sz w:val="24"/>
          <w:szCs w:val="24"/>
          <w:lang w:val="ru-RU" w:eastAsia="ru-RU"/>
        </w:rPr>
        <w:t>Т</w:t>
      </w:r>
      <w:r w:rsidR="003D24B8" w:rsidRPr="003D24B8">
        <w:rPr>
          <w:rFonts w:ascii="Times New Roman" w:hAnsi="Times New Roman"/>
          <w:color w:val="000000"/>
          <w:sz w:val="24"/>
          <w:szCs w:val="24"/>
          <w:lang w:val="ru-RU" w:eastAsia="ru-RU"/>
        </w:rPr>
        <w:t>овари</w:t>
      </w:r>
      <w:proofErr w:type="spellEnd"/>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згідно</w:t>
      </w:r>
      <w:proofErr w:type="spellEnd"/>
      <w:r w:rsidR="003D24B8" w:rsidRPr="003D24B8">
        <w:rPr>
          <w:rFonts w:ascii="Times New Roman" w:hAnsi="Times New Roman"/>
          <w:color w:val="000000"/>
          <w:sz w:val="24"/>
          <w:szCs w:val="24"/>
          <w:lang w:val="ru-RU" w:eastAsia="ru-RU"/>
        </w:rPr>
        <w:t xml:space="preserve"> з </w:t>
      </w:r>
      <w:proofErr w:type="spellStart"/>
      <w:r w:rsidR="003D24B8" w:rsidRPr="003D24B8">
        <w:rPr>
          <w:rFonts w:ascii="Times New Roman" w:hAnsi="Times New Roman"/>
          <w:color w:val="000000"/>
          <w:sz w:val="24"/>
          <w:szCs w:val="24"/>
          <w:lang w:val="ru-RU" w:eastAsia="ru-RU"/>
        </w:rPr>
        <w:t>видатковою</w:t>
      </w:r>
      <w:proofErr w:type="spellEnd"/>
      <w:r w:rsidR="003D24B8" w:rsidRPr="003D24B8">
        <w:rPr>
          <w:rFonts w:ascii="Times New Roman" w:hAnsi="Times New Roman"/>
          <w:color w:val="000000"/>
          <w:sz w:val="24"/>
          <w:szCs w:val="24"/>
          <w:lang w:val="ru-RU" w:eastAsia="ru-RU"/>
        </w:rPr>
        <w:t xml:space="preserve"> накладною.</w:t>
      </w:r>
    </w:p>
    <w:p w14:paraId="6939C469" w14:textId="6F6BF075"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6.1.3. </w:t>
      </w:r>
      <w:r w:rsidRPr="003D24B8">
        <w:rPr>
          <w:rFonts w:ascii="Times New Roman" w:hAnsi="Times New Roman"/>
          <w:color w:val="000000"/>
          <w:sz w:val="24"/>
          <w:szCs w:val="24"/>
          <w:lang w:eastAsia="ru-RU"/>
        </w:rPr>
        <w:t>Покупець</w:t>
      </w:r>
      <w:r w:rsidR="00BF1FC5">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зобов’язаний</w:t>
      </w:r>
      <w:proofErr w:type="spellEnd"/>
      <w:r w:rsidR="00BF1FC5">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оплачувати</w:t>
      </w:r>
      <w:proofErr w:type="spellEnd"/>
      <w:r w:rsidR="00BF1FC5">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 xml:space="preserve">овар </w:t>
      </w:r>
      <w:proofErr w:type="spellStart"/>
      <w:r w:rsidRPr="003D24B8">
        <w:rPr>
          <w:rFonts w:ascii="Times New Roman" w:hAnsi="Times New Roman"/>
          <w:color w:val="000000"/>
          <w:sz w:val="24"/>
          <w:szCs w:val="24"/>
          <w:lang w:val="ru-RU" w:eastAsia="ru-RU"/>
        </w:rPr>
        <w:t>Постачальнику</w:t>
      </w:r>
      <w:proofErr w:type="spellEnd"/>
      <w:r w:rsidRPr="003D24B8">
        <w:rPr>
          <w:rFonts w:ascii="Times New Roman" w:hAnsi="Times New Roman"/>
          <w:color w:val="000000"/>
          <w:sz w:val="24"/>
          <w:szCs w:val="24"/>
          <w:lang w:val="ru-RU" w:eastAsia="ru-RU"/>
        </w:rPr>
        <w:t xml:space="preserve"> на </w:t>
      </w:r>
      <w:proofErr w:type="spellStart"/>
      <w:r w:rsidRPr="003D24B8">
        <w:rPr>
          <w:rFonts w:ascii="Times New Roman" w:hAnsi="Times New Roman"/>
          <w:color w:val="000000"/>
          <w:sz w:val="24"/>
          <w:szCs w:val="24"/>
          <w:lang w:val="ru-RU" w:eastAsia="ru-RU"/>
        </w:rPr>
        <w:t>підставі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накладної</w:t>
      </w:r>
      <w:proofErr w:type="spellEnd"/>
      <w:r w:rsidRPr="003D24B8">
        <w:rPr>
          <w:rFonts w:ascii="Times New Roman" w:hAnsi="Times New Roman"/>
          <w:color w:val="000000"/>
          <w:sz w:val="24"/>
          <w:szCs w:val="24"/>
          <w:lang w:eastAsia="ru-RU"/>
        </w:rPr>
        <w:t>,</w:t>
      </w:r>
      <w:r w:rsidRPr="003D24B8">
        <w:rPr>
          <w:rFonts w:ascii="Times New Roman" w:hAnsi="Times New Roman"/>
          <w:color w:val="000000"/>
          <w:sz w:val="24"/>
          <w:szCs w:val="24"/>
          <w:lang w:val="ru-RU" w:eastAsia="ru-RU"/>
        </w:rPr>
        <w:t xml:space="preserve"> </w:t>
      </w:r>
      <w:r w:rsidRPr="003D24B8">
        <w:rPr>
          <w:rFonts w:ascii="Times New Roman" w:hAnsi="Times New Roman"/>
          <w:sz w:val="24"/>
          <w:szCs w:val="24"/>
          <w:lang w:eastAsia="ru-RU"/>
        </w:rPr>
        <w:t>протягом 10 (десяти) ро</w:t>
      </w:r>
      <w:r w:rsidR="00BF1FC5">
        <w:rPr>
          <w:rFonts w:ascii="Times New Roman" w:hAnsi="Times New Roman"/>
          <w:sz w:val="24"/>
          <w:szCs w:val="24"/>
          <w:lang w:eastAsia="ru-RU"/>
        </w:rPr>
        <w:t>бочих днів з моменту отримання Т</w:t>
      </w:r>
      <w:r w:rsidRPr="003D24B8">
        <w:rPr>
          <w:rFonts w:ascii="Times New Roman" w:hAnsi="Times New Roman"/>
          <w:sz w:val="24"/>
          <w:szCs w:val="24"/>
          <w:lang w:eastAsia="ru-RU"/>
        </w:rPr>
        <w:t>овару</w:t>
      </w:r>
      <w:r w:rsidRPr="003D24B8">
        <w:rPr>
          <w:rFonts w:ascii="Times New Roman" w:hAnsi="Times New Roman"/>
          <w:color w:val="000000"/>
          <w:sz w:val="24"/>
          <w:szCs w:val="24"/>
          <w:lang w:val="ru-RU" w:eastAsia="ru-RU"/>
        </w:rPr>
        <w:t>.</w:t>
      </w:r>
    </w:p>
    <w:p w14:paraId="6830EE52" w14:textId="77777777"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6.2. </w:t>
      </w:r>
      <w:r w:rsidRPr="003D24B8">
        <w:rPr>
          <w:rFonts w:ascii="Times New Roman" w:hAnsi="Times New Roman"/>
          <w:color w:val="000000"/>
          <w:sz w:val="24"/>
          <w:szCs w:val="24"/>
          <w:lang w:eastAsia="ru-RU"/>
        </w:rPr>
        <w:t>Покупець</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має</w:t>
      </w:r>
      <w:proofErr w:type="spellEnd"/>
      <w:r w:rsidRPr="003D24B8">
        <w:rPr>
          <w:rFonts w:ascii="Times New Roman" w:hAnsi="Times New Roman"/>
          <w:color w:val="000000"/>
          <w:sz w:val="24"/>
          <w:szCs w:val="24"/>
          <w:lang w:val="ru-RU" w:eastAsia="ru-RU"/>
        </w:rPr>
        <w:t xml:space="preserve"> право:</w:t>
      </w:r>
    </w:p>
    <w:p w14:paraId="3833BB7F" w14:textId="77777777"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6.2.1. </w:t>
      </w:r>
      <w:proofErr w:type="spellStart"/>
      <w:r w:rsidRPr="003D24B8">
        <w:rPr>
          <w:rFonts w:ascii="Times New Roman" w:hAnsi="Times New Roman"/>
          <w:color w:val="000000"/>
          <w:sz w:val="24"/>
          <w:szCs w:val="24"/>
          <w:lang w:val="ru-RU" w:eastAsia="ru-RU"/>
        </w:rPr>
        <w:t>Достроково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розірвати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цей</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Догові</w:t>
      </w:r>
      <w:proofErr w:type="gramStart"/>
      <w:r w:rsidRPr="003D24B8">
        <w:rPr>
          <w:rFonts w:ascii="Times New Roman" w:hAnsi="Times New Roman"/>
          <w:color w:val="000000"/>
          <w:sz w:val="24"/>
          <w:szCs w:val="24"/>
          <w:lang w:val="ru-RU" w:eastAsia="ru-RU"/>
        </w:rPr>
        <w:t>р</w:t>
      </w:r>
      <w:proofErr w:type="spellEnd"/>
      <w:proofErr w:type="gramEnd"/>
      <w:r w:rsidRPr="003D24B8">
        <w:rPr>
          <w:rFonts w:ascii="Times New Roman" w:hAnsi="Times New Roman"/>
          <w:color w:val="000000"/>
          <w:sz w:val="24"/>
          <w:szCs w:val="24"/>
          <w:lang w:val="ru-RU" w:eastAsia="ru-RU"/>
        </w:rPr>
        <w:t xml:space="preserve"> у </w:t>
      </w:r>
      <w:proofErr w:type="spellStart"/>
      <w:r w:rsidRPr="003D24B8">
        <w:rPr>
          <w:rFonts w:ascii="Times New Roman" w:hAnsi="Times New Roman"/>
          <w:color w:val="000000"/>
          <w:sz w:val="24"/>
          <w:szCs w:val="24"/>
          <w:lang w:val="ru-RU" w:eastAsia="ru-RU"/>
        </w:rPr>
        <w:t>разі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невиконання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зобов'язань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Постачальником</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повідомивши</w:t>
      </w:r>
      <w:proofErr w:type="spellEnd"/>
      <w:r w:rsidRPr="003D24B8">
        <w:rPr>
          <w:rFonts w:ascii="Times New Roman" w:hAnsi="Times New Roman"/>
          <w:color w:val="000000"/>
          <w:sz w:val="24"/>
          <w:szCs w:val="24"/>
          <w:lang w:val="ru-RU" w:eastAsia="ru-RU"/>
        </w:rPr>
        <w:t xml:space="preserve"> про </w:t>
      </w:r>
      <w:proofErr w:type="spellStart"/>
      <w:r w:rsidRPr="003D24B8">
        <w:rPr>
          <w:rFonts w:ascii="Times New Roman" w:hAnsi="Times New Roman"/>
          <w:color w:val="000000"/>
          <w:sz w:val="24"/>
          <w:szCs w:val="24"/>
          <w:lang w:val="ru-RU" w:eastAsia="ru-RU"/>
        </w:rPr>
        <w:t>це</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його</w:t>
      </w:r>
      <w:proofErr w:type="spellEnd"/>
      <w:r w:rsidRPr="003D24B8">
        <w:rPr>
          <w:rFonts w:ascii="Times New Roman" w:hAnsi="Times New Roman"/>
          <w:color w:val="000000"/>
          <w:sz w:val="24"/>
          <w:szCs w:val="24"/>
          <w:lang w:val="ru-RU" w:eastAsia="ru-RU"/>
        </w:rPr>
        <w:t xml:space="preserve"> у строк </w:t>
      </w:r>
      <w:r w:rsidRPr="003D24B8">
        <w:rPr>
          <w:rFonts w:ascii="Times New Roman" w:hAnsi="Times New Roman"/>
          <w:color w:val="000000"/>
          <w:sz w:val="24"/>
          <w:szCs w:val="24"/>
          <w:lang w:eastAsia="ru-RU"/>
        </w:rPr>
        <w:t>5</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календарних</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днів</w:t>
      </w:r>
      <w:proofErr w:type="spellEnd"/>
      <w:r w:rsidRPr="003D24B8">
        <w:rPr>
          <w:rFonts w:ascii="Times New Roman" w:hAnsi="Times New Roman"/>
          <w:color w:val="000000"/>
          <w:sz w:val="24"/>
          <w:szCs w:val="24"/>
          <w:lang w:val="ru-RU" w:eastAsia="ru-RU"/>
        </w:rPr>
        <w:t xml:space="preserve"> до </w:t>
      </w:r>
      <w:proofErr w:type="spellStart"/>
      <w:r w:rsidRPr="003D24B8">
        <w:rPr>
          <w:rFonts w:ascii="Times New Roman" w:hAnsi="Times New Roman"/>
          <w:color w:val="000000"/>
          <w:sz w:val="24"/>
          <w:szCs w:val="24"/>
          <w:lang w:val="ru-RU" w:eastAsia="ru-RU"/>
        </w:rPr>
        <w:t>розірвання</w:t>
      </w:r>
      <w:proofErr w:type="spellEnd"/>
      <w:r w:rsidRPr="003D24B8">
        <w:rPr>
          <w:rFonts w:ascii="Times New Roman" w:hAnsi="Times New Roman"/>
          <w:color w:val="000000"/>
          <w:sz w:val="24"/>
          <w:szCs w:val="24"/>
          <w:lang w:val="ru-RU" w:eastAsia="ru-RU"/>
        </w:rPr>
        <w:t>;</w:t>
      </w:r>
    </w:p>
    <w:p w14:paraId="33ACCCB5" w14:textId="679F7CAF" w:rsidR="003D24B8" w:rsidRPr="003D24B8" w:rsidRDefault="00BF1FC5" w:rsidP="003D24B8">
      <w:pPr>
        <w:spacing w:after="0" w:line="240" w:lineRule="auto"/>
        <w:ind w:firstLine="708"/>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6.2.2. </w:t>
      </w:r>
      <w:proofErr w:type="spellStart"/>
      <w:r>
        <w:rPr>
          <w:rFonts w:ascii="Times New Roman" w:hAnsi="Times New Roman"/>
          <w:color w:val="000000"/>
          <w:sz w:val="24"/>
          <w:szCs w:val="24"/>
          <w:lang w:val="ru-RU" w:eastAsia="ru-RU"/>
        </w:rPr>
        <w:t>Контролювати</w:t>
      </w:r>
      <w:proofErr w:type="spellEnd"/>
      <w:r>
        <w:rPr>
          <w:rFonts w:ascii="Times New Roman" w:hAnsi="Times New Roman"/>
          <w:color w:val="000000"/>
          <w:sz w:val="24"/>
          <w:szCs w:val="24"/>
          <w:lang w:val="ru-RU" w:eastAsia="ru-RU"/>
        </w:rPr>
        <w:t xml:space="preserve"> поставку Т</w:t>
      </w:r>
      <w:r w:rsidR="003D24B8" w:rsidRPr="003D24B8">
        <w:rPr>
          <w:rFonts w:ascii="Times New Roman" w:hAnsi="Times New Roman"/>
          <w:color w:val="000000"/>
          <w:sz w:val="24"/>
          <w:szCs w:val="24"/>
          <w:lang w:val="ru-RU" w:eastAsia="ru-RU"/>
        </w:rPr>
        <w:t xml:space="preserve">овару у строки, </w:t>
      </w:r>
      <w:proofErr w:type="spellStart"/>
      <w:r w:rsidR="003D24B8" w:rsidRPr="003D24B8">
        <w:rPr>
          <w:rFonts w:ascii="Times New Roman" w:hAnsi="Times New Roman"/>
          <w:color w:val="000000"/>
          <w:sz w:val="24"/>
          <w:szCs w:val="24"/>
          <w:lang w:val="ru-RU" w:eastAsia="ru-RU"/>
        </w:rPr>
        <w:t>встановлені</w:t>
      </w:r>
      <w:proofErr w:type="spellEnd"/>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цим</w:t>
      </w:r>
      <w:proofErr w:type="spellEnd"/>
      <w:r w:rsidR="003D24B8" w:rsidRPr="003D24B8">
        <w:rPr>
          <w:rFonts w:ascii="Times New Roman" w:hAnsi="Times New Roman"/>
          <w:color w:val="000000"/>
          <w:sz w:val="24"/>
          <w:szCs w:val="24"/>
          <w:lang w:val="ru-RU" w:eastAsia="ru-RU"/>
        </w:rPr>
        <w:t xml:space="preserve"> Договором;</w:t>
      </w:r>
    </w:p>
    <w:p w14:paraId="0735FFDE" w14:textId="1C6F9074"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6.2</w:t>
      </w:r>
      <w:r w:rsidR="00BF1FC5">
        <w:rPr>
          <w:rFonts w:ascii="Times New Roman" w:hAnsi="Times New Roman"/>
          <w:color w:val="000000"/>
          <w:sz w:val="24"/>
          <w:szCs w:val="24"/>
          <w:lang w:val="ru-RU" w:eastAsia="ru-RU"/>
        </w:rPr>
        <w:t xml:space="preserve">.3. </w:t>
      </w:r>
      <w:proofErr w:type="spellStart"/>
      <w:r w:rsidR="00BF1FC5">
        <w:rPr>
          <w:rFonts w:ascii="Times New Roman" w:hAnsi="Times New Roman"/>
          <w:color w:val="000000"/>
          <w:sz w:val="24"/>
          <w:szCs w:val="24"/>
          <w:lang w:val="ru-RU" w:eastAsia="ru-RU"/>
        </w:rPr>
        <w:t>Зменшувати</w:t>
      </w:r>
      <w:proofErr w:type="spellEnd"/>
      <w:r w:rsidR="00BF1FC5">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обсяг</w:t>
      </w:r>
      <w:proofErr w:type="spellEnd"/>
      <w:r w:rsidR="00BF1FC5">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закупі</w:t>
      </w:r>
      <w:proofErr w:type="gramStart"/>
      <w:r w:rsidR="00BF1FC5">
        <w:rPr>
          <w:rFonts w:ascii="Times New Roman" w:hAnsi="Times New Roman"/>
          <w:color w:val="000000"/>
          <w:sz w:val="24"/>
          <w:szCs w:val="24"/>
          <w:lang w:val="ru-RU" w:eastAsia="ru-RU"/>
        </w:rPr>
        <w:t>вл</w:t>
      </w:r>
      <w:proofErr w:type="gramEnd"/>
      <w:r w:rsidR="00BF1FC5">
        <w:rPr>
          <w:rFonts w:ascii="Times New Roman" w:hAnsi="Times New Roman"/>
          <w:color w:val="000000"/>
          <w:sz w:val="24"/>
          <w:szCs w:val="24"/>
          <w:lang w:val="ru-RU" w:eastAsia="ru-RU"/>
        </w:rPr>
        <w:t>і</w:t>
      </w:r>
      <w:proofErr w:type="spellEnd"/>
      <w:r w:rsidR="00BF1FC5">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Т</w:t>
      </w:r>
      <w:r w:rsidRPr="003D24B8">
        <w:rPr>
          <w:rFonts w:ascii="Times New Roman" w:hAnsi="Times New Roman"/>
          <w:color w:val="000000"/>
          <w:sz w:val="24"/>
          <w:szCs w:val="24"/>
          <w:lang w:val="ru-RU" w:eastAsia="ru-RU"/>
        </w:rPr>
        <w:t>оварів</w:t>
      </w:r>
      <w:proofErr w:type="spellEnd"/>
      <w:r w:rsidRPr="003D24B8">
        <w:rPr>
          <w:rFonts w:ascii="Times New Roman" w:hAnsi="Times New Roman"/>
          <w:color w:val="000000"/>
          <w:sz w:val="24"/>
          <w:szCs w:val="24"/>
          <w:lang w:val="ru-RU" w:eastAsia="ru-RU"/>
        </w:rPr>
        <w:t xml:space="preserve"> та </w:t>
      </w:r>
      <w:proofErr w:type="spellStart"/>
      <w:r w:rsidRPr="003D24B8">
        <w:rPr>
          <w:rFonts w:ascii="Times New Roman" w:hAnsi="Times New Roman"/>
          <w:color w:val="000000"/>
          <w:sz w:val="24"/>
          <w:szCs w:val="24"/>
          <w:lang w:val="ru-RU" w:eastAsia="ru-RU"/>
        </w:rPr>
        <w:t>загальну</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вартість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цього</w:t>
      </w:r>
      <w:proofErr w:type="spellEnd"/>
      <w:r w:rsidRPr="003D24B8">
        <w:rPr>
          <w:rFonts w:ascii="Times New Roman" w:hAnsi="Times New Roman"/>
          <w:color w:val="000000"/>
          <w:sz w:val="24"/>
          <w:szCs w:val="24"/>
          <w:lang w:val="ru-RU" w:eastAsia="ru-RU"/>
        </w:rPr>
        <w:t xml:space="preserve"> Договору </w:t>
      </w:r>
      <w:proofErr w:type="spellStart"/>
      <w:r w:rsidRPr="003D24B8">
        <w:rPr>
          <w:rFonts w:ascii="Times New Roman" w:hAnsi="Times New Roman"/>
          <w:color w:val="000000"/>
          <w:sz w:val="24"/>
          <w:szCs w:val="24"/>
          <w:lang w:val="ru-RU" w:eastAsia="ru-RU"/>
        </w:rPr>
        <w:t>залежно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w:t>
      </w:r>
      <w:proofErr w:type="spellEnd"/>
      <w:r w:rsidRPr="003D24B8">
        <w:rPr>
          <w:rFonts w:ascii="Times New Roman" w:hAnsi="Times New Roman"/>
          <w:color w:val="000000"/>
          <w:sz w:val="24"/>
          <w:szCs w:val="24"/>
          <w:lang w:val="ru-RU" w:eastAsia="ru-RU"/>
        </w:rPr>
        <w:t xml:space="preserve"> </w:t>
      </w:r>
      <w:r w:rsidRPr="003D24B8">
        <w:rPr>
          <w:rFonts w:ascii="Times New Roman" w:hAnsi="Times New Roman"/>
          <w:color w:val="000000"/>
          <w:sz w:val="24"/>
          <w:szCs w:val="24"/>
          <w:lang w:eastAsia="ru-RU"/>
        </w:rPr>
        <w:t>фактичної потреби Замовника та його фінансування</w:t>
      </w:r>
      <w:r w:rsidRPr="003D24B8">
        <w:rPr>
          <w:rFonts w:ascii="Times New Roman" w:hAnsi="Times New Roman"/>
          <w:color w:val="000000"/>
          <w:sz w:val="24"/>
          <w:szCs w:val="24"/>
          <w:lang w:val="ru-RU" w:eastAsia="ru-RU"/>
        </w:rPr>
        <w:t xml:space="preserve">. </w:t>
      </w:r>
      <w:proofErr w:type="gramStart"/>
      <w:r w:rsidRPr="003D24B8">
        <w:rPr>
          <w:rFonts w:ascii="Times New Roman" w:hAnsi="Times New Roman"/>
          <w:color w:val="000000"/>
          <w:sz w:val="24"/>
          <w:szCs w:val="24"/>
          <w:lang w:val="ru-RU" w:eastAsia="ru-RU"/>
        </w:rPr>
        <w:t>У</w:t>
      </w:r>
      <w:proofErr w:type="gramEnd"/>
      <w:r w:rsidRPr="003D24B8">
        <w:rPr>
          <w:rFonts w:ascii="Times New Roman" w:hAnsi="Times New Roman"/>
          <w:color w:val="000000"/>
          <w:sz w:val="24"/>
          <w:szCs w:val="24"/>
          <w:lang w:val="ru-RU" w:eastAsia="ru-RU"/>
        </w:rPr>
        <w:t xml:space="preserve"> такому </w:t>
      </w:r>
      <w:proofErr w:type="spellStart"/>
      <w:r w:rsidRPr="003D24B8">
        <w:rPr>
          <w:rFonts w:ascii="Times New Roman" w:hAnsi="Times New Roman"/>
          <w:color w:val="000000"/>
          <w:sz w:val="24"/>
          <w:szCs w:val="24"/>
          <w:lang w:val="ru-RU" w:eastAsia="ru-RU"/>
        </w:rPr>
        <w:t>разі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Сторони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вносять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відповідні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зміни</w:t>
      </w:r>
      <w:proofErr w:type="spellEnd"/>
      <w:r w:rsidRPr="003D24B8">
        <w:rPr>
          <w:rFonts w:ascii="Times New Roman" w:hAnsi="Times New Roman"/>
          <w:color w:val="000000"/>
          <w:sz w:val="24"/>
          <w:szCs w:val="24"/>
          <w:lang w:val="ru-RU" w:eastAsia="ru-RU"/>
        </w:rPr>
        <w:t xml:space="preserve"> до </w:t>
      </w:r>
      <w:proofErr w:type="spellStart"/>
      <w:r w:rsidRPr="003D24B8">
        <w:rPr>
          <w:rFonts w:ascii="Times New Roman" w:hAnsi="Times New Roman"/>
          <w:color w:val="000000"/>
          <w:sz w:val="24"/>
          <w:szCs w:val="24"/>
          <w:lang w:val="ru-RU" w:eastAsia="ru-RU"/>
        </w:rPr>
        <w:t>цього</w:t>
      </w:r>
      <w:proofErr w:type="spellEnd"/>
      <w:r w:rsidRPr="003D24B8">
        <w:rPr>
          <w:rFonts w:ascii="Times New Roman" w:hAnsi="Times New Roman"/>
          <w:color w:val="000000"/>
          <w:sz w:val="24"/>
          <w:szCs w:val="24"/>
          <w:lang w:val="ru-RU" w:eastAsia="ru-RU"/>
        </w:rPr>
        <w:t xml:space="preserve"> Договору;</w:t>
      </w:r>
    </w:p>
    <w:p w14:paraId="3DA59F65" w14:textId="77777777"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6.2.4. </w:t>
      </w:r>
      <w:proofErr w:type="spellStart"/>
      <w:r w:rsidRPr="003D24B8">
        <w:rPr>
          <w:rFonts w:ascii="Times New Roman" w:hAnsi="Times New Roman"/>
          <w:color w:val="000000"/>
          <w:sz w:val="24"/>
          <w:szCs w:val="24"/>
          <w:lang w:val="ru-RU" w:eastAsia="ru-RU"/>
        </w:rPr>
        <w:t>Повернути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видаткову</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накладну</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Постачальника</w:t>
      </w:r>
      <w:proofErr w:type="spellEnd"/>
      <w:r w:rsidRPr="003D24B8">
        <w:rPr>
          <w:rFonts w:ascii="Times New Roman" w:hAnsi="Times New Roman"/>
          <w:color w:val="000000"/>
          <w:sz w:val="24"/>
          <w:szCs w:val="24"/>
          <w:lang w:val="ru-RU" w:eastAsia="ru-RU"/>
        </w:rPr>
        <w:t xml:space="preserve"> без </w:t>
      </w:r>
      <w:proofErr w:type="spellStart"/>
      <w:r w:rsidRPr="003D24B8">
        <w:rPr>
          <w:rFonts w:ascii="Times New Roman" w:hAnsi="Times New Roman"/>
          <w:color w:val="000000"/>
          <w:sz w:val="24"/>
          <w:szCs w:val="24"/>
          <w:lang w:val="ru-RU" w:eastAsia="ru-RU"/>
        </w:rPr>
        <w:t>здійснення</w:t>
      </w:r>
      <w:proofErr w:type="spellEnd"/>
      <w:r w:rsidRPr="003D24B8">
        <w:rPr>
          <w:rFonts w:ascii="Times New Roman" w:hAnsi="Times New Roman"/>
          <w:color w:val="000000"/>
          <w:sz w:val="24"/>
          <w:szCs w:val="24"/>
          <w:lang w:val="ru-RU" w:eastAsia="ru-RU"/>
        </w:rPr>
        <w:t xml:space="preserve"> оплати в </w:t>
      </w:r>
      <w:proofErr w:type="spellStart"/>
      <w:r w:rsidRPr="003D24B8">
        <w:rPr>
          <w:rFonts w:ascii="Times New Roman" w:hAnsi="Times New Roman"/>
          <w:color w:val="000000"/>
          <w:sz w:val="24"/>
          <w:szCs w:val="24"/>
          <w:lang w:val="ru-RU" w:eastAsia="ru-RU"/>
        </w:rPr>
        <w:t>разі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неналежного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оформлення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документів</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зазначених</w:t>
      </w:r>
      <w:proofErr w:type="spellEnd"/>
      <w:r w:rsidRPr="003D24B8">
        <w:rPr>
          <w:rFonts w:ascii="Times New Roman" w:hAnsi="Times New Roman"/>
          <w:color w:val="000000"/>
          <w:sz w:val="24"/>
          <w:szCs w:val="24"/>
          <w:lang w:val="ru-RU" w:eastAsia="ru-RU"/>
        </w:rPr>
        <w:t xml:space="preserve"> у </w:t>
      </w:r>
      <w:proofErr w:type="spellStart"/>
      <w:r w:rsidRPr="003D24B8">
        <w:rPr>
          <w:rFonts w:ascii="Times New Roman" w:hAnsi="Times New Roman"/>
          <w:color w:val="000000"/>
          <w:sz w:val="24"/>
          <w:szCs w:val="24"/>
          <w:lang w:val="ru-RU" w:eastAsia="ru-RU"/>
        </w:rPr>
        <w:t>розділі</w:t>
      </w:r>
      <w:proofErr w:type="spellEnd"/>
      <w:r w:rsidRPr="003D24B8">
        <w:rPr>
          <w:rFonts w:ascii="Times New Roman" w:hAnsi="Times New Roman"/>
          <w:color w:val="000000"/>
          <w:sz w:val="24"/>
          <w:szCs w:val="24"/>
          <w:lang w:val="ru-RU" w:eastAsia="ru-RU"/>
        </w:rPr>
        <w:t xml:space="preserve"> </w:t>
      </w:r>
      <w:r w:rsidRPr="003D24B8">
        <w:rPr>
          <w:rFonts w:ascii="Times New Roman" w:hAnsi="Times New Roman"/>
          <w:color w:val="000000"/>
          <w:sz w:val="24"/>
          <w:szCs w:val="24"/>
          <w:lang w:eastAsia="ru-RU"/>
        </w:rPr>
        <w:t>3</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цього</w:t>
      </w:r>
      <w:proofErr w:type="spellEnd"/>
      <w:r w:rsidRPr="003D24B8">
        <w:rPr>
          <w:rFonts w:ascii="Times New Roman" w:hAnsi="Times New Roman"/>
          <w:color w:val="000000"/>
          <w:sz w:val="24"/>
          <w:szCs w:val="24"/>
          <w:lang w:val="ru-RU" w:eastAsia="ru-RU"/>
        </w:rPr>
        <w:t xml:space="preserve"> Договору (</w:t>
      </w:r>
      <w:proofErr w:type="spellStart"/>
      <w:r w:rsidRPr="003D24B8">
        <w:rPr>
          <w:rFonts w:ascii="Times New Roman" w:hAnsi="Times New Roman"/>
          <w:color w:val="000000"/>
          <w:sz w:val="24"/>
          <w:szCs w:val="24"/>
          <w:lang w:val="ru-RU" w:eastAsia="ru-RU"/>
        </w:rPr>
        <w:t>відсутність</w:t>
      </w:r>
      <w:proofErr w:type="spellEnd"/>
      <w:r w:rsidRPr="003D24B8">
        <w:rPr>
          <w:rFonts w:ascii="Times New Roman" w:hAnsi="Times New Roman"/>
          <w:color w:val="000000"/>
          <w:sz w:val="24"/>
          <w:szCs w:val="24"/>
          <w:lang w:val="ru-RU" w:eastAsia="ru-RU"/>
        </w:rPr>
        <w:t xml:space="preserve"> </w:t>
      </w:r>
      <w:proofErr w:type="spellStart"/>
      <w:proofErr w:type="gramStart"/>
      <w:r w:rsidRPr="003D24B8">
        <w:rPr>
          <w:rFonts w:ascii="Times New Roman" w:hAnsi="Times New Roman"/>
          <w:color w:val="000000"/>
          <w:sz w:val="24"/>
          <w:szCs w:val="24"/>
          <w:lang w:val="ru-RU" w:eastAsia="ru-RU"/>
        </w:rPr>
        <w:t>п</w:t>
      </w:r>
      <w:proofErr w:type="gramEnd"/>
      <w:r w:rsidRPr="003D24B8">
        <w:rPr>
          <w:rFonts w:ascii="Times New Roman" w:hAnsi="Times New Roman"/>
          <w:color w:val="000000"/>
          <w:sz w:val="24"/>
          <w:szCs w:val="24"/>
          <w:lang w:val="ru-RU" w:eastAsia="ru-RU"/>
        </w:rPr>
        <w:t>ідписів</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тощо</w:t>
      </w:r>
      <w:proofErr w:type="spellEnd"/>
      <w:r w:rsidRPr="003D24B8">
        <w:rPr>
          <w:rFonts w:ascii="Times New Roman" w:hAnsi="Times New Roman"/>
          <w:color w:val="000000"/>
          <w:sz w:val="24"/>
          <w:szCs w:val="24"/>
          <w:lang w:val="ru-RU" w:eastAsia="ru-RU"/>
        </w:rPr>
        <w:t>.)</w:t>
      </w:r>
    </w:p>
    <w:p w14:paraId="15E0C4EE" w14:textId="34AC11F3"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6.2.5 </w:t>
      </w:r>
      <w:r w:rsidRPr="003D24B8">
        <w:rPr>
          <w:rFonts w:ascii="Times New Roman" w:hAnsi="Times New Roman"/>
          <w:color w:val="000000"/>
          <w:sz w:val="24"/>
          <w:szCs w:val="24"/>
          <w:lang w:eastAsia="ru-RU"/>
        </w:rPr>
        <w:t>Покупець</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має</w:t>
      </w:r>
      <w:proofErr w:type="spellEnd"/>
      <w:r w:rsidRPr="003D24B8">
        <w:rPr>
          <w:rFonts w:ascii="Times New Roman" w:hAnsi="Times New Roman"/>
          <w:color w:val="000000"/>
          <w:sz w:val="24"/>
          <w:szCs w:val="24"/>
          <w:lang w:val="ru-RU" w:eastAsia="ru-RU"/>
        </w:rPr>
        <w:t xml:space="preserve"> право </w:t>
      </w:r>
      <w:proofErr w:type="spellStart"/>
      <w:r w:rsidRPr="003D24B8">
        <w:rPr>
          <w:rFonts w:ascii="Times New Roman" w:hAnsi="Times New Roman"/>
          <w:color w:val="000000"/>
          <w:sz w:val="24"/>
          <w:szCs w:val="24"/>
          <w:lang w:val="ru-RU" w:eastAsia="ru-RU"/>
        </w:rPr>
        <w:t>вимагати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w:t>
      </w:r>
      <w:r w:rsidR="00BF1FC5">
        <w:rPr>
          <w:rFonts w:ascii="Times New Roman" w:hAnsi="Times New Roman"/>
          <w:color w:val="000000"/>
          <w:sz w:val="24"/>
          <w:szCs w:val="24"/>
          <w:lang w:val="ru-RU" w:eastAsia="ru-RU"/>
        </w:rPr>
        <w:t>стачальника</w:t>
      </w:r>
      <w:proofErr w:type="spellEnd"/>
      <w:r w:rsidR="00BF1FC5">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здійснити</w:t>
      </w:r>
      <w:proofErr w:type="spellEnd"/>
      <w:r w:rsidR="00BF1FC5">
        <w:rPr>
          <w:rFonts w:ascii="Times New Roman" w:hAnsi="Times New Roman"/>
          <w:color w:val="000000"/>
          <w:sz w:val="24"/>
          <w:szCs w:val="24"/>
          <w:lang w:val="ru-RU" w:eastAsia="ru-RU"/>
        </w:rPr>
        <w:t xml:space="preserve"> поставку Т</w:t>
      </w:r>
      <w:r w:rsidRPr="003D24B8">
        <w:rPr>
          <w:rFonts w:ascii="Times New Roman" w:hAnsi="Times New Roman"/>
          <w:color w:val="000000"/>
          <w:sz w:val="24"/>
          <w:szCs w:val="24"/>
          <w:lang w:val="ru-RU" w:eastAsia="ru-RU"/>
        </w:rPr>
        <w:t xml:space="preserve">овару </w:t>
      </w:r>
      <w:proofErr w:type="spellStart"/>
      <w:r w:rsidRPr="003D24B8">
        <w:rPr>
          <w:rFonts w:ascii="Times New Roman" w:hAnsi="Times New Roman"/>
          <w:color w:val="000000"/>
          <w:sz w:val="24"/>
          <w:szCs w:val="24"/>
          <w:lang w:val="ru-RU" w:eastAsia="ru-RU"/>
        </w:rPr>
        <w:t>відповідно</w:t>
      </w:r>
      <w:proofErr w:type="spellEnd"/>
      <w:r w:rsidRPr="003D24B8">
        <w:rPr>
          <w:rFonts w:ascii="Times New Roman" w:hAnsi="Times New Roman"/>
          <w:color w:val="000000"/>
          <w:sz w:val="24"/>
          <w:szCs w:val="24"/>
          <w:lang w:val="ru-RU" w:eastAsia="ru-RU"/>
        </w:rPr>
        <w:t xml:space="preserve"> до заявки на </w:t>
      </w:r>
      <w:proofErr w:type="spellStart"/>
      <w:r w:rsidRPr="003D24B8">
        <w:rPr>
          <w:rFonts w:ascii="Times New Roman" w:hAnsi="Times New Roman"/>
          <w:color w:val="000000"/>
          <w:sz w:val="24"/>
          <w:szCs w:val="24"/>
          <w:lang w:val="ru-RU" w:eastAsia="ru-RU"/>
        </w:rPr>
        <w:t>умовах</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що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визначені</w:t>
      </w:r>
      <w:proofErr w:type="spellEnd"/>
      <w:r w:rsidR="00BF1FC5">
        <w:rPr>
          <w:rFonts w:ascii="Times New Roman" w:hAnsi="Times New Roman"/>
          <w:color w:val="000000"/>
          <w:sz w:val="24"/>
          <w:szCs w:val="24"/>
          <w:lang w:val="ru-RU" w:eastAsia="ru-RU"/>
        </w:rPr>
        <w:t xml:space="preserve"> Д</w:t>
      </w:r>
      <w:r w:rsidRPr="003D24B8">
        <w:rPr>
          <w:rFonts w:ascii="Times New Roman" w:hAnsi="Times New Roman"/>
          <w:color w:val="000000"/>
          <w:sz w:val="24"/>
          <w:szCs w:val="24"/>
          <w:lang w:val="ru-RU" w:eastAsia="ru-RU"/>
        </w:rPr>
        <w:t>оговором.</w:t>
      </w:r>
    </w:p>
    <w:p w14:paraId="6AEF8CC4" w14:textId="77777777"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6.2.6.</w:t>
      </w:r>
      <w:r w:rsidRPr="003D24B8">
        <w:rPr>
          <w:rFonts w:ascii="Times New Roman" w:hAnsi="Times New Roman"/>
          <w:color w:val="000000"/>
          <w:sz w:val="24"/>
          <w:szCs w:val="24"/>
          <w:lang w:eastAsia="ru-RU"/>
        </w:rPr>
        <w:t>Покупець</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має</w:t>
      </w:r>
      <w:proofErr w:type="spellEnd"/>
      <w:r w:rsidRPr="003D24B8">
        <w:rPr>
          <w:rFonts w:ascii="Times New Roman" w:hAnsi="Times New Roman"/>
          <w:color w:val="000000"/>
          <w:sz w:val="24"/>
          <w:szCs w:val="24"/>
          <w:lang w:val="ru-RU" w:eastAsia="ru-RU"/>
        </w:rPr>
        <w:t xml:space="preserve"> право у будь-</w:t>
      </w:r>
      <w:proofErr w:type="spellStart"/>
      <w:r w:rsidRPr="003D24B8">
        <w:rPr>
          <w:rFonts w:ascii="Times New Roman" w:hAnsi="Times New Roman"/>
          <w:color w:val="000000"/>
          <w:sz w:val="24"/>
          <w:szCs w:val="24"/>
          <w:lang w:val="ru-RU" w:eastAsia="ru-RU"/>
        </w:rPr>
        <w:t>який</w:t>
      </w:r>
      <w:proofErr w:type="spellEnd"/>
      <w:r w:rsidRPr="003D24B8">
        <w:rPr>
          <w:rFonts w:ascii="Times New Roman" w:hAnsi="Times New Roman"/>
          <w:color w:val="000000"/>
          <w:sz w:val="24"/>
          <w:szCs w:val="24"/>
          <w:lang w:val="ru-RU" w:eastAsia="ru-RU"/>
        </w:rPr>
        <w:t xml:space="preserve"> час </w:t>
      </w:r>
      <w:proofErr w:type="spellStart"/>
      <w:r w:rsidRPr="003D24B8">
        <w:rPr>
          <w:rFonts w:ascii="Times New Roman" w:hAnsi="Times New Roman"/>
          <w:color w:val="000000"/>
          <w:sz w:val="24"/>
          <w:szCs w:val="24"/>
          <w:lang w:val="ru-RU" w:eastAsia="ru-RU"/>
        </w:rPr>
        <w:t>припинити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дію</w:t>
      </w:r>
      <w:proofErr w:type="spellEnd"/>
      <w:r w:rsidRPr="003D24B8">
        <w:rPr>
          <w:rFonts w:ascii="Times New Roman" w:hAnsi="Times New Roman"/>
          <w:color w:val="000000"/>
          <w:sz w:val="24"/>
          <w:szCs w:val="24"/>
          <w:lang w:val="ru-RU" w:eastAsia="ru-RU"/>
        </w:rPr>
        <w:t xml:space="preserve"> Договору </w:t>
      </w:r>
      <w:proofErr w:type="spellStart"/>
      <w:r w:rsidRPr="003D24B8">
        <w:rPr>
          <w:rFonts w:ascii="Times New Roman" w:hAnsi="Times New Roman"/>
          <w:color w:val="000000"/>
          <w:sz w:val="24"/>
          <w:szCs w:val="24"/>
          <w:lang w:val="ru-RU" w:eastAsia="ru-RU"/>
        </w:rPr>
        <w:t>повністю</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або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частково</w:t>
      </w:r>
      <w:proofErr w:type="spellEnd"/>
      <w:r w:rsidRPr="003D24B8">
        <w:rPr>
          <w:rFonts w:ascii="Times New Roman" w:hAnsi="Times New Roman"/>
          <w:color w:val="000000"/>
          <w:sz w:val="24"/>
          <w:szCs w:val="24"/>
          <w:lang w:val="ru-RU" w:eastAsia="ru-RU"/>
        </w:rPr>
        <w:t xml:space="preserve"> у </w:t>
      </w:r>
      <w:proofErr w:type="spellStart"/>
      <w:r w:rsidRPr="003D24B8">
        <w:rPr>
          <w:rFonts w:ascii="Times New Roman" w:hAnsi="Times New Roman"/>
          <w:color w:val="000000"/>
          <w:sz w:val="24"/>
          <w:szCs w:val="24"/>
          <w:lang w:val="ru-RU" w:eastAsia="ru-RU"/>
        </w:rPr>
        <w:t>випадку</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якщо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відпала</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необхідність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закупі</w:t>
      </w:r>
      <w:proofErr w:type="gramStart"/>
      <w:r w:rsidRPr="003D24B8">
        <w:rPr>
          <w:rFonts w:ascii="Times New Roman" w:hAnsi="Times New Roman"/>
          <w:color w:val="000000"/>
          <w:sz w:val="24"/>
          <w:szCs w:val="24"/>
          <w:lang w:val="ru-RU" w:eastAsia="ru-RU"/>
        </w:rPr>
        <w:t>вл</w:t>
      </w:r>
      <w:proofErr w:type="gramEnd"/>
      <w:r w:rsidRPr="003D24B8">
        <w:rPr>
          <w:rFonts w:ascii="Times New Roman" w:hAnsi="Times New Roman"/>
          <w:color w:val="000000"/>
          <w:sz w:val="24"/>
          <w:szCs w:val="24"/>
          <w:lang w:val="ru-RU" w:eastAsia="ru-RU"/>
        </w:rPr>
        <w:t>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даного</w:t>
      </w:r>
      <w:proofErr w:type="spellEnd"/>
      <w:r w:rsidRPr="003D24B8">
        <w:rPr>
          <w:rFonts w:ascii="Times New Roman" w:hAnsi="Times New Roman"/>
          <w:color w:val="000000"/>
          <w:sz w:val="24"/>
          <w:szCs w:val="24"/>
          <w:lang w:val="ru-RU" w:eastAsia="ru-RU"/>
        </w:rPr>
        <w:t xml:space="preserve"> Товару.</w:t>
      </w:r>
    </w:p>
    <w:p w14:paraId="02F81EC9" w14:textId="77777777"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6.3.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зобов'язаний</w:t>
      </w:r>
      <w:proofErr w:type="spellEnd"/>
      <w:r w:rsidRPr="003D24B8">
        <w:rPr>
          <w:rFonts w:ascii="Times New Roman" w:hAnsi="Times New Roman"/>
          <w:color w:val="000000"/>
          <w:sz w:val="24"/>
          <w:szCs w:val="24"/>
          <w:lang w:val="ru-RU" w:eastAsia="ru-RU"/>
        </w:rPr>
        <w:t>:</w:t>
      </w:r>
    </w:p>
    <w:p w14:paraId="03C1C7EF" w14:textId="555F3FF5" w:rsidR="003D24B8" w:rsidRPr="003D24B8" w:rsidRDefault="00BF1FC5" w:rsidP="003D24B8">
      <w:pPr>
        <w:spacing w:after="0" w:line="240" w:lineRule="auto"/>
        <w:ind w:firstLine="708"/>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6.3.1. </w:t>
      </w:r>
      <w:proofErr w:type="spellStart"/>
      <w:r>
        <w:rPr>
          <w:rFonts w:ascii="Times New Roman" w:hAnsi="Times New Roman"/>
          <w:color w:val="000000"/>
          <w:sz w:val="24"/>
          <w:szCs w:val="24"/>
          <w:lang w:val="ru-RU" w:eastAsia="ru-RU"/>
        </w:rPr>
        <w:t>Забезпечити</w:t>
      </w:r>
      <w:proofErr w:type="spellEnd"/>
      <w:r>
        <w:rPr>
          <w:rFonts w:ascii="Times New Roman" w:hAnsi="Times New Roman"/>
          <w:color w:val="000000"/>
          <w:sz w:val="24"/>
          <w:szCs w:val="24"/>
          <w:lang w:val="ru-RU" w:eastAsia="ru-RU"/>
        </w:rPr>
        <w:t xml:space="preserve"> поставку </w:t>
      </w:r>
      <w:proofErr w:type="spellStart"/>
      <w:r>
        <w:rPr>
          <w:rFonts w:ascii="Times New Roman" w:hAnsi="Times New Roman"/>
          <w:color w:val="000000"/>
          <w:sz w:val="24"/>
          <w:szCs w:val="24"/>
          <w:lang w:val="ru-RU" w:eastAsia="ru-RU"/>
        </w:rPr>
        <w:t>Т</w:t>
      </w:r>
      <w:r w:rsidR="003D24B8" w:rsidRPr="003D24B8">
        <w:rPr>
          <w:rFonts w:ascii="Times New Roman" w:hAnsi="Times New Roman"/>
          <w:color w:val="000000"/>
          <w:sz w:val="24"/>
          <w:szCs w:val="24"/>
          <w:lang w:val="ru-RU" w:eastAsia="ru-RU"/>
        </w:rPr>
        <w:t>оварі</w:t>
      </w:r>
      <w:proofErr w:type="gramStart"/>
      <w:r w:rsidR="003D24B8" w:rsidRPr="003D24B8">
        <w:rPr>
          <w:rFonts w:ascii="Times New Roman" w:hAnsi="Times New Roman"/>
          <w:color w:val="000000"/>
          <w:sz w:val="24"/>
          <w:szCs w:val="24"/>
          <w:lang w:val="ru-RU" w:eastAsia="ru-RU"/>
        </w:rPr>
        <w:t>в</w:t>
      </w:r>
      <w:proofErr w:type="spellEnd"/>
      <w:proofErr w:type="gramEnd"/>
      <w:r w:rsidR="003D24B8" w:rsidRPr="003D24B8">
        <w:rPr>
          <w:rFonts w:ascii="Times New Roman" w:hAnsi="Times New Roman"/>
          <w:color w:val="000000"/>
          <w:sz w:val="24"/>
          <w:szCs w:val="24"/>
          <w:lang w:val="ru-RU" w:eastAsia="ru-RU"/>
        </w:rPr>
        <w:t xml:space="preserve"> у строки, </w:t>
      </w:r>
      <w:proofErr w:type="spellStart"/>
      <w:r w:rsidR="003D24B8" w:rsidRPr="003D24B8">
        <w:rPr>
          <w:rFonts w:ascii="Times New Roman" w:hAnsi="Times New Roman"/>
          <w:color w:val="000000"/>
          <w:sz w:val="24"/>
          <w:szCs w:val="24"/>
          <w:lang w:val="ru-RU" w:eastAsia="ru-RU"/>
        </w:rPr>
        <w:t>встановлені</w:t>
      </w:r>
      <w:proofErr w:type="spellEnd"/>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цим</w:t>
      </w:r>
      <w:proofErr w:type="spellEnd"/>
      <w:r w:rsidR="003D24B8" w:rsidRPr="003D24B8">
        <w:rPr>
          <w:rFonts w:ascii="Times New Roman" w:hAnsi="Times New Roman"/>
          <w:color w:val="000000"/>
          <w:sz w:val="24"/>
          <w:szCs w:val="24"/>
          <w:lang w:val="ru-RU" w:eastAsia="ru-RU"/>
        </w:rPr>
        <w:t xml:space="preserve"> Договором;</w:t>
      </w:r>
    </w:p>
    <w:p w14:paraId="3C1FD72C" w14:textId="5AD75313" w:rsidR="003D24B8" w:rsidRPr="003D24B8" w:rsidRDefault="00BF1FC5" w:rsidP="003D24B8">
      <w:pPr>
        <w:spacing w:after="0" w:line="240" w:lineRule="auto"/>
        <w:ind w:firstLine="708"/>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6.3.2. </w:t>
      </w:r>
      <w:proofErr w:type="spellStart"/>
      <w:r>
        <w:rPr>
          <w:rFonts w:ascii="Times New Roman" w:hAnsi="Times New Roman"/>
          <w:color w:val="000000"/>
          <w:sz w:val="24"/>
          <w:szCs w:val="24"/>
          <w:lang w:val="ru-RU" w:eastAsia="ru-RU"/>
        </w:rPr>
        <w:t>Забезпечити</w:t>
      </w:r>
      <w:proofErr w:type="spellEnd"/>
      <w:r>
        <w:rPr>
          <w:rFonts w:ascii="Times New Roman" w:hAnsi="Times New Roman"/>
          <w:color w:val="000000"/>
          <w:sz w:val="24"/>
          <w:szCs w:val="24"/>
          <w:lang w:val="ru-RU" w:eastAsia="ru-RU"/>
        </w:rPr>
        <w:t xml:space="preserve"> поставку </w:t>
      </w:r>
      <w:proofErr w:type="spellStart"/>
      <w:r>
        <w:rPr>
          <w:rFonts w:ascii="Times New Roman" w:hAnsi="Times New Roman"/>
          <w:color w:val="000000"/>
          <w:sz w:val="24"/>
          <w:szCs w:val="24"/>
          <w:lang w:val="ru-RU" w:eastAsia="ru-RU"/>
        </w:rPr>
        <w:t>Т</w:t>
      </w:r>
      <w:r w:rsidR="003D24B8" w:rsidRPr="003D24B8">
        <w:rPr>
          <w:rFonts w:ascii="Times New Roman" w:hAnsi="Times New Roman"/>
          <w:color w:val="000000"/>
          <w:sz w:val="24"/>
          <w:szCs w:val="24"/>
          <w:lang w:val="ru-RU" w:eastAsia="ru-RU"/>
        </w:rPr>
        <w:t>оварі</w:t>
      </w:r>
      <w:proofErr w:type="gramStart"/>
      <w:r w:rsidR="003D24B8" w:rsidRPr="003D24B8">
        <w:rPr>
          <w:rFonts w:ascii="Times New Roman" w:hAnsi="Times New Roman"/>
          <w:color w:val="000000"/>
          <w:sz w:val="24"/>
          <w:szCs w:val="24"/>
          <w:lang w:val="ru-RU" w:eastAsia="ru-RU"/>
        </w:rPr>
        <w:t>в</w:t>
      </w:r>
      <w:proofErr w:type="spellEnd"/>
      <w:proofErr w:type="gramEnd"/>
      <w:r w:rsidR="003D24B8" w:rsidRPr="003D24B8">
        <w:rPr>
          <w:rFonts w:ascii="Times New Roman" w:hAnsi="Times New Roman"/>
          <w:color w:val="000000"/>
          <w:sz w:val="24"/>
          <w:szCs w:val="24"/>
          <w:lang w:val="ru-RU" w:eastAsia="ru-RU"/>
        </w:rPr>
        <w:t xml:space="preserve">, </w:t>
      </w:r>
      <w:proofErr w:type="spellStart"/>
      <w:proofErr w:type="gramStart"/>
      <w:r w:rsidR="003D24B8" w:rsidRPr="003D24B8">
        <w:rPr>
          <w:rFonts w:ascii="Times New Roman" w:hAnsi="Times New Roman"/>
          <w:color w:val="000000"/>
          <w:sz w:val="24"/>
          <w:szCs w:val="24"/>
          <w:lang w:val="ru-RU" w:eastAsia="ru-RU"/>
        </w:rPr>
        <w:t>як</w:t>
      </w:r>
      <w:proofErr w:type="gramEnd"/>
      <w:r w:rsidR="003D24B8" w:rsidRPr="003D24B8">
        <w:rPr>
          <w:rFonts w:ascii="Times New Roman" w:hAnsi="Times New Roman"/>
          <w:color w:val="000000"/>
          <w:sz w:val="24"/>
          <w:szCs w:val="24"/>
          <w:lang w:val="ru-RU" w:eastAsia="ru-RU"/>
        </w:rPr>
        <w:t>ість</w:t>
      </w:r>
      <w:proofErr w:type="spellEnd"/>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яких</w:t>
      </w:r>
      <w:proofErr w:type="spellEnd"/>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відповідає</w:t>
      </w:r>
      <w:proofErr w:type="spellEnd"/>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умовам</w:t>
      </w:r>
      <w:proofErr w:type="spellEnd"/>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установленим</w:t>
      </w:r>
      <w:proofErr w:type="spellEnd"/>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розділом</w:t>
      </w:r>
      <w:proofErr w:type="spellEnd"/>
      <w:r w:rsidR="003D24B8" w:rsidRPr="003D24B8">
        <w:rPr>
          <w:rFonts w:ascii="Times New Roman" w:hAnsi="Times New Roman"/>
          <w:color w:val="000000"/>
          <w:sz w:val="24"/>
          <w:szCs w:val="24"/>
          <w:lang w:val="ru-RU" w:eastAsia="ru-RU"/>
        </w:rPr>
        <w:t xml:space="preserve"> </w:t>
      </w:r>
      <w:r w:rsidR="003D24B8" w:rsidRPr="003D24B8">
        <w:rPr>
          <w:rFonts w:ascii="Times New Roman" w:hAnsi="Times New Roman"/>
          <w:color w:val="000000"/>
          <w:sz w:val="24"/>
          <w:szCs w:val="24"/>
          <w:lang w:eastAsia="ru-RU"/>
        </w:rPr>
        <w:t>5</w:t>
      </w:r>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цього</w:t>
      </w:r>
      <w:proofErr w:type="spellEnd"/>
      <w:r w:rsidR="003D24B8" w:rsidRPr="003D24B8">
        <w:rPr>
          <w:rFonts w:ascii="Times New Roman" w:hAnsi="Times New Roman"/>
          <w:color w:val="000000"/>
          <w:sz w:val="24"/>
          <w:szCs w:val="24"/>
          <w:lang w:val="ru-RU" w:eastAsia="ru-RU"/>
        </w:rPr>
        <w:t xml:space="preserve"> Договору;</w:t>
      </w:r>
    </w:p>
    <w:p w14:paraId="2C8E780F" w14:textId="59BBA9D5"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6.3.3.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зоб</w:t>
      </w:r>
      <w:r w:rsidR="00BF1FC5">
        <w:rPr>
          <w:rFonts w:ascii="Times New Roman" w:hAnsi="Times New Roman"/>
          <w:color w:val="000000"/>
          <w:sz w:val="24"/>
          <w:szCs w:val="24"/>
          <w:lang w:val="ru-RU" w:eastAsia="ru-RU"/>
        </w:rPr>
        <w:t>ов’язаний</w:t>
      </w:r>
      <w:proofErr w:type="spellEnd"/>
      <w:r w:rsidR="00BF1FC5">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забезпечити</w:t>
      </w:r>
      <w:proofErr w:type="spellEnd"/>
      <w:r w:rsidR="00BF1FC5">
        <w:rPr>
          <w:rFonts w:ascii="Times New Roman" w:hAnsi="Times New Roman"/>
          <w:color w:val="000000"/>
          <w:sz w:val="24"/>
          <w:szCs w:val="24"/>
          <w:lang w:val="ru-RU" w:eastAsia="ru-RU"/>
        </w:rPr>
        <w:t xml:space="preserve"> поставку Т</w:t>
      </w:r>
      <w:r w:rsidRPr="003D24B8">
        <w:rPr>
          <w:rFonts w:ascii="Times New Roman" w:hAnsi="Times New Roman"/>
          <w:color w:val="000000"/>
          <w:sz w:val="24"/>
          <w:szCs w:val="24"/>
          <w:lang w:val="ru-RU" w:eastAsia="ru-RU"/>
        </w:rPr>
        <w:t xml:space="preserve">овару, та </w:t>
      </w:r>
      <w:proofErr w:type="spellStart"/>
      <w:r w:rsidRPr="003D24B8">
        <w:rPr>
          <w:rFonts w:ascii="Times New Roman" w:hAnsi="Times New Roman"/>
          <w:color w:val="000000"/>
          <w:sz w:val="24"/>
          <w:szCs w:val="24"/>
          <w:lang w:val="ru-RU" w:eastAsia="ru-RU"/>
        </w:rPr>
        <w:t>надати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всі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супровідні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документи</w:t>
      </w:r>
      <w:proofErr w:type="spellEnd"/>
      <w:r w:rsidRPr="003D24B8">
        <w:rPr>
          <w:rFonts w:ascii="Times New Roman" w:hAnsi="Times New Roman"/>
          <w:color w:val="000000"/>
          <w:sz w:val="24"/>
          <w:szCs w:val="24"/>
          <w:lang w:val="ru-RU" w:eastAsia="ru-RU"/>
        </w:rPr>
        <w:t xml:space="preserve">, в тому </w:t>
      </w:r>
      <w:proofErr w:type="spellStart"/>
      <w:r w:rsidRPr="003D24B8">
        <w:rPr>
          <w:rFonts w:ascii="Times New Roman" w:hAnsi="Times New Roman"/>
          <w:color w:val="000000"/>
          <w:sz w:val="24"/>
          <w:szCs w:val="24"/>
          <w:lang w:val="ru-RU" w:eastAsia="ru-RU"/>
        </w:rPr>
        <w:t>числі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ті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що</w:t>
      </w:r>
      <w:proofErr w:type="spellEnd"/>
      <w:r w:rsidRPr="003D24B8">
        <w:rPr>
          <w:rFonts w:ascii="Times New Roman" w:hAnsi="Times New Roman"/>
          <w:color w:val="000000"/>
          <w:sz w:val="24"/>
          <w:szCs w:val="24"/>
          <w:lang w:val="ru-RU" w:eastAsia="ru-RU"/>
        </w:rPr>
        <w:t xml:space="preserve"> </w:t>
      </w:r>
      <w:proofErr w:type="spellStart"/>
      <w:proofErr w:type="gramStart"/>
      <w:r w:rsidRPr="003D24B8">
        <w:rPr>
          <w:rFonts w:ascii="Times New Roman" w:hAnsi="Times New Roman"/>
          <w:color w:val="000000"/>
          <w:sz w:val="24"/>
          <w:szCs w:val="24"/>
          <w:lang w:val="ru-RU" w:eastAsia="ru-RU"/>
        </w:rPr>
        <w:t>п</w:t>
      </w:r>
      <w:proofErr w:type="gramEnd"/>
      <w:r w:rsidRPr="003D24B8">
        <w:rPr>
          <w:rFonts w:ascii="Times New Roman" w:hAnsi="Times New Roman"/>
          <w:color w:val="000000"/>
          <w:sz w:val="24"/>
          <w:szCs w:val="24"/>
          <w:lang w:val="ru-RU" w:eastAsia="ru-RU"/>
        </w:rPr>
        <w:t>ідтверджують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якість</w:t>
      </w:r>
      <w:proofErr w:type="spellEnd"/>
      <w:r w:rsidRPr="003D24B8">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поставленого</w:t>
      </w:r>
      <w:proofErr w:type="spellEnd"/>
      <w:r w:rsidR="00BF1FC5">
        <w:rPr>
          <w:rFonts w:ascii="Times New Roman" w:hAnsi="Times New Roman"/>
          <w:color w:val="000000"/>
          <w:sz w:val="24"/>
          <w:szCs w:val="24"/>
          <w:lang w:val="ru-RU" w:eastAsia="ru-RU"/>
        </w:rPr>
        <w:t xml:space="preserve"> Т</w:t>
      </w:r>
      <w:r w:rsidRPr="003D24B8">
        <w:rPr>
          <w:rFonts w:ascii="Times New Roman" w:hAnsi="Times New Roman"/>
          <w:color w:val="000000"/>
          <w:sz w:val="24"/>
          <w:szCs w:val="24"/>
          <w:lang w:val="ru-RU" w:eastAsia="ru-RU"/>
        </w:rPr>
        <w:t>овару.</w:t>
      </w:r>
    </w:p>
    <w:p w14:paraId="70A0B422" w14:textId="77777777"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6.4.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має</w:t>
      </w:r>
      <w:proofErr w:type="spellEnd"/>
      <w:r w:rsidRPr="003D24B8">
        <w:rPr>
          <w:rFonts w:ascii="Times New Roman" w:hAnsi="Times New Roman"/>
          <w:color w:val="000000"/>
          <w:sz w:val="24"/>
          <w:szCs w:val="24"/>
          <w:lang w:val="ru-RU" w:eastAsia="ru-RU"/>
        </w:rPr>
        <w:t xml:space="preserve"> право:</w:t>
      </w:r>
    </w:p>
    <w:p w14:paraId="602B70A3" w14:textId="0A7DAF4B"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6.4.1. </w:t>
      </w:r>
      <w:proofErr w:type="spellStart"/>
      <w:r w:rsidRPr="003D24B8">
        <w:rPr>
          <w:rFonts w:ascii="Times New Roman" w:hAnsi="Times New Roman"/>
          <w:color w:val="000000"/>
          <w:sz w:val="24"/>
          <w:szCs w:val="24"/>
          <w:lang w:val="ru-RU" w:eastAsia="ru-RU"/>
        </w:rPr>
        <w:t>Своєчасно</w:t>
      </w:r>
      <w:proofErr w:type="spellEnd"/>
      <w:r w:rsidRPr="003D24B8">
        <w:rPr>
          <w:rFonts w:ascii="Times New Roman" w:hAnsi="Times New Roman"/>
          <w:color w:val="000000"/>
          <w:sz w:val="24"/>
          <w:szCs w:val="24"/>
          <w:lang w:val="ru-RU" w:eastAsia="ru-RU"/>
        </w:rPr>
        <w:t xml:space="preserve"> та в </w:t>
      </w:r>
      <w:proofErr w:type="spellStart"/>
      <w:r w:rsidRPr="003D24B8">
        <w:rPr>
          <w:rFonts w:ascii="Times New Roman" w:hAnsi="Times New Roman"/>
          <w:color w:val="000000"/>
          <w:sz w:val="24"/>
          <w:szCs w:val="24"/>
          <w:lang w:val="ru-RU" w:eastAsia="ru-RU"/>
        </w:rPr>
        <w:t>повному</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обсязі</w:t>
      </w:r>
      <w:proofErr w:type="spellEnd"/>
      <w:r w:rsidRPr="003D24B8">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отримувати</w:t>
      </w:r>
      <w:proofErr w:type="spellEnd"/>
      <w:r w:rsidR="00BF1FC5">
        <w:rPr>
          <w:rFonts w:ascii="Times New Roman" w:hAnsi="Times New Roman"/>
          <w:color w:val="000000"/>
          <w:sz w:val="24"/>
          <w:szCs w:val="24"/>
          <w:lang w:val="ru-RU" w:eastAsia="ru-RU"/>
        </w:rPr>
        <w:t xml:space="preserve"> плату за </w:t>
      </w:r>
      <w:proofErr w:type="spellStart"/>
      <w:proofErr w:type="gramStart"/>
      <w:r w:rsidR="00BF1FC5">
        <w:rPr>
          <w:rFonts w:ascii="Times New Roman" w:hAnsi="Times New Roman"/>
          <w:color w:val="000000"/>
          <w:sz w:val="24"/>
          <w:szCs w:val="24"/>
          <w:lang w:val="ru-RU" w:eastAsia="ru-RU"/>
        </w:rPr>
        <w:t>поставлен</w:t>
      </w:r>
      <w:proofErr w:type="gramEnd"/>
      <w:r w:rsidR="00BF1FC5">
        <w:rPr>
          <w:rFonts w:ascii="Times New Roman" w:hAnsi="Times New Roman"/>
          <w:color w:val="000000"/>
          <w:sz w:val="24"/>
          <w:szCs w:val="24"/>
          <w:lang w:val="ru-RU" w:eastAsia="ru-RU"/>
        </w:rPr>
        <w:t>і</w:t>
      </w:r>
      <w:proofErr w:type="spellEnd"/>
      <w:r w:rsidR="00BF1FC5">
        <w:rPr>
          <w:rFonts w:ascii="Times New Roman" w:hAnsi="Times New Roman"/>
          <w:color w:val="000000"/>
          <w:sz w:val="24"/>
          <w:szCs w:val="24"/>
          <w:lang w:val="ru-RU" w:eastAsia="ru-RU"/>
        </w:rPr>
        <w:t xml:space="preserve"> </w:t>
      </w:r>
      <w:proofErr w:type="spellStart"/>
      <w:r w:rsidR="00BF1FC5">
        <w:rPr>
          <w:rFonts w:ascii="Times New Roman" w:hAnsi="Times New Roman"/>
          <w:color w:val="000000"/>
          <w:sz w:val="24"/>
          <w:szCs w:val="24"/>
          <w:lang w:val="ru-RU" w:eastAsia="ru-RU"/>
        </w:rPr>
        <w:t>Т</w:t>
      </w:r>
      <w:r w:rsidRPr="003D24B8">
        <w:rPr>
          <w:rFonts w:ascii="Times New Roman" w:hAnsi="Times New Roman"/>
          <w:color w:val="000000"/>
          <w:sz w:val="24"/>
          <w:szCs w:val="24"/>
          <w:lang w:val="ru-RU" w:eastAsia="ru-RU"/>
        </w:rPr>
        <w:t>овари</w:t>
      </w:r>
      <w:proofErr w:type="spellEnd"/>
      <w:r w:rsidRPr="003D24B8">
        <w:rPr>
          <w:rFonts w:ascii="Times New Roman" w:hAnsi="Times New Roman"/>
          <w:color w:val="000000"/>
          <w:sz w:val="24"/>
          <w:szCs w:val="24"/>
          <w:lang w:val="ru-RU" w:eastAsia="ru-RU"/>
        </w:rPr>
        <w:t>;</w:t>
      </w:r>
    </w:p>
    <w:p w14:paraId="7D8D19D1" w14:textId="1A101AFB" w:rsidR="003D24B8" w:rsidRPr="003D24B8" w:rsidRDefault="00BF1FC5" w:rsidP="003D24B8">
      <w:pPr>
        <w:spacing w:after="0" w:line="240" w:lineRule="auto"/>
        <w:ind w:firstLine="708"/>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6.4.2. На </w:t>
      </w:r>
      <w:proofErr w:type="spellStart"/>
      <w:r>
        <w:rPr>
          <w:rFonts w:ascii="Times New Roman" w:hAnsi="Times New Roman"/>
          <w:color w:val="000000"/>
          <w:sz w:val="24"/>
          <w:szCs w:val="24"/>
          <w:lang w:val="ru-RU" w:eastAsia="ru-RU"/>
        </w:rPr>
        <w:t>дострокову</w:t>
      </w:r>
      <w:proofErr w:type="spellEnd"/>
      <w:r>
        <w:rPr>
          <w:rFonts w:ascii="Times New Roman" w:hAnsi="Times New Roman"/>
          <w:color w:val="000000"/>
          <w:sz w:val="24"/>
          <w:szCs w:val="24"/>
          <w:lang w:val="ru-RU" w:eastAsia="ru-RU"/>
        </w:rPr>
        <w:t xml:space="preserve"> поставку </w:t>
      </w:r>
      <w:proofErr w:type="spellStart"/>
      <w:r>
        <w:rPr>
          <w:rFonts w:ascii="Times New Roman" w:hAnsi="Times New Roman"/>
          <w:color w:val="000000"/>
          <w:sz w:val="24"/>
          <w:szCs w:val="24"/>
          <w:lang w:val="ru-RU" w:eastAsia="ru-RU"/>
        </w:rPr>
        <w:t>Т</w:t>
      </w:r>
      <w:r w:rsidR="003D24B8" w:rsidRPr="003D24B8">
        <w:rPr>
          <w:rFonts w:ascii="Times New Roman" w:hAnsi="Times New Roman"/>
          <w:color w:val="000000"/>
          <w:sz w:val="24"/>
          <w:szCs w:val="24"/>
          <w:lang w:val="ru-RU" w:eastAsia="ru-RU"/>
        </w:rPr>
        <w:t>оварі</w:t>
      </w:r>
      <w:proofErr w:type="gramStart"/>
      <w:r w:rsidR="003D24B8" w:rsidRPr="003D24B8">
        <w:rPr>
          <w:rFonts w:ascii="Times New Roman" w:hAnsi="Times New Roman"/>
          <w:color w:val="000000"/>
          <w:sz w:val="24"/>
          <w:szCs w:val="24"/>
          <w:lang w:val="ru-RU" w:eastAsia="ru-RU"/>
        </w:rPr>
        <w:t>в</w:t>
      </w:r>
      <w:proofErr w:type="spellEnd"/>
      <w:proofErr w:type="gramEnd"/>
      <w:r w:rsidR="003D24B8" w:rsidRPr="003D24B8">
        <w:rPr>
          <w:rFonts w:ascii="Times New Roman" w:hAnsi="Times New Roman"/>
          <w:color w:val="000000"/>
          <w:sz w:val="24"/>
          <w:szCs w:val="24"/>
          <w:lang w:val="ru-RU" w:eastAsia="ru-RU"/>
        </w:rPr>
        <w:t xml:space="preserve"> за </w:t>
      </w:r>
      <w:proofErr w:type="spellStart"/>
      <w:r w:rsidR="003D24B8" w:rsidRPr="003D24B8">
        <w:rPr>
          <w:rFonts w:ascii="Times New Roman" w:hAnsi="Times New Roman"/>
          <w:color w:val="000000"/>
          <w:sz w:val="24"/>
          <w:szCs w:val="24"/>
          <w:lang w:val="ru-RU" w:eastAsia="ru-RU"/>
        </w:rPr>
        <w:t>письмовим</w:t>
      </w:r>
      <w:proofErr w:type="spellEnd"/>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погодженням</w:t>
      </w:r>
      <w:proofErr w:type="spellEnd"/>
      <w:r w:rsidR="003D24B8" w:rsidRPr="003D24B8">
        <w:rPr>
          <w:rFonts w:ascii="Times New Roman" w:hAnsi="Times New Roman"/>
          <w:color w:val="000000"/>
          <w:sz w:val="24"/>
          <w:szCs w:val="24"/>
          <w:lang w:val="ru-RU" w:eastAsia="ru-RU"/>
        </w:rPr>
        <w:t xml:space="preserve"> </w:t>
      </w:r>
      <w:proofErr w:type="spellStart"/>
      <w:r w:rsidR="003D24B8" w:rsidRPr="003D24B8">
        <w:rPr>
          <w:rFonts w:ascii="Times New Roman" w:hAnsi="Times New Roman"/>
          <w:color w:val="000000"/>
          <w:sz w:val="24"/>
          <w:szCs w:val="24"/>
          <w:lang w:val="ru-RU" w:eastAsia="ru-RU"/>
        </w:rPr>
        <w:t>Постачальника</w:t>
      </w:r>
      <w:proofErr w:type="spellEnd"/>
      <w:r w:rsidR="003D24B8" w:rsidRPr="003D24B8">
        <w:rPr>
          <w:rFonts w:ascii="Times New Roman" w:hAnsi="Times New Roman"/>
          <w:color w:val="000000"/>
          <w:sz w:val="24"/>
          <w:szCs w:val="24"/>
          <w:lang w:val="ru-RU" w:eastAsia="ru-RU"/>
        </w:rPr>
        <w:t>;</w:t>
      </w:r>
    </w:p>
    <w:p w14:paraId="292469C1" w14:textId="77777777" w:rsidR="003D24B8" w:rsidRPr="003D24B8" w:rsidRDefault="003D24B8" w:rsidP="003D24B8">
      <w:pPr>
        <w:spacing w:after="0" w:line="240" w:lineRule="auto"/>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val="ru-RU" w:eastAsia="ru-RU"/>
        </w:rPr>
        <w:t xml:space="preserve">6.4.3. У </w:t>
      </w:r>
      <w:proofErr w:type="spellStart"/>
      <w:r w:rsidRPr="003D24B8">
        <w:rPr>
          <w:rFonts w:ascii="Times New Roman" w:hAnsi="Times New Roman"/>
          <w:color w:val="000000"/>
          <w:sz w:val="24"/>
          <w:szCs w:val="24"/>
          <w:lang w:val="ru-RU" w:eastAsia="ru-RU"/>
        </w:rPr>
        <w:t>разі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невиконання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зобов'язань</w:t>
      </w:r>
      <w:proofErr w:type="spellEnd"/>
      <w:r w:rsidRPr="003D24B8">
        <w:rPr>
          <w:rFonts w:ascii="Times New Roman" w:hAnsi="Times New Roman"/>
          <w:color w:val="000000"/>
          <w:sz w:val="24"/>
          <w:szCs w:val="24"/>
          <w:lang w:val="ru-RU" w:eastAsia="ru-RU"/>
        </w:rPr>
        <w:t xml:space="preserve"> </w:t>
      </w:r>
      <w:r w:rsidRPr="003D24B8">
        <w:rPr>
          <w:rFonts w:ascii="Times New Roman" w:hAnsi="Times New Roman"/>
          <w:color w:val="000000"/>
          <w:sz w:val="24"/>
          <w:szCs w:val="24"/>
          <w:lang w:eastAsia="ru-RU"/>
        </w:rPr>
        <w:t>Покупцем</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має</w:t>
      </w:r>
      <w:proofErr w:type="spellEnd"/>
      <w:r w:rsidRPr="003D24B8">
        <w:rPr>
          <w:rFonts w:ascii="Times New Roman" w:hAnsi="Times New Roman"/>
          <w:color w:val="000000"/>
          <w:sz w:val="24"/>
          <w:szCs w:val="24"/>
          <w:lang w:val="ru-RU" w:eastAsia="ru-RU"/>
        </w:rPr>
        <w:t xml:space="preserve"> право </w:t>
      </w:r>
      <w:proofErr w:type="spellStart"/>
      <w:r w:rsidRPr="003D24B8">
        <w:rPr>
          <w:rFonts w:ascii="Times New Roman" w:hAnsi="Times New Roman"/>
          <w:color w:val="000000"/>
          <w:sz w:val="24"/>
          <w:szCs w:val="24"/>
          <w:lang w:val="ru-RU" w:eastAsia="ru-RU"/>
        </w:rPr>
        <w:t>достроково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розірвати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цей</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Догові</w:t>
      </w:r>
      <w:proofErr w:type="gramStart"/>
      <w:r w:rsidRPr="003D24B8">
        <w:rPr>
          <w:rFonts w:ascii="Times New Roman" w:hAnsi="Times New Roman"/>
          <w:color w:val="000000"/>
          <w:sz w:val="24"/>
          <w:szCs w:val="24"/>
          <w:lang w:val="ru-RU" w:eastAsia="ru-RU"/>
        </w:rPr>
        <w:t>р</w:t>
      </w:r>
      <w:proofErr w:type="spellEnd"/>
      <w:proofErr w:type="gram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повідомивши</w:t>
      </w:r>
      <w:proofErr w:type="spellEnd"/>
      <w:r w:rsidRPr="003D24B8">
        <w:rPr>
          <w:rFonts w:ascii="Times New Roman" w:hAnsi="Times New Roman"/>
          <w:color w:val="000000"/>
          <w:sz w:val="24"/>
          <w:szCs w:val="24"/>
          <w:lang w:val="ru-RU" w:eastAsia="ru-RU"/>
        </w:rPr>
        <w:t xml:space="preserve"> про </w:t>
      </w:r>
      <w:proofErr w:type="spellStart"/>
      <w:r w:rsidRPr="003D24B8">
        <w:rPr>
          <w:rFonts w:ascii="Times New Roman" w:hAnsi="Times New Roman"/>
          <w:color w:val="000000"/>
          <w:sz w:val="24"/>
          <w:szCs w:val="24"/>
          <w:lang w:val="ru-RU" w:eastAsia="ru-RU"/>
        </w:rPr>
        <w:t>це</w:t>
      </w:r>
      <w:proofErr w:type="spellEnd"/>
      <w:r w:rsidRPr="003D24B8">
        <w:rPr>
          <w:rFonts w:ascii="Times New Roman" w:hAnsi="Times New Roman"/>
          <w:color w:val="000000"/>
          <w:sz w:val="24"/>
          <w:szCs w:val="24"/>
          <w:lang w:val="ru-RU" w:eastAsia="ru-RU"/>
        </w:rPr>
        <w:t xml:space="preserve"> </w:t>
      </w:r>
      <w:r w:rsidRPr="003D24B8">
        <w:rPr>
          <w:rFonts w:ascii="Times New Roman" w:hAnsi="Times New Roman"/>
          <w:color w:val="000000"/>
          <w:sz w:val="24"/>
          <w:szCs w:val="24"/>
          <w:lang w:eastAsia="ru-RU"/>
        </w:rPr>
        <w:t>Покупця</w:t>
      </w:r>
      <w:r w:rsidRPr="003D24B8">
        <w:rPr>
          <w:rFonts w:ascii="Times New Roman" w:hAnsi="Times New Roman"/>
          <w:color w:val="000000"/>
          <w:sz w:val="24"/>
          <w:szCs w:val="24"/>
          <w:lang w:val="ru-RU" w:eastAsia="ru-RU"/>
        </w:rPr>
        <w:t xml:space="preserve"> у строк </w:t>
      </w:r>
      <w:r w:rsidRPr="003D24B8">
        <w:rPr>
          <w:rFonts w:ascii="Times New Roman" w:hAnsi="Times New Roman"/>
          <w:color w:val="000000"/>
          <w:sz w:val="24"/>
          <w:szCs w:val="24"/>
          <w:lang w:eastAsia="ru-RU"/>
        </w:rPr>
        <w:t>5</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календарних</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днів</w:t>
      </w:r>
      <w:proofErr w:type="spellEnd"/>
      <w:r w:rsidRPr="003D24B8">
        <w:rPr>
          <w:rFonts w:ascii="Times New Roman" w:hAnsi="Times New Roman"/>
          <w:color w:val="000000"/>
          <w:sz w:val="24"/>
          <w:szCs w:val="24"/>
          <w:lang w:val="ru-RU" w:eastAsia="ru-RU"/>
        </w:rPr>
        <w:t xml:space="preserve"> до </w:t>
      </w:r>
      <w:proofErr w:type="spellStart"/>
      <w:r w:rsidRPr="003D24B8">
        <w:rPr>
          <w:rFonts w:ascii="Times New Roman" w:hAnsi="Times New Roman"/>
          <w:color w:val="000000"/>
          <w:sz w:val="24"/>
          <w:szCs w:val="24"/>
          <w:lang w:val="ru-RU" w:eastAsia="ru-RU"/>
        </w:rPr>
        <w:t>розірвання</w:t>
      </w:r>
      <w:proofErr w:type="spellEnd"/>
      <w:r w:rsidRPr="003D24B8">
        <w:rPr>
          <w:rFonts w:ascii="Times New Roman" w:hAnsi="Times New Roman"/>
          <w:color w:val="000000"/>
          <w:sz w:val="24"/>
          <w:szCs w:val="24"/>
          <w:lang w:val="ru-RU" w:eastAsia="ru-RU"/>
        </w:rPr>
        <w:t>.</w:t>
      </w:r>
    </w:p>
    <w:p w14:paraId="74F9CA48" w14:textId="77777777" w:rsidR="003D24B8" w:rsidRPr="003D24B8" w:rsidRDefault="003D24B8" w:rsidP="003D24B8">
      <w:pPr>
        <w:spacing w:after="0" w:line="240" w:lineRule="auto"/>
        <w:ind w:firstLine="720"/>
        <w:jc w:val="both"/>
        <w:rPr>
          <w:rFonts w:ascii="Times New Roman" w:eastAsia="Calibri" w:hAnsi="Times New Roman"/>
          <w:sz w:val="24"/>
          <w:szCs w:val="24"/>
          <w:lang w:val="ru-RU"/>
        </w:rPr>
      </w:pPr>
    </w:p>
    <w:p w14:paraId="2DD21CB3" w14:textId="77777777" w:rsidR="003D24B8" w:rsidRPr="003D24B8" w:rsidRDefault="003D24B8" w:rsidP="003D24B8">
      <w:pPr>
        <w:spacing w:after="0" w:line="240" w:lineRule="auto"/>
        <w:ind w:firstLine="720"/>
        <w:jc w:val="center"/>
        <w:rPr>
          <w:rFonts w:ascii="Times New Roman" w:eastAsia="Calibri" w:hAnsi="Times New Roman"/>
          <w:b/>
          <w:sz w:val="24"/>
          <w:szCs w:val="24"/>
        </w:rPr>
      </w:pPr>
      <w:r w:rsidRPr="003D24B8">
        <w:rPr>
          <w:rFonts w:ascii="Times New Roman" w:eastAsia="Calibri" w:hAnsi="Times New Roman"/>
          <w:b/>
          <w:sz w:val="24"/>
          <w:szCs w:val="24"/>
        </w:rPr>
        <w:t>7. ВІДПОВІДАЛЬНІСТЬ СТОРІН</w:t>
      </w:r>
    </w:p>
    <w:p w14:paraId="70A3D245" w14:textId="77777777" w:rsidR="003D24B8" w:rsidRPr="003D24B8" w:rsidRDefault="003D24B8" w:rsidP="003D24B8">
      <w:pPr>
        <w:spacing w:after="0" w:line="240" w:lineRule="atLeast"/>
        <w:ind w:firstLine="709"/>
        <w:jc w:val="both"/>
        <w:rPr>
          <w:rFonts w:ascii="Times New Roman" w:hAnsi="Times New Roman"/>
          <w:color w:val="000000"/>
          <w:sz w:val="24"/>
          <w:szCs w:val="24"/>
          <w:lang w:val="ru-RU" w:eastAsia="ru-RU"/>
        </w:rPr>
      </w:pPr>
      <w:r w:rsidRPr="003D24B8">
        <w:rPr>
          <w:rFonts w:ascii="Times New Roman" w:hAnsi="Times New Roman"/>
          <w:sz w:val="24"/>
          <w:szCs w:val="24"/>
          <w:lang w:eastAsia="ru-RU"/>
        </w:rPr>
        <w:t>7</w:t>
      </w:r>
      <w:r w:rsidRPr="003D24B8">
        <w:rPr>
          <w:rFonts w:ascii="Times New Roman" w:hAnsi="Times New Roman"/>
          <w:sz w:val="24"/>
          <w:szCs w:val="24"/>
          <w:lang w:val="ru-RU" w:eastAsia="ru-RU"/>
        </w:rPr>
        <w:t xml:space="preserve">.1. </w:t>
      </w:r>
      <w:proofErr w:type="gramStart"/>
      <w:r w:rsidRPr="003D24B8">
        <w:rPr>
          <w:rFonts w:ascii="Times New Roman" w:hAnsi="Times New Roman"/>
          <w:color w:val="000000"/>
          <w:sz w:val="24"/>
          <w:szCs w:val="24"/>
          <w:lang w:val="ru-RU" w:eastAsia="ru-RU"/>
        </w:rPr>
        <w:t>У</w:t>
      </w:r>
      <w:proofErr w:type="gramEnd"/>
      <w:r w:rsidRPr="003D24B8">
        <w:rPr>
          <w:rFonts w:ascii="Times New Roman" w:hAnsi="Times New Roman"/>
          <w:color w:val="000000"/>
          <w:sz w:val="24"/>
          <w:szCs w:val="24"/>
          <w:lang w:val="ru-RU" w:eastAsia="ru-RU"/>
        </w:rPr>
        <w:t xml:space="preserve"> </w:t>
      </w:r>
      <w:proofErr w:type="spellStart"/>
      <w:proofErr w:type="gramStart"/>
      <w:r w:rsidRPr="003D24B8">
        <w:rPr>
          <w:rFonts w:ascii="Times New Roman" w:hAnsi="Times New Roman"/>
          <w:color w:val="000000"/>
          <w:sz w:val="24"/>
          <w:szCs w:val="24"/>
          <w:lang w:val="ru-RU" w:eastAsia="ru-RU"/>
        </w:rPr>
        <w:t>раз</w:t>
      </w:r>
      <w:proofErr w:type="gramEnd"/>
      <w:r w:rsidRPr="003D24B8">
        <w:rPr>
          <w:rFonts w:ascii="Times New Roman" w:hAnsi="Times New Roman"/>
          <w:color w:val="000000"/>
          <w:sz w:val="24"/>
          <w:szCs w:val="24"/>
          <w:lang w:val="ru-RU" w:eastAsia="ru-RU"/>
        </w:rPr>
        <w:t>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невиконання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або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неналежного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виконання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своїх</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зобов'язань</w:t>
      </w:r>
      <w:proofErr w:type="spellEnd"/>
      <w:r w:rsidRPr="003D24B8">
        <w:rPr>
          <w:rFonts w:ascii="Times New Roman" w:hAnsi="Times New Roman"/>
          <w:color w:val="000000"/>
          <w:sz w:val="24"/>
          <w:szCs w:val="24"/>
          <w:lang w:val="ru-RU" w:eastAsia="ru-RU"/>
        </w:rPr>
        <w:t xml:space="preserve"> за Договором </w:t>
      </w:r>
      <w:proofErr w:type="spellStart"/>
      <w:r w:rsidRPr="003D24B8">
        <w:rPr>
          <w:rFonts w:ascii="Times New Roman" w:hAnsi="Times New Roman"/>
          <w:color w:val="000000"/>
          <w:sz w:val="24"/>
          <w:szCs w:val="24"/>
          <w:lang w:val="ru-RU" w:eastAsia="ru-RU"/>
        </w:rPr>
        <w:t>Сторони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несуть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відповідальність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передбачену</w:t>
      </w:r>
      <w:proofErr w:type="spellEnd"/>
      <w:r w:rsidRPr="003D24B8">
        <w:rPr>
          <w:rFonts w:ascii="Times New Roman" w:hAnsi="Times New Roman"/>
          <w:color w:val="000000"/>
          <w:sz w:val="24"/>
          <w:szCs w:val="24"/>
          <w:lang w:val="ru-RU" w:eastAsia="ru-RU"/>
        </w:rPr>
        <w:t xml:space="preserve"> законами та </w:t>
      </w:r>
      <w:proofErr w:type="spellStart"/>
      <w:r w:rsidRPr="003D24B8">
        <w:rPr>
          <w:rFonts w:ascii="Times New Roman" w:hAnsi="Times New Roman"/>
          <w:color w:val="000000"/>
          <w:sz w:val="24"/>
          <w:szCs w:val="24"/>
          <w:lang w:val="ru-RU" w:eastAsia="ru-RU"/>
        </w:rPr>
        <w:t>цим</w:t>
      </w:r>
      <w:proofErr w:type="spellEnd"/>
      <w:r w:rsidRPr="003D24B8">
        <w:rPr>
          <w:rFonts w:ascii="Times New Roman" w:hAnsi="Times New Roman"/>
          <w:color w:val="000000"/>
          <w:sz w:val="24"/>
          <w:szCs w:val="24"/>
          <w:lang w:val="ru-RU" w:eastAsia="ru-RU"/>
        </w:rPr>
        <w:t xml:space="preserve"> Договором.</w:t>
      </w:r>
    </w:p>
    <w:p w14:paraId="57C699B3" w14:textId="77777777" w:rsidR="003D24B8" w:rsidRPr="003D24B8" w:rsidRDefault="003D24B8" w:rsidP="003D24B8">
      <w:pPr>
        <w:spacing w:after="0" w:line="240" w:lineRule="atLeast"/>
        <w:ind w:firstLine="709"/>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t xml:space="preserve">7.2. </w:t>
      </w:r>
      <w:r w:rsidRPr="003D24B8">
        <w:rPr>
          <w:rFonts w:ascii="Times New Roman" w:hAnsi="Times New Roman"/>
          <w:color w:val="000000"/>
          <w:sz w:val="24"/>
          <w:szCs w:val="24"/>
          <w:lang w:val="ru-RU" w:eastAsia="ru-RU"/>
        </w:rPr>
        <w:t xml:space="preserve">У </w:t>
      </w:r>
      <w:proofErr w:type="spellStart"/>
      <w:r w:rsidRPr="003D24B8">
        <w:rPr>
          <w:rFonts w:ascii="Times New Roman" w:hAnsi="Times New Roman"/>
          <w:color w:val="000000"/>
          <w:sz w:val="24"/>
          <w:szCs w:val="24"/>
          <w:lang w:val="ru-RU" w:eastAsia="ru-RU"/>
        </w:rPr>
        <w:t>випадку</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порушення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Покупцем</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термінів</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сплати</w:t>
      </w:r>
      <w:proofErr w:type="spellEnd"/>
      <w:r w:rsidRPr="003D24B8">
        <w:rPr>
          <w:rFonts w:ascii="Times New Roman" w:hAnsi="Times New Roman"/>
          <w:color w:val="000000"/>
          <w:sz w:val="24"/>
          <w:szCs w:val="24"/>
          <w:lang w:val="ru-RU" w:eastAsia="ru-RU"/>
        </w:rPr>
        <w:t xml:space="preserve"> за Товар </w:t>
      </w:r>
      <w:proofErr w:type="spellStart"/>
      <w:r w:rsidRPr="003D24B8">
        <w:rPr>
          <w:rFonts w:ascii="Times New Roman" w:hAnsi="Times New Roman"/>
          <w:color w:val="000000"/>
          <w:sz w:val="24"/>
          <w:szCs w:val="24"/>
          <w:lang w:val="ru-RU" w:eastAsia="ru-RU"/>
        </w:rPr>
        <w:t>передбачені</w:t>
      </w:r>
      <w:proofErr w:type="spellEnd"/>
      <w:r w:rsidRPr="003D24B8">
        <w:rPr>
          <w:rFonts w:ascii="Times New Roman" w:hAnsi="Times New Roman"/>
          <w:color w:val="000000"/>
          <w:sz w:val="24"/>
          <w:szCs w:val="24"/>
          <w:lang w:val="ru-RU" w:eastAsia="ru-RU"/>
        </w:rPr>
        <w:t xml:space="preserve"> п. </w:t>
      </w:r>
      <w:r w:rsidRPr="003D24B8">
        <w:rPr>
          <w:rFonts w:ascii="Times New Roman" w:hAnsi="Times New Roman"/>
          <w:color w:val="000000"/>
          <w:sz w:val="24"/>
          <w:szCs w:val="24"/>
          <w:lang w:eastAsia="ru-RU"/>
        </w:rPr>
        <w:t>3</w:t>
      </w:r>
      <w:r w:rsidRPr="003D24B8">
        <w:rPr>
          <w:rFonts w:ascii="Times New Roman" w:hAnsi="Times New Roman"/>
          <w:color w:val="000000"/>
          <w:sz w:val="24"/>
          <w:szCs w:val="24"/>
          <w:lang w:val="ru-RU" w:eastAsia="ru-RU"/>
        </w:rPr>
        <w:t xml:space="preserve">.1. </w:t>
      </w:r>
      <w:proofErr w:type="spellStart"/>
      <w:r w:rsidRPr="003D24B8">
        <w:rPr>
          <w:rFonts w:ascii="Times New Roman" w:hAnsi="Times New Roman"/>
          <w:color w:val="000000"/>
          <w:sz w:val="24"/>
          <w:szCs w:val="24"/>
          <w:lang w:val="ru-RU" w:eastAsia="ru-RU"/>
        </w:rPr>
        <w:t>цього</w:t>
      </w:r>
      <w:proofErr w:type="spellEnd"/>
      <w:r w:rsidRPr="003D24B8">
        <w:rPr>
          <w:rFonts w:ascii="Times New Roman" w:hAnsi="Times New Roman"/>
          <w:color w:val="000000"/>
          <w:sz w:val="24"/>
          <w:szCs w:val="24"/>
          <w:lang w:val="ru-RU" w:eastAsia="ru-RU"/>
        </w:rPr>
        <w:t xml:space="preserve"> договору, </w:t>
      </w:r>
      <w:proofErr w:type="spellStart"/>
      <w:r w:rsidRPr="003D24B8">
        <w:rPr>
          <w:rFonts w:ascii="Times New Roman" w:hAnsi="Times New Roman"/>
          <w:color w:val="000000"/>
          <w:sz w:val="24"/>
          <w:szCs w:val="24"/>
          <w:lang w:val="ru-RU" w:eastAsia="ru-RU"/>
        </w:rPr>
        <w:t>Покупець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сплачує</w:t>
      </w:r>
      <w:proofErr w:type="spellEnd"/>
      <w:r w:rsidRPr="003D24B8">
        <w:rPr>
          <w:rFonts w:ascii="Times New Roman" w:hAnsi="Times New Roman"/>
          <w:color w:val="000000"/>
          <w:sz w:val="24"/>
          <w:szCs w:val="24"/>
          <w:lang w:val="ru-RU" w:eastAsia="ru-RU"/>
        </w:rPr>
        <w:t xml:space="preserve"> на </w:t>
      </w:r>
      <w:proofErr w:type="spellStart"/>
      <w:r w:rsidRPr="003D24B8">
        <w:rPr>
          <w:rFonts w:ascii="Times New Roman" w:hAnsi="Times New Roman"/>
          <w:color w:val="000000"/>
          <w:sz w:val="24"/>
          <w:szCs w:val="24"/>
          <w:lang w:val="ru-RU" w:eastAsia="ru-RU"/>
        </w:rPr>
        <w:t>користь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Постачальника</w:t>
      </w:r>
      <w:proofErr w:type="spellEnd"/>
      <w:r w:rsidRPr="003D24B8">
        <w:rPr>
          <w:rFonts w:ascii="Times New Roman" w:hAnsi="Times New Roman"/>
          <w:color w:val="000000"/>
          <w:sz w:val="24"/>
          <w:szCs w:val="24"/>
          <w:lang w:val="ru-RU" w:eastAsia="ru-RU"/>
        </w:rPr>
        <w:t xml:space="preserve"> пеню в </w:t>
      </w:r>
      <w:proofErr w:type="spellStart"/>
      <w:r w:rsidRPr="003D24B8">
        <w:rPr>
          <w:rFonts w:ascii="Times New Roman" w:hAnsi="Times New Roman"/>
          <w:color w:val="000000"/>
          <w:sz w:val="24"/>
          <w:szCs w:val="24"/>
          <w:lang w:val="ru-RU" w:eastAsia="ru-RU"/>
        </w:rPr>
        <w:t>розмі</w:t>
      </w:r>
      <w:proofErr w:type="gramStart"/>
      <w:r w:rsidRPr="003D24B8">
        <w:rPr>
          <w:rFonts w:ascii="Times New Roman" w:hAnsi="Times New Roman"/>
          <w:color w:val="000000"/>
          <w:sz w:val="24"/>
          <w:szCs w:val="24"/>
          <w:lang w:val="ru-RU" w:eastAsia="ru-RU"/>
        </w:rPr>
        <w:t>р</w:t>
      </w:r>
      <w:proofErr w:type="gramEnd"/>
      <w:r w:rsidRPr="003D24B8">
        <w:rPr>
          <w:rFonts w:ascii="Times New Roman" w:hAnsi="Times New Roman"/>
          <w:color w:val="000000"/>
          <w:sz w:val="24"/>
          <w:szCs w:val="24"/>
          <w:lang w:val="ru-RU" w:eastAsia="ru-RU"/>
        </w:rPr>
        <w:t>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подвійної</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облікової</w:t>
      </w:r>
      <w:proofErr w:type="spellEnd"/>
      <w:r w:rsidRPr="003D24B8">
        <w:rPr>
          <w:rFonts w:ascii="Times New Roman" w:hAnsi="Times New Roman"/>
          <w:color w:val="000000"/>
          <w:sz w:val="24"/>
          <w:szCs w:val="24"/>
          <w:lang w:val="ru-RU" w:eastAsia="ru-RU"/>
        </w:rPr>
        <w:t xml:space="preserve"> ставки НБУ за </w:t>
      </w:r>
      <w:proofErr w:type="spellStart"/>
      <w:r w:rsidRPr="003D24B8">
        <w:rPr>
          <w:rFonts w:ascii="Times New Roman" w:hAnsi="Times New Roman"/>
          <w:color w:val="000000"/>
          <w:sz w:val="24"/>
          <w:szCs w:val="24"/>
          <w:lang w:val="ru-RU" w:eastAsia="ru-RU"/>
        </w:rPr>
        <w:t>кожен</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календарний</w:t>
      </w:r>
      <w:proofErr w:type="spellEnd"/>
      <w:r w:rsidRPr="003D24B8">
        <w:rPr>
          <w:rFonts w:ascii="Times New Roman" w:hAnsi="Times New Roman"/>
          <w:color w:val="000000"/>
          <w:sz w:val="24"/>
          <w:szCs w:val="24"/>
          <w:lang w:val="ru-RU" w:eastAsia="ru-RU"/>
        </w:rPr>
        <w:t xml:space="preserve"> день </w:t>
      </w:r>
      <w:proofErr w:type="spellStart"/>
      <w:r w:rsidRPr="003D24B8">
        <w:rPr>
          <w:rFonts w:ascii="Times New Roman" w:hAnsi="Times New Roman"/>
          <w:color w:val="000000"/>
          <w:sz w:val="24"/>
          <w:szCs w:val="24"/>
          <w:lang w:val="ru-RU" w:eastAsia="ru-RU"/>
        </w:rPr>
        <w:t>прострочення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розрахунку</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суми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виниклої</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заборгованості</w:t>
      </w:r>
      <w:proofErr w:type="spellEnd"/>
      <w:r w:rsidRPr="003D24B8">
        <w:rPr>
          <w:rFonts w:ascii="Times New Roman" w:hAnsi="Times New Roman"/>
          <w:color w:val="000000"/>
          <w:sz w:val="24"/>
          <w:szCs w:val="24"/>
          <w:lang w:val="ru-RU" w:eastAsia="ru-RU"/>
        </w:rPr>
        <w:t>.</w:t>
      </w:r>
    </w:p>
    <w:p w14:paraId="790352F2" w14:textId="77777777" w:rsidR="003D24B8" w:rsidRPr="003D24B8" w:rsidRDefault="003D24B8" w:rsidP="003D24B8">
      <w:pPr>
        <w:spacing w:after="0" w:line="240" w:lineRule="atLeast"/>
        <w:ind w:firstLine="709"/>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t>7</w:t>
      </w:r>
      <w:r w:rsidRPr="003D24B8">
        <w:rPr>
          <w:rFonts w:ascii="Times New Roman" w:hAnsi="Times New Roman"/>
          <w:color w:val="000000"/>
          <w:sz w:val="24"/>
          <w:szCs w:val="24"/>
          <w:lang w:val="ru-RU" w:eastAsia="ru-RU"/>
        </w:rPr>
        <w:t xml:space="preserve">.3. У </w:t>
      </w:r>
      <w:proofErr w:type="spellStart"/>
      <w:r w:rsidRPr="003D24B8">
        <w:rPr>
          <w:rFonts w:ascii="Times New Roman" w:hAnsi="Times New Roman"/>
          <w:color w:val="000000"/>
          <w:sz w:val="24"/>
          <w:szCs w:val="24"/>
          <w:lang w:val="ru-RU" w:eastAsia="ru-RU"/>
        </w:rPr>
        <w:t>разі</w:t>
      </w:r>
      <w:proofErr w:type="spellEnd"/>
      <w:r w:rsidRPr="003D24B8">
        <w:rPr>
          <w:rFonts w:ascii="Times New Roman" w:hAnsi="Times New Roman"/>
          <w:color w:val="000000"/>
          <w:sz w:val="24"/>
          <w:szCs w:val="24"/>
          <w:lang w:val="ru-RU" w:eastAsia="ru-RU"/>
        </w:rPr>
        <w:t xml:space="preserve"> не поставки, </w:t>
      </w:r>
      <w:proofErr w:type="spellStart"/>
      <w:r w:rsidRPr="003D24B8">
        <w:rPr>
          <w:rFonts w:ascii="Times New Roman" w:hAnsi="Times New Roman"/>
          <w:color w:val="000000"/>
          <w:sz w:val="24"/>
          <w:szCs w:val="24"/>
          <w:lang w:val="ru-RU" w:eastAsia="ru-RU"/>
        </w:rPr>
        <w:t>несвоєчасної</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поставуки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або</w:t>
      </w:r>
      <w:proofErr w:type="spellEnd"/>
      <w:r w:rsidRPr="003D24B8">
        <w:rPr>
          <w:rFonts w:ascii="Times New Roman" w:hAnsi="Times New Roman"/>
          <w:color w:val="000000"/>
          <w:sz w:val="24"/>
          <w:szCs w:val="24"/>
          <w:lang w:val="ru-RU" w:eastAsia="ru-RU"/>
        </w:rPr>
        <w:t xml:space="preserve"> недопоставки Товару, </w:t>
      </w:r>
      <w:proofErr w:type="spellStart"/>
      <w:r w:rsidRPr="003D24B8">
        <w:rPr>
          <w:rFonts w:ascii="Times New Roman" w:hAnsi="Times New Roman"/>
          <w:color w:val="000000"/>
          <w:sz w:val="24"/>
          <w:szCs w:val="24"/>
          <w:lang w:val="ru-RU" w:eastAsia="ru-RU"/>
        </w:rPr>
        <w:t>або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порушення</w:t>
      </w:r>
      <w:proofErr w:type="spellEnd"/>
      <w:r w:rsidRPr="003D24B8">
        <w:rPr>
          <w:rFonts w:ascii="Times New Roman" w:hAnsi="Times New Roman"/>
          <w:color w:val="000000"/>
          <w:sz w:val="24"/>
          <w:szCs w:val="24"/>
          <w:lang w:val="ru-RU" w:eastAsia="ru-RU"/>
        </w:rPr>
        <w:t xml:space="preserve"> строку </w:t>
      </w:r>
      <w:proofErr w:type="spellStart"/>
      <w:r w:rsidRPr="003D24B8">
        <w:rPr>
          <w:rFonts w:ascii="Times New Roman" w:hAnsi="Times New Roman"/>
          <w:color w:val="000000"/>
          <w:sz w:val="24"/>
          <w:szCs w:val="24"/>
          <w:lang w:val="ru-RU" w:eastAsia="ru-RU"/>
        </w:rPr>
        <w:t>заміни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неякісного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невідповідного</w:t>
      </w:r>
      <w:proofErr w:type="spellEnd"/>
      <w:r w:rsidRPr="003D24B8">
        <w:rPr>
          <w:rFonts w:ascii="Times New Roman" w:hAnsi="Times New Roman"/>
          <w:color w:val="000000"/>
          <w:sz w:val="24"/>
          <w:szCs w:val="24"/>
          <w:lang w:val="ru-RU" w:eastAsia="ru-RU"/>
        </w:rPr>
        <w:t xml:space="preserve">) Товару на </w:t>
      </w:r>
      <w:proofErr w:type="spellStart"/>
      <w:r w:rsidRPr="003D24B8">
        <w:rPr>
          <w:rFonts w:ascii="Times New Roman" w:hAnsi="Times New Roman"/>
          <w:color w:val="000000"/>
          <w:sz w:val="24"/>
          <w:szCs w:val="24"/>
          <w:lang w:val="ru-RU" w:eastAsia="ru-RU"/>
        </w:rPr>
        <w:t>якісний</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відповідний</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сплачує</w:t>
      </w:r>
      <w:proofErr w:type="spellEnd"/>
      <w:r w:rsidRPr="003D24B8">
        <w:rPr>
          <w:rFonts w:ascii="Times New Roman" w:hAnsi="Times New Roman"/>
          <w:color w:val="000000"/>
          <w:sz w:val="24"/>
          <w:szCs w:val="24"/>
          <w:lang w:val="ru-RU" w:eastAsia="ru-RU"/>
        </w:rPr>
        <w:t xml:space="preserve"> </w:t>
      </w:r>
      <w:r w:rsidRPr="003D24B8">
        <w:rPr>
          <w:rFonts w:ascii="Times New Roman" w:hAnsi="Times New Roman"/>
          <w:color w:val="000000"/>
          <w:sz w:val="24"/>
          <w:szCs w:val="24"/>
          <w:lang w:eastAsia="ru-RU"/>
        </w:rPr>
        <w:t>Покупцю</w:t>
      </w:r>
      <w:r w:rsidRPr="003D24B8">
        <w:rPr>
          <w:rFonts w:ascii="Times New Roman" w:hAnsi="Times New Roman"/>
          <w:color w:val="000000"/>
          <w:sz w:val="24"/>
          <w:szCs w:val="24"/>
          <w:lang w:val="ru-RU" w:eastAsia="ru-RU"/>
        </w:rPr>
        <w:t xml:space="preserve"> пеню в </w:t>
      </w:r>
      <w:proofErr w:type="spellStart"/>
      <w:r w:rsidRPr="003D24B8">
        <w:rPr>
          <w:rFonts w:ascii="Times New Roman" w:hAnsi="Times New Roman"/>
          <w:color w:val="000000"/>
          <w:sz w:val="24"/>
          <w:szCs w:val="24"/>
          <w:lang w:val="ru-RU" w:eastAsia="ru-RU"/>
        </w:rPr>
        <w:t>розмі</w:t>
      </w:r>
      <w:proofErr w:type="gramStart"/>
      <w:r w:rsidRPr="003D24B8">
        <w:rPr>
          <w:rFonts w:ascii="Times New Roman" w:hAnsi="Times New Roman"/>
          <w:color w:val="000000"/>
          <w:sz w:val="24"/>
          <w:szCs w:val="24"/>
          <w:lang w:val="ru-RU" w:eastAsia="ru-RU"/>
        </w:rPr>
        <w:t>р</w:t>
      </w:r>
      <w:proofErr w:type="gramEnd"/>
      <w:r w:rsidRPr="003D24B8">
        <w:rPr>
          <w:rFonts w:ascii="Times New Roman" w:hAnsi="Times New Roman"/>
          <w:color w:val="000000"/>
          <w:sz w:val="24"/>
          <w:szCs w:val="24"/>
          <w:lang w:val="ru-RU" w:eastAsia="ru-RU"/>
        </w:rPr>
        <w:t>і</w:t>
      </w:r>
      <w:proofErr w:type="spellEnd"/>
      <w:r w:rsidRPr="003D24B8">
        <w:rPr>
          <w:rFonts w:ascii="Times New Roman" w:hAnsi="Times New Roman"/>
          <w:color w:val="000000"/>
          <w:sz w:val="24"/>
          <w:szCs w:val="24"/>
          <w:lang w:val="ru-RU" w:eastAsia="ru-RU"/>
        </w:rPr>
        <w:t xml:space="preserve"> 0,1% </w:t>
      </w:r>
      <w:proofErr w:type="spellStart"/>
      <w:r w:rsidRPr="003D24B8">
        <w:rPr>
          <w:rFonts w:ascii="Times New Roman" w:hAnsi="Times New Roman"/>
          <w:color w:val="000000"/>
          <w:sz w:val="24"/>
          <w:szCs w:val="24"/>
          <w:lang w:val="ru-RU" w:eastAsia="ru-RU"/>
        </w:rPr>
        <w:t>від</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вартості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непоставленого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несвоєчасно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поставленого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або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недопоставленого</w:t>
      </w:r>
      <w:proofErr w:type="spellEnd"/>
      <w:r w:rsidRPr="003D24B8">
        <w:rPr>
          <w:rFonts w:ascii="Times New Roman" w:hAnsi="Times New Roman"/>
          <w:color w:val="000000"/>
          <w:sz w:val="24"/>
          <w:szCs w:val="24"/>
          <w:lang w:val="ru-RU" w:eastAsia="ru-RU"/>
        </w:rPr>
        <w:t xml:space="preserve"> Товару за </w:t>
      </w:r>
      <w:proofErr w:type="spellStart"/>
      <w:r w:rsidRPr="003D24B8">
        <w:rPr>
          <w:rFonts w:ascii="Times New Roman" w:hAnsi="Times New Roman"/>
          <w:color w:val="000000"/>
          <w:sz w:val="24"/>
          <w:szCs w:val="24"/>
          <w:lang w:val="ru-RU" w:eastAsia="ru-RU"/>
        </w:rPr>
        <w:t>кожний</w:t>
      </w:r>
      <w:proofErr w:type="spellEnd"/>
      <w:r w:rsidRPr="003D24B8">
        <w:rPr>
          <w:rFonts w:ascii="Times New Roman" w:hAnsi="Times New Roman"/>
          <w:color w:val="000000"/>
          <w:sz w:val="24"/>
          <w:szCs w:val="24"/>
          <w:lang w:val="ru-RU" w:eastAsia="ru-RU"/>
        </w:rPr>
        <w:t xml:space="preserve"> день </w:t>
      </w:r>
      <w:proofErr w:type="spellStart"/>
      <w:r w:rsidRPr="003D24B8">
        <w:rPr>
          <w:rFonts w:ascii="Times New Roman" w:hAnsi="Times New Roman"/>
          <w:color w:val="000000"/>
          <w:sz w:val="24"/>
          <w:szCs w:val="24"/>
          <w:lang w:val="ru-RU" w:eastAsia="ru-RU"/>
        </w:rPr>
        <w:t>прострочення</w:t>
      </w:r>
      <w:proofErr w:type="spellEnd"/>
      <w:r w:rsidRPr="003D24B8">
        <w:rPr>
          <w:rFonts w:ascii="Times New Roman" w:hAnsi="Times New Roman"/>
          <w:color w:val="000000"/>
          <w:sz w:val="24"/>
          <w:szCs w:val="24"/>
          <w:lang w:val="ru-RU" w:eastAsia="ru-RU"/>
        </w:rPr>
        <w:t xml:space="preserve"> поставки, а за </w:t>
      </w:r>
      <w:proofErr w:type="spellStart"/>
      <w:r w:rsidRPr="003D24B8">
        <w:rPr>
          <w:rFonts w:ascii="Times New Roman" w:hAnsi="Times New Roman"/>
          <w:color w:val="000000"/>
          <w:sz w:val="24"/>
          <w:szCs w:val="24"/>
          <w:lang w:val="ru-RU" w:eastAsia="ru-RU"/>
        </w:rPr>
        <w:t>прострочення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понад</w:t>
      </w:r>
      <w:proofErr w:type="spellEnd"/>
      <w:r w:rsidRPr="003D24B8">
        <w:rPr>
          <w:rFonts w:ascii="Times New Roman" w:hAnsi="Times New Roman"/>
          <w:color w:val="000000"/>
          <w:sz w:val="24"/>
          <w:szCs w:val="24"/>
          <w:lang w:val="ru-RU" w:eastAsia="ru-RU"/>
        </w:rPr>
        <w:t xml:space="preserve"> 5 (</w:t>
      </w:r>
      <w:proofErr w:type="spellStart"/>
      <w:r w:rsidRPr="003D24B8">
        <w:rPr>
          <w:rFonts w:ascii="Times New Roman" w:hAnsi="Times New Roman"/>
          <w:color w:val="000000"/>
          <w:sz w:val="24"/>
          <w:szCs w:val="24"/>
          <w:lang w:val="ru-RU" w:eastAsia="ru-RU"/>
        </w:rPr>
        <w:t>п’яти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днів</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додатково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стягується</w:t>
      </w:r>
      <w:proofErr w:type="spellEnd"/>
      <w:r w:rsidRPr="003D24B8">
        <w:rPr>
          <w:rFonts w:ascii="Times New Roman" w:hAnsi="Times New Roman"/>
          <w:color w:val="000000"/>
          <w:sz w:val="24"/>
          <w:szCs w:val="24"/>
          <w:lang w:val="ru-RU" w:eastAsia="ru-RU"/>
        </w:rPr>
        <w:t xml:space="preserve"> штраф у </w:t>
      </w:r>
      <w:proofErr w:type="spellStart"/>
      <w:r w:rsidRPr="003D24B8">
        <w:rPr>
          <w:rFonts w:ascii="Times New Roman" w:hAnsi="Times New Roman"/>
          <w:color w:val="000000"/>
          <w:sz w:val="24"/>
          <w:szCs w:val="24"/>
          <w:lang w:val="ru-RU" w:eastAsia="ru-RU"/>
        </w:rPr>
        <w:t>розмі</w:t>
      </w:r>
      <w:proofErr w:type="gramStart"/>
      <w:r w:rsidRPr="003D24B8">
        <w:rPr>
          <w:rFonts w:ascii="Times New Roman" w:hAnsi="Times New Roman"/>
          <w:color w:val="000000"/>
          <w:sz w:val="24"/>
          <w:szCs w:val="24"/>
          <w:lang w:val="ru-RU" w:eastAsia="ru-RU"/>
        </w:rPr>
        <w:t>р</w:t>
      </w:r>
      <w:proofErr w:type="gramEnd"/>
      <w:r w:rsidRPr="003D24B8">
        <w:rPr>
          <w:rFonts w:ascii="Times New Roman" w:hAnsi="Times New Roman"/>
          <w:color w:val="000000"/>
          <w:sz w:val="24"/>
          <w:szCs w:val="24"/>
          <w:lang w:val="ru-RU" w:eastAsia="ru-RU"/>
        </w:rPr>
        <w:t>і</w:t>
      </w:r>
      <w:proofErr w:type="spellEnd"/>
      <w:r w:rsidRPr="003D24B8">
        <w:rPr>
          <w:rFonts w:ascii="Times New Roman" w:hAnsi="Times New Roman"/>
          <w:color w:val="000000"/>
          <w:sz w:val="24"/>
          <w:szCs w:val="24"/>
          <w:lang w:val="ru-RU" w:eastAsia="ru-RU"/>
        </w:rPr>
        <w:t xml:space="preserve"> 10% </w:t>
      </w:r>
      <w:proofErr w:type="spellStart"/>
      <w:r w:rsidRPr="003D24B8">
        <w:rPr>
          <w:rFonts w:ascii="Times New Roman" w:hAnsi="Times New Roman"/>
          <w:color w:val="000000"/>
          <w:sz w:val="24"/>
          <w:szCs w:val="24"/>
          <w:lang w:val="ru-RU" w:eastAsia="ru-RU"/>
        </w:rPr>
        <w:t>від</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суми</w:t>
      </w:r>
      <w:proofErr w:type="spellEnd"/>
      <w:r w:rsidRPr="003D24B8">
        <w:rPr>
          <w:rFonts w:ascii="Times New Roman" w:hAnsi="Times New Roman"/>
          <w:color w:val="000000"/>
          <w:sz w:val="24"/>
          <w:szCs w:val="24"/>
          <w:lang w:val="ru-RU" w:eastAsia="ru-RU"/>
        </w:rPr>
        <w:t xml:space="preserve"> договору.</w:t>
      </w:r>
    </w:p>
    <w:p w14:paraId="0F9215D6" w14:textId="77777777" w:rsidR="003D24B8" w:rsidRPr="003D24B8" w:rsidRDefault="003D24B8" w:rsidP="003D24B8">
      <w:pPr>
        <w:spacing w:after="0" w:line="240" w:lineRule="atLeast"/>
        <w:ind w:firstLine="709"/>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t>7</w:t>
      </w:r>
      <w:r w:rsidRPr="003D24B8">
        <w:rPr>
          <w:rFonts w:ascii="Times New Roman" w:hAnsi="Times New Roman"/>
          <w:color w:val="000000"/>
          <w:sz w:val="24"/>
          <w:szCs w:val="24"/>
          <w:lang w:val="ru-RU" w:eastAsia="ru-RU"/>
        </w:rPr>
        <w:t xml:space="preserve">.4. За </w:t>
      </w:r>
      <w:proofErr w:type="spellStart"/>
      <w:r w:rsidRPr="003D24B8">
        <w:rPr>
          <w:rFonts w:ascii="Times New Roman" w:hAnsi="Times New Roman"/>
          <w:color w:val="000000"/>
          <w:sz w:val="24"/>
          <w:szCs w:val="24"/>
          <w:lang w:val="ru-RU" w:eastAsia="ru-RU"/>
        </w:rPr>
        <w:t>порушення</w:t>
      </w:r>
      <w:proofErr w:type="spellEnd"/>
      <w:r w:rsidRPr="003D24B8">
        <w:rPr>
          <w:rFonts w:ascii="Times New Roman" w:hAnsi="Times New Roman"/>
          <w:color w:val="000000"/>
          <w:sz w:val="24"/>
          <w:szCs w:val="24"/>
          <w:lang w:val="ru-RU" w:eastAsia="ru-RU"/>
        </w:rPr>
        <w:t xml:space="preserve"> умов Договору </w:t>
      </w:r>
      <w:proofErr w:type="spellStart"/>
      <w:r w:rsidRPr="003D24B8">
        <w:rPr>
          <w:rFonts w:ascii="Times New Roman" w:hAnsi="Times New Roman"/>
          <w:color w:val="000000"/>
          <w:sz w:val="24"/>
          <w:szCs w:val="24"/>
          <w:lang w:val="ru-RU" w:eastAsia="ru-RU"/>
        </w:rPr>
        <w:t>щодо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якості</w:t>
      </w:r>
      <w:proofErr w:type="spellEnd"/>
      <w:r w:rsidRPr="003D24B8">
        <w:rPr>
          <w:rFonts w:ascii="Times New Roman" w:hAnsi="Times New Roman"/>
          <w:color w:val="000000"/>
          <w:sz w:val="24"/>
          <w:szCs w:val="24"/>
          <w:lang w:val="ru-RU" w:eastAsia="ru-RU"/>
        </w:rPr>
        <w:t xml:space="preserve"> Товару з </w:t>
      </w:r>
      <w:proofErr w:type="spellStart"/>
      <w:r w:rsidRPr="003D24B8">
        <w:rPr>
          <w:rFonts w:ascii="Times New Roman" w:hAnsi="Times New Roman"/>
          <w:color w:val="000000"/>
          <w:sz w:val="24"/>
          <w:szCs w:val="24"/>
          <w:lang w:val="ru-RU" w:eastAsia="ru-RU"/>
        </w:rPr>
        <w:t>Постачальника</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стягується</w:t>
      </w:r>
      <w:proofErr w:type="spellEnd"/>
      <w:r w:rsidRPr="003D24B8">
        <w:rPr>
          <w:rFonts w:ascii="Times New Roman" w:hAnsi="Times New Roman"/>
          <w:color w:val="000000"/>
          <w:sz w:val="24"/>
          <w:szCs w:val="24"/>
          <w:lang w:val="ru-RU" w:eastAsia="ru-RU"/>
        </w:rPr>
        <w:t xml:space="preserve"> штраф у </w:t>
      </w:r>
      <w:proofErr w:type="spellStart"/>
      <w:r w:rsidRPr="003D24B8">
        <w:rPr>
          <w:rFonts w:ascii="Times New Roman" w:hAnsi="Times New Roman"/>
          <w:color w:val="000000"/>
          <w:sz w:val="24"/>
          <w:szCs w:val="24"/>
          <w:lang w:val="ru-RU" w:eastAsia="ru-RU"/>
        </w:rPr>
        <w:t>розмі</w:t>
      </w:r>
      <w:proofErr w:type="gramStart"/>
      <w:r w:rsidRPr="003D24B8">
        <w:rPr>
          <w:rFonts w:ascii="Times New Roman" w:hAnsi="Times New Roman"/>
          <w:color w:val="000000"/>
          <w:sz w:val="24"/>
          <w:szCs w:val="24"/>
          <w:lang w:val="ru-RU" w:eastAsia="ru-RU"/>
        </w:rPr>
        <w:t>р</w:t>
      </w:r>
      <w:proofErr w:type="gramEnd"/>
      <w:r w:rsidRPr="003D24B8">
        <w:rPr>
          <w:rFonts w:ascii="Times New Roman" w:hAnsi="Times New Roman"/>
          <w:color w:val="000000"/>
          <w:sz w:val="24"/>
          <w:szCs w:val="24"/>
          <w:lang w:val="ru-RU" w:eastAsia="ru-RU"/>
        </w:rPr>
        <w:t>і</w:t>
      </w:r>
      <w:proofErr w:type="spellEnd"/>
      <w:r w:rsidRPr="003D24B8">
        <w:rPr>
          <w:rFonts w:ascii="Times New Roman" w:hAnsi="Times New Roman"/>
          <w:color w:val="000000"/>
          <w:sz w:val="24"/>
          <w:szCs w:val="24"/>
          <w:lang w:val="ru-RU" w:eastAsia="ru-RU"/>
        </w:rPr>
        <w:t xml:space="preserve"> 20% </w:t>
      </w:r>
      <w:proofErr w:type="spellStart"/>
      <w:r w:rsidRPr="003D24B8">
        <w:rPr>
          <w:rFonts w:ascii="Times New Roman" w:hAnsi="Times New Roman"/>
          <w:color w:val="000000"/>
          <w:sz w:val="24"/>
          <w:szCs w:val="24"/>
          <w:lang w:val="ru-RU" w:eastAsia="ru-RU"/>
        </w:rPr>
        <w:t>від</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вартості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неякісного</w:t>
      </w:r>
      <w:proofErr w:type="spellEnd"/>
      <w:r w:rsidRPr="003D24B8">
        <w:rPr>
          <w:rFonts w:ascii="Times New Roman" w:hAnsi="Times New Roman"/>
          <w:color w:val="000000"/>
          <w:sz w:val="24"/>
          <w:szCs w:val="24"/>
          <w:lang w:val="ru-RU" w:eastAsia="ru-RU"/>
        </w:rPr>
        <w:t xml:space="preserve"> Товару.</w:t>
      </w:r>
    </w:p>
    <w:p w14:paraId="725C7966" w14:textId="77777777" w:rsidR="003D24B8" w:rsidRPr="003D24B8" w:rsidRDefault="003D24B8" w:rsidP="003D24B8">
      <w:pPr>
        <w:spacing w:after="0" w:line="240" w:lineRule="atLeast"/>
        <w:ind w:firstLine="709"/>
        <w:jc w:val="both"/>
        <w:rPr>
          <w:rFonts w:ascii="Times New Roman" w:hAnsi="Times New Roman"/>
          <w:color w:val="000000"/>
          <w:sz w:val="24"/>
          <w:szCs w:val="24"/>
          <w:lang w:eastAsia="ru-RU"/>
        </w:rPr>
      </w:pPr>
      <w:r w:rsidRPr="003D24B8">
        <w:rPr>
          <w:rFonts w:ascii="Times New Roman" w:hAnsi="Times New Roman"/>
          <w:color w:val="000000"/>
          <w:sz w:val="24"/>
          <w:szCs w:val="24"/>
          <w:lang w:eastAsia="ru-RU"/>
        </w:rPr>
        <w:t>7.5. Штрафні санкції, зазначені в пунктах 7.2., 7.3. та 7.4. даного Договору сплачуються протягом 5 (п’яти) робочих днів після отримання відповідної вимоги Сторін.</w:t>
      </w:r>
    </w:p>
    <w:p w14:paraId="60AA22E8" w14:textId="77777777" w:rsidR="003D24B8" w:rsidRPr="003D24B8" w:rsidRDefault="003D24B8" w:rsidP="003D24B8">
      <w:pPr>
        <w:spacing w:after="0" w:line="240" w:lineRule="atLeast"/>
        <w:ind w:firstLine="709"/>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t>7</w:t>
      </w:r>
      <w:r w:rsidRPr="003D24B8">
        <w:rPr>
          <w:rFonts w:ascii="Times New Roman" w:hAnsi="Times New Roman"/>
          <w:color w:val="000000"/>
          <w:sz w:val="24"/>
          <w:szCs w:val="24"/>
          <w:lang w:val="ru-RU" w:eastAsia="ru-RU"/>
        </w:rPr>
        <w:t xml:space="preserve">.6. </w:t>
      </w:r>
      <w:proofErr w:type="gramStart"/>
      <w:r w:rsidRPr="003D24B8">
        <w:rPr>
          <w:rFonts w:ascii="Times New Roman" w:hAnsi="Times New Roman"/>
          <w:color w:val="000000"/>
          <w:sz w:val="24"/>
          <w:szCs w:val="24"/>
          <w:lang w:val="ru-RU" w:eastAsia="ru-RU"/>
        </w:rPr>
        <w:t xml:space="preserve">У </w:t>
      </w:r>
      <w:proofErr w:type="spellStart"/>
      <w:r w:rsidRPr="003D24B8">
        <w:rPr>
          <w:rFonts w:ascii="Times New Roman" w:hAnsi="Times New Roman"/>
          <w:color w:val="000000"/>
          <w:sz w:val="24"/>
          <w:szCs w:val="24"/>
          <w:lang w:val="ru-RU" w:eastAsia="ru-RU"/>
        </w:rPr>
        <w:t>разі</w:t>
      </w:r>
      <w:proofErr w:type="spellEnd"/>
      <w:r w:rsidRPr="003D24B8">
        <w:rPr>
          <w:rFonts w:ascii="Times New Roman" w:hAnsi="Times New Roman"/>
          <w:color w:val="000000"/>
          <w:sz w:val="24"/>
          <w:szCs w:val="24"/>
          <w:lang w:val="ru-RU" w:eastAsia="ru-RU"/>
        </w:rPr>
        <w:t xml:space="preserve"> поставки Товару, </w:t>
      </w:r>
      <w:proofErr w:type="spellStart"/>
      <w:r w:rsidRPr="003D24B8">
        <w:rPr>
          <w:rFonts w:ascii="Times New Roman" w:hAnsi="Times New Roman"/>
          <w:color w:val="000000"/>
          <w:sz w:val="24"/>
          <w:szCs w:val="24"/>
          <w:lang w:val="ru-RU" w:eastAsia="ru-RU"/>
        </w:rPr>
        <w:t>що</w:t>
      </w:r>
      <w:proofErr w:type="spellEnd"/>
      <w:r w:rsidRPr="003D24B8">
        <w:rPr>
          <w:rFonts w:ascii="Times New Roman" w:hAnsi="Times New Roman"/>
          <w:color w:val="000000"/>
          <w:sz w:val="24"/>
          <w:szCs w:val="24"/>
          <w:lang w:val="ru-RU" w:eastAsia="ru-RU"/>
        </w:rPr>
        <w:t xml:space="preserve"> не </w:t>
      </w:r>
      <w:proofErr w:type="spellStart"/>
      <w:r w:rsidRPr="003D24B8">
        <w:rPr>
          <w:rFonts w:ascii="Times New Roman" w:hAnsi="Times New Roman"/>
          <w:color w:val="000000"/>
          <w:sz w:val="24"/>
          <w:szCs w:val="24"/>
          <w:lang w:val="ru-RU" w:eastAsia="ru-RU"/>
        </w:rPr>
        <w:t>відповідає</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кількості</w:t>
      </w:r>
      <w:proofErr w:type="spellEnd"/>
      <w:r w:rsidRPr="003D24B8">
        <w:rPr>
          <w:rFonts w:ascii="Times New Roman" w:hAnsi="Times New Roman"/>
          <w:color w:val="000000"/>
          <w:sz w:val="24"/>
          <w:szCs w:val="24"/>
          <w:lang w:val="ru-RU" w:eastAsia="ru-RU"/>
        </w:rPr>
        <w:t xml:space="preserve"> та/</w:t>
      </w:r>
      <w:proofErr w:type="spellStart"/>
      <w:r w:rsidRPr="003D24B8">
        <w:rPr>
          <w:rFonts w:ascii="Times New Roman" w:hAnsi="Times New Roman"/>
          <w:color w:val="000000"/>
          <w:sz w:val="24"/>
          <w:szCs w:val="24"/>
          <w:lang w:val="ru-RU" w:eastAsia="ru-RU"/>
        </w:rPr>
        <w:t>або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якості</w:t>
      </w:r>
      <w:proofErr w:type="spellEnd"/>
      <w:r w:rsidRPr="003D24B8">
        <w:rPr>
          <w:rFonts w:ascii="Times New Roman" w:hAnsi="Times New Roman"/>
          <w:color w:val="000000"/>
          <w:sz w:val="24"/>
          <w:szCs w:val="24"/>
          <w:lang w:val="ru-RU" w:eastAsia="ru-RU"/>
        </w:rPr>
        <w:t>, та/</w:t>
      </w:r>
      <w:proofErr w:type="spellStart"/>
      <w:r w:rsidRPr="003D24B8">
        <w:rPr>
          <w:rFonts w:ascii="Times New Roman" w:hAnsi="Times New Roman"/>
          <w:color w:val="000000"/>
          <w:sz w:val="24"/>
          <w:szCs w:val="24"/>
          <w:lang w:val="ru-RU" w:eastAsia="ru-RU"/>
        </w:rPr>
        <w:t>або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асортименту</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Покупець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має</w:t>
      </w:r>
      <w:proofErr w:type="spellEnd"/>
      <w:r w:rsidRPr="003D24B8">
        <w:rPr>
          <w:rFonts w:ascii="Times New Roman" w:hAnsi="Times New Roman"/>
          <w:color w:val="000000"/>
          <w:sz w:val="24"/>
          <w:szCs w:val="24"/>
          <w:lang w:val="ru-RU" w:eastAsia="ru-RU"/>
        </w:rPr>
        <w:t xml:space="preserve"> право </w:t>
      </w:r>
      <w:proofErr w:type="spellStart"/>
      <w:r w:rsidRPr="003D24B8">
        <w:rPr>
          <w:rFonts w:ascii="Times New Roman" w:hAnsi="Times New Roman"/>
          <w:color w:val="000000"/>
          <w:sz w:val="24"/>
          <w:szCs w:val="24"/>
          <w:lang w:val="ru-RU" w:eastAsia="ru-RU"/>
        </w:rPr>
        <w:t>відстрочити</w:t>
      </w:r>
      <w:proofErr w:type="spellEnd"/>
      <w:r w:rsidRPr="003D24B8">
        <w:rPr>
          <w:rFonts w:ascii="Times New Roman" w:hAnsi="Times New Roman"/>
          <w:color w:val="000000"/>
          <w:sz w:val="24"/>
          <w:szCs w:val="24"/>
          <w:lang w:val="ru-RU" w:eastAsia="ru-RU"/>
        </w:rPr>
        <w:t xml:space="preserve"> оплату (</w:t>
      </w:r>
      <w:proofErr w:type="spellStart"/>
      <w:r w:rsidRPr="003D24B8">
        <w:rPr>
          <w:rFonts w:ascii="Times New Roman" w:hAnsi="Times New Roman"/>
          <w:color w:val="000000"/>
          <w:sz w:val="24"/>
          <w:szCs w:val="24"/>
          <w:lang w:val="ru-RU" w:eastAsia="ru-RU"/>
        </w:rPr>
        <w:t>або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відмовитись</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w:t>
      </w:r>
      <w:proofErr w:type="spellEnd"/>
      <w:r w:rsidRPr="003D24B8">
        <w:rPr>
          <w:rFonts w:ascii="Times New Roman" w:hAnsi="Times New Roman"/>
          <w:color w:val="000000"/>
          <w:sz w:val="24"/>
          <w:szCs w:val="24"/>
          <w:lang w:val="ru-RU" w:eastAsia="ru-RU"/>
        </w:rPr>
        <w:t xml:space="preserve"> оплати) за </w:t>
      </w:r>
      <w:proofErr w:type="spellStart"/>
      <w:r w:rsidRPr="003D24B8">
        <w:rPr>
          <w:rFonts w:ascii="Times New Roman" w:hAnsi="Times New Roman"/>
          <w:color w:val="000000"/>
          <w:sz w:val="24"/>
          <w:szCs w:val="24"/>
          <w:lang w:val="ru-RU" w:eastAsia="ru-RU"/>
        </w:rPr>
        <w:t>поставлений</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неякісний</w:t>
      </w:r>
      <w:proofErr w:type="spellEnd"/>
      <w:r w:rsidRPr="003D24B8">
        <w:rPr>
          <w:rFonts w:ascii="Times New Roman" w:hAnsi="Times New Roman"/>
          <w:color w:val="000000"/>
          <w:sz w:val="24"/>
          <w:szCs w:val="24"/>
          <w:lang w:val="ru-RU" w:eastAsia="ru-RU"/>
        </w:rPr>
        <w:t xml:space="preserve"> Товар та/</w:t>
      </w:r>
      <w:proofErr w:type="spellStart"/>
      <w:r w:rsidRPr="003D24B8">
        <w:rPr>
          <w:rFonts w:ascii="Times New Roman" w:hAnsi="Times New Roman"/>
          <w:color w:val="000000"/>
          <w:sz w:val="24"/>
          <w:szCs w:val="24"/>
          <w:lang w:val="ru-RU" w:eastAsia="ru-RU"/>
        </w:rPr>
        <w:t>або</w:t>
      </w:r>
      <w:proofErr w:type="spellEnd"/>
      <w:r w:rsidRPr="003D24B8">
        <w:rPr>
          <w:rFonts w:ascii="Times New Roman" w:hAnsi="Times New Roman"/>
          <w:color w:val="000000"/>
          <w:sz w:val="24"/>
          <w:szCs w:val="24"/>
          <w:lang w:val="ru-RU" w:eastAsia="ru-RU"/>
        </w:rPr>
        <w:t xml:space="preserve"> Товар </w:t>
      </w:r>
      <w:proofErr w:type="spellStart"/>
      <w:r w:rsidRPr="003D24B8">
        <w:rPr>
          <w:rFonts w:ascii="Times New Roman" w:hAnsi="Times New Roman"/>
          <w:color w:val="000000"/>
          <w:sz w:val="24"/>
          <w:szCs w:val="24"/>
          <w:lang w:val="ru-RU" w:eastAsia="ru-RU"/>
        </w:rPr>
        <w:t>неналежного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асортименту</w:t>
      </w:r>
      <w:proofErr w:type="spellEnd"/>
      <w:r w:rsidRPr="003D24B8">
        <w:rPr>
          <w:rFonts w:ascii="Times New Roman" w:hAnsi="Times New Roman"/>
          <w:color w:val="000000"/>
          <w:sz w:val="24"/>
          <w:szCs w:val="24"/>
          <w:lang w:val="ru-RU" w:eastAsia="ru-RU"/>
        </w:rPr>
        <w:t xml:space="preserve"> на строк </w:t>
      </w:r>
      <w:proofErr w:type="spellStart"/>
      <w:r w:rsidRPr="003D24B8">
        <w:rPr>
          <w:rFonts w:ascii="Times New Roman" w:hAnsi="Times New Roman"/>
          <w:color w:val="000000"/>
          <w:sz w:val="24"/>
          <w:szCs w:val="24"/>
          <w:lang w:val="ru-RU" w:eastAsia="ru-RU"/>
        </w:rPr>
        <w:t>відповідний</w:t>
      </w:r>
      <w:proofErr w:type="spellEnd"/>
      <w:r w:rsidRPr="003D24B8">
        <w:rPr>
          <w:rFonts w:ascii="Times New Roman" w:hAnsi="Times New Roman"/>
          <w:color w:val="000000"/>
          <w:sz w:val="24"/>
          <w:szCs w:val="24"/>
          <w:lang w:val="ru-RU" w:eastAsia="ru-RU"/>
        </w:rPr>
        <w:t xml:space="preserve"> строку </w:t>
      </w:r>
      <w:proofErr w:type="spellStart"/>
      <w:r w:rsidRPr="003D24B8">
        <w:rPr>
          <w:rFonts w:ascii="Times New Roman" w:hAnsi="Times New Roman"/>
          <w:color w:val="000000"/>
          <w:sz w:val="24"/>
          <w:szCs w:val="24"/>
          <w:lang w:val="ru-RU" w:eastAsia="ru-RU"/>
        </w:rPr>
        <w:t>здійснення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lastRenderedPageBreak/>
        <w:t>Постачальником</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заміни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вказаного</w:t>
      </w:r>
      <w:proofErr w:type="spellEnd"/>
      <w:r w:rsidRPr="003D24B8">
        <w:rPr>
          <w:rFonts w:ascii="Times New Roman" w:hAnsi="Times New Roman"/>
          <w:color w:val="000000"/>
          <w:sz w:val="24"/>
          <w:szCs w:val="24"/>
          <w:lang w:val="ru-RU" w:eastAsia="ru-RU"/>
        </w:rPr>
        <w:t xml:space="preserve"> Товару.</w:t>
      </w:r>
      <w:proofErr w:type="gramEnd"/>
      <w:r w:rsidRPr="003D24B8">
        <w:rPr>
          <w:rFonts w:ascii="Times New Roman" w:hAnsi="Times New Roman"/>
          <w:color w:val="000000"/>
          <w:sz w:val="24"/>
          <w:szCs w:val="24"/>
          <w:lang w:val="ru-RU" w:eastAsia="ru-RU"/>
        </w:rPr>
        <w:t xml:space="preserve"> В такому </w:t>
      </w:r>
      <w:proofErr w:type="spellStart"/>
      <w:r w:rsidRPr="003D24B8">
        <w:rPr>
          <w:rFonts w:ascii="Times New Roman" w:hAnsi="Times New Roman"/>
          <w:color w:val="000000"/>
          <w:sz w:val="24"/>
          <w:szCs w:val="24"/>
          <w:lang w:val="ru-RU" w:eastAsia="ru-RU"/>
        </w:rPr>
        <w:t>разі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Покупцю</w:t>
      </w:r>
      <w:proofErr w:type="spellEnd"/>
      <w:r w:rsidRPr="003D24B8">
        <w:rPr>
          <w:rFonts w:ascii="Times New Roman" w:hAnsi="Times New Roman"/>
          <w:color w:val="000000"/>
          <w:sz w:val="24"/>
          <w:szCs w:val="24"/>
          <w:lang w:val="ru-RU" w:eastAsia="ru-RU"/>
        </w:rPr>
        <w:t xml:space="preserve"> не </w:t>
      </w:r>
      <w:proofErr w:type="spellStart"/>
      <w:r w:rsidRPr="003D24B8">
        <w:rPr>
          <w:rFonts w:ascii="Times New Roman" w:hAnsi="Times New Roman"/>
          <w:color w:val="000000"/>
          <w:sz w:val="24"/>
          <w:szCs w:val="24"/>
          <w:lang w:val="ru-RU" w:eastAsia="ru-RU"/>
        </w:rPr>
        <w:t>нараховуються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штрафні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санкції</w:t>
      </w:r>
      <w:proofErr w:type="spellEnd"/>
      <w:r w:rsidRPr="003D24B8">
        <w:rPr>
          <w:rFonts w:ascii="Times New Roman" w:hAnsi="Times New Roman"/>
          <w:color w:val="000000"/>
          <w:sz w:val="24"/>
          <w:szCs w:val="24"/>
          <w:lang w:val="ru-RU" w:eastAsia="ru-RU"/>
        </w:rPr>
        <w:t xml:space="preserve"> та не </w:t>
      </w:r>
      <w:proofErr w:type="spellStart"/>
      <w:r w:rsidRPr="003D24B8">
        <w:rPr>
          <w:rFonts w:ascii="Times New Roman" w:hAnsi="Times New Roman"/>
          <w:color w:val="000000"/>
          <w:sz w:val="24"/>
          <w:szCs w:val="24"/>
          <w:lang w:val="ru-RU" w:eastAsia="ru-RU"/>
        </w:rPr>
        <w:t>можуть</w:t>
      </w:r>
      <w:proofErr w:type="spellEnd"/>
      <w:r w:rsidRPr="003D24B8">
        <w:rPr>
          <w:rFonts w:ascii="Times New Roman" w:hAnsi="Times New Roman"/>
          <w:color w:val="000000"/>
          <w:sz w:val="24"/>
          <w:szCs w:val="24"/>
          <w:lang w:val="ru-RU" w:eastAsia="ru-RU"/>
        </w:rPr>
        <w:t xml:space="preserve"> бути </w:t>
      </w:r>
      <w:proofErr w:type="spellStart"/>
      <w:proofErr w:type="gramStart"/>
      <w:r w:rsidRPr="003D24B8">
        <w:rPr>
          <w:rFonts w:ascii="Times New Roman" w:hAnsi="Times New Roman"/>
          <w:color w:val="000000"/>
          <w:sz w:val="24"/>
          <w:szCs w:val="24"/>
          <w:lang w:val="ru-RU" w:eastAsia="ru-RU"/>
        </w:rPr>
        <w:t>пред’явлен</w:t>
      </w:r>
      <w:proofErr w:type="gramEnd"/>
      <w:r w:rsidRPr="003D24B8">
        <w:rPr>
          <w:rFonts w:ascii="Times New Roman" w:hAnsi="Times New Roman"/>
          <w:color w:val="000000"/>
          <w:sz w:val="24"/>
          <w:szCs w:val="24"/>
          <w:lang w:val="ru-RU" w:eastAsia="ru-RU"/>
        </w:rPr>
        <w:t>і</w:t>
      </w:r>
      <w:proofErr w:type="spellEnd"/>
      <w:r w:rsidRPr="003D24B8">
        <w:rPr>
          <w:rFonts w:ascii="Times New Roman" w:hAnsi="Times New Roman"/>
          <w:color w:val="000000"/>
          <w:sz w:val="24"/>
          <w:szCs w:val="24"/>
          <w:lang w:val="ru-RU" w:eastAsia="ru-RU"/>
        </w:rPr>
        <w:t xml:space="preserve"> до </w:t>
      </w:r>
      <w:proofErr w:type="spellStart"/>
      <w:r w:rsidRPr="003D24B8">
        <w:rPr>
          <w:rFonts w:ascii="Times New Roman" w:hAnsi="Times New Roman"/>
          <w:color w:val="000000"/>
          <w:sz w:val="24"/>
          <w:szCs w:val="24"/>
          <w:lang w:val="ru-RU" w:eastAsia="ru-RU"/>
        </w:rPr>
        <w:t>відшкодування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збитки</w:t>
      </w:r>
      <w:proofErr w:type="spellEnd"/>
      <w:r w:rsidRPr="003D24B8">
        <w:rPr>
          <w:rFonts w:ascii="Times New Roman" w:hAnsi="Times New Roman"/>
          <w:color w:val="000000"/>
          <w:sz w:val="24"/>
          <w:szCs w:val="24"/>
          <w:lang w:val="ru-RU" w:eastAsia="ru-RU"/>
        </w:rPr>
        <w:t>.</w:t>
      </w:r>
    </w:p>
    <w:p w14:paraId="7A0A0B00" w14:textId="77777777" w:rsidR="003D24B8" w:rsidRPr="003D24B8" w:rsidRDefault="003D24B8" w:rsidP="003D24B8">
      <w:pPr>
        <w:spacing w:after="0" w:line="240" w:lineRule="atLeast"/>
        <w:ind w:firstLine="708"/>
        <w:jc w:val="both"/>
        <w:rPr>
          <w:rFonts w:ascii="Times New Roman" w:hAnsi="Times New Roman"/>
          <w:color w:val="000000"/>
          <w:sz w:val="24"/>
          <w:szCs w:val="24"/>
          <w:lang w:val="ru-RU" w:eastAsia="ru-RU"/>
        </w:rPr>
      </w:pPr>
      <w:r w:rsidRPr="003D24B8">
        <w:rPr>
          <w:rFonts w:ascii="Times New Roman" w:hAnsi="Times New Roman"/>
          <w:color w:val="000000"/>
          <w:sz w:val="24"/>
          <w:szCs w:val="24"/>
          <w:lang w:eastAsia="ru-RU"/>
        </w:rPr>
        <w:t>7</w:t>
      </w:r>
      <w:r w:rsidRPr="003D24B8">
        <w:rPr>
          <w:rFonts w:ascii="Times New Roman" w:hAnsi="Times New Roman"/>
          <w:color w:val="000000"/>
          <w:sz w:val="24"/>
          <w:szCs w:val="24"/>
          <w:lang w:val="ru-RU" w:eastAsia="ru-RU"/>
        </w:rPr>
        <w:t xml:space="preserve">.3. </w:t>
      </w:r>
      <w:proofErr w:type="gramStart"/>
      <w:r w:rsidRPr="003D24B8">
        <w:rPr>
          <w:rFonts w:ascii="Times New Roman" w:hAnsi="Times New Roman"/>
          <w:color w:val="000000"/>
          <w:sz w:val="24"/>
          <w:szCs w:val="24"/>
          <w:lang w:val="ru-RU" w:eastAsia="ru-RU"/>
        </w:rPr>
        <w:t>У</w:t>
      </w:r>
      <w:proofErr w:type="gramEnd"/>
      <w:r w:rsidRPr="003D24B8">
        <w:rPr>
          <w:rFonts w:ascii="Times New Roman" w:hAnsi="Times New Roman"/>
          <w:color w:val="000000"/>
          <w:sz w:val="24"/>
          <w:szCs w:val="24"/>
          <w:lang w:val="ru-RU" w:eastAsia="ru-RU"/>
        </w:rPr>
        <w:t xml:space="preserve"> </w:t>
      </w:r>
      <w:proofErr w:type="spellStart"/>
      <w:proofErr w:type="gramStart"/>
      <w:r w:rsidRPr="003D24B8">
        <w:rPr>
          <w:rFonts w:ascii="Times New Roman" w:hAnsi="Times New Roman"/>
          <w:color w:val="000000"/>
          <w:sz w:val="24"/>
          <w:szCs w:val="24"/>
          <w:lang w:val="ru-RU" w:eastAsia="ru-RU"/>
        </w:rPr>
        <w:t>раз</w:t>
      </w:r>
      <w:proofErr w:type="gramEnd"/>
      <w:r w:rsidRPr="003D24B8">
        <w:rPr>
          <w:rFonts w:ascii="Times New Roman" w:hAnsi="Times New Roman"/>
          <w:color w:val="000000"/>
          <w:sz w:val="24"/>
          <w:szCs w:val="24"/>
          <w:lang w:val="ru-RU" w:eastAsia="ru-RU"/>
        </w:rPr>
        <w:t>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невиконання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зобов'язань</w:t>
      </w:r>
      <w:proofErr w:type="spellEnd"/>
      <w:r w:rsidRPr="003D24B8">
        <w:rPr>
          <w:rFonts w:ascii="Times New Roman" w:hAnsi="Times New Roman"/>
          <w:color w:val="000000"/>
          <w:sz w:val="24"/>
          <w:szCs w:val="24"/>
          <w:lang w:val="ru-RU" w:eastAsia="ru-RU"/>
        </w:rPr>
        <w:t xml:space="preserve"> пункту </w:t>
      </w:r>
      <w:r w:rsidRPr="003D24B8">
        <w:rPr>
          <w:rFonts w:ascii="Times New Roman" w:hAnsi="Times New Roman"/>
          <w:color w:val="000000"/>
          <w:sz w:val="24"/>
          <w:szCs w:val="24"/>
          <w:lang w:eastAsia="ru-RU"/>
        </w:rPr>
        <w:t>5</w:t>
      </w:r>
      <w:r w:rsidRPr="003D24B8">
        <w:rPr>
          <w:rFonts w:ascii="Times New Roman" w:hAnsi="Times New Roman"/>
          <w:color w:val="000000"/>
          <w:sz w:val="24"/>
          <w:szCs w:val="24"/>
          <w:lang w:val="ru-RU" w:eastAsia="ru-RU"/>
        </w:rPr>
        <w:t xml:space="preserve">.5. Договору при </w:t>
      </w:r>
      <w:proofErr w:type="spellStart"/>
      <w:r w:rsidRPr="003D24B8">
        <w:rPr>
          <w:rFonts w:ascii="Times New Roman" w:hAnsi="Times New Roman"/>
          <w:color w:val="000000"/>
          <w:sz w:val="24"/>
          <w:szCs w:val="24"/>
          <w:lang w:val="ru-RU" w:eastAsia="ru-RU"/>
        </w:rPr>
        <w:t>поставці</w:t>
      </w:r>
      <w:proofErr w:type="spellEnd"/>
      <w:r w:rsidRPr="003D24B8">
        <w:rPr>
          <w:rFonts w:ascii="Times New Roman" w:hAnsi="Times New Roman"/>
          <w:color w:val="000000"/>
          <w:sz w:val="24"/>
          <w:szCs w:val="24"/>
          <w:lang w:val="ru-RU" w:eastAsia="ru-RU"/>
        </w:rPr>
        <w:t xml:space="preserve"> товару, </w:t>
      </w:r>
      <w:proofErr w:type="spellStart"/>
      <w:r w:rsidRPr="003D24B8">
        <w:rPr>
          <w:rFonts w:ascii="Times New Roman" w:hAnsi="Times New Roman"/>
          <w:color w:val="000000"/>
          <w:sz w:val="24"/>
          <w:szCs w:val="24"/>
          <w:lang w:val="ru-RU" w:eastAsia="ru-RU"/>
        </w:rPr>
        <w:t>залишковий</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термін</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придатності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якого</w:t>
      </w:r>
      <w:proofErr w:type="spellEnd"/>
      <w:r w:rsidRPr="003D24B8">
        <w:rPr>
          <w:rFonts w:ascii="Times New Roman" w:hAnsi="Times New Roman"/>
          <w:color w:val="000000"/>
          <w:sz w:val="24"/>
          <w:szCs w:val="24"/>
          <w:lang w:val="ru-RU" w:eastAsia="ru-RU"/>
        </w:rPr>
        <w:t xml:space="preserve"> не </w:t>
      </w:r>
      <w:proofErr w:type="spellStart"/>
      <w:r w:rsidRPr="003D24B8">
        <w:rPr>
          <w:rFonts w:ascii="Times New Roman" w:hAnsi="Times New Roman"/>
          <w:color w:val="000000"/>
          <w:sz w:val="24"/>
          <w:szCs w:val="24"/>
          <w:lang w:val="ru-RU" w:eastAsia="ru-RU"/>
        </w:rPr>
        <w:t>відповідає</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умовам</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тендерної</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документації</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Постачальник</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сплачує</w:t>
      </w:r>
      <w:proofErr w:type="spellEnd"/>
      <w:r w:rsidRPr="003D24B8">
        <w:rPr>
          <w:rFonts w:ascii="Times New Roman" w:hAnsi="Times New Roman"/>
          <w:color w:val="000000"/>
          <w:sz w:val="24"/>
          <w:szCs w:val="24"/>
          <w:lang w:val="ru-RU" w:eastAsia="ru-RU"/>
        </w:rPr>
        <w:t xml:space="preserve"> </w:t>
      </w:r>
      <w:r w:rsidRPr="003D24B8">
        <w:rPr>
          <w:rFonts w:ascii="Times New Roman" w:hAnsi="Times New Roman"/>
          <w:color w:val="000000"/>
          <w:sz w:val="24"/>
          <w:szCs w:val="24"/>
          <w:lang w:eastAsia="ru-RU"/>
        </w:rPr>
        <w:t>Покупцю</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штрафні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санкції</w:t>
      </w:r>
      <w:proofErr w:type="spellEnd"/>
      <w:r w:rsidRPr="003D24B8">
        <w:rPr>
          <w:rFonts w:ascii="Times New Roman" w:hAnsi="Times New Roman"/>
          <w:color w:val="000000"/>
          <w:sz w:val="24"/>
          <w:szCs w:val="24"/>
          <w:lang w:val="ru-RU" w:eastAsia="ru-RU"/>
        </w:rPr>
        <w:t xml:space="preserve"> у 0,1% </w:t>
      </w:r>
      <w:proofErr w:type="spellStart"/>
      <w:r w:rsidRPr="003D24B8">
        <w:rPr>
          <w:rFonts w:ascii="Times New Roman" w:hAnsi="Times New Roman"/>
          <w:color w:val="000000"/>
          <w:sz w:val="24"/>
          <w:szCs w:val="24"/>
          <w:lang w:val="ru-RU" w:eastAsia="ru-RU"/>
        </w:rPr>
        <w:t>від</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суми</w:t>
      </w:r>
      <w:proofErr w:type="spellEnd"/>
      <w:r w:rsidRPr="003D24B8">
        <w:rPr>
          <w:rFonts w:ascii="Times New Roman" w:hAnsi="Times New Roman"/>
          <w:color w:val="000000"/>
          <w:sz w:val="24"/>
          <w:szCs w:val="24"/>
          <w:lang w:val="ru-RU" w:eastAsia="ru-RU"/>
        </w:rPr>
        <w:t xml:space="preserve"> товару, </w:t>
      </w:r>
      <w:proofErr w:type="spellStart"/>
      <w:r w:rsidRPr="003D24B8">
        <w:rPr>
          <w:rFonts w:ascii="Times New Roman" w:hAnsi="Times New Roman"/>
          <w:color w:val="000000"/>
          <w:sz w:val="24"/>
          <w:szCs w:val="24"/>
          <w:lang w:val="ru-RU" w:eastAsia="ru-RU"/>
        </w:rPr>
        <w:t>що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поставлений</w:t>
      </w:r>
      <w:proofErr w:type="spellEnd"/>
      <w:r w:rsidRPr="003D24B8">
        <w:rPr>
          <w:rFonts w:ascii="Times New Roman" w:hAnsi="Times New Roman"/>
          <w:color w:val="000000"/>
          <w:sz w:val="24"/>
          <w:szCs w:val="24"/>
          <w:lang w:val="ru-RU" w:eastAsia="ru-RU"/>
        </w:rPr>
        <w:t xml:space="preserve"> з </w:t>
      </w:r>
      <w:proofErr w:type="spellStart"/>
      <w:r w:rsidRPr="003D24B8">
        <w:rPr>
          <w:rFonts w:ascii="Times New Roman" w:hAnsi="Times New Roman"/>
          <w:color w:val="000000"/>
          <w:sz w:val="24"/>
          <w:szCs w:val="24"/>
          <w:lang w:val="ru-RU" w:eastAsia="ru-RU"/>
        </w:rPr>
        <w:t>меншим</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терміном</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придатності</w:t>
      </w:r>
      <w:proofErr w:type="spellEnd"/>
      <w:r w:rsidRPr="003D24B8">
        <w:rPr>
          <w:rFonts w:ascii="Times New Roman" w:hAnsi="Times New Roman"/>
          <w:color w:val="000000"/>
          <w:sz w:val="24"/>
          <w:szCs w:val="24"/>
          <w:lang w:val="ru-RU" w:eastAsia="ru-RU"/>
        </w:rPr>
        <w:t>.</w:t>
      </w:r>
    </w:p>
    <w:p w14:paraId="6E54EE57" w14:textId="31F34897" w:rsidR="003D24B8" w:rsidRPr="003D24B8" w:rsidRDefault="003D24B8" w:rsidP="003D24B8">
      <w:pPr>
        <w:spacing w:after="0" w:line="240" w:lineRule="atLeast"/>
        <w:ind w:firstLine="708"/>
        <w:jc w:val="both"/>
        <w:rPr>
          <w:rFonts w:ascii="Times New Roman" w:hAnsi="Times New Roman"/>
          <w:b/>
          <w:sz w:val="24"/>
          <w:szCs w:val="24"/>
          <w:lang w:val="ru-RU" w:eastAsia="ru-RU"/>
        </w:rPr>
      </w:pPr>
      <w:r w:rsidRPr="003D24B8">
        <w:rPr>
          <w:rFonts w:ascii="Times New Roman" w:hAnsi="Times New Roman"/>
          <w:color w:val="000000"/>
          <w:sz w:val="24"/>
          <w:szCs w:val="24"/>
          <w:lang w:eastAsia="ru-RU"/>
        </w:rPr>
        <w:t>7.4. Поку</w:t>
      </w:r>
      <w:r w:rsidR="00823F8A">
        <w:rPr>
          <w:rFonts w:ascii="Times New Roman" w:hAnsi="Times New Roman"/>
          <w:color w:val="000000"/>
          <w:sz w:val="24"/>
          <w:szCs w:val="24"/>
          <w:lang w:eastAsia="ru-RU"/>
        </w:rPr>
        <w:t>пець має право відмовитись від Т</w:t>
      </w:r>
      <w:r w:rsidRPr="003D24B8">
        <w:rPr>
          <w:rFonts w:ascii="Times New Roman" w:hAnsi="Times New Roman"/>
          <w:color w:val="000000"/>
          <w:sz w:val="24"/>
          <w:szCs w:val="24"/>
          <w:lang w:eastAsia="ru-RU"/>
        </w:rPr>
        <w:t>овару неналежної якості в тому числі якщо якість не відповідає умовам тендерної документації та повернути його Постач</w:t>
      </w:r>
      <w:r w:rsidR="00823F8A">
        <w:rPr>
          <w:rFonts w:ascii="Times New Roman" w:hAnsi="Times New Roman"/>
          <w:color w:val="000000"/>
          <w:sz w:val="24"/>
          <w:szCs w:val="24"/>
          <w:lang w:eastAsia="ru-RU"/>
        </w:rPr>
        <w:t>альнику, при цьому в разі якщо Т</w:t>
      </w:r>
      <w:r w:rsidRPr="003D24B8">
        <w:rPr>
          <w:rFonts w:ascii="Times New Roman" w:hAnsi="Times New Roman"/>
          <w:color w:val="000000"/>
          <w:sz w:val="24"/>
          <w:szCs w:val="24"/>
          <w:lang w:eastAsia="ru-RU"/>
        </w:rPr>
        <w:t>овар був оплачений Покупцем кошти підлягають поверненню в трьох</w:t>
      </w:r>
      <w:r w:rsidR="00823F8A">
        <w:rPr>
          <w:rFonts w:ascii="Times New Roman" w:hAnsi="Times New Roman"/>
          <w:color w:val="000000"/>
          <w:sz w:val="24"/>
          <w:szCs w:val="24"/>
          <w:lang w:eastAsia="ru-RU"/>
        </w:rPr>
        <w:t>денний строк з дати повернення Т</w:t>
      </w:r>
      <w:r w:rsidRPr="003D24B8">
        <w:rPr>
          <w:rFonts w:ascii="Times New Roman" w:hAnsi="Times New Roman"/>
          <w:color w:val="000000"/>
          <w:sz w:val="24"/>
          <w:szCs w:val="24"/>
          <w:lang w:eastAsia="ru-RU"/>
        </w:rPr>
        <w:t>овару.</w:t>
      </w:r>
    </w:p>
    <w:p w14:paraId="36E8FF1F" w14:textId="77777777" w:rsidR="003D24B8" w:rsidRPr="003D24B8" w:rsidRDefault="003D24B8" w:rsidP="003D24B8">
      <w:pPr>
        <w:widowControl w:val="0"/>
        <w:autoSpaceDE w:val="0"/>
        <w:autoSpaceDN w:val="0"/>
        <w:adjustRightInd w:val="0"/>
        <w:spacing w:after="0" w:line="240" w:lineRule="auto"/>
        <w:jc w:val="center"/>
        <w:rPr>
          <w:rFonts w:ascii="Times New Roman" w:hAnsi="Times New Roman"/>
          <w:b/>
          <w:bCs/>
          <w:sz w:val="24"/>
          <w:szCs w:val="24"/>
          <w:lang w:eastAsia="ru-RU"/>
        </w:rPr>
      </w:pPr>
      <w:r w:rsidRPr="003D24B8">
        <w:rPr>
          <w:rFonts w:ascii="Times New Roman" w:hAnsi="Times New Roman"/>
          <w:b/>
          <w:bCs/>
          <w:sz w:val="24"/>
          <w:szCs w:val="24"/>
          <w:lang w:eastAsia="ru-RU"/>
        </w:rPr>
        <w:t>8. ОПЕРАТИВНО-ГОСПОДАРСЬКІ САНКЦІЇ</w:t>
      </w:r>
    </w:p>
    <w:p w14:paraId="23900DA6" w14:textId="77777777" w:rsidR="003D24B8" w:rsidRPr="003D24B8" w:rsidRDefault="003D24B8" w:rsidP="003D24B8">
      <w:pPr>
        <w:tabs>
          <w:tab w:val="left" w:pos="851"/>
        </w:tabs>
        <w:spacing w:after="0" w:line="240" w:lineRule="atLeast"/>
        <w:ind w:left="142" w:right="-1" w:firstLine="284"/>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ab/>
        <w:t>8.1.</w:t>
      </w:r>
      <w:r w:rsidRPr="003D24B8">
        <w:rPr>
          <w:rFonts w:ascii="Times New Roman" w:eastAsia="Calibri" w:hAnsi="Times New Roman"/>
          <w:sz w:val="24"/>
          <w:szCs w:val="24"/>
          <w:lang w:eastAsia="en-US"/>
        </w:rPr>
        <w:tab/>
        <w:t xml:space="preserve">Сторони прийшли до взаємної згоди щодо можливості застосування </w:t>
      </w:r>
      <w:proofErr w:type="spellStart"/>
      <w:r w:rsidRPr="003D24B8">
        <w:rPr>
          <w:rFonts w:ascii="Times New Roman" w:eastAsia="Calibri" w:hAnsi="Times New Roman"/>
          <w:sz w:val="24"/>
          <w:szCs w:val="24"/>
          <w:lang w:eastAsia="en-US"/>
        </w:rPr>
        <w:t>оперативно-</w:t>
      </w:r>
      <w:proofErr w:type="spellEnd"/>
      <w:r w:rsidRPr="003D24B8">
        <w:rPr>
          <w:rFonts w:ascii="Times New Roman" w:eastAsia="Calibri" w:hAnsi="Times New Roman"/>
          <w:sz w:val="24"/>
          <w:szCs w:val="24"/>
          <w:lang w:eastAsia="en-US"/>
        </w:rPr>
        <w:t xml:space="preserve"> 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6868546C" w14:textId="77777777" w:rsidR="003D24B8" w:rsidRPr="003D24B8" w:rsidRDefault="003D24B8" w:rsidP="003D24B8">
      <w:pPr>
        <w:tabs>
          <w:tab w:val="left" w:pos="851"/>
        </w:tabs>
        <w:spacing w:after="0" w:line="240" w:lineRule="atLeast"/>
        <w:ind w:left="142" w:right="-1" w:firstLine="284"/>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ab/>
        <w:t>8.2.</w:t>
      </w:r>
      <w:r w:rsidRPr="003D24B8">
        <w:rPr>
          <w:rFonts w:ascii="Times New Roman" w:eastAsia="Calibri" w:hAnsi="Times New Roman"/>
          <w:sz w:val="24"/>
          <w:szCs w:val="24"/>
          <w:lang w:eastAsia="en-US"/>
        </w:rPr>
        <w:tab/>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057B9924" w14:textId="77777777" w:rsidR="003D24B8" w:rsidRPr="003D24B8" w:rsidRDefault="003D24B8" w:rsidP="003D24B8">
      <w:pPr>
        <w:spacing w:after="0" w:line="240" w:lineRule="atLeast"/>
        <w:ind w:left="142" w:right="-1"/>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розірвання аналогічного за своєю природою Договору з Замовником у разі прострочення строку виконання зобов’язань;</w:t>
      </w:r>
    </w:p>
    <w:p w14:paraId="71AEAEC0" w14:textId="77777777" w:rsidR="003D24B8" w:rsidRPr="003D24B8" w:rsidRDefault="003D24B8" w:rsidP="003D24B8">
      <w:pPr>
        <w:spacing w:after="0" w:line="240" w:lineRule="atLeast"/>
        <w:ind w:left="142" w:right="-1"/>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 розірвання аналогічного за своєю природою Договору з Замовником у разі неналежного виконання зобов'язань;</w:t>
      </w:r>
    </w:p>
    <w:p w14:paraId="5572F030" w14:textId="77777777" w:rsidR="003D24B8" w:rsidRPr="003D24B8" w:rsidRDefault="003D24B8" w:rsidP="003D24B8">
      <w:pPr>
        <w:tabs>
          <w:tab w:val="left" w:pos="851"/>
        </w:tabs>
        <w:spacing w:after="0" w:line="240" w:lineRule="atLeast"/>
        <w:ind w:left="142" w:right="-1" w:firstLine="284"/>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ab/>
        <w:t>8.3.</w:t>
      </w:r>
      <w:r w:rsidRPr="003D24B8">
        <w:rPr>
          <w:rFonts w:ascii="Times New Roman" w:eastAsia="Calibri" w:hAnsi="Times New Roman"/>
          <w:sz w:val="24"/>
          <w:szCs w:val="24"/>
          <w:lang w:eastAsia="en-US"/>
        </w:rPr>
        <w:tab/>
        <w:t xml:space="preserve">У разі порушення </w:t>
      </w:r>
      <w:proofErr w:type="spellStart"/>
      <w:r w:rsidRPr="003D24B8">
        <w:rPr>
          <w:rFonts w:ascii="Times New Roman" w:eastAsia="Calibri" w:hAnsi="Times New Roman"/>
          <w:sz w:val="24"/>
          <w:szCs w:val="24"/>
          <w:lang w:eastAsia="en-US"/>
        </w:rPr>
        <w:t>зобов</w:t>
      </w:r>
      <w:proofErr w:type="spellEnd"/>
      <w:r w:rsidRPr="003D24B8">
        <w:rPr>
          <w:rFonts w:ascii="Times New Roman" w:eastAsia="Calibri" w:hAnsi="Times New Roman"/>
          <w:sz w:val="24"/>
          <w:szCs w:val="24"/>
          <w:lang w:eastAsia="en-US"/>
        </w:rPr>
        <w:t xml:space="preserve"> </w:t>
      </w:r>
      <w:proofErr w:type="spellStart"/>
      <w:r w:rsidRPr="003D24B8">
        <w:rPr>
          <w:rFonts w:ascii="Times New Roman" w:eastAsia="Calibri" w:hAnsi="Times New Roman"/>
          <w:sz w:val="24"/>
          <w:szCs w:val="24"/>
          <w:lang w:eastAsia="en-US"/>
        </w:rPr>
        <w:t>язань</w:t>
      </w:r>
      <w:proofErr w:type="spellEnd"/>
      <w:r w:rsidRPr="003D24B8">
        <w:rPr>
          <w:rFonts w:ascii="Times New Roman" w:eastAsia="Calibri" w:hAnsi="Times New Roman"/>
          <w:sz w:val="24"/>
          <w:szCs w:val="24"/>
          <w:lang w:eastAsia="en-US"/>
        </w:rPr>
        <w:t xml:space="preserve"> Виконавцем, Замовник має право на односторонню відмову від виконання свого зобов’язання, із звільненням від відповідальності за таку відмову.</w:t>
      </w:r>
    </w:p>
    <w:p w14:paraId="357545C4" w14:textId="77777777" w:rsidR="003D24B8" w:rsidRPr="003D24B8" w:rsidRDefault="003D24B8" w:rsidP="003D24B8">
      <w:pPr>
        <w:tabs>
          <w:tab w:val="left" w:pos="851"/>
        </w:tabs>
        <w:spacing w:after="0" w:line="240" w:lineRule="atLeast"/>
        <w:ind w:left="142" w:right="-1" w:firstLine="284"/>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ab/>
        <w:t>8.4.</w:t>
      </w:r>
      <w:r w:rsidRPr="003D24B8">
        <w:rPr>
          <w:rFonts w:ascii="Times New Roman" w:eastAsia="Calibri" w:hAnsi="Times New Roman"/>
          <w:sz w:val="24"/>
          <w:szCs w:val="24"/>
          <w:lang w:eastAsia="en-US"/>
        </w:rPr>
        <w:tab/>
        <w:t>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14:paraId="6F02525B" w14:textId="77777777" w:rsidR="003D24B8" w:rsidRPr="003D24B8" w:rsidRDefault="003D24B8" w:rsidP="003D24B8">
      <w:pPr>
        <w:tabs>
          <w:tab w:val="left" w:pos="851"/>
        </w:tabs>
        <w:spacing w:after="0" w:line="240" w:lineRule="atLeast"/>
        <w:ind w:left="142" w:right="-1" w:firstLine="284"/>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ab/>
        <w:t>8.5.</w:t>
      </w:r>
      <w:r w:rsidRPr="003D24B8">
        <w:rPr>
          <w:rFonts w:ascii="Times New Roman" w:eastAsia="Calibri" w:hAnsi="Times New Roman"/>
          <w:sz w:val="24"/>
          <w:szCs w:val="24"/>
          <w:lang w:eastAsia="en-US"/>
        </w:rPr>
        <w:tab/>
        <w:t xml:space="preserve">Строк дії оперативно-господарської санкції визначає Замовник, але він не буде перевищувати 5 (п'яти)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w:t>
      </w:r>
      <w:r w:rsidRPr="003D24B8">
        <w:rPr>
          <w:rFonts w:ascii="Times New Roman" w:eastAsia="Calibri" w:hAnsi="Times New Roman"/>
          <w:noProof/>
          <w:sz w:val="24"/>
          <w:szCs w:val="24"/>
        </w:rPr>
        <w:t>на поштову адресу або електронну адресу.</w:t>
      </w:r>
    </w:p>
    <w:p w14:paraId="7507B872" w14:textId="77777777" w:rsidR="003D24B8" w:rsidRPr="003D24B8" w:rsidRDefault="003D24B8" w:rsidP="003D24B8">
      <w:pPr>
        <w:spacing w:after="0" w:line="240" w:lineRule="auto"/>
        <w:ind w:firstLine="709"/>
        <w:jc w:val="center"/>
        <w:rPr>
          <w:rFonts w:ascii="Times New Roman" w:eastAsia="Calibri" w:hAnsi="Times New Roman"/>
          <w:b/>
          <w:sz w:val="24"/>
          <w:szCs w:val="24"/>
          <w:lang w:eastAsia="en-US"/>
        </w:rPr>
      </w:pPr>
      <w:r w:rsidRPr="003D24B8">
        <w:rPr>
          <w:rFonts w:ascii="Times New Roman" w:eastAsia="Calibri" w:hAnsi="Times New Roman"/>
          <w:b/>
          <w:sz w:val="24"/>
          <w:szCs w:val="24"/>
          <w:lang w:eastAsia="en-US"/>
        </w:rPr>
        <w:t>9.Конфіденційність</w:t>
      </w:r>
    </w:p>
    <w:p w14:paraId="443BEC31" w14:textId="77777777" w:rsidR="003D24B8" w:rsidRPr="003D24B8" w:rsidRDefault="003D24B8" w:rsidP="003D24B8">
      <w:pPr>
        <w:spacing w:after="0" w:line="240" w:lineRule="auto"/>
        <w:ind w:firstLine="709"/>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9.1. Сторони беруть на себе взаємні зобов’язання щодо дотримання конфіденційності щодо інформації, отриманої при виконанні цього Договору. Сторони несуть відповідальність за наслідки спричинені порушенням зобов’язань по конфіденційності, незалежно від того, чи було це порушення вчинено навмисно або випадково.</w:t>
      </w:r>
    </w:p>
    <w:p w14:paraId="49E0FA87" w14:textId="77777777" w:rsidR="003D24B8" w:rsidRPr="003D24B8" w:rsidRDefault="003D24B8" w:rsidP="003D24B8">
      <w:pPr>
        <w:spacing w:after="0" w:line="240" w:lineRule="auto"/>
        <w:ind w:firstLine="709"/>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9.2. Передача інформації третім особам або інше розголошення інформації, визнаної за цим Договором конфіденційної, може здійснюватися тільки з письмової згоди іншої Сторони. Виняток становлять випадки обов’язкового надання інформації, передбачені нормативно-правовими актами.</w:t>
      </w:r>
    </w:p>
    <w:p w14:paraId="56F7E801" w14:textId="77777777" w:rsidR="003D24B8" w:rsidRPr="003D24B8" w:rsidRDefault="003D24B8" w:rsidP="003D24B8">
      <w:pPr>
        <w:spacing w:after="0" w:line="240" w:lineRule="auto"/>
        <w:ind w:firstLine="709"/>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9.3. Конфіденційною за цим Договором визнається така інформація:</w:t>
      </w:r>
    </w:p>
    <w:p w14:paraId="7F8C5BD4" w14:textId="77777777" w:rsidR="003D24B8" w:rsidRPr="003D24B8" w:rsidRDefault="003D24B8" w:rsidP="003D24B8">
      <w:pPr>
        <w:spacing w:after="0" w:line="240" w:lineRule="auto"/>
        <w:ind w:firstLine="709"/>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 інформація про факт звернення за медичної допомогою пацієнтів Замовника;</w:t>
      </w:r>
    </w:p>
    <w:p w14:paraId="46ABE2AE" w14:textId="77777777" w:rsidR="003D24B8" w:rsidRPr="003D24B8" w:rsidRDefault="003D24B8" w:rsidP="003D24B8">
      <w:pPr>
        <w:spacing w:after="0" w:line="240" w:lineRule="auto"/>
        <w:ind w:firstLine="709"/>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 інформація про хворобу, медичне обстеження, огляд та їх результати, інтимну і сімейну сторони життя пацієнтів Замовника;</w:t>
      </w:r>
    </w:p>
    <w:p w14:paraId="4B24010E" w14:textId="77777777" w:rsidR="003D24B8" w:rsidRPr="003D24B8" w:rsidRDefault="003D24B8" w:rsidP="003D24B8">
      <w:pPr>
        <w:spacing w:after="0" w:line="240" w:lineRule="auto"/>
        <w:ind w:firstLine="709"/>
        <w:jc w:val="both"/>
        <w:rPr>
          <w:rFonts w:ascii="Times New Roman" w:eastAsia="Calibri" w:hAnsi="Times New Roman"/>
          <w:sz w:val="24"/>
          <w:szCs w:val="24"/>
          <w:lang w:eastAsia="en-US"/>
        </w:rPr>
      </w:pPr>
      <w:r w:rsidRPr="003D24B8">
        <w:rPr>
          <w:rFonts w:ascii="Times New Roman" w:eastAsia="Calibri" w:hAnsi="Times New Roman"/>
          <w:sz w:val="24"/>
          <w:szCs w:val="24"/>
          <w:lang w:eastAsia="en-US"/>
        </w:rPr>
        <w:t>- дані про дату і місце народження пацієнтів Замовника;</w:t>
      </w:r>
    </w:p>
    <w:p w14:paraId="7C0497D3" w14:textId="77777777" w:rsidR="003D24B8" w:rsidRPr="003D24B8" w:rsidRDefault="003D24B8" w:rsidP="003D24B8">
      <w:pPr>
        <w:widowControl w:val="0"/>
        <w:autoSpaceDE w:val="0"/>
        <w:autoSpaceDN w:val="0"/>
        <w:adjustRightInd w:val="0"/>
        <w:spacing w:after="0" w:line="240" w:lineRule="auto"/>
        <w:jc w:val="center"/>
        <w:rPr>
          <w:rFonts w:ascii="Times New Roman" w:hAnsi="Times New Roman"/>
          <w:b/>
          <w:bCs/>
          <w:sz w:val="24"/>
          <w:szCs w:val="24"/>
          <w:lang w:eastAsia="ru-RU"/>
        </w:rPr>
      </w:pPr>
      <w:r w:rsidRPr="003D24B8">
        <w:rPr>
          <w:rFonts w:ascii="Times New Roman" w:hAnsi="Times New Roman"/>
          <w:b/>
          <w:bCs/>
          <w:sz w:val="24"/>
          <w:szCs w:val="24"/>
          <w:lang w:val="ru-RU" w:eastAsia="ru-RU"/>
        </w:rPr>
        <w:t xml:space="preserve">10. </w:t>
      </w:r>
      <w:r w:rsidRPr="003D24B8">
        <w:rPr>
          <w:rFonts w:ascii="Times New Roman" w:hAnsi="Times New Roman"/>
          <w:b/>
          <w:bCs/>
          <w:sz w:val="24"/>
          <w:szCs w:val="24"/>
          <w:lang w:eastAsia="ru-RU"/>
        </w:rPr>
        <w:t>АНТИКОРУПЦІЙНЕ ЗАСТЕРЕЖЕННЯ</w:t>
      </w:r>
    </w:p>
    <w:p w14:paraId="574176A2" w14:textId="77777777" w:rsidR="003D24B8" w:rsidRPr="003D24B8" w:rsidRDefault="003D24B8" w:rsidP="003D24B8">
      <w:pPr>
        <w:widowControl w:val="0"/>
        <w:autoSpaceDE w:val="0"/>
        <w:autoSpaceDN w:val="0"/>
        <w:adjustRightInd w:val="0"/>
        <w:spacing w:after="0" w:line="240" w:lineRule="auto"/>
        <w:jc w:val="both"/>
        <w:rPr>
          <w:rFonts w:ascii="Times New Roman" w:hAnsi="Times New Roman"/>
          <w:bCs/>
          <w:sz w:val="24"/>
          <w:szCs w:val="24"/>
          <w:lang w:eastAsia="ru-RU"/>
        </w:rPr>
      </w:pPr>
      <w:r w:rsidRPr="003D24B8">
        <w:rPr>
          <w:rFonts w:ascii="Times New Roman" w:hAnsi="Times New Roman"/>
          <w:b/>
          <w:bCs/>
          <w:sz w:val="24"/>
          <w:szCs w:val="24"/>
          <w:lang w:eastAsia="ru-RU"/>
        </w:rPr>
        <w:tab/>
      </w:r>
      <w:r w:rsidRPr="003D24B8">
        <w:rPr>
          <w:rFonts w:ascii="Times New Roman" w:hAnsi="Times New Roman"/>
          <w:bCs/>
          <w:sz w:val="24"/>
          <w:szCs w:val="24"/>
          <w:lang w:eastAsia="ru-RU"/>
        </w:rPr>
        <w:t>10.1. Сторони зобов’язуються забезпечити повну відповідальність свого персоналу вимогам антикорупційного законодавства України.</w:t>
      </w:r>
    </w:p>
    <w:p w14:paraId="0570FDCC" w14:textId="77777777" w:rsidR="003D24B8" w:rsidRPr="003D24B8" w:rsidRDefault="003D24B8" w:rsidP="003D24B8">
      <w:pPr>
        <w:widowControl w:val="0"/>
        <w:autoSpaceDE w:val="0"/>
        <w:autoSpaceDN w:val="0"/>
        <w:adjustRightInd w:val="0"/>
        <w:spacing w:after="0" w:line="240" w:lineRule="auto"/>
        <w:jc w:val="both"/>
        <w:rPr>
          <w:rFonts w:ascii="Times New Roman" w:hAnsi="Times New Roman"/>
          <w:bCs/>
          <w:sz w:val="24"/>
          <w:szCs w:val="24"/>
          <w:lang w:eastAsia="ru-RU"/>
        </w:rPr>
      </w:pPr>
      <w:r w:rsidRPr="003D24B8">
        <w:rPr>
          <w:rFonts w:ascii="Times New Roman" w:hAnsi="Times New Roman"/>
          <w:bCs/>
          <w:sz w:val="24"/>
          <w:szCs w:val="24"/>
          <w:lang w:eastAsia="ru-RU"/>
        </w:rPr>
        <w:tab/>
        <w:t xml:space="preserve">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w:t>
      </w:r>
      <w:r w:rsidRPr="003D24B8">
        <w:rPr>
          <w:rFonts w:ascii="Times New Roman" w:hAnsi="Times New Roman"/>
          <w:bCs/>
          <w:sz w:val="24"/>
          <w:szCs w:val="24"/>
          <w:lang w:eastAsia="ru-RU"/>
        </w:rPr>
        <w:lastRenderedPageBreak/>
        <w:t>вигоду або перевагу.</w:t>
      </w:r>
    </w:p>
    <w:p w14:paraId="5AC51F86" w14:textId="77777777" w:rsidR="003D24B8" w:rsidRPr="003D24B8" w:rsidRDefault="003D24B8" w:rsidP="003D24B8">
      <w:pPr>
        <w:widowControl w:val="0"/>
        <w:autoSpaceDE w:val="0"/>
        <w:autoSpaceDN w:val="0"/>
        <w:adjustRightInd w:val="0"/>
        <w:spacing w:after="0" w:line="240" w:lineRule="auto"/>
        <w:jc w:val="both"/>
        <w:rPr>
          <w:rFonts w:ascii="Times New Roman" w:hAnsi="Times New Roman"/>
          <w:bCs/>
          <w:sz w:val="24"/>
          <w:szCs w:val="24"/>
          <w:lang w:eastAsia="ru-RU"/>
        </w:rPr>
      </w:pPr>
      <w:r w:rsidRPr="003D24B8">
        <w:rPr>
          <w:rFonts w:ascii="Times New Roman" w:hAnsi="Times New Roman"/>
          <w:bCs/>
          <w:sz w:val="24"/>
          <w:szCs w:val="24"/>
          <w:lang w:eastAsia="ru-RU"/>
        </w:rPr>
        <w:tab/>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7573C28" w14:textId="77777777" w:rsidR="003D24B8" w:rsidRPr="003D24B8" w:rsidRDefault="003D24B8" w:rsidP="003D24B8">
      <w:pPr>
        <w:widowControl w:val="0"/>
        <w:autoSpaceDE w:val="0"/>
        <w:autoSpaceDN w:val="0"/>
        <w:adjustRightInd w:val="0"/>
        <w:spacing w:after="0" w:line="240" w:lineRule="auto"/>
        <w:jc w:val="both"/>
        <w:rPr>
          <w:rFonts w:ascii="Times New Roman" w:hAnsi="Times New Roman"/>
          <w:bCs/>
          <w:sz w:val="24"/>
          <w:szCs w:val="24"/>
          <w:lang w:eastAsia="ru-RU"/>
        </w:rPr>
      </w:pPr>
      <w:r w:rsidRPr="003D24B8">
        <w:rPr>
          <w:rFonts w:ascii="Times New Roman" w:hAnsi="Times New Roman"/>
          <w:bCs/>
          <w:sz w:val="24"/>
          <w:szCs w:val="24"/>
          <w:lang w:eastAsia="ru-RU"/>
        </w:rPr>
        <w:tab/>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48ABBAA0" w14:textId="77777777" w:rsidR="003D24B8" w:rsidRPr="003D24B8" w:rsidRDefault="003D24B8" w:rsidP="003D24B8">
      <w:pPr>
        <w:widowControl w:val="0"/>
        <w:autoSpaceDE w:val="0"/>
        <w:autoSpaceDN w:val="0"/>
        <w:adjustRightInd w:val="0"/>
        <w:spacing w:after="0" w:line="240" w:lineRule="auto"/>
        <w:jc w:val="both"/>
        <w:rPr>
          <w:rFonts w:ascii="Times New Roman" w:hAnsi="Times New Roman"/>
          <w:bCs/>
          <w:sz w:val="24"/>
          <w:szCs w:val="24"/>
          <w:lang w:eastAsia="ru-RU"/>
        </w:rPr>
      </w:pPr>
      <w:r w:rsidRPr="003D24B8">
        <w:rPr>
          <w:rFonts w:ascii="Times New Roman" w:hAnsi="Times New Roman"/>
          <w:bCs/>
          <w:sz w:val="24"/>
          <w:szCs w:val="24"/>
          <w:lang w:eastAsia="ru-RU"/>
        </w:rPr>
        <w:tab/>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0A8497FF" w14:textId="77777777" w:rsidR="003D24B8" w:rsidRPr="003D24B8" w:rsidRDefault="003D24B8" w:rsidP="003D24B8">
      <w:pPr>
        <w:spacing w:after="0" w:line="240" w:lineRule="auto"/>
        <w:ind w:firstLine="720"/>
        <w:jc w:val="center"/>
        <w:rPr>
          <w:rFonts w:ascii="Times New Roman" w:eastAsia="Calibri" w:hAnsi="Times New Roman"/>
          <w:b/>
          <w:sz w:val="24"/>
          <w:szCs w:val="24"/>
        </w:rPr>
      </w:pPr>
      <w:r w:rsidRPr="003D24B8">
        <w:rPr>
          <w:rFonts w:ascii="Times New Roman" w:eastAsia="Calibri" w:hAnsi="Times New Roman"/>
          <w:b/>
          <w:sz w:val="24"/>
          <w:szCs w:val="24"/>
        </w:rPr>
        <w:t>11. ФОРС - МАЖОРНІ ОБСТАВИНИ</w:t>
      </w:r>
    </w:p>
    <w:p w14:paraId="1BC7B5D4"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823F8A">
        <w:rPr>
          <w:rFonts w:ascii="Times New Roman" w:eastAsia="Calibri" w:hAnsi="Times New Roman"/>
          <w:sz w:val="24"/>
          <w:szCs w:val="24"/>
        </w:rPr>
        <w:t>11.1</w:t>
      </w:r>
      <w:r w:rsidRPr="003D24B8">
        <w:rPr>
          <w:rFonts w:eastAsia="Calibri" w:cs="Calibri"/>
        </w:rPr>
        <w:t xml:space="preserve">. </w:t>
      </w:r>
      <w:r w:rsidRPr="003D24B8">
        <w:rPr>
          <w:rFonts w:ascii="Times New Roman" w:eastAsia="Calibri" w:hAnsi="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14:paraId="57975597"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Настання обставин непереборної сили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14:paraId="63BB57F2"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11.2. Сторона яка посилається на конкретні обставини повинна довести, що вони є обставинами непереборної сили і що ці обставини є форс-мажором саме для цього Договору.</w:t>
      </w:r>
    </w:p>
    <w:p w14:paraId="2529D3CE"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11.3.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50AF4719"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Несвоєчасне повідомлення про настання форс-мажорних обставин позбавляє постраждалу Сторону права посилатися на ці обставини.</w:t>
      </w:r>
    </w:p>
    <w:p w14:paraId="6F476BF0"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11.4. Доказом виникнення обставин непереборної сили та строку їх дії є відповідні документи, які видаються відповідними уповноваженими державними органами.</w:t>
      </w:r>
    </w:p>
    <w:p w14:paraId="2204B892" w14:textId="77777777" w:rsidR="003D24B8" w:rsidRPr="003D24B8" w:rsidRDefault="003D24B8" w:rsidP="003D24B8">
      <w:pPr>
        <w:spacing w:after="0" w:line="240" w:lineRule="auto"/>
        <w:ind w:firstLine="720"/>
        <w:jc w:val="both"/>
        <w:rPr>
          <w:rFonts w:ascii="Times New Roman" w:hAnsi="Times New Roman"/>
          <w:sz w:val="24"/>
          <w:szCs w:val="24"/>
        </w:rPr>
      </w:pPr>
      <w:r w:rsidRPr="003D24B8">
        <w:rPr>
          <w:rFonts w:ascii="Times New Roman" w:eastAsia="Calibri" w:hAnsi="Times New Roman"/>
          <w:sz w:val="24"/>
          <w:szCs w:val="24"/>
        </w:rPr>
        <w:t>11.5.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шляхом направлення письмового повідомлення про це Стороні на електронну пошту. Дата, зазначена в такому повідомленні, вважатиметься датою розірвання цього Договору.</w:t>
      </w:r>
    </w:p>
    <w:p w14:paraId="2A297F8C" w14:textId="77777777" w:rsidR="003D24B8" w:rsidRPr="003D24B8" w:rsidRDefault="003D24B8" w:rsidP="003D24B8">
      <w:pPr>
        <w:spacing w:after="0" w:line="240" w:lineRule="atLeast"/>
        <w:ind w:firstLine="709"/>
        <w:jc w:val="both"/>
        <w:rPr>
          <w:rFonts w:ascii="Times New Roman" w:hAnsi="Times New Roman"/>
          <w:color w:val="000000"/>
          <w:sz w:val="24"/>
          <w:szCs w:val="24"/>
          <w:lang w:eastAsia="ru-RU"/>
        </w:rPr>
      </w:pPr>
      <w:r w:rsidRPr="003D24B8">
        <w:rPr>
          <w:rFonts w:ascii="Times New Roman" w:hAnsi="Times New Roman"/>
          <w:color w:val="000000"/>
          <w:sz w:val="24"/>
          <w:szCs w:val="24"/>
          <w:lang w:eastAsia="ru-RU"/>
        </w:rPr>
        <w:t>11</w:t>
      </w:r>
      <w:r w:rsidRPr="003D24B8">
        <w:rPr>
          <w:rFonts w:ascii="Times New Roman" w:hAnsi="Times New Roman"/>
          <w:color w:val="000000"/>
          <w:sz w:val="24"/>
          <w:szCs w:val="24"/>
          <w:lang w:val="ru-RU" w:eastAsia="ru-RU"/>
        </w:rPr>
        <w:t>.</w:t>
      </w:r>
      <w:r w:rsidRPr="003D24B8">
        <w:rPr>
          <w:rFonts w:ascii="Times New Roman" w:hAnsi="Times New Roman"/>
          <w:color w:val="000000"/>
          <w:sz w:val="24"/>
          <w:szCs w:val="24"/>
          <w:lang w:eastAsia="ru-RU"/>
        </w:rPr>
        <w:t>6</w:t>
      </w:r>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Наслідки</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розірвання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даного</w:t>
      </w:r>
      <w:proofErr w:type="spellEnd"/>
      <w:r w:rsidRPr="003D24B8">
        <w:rPr>
          <w:rFonts w:ascii="Times New Roman" w:hAnsi="Times New Roman"/>
          <w:color w:val="000000"/>
          <w:sz w:val="24"/>
          <w:szCs w:val="24"/>
          <w:lang w:val="ru-RU" w:eastAsia="ru-RU"/>
        </w:rPr>
        <w:t xml:space="preserve"> Договору, у тому </w:t>
      </w:r>
      <w:proofErr w:type="spellStart"/>
      <w:r w:rsidRPr="003D24B8">
        <w:rPr>
          <w:rFonts w:ascii="Times New Roman" w:hAnsi="Times New Roman"/>
          <w:color w:val="000000"/>
          <w:sz w:val="24"/>
          <w:szCs w:val="24"/>
          <w:lang w:val="ru-RU" w:eastAsia="ru-RU"/>
        </w:rPr>
        <w:t>числі</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його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одностороннього</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розірвання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визначаються</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відповідно</w:t>
      </w:r>
      <w:proofErr w:type="spellEnd"/>
      <w:r w:rsidRPr="003D24B8">
        <w:rPr>
          <w:rFonts w:ascii="Times New Roman" w:hAnsi="Times New Roman"/>
          <w:color w:val="000000"/>
          <w:sz w:val="24"/>
          <w:szCs w:val="24"/>
          <w:lang w:val="ru-RU" w:eastAsia="ru-RU"/>
        </w:rPr>
        <w:t xml:space="preserve"> до умов </w:t>
      </w:r>
      <w:proofErr w:type="spellStart"/>
      <w:r w:rsidRPr="003D24B8">
        <w:rPr>
          <w:rFonts w:ascii="Times New Roman" w:hAnsi="Times New Roman"/>
          <w:color w:val="000000"/>
          <w:sz w:val="24"/>
          <w:szCs w:val="24"/>
          <w:lang w:val="ru-RU" w:eastAsia="ru-RU"/>
        </w:rPr>
        <w:t>цього</w:t>
      </w:r>
      <w:proofErr w:type="spellEnd"/>
      <w:r w:rsidRPr="003D24B8">
        <w:rPr>
          <w:rFonts w:ascii="Times New Roman" w:hAnsi="Times New Roman"/>
          <w:color w:val="000000"/>
          <w:sz w:val="24"/>
          <w:szCs w:val="24"/>
          <w:lang w:val="ru-RU" w:eastAsia="ru-RU"/>
        </w:rPr>
        <w:t xml:space="preserve"> Договору та </w:t>
      </w:r>
      <w:proofErr w:type="gramStart"/>
      <w:r w:rsidRPr="003D24B8">
        <w:rPr>
          <w:rFonts w:ascii="Times New Roman" w:hAnsi="Times New Roman"/>
          <w:color w:val="000000"/>
          <w:sz w:val="24"/>
          <w:szCs w:val="24"/>
          <w:lang w:val="ru-RU" w:eastAsia="ru-RU"/>
        </w:rPr>
        <w:t>чинного</w:t>
      </w:r>
      <w:proofErr w:type="gram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законодавства</w:t>
      </w:r>
      <w:proofErr w:type="spellEnd"/>
      <w:r w:rsidRPr="003D24B8">
        <w:rPr>
          <w:rFonts w:ascii="Times New Roman" w:hAnsi="Times New Roman"/>
          <w:color w:val="000000"/>
          <w:sz w:val="24"/>
          <w:szCs w:val="24"/>
          <w:lang w:val="ru-RU" w:eastAsia="ru-RU"/>
        </w:rPr>
        <w:t xml:space="preserve"> </w:t>
      </w:r>
      <w:proofErr w:type="spellStart"/>
      <w:r w:rsidRPr="003D24B8">
        <w:rPr>
          <w:rFonts w:ascii="Times New Roman" w:hAnsi="Times New Roman"/>
          <w:color w:val="000000"/>
          <w:sz w:val="24"/>
          <w:szCs w:val="24"/>
          <w:lang w:val="ru-RU" w:eastAsia="ru-RU"/>
        </w:rPr>
        <w:t>України</w:t>
      </w:r>
      <w:proofErr w:type="spellEnd"/>
      <w:r w:rsidRPr="003D24B8">
        <w:rPr>
          <w:rFonts w:ascii="Times New Roman" w:hAnsi="Times New Roman"/>
          <w:color w:val="000000"/>
          <w:sz w:val="24"/>
          <w:szCs w:val="24"/>
          <w:lang w:val="ru-RU" w:eastAsia="ru-RU"/>
        </w:rPr>
        <w:t>.</w:t>
      </w:r>
    </w:p>
    <w:p w14:paraId="79D144BD" w14:textId="77777777" w:rsidR="003D24B8" w:rsidRPr="003D24B8" w:rsidRDefault="003D24B8" w:rsidP="003D24B8">
      <w:pPr>
        <w:spacing w:after="0" w:line="240" w:lineRule="auto"/>
        <w:ind w:firstLine="708"/>
        <w:jc w:val="center"/>
        <w:rPr>
          <w:rFonts w:ascii="Times New Roman" w:hAnsi="Times New Roman"/>
          <w:b/>
          <w:sz w:val="24"/>
          <w:szCs w:val="24"/>
          <w:lang w:val="ru-RU" w:eastAsia="ru-RU"/>
        </w:rPr>
      </w:pPr>
      <w:r w:rsidRPr="003D24B8">
        <w:rPr>
          <w:rFonts w:ascii="Times New Roman" w:hAnsi="Times New Roman"/>
          <w:b/>
          <w:sz w:val="24"/>
          <w:szCs w:val="24"/>
          <w:lang w:eastAsia="ru-RU"/>
        </w:rPr>
        <w:t>12</w:t>
      </w:r>
      <w:r w:rsidRPr="003D24B8">
        <w:rPr>
          <w:rFonts w:ascii="Times New Roman" w:hAnsi="Times New Roman"/>
          <w:b/>
          <w:sz w:val="24"/>
          <w:szCs w:val="24"/>
          <w:lang w:val="ru-RU" w:eastAsia="ru-RU"/>
        </w:rPr>
        <w:t>. ВИРІШЕННЯ СПОРІ</w:t>
      </w:r>
      <w:proofErr w:type="gramStart"/>
      <w:r w:rsidRPr="003D24B8">
        <w:rPr>
          <w:rFonts w:ascii="Times New Roman" w:hAnsi="Times New Roman"/>
          <w:b/>
          <w:sz w:val="24"/>
          <w:szCs w:val="24"/>
          <w:lang w:val="ru-RU" w:eastAsia="ru-RU"/>
        </w:rPr>
        <w:t>В</w:t>
      </w:r>
      <w:proofErr w:type="gramEnd"/>
    </w:p>
    <w:p w14:paraId="6C470DAE"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12.1. Сторони зобов'язуються вирішувати всі питання та суперечки, які виникли при виконанні даного Договору, шляхом переговорів.</w:t>
      </w:r>
    </w:p>
    <w:p w14:paraId="7CE4B256"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12.2. У разі неможливості вирішення спірних питань шляхом переговорів, сторони звертаються до господарського суду згідно діючого законодавства.</w:t>
      </w:r>
    </w:p>
    <w:p w14:paraId="6C9A7D42" w14:textId="77777777" w:rsidR="003D24B8" w:rsidRPr="003D24B8" w:rsidRDefault="003D24B8" w:rsidP="003D24B8">
      <w:pPr>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12.3. За невиконання або неналежне виконання зобов'язань по Договору Покупець має право розірвати даний Договір в односторонньому порядку, письмово повідомивши про це Постачальника у 3-х денний термін.</w:t>
      </w:r>
    </w:p>
    <w:p w14:paraId="7DC43C17" w14:textId="77777777" w:rsidR="003D24B8" w:rsidRPr="003D24B8" w:rsidRDefault="003D24B8" w:rsidP="003D24B8">
      <w:pPr>
        <w:spacing w:after="0" w:line="240" w:lineRule="auto"/>
        <w:ind w:firstLine="720"/>
        <w:jc w:val="center"/>
        <w:rPr>
          <w:rFonts w:ascii="Times New Roman" w:eastAsia="Calibri" w:hAnsi="Times New Roman"/>
          <w:b/>
          <w:sz w:val="24"/>
          <w:szCs w:val="24"/>
        </w:rPr>
      </w:pPr>
      <w:r w:rsidRPr="003D24B8">
        <w:rPr>
          <w:rFonts w:ascii="Times New Roman" w:eastAsia="Calibri" w:hAnsi="Times New Roman"/>
          <w:b/>
          <w:sz w:val="24"/>
          <w:szCs w:val="24"/>
        </w:rPr>
        <w:t>13. СТРОК ДІЇ ДОГОВОРУ</w:t>
      </w:r>
    </w:p>
    <w:p w14:paraId="6C424CF1" w14:textId="4CD4687D" w:rsidR="003D24B8" w:rsidRPr="003D24B8" w:rsidRDefault="003D24B8" w:rsidP="003D24B8">
      <w:pPr>
        <w:tabs>
          <w:tab w:val="left" w:pos="540"/>
          <w:tab w:val="left" w:pos="720"/>
          <w:tab w:val="left" w:pos="900"/>
          <w:tab w:val="left" w:pos="1080"/>
          <w:tab w:val="left" w:pos="1260"/>
        </w:tabs>
        <w:suppressAutoHyphens/>
        <w:spacing w:after="0" w:line="240" w:lineRule="auto"/>
        <w:ind w:firstLine="720"/>
        <w:jc w:val="both"/>
        <w:rPr>
          <w:rFonts w:ascii="Times New Roman" w:eastAsia="Calibri" w:hAnsi="Times New Roman"/>
          <w:sz w:val="24"/>
          <w:szCs w:val="24"/>
        </w:rPr>
      </w:pPr>
      <w:r w:rsidRPr="003D24B8">
        <w:rPr>
          <w:rFonts w:ascii="Times New Roman" w:eastAsia="Calibri" w:hAnsi="Times New Roman"/>
          <w:sz w:val="24"/>
          <w:szCs w:val="24"/>
        </w:rPr>
        <w:t>13.1. Цей Договір набирає чинності з дня його підписання</w:t>
      </w:r>
      <w:r w:rsidR="00534FBF">
        <w:rPr>
          <w:rFonts w:ascii="Times New Roman" w:eastAsia="Calibri" w:hAnsi="Times New Roman"/>
          <w:sz w:val="24"/>
          <w:szCs w:val="24"/>
        </w:rPr>
        <w:t xml:space="preserve"> Сторонами</w:t>
      </w:r>
      <w:r w:rsidRPr="003D24B8">
        <w:rPr>
          <w:rFonts w:ascii="Times New Roman" w:eastAsia="Calibri" w:hAnsi="Times New Roman"/>
          <w:sz w:val="24"/>
          <w:szCs w:val="24"/>
        </w:rPr>
        <w:t xml:space="preserve"> і діє до 31.12.2024 року, але в будь-якому випадку до повного виконання зобов’язань Сторонами. </w:t>
      </w:r>
    </w:p>
    <w:p w14:paraId="468EACDE" w14:textId="77777777" w:rsidR="003D24B8" w:rsidRPr="003D24B8" w:rsidRDefault="003D24B8" w:rsidP="003D24B8">
      <w:pPr>
        <w:tabs>
          <w:tab w:val="left" w:pos="540"/>
          <w:tab w:val="left" w:pos="720"/>
          <w:tab w:val="left" w:pos="900"/>
          <w:tab w:val="left" w:pos="1080"/>
          <w:tab w:val="left" w:pos="1260"/>
        </w:tabs>
        <w:suppressAutoHyphens/>
        <w:spacing w:after="0" w:line="240" w:lineRule="auto"/>
        <w:ind w:firstLine="720"/>
        <w:jc w:val="both"/>
        <w:rPr>
          <w:rFonts w:ascii="Times New Roman" w:eastAsia="Calibri" w:hAnsi="Times New Roman" w:cs="Calibri"/>
          <w:color w:val="000000"/>
          <w:sz w:val="24"/>
          <w:szCs w:val="24"/>
        </w:rPr>
      </w:pPr>
      <w:r w:rsidRPr="003D24B8">
        <w:rPr>
          <w:rFonts w:ascii="Times New Roman" w:eastAsia="Calibri" w:hAnsi="Times New Roman"/>
          <w:sz w:val="24"/>
          <w:szCs w:val="24"/>
        </w:rPr>
        <w:t xml:space="preserve">13.2. </w:t>
      </w:r>
      <w:r w:rsidRPr="003D24B8">
        <w:rPr>
          <w:rFonts w:ascii="Times New Roman" w:eastAsia="Calibri" w:hAnsi="Times New Roman" w:cs="Calibri"/>
          <w:color w:val="000000"/>
          <w:sz w:val="24"/>
          <w:szCs w:val="24"/>
        </w:rPr>
        <w:t>Закінчення строку дії Договору не звільняє сторони від відповідальності за його порушення, яке мало місце під час дії Договору.</w:t>
      </w:r>
    </w:p>
    <w:p w14:paraId="6A8A891A" w14:textId="77777777" w:rsidR="003D24B8" w:rsidRPr="003D24B8" w:rsidRDefault="003D24B8" w:rsidP="003D24B8">
      <w:pPr>
        <w:spacing w:after="0" w:line="240" w:lineRule="auto"/>
        <w:ind w:firstLine="720"/>
        <w:jc w:val="center"/>
        <w:rPr>
          <w:rFonts w:ascii="Times New Roman" w:hAnsi="Times New Roman"/>
          <w:b/>
          <w:sz w:val="24"/>
          <w:szCs w:val="24"/>
        </w:rPr>
      </w:pPr>
      <w:r w:rsidRPr="003D24B8">
        <w:rPr>
          <w:rFonts w:ascii="Times New Roman" w:hAnsi="Times New Roman"/>
          <w:b/>
          <w:sz w:val="24"/>
          <w:szCs w:val="24"/>
        </w:rPr>
        <w:t>14. ІНШІ УМОВИ</w:t>
      </w:r>
    </w:p>
    <w:p w14:paraId="5FBA9D16" w14:textId="77777777" w:rsidR="003D24B8" w:rsidRPr="003D24B8" w:rsidRDefault="003D24B8" w:rsidP="003D24B8">
      <w:pPr>
        <w:spacing w:after="0" w:line="240" w:lineRule="auto"/>
        <w:ind w:firstLine="720"/>
        <w:jc w:val="both"/>
        <w:rPr>
          <w:rFonts w:ascii="Times New Roman" w:hAnsi="Times New Roman"/>
          <w:sz w:val="24"/>
          <w:szCs w:val="24"/>
        </w:rPr>
      </w:pPr>
      <w:r w:rsidRPr="003D24B8">
        <w:rPr>
          <w:rFonts w:ascii="Times New Roman" w:hAnsi="Times New Roman"/>
          <w:sz w:val="24"/>
          <w:szCs w:val="24"/>
        </w:rPr>
        <w:lastRenderedPageBreak/>
        <w:t>14.1. Питання, що неврегульовані умовами цього Договору, вирішуються відповідно до діючого законодавства України.</w:t>
      </w:r>
    </w:p>
    <w:p w14:paraId="15292B63" w14:textId="77777777" w:rsidR="003D24B8" w:rsidRPr="003D24B8" w:rsidRDefault="003D24B8" w:rsidP="003D24B8">
      <w:pPr>
        <w:spacing w:after="0" w:line="240" w:lineRule="auto"/>
        <w:ind w:firstLine="720"/>
        <w:jc w:val="both"/>
        <w:rPr>
          <w:rFonts w:ascii="Times New Roman" w:hAnsi="Times New Roman"/>
          <w:sz w:val="24"/>
          <w:szCs w:val="24"/>
        </w:rPr>
      </w:pPr>
      <w:r w:rsidRPr="003D24B8">
        <w:rPr>
          <w:rFonts w:ascii="Times New Roman" w:hAnsi="Times New Roman"/>
          <w:sz w:val="24"/>
          <w:szCs w:val="24"/>
        </w:rPr>
        <w:t>14.2. Умови цього Договору не повинні відрізнятися від змісту тендерної пропозиції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 передбачених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677238FF" w14:textId="77777777" w:rsidR="003D24B8" w:rsidRPr="003D24B8" w:rsidRDefault="003D24B8" w:rsidP="003D24B8">
      <w:pPr>
        <w:spacing w:after="0" w:line="240" w:lineRule="auto"/>
        <w:ind w:firstLine="720"/>
        <w:jc w:val="both"/>
        <w:rPr>
          <w:rFonts w:ascii="Times New Roman" w:hAnsi="Times New Roman"/>
          <w:sz w:val="24"/>
          <w:szCs w:val="24"/>
        </w:rPr>
      </w:pPr>
      <w:r w:rsidRPr="003D24B8">
        <w:rPr>
          <w:rFonts w:ascii="Times New Roman" w:hAnsi="Times New Roman"/>
          <w:sz w:val="24"/>
          <w:szCs w:val="24"/>
        </w:rPr>
        <w:t>14.3. Будь-які зміни та доповнення до Договору, оформлюються з урахуванням норм законодавства про публічні закупівлі та вважаються дійсними, якщо вони здійснені в письмовій формі та підписані уповноваженими на це представниками Сторін;</w:t>
      </w:r>
    </w:p>
    <w:p w14:paraId="24018C25" w14:textId="77777777" w:rsidR="003D24B8" w:rsidRPr="003D24B8" w:rsidRDefault="003D24B8" w:rsidP="003D24B8">
      <w:pPr>
        <w:spacing w:after="0" w:line="240" w:lineRule="auto"/>
        <w:ind w:firstLine="720"/>
        <w:jc w:val="both"/>
        <w:rPr>
          <w:rFonts w:ascii="Times New Roman" w:hAnsi="Times New Roman"/>
          <w:sz w:val="24"/>
          <w:szCs w:val="24"/>
        </w:rPr>
      </w:pPr>
      <w:r w:rsidRPr="003D24B8">
        <w:rPr>
          <w:rFonts w:ascii="Times New Roman" w:hAnsi="Times New Roman"/>
          <w:sz w:val="24"/>
          <w:szCs w:val="24"/>
        </w:rPr>
        <w:t>14.4. 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6A6A246E" w14:textId="77777777" w:rsidR="003D24B8" w:rsidRPr="003D24B8" w:rsidRDefault="003D24B8" w:rsidP="003D24B8">
      <w:pPr>
        <w:spacing w:after="0" w:line="240" w:lineRule="auto"/>
        <w:ind w:firstLine="720"/>
        <w:jc w:val="both"/>
        <w:rPr>
          <w:rFonts w:ascii="Times New Roman" w:hAnsi="Times New Roman"/>
          <w:sz w:val="24"/>
          <w:szCs w:val="24"/>
        </w:rPr>
      </w:pPr>
      <w:r w:rsidRPr="003D24B8">
        <w:rPr>
          <w:rFonts w:ascii="Times New Roman" w:hAnsi="Times New Roman"/>
          <w:sz w:val="24"/>
          <w:szCs w:val="24"/>
        </w:rPr>
        <w:t xml:space="preserve">14.5. Електронні адреси: </w:t>
      </w:r>
    </w:p>
    <w:p w14:paraId="05048A9F" w14:textId="77777777" w:rsidR="003D24B8" w:rsidRPr="003D24B8" w:rsidRDefault="003D24B8" w:rsidP="003D24B8">
      <w:pPr>
        <w:spacing w:after="0" w:line="240" w:lineRule="auto"/>
        <w:ind w:firstLine="720"/>
        <w:jc w:val="both"/>
        <w:rPr>
          <w:rFonts w:ascii="Times New Roman" w:hAnsi="Times New Roman"/>
          <w:sz w:val="24"/>
          <w:szCs w:val="24"/>
        </w:rPr>
      </w:pPr>
      <w:r w:rsidRPr="003D24B8">
        <w:rPr>
          <w:rFonts w:ascii="Times New Roman" w:hAnsi="Times New Roman"/>
          <w:sz w:val="24"/>
          <w:szCs w:val="24"/>
        </w:rPr>
        <w:t xml:space="preserve">Покупець: sumyonko@gmail.com </w:t>
      </w:r>
    </w:p>
    <w:p w14:paraId="1A46B681" w14:textId="77777777" w:rsidR="003D24B8" w:rsidRPr="003D24B8" w:rsidRDefault="003D24B8" w:rsidP="003D24B8">
      <w:pPr>
        <w:spacing w:after="0" w:line="240" w:lineRule="auto"/>
        <w:ind w:firstLine="720"/>
        <w:jc w:val="both"/>
        <w:rPr>
          <w:rFonts w:ascii="Times New Roman" w:hAnsi="Times New Roman"/>
          <w:sz w:val="24"/>
          <w:szCs w:val="24"/>
          <w:lang w:val="ru-RU" w:eastAsia="ar-SA"/>
        </w:rPr>
      </w:pPr>
      <w:r w:rsidRPr="003D24B8">
        <w:rPr>
          <w:rFonts w:ascii="Times New Roman" w:hAnsi="Times New Roman"/>
          <w:sz w:val="24"/>
          <w:szCs w:val="24"/>
        </w:rPr>
        <w:t>Постачальника: ________________________</w:t>
      </w:r>
      <w:r w:rsidRPr="003D24B8">
        <w:rPr>
          <w:rFonts w:ascii="Times New Roman" w:hAnsi="Times New Roman"/>
          <w:sz w:val="24"/>
          <w:szCs w:val="24"/>
          <w:lang w:val="ru-RU" w:eastAsia="ar-SA"/>
        </w:rPr>
        <w:t xml:space="preserve"> </w:t>
      </w:r>
    </w:p>
    <w:p w14:paraId="25D423F1" w14:textId="77777777" w:rsidR="003D24B8" w:rsidRPr="003D24B8" w:rsidRDefault="003D24B8" w:rsidP="003D2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Calibri" w:hAnsi="Times New Roman"/>
          <w:b/>
          <w:sz w:val="24"/>
          <w:szCs w:val="24"/>
        </w:rPr>
      </w:pPr>
      <w:r w:rsidRPr="003D24B8">
        <w:rPr>
          <w:rFonts w:ascii="Times New Roman" w:eastAsia="Calibri" w:hAnsi="Times New Roman"/>
          <w:b/>
          <w:sz w:val="24"/>
          <w:szCs w:val="24"/>
        </w:rPr>
        <w:t>15. МІСЦЕ ЗНАХОДЖЕННЯ ТА РЕКВІЗИТИ СТОРІН</w:t>
      </w:r>
    </w:p>
    <w:tbl>
      <w:tblPr>
        <w:tblW w:w="109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387"/>
        <w:gridCol w:w="5529"/>
      </w:tblGrid>
      <w:tr w:rsidR="003D24B8" w:rsidRPr="003D24B8" w14:paraId="1570ECD0" w14:textId="77777777" w:rsidTr="0064344C">
        <w:tc>
          <w:tcPr>
            <w:tcW w:w="5387" w:type="dxa"/>
            <w:hideMark/>
          </w:tcPr>
          <w:p w14:paraId="5673AD6A" w14:textId="77777777" w:rsidR="003D24B8" w:rsidRPr="003D24B8" w:rsidRDefault="003D24B8" w:rsidP="003D24B8">
            <w:pPr>
              <w:spacing w:after="0" w:line="240" w:lineRule="auto"/>
              <w:ind w:firstLine="720"/>
              <w:jc w:val="center"/>
              <w:rPr>
                <w:rFonts w:ascii="Times New Roman" w:eastAsia="Calibri" w:hAnsi="Times New Roman"/>
                <w:b/>
                <w:sz w:val="24"/>
                <w:szCs w:val="24"/>
                <w:lang w:eastAsia="en-US"/>
              </w:rPr>
            </w:pPr>
            <w:r w:rsidRPr="003D24B8">
              <w:rPr>
                <w:rFonts w:ascii="Times New Roman" w:eastAsia="Calibri" w:hAnsi="Times New Roman"/>
                <w:b/>
                <w:sz w:val="24"/>
                <w:szCs w:val="24"/>
                <w:lang w:eastAsia="en-US"/>
              </w:rPr>
              <w:t>ПОСТАЧАЛЬНИК</w:t>
            </w:r>
          </w:p>
        </w:tc>
        <w:tc>
          <w:tcPr>
            <w:tcW w:w="5529" w:type="dxa"/>
            <w:hideMark/>
          </w:tcPr>
          <w:p w14:paraId="2ED0A5AF" w14:textId="77777777" w:rsidR="003D24B8" w:rsidRPr="003D24B8" w:rsidRDefault="003D24B8" w:rsidP="003D24B8">
            <w:pPr>
              <w:spacing w:after="0" w:line="240" w:lineRule="auto"/>
              <w:ind w:firstLine="720"/>
              <w:jc w:val="center"/>
              <w:rPr>
                <w:rFonts w:ascii="Times New Roman" w:eastAsia="Calibri" w:hAnsi="Times New Roman"/>
                <w:b/>
                <w:sz w:val="24"/>
                <w:szCs w:val="24"/>
                <w:lang w:eastAsia="en-US"/>
              </w:rPr>
            </w:pPr>
            <w:r w:rsidRPr="003D24B8">
              <w:rPr>
                <w:rFonts w:ascii="Times New Roman" w:eastAsia="Calibri" w:hAnsi="Times New Roman"/>
                <w:b/>
                <w:sz w:val="24"/>
                <w:szCs w:val="24"/>
                <w:lang w:eastAsia="en-US"/>
              </w:rPr>
              <w:t>ПОКУПЕЦЬ</w:t>
            </w:r>
          </w:p>
        </w:tc>
      </w:tr>
      <w:tr w:rsidR="003D24B8" w:rsidRPr="003D24B8" w14:paraId="194C71CD" w14:textId="77777777" w:rsidTr="0064344C">
        <w:trPr>
          <w:trHeight w:val="563"/>
        </w:trPr>
        <w:tc>
          <w:tcPr>
            <w:tcW w:w="5387" w:type="dxa"/>
          </w:tcPr>
          <w:p w14:paraId="2839B0EB" w14:textId="77777777" w:rsidR="003D24B8" w:rsidRPr="003D24B8" w:rsidRDefault="003D24B8" w:rsidP="003D24B8">
            <w:pPr>
              <w:tabs>
                <w:tab w:val="left" w:pos="-567"/>
                <w:tab w:val="left" w:pos="0"/>
              </w:tabs>
              <w:spacing w:after="0" w:line="240" w:lineRule="auto"/>
              <w:jc w:val="center"/>
              <w:rPr>
                <w:rFonts w:ascii="Times New Roman" w:eastAsia="Calibri" w:hAnsi="Times New Roman"/>
                <w:b/>
                <w:sz w:val="24"/>
                <w:szCs w:val="24"/>
                <w:lang w:eastAsia="en-US"/>
              </w:rPr>
            </w:pPr>
          </w:p>
        </w:tc>
        <w:tc>
          <w:tcPr>
            <w:tcW w:w="5529" w:type="dxa"/>
            <w:hideMark/>
          </w:tcPr>
          <w:p w14:paraId="4844FA8B" w14:textId="77777777" w:rsidR="003D24B8" w:rsidRPr="003D24B8" w:rsidRDefault="003D24B8" w:rsidP="003D24B8">
            <w:pPr>
              <w:tabs>
                <w:tab w:val="left" w:pos="-567"/>
                <w:tab w:val="left" w:pos="0"/>
              </w:tabs>
              <w:spacing w:after="0" w:line="240" w:lineRule="auto"/>
              <w:jc w:val="center"/>
              <w:rPr>
                <w:rFonts w:ascii="Times New Roman" w:eastAsia="Calibri" w:hAnsi="Times New Roman"/>
                <w:b/>
                <w:bCs/>
                <w:sz w:val="24"/>
                <w:szCs w:val="24"/>
                <w:lang w:eastAsia="en-US"/>
              </w:rPr>
            </w:pPr>
            <w:r w:rsidRPr="003D24B8">
              <w:rPr>
                <w:rFonts w:ascii="Times New Roman" w:eastAsia="Calibri" w:hAnsi="Times New Roman"/>
                <w:b/>
                <w:bCs/>
                <w:sz w:val="24"/>
                <w:szCs w:val="24"/>
                <w:lang w:eastAsia="en-US"/>
              </w:rPr>
              <w:t>Комунальне некомерційне підприємство Сумської обласної ради «Сумський обласний клінічний онкологічний центр»</w:t>
            </w:r>
          </w:p>
        </w:tc>
      </w:tr>
      <w:tr w:rsidR="003D24B8" w:rsidRPr="003D24B8" w14:paraId="15CB30F3" w14:textId="77777777" w:rsidTr="0064344C">
        <w:tc>
          <w:tcPr>
            <w:tcW w:w="5387" w:type="dxa"/>
            <w:hideMark/>
          </w:tcPr>
          <w:p w14:paraId="24B68E01" w14:textId="77777777" w:rsidR="003D24B8" w:rsidRPr="003D24B8" w:rsidRDefault="003D24B8" w:rsidP="003D24B8">
            <w:pPr>
              <w:shd w:val="clear" w:color="auto" w:fill="FFFFFF"/>
              <w:suppressAutoHyphens/>
              <w:spacing w:after="0" w:line="240" w:lineRule="auto"/>
              <w:ind w:left="40"/>
              <w:rPr>
                <w:rFonts w:ascii="Times New Roman" w:hAnsi="Times New Roman"/>
                <w:b/>
                <w:bCs/>
                <w:kern w:val="2"/>
                <w:sz w:val="24"/>
                <w:szCs w:val="24"/>
                <w:lang w:val="ru-RU" w:eastAsia="ar-SA"/>
              </w:rPr>
            </w:pPr>
          </w:p>
        </w:tc>
        <w:tc>
          <w:tcPr>
            <w:tcW w:w="5529" w:type="dxa"/>
            <w:hideMark/>
          </w:tcPr>
          <w:p w14:paraId="0A728F9D" w14:textId="77777777" w:rsidR="003D24B8" w:rsidRPr="003D24B8" w:rsidRDefault="003D24B8" w:rsidP="003D24B8">
            <w:pPr>
              <w:spacing w:after="0" w:line="240" w:lineRule="auto"/>
              <w:rPr>
                <w:rFonts w:ascii="Times New Roman" w:eastAsia="Calibri" w:hAnsi="Times New Roman"/>
                <w:sz w:val="24"/>
                <w:szCs w:val="24"/>
                <w:lang w:eastAsia="en-US"/>
              </w:rPr>
            </w:pPr>
            <w:r w:rsidRPr="003D24B8">
              <w:rPr>
                <w:rFonts w:ascii="Times New Roman" w:eastAsia="Calibri" w:hAnsi="Times New Roman"/>
                <w:sz w:val="24"/>
                <w:szCs w:val="24"/>
                <w:lang w:eastAsia="en-US"/>
              </w:rPr>
              <w:t>Адреса: вул. Привокзальна, 31, м. Суми, 40022</w:t>
            </w:r>
          </w:p>
          <w:p w14:paraId="67FC25F1" w14:textId="77777777" w:rsidR="003D24B8" w:rsidRPr="003D24B8" w:rsidRDefault="003D24B8" w:rsidP="003D24B8">
            <w:pPr>
              <w:spacing w:after="0" w:line="240" w:lineRule="auto"/>
              <w:rPr>
                <w:rFonts w:ascii="Times New Roman" w:eastAsia="Calibri" w:hAnsi="Times New Roman"/>
                <w:sz w:val="24"/>
                <w:szCs w:val="24"/>
                <w:lang w:eastAsia="en-US"/>
              </w:rPr>
            </w:pPr>
            <w:r w:rsidRPr="003D24B8">
              <w:rPr>
                <w:rFonts w:ascii="Times New Roman" w:eastAsia="Calibri" w:hAnsi="Times New Roman"/>
                <w:sz w:val="24"/>
                <w:szCs w:val="24"/>
                <w:lang w:eastAsia="en-US"/>
              </w:rPr>
              <w:t>Р/</w:t>
            </w:r>
            <w:proofErr w:type="spellStart"/>
            <w:r w:rsidRPr="003D24B8">
              <w:rPr>
                <w:rFonts w:ascii="Times New Roman" w:eastAsia="Calibri" w:hAnsi="Times New Roman"/>
                <w:sz w:val="24"/>
                <w:szCs w:val="24"/>
                <w:lang w:eastAsia="en-US"/>
              </w:rPr>
              <w:t>р</w:t>
            </w:r>
            <w:proofErr w:type="spellEnd"/>
            <w:r w:rsidRPr="003D24B8">
              <w:rPr>
                <w:rFonts w:ascii="Times New Roman" w:eastAsia="Calibri" w:hAnsi="Times New Roman"/>
                <w:sz w:val="24"/>
                <w:szCs w:val="24"/>
                <w:lang w:eastAsia="en-US"/>
              </w:rPr>
              <w:t xml:space="preserve"> </w:t>
            </w:r>
            <w:r w:rsidRPr="003D24B8">
              <w:rPr>
                <w:rFonts w:ascii="Times New Roman" w:eastAsia="Calibri" w:hAnsi="Times New Roman"/>
                <w:sz w:val="24"/>
                <w:szCs w:val="24"/>
                <w:lang w:val="en-US" w:eastAsia="en-US"/>
              </w:rPr>
              <w:t>UA</w:t>
            </w:r>
            <w:r w:rsidRPr="003D24B8">
              <w:rPr>
                <w:rFonts w:ascii="Times New Roman" w:eastAsia="Calibri" w:hAnsi="Times New Roman"/>
                <w:sz w:val="24"/>
                <w:szCs w:val="24"/>
                <w:lang w:eastAsia="en-US"/>
              </w:rPr>
              <w:t xml:space="preserve"> 613375460000026002055041830</w:t>
            </w:r>
          </w:p>
          <w:p w14:paraId="4F487953" w14:textId="77777777" w:rsidR="003D24B8" w:rsidRPr="003D24B8" w:rsidRDefault="003D24B8" w:rsidP="003D24B8">
            <w:pPr>
              <w:spacing w:after="0" w:line="240" w:lineRule="auto"/>
              <w:rPr>
                <w:rFonts w:ascii="Times New Roman" w:eastAsia="Calibri" w:hAnsi="Times New Roman"/>
                <w:sz w:val="24"/>
                <w:szCs w:val="24"/>
                <w:lang w:eastAsia="en-US"/>
              </w:rPr>
            </w:pPr>
            <w:r w:rsidRPr="003D24B8">
              <w:rPr>
                <w:rFonts w:ascii="Times New Roman" w:eastAsia="Calibri" w:hAnsi="Times New Roman"/>
                <w:sz w:val="24"/>
                <w:szCs w:val="24"/>
                <w:lang w:eastAsia="en-US"/>
              </w:rPr>
              <w:t>Р/</w:t>
            </w:r>
            <w:proofErr w:type="spellStart"/>
            <w:r w:rsidRPr="003D24B8">
              <w:rPr>
                <w:rFonts w:ascii="Times New Roman" w:eastAsia="Calibri" w:hAnsi="Times New Roman"/>
                <w:sz w:val="24"/>
                <w:szCs w:val="24"/>
                <w:lang w:eastAsia="en-US"/>
              </w:rPr>
              <w:t>р</w:t>
            </w:r>
            <w:proofErr w:type="spellEnd"/>
            <w:r w:rsidRPr="003D24B8">
              <w:rPr>
                <w:rFonts w:ascii="Times New Roman" w:eastAsia="Calibri" w:hAnsi="Times New Roman"/>
                <w:sz w:val="24"/>
                <w:szCs w:val="24"/>
                <w:lang w:eastAsia="en-US"/>
              </w:rPr>
              <w:t xml:space="preserve"> </w:t>
            </w:r>
            <w:r w:rsidRPr="003D24B8">
              <w:rPr>
                <w:rFonts w:ascii="Times New Roman" w:eastAsia="Calibri" w:hAnsi="Times New Roman"/>
                <w:sz w:val="24"/>
                <w:szCs w:val="24"/>
                <w:lang w:val="en-US" w:eastAsia="en-US"/>
              </w:rPr>
              <w:t>UA</w:t>
            </w:r>
            <w:r w:rsidRPr="003D24B8">
              <w:rPr>
                <w:rFonts w:ascii="Times New Roman" w:eastAsia="Calibri" w:hAnsi="Times New Roman"/>
                <w:sz w:val="24"/>
                <w:szCs w:val="24"/>
                <w:lang w:eastAsia="en-US"/>
              </w:rPr>
              <w:t xml:space="preserve"> 633375460000026004055030474</w:t>
            </w:r>
          </w:p>
          <w:p w14:paraId="2A6338C6" w14:textId="77777777" w:rsidR="003D24B8" w:rsidRPr="003D24B8" w:rsidRDefault="003D24B8" w:rsidP="003D24B8">
            <w:pPr>
              <w:spacing w:after="0" w:line="240" w:lineRule="auto"/>
              <w:rPr>
                <w:rFonts w:ascii="Times New Roman" w:eastAsia="Calibri" w:hAnsi="Times New Roman"/>
                <w:sz w:val="24"/>
                <w:szCs w:val="24"/>
                <w:lang w:eastAsia="en-US"/>
              </w:rPr>
            </w:pPr>
            <w:r w:rsidRPr="003D24B8">
              <w:rPr>
                <w:rFonts w:ascii="Times New Roman" w:eastAsia="Calibri" w:hAnsi="Times New Roman"/>
                <w:sz w:val="24"/>
                <w:szCs w:val="24"/>
                <w:lang w:eastAsia="en-US"/>
              </w:rPr>
              <w:t xml:space="preserve">В АТ КБ «Приватбанк» </w:t>
            </w:r>
          </w:p>
          <w:p w14:paraId="3B85D2AE" w14:textId="77777777" w:rsidR="003D24B8" w:rsidRPr="003D24B8" w:rsidRDefault="003D24B8" w:rsidP="003D24B8">
            <w:pPr>
              <w:spacing w:after="0" w:line="240" w:lineRule="auto"/>
              <w:rPr>
                <w:rFonts w:ascii="Times New Roman" w:eastAsia="Calibri" w:hAnsi="Times New Roman"/>
                <w:sz w:val="24"/>
                <w:szCs w:val="24"/>
                <w:lang w:eastAsia="en-US"/>
              </w:rPr>
            </w:pPr>
            <w:r w:rsidRPr="003D24B8">
              <w:rPr>
                <w:rFonts w:ascii="Times New Roman" w:eastAsia="Calibri" w:hAnsi="Times New Roman"/>
                <w:sz w:val="24"/>
                <w:szCs w:val="24"/>
                <w:lang w:eastAsia="en-US"/>
              </w:rPr>
              <w:t>ЄДРПОУ 05480996</w:t>
            </w:r>
          </w:p>
          <w:p w14:paraId="17F03362" w14:textId="77777777" w:rsidR="003D24B8" w:rsidRPr="003D24B8" w:rsidRDefault="003D24B8" w:rsidP="003D24B8">
            <w:pPr>
              <w:spacing w:after="0" w:line="240" w:lineRule="auto"/>
              <w:rPr>
                <w:rFonts w:ascii="Times New Roman" w:eastAsia="Calibri" w:hAnsi="Times New Roman"/>
                <w:sz w:val="24"/>
                <w:szCs w:val="24"/>
                <w:lang w:eastAsia="en-US"/>
              </w:rPr>
            </w:pPr>
            <w:r w:rsidRPr="003D24B8">
              <w:rPr>
                <w:rFonts w:ascii="Times New Roman" w:eastAsia="Calibri" w:hAnsi="Times New Roman"/>
                <w:sz w:val="24"/>
                <w:szCs w:val="24"/>
                <w:lang w:eastAsia="en-US"/>
              </w:rPr>
              <w:t>ІПН 054809918197</w:t>
            </w:r>
          </w:p>
          <w:p w14:paraId="74EFE5BB" w14:textId="77777777" w:rsidR="003D24B8" w:rsidRPr="003D24B8" w:rsidRDefault="003D24B8" w:rsidP="003D24B8">
            <w:pPr>
              <w:tabs>
                <w:tab w:val="left" w:pos="-567"/>
                <w:tab w:val="left" w:pos="0"/>
              </w:tabs>
              <w:spacing w:after="0" w:line="240" w:lineRule="auto"/>
              <w:rPr>
                <w:rFonts w:ascii="Times New Roman" w:eastAsia="Calibri" w:hAnsi="Times New Roman"/>
                <w:sz w:val="24"/>
                <w:szCs w:val="24"/>
                <w:lang w:eastAsia="en-US"/>
              </w:rPr>
            </w:pPr>
            <w:r w:rsidRPr="003D24B8">
              <w:rPr>
                <w:rFonts w:ascii="Times New Roman" w:eastAsia="Calibri" w:hAnsi="Times New Roman"/>
                <w:sz w:val="24"/>
                <w:szCs w:val="24"/>
                <w:lang w:eastAsia="en-US"/>
              </w:rPr>
              <w:t>тел. 0542700400</w:t>
            </w:r>
          </w:p>
          <w:p w14:paraId="324D1A71" w14:textId="77777777" w:rsidR="003D24B8" w:rsidRPr="003D24B8" w:rsidRDefault="003D24B8" w:rsidP="003D24B8">
            <w:pPr>
              <w:tabs>
                <w:tab w:val="left" w:pos="-567"/>
                <w:tab w:val="left" w:pos="0"/>
              </w:tabs>
              <w:spacing w:after="0" w:line="240" w:lineRule="auto"/>
              <w:rPr>
                <w:rFonts w:ascii="Times New Roman" w:eastAsia="Calibri" w:hAnsi="Times New Roman"/>
                <w:b/>
                <w:sz w:val="24"/>
                <w:szCs w:val="24"/>
                <w:lang w:eastAsia="en-US"/>
              </w:rPr>
            </w:pPr>
            <w:r w:rsidRPr="003D24B8">
              <w:rPr>
                <w:rFonts w:ascii="Times New Roman" w:eastAsia="Calibri" w:hAnsi="Times New Roman"/>
                <w:b/>
                <w:sz w:val="24"/>
                <w:szCs w:val="24"/>
                <w:lang w:eastAsia="en-US"/>
              </w:rPr>
              <w:t>Директор</w:t>
            </w:r>
          </w:p>
          <w:p w14:paraId="52FC1CEB" w14:textId="77777777" w:rsidR="003D24B8" w:rsidRPr="003D24B8" w:rsidRDefault="003D24B8" w:rsidP="003D24B8">
            <w:pPr>
              <w:tabs>
                <w:tab w:val="left" w:pos="-567"/>
                <w:tab w:val="left" w:pos="0"/>
              </w:tabs>
              <w:spacing w:after="0" w:line="240" w:lineRule="auto"/>
              <w:rPr>
                <w:rFonts w:ascii="Times New Roman" w:eastAsia="Calibri" w:hAnsi="Times New Roman"/>
                <w:sz w:val="24"/>
                <w:szCs w:val="24"/>
                <w:lang w:eastAsia="en-US"/>
              </w:rPr>
            </w:pPr>
          </w:p>
          <w:p w14:paraId="2CEE423B" w14:textId="77777777" w:rsidR="003D24B8" w:rsidRPr="003D24B8" w:rsidRDefault="003D24B8" w:rsidP="003D24B8">
            <w:pPr>
              <w:tabs>
                <w:tab w:val="left" w:pos="-567"/>
                <w:tab w:val="left" w:pos="0"/>
              </w:tabs>
              <w:spacing w:after="0" w:line="240" w:lineRule="auto"/>
              <w:rPr>
                <w:rFonts w:ascii="Times New Roman" w:eastAsia="Calibri" w:hAnsi="Times New Roman"/>
                <w:sz w:val="24"/>
                <w:szCs w:val="24"/>
                <w:lang w:eastAsia="en-US"/>
              </w:rPr>
            </w:pPr>
            <w:r w:rsidRPr="003D24B8">
              <w:rPr>
                <w:rFonts w:ascii="Times New Roman" w:eastAsia="Calibri" w:hAnsi="Times New Roman"/>
                <w:sz w:val="24"/>
                <w:szCs w:val="24"/>
                <w:lang w:eastAsia="en-US"/>
              </w:rPr>
              <w:t xml:space="preserve">              </w:t>
            </w:r>
            <w:proofErr w:type="spellStart"/>
            <w:r w:rsidRPr="003D24B8">
              <w:rPr>
                <w:rFonts w:ascii="Times New Roman" w:eastAsia="Calibri" w:hAnsi="Times New Roman"/>
                <w:sz w:val="24"/>
                <w:szCs w:val="24"/>
                <w:lang w:eastAsia="en-US"/>
              </w:rPr>
              <w:t>______________</w:t>
            </w:r>
            <w:r w:rsidRPr="003D24B8">
              <w:rPr>
                <w:rFonts w:ascii="Times New Roman" w:eastAsia="Calibri" w:hAnsi="Times New Roman"/>
                <w:b/>
                <w:sz w:val="24"/>
                <w:szCs w:val="24"/>
                <w:lang w:eastAsia="en-US"/>
              </w:rPr>
              <w:t>Володим</w:t>
            </w:r>
            <w:proofErr w:type="spellEnd"/>
            <w:r w:rsidRPr="003D24B8">
              <w:rPr>
                <w:rFonts w:ascii="Times New Roman" w:eastAsia="Calibri" w:hAnsi="Times New Roman"/>
                <w:b/>
                <w:sz w:val="24"/>
                <w:szCs w:val="24"/>
                <w:lang w:eastAsia="en-US"/>
              </w:rPr>
              <w:t>ир ШЕВЧЕНКО</w:t>
            </w:r>
          </w:p>
          <w:p w14:paraId="4B6FA9A0" w14:textId="77777777" w:rsidR="003D24B8" w:rsidRPr="003D24B8" w:rsidRDefault="003D24B8" w:rsidP="003D24B8">
            <w:pPr>
              <w:tabs>
                <w:tab w:val="left" w:pos="-567"/>
                <w:tab w:val="left" w:pos="0"/>
              </w:tabs>
              <w:spacing w:after="0" w:line="240" w:lineRule="auto"/>
              <w:rPr>
                <w:rFonts w:ascii="Times New Roman" w:eastAsia="Calibri" w:hAnsi="Times New Roman"/>
                <w:sz w:val="24"/>
                <w:szCs w:val="24"/>
                <w:lang w:eastAsia="en-US"/>
              </w:rPr>
            </w:pPr>
          </w:p>
        </w:tc>
      </w:tr>
    </w:tbl>
    <w:p w14:paraId="2F219B3E" w14:textId="77777777" w:rsidR="003D24B8" w:rsidRPr="003D24B8" w:rsidRDefault="003D24B8" w:rsidP="003D24B8">
      <w:pPr>
        <w:jc w:val="right"/>
        <w:rPr>
          <w:rFonts w:ascii="Times New Roman" w:hAnsi="Times New Roman"/>
          <w:color w:val="000000"/>
          <w:sz w:val="24"/>
          <w:szCs w:val="24"/>
        </w:rPr>
      </w:pPr>
    </w:p>
    <w:p w14:paraId="374D5F82" w14:textId="77777777" w:rsidR="003D24B8" w:rsidRPr="003D24B8" w:rsidRDefault="003D24B8" w:rsidP="003D24B8">
      <w:pPr>
        <w:jc w:val="right"/>
        <w:rPr>
          <w:rFonts w:ascii="Times New Roman" w:hAnsi="Times New Roman"/>
          <w:color w:val="000000"/>
          <w:sz w:val="24"/>
          <w:szCs w:val="24"/>
        </w:rPr>
      </w:pPr>
    </w:p>
    <w:p w14:paraId="2E55CABB" w14:textId="77777777" w:rsidR="003D24B8" w:rsidRPr="003D24B8" w:rsidRDefault="003D24B8" w:rsidP="003D24B8">
      <w:pPr>
        <w:jc w:val="right"/>
        <w:rPr>
          <w:rFonts w:ascii="Times New Roman" w:hAnsi="Times New Roman"/>
          <w:color w:val="000000"/>
          <w:sz w:val="24"/>
          <w:szCs w:val="24"/>
        </w:rPr>
      </w:pPr>
    </w:p>
    <w:p w14:paraId="2C4F2CDF" w14:textId="77777777" w:rsidR="003D24B8" w:rsidRPr="003D24B8" w:rsidRDefault="003D24B8" w:rsidP="003D24B8">
      <w:pPr>
        <w:jc w:val="right"/>
        <w:rPr>
          <w:rFonts w:ascii="Times New Roman" w:hAnsi="Times New Roman"/>
          <w:color w:val="000000"/>
          <w:sz w:val="24"/>
          <w:szCs w:val="24"/>
        </w:rPr>
      </w:pPr>
    </w:p>
    <w:p w14:paraId="74791EAE" w14:textId="77777777" w:rsidR="003D24B8" w:rsidRPr="003D24B8" w:rsidRDefault="003D24B8" w:rsidP="003D24B8">
      <w:pPr>
        <w:jc w:val="right"/>
        <w:rPr>
          <w:rFonts w:ascii="Times New Roman" w:hAnsi="Times New Roman"/>
          <w:color w:val="000000"/>
          <w:sz w:val="24"/>
          <w:szCs w:val="24"/>
        </w:rPr>
      </w:pPr>
    </w:p>
    <w:p w14:paraId="659AF7D6" w14:textId="77777777" w:rsidR="003D24B8" w:rsidRPr="003D24B8" w:rsidRDefault="003D24B8" w:rsidP="003D24B8">
      <w:pPr>
        <w:jc w:val="right"/>
        <w:rPr>
          <w:rFonts w:ascii="Times New Roman" w:hAnsi="Times New Roman"/>
          <w:color w:val="000000"/>
          <w:sz w:val="24"/>
          <w:szCs w:val="24"/>
        </w:rPr>
      </w:pPr>
    </w:p>
    <w:p w14:paraId="0522CC0D" w14:textId="77777777" w:rsidR="003D24B8" w:rsidRPr="003D24B8" w:rsidRDefault="003D24B8" w:rsidP="003D24B8">
      <w:pPr>
        <w:jc w:val="right"/>
        <w:rPr>
          <w:rFonts w:ascii="Times New Roman" w:hAnsi="Times New Roman"/>
          <w:color w:val="000000"/>
          <w:sz w:val="24"/>
          <w:szCs w:val="24"/>
        </w:rPr>
      </w:pPr>
    </w:p>
    <w:p w14:paraId="22FAB324" w14:textId="77777777" w:rsidR="003D24B8" w:rsidRPr="003D24B8" w:rsidRDefault="003D24B8" w:rsidP="003D24B8">
      <w:pPr>
        <w:jc w:val="right"/>
        <w:rPr>
          <w:rFonts w:ascii="Times New Roman" w:hAnsi="Times New Roman"/>
          <w:color w:val="000000"/>
          <w:sz w:val="24"/>
          <w:szCs w:val="24"/>
        </w:rPr>
      </w:pPr>
    </w:p>
    <w:p w14:paraId="06B72A33" w14:textId="77777777" w:rsidR="003D24B8" w:rsidRPr="003D24B8" w:rsidRDefault="003D24B8" w:rsidP="003D24B8">
      <w:pPr>
        <w:jc w:val="right"/>
        <w:rPr>
          <w:rFonts w:ascii="Times New Roman" w:hAnsi="Times New Roman"/>
          <w:color w:val="000000"/>
          <w:sz w:val="24"/>
          <w:szCs w:val="24"/>
        </w:rPr>
      </w:pPr>
    </w:p>
    <w:p w14:paraId="3BDA89E5" w14:textId="77777777" w:rsidR="003D24B8" w:rsidRPr="003D24B8" w:rsidRDefault="003D24B8" w:rsidP="003D24B8">
      <w:pPr>
        <w:jc w:val="right"/>
        <w:rPr>
          <w:rFonts w:ascii="Times New Roman" w:hAnsi="Times New Roman"/>
          <w:color w:val="000000"/>
          <w:sz w:val="24"/>
          <w:szCs w:val="24"/>
        </w:rPr>
      </w:pPr>
    </w:p>
    <w:p w14:paraId="49E8E5D7" w14:textId="77777777" w:rsidR="003D24B8" w:rsidRPr="003D24B8" w:rsidRDefault="003D24B8" w:rsidP="003D24B8">
      <w:pPr>
        <w:jc w:val="right"/>
        <w:rPr>
          <w:rFonts w:ascii="Times New Roman" w:hAnsi="Times New Roman"/>
          <w:color w:val="000000"/>
          <w:sz w:val="24"/>
          <w:szCs w:val="24"/>
        </w:rPr>
      </w:pPr>
    </w:p>
    <w:p w14:paraId="06C6462C" w14:textId="77777777" w:rsidR="003D24B8" w:rsidRPr="003D24B8" w:rsidRDefault="003D24B8" w:rsidP="003D24B8">
      <w:pPr>
        <w:jc w:val="right"/>
        <w:rPr>
          <w:rFonts w:ascii="Times New Roman" w:hAnsi="Times New Roman"/>
          <w:color w:val="000000"/>
          <w:sz w:val="24"/>
          <w:szCs w:val="24"/>
        </w:rPr>
      </w:pPr>
    </w:p>
    <w:p w14:paraId="3FBFBC05" w14:textId="77777777" w:rsidR="003D24B8" w:rsidRPr="003D24B8" w:rsidRDefault="003D24B8" w:rsidP="003D24B8">
      <w:pPr>
        <w:jc w:val="right"/>
        <w:rPr>
          <w:rFonts w:ascii="Times New Roman" w:hAnsi="Times New Roman"/>
          <w:b/>
          <w:sz w:val="24"/>
          <w:szCs w:val="24"/>
        </w:rPr>
      </w:pPr>
      <w:bookmarkStart w:id="16" w:name="_GoBack"/>
      <w:bookmarkEnd w:id="16"/>
      <w:r w:rsidRPr="003D24B8">
        <w:rPr>
          <w:rFonts w:ascii="Times New Roman" w:hAnsi="Times New Roman"/>
          <w:b/>
          <w:color w:val="000000"/>
          <w:sz w:val="24"/>
          <w:szCs w:val="24"/>
        </w:rPr>
        <w:lastRenderedPageBreak/>
        <w:t>Додаток  № 1</w:t>
      </w:r>
    </w:p>
    <w:p w14:paraId="399CEF2C" w14:textId="77777777" w:rsidR="003D24B8" w:rsidRPr="003D24B8" w:rsidRDefault="003D24B8" w:rsidP="003D24B8">
      <w:pPr>
        <w:spacing w:after="0" w:line="240" w:lineRule="auto"/>
        <w:ind w:left="6095"/>
        <w:jc w:val="right"/>
        <w:rPr>
          <w:rFonts w:ascii="Times New Roman" w:hAnsi="Times New Roman"/>
          <w:b/>
          <w:color w:val="000000"/>
          <w:sz w:val="24"/>
          <w:szCs w:val="24"/>
        </w:rPr>
      </w:pPr>
      <w:r w:rsidRPr="003D24B8">
        <w:rPr>
          <w:rFonts w:ascii="Times New Roman" w:hAnsi="Times New Roman"/>
          <w:b/>
          <w:color w:val="000000"/>
          <w:sz w:val="24"/>
          <w:szCs w:val="24"/>
        </w:rPr>
        <w:t>до Договору про закупівлю товару</w:t>
      </w:r>
    </w:p>
    <w:p w14:paraId="54903F47" w14:textId="59F07B8C" w:rsidR="003D24B8" w:rsidRPr="003D24B8" w:rsidRDefault="003D24B8" w:rsidP="003D24B8">
      <w:pPr>
        <w:spacing w:after="0" w:line="240" w:lineRule="auto"/>
        <w:ind w:left="6095"/>
        <w:jc w:val="right"/>
        <w:rPr>
          <w:rFonts w:ascii="Times New Roman" w:hAnsi="Times New Roman"/>
          <w:b/>
          <w:color w:val="000000"/>
          <w:sz w:val="24"/>
          <w:szCs w:val="24"/>
        </w:rPr>
      </w:pPr>
      <w:r w:rsidRPr="003D24B8">
        <w:rPr>
          <w:rFonts w:ascii="Times New Roman" w:hAnsi="Times New Roman"/>
          <w:b/>
          <w:color w:val="000000"/>
          <w:sz w:val="24"/>
          <w:szCs w:val="24"/>
        </w:rPr>
        <w:t xml:space="preserve">№ </w:t>
      </w:r>
      <w:r>
        <w:rPr>
          <w:rFonts w:ascii="Times New Roman" w:hAnsi="Times New Roman"/>
          <w:b/>
          <w:color w:val="000000"/>
          <w:sz w:val="24"/>
          <w:szCs w:val="24"/>
        </w:rPr>
        <w:t>_____від «___» ________</w:t>
      </w:r>
      <w:r w:rsidRPr="003D24B8">
        <w:rPr>
          <w:rFonts w:ascii="Times New Roman" w:hAnsi="Times New Roman"/>
          <w:b/>
          <w:color w:val="000000"/>
          <w:sz w:val="24"/>
          <w:szCs w:val="24"/>
        </w:rPr>
        <w:t>2024 р</w:t>
      </w:r>
      <w:r w:rsidRPr="003D24B8">
        <w:rPr>
          <w:rFonts w:ascii="Times New Roman" w:hAnsi="Times New Roman"/>
          <w:b/>
          <w:color w:val="000000"/>
          <w:sz w:val="28"/>
          <w:szCs w:val="28"/>
        </w:rPr>
        <w:t>.</w:t>
      </w:r>
    </w:p>
    <w:p w14:paraId="3CD86DE5" w14:textId="77777777" w:rsidR="003D24B8" w:rsidRPr="003D24B8" w:rsidRDefault="003D24B8" w:rsidP="003D24B8">
      <w:pPr>
        <w:keepNext/>
        <w:tabs>
          <w:tab w:val="left" w:pos="426"/>
          <w:tab w:val="left" w:pos="993"/>
        </w:tabs>
        <w:spacing w:after="0" w:line="240" w:lineRule="auto"/>
        <w:ind w:left="426" w:hanging="360"/>
        <w:jc w:val="right"/>
        <w:rPr>
          <w:rFonts w:ascii="Times New Roman" w:hAnsi="Times New Roman"/>
          <w:b/>
          <w:color w:val="000000"/>
          <w:sz w:val="24"/>
          <w:szCs w:val="24"/>
        </w:rPr>
      </w:pPr>
    </w:p>
    <w:p w14:paraId="55FCC1A2" w14:textId="77777777" w:rsidR="003D24B8" w:rsidRPr="003D24B8" w:rsidRDefault="003D24B8" w:rsidP="003D24B8">
      <w:pPr>
        <w:keepNext/>
        <w:tabs>
          <w:tab w:val="left" w:pos="426"/>
          <w:tab w:val="left" w:pos="993"/>
        </w:tabs>
        <w:spacing w:after="0" w:line="240" w:lineRule="auto"/>
        <w:ind w:left="426" w:hanging="360"/>
        <w:jc w:val="center"/>
        <w:rPr>
          <w:rFonts w:ascii="Times New Roman" w:hAnsi="Times New Roman"/>
          <w:b/>
          <w:color w:val="000000"/>
          <w:sz w:val="24"/>
          <w:szCs w:val="24"/>
        </w:rPr>
      </w:pPr>
    </w:p>
    <w:p w14:paraId="5C9D3CB7" w14:textId="77777777" w:rsidR="003D24B8" w:rsidRPr="003D24B8" w:rsidRDefault="003D24B8" w:rsidP="003D24B8">
      <w:pPr>
        <w:keepNext/>
        <w:tabs>
          <w:tab w:val="left" w:pos="426"/>
          <w:tab w:val="left" w:pos="993"/>
        </w:tabs>
        <w:spacing w:after="0" w:line="240" w:lineRule="auto"/>
        <w:ind w:left="426" w:hanging="360"/>
        <w:jc w:val="center"/>
        <w:rPr>
          <w:rFonts w:ascii="Times New Roman" w:hAnsi="Times New Roman"/>
          <w:b/>
          <w:color w:val="000000"/>
          <w:sz w:val="24"/>
          <w:szCs w:val="24"/>
        </w:rPr>
      </w:pPr>
      <w:r w:rsidRPr="003D24B8">
        <w:rPr>
          <w:rFonts w:ascii="Times New Roman" w:hAnsi="Times New Roman"/>
          <w:b/>
          <w:color w:val="000000"/>
          <w:sz w:val="24"/>
          <w:szCs w:val="24"/>
        </w:rPr>
        <w:t>СПЕЦИФІКАЦІЯ</w:t>
      </w:r>
    </w:p>
    <w:p w14:paraId="172F22A8" w14:textId="77777777" w:rsidR="003D24B8" w:rsidRPr="003D24B8" w:rsidRDefault="003D24B8" w:rsidP="003D24B8">
      <w:pPr>
        <w:keepNext/>
        <w:tabs>
          <w:tab w:val="left" w:pos="426"/>
          <w:tab w:val="left" w:pos="993"/>
        </w:tabs>
        <w:spacing w:after="0" w:line="240" w:lineRule="auto"/>
        <w:ind w:left="426" w:hanging="360"/>
        <w:jc w:val="center"/>
        <w:rPr>
          <w:rFonts w:ascii="Times New Roman" w:hAnsi="Times New Roman"/>
          <w:sz w:val="24"/>
          <w:szCs w:val="24"/>
        </w:rPr>
      </w:pPr>
    </w:p>
    <w:p w14:paraId="06514946" w14:textId="77777777" w:rsidR="003D24B8" w:rsidRPr="003D24B8" w:rsidRDefault="003D24B8" w:rsidP="003D24B8">
      <w:pPr>
        <w:spacing w:after="0" w:line="240" w:lineRule="auto"/>
        <w:rPr>
          <w:rFonts w:ascii="Times New Roman" w:eastAsia="Calibri" w:hAnsi="Times New Roman"/>
          <w:sz w:val="24"/>
          <w:szCs w:val="24"/>
          <w:shd w:val="clear" w:color="auto" w:fill="FFFFFF"/>
        </w:rPr>
      </w:pPr>
      <w:r w:rsidRPr="003D24B8">
        <w:rPr>
          <w:rFonts w:ascii="Times New Roman" w:hAnsi="Times New Roman"/>
          <w:sz w:val="24"/>
          <w:szCs w:val="24"/>
        </w:rPr>
        <w:t xml:space="preserve">                                         Код ДК 021:2015: </w:t>
      </w:r>
      <w:r w:rsidRPr="003D24B8">
        <w:rPr>
          <w:rFonts w:ascii="Times New Roman" w:eastAsia="Calibri" w:hAnsi="Times New Roman"/>
          <w:bCs/>
          <w:sz w:val="24"/>
          <w:szCs w:val="24"/>
        </w:rPr>
        <w:t>33690000-3 «Лікарські засоби різні»</w:t>
      </w:r>
    </w:p>
    <w:p w14:paraId="7774A56B" w14:textId="77777777" w:rsidR="003D24B8" w:rsidRPr="003D24B8" w:rsidRDefault="003D24B8" w:rsidP="003D24B8">
      <w:pPr>
        <w:spacing w:after="0" w:line="240" w:lineRule="auto"/>
        <w:rPr>
          <w:rFonts w:ascii="Times New Roman" w:hAnsi="Times New Roman"/>
          <w:sz w:val="24"/>
          <w:szCs w:val="24"/>
        </w:rPr>
      </w:pPr>
    </w:p>
    <w:tbl>
      <w:tblPr>
        <w:tblW w:w="10172" w:type="dxa"/>
        <w:tblLayout w:type="fixed"/>
        <w:tblLook w:val="0400" w:firstRow="0" w:lastRow="0" w:firstColumn="0" w:lastColumn="0" w:noHBand="0" w:noVBand="1"/>
      </w:tblPr>
      <w:tblGrid>
        <w:gridCol w:w="823"/>
        <w:gridCol w:w="1552"/>
        <w:gridCol w:w="1277"/>
        <w:gridCol w:w="1134"/>
        <w:gridCol w:w="1134"/>
        <w:gridCol w:w="1418"/>
        <w:gridCol w:w="1417"/>
        <w:gridCol w:w="1417"/>
      </w:tblGrid>
      <w:tr w:rsidR="003D24B8" w:rsidRPr="003D24B8" w14:paraId="1D473DD2" w14:textId="77777777" w:rsidTr="0064344C">
        <w:tc>
          <w:tcPr>
            <w:tcW w:w="823" w:type="dxa"/>
            <w:tcBorders>
              <w:top w:val="single" w:sz="4" w:space="0" w:color="000000"/>
              <w:left w:val="single" w:sz="4" w:space="0" w:color="000000"/>
              <w:bottom w:val="single" w:sz="4" w:space="0" w:color="000000"/>
              <w:right w:val="single" w:sz="4" w:space="0" w:color="000000"/>
            </w:tcBorders>
          </w:tcPr>
          <w:p w14:paraId="50FAF367" w14:textId="77777777" w:rsidR="003D24B8" w:rsidRPr="003D24B8" w:rsidRDefault="003D24B8" w:rsidP="003D24B8">
            <w:pPr>
              <w:tabs>
                <w:tab w:val="left" w:pos="9195"/>
              </w:tabs>
              <w:spacing w:after="0" w:line="240" w:lineRule="auto"/>
              <w:jc w:val="center"/>
              <w:rPr>
                <w:rFonts w:ascii="Times New Roman" w:hAnsi="Times New Roman"/>
                <w:b/>
                <w:sz w:val="20"/>
                <w:szCs w:val="20"/>
              </w:rPr>
            </w:pPr>
            <w:r w:rsidRPr="003D24B8">
              <w:rPr>
                <w:rFonts w:ascii="Times New Roman" w:hAnsi="Times New Roman"/>
                <w:b/>
                <w:sz w:val="20"/>
                <w:szCs w:val="20"/>
              </w:rPr>
              <w:t>№ п/</w:t>
            </w:r>
            <w:proofErr w:type="spellStart"/>
            <w:r w:rsidRPr="003D24B8">
              <w:rPr>
                <w:rFonts w:ascii="Times New Roman" w:hAnsi="Times New Roman"/>
                <w:b/>
                <w:sz w:val="20"/>
                <w:szCs w:val="20"/>
              </w:rPr>
              <w:t>п</w:t>
            </w:r>
            <w:proofErr w:type="spellEnd"/>
          </w:p>
        </w:tc>
        <w:tc>
          <w:tcPr>
            <w:tcW w:w="1552" w:type="dxa"/>
            <w:tcBorders>
              <w:top w:val="single" w:sz="4" w:space="0" w:color="000000"/>
              <w:left w:val="single" w:sz="4" w:space="0" w:color="000000"/>
              <w:bottom w:val="single" w:sz="4" w:space="0" w:color="000000"/>
              <w:right w:val="single" w:sz="4" w:space="0" w:color="auto"/>
            </w:tcBorders>
            <w:vAlign w:val="center"/>
          </w:tcPr>
          <w:p w14:paraId="4658A83C" w14:textId="77777777" w:rsidR="003D24B8" w:rsidRPr="003D24B8" w:rsidRDefault="003D24B8" w:rsidP="003D24B8">
            <w:pPr>
              <w:tabs>
                <w:tab w:val="left" w:pos="9195"/>
              </w:tabs>
              <w:spacing w:after="0" w:line="240" w:lineRule="auto"/>
              <w:jc w:val="center"/>
              <w:rPr>
                <w:rFonts w:ascii="Times New Roman" w:hAnsi="Times New Roman"/>
                <w:b/>
                <w:sz w:val="20"/>
                <w:szCs w:val="20"/>
              </w:rPr>
            </w:pPr>
            <w:r w:rsidRPr="003D24B8">
              <w:rPr>
                <w:rFonts w:ascii="Times New Roman" w:hAnsi="Times New Roman"/>
                <w:b/>
                <w:sz w:val="20"/>
                <w:szCs w:val="20"/>
              </w:rPr>
              <w:t>Найменування товару</w:t>
            </w:r>
          </w:p>
        </w:tc>
        <w:tc>
          <w:tcPr>
            <w:tcW w:w="1277" w:type="dxa"/>
            <w:tcBorders>
              <w:top w:val="single" w:sz="4" w:space="0" w:color="000000"/>
              <w:left w:val="single" w:sz="4" w:space="0" w:color="auto"/>
              <w:bottom w:val="single" w:sz="4" w:space="0" w:color="000000"/>
              <w:right w:val="single" w:sz="4" w:space="0" w:color="000000"/>
            </w:tcBorders>
            <w:vAlign w:val="center"/>
          </w:tcPr>
          <w:p w14:paraId="523ADC43" w14:textId="77777777" w:rsidR="003D24B8" w:rsidRPr="003D24B8" w:rsidRDefault="003D24B8" w:rsidP="003D24B8">
            <w:pPr>
              <w:tabs>
                <w:tab w:val="left" w:pos="9195"/>
              </w:tabs>
              <w:spacing w:after="0" w:line="240" w:lineRule="auto"/>
              <w:jc w:val="center"/>
              <w:rPr>
                <w:rFonts w:ascii="Times New Roman" w:hAnsi="Times New Roman"/>
                <w:b/>
                <w:sz w:val="20"/>
                <w:szCs w:val="20"/>
              </w:rPr>
            </w:pPr>
            <w:r w:rsidRPr="003D24B8">
              <w:rPr>
                <w:rFonts w:ascii="Times New Roman" w:hAnsi="Times New Roman"/>
                <w:b/>
                <w:sz w:val="20"/>
                <w:szCs w:val="20"/>
              </w:rPr>
              <w:t>Одиниця виміру</w:t>
            </w:r>
          </w:p>
        </w:tc>
        <w:tc>
          <w:tcPr>
            <w:tcW w:w="1134" w:type="dxa"/>
            <w:tcBorders>
              <w:top w:val="single" w:sz="4" w:space="0" w:color="000000"/>
              <w:left w:val="single" w:sz="4" w:space="0" w:color="000000"/>
              <w:bottom w:val="single" w:sz="4" w:space="0" w:color="000000"/>
              <w:right w:val="single" w:sz="4" w:space="0" w:color="000000"/>
            </w:tcBorders>
            <w:vAlign w:val="center"/>
          </w:tcPr>
          <w:p w14:paraId="3720E7B5" w14:textId="77777777" w:rsidR="003D24B8" w:rsidRPr="003D24B8" w:rsidRDefault="003D24B8" w:rsidP="003D24B8">
            <w:pPr>
              <w:tabs>
                <w:tab w:val="left" w:pos="9195"/>
              </w:tabs>
              <w:spacing w:after="0" w:line="240" w:lineRule="auto"/>
              <w:jc w:val="center"/>
              <w:rPr>
                <w:rFonts w:ascii="Times New Roman" w:hAnsi="Times New Roman"/>
                <w:b/>
                <w:sz w:val="20"/>
                <w:szCs w:val="20"/>
              </w:rPr>
            </w:pPr>
            <w:r w:rsidRPr="003D24B8">
              <w:rPr>
                <w:rFonts w:ascii="Times New Roman" w:hAnsi="Times New Roman"/>
                <w:b/>
                <w:sz w:val="20"/>
                <w:szCs w:val="20"/>
              </w:rPr>
              <w:t>Кількість</w:t>
            </w:r>
          </w:p>
        </w:tc>
        <w:tc>
          <w:tcPr>
            <w:tcW w:w="1134" w:type="dxa"/>
            <w:tcBorders>
              <w:top w:val="single" w:sz="4" w:space="0" w:color="000000"/>
              <w:left w:val="single" w:sz="4" w:space="0" w:color="000000"/>
              <w:bottom w:val="single" w:sz="4" w:space="0" w:color="000000"/>
              <w:right w:val="single" w:sz="4" w:space="0" w:color="000000"/>
            </w:tcBorders>
            <w:vAlign w:val="center"/>
          </w:tcPr>
          <w:p w14:paraId="0465DDC7" w14:textId="77777777" w:rsidR="003D24B8" w:rsidRPr="003D24B8" w:rsidRDefault="003D24B8" w:rsidP="003D24B8">
            <w:pPr>
              <w:tabs>
                <w:tab w:val="left" w:pos="9195"/>
              </w:tabs>
              <w:spacing w:after="0" w:line="240" w:lineRule="auto"/>
              <w:jc w:val="center"/>
              <w:rPr>
                <w:rFonts w:ascii="Times New Roman" w:hAnsi="Times New Roman"/>
                <w:b/>
                <w:sz w:val="20"/>
                <w:szCs w:val="20"/>
              </w:rPr>
            </w:pPr>
            <w:r w:rsidRPr="003D24B8">
              <w:rPr>
                <w:rFonts w:ascii="Times New Roman" w:hAnsi="Times New Roman"/>
                <w:b/>
                <w:sz w:val="20"/>
                <w:szCs w:val="20"/>
              </w:rPr>
              <w:t>Країна</w:t>
            </w:r>
          </w:p>
          <w:p w14:paraId="52F9D8A9" w14:textId="77777777" w:rsidR="003D24B8" w:rsidRPr="003D24B8" w:rsidRDefault="003D24B8" w:rsidP="003D24B8">
            <w:pPr>
              <w:tabs>
                <w:tab w:val="left" w:pos="9195"/>
              </w:tabs>
              <w:spacing w:after="0" w:line="240" w:lineRule="auto"/>
              <w:jc w:val="center"/>
              <w:rPr>
                <w:rFonts w:ascii="Times New Roman" w:hAnsi="Times New Roman"/>
                <w:b/>
                <w:sz w:val="20"/>
                <w:szCs w:val="20"/>
              </w:rPr>
            </w:pPr>
            <w:r w:rsidRPr="003D24B8">
              <w:rPr>
                <w:rFonts w:ascii="Times New Roman" w:hAnsi="Times New Roman"/>
                <w:b/>
                <w:sz w:val="20"/>
                <w:szCs w:val="20"/>
              </w:rPr>
              <w:t>виробник</w:t>
            </w:r>
          </w:p>
        </w:tc>
        <w:tc>
          <w:tcPr>
            <w:tcW w:w="1418" w:type="dxa"/>
            <w:tcBorders>
              <w:top w:val="single" w:sz="4" w:space="0" w:color="000000"/>
              <w:left w:val="single" w:sz="4" w:space="0" w:color="000000"/>
              <w:bottom w:val="single" w:sz="4" w:space="0" w:color="000000"/>
              <w:right w:val="single" w:sz="4" w:space="0" w:color="000000"/>
            </w:tcBorders>
            <w:vAlign w:val="center"/>
          </w:tcPr>
          <w:p w14:paraId="55F99C2B" w14:textId="77777777" w:rsidR="003D24B8" w:rsidRPr="003D24B8" w:rsidRDefault="003D24B8" w:rsidP="003D24B8">
            <w:pPr>
              <w:tabs>
                <w:tab w:val="left" w:pos="9195"/>
              </w:tabs>
              <w:spacing w:after="0" w:line="240" w:lineRule="auto"/>
              <w:jc w:val="center"/>
              <w:rPr>
                <w:rFonts w:ascii="Times New Roman" w:hAnsi="Times New Roman"/>
                <w:b/>
                <w:sz w:val="20"/>
                <w:szCs w:val="20"/>
              </w:rPr>
            </w:pPr>
            <w:r w:rsidRPr="003D24B8">
              <w:rPr>
                <w:rFonts w:ascii="Times New Roman" w:hAnsi="Times New Roman"/>
                <w:b/>
                <w:sz w:val="20"/>
                <w:szCs w:val="20"/>
              </w:rPr>
              <w:t>Ціна за одиницю, грн., без ПДВ</w:t>
            </w:r>
          </w:p>
          <w:p w14:paraId="63E8F01E" w14:textId="77777777" w:rsidR="003D24B8" w:rsidRPr="003D24B8" w:rsidRDefault="003D24B8" w:rsidP="003D24B8">
            <w:pPr>
              <w:tabs>
                <w:tab w:val="left" w:pos="9195"/>
              </w:tabs>
              <w:spacing w:after="0" w:line="240" w:lineRule="auto"/>
              <w:jc w:val="center"/>
              <w:rPr>
                <w:rFonts w:ascii="Times New Roman" w:hAnsi="Times New Roman"/>
                <w:b/>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7A508836" w14:textId="77777777" w:rsidR="003D24B8" w:rsidRPr="003D24B8" w:rsidRDefault="003D24B8" w:rsidP="003D24B8">
            <w:pPr>
              <w:tabs>
                <w:tab w:val="left" w:pos="9195"/>
              </w:tabs>
              <w:spacing w:after="0" w:line="240" w:lineRule="auto"/>
              <w:jc w:val="center"/>
              <w:rPr>
                <w:rFonts w:ascii="Times New Roman" w:hAnsi="Times New Roman"/>
                <w:b/>
                <w:sz w:val="20"/>
                <w:szCs w:val="20"/>
              </w:rPr>
            </w:pPr>
            <w:r w:rsidRPr="003D24B8">
              <w:rPr>
                <w:rFonts w:ascii="Times New Roman" w:hAnsi="Times New Roman"/>
                <w:b/>
                <w:sz w:val="20"/>
                <w:szCs w:val="20"/>
              </w:rPr>
              <w:t>Ціна за одиницю, грн., з ПДВ</w:t>
            </w:r>
          </w:p>
          <w:p w14:paraId="7E866D3C" w14:textId="77777777" w:rsidR="003D24B8" w:rsidRPr="003D24B8" w:rsidRDefault="003D24B8" w:rsidP="003D24B8">
            <w:pPr>
              <w:tabs>
                <w:tab w:val="left" w:pos="9195"/>
              </w:tabs>
              <w:spacing w:after="0" w:line="240" w:lineRule="auto"/>
              <w:jc w:val="center"/>
              <w:rPr>
                <w:rFonts w:ascii="Times New Roman" w:hAnsi="Times New Roman"/>
                <w:b/>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6198D1D" w14:textId="77777777" w:rsidR="003D24B8" w:rsidRPr="003D24B8" w:rsidRDefault="003D24B8" w:rsidP="003D24B8">
            <w:pPr>
              <w:tabs>
                <w:tab w:val="left" w:pos="9195"/>
              </w:tabs>
              <w:spacing w:after="0" w:line="240" w:lineRule="auto"/>
              <w:jc w:val="center"/>
              <w:rPr>
                <w:rFonts w:eastAsia="Calibri" w:cs="Calibri"/>
                <w:b/>
                <w:sz w:val="20"/>
                <w:szCs w:val="20"/>
              </w:rPr>
            </w:pPr>
            <w:r w:rsidRPr="003D24B8">
              <w:rPr>
                <w:rFonts w:ascii="Times New Roman" w:hAnsi="Times New Roman"/>
                <w:b/>
                <w:sz w:val="20"/>
                <w:szCs w:val="20"/>
              </w:rPr>
              <w:t>Сума з/без ПДВ, грн.</w:t>
            </w:r>
          </w:p>
        </w:tc>
      </w:tr>
      <w:tr w:rsidR="003D24B8" w:rsidRPr="003D24B8" w14:paraId="3CD92180" w14:textId="77777777" w:rsidTr="0064344C">
        <w:tc>
          <w:tcPr>
            <w:tcW w:w="823" w:type="dxa"/>
            <w:tcBorders>
              <w:top w:val="single" w:sz="4" w:space="0" w:color="000000"/>
              <w:left w:val="single" w:sz="4" w:space="0" w:color="000000"/>
              <w:bottom w:val="single" w:sz="4" w:space="0" w:color="000000"/>
              <w:right w:val="single" w:sz="4" w:space="0" w:color="000000"/>
            </w:tcBorders>
          </w:tcPr>
          <w:p w14:paraId="511B622D" w14:textId="77777777" w:rsidR="003D24B8" w:rsidRPr="003D24B8" w:rsidRDefault="003D24B8" w:rsidP="003D24B8">
            <w:pPr>
              <w:tabs>
                <w:tab w:val="left" w:pos="9195"/>
              </w:tabs>
              <w:spacing w:after="0" w:line="240" w:lineRule="auto"/>
              <w:jc w:val="center"/>
              <w:rPr>
                <w:rFonts w:ascii="Times New Roman" w:hAnsi="Times New Roman"/>
                <w:sz w:val="24"/>
                <w:szCs w:val="24"/>
              </w:rPr>
            </w:pPr>
            <w:r w:rsidRPr="003D24B8">
              <w:rPr>
                <w:rFonts w:ascii="Times New Roman" w:hAnsi="Times New Roman"/>
                <w:sz w:val="24"/>
                <w:szCs w:val="24"/>
              </w:rPr>
              <w:t>1.</w:t>
            </w:r>
          </w:p>
        </w:tc>
        <w:tc>
          <w:tcPr>
            <w:tcW w:w="1552" w:type="dxa"/>
            <w:tcBorders>
              <w:top w:val="single" w:sz="4" w:space="0" w:color="000000"/>
              <w:left w:val="single" w:sz="4" w:space="0" w:color="000000"/>
              <w:bottom w:val="single" w:sz="4" w:space="0" w:color="000000"/>
              <w:right w:val="single" w:sz="4" w:space="0" w:color="auto"/>
            </w:tcBorders>
          </w:tcPr>
          <w:p w14:paraId="22923DBA"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277" w:type="dxa"/>
            <w:tcBorders>
              <w:top w:val="single" w:sz="4" w:space="0" w:color="000000"/>
              <w:left w:val="single" w:sz="4" w:space="0" w:color="auto"/>
              <w:bottom w:val="single" w:sz="4" w:space="0" w:color="000000"/>
              <w:right w:val="single" w:sz="4" w:space="0" w:color="000000"/>
            </w:tcBorders>
          </w:tcPr>
          <w:p w14:paraId="5F56D931"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1D717BA"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3B5F5C3"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6A226B7"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5B3EB09" w14:textId="77777777" w:rsidR="003D24B8" w:rsidRPr="003D24B8" w:rsidRDefault="003D24B8" w:rsidP="003D24B8">
            <w:pPr>
              <w:tabs>
                <w:tab w:val="left" w:pos="9195"/>
              </w:tabs>
              <w:spacing w:after="0" w:line="240" w:lineRule="auto"/>
              <w:jc w:val="center"/>
              <w:rPr>
                <w:rFonts w:eastAsia="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324C86B8" w14:textId="77777777" w:rsidR="003D24B8" w:rsidRPr="003D24B8" w:rsidRDefault="003D24B8" w:rsidP="003D24B8">
            <w:pPr>
              <w:tabs>
                <w:tab w:val="left" w:pos="9195"/>
              </w:tabs>
              <w:spacing w:after="0" w:line="240" w:lineRule="auto"/>
              <w:jc w:val="center"/>
              <w:rPr>
                <w:rFonts w:eastAsia="Calibri" w:cs="Calibri"/>
              </w:rPr>
            </w:pPr>
          </w:p>
        </w:tc>
      </w:tr>
      <w:tr w:rsidR="003D24B8" w:rsidRPr="003D24B8" w14:paraId="52F10342" w14:textId="77777777" w:rsidTr="0064344C">
        <w:tc>
          <w:tcPr>
            <w:tcW w:w="823" w:type="dxa"/>
            <w:tcBorders>
              <w:top w:val="single" w:sz="4" w:space="0" w:color="000000"/>
              <w:left w:val="single" w:sz="4" w:space="0" w:color="000000"/>
              <w:bottom w:val="single" w:sz="4" w:space="0" w:color="000000"/>
              <w:right w:val="single" w:sz="4" w:space="0" w:color="000000"/>
            </w:tcBorders>
          </w:tcPr>
          <w:p w14:paraId="70E7117A" w14:textId="77777777" w:rsidR="003D24B8" w:rsidRPr="003D24B8" w:rsidRDefault="003D24B8" w:rsidP="003D24B8">
            <w:pPr>
              <w:tabs>
                <w:tab w:val="left" w:pos="9195"/>
              </w:tabs>
              <w:spacing w:after="0" w:line="240" w:lineRule="auto"/>
              <w:jc w:val="center"/>
              <w:rPr>
                <w:rFonts w:ascii="Times New Roman" w:hAnsi="Times New Roman"/>
                <w:sz w:val="24"/>
                <w:szCs w:val="24"/>
              </w:rPr>
            </w:pPr>
            <w:r w:rsidRPr="003D24B8">
              <w:rPr>
                <w:rFonts w:ascii="Times New Roman" w:hAnsi="Times New Roman"/>
                <w:sz w:val="24"/>
                <w:szCs w:val="24"/>
              </w:rPr>
              <w:t>2.</w:t>
            </w:r>
          </w:p>
        </w:tc>
        <w:tc>
          <w:tcPr>
            <w:tcW w:w="1552" w:type="dxa"/>
            <w:tcBorders>
              <w:top w:val="single" w:sz="4" w:space="0" w:color="000000"/>
              <w:left w:val="single" w:sz="4" w:space="0" w:color="000000"/>
              <w:bottom w:val="single" w:sz="4" w:space="0" w:color="000000"/>
              <w:right w:val="single" w:sz="4" w:space="0" w:color="auto"/>
            </w:tcBorders>
          </w:tcPr>
          <w:p w14:paraId="6B965753"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277" w:type="dxa"/>
            <w:tcBorders>
              <w:top w:val="single" w:sz="4" w:space="0" w:color="000000"/>
              <w:left w:val="single" w:sz="4" w:space="0" w:color="auto"/>
              <w:bottom w:val="single" w:sz="4" w:space="0" w:color="000000"/>
              <w:right w:val="single" w:sz="4" w:space="0" w:color="000000"/>
            </w:tcBorders>
          </w:tcPr>
          <w:p w14:paraId="01A0FB79"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7DC0F3A"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040D55F"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24696CA"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6913633A" w14:textId="77777777" w:rsidR="003D24B8" w:rsidRPr="003D24B8" w:rsidRDefault="003D24B8" w:rsidP="003D24B8">
            <w:pPr>
              <w:tabs>
                <w:tab w:val="left" w:pos="9195"/>
              </w:tabs>
              <w:spacing w:after="0" w:line="240" w:lineRule="auto"/>
              <w:jc w:val="center"/>
              <w:rPr>
                <w:rFonts w:eastAsia="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27D2897B" w14:textId="77777777" w:rsidR="003D24B8" w:rsidRPr="003D24B8" w:rsidRDefault="003D24B8" w:rsidP="003D24B8">
            <w:pPr>
              <w:tabs>
                <w:tab w:val="left" w:pos="9195"/>
              </w:tabs>
              <w:spacing w:after="0" w:line="240" w:lineRule="auto"/>
              <w:jc w:val="center"/>
              <w:rPr>
                <w:rFonts w:eastAsia="Calibri" w:cs="Calibri"/>
              </w:rPr>
            </w:pPr>
          </w:p>
        </w:tc>
      </w:tr>
      <w:tr w:rsidR="003D24B8" w:rsidRPr="003D24B8" w14:paraId="05BE25C6" w14:textId="77777777" w:rsidTr="0064344C">
        <w:tc>
          <w:tcPr>
            <w:tcW w:w="823" w:type="dxa"/>
            <w:tcBorders>
              <w:top w:val="single" w:sz="4" w:space="0" w:color="000000"/>
              <w:left w:val="single" w:sz="4" w:space="0" w:color="000000"/>
              <w:bottom w:val="single" w:sz="4" w:space="0" w:color="000000"/>
              <w:right w:val="single" w:sz="4" w:space="0" w:color="000000"/>
            </w:tcBorders>
          </w:tcPr>
          <w:p w14:paraId="0316D113" w14:textId="77777777" w:rsidR="003D24B8" w:rsidRPr="003D24B8" w:rsidRDefault="003D24B8" w:rsidP="003D24B8">
            <w:pPr>
              <w:tabs>
                <w:tab w:val="left" w:pos="9195"/>
              </w:tabs>
              <w:spacing w:after="0" w:line="240" w:lineRule="auto"/>
              <w:jc w:val="center"/>
              <w:rPr>
                <w:rFonts w:ascii="Times New Roman" w:hAnsi="Times New Roman"/>
                <w:sz w:val="24"/>
                <w:szCs w:val="24"/>
              </w:rPr>
            </w:pPr>
            <w:r w:rsidRPr="003D24B8">
              <w:rPr>
                <w:rFonts w:ascii="Times New Roman" w:hAnsi="Times New Roman"/>
                <w:sz w:val="24"/>
                <w:szCs w:val="24"/>
              </w:rPr>
              <w:t>3.</w:t>
            </w:r>
          </w:p>
        </w:tc>
        <w:tc>
          <w:tcPr>
            <w:tcW w:w="1552" w:type="dxa"/>
            <w:tcBorders>
              <w:top w:val="single" w:sz="4" w:space="0" w:color="000000"/>
              <w:left w:val="single" w:sz="4" w:space="0" w:color="000000"/>
              <w:bottom w:val="single" w:sz="4" w:space="0" w:color="000000"/>
              <w:right w:val="single" w:sz="4" w:space="0" w:color="auto"/>
            </w:tcBorders>
          </w:tcPr>
          <w:p w14:paraId="1D5F6E11"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277" w:type="dxa"/>
            <w:tcBorders>
              <w:top w:val="single" w:sz="4" w:space="0" w:color="000000"/>
              <w:left w:val="single" w:sz="4" w:space="0" w:color="auto"/>
              <w:bottom w:val="single" w:sz="4" w:space="0" w:color="000000"/>
              <w:right w:val="single" w:sz="4" w:space="0" w:color="000000"/>
            </w:tcBorders>
          </w:tcPr>
          <w:p w14:paraId="710E4370"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B3E188C"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8408C40"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F514179"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7B49B112" w14:textId="77777777" w:rsidR="003D24B8" w:rsidRPr="003D24B8" w:rsidRDefault="003D24B8" w:rsidP="003D24B8">
            <w:pPr>
              <w:tabs>
                <w:tab w:val="left" w:pos="9195"/>
              </w:tabs>
              <w:spacing w:after="0" w:line="240" w:lineRule="auto"/>
              <w:jc w:val="center"/>
              <w:rPr>
                <w:rFonts w:eastAsia="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551AF1E1" w14:textId="77777777" w:rsidR="003D24B8" w:rsidRPr="003D24B8" w:rsidRDefault="003D24B8" w:rsidP="003D24B8">
            <w:pPr>
              <w:tabs>
                <w:tab w:val="left" w:pos="9195"/>
              </w:tabs>
              <w:spacing w:after="0" w:line="240" w:lineRule="auto"/>
              <w:jc w:val="center"/>
              <w:rPr>
                <w:rFonts w:eastAsia="Calibri" w:cs="Calibri"/>
              </w:rPr>
            </w:pPr>
          </w:p>
        </w:tc>
      </w:tr>
      <w:tr w:rsidR="003D24B8" w:rsidRPr="003D24B8" w14:paraId="03E3D096" w14:textId="77777777" w:rsidTr="0064344C">
        <w:tc>
          <w:tcPr>
            <w:tcW w:w="823" w:type="dxa"/>
            <w:tcBorders>
              <w:top w:val="single" w:sz="4" w:space="0" w:color="000000"/>
              <w:left w:val="single" w:sz="4" w:space="0" w:color="000000"/>
              <w:bottom w:val="single" w:sz="4" w:space="0" w:color="000000"/>
              <w:right w:val="single" w:sz="4" w:space="0" w:color="000000"/>
            </w:tcBorders>
          </w:tcPr>
          <w:p w14:paraId="6ABBD905" w14:textId="77777777" w:rsidR="003D24B8" w:rsidRPr="003D24B8" w:rsidRDefault="003D24B8" w:rsidP="003D24B8">
            <w:pPr>
              <w:tabs>
                <w:tab w:val="left" w:pos="9195"/>
              </w:tabs>
              <w:spacing w:after="0" w:line="240" w:lineRule="auto"/>
              <w:jc w:val="center"/>
              <w:rPr>
                <w:rFonts w:ascii="Times New Roman" w:hAnsi="Times New Roman"/>
                <w:sz w:val="24"/>
                <w:szCs w:val="24"/>
              </w:rPr>
            </w:pPr>
            <w:r w:rsidRPr="003D24B8">
              <w:rPr>
                <w:rFonts w:ascii="Times New Roman" w:hAnsi="Times New Roman"/>
                <w:sz w:val="24"/>
                <w:szCs w:val="24"/>
              </w:rPr>
              <w:t>4.</w:t>
            </w:r>
          </w:p>
        </w:tc>
        <w:tc>
          <w:tcPr>
            <w:tcW w:w="1552" w:type="dxa"/>
            <w:tcBorders>
              <w:top w:val="single" w:sz="4" w:space="0" w:color="000000"/>
              <w:left w:val="single" w:sz="4" w:space="0" w:color="000000"/>
              <w:bottom w:val="single" w:sz="4" w:space="0" w:color="000000"/>
              <w:right w:val="single" w:sz="4" w:space="0" w:color="auto"/>
            </w:tcBorders>
          </w:tcPr>
          <w:p w14:paraId="43818895"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277" w:type="dxa"/>
            <w:tcBorders>
              <w:top w:val="single" w:sz="4" w:space="0" w:color="000000"/>
              <w:left w:val="single" w:sz="4" w:space="0" w:color="auto"/>
              <w:bottom w:val="single" w:sz="4" w:space="0" w:color="000000"/>
              <w:right w:val="single" w:sz="4" w:space="0" w:color="000000"/>
            </w:tcBorders>
          </w:tcPr>
          <w:p w14:paraId="5B6187F4"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7A994F3"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FC40B0A"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EE85387"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21D9342B" w14:textId="77777777" w:rsidR="003D24B8" w:rsidRPr="003D24B8" w:rsidRDefault="003D24B8" w:rsidP="003D24B8">
            <w:pPr>
              <w:tabs>
                <w:tab w:val="left" w:pos="9195"/>
              </w:tabs>
              <w:spacing w:after="0" w:line="240" w:lineRule="auto"/>
              <w:jc w:val="center"/>
              <w:rPr>
                <w:rFonts w:eastAsia="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24B30C19" w14:textId="77777777" w:rsidR="003D24B8" w:rsidRPr="003D24B8" w:rsidRDefault="003D24B8" w:rsidP="003D24B8">
            <w:pPr>
              <w:tabs>
                <w:tab w:val="left" w:pos="9195"/>
              </w:tabs>
              <w:spacing w:after="0" w:line="240" w:lineRule="auto"/>
              <w:jc w:val="center"/>
              <w:rPr>
                <w:rFonts w:eastAsia="Calibri" w:cs="Calibri"/>
              </w:rPr>
            </w:pPr>
          </w:p>
        </w:tc>
      </w:tr>
      <w:tr w:rsidR="003D24B8" w:rsidRPr="003D24B8" w14:paraId="4192A956" w14:textId="77777777" w:rsidTr="0064344C">
        <w:tc>
          <w:tcPr>
            <w:tcW w:w="823" w:type="dxa"/>
            <w:tcBorders>
              <w:top w:val="single" w:sz="4" w:space="0" w:color="000000"/>
              <w:left w:val="single" w:sz="4" w:space="0" w:color="000000"/>
              <w:bottom w:val="single" w:sz="4" w:space="0" w:color="000000"/>
              <w:right w:val="single" w:sz="4" w:space="0" w:color="000000"/>
            </w:tcBorders>
          </w:tcPr>
          <w:p w14:paraId="55C5B221" w14:textId="77777777" w:rsidR="003D24B8" w:rsidRPr="003D24B8" w:rsidRDefault="003D24B8" w:rsidP="003D24B8">
            <w:pPr>
              <w:tabs>
                <w:tab w:val="left" w:pos="9195"/>
              </w:tabs>
              <w:spacing w:after="0" w:line="240" w:lineRule="auto"/>
              <w:jc w:val="center"/>
              <w:rPr>
                <w:rFonts w:ascii="Times New Roman" w:hAnsi="Times New Roman"/>
                <w:sz w:val="24"/>
                <w:szCs w:val="24"/>
              </w:rPr>
            </w:pPr>
            <w:r w:rsidRPr="003D24B8">
              <w:rPr>
                <w:rFonts w:ascii="Times New Roman" w:hAnsi="Times New Roman"/>
                <w:sz w:val="24"/>
                <w:szCs w:val="24"/>
              </w:rPr>
              <w:t>5.</w:t>
            </w:r>
          </w:p>
        </w:tc>
        <w:tc>
          <w:tcPr>
            <w:tcW w:w="1552" w:type="dxa"/>
            <w:tcBorders>
              <w:top w:val="single" w:sz="4" w:space="0" w:color="000000"/>
              <w:left w:val="single" w:sz="4" w:space="0" w:color="000000"/>
              <w:bottom w:val="single" w:sz="4" w:space="0" w:color="000000"/>
              <w:right w:val="single" w:sz="4" w:space="0" w:color="auto"/>
            </w:tcBorders>
          </w:tcPr>
          <w:p w14:paraId="1C4F7934"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277" w:type="dxa"/>
            <w:tcBorders>
              <w:top w:val="single" w:sz="4" w:space="0" w:color="000000"/>
              <w:left w:val="single" w:sz="4" w:space="0" w:color="auto"/>
              <w:bottom w:val="single" w:sz="4" w:space="0" w:color="000000"/>
              <w:right w:val="single" w:sz="4" w:space="0" w:color="000000"/>
            </w:tcBorders>
          </w:tcPr>
          <w:p w14:paraId="2FE971DE"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29C23169"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9EE41DE"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461A861" w14:textId="77777777" w:rsidR="003D24B8" w:rsidRPr="003D24B8" w:rsidRDefault="003D24B8" w:rsidP="003D24B8">
            <w:pPr>
              <w:tabs>
                <w:tab w:val="left" w:pos="9195"/>
              </w:tabs>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1857D10" w14:textId="77777777" w:rsidR="003D24B8" w:rsidRPr="003D24B8" w:rsidRDefault="003D24B8" w:rsidP="003D24B8">
            <w:pPr>
              <w:tabs>
                <w:tab w:val="left" w:pos="9195"/>
              </w:tabs>
              <w:spacing w:after="0" w:line="240" w:lineRule="auto"/>
              <w:jc w:val="center"/>
              <w:rPr>
                <w:rFonts w:eastAsia="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491B90E6" w14:textId="77777777" w:rsidR="003D24B8" w:rsidRPr="003D24B8" w:rsidRDefault="003D24B8" w:rsidP="003D24B8">
            <w:pPr>
              <w:tabs>
                <w:tab w:val="left" w:pos="9195"/>
              </w:tabs>
              <w:spacing w:after="0" w:line="240" w:lineRule="auto"/>
              <w:jc w:val="center"/>
              <w:rPr>
                <w:rFonts w:eastAsia="Calibri" w:cs="Calibri"/>
              </w:rPr>
            </w:pPr>
          </w:p>
        </w:tc>
      </w:tr>
      <w:tr w:rsidR="003D24B8" w:rsidRPr="003D24B8" w14:paraId="4BF98011" w14:textId="77777777" w:rsidTr="0064344C">
        <w:tc>
          <w:tcPr>
            <w:tcW w:w="8755" w:type="dxa"/>
            <w:gridSpan w:val="7"/>
            <w:vMerge w:val="restart"/>
            <w:tcBorders>
              <w:top w:val="single" w:sz="4" w:space="0" w:color="000000"/>
              <w:left w:val="single" w:sz="4" w:space="0" w:color="000000"/>
              <w:right w:val="single" w:sz="4" w:space="0" w:color="000000"/>
            </w:tcBorders>
          </w:tcPr>
          <w:p w14:paraId="327723A8" w14:textId="77777777" w:rsidR="003D24B8" w:rsidRPr="003D24B8" w:rsidRDefault="003D24B8" w:rsidP="003D24B8">
            <w:pPr>
              <w:tabs>
                <w:tab w:val="left" w:pos="9195"/>
              </w:tabs>
              <w:spacing w:after="0" w:line="240" w:lineRule="auto"/>
              <w:jc w:val="center"/>
              <w:rPr>
                <w:rFonts w:ascii="Times New Roman" w:hAnsi="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F9FAE96" w14:textId="77777777" w:rsidR="003D24B8" w:rsidRPr="003D24B8" w:rsidRDefault="003D24B8" w:rsidP="003D24B8">
            <w:pPr>
              <w:tabs>
                <w:tab w:val="left" w:pos="9195"/>
              </w:tabs>
              <w:spacing w:after="0" w:line="240" w:lineRule="auto"/>
              <w:jc w:val="center"/>
              <w:rPr>
                <w:rFonts w:ascii="Times New Roman" w:hAnsi="Times New Roman"/>
                <w:b/>
                <w:sz w:val="24"/>
                <w:szCs w:val="24"/>
              </w:rPr>
            </w:pPr>
          </w:p>
        </w:tc>
      </w:tr>
      <w:tr w:rsidR="003D24B8" w:rsidRPr="003D24B8" w14:paraId="02576B7C" w14:textId="77777777" w:rsidTr="0064344C">
        <w:tc>
          <w:tcPr>
            <w:tcW w:w="8755" w:type="dxa"/>
            <w:gridSpan w:val="7"/>
            <w:vMerge/>
            <w:tcBorders>
              <w:left w:val="single" w:sz="4" w:space="0" w:color="000000"/>
              <w:right w:val="single" w:sz="4" w:space="0" w:color="000000"/>
            </w:tcBorders>
          </w:tcPr>
          <w:p w14:paraId="3DB2E245" w14:textId="77777777" w:rsidR="003D24B8" w:rsidRPr="003D24B8" w:rsidRDefault="003D24B8" w:rsidP="003D24B8">
            <w:pPr>
              <w:tabs>
                <w:tab w:val="left" w:pos="9195"/>
              </w:tabs>
              <w:spacing w:after="0" w:line="240" w:lineRule="auto"/>
              <w:jc w:val="center"/>
              <w:rPr>
                <w:rFonts w:ascii="Times New Roman" w:hAnsi="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129F3F98" w14:textId="77777777" w:rsidR="003D24B8" w:rsidRPr="003D24B8" w:rsidRDefault="003D24B8" w:rsidP="003D24B8">
            <w:pPr>
              <w:tabs>
                <w:tab w:val="left" w:pos="9195"/>
              </w:tabs>
              <w:spacing w:after="0" w:line="240" w:lineRule="auto"/>
              <w:jc w:val="center"/>
              <w:rPr>
                <w:rFonts w:ascii="Times New Roman" w:hAnsi="Times New Roman"/>
                <w:b/>
                <w:sz w:val="24"/>
                <w:szCs w:val="24"/>
              </w:rPr>
            </w:pPr>
          </w:p>
        </w:tc>
      </w:tr>
      <w:tr w:rsidR="003D24B8" w:rsidRPr="003D24B8" w14:paraId="13A4DC64" w14:textId="77777777" w:rsidTr="0064344C">
        <w:tc>
          <w:tcPr>
            <w:tcW w:w="8755" w:type="dxa"/>
            <w:gridSpan w:val="7"/>
            <w:vMerge/>
            <w:tcBorders>
              <w:left w:val="single" w:sz="4" w:space="0" w:color="000000"/>
              <w:bottom w:val="single" w:sz="4" w:space="0" w:color="000000"/>
              <w:right w:val="single" w:sz="4" w:space="0" w:color="000000"/>
            </w:tcBorders>
          </w:tcPr>
          <w:p w14:paraId="6EC32F8A" w14:textId="77777777" w:rsidR="003D24B8" w:rsidRPr="003D24B8" w:rsidRDefault="003D24B8" w:rsidP="003D24B8">
            <w:pPr>
              <w:tabs>
                <w:tab w:val="left" w:pos="9195"/>
              </w:tabs>
              <w:spacing w:after="0" w:line="240" w:lineRule="auto"/>
              <w:jc w:val="center"/>
              <w:rPr>
                <w:rFonts w:ascii="Times New Roman" w:hAnsi="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5103A384" w14:textId="77777777" w:rsidR="003D24B8" w:rsidRPr="003D24B8" w:rsidRDefault="003D24B8" w:rsidP="003D24B8">
            <w:pPr>
              <w:tabs>
                <w:tab w:val="left" w:pos="9195"/>
              </w:tabs>
              <w:spacing w:after="0" w:line="240" w:lineRule="auto"/>
              <w:jc w:val="center"/>
              <w:rPr>
                <w:rFonts w:ascii="Times New Roman" w:hAnsi="Times New Roman"/>
                <w:b/>
                <w:sz w:val="24"/>
                <w:szCs w:val="24"/>
              </w:rPr>
            </w:pPr>
          </w:p>
        </w:tc>
      </w:tr>
    </w:tbl>
    <w:p w14:paraId="36A7AF36" w14:textId="77777777" w:rsidR="003D24B8" w:rsidRPr="003D24B8" w:rsidRDefault="003D24B8" w:rsidP="003D24B8">
      <w:pPr>
        <w:jc w:val="both"/>
        <w:rPr>
          <w:rFonts w:eastAsia="Calibri" w:cs="Calibri"/>
          <w:lang w:val="ru-RU"/>
        </w:rPr>
      </w:pPr>
      <w:r w:rsidRPr="003D24B8">
        <w:rPr>
          <w:rFonts w:ascii="Times New Roman" w:hAnsi="Times New Roman"/>
          <w:sz w:val="24"/>
          <w:szCs w:val="24"/>
        </w:rPr>
        <w:t>Загальна вартість товару за цим Договором складає: ___________</w:t>
      </w:r>
      <w:r w:rsidRPr="003D24B8">
        <w:rPr>
          <w:rFonts w:ascii="Times New Roman" w:hAnsi="Times New Roman"/>
          <w:b/>
          <w:sz w:val="24"/>
          <w:szCs w:val="24"/>
        </w:rPr>
        <w:t>грн</w:t>
      </w:r>
      <w:r w:rsidRPr="003D24B8">
        <w:rPr>
          <w:rFonts w:ascii="Times New Roman" w:hAnsi="Times New Roman"/>
          <w:sz w:val="24"/>
          <w:szCs w:val="24"/>
        </w:rPr>
        <w:t xml:space="preserve">. </w:t>
      </w:r>
      <w:r w:rsidRPr="003D24B8">
        <w:rPr>
          <w:rFonts w:ascii="Times New Roman" w:hAnsi="Times New Roman"/>
          <w:b/>
          <w:sz w:val="24"/>
          <w:szCs w:val="24"/>
        </w:rPr>
        <w:t>(</w:t>
      </w:r>
      <w:proofErr w:type="spellStart"/>
      <w:r w:rsidRPr="003D24B8">
        <w:rPr>
          <w:rFonts w:ascii="Times New Roman" w:hAnsi="Times New Roman"/>
          <w:b/>
          <w:sz w:val="24"/>
          <w:szCs w:val="24"/>
        </w:rPr>
        <w:t>____________________________гриве</w:t>
      </w:r>
      <w:proofErr w:type="spellEnd"/>
      <w:r w:rsidRPr="003D24B8">
        <w:rPr>
          <w:rFonts w:ascii="Times New Roman" w:hAnsi="Times New Roman"/>
          <w:b/>
          <w:sz w:val="24"/>
          <w:szCs w:val="24"/>
        </w:rPr>
        <w:t>нь ____ копійок)</w:t>
      </w:r>
      <w:r w:rsidRPr="003D24B8">
        <w:rPr>
          <w:rFonts w:ascii="Times New Roman" w:hAnsi="Times New Roman"/>
          <w:sz w:val="24"/>
          <w:szCs w:val="24"/>
        </w:rPr>
        <w:t xml:space="preserve">, з/без ПДВ.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26"/>
        <w:gridCol w:w="5313"/>
      </w:tblGrid>
      <w:tr w:rsidR="003D24B8" w:rsidRPr="003D24B8" w14:paraId="422B5B24" w14:textId="77777777" w:rsidTr="0064344C">
        <w:tc>
          <w:tcPr>
            <w:tcW w:w="4927" w:type="dxa"/>
            <w:hideMark/>
          </w:tcPr>
          <w:p w14:paraId="59F97E03" w14:textId="77777777" w:rsidR="003D24B8" w:rsidRPr="003D24B8" w:rsidRDefault="003D24B8" w:rsidP="003D24B8">
            <w:pPr>
              <w:spacing w:after="0" w:line="240" w:lineRule="auto"/>
              <w:ind w:firstLine="720"/>
              <w:jc w:val="center"/>
              <w:rPr>
                <w:rFonts w:ascii="Times New Roman" w:eastAsia="Calibri" w:hAnsi="Times New Roman"/>
                <w:b/>
                <w:sz w:val="24"/>
                <w:szCs w:val="24"/>
                <w:lang w:eastAsia="en-US"/>
              </w:rPr>
            </w:pPr>
            <w:r w:rsidRPr="003D24B8">
              <w:rPr>
                <w:rFonts w:ascii="Times New Roman" w:eastAsia="Calibri" w:hAnsi="Times New Roman"/>
                <w:b/>
                <w:sz w:val="24"/>
                <w:szCs w:val="24"/>
                <w:lang w:eastAsia="en-US"/>
              </w:rPr>
              <w:t>Постачальник</w:t>
            </w:r>
          </w:p>
        </w:tc>
        <w:tc>
          <w:tcPr>
            <w:tcW w:w="5387" w:type="dxa"/>
            <w:hideMark/>
          </w:tcPr>
          <w:p w14:paraId="5364194C" w14:textId="77777777" w:rsidR="003D24B8" w:rsidRPr="003D24B8" w:rsidRDefault="003D24B8" w:rsidP="003D24B8">
            <w:pPr>
              <w:spacing w:after="0" w:line="240" w:lineRule="auto"/>
              <w:ind w:firstLine="720"/>
              <w:jc w:val="center"/>
              <w:rPr>
                <w:rFonts w:ascii="Times New Roman" w:eastAsia="Calibri" w:hAnsi="Times New Roman"/>
                <w:b/>
                <w:sz w:val="24"/>
                <w:szCs w:val="24"/>
                <w:lang w:eastAsia="en-US"/>
              </w:rPr>
            </w:pPr>
            <w:r w:rsidRPr="003D24B8">
              <w:rPr>
                <w:rFonts w:ascii="Times New Roman" w:eastAsia="Calibri" w:hAnsi="Times New Roman"/>
                <w:b/>
                <w:sz w:val="24"/>
                <w:szCs w:val="24"/>
                <w:lang w:eastAsia="en-US"/>
              </w:rPr>
              <w:t>Замовник</w:t>
            </w:r>
          </w:p>
        </w:tc>
      </w:tr>
      <w:tr w:rsidR="003D24B8" w:rsidRPr="003D24B8" w14:paraId="234DAA25" w14:textId="77777777" w:rsidTr="0064344C">
        <w:trPr>
          <w:trHeight w:val="1671"/>
        </w:trPr>
        <w:tc>
          <w:tcPr>
            <w:tcW w:w="4927" w:type="dxa"/>
          </w:tcPr>
          <w:p w14:paraId="14544873" w14:textId="77777777" w:rsidR="003D24B8" w:rsidRPr="003D24B8" w:rsidRDefault="003D24B8" w:rsidP="003D24B8">
            <w:pPr>
              <w:rPr>
                <w:rFonts w:eastAsia="Calibri" w:cs="Calibri"/>
                <w:lang w:eastAsia="en-US"/>
              </w:rPr>
            </w:pPr>
          </w:p>
        </w:tc>
        <w:tc>
          <w:tcPr>
            <w:tcW w:w="5387" w:type="dxa"/>
            <w:hideMark/>
          </w:tcPr>
          <w:p w14:paraId="006C2B7D" w14:textId="77777777" w:rsidR="003D24B8" w:rsidRPr="003D24B8" w:rsidRDefault="003D24B8" w:rsidP="003D24B8">
            <w:pPr>
              <w:tabs>
                <w:tab w:val="left" w:pos="-567"/>
                <w:tab w:val="left" w:pos="0"/>
              </w:tabs>
              <w:spacing w:after="0" w:line="240" w:lineRule="auto"/>
              <w:jc w:val="center"/>
              <w:rPr>
                <w:rFonts w:ascii="Times New Roman" w:eastAsia="Calibri" w:hAnsi="Times New Roman"/>
                <w:b/>
                <w:bCs/>
                <w:sz w:val="24"/>
                <w:szCs w:val="24"/>
                <w:lang w:val="ru-RU" w:eastAsia="en-US"/>
              </w:rPr>
            </w:pPr>
            <w:r w:rsidRPr="003D24B8">
              <w:rPr>
                <w:rFonts w:ascii="Times New Roman" w:eastAsia="Calibri" w:hAnsi="Times New Roman"/>
                <w:b/>
                <w:bCs/>
                <w:sz w:val="24"/>
                <w:szCs w:val="24"/>
                <w:lang w:eastAsia="en-US"/>
              </w:rPr>
              <w:t>Комунальне некомерційне підприємство Сумської обласної ради «Сумський обласний клінічний онкологічний центр»</w:t>
            </w:r>
          </w:p>
          <w:p w14:paraId="50CD075E" w14:textId="77777777" w:rsidR="003D24B8" w:rsidRPr="003D24B8" w:rsidRDefault="003D24B8" w:rsidP="003D24B8">
            <w:pPr>
              <w:tabs>
                <w:tab w:val="left" w:pos="-567"/>
                <w:tab w:val="left" w:pos="0"/>
              </w:tabs>
              <w:spacing w:after="0" w:line="240" w:lineRule="auto"/>
              <w:jc w:val="center"/>
              <w:rPr>
                <w:rFonts w:ascii="Times New Roman" w:eastAsia="Calibri" w:hAnsi="Times New Roman"/>
                <w:b/>
                <w:bCs/>
                <w:sz w:val="24"/>
                <w:szCs w:val="24"/>
                <w:lang w:val="ru-RU" w:eastAsia="en-US"/>
              </w:rPr>
            </w:pPr>
          </w:p>
          <w:p w14:paraId="359F1257" w14:textId="77777777" w:rsidR="003D24B8" w:rsidRDefault="003D24B8" w:rsidP="003D24B8">
            <w:pPr>
              <w:tabs>
                <w:tab w:val="left" w:pos="-567"/>
                <w:tab w:val="left" w:pos="0"/>
              </w:tabs>
              <w:spacing w:after="0" w:line="240" w:lineRule="auto"/>
              <w:jc w:val="center"/>
              <w:rPr>
                <w:rFonts w:ascii="Times New Roman" w:eastAsia="Calibri" w:hAnsi="Times New Roman"/>
                <w:b/>
                <w:bCs/>
                <w:sz w:val="24"/>
                <w:szCs w:val="24"/>
                <w:lang w:val="ru-RU" w:eastAsia="en-US"/>
              </w:rPr>
            </w:pPr>
          </w:p>
          <w:p w14:paraId="24744081" w14:textId="77777777" w:rsidR="003D7B8B" w:rsidRPr="003D24B8" w:rsidRDefault="003D7B8B" w:rsidP="003D24B8">
            <w:pPr>
              <w:tabs>
                <w:tab w:val="left" w:pos="-567"/>
                <w:tab w:val="left" w:pos="0"/>
              </w:tabs>
              <w:spacing w:after="0" w:line="240" w:lineRule="auto"/>
              <w:jc w:val="center"/>
              <w:rPr>
                <w:rFonts w:ascii="Times New Roman" w:eastAsia="Calibri" w:hAnsi="Times New Roman"/>
                <w:b/>
                <w:bCs/>
                <w:sz w:val="24"/>
                <w:szCs w:val="24"/>
                <w:lang w:val="ru-RU" w:eastAsia="en-US"/>
              </w:rPr>
            </w:pPr>
          </w:p>
          <w:p w14:paraId="328F7610" w14:textId="77777777" w:rsidR="003D24B8" w:rsidRPr="003D24B8" w:rsidRDefault="003D24B8" w:rsidP="003D24B8">
            <w:pPr>
              <w:tabs>
                <w:tab w:val="left" w:pos="-567"/>
                <w:tab w:val="left" w:pos="0"/>
              </w:tabs>
              <w:spacing w:after="0" w:line="240" w:lineRule="auto"/>
              <w:rPr>
                <w:rFonts w:ascii="Times New Roman" w:eastAsia="Calibri" w:hAnsi="Times New Roman"/>
                <w:b/>
                <w:lang w:eastAsia="en-US"/>
              </w:rPr>
            </w:pPr>
            <w:r w:rsidRPr="003D24B8">
              <w:rPr>
                <w:rFonts w:ascii="Times New Roman" w:eastAsia="Calibri" w:hAnsi="Times New Roman"/>
                <w:b/>
                <w:lang w:eastAsia="en-US"/>
              </w:rPr>
              <w:t>Директор</w:t>
            </w:r>
          </w:p>
          <w:p w14:paraId="44B11137" w14:textId="77777777" w:rsidR="003D24B8" w:rsidRPr="003D24B8" w:rsidRDefault="003D24B8" w:rsidP="003D24B8">
            <w:pPr>
              <w:tabs>
                <w:tab w:val="left" w:pos="-567"/>
                <w:tab w:val="left" w:pos="0"/>
              </w:tabs>
              <w:spacing w:after="0" w:line="240" w:lineRule="auto"/>
              <w:rPr>
                <w:rFonts w:ascii="Times New Roman" w:eastAsia="Calibri" w:hAnsi="Times New Roman"/>
                <w:b/>
                <w:lang w:eastAsia="en-US"/>
              </w:rPr>
            </w:pPr>
          </w:p>
          <w:p w14:paraId="57EE36CF" w14:textId="77777777" w:rsidR="003D24B8" w:rsidRPr="003D24B8" w:rsidRDefault="003D24B8" w:rsidP="003D24B8">
            <w:pPr>
              <w:tabs>
                <w:tab w:val="left" w:pos="-567"/>
                <w:tab w:val="left" w:pos="0"/>
              </w:tabs>
              <w:spacing w:after="0" w:line="240" w:lineRule="auto"/>
              <w:rPr>
                <w:rFonts w:ascii="Times New Roman" w:eastAsia="Calibri" w:hAnsi="Times New Roman"/>
                <w:b/>
                <w:lang w:eastAsia="en-US"/>
              </w:rPr>
            </w:pPr>
            <w:r w:rsidRPr="003D24B8">
              <w:rPr>
                <w:rFonts w:ascii="Times New Roman" w:eastAsia="Calibri" w:hAnsi="Times New Roman"/>
                <w:b/>
                <w:lang w:eastAsia="en-US"/>
              </w:rPr>
              <w:t xml:space="preserve">              </w:t>
            </w:r>
            <w:proofErr w:type="spellStart"/>
            <w:r w:rsidRPr="003D24B8">
              <w:rPr>
                <w:rFonts w:ascii="Times New Roman" w:eastAsia="Calibri" w:hAnsi="Times New Roman"/>
                <w:b/>
                <w:lang w:eastAsia="en-US"/>
              </w:rPr>
              <w:t>________________Володим</w:t>
            </w:r>
            <w:proofErr w:type="spellEnd"/>
            <w:r w:rsidRPr="003D24B8">
              <w:rPr>
                <w:rFonts w:ascii="Times New Roman" w:eastAsia="Calibri" w:hAnsi="Times New Roman"/>
                <w:b/>
                <w:lang w:eastAsia="en-US"/>
              </w:rPr>
              <w:t>ир ШЕВЧЕНКО</w:t>
            </w:r>
          </w:p>
          <w:p w14:paraId="68B97625" w14:textId="77777777" w:rsidR="003D24B8" w:rsidRPr="003D24B8" w:rsidRDefault="003D24B8" w:rsidP="003D24B8">
            <w:pPr>
              <w:tabs>
                <w:tab w:val="left" w:pos="-567"/>
                <w:tab w:val="left" w:pos="0"/>
              </w:tabs>
              <w:spacing w:after="0" w:line="240" w:lineRule="auto"/>
              <w:jc w:val="center"/>
              <w:rPr>
                <w:rFonts w:ascii="Times New Roman" w:eastAsia="Calibri" w:hAnsi="Times New Roman"/>
                <w:b/>
                <w:bCs/>
                <w:sz w:val="24"/>
                <w:szCs w:val="24"/>
                <w:lang w:val="ru-RU" w:eastAsia="en-US"/>
              </w:rPr>
            </w:pPr>
          </w:p>
          <w:p w14:paraId="2DF64634" w14:textId="77777777" w:rsidR="003D24B8" w:rsidRPr="003D24B8" w:rsidRDefault="003D24B8" w:rsidP="003D24B8">
            <w:pPr>
              <w:tabs>
                <w:tab w:val="left" w:pos="-567"/>
                <w:tab w:val="left" w:pos="0"/>
              </w:tabs>
              <w:spacing w:after="0" w:line="240" w:lineRule="auto"/>
              <w:jc w:val="center"/>
              <w:rPr>
                <w:rFonts w:ascii="Times New Roman" w:eastAsia="Calibri" w:hAnsi="Times New Roman"/>
                <w:b/>
                <w:bCs/>
                <w:sz w:val="24"/>
                <w:szCs w:val="24"/>
                <w:lang w:val="ru-RU" w:eastAsia="en-US"/>
              </w:rPr>
            </w:pPr>
          </w:p>
          <w:p w14:paraId="5BF00DC8" w14:textId="77777777" w:rsidR="003D24B8" w:rsidRPr="003D24B8" w:rsidRDefault="003D24B8" w:rsidP="003D24B8">
            <w:pPr>
              <w:tabs>
                <w:tab w:val="left" w:pos="-567"/>
                <w:tab w:val="left" w:pos="0"/>
              </w:tabs>
              <w:spacing w:after="0" w:line="240" w:lineRule="auto"/>
              <w:jc w:val="center"/>
              <w:rPr>
                <w:rFonts w:ascii="Times New Roman" w:eastAsia="Calibri" w:hAnsi="Times New Roman"/>
                <w:b/>
                <w:bCs/>
                <w:sz w:val="24"/>
                <w:szCs w:val="24"/>
                <w:lang w:val="ru-RU" w:eastAsia="en-US"/>
              </w:rPr>
            </w:pPr>
          </w:p>
        </w:tc>
      </w:tr>
    </w:tbl>
    <w:p w14:paraId="758503E9" w14:textId="77777777" w:rsidR="003D24B8" w:rsidRPr="003D24B8" w:rsidRDefault="003D24B8" w:rsidP="003D24B8">
      <w:pPr>
        <w:ind w:firstLine="709"/>
        <w:jc w:val="right"/>
        <w:rPr>
          <w:rFonts w:ascii="Times New Roman" w:hAnsi="Times New Roman"/>
          <w:sz w:val="16"/>
          <w:szCs w:val="16"/>
        </w:rPr>
      </w:pPr>
    </w:p>
    <w:p w14:paraId="0AF403E0" w14:textId="77777777" w:rsidR="003D24B8" w:rsidRPr="003D24B8" w:rsidRDefault="003D24B8" w:rsidP="003D24B8">
      <w:pPr>
        <w:ind w:firstLine="709"/>
        <w:jc w:val="right"/>
        <w:rPr>
          <w:rFonts w:ascii="Times New Roman" w:hAnsi="Times New Roman"/>
          <w:sz w:val="24"/>
          <w:szCs w:val="24"/>
        </w:rPr>
      </w:pPr>
    </w:p>
    <w:p w14:paraId="4E455029" w14:textId="77777777" w:rsidR="003D24B8" w:rsidRPr="003D24B8" w:rsidRDefault="003D24B8" w:rsidP="003D24B8">
      <w:pPr>
        <w:spacing w:after="0" w:line="240" w:lineRule="auto"/>
        <w:rPr>
          <w:rFonts w:ascii="Times New Roman" w:hAnsi="Times New Roman"/>
          <w:color w:val="000000"/>
          <w:sz w:val="24"/>
          <w:szCs w:val="24"/>
        </w:rPr>
      </w:pPr>
    </w:p>
    <w:p w14:paraId="5421200B" w14:textId="77777777" w:rsidR="003D24B8" w:rsidRPr="003D24B8" w:rsidRDefault="003D24B8" w:rsidP="003D24B8">
      <w:pPr>
        <w:spacing w:after="0" w:line="240" w:lineRule="auto"/>
        <w:rPr>
          <w:rFonts w:ascii="Times New Roman" w:hAnsi="Times New Roman"/>
          <w:color w:val="000000"/>
          <w:sz w:val="24"/>
          <w:szCs w:val="24"/>
        </w:rPr>
      </w:pPr>
    </w:p>
    <w:p w14:paraId="15D71619" w14:textId="77777777" w:rsidR="003D24B8" w:rsidRPr="003D24B8" w:rsidRDefault="003D24B8" w:rsidP="003D24B8">
      <w:pPr>
        <w:spacing w:after="0" w:line="240" w:lineRule="auto"/>
        <w:rPr>
          <w:rFonts w:ascii="Times New Roman" w:hAnsi="Times New Roman"/>
          <w:color w:val="000000"/>
          <w:sz w:val="24"/>
          <w:szCs w:val="24"/>
        </w:rPr>
      </w:pPr>
    </w:p>
    <w:p w14:paraId="77777739" w14:textId="77777777" w:rsidR="003D24B8" w:rsidRPr="003D24B8" w:rsidRDefault="003D24B8" w:rsidP="003D24B8">
      <w:pPr>
        <w:rPr>
          <w:rFonts w:eastAsia="Calibri" w:cs="Calibri"/>
        </w:rPr>
      </w:pPr>
    </w:p>
    <w:p w14:paraId="0C688146" w14:textId="77777777" w:rsidR="003D24B8" w:rsidRPr="003D24B8" w:rsidRDefault="003D24B8" w:rsidP="00D771B4">
      <w:pPr>
        <w:suppressAutoHyphens/>
        <w:spacing w:after="0" w:line="240" w:lineRule="auto"/>
        <w:jc w:val="center"/>
        <w:rPr>
          <w:rFonts w:ascii="Times New Roman" w:hAnsi="Times New Roman"/>
          <w:b/>
          <w:sz w:val="24"/>
          <w:szCs w:val="24"/>
          <w:lang w:val="en-US" w:eastAsia="zh-CN"/>
        </w:rPr>
      </w:pPr>
    </w:p>
    <w:sectPr w:rsidR="003D24B8" w:rsidRPr="003D24B8" w:rsidSect="0024087E">
      <w:footerReference w:type="default" r:id="rId76"/>
      <w:footerReference w:type="first" r:id="rId77"/>
      <w:pgSz w:w="11906" w:h="16838"/>
      <w:pgMar w:top="567" w:right="707" w:bottom="425"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50A21" w14:textId="77777777" w:rsidR="009B42ED" w:rsidRDefault="009B42ED" w:rsidP="00806843">
      <w:pPr>
        <w:spacing w:after="0" w:line="240" w:lineRule="auto"/>
      </w:pPr>
      <w:r>
        <w:separator/>
      </w:r>
    </w:p>
  </w:endnote>
  <w:endnote w:type="continuationSeparator" w:id="0">
    <w:p w14:paraId="748C0E94" w14:textId="77777777" w:rsidR="009B42ED" w:rsidRDefault="009B42ED"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Antiqua">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A2691" w14:textId="58B01547" w:rsidR="00101086" w:rsidRDefault="00101086" w:rsidP="00E3584E">
    <w:pPr>
      <w:pStyle w:val="af0"/>
      <w:jc w:val="right"/>
    </w:pPr>
    <w:r>
      <w:fldChar w:fldCharType="begin"/>
    </w:r>
    <w:r>
      <w:instrText>PAGE   \* MERGEFORMAT</w:instrText>
    </w:r>
    <w:r>
      <w:fldChar w:fldCharType="separate"/>
    </w:r>
    <w:r w:rsidR="00E00BD8" w:rsidRPr="00E00BD8">
      <w:rPr>
        <w:noProof/>
        <w:lang w:val="ru-RU"/>
      </w:rPr>
      <w:t>49</w:t>
    </w:r>
    <w:r>
      <w:rPr>
        <w:noProof/>
        <w:lang w:val="ru-RU"/>
      </w:rPr>
      <w:fldChar w:fldCharType="end"/>
    </w:r>
  </w:p>
  <w:p w14:paraId="387B9B42" w14:textId="77777777" w:rsidR="00101086" w:rsidRDefault="001010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BC0C228" w:rsidR="00101086" w:rsidRDefault="00101086">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101086" w:rsidRDefault="00101086">
    <w:pPr>
      <w:pStyle w:val="af0"/>
    </w:pPr>
  </w:p>
  <w:p w14:paraId="2D9B7A6E" w14:textId="77777777" w:rsidR="00101086" w:rsidRDefault="00101086"/>
  <w:p w14:paraId="7801181F" w14:textId="77777777" w:rsidR="00101086" w:rsidRDefault="001010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F8C4E" w14:textId="77777777" w:rsidR="009B42ED" w:rsidRDefault="009B42ED" w:rsidP="00806843">
      <w:pPr>
        <w:spacing w:after="0" w:line="240" w:lineRule="auto"/>
      </w:pPr>
      <w:r>
        <w:separator/>
      </w:r>
    </w:p>
  </w:footnote>
  <w:footnote w:type="continuationSeparator" w:id="0">
    <w:p w14:paraId="01FE97C2" w14:textId="77777777" w:rsidR="009B42ED" w:rsidRDefault="009B42ED"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938"/>
        </w:tabs>
        <w:ind w:left="502"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6">
    <w:nsid w:val="00BA15D8"/>
    <w:multiLevelType w:val="multilevel"/>
    <w:tmpl w:val="A1445558"/>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017F06D5"/>
    <w:multiLevelType w:val="hybridMultilevel"/>
    <w:tmpl w:val="2E305F5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A43C39"/>
    <w:multiLevelType w:val="multilevel"/>
    <w:tmpl w:val="0D6436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2">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2A9C6276"/>
    <w:multiLevelType w:val="hybridMultilevel"/>
    <w:tmpl w:val="C13839BC"/>
    <w:lvl w:ilvl="0" w:tplc="CD6A102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E40EC8"/>
    <w:multiLevelType w:val="hybridMultilevel"/>
    <w:tmpl w:val="882C7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512B56"/>
    <w:multiLevelType w:val="multilevel"/>
    <w:tmpl w:val="8744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5E2793"/>
    <w:multiLevelType w:val="multilevel"/>
    <w:tmpl w:val="FA88BCDE"/>
    <w:lvl w:ilvl="0">
      <w:start w:val="1"/>
      <w:numFmt w:val="decimal"/>
      <w:lvlText w:val="%1."/>
      <w:lvlJc w:val="left"/>
      <w:pPr>
        <w:ind w:left="1068" w:hanging="360"/>
      </w:pPr>
      <w:rPr>
        <w:rFonts w:ascii="Times New Roman" w:eastAsia="Times New Roman" w:hAnsi="Times New Roman" w:cs="Times New Roman"/>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nsid w:val="36D538B0"/>
    <w:multiLevelType w:val="hybridMultilevel"/>
    <w:tmpl w:val="E0688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6D5489D"/>
    <w:multiLevelType w:val="hybridMultilevel"/>
    <w:tmpl w:val="C088A1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8D91586"/>
    <w:multiLevelType w:val="hybridMultilevel"/>
    <w:tmpl w:val="0F9C1CEC"/>
    <w:lvl w:ilvl="0" w:tplc="F770154A">
      <w:start w:val="3"/>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25">
    <w:nsid w:val="4C87219C"/>
    <w:multiLevelType w:val="multilevel"/>
    <w:tmpl w:val="232E27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CD20F1"/>
    <w:multiLevelType w:val="multilevel"/>
    <w:tmpl w:val="08AA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8E18BD"/>
    <w:multiLevelType w:val="hybridMultilevel"/>
    <w:tmpl w:val="E33C2F3E"/>
    <w:lvl w:ilvl="0" w:tplc="8D4E7520">
      <w:start w:val="6"/>
      <w:numFmt w:val="decimal"/>
      <w:lvlText w:val="%1."/>
      <w:lvlJc w:val="left"/>
      <w:pPr>
        <w:ind w:left="1080" w:hanging="360"/>
      </w:pPr>
      <w:rPr>
        <w:rFonts w:hint="default"/>
        <w:b/>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527F2812"/>
    <w:multiLevelType w:val="multilevel"/>
    <w:tmpl w:val="D2628F1E"/>
    <w:lvl w:ilvl="0">
      <w:start w:val="9"/>
      <w:numFmt w:val="decimal"/>
      <w:lvlText w:val="%1."/>
      <w:lvlJc w:val="left"/>
      <w:pPr>
        <w:ind w:left="360" w:hanging="360"/>
      </w:pPr>
      <w:rPr>
        <w:rFonts w:hint="default"/>
        <w:b/>
        <w:color w:val="000000" w:themeColor="text1"/>
        <w:sz w:val="20"/>
      </w:rPr>
    </w:lvl>
    <w:lvl w:ilvl="1">
      <w:start w:val="1"/>
      <w:numFmt w:val="decimal"/>
      <w:lvlText w:val="%1.%2."/>
      <w:lvlJc w:val="left"/>
      <w:pPr>
        <w:ind w:left="644" w:hanging="360"/>
      </w:pPr>
      <w:rPr>
        <w:rFonts w:hint="default"/>
        <w:b w:val="0"/>
        <w:color w:val="000000" w:themeColor="text1"/>
        <w:sz w:val="24"/>
      </w:rPr>
    </w:lvl>
    <w:lvl w:ilvl="2">
      <w:start w:val="1"/>
      <w:numFmt w:val="decimal"/>
      <w:lvlText w:val="%1.%2.%3."/>
      <w:lvlJc w:val="left"/>
      <w:pPr>
        <w:ind w:left="1288" w:hanging="720"/>
      </w:pPr>
      <w:rPr>
        <w:rFonts w:hint="default"/>
        <w:b/>
        <w:color w:val="000000" w:themeColor="text1"/>
        <w:sz w:val="20"/>
      </w:rPr>
    </w:lvl>
    <w:lvl w:ilvl="3">
      <w:start w:val="1"/>
      <w:numFmt w:val="decimal"/>
      <w:lvlText w:val="%1.%2.%3.%4."/>
      <w:lvlJc w:val="left"/>
      <w:pPr>
        <w:ind w:left="1572" w:hanging="720"/>
      </w:pPr>
      <w:rPr>
        <w:rFonts w:hint="default"/>
        <w:b/>
        <w:color w:val="000000" w:themeColor="text1"/>
        <w:sz w:val="20"/>
      </w:rPr>
    </w:lvl>
    <w:lvl w:ilvl="4">
      <w:start w:val="1"/>
      <w:numFmt w:val="decimal"/>
      <w:lvlText w:val="%1.%2.%3.%4.%5."/>
      <w:lvlJc w:val="left"/>
      <w:pPr>
        <w:ind w:left="1856" w:hanging="720"/>
      </w:pPr>
      <w:rPr>
        <w:rFonts w:hint="default"/>
        <w:b/>
        <w:color w:val="000000" w:themeColor="text1"/>
        <w:sz w:val="20"/>
      </w:rPr>
    </w:lvl>
    <w:lvl w:ilvl="5">
      <w:start w:val="1"/>
      <w:numFmt w:val="decimal"/>
      <w:lvlText w:val="%1.%2.%3.%4.%5.%6."/>
      <w:lvlJc w:val="left"/>
      <w:pPr>
        <w:ind w:left="2500" w:hanging="1080"/>
      </w:pPr>
      <w:rPr>
        <w:rFonts w:hint="default"/>
        <w:b/>
        <w:color w:val="000000" w:themeColor="text1"/>
        <w:sz w:val="20"/>
      </w:rPr>
    </w:lvl>
    <w:lvl w:ilvl="6">
      <w:start w:val="1"/>
      <w:numFmt w:val="decimal"/>
      <w:lvlText w:val="%1.%2.%3.%4.%5.%6.%7."/>
      <w:lvlJc w:val="left"/>
      <w:pPr>
        <w:ind w:left="2784" w:hanging="1080"/>
      </w:pPr>
      <w:rPr>
        <w:rFonts w:hint="default"/>
        <w:b/>
        <w:color w:val="000000" w:themeColor="text1"/>
        <w:sz w:val="20"/>
      </w:rPr>
    </w:lvl>
    <w:lvl w:ilvl="7">
      <w:start w:val="1"/>
      <w:numFmt w:val="decimal"/>
      <w:lvlText w:val="%1.%2.%3.%4.%5.%6.%7.%8."/>
      <w:lvlJc w:val="left"/>
      <w:pPr>
        <w:ind w:left="3068" w:hanging="1080"/>
      </w:pPr>
      <w:rPr>
        <w:rFonts w:hint="default"/>
        <w:b/>
        <w:color w:val="000000" w:themeColor="text1"/>
        <w:sz w:val="20"/>
      </w:rPr>
    </w:lvl>
    <w:lvl w:ilvl="8">
      <w:start w:val="1"/>
      <w:numFmt w:val="decimal"/>
      <w:lvlText w:val="%1.%2.%3.%4.%5.%6.%7.%8.%9."/>
      <w:lvlJc w:val="left"/>
      <w:pPr>
        <w:ind w:left="3712" w:hanging="1440"/>
      </w:pPr>
      <w:rPr>
        <w:rFonts w:hint="default"/>
        <w:b/>
        <w:color w:val="000000" w:themeColor="text1"/>
        <w:sz w:val="20"/>
      </w:rPr>
    </w:lvl>
  </w:abstractNum>
  <w:abstractNum w:abstractNumId="29">
    <w:nsid w:val="5399643A"/>
    <w:multiLevelType w:val="multilevel"/>
    <w:tmpl w:val="40683858"/>
    <w:lvl w:ilvl="0">
      <w:start w:val="1"/>
      <w:numFmt w:val="decimal"/>
      <w:lvlText w:val="%1."/>
      <w:lvlJc w:val="left"/>
      <w:pPr>
        <w:ind w:left="994" w:hanging="259"/>
      </w:pPr>
      <w:rPr>
        <w:rFonts w:ascii="Times New Roman" w:eastAsia="Times New Roman" w:hAnsi="Times New Roman" w:cs="Times New Roman"/>
        <w:sz w:val="24"/>
        <w:szCs w:val="24"/>
      </w:rPr>
    </w:lvl>
    <w:lvl w:ilvl="1">
      <w:start w:val="1"/>
      <w:numFmt w:val="decimal"/>
      <w:lvlText w:val="%2."/>
      <w:lvlJc w:val="left"/>
      <w:pPr>
        <w:ind w:left="345" w:hanging="345"/>
      </w:pPr>
      <w:rPr>
        <w:rFonts w:ascii="Times New Roman" w:hAnsi="Times New Roman" w:cs="Times New Roman" w:hint="default"/>
        <w:b/>
        <w:sz w:val="24"/>
        <w:szCs w:val="24"/>
      </w:rPr>
    </w:lvl>
    <w:lvl w:ilvl="2">
      <w:start w:val="1"/>
      <w:numFmt w:val="upperRoman"/>
      <w:lvlText w:val="%3."/>
      <w:lvlJc w:val="left"/>
      <w:pPr>
        <w:ind w:left="5507" w:hanging="216"/>
      </w:pPr>
      <w:rPr>
        <w:rFonts w:ascii="Times New Roman" w:eastAsia="Times New Roman" w:hAnsi="Times New Roman" w:cs="Times New Roman"/>
        <w:b/>
        <w:sz w:val="24"/>
        <w:szCs w:val="24"/>
      </w:rPr>
    </w:lvl>
    <w:lvl w:ilvl="3">
      <w:numFmt w:val="bullet"/>
      <w:lvlText w:val="•"/>
      <w:lvlJc w:val="left"/>
      <w:pPr>
        <w:ind w:left="6923" w:hanging="216"/>
      </w:pPr>
    </w:lvl>
    <w:lvl w:ilvl="4">
      <w:numFmt w:val="bullet"/>
      <w:lvlText w:val="•"/>
      <w:lvlJc w:val="left"/>
      <w:pPr>
        <w:ind w:left="7634" w:hanging="216"/>
      </w:pPr>
    </w:lvl>
    <w:lvl w:ilvl="5">
      <w:numFmt w:val="bullet"/>
      <w:lvlText w:val="•"/>
      <w:lvlJc w:val="left"/>
      <w:pPr>
        <w:ind w:left="8346" w:hanging="216"/>
      </w:pPr>
    </w:lvl>
    <w:lvl w:ilvl="6">
      <w:numFmt w:val="bullet"/>
      <w:lvlText w:val="•"/>
      <w:lvlJc w:val="left"/>
      <w:pPr>
        <w:ind w:left="9057" w:hanging="216"/>
      </w:pPr>
    </w:lvl>
    <w:lvl w:ilvl="7">
      <w:numFmt w:val="bullet"/>
      <w:lvlText w:val="•"/>
      <w:lvlJc w:val="left"/>
      <w:pPr>
        <w:ind w:left="9769" w:hanging="216"/>
      </w:pPr>
    </w:lvl>
    <w:lvl w:ilvl="8">
      <w:numFmt w:val="bullet"/>
      <w:lvlText w:val="•"/>
      <w:lvlJc w:val="left"/>
      <w:pPr>
        <w:ind w:left="10480" w:hanging="216"/>
      </w:pPr>
    </w:lvl>
  </w:abstractNum>
  <w:abstractNum w:abstractNumId="30">
    <w:nsid w:val="58D709FC"/>
    <w:multiLevelType w:val="multilevel"/>
    <w:tmpl w:val="72D60608"/>
    <w:lvl w:ilvl="0">
      <w:start w:val="1"/>
      <w:numFmt w:val="decimal"/>
      <w:lvlText w:val="%1."/>
      <w:lvlJc w:val="left"/>
      <w:pPr>
        <w:ind w:left="360" w:hanging="360"/>
      </w:pPr>
      <w:rPr>
        <w:rFonts w:eastAsia="Cambria" w:hint="default"/>
        <w:b w:val="0"/>
      </w:rPr>
    </w:lvl>
    <w:lvl w:ilvl="1">
      <w:start w:val="1"/>
      <w:numFmt w:val="decimal"/>
      <w:lvlText w:val="%1.%2."/>
      <w:lvlJc w:val="left"/>
      <w:pPr>
        <w:ind w:left="360" w:hanging="360"/>
      </w:pPr>
      <w:rPr>
        <w:rFonts w:eastAsia="Cambria" w:hint="default"/>
        <w:b w:val="0"/>
      </w:rPr>
    </w:lvl>
    <w:lvl w:ilvl="2">
      <w:start w:val="1"/>
      <w:numFmt w:val="decimal"/>
      <w:lvlText w:val="%1.%2.%3."/>
      <w:lvlJc w:val="left"/>
      <w:pPr>
        <w:ind w:left="720" w:hanging="720"/>
      </w:pPr>
      <w:rPr>
        <w:rFonts w:eastAsia="Cambria" w:hint="default"/>
        <w:b w:val="0"/>
      </w:rPr>
    </w:lvl>
    <w:lvl w:ilvl="3">
      <w:start w:val="1"/>
      <w:numFmt w:val="decimal"/>
      <w:lvlText w:val="%1.%2.%3.%4."/>
      <w:lvlJc w:val="left"/>
      <w:pPr>
        <w:ind w:left="720" w:hanging="720"/>
      </w:pPr>
      <w:rPr>
        <w:rFonts w:eastAsia="Cambria" w:hint="default"/>
        <w:b w:val="0"/>
      </w:rPr>
    </w:lvl>
    <w:lvl w:ilvl="4">
      <w:start w:val="1"/>
      <w:numFmt w:val="decimal"/>
      <w:lvlText w:val="%1.%2.%3.%4.%5."/>
      <w:lvlJc w:val="left"/>
      <w:pPr>
        <w:ind w:left="1080" w:hanging="1080"/>
      </w:pPr>
      <w:rPr>
        <w:rFonts w:eastAsia="Cambria" w:hint="default"/>
        <w:b w:val="0"/>
      </w:rPr>
    </w:lvl>
    <w:lvl w:ilvl="5">
      <w:start w:val="1"/>
      <w:numFmt w:val="decimal"/>
      <w:lvlText w:val="%1.%2.%3.%4.%5.%6."/>
      <w:lvlJc w:val="left"/>
      <w:pPr>
        <w:ind w:left="1080" w:hanging="1080"/>
      </w:pPr>
      <w:rPr>
        <w:rFonts w:eastAsia="Cambria" w:hint="default"/>
        <w:b w:val="0"/>
      </w:rPr>
    </w:lvl>
    <w:lvl w:ilvl="6">
      <w:start w:val="1"/>
      <w:numFmt w:val="decimal"/>
      <w:lvlText w:val="%1.%2.%3.%4.%5.%6.%7."/>
      <w:lvlJc w:val="left"/>
      <w:pPr>
        <w:ind w:left="1440" w:hanging="1440"/>
      </w:pPr>
      <w:rPr>
        <w:rFonts w:eastAsia="Cambria" w:hint="default"/>
        <w:b w:val="0"/>
      </w:rPr>
    </w:lvl>
    <w:lvl w:ilvl="7">
      <w:start w:val="1"/>
      <w:numFmt w:val="decimal"/>
      <w:lvlText w:val="%1.%2.%3.%4.%5.%6.%7.%8."/>
      <w:lvlJc w:val="left"/>
      <w:pPr>
        <w:ind w:left="1440" w:hanging="1440"/>
      </w:pPr>
      <w:rPr>
        <w:rFonts w:eastAsia="Cambria" w:hint="default"/>
        <w:b w:val="0"/>
      </w:rPr>
    </w:lvl>
    <w:lvl w:ilvl="8">
      <w:start w:val="1"/>
      <w:numFmt w:val="decimal"/>
      <w:lvlText w:val="%1.%2.%3.%4.%5.%6.%7.%8.%9."/>
      <w:lvlJc w:val="left"/>
      <w:pPr>
        <w:ind w:left="1800" w:hanging="1800"/>
      </w:pPr>
      <w:rPr>
        <w:rFonts w:eastAsia="Cambria" w:hint="default"/>
        <w:b w:val="0"/>
      </w:rPr>
    </w:lvl>
  </w:abstractNum>
  <w:abstractNum w:abstractNumId="31">
    <w:nsid w:val="5AFF35C3"/>
    <w:multiLevelType w:val="multilevel"/>
    <w:tmpl w:val="579A48A2"/>
    <w:lvl w:ilvl="0">
      <w:start w:val="13"/>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2">
    <w:nsid w:val="61CD41C9"/>
    <w:multiLevelType w:val="multilevel"/>
    <w:tmpl w:val="DCDC5F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nsid w:val="64862F80"/>
    <w:multiLevelType w:val="hybridMultilevel"/>
    <w:tmpl w:val="13980E7C"/>
    <w:lvl w:ilvl="0" w:tplc="04220001">
      <w:start w:val="1"/>
      <w:numFmt w:val="bullet"/>
      <w:lvlText w:val=""/>
      <w:lvlJc w:val="left"/>
      <w:pPr>
        <w:ind w:left="1068" w:hanging="360"/>
      </w:pPr>
      <w:rPr>
        <w:rFonts w:ascii="Symbol" w:hAnsi="Symbol" w:hint="default"/>
        <w:color w:val="000000"/>
        <w:sz w:val="24"/>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35">
    <w:nsid w:val="649E499E"/>
    <w:multiLevelType w:val="hybridMultilevel"/>
    <w:tmpl w:val="6D1C572A"/>
    <w:lvl w:ilvl="0" w:tplc="DD86041E">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263821"/>
    <w:multiLevelType w:val="hybridMultilevel"/>
    <w:tmpl w:val="2ADA7C7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5B474FE"/>
    <w:multiLevelType w:val="multilevel"/>
    <w:tmpl w:val="955E9CFC"/>
    <w:lvl w:ilvl="0">
      <w:start w:val="11"/>
      <w:numFmt w:val="decimal"/>
      <w:lvlText w:val="%1."/>
      <w:lvlJc w:val="left"/>
      <w:pPr>
        <w:ind w:left="720" w:hanging="360"/>
      </w:pPr>
      <w:rPr>
        <w:rFonts w:hint="default"/>
        <w:color w:val="000000"/>
      </w:rPr>
    </w:lvl>
    <w:lvl w:ilvl="1">
      <w:start w:val="3"/>
      <w:numFmt w:val="decimal"/>
      <w:isLgl/>
      <w:lvlText w:val="%1.%2."/>
      <w:lvlJc w:val="left"/>
      <w:pPr>
        <w:ind w:left="765" w:hanging="40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38">
    <w:nsid w:val="6B1C5FE2"/>
    <w:multiLevelType w:val="multilevel"/>
    <w:tmpl w:val="4E2C855E"/>
    <w:lvl w:ilvl="0">
      <w:start w:val="2"/>
      <w:numFmt w:val="decimal"/>
      <w:lvlText w:val="%1."/>
      <w:lvlJc w:val="left"/>
      <w:pPr>
        <w:ind w:left="360" w:hanging="360"/>
      </w:pPr>
      <w:rPr>
        <w:rFonts w:hint="default"/>
      </w:rPr>
    </w:lvl>
    <w:lvl w:ilvl="1">
      <w:start w:val="7"/>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9">
    <w:nsid w:val="6B544767"/>
    <w:multiLevelType w:val="multilevel"/>
    <w:tmpl w:val="D6227F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0466CA"/>
    <w:multiLevelType w:val="hybridMultilevel"/>
    <w:tmpl w:val="D51632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4010CE1"/>
    <w:multiLevelType w:val="hybridMultilevel"/>
    <w:tmpl w:val="2B4A199E"/>
    <w:lvl w:ilvl="0" w:tplc="04190001">
      <w:start w:val="1"/>
      <w:numFmt w:val="bullet"/>
      <w:lvlText w:val=""/>
      <w:lvlJc w:val="left"/>
      <w:pPr>
        <w:ind w:left="720" w:hanging="360"/>
      </w:pPr>
      <w:rPr>
        <w:rFonts w:ascii="Symbol" w:hAnsi="Symbol" w:hint="default"/>
      </w:rPr>
    </w:lvl>
    <w:lvl w:ilvl="1" w:tplc="1CA2B368">
      <w:start w:val="7"/>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D4800A8"/>
    <w:multiLevelType w:val="hybridMultilevel"/>
    <w:tmpl w:val="CAA2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39"/>
  </w:num>
  <w:num w:numId="5">
    <w:abstractNumId w:val="25"/>
  </w:num>
  <w:num w:numId="6">
    <w:abstractNumId w:val="32"/>
  </w:num>
  <w:num w:numId="7">
    <w:abstractNumId w:val="37"/>
  </w:num>
  <w:num w:numId="8">
    <w:abstractNumId w:val="23"/>
  </w:num>
  <w:num w:numId="9">
    <w:abstractNumId w:val="27"/>
  </w:num>
  <w:num w:numId="10">
    <w:abstractNumId w:val="17"/>
  </w:num>
  <w:num w:numId="11">
    <w:abstractNumId w:val="4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4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1"/>
  </w:num>
  <w:num w:numId="18">
    <w:abstractNumId w:val="6"/>
  </w:num>
  <w:num w:numId="19">
    <w:abstractNumId w:val="42"/>
  </w:num>
  <w:num w:numId="20">
    <w:abstractNumId w:val="38"/>
  </w:num>
  <w:num w:numId="21">
    <w:abstractNumId w:val="13"/>
  </w:num>
  <w:num w:numId="22">
    <w:abstractNumId w:val="15"/>
  </w:num>
  <w:num w:numId="23">
    <w:abstractNumId w:val="16"/>
  </w:num>
  <w:num w:numId="24">
    <w:abstractNumId w:val="12"/>
  </w:num>
  <w:num w:numId="25">
    <w:abstractNumId w:val="28"/>
  </w:num>
  <w:num w:numId="26">
    <w:abstractNumId w:val="31"/>
  </w:num>
  <w:num w:numId="27">
    <w:abstractNumId w:val="30"/>
  </w:num>
  <w:num w:numId="28">
    <w:abstractNumId w:val="19"/>
  </w:num>
  <w:num w:numId="29">
    <w:abstractNumId w:val="20"/>
  </w:num>
  <w:num w:numId="30">
    <w:abstractNumId w:val="7"/>
  </w:num>
  <w:num w:numId="31">
    <w:abstractNumId w:val="26"/>
  </w:num>
  <w:num w:numId="32">
    <w:abstractNumId w:val="29"/>
  </w:num>
  <w:num w:numId="3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5"/>
  </w:num>
  <w:num w:numId="37">
    <w:abstractNumId w:val="34"/>
  </w:num>
  <w:num w:numId="38">
    <w:abstractNumId w:val="1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69D7"/>
    <w:rsid w:val="00006E87"/>
    <w:rsid w:val="000078CF"/>
    <w:rsid w:val="00007E35"/>
    <w:rsid w:val="000101B4"/>
    <w:rsid w:val="000108D4"/>
    <w:rsid w:val="000110DE"/>
    <w:rsid w:val="0001184B"/>
    <w:rsid w:val="00011A84"/>
    <w:rsid w:val="00011DB3"/>
    <w:rsid w:val="00011FBD"/>
    <w:rsid w:val="00012ABB"/>
    <w:rsid w:val="00012F35"/>
    <w:rsid w:val="0001377F"/>
    <w:rsid w:val="00013B12"/>
    <w:rsid w:val="000146CC"/>
    <w:rsid w:val="000149AE"/>
    <w:rsid w:val="00014CC1"/>
    <w:rsid w:val="00014F3E"/>
    <w:rsid w:val="00016026"/>
    <w:rsid w:val="00016E44"/>
    <w:rsid w:val="000170AF"/>
    <w:rsid w:val="0001766C"/>
    <w:rsid w:val="000178E1"/>
    <w:rsid w:val="00017AC2"/>
    <w:rsid w:val="00020557"/>
    <w:rsid w:val="000221A1"/>
    <w:rsid w:val="0002229F"/>
    <w:rsid w:val="00022B63"/>
    <w:rsid w:val="000231FA"/>
    <w:rsid w:val="00023347"/>
    <w:rsid w:val="000238EE"/>
    <w:rsid w:val="00023D73"/>
    <w:rsid w:val="0002452F"/>
    <w:rsid w:val="00024A3E"/>
    <w:rsid w:val="00025597"/>
    <w:rsid w:val="00025E35"/>
    <w:rsid w:val="000269D1"/>
    <w:rsid w:val="00026CC6"/>
    <w:rsid w:val="0002780E"/>
    <w:rsid w:val="00027FDA"/>
    <w:rsid w:val="00030FA3"/>
    <w:rsid w:val="00031150"/>
    <w:rsid w:val="00031E58"/>
    <w:rsid w:val="0003353A"/>
    <w:rsid w:val="000338E1"/>
    <w:rsid w:val="00033B58"/>
    <w:rsid w:val="000348F6"/>
    <w:rsid w:val="00034F59"/>
    <w:rsid w:val="00035EF3"/>
    <w:rsid w:val="00036AF6"/>
    <w:rsid w:val="00036E69"/>
    <w:rsid w:val="000371F0"/>
    <w:rsid w:val="00037E2C"/>
    <w:rsid w:val="00037ED7"/>
    <w:rsid w:val="000407EE"/>
    <w:rsid w:val="000416CF"/>
    <w:rsid w:val="00043EAB"/>
    <w:rsid w:val="00044703"/>
    <w:rsid w:val="000453C4"/>
    <w:rsid w:val="00045F17"/>
    <w:rsid w:val="00046B0B"/>
    <w:rsid w:val="00047AF7"/>
    <w:rsid w:val="0005011E"/>
    <w:rsid w:val="00050600"/>
    <w:rsid w:val="00050778"/>
    <w:rsid w:val="000513D1"/>
    <w:rsid w:val="0005190B"/>
    <w:rsid w:val="00051CFE"/>
    <w:rsid w:val="00051D64"/>
    <w:rsid w:val="00052692"/>
    <w:rsid w:val="00052AC0"/>
    <w:rsid w:val="00052DE6"/>
    <w:rsid w:val="00052E4C"/>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57B8"/>
    <w:rsid w:val="00065FBA"/>
    <w:rsid w:val="00066D09"/>
    <w:rsid w:val="00067579"/>
    <w:rsid w:val="00067A5D"/>
    <w:rsid w:val="000707FB"/>
    <w:rsid w:val="00072981"/>
    <w:rsid w:val="000731DB"/>
    <w:rsid w:val="00073FC8"/>
    <w:rsid w:val="00074563"/>
    <w:rsid w:val="000746BE"/>
    <w:rsid w:val="00081E3B"/>
    <w:rsid w:val="00082315"/>
    <w:rsid w:val="00082835"/>
    <w:rsid w:val="0008343C"/>
    <w:rsid w:val="00083962"/>
    <w:rsid w:val="00083FCD"/>
    <w:rsid w:val="00086216"/>
    <w:rsid w:val="00086456"/>
    <w:rsid w:val="00086BFA"/>
    <w:rsid w:val="0008705B"/>
    <w:rsid w:val="00087A1D"/>
    <w:rsid w:val="00087DD0"/>
    <w:rsid w:val="00087EF3"/>
    <w:rsid w:val="00090083"/>
    <w:rsid w:val="00090810"/>
    <w:rsid w:val="00090941"/>
    <w:rsid w:val="00090EAE"/>
    <w:rsid w:val="00091201"/>
    <w:rsid w:val="000917EA"/>
    <w:rsid w:val="00093152"/>
    <w:rsid w:val="000932C6"/>
    <w:rsid w:val="00093310"/>
    <w:rsid w:val="00093CDB"/>
    <w:rsid w:val="000947F2"/>
    <w:rsid w:val="00094897"/>
    <w:rsid w:val="00094E2A"/>
    <w:rsid w:val="00095BE5"/>
    <w:rsid w:val="0009635C"/>
    <w:rsid w:val="000A03D6"/>
    <w:rsid w:val="000A054E"/>
    <w:rsid w:val="000A11A5"/>
    <w:rsid w:val="000A1741"/>
    <w:rsid w:val="000A1DE7"/>
    <w:rsid w:val="000A2307"/>
    <w:rsid w:val="000A260A"/>
    <w:rsid w:val="000A268E"/>
    <w:rsid w:val="000A2742"/>
    <w:rsid w:val="000A38AC"/>
    <w:rsid w:val="000A4B6D"/>
    <w:rsid w:val="000A5A3C"/>
    <w:rsid w:val="000A5D60"/>
    <w:rsid w:val="000A5FA5"/>
    <w:rsid w:val="000A6970"/>
    <w:rsid w:val="000A6B62"/>
    <w:rsid w:val="000A6C85"/>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C12"/>
    <w:rsid w:val="000C16CF"/>
    <w:rsid w:val="000C1B31"/>
    <w:rsid w:val="000C1CCE"/>
    <w:rsid w:val="000C2417"/>
    <w:rsid w:val="000C2C8D"/>
    <w:rsid w:val="000C2CCB"/>
    <w:rsid w:val="000C3FF4"/>
    <w:rsid w:val="000C4FF9"/>
    <w:rsid w:val="000C568C"/>
    <w:rsid w:val="000C5848"/>
    <w:rsid w:val="000C6197"/>
    <w:rsid w:val="000C674D"/>
    <w:rsid w:val="000C7CD5"/>
    <w:rsid w:val="000D063A"/>
    <w:rsid w:val="000D06D7"/>
    <w:rsid w:val="000D10D1"/>
    <w:rsid w:val="000D1F8E"/>
    <w:rsid w:val="000D2196"/>
    <w:rsid w:val="000D2614"/>
    <w:rsid w:val="000D2DA7"/>
    <w:rsid w:val="000D2EB4"/>
    <w:rsid w:val="000D3165"/>
    <w:rsid w:val="000D32B5"/>
    <w:rsid w:val="000D46B1"/>
    <w:rsid w:val="000D46C0"/>
    <w:rsid w:val="000D47C7"/>
    <w:rsid w:val="000D4D96"/>
    <w:rsid w:val="000D4F3E"/>
    <w:rsid w:val="000D51C3"/>
    <w:rsid w:val="000D58EB"/>
    <w:rsid w:val="000D785C"/>
    <w:rsid w:val="000E02B8"/>
    <w:rsid w:val="000E0633"/>
    <w:rsid w:val="000E0BA1"/>
    <w:rsid w:val="000E279A"/>
    <w:rsid w:val="000E2A23"/>
    <w:rsid w:val="000E318C"/>
    <w:rsid w:val="000E46BA"/>
    <w:rsid w:val="000E4E8E"/>
    <w:rsid w:val="000E6A03"/>
    <w:rsid w:val="000E6CBA"/>
    <w:rsid w:val="000E7A50"/>
    <w:rsid w:val="000F01F7"/>
    <w:rsid w:val="000F10A8"/>
    <w:rsid w:val="000F2054"/>
    <w:rsid w:val="000F303F"/>
    <w:rsid w:val="000F32B9"/>
    <w:rsid w:val="000F40DA"/>
    <w:rsid w:val="000F45F6"/>
    <w:rsid w:val="000F5E0A"/>
    <w:rsid w:val="000F5FDF"/>
    <w:rsid w:val="00100809"/>
    <w:rsid w:val="001008C6"/>
    <w:rsid w:val="0010090C"/>
    <w:rsid w:val="00101086"/>
    <w:rsid w:val="00101EF5"/>
    <w:rsid w:val="00102258"/>
    <w:rsid w:val="001025B9"/>
    <w:rsid w:val="001028EE"/>
    <w:rsid w:val="00102D0F"/>
    <w:rsid w:val="00102FD1"/>
    <w:rsid w:val="001030C5"/>
    <w:rsid w:val="0010322A"/>
    <w:rsid w:val="00103D6E"/>
    <w:rsid w:val="00104096"/>
    <w:rsid w:val="00104838"/>
    <w:rsid w:val="001048FE"/>
    <w:rsid w:val="00104D08"/>
    <w:rsid w:val="00106B19"/>
    <w:rsid w:val="001070A5"/>
    <w:rsid w:val="0011034D"/>
    <w:rsid w:val="001110D6"/>
    <w:rsid w:val="00111255"/>
    <w:rsid w:val="00111573"/>
    <w:rsid w:val="0011165A"/>
    <w:rsid w:val="001120BB"/>
    <w:rsid w:val="001128D5"/>
    <w:rsid w:val="001131DA"/>
    <w:rsid w:val="00113214"/>
    <w:rsid w:val="00113D14"/>
    <w:rsid w:val="00113E4C"/>
    <w:rsid w:val="00113FE9"/>
    <w:rsid w:val="001145B0"/>
    <w:rsid w:val="001147C0"/>
    <w:rsid w:val="0011493B"/>
    <w:rsid w:val="001155AC"/>
    <w:rsid w:val="00116015"/>
    <w:rsid w:val="00116A1E"/>
    <w:rsid w:val="00116C7F"/>
    <w:rsid w:val="001204D1"/>
    <w:rsid w:val="001209C0"/>
    <w:rsid w:val="00121F1E"/>
    <w:rsid w:val="001227E0"/>
    <w:rsid w:val="0012285A"/>
    <w:rsid w:val="001237AB"/>
    <w:rsid w:val="00123B36"/>
    <w:rsid w:val="001240FE"/>
    <w:rsid w:val="001244B8"/>
    <w:rsid w:val="001244FE"/>
    <w:rsid w:val="00124F2E"/>
    <w:rsid w:val="00126EA3"/>
    <w:rsid w:val="00127BAC"/>
    <w:rsid w:val="0013042E"/>
    <w:rsid w:val="00130B98"/>
    <w:rsid w:val="00131B5F"/>
    <w:rsid w:val="001322A1"/>
    <w:rsid w:val="00134662"/>
    <w:rsid w:val="00135A67"/>
    <w:rsid w:val="00135B1B"/>
    <w:rsid w:val="00136C0D"/>
    <w:rsid w:val="00136C10"/>
    <w:rsid w:val="00137531"/>
    <w:rsid w:val="0013771A"/>
    <w:rsid w:val="00137D1C"/>
    <w:rsid w:val="00137DB5"/>
    <w:rsid w:val="001419FB"/>
    <w:rsid w:val="00141DC8"/>
    <w:rsid w:val="00144192"/>
    <w:rsid w:val="001441BD"/>
    <w:rsid w:val="0014457C"/>
    <w:rsid w:val="001450B8"/>
    <w:rsid w:val="0014568D"/>
    <w:rsid w:val="001456CB"/>
    <w:rsid w:val="001459CE"/>
    <w:rsid w:val="00145DFE"/>
    <w:rsid w:val="00146AA5"/>
    <w:rsid w:val="00146C9D"/>
    <w:rsid w:val="001477E8"/>
    <w:rsid w:val="00147CF8"/>
    <w:rsid w:val="00150838"/>
    <w:rsid w:val="00150FBB"/>
    <w:rsid w:val="001517B3"/>
    <w:rsid w:val="00152D46"/>
    <w:rsid w:val="0015377E"/>
    <w:rsid w:val="001547CD"/>
    <w:rsid w:val="00154D5D"/>
    <w:rsid w:val="001557FD"/>
    <w:rsid w:val="00157265"/>
    <w:rsid w:val="001578BB"/>
    <w:rsid w:val="001579C4"/>
    <w:rsid w:val="00161040"/>
    <w:rsid w:val="0016193B"/>
    <w:rsid w:val="0016390E"/>
    <w:rsid w:val="00163AF2"/>
    <w:rsid w:val="00163B77"/>
    <w:rsid w:val="0016594F"/>
    <w:rsid w:val="0016599F"/>
    <w:rsid w:val="00165AD3"/>
    <w:rsid w:val="001665FB"/>
    <w:rsid w:val="00166C13"/>
    <w:rsid w:val="00167B75"/>
    <w:rsid w:val="00167BF7"/>
    <w:rsid w:val="001702C8"/>
    <w:rsid w:val="00171659"/>
    <w:rsid w:val="00172099"/>
    <w:rsid w:val="0017238F"/>
    <w:rsid w:val="0017242C"/>
    <w:rsid w:val="00173229"/>
    <w:rsid w:val="00175066"/>
    <w:rsid w:val="0017594D"/>
    <w:rsid w:val="00176FA9"/>
    <w:rsid w:val="001778BE"/>
    <w:rsid w:val="00177C61"/>
    <w:rsid w:val="00177D1C"/>
    <w:rsid w:val="00177D98"/>
    <w:rsid w:val="00177FAD"/>
    <w:rsid w:val="00180AA6"/>
    <w:rsid w:val="001811AA"/>
    <w:rsid w:val="0018320E"/>
    <w:rsid w:val="00184840"/>
    <w:rsid w:val="00185052"/>
    <w:rsid w:val="00185289"/>
    <w:rsid w:val="00186537"/>
    <w:rsid w:val="001869A2"/>
    <w:rsid w:val="00187337"/>
    <w:rsid w:val="00190CCD"/>
    <w:rsid w:val="00190F6D"/>
    <w:rsid w:val="00191794"/>
    <w:rsid w:val="00191984"/>
    <w:rsid w:val="001927E9"/>
    <w:rsid w:val="00192905"/>
    <w:rsid w:val="0019330B"/>
    <w:rsid w:val="001933D4"/>
    <w:rsid w:val="00193F44"/>
    <w:rsid w:val="00194EF0"/>
    <w:rsid w:val="00195C0B"/>
    <w:rsid w:val="001A0038"/>
    <w:rsid w:val="001A0768"/>
    <w:rsid w:val="001A08DB"/>
    <w:rsid w:val="001A1199"/>
    <w:rsid w:val="001A127B"/>
    <w:rsid w:val="001A2257"/>
    <w:rsid w:val="001A2763"/>
    <w:rsid w:val="001A2807"/>
    <w:rsid w:val="001A3AF0"/>
    <w:rsid w:val="001A3ED7"/>
    <w:rsid w:val="001A3FA2"/>
    <w:rsid w:val="001A45CA"/>
    <w:rsid w:val="001A5191"/>
    <w:rsid w:val="001A51C8"/>
    <w:rsid w:val="001A52FB"/>
    <w:rsid w:val="001A53E6"/>
    <w:rsid w:val="001A5D5A"/>
    <w:rsid w:val="001A79A5"/>
    <w:rsid w:val="001A7B26"/>
    <w:rsid w:val="001A7CA5"/>
    <w:rsid w:val="001A7E7D"/>
    <w:rsid w:val="001B0331"/>
    <w:rsid w:val="001B05A3"/>
    <w:rsid w:val="001B1215"/>
    <w:rsid w:val="001B1BDB"/>
    <w:rsid w:val="001B20EE"/>
    <w:rsid w:val="001B2DCB"/>
    <w:rsid w:val="001B3242"/>
    <w:rsid w:val="001B3598"/>
    <w:rsid w:val="001B4252"/>
    <w:rsid w:val="001B586D"/>
    <w:rsid w:val="001B743C"/>
    <w:rsid w:val="001C0019"/>
    <w:rsid w:val="001C0498"/>
    <w:rsid w:val="001C1478"/>
    <w:rsid w:val="001C19AC"/>
    <w:rsid w:val="001C1C2F"/>
    <w:rsid w:val="001C268B"/>
    <w:rsid w:val="001C28BA"/>
    <w:rsid w:val="001C4CC4"/>
    <w:rsid w:val="001C62E3"/>
    <w:rsid w:val="001C75E7"/>
    <w:rsid w:val="001C77F4"/>
    <w:rsid w:val="001D0DBB"/>
    <w:rsid w:val="001D1634"/>
    <w:rsid w:val="001D1D14"/>
    <w:rsid w:val="001D4013"/>
    <w:rsid w:val="001D4BED"/>
    <w:rsid w:val="001D552D"/>
    <w:rsid w:val="001D62F8"/>
    <w:rsid w:val="001D63D6"/>
    <w:rsid w:val="001D663D"/>
    <w:rsid w:val="001D735D"/>
    <w:rsid w:val="001E04BE"/>
    <w:rsid w:val="001E0DD6"/>
    <w:rsid w:val="001E2343"/>
    <w:rsid w:val="001E2601"/>
    <w:rsid w:val="001E2725"/>
    <w:rsid w:val="001E27DD"/>
    <w:rsid w:val="001E2EF6"/>
    <w:rsid w:val="001E3100"/>
    <w:rsid w:val="001E38EC"/>
    <w:rsid w:val="001E3F45"/>
    <w:rsid w:val="001E472E"/>
    <w:rsid w:val="001E4E8A"/>
    <w:rsid w:val="001E4F27"/>
    <w:rsid w:val="001E54EC"/>
    <w:rsid w:val="001E58A0"/>
    <w:rsid w:val="001E65D0"/>
    <w:rsid w:val="001E6695"/>
    <w:rsid w:val="001E6818"/>
    <w:rsid w:val="001E699C"/>
    <w:rsid w:val="001E7275"/>
    <w:rsid w:val="001E7500"/>
    <w:rsid w:val="001F01E3"/>
    <w:rsid w:val="001F0263"/>
    <w:rsid w:val="001F02F4"/>
    <w:rsid w:val="001F1242"/>
    <w:rsid w:val="001F12E9"/>
    <w:rsid w:val="001F21A3"/>
    <w:rsid w:val="001F3557"/>
    <w:rsid w:val="001F3C64"/>
    <w:rsid w:val="001F44D8"/>
    <w:rsid w:val="001F47DC"/>
    <w:rsid w:val="001F4BA5"/>
    <w:rsid w:val="001F524A"/>
    <w:rsid w:val="001F5861"/>
    <w:rsid w:val="001F5D2C"/>
    <w:rsid w:val="001F685A"/>
    <w:rsid w:val="001F721E"/>
    <w:rsid w:val="001F755D"/>
    <w:rsid w:val="001F7E6F"/>
    <w:rsid w:val="00200E69"/>
    <w:rsid w:val="0020121B"/>
    <w:rsid w:val="002016D1"/>
    <w:rsid w:val="002020F3"/>
    <w:rsid w:val="00202308"/>
    <w:rsid w:val="002026EC"/>
    <w:rsid w:val="002028A9"/>
    <w:rsid w:val="002028ED"/>
    <w:rsid w:val="00204A2B"/>
    <w:rsid w:val="002051AB"/>
    <w:rsid w:val="00205208"/>
    <w:rsid w:val="002059D9"/>
    <w:rsid w:val="00205B0D"/>
    <w:rsid w:val="00205F0E"/>
    <w:rsid w:val="0020610B"/>
    <w:rsid w:val="00206C4C"/>
    <w:rsid w:val="00206EA4"/>
    <w:rsid w:val="00207125"/>
    <w:rsid w:val="00207A59"/>
    <w:rsid w:val="00207F9A"/>
    <w:rsid w:val="002107E9"/>
    <w:rsid w:val="00212543"/>
    <w:rsid w:val="002132C3"/>
    <w:rsid w:val="00213B20"/>
    <w:rsid w:val="002142A7"/>
    <w:rsid w:val="002143CB"/>
    <w:rsid w:val="00214A45"/>
    <w:rsid w:val="00214FB0"/>
    <w:rsid w:val="00215606"/>
    <w:rsid w:val="00215818"/>
    <w:rsid w:val="00216090"/>
    <w:rsid w:val="002160E1"/>
    <w:rsid w:val="002165E2"/>
    <w:rsid w:val="00216AAE"/>
    <w:rsid w:val="00216EDA"/>
    <w:rsid w:val="00217366"/>
    <w:rsid w:val="002174AB"/>
    <w:rsid w:val="00217636"/>
    <w:rsid w:val="00221376"/>
    <w:rsid w:val="002217D0"/>
    <w:rsid w:val="00222626"/>
    <w:rsid w:val="002228D6"/>
    <w:rsid w:val="00223500"/>
    <w:rsid w:val="00223ACD"/>
    <w:rsid w:val="002240CB"/>
    <w:rsid w:val="0022445C"/>
    <w:rsid w:val="0022484E"/>
    <w:rsid w:val="002278A7"/>
    <w:rsid w:val="00227C96"/>
    <w:rsid w:val="002300A4"/>
    <w:rsid w:val="0023042C"/>
    <w:rsid w:val="00231C84"/>
    <w:rsid w:val="00232051"/>
    <w:rsid w:val="0023266F"/>
    <w:rsid w:val="002337F6"/>
    <w:rsid w:val="00233B3F"/>
    <w:rsid w:val="00234FEF"/>
    <w:rsid w:val="00236029"/>
    <w:rsid w:val="00236CBF"/>
    <w:rsid w:val="0024087E"/>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60E41"/>
    <w:rsid w:val="00261062"/>
    <w:rsid w:val="00262024"/>
    <w:rsid w:val="00262984"/>
    <w:rsid w:val="0026311F"/>
    <w:rsid w:val="00263B44"/>
    <w:rsid w:val="00263E24"/>
    <w:rsid w:val="00264471"/>
    <w:rsid w:val="002649D2"/>
    <w:rsid w:val="00265DB9"/>
    <w:rsid w:val="00265E4C"/>
    <w:rsid w:val="0026617F"/>
    <w:rsid w:val="002666D7"/>
    <w:rsid w:val="00266883"/>
    <w:rsid w:val="00267F49"/>
    <w:rsid w:val="0027047E"/>
    <w:rsid w:val="00271658"/>
    <w:rsid w:val="002716C1"/>
    <w:rsid w:val="00272487"/>
    <w:rsid w:val="00272748"/>
    <w:rsid w:val="002729EF"/>
    <w:rsid w:val="00272DA4"/>
    <w:rsid w:val="00272E9B"/>
    <w:rsid w:val="00273626"/>
    <w:rsid w:val="0027458C"/>
    <w:rsid w:val="00274E88"/>
    <w:rsid w:val="00274F1B"/>
    <w:rsid w:val="00275453"/>
    <w:rsid w:val="0027620D"/>
    <w:rsid w:val="0027654F"/>
    <w:rsid w:val="0027658F"/>
    <w:rsid w:val="00276702"/>
    <w:rsid w:val="00276E09"/>
    <w:rsid w:val="00276FC6"/>
    <w:rsid w:val="00277864"/>
    <w:rsid w:val="00280387"/>
    <w:rsid w:val="0028099D"/>
    <w:rsid w:val="00281123"/>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1079"/>
    <w:rsid w:val="002911A1"/>
    <w:rsid w:val="00291FA2"/>
    <w:rsid w:val="002926FA"/>
    <w:rsid w:val="00292D20"/>
    <w:rsid w:val="00294471"/>
    <w:rsid w:val="0029479D"/>
    <w:rsid w:val="0029491F"/>
    <w:rsid w:val="00294951"/>
    <w:rsid w:val="00294CD6"/>
    <w:rsid w:val="002950C4"/>
    <w:rsid w:val="00296FE6"/>
    <w:rsid w:val="002A05A2"/>
    <w:rsid w:val="002A0C78"/>
    <w:rsid w:val="002A1244"/>
    <w:rsid w:val="002A1BEA"/>
    <w:rsid w:val="002A1C4B"/>
    <w:rsid w:val="002A26E4"/>
    <w:rsid w:val="002A2907"/>
    <w:rsid w:val="002A2FD2"/>
    <w:rsid w:val="002A3974"/>
    <w:rsid w:val="002A3E1F"/>
    <w:rsid w:val="002A3F15"/>
    <w:rsid w:val="002A502F"/>
    <w:rsid w:val="002A5229"/>
    <w:rsid w:val="002A5570"/>
    <w:rsid w:val="002A587C"/>
    <w:rsid w:val="002A5E87"/>
    <w:rsid w:val="002A6AD0"/>
    <w:rsid w:val="002B0453"/>
    <w:rsid w:val="002B0572"/>
    <w:rsid w:val="002B0D3D"/>
    <w:rsid w:val="002B1ECC"/>
    <w:rsid w:val="002B47C2"/>
    <w:rsid w:val="002B4F1E"/>
    <w:rsid w:val="002B562D"/>
    <w:rsid w:val="002B5B7A"/>
    <w:rsid w:val="002B60A0"/>
    <w:rsid w:val="002B644D"/>
    <w:rsid w:val="002B6A8A"/>
    <w:rsid w:val="002C095C"/>
    <w:rsid w:val="002C0BE1"/>
    <w:rsid w:val="002C1C36"/>
    <w:rsid w:val="002C20D6"/>
    <w:rsid w:val="002C23FD"/>
    <w:rsid w:val="002C5625"/>
    <w:rsid w:val="002C69F4"/>
    <w:rsid w:val="002C77A1"/>
    <w:rsid w:val="002C7BD8"/>
    <w:rsid w:val="002C7E39"/>
    <w:rsid w:val="002D0C2D"/>
    <w:rsid w:val="002D10C4"/>
    <w:rsid w:val="002D2313"/>
    <w:rsid w:val="002D292F"/>
    <w:rsid w:val="002D3A79"/>
    <w:rsid w:val="002D3CCE"/>
    <w:rsid w:val="002D455C"/>
    <w:rsid w:val="002D49E9"/>
    <w:rsid w:val="002D7635"/>
    <w:rsid w:val="002D7A31"/>
    <w:rsid w:val="002D7A97"/>
    <w:rsid w:val="002E035B"/>
    <w:rsid w:val="002E0D4E"/>
    <w:rsid w:val="002E1F80"/>
    <w:rsid w:val="002E25DA"/>
    <w:rsid w:val="002E26F1"/>
    <w:rsid w:val="002E2D06"/>
    <w:rsid w:val="002E2F92"/>
    <w:rsid w:val="002E479A"/>
    <w:rsid w:val="002E49DA"/>
    <w:rsid w:val="002E4E86"/>
    <w:rsid w:val="002E5E92"/>
    <w:rsid w:val="002E7E7C"/>
    <w:rsid w:val="002E7F06"/>
    <w:rsid w:val="002F035F"/>
    <w:rsid w:val="002F0985"/>
    <w:rsid w:val="002F0DB5"/>
    <w:rsid w:val="002F15AA"/>
    <w:rsid w:val="002F2840"/>
    <w:rsid w:val="002F2BA7"/>
    <w:rsid w:val="002F2FBE"/>
    <w:rsid w:val="002F38FF"/>
    <w:rsid w:val="002F394E"/>
    <w:rsid w:val="002F47BA"/>
    <w:rsid w:val="002F7254"/>
    <w:rsid w:val="002F76E5"/>
    <w:rsid w:val="00300E8D"/>
    <w:rsid w:val="00301D61"/>
    <w:rsid w:val="00302CBA"/>
    <w:rsid w:val="00303E35"/>
    <w:rsid w:val="00304783"/>
    <w:rsid w:val="00304FDC"/>
    <w:rsid w:val="00305B12"/>
    <w:rsid w:val="00306353"/>
    <w:rsid w:val="00306C92"/>
    <w:rsid w:val="00306E83"/>
    <w:rsid w:val="0030741C"/>
    <w:rsid w:val="00311245"/>
    <w:rsid w:val="00311A64"/>
    <w:rsid w:val="00312DE7"/>
    <w:rsid w:val="00313D22"/>
    <w:rsid w:val="00313D69"/>
    <w:rsid w:val="00314761"/>
    <w:rsid w:val="00314BF8"/>
    <w:rsid w:val="00315480"/>
    <w:rsid w:val="003163AB"/>
    <w:rsid w:val="00316F5D"/>
    <w:rsid w:val="00317087"/>
    <w:rsid w:val="00317089"/>
    <w:rsid w:val="00317DA7"/>
    <w:rsid w:val="003204CF"/>
    <w:rsid w:val="003223DF"/>
    <w:rsid w:val="00322629"/>
    <w:rsid w:val="0032274F"/>
    <w:rsid w:val="003229B0"/>
    <w:rsid w:val="00322BEA"/>
    <w:rsid w:val="00322CA2"/>
    <w:rsid w:val="00322CE1"/>
    <w:rsid w:val="00322F93"/>
    <w:rsid w:val="00323C1F"/>
    <w:rsid w:val="003256E2"/>
    <w:rsid w:val="00326949"/>
    <w:rsid w:val="003273EE"/>
    <w:rsid w:val="00327DF9"/>
    <w:rsid w:val="00330AD5"/>
    <w:rsid w:val="00330D22"/>
    <w:rsid w:val="00330ECE"/>
    <w:rsid w:val="003315AD"/>
    <w:rsid w:val="00332F00"/>
    <w:rsid w:val="00333109"/>
    <w:rsid w:val="003331F9"/>
    <w:rsid w:val="003337BE"/>
    <w:rsid w:val="00333E57"/>
    <w:rsid w:val="0033422B"/>
    <w:rsid w:val="0033430D"/>
    <w:rsid w:val="00335CC9"/>
    <w:rsid w:val="00336572"/>
    <w:rsid w:val="00336845"/>
    <w:rsid w:val="00337044"/>
    <w:rsid w:val="00337216"/>
    <w:rsid w:val="0033767D"/>
    <w:rsid w:val="00337CE6"/>
    <w:rsid w:val="00337D23"/>
    <w:rsid w:val="00341983"/>
    <w:rsid w:val="00341AD0"/>
    <w:rsid w:val="003423D1"/>
    <w:rsid w:val="003434A8"/>
    <w:rsid w:val="0034384F"/>
    <w:rsid w:val="0034420C"/>
    <w:rsid w:val="003447E5"/>
    <w:rsid w:val="0034523F"/>
    <w:rsid w:val="00345799"/>
    <w:rsid w:val="00345B67"/>
    <w:rsid w:val="00346B25"/>
    <w:rsid w:val="00347947"/>
    <w:rsid w:val="003502B2"/>
    <w:rsid w:val="00350BA5"/>
    <w:rsid w:val="00351170"/>
    <w:rsid w:val="00351BD8"/>
    <w:rsid w:val="00351EDC"/>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0CA0"/>
    <w:rsid w:val="003611B5"/>
    <w:rsid w:val="003614BF"/>
    <w:rsid w:val="003623F0"/>
    <w:rsid w:val="0036268E"/>
    <w:rsid w:val="00362D35"/>
    <w:rsid w:val="00364D73"/>
    <w:rsid w:val="003651BC"/>
    <w:rsid w:val="00365A6B"/>
    <w:rsid w:val="00365E94"/>
    <w:rsid w:val="00366EE0"/>
    <w:rsid w:val="00367352"/>
    <w:rsid w:val="003678B2"/>
    <w:rsid w:val="0037072A"/>
    <w:rsid w:val="003714AC"/>
    <w:rsid w:val="00371AD8"/>
    <w:rsid w:val="00371EAE"/>
    <w:rsid w:val="00372AC6"/>
    <w:rsid w:val="00373126"/>
    <w:rsid w:val="003737FC"/>
    <w:rsid w:val="00373889"/>
    <w:rsid w:val="00373977"/>
    <w:rsid w:val="003745B6"/>
    <w:rsid w:val="00374604"/>
    <w:rsid w:val="003749A0"/>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23CD"/>
    <w:rsid w:val="0038532F"/>
    <w:rsid w:val="003853EA"/>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974D4"/>
    <w:rsid w:val="003A1C39"/>
    <w:rsid w:val="003A2696"/>
    <w:rsid w:val="003A495F"/>
    <w:rsid w:val="003A4F03"/>
    <w:rsid w:val="003A4F3F"/>
    <w:rsid w:val="003A629E"/>
    <w:rsid w:val="003A7137"/>
    <w:rsid w:val="003A77DB"/>
    <w:rsid w:val="003A780B"/>
    <w:rsid w:val="003A786E"/>
    <w:rsid w:val="003A7F17"/>
    <w:rsid w:val="003B03C4"/>
    <w:rsid w:val="003B1291"/>
    <w:rsid w:val="003B1683"/>
    <w:rsid w:val="003B26BB"/>
    <w:rsid w:val="003B273B"/>
    <w:rsid w:val="003B2920"/>
    <w:rsid w:val="003B337E"/>
    <w:rsid w:val="003B33DA"/>
    <w:rsid w:val="003B3F68"/>
    <w:rsid w:val="003B47F8"/>
    <w:rsid w:val="003B4ABE"/>
    <w:rsid w:val="003B5643"/>
    <w:rsid w:val="003B5AAB"/>
    <w:rsid w:val="003B5CDD"/>
    <w:rsid w:val="003B5FDC"/>
    <w:rsid w:val="003B757F"/>
    <w:rsid w:val="003B76BC"/>
    <w:rsid w:val="003B77FC"/>
    <w:rsid w:val="003B791F"/>
    <w:rsid w:val="003B7920"/>
    <w:rsid w:val="003C3027"/>
    <w:rsid w:val="003C4EAE"/>
    <w:rsid w:val="003C4F86"/>
    <w:rsid w:val="003C5062"/>
    <w:rsid w:val="003C51DC"/>
    <w:rsid w:val="003C51F5"/>
    <w:rsid w:val="003C55AA"/>
    <w:rsid w:val="003C5C99"/>
    <w:rsid w:val="003C69FA"/>
    <w:rsid w:val="003C6BB9"/>
    <w:rsid w:val="003C7960"/>
    <w:rsid w:val="003C7BEC"/>
    <w:rsid w:val="003D02B7"/>
    <w:rsid w:val="003D0EF1"/>
    <w:rsid w:val="003D24B8"/>
    <w:rsid w:val="003D2F1D"/>
    <w:rsid w:val="003D33B1"/>
    <w:rsid w:val="003D4B2C"/>
    <w:rsid w:val="003D4C43"/>
    <w:rsid w:val="003D51D6"/>
    <w:rsid w:val="003D565A"/>
    <w:rsid w:val="003D5B5B"/>
    <w:rsid w:val="003D6038"/>
    <w:rsid w:val="003D6429"/>
    <w:rsid w:val="003D66EB"/>
    <w:rsid w:val="003D79BF"/>
    <w:rsid w:val="003D7B8B"/>
    <w:rsid w:val="003E07A8"/>
    <w:rsid w:val="003E0FF8"/>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A87"/>
    <w:rsid w:val="003E5BD3"/>
    <w:rsid w:val="003E5C77"/>
    <w:rsid w:val="003E5F51"/>
    <w:rsid w:val="003E6511"/>
    <w:rsid w:val="003E6AE4"/>
    <w:rsid w:val="003F08AA"/>
    <w:rsid w:val="003F18FB"/>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1931"/>
    <w:rsid w:val="0040200C"/>
    <w:rsid w:val="004033C5"/>
    <w:rsid w:val="004033C9"/>
    <w:rsid w:val="004037C6"/>
    <w:rsid w:val="004043EE"/>
    <w:rsid w:val="0040445D"/>
    <w:rsid w:val="00404660"/>
    <w:rsid w:val="00404F0A"/>
    <w:rsid w:val="004064B9"/>
    <w:rsid w:val="004069B9"/>
    <w:rsid w:val="00407184"/>
    <w:rsid w:val="00407255"/>
    <w:rsid w:val="00410A7D"/>
    <w:rsid w:val="0041175B"/>
    <w:rsid w:val="00411C01"/>
    <w:rsid w:val="00411D81"/>
    <w:rsid w:val="00412088"/>
    <w:rsid w:val="0041240B"/>
    <w:rsid w:val="004139B0"/>
    <w:rsid w:val="004146BF"/>
    <w:rsid w:val="00415474"/>
    <w:rsid w:val="00416DB4"/>
    <w:rsid w:val="00416E91"/>
    <w:rsid w:val="004177F0"/>
    <w:rsid w:val="00417F14"/>
    <w:rsid w:val="004208F6"/>
    <w:rsid w:val="00420FB1"/>
    <w:rsid w:val="00420FFD"/>
    <w:rsid w:val="00421E1C"/>
    <w:rsid w:val="00421F1D"/>
    <w:rsid w:val="004224D9"/>
    <w:rsid w:val="0042266B"/>
    <w:rsid w:val="004237C5"/>
    <w:rsid w:val="0042380D"/>
    <w:rsid w:val="00423BA7"/>
    <w:rsid w:val="00423CB1"/>
    <w:rsid w:val="00423D8C"/>
    <w:rsid w:val="004253CB"/>
    <w:rsid w:val="00425BAA"/>
    <w:rsid w:val="00426057"/>
    <w:rsid w:val="00426173"/>
    <w:rsid w:val="0042633F"/>
    <w:rsid w:val="00426E01"/>
    <w:rsid w:val="00427068"/>
    <w:rsid w:val="00430448"/>
    <w:rsid w:val="004307F1"/>
    <w:rsid w:val="00432464"/>
    <w:rsid w:val="00432616"/>
    <w:rsid w:val="0043290A"/>
    <w:rsid w:val="00432BA4"/>
    <w:rsid w:val="00432BCA"/>
    <w:rsid w:val="00433708"/>
    <w:rsid w:val="00434193"/>
    <w:rsid w:val="0043438C"/>
    <w:rsid w:val="00434828"/>
    <w:rsid w:val="00434E06"/>
    <w:rsid w:val="0043595E"/>
    <w:rsid w:val="00435ECF"/>
    <w:rsid w:val="00435FC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6E2"/>
    <w:rsid w:val="00447F2B"/>
    <w:rsid w:val="004515FA"/>
    <w:rsid w:val="00451760"/>
    <w:rsid w:val="00452090"/>
    <w:rsid w:val="0045281E"/>
    <w:rsid w:val="004533C8"/>
    <w:rsid w:val="00453A30"/>
    <w:rsid w:val="00454B38"/>
    <w:rsid w:val="00455F10"/>
    <w:rsid w:val="0045712F"/>
    <w:rsid w:val="00457416"/>
    <w:rsid w:val="004601FB"/>
    <w:rsid w:val="004614B8"/>
    <w:rsid w:val="00462EB4"/>
    <w:rsid w:val="00463EEC"/>
    <w:rsid w:val="00465142"/>
    <w:rsid w:val="00465194"/>
    <w:rsid w:val="0046584B"/>
    <w:rsid w:val="00465B11"/>
    <w:rsid w:val="00465C39"/>
    <w:rsid w:val="00466134"/>
    <w:rsid w:val="00466E44"/>
    <w:rsid w:val="00466EBB"/>
    <w:rsid w:val="0046779D"/>
    <w:rsid w:val="004738DF"/>
    <w:rsid w:val="00473B70"/>
    <w:rsid w:val="00473F28"/>
    <w:rsid w:val="00473F4D"/>
    <w:rsid w:val="004743B3"/>
    <w:rsid w:val="00475C95"/>
    <w:rsid w:val="00476D65"/>
    <w:rsid w:val="00476FB0"/>
    <w:rsid w:val="00477356"/>
    <w:rsid w:val="00480D8B"/>
    <w:rsid w:val="00482884"/>
    <w:rsid w:val="004852A8"/>
    <w:rsid w:val="0048647D"/>
    <w:rsid w:val="00486C91"/>
    <w:rsid w:val="004879A9"/>
    <w:rsid w:val="00487EEE"/>
    <w:rsid w:val="00490977"/>
    <w:rsid w:val="00490C66"/>
    <w:rsid w:val="0049164D"/>
    <w:rsid w:val="004917FB"/>
    <w:rsid w:val="00491A82"/>
    <w:rsid w:val="00491B54"/>
    <w:rsid w:val="00492598"/>
    <w:rsid w:val="0049314E"/>
    <w:rsid w:val="00493702"/>
    <w:rsid w:val="00493829"/>
    <w:rsid w:val="00493EBB"/>
    <w:rsid w:val="004941BD"/>
    <w:rsid w:val="00495832"/>
    <w:rsid w:val="00496768"/>
    <w:rsid w:val="00497CF9"/>
    <w:rsid w:val="004A0092"/>
    <w:rsid w:val="004A03CC"/>
    <w:rsid w:val="004A0F64"/>
    <w:rsid w:val="004A10A5"/>
    <w:rsid w:val="004A12AE"/>
    <w:rsid w:val="004A1455"/>
    <w:rsid w:val="004A2445"/>
    <w:rsid w:val="004A2879"/>
    <w:rsid w:val="004A32A7"/>
    <w:rsid w:val="004A373F"/>
    <w:rsid w:val="004A5957"/>
    <w:rsid w:val="004A5A2F"/>
    <w:rsid w:val="004A5B0F"/>
    <w:rsid w:val="004A6AFB"/>
    <w:rsid w:val="004A6B51"/>
    <w:rsid w:val="004A6DF6"/>
    <w:rsid w:val="004A6F04"/>
    <w:rsid w:val="004A7C83"/>
    <w:rsid w:val="004B12E6"/>
    <w:rsid w:val="004B14D2"/>
    <w:rsid w:val="004B22E2"/>
    <w:rsid w:val="004B2663"/>
    <w:rsid w:val="004B32F8"/>
    <w:rsid w:val="004B371E"/>
    <w:rsid w:val="004B3992"/>
    <w:rsid w:val="004B411D"/>
    <w:rsid w:val="004B490D"/>
    <w:rsid w:val="004B4933"/>
    <w:rsid w:val="004B4D5F"/>
    <w:rsid w:val="004B4EA7"/>
    <w:rsid w:val="004B50A0"/>
    <w:rsid w:val="004B528D"/>
    <w:rsid w:val="004B5D3E"/>
    <w:rsid w:val="004B5E59"/>
    <w:rsid w:val="004B60A0"/>
    <w:rsid w:val="004B6129"/>
    <w:rsid w:val="004B62F4"/>
    <w:rsid w:val="004B7526"/>
    <w:rsid w:val="004C01B1"/>
    <w:rsid w:val="004C040C"/>
    <w:rsid w:val="004C0A8F"/>
    <w:rsid w:val="004C13B3"/>
    <w:rsid w:val="004C1893"/>
    <w:rsid w:val="004C1A02"/>
    <w:rsid w:val="004C1A78"/>
    <w:rsid w:val="004C3736"/>
    <w:rsid w:val="004C38D7"/>
    <w:rsid w:val="004C3B35"/>
    <w:rsid w:val="004C44A3"/>
    <w:rsid w:val="004C57CA"/>
    <w:rsid w:val="004C5BED"/>
    <w:rsid w:val="004C5D7E"/>
    <w:rsid w:val="004C5F1E"/>
    <w:rsid w:val="004C7439"/>
    <w:rsid w:val="004C7987"/>
    <w:rsid w:val="004D0336"/>
    <w:rsid w:val="004D09D1"/>
    <w:rsid w:val="004D0BC2"/>
    <w:rsid w:val="004D19EC"/>
    <w:rsid w:val="004D2015"/>
    <w:rsid w:val="004D2A16"/>
    <w:rsid w:val="004D2DBE"/>
    <w:rsid w:val="004D35CC"/>
    <w:rsid w:val="004D372B"/>
    <w:rsid w:val="004D3836"/>
    <w:rsid w:val="004D38B7"/>
    <w:rsid w:val="004D3B54"/>
    <w:rsid w:val="004D3B83"/>
    <w:rsid w:val="004D4398"/>
    <w:rsid w:val="004D481F"/>
    <w:rsid w:val="004D55AB"/>
    <w:rsid w:val="004D5686"/>
    <w:rsid w:val="004D5AEC"/>
    <w:rsid w:val="004D69E3"/>
    <w:rsid w:val="004D6AC4"/>
    <w:rsid w:val="004D7B2F"/>
    <w:rsid w:val="004D7B3A"/>
    <w:rsid w:val="004E0B43"/>
    <w:rsid w:val="004E0BAC"/>
    <w:rsid w:val="004E0BD1"/>
    <w:rsid w:val="004E0F81"/>
    <w:rsid w:val="004E10F3"/>
    <w:rsid w:val="004E115A"/>
    <w:rsid w:val="004E182A"/>
    <w:rsid w:val="004E1C15"/>
    <w:rsid w:val="004E1CE3"/>
    <w:rsid w:val="004E20A9"/>
    <w:rsid w:val="004E25FA"/>
    <w:rsid w:val="004E2BE0"/>
    <w:rsid w:val="004E4F31"/>
    <w:rsid w:val="004E5D91"/>
    <w:rsid w:val="004E6789"/>
    <w:rsid w:val="004E68A2"/>
    <w:rsid w:val="004E698D"/>
    <w:rsid w:val="004E78A1"/>
    <w:rsid w:val="004F0177"/>
    <w:rsid w:val="004F0E33"/>
    <w:rsid w:val="004F170C"/>
    <w:rsid w:val="004F1E77"/>
    <w:rsid w:val="004F1ECE"/>
    <w:rsid w:val="004F20C1"/>
    <w:rsid w:val="004F2304"/>
    <w:rsid w:val="004F4781"/>
    <w:rsid w:val="004F5718"/>
    <w:rsid w:val="004F579D"/>
    <w:rsid w:val="004F57A3"/>
    <w:rsid w:val="004F63A3"/>
    <w:rsid w:val="004F7CF8"/>
    <w:rsid w:val="00500B4F"/>
    <w:rsid w:val="00500FC1"/>
    <w:rsid w:val="005018E5"/>
    <w:rsid w:val="0050264C"/>
    <w:rsid w:val="005027C3"/>
    <w:rsid w:val="00502A78"/>
    <w:rsid w:val="00502D65"/>
    <w:rsid w:val="00503555"/>
    <w:rsid w:val="00503E07"/>
    <w:rsid w:val="00504672"/>
    <w:rsid w:val="00505507"/>
    <w:rsid w:val="00505A32"/>
    <w:rsid w:val="005067CE"/>
    <w:rsid w:val="00507C09"/>
    <w:rsid w:val="0051028D"/>
    <w:rsid w:val="00510E40"/>
    <w:rsid w:val="00511312"/>
    <w:rsid w:val="005117DF"/>
    <w:rsid w:val="00511C76"/>
    <w:rsid w:val="00512B59"/>
    <w:rsid w:val="00513484"/>
    <w:rsid w:val="00513B59"/>
    <w:rsid w:val="00514F14"/>
    <w:rsid w:val="005153F7"/>
    <w:rsid w:val="005178D9"/>
    <w:rsid w:val="00520589"/>
    <w:rsid w:val="00520CF9"/>
    <w:rsid w:val="00521AD1"/>
    <w:rsid w:val="00522BCB"/>
    <w:rsid w:val="00522E9D"/>
    <w:rsid w:val="0052439C"/>
    <w:rsid w:val="00524C5B"/>
    <w:rsid w:val="00525616"/>
    <w:rsid w:val="00525AD1"/>
    <w:rsid w:val="00525E29"/>
    <w:rsid w:val="005261AF"/>
    <w:rsid w:val="00526367"/>
    <w:rsid w:val="005271A1"/>
    <w:rsid w:val="005271A7"/>
    <w:rsid w:val="00527A0F"/>
    <w:rsid w:val="00527EF1"/>
    <w:rsid w:val="00527FC8"/>
    <w:rsid w:val="00530238"/>
    <w:rsid w:val="00530354"/>
    <w:rsid w:val="00530BF8"/>
    <w:rsid w:val="00531190"/>
    <w:rsid w:val="005344BB"/>
    <w:rsid w:val="005344E2"/>
    <w:rsid w:val="00534562"/>
    <w:rsid w:val="005346F5"/>
    <w:rsid w:val="00534858"/>
    <w:rsid w:val="00534CF6"/>
    <w:rsid w:val="00534FBF"/>
    <w:rsid w:val="00535322"/>
    <w:rsid w:val="0053576B"/>
    <w:rsid w:val="00535913"/>
    <w:rsid w:val="00536F7B"/>
    <w:rsid w:val="005406C2"/>
    <w:rsid w:val="00540E7A"/>
    <w:rsid w:val="005412B7"/>
    <w:rsid w:val="00541AC9"/>
    <w:rsid w:val="00541F2E"/>
    <w:rsid w:val="00543888"/>
    <w:rsid w:val="00543BE7"/>
    <w:rsid w:val="00543D4E"/>
    <w:rsid w:val="005451C5"/>
    <w:rsid w:val="00545662"/>
    <w:rsid w:val="00545789"/>
    <w:rsid w:val="00545D8B"/>
    <w:rsid w:val="0054611D"/>
    <w:rsid w:val="0054667B"/>
    <w:rsid w:val="00546D13"/>
    <w:rsid w:val="005478F4"/>
    <w:rsid w:val="00547D41"/>
    <w:rsid w:val="0055016A"/>
    <w:rsid w:val="0055084E"/>
    <w:rsid w:val="00550B78"/>
    <w:rsid w:val="00552C9F"/>
    <w:rsid w:val="0055335C"/>
    <w:rsid w:val="005547C3"/>
    <w:rsid w:val="00554B09"/>
    <w:rsid w:val="0055544F"/>
    <w:rsid w:val="005557A8"/>
    <w:rsid w:val="00556378"/>
    <w:rsid w:val="00556E32"/>
    <w:rsid w:val="00557C74"/>
    <w:rsid w:val="00557D98"/>
    <w:rsid w:val="0056005F"/>
    <w:rsid w:val="00560071"/>
    <w:rsid w:val="005608BB"/>
    <w:rsid w:val="00561475"/>
    <w:rsid w:val="005618E4"/>
    <w:rsid w:val="00562415"/>
    <w:rsid w:val="005629F1"/>
    <w:rsid w:val="00562AF8"/>
    <w:rsid w:val="00562D1C"/>
    <w:rsid w:val="0056319B"/>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7BC"/>
    <w:rsid w:val="00576BE0"/>
    <w:rsid w:val="00577A7E"/>
    <w:rsid w:val="0058018A"/>
    <w:rsid w:val="00581682"/>
    <w:rsid w:val="005820B8"/>
    <w:rsid w:val="00582781"/>
    <w:rsid w:val="00584A65"/>
    <w:rsid w:val="00584ADF"/>
    <w:rsid w:val="00584B09"/>
    <w:rsid w:val="00584DFB"/>
    <w:rsid w:val="00585259"/>
    <w:rsid w:val="005852CC"/>
    <w:rsid w:val="00585366"/>
    <w:rsid w:val="00585582"/>
    <w:rsid w:val="005856F3"/>
    <w:rsid w:val="00586AAA"/>
    <w:rsid w:val="00587157"/>
    <w:rsid w:val="00590810"/>
    <w:rsid w:val="00590A4B"/>
    <w:rsid w:val="00590F96"/>
    <w:rsid w:val="005923CE"/>
    <w:rsid w:val="0059310F"/>
    <w:rsid w:val="00593D20"/>
    <w:rsid w:val="0059429C"/>
    <w:rsid w:val="005948E2"/>
    <w:rsid w:val="00594D35"/>
    <w:rsid w:val="0059521A"/>
    <w:rsid w:val="00595340"/>
    <w:rsid w:val="00595462"/>
    <w:rsid w:val="005959D9"/>
    <w:rsid w:val="005961A6"/>
    <w:rsid w:val="00596361"/>
    <w:rsid w:val="0059661B"/>
    <w:rsid w:val="005A00C1"/>
    <w:rsid w:val="005A027E"/>
    <w:rsid w:val="005A084B"/>
    <w:rsid w:val="005A0AE0"/>
    <w:rsid w:val="005A0C18"/>
    <w:rsid w:val="005A218C"/>
    <w:rsid w:val="005A4A07"/>
    <w:rsid w:val="005A4CBD"/>
    <w:rsid w:val="005A5246"/>
    <w:rsid w:val="005A570E"/>
    <w:rsid w:val="005A57E4"/>
    <w:rsid w:val="005A5C46"/>
    <w:rsid w:val="005A5DAF"/>
    <w:rsid w:val="005A639E"/>
    <w:rsid w:val="005A6E12"/>
    <w:rsid w:val="005A79F3"/>
    <w:rsid w:val="005B1273"/>
    <w:rsid w:val="005B143C"/>
    <w:rsid w:val="005B1558"/>
    <w:rsid w:val="005B1F40"/>
    <w:rsid w:val="005B34F4"/>
    <w:rsid w:val="005B3D89"/>
    <w:rsid w:val="005B4A4F"/>
    <w:rsid w:val="005B59B2"/>
    <w:rsid w:val="005B5EC1"/>
    <w:rsid w:val="005B63E6"/>
    <w:rsid w:val="005B76E0"/>
    <w:rsid w:val="005B7CBE"/>
    <w:rsid w:val="005C0E85"/>
    <w:rsid w:val="005C0F16"/>
    <w:rsid w:val="005C166B"/>
    <w:rsid w:val="005C1AE5"/>
    <w:rsid w:val="005C22DA"/>
    <w:rsid w:val="005C22FB"/>
    <w:rsid w:val="005C23F4"/>
    <w:rsid w:val="005C2A4D"/>
    <w:rsid w:val="005C3C81"/>
    <w:rsid w:val="005C3FD1"/>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7C4"/>
    <w:rsid w:val="005D787D"/>
    <w:rsid w:val="005D7925"/>
    <w:rsid w:val="005E07D4"/>
    <w:rsid w:val="005E0AFE"/>
    <w:rsid w:val="005E0CA4"/>
    <w:rsid w:val="005E0D94"/>
    <w:rsid w:val="005E2B01"/>
    <w:rsid w:val="005E3901"/>
    <w:rsid w:val="005E44BF"/>
    <w:rsid w:val="005E4D88"/>
    <w:rsid w:val="005E57AE"/>
    <w:rsid w:val="005E72C0"/>
    <w:rsid w:val="005E79A7"/>
    <w:rsid w:val="005F0FC7"/>
    <w:rsid w:val="005F1110"/>
    <w:rsid w:val="005F151C"/>
    <w:rsid w:val="005F18A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29"/>
    <w:rsid w:val="0060298A"/>
    <w:rsid w:val="006029E5"/>
    <w:rsid w:val="00602DBD"/>
    <w:rsid w:val="00602ED7"/>
    <w:rsid w:val="00603014"/>
    <w:rsid w:val="006054FE"/>
    <w:rsid w:val="00605654"/>
    <w:rsid w:val="00605A06"/>
    <w:rsid w:val="006068D4"/>
    <w:rsid w:val="006112D2"/>
    <w:rsid w:val="00611777"/>
    <w:rsid w:val="006118FB"/>
    <w:rsid w:val="0061217C"/>
    <w:rsid w:val="0061278A"/>
    <w:rsid w:val="006129C2"/>
    <w:rsid w:val="0061309D"/>
    <w:rsid w:val="00613336"/>
    <w:rsid w:val="00613B5A"/>
    <w:rsid w:val="00613C69"/>
    <w:rsid w:val="006141BB"/>
    <w:rsid w:val="00614A35"/>
    <w:rsid w:val="00614F87"/>
    <w:rsid w:val="006154F5"/>
    <w:rsid w:val="0061556F"/>
    <w:rsid w:val="006159E9"/>
    <w:rsid w:val="0061620A"/>
    <w:rsid w:val="00616AF4"/>
    <w:rsid w:val="00616C0F"/>
    <w:rsid w:val="00617041"/>
    <w:rsid w:val="006216AE"/>
    <w:rsid w:val="006221AF"/>
    <w:rsid w:val="0062326F"/>
    <w:rsid w:val="0062327B"/>
    <w:rsid w:val="0062343B"/>
    <w:rsid w:val="00623F40"/>
    <w:rsid w:val="0062498A"/>
    <w:rsid w:val="00624CC0"/>
    <w:rsid w:val="00624F71"/>
    <w:rsid w:val="00625503"/>
    <w:rsid w:val="00625A96"/>
    <w:rsid w:val="00626396"/>
    <w:rsid w:val="006303E0"/>
    <w:rsid w:val="00630450"/>
    <w:rsid w:val="006304AF"/>
    <w:rsid w:val="00630A3F"/>
    <w:rsid w:val="00630CEE"/>
    <w:rsid w:val="0063107A"/>
    <w:rsid w:val="0063345C"/>
    <w:rsid w:val="00633DFB"/>
    <w:rsid w:val="00634822"/>
    <w:rsid w:val="00634F61"/>
    <w:rsid w:val="006369B4"/>
    <w:rsid w:val="00637035"/>
    <w:rsid w:val="00637F08"/>
    <w:rsid w:val="00640213"/>
    <w:rsid w:val="0064071E"/>
    <w:rsid w:val="006418EB"/>
    <w:rsid w:val="00641CF5"/>
    <w:rsid w:val="0064238F"/>
    <w:rsid w:val="00642761"/>
    <w:rsid w:val="00642937"/>
    <w:rsid w:val="0064344C"/>
    <w:rsid w:val="00643E51"/>
    <w:rsid w:val="006440F1"/>
    <w:rsid w:val="00644626"/>
    <w:rsid w:val="006454C5"/>
    <w:rsid w:val="00645594"/>
    <w:rsid w:val="0064635B"/>
    <w:rsid w:val="0064659E"/>
    <w:rsid w:val="00646ACF"/>
    <w:rsid w:val="006472B3"/>
    <w:rsid w:val="00647868"/>
    <w:rsid w:val="00647C45"/>
    <w:rsid w:val="00650B58"/>
    <w:rsid w:val="00650CDB"/>
    <w:rsid w:val="00651175"/>
    <w:rsid w:val="0065124D"/>
    <w:rsid w:val="006516E2"/>
    <w:rsid w:val="0065171C"/>
    <w:rsid w:val="00652E91"/>
    <w:rsid w:val="00653A40"/>
    <w:rsid w:val="00653B31"/>
    <w:rsid w:val="00654491"/>
    <w:rsid w:val="00654AF9"/>
    <w:rsid w:val="00655B0B"/>
    <w:rsid w:val="00655E78"/>
    <w:rsid w:val="0065748B"/>
    <w:rsid w:val="00660A5E"/>
    <w:rsid w:val="0066115A"/>
    <w:rsid w:val="0066125C"/>
    <w:rsid w:val="00661F6E"/>
    <w:rsid w:val="006624E0"/>
    <w:rsid w:val="006648AF"/>
    <w:rsid w:val="00665050"/>
    <w:rsid w:val="00666A90"/>
    <w:rsid w:val="00667DEB"/>
    <w:rsid w:val="0067300F"/>
    <w:rsid w:val="00673234"/>
    <w:rsid w:val="00673CB4"/>
    <w:rsid w:val="00673D6F"/>
    <w:rsid w:val="0067471A"/>
    <w:rsid w:val="00674800"/>
    <w:rsid w:val="00675564"/>
    <w:rsid w:val="006755C8"/>
    <w:rsid w:val="006761B9"/>
    <w:rsid w:val="00676236"/>
    <w:rsid w:val="00676471"/>
    <w:rsid w:val="006768AF"/>
    <w:rsid w:val="00676974"/>
    <w:rsid w:val="00676FBC"/>
    <w:rsid w:val="00677238"/>
    <w:rsid w:val="00677399"/>
    <w:rsid w:val="00680276"/>
    <w:rsid w:val="00680B41"/>
    <w:rsid w:val="00680EED"/>
    <w:rsid w:val="00681F3E"/>
    <w:rsid w:val="006826AE"/>
    <w:rsid w:val="0068283F"/>
    <w:rsid w:val="0068373C"/>
    <w:rsid w:val="006838ED"/>
    <w:rsid w:val="006844C8"/>
    <w:rsid w:val="00684D54"/>
    <w:rsid w:val="0068596E"/>
    <w:rsid w:val="00685E41"/>
    <w:rsid w:val="006877E8"/>
    <w:rsid w:val="006879A4"/>
    <w:rsid w:val="00687B6B"/>
    <w:rsid w:val="00687F46"/>
    <w:rsid w:val="006908FA"/>
    <w:rsid w:val="00691335"/>
    <w:rsid w:val="00691447"/>
    <w:rsid w:val="0069165E"/>
    <w:rsid w:val="006917D9"/>
    <w:rsid w:val="00691F3E"/>
    <w:rsid w:val="006927D8"/>
    <w:rsid w:val="0069296F"/>
    <w:rsid w:val="006930B2"/>
    <w:rsid w:val="00693580"/>
    <w:rsid w:val="00694458"/>
    <w:rsid w:val="006948C2"/>
    <w:rsid w:val="006951A4"/>
    <w:rsid w:val="006957A1"/>
    <w:rsid w:val="00695A76"/>
    <w:rsid w:val="00696016"/>
    <w:rsid w:val="00696C5B"/>
    <w:rsid w:val="00697A0A"/>
    <w:rsid w:val="00697B2B"/>
    <w:rsid w:val="00697EA1"/>
    <w:rsid w:val="006A039A"/>
    <w:rsid w:val="006A0B3D"/>
    <w:rsid w:val="006A2246"/>
    <w:rsid w:val="006A2A17"/>
    <w:rsid w:val="006A300A"/>
    <w:rsid w:val="006A32BA"/>
    <w:rsid w:val="006A3D24"/>
    <w:rsid w:val="006A3F69"/>
    <w:rsid w:val="006A4789"/>
    <w:rsid w:val="006A4B2D"/>
    <w:rsid w:val="006A5409"/>
    <w:rsid w:val="006A578F"/>
    <w:rsid w:val="006A60C4"/>
    <w:rsid w:val="006B08B9"/>
    <w:rsid w:val="006B0943"/>
    <w:rsid w:val="006B0D63"/>
    <w:rsid w:val="006B0DF1"/>
    <w:rsid w:val="006B1A28"/>
    <w:rsid w:val="006B452C"/>
    <w:rsid w:val="006B45CD"/>
    <w:rsid w:val="006B4662"/>
    <w:rsid w:val="006B577C"/>
    <w:rsid w:val="006B68C9"/>
    <w:rsid w:val="006B7987"/>
    <w:rsid w:val="006C0E01"/>
    <w:rsid w:val="006C116C"/>
    <w:rsid w:val="006C1AD0"/>
    <w:rsid w:val="006C39A2"/>
    <w:rsid w:val="006C4BB0"/>
    <w:rsid w:val="006C52B5"/>
    <w:rsid w:val="006C601D"/>
    <w:rsid w:val="006C77E4"/>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5C3"/>
    <w:rsid w:val="006D59F8"/>
    <w:rsid w:val="006D5E2F"/>
    <w:rsid w:val="006D60AC"/>
    <w:rsid w:val="006D60E3"/>
    <w:rsid w:val="006D66E5"/>
    <w:rsid w:val="006D7239"/>
    <w:rsid w:val="006D7616"/>
    <w:rsid w:val="006D7F7A"/>
    <w:rsid w:val="006E0510"/>
    <w:rsid w:val="006E0DBA"/>
    <w:rsid w:val="006E1291"/>
    <w:rsid w:val="006E170B"/>
    <w:rsid w:val="006E1D77"/>
    <w:rsid w:val="006E29E6"/>
    <w:rsid w:val="006E3010"/>
    <w:rsid w:val="006E329C"/>
    <w:rsid w:val="006E3739"/>
    <w:rsid w:val="006E4753"/>
    <w:rsid w:val="006E47E9"/>
    <w:rsid w:val="006E5801"/>
    <w:rsid w:val="006E5AFA"/>
    <w:rsid w:val="006E5E3F"/>
    <w:rsid w:val="006E61A4"/>
    <w:rsid w:val="006E627C"/>
    <w:rsid w:val="006E768F"/>
    <w:rsid w:val="006E7CA6"/>
    <w:rsid w:val="006F077F"/>
    <w:rsid w:val="006F0A80"/>
    <w:rsid w:val="006F13C9"/>
    <w:rsid w:val="006F19EA"/>
    <w:rsid w:val="006F1B05"/>
    <w:rsid w:val="006F1FD7"/>
    <w:rsid w:val="006F2BB1"/>
    <w:rsid w:val="006F2BE7"/>
    <w:rsid w:val="006F2C62"/>
    <w:rsid w:val="006F3AC5"/>
    <w:rsid w:val="006F3BC0"/>
    <w:rsid w:val="006F6971"/>
    <w:rsid w:val="006F734A"/>
    <w:rsid w:val="006F7855"/>
    <w:rsid w:val="006F788B"/>
    <w:rsid w:val="006F78E1"/>
    <w:rsid w:val="006F7A85"/>
    <w:rsid w:val="006F7C45"/>
    <w:rsid w:val="006F7E99"/>
    <w:rsid w:val="00700F23"/>
    <w:rsid w:val="00700F67"/>
    <w:rsid w:val="0070254C"/>
    <w:rsid w:val="007039F5"/>
    <w:rsid w:val="00703AEF"/>
    <w:rsid w:val="00703D91"/>
    <w:rsid w:val="00704940"/>
    <w:rsid w:val="00704A55"/>
    <w:rsid w:val="00704AF5"/>
    <w:rsid w:val="00704D29"/>
    <w:rsid w:val="0070511D"/>
    <w:rsid w:val="0070524C"/>
    <w:rsid w:val="0071033F"/>
    <w:rsid w:val="00710731"/>
    <w:rsid w:val="007107DC"/>
    <w:rsid w:val="00710C4C"/>
    <w:rsid w:val="00710EBB"/>
    <w:rsid w:val="00712561"/>
    <w:rsid w:val="00712716"/>
    <w:rsid w:val="0071311B"/>
    <w:rsid w:val="00714116"/>
    <w:rsid w:val="007149F7"/>
    <w:rsid w:val="00714DB7"/>
    <w:rsid w:val="00714F52"/>
    <w:rsid w:val="0071560A"/>
    <w:rsid w:val="007169D5"/>
    <w:rsid w:val="007209EA"/>
    <w:rsid w:val="00720F33"/>
    <w:rsid w:val="00720FC1"/>
    <w:rsid w:val="007212FE"/>
    <w:rsid w:val="0072144A"/>
    <w:rsid w:val="00721684"/>
    <w:rsid w:val="0072304F"/>
    <w:rsid w:val="00723C32"/>
    <w:rsid w:val="00723D9D"/>
    <w:rsid w:val="0072432A"/>
    <w:rsid w:val="0072524A"/>
    <w:rsid w:val="00725480"/>
    <w:rsid w:val="007258AE"/>
    <w:rsid w:val="00725DDD"/>
    <w:rsid w:val="00726A80"/>
    <w:rsid w:val="00726F4D"/>
    <w:rsid w:val="00727AF3"/>
    <w:rsid w:val="007303B7"/>
    <w:rsid w:val="0073116E"/>
    <w:rsid w:val="00732295"/>
    <w:rsid w:val="00732D21"/>
    <w:rsid w:val="00733A42"/>
    <w:rsid w:val="00733F7A"/>
    <w:rsid w:val="0073463B"/>
    <w:rsid w:val="00735261"/>
    <w:rsid w:val="00735405"/>
    <w:rsid w:val="00735459"/>
    <w:rsid w:val="00735605"/>
    <w:rsid w:val="00735D12"/>
    <w:rsid w:val="0073656A"/>
    <w:rsid w:val="007366E3"/>
    <w:rsid w:val="00736BF4"/>
    <w:rsid w:val="0073709C"/>
    <w:rsid w:val="00740094"/>
    <w:rsid w:val="00740E77"/>
    <w:rsid w:val="00741602"/>
    <w:rsid w:val="007419DA"/>
    <w:rsid w:val="007436D3"/>
    <w:rsid w:val="00744270"/>
    <w:rsid w:val="00745BE4"/>
    <w:rsid w:val="00746224"/>
    <w:rsid w:val="00746A5E"/>
    <w:rsid w:val="00746A6D"/>
    <w:rsid w:val="007477C2"/>
    <w:rsid w:val="00747E2D"/>
    <w:rsid w:val="007512D0"/>
    <w:rsid w:val="0075144A"/>
    <w:rsid w:val="007525CF"/>
    <w:rsid w:val="0075340A"/>
    <w:rsid w:val="0075345D"/>
    <w:rsid w:val="0075376D"/>
    <w:rsid w:val="00753B55"/>
    <w:rsid w:val="00754D9B"/>
    <w:rsid w:val="00754F74"/>
    <w:rsid w:val="007551DB"/>
    <w:rsid w:val="007561C4"/>
    <w:rsid w:val="00756DCD"/>
    <w:rsid w:val="00757414"/>
    <w:rsid w:val="00760927"/>
    <w:rsid w:val="007614F6"/>
    <w:rsid w:val="00762A7B"/>
    <w:rsid w:val="00763A66"/>
    <w:rsid w:val="007641F0"/>
    <w:rsid w:val="007642B6"/>
    <w:rsid w:val="00764712"/>
    <w:rsid w:val="00764AE3"/>
    <w:rsid w:val="00766386"/>
    <w:rsid w:val="00766EEB"/>
    <w:rsid w:val="007676BC"/>
    <w:rsid w:val="007701E1"/>
    <w:rsid w:val="00770304"/>
    <w:rsid w:val="007708A0"/>
    <w:rsid w:val="00770CBF"/>
    <w:rsid w:val="00770E7D"/>
    <w:rsid w:val="00771746"/>
    <w:rsid w:val="007728E5"/>
    <w:rsid w:val="00773B29"/>
    <w:rsid w:val="007748A7"/>
    <w:rsid w:val="00775FE7"/>
    <w:rsid w:val="0077654B"/>
    <w:rsid w:val="00776A19"/>
    <w:rsid w:val="00776FB7"/>
    <w:rsid w:val="00777BB9"/>
    <w:rsid w:val="00777EDA"/>
    <w:rsid w:val="00780086"/>
    <w:rsid w:val="00780554"/>
    <w:rsid w:val="00781BF9"/>
    <w:rsid w:val="00781F88"/>
    <w:rsid w:val="007820FB"/>
    <w:rsid w:val="00782759"/>
    <w:rsid w:val="00782D1F"/>
    <w:rsid w:val="007834C4"/>
    <w:rsid w:val="00783C72"/>
    <w:rsid w:val="00783F93"/>
    <w:rsid w:val="00783FA2"/>
    <w:rsid w:val="007840E7"/>
    <w:rsid w:val="00784BFA"/>
    <w:rsid w:val="00786124"/>
    <w:rsid w:val="00786318"/>
    <w:rsid w:val="00786DC2"/>
    <w:rsid w:val="0078702E"/>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05F2"/>
    <w:rsid w:val="007A1340"/>
    <w:rsid w:val="007A3105"/>
    <w:rsid w:val="007A3B72"/>
    <w:rsid w:val="007A4AFD"/>
    <w:rsid w:val="007A4F4E"/>
    <w:rsid w:val="007A591B"/>
    <w:rsid w:val="007A7D76"/>
    <w:rsid w:val="007B09A2"/>
    <w:rsid w:val="007B100E"/>
    <w:rsid w:val="007B2F78"/>
    <w:rsid w:val="007B448A"/>
    <w:rsid w:val="007B4AA9"/>
    <w:rsid w:val="007B5304"/>
    <w:rsid w:val="007B64AA"/>
    <w:rsid w:val="007B65AE"/>
    <w:rsid w:val="007B65BD"/>
    <w:rsid w:val="007B7E64"/>
    <w:rsid w:val="007C168C"/>
    <w:rsid w:val="007C1E6F"/>
    <w:rsid w:val="007C233C"/>
    <w:rsid w:val="007C4333"/>
    <w:rsid w:val="007C632D"/>
    <w:rsid w:val="007C6738"/>
    <w:rsid w:val="007C6991"/>
    <w:rsid w:val="007C7410"/>
    <w:rsid w:val="007D0D33"/>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E0D7B"/>
    <w:rsid w:val="007E151E"/>
    <w:rsid w:val="007E1E9C"/>
    <w:rsid w:val="007E200F"/>
    <w:rsid w:val="007E2314"/>
    <w:rsid w:val="007E286E"/>
    <w:rsid w:val="007E3CEB"/>
    <w:rsid w:val="007E3EBF"/>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BF1"/>
    <w:rsid w:val="007F7253"/>
    <w:rsid w:val="007F77AC"/>
    <w:rsid w:val="007F792E"/>
    <w:rsid w:val="008000B1"/>
    <w:rsid w:val="0080092A"/>
    <w:rsid w:val="00800FDD"/>
    <w:rsid w:val="0080273E"/>
    <w:rsid w:val="00802A5E"/>
    <w:rsid w:val="008037FF"/>
    <w:rsid w:val="0080442D"/>
    <w:rsid w:val="00805047"/>
    <w:rsid w:val="00805377"/>
    <w:rsid w:val="00806843"/>
    <w:rsid w:val="008071A4"/>
    <w:rsid w:val="008075A7"/>
    <w:rsid w:val="00807898"/>
    <w:rsid w:val="008079E9"/>
    <w:rsid w:val="00807AEE"/>
    <w:rsid w:val="00807BC4"/>
    <w:rsid w:val="008104BA"/>
    <w:rsid w:val="0081051B"/>
    <w:rsid w:val="00810712"/>
    <w:rsid w:val="00810AAD"/>
    <w:rsid w:val="00810C9A"/>
    <w:rsid w:val="00811959"/>
    <w:rsid w:val="00812837"/>
    <w:rsid w:val="00812A99"/>
    <w:rsid w:val="00812CD8"/>
    <w:rsid w:val="008134B5"/>
    <w:rsid w:val="00814A3B"/>
    <w:rsid w:val="00814D4B"/>
    <w:rsid w:val="0081557B"/>
    <w:rsid w:val="00815B94"/>
    <w:rsid w:val="00815E83"/>
    <w:rsid w:val="00815F48"/>
    <w:rsid w:val="0081669C"/>
    <w:rsid w:val="0081674A"/>
    <w:rsid w:val="00816B07"/>
    <w:rsid w:val="00816E34"/>
    <w:rsid w:val="00817D78"/>
    <w:rsid w:val="008200F0"/>
    <w:rsid w:val="008207F5"/>
    <w:rsid w:val="00820896"/>
    <w:rsid w:val="00821380"/>
    <w:rsid w:val="008215E8"/>
    <w:rsid w:val="00821C8C"/>
    <w:rsid w:val="008232E8"/>
    <w:rsid w:val="00823EC8"/>
    <w:rsid w:val="00823F8A"/>
    <w:rsid w:val="00823FD9"/>
    <w:rsid w:val="00824557"/>
    <w:rsid w:val="0082475A"/>
    <w:rsid w:val="00825689"/>
    <w:rsid w:val="00826854"/>
    <w:rsid w:val="00826884"/>
    <w:rsid w:val="008273C7"/>
    <w:rsid w:val="0082759B"/>
    <w:rsid w:val="00831077"/>
    <w:rsid w:val="0083183C"/>
    <w:rsid w:val="00831A0B"/>
    <w:rsid w:val="0083294A"/>
    <w:rsid w:val="00832C3E"/>
    <w:rsid w:val="00832F10"/>
    <w:rsid w:val="00833991"/>
    <w:rsid w:val="00834178"/>
    <w:rsid w:val="008341E0"/>
    <w:rsid w:val="0083478A"/>
    <w:rsid w:val="00834847"/>
    <w:rsid w:val="0083493B"/>
    <w:rsid w:val="00835E2C"/>
    <w:rsid w:val="0083692C"/>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97A"/>
    <w:rsid w:val="00850E83"/>
    <w:rsid w:val="00851850"/>
    <w:rsid w:val="00851BC0"/>
    <w:rsid w:val="008524FC"/>
    <w:rsid w:val="008528BD"/>
    <w:rsid w:val="00852B0A"/>
    <w:rsid w:val="00852FF1"/>
    <w:rsid w:val="0085364E"/>
    <w:rsid w:val="0085387F"/>
    <w:rsid w:val="00853D9E"/>
    <w:rsid w:val="0085436F"/>
    <w:rsid w:val="0085556E"/>
    <w:rsid w:val="00855D0D"/>
    <w:rsid w:val="0085626F"/>
    <w:rsid w:val="00856977"/>
    <w:rsid w:val="0085702E"/>
    <w:rsid w:val="00857DAF"/>
    <w:rsid w:val="00860586"/>
    <w:rsid w:val="00860678"/>
    <w:rsid w:val="00861330"/>
    <w:rsid w:val="00861A2A"/>
    <w:rsid w:val="008625FE"/>
    <w:rsid w:val="00862B52"/>
    <w:rsid w:val="00862D83"/>
    <w:rsid w:val="00863C02"/>
    <w:rsid w:val="00863DEE"/>
    <w:rsid w:val="008641AB"/>
    <w:rsid w:val="008641DA"/>
    <w:rsid w:val="008650BB"/>
    <w:rsid w:val="008656A8"/>
    <w:rsid w:val="00865E75"/>
    <w:rsid w:val="00865E7A"/>
    <w:rsid w:val="008669C4"/>
    <w:rsid w:val="00866FB7"/>
    <w:rsid w:val="00867A72"/>
    <w:rsid w:val="0087020A"/>
    <w:rsid w:val="008706D7"/>
    <w:rsid w:val="00871E6D"/>
    <w:rsid w:val="00871E77"/>
    <w:rsid w:val="00872F4B"/>
    <w:rsid w:val="00873546"/>
    <w:rsid w:val="0087384F"/>
    <w:rsid w:val="008767ED"/>
    <w:rsid w:val="00876B50"/>
    <w:rsid w:val="0087723C"/>
    <w:rsid w:val="008775AC"/>
    <w:rsid w:val="008802FE"/>
    <w:rsid w:val="00880CA7"/>
    <w:rsid w:val="00880F0F"/>
    <w:rsid w:val="00880F98"/>
    <w:rsid w:val="0088137C"/>
    <w:rsid w:val="00881BEE"/>
    <w:rsid w:val="00881CA9"/>
    <w:rsid w:val="00881CE3"/>
    <w:rsid w:val="00882151"/>
    <w:rsid w:val="00882C41"/>
    <w:rsid w:val="008834C7"/>
    <w:rsid w:val="00883CF0"/>
    <w:rsid w:val="00884443"/>
    <w:rsid w:val="008844B2"/>
    <w:rsid w:val="00884E97"/>
    <w:rsid w:val="00884F3B"/>
    <w:rsid w:val="00885540"/>
    <w:rsid w:val="00885CD5"/>
    <w:rsid w:val="008864B4"/>
    <w:rsid w:val="00886FA2"/>
    <w:rsid w:val="00887212"/>
    <w:rsid w:val="00890076"/>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427"/>
    <w:rsid w:val="008A336C"/>
    <w:rsid w:val="008A3903"/>
    <w:rsid w:val="008A3AD2"/>
    <w:rsid w:val="008A404B"/>
    <w:rsid w:val="008A44AA"/>
    <w:rsid w:val="008A466D"/>
    <w:rsid w:val="008A5816"/>
    <w:rsid w:val="008A5BDC"/>
    <w:rsid w:val="008A5C7F"/>
    <w:rsid w:val="008A6190"/>
    <w:rsid w:val="008A623B"/>
    <w:rsid w:val="008A636F"/>
    <w:rsid w:val="008A6A2F"/>
    <w:rsid w:val="008A6ABD"/>
    <w:rsid w:val="008B1456"/>
    <w:rsid w:val="008B15AC"/>
    <w:rsid w:val="008B171F"/>
    <w:rsid w:val="008B1AF2"/>
    <w:rsid w:val="008B1CA2"/>
    <w:rsid w:val="008B1E93"/>
    <w:rsid w:val="008B2F33"/>
    <w:rsid w:val="008B33F3"/>
    <w:rsid w:val="008B342C"/>
    <w:rsid w:val="008B3A45"/>
    <w:rsid w:val="008B513F"/>
    <w:rsid w:val="008B61E6"/>
    <w:rsid w:val="008B6444"/>
    <w:rsid w:val="008B6849"/>
    <w:rsid w:val="008B6B9A"/>
    <w:rsid w:val="008B72BB"/>
    <w:rsid w:val="008B745C"/>
    <w:rsid w:val="008B7476"/>
    <w:rsid w:val="008B768A"/>
    <w:rsid w:val="008B7BF1"/>
    <w:rsid w:val="008B7F63"/>
    <w:rsid w:val="008C0498"/>
    <w:rsid w:val="008C06A5"/>
    <w:rsid w:val="008C087D"/>
    <w:rsid w:val="008C1150"/>
    <w:rsid w:val="008C1661"/>
    <w:rsid w:val="008C2243"/>
    <w:rsid w:val="008C22C5"/>
    <w:rsid w:val="008C248D"/>
    <w:rsid w:val="008C252C"/>
    <w:rsid w:val="008C2581"/>
    <w:rsid w:val="008C2E7B"/>
    <w:rsid w:val="008C2F20"/>
    <w:rsid w:val="008C345B"/>
    <w:rsid w:val="008C53E1"/>
    <w:rsid w:val="008C5B70"/>
    <w:rsid w:val="008C7494"/>
    <w:rsid w:val="008C7876"/>
    <w:rsid w:val="008C7951"/>
    <w:rsid w:val="008C7955"/>
    <w:rsid w:val="008C7C6B"/>
    <w:rsid w:val="008C7E64"/>
    <w:rsid w:val="008C7E6B"/>
    <w:rsid w:val="008D030D"/>
    <w:rsid w:val="008D167E"/>
    <w:rsid w:val="008D19B6"/>
    <w:rsid w:val="008D2D3D"/>
    <w:rsid w:val="008D3527"/>
    <w:rsid w:val="008D3533"/>
    <w:rsid w:val="008D44FF"/>
    <w:rsid w:val="008D566E"/>
    <w:rsid w:val="008D5892"/>
    <w:rsid w:val="008D6076"/>
    <w:rsid w:val="008D624B"/>
    <w:rsid w:val="008E01D7"/>
    <w:rsid w:val="008E06CE"/>
    <w:rsid w:val="008E0DEE"/>
    <w:rsid w:val="008E1FB7"/>
    <w:rsid w:val="008E1FE4"/>
    <w:rsid w:val="008E2C80"/>
    <w:rsid w:val="008E306E"/>
    <w:rsid w:val="008E313C"/>
    <w:rsid w:val="008E334A"/>
    <w:rsid w:val="008E33D3"/>
    <w:rsid w:val="008E35C0"/>
    <w:rsid w:val="008E39C5"/>
    <w:rsid w:val="008E39EF"/>
    <w:rsid w:val="008E43B3"/>
    <w:rsid w:val="008E4A8E"/>
    <w:rsid w:val="008E5472"/>
    <w:rsid w:val="008E5663"/>
    <w:rsid w:val="008E5C53"/>
    <w:rsid w:val="008E6855"/>
    <w:rsid w:val="008E6FF6"/>
    <w:rsid w:val="008E74EA"/>
    <w:rsid w:val="008E7716"/>
    <w:rsid w:val="008E7934"/>
    <w:rsid w:val="008E7E26"/>
    <w:rsid w:val="008F0981"/>
    <w:rsid w:val="008F0A59"/>
    <w:rsid w:val="008F0BEF"/>
    <w:rsid w:val="008F0FAE"/>
    <w:rsid w:val="008F1734"/>
    <w:rsid w:val="008F2F5B"/>
    <w:rsid w:val="008F2FEC"/>
    <w:rsid w:val="008F3052"/>
    <w:rsid w:val="008F387A"/>
    <w:rsid w:val="008F3AD6"/>
    <w:rsid w:val="008F42C8"/>
    <w:rsid w:val="008F434C"/>
    <w:rsid w:val="008F4492"/>
    <w:rsid w:val="008F4ED7"/>
    <w:rsid w:val="008F50F3"/>
    <w:rsid w:val="008F5188"/>
    <w:rsid w:val="008F5BDE"/>
    <w:rsid w:val="008F5C0A"/>
    <w:rsid w:val="008F617C"/>
    <w:rsid w:val="008F6394"/>
    <w:rsid w:val="008F7728"/>
    <w:rsid w:val="008F7840"/>
    <w:rsid w:val="009000C2"/>
    <w:rsid w:val="009002BF"/>
    <w:rsid w:val="00900458"/>
    <w:rsid w:val="009019F0"/>
    <w:rsid w:val="00901B52"/>
    <w:rsid w:val="00901F5E"/>
    <w:rsid w:val="00901F99"/>
    <w:rsid w:val="009021A7"/>
    <w:rsid w:val="00902FB0"/>
    <w:rsid w:val="009039F2"/>
    <w:rsid w:val="00903CA9"/>
    <w:rsid w:val="00904545"/>
    <w:rsid w:val="00904790"/>
    <w:rsid w:val="00904A45"/>
    <w:rsid w:val="00905391"/>
    <w:rsid w:val="00910491"/>
    <w:rsid w:val="00910861"/>
    <w:rsid w:val="00913117"/>
    <w:rsid w:val="00913EBD"/>
    <w:rsid w:val="009155D2"/>
    <w:rsid w:val="00916103"/>
    <w:rsid w:val="00916426"/>
    <w:rsid w:val="009164CF"/>
    <w:rsid w:val="009166FC"/>
    <w:rsid w:val="00917883"/>
    <w:rsid w:val="00920144"/>
    <w:rsid w:val="009206EF"/>
    <w:rsid w:val="00920C2A"/>
    <w:rsid w:val="00920DB8"/>
    <w:rsid w:val="009213BB"/>
    <w:rsid w:val="00922503"/>
    <w:rsid w:val="00923E29"/>
    <w:rsid w:val="009244F2"/>
    <w:rsid w:val="00924E87"/>
    <w:rsid w:val="0092507C"/>
    <w:rsid w:val="009252FC"/>
    <w:rsid w:val="00925C3B"/>
    <w:rsid w:val="00926FFF"/>
    <w:rsid w:val="009274C3"/>
    <w:rsid w:val="009276D9"/>
    <w:rsid w:val="009277BC"/>
    <w:rsid w:val="009301E4"/>
    <w:rsid w:val="00931309"/>
    <w:rsid w:val="009322F9"/>
    <w:rsid w:val="00932A4B"/>
    <w:rsid w:val="00932ED6"/>
    <w:rsid w:val="00933E2C"/>
    <w:rsid w:val="0093404E"/>
    <w:rsid w:val="00934348"/>
    <w:rsid w:val="00934659"/>
    <w:rsid w:val="00934F91"/>
    <w:rsid w:val="00936238"/>
    <w:rsid w:val="0093752C"/>
    <w:rsid w:val="0094129F"/>
    <w:rsid w:val="00941E15"/>
    <w:rsid w:val="00941F7F"/>
    <w:rsid w:val="009427F7"/>
    <w:rsid w:val="0094400B"/>
    <w:rsid w:val="00944CBD"/>
    <w:rsid w:val="00944EEA"/>
    <w:rsid w:val="009452F7"/>
    <w:rsid w:val="0094546E"/>
    <w:rsid w:val="00945CAC"/>
    <w:rsid w:val="00945D5D"/>
    <w:rsid w:val="00946506"/>
    <w:rsid w:val="009475CF"/>
    <w:rsid w:val="00950598"/>
    <w:rsid w:val="009522F2"/>
    <w:rsid w:val="009526C0"/>
    <w:rsid w:val="0095303D"/>
    <w:rsid w:val="009532A7"/>
    <w:rsid w:val="00953589"/>
    <w:rsid w:val="00953E04"/>
    <w:rsid w:val="00955E18"/>
    <w:rsid w:val="00956884"/>
    <w:rsid w:val="00956C19"/>
    <w:rsid w:val="0095736D"/>
    <w:rsid w:val="00957A01"/>
    <w:rsid w:val="00957D1B"/>
    <w:rsid w:val="00961FD1"/>
    <w:rsid w:val="009627E0"/>
    <w:rsid w:val="00962FEF"/>
    <w:rsid w:val="009630A4"/>
    <w:rsid w:val="0096356D"/>
    <w:rsid w:val="0096377B"/>
    <w:rsid w:val="0096452A"/>
    <w:rsid w:val="00964695"/>
    <w:rsid w:val="0096487C"/>
    <w:rsid w:val="00964C10"/>
    <w:rsid w:val="00964E78"/>
    <w:rsid w:val="00964F14"/>
    <w:rsid w:val="00964F3F"/>
    <w:rsid w:val="00965116"/>
    <w:rsid w:val="00965E3F"/>
    <w:rsid w:val="009663FB"/>
    <w:rsid w:val="00966414"/>
    <w:rsid w:val="00967560"/>
    <w:rsid w:val="00967C0A"/>
    <w:rsid w:val="00970C69"/>
    <w:rsid w:val="0097302C"/>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5138"/>
    <w:rsid w:val="0098634D"/>
    <w:rsid w:val="0098658A"/>
    <w:rsid w:val="009876A8"/>
    <w:rsid w:val="00990590"/>
    <w:rsid w:val="00991FD9"/>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96D"/>
    <w:rsid w:val="009B29D2"/>
    <w:rsid w:val="009B2A2D"/>
    <w:rsid w:val="009B2F57"/>
    <w:rsid w:val="009B3B01"/>
    <w:rsid w:val="009B421B"/>
    <w:rsid w:val="009B42ED"/>
    <w:rsid w:val="009B539E"/>
    <w:rsid w:val="009B6994"/>
    <w:rsid w:val="009B7D27"/>
    <w:rsid w:val="009C09DE"/>
    <w:rsid w:val="009C0E2A"/>
    <w:rsid w:val="009C192D"/>
    <w:rsid w:val="009C2216"/>
    <w:rsid w:val="009C3C44"/>
    <w:rsid w:val="009C49A4"/>
    <w:rsid w:val="009C5725"/>
    <w:rsid w:val="009C5D50"/>
    <w:rsid w:val="009C6567"/>
    <w:rsid w:val="009C6628"/>
    <w:rsid w:val="009C78B4"/>
    <w:rsid w:val="009D0408"/>
    <w:rsid w:val="009D04AB"/>
    <w:rsid w:val="009D16FC"/>
    <w:rsid w:val="009D27AD"/>
    <w:rsid w:val="009D3514"/>
    <w:rsid w:val="009D3FDC"/>
    <w:rsid w:val="009D470C"/>
    <w:rsid w:val="009D5793"/>
    <w:rsid w:val="009D63C7"/>
    <w:rsid w:val="009D6A53"/>
    <w:rsid w:val="009D6F37"/>
    <w:rsid w:val="009D7146"/>
    <w:rsid w:val="009E05C1"/>
    <w:rsid w:val="009E05D1"/>
    <w:rsid w:val="009E11E8"/>
    <w:rsid w:val="009E1547"/>
    <w:rsid w:val="009E1890"/>
    <w:rsid w:val="009E2FB0"/>
    <w:rsid w:val="009E47A0"/>
    <w:rsid w:val="009E5D97"/>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D3E"/>
    <w:rsid w:val="009F6457"/>
    <w:rsid w:val="009F72B3"/>
    <w:rsid w:val="009F7CB4"/>
    <w:rsid w:val="00A00407"/>
    <w:rsid w:val="00A00AA2"/>
    <w:rsid w:val="00A00F5D"/>
    <w:rsid w:val="00A013BE"/>
    <w:rsid w:val="00A01414"/>
    <w:rsid w:val="00A01554"/>
    <w:rsid w:val="00A015CD"/>
    <w:rsid w:val="00A0268E"/>
    <w:rsid w:val="00A0273C"/>
    <w:rsid w:val="00A041FE"/>
    <w:rsid w:val="00A05062"/>
    <w:rsid w:val="00A05E2A"/>
    <w:rsid w:val="00A07E9F"/>
    <w:rsid w:val="00A102C0"/>
    <w:rsid w:val="00A102CE"/>
    <w:rsid w:val="00A103DD"/>
    <w:rsid w:val="00A10A66"/>
    <w:rsid w:val="00A11050"/>
    <w:rsid w:val="00A110DE"/>
    <w:rsid w:val="00A114DD"/>
    <w:rsid w:val="00A1185F"/>
    <w:rsid w:val="00A134FB"/>
    <w:rsid w:val="00A13625"/>
    <w:rsid w:val="00A13E90"/>
    <w:rsid w:val="00A143A6"/>
    <w:rsid w:val="00A148D0"/>
    <w:rsid w:val="00A15371"/>
    <w:rsid w:val="00A15598"/>
    <w:rsid w:val="00A15609"/>
    <w:rsid w:val="00A161E2"/>
    <w:rsid w:val="00A16627"/>
    <w:rsid w:val="00A17298"/>
    <w:rsid w:val="00A17937"/>
    <w:rsid w:val="00A17EBE"/>
    <w:rsid w:val="00A20071"/>
    <w:rsid w:val="00A20997"/>
    <w:rsid w:val="00A20D3F"/>
    <w:rsid w:val="00A220A7"/>
    <w:rsid w:val="00A22436"/>
    <w:rsid w:val="00A22F93"/>
    <w:rsid w:val="00A22FD6"/>
    <w:rsid w:val="00A2333E"/>
    <w:rsid w:val="00A23B67"/>
    <w:rsid w:val="00A24CB7"/>
    <w:rsid w:val="00A24D03"/>
    <w:rsid w:val="00A24D07"/>
    <w:rsid w:val="00A257E8"/>
    <w:rsid w:val="00A25B42"/>
    <w:rsid w:val="00A25FCF"/>
    <w:rsid w:val="00A26E26"/>
    <w:rsid w:val="00A26E3D"/>
    <w:rsid w:val="00A27E3B"/>
    <w:rsid w:val="00A27E97"/>
    <w:rsid w:val="00A30C5C"/>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E30"/>
    <w:rsid w:val="00A36FD2"/>
    <w:rsid w:val="00A37688"/>
    <w:rsid w:val="00A37EC2"/>
    <w:rsid w:val="00A401C6"/>
    <w:rsid w:val="00A40508"/>
    <w:rsid w:val="00A430C3"/>
    <w:rsid w:val="00A45388"/>
    <w:rsid w:val="00A45BB9"/>
    <w:rsid w:val="00A4670C"/>
    <w:rsid w:val="00A46CED"/>
    <w:rsid w:val="00A470D9"/>
    <w:rsid w:val="00A472CC"/>
    <w:rsid w:val="00A47D04"/>
    <w:rsid w:val="00A500F6"/>
    <w:rsid w:val="00A50291"/>
    <w:rsid w:val="00A522F8"/>
    <w:rsid w:val="00A53086"/>
    <w:rsid w:val="00A53131"/>
    <w:rsid w:val="00A540B0"/>
    <w:rsid w:val="00A546DC"/>
    <w:rsid w:val="00A54975"/>
    <w:rsid w:val="00A553AC"/>
    <w:rsid w:val="00A558A8"/>
    <w:rsid w:val="00A559A4"/>
    <w:rsid w:val="00A55F9A"/>
    <w:rsid w:val="00A56341"/>
    <w:rsid w:val="00A56871"/>
    <w:rsid w:val="00A57368"/>
    <w:rsid w:val="00A57805"/>
    <w:rsid w:val="00A57E1A"/>
    <w:rsid w:val="00A608AC"/>
    <w:rsid w:val="00A6216C"/>
    <w:rsid w:val="00A62506"/>
    <w:rsid w:val="00A63342"/>
    <w:rsid w:val="00A6363B"/>
    <w:rsid w:val="00A6598D"/>
    <w:rsid w:val="00A6720E"/>
    <w:rsid w:val="00A70033"/>
    <w:rsid w:val="00A714F0"/>
    <w:rsid w:val="00A723E3"/>
    <w:rsid w:val="00A724B2"/>
    <w:rsid w:val="00A726A6"/>
    <w:rsid w:val="00A726B5"/>
    <w:rsid w:val="00A72844"/>
    <w:rsid w:val="00A72912"/>
    <w:rsid w:val="00A735AA"/>
    <w:rsid w:val="00A735EF"/>
    <w:rsid w:val="00A73BD1"/>
    <w:rsid w:val="00A74703"/>
    <w:rsid w:val="00A75D16"/>
    <w:rsid w:val="00A76247"/>
    <w:rsid w:val="00A763D0"/>
    <w:rsid w:val="00A76A7A"/>
    <w:rsid w:val="00A76BC6"/>
    <w:rsid w:val="00A76E12"/>
    <w:rsid w:val="00A77029"/>
    <w:rsid w:val="00A770E7"/>
    <w:rsid w:val="00A7725D"/>
    <w:rsid w:val="00A77D77"/>
    <w:rsid w:val="00A80759"/>
    <w:rsid w:val="00A80ED8"/>
    <w:rsid w:val="00A820E9"/>
    <w:rsid w:val="00A837B4"/>
    <w:rsid w:val="00A84791"/>
    <w:rsid w:val="00A8657B"/>
    <w:rsid w:val="00A86663"/>
    <w:rsid w:val="00A86B11"/>
    <w:rsid w:val="00A86CCA"/>
    <w:rsid w:val="00A87598"/>
    <w:rsid w:val="00A87C6A"/>
    <w:rsid w:val="00A91CBA"/>
    <w:rsid w:val="00A923FF"/>
    <w:rsid w:val="00A93499"/>
    <w:rsid w:val="00A9549E"/>
    <w:rsid w:val="00A95708"/>
    <w:rsid w:val="00A9665A"/>
    <w:rsid w:val="00A96A6F"/>
    <w:rsid w:val="00A96D23"/>
    <w:rsid w:val="00A97171"/>
    <w:rsid w:val="00A977FD"/>
    <w:rsid w:val="00AA08B5"/>
    <w:rsid w:val="00AA16E9"/>
    <w:rsid w:val="00AA264A"/>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EBF"/>
    <w:rsid w:val="00AB4EA7"/>
    <w:rsid w:val="00AB5138"/>
    <w:rsid w:val="00AB5B81"/>
    <w:rsid w:val="00AB606C"/>
    <w:rsid w:val="00AB61B7"/>
    <w:rsid w:val="00AB7DAE"/>
    <w:rsid w:val="00AC0DAE"/>
    <w:rsid w:val="00AC250F"/>
    <w:rsid w:val="00AC25CD"/>
    <w:rsid w:val="00AC2AD2"/>
    <w:rsid w:val="00AC376B"/>
    <w:rsid w:val="00AC37F6"/>
    <w:rsid w:val="00AC5377"/>
    <w:rsid w:val="00AC5704"/>
    <w:rsid w:val="00AC6D0D"/>
    <w:rsid w:val="00AC718A"/>
    <w:rsid w:val="00AC75D4"/>
    <w:rsid w:val="00AC784F"/>
    <w:rsid w:val="00AD0062"/>
    <w:rsid w:val="00AD0505"/>
    <w:rsid w:val="00AD1842"/>
    <w:rsid w:val="00AD1F59"/>
    <w:rsid w:val="00AD25D9"/>
    <w:rsid w:val="00AD3340"/>
    <w:rsid w:val="00AD387A"/>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A88"/>
    <w:rsid w:val="00AE401E"/>
    <w:rsid w:val="00AE5721"/>
    <w:rsid w:val="00AE6039"/>
    <w:rsid w:val="00AE759C"/>
    <w:rsid w:val="00AE7D55"/>
    <w:rsid w:val="00AF0961"/>
    <w:rsid w:val="00AF0F6F"/>
    <w:rsid w:val="00AF1A52"/>
    <w:rsid w:val="00AF1BC8"/>
    <w:rsid w:val="00AF3361"/>
    <w:rsid w:val="00AF3BDB"/>
    <w:rsid w:val="00AF3E0A"/>
    <w:rsid w:val="00AF4C52"/>
    <w:rsid w:val="00AF52BF"/>
    <w:rsid w:val="00AF5E2E"/>
    <w:rsid w:val="00AF68CC"/>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5A3B"/>
    <w:rsid w:val="00B06DD4"/>
    <w:rsid w:val="00B07129"/>
    <w:rsid w:val="00B077B9"/>
    <w:rsid w:val="00B077BF"/>
    <w:rsid w:val="00B10095"/>
    <w:rsid w:val="00B1085F"/>
    <w:rsid w:val="00B11F1F"/>
    <w:rsid w:val="00B13076"/>
    <w:rsid w:val="00B145B5"/>
    <w:rsid w:val="00B1499B"/>
    <w:rsid w:val="00B15683"/>
    <w:rsid w:val="00B15B5B"/>
    <w:rsid w:val="00B1620A"/>
    <w:rsid w:val="00B16937"/>
    <w:rsid w:val="00B16F18"/>
    <w:rsid w:val="00B1726B"/>
    <w:rsid w:val="00B176B5"/>
    <w:rsid w:val="00B17C26"/>
    <w:rsid w:val="00B2124F"/>
    <w:rsid w:val="00B21B0E"/>
    <w:rsid w:val="00B224D6"/>
    <w:rsid w:val="00B22BC2"/>
    <w:rsid w:val="00B22E69"/>
    <w:rsid w:val="00B230ED"/>
    <w:rsid w:val="00B23346"/>
    <w:rsid w:val="00B23DD0"/>
    <w:rsid w:val="00B23F86"/>
    <w:rsid w:val="00B24024"/>
    <w:rsid w:val="00B240B3"/>
    <w:rsid w:val="00B24935"/>
    <w:rsid w:val="00B253CB"/>
    <w:rsid w:val="00B259E9"/>
    <w:rsid w:val="00B2614B"/>
    <w:rsid w:val="00B272B3"/>
    <w:rsid w:val="00B274BC"/>
    <w:rsid w:val="00B30445"/>
    <w:rsid w:val="00B30DF8"/>
    <w:rsid w:val="00B31434"/>
    <w:rsid w:val="00B317FC"/>
    <w:rsid w:val="00B318D9"/>
    <w:rsid w:val="00B319E9"/>
    <w:rsid w:val="00B32BD5"/>
    <w:rsid w:val="00B32E68"/>
    <w:rsid w:val="00B32EA7"/>
    <w:rsid w:val="00B33FD5"/>
    <w:rsid w:val="00B3407B"/>
    <w:rsid w:val="00B34401"/>
    <w:rsid w:val="00B3453B"/>
    <w:rsid w:val="00B34A26"/>
    <w:rsid w:val="00B34FEE"/>
    <w:rsid w:val="00B35D52"/>
    <w:rsid w:val="00B35FFD"/>
    <w:rsid w:val="00B36910"/>
    <w:rsid w:val="00B36BDF"/>
    <w:rsid w:val="00B37921"/>
    <w:rsid w:val="00B37D25"/>
    <w:rsid w:val="00B40C74"/>
    <w:rsid w:val="00B40DFD"/>
    <w:rsid w:val="00B41739"/>
    <w:rsid w:val="00B425E6"/>
    <w:rsid w:val="00B42713"/>
    <w:rsid w:val="00B4295E"/>
    <w:rsid w:val="00B42F47"/>
    <w:rsid w:val="00B42FDA"/>
    <w:rsid w:val="00B44B71"/>
    <w:rsid w:val="00B4646F"/>
    <w:rsid w:val="00B46E57"/>
    <w:rsid w:val="00B4781F"/>
    <w:rsid w:val="00B50F0A"/>
    <w:rsid w:val="00B51175"/>
    <w:rsid w:val="00B5122A"/>
    <w:rsid w:val="00B5125F"/>
    <w:rsid w:val="00B51611"/>
    <w:rsid w:val="00B517A4"/>
    <w:rsid w:val="00B51D21"/>
    <w:rsid w:val="00B52EDB"/>
    <w:rsid w:val="00B53149"/>
    <w:rsid w:val="00B54000"/>
    <w:rsid w:val="00B54C3A"/>
    <w:rsid w:val="00B5516B"/>
    <w:rsid w:val="00B55655"/>
    <w:rsid w:val="00B55FC4"/>
    <w:rsid w:val="00B5788C"/>
    <w:rsid w:val="00B60354"/>
    <w:rsid w:val="00B6035A"/>
    <w:rsid w:val="00B60B9E"/>
    <w:rsid w:val="00B61266"/>
    <w:rsid w:val="00B61B68"/>
    <w:rsid w:val="00B61C18"/>
    <w:rsid w:val="00B624DE"/>
    <w:rsid w:val="00B628E7"/>
    <w:rsid w:val="00B6408B"/>
    <w:rsid w:val="00B64BE2"/>
    <w:rsid w:val="00B6582D"/>
    <w:rsid w:val="00B665E9"/>
    <w:rsid w:val="00B66679"/>
    <w:rsid w:val="00B66DB1"/>
    <w:rsid w:val="00B66FCC"/>
    <w:rsid w:val="00B676AB"/>
    <w:rsid w:val="00B67C09"/>
    <w:rsid w:val="00B7066C"/>
    <w:rsid w:val="00B708B4"/>
    <w:rsid w:val="00B7173E"/>
    <w:rsid w:val="00B71767"/>
    <w:rsid w:val="00B71A20"/>
    <w:rsid w:val="00B72751"/>
    <w:rsid w:val="00B72C6C"/>
    <w:rsid w:val="00B73575"/>
    <w:rsid w:val="00B7446A"/>
    <w:rsid w:val="00B74D45"/>
    <w:rsid w:val="00B74F18"/>
    <w:rsid w:val="00B75C4F"/>
    <w:rsid w:val="00B75DA7"/>
    <w:rsid w:val="00B75EBA"/>
    <w:rsid w:val="00B75F4F"/>
    <w:rsid w:val="00B7624E"/>
    <w:rsid w:val="00B769F4"/>
    <w:rsid w:val="00B80174"/>
    <w:rsid w:val="00B806A0"/>
    <w:rsid w:val="00B80C56"/>
    <w:rsid w:val="00B81394"/>
    <w:rsid w:val="00B8192C"/>
    <w:rsid w:val="00B82C8F"/>
    <w:rsid w:val="00B82D76"/>
    <w:rsid w:val="00B836BB"/>
    <w:rsid w:val="00B8400D"/>
    <w:rsid w:val="00B84326"/>
    <w:rsid w:val="00B84A79"/>
    <w:rsid w:val="00B85B70"/>
    <w:rsid w:val="00B85EA7"/>
    <w:rsid w:val="00B85F05"/>
    <w:rsid w:val="00B86448"/>
    <w:rsid w:val="00B86B81"/>
    <w:rsid w:val="00B86C46"/>
    <w:rsid w:val="00B872AE"/>
    <w:rsid w:val="00B87704"/>
    <w:rsid w:val="00B9047F"/>
    <w:rsid w:val="00B91645"/>
    <w:rsid w:val="00B91C88"/>
    <w:rsid w:val="00B92B4D"/>
    <w:rsid w:val="00B933F8"/>
    <w:rsid w:val="00B9368D"/>
    <w:rsid w:val="00B939F9"/>
    <w:rsid w:val="00B93CAB"/>
    <w:rsid w:val="00B94FF0"/>
    <w:rsid w:val="00B96FCF"/>
    <w:rsid w:val="00B9794C"/>
    <w:rsid w:val="00B97C41"/>
    <w:rsid w:val="00BA022F"/>
    <w:rsid w:val="00BA05DF"/>
    <w:rsid w:val="00BA0840"/>
    <w:rsid w:val="00BA0B29"/>
    <w:rsid w:val="00BA19E8"/>
    <w:rsid w:val="00BA1EE8"/>
    <w:rsid w:val="00BA31B3"/>
    <w:rsid w:val="00BA321A"/>
    <w:rsid w:val="00BA4344"/>
    <w:rsid w:val="00BA63D9"/>
    <w:rsid w:val="00BA708B"/>
    <w:rsid w:val="00BA72F7"/>
    <w:rsid w:val="00BB09AC"/>
    <w:rsid w:val="00BB0B89"/>
    <w:rsid w:val="00BB1244"/>
    <w:rsid w:val="00BB1725"/>
    <w:rsid w:val="00BB45A3"/>
    <w:rsid w:val="00BB4B33"/>
    <w:rsid w:val="00BB52D3"/>
    <w:rsid w:val="00BB59C7"/>
    <w:rsid w:val="00BB60F2"/>
    <w:rsid w:val="00BB6BEA"/>
    <w:rsid w:val="00BB710A"/>
    <w:rsid w:val="00BB76F0"/>
    <w:rsid w:val="00BB7967"/>
    <w:rsid w:val="00BC032C"/>
    <w:rsid w:val="00BC0EBC"/>
    <w:rsid w:val="00BC18BB"/>
    <w:rsid w:val="00BC206C"/>
    <w:rsid w:val="00BC27CB"/>
    <w:rsid w:val="00BC2FE7"/>
    <w:rsid w:val="00BC4C9A"/>
    <w:rsid w:val="00BC4CF1"/>
    <w:rsid w:val="00BC504F"/>
    <w:rsid w:val="00BC5F84"/>
    <w:rsid w:val="00BC62A5"/>
    <w:rsid w:val="00BC6BCF"/>
    <w:rsid w:val="00BC6BE5"/>
    <w:rsid w:val="00BC6CE1"/>
    <w:rsid w:val="00BD15F6"/>
    <w:rsid w:val="00BD1760"/>
    <w:rsid w:val="00BD2026"/>
    <w:rsid w:val="00BD2881"/>
    <w:rsid w:val="00BD43F4"/>
    <w:rsid w:val="00BD450E"/>
    <w:rsid w:val="00BD5485"/>
    <w:rsid w:val="00BD57AB"/>
    <w:rsid w:val="00BD5B81"/>
    <w:rsid w:val="00BD727A"/>
    <w:rsid w:val="00BD75D0"/>
    <w:rsid w:val="00BD7CF4"/>
    <w:rsid w:val="00BE0298"/>
    <w:rsid w:val="00BE0758"/>
    <w:rsid w:val="00BE0B28"/>
    <w:rsid w:val="00BE2F3E"/>
    <w:rsid w:val="00BE319D"/>
    <w:rsid w:val="00BE3FC0"/>
    <w:rsid w:val="00BE4FC6"/>
    <w:rsid w:val="00BE5843"/>
    <w:rsid w:val="00BE6419"/>
    <w:rsid w:val="00BE6EEC"/>
    <w:rsid w:val="00BE78E2"/>
    <w:rsid w:val="00BF0A8A"/>
    <w:rsid w:val="00BF0AA6"/>
    <w:rsid w:val="00BF1624"/>
    <w:rsid w:val="00BF1A03"/>
    <w:rsid w:val="00BF1FC5"/>
    <w:rsid w:val="00BF3615"/>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6362"/>
    <w:rsid w:val="00C06D2C"/>
    <w:rsid w:val="00C075F2"/>
    <w:rsid w:val="00C1075C"/>
    <w:rsid w:val="00C107F8"/>
    <w:rsid w:val="00C1085E"/>
    <w:rsid w:val="00C10ADA"/>
    <w:rsid w:val="00C10E3E"/>
    <w:rsid w:val="00C11063"/>
    <w:rsid w:val="00C119E1"/>
    <w:rsid w:val="00C122FD"/>
    <w:rsid w:val="00C12364"/>
    <w:rsid w:val="00C129EE"/>
    <w:rsid w:val="00C136A0"/>
    <w:rsid w:val="00C13EFC"/>
    <w:rsid w:val="00C13FB1"/>
    <w:rsid w:val="00C14E49"/>
    <w:rsid w:val="00C15374"/>
    <w:rsid w:val="00C17514"/>
    <w:rsid w:val="00C179CB"/>
    <w:rsid w:val="00C201D6"/>
    <w:rsid w:val="00C2048E"/>
    <w:rsid w:val="00C204D3"/>
    <w:rsid w:val="00C20826"/>
    <w:rsid w:val="00C21305"/>
    <w:rsid w:val="00C251B4"/>
    <w:rsid w:val="00C256DF"/>
    <w:rsid w:val="00C25F67"/>
    <w:rsid w:val="00C25FDE"/>
    <w:rsid w:val="00C262EF"/>
    <w:rsid w:val="00C263BC"/>
    <w:rsid w:val="00C27B91"/>
    <w:rsid w:val="00C27FAC"/>
    <w:rsid w:val="00C30062"/>
    <w:rsid w:val="00C311D2"/>
    <w:rsid w:val="00C31298"/>
    <w:rsid w:val="00C33152"/>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0631"/>
    <w:rsid w:val="00C415EC"/>
    <w:rsid w:val="00C42B25"/>
    <w:rsid w:val="00C446CD"/>
    <w:rsid w:val="00C44E66"/>
    <w:rsid w:val="00C45022"/>
    <w:rsid w:val="00C45371"/>
    <w:rsid w:val="00C45B26"/>
    <w:rsid w:val="00C45C64"/>
    <w:rsid w:val="00C46E76"/>
    <w:rsid w:val="00C507E7"/>
    <w:rsid w:val="00C50969"/>
    <w:rsid w:val="00C50DA3"/>
    <w:rsid w:val="00C524AF"/>
    <w:rsid w:val="00C52708"/>
    <w:rsid w:val="00C52A6C"/>
    <w:rsid w:val="00C53393"/>
    <w:rsid w:val="00C53F46"/>
    <w:rsid w:val="00C54B9C"/>
    <w:rsid w:val="00C5536B"/>
    <w:rsid w:val="00C55383"/>
    <w:rsid w:val="00C5567E"/>
    <w:rsid w:val="00C5688E"/>
    <w:rsid w:val="00C56D86"/>
    <w:rsid w:val="00C57685"/>
    <w:rsid w:val="00C5774B"/>
    <w:rsid w:val="00C60BCE"/>
    <w:rsid w:val="00C60D51"/>
    <w:rsid w:val="00C60D7B"/>
    <w:rsid w:val="00C60DF6"/>
    <w:rsid w:val="00C622A1"/>
    <w:rsid w:val="00C62395"/>
    <w:rsid w:val="00C63497"/>
    <w:rsid w:val="00C655A2"/>
    <w:rsid w:val="00C65847"/>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537E"/>
    <w:rsid w:val="00C761C2"/>
    <w:rsid w:val="00C762B5"/>
    <w:rsid w:val="00C77C33"/>
    <w:rsid w:val="00C80FAE"/>
    <w:rsid w:val="00C8106A"/>
    <w:rsid w:val="00C815E8"/>
    <w:rsid w:val="00C823AF"/>
    <w:rsid w:val="00C82794"/>
    <w:rsid w:val="00C827FA"/>
    <w:rsid w:val="00C82AE9"/>
    <w:rsid w:val="00C83A31"/>
    <w:rsid w:val="00C83F27"/>
    <w:rsid w:val="00C83F89"/>
    <w:rsid w:val="00C850A5"/>
    <w:rsid w:val="00C86628"/>
    <w:rsid w:val="00C867F5"/>
    <w:rsid w:val="00C86988"/>
    <w:rsid w:val="00C86F48"/>
    <w:rsid w:val="00C870BB"/>
    <w:rsid w:val="00C87C5C"/>
    <w:rsid w:val="00C900DA"/>
    <w:rsid w:val="00C90826"/>
    <w:rsid w:val="00C9115A"/>
    <w:rsid w:val="00C91217"/>
    <w:rsid w:val="00C92F2C"/>
    <w:rsid w:val="00C93AF5"/>
    <w:rsid w:val="00C93F06"/>
    <w:rsid w:val="00C94353"/>
    <w:rsid w:val="00C947BD"/>
    <w:rsid w:val="00C94AD9"/>
    <w:rsid w:val="00C94F76"/>
    <w:rsid w:val="00C953C0"/>
    <w:rsid w:val="00C96BD0"/>
    <w:rsid w:val="00C976F5"/>
    <w:rsid w:val="00C97B3C"/>
    <w:rsid w:val="00CA07AB"/>
    <w:rsid w:val="00CA1008"/>
    <w:rsid w:val="00CA14EE"/>
    <w:rsid w:val="00CA279A"/>
    <w:rsid w:val="00CA3417"/>
    <w:rsid w:val="00CA3A5B"/>
    <w:rsid w:val="00CA3D07"/>
    <w:rsid w:val="00CA485C"/>
    <w:rsid w:val="00CA5541"/>
    <w:rsid w:val="00CA5C2F"/>
    <w:rsid w:val="00CB02B4"/>
    <w:rsid w:val="00CB0752"/>
    <w:rsid w:val="00CB0A62"/>
    <w:rsid w:val="00CB101B"/>
    <w:rsid w:val="00CB12E9"/>
    <w:rsid w:val="00CB144C"/>
    <w:rsid w:val="00CB1877"/>
    <w:rsid w:val="00CB23E8"/>
    <w:rsid w:val="00CB3647"/>
    <w:rsid w:val="00CB3EE6"/>
    <w:rsid w:val="00CB4172"/>
    <w:rsid w:val="00CB4EF1"/>
    <w:rsid w:val="00CB58F7"/>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314"/>
    <w:rsid w:val="00CD2A38"/>
    <w:rsid w:val="00CD3299"/>
    <w:rsid w:val="00CD4C90"/>
    <w:rsid w:val="00CD5280"/>
    <w:rsid w:val="00CD6881"/>
    <w:rsid w:val="00CD6A4B"/>
    <w:rsid w:val="00CD6DE8"/>
    <w:rsid w:val="00CD7328"/>
    <w:rsid w:val="00CE1F99"/>
    <w:rsid w:val="00CE5390"/>
    <w:rsid w:val="00CE5528"/>
    <w:rsid w:val="00CE6C62"/>
    <w:rsid w:val="00CE6E13"/>
    <w:rsid w:val="00CE7292"/>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5D83"/>
    <w:rsid w:val="00CF6B7B"/>
    <w:rsid w:val="00CF6EB0"/>
    <w:rsid w:val="00CF6EFE"/>
    <w:rsid w:val="00CF79C9"/>
    <w:rsid w:val="00CF7DDC"/>
    <w:rsid w:val="00D01405"/>
    <w:rsid w:val="00D01999"/>
    <w:rsid w:val="00D01A39"/>
    <w:rsid w:val="00D0204A"/>
    <w:rsid w:val="00D03C90"/>
    <w:rsid w:val="00D04253"/>
    <w:rsid w:val="00D05060"/>
    <w:rsid w:val="00D05075"/>
    <w:rsid w:val="00D06481"/>
    <w:rsid w:val="00D07483"/>
    <w:rsid w:val="00D07A5C"/>
    <w:rsid w:val="00D10563"/>
    <w:rsid w:val="00D1099C"/>
    <w:rsid w:val="00D110D1"/>
    <w:rsid w:val="00D114A3"/>
    <w:rsid w:val="00D11992"/>
    <w:rsid w:val="00D1402E"/>
    <w:rsid w:val="00D14644"/>
    <w:rsid w:val="00D14934"/>
    <w:rsid w:val="00D15484"/>
    <w:rsid w:val="00D15985"/>
    <w:rsid w:val="00D16A0C"/>
    <w:rsid w:val="00D16D92"/>
    <w:rsid w:val="00D16F91"/>
    <w:rsid w:val="00D172B9"/>
    <w:rsid w:val="00D17915"/>
    <w:rsid w:val="00D17C7D"/>
    <w:rsid w:val="00D17CA7"/>
    <w:rsid w:val="00D20927"/>
    <w:rsid w:val="00D20DA1"/>
    <w:rsid w:val="00D21E5B"/>
    <w:rsid w:val="00D2235A"/>
    <w:rsid w:val="00D23B3B"/>
    <w:rsid w:val="00D260ED"/>
    <w:rsid w:val="00D26957"/>
    <w:rsid w:val="00D27832"/>
    <w:rsid w:val="00D2788B"/>
    <w:rsid w:val="00D30380"/>
    <w:rsid w:val="00D30C8B"/>
    <w:rsid w:val="00D318DC"/>
    <w:rsid w:val="00D31E20"/>
    <w:rsid w:val="00D328DB"/>
    <w:rsid w:val="00D33532"/>
    <w:rsid w:val="00D33CDC"/>
    <w:rsid w:val="00D33D98"/>
    <w:rsid w:val="00D3465C"/>
    <w:rsid w:val="00D34E6D"/>
    <w:rsid w:val="00D3513C"/>
    <w:rsid w:val="00D35451"/>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551"/>
    <w:rsid w:val="00D50E14"/>
    <w:rsid w:val="00D51DA3"/>
    <w:rsid w:val="00D51E38"/>
    <w:rsid w:val="00D5201E"/>
    <w:rsid w:val="00D526AE"/>
    <w:rsid w:val="00D53629"/>
    <w:rsid w:val="00D54483"/>
    <w:rsid w:val="00D5496C"/>
    <w:rsid w:val="00D54C2E"/>
    <w:rsid w:val="00D5530A"/>
    <w:rsid w:val="00D55F03"/>
    <w:rsid w:val="00D55F71"/>
    <w:rsid w:val="00D560EF"/>
    <w:rsid w:val="00D56AF1"/>
    <w:rsid w:val="00D572F5"/>
    <w:rsid w:val="00D57904"/>
    <w:rsid w:val="00D57FA8"/>
    <w:rsid w:val="00D602A6"/>
    <w:rsid w:val="00D60921"/>
    <w:rsid w:val="00D60C44"/>
    <w:rsid w:val="00D6156B"/>
    <w:rsid w:val="00D61EAA"/>
    <w:rsid w:val="00D6232A"/>
    <w:rsid w:val="00D62ADF"/>
    <w:rsid w:val="00D63638"/>
    <w:rsid w:val="00D63E57"/>
    <w:rsid w:val="00D64F42"/>
    <w:rsid w:val="00D64F60"/>
    <w:rsid w:val="00D655B4"/>
    <w:rsid w:val="00D67078"/>
    <w:rsid w:val="00D67A20"/>
    <w:rsid w:val="00D70877"/>
    <w:rsid w:val="00D70E6F"/>
    <w:rsid w:val="00D71589"/>
    <w:rsid w:val="00D7336D"/>
    <w:rsid w:val="00D75281"/>
    <w:rsid w:val="00D753ED"/>
    <w:rsid w:val="00D76725"/>
    <w:rsid w:val="00D768D9"/>
    <w:rsid w:val="00D76B84"/>
    <w:rsid w:val="00D76CBB"/>
    <w:rsid w:val="00D771B4"/>
    <w:rsid w:val="00D771DA"/>
    <w:rsid w:val="00D779D3"/>
    <w:rsid w:val="00D80141"/>
    <w:rsid w:val="00D80534"/>
    <w:rsid w:val="00D80568"/>
    <w:rsid w:val="00D81702"/>
    <w:rsid w:val="00D81EBA"/>
    <w:rsid w:val="00D82B95"/>
    <w:rsid w:val="00D83419"/>
    <w:rsid w:val="00D8391B"/>
    <w:rsid w:val="00D839D0"/>
    <w:rsid w:val="00D83BAE"/>
    <w:rsid w:val="00D84BE2"/>
    <w:rsid w:val="00D84E6C"/>
    <w:rsid w:val="00D850C1"/>
    <w:rsid w:val="00D859BE"/>
    <w:rsid w:val="00D85FDA"/>
    <w:rsid w:val="00D8613E"/>
    <w:rsid w:val="00D862BC"/>
    <w:rsid w:val="00D879EC"/>
    <w:rsid w:val="00D87CEC"/>
    <w:rsid w:val="00D87D57"/>
    <w:rsid w:val="00D91D47"/>
    <w:rsid w:val="00D92455"/>
    <w:rsid w:val="00D92E5B"/>
    <w:rsid w:val="00D92E8C"/>
    <w:rsid w:val="00D93151"/>
    <w:rsid w:val="00D93CB5"/>
    <w:rsid w:val="00D946D4"/>
    <w:rsid w:val="00D9507E"/>
    <w:rsid w:val="00DA0543"/>
    <w:rsid w:val="00DA081E"/>
    <w:rsid w:val="00DA1110"/>
    <w:rsid w:val="00DA18CC"/>
    <w:rsid w:val="00DA21DB"/>
    <w:rsid w:val="00DA2732"/>
    <w:rsid w:val="00DA39D6"/>
    <w:rsid w:val="00DA537D"/>
    <w:rsid w:val="00DA6A82"/>
    <w:rsid w:val="00DA6D58"/>
    <w:rsid w:val="00DA6FDB"/>
    <w:rsid w:val="00DA71AC"/>
    <w:rsid w:val="00DA7EA5"/>
    <w:rsid w:val="00DB0235"/>
    <w:rsid w:val="00DB054B"/>
    <w:rsid w:val="00DB077D"/>
    <w:rsid w:val="00DB0F6F"/>
    <w:rsid w:val="00DB132F"/>
    <w:rsid w:val="00DB1D8B"/>
    <w:rsid w:val="00DB1ED4"/>
    <w:rsid w:val="00DB219A"/>
    <w:rsid w:val="00DB2588"/>
    <w:rsid w:val="00DB2827"/>
    <w:rsid w:val="00DB28C3"/>
    <w:rsid w:val="00DB29DF"/>
    <w:rsid w:val="00DB34BF"/>
    <w:rsid w:val="00DB4335"/>
    <w:rsid w:val="00DB68A2"/>
    <w:rsid w:val="00DB6983"/>
    <w:rsid w:val="00DB69BA"/>
    <w:rsid w:val="00DB6B90"/>
    <w:rsid w:val="00DB7508"/>
    <w:rsid w:val="00DB7941"/>
    <w:rsid w:val="00DB7B98"/>
    <w:rsid w:val="00DB7F96"/>
    <w:rsid w:val="00DC02E6"/>
    <w:rsid w:val="00DC08B1"/>
    <w:rsid w:val="00DC1E65"/>
    <w:rsid w:val="00DC37C6"/>
    <w:rsid w:val="00DC48CF"/>
    <w:rsid w:val="00DC4AE0"/>
    <w:rsid w:val="00DC4BF1"/>
    <w:rsid w:val="00DC56DA"/>
    <w:rsid w:val="00DC66EA"/>
    <w:rsid w:val="00DC6862"/>
    <w:rsid w:val="00DC6C24"/>
    <w:rsid w:val="00DD0139"/>
    <w:rsid w:val="00DD04B8"/>
    <w:rsid w:val="00DD05F3"/>
    <w:rsid w:val="00DD121A"/>
    <w:rsid w:val="00DD1F99"/>
    <w:rsid w:val="00DD2202"/>
    <w:rsid w:val="00DD258C"/>
    <w:rsid w:val="00DD2601"/>
    <w:rsid w:val="00DD2CCC"/>
    <w:rsid w:val="00DD2FDE"/>
    <w:rsid w:val="00DD41F8"/>
    <w:rsid w:val="00DD4E40"/>
    <w:rsid w:val="00DD525D"/>
    <w:rsid w:val="00DD57F5"/>
    <w:rsid w:val="00DD67C9"/>
    <w:rsid w:val="00DD6ABC"/>
    <w:rsid w:val="00DD6BD3"/>
    <w:rsid w:val="00DD76B4"/>
    <w:rsid w:val="00DE0991"/>
    <w:rsid w:val="00DE14E4"/>
    <w:rsid w:val="00DE1B02"/>
    <w:rsid w:val="00DE1F01"/>
    <w:rsid w:val="00DE2DA8"/>
    <w:rsid w:val="00DE3AF3"/>
    <w:rsid w:val="00DE479A"/>
    <w:rsid w:val="00DE4C41"/>
    <w:rsid w:val="00DE58BE"/>
    <w:rsid w:val="00DE5CB5"/>
    <w:rsid w:val="00DE6122"/>
    <w:rsid w:val="00DF1CBF"/>
    <w:rsid w:val="00DF2742"/>
    <w:rsid w:val="00DF35FE"/>
    <w:rsid w:val="00DF3861"/>
    <w:rsid w:val="00DF3FF6"/>
    <w:rsid w:val="00DF4A1F"/>
    <w:rsid w:val="00DF5722"/>
    <w:rsid w:val="00DF5D50"/>
    <w:rsid w:val="00DF619F"/>
    <w:rsid w:val="00DF6BBF"/>
    <w:rsid w:val="00DF78E3"/>
    <w:rsid w:val="00DF7FDB"/>
    <w:rsid w:val="00E00A25"/>
    <w:rsid w:val="00E00A79"/>
    <w:rsid w:val="00E00BD8"/>
    <w:rsid w:val="00E01953"/>
    <w:rsid w:val="00E01B14"/>
    <w:rsid w:val="00E029BD"/>
    <w:rsid w:val="00E03360"/>
    <w:rsid w:val="00E03885"/>
    <w:rsid w:val="00E03C83"/>
    <w:rsid w:val="00E041DC"/>
    <w:rsid w:val="00E049F1"/>
    <w:rsid w:val="00E04FE0"/>
    <w:rsid w:val="00E058B2"/>
    <w:rsid w:val="00E06B99"/>
    <w:rsid w:val="00E075ED"/>
    <w:rsid w:val="00E07791"/>
    <w:rsid w:val="00E07A33"/>
    <w:rsid w:val="00E07FF5"/>
    <w:rsid w:val="00E11332"/>
    <w:rsid w:val="00E11A6D"/>
    <w:rsid w:val="00E11D5F"/>
    <w:rsid w:val="00E1242B"/>
    <w:rsid w:val="00E124A2"/>
    <w:rsid w:val="00E1296D"/>
    <w:rsid w:val="00E129B0"/>
    <w:rsid w:val="00E12A35"/>
    <w:rsid w:val="00E13353"/>
    <w:rsid w:val="00E13951"/>
    <w:rsid w:val="00E149C2"/>
    <w:rsid w:val="00E1642C"/>
    <w:rsid w:val="00E1662C"/>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27F05"/>
    <w:rsid w:val="00E3024A"/>
    <w:rsid w:val="00E30320"/>
    <w:rsid w:val="00E30486"/>
    <w:rsid w:val="00E30EE1"/>
    <w:rsid w:val="00E32340"/>
    <w:rsid w:val="00E3290A"/>
    <w:rsid w:val="00E32CD2"/>
    <w:rsid w:val="00E336FD"/>
    <w:rsid w:val="00E33AC4"/>
    <w:rsid w:val="00E33D02"/>
    <w:rsid w:val="00E34696"/>
    <w:rsid w:val="00E3479C"/>
    <w:rsid w:val="00E3584E"/>
    <w:rsid w:val="00E35B68"/>
    <w:rsid w:val="00E36AB1"/>
    <w:rsid w:val="00E37A08"/>
    <w:rsid w:val="00E37ED7"/>
    <w:rsid w:val="00E404AF"/>
    <w:rsid w:val="00E41032"/>
    <w:rsid w:val="00E4184A"/>
    <w:rsid w:val="00E424E2"/>
    <w:rsid w:val="00E42E2E"/>
    <w:rsid w:val="00E43B56"/>
    <w:rsid w:val="00E43CD0"/>
    <w:rsid w:val="00E43CD5"/>
    <w:rsid w:val="00E441FB"/>
    <w:rsid w:val="00E44699"/>
    <w:rsid w:val="00E447F9"/>
    <w:rsid w:val="00E44F89"/>
    <w:rsid w:val="00E450DC"/>
    <w:rsid w:val="00E454AA"/>
    <w:rsid w:val="00E46469"/>
    <w:rsid w:val="00E46849"/>
    <w:rsid w:val="00E46937"/>
    <w:rsid w:val="00E4699B"/>
    <w:rsid w:val="00E47101"/>
    <w:rsid w:val="00E47260"/>
    <w:rsid w:val="00E47DDA"/>
    <w:rsid w:val="00E525E2"/>
    <w:rsid w:val="00E545FB"/>
    <w:rsid w:val="00E54714"/>
    <w:rsid w:val="00E54E9B"/>
    <w:rsid w:val="00E54F98"/>
    <w:rsid w:val="00E55B27"/>
    <w:rsid w:val="00E56524"/>
    <w:rsid w:val="00E567EF"/>
    <w:rsid w:val="00E57C07"/>
    <w:rsid w:val="00E608EC"/>
    <w:rsid w:val="00E60BB7"/>
    <w:rsid w:val="00E60CC7"/>
    <w:rsid w:val="00E6182D"/>
    <w:rsid w:val="00E62691"/>
    <w:rsid w:val="00E631BD"/>
    <w:rsid w:val="00E63976"/>
    <w:rsid w:val="00E63BD8"/>
    <w:rsid w:val="00E6498F"/>
    <w:rsid w:val="00E64F35"/>
    <w:rsid w:val="00E65382"/>
    <w:rsid w:val="00E65940"/>
    <w:rsid w:val="00E66237"/>
    <w:rsid w:val="00E66410"/>
    <w:rsid w:val="00E66417"/>
    <w:rsid w:val="00E67365"/>
    <w:rsid w:val="00E6749D"/>
    <w:rsid w:val="00E67788"/>
    <w:rsid w:val="00E70F5A"/>
    <w:rsid w:val="00E717FC"/>
    <w:rsid w:val="00E722FD"/>
    <w:rsid w:val="00E72BFB"/>
    <w:rsid w:val="00E72D5D"/>
    <w:rsid w:val="00E743AF"/>
    <w:rsid w:val="00E743C9"/>
    <w:rsid w:val="00E74F74"/>
    <w:rsid w:val="00E75157"/>
    <w:rsid w:val="00E758A5"/>
    <w:rsid w:val="00E75D2B"/>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2A45"/>
    <w:rsid w:val="00E937EE"/>
    <w:rsid w:val="00E93FF9"/>
    <w:rsid w:val="00E957FB"/>
    <w:rsid w:val="00E95AF5"/>
    <w:rsid w:val="00E962B0"/>
    <w:rsid w:val="00E96AB3"/>
    <w:rsid w:val="00E972A3"/>
    <w:rsid w:val="00E97880"/>
    <w:rsid w:val="00E97894"/>
    <w:rsid w:val="00E97DF3"/>
    <w:rsid w:val="00EA24C0"/>
    <w:rsid w:val="00EA2AC0"/>
    <w:rsid w:val="00EA3CEE"/>
    <w:rsid w:val="00EA3D3F"/>
    <w:rsid w:val="00EA3FDE"/>
    <w:rsid w:val="00EA4B42"/>
    <w:rsid w:val="00EA50CB"/>
    <w:rsid w:val="00EA514C"/>
    <w:rsid w:val="00EA5461"/>
    <w:rsid w:val="00EA5CEA"/>
    <w:rsid w:val="00EA6209"/>
    <w:rsid w:val="00EA69F6"/>
    <w:rsid w:val="00EA6A81"/>
    <w:rsid w:val="00EA7AF4"/>
    <w:rsid w:val="00EA7BFC"/>
    <w:rsid w:val="00EA7E1A"/>
    <w:rsid w:val="00EB00C0"/>
    <w:rsid w:val="00EB1303"/>
    <w:rsid w:val="00EB1497"/>
    <w:rsid w:val="00EB1DA9"/>
    <w:rsid w:val="00EB3122"/>
    <w:rsid w:val="00EB3625"/>
    <w:rsid w:val="00EB37AA"/>
    <w:rsid w:val="00EB3B99"/>
    <w:rsid w:val="00EB4304"/>
    <w:rsid w:val="00EB4710"/>
    <w:rsid w:val="00EB48AB"/>
    <w:rsid w:val="00EB541A"/>
    <w:rsid w:val="00EC0526"/>
    <w:rsid w:val="00EC2279"/>
    <w:rsid w:val="00EC2592"/>
    <w:rsid w:val="00EC341D"/>
    <w:rsid w:val="00EC3BC0"/>
    <w:rsid w:val="00EC3C8E"/>
    <w:rsid w:val="00EC3ED9"/>
    <w:rsid w:val="00EC6106"/>
    <w:rsid w:val="00EC695A"/>
    <w:rsid w:val="00EC6D58"/>
    <w:rsid w:val="00EC74A7"/>
    <w:rsid w:val="00EC7AFE"/>
    <w:rsid w:val="00ED02D7"/>
    <w:rsid w:val="00ED0C2F"/>
    <w:rsid w:val="00ED1044"/>
    <w:rsid w:val="00ED13EF"/>
    <w:rsid w:val="00ED1B10"/>
    <w:rsid w:val="00ED2DD6"/>
    <w:rsid w:val="00ED45BC"/>
    <w:rsid w:val="00ED4B00"/>
    <w:rsid w:val="00ED5104"/>
    <w:rsid w:val="00ED521A"/>
    <w:rsid w:val="00ED5250"/>
    <w:rsid w:val="00ED57B2"/>
    <w:rsid w:val="00ED57C5"/>
    <w:rsid w:val="00ED5AA6"/>
    <w:rsid w:val="00ED6B39"/>
    <w:rsid w:val="00ED6FBE"/>
    <w:rsid w:val="00ED7ADF"/>
    <w:rsid w:val="00ED7C75"/>
    <w:rsid w:val="00ED7D8F"/>
    <w:rsid w:val="00ED7DDD"/>
    <w:rsid w:val="00EE0158"/>
    <w:rsid w:val="00EE08F5"/>
    <w:rsid w:val="00EE2646"/>
    <w:rsid w:val="00EE4658"/>
    <w:rsid w:val="00EE515C"/>
    <w:rsid w:val="00EE5872"/>
    <w:rsid w:val="00EE6240"/>
    <w:rsid w:val="00EE6F87"/>
    <w:rsid w:val="00EE6FDD"/>
    <w:rsid w:val="00EE761D"/>
    <w:rsid w:val="00EF0131"/>
    <w:rsid w:val="00EF077C"/>
    <w:rsid w:val="00EF0853"/>
    <w:rsid w:val="00EF0B2B"/>
    <w:rsid w:val="00EF2A0D"/>
    <w:rsid w:val="00EF2C57"/>
    <w:rsid w:val="00EF358C"/>
    <w:rsid w:val="00EF35A1"/>
    <w:rsid w:val="00EF416A"/>
    <w:rsid w:val="00EF5102"/>
    <w:rsid w:val="00EF5727"/>
    <w:rsid w:val="00EF57F7"/>
    <w:rsid w:val="00EF5BB7"/>
    <w:rsid w:val="00EF6445"/>
    <w:rsid w:val="00EF7446"/>
    <w:rsid w:val="00EF75C2"/>
    <w:rsid w:val="00EF7693"/>
    <w:rsid w:val="00EF77D6"/>
    <w:rsid w:val="00F005A1"/>
    <w:rsid w:val="00F006D0"/>
    <w:rsid w:val="00F0079F"/>
    <w:rsid w:val="00F00C27"/>
    <w:rsid w:val="00F01150"/>
    <w:rsid w:val="00F01370"/>
    <w:rsid w:val="00F0189C"/>
    <w:rsid w:val="00F02E94"/>
    <w:rsid w:val="00F03323"/>
    <w:rsid w:val="00F03751"/>
    <w:rsid w:val="00F04722"/>
    <w:rsid w:val="00F05A19"/>
    <w:rsid w:val="00F05E0A"/>
    <w:rsid w:val="00F05EC6"/>
    <w:rsid w:val="00F0687C"/>
    <w:rsid w:val="00F07329"/>
    <w:rsid w:val="00F102AE"/>
    <w:rsid w:val="00F10345"/>
    <w:rsid w:val="00F10CA4"/>
    <w:rsid w:val="00F115F8"/>
    <w:rsid w:val="00F11BD3"/>
    <w:rsid w:val="00F11D7D"/>
    <w:rsid w:val="00F11DC3"/>
    <w:rsid w:val="00F1240E"/>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42E7"/>
    <w:rsid w:val="00F2529C"/>
    <w:rsid w:val="00F261C6"/>
    <w:rsid w:val="00F26A46"/>
    <w:rsid w:val="00F279AB"/>
    <w:rsid w:val="00F27C1B"/>
    <w:rsid w:val="00F3019A"/>
    <w:rsid w:val="00F301D0"/>
    <w:rsid w:val="00F31554"/>
    <w:rsid w:val="00F31828"/>
    <w:rsid w:val="00F31E40"/>
    <w:rsid w:val="00F32318"/>
    <w:rsid w:val="00F329CC"/>
    <w:rsid w:val="00F32B1A"/>
    <w:rsid w:val="00F33C94"/>
    <w:rsid w:val="00F33D6D"/>
    <w:rsid w:val="00F3421B"/>
    <w:rsid w:val="00F344A4"/>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4A77"/>
    <w:rsid w:val="00F44BD6"/>
    <w:rsid w:val="00F44D0A"/>
    <w:rsid w:val="00F46880"/>
    <w:rsid w:val="00F473DA"/>
    <w:rsid w:val="00F475AB"/>
    <w:rsid w:val="00F47BF4"/>
    <w:rsid w:val="00F5091C"/>
    <w:rsid w:val="00F50EF2"/>
    <w:rsid w:val="00F52BEA"/>
    <w:rsid w:val="00F536BE"/>
    <w:rsid w:val="00F5464F"/>
    <w:rsid w:val="00F54695"/>
    <w:rsid w:val="00F55E5E"/>
    <w:rsid w:val="00F55F28"/>
    <w:rsid w:val="00F566E7"/>
    <w:rsid w:val="00F5688E"/>
    <w:rsid w:val="00F56BC4"/>
    <w:rsid w:val="00F56BE0"/>
    <w:rsid w:val="00F6024E"/>
    <w:rsid w:val="00F60AA5"/>
    <w:rsid w:val="00F6188D"/>
    <w:rsid w:val="00F6191C"/>
    <w:rsid w:val="00F61E05"/>
    <w:rsid w:val="00F62077"/>
    <w:rsid w:val="00F62E21"/>
    <w:rsid w:val="00F63B3D"/>
    <w:rsid w:val="00F656B6"/>
    <w:rsid w:val="00F665EC"/>
    <w:rsid w:val="00F6670D"/>
    <w:rsid w:val="00F6674B"/>
    <w:rsid w:val="00F675CD"/>
    <w:rsid w:val="00F70CD8"/>
    <w:rsid w:val="00F70D75"/>
    <w:rsid w:val="00F717E0"/>
    <w:rsid w:val="00F7286C"/>
    <w:rsid w:val="00F735C4"/>
    <w:rsid w:val="00F7398A"/>
    <w:rsid w:val="00F73B85"/>
    <w:rsid w:val="00F742EE"/>
    <w:rsid w:val="00F7462B"/>
    <w:rsid w:val="00F74A84"/>
    <w:rsid w:val="00F74B4B"/>
    <w:rsid w:val="00F75318"/>
    <w:rsid w:val="00F75DCA"/>
    <w:rsid w:val="00F75ECF"/>
    <w:rsid w:val="00F762F1"/>
    <w:rsid w:val="00F76884"/>
    <w:rsid w:val="00F773C8"/>
    <w:rsid w:val="00F778BD"/>
    <w:rsid w:val="00F800DA"/>
    <w:rsid w:val="00F8110B"/>
    <w:rsid w:val="00F81477"/>
    <w:rsid w:val="00F81E5F"/>
    <w:rsid w:val="00F82523"/>
    <w:rsid w:val="00F82861"/>
    <w:rsid w:val="00F83E1F"/>
    <w:rsid w:val="00F8554A"/>
    <w:rsid w:val="00F85F3A"/>
    <w:rsid w:val="00F86275"/>
    <w:rsid w:val="00F863A6"/>
    <w:rsid w:val="00F86C21"/>
    <w:rsid w:val="00F870F6"/>
    <w:rsid w:val="00F90660"/>
    <w:rsid w:val="00F90F57"/>
    <w:rsid w:val="00F90FE3"/>
    <w:rsid w:val="00F914CA"/>
    <w:rsid w:val="00F923EB"/>
    <w:rsid w:val="00F92484"/>
    <w:rsid w:val="00F9298A"/>
    <w:rsid w:val="00F92BC9"/>
    <w:rsid w:val="00F934DC"/>
    <w:rsid w:val="00F93A90"/>
    <w:rsid w:val="00F94883"/>
    <w:rsid w:val="00F962C4"/>
    <w:rsid w:val="00F968BE"/>
    <w:rsid w:val="00FA0045"/>
    <w:rsid w:val="00FA004D"/>
    <w:rsid w:val="00FA010F"/>
    <w:rsid w:val="00FA05B7"/>
    <w:rsid w:val="00FA0C2E"/>
    <w:rsid w:val="00FA105E"/>
    <w:rsid w:val="00FA11BF"/>
    <w:rsid w:val="00FA1993"/>
    <w:rsid w:val="00FA1FA4"/>
    <w:rsid w:val="00FA2E14"/>
    <w:rsid w:val="00FA350A"/>
    <w:rsid w:val="00FA3A35"/>
    <w:rsid w:val="00FA40D8"/>
    <w:rsid w:val="00FA48D3"/>
    <w:rsid w:val="00FA4925"/>
    <w:rsid w:val="00FA53CC"/>
    <w:rsid w:val="00FA5C98"/>
    <w:rsid w:val="00FA5D8F"/>
    <w:rsid w:val="00FA6893"/>
    <w:rsid w:val="00FB018A"/>
    <w:rsid w:val="00FB042A"/>
    <w:rsid w:val="00FB0784"/>
    <w:rsid w:val="00FB153E"/>
    <w:rsid w:val="00FB1938"/>
    <w:rsid w:val="00FB1BB5"/>
    <w:rsid w:val="00FB1CA8"/>
    <w:rsid w:val="00FB1DA1"/>
    <w:rsid w:val="00FB1E4C"/>
    <w:rsid w:val="00FB27E6"/>
    <w:rsid w:val="00FB385F"/>
    <w:rsid w:val="00FB47A1"/>
    <w:rsid w:val="00FB51D1"/>
    <w:rsid w:val="00FB51D7"/>
    <w:rsid w:val="00FB6E78"/>
    <w:rsid w:val="00FB6EFC"/>
    <w:rsid w:val="00FB70E6"/>
    <w:rsid w:val="00FB7261"/>
    <w:rsid w:val="00FB7ADE"/>
    <w:rsid w:val="00FC083E"/>
    <w:rsid w:val="00FC19D2"/>
    <w:rsid w:val="00FC1AE5"/>
    <w:rsid w:val="00FC1D36"/>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2C06"/>
    <w:rsid w:val="00FD4AFF"/>
    <w:rsid w:val="00FD4FCA"/>
    <w:rsid w:val="00FD5919"/>
    <w:rsid w:val="00FD5ED7"/>
    <w:rsid w:val="00FD6BF7"/>
    <w:rsid w:val="00FD6D7D"/>
    <w:rsid w:val="00FD7F51"/>
    <w:rsid w:val="00FE0A99"/>
    <w:rsid w:val="00FE0B14"/>
    <w:rsid w:val="00FE1709"/>
    <w:rsid w:val="00FE1A86"/>
    <w:rsid w:val="00FE2758"/>
    <w:rsid w:val="00FE29F9"/>
    <w:rsid w:val="00FE380D"/>
    <w:rsid w:val="00FE7916"/>
    <w:rsid w:val="00FE7D4D"/>
    <w:rsid w:val="00FF03C3"/>
    <w:rsid w:val="00FF16F7"/>
    <w:rsid w:val="00FF221D"/>
    <w:rsid w:val="00FF3B19"/>
    <w:rsid w:val="00FF3C6A"/>
    <w:rsid w:val="00FF3CD5"/>
    <w:rsid w:val="00FF4A2C"/>
    <w:rsid w:val="00FF5601"/>
    <w:rsid w:val="00FF5780"/>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C2"/>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9E05D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и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uiPriority w:val="99"/>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ий HTML Знак"/>
    <w:aliases w:val="Знак9 Знак"/>
    <w:link w:val="HTML"/>
    <w:uiPriority w:val="99"/>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і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і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у виносці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інтервалів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и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ий текст з від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у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и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aff2"/>
    <w:qFormat/>
    <w:rsid w:val="00A45388"/>
    <w:pPr>
      <w:spacing w:before="240" w:after="60"/>
      <w:jc w:val="center"/>
      <w:outlineLvl w:val="0"/>
    </w:pPr>
    <w:rPr>
      <w:rFonts w:ascii="Calibri Light" w:hAnsi="Calibri Light"/>
      <w:b/>
      <w:bCs/>
      <w:kern w:val="28"/>
      <w:sz w:val="32"/>
      <w:szCs w:val="32"/>
    </w:rPr>
  </w:style>
  <w:style w:type="character" w:customStyle="1" w:styleId="aff2">
    <w:name w:val="Назва Знак"/>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a">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3">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4">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ий текст з відступом 2 Знак"/>
    <w:basedOn w:val="a0"/>
    <w:link w:val="2b"/>
    <w:uiPriority w:val="99"/>
    <w:rsid w:val="008134B5"/>
    <w:rPr>
      <w:sz w:val="22"/>
      <w:szCs w:val="22"/>
      <w:lang w:val="uk-UA" w:eastAsia="uk-UA"/>
    </w:rPr>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66115A"/>
    <w:rPr>
      <w:rFonts w:ascii="Times New Roman" w:hAnsi="Times New Roman"/>
      <w:sz w:val="24"/>
      <w:szCs w:val="24"/>
      <w:lang w:val="uk-UA" w:eastAsia="uk-UA"/>
    </w:rPr>
  </w:style>
  <w:style w:type="paragraph" w:styleId="aff5">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6">
    <w:name w:val="annotation text"/>
    <w:basedOn w:val="a"/>
    <w:link w:val="aff7"/>
    <w:rsid w:val="000B05FF"/>
    <w:pPr>
      <w:spacing w:after="0" w:line="240" w:lineRule="auto"/>
    </w:pPr>
    <w:rPr>
      <w:rFonts w:ascii="Times New Roman" w:eastAsia="MS Mincho" w:hAnsi="Times New Roman"/>
      <w:sz w:val="20"/>
      <w:szCs w:val="20"/>
      <w:lang w:val="x-none" w:eastAsia="ru-RU"/>
    </w:rPr>
  </w:style>
  <w:style w:type="character" w:customStyle="1" w:styleId="aff7">
    <w:name w:val="Текст примітки Знак"/>
    <w:basedOn w:val="a0"/>
    <w:link w:val="aff6"/>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8">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9">
    <w:name w:val="Назва документа"/>
    <w:basedOn w:val="a"/>
    <w:next w:val="aff8"/>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a">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b">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c">
    <w:name w:val="Основной текст_"/>
    <w:link w:val="1b"/>
    <w:rsid w:val="000B73B1"/>
  </w:style>
  <w:style w:type="character" w:customStyle="1" w:styleId="1c">
    <w:name w:val="Заголовок №1_"/>
    <w:link w:val="1d"/>
    <w:rsid w:val="000B73B1"/>
    <w:rPr>
      <w:b/>
      <w:bCs/>
    </w:rPr>
  </w:style>
  <w:style w:type="character" w:customStyle="1" w:styleId="39">
    <w:name w:val="Заголовок №3_"/>
    <w:link w:val="3a"/>
    <w:rsid w:val="000B73B1"/>
    <w:rPr>
      <w:b/>
      <w:bCs/>
    </w:rPr>
  </w:style>
  <w:style w:type="paragraph" w:customStyle="1" w:styleId="1b">
    <w:name w:val="Основной текст1"/>
    <w:basedOn w:val="a"/>
    <w:link w:val="affc"/>
    <w:rsid w:val="000B73B1"/>
    <w:pPr>
      <w:widowControl w:val="0"/>
      <w:spacing w:after="0" w:line="252" w:lineRule="auto"/>
      <w:ind w:firstLine="40"/>
    </w:pPr>
    <w:rPr>
      <w:sz w:val="20"/>
      <w:szCs w:val="20"/>
      <w:lang w:val="ru-RU" w:eastAsia="ru-RU"/>
    </w:rPr>
  </w:style>
  <w:style w:type="paragraph" w:customStyle="1" w:styleId="1d">
    <w:name w:val="Заголовок №1"/>
    <w:basedOn w:val="a"/>
    <w:link w:val="1c"/>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d">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e">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f">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character" w:customStyle="1" w:styleId="1e">
    <w:name w:val="Без интервала Знак1"/>
    <w:uiPriority w:val="1"/>
    <w:locked/>
    <w:rsid w:val="007F6BF1"/>
    <w:rPr>
      <w:rFonts w:ascii="Calibri" w:eastAsia="Times New Roman" w:hAnsi="Calibri" w:cs="Times New Roman"/>
      <w:sz w:val="24"/>
      <w:szCs w:val="32"/>
      <w:lang w:val="ru-RU"/>
    </w:rPr>
  </w:style>
  <w:style w:type="paragraph" w:customStyle="1" w:styleId="afff0">
    <w:basedOn w:val="a"/>
    <w:next w:val="ab"/>
    <w:unhideWhenUsed/>
    <w:rsid w:val="00770E7D"/>
    <w:pPr>
      <w:spacing w:before="100" w:beforeAutospacing="1" w:after="100" w:afterAutospacing="1" w:line="240" w:lineRule="auto"/>
    </w:pPr>
    <w:rPr>
      <w:rFonts w:ascii="Times New Roman" w:hAnsi="Times New Roman"/>
      <w:sz w:val="24"/>
      <w:szCs w:val="24"/>
      <w:lang w:val="ru-RU" w:eastAsia="ru-RU"/>
    </w:rPr>
  </w:style>
  <w:style w:type="character" w:customStyle="1" w:styleId="HTML1">
    <w:name w:val="Стандартный HTML Знак1"/>
    <w:rsid w:val="00770E7D"/>
    <w:rPr>
      <w:rFonts w:ascii="Courier New" w:eastAsia="Courier New" w:hAnsi="Courier New" w:cs="Courier New"/>
      <w:lang w:eastAsia="ar-SA"/>
    </w:rPr>
  </w:style>
  <w:style w:type="table" w:customStyle="1" w:styleId="2f0">
    <w:name w:val="Сетка таблицы2"/>
    <w:basedOn w:val="a1"/>
    <w:next w:val="a5"/>
    <w:uiPriority w:val="59"/>
    <w:rsid w:val="000C1B31"/>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Основной шрифт абзаца1"/>
    <w:rsid w:val="00EC3BC0"/>
  </w:style>
  <w:style w:type="table" w:customStyle="1" w:styleId="3b">
    <w:name w:val="Сетка таблицы3"/>
    <w:basedOn w:val="a1"/>
    <w:next w:val="a5"/>
    <w:uiPriority w:val="59"/>
    <w:rsid w:val="00A77D77"/>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Основний текст + 11"/>
    <w:aliases w:val="5 pt,Напівжирний"/>
    <w:basedOn w:val="a0"/>
    <w:rsid w:val="000338E1"/>
    <w:rPr>
      <w:rFonts w:ascii="Times New Roman" w:hAnsi="Times New Roman" w:cs="Times New Roman"/>
      <w:b/>
      <w:bCs/>
      <w:color w:val="000000"/>
      <w:spacing w:val="0"/>
      <w:w w:val="100"/>
      <w:position w:val="0"/>
      <w:sz w:val="23"/>
      <w:szCs w:val="23"/>
      <w:u w:val="none"/>
      <w:lang w:val="uk-UA" w:eastAsia="uk-UA"/>
    </w:rPr>
  </w:style>
  <w:style w:type="character" w:customStyle="1" w:styleId="20">
    <w:name w:val="Заголовок 2 Знак"/>
    <w:basedOn w:val="a0"/>
    <w:link w:val="2"/>
    <w:uiPriority w:val="9"/>
    <w:semiHidden/>
    <w:rsid w:val="009E05D1"/>
    <w:rPr>
      <w:rFonts w:asciiTheme="majorHAnsi" w:eastAsiaTheme="majorEastAsia" w:hAnsiTheme="majorHAnsi" w:cstheme="majorBidi"/>
      <w:b/>
      <w:bCs/>
      <w:color w:val="4472C4" w:themeColor="accent1"/>
      <w:sz w:val="26"/>
      <w:szCs w:val="26"/>
      <w:lang w:val="uk-UA" w:eastAsia="uk-UA"/>
    </w:rPr>
  </w:style>
  <w:style w:type="table" w:customStyle="1" w:styleId="1f0">
    <w:name w:val="Сітка таблиці1"/>
    <w:basedOn w:val="a1"/>
    <w:next w:val="a5"/>
    <w:uiPriority w:val="39"/>
    <w:rsid w:val="009E05D1"/>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1">
    <w:name w:val="Немає списку1"/>
    <w:next w:val="a2"/>
    <w:uiPriority w:val="99"/>
    <w:semiHidden/>
    <w:unhideWhenUsed/>
    <w:rsid w:val="0096452A"/>
  </w:style>
  <w:style w:type="character" w:customStyle="1" w:styleId="fontstyle01">
    <w:name w:val="fontstyle01"/>
    <w:basedOn w:val="a0"/>
    <w:rsid w:val="0096452A"/>
    <w:rPr>
      <w:rFonts w:ascii="ArialMT" w:hAnsi="ArialMT" w:hint="default"/>
      <w:b w:val="0"/>
      <w:bCs w:val="0"/>
      <w:i w:val="0"/>
      <w:iCs w:val="0"/>
      <w:color w:val="000000"/>
      <w:sz w:val="20"/>
      <w:szCs w:val="20"/>
    </w:rPr>
  </w:style>
  <w:style w:type="paragraph" w:customStyle="1" w:styleId="Pa2">
    <w:name w:val="Pa2"/>
    <w:basedOn w:val="a"/>
    <w:next w:val="a"/>
    <w:uiPriority w:val="99"/>
    <w:rsid w:val="0096452A"/>
    <w:pPr>
      <w:autoSpaceDE w:val="0"/>
      <w:autoSpaceDN w:val="0"/>
      <w:adjustRightInd w:val="0"/>
      <w:spacing w:after="0" w:line="241" w:lineRule="atLeast"/>
    </w:pPr>
    <w:rPr>
      <w:rFonts w:ascii="Arial" w:eastAsia="Calibri" w:hAnsi="Arial" w:cs="Arial"/>
      <w:sz w:val="24"/>
      <w:szCs w:val="24"/>
      <w:lang w:val="ru-RU" w:eastAsia="en-US"/>
    </w:rPr>
  </w:style>
  <w:style w:type="paragraph" w:customStyle="1" w:styleId="Pa0">
    <w:name w:val="Pa0"/>
    <w:basedOn w:val="a"/>
    <w:next w:val="a"/>
    <w:uiPriority w:val="99"/>
    <w:rsid w:val="0096452A"/>
    <w:pPr>
      <w:autoSpaceDE w:val="0"/>
      <w:autoSpaceDN w:val="0"/>
      <w:adjustRightInd w:val="0"/>
      <w:spacing w:after="0" w:line="241" w:lineRule="atLeast"/>
    </w:pPr>
    <w:rPr>
      <w:rFonts w:ascii="Arial" w:eastAsia="Calibri" w:hAnsi="Arial" w:cs="Arial"/>
      <w:sz w:val="24"/>
      <w:szCs w:val="24"/>
      <w:lang w:val="ru-RU" w:eastAsia="en-US"/>
    </w:rPr>
  </w:style>
  <w:style w:type="character" w:customStyle="1" w:styleId="y2iqfc">
    <w:name w:val="y2iqfc"/>
    <w:basedOn w:val="a0"/>
    <w:rsid w:val="0096452A"/>
  </w:style>
  <w:style w:type="paragraph" w:customStyle="1" w:styleId="western">
    <w:name w:val="western"/>
    <w:basedOn w:val="a"/>
    <w:rsid w:val="0096452A"/>
    <w:pPr>
      <w:spacing w:before="100" w:beforeAutospacing="1" w:after="100" w:afterAutospacing="1" w:line="240" w:lineRule="auto"/>
    </w:pPr>
    <w:rPr>
      <w:rFonts w:ascii="Times New Roman" w:hAnsi="Times New Roman"/>
      <w:sz w:val="24"/>
      <w:szCs w:val="24"/>
      <w:lang w:val="ru-RU" w:eastAsia="ru-RU"/>
    </w:rPr>
  </w:style>
  <w:style w:type="paragraph" w:styleId="afff1">
    <w:name w:val="Plain Text"/>
    <w:basedOn w:val="a"/>
    <w:link w:val="afff2"/>
    <w:semiHidden/>
    <w:rsid w:val="0096452A"/>
    <w:pPr>
      <w:spacing w:after="0" w:line="240" w:lineRule="auto"/>
    </w:pPr>
    <w:rPr>
      <w:rFonts w:ascii="Courier New" w:hAnsi="Courier New"/>
      <w:sz w:val="20"/>
      <w:szCs w:val="20"/>
      <w:lang w:val="ru-RU" w:eastAsia="ru-RU"/>
    </w:rPr>
  </w:style>
  <w:style w:type="character" w:customStyle="1" w:styleId="afff2">
    <w:name w:val="Текст Знак"/>
    <w:basedOn w:val="a0"/>
    <w:link w:val="afff1"/>
    <w:semiHidden/>
    <w:rsid w:val="0096452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C2"/>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9E05D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и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uiPriority w:val="99"/>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ий HTML Знак"/>
    <w:aliases w:val="Знак9 Знак"/>
    <w:link w:val="HTML"/>
    <w:uiPriority w:val="99"/>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і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і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у виносці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інтервалів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и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ий текст з від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у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и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aff2"/>
    <w:qFormat/>
    <w:rsid w:val="00A45388"/>
    <w:pPr>
      <w:spacing w:before="240" w:after="60"/>
      <w:jc w:val="center"/>
      <w:outlineLvl w:val="0"/>
    </w:pPr>
    <w:rPr>
      <w:rFonts w:ascii="Calibri Light" w:hAnsi="Calibri Light"/>
      <w:b/>
      <w:bCs/>
      <w:kern w:val="28"/>
      <w:sz w:val="32"/>
      <w:szCs w:val="32"/>
    </w:rPr>
  </w:style>
  <w:style w:type="character" w:customStyle="1" w:styleId="aff2">
    <w:name w:val="Назва Знак"/>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a">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3">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4">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ий текст з відступом 2 Знак"/>
    <w:basedOn w:val="a0"/>
    <w:link w:val="2b"/>
    <w:uiPriority w:val="99"/>
    <w:rsid w:val="008134B5"/>
    <w:rPr>
      <w:sz w:val="22"/>
      <w:szCs w:val="22"/>
      <w:lang w:val="uk-UA" w:eastAsia="uk-UA"/>
    </w:rPr>
  </w:style>
  <w:style w:type="character" w:customStyle="1" w:styleId="ac">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uiPriority w:val="99"/>
    <w:locked/>
    <w:rsid w:val="0066115A"/>
    <w:rPr>
      <w:rFonts w:ascii="Times New Roman" w:hAnsi="Times New Roman"/>
      <w:sz w:val="24"/>
      <w:szCs w:val="24"/>
      <w:lang w:val="uk-UA" w:eastAsia="uk-UA"/>
    </w:rPr>
  </w:style>
  <w:style w:type="paragraph" w:styleId="aff5">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6">
    <w:name w:val="annotation text"/>
    <w:basedOn w:val="a"/>
    <w:link w:val="aff7"/>
    <w:rsid w:val="000B05FF"/>
    <w:pPr>
      <w:spacing w:after="0" w:line="240" w:lineRule="auto"/>
    </w:pPr>
    <w:rPr>
      <w:rFonts w:ascii="Times New Roman" w:eastAsia="MS Mincho" w:hAnsi="Times New Roman"/>
      <w:sz w:val="20"/>
      <w:szCs w:val="20"/>
      <w:lang w:val="x-none" w:eastAsia="ru-RU"/>
    </w:rPr>
  </w:style>
  <w:style w:type="character" w:customStyle="1" w:styleId="aff7">
    <w:name w:val="Текст примітки Знак"/>
    <w:basedOn w:val="a0"/>
    <w:link w:val="aff6"/>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8">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9">
    <w:name w:val="Назва документа"/>
    <w:basedOn w:val="a"/>
    <w:next w:val="aff8"/>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a">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b">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c">
    <w:name w:val="Основной текст_"/>
    <w:link w:val="1b"/>
    <w:rsid w:val="000B73B1"/>
  </w:style>
  <w:style w:type="character" w:customStyle="1" w:styleId="1c">
    <w:name w:val="Заголовок №1_"/>
    <w:link w:val="1d"/>
    <w:rsid w:val="000B73B1"/>
    <w:rPr>
      <w:b/>
      <w:bCs/>
    </w:rPr>
  </w:style>
  <w:style w:type="character" w:customStyle="1" w:styleId="39">
    <w:name w:val="Заголовок №3_"/>
    <w:link w:val="3a"/>
    <w:rsid w:val="000B73B1"/>
    <w:rPr>
      <w:b/>
      <w:bCs/>
    </w:rPr>
  </w:style>
  <w:style w:type="paragraph" w:customStyle="1" w:styleId="1b">
    <w:name w:val="Основной текст1"/>
    <w:basedOn w:val="a"/>
    <w:link w:val="affc"/>
    <w:rsid w:val="000B73B1"/>
    <w:pPr>
      <w:widowControl w:val="0"/>
      <w:spacing w:after="0" w:line="252" w:lineRule="auto"/>
      <w:ind w:firstLine="40"/>
    </w:pPr>
    <w:rPr>
      <w:sz w:val="20"/>
      <w:szCs w:val="20"/>
      <w:lang w:val="ru-RU" w:eastAsia="ru-RU"/>
    </w:rPr>
  </w:style>
  <w:style w:type="paragraph" w:customStyle="1" w:styleId="1d">
    <w:name w:val="Заголовок №1"/>
    <w:basedOn w:val="a"/>
    <w:link w:val="1c"/>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d">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e">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f">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character" w:customStyle="1" w:styleId="1e">
    <w:name w:val="Без интервала Знак1"/>
    <w:uiPriority w:val="1"/>
    <w:locked/>
    <w:rsid w:val="007F6BF1"/>
    <w:rPr>
      <w:rFonts w:ascii="Calibri" w:eastAsia="Times New Roman" w:hAnsi="Calibri" w:cs="Times New Roman"/>
      <w:sz w:val="24"/>
      <w:szCs w:val="32"/>
      <w:lang w:val="ru-RU"/>
    </w:rPr>
  </w:style>
  <w:style w:type="paragraph" w:customStyle="1" w:styleId="afff0">
    <w:basedOn w:val="a"/>
    <w:next w:val="ab"/>
    <w:unhideWhenUsed/>
    <w:rsid w:val="00770E7D"/>
    <w:pPr>
      <w:spacing w:before="100" w:beforeAutospacing="1" w:after="100" w:afterAutospacing="1" w:line="240" w:lineRule="auto"/>
    </w:pPr>
    <w:rPr>
      <w:rFonts w:ascii="Times New Roman" w:hAnsi="Times New Roman"/>
      <w:sz w:val="24"/>
      <w:szCs w:val="24"/>
      <w:lang w:val="ru-RU" w:eastAsia="ru-RU"/>
    </w:rPr>
  </w:style>
  <w:style w:type="character" w:customStyle="1" w:styleId="HTML1">
    <w:name w:val="Стандартный HTML Знак1"/>
    <w:rsid w:val="00770E7D"/>
    <w:rPr>
      <w:rFonts w:ascii="Courier New" w:eastAsia="Courier New" w:hAnsi="Courier New" w:cs="Courier New"/>
      <w:lang w:eastAsia="ar-SA"/>
    </w:rPr>
  </w:style>
  <w:style w:type="table" w:customStyle="1" w:styleId="2f0">
    <w:name w:val="Сетка таблицы2"/>
    <w:basedOn w:val="a1"/>
    <w:next w:val="a5"/>
    <w:uiPriority w:val="59"/>
    <w:rsid w:val="000C1B31"/>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Основной шрифт абзаца1"/>
    <w:rsid w:val="00EC3BC0"/>
  </w:style>
  <w:style w:type="table" w:customStyle="1" w:styleId="3b">
    <w:name w:val="Сетка таблицы3"/>
    <w:basedOn w:val="a1"/>
    <w:next w:val="a5"/>
    <w:uiPriority w:val="59"/>
    <w:rsid w:val="00A77D77"/>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Основний текст + 11"/>
    <w:aliases w:val="5 pt,Напівжирний"/>
    <w:basedOn w:val="a0"/>
    <w:rsid w:val="000338E1"/>
    <w:rPr>
      <w:rFonts w:ascii="Times New Roman" w:hAnsi="Times New Roman" w:cs="Times New Roman"/>
      <w:b/>
      <w:bCs/>
      <w:color w:val="000000"/>
      <w:spacing w:val="0"/>
      <w:w w:val="100"/>
      <w:position w:val="0"/>
      <w:sz w:val="23"/>
      <w:szCs w:val="23"/>
      <w:u w:val="none"/>
      <w:lang w:val="uk-UA" w:eastAsia="uk-UA"/>
    </w:rPr>
  </w:style>
  <w:style w:type="character" w:customStyle="1" w:styleId="20">
    <w:name w:val="Заголовок 2 Знак"/>
    <w:basedOn w:val="a0"/>
    <w:link w:val="2"/>
    <w:uiPriority w:val="9"/>
    <w:semiHidden/>
    <w:rsid w:val="009E05D1"/>
    <w:rPr>
      <w:rFonts w:asciiTheme="majorHAnsi" w:eastAsiaTheme="majorEastAsia" w:hAnsiTheme="majorHAnsi" w:cstheme="majorBidi"/>
      <w:b/>
      <w:bCs/>
      <w:color w:val="4472C4" w:themeColor="accent1"/>
      <w:sz w:val="26"/>
      <w:szCs w:val="26"/>
      <w:lang w:val="uk-UA" w:eastAsia="uk-UA"/>
    </w:rPr>
  </w:style>
  <w:style w:type="table" w:customStyle="1" w:styleId="1f0">
    <w:name w:val="Сітка таблиці1"/>
    <w:basedOn w:val="a1"/>
    <w:next w:val="a5"/>
    <w:uiPriority w:val="39"/>
    <w:rsid w:val="009E05D1"/>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1">
    <w:name w:val="Немає списку1"/>
    <w:next w:val="a2"/>
    <w:uiPriority w:val="99"/>
    <w:semiHidden/>
    <w:unhideWhenUsed/>
    <w:rsid w:val="0096452A"/>
  </w:style>
  <w:style w:type="character" w:customStyle="1" w:styleId="fontstyle01">
    <w:name w:val="fontstyle01"/>
    <w:basedOn w:val="a0"/>
    <w:rsid w:val="0096452A"/>
    <w:rPr>
      <w:rFonts w:ascii="ArialMT" w:hAnsi="ArialMT" w:hint="default"/>
      <w:b w:val="0"/>
      <w:bCs w:val="0"/>
      <w:i w:val="0"/>
      <w:iCs w:val="0"/>
      <w:color w:val="000000"/>
      <w:sz w:val="20"/>
      <w:szCs w:val="20"/>
    </w:rPr>
  </w:style>
  <w:style w:type="paragraph" w:customStyle="1" w:styleId="Pa2">
    <w:name w:val="Pa2"/>
    <w:basedOn w:val="a"/>
    <w:next w:val="a"/>
    <w:uiPriority w:val="99"/>
    <w:rsid w:val="0096452A"/>
    <w:pPr>
      <w:autoSpaceDE w:val="0"/>
      <w:autoSpaceDN w:val="0"/>
      <w:adjustRightInd w:val="0"/>
      <w:spacing w:after="0" w:line="241" w:lineRule="atLeast"/>
    </w:pPr>
    <w:rPr>
      <w:rFonts w:ascii="Arial" w:eastAsia="Calibri" w:hAnsi="Arial" w:cs="Arial"/>
      <w:sz w:val="24"/>
      <w:szCs w:val="24"/>
      <w:lang w:val="ru-RU" w:eastAsia="en-US"/>
    </w:rPr>
  </w:style>
  <w:style w:type="paragraph" w:customStyle="1" w:styleId="Pa0">
    <w:name w:val="Pa0"/>
    <w:basedOn w:val="a"/>
    <w:next w:val="a"/>
    <w:uiPriority w:val="99"/>
    <w:rsid w:val="0096452A"/>
    <w:pPr>
      <w:autoSpaceDE w:val="0"/>
      <w:autoSpaceDN w:val="0"/>
      <w:adjustRightInd w:val="0"/>
      <w:spacing w:after="0" w:line="241" w:lineRule="atLeast"/>
    </w:pPr>
    <w:rPr>
      <w:rFonts w:ascii="Arial" w:eastAsia="Calibri" w:hAnsi="Arial" w:cs="Arial"/>
      <w:sz w:val="24"/>
      <w:szCs w:val="24"/>
      <w:lang w:val="ru-RU" w:eastAsia="en-US"/>
    </w:rPr>
  </w:style>
  <w:style w:type="character" w:customStyle="1" w:styleId="y2iqfc">
    <w:name w:val="y2iqfc"/>
    <w:basedOn w:val="a0"/>
    <w:rsid w:val="0096452A"/>
  </w:style>
  <w:style w:type="paragraph" w:customStyle="1" w:styleId="western">
    <w:name w:val="western"/>
    <w:basedOn w:val="a"/>
    <w:rsid w:val="0096452A"/>
    <w:pPr>
      <w:spacing w:before="100" w:beforeAutospacing="1" w:after="100" w:afterAutospacing="1" w:line="240" w:lineRule="auto"/>
    </w:pPr>
    <w:rPr>
      <w:rFonts w:ascii="Times New Roman" w:hAnsi="Times New Roman"/>
      <w:sz w:val="24"/>
      <w:szCs w:val="24"/>
      <w:lang w:val="ru-RU" w:eastAsia="ru-RU"/>
    </w:rPr>
  </w:style>
  <w:style w:type="paragraph" w:styleId="afff1">
    <w:name w:val="Plain Text"/>
    <w:basedOn w:val="a"/>
    <w:link w:val="afff2"/>
    <w:semiHidden/>
    <w:rsid w:val="0096452A"/>
    <w:pPr>
      <w:spacing w:after="0" w:line="240" w:lineRule="auto"/>
    </w:pPr>
    <w:rPr>
      <w:rFonts w:ascii="Courier New" w:hAnsi="Courier New"/>
      <w:sz w:val="20"/>
      <w:szCs w:val="20"/>
      <w:lang w:val="ru-RU" w:eastAsia="ru-RU"/>
    </w:rPr>
  </w:style>
  <w:style w:type="character" w:customStyle="1" w:styleId="afff2">
    <w:name w:val="Текст Знак"/>
    <w:basedOn w:val="a0"/>
    <w:link w:val="afff1"/>
    <w:semiHidden/>
    <w:rsid w:val="0096452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1028522">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035">
          <w:marLeft w:val="0"/>
          <w:marRight w:val="0"/>
          <w:marTop w:val="0"/>
          <w:marBottom w:val="0"/>
          <w:divBdr>
            <w:top w:val="none" w:sz="0" w:space="0" w:color="auto"/>
            <w:left w:val="none" w:sz="0" w:space="0" w:color="auto"/>
            <w:bottom w:val="none" w:sz="0" w:space="0" w:color="auto"/>
            <w:right w:val="none" w:sz="0" w:space="0" w:color="auto"/>
          </w:divBdr>
        </w:div>
        <w:div w:id="1100639764">
          <w:marLeft w:val="0"/>
          <w:marRight w:val="0"/>
          <w:marTop w:val="0"/>
          <w:marBottom w:val="0"/>
          <w:divBdr>
            <w:top w:val="none" w:sz="0" w:space="0" w:color="auto"/>
            <w:left w:val="none" w:sz="0" w:space="0" w:color="auto"/>
            <w:bottom w:val="none" w:sz="0" w:space="0" w:color="auto"/>
            <w:right w:val="none" w:sz="0" w:space="0" w:color="auto"/>
          </w:divBdr>
        </w:div>
      </w:divsChild>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458374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699477307">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772944585">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30560709">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094086742">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1870677064">
          <w:marLeft w:val="0"/>
          <w:marRight w:val="0"/>
          <w:marTop w:val="0"/>
          <w:marBottom w:val="0"/>
          <w:divBdr>
            <w:top w:val="none" w:sz="0" w:space="0" w:color="auto"/>
            <w:left w:val="none" w:sz="0" w:space="0" w:color="auto"/>
            <w:bottom w:val="none" w:sz="0" w:space="0" w:color="auto"/>
            <w:right w:val="none" w:sz="0" w:space="0" w:color="auto"/>
          </w:divBdr>
        </w:div>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73629397">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3596511">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64664574">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767269">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78788565">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 w:id="190729214">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1776517110">
          <w:marLeft w:val="0"/>
          <w:marRight w:val="0"/>
          <w:marTop w:val="0"/>
          <w:marBottom w:val="0"/>
          <w:divBdr>
            <w:top w:val="none" w:sz="0" w:space="0" w:color="auto"/>
            <w:left w:val="none" w:sz="0" w:space="0" w:color="auto"/>
            <w:bottom w:val="none" w:sz="0" w:space="0" w:color="auto"/>
            <w:right w:val="none" w:sz="0" w:space="0" w:color="auto"/>
          </w:divBdr>
        </w:div>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t150922?ed=2023_04_01&amp;an=1506" TargetMode="External"/><Relationship Id="rId21" Type="http://schemas.openxmlformats.org/officeDocument/2006/relationships/hyperlink" Target="https://ips.ligazakon.net/document/view/t150922?ed=2023_04_01&amp;an=1575" TargetMode="External"/><Relationship Id="rId42" Type="http://schemas.openxmlformats.org/officeDocument/2006/relationships/hyperlink" Target="https://ips.ligazakon.net/document/view/t150922?ed=2023_04_01&amp;an=1543" TargetMode="External"/><Relationship Id="rId47"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230471?ed=2023_05_12&amp;an=188" TargetMode="External"/><Relationship Id="rId68" Type="http://schemas.openxmlformats.org/officeDocument/2006/relationships/hyperlink" Target="https://ips.ligazakon.net/document/view/kp230471?ed=2023_05_12&amp;an=240" TargetMode="External"/><Relationship Id="rId16" Type="http://schemas.openxmlformats.org/officeDocument/2006/relationships/hyperlink" Target="https://ips.ligazakon.net/document/view/kp230471?ed=2023_05_12&amp;an=153" TargetMode="External"/><Relationship Id="rId11" Type="http://schemas.openxmlformats.org/officeDocument/2006/relationships/hyperlink" Target="https://zakon.rada.gov.ua/laws/show/851-15" TargetMode="External"/><Relationship Id="rId24" Type="http://schemas.openxmlformats.org/officeDocument/2006/relationships/hyperlink" Target="https://ips.ligazakon.net/document/view/t150922?ed=2023_04_01&amp;an=1505" TargetMode="External"/><Relationship Id="rId32" Type="http://schemas.openxmlformats.org/officeDocument/2006/relationships/hyperlink" Target="https://ips.ligazakon.net/document/view/kp230471?ed=2023_05_12&amp;an=169" TargetMode="External"/><Relationship Id="rId37" Type="http://schemas.openxmlformats.org/officeDocument/2006/relationships/hyperlink" Target="https://ips.ligazakon.net/document/view/kp230471?ed=2023_05_12&amp;an=170" TargetMode="External"/><Relationship Id="rId40" Type="http://schemas.openxmlformats.org/officeDocument/2006/relationships/hyperlink" Target="https://ips.ligazakon.net/document/view/t150922?ed=2023_04_01&amp;an=1537"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kp230471?ed=2023_05_12&amp;an=172" TargetMode="External"/><Relationship Id="rId58" Type="http://schemas.openxmlformats.org/officeDocument/2006/relationships/hyperlink" Target="https://ips.ligazakon.net/document/view/kp230471?ed=2023_05_12&amp;an=28" TargetMode="External"/><Relationship Id="rId66" Type="http://schemas.openxmlformats.org/officeDocument/2006/relationships/hyperlink" Target="https://ips.ligazakon.net/document/view/kp230471?ed=2023_05_12&amp;an=240" TargetMode="External"/><Relationship Id="rId74" Type="http://schemas.openxmlformats.org/officeDocument/2006/relationships/hyperlink" Target="https://ips.ligazakon.net/document/view/kp230471?ed=2023_05_12&amp;an=103"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ips.ligazakon.net/document/view/kp230471?ed=2023_05_12&amp;an=181" TargetMode="External"/><Relationship Id="rId19" Type="http://schemas.openxmlformats.org/officeDocument/2006/relationships/hyperlink" Target="https://ips.ligazakon.net/document/view/kp230471?ed=2023_05_12&amp;an=232" TargetMode="External"/><Relationship Id="rId14" Type="http://schemas.openxmlformats.org/officeDocument/2006/relationships/hyperlink" Target="https://ips.ligazakon.net/document/view/t112939?ed=2022_12_13" TargetMode="External"/><Relationship Id="rId22" Type="http://schemas.openxmlformats.org/officeDocument/2006/relationships/hyperlink" Target="https://ips.ligazakon.net/document/view/kp230471?ed=2023_05_12&amp;an=168" TargetMode="External"/><Relationship Id="rId27" Type="http://schemas.openxmlformats.org/officeDocument/2006/relationships/hyperlink" Target="https://ips.ligazakon.net/document/view/kp230471?ed=2023_05_12&amp;an=183" TargetMode="External"/><Relationship Id="rId30" Type="http://schemas.openxmlformats.org/officeDocument/2006/relationships/hyperlink" Target="https://ips.ligazakon.net/document/view/kp230471?ed=2023_05_12&amp;an=169" TargetMode="External"/><Relationship Id="rId35" Type="http://schemas.openxmlformats.org/officeDocument/2006/relationships/hyperlink" Target="https://ips.ligazakon.net/document/view/kp230471?ed=2023_05_12&amp;an=170"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66" TargetMode="External"/><Relationship Id="rId56" Type="http://schemas.openxmlformats.org/officeDocument/2006/relationships/hyperlink" Target="https://ips.ligazakon.net/document/view/kp230471?ed=2023_05_12&amp;an=28" TargetMode="External"/><Relationship Id="rId64" Type="http://schemas.openxmlformats.org/officeDocument/2006/relationships/hyperlink" Target="https://ips.ligazakon.net/document/view/kp230471?ed=2023_05_12&amp;an=189" TargetMode="External"/><Relationship Id="rId69" Type="http://schemas.openxmlformats.org/officeDocument/2006/relationships/hyperlink" Target="https://ips.ligazakon.net/document/view/t150922?ed=2023_04_01&amp;an=1624"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291" TargetMode="Externa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ips.ligazakon.net/document/view/kp230471?ed=2023_05_12&amp;an=230" TargetMode="External"/><Relationship Id="rId25" Type="http://schemas.openxmlformats.org/officeDocument/2006/relationships/hyperlink" Target="https://ips.ligazakon.net/document/view/kp230471?ed=2023_05_12&amp;an=183" TargetMode="External"/><Relationship Id="rId33" Type="http://schemas.openxmlformats.org/officeDocument/2006/relationships/hyperlink" Target="https://ips.ligazakon.net/document/view/t150922?ed=2023_04_01&amp;an=1513" TargetMode="External"/><Relationship Id="rId38" Type="http://schemas.openxmlformats.org/officeDocument/2006/relationships/hyperlink" Target="https://ips.ligazakon.net/document/view/t150922?ed=2023_04_01&amp;an=1526" TargetMode="External"/><Relationship Id="rId46" Type="http://schemas.openxmlformats.org/officeDocument/2006/relationships/hyperlink" Target="https://ips.ligazakon.net/document/view/t150922?ed=2023_04_01&amp;an=1556" TargetMode="External"/><Relationship Id="rId59" Type="http://schemas.openxmlformats.org/officeDocument/2006/relationships/hyperlink" Target="https://ips.ligazakon.net/document/view/kp200822?ed=2022_06_24" TargetMode="External"/><Relationship Id="rId67" Type="http://schemas.openxmlformats.org/officeDocument/2006/relationships/hyperlink" Target="https://ips.ligazakon.net/document/view/t150922?ed=2023_04_01" TargetMode="External"/><Relationship Id="rId20" Type="http://schemas.openxmlformats.org/officeDocument/2006/relationships/hyperlink" Target="https://ips.ligazakon.net/document/view/kp230471?ed=2023_05_12&amp;an=168"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kp230471?ed=2023_05_12&amp;an=28" TargetMode="External"/><Relationship Id="rId62" Type="http://schemas.openxmlformats.org/officeDocument/2006/relationships/hyperlink" Target="https://zakon.rada.gov.ua/laws/show/922-19?find=1&amp;text=%D0%B0%D0%BD%D0%BE%D0%BC%D0%B0%D0%BB%D1%8C" TargetMode="External"/><Relationship Id="rId70" Type="http://schemas.openxmlformats.org/officeDocument/2006/relationships/hyperlink" Target="https://ips.ligazakon.net/document/view/kp230471?ed=2023_05_12&amp;an=240" TargetMode="External"/><Relationship Id="rId75" Type="http://schemas.openxmlformats.org/officeDocument/2006/relationships/hyperlink" Target="https://czo.gov.ua/verif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471?ed=2023_05_12&amp;an=183" TargetMode="External"/><Relationship Id="rId28" Type="http://schemas.openxmlformats.org/officeDocument/2006/relationships/hyperlink" Target="https://ips.ligazakon.net/document/view/t150922?ed=2023_04_01&amp;an=1509" TargetMode="External"/><Relationship Id="rId36" Type="http://schemas.openxmlformats.org/officeDocument/2006/relationships/hyperlink" Target="https://ips.ligazakon.net/document/view/t150922?ed=2023_04_01&amp;an=1523"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160166?ed=2022_10_12" TargetMode="External"/><Relationship Id="rId10" Type="http://schemas.openxmlformats.org/officeDocument/2006/relationships/hyperlink" Target="mailto:sumyonko@gmail.com" TargetMode="External"/><Relationship Id="rId31" Type="http://schemas.openxmlformats.org/officeDocument/2006/relationships/hyperlink" Target="https://ips.ligazakon.net/document/view/t150922?ed=2023_04_01&amp;an=1512" TargetMode="External"/><Relationship Id="rId44" Type="http://schemas.openxmlformats.org/officeDocument/2006/relationships/hyperlink" Target="https://ips.ligazakon.net/document/view/t150922?ed=2023_04_01&amp;an=1544" TargetMode="External"/><Relationship Id="rId52" Type="http://schemas.openxmlformats.org/officeDocument/2006/relationships/hyperlink" Target="https://ips.ligazakon.net/document/view/kp230471?ed=2023_05_12&amp;an=171" TargetMode="External"/><Relationship Id="rId60" Type="http://schemas.openxmlformats.org/officeDocument/2006/relationships/hyperlink" Target="https://ips.ligazakon.net/document/view/kp230471?ed=2023_05_12&amp;an=28" TargetMode="External"/><Relationship Id="rId65" Type="http://schemas.openxmlformats.org/officeDocument/2006/relationships/hyperlink" Target="https://ips.ligazakon.net/document/view/kp230471?ed=2023_05_12&amp;an=190" TargetMode="External"/><Relationship Id="rId73" Type="http://schemas.openxmlformats.org/officeDocument/2006/relationships/hyperlink" Target="https://ips.ligazakon.net/document/view/kp230471?ed=2023_05_12&amp;an=105"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471?ed=2023_05_12&amp;an=231" TargetMode="External"/><Relationship Id="rId39" Type="http://schemas.openxmlformats.org/officeDocument/2006/relationships/hyperlink" Target="https://ips.ligazakon.net/document/view/kp230471?ed=2023_05_12&amp;an=170" TargetMode="External"/><Relationship Id="rId34" Type="http://schemas.openxmlformats.org/officeDocument/2006/relationships/hyperlink" Target="https://ips.ligazakon.net/document/view/kp230471?ed=2023_05_12&amp;an=169" TargetMode="External"/><Relationship Id="rId50" Type="http://schemas.openxmlformats.org/officeDocument/2006/relationships/hyperlink" Target="https://ips.ligazakon.net/document/view/t150922?ed=2023_04_01&amp;an=1562" TargetMode="External"/><Relationship Id="rId55" Type="http://schemas.openxmlformats.org/officeDocument/2006/relationships/hyperlink" Target="https://ips.ligazakon.net/document/view/t150922?ed=2023_04_01"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ips.ligazakon.net/document/view/kp230471?ed=2023_05_12&amp;an=241" TargetMode="External"/><Relationship Id="rId2" Type="http://schemas.openxmlformats.org/officeDocument/2006/relationships/numbering" Target="numbering.xml"/><Relationship Id="rId29" Type="http://schemas.openxmlformats.org/officeDocument/2006/relationships/hyperlink" Target="https://ips.ligazakon.net/document/view/kp230471?ed=2023_05_12&amp;an=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8A887-56A8-40BF-B9EC-9143E451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49</Pages>
  <Words>66739</Words>
  <Characters>38042</Characters>
  <Application>Microsoft Office Word</Application>
  <DocSecurity>0</DocSecurity>
  <Lines>317</Lines>
  <Paragraphs>209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104572</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118</cp:revision>
  <cp:lastPrinted>2024-02-19T10:40:00Z</cp:lastPrinted>
  <dcterms:created xsi:type="dcterms:W3CDTF">2023-11-21T14:13:00Z</dcterms:created>
  <dcterms:modified xsi:type="dcterms:W3CDTF">2024-02-19T10:48:00Z</dcterms:modified>
</cp:coreProperties>
</file>