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5E" w:rsidRDefault="00AF135E" w:rsidP="00AF135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AF135E" w:rsidRDefault="00AF135E" w:rsidP="00AF135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F135E" w:rsidRDefault="00AF135E" w:rsidP="00AF135E">
      <w:pPr>
        <w:ind w:left="180"/>
        <w:jc w:val="center"/>
        <w:rPr>
          <w:rFonts w:ascii="Times New Roman" w:hAnsi="Times New Roman"/>
          <w:b/>
          <w:sz w:val="24"/>
        </w:rPr>
      </w:pPr>
    </w:p>
    <w:p w:rsidR="00AF135E" w:rsidRPr="0075283C" w:rsidRDefault="00AF135E" w:rsidP="00AF135E">
      <w:pPr>
        <w:ind w:left="180"/>
        <w:jc w:val="center"/>
        <w:rPr>
          <w:rFonts w:ascii="Times New Roman" w:hAnsi="Times New Roman"/>
          <w:b/>
          <w:sz w:val="24"/>
        </w:rPr>
      </w:pPr>
      <w:r w:rsidRPr="0075283C">
        <w:rPr>
          <w:rFonts w:ascii="Times New Roman" w:hAnsi="Times New Roman"/>
          <w:b/>
          <w:sz w:val="24"/>
        </w:rPr>
        <w:t xml:space="preserve">ТЕХНІЧНІ ВИМОГИ </w:t>
      </w:r>
    </w:p>
    <w:p w:rsidR="00AF135E" w:rsidRPr="0075283C" w:rsidRDefault="00AF135E" w:rsidP="00AF135E">
      <w:pPr>
        <w:ind w:left="180"/>
        <w:jc w:val="center"/>
        <w:rPr>
          <w:rFonts w:ascii="Times New Roman" w:hAnsi="Times New Roman"/>
          <w:b/>
          <w:sz w:val="24"/>
        </w:rPr>
      </w:pPr>
      <w:r w:rsidRPr="0075283C">
        <w:rPr>
          <w:rFonts w:ascii="Times New Roman" w:hAnsi="Times New Roman"/>
          <w:b/>
          <w:sz w:val="24"/>
        </w:rPr>
        <w:t>(СПЕЦИФІКАЦІЯ)</w:t>
      </w:r>
      <w:r w:rsidRPr="0075283C">
        <w:rPr>
          <w:rFonts w:ascii="Times New Roman" w:hAnsi="Times New Roman"/>
          <w:b/>
        </w:rPr>
        <w:t xml:space="preserve"> </w:t>
      </w:r>
    </w:p>
    <w:p w:rsidR="00AF135E" w:rsidRDefault="00AF135E" w:rsidP="00AF135E">
      <w:pPr>
        <w:pStyle w:val="1"/>
        <w:tabs>
          <w:tab w:val="left" w:pos="180"/>
        </w:tabs>
        <w:spacing w:before="0" w:after="0"/>
        <w:jc w:val="right"/>
        <w:rPr>
          <w:rFonts w:ascii="Times New Roman" w:hAnsi="Times New Roman" w:cs="Times New Roman"/>
          <w:b w:val="0"/>
        </w:rPr>
      </w:pPr>
      <w:r>
        <w:rPr>
          <w:rFonts w:ascii="Times New Roman" w:hAnsi="Times New Roman"/>
          <w:sz w:val="24"/>
          <w:szCs w:val="24"/>
        </w:rPr>
        <w:tab/>
      </w:r>
      <w:r>
        <w:rPr>
          <w:rFonts w:ascii="Times New Roman" w:hAnsi="Times New Roman"/>
          <w:sz w:val="24"/>
          <w:szCs w:val="24"/>
        </w:rPr>
        <w:tab/>
      </w:r>
    </w:p>
    <w:p w:rsidR="00AF135E" w:rsidRPr="00100EF0" w:rsidRDefault="00AF135E" w:rsidP="00AF135E">
      <w:pPr>
        <w:pStyle w:val="Standard"/>
        <w:jc w:val="center"/>
        <w:rPr>
          <w:rFonts w:eastAsia="Times New Roman" w:cs="Times New Roman"/>
          <w:b/>
          <w:lang w:val="ru-RU" w:eastAsia="zh-CN"/>
        </w:rPr>
      </w:pPr>
      <w:proofErr w:type="spellStart"/>
      <w:r w:rsidRPr="00A30192">
        <w:rPr>
          <w:rFonts w:eastAsia="Times New Roman" w:cs="Times New Roman"/>
          <w:b/>
          <w:lang w:val="ru-RU" w:eastAsia="zh-CN"/>
        </w:rPr>
        <w:t>Світильник</w:t>
      </w:r>
      <w:proofErr w:type="spellEnd"/>
      <w:r w:rsidRPr="00A30192">
        <w:rPr>
          <w:rFonts w:eastAsia="Times New Roman" w:cs="Times New Roman"/>
          <w:b/>
          <w:lang w:val="ru-RU" w:eastAsia="zh-CN"/>
        </w:rPr>
        <w:t xml:space="preserve"> </w:t>
      </w:r>
      <w:proofErr w:type="spellStart"/>
      <w:r w:rsidRPr="00A30192">
        <w:rPr>
          <w:rFonts w:eastAsia="Times New Roman" w:cs="Times New Roman"/>
          <w:b/>
          <w:lang w:val="ru-RU" w:eastAsia="zh-CN"/>
        </w:rPr>
        <w:t>світлодіодний</w:t>
      </w:r>
      <w:proofErr w:type="spellEnd"/>
      <w:r w:rsidRPr="00A30192">
        <w:rPr>
          <w:rFonts w:eastAsia="Times New Roman" w:cs="Times New Roman"/>
          <w:b/>
          <w:lang w:val="ru-RU" w:eastAsia="zh-CN"/>
        </w:rPr>
        <w:t xml:space="preserve"> для </w:t>
      </w:r>
      <w:proofErr w:type="spellStart"/>
      <w:r w:rsidRPr="00A30192">
        <w:rPr>
          <w:rFonts w:eastAsia="Times New Roman" w:cs="Times New Roman"/>
          <w:b/>
          <w:lang w:val="ru-RU" w:eastAsia="zh-CN"/>
        </w:rPr>
        <w:t>з</w:t>
      </w:r>
      <w:r>
        <w:rPr>
          <w:rFonts w:eastAsia="Times New Roman" w:cs="Times New Roman"/>
          <w:b/>
          <w:lang w:val="ru-RU" w:eastAsia="zh-CN"/>
        </w:rPr>
        <w:t>овнішнього</w:t>
      </w:r>
      <w:proofErr w:type="spellEnd"/>
      <w:r>
        <w:rPr>
          <w:rFonts w:eastAsia="Times New Roman" w:cs="Times New Roman"/>
          <w:b/>
          <w:lang w:val="ru-RU" w:eastAsia="zh-CN"/>
        </w:rPr>
        <w:t xml:space="preserve"> </w:t>
      </w:r>
      <w:proofErr w:type="spellStart"/>
      <w:r>
        <w:rPr>
          <w:rFonts w:eastAsia="Times New Roman" w:cs="Times New Roman"/>
          <w:b/>
          <w:lang w:val="ru-RU" w:eastAsia="zh-CN"/>
        </w:rPr>
        <w:t>освітлення</w:t>
      </w:r>
      <w:proofErr w:type="spellEnd"/>
      <w:r>
        <w:rPr>
          <w:rFonts w:eastAsia="Times New Roman" w:cs="Times New Roman"/>
          <w:b/>
          <w:lang w:val="ru-RU" w:eastAsia="zh-CN"/>
        </w:rPr>
        <w:t xml:space="preserve"> </w:t>
      </w:r>
    </w:p>
    <w:p w:rsidR="00AF135E" w:rsidRPr="00100EF0" w:rsidRDefault="00AF135E" w:rsidP="00AF135E">
      <w:pPr>
        <w:jc w:val="center"/>
        <w:rPr>
          <w:rFonts w:ascii="Times New Roman" w:hAnsi="Times New Roman"/>
          <w:b/>
          <w:sz w:val="24"/>
          <w:szCs w:val="24"/>
        </w:rPr>
      </w:pPr>
      <w:r w:rsidRPr="00100EF0">
        <w:rPr>
          <w:rFonts w:ascii="Times New Roman" w:hAnsi="Times New Roman"/>
          <w:b/>
          <w:sz w:val="24"/>
          <w:szCs w:val="24"/>
        </w:rPr>
        <w:t xml:space="preserve"> </w:t>
      </w:r>
      <w:r w:rsidRPr="00100EF0">
        <w:rPr>
          <w:rStyle w:val="FontStyle25"/>
          <w:sz w:val="24"/>
          <w:szCs w:val="24"/>
        </w:rPr>
        <w:t>(</w:t>
      </w:r>
      <w:r w:rsidRPr="00100EF0">
        <w:rPr>
          <w:rStyle w:val="FontStyle25"/>
          <w:b/>
          <w:sz w:val="24"/>
          <w:szCs w:val="24"/>
        </w:rPr>
        <w:t xml:space="preserve">код </w:t>
      </w:r>
      <w:r w:rsidRPr="00100EF0">
        <w:rPr>
          <w:rFonts w:ascii="Times New Roman" w:hAnsi="Times New Roman" w:cs="Times New Roman"/>
          <w:b/>
          <w:sz w:val="24"/>
          <w:szCs w:val="24"/>
        </w:rPr>
        <w:t>ДК 021:2015 -</w:t>
      </w:r>
      <w:r w:rsidRPr="00100EF0">
        <w:rPr>
          <w:rFonts w:ascii="Times New Roman" w:hAnsi="Times New Roman" w:cs="Times New Roman"/>
          <w:sz w:val="24"/>
          <w:szCs w:val="24"/>
        </w:rPr>
        <w:t xml:space="preserve"> </w:t>
      </w:r>
      <w:r w:rsidRPr="00100EF0">
        <w:rPr>
          <w:rFonts w:ascii="Times New Roman" w:hAnsi="Times New Roman" w:cs="Times New Roman"/>
          <w:b/>
          <w:sz w:val="24"/>
          <w:szCs w:val="24"/>
        </w:rPr>
        <w:t>31520000-7 - Світильники та освітлювальна арматура</w:t>
      </w:r>
      <w:r w:rsidRPr="00100EF0">
        <w:rPr>
          <w:rFonts w:ascii="Times New Roman" w:hAnsi="Times New Roman" w:cs="Times New Roman"/>
          <w:sz w:val="24"/>
          <w:szCs w:val="24"/>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A017B3">
        <w:rPr>
          <w:rFonts w:ascii="Times New Roman" w:eastAsia="Andale Sans UI" w:hAnsi="Times New Roman" w:cs="Times New Roman"/>
          <w:b/>
          <w:kern w:val="3"/>
          <w:sz w:val="24"/>
          <w:szCs w:val="24"/>
          <w:lang w:eastAsia="ja-JP" w:bidi="fa-IR"/>
        </w:rPr>
        <w:t>Очікувана вартість 904195,00 грн.</w:t>
      </w:r>
    </w:p>
    <w:p w:rsidR="00A017B3" w:rsidRDefault="00A017B3" w:rsidP="00A017B3">
      <w:pPr>
        <w:pStyle w:val="1"/>
        <w:tabs>
          <w:tab w:val="left" w:pos="180"/>
        </w:tabs>
        <w:spacing w:before="0" w:after="0"/>
        <w:jc w:val="right"/>
        <w:rPr>
          <w:rFonts w:ascii="Times New Roman" w:hAnsi="Times New Roman" w:cs="Times New Roman"/>
          <w:b w:val="0"/>
        </w:rPr>
      </w:pPr>
      <w:r>
        <w:rPr>
          <w:rFonts w:ascii="Times New Roman" w:hAnsi="Times New Roman"/>
          <w:sz w:val="24"/>
          <w:szCs w:val="24"/>
        </w:rPr>
        <w:tab/>
      </w:r>
      <w:r>
        <w:rPr>
          <w:rFonts w:ascii="Times New Roman" w:hAnsi="Times New Roman"/>
          <w:sz w:val="24"/>
          <w:szCs w:val="24"/>
        </w:rPr>
        <w:tab/>
      </w:r>
    </w:p>
    <w:p w:rsidR="00A017B3" w:rsidRPr="00100EF0" w:rsidRDefault="00A017B3" w:rsidP="00A017B3">
      <w:pPr>
        <w:pStyle w:val="Standard"/>
        <w:jc w:val="center"/>
        <w:rPr>
          <w:rFonts w:eastAsia="Times New Roman" w:cs="Times New Roman"/>
          <w:b/>
          <w:lang w:val="ru-RU" w:eastAsia="zh-CN"/>
        </w:rPr>
      </w:pPr>
      <w:proofErr w:type="spellStart"/>
      <w:r w:rsidRPr="00A30192">
        <w:rPr>
          <w:rFonts w:eastAsia="Times New Roman" w:cs="Times New Roman"/>
          <w:b/>
          <w:lang w:val="ru-RU" w:eastAsia="zh-CN"/>
        </w:rPr>
        <w:t>Світильник</w:t>
      </w:r>
      <w:proofErr w:type="spellEnd"/>
      <w:r w:rsidRPr="00A30192">
        <w:rPr>
          <w:rFonts w:eastAsia="Times New Roman" w:cs="Times New Roman"/>
          <w:b/>
          <w:lang w:val="ru-RU" w:eastAsia="zh-CN"/>
        </w:rPr>
        <w:t xml:space="preserve"> </w:t>
      </w:r>
      <w:proofErr w:type="spellStart"/>
      <w:r w:rsidRPr="00A30192">
        <w:rPr>
          <w:rFonts w:eastAsia="Times New Roman" w:cs="Times New Roman"/>
          <w:b/>
          <w:lang w:val="ru-RU" w:eastAsia="zh-CN"/>
        </w:rPr>
        <w:t>світлодіодний</w:t>
      </w:r>
      <w:proofErr w:type="spellEnd"/>
      <w:r w:rsidRPr="00A30192">
        <w:rPr>
          <w:rFonts w:eastAsia="Times New Roman" w:cs="Times New Roman"/>
          <w:b/>
          <w:lang w:val="ru-RU" w:eastAsia="zh-CN"/>
        </w:rPr>
        <w:t xml:space="preserve"> для </w:t>
      </w:r>
      <w:proofErr w:type="spellStart"/>
      <w:r w:rsidRPr="00A30192">
        <w:rPr>
          <w:rFonts w:eastAsia="Times New Roman" w:cs="Times New Roman"/>
          <w:b/>
          <w:lang w:val="ru-RU" w:eastAsia="zh-CN"/>
        </w:rPr>
        <w:t>з</w:t>
      </w:r>
      <w:r>
        <w:rPr>
          <w:rFonts w:eastAsia="Times New Roman" w:cs="Times New Roman"/>
          <w:b/>
          <w:lang w:val="ru-RU" w:eastAsia="zh-CN"/>
        </w:rPr>
        <w:t>овнішнього</w:t>
      </w:r>
      <w:proofErr w:type="spellEnd"/>
      <w:r>
        <w:rPr>
          <w:rFonts w:eastAsia="Times New Roman" w:cs="Times New Roman"/>
          <w:b/>
          <w:lang w:val="ru-RU" w:eastAsia="zh-CN"/>
        </w:rPr>
        <w:t xml:space="preserve"> </w:t>
      </w:r>
      <w:proofErr w:type="spellStart"/>
      <w:r>
        <w:rPr>
          <w:rFonts w:eastAsia="Times New Roman" w:cs="Times New Roman"/>
          <w:b/>
          <w:lang w:val="ru-RU" w:eastAsia="zh-CN"/>
        </w:rPr>
        <w:t>освітлення</w:t>
      </w:r>
      <w:proofErr w:type="spellEnd"/>
      <w:r>
        <w:rPr>
          <w:rFonts w:eastAsia="Times New Roman" w:cs="Times New Roman"/>
          <w:b/>
          <w:lang w:val="ru-RU" w:eastAsia="zh-CN"/>
        </w:rPr>
        <w:t xml:space="preserve"> 50 Вт</w:t>
      </w:r>
    </w:p>
    <w:p w:rsidR="00A017B3" w:rsidRPr="00A017B3" w:rsidRDefault="00A017B3" w:rsidP="00A017B3">
      <w:pPr>
        <w:spacing w:after="0" w:line="240" w:lineRule="auto"/>
        <w:rPr>
          <w:rFonts w:ascii="Times New Roman" w:hAnsi="Times New Roman" w:cs="Times New Roman"/>
          <w:b/>
          <w:sz w:val="24"/>
          <w:szCs w:val="24"/>
          <w:lang w:eastAsia="en-US"/>
        </w:rPr>
      </w:pPr>
    </w:p>
    <w:tbl>
      <w:tblPr>
        <w:tblW w:w="0" w:type="auto"/>
        <w:tblInd w:w="-623" w:type="dxa"/>
        <w:tblCellMar>
          <w:left w:w="10" w:type="dxa"/>
          <w:right w:w="10" w:type="dxa"/>
        </w:tblCellMar>
        <w:tblLook w:val="0000" w:firstRow="0" w:lastRow="0" w:firstColumn="0" w:lastColumn="0" w:noHBand="0" w:noVBand="0"/>
      </w:tblPr>
      <w:tblGrid>
        <w:gridCol w:w="633"/>
        <w:gridCol w:w="2773"/>
        <w:gridCol w:w="3616"/>
        <w:gridCol w:w="2976"/>
      </w:tblGrid>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suppressAutoHyphens/>
              <w:autoSpaceDN w:val="0"/>
              <w:spacing w:after="0" w:line="240" w:lineRule="auto"/>
              <w:jc w:val="center"/>
              <w:textAlignment w:val="baseline"/>
              <w:rPr>
                <w:rFonts w:ascii="Times New Roman" w:hAnsi="Times New Roman" w:cs="Times New Roman"/>
                <w:b/>
                <w:sz w:val="24"/>
                <w:szCs w:val="24"/>
                <w:lang w:eastAsia="en-US"/>
              </w:rPr>
            </w:pPr>
            <w:r w:rsidRPr="00A017B3">
              <w:rPr>
                <w:rFonts w:ascii="Times New Roman" w:hAnsi="Times New Roman" w:cs="Times New Roman"/>
                <w:b/>
                <w:sz w:val="24"/>
                <w:szCs w:val="24"/>
                <w:lang w:eastAsia="en-US"/>
              </w:rPr>
              <w:t>№</w:t>
            </w:r>
          </w:p>
          <w:p w:rsidR="00A017B3" w:rsidRPr="00A017B3" w:rsidRDefault="00A017B3" w:rsidP="00A017B3">
            <w:pPr>
              <w:suppressAutoHyphens/>
              <w:autoSpaceDN w:val="0"/>
              <w:spacing w:after="0" w:line="240" w:lineRule="auto"/>
              <w:ind w:left="360"/>
              <w:jc w:val="center"/>
              <w:textAlignment w:val="baseline"/>
              <w:rPr>
                <w:rFonts w:ascii="Times New Roman" w:hAnsi="Times New Roman" w:cs="Times New Roman"/>
                <w:b/>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before="100" w:beforeAutospacing="1" w:after="100" w:afterAutospacing="1" w:line="240" w:lineRule="auto"/>
              <w:jc w:val="center"/>
              <w:rPr>
                <w:rFonts w:ascii="Times New Roman" w:hAnsi="Times New Roman" w:cs="Times New Roman"/>
                <w:b/>
                <w:sz w:val="24"/>
                <w:szCs w:val="24"/>
                <w:lang w:val="ru-RU"/>
              </w:rPr>
            </w:pPr>
            <w:proofErr w:type="spellStart"/>
            <w:r w:rsidRPr="00A017B3">
              <w:rPr>
                <w:rFonts w:ascii="Times New Roman" w:hAnsi="Times New Roman" w:cs="Times New Roman"/>
                <w:b/>
                <w:sz w:val="24"/>
                <w:szCs w:val="24"/>
                <w:lang w:val="ru-RU"/>
              </w:rPr>
              <w:t>Найменування</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показника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before="100" w:beforeAutospacing="1" w:after="100" w:afterAutospacing="1" w:line="240" w:lineRule="auto"/>
              <w:jc w:val="center"/>
              <w:rPr>
                <w:rFonts w:ascii="Times New Roman" w:hAnsi="Times New Roman" w:cs="Times New Roman"/>
                <w:b/>
                <w:sz w:val="24"/>
                <w:szCs w:val="24"/>
                <w:lang w:val="ru-RU"/>
              </w:rPr>
            </w:pPr>
            <w:proofErr w:type="spellStart"/>
            <w:r w:rsidRPr="00A017B3">
              <w:rPr>
                <w:rFonts w:ascii="Times New Roman" w:hAnsi="Times New Roman" w:cs="Times New Roman"/>
                <w:b/>
                <w:sz w:val="24"/>
                <w:szCs w:val="24"/>
                <w:lang w:val="ru-RU"/>
              </w:rPr>
              <w:t>Параметри</w:t>
            </w:r>
            <w:proofErr w:type="spellEnd"/>
            <w:r w:rsidRPr="00A017B3">
              <w:rPr>
                <w:rFonts w:ascii="Times New Roman" w:hAnsi="Times New Roman" w:cs="Times New Roman"/>
                <w:b/>
                <w:sz w:val="24"/>
                <w:szCs w:val="24"/>
                <w:lang w:val="ru-RU"/>
              </w:rPr>
              <w:t xml:space="preserve"> </w:t>
            </w:r>
            <w:proofErr w:type="spellStart"/>
            <w:proofErr w:type="gramStart"/>
            <w:r w:rsidRPr="00A017B3">
              <w:rPr>
                <w:rFonts w:ascii="Times New Roman" w:hAnsi="Times New Roman" w:cs="Times New Roman"/>
                <w:b/>
                <w:sz w:val="24"/>
                <w:szCs w:val="24"/>
                <w:lang w:val="ru-RU"/>
              </w:rPr>
              <w:t>показників</w:t>
            </w:r>
            <w:proofErr w:type="spellEnd"/>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 xml:space="preserve"> </w:t>
            </w:r>
            <w:r w:rsidRPr="00A017B3">
              <w:rPr>
                <w:rFonts w:ascii="Times New Roman" w:hAnsi="Times New Roman" w:cs="Times New Roman"/>
                <w:b/>
                <w:sz w:val="24"/>
                <w:szCs w:val="24"/>
                <w:lang w:val="ru-RU"/>
              </w:rPr>
              <w:t>предмета</w:t>
            </w:r>
            <w:proofErr w:type="gram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закупівлі</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від</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Замовника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before="100" w:beforeAutospacing="1" w:after="100" w:afterAutospacing="1" w:line="240" w:lineRule="auto"/>
              <w:rPr>
                <w:rFonts w:ascii="Times New Roman" w:hAnsi="Times New Roman" w:cs="Times New Roman"/>
                <w:b/>
                <w:sz w:val="24"/>
                <w:szCs w:val="24"/>
              </w:rPr>
            </w:pPr>
            <w:r w:rsidRPr="00A017B3">
              <w:rPr>
                <w:rFonts w:ascii="Times New Roman" w:hAnsi="Times New Roman" w:cs="Times New Roman"/>
                <w:b/>
                <w:sz w:val="24"/>
                <w:szCs w:val="24"/>
              </w:rPr>
              <w:t xml:space="preserve">  П</w:t>
            </w:r>
            <w:proofErr w:type="spellStart"/>
            <w:r w:rsidRPr="00A017B3">
              <w:rPr>
                <w:rFonts w:ascii="Times New Roman" w:hAnsi="Times New Roman" w:cs="Times New Roman"/>
                <w:b/>
                <w:sz w:val="24"/>
                <w:szCs w:val="24"/>
                <w:lang w:val="ru-RU"/>
              </w:rPr>
              <w:t>араметри</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показників</w:t>
            </w:r>
            <w:proofErr w:type="spellEnd"/>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 xml:space="preserve">  предмета закупівлі</w:t>
            </w:r>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 xml:space="preserve"> запропоновані</w:t>
            </w:r>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У</w:t>
            </w:r>
            <w:proofErr w:type="spellStart"/>
            <w:r w:rsidRPr="00A017B3">
              <w:rPr>
                <w:rFonts w:ascii="Times New Roman" w:hAnsi="Times New Roman" w:cs="Times New Roman"/>
                <w:b/>
                <w:sz w:val="24"/>
                <w:szCs w:val="24"/>
                <w:lang w:val="ru-RU"/>
              </w:rPr>
              <w:t>часником</w:t>
            </w:r>
            <w:proofErr w:type="spellEnd"/>
            <w:r w:rsidRPr="00A017B3">
              <w:rPr>
                <w:rFonts w:ascii="Times New Roman" w:eastAsia="Times New Roman" w:hAnsi="Times New Roman" w:cs="Times New Roman"/>
                <w:b/>
                <w:sz w:val="24"/>
                <w:szCs w:val="24"/>
                <w:lang w:val="ru-RU" w:eastAsia="uk-UA"/>
              </w:rPr>
              <w:t xml:space="preserve"> </w:t>
            </w:r>
            <w:r w:rsidRPr="00A017B3">
              <w:rPr>
                <w:rFonts w:ascii="Times New Roman" w:eastAsia="Times New Roman" w:hAnsi="Times New Roman" w:cs="Times New Roman"/>
                <w:b/>
                <w:sz w:val="24"/>
                <w:szCs w:val="24"/>
                <w:lang w:eastAsia="uk-UA"/>
              </w:rPr>
              <w:t>(</w:t>
            </w:r>
            <w:proofErr w:type="spellStart"/>
            <w:r w:rsidRPr="00A017B3">
              <w:rPr>
                <w:rFonts w:ascii="Times New Roman" w:eastAsia="Times New Roman" w:hAnsi="Times New Roman" w:cs="Times New Roman"/>
                <w:b/>
                <w:sz w:val="24"/>
                <w:szCs w:val="24"/>
                <w:lang w:val="ru-RU" w:eastAsia="uk-UA"/>
              </w:rPr>
              <w:t>вказуються</w:t>
            </w:r>
            <w:proofErr w:type="spellEnd"/>
            <w:r w:rsidRPr="00A017B3">
              <w:rPr>
                <w:rFonts w:ascii="Times New Roman" w:eastAsia="Times New Roman" w:hAnsi="Times New Roman" w:cs="Times New Roman"/>
                <w:b/>
                <w:sz w:val="24"/>
                <w:szCs w:val="24"/>
                <w:lang w:val="ru-RU" w:eastAsia="uk-UA"/>
              </w:rPr>
              <w:t xml:space="preserve"> </w:t>
            </w:r>
            <w:proofErr w:type="spellStart"/>
            <w:r w:rsidRPr="00A017B3">
              <w:rPr>
                <w:rFonts w:ascii="Times New Roman" w:eastAsia="Times New Roman" w:hAnsi="Times New Roman" w:cs="Times New Roman"/>
                <w:b/>
                <w:sz w:val="24"/>
                <w:szCs w:val="24"/>
                <w:lang w:val="ru-RU" w:eastAsia="uk-UA"/>
              </w:rPr>
              <w:t>конкретні</w:t>
            </w:r>
            <w:proofErr w:type="spellEnd"/>
            <w:r w:rsidRPr="00A017B3">
              <w:rPr>
                <w:rFonts w:ascii="Times New Roman" w:eastAsia="Times New Roman" w:hAnsi="Times New Roman" w:cs="Times New Roman"/>
                <w:b/>
                <w:sz w:val="24"/>
                <w:szCs w:val="24"/>
                <w:lang w:val="ru-RU" w:eastAsia="uk-UA"/>
              </w:rPr>
              <w:t xml:space="preserve"> </w:t>
            </w:r>
            <w:proofErr w:type="spellStart"/>
            <w:r w:rsidRPr="00A017B3">
              <w:rPr>
                <w:rFonts w:ascii="Times New Roman" w:eastAsia="Times New Roman" w:hAnsi="Times New Roman" w:cs="Times New Roman"/>
                <w:b/>
                <w:sz w:val="24"/>
                <w:szCs w:val="24"/>
                <w:lang w:val="ru-RU" w:eastAsia="uk-UA"/>
              </w:rPr>
              <w:t>параметри</w:t>
            </w:r>
            <w:proofErr w:type="spellEnd"/>
            <w:r w:rsidRPr="00A017B3">
              <w:rPr>
                <w:rFonts w:ascii="Times New Roman" w:eastAsia="Times New Roman" w:hAnsi="Times New Roman" w:cs="Times New Roman"/>
                <w:b/>
                <w:sz w:val="24"/>
                <w:szCs w:val="24"/>
                <w:lang w:eastAsia="uk-UA"/>
              </w:rPr>
              <w:t>)</w:t>
            </w: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jc w:val="center"/>
              <w:textAlignment w:val="baseline"/>
              <w:rPr>
                <w:rFonts w:ascii="Times New Roman" w:hAnsi="Times New Roman" w:cs="Times New Roman"/>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hAnsi="Times New Roman" w:cs="Times New Roman"/>
                <w:sz w:val="24"/>
                <w:szCs w:val="24"/>
                <w:lang w:eastAsia="en-US"/>
              </w:rPr>
            </w:pPr>
            <w:r w:rsidRPr="00A017B3">
              <w:rPr>
                <w:rFonts w:ascii="Times New Roman" w:hAnsi="Times New Roman" w:cs="Times New Roman"/>
                <w:sz w:val="24"/>
                <w:szCs w:val="24"/>
                <w:lang w:eastAsia="en-US"/>
              </w:rPr>
              <w:t>Предмет закупівлі та 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ru-RU" w:eastAsia="zh-CN" w:bidi="fa-IR"/>
              </w:rPr>
            </w:pPr>
            <w:proofErr w:type="spellStart"/>
            <w:r w:rsidRPr="00A017B3">
              <w:rPr>
                <w:rFonts w:ascii="Times New Roman" w:eastAsia="Times New Roman" w:hAnsi="Times New Roman" w:cs="Times New Roman"/>
                <w:b/>
                <w:kern w:val="3"/>
                <w:sz w:val="24"/>
                <w:szCs w:val="24"/>
                <w:lang w:val="ru-RU" w:eastAsia="zh-CN" w:bidi="fa-IR"/>
              </w:rPr>
              <w:t>Світильник</w:t>
            </w:r>
            <w:proofErr w:type="spellEnd"/>
            <w:r w:rsidRPr="00A017B3">
              <w:rPr>
                <w:rFonts w:ascii="Times New Roman" w:eastAsia="Times New Roman" w:hAnsi="Times New Roman" w:cs="Times New Roman"/>
                <w:b/>
                <w:kern w:val="3"/>
                <w:sz w:val="24"/>
                <w:szCs w:val="24"/>
                <w:lang w:val="ru-RU" w:eastAsia="zh-CN" w:bidi="fa-IR"/>
              </w:rPr>
              <w:t xml:space="preserve"> </w:t>
            </w:r>
            <w:proofErr w:type="spellStart"/>
            <w:r w:rsidRPr="00A017B3">
              <w:rPr>
                <w:rFonts w:ascii="Times New Roman" w:eastAsia="Times New Roman" w:hAnsi="Times New Roman" w:cs="Times New Roman"/>
                <w:b/>
                <w:kern w:val="3"/>
                <w:sz w:val="24"/>
                <w:szCs w:val="24"/>
                <w:lang w:val="ru-RU" w:eastAsia="zh-CN" w:bidi="fa-IR"/>
              </w:rPr>
              <w:t>світлодіодний</w:t>
            </w:r>
            <w:proofErr w:type="spellEnd"/>
            <w:r w:rsidRPr="00A017B3">
              <w:rPr>
                <w:rFonts w:ascii="Times New Roman" w:eastAsia="Times New Roman" w:hAnsi="Times New Roman" w:cs="Times New Roman"/>
                <w:b/>
                <w:kern w:val="3"/>
                <w:sz w:val="24"/>
                <w:szCs w:val="24"/>
                <w:lang w:val="ru-RU" w:eastAsia="zh-CN" w:bidi="fa-IR"/>
              </w:rPr>
              <w:t xml:space="preserve"> для </w:t>
            </w:r>
            <w:proofErr w:type="spellStart"/>
            <w:r w:rsidRPr="00A017B3">
              <w:rPr>
                <w:rFonts w:ascii="Times New Roman" w:eastAsia="Times New Roman" w:hAnsi="Times New Roman" w:cs="Times New Roman"/>
                <w:b/>
                <w:kern w:val="3"/>
                <w:sz w:val="24"/>
                <w:szCs w:val="24"/>
                <w:lang w:val="ru-RU" w:eastAsia="zh-CN" w:bidi="fa-IR"/>
              </w:rPr>
              <w:t>зовнішнього</w:t>
            </w:r>
            <w:proofErr w:type="spellEnd"/>
            <w:r w:rsidRPr="00A017B3">
              <w:rPr>
                <w:rFonts w:ascii="Times New Roman" w:eastAsia="Times New Roman" w:hAnsi="Times New Roman" w:cs="Times New Roman"/>
                <w:b/>
                <w:kern w:val="3"/>
                <w:sz w:val="24"/>
                <w:szCs w:val="24"/>
                <w:lang w:val="ru-RU" w:eastAsia="zh-CN" w:bidi="fa-IR"/>
              </w:rPr>
              <w:t xml:space="preserve"> </w:t>
            </w:r>
            <w:proofErr w:type="spellStart"/>
            <w:r w:rsidRPr="00A017B3">
              <w:rPr>
                <w:rFonts w:ascii="Times New Roman" w:eastAsia="Times New Roman" w:hAnsi="Times New Roman" w:cs="Times New Roman"/>
                <w:b/>
                <w:kern w:val="3"/>
                <w:sz w:val="24"/>
                <w:szCs w:val="24"/>
                <w:lang w:val="ru-RU" w:eastAsia="zh-CN" w:bidi="fa-IR"/>
              </w:rPr>
              <w:t>освітлення</w:t>
            </w:r>
            <w:proofErr w:type="spellEnd"/>
            <w:r w:rsidRPr="00A017B3">
              <w:rPr>
                <w:rFonts w:ascii="Times New Roman" w:eastAsia="Times New Roman" w:hAnsi="Times New Roman" w:cs="Times New Roman"/>
                <w:b/>
                <w:kern w:val="3"/>
                <w:sz w:val="24"/>
                <w:szCs w:val="24"/>
                <w:lang w:val="ru-RU"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A017B3">
              <w:rPr>
                <w:rFonts w:ascii="Times New Roman" w:eastAsia="Times New Roman" w:hAnsi="Times New Roman" w:cs="Times New Roman"/>
                <w:b/>
                <w:kern w:val="3"/>
                <w:sz w:val="24"/>
                <w:szCs w:val="24"/>
                <w:lang w:val="ru-RU" w:eastAsia="zh-CN" w:bidi="fa-IR"/>
              </w:rPr>
              <w:t xml:space="preserve"> </w:t>
            </w:r>
            <w:r w:rsidRPr="00A017B3">
              <w:rPr>
                <w:rFonts w:ascii="Times New Roman" w:eastAsia="Andale Sans UI" w:hAnsi="Times New Roman" w:cs="Times New Roman"/>
                <w:b/>
                <w:kern w:val="3"/>
                <w:sz w:val="24"/>
                <w:szCs w:val="24"/>
                <w:lang w:val="de-DE" w:eastAsia="ja-JP" w:bidi="fa-IR"/>
              </w:rPr>
              <w:t xml:space="preserve">  </w:t>
            </w:r>
            <w:r w:rsidRPr="00A017B3">
              <w:rPr>
                <w:rFonts w:ascii="Times New Roman" w:eastAsia="Times New Roman" w:hAnsi="Times New Roman" w:cs="Times New Roman"/>
                <w:b/>
                <w:kern w:val="3"/>
                <w:sz w:val="24"/>
                <w:szCs w:val="24"/>
                <w:lang w:val="ru-RU" w:eastAsia="zh-CN" w:bidi="fa-IR"/>
              </w:rPr>
              <w:t>50 Вт</w:t>
            </w:r>
            <w:r w:rsidRPr="00A017B3">
              <w:rPr>
                <w:rFonts w:ascii="Times New Roman" w:eastAsia="Andale Sans UI" w:hAnsi="Times New Roman" w:cs="Times New Roman"/>
                <w:kern w:val="3"/>
                <w:sz w:val="24"/>
                <w:szCs w:val="24"/>
                <w:lang w:val="de-DE" w:eastAsia="ja-JP"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A017B3">
              <w:rPr>
                <w:rFonts w:ascii="Times New Roman" w:eastAsia="Andale Sans UI" w:hAnsi="Times New Roman" w:cs="Times New Roman"/>
                <w:kern w:val="3"/>
                <w:sz w:val="24"/>
                <w:szCs w:val="24"/>
                <w:lang w:eastAsia="ja-JP" w:bidi="fa-IR"/>
              </w:rPr>
              <w:t>650 шт.</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ru-RU"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jc w:val="center"/>
              <w:textAlignment w:val="baseline"/>
              <w:rPr>
                <w:rFonts w:ascii="Times New Roman" w:hAnsi="Times New Roman" w:cs="Times New Roman"/>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ru-RU" w:eastAsia="zh-CN" w:bidi="fa-IR"/>
              </w:rPr>
            </w:pP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ru-RU"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rPr>
                <w:rFonts w:ascii="Times New Roman" w:hAnsi="Times New Roman" w:cs="Times New Roman"/>
                <w:sz w:val="24"/>
                <w:szCs w:val="24"/>
                <w:lang w:val="ru-RU"/>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beforeAutospacing="1" w:after="0" w:afterAutospacing="1" w:line="240" w:lineRule="auto"/>
              <w:rPr>
                <w:rFonts w:ascii="Times New Roman" w:hAnsi="Times New Roman" w:cs="Times New Roman"/>
                <w:sz w:val="24"/>
                <w:szCs w:val="24"/>
                <w:lang w:val="ru-RU"/>
              </w:rPr>
            </w:pPr>
            <w:proofErr w:type="spellStart"/>
            <w:r w:rsidRPr="00A017B3">
              <w:rPr>
                <w:rFonts w:ascii="Times New Roman" w:hAnsi="Times New Roman" w:cs="Times New Roman"/>
                <w:sz w:val="24"/>
                <w:szCs w:val="24"/>
                <w:lang w:val="ru-RU"/>
              </w:rPr>
              <w:t>Призначення</w:t>
            </w:r>
            <w:proofErr w:type="spellEnd"/>
            <w:r w:rsidRPr="00A017B3">
              <w:rPr>
                <w:rFonts w:ascii="Times New Roman" w:hAnsi="Times New Roman" w:cs="Times New Roman"/>
                <w:sz w:val="24"/>
                <w:szCs w:val="24"/>
                <w:lang w:val="ru-RU"/>
              </w:rPr>
              <w:t xml:space="preserve">  </w:t>
            </w:r>
          </w:p>
          <w:p w:rsidR="00A017B3" w:rsidRPr="00A017B3" w:rsidRDefault="00A017B3" w:rsidP="00A017B3">
            <w:pPr>
              <w:spacing w:beforeAutospacing="1" w:after="0" w:afterAutospacing="1" w:line="240" w:lineRule="auto"/>
              <w:ind w:firstLine="425"/>
              <w:rPr>
                <w:rFonts w:ascii="Times New Roman" w:hAnsi="Times New Roman" w:cs="Times New Roman"/>
                <w:sz w:val="24"/>
                <w:szCs w:val="24"/>
                <w:lang w:val="ru-RU"/>
              </w:rPr>
            </w:pP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zh-CN"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17B3" w:rsidRPr="00A017B3" w:rsidRDefault="00A017B3" w:rsidP="00A017B3">
            <w:pPr>
              <w:spacing w:beforeAutospacing="1" w:after="0" w:afterAutospacing="1" w:line="240" w:lineRule="auto"/>
              <w:jc w:val="center"/>
              <w:rPr>
                <w:rFonts w:ascii="Times New Roman" w:hAnsi="Times New Roman" w:cs="Times New Roman"/>
                <w:sz w:val="24"/>
                <w:szCs w:val="24"/>
              </w:rPr>
            </w:pPr>
            <w:r w:rsidRPr="00A017B3">
              <w:rPr>
                <w:rFonts w:ascii="Times New Roman" w:hAnsi="Times New Roman" w:cs="Times New Roman"/>
                <w:sz w:val="24"/>
                <w:szCs w:val="24"/>
                <w:lang w:val="ru-RU"/>
              </w:rPr>
              <w:t xml:space="preserve">Для </w:t>
            </w:r>
            <w:proofErr w:type="spellStart"/>
            <w:r w:rsidRPr="00A017B3">
              <w:rPr>
                <w:rFonts w:ascii="Times New Roman" w:hAnsi="Times New Roman" w:cs="Times New Roman"/>
                <w:sz w:val="24"/>
                <w:szCs w:val="24"/>
                <w:lang w:val="ru-RU"/>
              </w:rPr>
              <w:t>освітлення</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вулиць</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доріг</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промислових</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територій</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Розраховані</w:t>
            </w:r>
            <w:proofErr w:type="spellEnd"/>
            <w:r w:rsidRPr="00A017B3">
              <w:rPr>
                <w:rFonts w:ascii="Times New Roman" w:hAnsi="Times New Roman" w:cs="Times New Roman"/>
                <w:sz w:val="24"/>
                <w:szCs w:val="24"/>
                <w:lang w:val="ru-RU"/>
              </w:rPr>
              <w:t xml:space="preserve"> для </w:t>
            </w:r>
            <w:proofErr w:type="spellStart"/>
            <w:r w:rsidRPr="00A017B3">
              <w:rPr>
                <w:rFonts w:ascii="Times New Roman" w:hAnsi="Times New Roman" w:cs="Times New Roman"/>
                <w:sz w:val="24"/>
                <w:szCs w:val="24"/>
                <w:lang w:val="ru-RU"/>
              </w:rPr>
              <w:t>роботи</w:t>
            </w:r>
            <w:proofErr w:type="spellEnd"/>
            <w:r w:rsidRPr="00A017B3">
              <w:rPr>
                <w:rFonts w:ascii="Times New Roman" w:hAnsi="Times New Roman" w:cs="Times New Roman"/>
                <w:sz w:val="24"/>
                <w:szCs w:val="24"/>
                <w:lang w:val="ru-RU"/>
              </w:rPr>
              <w:t xml:space="preserve"> в </w:t>
            </w:r>
            <w:proofErr w:type="spellStart"/>
            <w:r w:rsidRPr="00A017B3">
              <w:rPr>
                <w:rFonts w:ascii="Times New Roman" w:hAnsi="Times New Roman" w:cs="Times New Roman"/>
                <w:sz w:val="24"/>
                <w:szCs w:val="24"/>
                <w:lang w:val="ru-RU"/>
              </w:rPr>
              <w:t>мережі</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змінного</w:t>
            </w:r>
            <w:proofErr w:type="spellEnd"/>
            <w:r w:rsidRPr="00A017B3">
              <w:rPr>
                <w:rFonts w:ascii="Times New Roman" w:hAnsi="Times New Roman" w:cs="Times New Roman"/>
                <w:sz w:val="24"/>
                <w:szCs w:val="24"/>
                <w:lang w:val="ru-RU"/>
              </w:rPr>
              <w:t xml:space="preserve"> струму </w:t>
            </w:r>
            <w:proofErr w:type="spellStart"/>
            <w:proofErr w:type="gramStart"/>
            <w:r w:rsidRPr="00A017B3">
              <w:rPr>
                <w:rFonts w:ascii="Times New Roman" w:hAnsi="Times New Roman" w:cs="Times New Roman"/>
                <w:sz w:val="24"/>
                <w:szCs w:val="24"/>
                <w:lang w:val="ru-RU"/>
              </w:rPr>
              <w:t>напругою</w:t>
            </w:r>
            <w:proofErr w:type="spellEnd"/>
            <w:r w:rsidRPr="00A017B3">
              <w:rPr>
                <w:rFonts w:ascii="Times New Roman" w:hAnsi="Times New Roman" w:cs="Times New Roman"/>
                <w:sz w:val="24"/>
                <w:szCs w:val="24"/>
                <w:lang w:val="ru-RU"/>
              </w:rPr>
              <w:t xml:space="preserve">  </w:t>
            </w:r>
            <w:r w:rsidRPr="00A017B3">
              <w:rPr>
                <w:rFonts w:ascii="Times New Roman" w:hAnsi="Times New Roman" w:cs="Times New Roman"/>
                <w:sz w:val="24"/>
                <w:szCs w:val="24"/>
              </w:rPr>
              <w:t>в</w:t>
            </w:r>
            <w:proofErr w:type="gramEnd"/>
            <w:r w:rsidRPr="00A017B3">
              <w:rPr>
                <w:rFonts w:ascii="Times New Roman" w:hAnsi="Times New Roman" w:cs="Times New Roman"/>
                <w:sz w:val="24"/>
                <w:szCs w:val="24"/>
              </w:rPr>
              <w:t xml:space="preserve"> межах</w:t>
            </w:r>
            <w:r w:rsidRPr="00A017B3">
              <w:rPr>
                <w:rFonts w:ascii="Times New Roman" w:hAnsi="Times New Roman" w:cs="Times New Roman"/>
                <w:sz w:val="24"/>
                <w:szCs w:val="24"/>
                <w:lang w:val="ru-RU"/>
              </w:rPr>
              <w:t xml:space="preserve"> 1</w:t>
            </w:r>
            <w:r w:rsidRPr="00A017B3">
              <w:rPr>
                <w:rFonts w:ascii="Times New Roman" w:hAnsi="Times New Roman" w:cs="Times New Roman"/>
                <w:sz w:val="24"/>
                <w:szCs w:val="24"/>
              </w:rPr>
              <w:t>0</w:t>
            </w:r>
            <w:r w:rsidRPr="00A017B3">
              <w:rPr>
                <w:rFonts w:ascii="Times New Roman" w:hAnsi="Times New Roman" w:cs="Times New Roman"/>
                <w:sz w:val="24"/>
                <w:szCs w:val="24"/>
                <w:lang w:val="ru-RU"/>
              </w:rPr>
              <w:t>0-3</w:t>
            </w:r>
            <w:r w:rsidRPr="00A017B3">
              <w:rPr>
                <w:rFonts w:ascii="Times New Roman" w:hAnsi="Times New Roman" w:cs="Times New Roman"/>
                <w:sz w:val="24"/>
                <w:szCs w:val="24"/>
              </w:rPr>
              <w:t>05</w:t>
            </w:r>
            <w:r w:rsidRPr="00A017B3">
              <w:rPr>
                <w:rFonts w:ascii="Times New Roman" w:hAnsi="Times New Roman" w:cs="Times New Roman"/>
                <w:sz w:val="24"/>
                <w:szCs w:val="24"/>
                <w:lang w:val="ru-RU"/>
              </w:rPr>
              <w:t xml:space="preserve"> В, частотою 50Гц.</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beforeAutospacing="1" w:after="0" w:afterAutospacing="1" w:line="240" w:lineRule="auto"/>
              <w:rPr>
                <w:rFonts w:ascii="Times New Roman" w:hAnsi="Times New Roman" w:cs="Times New Roman"/>
                <w:sz w:val="24"/>
                <w:szCs w:val="24"/>
                <w:lang w:val="ru-RU"/>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Рік</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виготовлення</w:t>
            </w:r>
            <w:proofErr w:type="spellEnd"/>
            <w:r w:rsidRPr="00A017B3">
              <w:rPr>
                <w:rFonts w:ascii="Times New Roman" w:eastAsia="Times New Roman" w:hAnsi="Times New Roman" w:cs="Times New Roman"/>
                <w:kern w:val="3"/>
                <w:sz w:val="24"/>
                <w:szCs w:val="24"/>
                <w:lang w:val="de-DE"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Не раніше </w:t>
            </w:r>
            <w:r w:rsidRPr="00A017B3">
              <w:rPr>
                <w:rFonts w:ascii="Times New Roman" w:eastAsia="Times New Roman" w:hAnsi="Times New Roman" w:cs="Times New Roman"/>
                <w:kern w:val="3"/>
                <w:sz w:val="24"/>
                <w:szCs w:val="24"/>
                <w:lang w:val="de-DE" w:eastAsia="zh-CN" w:bidi="fa-IR"/>
              </w:rPr>
              <w:t>202</w:t>
            </w:r>
            <w:r w:rsidRPr="00A017B3">
              <w:rPr>
                <w:rFonts w:ascii="Times New Roman" w:eastAsia="Times New Roman" w:hAnsi="Times New Roman" w:cs="Times New Roman"/>
                <w:kern w:val="3"/>
                <w:sz w:val="24"/>
                <w:szCs w:val="24"/>
                <w:lang w:eastAsia="zh-CN" w:bidi="fa-IR"/>
              </w:rPr>
              <w:t xml:space="preserve">3 року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r w:rsidRPr="00A017B3">
              <w:rPr>
                <w:rFonts w:ascii="Times New Roman" w:eastAsia="Times New Roman" w:hAnsi="Times New Roman" w:cs="Times New Roman"/>
                <w:kern w:val="3"/>
                <w:sz w:val="24"/>
                <w:szCs w:val="24"/>
                <w:lang w:eastAsia="zh-CN" w:bidi="fa-IR"/>
              </w:rPr>
              <w:t>підтверджений паспортом</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Споживана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потужність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 5</w:t>
            </w:r>
            <w:r w:rsidRPr="00A017B3">
              <w:rPr>
                <w:rFonts w:ascii="Times New Roman" w:eastAsia="Times New Roman" w:hAnsi="Times New Roman" w:cs="Times New Roman"/>
                <w:kern w:val="3"/>
                <w:sz w:val="24"/>
                <w:szCs w:val="24"/>
                <w:lang w:val="de-DE" w:eastAsia="zh-CN" w:bidi="fa-IR"/>
              </w:rPr>
              <w:t xml:space="preserve">0 </w:t>
            </w:r>
            <w:proofErr w:type="spellStart"/>
            <w:r w:rsidRPr="00A017B3">
              <w:rPr>
                <w:rFonts w:ascii="Times New Roman" w:eastAsia="Times New Roman" w:hAnsi="Times New Roman" w:cs="Times New Roman"/>
                <w:kern w:val="3"/>
                <w:sz w:val="24"/>
                <w:szCs w:val="24"/>
                <w:lang w:val="de-DE" w:eastAsia="zh-CN" w:bidi="fa-IR"/>
              </w:rPr>
              <w:t>Вт</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ahoma"/>
                <w:kern w:val="3"/>
                <w:sz w:val="24"/>
                <w:szCs w:val="24"/>
                <w:lang w:val="de-DE" w:eastAsia="zh-CN" w:bidi="fa-IR"/>
              </w:rPr>
              <w:t>підтверджена</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паспортом</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Вага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proofErr w:type="spellStart"/>
            <w:r w:rsidRPr="00A017B3">
              <w:rPr>
                <w:rFonts w:ascii="Times New Roman" w:eastAsia="Times New Roman" w:hAnsi="Times New Roman" w:cs="Times New Roman"/>
                <w:kern w:val="3"/>
                <w:sz w:val="24"/>
                <w:szCs w:val="24"/>
                <w:lang w:val="de-DE" w:eastAsia="zh-CN" w:bidi="fa-IR"/>
              </w:rPr>
              <w:t>не</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більше</w:t>
            </w:r>
            <w:proofErr w:type="spellEnd"/>
            <w:r w:rsidRPr="00A017B3">
              <w:rPr>
                <w:rFonts w:ascii="Times New Roman" w:eastAsia="Times New Roman" w:hAnsi="Times New Roman" w:cs="Times New Roman"/>
                <w:kern w:val="3"/>
                <w:sz w:val="24"/>
                <w:szCs w:val="24"/>
                <w:lang w:val="de-DE" w:eastAsia="zh-CN" w:bidi="fa-IR"/>
              </w:rPr>
              <w:t xml:space="preserve"> </w:t>
            </w:r>
            <w:r w:rsidRPr="00A017B3">
              <w:rPr>
                <w:rFonts w:ascii="Times New Roman" w:eastAsia="Times New Roman" w:hAnsi="Times New Roman" w:cs="Times New Roman"/>
                <w:kern w:val="3"/>
                <w:sz w:val="24"/>
                <w:szCs w:val="24"/>
                <w:lang w:eastAsia="zh-CN" w:bidi="fa-IR"/>
              </w:rPr>
              <w:t>4,0</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кг</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ahoma"/>
                <w:kern w:val="3"/>
                <w:sz w:val="24"/>
                <w:szCs w:val="24"/>
                <w:lang w:val="de-DE" w:eastAsia="zh-CN" w:bidi="fa-IR"/>
              </w:rPr>
              <w:t>підтверджена</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паспортом</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Габаритні</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розміри</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ДхШхВ</w:t>
            </w:r>
            <w:proofErr w:type="spellEnd"/>
            <w:r w:rsidRPr="00A017B3">
              <w:rPr>
                <w:rFonts w:ascii="Times New Roman" w:eastAsia="Times New Roman" w:hAnsi="Times New Roman" w:cs="Times New Roman"/>
                <w:kern w:val="3"/>
                <w:sz w:val="24"/>
                <w:szCs w:val="24"/>
                <w:lang w:val="de-DE" w:eastAsia="zh-CN" w:bidi="fa-I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не більше </w:t>
            </w:r>
            <w:r w:rsidRPr="00A017B3">
              <w:rPr>
                <w:rFonts w:ascii="Times New Roman" w:eastAsia="Times New Roman" w:hAnsi="Times New Roman" w:cs="Times New Roman"/>
                <w:kern w:val="3"/>
                <w:sz w:val="24"/>
                <w:szCs w:val="24"/>
                <w:lang w:val="de-DE" w:eastAsia="zh-CN" w:bidi="fa-IR"/>
              </w:rPr>
              <w:t>4</w:t>
            </w:r>
            <w:r w:rsidRPr="00A017B3">
              <w:rPr>
                <w:rFonts w:ascii="Times New Roman" w:eastAsia="Times New Roman" w:hAnsi="Times New Roman" w:cs="Times New Roman"/>
                <w:kern w:val="3"/>
                <w:sz w:val="24"/>
                <w:szCs w:val="24"/>
                <w:lang w:eastAsia="zh-CN" w:bidi="fa-IR"/>
              </w:rPr>
              <w:t>80</w:t>
            </w:r>
            <w:r w:rsidRPr="00A017B3">
              <w:rPr>
                <w:rFonts w:ascii="Times New Roman" w:eastAsia="Times New Roman" w:hAnsi="Times New Roman" w:cs="Times New Roman"/>
                <w:kern w:val="3"/>
                <w:sz w:val="24"/>
                <w:szCs w:val="24"/>
                <w:lang w:val="de-DE" w:eastAsia="zh-CN" w:bidi="fa-IR"/>
              </w:rPr>
              <w:t>х</w:t>
            </w:r>
            <w:r w:rsidRPr="00A017B3">
              <w:rPr>
                <w:rFonts w:ascii="Times New Roman" w:eastAsia="Times New Roman" w:hAnsi="Times New Roman" w:cs="Times New Roman"/>
                <w:kern w:val="3"/>
                <w:sz w:val="24"/>
                <w:szCs w:val="24"/>
                <w:lang w:eastAsia="zh-CN" w:bidi="fa-IR"/>
              </w:rPr>
              <w:t>30</w:t>
            </w:r>
            <w:r w:rsidRPr="00A017B3">
              <w:rPr>
                <w:rFonts w:ascii="Times New Roman" w:eastAsia="Times New Roman" w:hAnsi="Times New Roman" w:cs="Times New Roman"/>
                <w:kern w:val="3"/>
                <w:sz w:val="24"/>
                <w:szCs w:val="24"/>
                <w:lang w:val="de-DE" w:eastAsia="zh-CN" w:bidi="fa-IR"/>
              </w:rPr>
              <w:t>0х1</w:t>
            </w:r>
            <w:r w:rsidRPr="00A017B3">
              <w:rPr>
                <w:rFonts w:ascii="Times New Roman" w:eastAsia="Times New Roman" w:hAnsi="Times New Roman" w:cs="Times New Roman"/>
                <w:kern w:val="3"/>
                <w:sz w:val="24"/>
                <w:szCs w:val="24"/>
                <w:lang w:eastAsia="zh-CN" w:bidi="fa-IR"/>
              </w:rPr>
              <w:t>0</w:t>
            </w:r>
            <w:r w:rsidRPr="00A017B3">
              <w:rPr>
                <w:rFonts w:ascii="Times New Roman" w:eastAsia="Times New Roman" w:hAnsi="Times New Roman" w:cs="Times New Roman"/>
                <w:kern w:val="3"/>
                <w:sz w:val="24"/>
                <w:szCs w:val="24"/>
                <w:lang w:val="de-DE" w:eastAsia="zh-CN" w:bidi="fa-IR"/>
              </w:rPr>
              <w:t>0</w:t>
            </w:r>
            <w:r w:rsidRPr="00A017B3">
              <w:rPr>
                <w:rFonts w:ascii="Times New Roman" w:eastAsia="Times New Roman" w:hAnsi="Times New Roman" w:cs="Times New Roman"/>
                <w:kern w:val="3"/>
                <w:sz w:val="24"/>
                <w:szCs w:val="24"/>
                <w:lang w:eastAsia="zh-CN" w:bidi="fa-IR"/>
              </w:rPr>
              <w:t xml:space="preserve"> мм</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ahoma"/>
                <w:kern w:val="3"/>
                <w:sz w:val="24"/>
                <w:szCs w:val="24"/>
                <w:lang w:val="de-DE" w:eastAsia="zh-CN" w:bidi="fa-IR"/>
              </w:rPr>
              <w:t>підтверджен</w:t>
            </w:r>
            <w:proofErr w:type="spellEnd"/>
            <w:r w:rsidRPr="00A017B3">
              <w:rPr>
                <w:rFonts w:ascii="Times New Roman" w:eastAsia="Times New Roman" w:hAnsi="Times New Roman" w:cs="Tahoma"/>
                <w:kern w:val="3"/>
                <w:sz w:val="24"/>
                <w:szCs w:val="24"/>
                <w:lang w:eastAsia="zh-CN" w:bidi="fa-IR"/>
              </w:rPr>
              <w:t>і</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паспортом</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Корпус-радіатор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proofErr w:type="spellStart"/>
            <w:r w:rsidRPr="00A017B3">
              <w:rPr>
                <w:rFonts w:ascii="Times New Roman" w:eastAsia="Times New Roman" w:hAnsi="Times New Roman" w:cs="Times New Roman"/>
                <w:kern w:val="3"/>
                <w:sz w:val="24"/>
                <w:szCs w:val="24"/>
                <w:lang w:val="de-DE" w:eastAsia="zh-CN" w:bidi="fa-IR"/>
              </w:rPr>
              <w:t>алюмінієвий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сплав</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Світловий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потік</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proofErr w:type="spellStart"/>
            <w:r w:rsidRPr="00A017B3">
              <w:rPr>
                <w:rFonts w:ascii="Times New Roman" w:eastAsia="Times New Roman" w:hAnsi="Times New Roman" w:cs="Times New Roman"/>
                <w:kern w:val="3"/>
                <w:sz w:val="24"/>
                <w:szCs w:val="24"/>
                <w:lang w:val="de-DE" w:eastAsia="zh-CN" w:bidi="fa-IR"/>
              </w:rPr>
              <w:t>не</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менше</w:t>
            </w:r>
            <w:proofErr w:type="spellEnd"/>
            <w:r w:rsidRPr="00A017B3">
              <w:rPr>
                <w:rFonts w:ascii="Times New Roman" w:eastAsia="Times New Roman" w:hAnsi="Times New Roman" w:cs="Times New Roman"/>
                <w:kern w:val="3"/>
                <w:sz w:val="24"/>
                <w:szCs w:val="24"/>
                <w:lang w:val="de-DE" w:eastAsia="zh-CN" w:bidi="fa-IR"/>
              </w:rPr>
              <w:t xml:space="preserve">  </w:t>
            </w:r>
            <w:r w:rsidRPr="00A017B3">
              <w:rPr>
                <w:rFonts w:ascii="Times New Roman" w:eastAsia="Times New Roman" w:hAnsi="Times New Roman" w:cs="Times New Roman"/>
                <w:kern w:val="3"/>
                <w:sz w:val="24"/>
                <w:szCs w:val="24"/>
                <w:lang w:eastAsia="zh-CN" w:bidi="fa-IR"/>
              </w:rPr>
              <w:t>60</w:t>
            </w:r>
            <w:r w:rsidRPr="00A017B3">
              <w:rPr>
                <w:rFonts w:ascii="Times New Roman" w:eastAsia="Times New Roman" w:hAnsi="Times New Roman" w:cs="Times New Roman"/>
                <w:kern w:val="3"/>
                <w:sz w:val="24"/>
                <w:szCs w:val="24"/>
                <w:lang w:val="de-DE" w:eastAsia="zh-CN" w:bidi="fa-IR"/>
              </w:rPr>
              <w:t xml:space="preserve">00 </w:t>
            </w:r>
            <w:proofErr w:type="spellStart"/>
            <w:r w:rsidRPr="00A017B3">
              <w:rPr>
                <w:rFonts w:ascii="Times New Roman" w:eastAsia="Times New Roman" w:hAnsi="Times New Roman" w:cs="Times New Roman"/>
                <w:kern w:val="3"/>
                <w:sz w:val="24"/>
                <w:szCs w:val="24"/>
                <w:lang w:val="de-DE" w:eastAsia="zh-CN" w:bidi="fa-IR"/>
              </w:rPr>
              <w:t>лм</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r w:rsidRPr="00A017B3">
              <w:rPr>
                <w:rFonts w:ascii="Times New Roman" w:eastAsia="Times New Roman" w:hAnsi="Times New Roman" w:cs="Times New Roman"/>
                <w:kern w:val="3"/>
                <w:sz w:val="24"/>
                <w:szCs w:val="24"/>
                <w:lang w:eastAsia="zh-CN" w:bidi="fa-IR"/>
              </w:rPr>
              <w:t>підтверджений паспортом</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Світлова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віддача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світильника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proofErr w:type="spellStart"/>
            <w:r w:rsidRPr="00A017B3">
              <w:rPr>
                <w:rFonts w:ascii="Times New Roman" w:eastAsia="Times New Roman" w:hAnsi="Times New Roman" w:cs="Times New Roman"/>
                <w:kern w:val="3"/>
                <w:sz w:val="24"/>
                <w:szCs w:val="24"/>
                <w:lang w:val="de-DE" w:eastAsia="zh-CN" w:bidi="fa-IR"/>
              </w:rPr>
              <w:t>не</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менше</w:t>
            </w:r>
            <w:proofErr w:type="spellEnd"/>
            <w:r w:rsidRPr="00A017B3">
              <w:rPr>
                <w:rFonts w:ascii="Times New Roman" w:eastAsia="Times New Roman" w:hAnsi="Times New Roman" w:cs="Times New Roman"/>
                <w:kern w:val="3"/>
                <w:sz w:val="24"/>
                <w:szCs w:val="24"/>
                <w:lang w:val="de-DE" w:eastAsia="zh-CN" w:bidi="fa-IR"/>
              </w:rPr>
              <w:t xml:space="preserve"> 1</w:t>
            </w:r>
            <w:r w:rsidRPr="00A017B3">
              <w:rPr>
                <w:rFonts w:ascii="Times New Roman" w:eastAsia="Times New Roman" w:hAnsi="Times New Roman" w:cs="Times New Roman"/>
                <w:kern w:val="3"/>
                <w:sz w:val="24"/>
                <w:szCs w:val="24"/>
                <w:lang w:eastAsia="zh-CN" w:bidi="fa-IR"/>
              </w:rPr>
              <w:t>2</w:t>
            </w:r>
            <w:r w:rsidRPr="00A017B3">
              <w:rPr>
                <w:rFonts w:ascii="Times New Roman" w:eastAsia="Times New Roman" w:hAnsi="Times New Roman" w:cs="Times New Roman"/>
                <w:kern w:val="3"/>
                <w:sz w:val="24"/>
                <w:szCs w:val="24"/>
                <w:lang w:val="de-DE" w:eastAsia="zh-CN" w:bidi="fa-IR"/>
              </w:rPr>
              <w:t xml:space="preserve">0 </w:t>
            </w:r>
            <w:proofErr w:type="spellStart"/>
            <w:r w:rsidRPr="00A017B3">
              <w:rPr>
                <w:rFonts w:ascii="Times New Roman" w:eastAsia="Times New Roman" w:hAnsi="Times New Roman" w:cs="Times New Roman"/>
                <w:kern w:val="3"/>
                <w:sz w:val="24"/>
                <w:szCs w:val="24"/>
                <w:lang w:val="de-DE" w:eastAsia="zh-CN" w:bidi="fa-IR"/>
              </w:rPr>
              <w:t>лм</w:t>
            </w:r>
            <w:proofErr w:type="spellEnd"/>
            <w:r w:rsidRPr="00A017B3">
              <w:rPr>
                <w:rFonts w:ascii="Times New Roman" w:eastAsia="Times New Roman" w:hAnsi="Times New Roman" w:cs="Times New Roman"/>
                <w:kern w:val="3"/>
                <w:sz w:val="24"/>
                <w:szCs w:val="24"/>
                <w:lang w:val="de-DE" w:eastAsia="zh-CN" w:bidi="fa-IR"/>
              </w:rPr>
              <w:t>/</w:t>
            </w:r>
            <w:proofErr w:type="spellStart"/>
            <w:r w:rsidRPr="00A017B3">
              <w:rPr>
                <w:rFonts w:ascii="Times New Roman" w:eastAsia="Times New Roman" w:hAnsi="Times New Roman" w:cs="Times New Roman"/>
                <w:kern w:val="3"/>
                <w:sz w:val="24"/>
                <w:szCs w:val="24"/>
                <w:lang w:val="de-DE" w:eastAsia="zh-CN" w:bidi="fa-IR"/>
              </w:rPr>
              <w:t>Вт</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r w:rsidRPr="00A017B3">
              <w:rPr>
                <w:rFonts w:ascii="Times New Roman" w:eastAsia="Times New Roman" w:hAnsi="Times New Roman" w:cs="Times New Roman"/>
                <w:kern w:val="3"/>
                <w:sz w:val="24"/>
                <w:szCs w:val="24"/>
                <w:lang w:eastAsia="zh-CN" w:bidi="fa-IR"/>
              </w:rPr>
              <w:t>підтверджена паспортом</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r w:rsidRPr="00A017B3">
              <w:rPr>
                <w:rFonts w:ascii="Times New Roman" w:eastAsia="Times New Roman" w:hAnsi="Times New Roman" w:cs="Times New Roman"/>
                <w:kern w:val="3"/>
                <w:sz w:val="24"/>
                <w:szCs w:val="24"/>
                <w:lang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Колірна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температура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ahoma"/>
                <w:kern w:val="3"/>
                <w:sz w:val="24"/>
                <w:szCs w:val="24"/>
                <w:lang w:val="de-DE" w:eastAsia="zh-CN" w:bidi="fa-IR"/>
              </w:rPr>
              <w:t xml:space="preserve">4000-5000 К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Індекс</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кольоропередачі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 xml:space="preserve">не менше 70 </w:t>
            </w:r>
            <w:proofErr w:type="spellStart"/>
            <w:r w:rsidRPr="00A017B3">
              <w:rPr>
                <w:rFonts w:ascii="Times New Roman" w:eastAsia="Times New Roman" w:hAnsi="Times New Roman" w:cs="Times New Roman"/>
                <w:kern w:val="3"/>
                <w:sz w:val="24"/>
                <w:szCs w:val="24"/>
                <w:lang w:eastAsia="zh-CN"/>
              </w:rPr>
              <w:t>Ra</w:t>
            </w:r>
            <w:proofErr w:type="spellEnd"/>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Коефіцієнт</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пульсації</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освітленості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не більше 1 %</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Тип</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кріплення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hAnsi="Times New Roman" w:cs="Times New Roman"/>
                <w:sz w:val="20"/>
                <w:szCs w:val="20"/>
                <w:lang w:eastAsia="en-US"/>
              </w:rPr>
            </w:pPr>
            <w:r w:rsidRPr="00A017B3">
              <w:rPr>
                <w:rFonts w:ascii="Times New Roman" w:eastAsia="Times New Roman" w:hAnsi="Times New Roman" w:cs="Times New Roman"/>
                <w:kern w:val="3"/>
                <w:sz w:val="24"/>
                <w:szCs w:val="24"/>
                <w:lang w:eastAsia="zh-CN"/>
              </w:rPr>
              <w:t xml:space="preserve">консольне, на трубу </w:t>
            </w:r>
            <w:r w:rsidRPr="00A017B3">
              <w:rPr>
                <w:rFonts w:ascii="Times New Roman" w:eastAsia="Times New Roman" w:hAnsi="Times New Roman" w:cs="Times New Roman"/>
                <w:kern w:val="3"/>
                <w:sz w:val="24"/>
                <w:szCs w:val="24"/>
                <w:lang w:val="en-US" w:eastAsia="zh-CN"/>
              </w:rPr>
              <w:t>d</w:t>
            </w:r>
            <w:r w:rsidRPr="00A017B3">
              <w:rPr>
                <w:rFonts w:ascii="Times New Roman" w:eastAsia="Times New Roman" w:hAnsi="Times New Roman" w:cs="Times New Roman"/>
                <w:kern w:val="3"/>
                <w:sz w:val="24"/>
                <w:szCs w:val="24"/>
                <w:lang w:eastAsia="zh-CN"/>
              </w:rPr>
              <w:t xml:space="preserve"> 50-60мм</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 xml:space="preserve">Ступінь захисту світильника від проникнення пилу та вологи підтверджена протоколом </w:t>
            </w:r>
            <w:proofErr w:type="spellStart"/>
            <w:r w:rsidRPr="00A017B3">
              <w:rPr>
                <w:rFonts w:ascii="Times New Roman" w:eastAsia="Times New Roman" w:hAnsi="Times New Roman" w:cs="Times New Roman"/>
                <w:kern w:val="3"/>
                <w:sz w:val="24"/>
                <w:szCs w:val="24"/>
                <w:lang w:eastAsia="zh-CN"/>
              </w:rPr>
              <w:t>випробовувань</w:t>
            </w:r>
            <w:proofErr w:type="spellEnd"/>
            <w:r w:rsidRPr="00A017B3">
              <w:rPr>
                <w:rFonts w:ascii="Times New Roman" w:eastAsia="Times New Roman" w:hAnsi="Times New Roman" w:cs="Times New Roman"/>
                <w:kern w:val="3"/>
                <w:sz w:val="24"/>
                <w:szCs w:val="24"/>
                <w:lang w:eastAsia="zh-CN"/>
              </w:rPr>
              <w:t xml:space="preserve">  заводу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sz w:val="24"/>
                <w:szCs w:val="24"/>
                <w:lang w:eastAsia="zh-CN"/>
              </w:rPr>
            </w:pPr>
            <w:r w:rsidRPr="00A017B3">
              <w:rPr>
                <w:rFonts w:ascii="Times New Roman" w:eastAsia="Times New Roman" w:hAnsi="Times New Roman" w:cs="Times New Roman"/>
                <w:kern w:val="3"/>
                <w:sz w:val="24"/>
                <w:szCs w:val="24"/>
                <w:lang w:eastAsia="zh-CN"/>
              </w:rPr>
              <w:t>Не менше ІР 65</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підтверджена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Клас захисту від ураження електричним струмом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І</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tLeast"/>
              <w:rPr>
                <w:rFonts w:ascii="Times New Roman" w:eastAsia="Times New Roman" w:hAnsi="Times New Roman"/>
                <w:kern w:val="3"/>
                <w:sz w:val="24"/>
                <w:szCs w:val="24"/>
                <w:lang w:eastAsia="zh-CN"/>
              </w:rPr>
            </w:pPr>
            <w:r w:rsidRPr="00A017B3">
              <w:rPr>
                <w:rFonts w:ascii="Times New Roman" w:eastAsia="Times New Roman" w:hAnsi="Times New Roman"/>
                <w:kern w:val="3"/>
                <w:sz w:val="24"/>
                <w:szCs w:val="24"/>
                <w:lang w:eastAsia="zh-CN"/>
              </w:rPr>
              <w:t xml:space="preserve">Ступінь захисту від зовнішніх механічних ударів,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 </w:t>
            </w:r>
            <w:r w:rsidRPr="00A017B3">
              <w:rPr>
                <w:rFonts w:ascii="Times New Roman" w:eastAsia="Times New Roman" w:hAnsi="Times New Roman" w:cs="Times New Roman"/>
                <w:kern w:val="3"/>
                <w:sz w:val="24"/>
                <w:szCs w:val="24"/>
                <w:lang w:val="de-DE" w:eastAsia="zh-CN" w:bidi="fa-IR"/>
              </w:rPr>
              <w:t>ІК-08</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підтверджений паспортом</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заводу</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proofErr w:type="spellStart"/>
            <w:r w:rsidRPr="00A017B3">
              <w:rPr>
                <w:rFonts w:ascii="Times New Roman" w:eastAsia="Andale Sans UI" w:hAnsi="Times New Roman" w:cs="Tahoma"/>
                <w:kern w:val="3"/>
                <w:sz w:val="24"/>
                <w:szCs w:val="24"/>
                <w:lang w:val="de-DE" w:eastAsia="ja-JP" w:bidi="fa-IR"/>
              </w:rPr>
              <w:t>Стійкість</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до</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механічних</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навантажень</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та</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вібрацій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М 1</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 xml:space="preserve"> </w:t>
            </w: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Корисний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термін</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експлуатації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не менше 50 000 год.</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Комплектуючі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proofErr w:type="gramStart"/>
            <w:r w:rsidRPr="00A017B3">
              <w:rPr>
                <w:rFonts w:ascii="Times New Roman" w:eastAsia="Times New Roman" w:hAnsi="Times New Roman" w:cs="Times New Roman"/>
                <w:kern w:val="3"/>
                <w:sz w:val="24"/>
                <w:szCs w:val="24"/>
                <w:lang w:val="de-DE" w:eastAsia="zh-CN" w:bidi="fa-IR"/>
              </w:rPr>
              <w:t>світильник</w:t>
            </w:r>
            <w:proofErr w:type="spellEnd"/>
            <w:proofErr w:type="gramEnd"/>
            <w:r w:rsidRPr="00A017B3">
              <w:rPr>
                <w:rFonts w:ascii="Times New Roman" w:eastAsia="Times New Roman" w:hAnsi="Times New Roman" w:cs="Times New Roman"/>
                <w:kern w:val="3"/>
                <w:sz w:val="24"/>
                <w:szCs w:val="24"/>
                <w:lang w:val="de-DE" w:eastAsia="zh-CN" w:bidi="fa-IR"/>
              </w:rPr>
              <w:t xml:space="preserve"> – 1шт.</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proofErr w:type="gramStart"/>
            <w:r w:rsidRPr="00A017B3">
              <w:rPr>
                <w:rFonts w:ascii="Times New Roman" w:eastAsia="Times New Roman" w:hAnsi="Times New Roman" w:cs="Times New Roman"/>
                <w:kern w:val="3"/>
                <w:sz w:val="24"/>
                <w:szCs w:val="24"/>
                <w:lang w:val="de-DE" w:eastAsia="zh-CN" w:bidi="fa-IR"/>
              </w:rPr>
              <w:t>фіксуючі</w:t>
            </w:r>
            <w:proofErr w:type="spellEnd"/>
            <w:proofErr w:type="gram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болти</w:t>
            </w:r>
            <w:proofErr w:type="spellEnd"/>
            <w:r w:rsidRPr="00A017B3">
              <w:rPr>
                <w:rFonts w:ascii="Times New Roman" w:eastAsia="Times New Roman" w:hAnsi="Times New Roman" w:cs="Times New Roman"/>
                <w:kern w:val="3"/>
                <w:sz w:val="24"/>
                <w:szCs w:val="24"/>
                <w:lang w:val="de-DE" w:eastAsia="zh-CN" w:bidi="fa-IR"/>
              </w:rPr>
              <w:t xml:space="preserve"> – 2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клемна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колодка</w:t>
            </w:r>
            <w:proofErr w:type="spellEnd"/>
            <w:r w:rsidRPr="00A017B3">
              <w:rPr>
                <w:rFonts w:ascii="Times New Roman" w:eastAsia="Times New Roman" w:hAnsi="Times New Roman" w:cs="Times New Roman"/>
                <w:kern w:val="3"/>
                <w:sz w:val="24"/>
                <w:szCs w:val="24"/>
                <w:lang w:val="de-DE" w:eastAsia="zh-CN" w:bidi="fa-IR"/>
              </w:rPr>
              <w:t xml:space="preserve"> з </w:t>
            </w:r>
            <w:proofErr w:type="spellStart"/>
            <w:r w:rsidRPr="00A017B3">
              <w:rPr>
                <w:rFonts w:ascii="Times New Roman" w:eastAsia="Times New Roman" w:hAnsi="Times New Roman" w:cs="Times New Roman"/>
                <w:kern w:val="3"/>
                <w:sz w:val="24"/>
                <w:szCs w:val="24"/>
                <w:lang w:val="de-DE" w:eastAsia="zh-CN" w:bidi="fa-IR"/>
              </w:rPr>
              <w:t>трьома</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клемами</w:t>
            </w:r>
            <w:proofErr w:type="spellEnd"/>
            <w:r w:rsidRPr="00A017B3">
              <w:rPr>
                <w:rFonts w:ascii="Times New Roman" w:eastAsia="Times New Roman" w:hAnsi="Times New Roman" w:cs="Times New Roman"/>
                <w:kern w:val="3"/>
                <w:sz w:val="24"/>
                <w:szCs w:val="24"/>
                <w:lang w:val="de-DE" w:eastAsia="zh-CN" w:bidi="fa-IR"/>
              </w:rPr>
              <w:t xml:space="preserve"> – 1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паспорт</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інструкція</w:t>
            </w:r>
            <w:proofErr w:type="spellEnd"/>
            <w:r w:rsidRPr="00A017B3">
              <w:rPr>
                <w:rFonts w:ascii="Times New Roman" w:eastAsia="Times New Roman" w:hAnsi="Times New Roman" w:cs="Times New Roman"/>
                <w:kern w:val="3"/>
                <w:sz w:val="24"/>
                <w:szCs w:val="24"/>
                <w:lang w:val="de-DE" w:eastAsia="zh-CN" w:bidi="fa-IR"/>
              </w:rPr>
              <w:t xml:space="preserve"> з </w:t>
            </w:r>
            <w:proofErr w:type="spellStart"/>
            <w:r w:rsidRPr="00A017B3">
              <w:rPr>
                <w:rFonts w:ascii="Times New Roman" w:eastAsia="Times New Roman" w:hAnsi="Times New Roman" w:cs="Times New Roman"/>
                <w:kern w:val="3"/>
                <w:sz w:val="24"/>
                <w:szCs w:val="24"/>
                <w:lang w:val="de-DE" w:eastAsia="zh-CN" w:bidi="fa-IR"/>
              </w:rPr>
              <w:t>експлуатації</w:t>
            </w:r>
            <w:proofErr w:type="spellEnd"/>
            <w:r w:rsidRPr="00A017B3">
              <w:rPr>
                <w:rFonts w:ascii="Times New Roman" w:eastAsia="Times New Roman" w:hAnsi="Times New Roman" w:cs="Times New Roman"/>
                <w:kern w:val="3"/>
                <w:sz w:val="24"/>
                <w:szCs w:val="24"/>
                <w:lang w:val="de-DE" w:eastAsia="zh-CN" w:bidi="fa-IR"/>
              </w:rPr>
              <w:t xml:space="preserve">)- 1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упаковка</w:t>
            </w:r>
            <w:proofErr w:type="spellEnd"/>
            <w:r w:rsidRPr="00A017B3">
              <w:rPr>
                <w:rFonts w:ascii="Times New Roman" w:eastAsia="Times New Roman" w:hAnsi="Times New Roman" w:cs="Times New Roman"/>
                <w:kern w:val="3"/>
                <w:sz w:val="24"/>
                <w:szCs w:val="24"/>
                <w:lang w:val="de-DE" w:eastAsia="zh-CN" w:bidi="fa-IR"/>
              </w:rPr>
              <w:t xml:space="preserve"> - 1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Крива світла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Широка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Колір </w:t>
            </w:r>
            <w:proofErr w:type="spellStart"/>
            <w:r w:rsidRPr="00A017B3">
              <w:rPr>
                <w:rFonts w:ascii="Times New Roman" w:eastAsia="Times New Roman" w:hAnsi="Times New Roman" w:cs="Times New Roman"/>
                <w:kern w:val="3"/>
                <w:sz w:val="24"/>
                <w:szCs w:val="24"/>
                <w:lang w:eastAsia="zh-CN" w:bidi="fa-IR"/>
              </w:rPr>
              <w:t>корпуса</w:t>
            </w:r>
            <w:proofErr w:type="spellEnd"/>
            <w:r w:rsidRPr="00A017B3">
              <w:rPr>
                <w:rFonts w:ascii="Times New Roman" w:eastAsia="Times New Roman" w:hAnsi="Times New Roman" w:cs="Times New Roman"/>
                <w:kern w:val="3"/>
                <w:sz w:val="24"/>
                <w:szCs w:val="24"/>
                <w:lang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сірий</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Гарантійний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термін</w:t>
            </w:r>
            <w:proofErr w:type="spellEnd"/>
            <w:r w:rsidRPr="00A017B3">
              <w:rPr>
                <w:rFonts w:ascii="Times New Roman" w:eastAsia="Times New Roman" w:hAnsi="Times New Roman" w:cs="Times New Roman"/>
                <w:kern w:val="3"/>
                <w:sz w:val="24"/>
                <w:szCs w:val="24"/>
                <w:lang w:val="de-DE"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Протягом</w:t>
            </w:r>
            <w:proofErr w:type="spellEnd"/>
            <w:r w:rsidRPr="00A017B3">
              <w:rPr>
                <w:rFonts w:ascii="Times New Roman" w:eastAsia="Times New Roman" w:hAnsi="Times New Roman" w:cs="Times New Roman"/>
                <w:kern w:val="3"/>
                <w:sz w:val="24"/>
                <w:szCs w:val="24"/>
                <w:lang w:val="de-DE" w:eastAsia="zh-CN" w:bidi="fa-IR"/>
              </w:rPr>
              <w:t xml:space="preserve"> </w:t>
            </w:r>
            <w:r w:rsidRPr="00A017B3">
              <w:rPr>
                <w:rFonts w:ascii="Times New Roman" w:eastAsia="Times New Roman" w:hAnsi="Times New Roman" w:cs="Times New Roman"/>
                <w:kern w:val="3"/>
                <w:sz w:val="24"/>
                <w:szCs w:val="24"/>
                <w:lang w:eastAsia="zh-CN" w:bidi="fa-IR"/>
              </w:rPr>
              <w:t>3</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років</w:t>
            </w:r>
            <w:proofErr w:type="spellEnd"/>
            <w:r w:rsidRPr="00A017B3">
              <w:rPr>
                <w:rFonts w:ascii="Times New Roman" w:eastAsia="Times New Roman" w:hAnsi="Times New Roman" w:cs="Times New Roman"/>
                <w:kern w:val="3"/>
                <w:sz w:val="24"/>
                <w:szCs w:val="24"/>
                <w:lang w:val="de-DE" w:eastAsia="zh-CN" w:bidi="fa-IR"/>
              </w:rPr>
              <w:t xml:space="preserve"> з </w:t>
            </w:r>
            <w:r w:rsidRPr="00A017B3">
              <w:rPr>
                <w:rFonts w:ascii="Times New Roman" w:eastAsia="Times New Roman" w:hAnsi="Times New Roman" w:cs="Times New Roman"/>
                <w:kern w:val="3"/>
                <w:sz w:val="24"/>
                <w:szCs w:val="24"/>
                <w:lang w:eastAsia="zh-CN" w:bidi="fa-IR"/>
              </w:rPr>
              <w:t>дати</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поставки</w:t>
            </w:r>
            <w:proofErr w:type="spellEnd"/>
            <w:r w:rsidRPr="00A017B3">
              <w:rPr>
                <w:rFonts w:ascii="Times New Roman" w:eastAsia="Times New Roman" w:hAnsi="Times New Roman" w:cs="Times New Roman"/>
                <w:kern w:val="3"/>
                <w:sz w:val="24"/>
                <w:szCs w:val="24"/>
                <w:lang w:val="de-DE"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4"/>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Наявність</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сертифікат</w:t>
            </w:r>
            <w:proofErr w:type="spellEnd"/>
            <w:r w:rsidRPr="00A017B3">
              <w:rPr>
                <w:rFonts w:ascii="Times New Roman" w:eastAsia="Times New Roman" w:hAnsi="Times New Roman" w:cs="Times New Roman"/>
                <w:kern w:val="3"/>
                <w:sz w:val="24"/>
                <w:szCs w:val="24"/>
                <w:lang w:eastAsia="zh-CN" w:bidi="fa-IR"/>
              </w:rPr>
              <w:t>у</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відповідності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sz w:val="20"/>
                <w:szCs w:val="20"/>
                <w:lang w:eastAsia="en-US"/>
              </w:rPr>
            </w:pPr>
            <w:r w:rsidRPr="00A017B3">
              <w:rPr>
                <w:rFonts w:ascii="Times New Roman" w:eastAsia="Times New Roman" w:hAnsi="Times New Roman" w:cs="Times New Roman"/>
                <w:kern w:val="3"/>
                <w:sz w:val="24"/>
                <w:szCs w:val="24"/>
                <w:lang w:eastAsia="zh-CN"/>
              </w:rPr>
              <w:t xml:space="preserve">Подати в складі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bl>
    <w:p w:rsidR="00A017B3" w:rsidRPr="00A017B3" w:rsidRDefault="00A017B3" w:rsidP="00A017B3">
      <w:pPr>
        <w:spacing w:after="0" w:line="240" w:lineRule="auto"/>
        <w:rPr>
          <w:rFonts w:ascii="Times New Roman" w:hAnsi="Times New Roman" w:cs="Times New Roman"/>
          <w:sz w:val="28"/>
          <w:szCs w:val="28"/>
          <w:lang w:eastAsia="en-US"/>
        </w:rPr>
      </w:pPr>
    </w:p>
    <w:p w:rsidR="00A017B3" w:rsidRPr="00A017B3" w:rsidRDefault="00A017B3" w:rsidP="00A017B3">
      <w:pPr>
        <w:spacing w:after="0" w:line="240" w:lineRule="auto"/>
        <w:rPr>
          <w:rFonts w:ascii="Times New Roman" w:hAnsi="Times New Roman" w:cs="Times New Roman"/>
          <w:sz w:val="28"/>
          <w:szCs w:val="28"/>
          <w:lang w:eastAsia="en-US"/>
        </w:rPr>
      </w:pPr>
    </w:p>
    <w:p w:rsidR="00A017B3" w:rsidRPr="00A017B3" w:rsidRDefault="00A017B3" w:rsidP="00A017B3">
      <w:pPr>
        <w:numPr>
          <w:ilvl w:val="0"/>
          <w:numId w:val="1"/>
        </w:numPr>
        <w:spacing w:after="0" w:line="240" w:lineRule="auto"/>
        <w:rPr>
          <w:rFonts w:ascii="Times New Roman" w:hAnsi="Times New Roman" w:cs="Times New Roman"/>
          <w:color w:val="000000"/>
          <w:sz w:val="24"/>
          <w:szCs w:val="24"/>
          <w:lang w:eastAsia="en-US"/>
        </w:rPr>
      </w:pPr>
      <w:r w:rsidRPr="00A017B3">
        <w:rPr>
          <w:rFonts w:ascii="Times New Roman" w:eastAsia="Times New Roman" w:hAnsi="Times New Roman" w:cs="Times New Roman"/>
          <w:color w:val="000000"/>
          <w:sz w:val="24"/>
          <w:szCs w:val="24"/>
          <w:lang w:eastAsia="en-US"/>
        </w:rPr>
        <w:t xml:space="preserve">Всі посилання в технічних вимогах на торговельну марку, фірму, патент або тип предмета закупівлі, джерело його походження або виробника слід читати як «або </w:t>
      </w:r>
      <w:proofErr w:type="spellStart"/>
      <w:r w:rsidRPr="00A017B3">
        <w:rPr>
          <w:rFonts w:ascii="Times New Roman" w:eastAsia="Times New Roman" w:hAnsi="Times New Roman" w:cs="Times New Roman"/>
          <w:color w:val="000000"/>
          <w:sz w:val="24"/>
          <w:szCs w:val="24"/>
          <w:lang w:eastAsia="en-US"/>
        </w:rPr>
        <w:t>еквівалент»</w:t>
      </w:r>
      <w:r w:rsidRPr="00A017B3">
        <w:rPr>
          <w:rFonts w:ascii="Times New Roman" w:hAnsi="Times New Roman" w:cs="Times New Roman"/>
          <w:color w:val="000000"/>
          <w:sz w:val="24"/>
          <w:szCs w:val="24"/>
          <w:lang w:eastAsia="en-US"/>
        </w:rPr>
        <w:t>.</w:t>
      </w:r>
      <w:r w:rsidRPr="00A017B3">
        <w:rPr>
          <w:rFonts w:ascii="Times New Roman" w:hAnsi="Times New Roman" w:cs="Times New Roman"/>
          <w:sz w:val="24"/>
          <w:szCs w:val="24"/>
          <w:lang w:eastAsia="en-US"/>
        </w:rPr>
        <w:t>У</w:t>
      </w:r>
      <w:proofErr w:type="spellEnd"/>
      <w:r w:rsidRPr="00A017B3">
        <w:rPr>
          <w:rFonts w:ascii="Times New Roman" w:hAnsi="Times New Roman" w:cs="Times New Roman"/>
          <w:sz w:val="24"/>
          <w:szCs w:val="24"/>
          <w:lang w:eastAsia="en-US"/>
        </w:rPr>
        <w:t xml:space="preserve"> випадку, якщо учасник пропонує   еквівалент товару, то </w:t>
      </w:r>
      <w:r w:rsidRPr="00A017B3">
        <w:rPr>
          <w:rFonts w:ascii="Times New Roman" w:hAnsi="Times New Roman" w:cs="Times New Roman"/>
          <w:color w:val="000000"/>
          <w:sz w:val="24"/>
          <w:szCs w:val="24"/>
          <w:lang w:eastAsia="en-US"/>
        </w:rPr>
        <w:t xml:space="preserve">технічні характеристики еквіваленту не повинні бути гіршими ніж зазначені Замовником в технічних вимогах тендерної документації. </w:t>
      </w:r>
    </w:p>
    <w:p w:rsidR="00A017B3" w:rsidRPr="00A017B3" w:rsidRDefault="00A017B3" w:rsidP="00A017B3">
      <w:pPr>
        <w:numPr>
          <w:ilvl w:val="0"/>
          <w:numId w:val="1"/>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color w:val="000000"/>
          <w:sz w:val="24"/>
          <w:szCs w:val="24"/>
          <w:lang w:eastAsia="en-US"/>
        </w:rPr>
        <w:t>В складі  тендерної пропозиції Учасник</w:t>
      </w:r>
      <w:r w:rsidRPr="00A017B3">
        <w:rPr>
          <w:rFonts w:ascii="Times New Roman" w:hAnsi="Times New Roman" w:cs="Times New Roman"/>
          <w:sz w:val="24"/>
          <w:szCs w:val="24"/>
          <w:lang w:eastAsia="en-US"/>
        </w:rPr>
        <w:t xml:space="preserve"> вказує  назву заводу-виробника товару та надає</w:t>
      </w:r>
      <w:r w:rsidRPr="00A017B3">
        <w:rPr>
          <w:rFonts w:ascii="Times New Roman" w:hAnsi="Times New Roman" w:cs="Times New Roman"/>
          <w:color w:val="000000"/>
          <w:sz w:val="24"/>
          <w:szCs w:val="24"/>
          <w:lang w:eastAsia="en-US"/>
        </w:rPr>
        <w:t>:</w:t>
      </w:r>
    </w:p>
    <w:p w:rsidR="00A017B3" w:rsidRPr="00A017B3" w:rsidRDefault="00A017B3" w:rsidP="00A017B3">
      <w:pPr>
        <w:numPr>
          <w:ilvl w:val="1"/>
          <w:numId w:val="1"/>
        </w:numPr>
        <w:spacing w:after="0" w:line="240" w:lineRule="auto"/>
        <w:ind w:left="1134" w:hanging="425"/>
        <w:rPr>
          <w:rFonts w:ascii="Times New Roman" w:hAnsi="Times New Roman" w:cs="Times New Roman"/>
          <w:color w:val="000000"/>
          <w:sz w:val="24"/>
          <w:szCs w:val="24"/>
          <w:lang w:eastAsia="en-US"/>
        </w:rPr>
      </w:pPr>
      <w:r w:rsidRPr="00A017B3">
        <w:rPr>
          <w:rFonts w:ascii="Times New Roman" w:hAnsi="Times New Roman"/>
          <w:sz w:val="24"/>
          <w:szCs w:val="24"/>
          <w:lang w:eastAsia="en-US"/>
        </w:rPr>
        <w:t>паспорт заводу  виробника на товар, завірений Учасником</w:t>
      </w:r>
    </w:p>
    <w:p w:rsidR="00A017B3" w:rsidRPr="00A017B3" w:rsidRDefault="00A017B3" w:rsidP="00A017B3">
      <w:pPr>
        <w:numPr>
          <w:ilvl w:val="1"/>
          <w:numId w:val="1"/>
        </w:numPr>
        <w:spacing w:after="0" w:line="240" w:lineRule="auto"/>
        <w:ind w:left="1134" w:hanging="425"/>
        <w:rPr>
          <w:rFonts w:ascii="Times New Roman" w:hAnsi="Times New Roman" w:cs="Times New Roman"/>
          <w:color w:val="000000"/>
          <w:sz w:val="24"/>
          <w:szCs w:val="24"/>
          <w:lang w:eastAsia="en-US"/>
        </w:rPr>
      </w:pPr>
      <w:r w:rsidRPr="00A017B3">
        <w:rPr>
          <w:rFonts w:ascii="Times New Roman" w:hAnsi="Times New Roman"/>
          <w:sz w:val="24"/>
          <w:szCs w:val="24"/>
          <w:lang w:eastAsia="en-US"/>
        </w:rPr>
        <w:lastRenderedPageBreak/>
        <w:t>протокол випробувань акредитованого органу, завіреного печаткою  Учасника.</w:t>
      </w:r>
    </w:p>
    <w:p w:rsidR="00A017B3" w:rsidRPr="00A017B3" w:rsidRDefault="00A017B3" w:rsidP="00A017B3">
      <w:pPr>
        <w:numPr>
          <w:ilvl w:val="0"/>
          <w:numId w:val="1"/>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color w:val="000000"/>
          <w:sz w:val="24"/>
          <w:szCs w:val="24"/>
          <w:lang w:eastAsia="en-US"/>
        </w:rPr>
        <w:t xml:space="preserve">В складі тендерної пропозиції  Учасник ( Постачальник) надає гарантійний /гарантійні лист про те, що: </w:t>
      </w:r>
    </w:p>
    <w:p w:rsidR="00A017B3" w:rsidRPr="00A017B3" w:rsidRDefault="00A017B3" w:rsidP="00A017B3">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 xml:space="preserve">Світильники   відповідають вимогам: Постанови КМУ від 15.10.2012р. №992;  </w:t>
      </w:r>
      <w:r w:rsidRPr="00A017B3">
        <w:rPr>
          <w:rFonts w:ascii="Times New Roman" w:hAnsi="Times New Roman" w:cs="Times New Roman"/>
          <w:color w:val="000000"/>
          <w:sz w:val="24"/>
          <w:szCs w:val="24"/>
          <w:shd w:val="clear" w:color="auto" w:fill="FDFEFD"/>
          <w:lang w:eastAsia="en-US"/>
        </w:rPr>
        <w:t>ДСТУ  EN 60598-1:2017;</w:t>
      </w:r>
      <w:r w:rsidRPr="00A017B3">
        <w:rPr>
          <w:rFonts w:ascii="Times New Roman" w:hAnsi="Times New Roman" w:cs="Times New Roman"/>
          <w:sz w:val="24"/>
          <w:szCs w:val="24"/>
          <w:lang w:eastAsia="en-US"/>
        </w:rPr>
        <w:t xml:space="preserve"> ДСТУ EN 61547:2016; ДСТУ EN 60598-2-3:2014;  ДСТУ EN 61000-3-3:2017.</w:t>
      </w:r>
    </w:p>
    <w:p w:rsidR="00A017B3" w:rsidRPr="00A017B3" w:rsidRDefault="00A017B3" w:rsidP="00A017B3">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 xml:space="preserve">Товар буде поставлятись до  31 грудня 2024  року партіями, кількість  в партії та терміни поставки буде визначати Замовник, згідно заявки в усній або письмовій формі. Доставка товару </w:t>
      </w:r>
      <w:r w:rsidRPr="00A017B3">
        <w:rPr>
          <w:rFonts w:ascii="Times New Roman" w:hAnsi="Times New Roman" w:cs="Times New Roman"/>
          <w:iCs/>
          <w:sz w:val="24"/>
          <w:szCs w:val="24"/>
          <w:shd w:val="clear" w:color="auto" w:fill="FDFEFD"/>
          <w:lang w:eastAsia="en-US"/>
        </w:rPr>
        <w:t xml:space="preserve">та його розвантаження здійснюється силами та за рахунок Постачальника на адресу Замовника: Львівська область , м. Стрий, вул. </w:t>
      </w:r>
      <w:proofErr w:type="spellStart"/>
      <w:r w:rsidRPr="00A017B3">
        <w:rPr>
          <w:rFonts w:ascii="Times New Roman" w:hAnsi="Times New Roman" w:cs="Times New Roman"/>
          <w:iCs/>
          <w:sz w:val="24"/>
          <w:szCs w:val="24"/>
          <w:shd w:val="clear" w:color="auto" w:fill="FDFEFD"/>
          <w:lang w:eastAsia="en-US"/>
        </w:rPr>
        <w:t>Нижанківського</w:t>
      </w:r>
      <w:proofErr w:type="spellEnd"/>
      <w:r w:rsidRPr="00A017B3">
        <w:rPr>
          <w:rFonts w:ascii="Times New Roman" w:hAnsi="Times New Roman" w:cs="Times New Roman"/>
          <w:iCs/>
          <w:sz w:val="24"/>
          <w:szCs w:val="24"/>
          <w:shd w:val="clear" w:color="auto" w:fill="FDFEFD"/>
          <w:lang w:eastAsia="en-US"/>
        </w:rPr>
        <w:t xml:space="preserve"> 50.</w:t>
      </w:r>
      <w:r w:rsidRPr="00A017B3">
        <w:rPr>
          <w:rFonts w:ascii="Times New Roman" w:hAnsi="Times New Roman" w:cs="Times New Roman"/>
          <w:sz w:val="24"/>
          <w:szCs w:val="24"/>
          <w:lang w:eastAsia="en-US"/>
        </w:rPr>
        <w:t xml:space="preserve"> Доставка транспортними перевізниками не допускається.</w:t>
      </w:r>
      <w:r w:rsidRPr="00A017B3">
        <w:rPr>
          <w:color w:val="000000"/>
          <w:sz w:val="20"/>
          <w:szCs w:val="20"/>
          <w:lang w:eastAsia="en-US"/>
        </w:rPr>
        <w:t xml:space="preserve"> </w:t>
      </w:r>
      <w:r w:rsidRPr="00A017B3">
        <w:rPr>
          <w:rFonts w:ascii="Times New Roman" w:hAnsi="Times New Roman" w:cs="Times New Roman"/>
          <w:color w:val="000000"/>
          <w:sz w:val="24"/>
          <w:szCs w:val="24"/>
          <w:lang w:eastAsia="en-US"/>
        </w:rPr>
        <w:t>Відвантаження товару не пізніше ніж на п’</w:t>
      </w:r>
      <w:proofErr w:type="spellStart"/>
      <w:r w:rsidRPr="00A017B3">
        <w:rPr>
          <w:rFonts w:ascii="Times New Roman" w:hAnsi="Times New Roman" w:cs="Times New Roman"/>
          <w:color w:val="000000"/>
          <w:sz w:val="24"/>
          <w:szCs w:val="24"/>
          <w:lang w:val="ru-RU" w:eastAsia="en-US"/>
        </w:rPr>
        <w:t>ятий</w:t>
      </w:r>
      <w:proofErr w:type="spellEnd"/>
      <w:r w:rsidRPr="00A017B3">
        <w:rPr>
          <w:rFonts w:ascii="Times New Roman" w:hAnsi="Times New Roman" w:cs="Times New Roman"/>
          <w:color w:val="000000"/>
          <w:sz w:val="24"/>
          <w:szCs w:val="24"/>
          <w:lang w:eastAsia="en-US"/>
        </w:rPr>
        <w:t>  робочий день після отриманого замовлення.</w:t>
      </w:r>
    </w:p>
    <w:p w:rsidR="00A017B3" w:rsidRPr="00A017B3" w:rsidRDefault="00A017B3" w:rsidP="00A017B3">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При виявленні під час отримання  товару, невідповідності    заявленим характеристикам,   дефектів товару  та   будь-чого іншого, що може   вплинути на якісні характеристики товару -  Постачальник зобов’язується  замінити його в термін 5 (п’яти) робочих днів за власний рахунок, сплативши всі супутні витрати по заміні товару</w:t>
      </w:r>
    </w:p>
    <w:p w:rsidR="00A017B3" w:rsidRPr="00A017B3" w:rsidRDefault="00A017B3" w:rsidP="00A017B3">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В разі виходу з ладу    світильників протягом гарантійного терміну, ремонт або заміна забезпечується   Постачальником в термін , що не перевищує 5 (п’</w:t>
      </w:r>
      <w:r w:rsidRPr="00A017B3">
        <w:rPr>
          <w:rFonts w:ascii="Times New Roman" w:hAnsi="Times New Roman" w:cs="Times New Roman"/>
          <w:sz w:val="24"/>
          <w:szCs w:val="24"/>
          <w:lang w:val="ru-RU" w:eastAsia="en-US"/>
        </w:rPr>
        <w:t>яти)</w:t>
      </w:r>
      <w:r w:rsidRPr="00A017B3">
        <w:rPr>
          <w:rFonts w:ascii="Times New Roman" w:hAnsi="Times New Roman" w:cs="Times New Roman"/>
          <w:sz w:val="24"/>
          <w:szCs w:val="24"/>
          <w:lang w:eastAsia="en-US"/>
        </w:rPr>
        <w:t xml:space="preserve">   робочих днів.</w:t>
      </w:r>
    </w:p>
    <w:p w:rsidR="00A017B3" w:rsidRPr="00A017B3" w:rsidRDefault="00A017B3" w:rsidP="00A017B3">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eastAsia="Times New Roman" w:hAnsi="Times New Roman" w:cs="Times New Roman"/>
          <w:color w:val="000000"/>
          <w:sz w:val="24"/>
          <w:szCs w:val="24"/>
          <w:lang w:eastAsia="uk-UA"/>
        </w:rPr>
        <w:t>В день поставки товару</w:t>
      </w:r>
      <w:r w:rsidRPr="00A017B3">
        <w:rPr>
          <w:rFonts w:ascii="Times New Roman" w:hAnsi="Times New Roman" w:cs="Times New Roman"/>
          <w:color w:val="000000"/>
          <w:sz w:val="24"/>
          <w:szCs w:val="24"/>
          <w:lang w:eastAsia="en-US"/>
        </w:rPr>
        <w:t xml:space="preserve">  Постачальником будуть надані     </w:t>
      </w:r>
      <w:r w:rsidRPr="00A017B3">
        <w:rPr>
          <w:rFonts w:ascii="Times New Roman" w:eastAsia="Times New Roman" w:hAnsi="Times New Roman" w:cs="Times New Roman"/>
          <w:color w:val="000000"/>
          <w:sz w:val="24"/>
          <w:szCs w:val="24"/>
          <w:lang w:eastAsia="uk-UA"/>
        </w:rPr>
        <w:t>видаткова,  товарно-транспортна накладна,    паспорт заводу виробника на кожний світильник  на українській мові.</w:t>
      </w:r>
    </w:p>
    <w:p w:rsidR="00A017B3" w:rsidRPr="00A017B3" w:rsidRDefault="00A017B3" w:rsidP="00A017B3">
      <w:pPr>
        <w:widowControl w:val="0"/>
        <w:suppressAutoHyphens/>
        <w:autoSpaceDN w:val="0"/>
        <w:spacing w:after="0" w:line="240" w:lineRule="auto"/>
        <w:ind w:left="993"/>
        <w:textAlignment w:val="baseline"/>
        <w:rPr>
          <w:rFonts w:ascii="Times New Roman" w:eastAsia="Andale Sans UI" w:hAnsi="Times New Roman" w:cs="Times New Roman"/>
          <w:kern w:val="3"/>
          <w:sz w:val="24"/>
          <w:szCs w:val="24"/>
          <w:lang w:eastAsia="ja-JP" w:bidi="fa-IR"/>
        </w:rPr>
      </w:pPr>
      <w:proofErr w:type="spellStart"/>
      <w:r w:rsidRPr="00A017B3">
        <w:rPr>
          <w:rFonts w:ascii="Times New Roman" w:eastAsia="Andale Sans UI" w:hAnsi="Times New Roman" w:cs="Tahoma"/>
          <w:kern w:val="3"/>
          <w:sz w:val="24"/>
          <w:szCs w:val="24"/>
          <w:lang w:val="de-DE" w:eastAsia="ja-JP" w:bidi="en-US"/>
        </w:rPr>
        <w:t>Учасник</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en-US"/>
        </w:rPr>
        <w:t>погоджується</w:t>
      </w:r>
      <w:proofErr w:type="spellEnd"/>
      <w:r w:rsidRPr="00A017B3">
        <w:rPr>
          <w:rFonts w:ascii="Times New Roman" w:eastAsia="Andale Sans UI" w:hAnsi="Times New Roman" w:cs="Tahoma"/>
          <w:kern w:val="3"/>
          <w:sz w:val="24"/>
          <w:szCs w:val="24"/>
          <w:lang w:val="de-DE" w:eastAsia="ja-JP" w:bidi="en-US"/>
        </w:rPr>
        <w:t xml:space="preserve"> з </w:t>
      </w:r>
      <w:proofErr w:type="spellStart"/>
      <w:r w:rsidRPr="00A017B3">
        <w:rPr>
          <w:rFonts w:ascii="Times New Roman" w:eastAsia="Andale Sans UI" w:hAnsi="Times New Roman" w:cs="Tahoma"/>
          <w:kern w:val="3"/>
          <w:sz w:val="24"/>
          <w:szCs w:val="24"/>
          <w:lang w:val="de-DE" w:eastAsia="ja-JP" w:bidi="en-US"/>
        </w:rPr>
        <w:t>умовами</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en-US"/>
        </w:rPr>
        <w:t>оплати</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en-US"/>
        </w:rPr>
        <w:t>яка</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fa-IR"/>
        </w:rPr>
        <w:t>здійснюється</w:t>
      </w:r>
      <w:proofErr w:type="spellEnd"/>
      <w:r w:rsidRPr="00A017B3">
        <w:rPr>
          <w:rFonts w:ascii="Times New Roman" w:eastAsia="Andale Sans UI" w:hAnsi="Times New Roman" w:cs="Tahoma"/>
          <w:kern w:val="3"/>
          <w:sz w:val="24"/>
          <w:szCs w:val="24"/>
          <w:lang w:val="de-DE" w:eastAsia="ja-JP" w:bidi="fa-IR"/>
        </w:rPr>
        <w:t xml:space="preserve"> в </w:t>
      </w:r>
      <w:proofErr w:type="spellStart"/>
      <w:r w:rsidRPr="00A017B3">
        <w:rPr>
          <w:rFonts w:ascii="Times New Roman" w:eastAsia="Andale Sans UI" w:hAnsi="Times New Roman" w:cs="Tahoma"/>
          <w:kern w:val="3"/>
          <w:sz w:val="24"/>
          <w:szCs w:val="24"/>
          <w:lang w:val="de-DE" w:eastAsia="ja-JP" w:bidi="fa-IR"/>
        </w:rPr>
        <w:t>безготівковій</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формі</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шляхом</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перерахування</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коштів</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на</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розрахунковий</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рахунок</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Постачальника</w:t>
      </w:r>
      <w:proofErr w:type="spellEnd"/>
      <w:r w:rsidRPr="00A017B3">
        <w:rPr>
          <w:rFonts w:ascii="Times New Roman" w:eastAsia="Andale Sans UI" w:hAnsi="Times New Roman" w:cs="Tahoma"/>
          <w:kern w:val="3"/>
          <w:sz w:val="24"/>
          <w:szCs w:val="24"/>
          <w:lang w:val="de-DE" w:eastAsia="ja-JP" w:bidi="fa-IR"/>
        </w:rPr>
        <w:t xml:space="preserve"> з </w:t>
      </w:r>
      <w:proofErr w:type="spellStart"/>
      <w:r w:rsidRPr="00A017B3">
        <w:rPr>
          <w:rFonts w:ascii="Times New Roman" w:eastAsia="Andale Sans UI" w:hAnsi="Times New Roman" w:cs="Tahoma"/>
          <w:kern w:val="3"/>
          <w:sz w:val="24"/>
          <w:szCs w:val="24"/>
          <w:lang w:val="de-DE" w:eastAsia="ja-JP" w:bidi="fa-IR"/>
        </w:rPr>
        <w:t>відтермінуванням</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платежу</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до</w:t>
      </w:r>
      <w:proofErr w:type="spellEnd"/>
      <w:r w:rsidRPr="00A017B3">
        <w:rPr>
          <w:rFonts w:ascii="Times New Roman" w:eastAsia="Andale Sans UI" w:hAnsi="Times New Roman" w:cs="Tahoma"/>
          <w:kern w:val="3"/>
          <w:sz w:val="24"/>
          <w:szCs w:val="24"/>
          <w:lang w:val="de-DE" w:eastAsia="ja-JP" w:bidi="fa-IR"/>
        </w:rPr>
        <w:t xml:space="preserve"> 30 </w:t>
      </w:r>
      <w:proofErr w:type="spellStart"/>
      <w:r w:rsidRPr="00A017B3">
        <w:rPr>
          <w:rFonts w:ascii="Times New Roman" w:eastAsia="Andale Sans UI" w:hAnsi="Times New Roman" w:cs="Tahoma"/>
          <w:kern w:val="3"/>
          <w:sz w:val="24"/>
          <w:szCs w:val="24"/>
          <w:lang w:val="de-DE" w:eastAsia="ja-JP" w:bidi="fa-IR"/>
        </w:rPr>
        <w:t>календарних</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днів</w:t>
      </w:r>
      <w:proofErr w:type="spellEnd"/>
      <w:r w:rsidRPr="00A017B3">
        <w:rPr>
          <w:rFonts w:ascii="Times New Roman" w:eastAsia="Andale Sans UI" w:hAnsi="Times New Roman" w:cs="Tahoma"/>
          <w:kern w:val="3"/>
          <w:sz w:val="24"/>
          <w:szCs w:val="24"/>
          <w:lang w:val="de-DE" w:eastAsia="ja-JP" w:bidi="fa-IR"/>
        </w:rPr>
        <w:t>.</w:t>
      </w:r>
    </w:p>
    <w:p w:rsidR="00A017B3" w:rsidRPr="00A017B3" w:rsidRDefault="00A017B3" w:rsidP="00A017B3">
      <w:pPr>
        <w:widowControl w:val="0"/>
        <w:suppressAutoHyphens/>
        <w:autoSpaceDN w:val="0"/>
        <w:spacing w:after="0" w:line="240" w:lineRule="auto"/>
        <w:ind w:left="993"/>
        <w:textAlignment w:val="baseline"/>
        <w:rPr>
          <w:rFonts w:ascii="Times New Roman" w:eastAsia="Times New Roman" w:hAnsi="Times New Roman" w:cs="Times New Roman"/>
          <w:sz w:val="24"/>
          <w:szCs w:val="24"/>
          <w:lang w:eastAsia="uk-UA"/>
        </w:rPr>
      </w:pPr>
      <w:r w:rsidRPr="00A017B3">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A017B3" w:rsidRPr="00A017B3" w:rsidRDefault="00A017B3" w:rsidP="00A017B3">
      <w:pPr>
        <w:widowControl w:val="0"/>
        <w:suppressAutoHyphens/>
        <w:autoSpaceDN w:val="0"/>
        <w:spacing w:after="0" w:line="240" w:lineRule="auto"/>
        <w:ind w:left="993"/>
        <w:textAlignment w:val="baseline"/>
        <w:rPr>
          <w:rFonts w:ascii="Times New Roman" w:eastAsia="Times New Roman" w:hAnsi="Times New Roman" w:cs="Times New Roman"/>
          <w:sz w:val="24"/>
          <w:szCs w:val="24"/>
          <w:lang w:eastAsia="uk-UA"/>
        </w:rPr>
      </w:pPr>
    </w:p>
    <w:p w:rsidR="00A017B3" w:rsidRPr="00A017B3" w:rsidRDefault="00A017B3" w:rsidP="00A017B3">
      <w:pPr>
        <w:widowControl w:val="0"/>
        <w:suppressAutoHyphens/>
        <w:autoSpaceDN w:val="0"/>
        <w:spacing w:after="0" w:line="240" w:lineRule="auto"/>
        <w:ind w:left="993"/>
        <w:textAlignment w:val="baseline"/>
        <w:rPr>
          <w:rFonts w:ascii="Times New Roman" w:eastAsia="Times New Roman" w:hAnsi="Times New Roman" w:cs="Times New Roman"/>
          <w:sz w:val="24"/>
          <w:szCs w:val="24"/>
          <w:lang w:eastAsia="uk-UA"/>
        </w:rPr>
      </w:pP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ru-RU" w:eastAsia="zh-CN" w:bidi="fa-IR"/>
        </w:rPr>
      </w:pPr>
      <w:proofErr w:type="spellStart"/>
      <w:r w:rsidRPr="00A017B3">
        <w:rPr>
          <w:rFonts w:ascii="Times New Roman" w:eastAsia="Times New Roman" w:hAnsi="Times New Roman" w:cs="Times New Roman"/>
          <w:b/>
          <w:kern w:val="3"/>
          <w:sz w:val="24"/>
          <w:szCs w:val="24"/>
          <w:lang w:val="ru-RU" w:eastAsia="zh-CN" w:bidi="fa-IR"/>
        </w:rPr>
        <w:t>Світильник</w:t>
      </w:r>
      <w:proofErr w:type="spellEnd"/>
      <w:r w:rsidRPr="00A017B3">
        <w:rPr>
          <w:rFonts w:ascii="Times New Roman" w:eastAsia="Times New Roman" w:hAnsi="Times New Roman" w:cs="Times New Roman"/>
          <w:b/>
          <w:kern w:val="3"/>
          <w:sz w:val="24"/>
          <w:szCs w:val="24"/>
          <w:lang w:val="ru-RU" w:eastAsia="zh-CN" w:bidi="fa-IR"/>
        </w:rPr>
        <w:t xml:space="preserve"> </w:t>
      </w:r>
      <w:proofErr w:type="spellStart"/>
      <w:r w:rsidRPr="00A017B3">
        <w:rPr>
          <w:rFonts w:ascii="Times New Roman" w:eastAsia="Times New Roman" w:hAnsi="Times New Roman" w:cs="Times New Roman"/>
          <w:b/>
          <w:kern w:val="3"/>
          <w:sz w:val="24"/>
          <w:szCs w:val="24"/>
          <w:lang w:val="ru-RU" w:eastAsia="zh-CN" w:bidi="fa-IR"/>
        </w:rPr>
        <w:t>світлодіодний</w:t>
      </w:r>
      <w:proofErr w:type="spellEnd"/>
      <w:r w:rsidRPr="00A017B3">
        <w:rPr>
          <w:rFonts w:ascii="Times New Roman" w:eastAsia="Times New Roman" w:hAnsi="Times New Roman" w:cs="Times New Roman"/>
          <w:b/>
          <w:kern w:val="3"/>
          <w:sz w:val="24"/>
          <w:szCs w:val="24"/>
          <w:lang w:val="ru-RU" w:eastAsia="zh-CN" w:bidi="fa-IR"/>
        </w:rPr>
        <w:t xml:space="preserve"> для </w:t>
      </w:r>
      <w:proofErr w:type="spellStart"/>
      <w:r w:rsidRPr="00A017B3">
        <w:rPr>
          <w:rFonts w:ascii="Times New Roman" w:eastAsia="Times New Roman" w:hAnsi="Times New Roman" w:cs="Times New Roman"/>
          <w:b/>
          <w:kern w:val="3"/>
          <w:sz w:val="24"/>
          <w:szCs w:val="24"/>
          <w:lang w:val="ru-RU" w:eastAsia="zh-CN" w:bidi="fa-IR"/>
        </w:rPr>
        <w:t>зовнішнього</w:t>
      </w:r>
      <w:proofErr w:type="spellEnd"/>
      <w:r w:rsidRPr="00A017B3">
        <w:rPr>
          <w:rFonts w:ascii="Times New Roman" w:eastAsia="Times New Roman" w:hAnsi="Times New Roman" w:cs="Times New Roman"/>
          <w:b/>
          <w:kern w:val="3"/>
          <w:sz w:val="24"/>
          <w:szCs w:val="24"/>
          <w:lang w:val="ru-RU" w:eastAsia="zh-CN" w:bidi="fa-IR"/>
        </w:rPr>
        <w:t xml:space="preserve"> </w:t>
      </w:r>
      <w:proofErr w:type="spellStart"/>
      <w:r w:rsidRPr="00A017B3">
        <w:rPr>
          <w:rFonts w:ascii="Times New Roman" w:eastAsia="Times New Roman" w:hAnsi="Times New Roman" w:cs="Times New Roman"/>
          <w:b/>
          <w:kern w:val="3"/>
          <w:sz w:val="24"/>
          <w:szCs w:val="24"/>
          <w:lang w:val="ru-RU" w:eastAsia="zh-CN" w:bidi="fa-IR"/>
        </w:rPr>
        <w:t>освітлення</w:t>
      </w:r>
      <w:proofErr w:type="spellEnd"/>
      <w:r w:rsidRPr="00A017B3">
        <w:rPr>
          <w:rFonts w:ascii="Times New Roman" w:eastAsia="Times New Roman" w:hAnsi="Times New Roman" w:cs="Times New Roman"/>
          <w:b/>
          <w:kern w:val="3"/>
          <w:sz w:val="24"/>
          <w:szCs w:val="24"/>
          <w:lang w:val="ru-RU" w:eastAsia="zh-CN" w:bidi="fa-IR"/>
        </w:rPr>
        <w:t xml:space="preserve"> </w:t>
      </w:r>
      <w:r>
        <w:rPr>
          <w:rFonts w:ascii="Times New Roman" w:eastAsia="Times New Roman" w:hAnsi="Times New Roman" w:cs="Times New Roman"/>
          <w:b/>
          <w:kern w:val="3"/>
          <w:sz w:val="24"/>
          <w:szCs w:val="24"/>
          <w:lang w:val="ru-RU" w:eastAsia="zh-CN" w:bidi="fa-IR"/>
        </w:rPr>
        <w:t>65</w:t>
      </w:r>
      <w:r w:rsidRPr="00A017B3">
        <w:rPr>
          <w:rFonts w:ascii="Times New Roman" w:eastAsia="Times New Roman" w:hAnsi="Times New Roman" w:cs="Times New Roman"/>
          <w:b/>
          <w:kern w:val="3"/>
          <w:sz w:val="24"/>
          <w:szCs w:val="24"/>
          <w:lang w:val="ru-RU" w:eastAsia="zh-CN" w:bidi="fa-IR"/>
        </w:rPr>
        <w:t xml:space="preserve"> Вт</w:t>
      </w:r>
      <w:r w:rsidRPr="00A017B3">
        <w:rPr>
          <w:rFonts w:ascii="Times New Roman" w:eastAsia="Andale Sans UI" w:hAnsi="Times New Roman" w:cs="Times New Roman"/>
          <w:kern w:val="3"/>
          <w:sz w:val="24"/>
          <w:szCs w:val="24"/>
          <w:lang w:val="de-DE" w:eastAsia="ja-JP" w:bidi="fa-IR"/>
        </w:rPr>
        <w:t xml:space="preserve"> </w:t>
      </w:r>
    </w:p>
    <w:p w:rsidR="00A017B3" w:rsidRPr="00A017B3" w:rsidRDefault="00A017B3" w:rsidP="00A017B3">
      <w:pPr>
        <w:spacing w:after="0" w:line="240" w:lineRule="auto"/>
        <w:jc w:val="center"/>
        <w:rPr>
          <w:rFonts w:ascii="Times New Roman" w:hAnsi="Times New Roman"/>
          <w:b/>
          <w:sz w:val="24"/>
          <w:szCs w:val="24"/>
          <w:lang w:eastAsia="en-US"/>
        </w:rPr>
      </w:pPr>
    </w:p>
    <w:p w:rsidR="00A017B3" w:rsidRPr="00A017B3" w:rsidRDefault="00A017B3" w:rsidP="00A017B3">
      <w:pPr>
        <w:widowControl w:val="0"/>
        <w:suppressAutoHyphens/>
        <w:autoSpaceDN w:val="0"/>
        <w:spacing w:after="0" w:line="240" w:lineRule="auto"/>
        <w:ind w:left="993"/>
        <w:textAlignment w:val="baseline"/>
        <w:rPr>
          <w:rFonts w:ascii="Times New Roman" w:eastAsia="Andale Sans UI" w:hAnsi="Times New Roman" w:cs="Times New Roman"/>
          <w:kern w:val="3"/>
          <w:sz w:val="24"/>
          <w:szCs w:val="24"/>
          <w:lang w:eastAsia="ja-JP" w:bidi="fa-IR"/>
        </w:rPr>
      </w:pPr>
    </w:p>
    <w:tbl>
      <w:tblPr>
        <w:tblW w:w="0" w:type="auto"/>
        <w:tblInd w:w="-623" w:type="dxa"/>
        <w:tblCellMar>
          <w:left w:w="10" w:type="dxa"/>
          <w:right w:w="10" w:type="dxa"/>
        </w:tblCellMar>
        <w:tblLook w:val="0000" w:firstRow="0" w:lastRow="0" w:firstColumn="0" w:lastColumn="0" w:noHBand="0" w:noVBand="0"/>
      </w:tblPr>
      <w:tblGrid>
        <w:gridCol w:w="633"/>
        <w:gridCol w:w="2773"/>
        <w:gridCol w:w="3770"/>
        <w:gridCol w:w="2822"/>
      </w:tblGrid>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suppressAutoHyphens/>
              <w:autoSpaceDN w:val="0"/>
              <w:spacing w:after="0" w:line="240" w:lineRule="auto"/>
              <w:jc w:val="center"/>
              <w:textAlignment w:val="baseline"/>
              <w:rPr>
                <w:rFonts w:ascii="Times New Roman" w:hAnsi="Times New Roman" w:cs="Times New Roman"/>
                <w:b/>
                <w:sz w:val="24"/>
                <w:szCs w:val="24"/>
                <w:lang w:eastAsia="en-US"/>
              </w:rPr>
            </w:pPr>
            <w:r w:rsidRPr="00A017B3">
              <w:rPr>
                <w:rFonts w:ascii="Times New Roman" w:hAnsi="Times New Roman" w:cs="Times New Roman"/>
                <w:b/>
                <w:sz w:val="24"/>
                <w:szCs w:val="24"/>
                <w:lang w:eastAsia="en-US"/>
              </w:rPr>
              <w:t>№</w:t>
            </w:r>
          </w:p>
          <w:p w:rsidR="00A017B3" w:rsidRPr="00A017B3" w:rsidRDefault="00A017B3" w:rsidP="00A017B3">
            <w:pPr>
              <w:suppressAutoHyphens/>
              <w:autoSpaceDN w:val="0"/>
              <w:spacing w:after="0" w:line="240" w:lineRule="auto"/>
              <w:ind w:left="360"/>
              <w:jc w:val="center"/>
              <w:textAlignment w:val="baseline"/>
              <w:rPr>
                <w:rFonts w:ascii="Times New Roman" w:hAnsi="Times New Roman" w:cs="Times New Roman"/>
                <w:b/>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before="100" w:beforeAutospacing="1" w:after="100" w:afterAutospacing="1" w:line="240" w:lineRule="auto"/>
              <w:jc w:val="center"/>
              <w:rPr>
                <w:rFonts w:ascii="Times New Roman" w:hAnsi="Times New Roman" w:cs="Times New Roman"/>
                <w:b/>
                <w:sz w:val="24"/>
                <w:szCs w:val="24"/>
                <w:lang w:val="ru-RU"/>
              </w:rPr>
            </w:pPr>
            <w:proofErr w:type="spellStart"/>
            <w:r w:rsidRPr="00A017B3">
              <w:rPr>
                <w:rFonts w:ascii="Times New Roman" w:hAnsi="Times New Roman" w:cs="Times New Roman"/>
                <w:b/>
                <w:sz w:val="24"/>
                <w:szCs w:val="24"/>
                <w:lang w:val="ru-RU"/>
              </w:rPr>
              <w:t>Найменування</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показника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before="100" w:beforeAutospacing="1" w:after="100" w:afterAutospacing="1" w:line="240" w:lineRule="auto"/>
              <w:jc w:val="center"/>
              <w:rPr>
                <w:rFonts w:ascii="Times New Roman" w:hAnsi="Times New Roman" w:cs="Times New Roman"/>
                <w:b/>
                <w:sz w:val="24"/>
                <w:szCs w:val="24"/>
                <w:lang w:val="ru-RU"/>
              </w:rPr>
            </w:pPr>
            <w:proofErr w:type="spellStart"/>
            <w:r w:rsidRPr="00A017B3">
              <w:rPr>
                <w:rFonts w:ascii="Times New Roman" w:hAnsi="Times New Roman" w:cs="Times New Roman"/>
                <w:b/>
                <w:sz w:val="24"/>
                <w:szCs w:val="24"/>
                <w:lang w:val="ru-RU"/>
              </w:rPr>
              <w:t>Параметри</w:t>
            </w:r>
            <w:proofErr w:type="spellEnd"/>
            <w:r w:rsidRPr="00A017B3">
              <w:rPr>
                <w:rFonts w:ascii="Times New Roman" w:hAnsi="Times New Roman" w:cs="Times New Roman"/>
                <w:b/>
                <w:sz w:val="24"/>
                <w:szCs w:val="24"/>
                <w:lang w:val="ru-RU"/>
              </w:rPr>
              <w:t xml:space="preserve"> </w:t>
            </w:r>
            <w:proofErr w:type="spellStart"/>
            <w:proofErr w:type="gramStart"/>
            <w:r w:rsidRPr="00A017B3">
              <w:rPr>
                <w:rFonts w:ascii="Times New Roman" w:hAnsi="Times New Roman" w:cs="Times New Roman"/>
                <w:b/>
                <w:sz w:val="24"/>
                <w:szCs w:val="24"/>
                <w:lang w:val="ru-RU"/>
              </w:rPr>
              <w:t>показників</w:t>
            </w:r>
            <w:proofErr w:type="spellEnd"/>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 xml:space="preserve"> </w:t>
            </w:r>
            <w:r w:rsidRPr="00A017B3">
              <w:rPr>
                <w:rFonts w:ascii="Times New Roman" w:hAnsi="Times New Roman" w:cs="Times New Roman"/>
                <w:b/>
                <w:sz w:val="24"/>
                <w:szCs w:val="24"/>
                <w:lang w:val="ru-RU"/>
              </w:rPr>
              <w:t>предмета</w:t>
            </w:r>
            <w:proofErr w:type="gram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закупівлі</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від</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Замовника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before="100" w:beforeAutospacing="1" w:after="100" w:afterAutospacing="1" w:line="240" w:lineRule="auto"/>
              <w:rPr>
                <w:rFonts w:ascii="Times New Roman" w:hAnsi="Times New Roman" w:cs="Times New Roman"/>
                <w:b/>
                <w:sz w:val="24"/>
                <w:szCs w:val="24"/>
              </w:rPr>
            </w:pPr>
            <w:r w:rsidRPr="00A017B3">
              <w:rPr>
                <w:rFonts w:ascii="Times New Roman" w:hAnsi="Times New Roman" w:cs="Times New Roman"/>
                <w:b/>
                <w:sz w:val="24"/>
                <w:szCs w:val="24"/>
              </w:rPr>
              <w:t xml:space="preserve">  П</w:t>
            </w:r>
            <w:proofErr w:type="spellStart"/>
            <w:r w:rsidRPr="00A017B3">
              <w:rPr>
                <w:rFonts w:ascii="Times New Roman" w:hAnsi="Times New Roman" w:cs="Times New Roman"/>
                <w:b/>
                <w:sz w:val="24"/>
                <w:szCs w:val="24"/>
                <w:lang w:val="ru-RU"/>
              </w:rPr>
              <w:t>араметри</w:t>
            </w:r>
            <w:proofErr w:type="spellEnd"/>
            <w:r w:rsidRPr="00A017B3">
              <w:rPr>
                <w:rFonts w:ascii="Times New Roman" w:hAnsi="Times New Roman" w:cs="Times New Roman"/>
                <w:b/>
                <w:sz w:val="24"/>
                <w:szCs w:val="24"/>
                <w:lang w:val="ru-RU"/>
              </w:rPr>
              <w:t xml:space="preserve"> </w:t>
            </w:r>
            <w:proofErr w:type="spellStart"/>
            <w:r w:rsidRPr="00A017B3">
              <w:rPr>
                <w:rFonts w:ascii="Times New Roman" w:hAnsi="Times New Roman" w:cs="Times New Roman"/>
                <w:b/>
                <w:sz w:val="24"/>
                <w:szCs w:val="24"/>
                <w:lang w:val="ru-RU"/>
              </w:rPr>
              <w:t>показників</w:t>
            </w:r>
            <w:proofErr w:type="spellEnd"/>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 xml:space="preserve">  предмета закупівлі</w:t>
            </w:r>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 xml:space="preserve"> запропоновані</w:t>
            </w:r>
            <w:r w:rsidRPr="00A017B3">
              <w:rPr>
                <w:rFonts w:ascii="Times New Roman" w:hAnsi="Times New Roman" w:cs="Times New Roman"/>
                <w:b/>
                <w:sz w:val="24"/>
                <w:szCs w:val="24"/>
                <w:lang w:val="ru-RU"/>
              </w:rPr>
              <w:t xml:space="preserve"> </w:t>
            </w:r>
            <w:r w:rsidRPr="00A017B3">
              <w:rPr>
                <w:rFonts w:ascii="Times New Roman" w:hAnsi="Times New Roman" w:cs="Times New Roman"/>
                <w:b/>
                <w:sz w:val="24"/>
                <w:szCs w:val="24"/>
              </w:rPr>
              <w:t>У</w:t>
            </w:r>
            <w:proofErr w:type="spellStart"/>
            <w:r w:rsidRPr="00A017B3">
              <w:rPr>
                <w:rFonts w:ascii="Times New Roman" w:hAnsi="Times New Roman" w:cs="Times New Roman"/>
                <w:b/>
                <w:sz w:val="24"/>
                <w:szCs w:val="24"/>
                <w:lang w:val="ru-RU"/>
              </w:rPr>
              <w:t>часником</w:t>
            </w:r>
            <w:proofErr w:type="spellEnd"/>
            <w:r w:rsidRPr="00A017B3">
              <w:rPr>
                <w:rFonts w:ascii="Times New Roman" w:eastAsia="Times New Roman" w:hAnsi="Times New Roman" w:cs="Times New Roman"/>
                <w:b/>
                <w:sz w:val="24"/>
                <w:szCs w:val="24"/>
                <w:lang w:val="ru-RU" w:eastAsia="uk-UA"/>
              </w:rPr>
              <w:t xml:space="preserve"> </w:t>
            </w:r>
            <w:r w:rsidRPr="00A017B3">
              <w:rPr>
                <w:rFonts w:ascii="Times New Roman" w:eastAsia="Times New Roman" w:hAnsi="Times New Roman" w:cs="Times New Roman"/>
                <w:b/>
                <w:sz w:val="24"/>
                <w:szCs w:val="24"/>
                <w:lang w:eastAsia="uk-UA"/>
              </w:rPr>
              <w:t>(</w:t>
            </w:r>
            <w:proofErr w:type="spellStart"/>
            <w:r w:rsidRPr="00A017B3">
              <w:rPr>
                <w:rFonts w:ascii="Times New Roman" w:eastAsia="Times New Roman" w:hAnsi="Times New Roman" w:cs="Times New Roman"/>
                <w:b/>
                <w:sz w:val="24"/>
                <w:szCs w:val="24"/>
                <w:lang w:val="ru-RU" w:eastAsia="uk-UA"/>
              </w:rPr>
              <w:t>вказуються</w:t>
            </w:r>
            <w:proofErr w:type="spellEnd"/>
            <w:r w:rsidRPr="00A017B3">
              <w:rPr>
                <w:rFonts w:ascii="Times New Roman" w:eastAsia="Times New Roman" w:hAnsi="Times New Roman" w:cs="Times New Roman"/>
                <w:b/>
                <w:sz w:val="24"/>
                <w:szCs w:val="24"/>
                <w:lang w:val="ru-RU" w:eastAsia="uk-UA"/>
              </w:rPr>
              <w:t xml:space="preserve"> </w:t>
            </w:r>
            <w:proofErr w:type="spellStart"/>
            <w:r w:rsidRPr="00A017B3">
              <w:rPr>
                <w:rFonts w:ascii="Times New Roman" w:eastAsia="Times New Roman" w:hAnsi="Times New Roman" w:cs="Times New Roman"/>
                <w:b/>
                <w:sz w:val="24"/>
                <w:szCs w:val="24"/>
                <w:lang w:val="ru-RU" w:eastAsia="uk-UA"/>
              </w:rPr>
              <w:t>конкретні</w:t>
            </w:r>
            <w:proofErr w:type="spellEnd"/>
            <w:r w:rsidRPr="00A017B3">
              <w:rPr>
                <w:rFonts w:ascii="Times New Roman" w:eastAsia="Times New Roman" w:hAnsi="Times New Roman" w:cs="Times New Roman"/>
                <w:b/>
                <w:sz w:val="24"/>
                <w:szCs w:val="24"/>
                <w:lang w:val="ru-RU" w:eastAsia="uk-UA"/>
              </w:rPr>
              <w:t xml:space="preserve"> </w:t>
            </w:r>
            <w:proofErr w:type="spellStart"/>
            <w:r w:rsidRPr="00A017B3">
              <w:rPr>
                <w:rFonts w:ascii="Times New Roman" w:eastAsia="Times New Roman" w:hAnsi="Times New Roman" w:cs="Times New Roman"/>
                <w:b/>
                <w:sz w:val="24"/>
                <w:szCs w:val="24"/>
                <w:lang w:val="ru-RU" w:eastAsia="uk-UA"/>
              </w:rPr>
              <w:t>параметри</w:t>
            </w:r>
            <w:proofErr w:type="spellEnd"/>
            <w:r w:rsidRPr="00A017B3">
              <w:rPr>
                <w:rFonts w:ascii="Times New Roman" w:eastAsia="Times New Roman" w:hAnsi="Times New Roman" w:cs="Times New Roman"/>
                <w:b/>
                <w:sz w:val="24"/>
                <w:szCs w:val="24"/>
                <w:lang w:eastAsia="uk-UA"/>
              </w:rPr>
              <w:t>)</w:t>
            </w: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jc w:val="center"/>
              <w:textAlignment w:val="baseline"/>
              <w:rPr>
                <w:rFonts w:ascii="Times New Roman" w:hAnsi="Times New Roman" w:cs="Times New Roman"/>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hAnsi="Times New Roman" w:cs="Times New Roman"/>
                <w:sz w:val="24"/>
                <w:szCs w:val="24"/>
                <w:lang w:eastAsia="en-US"/>
              </w:rPr>
            </w:pPr>
            <w:r w:rsidRPr="00A017B3">
              <w:rPr>
                <w:rFonts w:ascii="Times New Roman" w:hAnsi="Times New Roman" w:cs="Times New Roman"/>
                <w:sz w:val="24"/>
                <w:szCs w:val="24"/>
                <w:lang w:eastAsia="en-US"/>
              </w:rPr>
              <w:t>Предмет закупівлі та кількість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ru-RU" w:eastAsia="zh-CN" w:bidi="fa-IR"/>
              </w:rPr>
            </w:pPr>
            <w:proofErr w:type="spellStart"/>
            <w:r w:rsidRPr="00A017B3">
              <w:rPr>
                <w:rFonts w:ascii="Times New Roman" w:eastAsia="Times New Roman" w:hAnsi="Times New Roman" w:cs="Times New Roman"/>
                <w:b/>
                <w:kern w:val="3"/>
                <w:sz w:val="24"/>
                <w:szCs w:val="24"/>
                <w:lang w:val="ru-RU" w:eastAsia="zh-CN" w:bidi="fa-IR"/>
              </w:rPr>
              <w:t>Світильник</w:t>
            </w:r>
            <w:proofErr w:type="spellEnd"/>
            <w:r w:rsidRPr="00A017B3">
              <w:rPr>
                <w:rFonts w:ascii="Times New Roman" w:eastAsia="Times New Roman" w:hAnsi="Times New Roman" w:cs="Times New Roman"/>
                <w:b/>
                <w:kern w:val="3"/>
                <w:sz w:val="24"/>
                <w:szCs w:val="24"/>
                <w:lang w:val="ru-RU" w:eastAsia="zh-CN" w:bidi="fa-IR"/>
              </w:rPr>
              <w:t xml:space="preserve"> </w:t>
            </w:r>
            <w:proofErr w:type="spellStart"/>
            <w:r w:rsidRPr="00A017B3">
              <w:rPr>
                <w:rFonts w:ascii="Times New Roman" w:eastAsia="Times New Roman" w:hAnsi="Times New Roman" w:cs="Times New Roman"/>
                <w:b/>
                <w:kern w:val="3"/>
                <w:sz w:val="24"/>
                <w:szCs w:val="24"/>
                <w:lang w:val="ru-RU" w:eastAsia="zh-CN" w:bidi="fa-IR"/>
              </w:rPr>
              <w:t>світлодіодний</w:t>
            </w:r>
            <w:proofErr w:type="spellEnd"/>
            <w:r w:rsidRPr="00A017B3">
              <w:rPr>
                <w:rFonts w:ascii="Times New Roman" w:eastAsia="Times New Roman" w:hAnsi="Times New Roman" w:cs="Times New Roman"/>
                <w:b/>
                <w:kern w:val="3"/>
                <w:sz w:val="24"/>
                <w:szCs w:val="24"/>
                <w:lang w:val="ru-RU" w:eastAsia="zh-CN" w:bidi="fa-IR"/>
              </w:rPr>
              <w:t xml:space="preserve"> для </w:t>
            </w:r>
            <w:proofErr w:type="spellStart"/>
            <w:r w:rsidRPr="00A017B3">
              <w:rPr>
                <w:rFonts w:ascii="Times New Roman" w:eastAsia="Times New Roman" w:hAnsi="Times New Roman" w:cs="Times New Roman"/>
                <w:b/>
                <w:kern w:val="3"/>
                <w:sz w:val="24"/>
                <w:szCs w:val="24"/>
                <w:lang w:val="ru-RU" w:eastAsia="zh-CN" w:bidi="fa-IR"/>
              </w:rPr>
              <w:t>зовнішнього</w:t>
            </w:r>
            <w:proofErr w:type="spellEnd"/>
            <w:r w:rsidRPr="00A017B3">
              <w:rPr>
                <w:rFonts w:ascii="Times New Roman" w:eastAsia="Times New Roman" w:hAnsi="Times New Roman" w:cs="Times New Roman"/>
                <w:b/>
                <w:kern w:val="3"/>
                <w:sz w:val="24"/>
                <w:szCs w:val="24"/>
                <w:lang w:val="ru-RU" w:eastAsia="zh-CN" w:bidi="fa-IR"/>
              </w:rPr>
              <w:t xml:space="preserve"> </w:t>
            </w:r>
            <w:proofErr w:type="spellStart"/>
            <w:r w:rsidRPr="00A017B3">
              <w:rPr>
                <w:rFonts w:ascii="Times New Roman" w:eastAsia="Times New Roman" w:hAnsi="Times New Roman" w:cs="Times New Roman"/>
                <w:b/>
                <w:kern w:val="3"/>
                <w:sz w:val="24"/>
                <w:szCs w:val="24"/>
                <w:lang w:val="ru-RU" w:eastAsia="zh-CN" w:bidi="fa-IR"/>
              </w:rPr>
              <w:t>освітлення</w:t>
            </w:r>
            <w:proofErr w:type="spellEnd"/>
            <w:r w:rsidRPr="00A017B3">
              <w:rPr>
                <w:rFonts w:ascii="Times New Roman" w:eastAsia="Times New Roman" w:hAnsi="Times New Roman" w:cs="Times New Roman"/>
                <w:b/>
                <w:kern w:val="3"/>
                <w:sz w:val="24"/>
                <w:szCs w:val="24"/>
                <w:lang w:val="ru-RU"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val="de-DE" w:eastAsia="ja-JP" w:bidi="fa-IR"/>
              </w:rPr>
            </w:pPr>
            <w:r w:rsidRPr="00A017B3">
              <w:rPr>
                <w:rFonts w:ascii="Times New Roman" w:eastAsia="Times New Roman" w:hAnsi="Times New Roman" w:cs="Times New Roman"/>
                <w:b/>
                <w:kern w:val="3"/>
                <w:sz w:val="24"/>
                <w:szCs w:val="24"/>
                <w:lang w:val="ru-RU" w:eastAsia="zh-CN" w:bidi="fa-IR"/>
              </w:rPr>
              <w:t xml:space="preserve"> </w:t>
            </w:r>
            <w:r w:rsidRPr="00A017B3">
              <w:rPr>
                <w:rFonts w:ascii="Times New Roman" w:eastAsia="Andale Sans UI" w:hAnsi="Times New Roman" w:cs="Times New Roman"/>
                <w:b/>
                <w:kern w:val="3"/>
                <w:sz w:val="24"/>
                <w:szCs w:val="24"/>
                <w:lang w:val="de-DE" w:eastAsia="ja-JP" w:bidi="fa-IR"/>
              </w:rPr>
              <w:t xml:space="preserve">  </w:t>
            </w:r>
            <w:r w:rsidRPr="00A017B3">
              <w:rPr>
                <w:rFonts w:ascii="Times New Roman" w:eastAsia="Times New Roman" w:hAnsi="Times New Roman" w:cs="Times New Roman"/>
                <w:b/>
                <w:kern w:val="3"/>
                <w:sz w:val="24"/>
                <w:szCs w:val="24"/>
                <w:lang w:val="ru-RU" w:eastAsia="zh-CN" w:bidi="fa-IR"/>
              </w:rPr>
              <w:t>65 Вт</w:t>
            </w:r>
            <w:r w:rsidRPr="00A017B3">
              <w:rPr>
                <w:rFonts w:ascii="Times New Roman" w:eastAsia="Andale Sans UI" w:hAnsi="Times New Roman" w:cs="Times New Roman"/>
                <w:kern w:val="3"/>
                <w:sz w:val="24"/>
                <w:szCs w:val="24"/>
                <w:lang w:val="de-DE" w:eastAsia="ja-JP"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A017B3">
              <w:rPr>
                <w:rFonts w:ascii="Times New Roman" w:eastAsia="Andale Sans UI" w:hAnsi="Times New Roman" w:cs="Times New Roman"/>
                <w:kern w:val="3"/>
                <w:sz w:val="24"/>
                <w:szCs w:val="24"/>
                <w:lang w:eastAsia="ja-JP" w:bidi="fa-IR"/>
              </w:rPr>
              <w:t>100 шт.</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b/>
                <w:kern w:val="3"/>
                <w:sz w:val="24"/>
                <w:szCs w:val="24"/>
                <w:lang w:val="ru-RU" w:eastAsia="zh-CN" w:bidi="fa-IR"/>
              </w:rPr>
            </w:pPr>
            <w:r w:rsidRPr="00A017B3">
              <w:rPr>
                <w:rFonts w:ascii="Times New Roman" w:eastAsia="Times New Roman" w:hAnsi="Times New Roman" w:cs="Times New Roman"/>
                <w:b/>
                <w:kern w:val="3"/>
                <w:sz w:val="24"/>
                <w:szCs w:val="24"/>
                <w:lang w:val="ru-RU" w:eastAsia="zh-CN" w:bidi="fa-IR"/>
              </w:rPr>
              <w:t xml:space="preserve">00 </w:t>
            </w: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jc w:val="center"/>
              <w:textAlignment w:val="baseline"/>
              <w:rPr>
                <w:rFonts w:ascii="Times New Roman" w:hAnsi="Times New Roman" w:cs="Times New Roman"/>
                <w:sz w:val="24"/>
                <w:szCs w:val="24"/>
                <w:lang w:eastAsia="en-US"/>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ru-RU" w:eastAsia="zh-CN" w:bidi="fa-IR"/>
              </w:rPr>
            </w:pP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kern w:val="3"/>
                <w:sz w:val="24"/>
                <w:szCs w:val="24"/>
                <w:lang w:val="ru-RU"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rPr>
                <w:rFonts w:ascii="Times New Roman" w:hAnsi="Times New Roman" w:cs="Times New Roman"/>
                <w:sz w:val="24"/>
                <w:szCs w:val="24"/>
                <w:lang w:val="ru-RU"/>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beforeAutospacing="1" w:after="0" w:afterAutospacing="1" w:line="240" w:lineRule="auto"/>
              <w:rPr>
                <w:rFonts w:ascii="Times New Roman" w:hAnsi="Times New Roman" w:cs="Times New Roman"/>
                <w:sz w:val="24"/>
                <w:szCs w:val="24"/>
                <w:lang w:val="ru-RU"/>
              </w:rPr>
            </w:pPr>
            <w:proofErr w:type="spellStart"/>
            <w:r w:rsidRPr="00A017B3">
              <w:rPr>
                <w:rFonts w:ascii="Times New Roman" w:hAnsi="Times New Roman" w:cs="Times New Roman"/>
                <w:sz w:val="24"/>
                <w:szCs w:val="24"/>
                <w:lang w:val="ru-RU"/>
              </w:rPr>
              <w:t>Призначення</w:t>
            </w:r>
            <w:proofErr w:type="spellEnd"/>
            <w:r w:rsidRPr="00A017B3">
              <w:rPr>
                <w:rFonts w:ascii="Times New Roman" w:hAnsi="Times New Roman" w:cs="Times New Roman"/>
                <w:sz w:val="24"/>
                <w:szCs w:val="24"/>
                <w:lang w:val="ru-RU"/>
              </w:rPr>
              <w:t xml:space="preserve">  </w:t>
            </w:r>
          </w:p>
          <w:p w:rsidR="00A017B3" w:rsidRPr="00A017B3" w:rsidRDefault="00A017B3" w:rsidP="00A017B3">
            <w:pPr>
              <w:spacing w:beforeAutospacing="1" w:after="0" w:afterAutospacing="1" w:line="240" w:lineRule="auto"/>
              <w:ind w:firstLine="425"/>
              <w:rPr>
                <w:rFonts w:ascii="Times New Roman" w:hAnsi="Times New Roman" w:cs="Times New Roman"/>
                <w:sz w:val="24"/>
                <w:szCs w:val="24"/>
                <w:lang w:val="ru-RU"/>
              </w:rPr>
            </w:pP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val="de-DE" w:eastAsia="zh-CN" w:bidi="fa-I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17B3" w:rsidRPr="00A017B3" w:rsidRDefault="00A017B3" w:rsidP="00A017B3">
            <w:pPr>
              <w:spacing w:beforeAutospacing="1" w:after="0" w:afterAutospacing="1" w:line="240" w:lineRule="auto"/>
              <w:jc w:val="center"/>
              <w:rPr>
                <w:rFonts w:ascii="Times New Roman" w:hAnsi="Times New Roman" w:cs="Times New Roman"/>
                <w:sz w:val="24"/>
                <w:szCs w:val="24"/>
              </w:rPr>
            </w:pPr>
            <w:r w:rsidRPr="00A017B3">
              <w:rPr>
                <w:rFonts w:ascii="Times New Roman" w:hAnsi="Times New Roman" w:cs="Times New Roman"/>
                <w:sz w:val="24"/>
                <w:szCs w:val="24"/>
                <w:lang w:val="ru-RU"/>
              </w:rPr>
              <w:t xml:space="preserve">Для </w:t>
            </w:r>
            <w:proofErr w:type="spellStart"/>
            <w:r w:rsidRPr="00A017B3">
              <w:rPr>
                <w:rFonts w:ascii="Times New Roman" w:hAnsi="Times New Roman" w:cs="Times New Roman"/>
                <w:sz w:val="24"/>
                <w:szCs w:val="24"/>
                <w:lang w:val="ru-RU"/>
              </w:rPr>
              <w:t>освітлення</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вулиць</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доріг</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промислових</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територій</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Розраховані</w:t>
            </w:r>
            <w:proofErr w:type="spellEnd"/>
            <w:r w:rsidRPr="00A017B3">
              <w:rPr>
                <w:rFonts w:ascii="Times New Roman" w:hAnsi="Times New Roman" w:cs="Times New Roman"/>
                <w:sz w:val="24"/>
                <w:szCs w:val="24"/>
                <w:lang w:val="ru-RU"/>
              </w:rPr>
              <w:t xml:space="preserve"> для </w:t>
            </w:r>
            <w:proofErr w:type="spellStart"/>
            <w:r w:rsidRPr="00A017B3">
              <w:rPr>
                <w:rFonts w:ascii="Times New Roman" w:hAnsi="Times New Roman" w:cs="Times New Roman"/>
                <w:sz w:val="24"/>
                <w:szCs w:val="24"/>
                <w:lang w:val="ru-RU"/>
              </w:rPr>
              <w:t>роботи</w:t>
            </w:r>
            <w:proofErr w:type="spellEnd"/>
            <w:r w:rsidRPr="00A017B3">
              <w:rPr>
                <w:rFonts w:ascii="Times New Roman" w:hAnsi="Times New Roman" w:cs="Times New Roman"/>
                <w:sz w:val="24"/>
                <w:szCs w:val="24"/>
                <w:lang w:val="ru-RU"/>
              </w:rPr>
              <w:t xml:space="preserve"> в </w:t>
            </w:r>
            <w:proofErr w:type="spellStart"/>
            <w:r w:rsidRPr="00A017B3">
              <w:rPr>
                <w:rFonts w:ascii="Times New Roman" w:hAnsi="Times New Roman" w:cs="Times New Roman"/>
                <w:sz w:val="24"/>
                <w:szCs w:val="24"/>
                <w:lang w:val="ru-RU"/>
              </w:rPr>
              <w:t>мережі</w:t>
            </w:r>
            <w:proofErr w:type="spellEnd"/>
            <w:r w:rsidRPr="00A017B3">
              <w:rPr>
                <w:rFonts w:ascii="Times New Roman" w:hAnsi="Times New Roman" w:cs="Times New Roman"/>
                <w:sz w:val="24"/>
                <w:szCs w:val="24"/>
                <w:lang w:val="ru-RU"/>
              </w:rPr>
              <w:t xml:space="preserve"> </w:t>
            </w:r>
            <w:proofErr w:type="spellStart"/>
            <w:r w:rsidRPr="00A017B3">
              <w:rPr>
                <w:rFonts w:ascii="Times New Roman" w:hAnsi="Times New Roman" w:cs="Times New Roman"/>
                <w:sz w:val="24"/>
                <w:szCs w:val="24"/>
                <w:lang w:val="ru-RU"/>
              </w:rPr>
              <w:t>змінного</w:t>
            </w:r>
            <w:proofErr w:type="spellEnd"/>
            <w:r w:rsidRPr="00A017B3">
              <w:rPr>
                <w:rFonts w:ascii="Times New Roman" w:hAnsi="Times New Roman" w:cs="Times New Roman"/>
                <w:sz w:val="24"/>
                <w:szCs w:val="24"/>
                <w:lang w:val="ru-RU"/>
              </w:rPr>
              <w:t xml:space="preserve"> струму </w:t>
            </w:r>
            <w:proofErr w:type="spellStart"/>
            <w:proofErr w:type="gramStart"/>
            <w:r w:rsidRPr="00A017B3">
              <w:rPr>
                <w:rFonts w:ascii="Times New Roman" w:hAnsi="Times New Roman" w:cs="Times New Roman"/>
                <w:sz w:val="24"/>
                <w:szCs w:val="24"/>
                <w:lang w:val="ru-RU"/>
              </w:rPr>
              <w:t>напругою</w:t>
            </w:r>
            <w:proofErr w:type="spellEnd"/>
            <w:r w:rsidRPr="00A017B3">
              <w:rPr>
                <w:rFonts w:ascii="Times New Roman" w:hAnsi="Times New Roman" w:cs="Times New Roman"/>
                <w:sz w:val="24"/>
                <w:szCs w:val="24"/>
                <w:lang w:val="ru-RU"/>
              </w:rPr>
              <w:t xml:space="preserve">  </w:t>
            </w:r>
            <w:r w:rsidRPr="00A017B3">
              <w:rPr>
                <w:rFonts w:ascii="Times New Roman" w:hAnsi="Times New Roman" w:cs="Times New Roman"/>
                <w:sz w:val="24"/>
                <w:szCs w:val="24"/>
              </w:rPr>
              <w:t>в</w:t>
            </w:r>
            <w:proofErr w:type="gramEnd"/>
            <w:r w:rsidRPr="00A017B3">
              <w:rPr>
                <w:rFonts w:ascii="Times New Roman" w:hAnsi="Times New Roman" w:cs="Times New Roman"/>
                <w:sz w:val="24"/>
                <w:szCs w:val="24"/>
              </w:rPr>
              <w:t xml:space="preserve"> межах</w:t>
            </w:r>
            <w:r w:rsidRPr="00A017B3">
              <w:rPr>
                <w:rFonts w:ascii="Times New Roman" w:hAnsi="Times New Roman" w:cs="Times New Roman"/>
                <w:sz w:val="24"/>
                <w:szCs w:val="24"/>
                <w:lang w:val="ru-RU"/>
              </w:rPr>
              <w:t xml:space="preserve"> 1</w:t>
            </w:r>
            <w:r w:rsidRPr="00A017B3">
              <w:rPr>
                <w:rFonts w:ascii="Times New Roman" w:hAnsi="Times New Roman" w:cs="Times New Roman"/>
                <w:sz w:val="24"/>
                <w:szCs w:val="24"/>
              </w:rPr>
              <w:t>0</w:t>
            </w:r>
            <w:r w:rsidRPr="00A017B3">
              <w:rPr>
                <w:rFonts w:ascii="Times New Roman" w:hAnsi="Times New Roman" w:cs="Times New Roman"/>
                <w:sz w:val="24"/>
                <w:szCs w:val="24"/>
                <w:lang w:val="ru-RU"/>
              </w:rPr>
              <w:t>0-3</w:t>
            </w:r>
            <w:r w:rsidRPr="00A017B3">
              <w:rPr>
                <w:rFonts w:ascii="Times New Roman" w:hAnsi="Times New Roman" w:cs="Times New Roman"/>
                <w:sz w:val="24"/>
                <w:szCs w:val="24"/>
              </w:rPr>
              <w:t>05</w:t>
            </w:r>
            <w:r w:rsidRPr="00A017B3">
              <w:rPr>
                <w:rFonts w:ascii="Times New Roman" w:hAnsi="Times New Roman" w:cs="Times New Roman"/>
                <w:sz w:val="24"/>
                <w:szCs w:val="24"/>
                <w:lang w:val="ru-RU"/>
              </w:rPr>
              <w:t xml:space="preserve"> В, частотою 50Гц.</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beforeAutospacing="1" w:after="0" w:afterAutospacing="1" w:line="240" w:lineRule="auto"/>
              <w:rPr>
                <w:rFonts w:ascii="Times New Roman" w:hAnsi="Times New Roman" w:cs="Times New Roman"/>
                <w:sz w:val="24"/>
                <w:szCs w:val="24"/>
                <w:lang w:val="ru-RU"/>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Рік</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виготовлення</w:t>
            </w:r>
            <w:proofErr w:type="spellEnd"/>
            <w:r w:rsidRPr="00A017B3">
              <w:rPr>
                <w:rFonts w:ascii="Times New Roman" w:eastAsia="Times New Roman" w:hAnsi="Times New Roman" w:cs="Times New Roman"/>
                <w:kern w:val="3"/>
                <w:sz w:val="24"/>
                <w:szCs w:val="24"/>
                <w:lang w:val="de-DE"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Не раніше </w:t>
            </w:r>
            <w:r w:rsidRPr="00A017B3">
              <w:rPr>
                <w:rFonts w:ascii="Times New Roman" w:eastAsia="Times New Roman" w:hAnsi="Times New Roman" w:cs="Times New Roman"/>
                <w:kern w:val="3"/>
                <w:sz w:val="24"/>
                <w:szCs w:val="24"/>
                <w:lang w:val="de-DE" w:eastAsia="zh-CN" w:bidi="fa-IR"/>
              </w:rPr>
              <w:t>202</w:t>
            </w:r>
            <w:r w:rsidRPr="00A017B3">
              <w:rPr>
                <w:rFonts w:ascii="Times New Roman" w:eastAsia="Times New Roman" w:hAnsi="Times New Roman" w:cs="Times New Roman"/>
                <w:kern w:val="3"/>
                <w:sz w:val="24"/>
                <w:szCs w:val="24"/>
                <w:lang w:eastAsia="zh-CN" w:bidi="fa-IR"/>
              </w:rPr>
              <w:t xml:space="preserve">3 року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r w:rsidRPr="00A017B3">
              <w:rPr>
                <w:rFonts w:ascii="Times New Roman" w:eastAsia="Times New Roman" w:hAnsi="Times New Roman" w:cs="Times New Roman"/>
                <w:kern w:val="3"/>
                <w:sz w:val="24"/>
                <w:szCs w:val="24"/>
                <w:lang w:eastAsia="zh-CN" w:bidi="fa-IR"/>
              </w:rPr>
              <w:t>підтверджений паспортом</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lastRenderedPageBreak/>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Споживана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потужність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 65</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Вт</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ahoma"/>
                <w:kern w:val="3"/>
                <w:sz w:val="24"/>
                <w:szCs w:val="24"/>
                <w:lang w:val="de-DE" w:eastAsia="zh-CN" w:bidi="fa-IR"/>
              </w:rPr>
              <w:t>підтверджена</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паспортом</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Вага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Не менше 3 кг - </w:t>
            </w:r>
            <w:proofErr w:type="spellStart"/>
            <w:r w:rsidRPr="00A017B3">
              <w:rPr>
                <w:rFonts w:ascii="Times New Roman" w:eastAsia="Times New Roman" w:hAnsi="Times New Roman" w:cs="Times New Roman"/>
                <w:kern w:val="3"/>
                <w:sz w:val="24"/>
                <w:szCs w:val="24"/>
                <w:lang w:val="de-DE" w:eastAsia="zh-CN" w:bidi="fa-IR"/>
              </w:rPr>
              <w:t>не</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більше</w:t>
            </w:r>
            <w:proofErr w:type="spellEnd"/>
            <w:r w:rsidRPr="00A017B3">
              <w:rPr>
                <w:rFonts w:ascii="Times New Roman" w:eastAsia="Times New Roman" w:hAnsi="Times New Roman" w:cs="Times New Roman"/>
                <w:kern w:val="3"/>
                <w:sz w:val="24"/>
                <w:szCs w:val="24"/>
                <w:lang w:val="de-DE" w:eastAsia="zh-CN" w:bidi="fa-IR"/>
              </w:rPr>
              <w:t xml:space="preserve"> </w:t>
            </w:r>
            <w:r w:rsidRPr="00A017B3">
              <w:rPr>
                <w:rFonts w:ascii="Times New Roman" w:eastAsia="Times New Roman" w:hAnsi="Times New Roman" w:cs="Times New Roman"/>
                <w:kern w:val="3"/>
                <w:sz w:val="24"/>
                <w:szCs w:val="24"/>
                <w:lang w:eastAsia="zh-CN" w:bidi="fa-IR"/>
              </w:rPr>
              <w:t>4,0</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кг</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ahoma"/>
                <w:kern w:val="3"/>
                <w:sz w:val="24"/>
                <w:szCs w:val="24"/>
                <w:lang w:val="de-DE" w:eastAsia="zh-CN" w:bidi="fa-IR"/>
              </w:rPr>
              <w:t>підтверджена</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паспортом</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Габаритні</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розміри</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ДхШхВ</w:t>
            </w:r>
            <w:proofErr w:type="spellEnd"/>
            <w:r w:rsidRPr="00A017B3">
              <w:rPr>
                <w:rFonts w:ascii="Times New Roman" w:eastAsia="Times New Roman" w:hAnsi="Times New Roman" w:cs="Times New Roman"/>
                <w:kern w:val="3"/>
                <w:sz w:val="24"/>
                <w:szCs w:val="24"/>
                <w:lang w:val="de-DE" w:eastAsia="zh-CN" w:bidi="fa-I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не більше </w:t>
            </w:r>
            <w:r w:rsidRPr="00A017B3">
              <w:rPr>
                <w:rFonts w:ascii="Times New Roman" w:eastAsia="Times New Roman" w:hAnsi="Times New Roman" w:cs="Times New Roman"/>
                <w:kern w:val="3"/>
                <w:sz w:val="24"/>
                <w:szCs w:val="24"/>
                <w:lang w:val="de-DE" w:eastAsia="zh-CN" w:bidi="fa-IR"/>
              </w:rPr>
              <w:t>4</w:t>
            </w:r>
            <w:r w:rsidRPr="00A017B3">
              <w:rPr>
                <w:rFonts w:ascii="Times New Roman" w:eastAsia="Times New Roman" w:hAnsi="Times New Roman" w:cs="Times New Roman"/>
                <w:kern w:val="3"/>
                <w:sz w:val="24"/>
                <w:szCs w:val="24"/>
                <w:lang w:eastAsia="zh-CN" w:bidi="fa-IR"/>
              </w:rPr>
              <w:t>30</w:t>
            </w:r>
            <w:r w:rsidRPr="00A017B3">
              <w:rPr>
                <w:rFonts w:ascii="Times New Roman" w:eastAsia="Times New Roman" w:hAnsi="Times New Roman" w:cs="Times New Roman"/>
                <w:kern w:val="3"/>
                <w:sz w:val="24"/>
                <w:szCs w:val="24"/>
                <w:lang w:val="de-DE" w:eastAsia="zh-CN" w:bidi="fa-IR"/>
              </w:rPr>
              <w:t>х</w:t>
            </w:r>
            <w:r w:rsidRPr="00A017B3">
              <w:rPr>
                <w:rFonts w:ascii="Times New Roman" w:eastAsia="Times New Roman" w:hAnsi="Times New Roman" w:cs="Times New Roman"/>
                <w:kern w:val="3"/>
                <w:sz w:val="24"/>
                <w:szCs w:val="24"/>
                <w:lang w:eastAsia="zh-CN" w:bidi="fa-IR"/>
              </w:rPr>
              <w:t>100</w:t>
            </w:r>
            <w:r w:rsidRPr="00A017B3">
              <w:rPr>
                <w:rFonts w:ascii="Times New Roman" w:eastAsia="Times New Roman" w:hAnsi="Times New Roman" w:cs="Times New Roman"/>
                <w:kern w:val="3"/>
                <w:sz w:val="24"/>
                <w:szCs w:val="24"/>
                <w:lang w:val="de-DE" w:eastAsia="zh-CN" w:bidi="fa-IR"/>
              </w:rPr>
              <w:t>х1</w:t>
            </w:r>
            <w:r w:rsidRPr="00A017B3">
              <w:rPr>
                <w:rFonts w:ascii="Times New Roman" w:eastAsia="Times New Roman" w:hAnsi="Times New Roman" w:cs="Times New Roman"/>
                <w:kern w:val="3"/>
                <w:sz w:val="24"/>
                <w:szCs w:val="24"/>
                <w:lang w:eastAsia="zh-CN" w:bidi="fa-IR"/>
              </w:rPr>
              <w:t>6</w:t>
            </w:r>
            <w:r w:rsidRPr="00A017B3">
              <w:rPr>
                <w:rFonts w:ascii="Times New Roman" w:eastAsia="Times New Roman" w:hAnsi="Times New Roman" w:cs="Times New Roman"/>
                <w:kern w:val="3"/>
                <w:sz w:val="24"/>
                <w:szCs w:val="24"/>
                <w:lang w:val="de-DE" w:eastAsia="zh-CN" w:bidi="fa-IR"/>
              </w:rPr>
              <w:t>0</w:t>
            </w:r>
            <w:r w:rsidRPr="00A017B3">
              <w:rPr>
                <w:rFonts w:ascii="Times New Roman" w:eastAsia="Times New Roman" w:hAnsi="Times New Roman" w:cs="Times New Roman"/>
                <w:kern w:val="3"/>
                <w:sz w:val="24"/>
                <w:szCs w:val="24"/>
                <w:lang w:eastAsia="zh-CN" w:bidi="fa-IR"/>
              </w:rPr>
              <w:t xml:space="preserve"> мм</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ahoma"/>
                <w:kern w:val="3"/>
                <w:sz w:val="24"/>
                <w:szCs w:val="24"/>
                <w:lang w:val="de-DE" w:eastAsia="zh-CN" w:bidi="fa-IR"/>
              </w:rPr>
              <w:t>підтверджен</w:t>
            </w:r>
            <w:proofErr w:type="spellEnd"/>
            <w:r w:rsidRPr="00A017B3">
              <w:rPr>
                <w:rFonts w:ascii="Times New Roman" w:eastAsia="Times New Roman" w:hAnsi="Times New Roman" w:cs="Tahoma"/>
                <w:kern w:val="3"/>
                <w:sz w:val="24"/>
                <w:szCs w:val="24"/>
                <w:lang w:eastAsia="zh-CN" w:bidi="fa-IR"/>
              </w:rPr>
              <w:t>і</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паспортом</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Корпус-радіатор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Анодований </w:t>
            </w:r>
            <w:proofErr w:type="spellStart"/>
            <w:r w:rsidRPr="00A017B3">
              <w:rPr>
                <w:rFonts w:ascii="Times New Roman" w:eastAsia="Times New Roman" w:hAnsi="Times New Roman" w:cs="Times New Roman"/>
                <w:kern w:val="3"/>
                <w:sz w:val="24"/>
                <w:szCs w:val="24"/>
                <w:lang w:val="de-DE" w:eastAsia="zh-CN" w:bidi="fa-IR"/>
              </w:rPr>
              <w:t>алюмінієвий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сплав</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Світловий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потік</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proofErr w:type="spellStart"/>
            <w:r w:rsidRPr="00A017B3">
              <w:rPr>
                <w:rFonts w:ascii="Times New Roman" w:eastAsia="Times New Roman" w:hAnsi="Times New Roman" w:cs="Times New Roman"/>
                <w:kern w:val="3"/>
                <w:sz w:val="24"/>
                <w:szCs w:val="24"/>
                <w:lang w:val="de-DE" w:eastAsia="zh-CN" w:bidi="fa-IR"/>
              </w:rPr>
              <w:t>не</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менше</w:t>
            </w:r>
            <w:proofErr w:type="spellEnd"/>
            <w:r w:rsidRPr="00A017B3">
              <w:rPr>
                <w:rFonts w:ascii="Times New Roman" w:eastAsia="Times New Roman" w:hAnsi="Times New Roman" w:cs="Times New Roman"/>
                <w:kern w:val="3"/>
                <w:sz w:val="24"/>
                <w:szCs w:val="24"/>
                <w:lang w:val="de-DE" w:eastAsia="zh-CN" w:bidi="fa-IR"/>
              </w:rPr>
              <w:t xml:space="preserve">  </w:t>
            </w:r>
            <w:r w:rsidRPr="00A017B3">
              <w:rPr>
                <w:rFonts w:ascii="Times New Roman" w:eastAsia="Times New Roman" w:hAnsi="Times New Roman" w:cs="Times New Roman"/>
                <w:kern w:val="3"/>
                <w:sz w:val="24"/>
                <w:szCs w:val="24"/>
                <w:lang w:eastAsia="zh-CN" w:bidi="fa-IR"/>
              </w:rPr>
              <w:t>104</w:t>
            </w:r>
            <w:r w:rsidRPr="00A017B3">
              <w:rPr>
                <w:rFonts w:ascii="Times New Roman" w:eastAsia="Times New Roman" w:hAnsi="Times New Roman" w:cs="Times New Roman"/>
                <w:kern w:val="3"/>
                <w:sz w:val="24"/>
                <w:szCs w:val="24"/>
                <w:lang w:val="de-DE" w:eastAsia="zh-CN" w:bidi="fa-IR"/>
              </w:rPr>
              <w:t xml:space="preserve">00 </w:t>
            </w:r>
            <w:proofErr w:type="spellStart"/>
            <w:r w:rsidRPr="00A017B3">
              <w:rPr>
                <w:rFonts w:ascii="Times New Roman" w:eastAsia="Times New Roman" w:hAnsi="Times New Roman" w:cs="Times New Roman"/>
                <w:kern w:val="3"/>
                <w:sz w:val="24"/>
                <w:szCs w:val="24"/>
                <w:lang w:val="de-DE" w:eastAsia="zh-CN" w:bidi="fa-IR"/>
              </w:rPr>
              <w:t>лм</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r w:rsidRPr="00A017B3">
              <w:rPr>
                <w:rFonts w:ascii="Times New Roman" w:eastAsia="Times New Roman" w:hAnsi="Times New Roman" w:cs="Times New Roman"/>
                <w:kern w:val="3"/>
                <w:sz w:val="24"/>
                <w:szCs w:val="24"/>
                <w:lang w:eastAsia="zh-CN" w:bidi="fa-IR"/>
              </w:rPr>
              <w:t>підтверджений паспортом</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Світлова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віддача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світильника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proofErr w:type="spellStart"/>
            <w:r w:rsidRPr="00A017B3">
              <w:rPr>
                <w:rFonts w:ascii="Times New Roman" w:eastAsia="Times New Roman" w:hAnsi="Times New Roman" w:cs="Times New Roman"/>
                <w:kern w:val="3"/>
                <w:sz w:val="24"/>
                <w:szCs w:val="24"/>
                <w:lang w:val="de-DE" w:eastAsia="zh-CN" w:bidi="fa-IR"/>
              </w:rPr>
              <w:t>не</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менше</w:t>
            </w:r>
            <w:proofErr w:type="spellEnd"/>
            <w:r w:rsidRPr="00A017B3">
              <w:rPr>
                <w:rFonts w:ascii="Times New Roman" w:eastAsia="Times New Roman" w:hAnsi="Times New Roman" w:cs="Times New Roman"/>
                <w:kern w:val="3"/>
                <w:sz w:val="24"/>
                <w:szCs w:val="24"/>
                <w:lang w:val="de-DE" w:eastAsia="zh-CN" w:bidi="fa-IR"/>
              </w:rPr>
              <w:t xml:space="preserve"> 1</w:t>
            </w:r>
            <w:r w:rsidRPr="00A017B3">
              <w:rPr>
                <w:rFonts w:ascii="Times New Roman" w:eastAsia="Times New Roman" w:hAnsi="Times New Roman" w:cs="Times New Roman"/>
                <w:kern w:val="3"/>
                <w:sz w:val="24"/>
                <w:szCs w:val="24"/>
                <w:lang w:eastAsia="zh-CN" w:bidi="fa-IR"/>
              </w:rPr>
              <w:t>6</w:t>
            </w:r>
            <w:r w:rsidRPr="00A017B3">
              <w:rPr>
                <w:rFonts w:ascii="Times New Roman" w:eastAsia="Times New Roman" w:hAnsi="Times New Roman" w:cs="Times New Roman"/>
                <w:kern w:val="3"/>
                <w:sz w:val="24"/>
                <w:szCs w:val="24"/>
                <w:lang w:val="de-DE" w:eastAsia="zh-CN" w:bidi="fa-IR"/>
              </w:rPr>
              <w:t xml:space="preserve">0 </w:t>
            </w:r>
            <w:proofErr w:type="spellStart"/>
            <w:r w:rsidRPr="00A017B3">
              <w:rPr>
                <w:rFonts w:ascii="Times New Roman" w:eastAsia="Times New Roman" w:hAnsi="Times New Roman" w:cs="Times New Roman"/>
                <w:kern w:val="3"/>
                <w:sz w:val="24"/>
                <w:szCs w:val="24"/>
                <w:lang w:val="de-DE" w:eastAsia="zh-CN" w:bidi="fa-IR"/>
              </w:rPr>
              <w:t>лм</w:t>
            </w:r>
            <w:proofErr w:type="spellEnd"/>
            <w:r w:rsidRPr="00A017B3">
              <w:rPr>
                <w:rFonts w:ascii="Times New Roman" w:eastAsia="Times New Roman" w:hAnsi="Times New Roman" w:cs="Times New Roman"/>
                <w:kern w:val="3"/>
                <w:sz w:val="24"/>
                <w:szCs w:val="24"/>
                <w:lang w:val="de-DE" w:eastAsia="zh-CN" w:bidi="fa-IR"/>
              </w:rPr>
              <w:t>/</w:t>
            </w:r>
            <w:proofErr w:type="spellStart"/>
            <w:r w:rsidRPr="00A017B3">
              <w:rPr>
                <w:rFonts w:ascii="Times New Roman" w:eastAsia="Times New Roman" w:hAnsi="Times New Roman" w:cs="Times New Roman"/>
                <w:kern w:val="3"/>
                <w:sz w:val="24"/>
                <w:szCs w:val="24"/>
                <w:lang w:val="de-DE" w:eastAsia="zh-CN" w:bidi="fa-IR"/>
              </w:rPr>
              <w:t>Вт</w:t>
            </w:r>
            <w:proofErr w:type="spellEnd"/>
            <w:r w:rsidRPr="00A017B3">
              <w:rPr>
                <w:rFonts w:ascii="Times New Roman" w:eastAsia="Times New Roman" w:hAnsi="Times New Roman" w:cs="Tahoma"/>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r w:rsidRPr="00A017B3">
              <w:rPr>
                <w:rFonts w:ascii="Times New Roman" w:eastAsia="Times New Roman" w:hAnsi="Times New Roman" w:cs="Times New Roman"/>
                <w:kern w:val="3"/>
                <w:sz w:val="24"/>
                <w:szCs w:val="24"/>
                <w:lang w:eastAsia="zh-CN" w:bidi="fa-IR"/>
              </w:rPr>
              <w:t>підтверджена паспортом</w:t>
            </w:r>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заводу</w:t>
            </w:r>
            <w:proofErr w:type="spellEnd"/>
            <w:r w:rsidRPr="00A017B3">
              <w:rPr>
                <w:rFonts w:ascii="Times New Roman" w:eastAsia="Times New Roman" w:hAnsi="Times New Roman" w:cs="Tahoma"/>
                <w:kern w:val="3"/>
                <w:sz w:val="24"/>
                <w:szCs w:val="24"/>
                <w:lang w:val="de-DE" w:eastAsia="zh-CN" w:bidi="fa-IR"/>
              </w:rPr>
              <w:t xml:space="preserve"> </w:t>
            </w:r>
            <w:proofErr w:type="spellStart"/>
            <w:r w:rsidRPr="00A017B3">
              <w:rPr>
                <w:rFonts w:ascii="Times New Roman" w:eastAsia="Times New Roman" w:hAnsi="Times New Roman" w:cs="Tahoma"/>
                <w:kern w:val="3"/>
                <w:sz w:val="24"/>
                <w:szCs w:val="24"/>
                <w:lang w:val="de-DE" w:eastAsia="zh-CN" w:bidi="fa-IR"/>
              </w:rPr>
              <w:t>виробника</w:t>
            </w:r>
            <w:proofErr w:type="spellEnd"/>
            <w:r w:rsidRPr="00A017B3">
              <w:rPr>
                <w:rFonts w:ascii="Times New Roman" w:eastAsia="Times New Roman" w:hAnsi="Times New Roman" w:cs="Times New Roman"/>
                <w:kern w:val="3"/>
                <w:sz w:val="24"/>
                <w:szCs w:val="24"/>
                <w:lang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Колірна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температура</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eastAsia="zh-CN" w:bidi="fa-IR"/>
              </w:rPr>
            </w:pPr>
            <w:r w:rsidRPr="00A017B3">
              <w:rPr>
                <w:rFonts w:ascii="Times New Roman" w:eastAsia="Times New Roman" w:hAnsi="Times New Roman" w:cs="Tahoma"/>
                <w:kern w:val="3"/>
                <w:sz w:val="24"/>
                <w:szCs w:val="24"/>
                <w:lang w:val="de-DE" w:eastAsia="zh-CN" w:bidi="fa-IR"/>
              </w:rPr>
              <w:t xml:space="preserve">4000-5000 К </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ahoma"/>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Індекс</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кольоропередачі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 xml:space="preserve">не менше 75 </w:t>
            </w:r>
            <w:proofErr w:type="spellStart"/>
            <w:r w:rsidRPr="00A017B3">
              <w:rPr>
                <w:rFonts w:ascii="Times New Roman" w:eastAsia="Times New Roman" w:hAnsi="Times New Roman" w:cs="Times New Roman"/>
                <w:kern w:val="3"/>
                <w:sz w:val="24"/>
                <w:szCs w:val="24"/>
                <w:lang w:eastAsia="zh-CN"/>
              </w:rPr>
              <w:t>Ra</w:t>
            </w:r>
            <w:proofErr w:type="spellEnd"/>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Коефіцієнт</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пульсації</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освітленості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не більше 1 %</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Тип</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кріплення</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hAnsi="Times New Roman" w:cs="Times New Roman"/>
                <w:sz w:val="20"/>
                <w:szCs w:val="20"/>
                <w:lang w:eastAsia="en-US"/>
              </w:rPr>
            </w:pPr>
            <w:r w:rsidRPr="00A017B3">
              <w:rPr>
                <w:rFonts w:ascii="Times New Roman" w:eastAsia="Times New Roman" w:hAnsi="Times New Roman" w:cs="Times New Roman"/>
                <w:kern w:val="3"/>
                <w:sz w:val="24"/>
                <w:szCs w:val="24"/>
                <w:lang w:eastAsia="zh-CN"/>
              </w:rPr>
              <w:t xml:space="preserve">консольне, на трубу </w:t>
            </w:r>
            <w:r w:rsidRPr="00A017B3">
              <w:rPr>
                <w:rFonts w:ascii="Times New Roman" w:eastAsia="Times New Roman" w:hAnsi="Times New Roman" w:cs="Times New Roman"/>
                <w:kern w:val="3"/>
                <w:sz w:val="24"/>
                <w:szCs w:val="24"/>
                <w:lang w:val="en-US" w:eastAsia="zh-CN"/>
              </w:rPr>
              <w:t>d</w:t>
            </w:r>
            <w:r w:rsidRPr="00A017B3">
              <w:rPr>
                <w:rFonts w:ascii="Times New Roman" w:eastAsia="Times New Roman" w:hAnsi="Times New Roman" w:cs="Times New Roman"/>
                <w:kern w:val="3"/>
                <w:sz w:val="24"/>
                <w:szCs w:val="24"/>
                <w:lang w:eastAsia="zh-CN"/>
              </w:rPr>
              <w:t xml:space="preserve"> 55-65мм</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 xml:space="preserve">Ступінь захисту світильника від проникнення пилу та вологи підтверджена протоколом </w:t>
            </w:r>
            <w:proofErr w:type="spellStart"/>
            <w:r w:rsidRPr="00A017B3">
              <w:rPr>
                <w:rFonts w:ascii="Times New Roman" w:eastAsia="Times New Roman" w:hAnsi="Times New Roman" w:cs="Times New Roman"/>
                <w:kern w:val="3"/>
                <w:sz w:val="24"/>
                <w:szCs w:val="24"/>
                <w:lang w:eastAsia="zh-CN"/>
              </w:rPr>
              <w:t>випробовувань</w:t>
            </w:r>
            <w:proofErr w:type="spellEnd"/>
            <w:r w:rsidRPr="00A017B3">
              <w:rPr>
                <w:rFonts w:ascii="Times New Roman" w:eastAsia="Times New Roman" w:hAnsi="Times New Roman" w:cs="Times New Roman"/>
                <w:kern w:val="3"/>
                <w:sz w:val="24"/>
                <w:szCs w:val="24"/>
                <w:lang w:eastAsia="zh-CN"/>
              </w:rPr>
              <w:t xml:space="preserve">  заводу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sz w:val="24"/>
                <w:szCs w:val="24"/>
                <w:lang w:eastAsia="zh-CN"/>
              </w:rPr>
            </w:pPr>
            <w:r w:rsidRPr="00A017B3">
              <w:rPr>
                <w:rFonts w:ascii="Times New Roman" w:eastAsia="Times New Roman" w:hAnsi="Times New Roman" w:cs="Times New Roman"/>
                <w:kern w:val="3"/>
                <w:sz w:val="24"/>
                <w:szCs w:val="24"/>
                <w:lang w:eastAsia="zh-CN"/>
              </w:rPr>
              <w:t>Не менше ІР 65</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підтверджена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Клас захисту від ураження електричним струмом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І</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sz w:val="24"/>
                <w:szCs w:val="24"/>
                <w:lang w:eastAsia="zh-CN"/>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tLeast"/>
              <w:rPr>
                <w:rFonts w:ascii="Times New Roman" w:eastAsia="Times New Roman" w:hAnsi="Times New Roman"/>
                <w:kern w:val="3"/>
                <w:sz w:val="24"/>
                <w:szCs w:val="24"/>
                <w:lang w:eastAsia="zh-CN"/>
              </w:rPr>
            </w:pPr>
            <w:r w:rsidRPr="00A017B3">
              <w:rPr>
                <w:rFonts w:ascii="Times New Roman" w:eastAsia="Times New Roman" w:hAnsi="Times New Roman"/>
                <w:kern w:val="3"/>
                <w:sz w:val="24"/>
                <w:szCs w:val="24"/>
                <w:lang w:eastAsia="zh-CN"/>
              </w:rPr>
              <w:t xml:space="preserve">Ступінь захисту від зовнішніх механічних ударів,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 </w:t>
            </w:r>
            <w:r w:rsidRPr="00A017B3">
              <w:rPr>
                <w:rFonts w:ascii="Times New Roman" w:eastAsia="Times New Roman" w:hAnsi="Times New Roman" w:cs="Times New Roman"/>
                <w:kern w:val="3"/>
                <w:sz w:val="24"/>
                <w:szCs w:val="24"/>
                <w:lang w:val="de-DE" w:eastAsia="zh-CN" w:bidi="fa-IR"/>
              </w:rPr>
              <w:t>ІК-08</w:t>
            </w:r>
          </w:p>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підтверджений паспортом</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заводу</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виробника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proofErr w:type="spellStart"/>
            <w:r w:rsidRPr="00A017B3">
              <w:rPr>
                <w:rFonts w:ascii="Times New Roman" w:eastAsia="Andale Sans UI" w:hAnsi="Times New Roman" w:cs="Tahoma"/>
                <w:kern w:val="3"/>
                <w:sz w:val="24"/>
                <w:szCs w:val="24"/>
                <w:lang w:val="de-DE" w:eastAsia="ja-JP" w:bidi="fa-IR"/>
              </w:rPr>
              <w:t>Стійкість</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до</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механічних</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навантажень</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та</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вібрацій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М 1</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 xml:space="preserve"> </w:t>
            </w: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Корисний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термін</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експлуатації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kern w:val="3"/>
                <w:sz w:val="24"/>
                <w:szCs w:val="24"/>
                <w:lang w:eastAsia="zh-CN"/>
              </w:rPr>
              <w:t>не менше 70 000 год.</w:t>
            </w:r>
          </w:p>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r w:rsidRPr="00A017B3">
              <w:rPr>
                <w:rFonts w:ascii="Times New Roman" w:eastAsia="Times New Roman" w:hAnsi="Times New Roman" w:cs="Times New Roman"/>
                <w:sz w:val="24"/>
                <w:szCs w:val="24"/>
                <w:lang w:eastAsia="zh-CN"/>
              </w:rPr>
              <w:t>підтверджений паспортом заводу виробника</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Комплектуючі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proofErr w:type="gramStart"/>
            <w:r w:rsidRPr="00A017B3">
              <w:rPr>
                <w:rFonts w:ascii="Times New Roman" w:eastAsia="Times New Roman" w:hAnsi="Times New Roman" w:cs="Times New Roman"/>
                <w:kern w:val="3"/>
                <w:sz w:val="24"/>
                <w:szCs w:val="24"/>
                <w:lang w:val="de-DE" w:eastAsia="zh-CN" w:bidi="fa-IR"/>
              </w:rPr>
              <w:t>світильник</w:t>
            </w:r>
            <w:proofErr w:type="spellEnd"/>
            <w:proofErr w:type="gramEnd"/>
            <w:r w:rsidRPr="00A017B3">
              <w:rPr>
                <w:rFonts w:ascii="Times New Roman" w:eastAsia="Times New Roman" w:hAnsi="Times New Roman" w:cs="Times New Roman"/>
                <w:kern w:val="3"/>
                <w:sz w:val="24"/>
                <w:szCs w:val="24"/>
                <w:lang w:val="de-DE" w:eastAsia="zh-CN" w:bidi="fa-IR"/>
              </w:rPr>
              <w:t xml:space="preserve"> – 1шт.</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proofErr w:type="gramStart"/>
            <w:r w:rsidRPr="00A017B3">
              <w:rPr>
                <w:rFonts w:ascii="Times New Roman" w:eastAsia="Times New Roman" w:hAnsi="Times New Roman" w:cs="Times New Roman"/>
                <w:kern w:val="3"/>
                <w:sz w:val="24"/>
                <w:szCs w:val="24"/>
                <w:lang w:val="de-DE" w:eastAsia="zh-CN" w:bidi="fa-IR"/>
              </w:rPr>
              <w:t>фіксуючі</w:t>
            </w:r>
            <w:proofErr w:type="spellEnd"/>
            <w:proofErr w:type="gram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болти</w:t>
            </w:r>
            <w:proofErr w:type="spellEnd"/>
            <w:r w:rsidRPr="00A017B3">
              <w:rPr>
                <w:rFonts w:ascii="Times New Roman" w:eastAsia="Times New Roman" w:hAnsi="Times New Roman" w:cs="Times New Roman"/>
                <w:kern w:val="3"/>
                <w:sz w:val="24"/>
                <w:szCs w:val="24"/>
                <w:lang w:val="de-DE" w:eastAsia="zh-CN" w:bidi="fa-IR"/>
              </w:rPr>
              <w:t xml:space="preserve"> – 2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клемна</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колодка</w:t>
            </w:r>
            <w:proofErr w:type="spellEnd"/>
            <w:r w:rsidRPr="00A017B3">
              <w:rPr>
                <w:rFonts w:ascii="Times New Roman" w:eastAsia="Times New Roman" w:hAnsi="Times New Roman" w:cs="Times New Roman"/>
                <w:kern w:val="3"/>
                <w:sz w:val="24"/>
                <w:szCs w:val="24"/>
                <w:lang w:val="de-DE" w:eastAsia="zh-CN" w:bidi="fa-IR"/>
              </w:rPr>
              <w:t xml:space="preserve"> з </w:t>
            </w:r>
            <w:proofErr w:type="spellStart"/>
            <w:r w:rsidRPr="00A017B3">
              <w:rPr>
                <w:rFonts w:ascii="Times New Roman" w:eastAsia="Times New Roman" w:hAnsi="Times New Roman" w:cs="Times New Roman"/>
                <w:kern w:val="3"/>
                <w:sz w:val="24"/>
                <w:szCs w:val="24"/>
                <w:lang w:val="de-DE" w:eastAsia="zh-CN" w:bidi="fa-IR"/>
              </w:rPr>
              <w:t>трьома</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клемами</w:t>
            </w:r>
            <w:proofErr w:type="spellEnd"/>
            <w:r w:rsidRPr="00A017B3">
              <w:rPr>
                <w:rFonts w:ascii="Times New Roman" w:eastAsia="Times New Roman" w:hAnsi="Times New Roman" w:cs="Times New Roman"/>
                <w:kern w:val="3"/>
                <w:sz w:val="24"/>
                <w:szCs w:val="24"/>
                <w:lang w:val="de-DE" w:eastAsia="zh-CN" w:bidi="fa-IR"/>
              </w:rPr>
              <w:t xml:space="preserve"> – 1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паспорт</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інструкція</w:t>
            </w:r>
            <w:proofErr w:type="spellEnd"/>
            <w:r w:rsidRPr="00A017B3">
              <w:rPr>
                <w:rFonts w:ascii="Times New Roman" w:eastAsia="Times New Roman" w:hAnsi="Times New Roman" w:cs="Times New Roman"/>
                <w:kern w:val="3"/>
                <w:sz w:val="24"/>
                <w:szCs w:val="24"/>
                <w:lang w:val="de-DE" w:eastAsia="zh-CN" w:bidi="fa-IR"/>
              </w:rPr>
              <w:t xml:space="preserve"> з </w:t>
            </w:r>
            <w:proofErr w:type="spellStart"/>
            <w:r w:rsidRPr="00A017B3">
              <w:rPr>
                <w:rFonts w:ascii="Times New Roman" w:eastAsia="Times New Roman" w:hAnsi="Times New Roman" w:cs="Times New Roman"/>
                <w:kern w:val="3"/>
                <w:sz w:val="24"/>
                <w:szCs w:val="24"/>
                <w:lang w:val="de-DE" w:eastAsia="zh-CN" w:bidi="fa-IR"/>
              </w:rPr>
              <w:t>експлуатації</w:t>
            </w:r>
            <w:proofErr w:type="spellEnd"/>
            <w:r w:rsidRPr="00A017B3">
              <w:rPr>
                <w:rFonts w:ascii="Times New Roman" w:eastAsia="Times New Roman" w:hAnsi="Times New Roman" w:cs="Times New Roman"/>
                <w:kern w:val="3"/>
                <w:sz w:val="24"/>
                <w:szCs w:val="24"/>
                <w:lang w:val="de-DE" w:eastAsia="zh-CN" w:bidi="fa-IR"/>
              </w:rPr>
              <w:t xml:space="preserve">)- 1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 xml:space="preserve">; </w:t>
            </w:r>
          </w:p>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lastRenderedPageBreak/>
              <w:t>упаковка</w:t>
            </w:r>
            <w:proofErr w:type="spellEnd"/>
            <w:r w:rsidRPr="00A017B3">
              <w:rPr>
                <w:rFonts w:ascii="Times New Roman" w:eastAsia="Times New Roman" w:hAnsi="Times New Roman" w:cs="Times New Roman"/>
                <w:kern w:val="3"/>
                <w:sz w:val="24"/>
                <w:szCs w:val="24"/>
                <w:lang w:val="de-DE" w:eastAsia="zh-CN" w:bidi="fa-IR"/>
              </w:rPr>
              <w:t xml:space="preserve"> - 1 </w:t>
            </w:r>
            <w:proofErr w:type="spellStart"/>
            <w:r w:rsidRPr="00A017B3">
              <w:rPr>
                <w:rFonts w:ascii="Times New Roman" w:eastAsia="Times New Roman" w:hAnsi="Times New Roman" w:cs="Times New Roman"/>
                <w:kern w:val="3"/>
                <w:sz w:val="24"/>
                <w:szCs w:val="24"/>
                <w:lang w:val="de-DE" w:eastAsia="zh-CN" w:bidi="fa-IR"/>
              </w:rPr>
              <w:t>шт</w:t>
            </w:r>
            <w:proofErr w:type="spellEnd"/>
            <w:r w:rsidRPr="00A017B3">
              <w:rPr>
                <w:rFonts w:ascii="Times New Roman" w:eastAsia="Times New Roman" w:hAnsi="Times New Roman" w:cs="Times New Roman"/>
                <w:kern w:val="3"/>
                <w:sz w:val="24"/>
                <w:szCs w:val="24"/>
                <w:lang w:val="de-DE" w:eastAsia="zh-CN" w:bidi="fa-IR"/>
              </w:rPr>
              <w:t>;</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Крива світла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Широка/</w:t>
            </w:r>
            <w:proofErr w:type="spellStart"/>
            <w:r w:rsidRPr="00A017B3">
              <w:rPr>
                <w:rFonts w:ascii="Times New Roman" w:eastAsia="Times New Roman" w:hAnsi="Times New Roman" w:cs="Times New Roman"/>
                <w:kern w:val="3"/>
                <w:sz w:val="24"/>
                <w:szCs w:val="24"/>
                <w:lang w:eastAsia="zh-CN" w:bidi="fa-IR"/>
              </w:rPr>
              <w:t>косинусна</w:t>
            </w:r>
            <w:proofErr w:type="spellEnd"/>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 xml:space="preserve">Колір </w:t>
            </w:r>
            <w:proofErr w:type="spellStart"/>
            <w:r w:rsidRPr="00A017B3">
              <w:rPr>
                <w:rFonts w:ascii="Times New Roman" w:eastAsia="Times New Roman" w:hAnsi="Times New Roman" w:cs="Times New Roman"/>
                <w:kern w:val="3"/>
                <w:sz w:val="24"/>
                <w:szCs w:val="24"/>
                <w:lang w:eastAsia="zh-CN" w:bidi="fa-IR"/>
              </w:rPr>
              <w:t>корпуса</w:t>
            </w:r>
            <w:proofErr w:type="spellEnd"/>
            <w:r w:rsidRPr="00A017B3">
              <w:rPr>
                <w:rFonts w:ascii="Times New Roman" w:eastAsia="Times New Roman" w:hAnsi="Times New Roman" w:cs="Times New Roman"/>
                <w:kern w:val="3"/>
                <w:sz w:val="24"/>
                <w:szCs w:val="24"/>
                <w:lang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fa-IR"/>
              </w:rPr>
            </w:pPr>
            <w:r w:rsidRPr="00A017B3">
              <w:rPr>
                <w:rFonts w:ascii="Times New Roman" w:eastAsia="Times New Roman" w:hAnsi="Times New Roman" w:cs="Times New Roman"/>
                <w:kern w:val="3"/>
                <w:sz w:val="24"/>
                <w:szCs w:val="24"/>
                <w:lang w:eastAsia="zh-CN" w:bidi="fa-IR"/>
              </w:rPr>
              <w:t>сірий</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Гарантійний</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термін</w:t>
            </w:r>
            <w:proofErr w:type="spellEnd"/>
            <w:r w:rsidRPr="00A017B3">
              <w:rPr>
                <w:rFonts w:ascii="Times New Roman" w:eastAsia="Times New Roman" w:hAnsi="Times New Roman" w:cs="Times New Roman"/>
                <w:kern w:val="3"/>
                <w:sz w:val="24"/>
                <w:szCs w:val="24"/>
                <w:lang w:val="de-DE"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Протягом</w:t>
            </w:r>
            <w:proofErr w:type="spellEnd"/>
            <w:r w:rsidRPr="00A017B3">
              <w:rPr>
                <w:rFonts w:ascii="Times New Roman" w:eastAsia="Times New Roman" w:hAnsi="Times New Roman" w:cs="Times New Roman"/>
                <w:kern w:val="3"/>
                <w:sz w:val="24"/>
                <w:szCs w:val="24"/>
                <w:lang w:val="de-DE" w:eastAsia="zh-CN" w:bidi="fa-IR"/>
              </w:rPr>
              <w:t xml:space="preserve"> </w:t>
            </w:r>
            <w:r w:rsidR="00A461A0">
              <w:rPr>
                <w:rFonts w:ascii="Times New Roman" w:eastAsia="Times New Roman" w:hAnsi="Times New Roman" w:cs="Times New Roman"/>
                <w:kern w:val="3"/>
                <w:sz w:val="24"/>
                <w:szCs w:val="24"/>
                <w:lang w:eastAsia="zh-CN" w:bidi="fa-IR"/>
              </w:rPr>
              <w:t>5</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років</w:t>
            </w:r>
            <w:proofErr w:type="spellEnd"/>
            <w:r w:rsidRPr="00A017B3">
              <w:rPr>
                <w:rFonts w:ascii="Times New Roman" w:eastAsia="Times New Roman" w:hAnsi="Times New Roman" w:cs="Times New Roman"/>
                <w:kern w:val="3"/>
                <w:sz w:val="24"/>
                <w:szCs w:val="24"/>
                <w:lang w:val="de-DE" w:eastAsia="zh-CN" w:bidi="fa-IR"/>
              </w:rPr>
              <w:t xml:space="preserve"> з </w:t>
            </w:r>
            <w:r w:rsidRPr="00A017B3">
              <w:rPr>
                <w:rFonts w:ascii="Times New Roman" w:eastAsia="Times New Roman" w:hAnsi="Times New Roman" w:cs="Times New Roman"/>
                <w:kern w:val="3"/>
                <w:sz w:val="24"/>
                <w:szCs w:val="24"/>
                <w:lang w:eastAsia="zh-CN" w:bidi="fa-IR"/>
              </w:rPr>
              <w:t>дати</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поставки</w:t>
            </w:r>
            <w:proofErr w:type="spellEnd"/>
            <w:r w:rsidRPr="00A017B3">
              <w:rPr>
                <w:rFonts w:ascii="Times New Roman" w:eastAsia="Times New Roman" w:hAnsi="Times New Roman" w:cs="Times New Roman"/>
                <w:kern w:val="3"/>
                <w:sz w:val="24"/>
                <w:szCs w:val="24"/>
                <w:lang w:val="de-DE" w:eastAsia="zh-CN" w:bidi="fa-IR"/>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r>
      <w:tr w:rsidR="00A017B3" w:rsidRPr="00A017B3" w:rsidTr="00E45DB0">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17B3" w:rsidRPr="00A017B3" w:rsidRDefault="00A017B3" w:rsidP="00A017B3">
            <w:pPr>
              <w:numPr>
                <w:ilvl w:val="0"/>
                <w:numId w:val="5"/>
              </w:numPr>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widowControl w:val="0"/>
              <w:suppressAutoHyphens/>
              <w:autoSpaceDN w:val="0"/>
              <w:spacing w:after="0" w:line="240" w:lineRule="auto"/>
              <w:textAlignment w:val="baseline"/>
              <w:rPr>
                <w:rFonts w:ascii="Times New Roman" w:eastAsia="Times New Roman" w:hAnsi="Times New Roman" w:cs="Times New Roman"/>
                <w:kern w:val="3"/>
                <w:sz w:val="24"/>
                <w:szCs w:val="24"/>
                <w:lang w:val="de-DE" w:eastAsia="zh-CN" w:bidi="fa-IR"/>
              </w:rPr>
            </w:pPr>
            <w:proofErr w:type="spellStart"/>
            <w:r w:rsidRPr="00A017B3">
              <w:rPr>
                <w:rFonts w:ascii="Times New Roman" w:eastAsia="Times New Roman" w:hAnsi="Times New Roman" w:cs="Times New Roman"/>
                <w:kern w:val="3"/>
                <w:sz w:val="24"/>
                <w:szCs w:val="24"/>
                <w:lang w:val="de-DE" w:eastAsia="zh-CN" w:bidi="fa-IR"/>
              </w:rPr>
              <w:t>Наявність</w:t>
            </w:r>
            <w:proofErr w:type="spellEnd"/>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сертифікат</w:t>
            </w:r>
            <w:proofErr w:type="spellEnd"/>
            <w:r w:rsidRPr="00A017B3">
              <w:rPr>
                <w:rFonts w:ascii="Times New Roman" w:eastAsia="Times New Roman" w:hAnsi="Times New Roman" w:cs="Times New Roman"/>
                <w:kern w:val="3"/>
                <w:sz w:val="24"/>
                <w:szCs w:val="24"/>
                <w:lang w:eastAsia="zh-CN" w:bidi="fa-IR"/>
              </w:rPr>
              <w:t>у</w:t>
            </w:r>
            <w:r w:rsidRPr="00A017B3">
              <w:rPr>
                <w:rFonts w:ascii="Times New Roman" w:eastAsia="Times New Roman" w:hAnsi="Times New Roman" w:cs="Times New Roman"/>
                <w:kern w:val="3"/>
                <w:sz w:val="24"/>
                <w:szCs w:val="24"/>
                <w:lang w:val="de-DE" w:eastAsia="zh-CN" w:bidi="fa-IR"/>
              </w:rPr>
              <w:t xml:space="preserve"> </w:t>
            </w:r>
            <w:proofErr w:type="spellStart"/>
            <w:r w:rsidRPr="00A017B3">
              <w:rPr>
                <w:rFonts w:ascii="Times New Roman" w:eastAsia="Times New Roman" w:hAnsi="Times New Roman" w:cs="Times New Roman"/>
                <w:kern w:val="3"/>
                <w:sz w:val="24"/>
                <w:szCs w:val="24"/>
                <w:lang w:val="de-DE" w:eastAsia="zh-CN" w:bidi="fa-IR"/>
              </w:rPr>
              <w:t>відповідності</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17B3" w:rsidRPr="00A017B3" w:rsidRDefault="00A017B3" w:rsidP="00A017B3">
            <w:pPr>
              <w:spacing w:after="0" w:line="240" w:lineRule="auto"/>
              <w:rPr>
                <w:sz w:val="20"/>
                <w:szCs w:val="20"/>
                <w:lang w:eastAsia="en-US"/>
              </w:rPr>
            </w:pPr>
            <w:r w:rsidRPr="00A017B3">
              <w:rPr>
                <w:rFonts w:ascii="Times New Roman" w:eastAsia="Times New Roman" w:hAnsi="Times New Roman" w:cs="Times New Roman"/>
                <w:kern w:val="3"/>
                <w:sz w:val="24"/>
                <w:szCs w:val="24"/>
                <w:lang w:eastAsia="zh-CN"/>
              </w:rPr>
              <w:t xml:space="preserve">Подати в складі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Pr>
          <w:p w:rsidR="00A017B3" w:rsidRPr="00A017B3" w:rsidRDefault="00A017B3" w:rsidP="00A017B3">
            <w:pPr>
              <w:spacing w:after="0" w:line="240" w:lineRule="auto"/>
              <w:jc w:val="center"/>
              <w:rPr>
                <w:rFonts w:ascii="Times New Roman" w:eastAsia="Times New Roman" w:hAnsi="Times New Roman" w:cs="Times New Roman"/>
                <w:kern w:val="3"/>
                <w:sz w:val="24"/>
                <w:szCs w:val="24"/>
                <w:lang w:eastAsia="zh-CN"/>
              </w:rPr>
            </w:pPr>
          </w:p>
        </w:tc>
      </w:tr>
    </w:tbl>
    <w:p w:rsidR="00A017B3" w:rsidRPr="00A017B3" w:rsidRDefault="00A017B3" w:rsidP="00A017B3">
      <w:pPr>
        <w:spacing w:after="0" w:line="240" w:lineRule="auto"/>
        <w:rPr>
          <w:rFonts w:ascii="Times New Roman" w:hAnsi="Times New Roman" w:cs="Times New Roman"/>
          <w:sz w:val="28"/>
          <w:szCs w:val="28"/>
          <w:lang w:eastAsia="en-US"/>
        </w:rPr>
      </w:pPr>
    </w:p>
    <w:p w:rsidR="00E10402" w:rsidRPr="00A017B3" w:rsidRDefault="00E10402" w:rsidP="00E10402">
      <w:pPr>
        <w:numPr>
          <w:ilvl w:val="0"/>
          <w:numId w:val="1"/>
        </w:numPr>
        <w:spacing w:after="0" w:line="240" w:lineRule="auto"/>
        <w:rPr>
          <w:rFonts w:ascii="Times New Roman" w:hAnsi="Times New Roman" w:cs="Times New Roman"/>
          <w:color w:val="000000"/>
          <w:sz w:val="24"/>
          <w:szCs w:val="24"/>
          <w:lang w:eastAsia="en-US"/>
        </w:rPr>
      </w:pPr>
      <w:r w:rsidRPr="00A017B3">
        <w:rPr>
          <w:rFonts w:ascii="Times New Roman" w:eastAsia="Times New Roman" w:hAnsi="Times New Roman" w:cs="Times New Roman"/>
          <w:color w:val="000000"/>
          <w:sz w:val="24"/>
          <w:szCs w:val="24"/>
          <w:lang w:eastAsia="en-US"/>
        </w:rPr>
        <w:t xml:space="preserve">Всі посилання в технічних вимогах на торговельну марку, фірму, патент або тип предмета закупівлі, джерело його походження або виробника слід читати як «або </w:t>
      </w:r>
      <w:proofErr w:type="spellStart"/>
      <w:r w:rsidRPr="00A017B3">
        <w:rPr>
          <w:rFonts w:ascii="Times New Roman" w:eastAsia="Times New Roman" w:hAnsi="Times New Roman" w:cs="Times New Roman"/>
          <w:color w:val="000000"/>
          <w:sz w:val="24"/>
          <w:szCs w:val="24"/>
          <w:lang w:eastAsia="en-US"/>
        </w:rPr>
        <w:t>еквівалент»</w:t>
      </w:r>
      <w:r w:rsidRPr="00A017B3">
        <w:rPr>
          <w:rFonts w:ascii="Times New Roman" w:hAnsi="Times New Roman" w:cs="Times New Roman"/>
          <w:color w:val="000000"/>
          <w:sz w:val="24"/>
          <w:szCs w:val="24"/>
          <w:lang w:eastAsia="en-US"/>
        </w:rPr>
        <w:t>.</w:t>
      </w:r>
      <w:r w:rsidRPr="00A017B3">
        <w:rPr>
          <w:rFonts w:ascii="Times New Roman" w:hAnsi="Times New Roman" w:cs="Times New Roman"/>
          <w:sz w:val="24"/>
          <w:szCs w:val="24"/>
          <w:lang w:eastAsia="en-US"/>
        </w:rPr>
        <w:t>У</w:t>
      </w:r>
      <w:proofErr w:type="spellEnd"/>
      <w:r w:rsidRPr="00A017B3">
        <w:rPr>
          <w:rFonts w:ascii="Times New Roman" w:hAnsi="Times New Roman" w:cs="Times New Roman"/>
          <w:sz w:val="24"/>
          <w:szCs w:val="24"/>
          <w:lang w:eastAsia="en-US"/>
        </w:rPr>
        <w:t xml:space="preserve"> випадку, якщо учасник пропонує   еквівалент товару, то </w:t>
      </w:r>
      <w:r w:rsidRPr="00A017B3">
        <w:rPr>
          <w:rFonts w:ascii="Times New Roman" w:hAnsi="Times New Roman" w:cs="Times New Roman"/>
          <w:color w:val="000000"/>
          <w:sz w:val="24"/>
          <w:szCs w:val="24"/>
          <w:lang w:eastAsia="en-US"/>
        </w:rPr>
        <w:t xml:space="preserve">технічні характеристики еквіваленту не повинні бути гіршими ніж зазначені Замовником в технічних вимогах тендерної документації. </w:t>
      </w:r>
    </w:p>
    <w:p w:rsidR="00E10402" w:rsidRPr="00A017B3" w:rsidRDefault="00E10402" w:rsidP="00E10402">
      <w:pPr>
        <w:numPr>
          <w:ilvl w:val="0"/>
          <w:numId w:val="1"/>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color w:val="000000"/>
          <w:sz w:val="24"/>
          <w:szCs w:val="24"/>
          <w:lang w:eastAsia="en-US"/>
        </w:rPr>
        <w:t>В складі  тендерної пропозиції Учасник</w:t>
      </w:r>
      <w:r w:rsidRPr="00A017B3">
        <w:rPr>
          <w:rFonts w:ascii="Times New Roman" w:hAnsi="Times New Roman" w:cs="Times New Roman"/>
          <w:sz w:val="24"/>
          <w:szCs w:val="24"/>
          <w:lang w:eastAsia="en-US"/>
        </w:rPr>
        <w:t xml:space="preserve"> вказує  назву заводу-виробника товару та надає</w:t>
      </w:r>
      <w:r w:rsidRPr="00A017B3">
        <w:rPr>
          <w:rFonts w:ascii="Times New Roman" w:hAnsi="Times New Roman" w:cs="Times New Roman"/>
          <w:color w:val="000000"/>
          <w:sz w:val="24"/>
          <w:szCs w:val="24"/>
          <w:lang w:eastAsia="en-US"/>
        </w:rPr>
        <w:t>:</w:t>
      </w:r>
    </w:p>
    <w:p w:rsidR="00E10402" w:rsidRPr="00A017B3" w:rsidRDefault="00E10402" w:rsidP="00E10402">
      <w:pPr>
        <w:numPr>
          <w:ilvl w:val="1"/>
          <w:numId w:val="1"/>
        </w:numPr>
        <w:spacing w:after="0" w:line="240" w:lineRule="auto"/>
        <w:ind w:left="1134" w:hanging="425"/>
        <w:rPr>
          <w:rFonts w:ascii="Times New Roman" w:hAnsi="Times New Roman" w:cs="Times New Roman"/>
          <w:color w:val="000000"/>
          <w:sz w:val="24"/>
          <w:szCs w:val="24"/>
          <w:lang w:eastAsia="en-US"/>
        </w:rPr>
      </w:pPr>
      <w:r w:rsidRPr="00A017B3">
        <w:rPr>
          <w:rFonts w:ascii="Times New Roman" w:hAnsi="Times New Roman"/>
          <w:sz w:val="24"/>
          <w:szCs w:val="24"/>
          <w:lang w:eastAsia="en-US"/>
        </w:rPr>
        <w:t>паспорт заводу  виробника на товар, завірений Учасником</w:t>
      </w:r>
    </w:p>
    <w:p w:rsidR="00E10402" w:rsidRPr="00A017B3" w:rsidRDefault="00E10402" w:rsidP="00E10402">
      <w:pPr>
        <w:numPr>
          <w:ilvl w:val="1"/>
          <w:numId w:val="1"/>
        </w:numPr>
        <w:spacing w:after="0" w:line="240" w:lineRule="auto"/>
        <w:ind w:left="1134" w:hanging="425"/>
        <w:rPr>
          <w:rFonts w:ascii="Times New Roman" w:hAnsi="Times New Roman" w:cs="Times New Roman"/>
          <w:color w:val="000000"/>
          <w:sz w:val="24"/>
          <w:szCs w:val="24"/>
          <w:lang w:eastAsia="en-US"/>
        </w:rPr>
      </w:pPr>
      <w:r w:rsidRPr="00A017B3">
        <w:rPr>
          <w:rFonts w:ascii="Times New Roman" w:hAnsi="Times New Roman"/>
          <w:sz w:val="24"/>
          <w:szCs w:val="24"/>
          <w:lang w:eastAsia="en-US"/>
        </w:rPr>
        <w:t>протокол випробувань акредитованого органу, завіреного печаткою  Учасника.</w:t>
      </w:r>
    </w:p>
    <w:p w:rsidR="00E10402" w:rsidRPr="00A017B3" w:rsidRDefault="00E10402" w:rsidP="00E10402">
      <w:pPr>
        <w:numPr>
          <w:ilvl w:val="0"/>
          <w:numId w:val="1"/>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color w:val="000000"/>
          <w:sz w:val="24"/>
          <w:szCs w:val="24"/>
          <w:lang w:eastAsia="en-US"/>
        </w:rPr>
        <w:t xml:space="preserve">В складі тендерної пропозиції  Учасник ( Постачальник) надає гарантійний /гарантійні лист про те, що: </w:t>
      </w:r>
    </w:p>
    <w:p w:rsidR="00E10402" w:rsidRPr="00A017B3" w:rsidRDefault="00E10402" w:rsidP="00E10402">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 xml:space="preserve">Світильники   відповідають вимогам: Постанови КМУ від 15.10.2012р. №992;  </w:t>
      </w:r>
      <w:r w:rsidRPr="00A017B3">
        <w:rPr>
          <w:rFonts w:ascii="Times New Roman" w:hAnsi="Times New Roman" w:cs="Times New Roman"/>
          <w:color w:val="000000"/>
          <w:sz w:val="24"/>
          <w:szCs w:val="24"/>
          <w:shd w:val="clear" w:color="auto" w:fill="FDFEFD"/>
          <w:lang w:eastAsia="en-US"/>
        </w:rPr>
        <w:t>ДСТУ  EN 60598-1:2017;</w:t>
      </w:r>
      <w:r w:rsidRPr="00A017B3">
        <w:rPr>
          <w:rFonts w:ascii="Times New Roman" w:hAnsi="Times New Roman" w:cs="Times New Roman"/>
          <w:sz w:val="24"/>
          <w:szCs w:val="24"/>
          <w:lang w:eastAsia="en-US"/>
        </w:rPr>
        <w:t xml:space="preserve"> ДСТУ EN 61547:2016; ДСТУ EN 60598-2-3:2014;  ДСТУ EN 61000-3-3:2017.</w:t>
      </w:r>
    </w:p>
    <w:p w:rsidR="00E10402" w:rsidRPr="00A017B3" w:rsidRDefault="00E10402" w:rsidP="00E10402">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 xml:space="preserve">Товар буде поставлятись до  31 грудня 2024  року партіями, кількість  в партії та терміни поставки буде визначати Замовник, згідно заявки в усній або письмовій формі. Доставка товару </w:t>
      </w:r>
      <w:r w:rsidRPr="00A017B3">
        <w:rPr>
          <w:rFonts w:ascii="Times New Roman" w:hAnsi="Times New Roman" w:cs="Times New Roman"/>
          <w:iCs/>
          <w:sz w:val="24"/>
          <w:szCs w:val="24"/>
          <w:shd w:val="clear" w:color="auto" w:fill="FDFEFD"/>
          <w:lang w:eastAsia="en-US"/>
        </w:rPr>
        <w:t xml:space="preserve">та його розвантаження здійснюється силами та за рахунок Постачальника на адресу Замовника: Львівська область , м. Стрий, вул. </w:t>
      </w:r>
      <w:proofErr w:type="spellStart"/>
      <w:r w:rsidRPr="00A017B3">
        <w:rPr>
          <w:rFonts w:ascii="Times New Roman" w:hAnsi="Times New Roman" w:cs="Times New Roman"/>
          <w:iCs/>
          <w:sz w:val="24"/>
          <w:szCs w:val="24"/>
          <w:shd w:val="clear" w:color="auto" w:fill="FDFEFD"/>
          <w:lang w:eastAsia="en-US"/>
        </w:rPr>
        <w:t>Нижанківського</w:t>
      </w:r>
      <w:proofErr w:type="spellEnd"/>
      <w:r w:rsidRPr="00A017B3">
        <w:rPr>
          <w:rFonts w:ascii="Times New Roman" w:hAnsi="Times New Roman" w:cs="Times New Roman"/>
          <w:iCs/>
          <w:sz w:val="24"/>
          <w:szCs w:val="24"/>
          <w:shd w:val="clear" w:color="auto" w:fill="FDFEFD"/>
          <w:lang w:eastAsia="en-US"/>
        </w:rPr>
        <w:t xml:space="preserve"> 50.</w:t>
      </w:r>
      <w:r w:rsidRPr="00A017B3">
        <w:rPr>
          <w:rFonts w:ascii="Times New Roman" w:hAnsi="Times New Roman" w:cs="Times New Roman"/>
          <w:sz w:val="24"/>
          <w:szCs w:val="24"/>
          <w:lang w:eastAsia="en-US"/>
        </w:rPr>
        <w:t xml:space="preserve"> Доставка транспортними перевізниками не допускається.</w:t>
      </w:r>
      <w:r w:rsidRPr="00A017B3">
        <w:rPr>
          <w:color w:val="000000"/>
          <w:sz w:val="20"/>
          <w:szCs w:val="20"/>
          <w:lang w:eastAsia="en-US"/>
        </w:rPr>
        <w:t xml:space="preserve"> </w:t>
      </w:r>
      <w:r w:rsidRPr="00A017B3">
        <w:rPr>
          <w:rFonts w:ascii="Times New Roman" w:hAnsi="Times New Roman" w:cs="Times New Roman"/>
          <w:color w:val="000000"/>
          <w:sz w:val="24"/>
          <w:szCs w:val="24"/>
          <w:lang w:eastAsia="en-US"/>
        </w:rPr>
        <w:t>Відвантаження товару не пізніше ніж на п’</w:t>
      </w:r>
      <w:proofErr w:type="spellStart"/>
      <w:r w:rsidRPr="00A017B3">
        <w:rPr>
          <w:rFonts w:ascii="Times New Roman" w:hAnsi="Times New Roman" w:cs="Times New Roman"/>
          <w:color w:val="000000"/>
          <w:sz w:val="24"/>
          <w:szCs w:val="24"/>
          <w:lang w:val="ru-RU" w:eastAsia="en-US"/>
        </w:rPr>
        <w:t>ятий</w:t>
      </w:r>
      <w:proofErr w:type="spellEnd"/>
      <w:r w:rsidRPr="00A017B3">
        <w:rPr>
          <w:rFonts w:ascii="Times New Roman" w:hAnsi="Times New Roman" w:cs="Times New Roman"/>
          <w:color w:val="000000"/>
          <w:sz w:val="24"/>
          <w:szCs w:val="24"/>
          <w:lang w:eastAsia="en-US"/>
        </w:rPr>
        <w:t>  робочий день після отриманого замовлення.</w:t>
      </w:r>
    </w:p>
    <w:p w:rsidR="00E10402" w:rsidRPr="00A017B3" w:rsidRDefault="00E10402" w:rsidP="00E10402">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При виявленні під час отримання  товару, невідповідності    заявленим характеристикам,   дефектів товару  та   будь-чого іншого, що може   вплинути на якісні характеристики товару -  Постачальник зобов’язується  замінити його в термін 5 (п’яти) робочих днів за власний рахунок, сплативши всі супутні витрати по заміні товару</w:t>
      </w:r>
    </w:p>
    <w:p w:rsidR="00E10402" w:rsidRPr="00A017B3" w:rsidRDefault="00E10402" w:rsidP="00E10402">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hAnsi="Times New Roman" w:cs="Times New Roman"/>
          <w:sz w:val="24"/>
          <w:szCs w:val="24"/>
          <w:lang w:eastAsia="en-US"/>
        </w:rPr>
        <w:t>В разі виходу з ладу    світильників протягом гарантійного терміну, ремонт або заміна забезпечується   Постачальником в термін , що не перевищує 5 (п’</w:t>
      </w:r>
      <w:r w:rsidRPr="00A017B3">
        <w:rPr>
          <w:rFonts w:ascii="Times New Roman" w:hAnsi="Times New Roman" w:cs="Times New Roman"/>
          <w:sz w:val="24"/>
          <w:szCs w:val="24"/>
          <w:lang w:val="ru-RU" w:eastAsia="en-US"/>
        </w:rPr>
        <w:t>яти)</w:t>
      </w:r>
      <w:r w:rsidRPr="00A017B3">
        <w:rPr>
          <w:rFonts w:ascii="Times New Roman" w:hAnsi="Times New Roman" w:cs="Times New Roman"/>
          <w:sz w:val="24"/>
          <w:szCs w:val="24"/>
          <w:lang w:eastAsia="en-US"/>
        </w:rPr>
        <w:t xml:space="preserve">   робочих днів.</w:t>
      </w:r>
    </w:p>
    <w:p w:rsidR="00E10402" w:rsidRPr="00A017B3" w:rsidRDefault="00E10402" w:rsidP="00E10402">
      <w:pPr>
        <w:numPr>
          <w:ilvl w:val="0"/>
          <w:numId w:val="2"/>
        </w:numPr>
        <w:spacing w:after="0" w:line="240" w:lineRule="auto"/>
        <w:rPr>
          <w:rFonts w:ascii="Times New Roman" w:hAnsi="Times New Roman" w:cs="Times New Roman"/>
          <w:color w:val="000000"/>
          <w:sz w:val="24"/>
          <w:szCs w:val="24"/>
          <w:lang w:eastAsia="en-US"/>
        </w:rPr>
      </w:pPr>
      <w:r w:rsidRPr="00A017B3">
        <w:rPr>
          <w:rFonts w:ascii="Times New Roman" w:eastAsia="Times New Roman" w:hAnsi="Times New Roman" w:cs="Times New Roman"/>
          <w:color w:val="000000"/>
          <w:sz w:val="24"/>
          <w:szCs w:val="24"/>
          <w:lang w:eastAsia="uk-UA"/>
        </w:rPr>
        <w:t>В день поставки товару</w:t>
      </w:r>
      <w:r w:rsidRPr="00A017B3">
        <w:rPr>
          <w:rFonts w:ascii="Times New Roman" w:hAnsi="Times New Roman" w:cs="Times New Roman"/>
          <w:color w:val="000000"/>
          <w:sz w:val="24"/>
          <w:szCs w:val="24"/>
          <w:lang w:eastAsia="en-US"/>
        </w:rPr>
        <w:t xml:space="preserve">  Постачальником будуть надані     </w:t>
      </w:r>
      <w:r w:rsidRPr="00A017B3">
        <w:rPr>
          <w:rFonts w:ascii="Times New Roman" w:eastAsia="Times New Roman" w:hAnsi="Times New Roman" w:cs="Times New Roman"/>
          <w:color w:val="000000"/>
          <w:sz w:val="24"/>
          <w:szCs w:val="24"/>
          <w:lang w:eastAsia="uk-UA"/>
        </w:rPr>
        <w:t>видаткова,  товарно-транспортна накладна,    паспорт заводу виробника на кожний світильник  на українській мові.</w:t>
      </w:r>
    </w:p>
    <w:p w:rsidR="00E10402" w:rsidRPr="00A017B3" w:rsidRDefault="00E10402" w:rsidP="00E10402">
      <w:pPr>
        <w:widowControl w:val="0"/>
        <w:suppressAutoHyphens/>
        <w:autoSpaceDN w:val="0"/>
        <w:spacing w:after="0" w:line="240" w:lineRule="auto"/>
        <w:ind w:left="993"/>
        <w:textAlignment w:val="baseline"/>
        <w:rPr>
          <w:rFonts w:ascii="Times New Roman" w:eastAsia="Andale Sans UI" w:hAnsi="Times New Roman" w:cs="Times New Roman"/>
          <w:kern w:val="3"/>
          <w:sz w:val="24"/>
          <w:szCs w:val="24"/>
          <w:lang w:eastAsia="ja-JP" w:bidi="fa-IR"/>
        </w:rPr>
      </w:pPr>
      <w:proofErr w:type="spellStart"/>
      <w:r w:rsidRPr="00A017B3">
        <w:rPr>
          <w:rFonts w:ascii="Times New Roman" w:eastAsia="Andale Sans UI" w:hAnsi="Times New Roman" w:cs="Tahoma"/>
          <w:kern w:val="3"/>
          <w:sz w:val="24"/>
          <w:szCs w:val="24"/>
          <w:lang w:val="de-DE" w:eastAsia="ja-JP" w:bidi="en-US"/>
        </w:rPr>
        <w:t>Учасник</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en-US"/>
        </w:rPr>
        <w:t>погоджується</w:t>
      </w:r>
      <w:proofErr w:type="spellEnd"/>
      <w:r w:rsidRPr="00A017B3">
        <w:rPr>
          <w:rFonts w:ascii="Times New Roman" w:eastAsia="Andale Sans UI" w:hAnsi="Times New Roman" w:cs="Tahoma"/>
          <w:kern w:val="3"/>
          <w:sz w:val="24"/>
          <w:szCs w:val="24"/>
          <w:lang w:val="de-DE" w:eastAsia="ja-JP" w:bidi="en-US"/>
        </w:rPr>
        <w:t xml:space="preserve"> з </w:t>
      </w:r>
      <w:proofErr w:type="spellStart"/>
      <w:r w:rsidRPr="00A017B3">
        <w:rPr>
          <w:rFonts w:ascii="Times New Roman" w:eastAsia="Andale Sans UI" w:hAnsi="Times New Roman" w:cs="Tahoma"/>
          <w:kern w:val="3"/>
          <w:sz w:val="24"/>
          <w:szCs w:val="24"/>
          <w:lang w:val="de-DE" w:eastAsia="ja-JP" w:bidi="en-US"/>
        </w:rPr>
        <w:t>умовами</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en-US"/>
        </w:rPr>
        <w:t>оплати</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en-US"/>
        </w:rPr>
        <w:t>яка</w:t>
      </w:r>
      <w:proofErr w:type="spellEnd"/>
      <w:r w:rsidRPr="00A017B3">
        <w:rPr>
          <w:rFonts w:ascii="Times New Roman" w:eastAsia="Andale Sans UI" w:hAnsi="Times New Roman" w:cs="Tahoma"/>
          <w:kern w:val="3"/>
          <w:sz w:val="24"/>
          <w:szCs w:val="24"/>
          <w:lang w:val="de-DE" w:eastAsia="ja-JP" w:bidi="en-US"/>
        </w:rPr>
        <w:t xml:space="preserve">  </w:t>
      </w:r>
      <w:proofErr w:type="spellStart"/>
      <w:r w:rsidRPr="00A017B3">
        <w:rPr>
          <w:rFonts w:ascii="Times New Roman" w:eastAsia="Andale Sans UI" w:hAnsi="Times New Roman" w:cs="Tahoma"/>
          <w:kern w:val="3"/>
          <w:sz w:val="24"/>
          <w:szCs w:val="24"/>
          <w:lang w:val="de-DE" w:eastAsia="ja-JP" w:bidi="fa-IR"/>
        </w:rPr>
        <w:t>здійснюється</w:t>
      </w:r>
      <w:proofErr w:type="spellEnd"/>
      <w:r w:rsidRPr="00A017B3">
        <w:rPr>
          <w:rFonts w:ascii="Times New Roman" w:eastAsia="Andale Sans UI" w:hAnsi="Times New Roman" w:cs="Tahoma"/>
          <w:kern w:val="3"/>
          <w:sz w:val="24"/>
          <w:szCs w:val="24"/>
          <w:lang w:val="de-DE" w:eastAsia="ja-JP" w:bidi="fa-IR"/>
        </w:rPr>
        <w:t xml:space="preserve"> в </w:t>
      </w:r>
      <w:proofErr w:type="spellStart"/>
      <w:r w:rsidRPr="00A017B3">
        <w:rPr>
          <w:rFonts w:ascii="Times New Roman" w:eastAsia="Andale Sans UI" w:hAnsi="Times New Roman" w:cs="Tahoma"/>
          <w:kern w:val="3"/>
          <w:sz w:val="24"/>
          <w:szCs w:val="24"/>
          <w:lang w:val="de-DE" w:eastAsia="ja-JP" w:bidi="fa-IR"/>
        </w:rPr>
        <w:t>безготівковій</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формі</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шляхом</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перерахування</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коштів</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на</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розрахунковий</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рахунок</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Постачальника</w:t>
      </w:r>
      <w:proofErr w:type="spellEnd"/>
      <w:r w:rsidRPr="00A017B3">
        <w:rPr>
          <w:rFonts w:ascii="Times New Roman" w:eastAsia="Andale Sans UI" w:hAnsi="Times New Roman" w:cs="Tahoma"/>
          <w:kern w:val="3"/>
          <w:sz w:val="24"/>
          <w:szCs w:val="24"/>
          <w:lang w:val="de-DE" w:eastAsia="ja-JP" w:bidi="fa-IR"/>
        </w:rPr>
        <w:t xml:space="preserve"> з </w:t>
      </w:r>
      <w:proofErr w:type="spellStart"/>
      <w:r w:rsidRPr="00A017B3">
        <w:rPr>
          <w:rFonts w:ascii="Times New Roman" w:eastAsia="Andale Sans UI" w:hAnsi="Times New Roman" w:cs="Tahoma"/>
          <w:kern w:val="3"/>
          <w:sz w:val="24"/>
          <w:szCs w:val="24"/>
          <w:lang w:val="de-DE" w:eastAsia="ja-JP" w:bidi="fa-IR"/>
        </w:rPr>
        <w:t>відтермінуванням</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платежу</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до</w:t>
      </w:r>
      <w:proofErr w:type="spellEnd"/>
      <w:r w:rsidRPr="00A017B3">
        <w:rPr>
          <w:rFonts w:ascii="Times New Roman" w:eastAsia="Andale Sans UI" w:hAnsi="Times New Roman" w:cs="Tahoma"/>
          <w:kern w:val="3"/>
          <w:sz w:val="24"/>
          <w:szCs w:val="24"/>
          <w:lang w:val="de-DE" w:eastAsia="ja-JP" w:bidi="fa-IR"/>
        </w:rPr>
        <w:t xml:space="preserve"> 30 </w:t>
      </w:r>
      <w:proofErr w:type="spellStart"/>
      <w:r w:rsidRPr="00A017B3">
        <w:rPr>
          <w:rFonts w:ascii="Times New Roman" w:eastAsia="Andale Sans UI" w:hAnsi="Times New Roman" w:cs="Tahoma"/>
          <w:kern w:val="3"/>
          <w:sz w:val="24"/>
          <w:szCs w:val="24"/>
          <w:lang w:val="de-DE" w:eastAsia="ja-JP" w:bidi="fa-IR"/>
        </w:rPr>
        <w:t>календарних</w:t>
      </w:r>
      <w:proofErr w:type="spellEnd"/>
      <w:r w:rsidRPr="00A017B3">
        <w:rPr>
          <w:rFonts w:ascii="Times New Roman" w:eastAsia="Andale Sans UI" w:hAnsi="Times New Roman" w:cs="Tahoma"/>
          <w:kern w:val="3"/>
          <w:sz w:val="24"/>
          <w:szCs w:val="24"/>
          <w:lang w:val="de-DE" w:eastAsia="ja-JP" w:bidi="fa-IR"/>
        </w:rPr>
        <w:t xml:space="preserve"> </w:t>
      </w:r>
      <w:proofErr w:type="spellStart"/>
      <w:r w:rsidRPr="00A017B3">
        <w:rPr>
          <w:rFonts w:ascii="Times New Roman" w:eastAsia="Andale Sans UI" w:hAnsi="Times New Roman" w:cs="Tahoma"/>
          <w:kern w:val="3"/>
          <w:sz w:val="24"/>
          <w:szCs w:val="24"/>
          <w:lang w:val="de-DE" w:eastAsia="ja-JP" w:bidi="fa-IR"/>
        </w:rPr>
        <w:t>днів</w:t>
      </w:r>
      <w:proofErr w:type="spellEnd"/>
      <w:r w:rsidRPr="00A017B3">
        <w:rPr>
          <w:rFonts w:ascii="Times New Roman" w:eastAsia="Andale Sans UI" w:hAnsi="Times New Roman" w:cs="Tahoma"/>
          <w:kern w:val="3"/>
          <w:sz w:val="24"/>
          <w:szCs w:val="24"/>
          <w:lang w:val="de-DE" w:eastAsia="ja-JP" w:bidi="fa-IR"/>
        </w:rPr>
        <w:t>.</w:t>
      </w:r>
    </w:p>
    <w:p w:rsidR="00E10402" w:rsidRPr="00A017B3" w:rsidRDefault="00E10402" w:rsidP="00E10402">
      <w:pPr>
        <w:widowControl w:val="0"/>
        <w:suppressAutoHyphens/>
        <w:autoSpaceDN w:val="0"/>
        <w:spacing w:after="0" w:line="240" w:lineRule="auto"/>
        <w:ind w:left="993"/>
        <w:textAlignment w:val="baseline"/>
        <w:rPr>
          <w:rFonts w:ascii="Times New Roman" w:eastAsia="Times New Roman" w:hAnsi="Times New Roman" w:cs="Times New Roman"/>
          <w:sz w:val="24"/>
          <w:szCs w:val="24"/>
          <w:lang w:eastAsia="uk-UA"/>
        </w:rPr>
      </w:pPr>
      <w:r w:rsidRPr="00A017B3">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E10402" w:rsidRPr="00A017B3" w:rsidRDefault="00E10402" w:rsidP="00E10402">
      <w:pPr>
        <w:widowControl w:val="0"/>
        <w:suppressAutoHyphens/>
        <w:autoSpaceDN w:val="0"/>
        <w:spacing w:after="0" w:line="240" w:lineRule="auto"/>
        <w:ind w:left="993"/>
        <w:textAlignment w:val="baseline"/>
        <w:rPr>
          <w:rFonts w:ascii="Times New Roman" w:eastAsia="Times New Roman" w:hAnsi="Times New Roman" w:cs="Times New Roman"/>
          <w:sz w:val="24"/>
          <w:szCs w:val="24"/>
          <w:lang w:eastAsia="uk-UA"/>
        </w:rPr>
      </w:pPr>
    </w:p>
    <w:p w:rsidR="00AF135E" w:rsidRPr="00100EF0" w:rsidRDefault="00AF135E" w:rsidP="00AF135E">
      <w:pPr>
        <w:jc w:val="center"/>
        <w:rPr>
          <w:rFonts w:ascii="Times New Roman" w:hAnsi="Times New Roman" w:cs="Times New Roman"/>
          <w:b/>
          <w:sz w:val="24"/>
          <w:szCs w:val="24"/>
        </w:rPr>
      </w:pPr>
      <w:bookmarkStart w:id="0" w:name="_GoBack"/>
      <w:bookmarkEnd w:id="0"/>
      <w:r w:rsidRPr="00100EF0">
        <w:rPr>
          <w:rFonts w:ascii="Times New Roman" w:hAnsi="Times New Roman" w:cs="Times New Roman"/>
          <w:b/>
          <w:sz w:val="24"/>
          <w:szCs w:val="24"/>
        </w:rPr>
        <w:t xml:space="preserve"> </w:t>
      </w:r>
    </w:p>
    <w:sectPr w:rsidR="00AF135E" w:rsidRPr="00100EF0" w:rsidSect="00425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4145ED"/>
    <w:multiLevelType w:val="multilevel"/>
    <w:tmpl w:val="A7EC8CFE"/>
    <w:lvl w:ilvl="0">
      <w:start w:val="1"/>
      <w:numFmt w:val="decimal"/>
      <w:lvlText w:val="%1."/>
      <w:lvlJc w:val="left"/>
      <w:pPr>
        <w:ind w:left="120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2366B4"/>
    <w:multiLevelType w:val="multilevel"/>
    <w:tmpl w:val="02282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23503A"/>
    <w:multiLevelType w:val="hybridMultilevel"/>
    <w:tmpl w:val="0C86E9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69CB6D7B"/>
    <w:multiLevelType w:val="multilevel"/>
    <w:tmpl w:val="02282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F135E"/>
    <w:rsid w:val="000624F9"/>
    <w:rsid w:val="00131E1B"/>
    <w:rsid w:val="00396B4C"/>
    <w:rsid w:val="004252B2"/>
    <w:rsid w:val="004B0568"/>
    <w:rsid w:val="00882EF8"/>
    <w:rsid w:val="00A017B3"/>
    <w:rsid w:val="00A45510"/>
    <w:rsid w:val="00A461A0"/>
    <w:rsid w:val="00AF135E"/>
    <w:rsid w:val="00E10402"/>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86B6A-F6E4-480B-B28B-931A6A06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5E"/>
    <w:pPr>
      <w:spacing w:after="160" w:line="259" w:lineRule="auto"/>
    </w:pPr>
    <w:rPr>
      <w:rFonts w:ascii="Calibri" w:eastAsia="Calibri" w:hAnsi="Calibri" w:cs="Calibri"/>
      <w:sz w:val="22"/>
      <w:lang w:val="uk-UA" w:eastAsia="ru-RU"/>
    </w:rPr>
  </w:style>
  <w:style w:type="paragraph" w:styleId="1">
    <w:name w:val="heading 1"/>
    <w:basedOn w:val="a"/>
    <w:next w:val="a"/>
    <w:link w:val="10"/>
    <w:uiPriority w:val="9"/>
    <w:qFormat/>
    <w:rsid w:val="00AF135E"/>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35E"/>
    <w:rPr>
      <w:rFonts w:ascii="Calibri" w:eastAsia="Calibri" w:hAnsi="Calibri" w:cs="Calibri"/>
      <w:b/>
      <w:sz w:val="48"/>
      <w:szCs w:val="48"/>
      <w:lang w:val="uk-UA" w:eastAsia="ru-RU"/>
    </w:rPr>
  </w:style>
  <w:style w:type="paragraph" w:styleId="a3">
    <w:name w:val="List Paragraph"/>
    <w:aliases w:val="EBRD List,CA bullets,Список уровня 2"/>
    <w:basedOn w:val="a"/>
    <w:link w:val="a4"/>
    <w:qFormat/>
    <w:rsid w:val="00AF135E"/>
    <w:pPr>
      <w:ind w:left="720"/>
      <w:contextualSpacing/>
    </w:p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6"/>
    <w:uiPriority w:val="99"/>
    <w:qFormat/>
    <w:rsid w:val="00AF13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qFormat/>
    <w:locked/>
    <w:rsid w:val="00AF135E"/>
    <w:rPr>
      <w:rFonts w:ascii="Times New Roman" w:eastAsia="Times New Roman" w:hAnsi="Times New Roman" w:cs="Times New Roman"/>
      <w:sz w:val="24"/>
      <w:szCs w:val="24"/>
      <w:lang w:val="uk-UA" w:eastAsia="uk-UA"/>
    </w:rPr>
  </w:style>
  <w:style w:type="character" w:customStyle="1" w:styleId="a4">
    <w:name w:val="Абзац списка Знак"/>
    <w:aliases w:val="EBRD List Знак,CA bullets Знак,Список уровня 2 Знак"/>
    <w:link w:val="a3"/>
    <w:locked/>
    <w:rsid w:val="00AF135E"/>
    <w:rPr>
      <w:rFonts w:ascii="Calibri" w:eastAsia="Calibri" w:hAnsi="Calibri" w:cs="Calibri"/>
      <w:sz w:val="22"/>
      <w:lang w:val="uk-UA" w:eastAsia="ru-RU"/>
    </w:rPr>
  </w:style>
  <w:style w:type="character" w:customStyle="1" w:styleId="FontStyle25">
    <w:name w:val="Font Style25"/>
    <w:rsid w:val="00AF135E"/>
    <w:rPr>
      <w:rFonts w:ascii="Times New Roman" w:hAnsi="Times New Roman" w:cs="Times New Roman"/>
      <w:sz w:val="22"/>
      <w:szCs w:val="22"/>
    </w:rPr>
  </w:style>
  <w:style w:type="paragraph" w:customStyle="1" w:styleId="Standard">
    <w:name w:val="Standard"/>
    <w:rsid w:val="00AF135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7">
    <w:name w:val="Balloon Text"/>
    <w:basedOn w:val="a"/>
    <w:link w:val="a8"/>
    <w:uiPriority w:val="99"/>
    <w:semiHidden/>
    <w:unhideWhenUsed/>
    <w:rsid w:val="00396B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6B4C"/>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6003</Words>
  <Characters>3422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Admin</cp:lastModifiedBy>
  <cp:revision>8</cp:revision>
  <cp:lastPrinted>2024-03-05T11:57:00Z</cp:lastPrinted>
  <dcterms:created xsi:type="dcterms:W3CDTF">2023-07-31T08:16:00Z</dcterms:created>
  <dcterms:modified xsi:type="dcterms:W3CDTF">2024-03-06T10:46:00Z</dcterms:modified>
</cp:coreProperties>
</file>