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35790F" w14:textId="77777777" w:rsidR="0044365B" w:rsidRPr="00706961" w:rsidRDefault="0044365B" w:rsidP="00E4418A">
      <w:pPr>
        <w:ind w:left="-1418"/>
        <w:jc w:val="right"/>
        <w:rPr>
          <w:rFonts w:ascii="Times New Roman" w:eastAsia="Times New Roman" w:hAnsi="Times New Roman" w:cs="Times New Roman"/>
          <w:b/>
          <w:lang w:val="ru-RU"/>
        </w:rPr>
      </w:pPr>
      <w:r w:rsidRPr="00706961">
        <w:rPr>
          <w:rFonts w:ascii="Times New Roman" w:eastAsia="Times New Roman" w:hAnsi="Times New Roman" w:cs="Times New Roman"/>
          <w:b/>
        </w:rPr>
        <w:t> </w:t>
      </w:r>
      <w:r w:rsidRPr="00706961">
        <w:rPr>
          <w:rFonts w:ascii="Times New Roman" w:eastAsia="Times New Roman" w:hAnsi="Times New Roman" w:cs="Times New Roman"/>
          <w:b/>
          <w:lang w:val="ru-RU"/>
        </w:rPr>
        <w:t>«ЗАТВЕРДЖЕНО»</w:t>
      </w:r>
    </w:p>
    <w:p w14:paraId="4071DE1C" w14:textId="77777777" w:rsidR="0044365B" w:rsidRPr="00706961" w:rsidRDefault="0044365B" w:rsidP="00E4418A">
      <w:pPr>
        <w:ind w:left="-1418"/>
        <w:jc w:val="right"/>
        <w:rPr>
          <w:rFonts w:ascii="Times New Roman" w:eastAsia="Times New Roman" w:hAnsi="Times New Roman" w:cs="Times New Roman"/>
          <w:i/>
          <w:lang w:val="uk-UA"/>
        </w:rPr>
      </w:pPr>
      <w:r w:rsidRPr="00706961">
        <w:rPr>
          <w:rFonts w:ascii="Times New Roman" w:eastAsia="Times New Roman" w:hAnsi="Times New Roman" w:cs="Times New Roman"/>
          <w:lang w:val="uk-UA"/>
        </w:rPr>
        <w:t xml:space="preserve">                                                                    </w:t>
      </w:r>
      <w:r w:rsidRPr="00706961">
        <w:rPr>
          <w:rFonts w:ascii="Times New Roman" w:eastAsia="Times New Roman" w:hAnsi="Times New Roman" w:cs="Times New Roman"/>
          <w:b/>
          <w:lang w:val="uk-UA"/>
        </w:rPr>
        <w:t>Протокол</w:t>
      </w:r>
      <w:r w:rsidRPr="00706961">
        <w:rPr>
          <w:rFonts w:ascii="Times New Roman" w:eastAsia="Times New Roman" w:hAnsi="Times New Roman" w:cs="Times New Roman"/>
          <w:lang w:val="uk-UA"/>
        </w:rPr>
        <w:t xml:space="preserve"> </w:t>
      </w:r>
      <w:r w:rsidRPr="00706961">
        <w:rPr>
          <w:rFonts w:ascii="Times New Roman" w:eastAsia="Times New Roman" w:hAnsi="Times New Roman" w:cs="Times New Roman"/>
          <w:b/>
          <w:lang w:val="uk-UA"/>
        </w:rPr>
        <w:t>Уповноваженої особи</w:t>
      </w:r>
      <w:r w:rsidRPr="00706961">
        <w:rPr>
          <w:rFonts w:ascii="Times New Roman" w:eastAsia="Times New Roman" w:hAnsi="Times New Roman" w:cs="Times New Roman"/>
          <w:i/>
          <w:lang w:val="uk-UA"/>
        </w:rPr>
        <w:t xml:space="preserve"> </w:t>
      </w:r>
    </w:p>
    <w:p w14:paraId="6B62B1B5" w14:textId="7C336140" w:rsidR="0044365B" w:rsidRPr="00706961" w:rsidRDefault="002C3F4A" w:rsidP="00E4418A">
      <w:pPr>
        <w:ind w:left="-1418"/>
        <w:jc w:val="right"/>
        <w:rPr>
          <w:rFonts w:ascii="Times New Roman" w:eastAsia="Times New Roman" w:hAnsi="Times New Roman" w:cs="Times New Roman"/>
          <w:b/>
          <w:lang w:val="uk-UA"/>
        </w:rPr>
      </w:pPr>
      <w:r w:rsidRPr="00706961">
        <w:rPr>
          <w:rFonts w:ascii="Times New Roman" w:eastAsia="Times New Roman" w:hAnsi="Times New Roman" w:cs="Times New Roman"/>
          <w:i/>
          <w:lang w:val="uk-UA"/>
        </w:rPr>
        <w:t>Тростянецької міської ради</w:t>
      </w:r>
    </w:p>
    <w:p w14:paraId="44486F47" w14:textId="06EC57F2" w:rsidR="0044365B" w:rsidRPr="00706961" w:rsidRDefault="00A7073C" w:rsidP="00E4418A">
      <w:pPr>
        <w:jc w:val="right"/>
        <w:rPr>
          <w:rFonts w:ascii="Times New Roman" w:eastAsia="Times New Roman" w:hAnsi="Times New Roman" w:cs="Times New Roman"/>
          <w:lang w:val="uk-UA"/>
        </w:rPr>
      </w:pPr>
      <w:r>
        <w:rPr>
          <w:rFonts w:ascii="Times New Roman" w:eastAsia="Times New Roman" w:hAnsi="Times New Roman" w:cs="Times New Roman"/>
          <w:lang w:val="uk-UA"/>
        </w:rPr>
        <w:t xml:space="preserve">від </w:t>
      </w:r>
      <w:r w:rsidR="00D71980">
        <w:rPr>
          <w:rFonts w:ascii="Times New Roman" w:eastAsia="Times New Roman" w:hAnsi="Times New Roman" w:cs="Times New Roman"/>
          <w:lang w:val="uk-UA"/>
        </w:rPr>
        <w:t>25</w:t>
      </w:r>
      <w:r w:rsidR="002C3F4A" w:rsidRPr="00706961">
        <w:rPr>
          <w:rFonts w:ascii="Times New Roman" w:eastAsia="Times New Roman" w:hAnsi="Times New Roman" w:cs="Times New Roman"/>
          <w:lang w:val="uk-UA"/>
        </w:rPr>
        <w:t>.01.2023</w:t>
      </w:r>
    </w:p>
    <w:p w14:paraId="29E1E0D1" w14:textId="77777777" w:rsidR="00F61032" w:rsidRPr="005057D8" w:rsidRDefault="00F61032" w:rsidP="00E4418A">
      <w:pPr>
        <w:rPr>
          <w:rFonts w:ascii="Times New Roman" w:hAnsi="Times New Roman" w:cs="Times New Roman"/>
          <w:lang w:val="uk-UA"/>
        </w:rPr>
      </w:pPr>
    </w:p>
    <w:p w14:paraId="597A8C96" w14:textId="77777777" w:rsidR="0044365B" w:rsidRPr="005057D8" w:rsidRDefault="0044365B" w:rsidP="00E4418A">
      <w:pPr>
        <w:rPr>
          <w:rFonts w:ascii="Times New Roman" w:hAnsi="Times New Roman" w:cs="Times New Roman"/>
          <w:lang w:val="uk-UA"/>
        </w:rPr>
      </w:pPr>
    </w:p>
    <w:p w14:paraId="4D704E74" w14:textId="77777777" w:rsidR="0044365B" w:rsidRPr="005057D8" w:rsidRDefault="0044365B" w:rsidP="00E4418A">
      <w:pPr>
        <w:jc w:val="center"/>
        <w:rPr>
          <w:rFonts w:ascii="Times New Roman" w:hAnsi="Times New Roman" w:cs="Times New Roman"/>
          <w:b/>
          <w:bCs/>
          <w:lang w:val="uk-UA"/>
        </w:rPr>
      </w:pPr>
    </w:p>
    <w:p w14:paraId="687E8A8F" w14:textId="77777777" w:rsidR="0044365B" w:rsidRPr="005057D8" w:rsidRDefault="0044365B" w:rsidP="00E4418A">
      <w:pPr>
        <w:jc w:val="center"/>
        <w:rPr>
          <w:rFonts w:ascii="Times New Roman" w:hAnsi="Times New Roman" w:cs="Times New Roman"/>
          <w:b/>
          <w:bCs/>
          <w:lang w:val="uk-UA"/>
        </w:rPr>
      </w:pPr>
    </w:p>
    <w:p w14:paraId="599688A8" w14:textId="77777777" w:rsidR="0044365B" w:rsidRPr="005057D8" w:rsidRDefault="0044365B" w:rsidP="00E4418A">
      <w:pPr>
        <w:jc w:val="center"/>
        <w:rPr>
          <w:rFonts w:ascii="Times New Roman" w:hAnsi="Times New Roman" w:cs="Times New Roman"/>
          <w:b/>
          <w:bCs/>
          <w:lang w:val="uk-UA"/>
        </w:rPr>
      </w:pPr>
    </w:p>
    <w:p w14:paraId="7F0586C5" w14:textId="77777777" w:rsidR="0044365B" w:rsidRPr="005057D8" w:rsidRDefault="0044365B" w:rsidP="00E4418A">
      <w:pPr>
        <w:jc w:val="center"/>
        <w:rPr>
          <w:rFonts w:ascii="Times New Roman" w:hAnsi="Times New Roman" w:cs="Times New Roman"/>
          <w:b/>
          <w:bCs/>
          <w:lang w:val="uk-UA"/>
        </w:rPr>
      </w:pPr>
    </w:p>
    <w:p w14:paraId="1210296F" w14:textId="77777777" w:rsidR="0044365B" w:rsidRPr="005057D8" w:rsidRDefault="0044365B" w:rsidP="00E4418A">
      <w:pPr>
        <w:jc w:val="center"/>
        <w:rPr>
          <w:rFonts w:ascii="Times New Roman" w:hAnsi="Times New Roman" w:cs="Times New Roman"/>
          <w:b/>
          <w:bCs/>
          <w:lang w:val="uk-UA"/>
        </w:rPr>
      </w:pPr>
    </w:p>
    <w:p w14:paraId="1112302A" w14:textId="77777777" w:rsidR="0044365B" w:rsidRPr="005057D8" w:rsidRDefault="0044365B" w:rsidP="00E4418A">
      <w:pPr>
        <w:jc w:val="center"/>
        <w:rPr>
          <w:rFonts w:ascii="Times New Roman" w:hAnsi="Times New Roman" w:cs="Times New Roman"/>
          <w:b/>
          <w:bCs/>
          <w:lang w:val="uk-UA"/>
        </w:rPr>
      </w:pPr>
      <w:r w:rsidRPr="005057D8">
        <w:rPr>
          <w:rFonts w:ascii="Times New Roman" w:hAnsi="Times New Roman" w:cs="Times New Roman"/>
          <w:b/>
          <w:bCs/>
          <w:lang w:val="uk-UA"/>
        </w:rPr>
        <w:t>ТЕНДЕРНА ДОКУМЕНТАЦІЯ</w:t>
      </w:r>
    </w:p>
    <w:p w14:paraId="01CE6E83" w14:textId="77777777" w:rsidR="0044365B" w:rsidRPr="005057D8" w:rsidRDefault="0044365B" w:rsidP="00E4418A">
      <w:pPr>
        <w:jc w:val="center"/>
        <w:rPr>
          <w:rFonts w:ascii="Times New Roman" w:hAnsi="Times New Roman" w:cs="Times New Roman"/>
          <w:b/>
          <w:bCs/>
          <w:lang w:val="uk-UA"/>
        </w:rPr>
      </w:pPr>
      <w:r w:rsidRPr="005057D8">
        <w:rPr>
          <w:rFonts w:ascii="Times New Roman" w:hAnsi="Times New Roman" w:cs="Times New Roman"/>
          <w:b/>
          <w:bCs/>
          <w:lang w:val="uk-UA"/>
        </w:rPr>
        <w:t>на закупівлю</w:t>
      </w:r>
    </w:p>
    <w:p w14:paraId="281B0CD1" w14:textId="5C1BB621" w:rsidR="0044365B" w:rsidRPr="00706961" w:rsidRDefault="0082310D" w:rsidP="00E4418A">
      <w:pPr>
        <w:jc w:val="center"/>
        <w:rPr>
          <w:rFonts w:ascii="Times New Roman" w:hAnsi="Times New Roman" w:cs="Times New Roman"/>
          <w:b/>
          <w:bCs/>
          <w:lang w:val="uk-UA"/>
        </w:rPr>
      </w:pPr>
      <w:r w:rsidRPr="0082310D">
        <w:rPr>
          <w:rFonts w:ascii="Times New Roman" w:hAnsi="Times New Roman" w:cs="Times New Roman"/>
          <w:b/>
          <w:bCs/>
          <w:lang w:val="uk-UA"/>
        </w:rPr>
        <w:t>Послуги із благоустрою населених пунктів</w:t>
      </w:r>
      <w:r>
        <w:rPr>
          <w:rFonts w:ascii="Times New Roman" w:hAnsi="Times New Roman" w:cs="Times New Roman"/>
          <w:b/>
          <w:bCs/>
          <w:lang w:val="uk-UA"/>
        </w:rPr>
        <w:t xml:space="preserve"> - п</w:t>
      </w:r>
      <w:r w:rsidR="009B02C7" w:rsidRPr="009B02C7">
        <w:rPr>
          <w:rFonts w:ascii="Times New Roman" w:hAnsi="Times New Roman" w:cs="Times New Roman"/>
          <w:b/>
          <w:bCs/>
          <w:lang w:val="uk-UA"/>
        </w:rPr>
        <w:t>ослуги з утримання територій (Поточний ремонт пішохідних містків, парканів, лавочок, малих архітектурних форм, прибудинкових територій, спортивних майданчиків, шахтних колодязів, огорожі та ін.</w:t>
      </w:r>
      <w:r w:rsidR="009B02C7">
        <w:rPr>
          <w:rFonts w:ascii="Times New Roman" w:hAnsi="Times New Roman" w:cs="Times New Roman"/>
          <w:b/>
          <w:bCs/>
          <w:lang w:val="uk-UA"/>
        </w:rPr>
        <w:t>,</w:t>
      </w:r>
      <w:r w:rsidR="009B02C7" w:rsidRPr="009B02C7">
        <w:rPr>
          <w:rFonts w:ascii="Times New Roman" w:hAnsi="Times New Roman" w:cs="Times New Roman"/>
          <w:b/>
          <w:bCs/>
          <w:lang w:val="uk-UA"/>
        </w:rPr>
        <w:t xml:space="preserve"> їх встановлення та благоустрій, озеленення, косіння трави, чищення колодязів, утримання та обслуговування в належному стані меморіалів, благоустрою територій,</w:t>
      </w:r>
      <w:r w:rsidR="008947A1">
        <w:rPr>
          <w:rFonts w:ascii="Times New Roman" w:hAnsi="Times New Roman" w:cs="Times New Roman"/>
          <w:b/>
          <w:bCs/>
          <w:lang w:val="uk-UA"/>
        </w:rPr>
        <w:t xml:space="preserve"> парку </w:t>
      </w:r>
      <w:proofErr w:type="spellStart"/>
      <w:r w:rsidR="008947A1">
        <w:rPr>
          <w:rFonts w:ascii="Times New Roman" w:hAnsi="Times New Roman" w:cs="Times New Roman"/>
          <w:b/>
          <w:bCs/>
          <w:lang w:val="uk-UA"/>
        </w:rPr>
        <w:t>ім.</w:t>
      </w:r>
      <w:r w:rsidR="002A1F8F">
        <w:rPr>
          <w:rFonts w:ascii="Times New Roman" w:hAnsi="Times New Roman" w:cs="Times New Roman"/>
          <w:b/>
          <w:bCs/>
          <w:lang w:val="uk-UA"/>
        </w:rPr>
        <w:t>Чайковського</w:t>
      </w:r>
      <w:proofErr w:type="spellEnd"/>
      <w:r w:rsidR="002A1F8F">
        <w:rPr>
          <w:rFonts w:ascii="Times New Roman" w:hAnsi="Times New Roman" w:cs="Times New Roman"/>
          <w:b/>
          <w:bCs/>
          <w:lang w:val="uk-UA"/>
        </w:rPr>
        <w:t>,</w:t>
      </w:r>
      <w:r w:rsidR="009B02C7" w:rsidRPr="009B02C7">
        <w:rPr>
          <w:rFonts w:ascii="Times New Roman" w:hAnsi="Times New Roman" w:cs="Times New Roman"/>
          <w:b/>
          <w:bCs/>
          <w:lang w:val="uk-UA"/>
        </w:rPr>
        <w:t xml:space="preserve"> обслуговування міських туалетів та іншого) Код ДК 021:2015 – 77314000-4: Послуги з утримання територій</w:t>
      </w:r>
    </w:p>
    <w:p w14:paraId="30C76BAB" w14:textId="77777777" w:rsidR="0044365B" w:rsidRPr="00706961" w:rsidRDefault="0044365B" w:rsidP="00E4418A">
      <w:pPr>
        <w:jc w:val="center"/>
        <w:rPr>
          <w:rFonts w:ascii="Times New Roman" w:hAnsi="Times New Roman" w:cs="Times New Roman"/>
          <w:b/>
          <w:bCs/>
          <w:lang w:val="uk-UA"/>
        </w:rPr>
      </w:pPr>
    </w:p>
    <w:p w14:paraId="6D7A4C5F" w14:textId="77777777" w:rsidR="0044365B" w:rsidRPr="00706961" w:rsidRDefault="0044365B" w:rsidP="00E4418A">
      <w:pPr>
        <w:jc w:val="center"/>
        <w:rPr>
          <w:rFonts w:ascii="Times New Roman" w:hAnsi="Times New Roman" w:cs="Times New Roman"/>
          <w:b/>
          <w:bCs/>
          <w:lang w:val="uk-UA"/>
        </w:rPr>
      </w:pPr>
    </w:p>
    <w:p w14:paraId="07D0BCC5" w14:textId="77777777" w:rsidR="0044365B" w:rsidRPr="00706961" w:rsidRDefault="0044365B" w:rsidP="00E4418A">
      <w:pPr>
        <w:jc w:val="center"/>
        <w:rPr>
          <w:rFonts w:ascii="Times New Roman" w:hAnsi="Times New Roman" w:cs="Times New Roman"/>
          <w:b/>
          <w:bCs/>
          <w:lang w:val="uk-UA"/>
        </w:rPr>
      </w:pPr>
    </w:p>
    <w:p w14:paraId="6DE6868A" w14:textId="77777777" w:rsidR="0044365B" w:rsidRPr="00706961" w:rsidRDefault="0044365B" w:rsidP="00E4418A">
      <w:pPr>
        <w:jc w:val="center"/>
        <w:rPr>
          <w:rFonts w:ascii="Times New Roman" w:hAnsi="Times New Roman" w:cs="Times New Roman"/>
          <w:b/>
          <w:bCs/>
          <w:lang w:val="uk-UA"/>
        </w:rPr>
      </w:pPr>
    </w:p>
    <w:p w14:paraId="3FC44615" w14:textId="77777777" w:rsidR="0044365B" w:rsidRPr="00706961" w:rsidRDefault="0044365B" w:rsidP="00E4418A">
      <w:pPr>
        <w:jc w:val="center"/>
        <w:rPr>
          <w:rFonts w:ascii="Times New Roman" w:hAnsi="Times New Roman" w:cs="Times New Roman"/>
          <w:b/>
          <w:bCs/>
          <w:lang w:val="uk-UA"/>
        </w:rPr>
      </w:pPr>
    </w:p>
    <w:p w14:paraId="67C16779" w14:textId="77777777" w:rsidR="0044365B" w:rsidRPr="00706961" w:rsidRDefault="0044365B" w:rsidP="00E4418A">
      <w:pPr>
        <w:jc w:val="center"/>
        <w:rPr>
          <w:rFonts w:ascii="Times New Roman" w:hAnsi="Times New Roman" w:cs="Times New Roman"/>
          <w:b/>
          <w:bCs/>
          <w:lang w:val="uk-UA"/>
        </w:rPr>
      </w:pPr>
    </w:p>
    <w:p w14:paraId="01AB709E" w14:textId="77777777" w:rsidR="0044365B" w:rsidRPr="00706961" w:rsidRDefault="0044365B" w:rsidP="00E4418A">
      <w:pPr>
        <w:jc w:val="center"/>
        <w:rPr>
          <w:rFonts w:ascii="Times New Roman" w:hAnsi="Times New Roman" w:cs="Times New Roman"/>
          <w:b/>
          <w:bCs/>
          <w:lang w:val="uk-UA"/>
        </w:rPr>
      </w:pPr>
    </w:p>
    <w:p w14:paraId="290C00D7" w14:textId="77777777" w:rsidR="0044365B" w:rsidRPr="00706961" w:rsidRDefault="0044365B" w:rsidP="00E4418A">
      <w:pPr>
        <w:jc w:val="center"/>
        <w:rPr>
          <w:rFonts w:ascii="Times New Roman" w:hAnsi="Times New Roman" w:cs="Times New Roman"/>
          <w:b/>
          <w:bCs/>
          <w:lang w:val="uk-UA"/>
        </w:rPr>
      </w:pPr>
    </w:p>
    <w:p w14:paraId="4C890EB9" w14:textId="77777777" w:rsidR="0044365B" w:rsidRPr="00706961" w:rsidRDefault="0044365B" w:rsidP="00E4418A">
      <w:pPr>
        <w:jc w:val="center"/>
        <w:rPr>
          <w:rFonts w:ascii="Times New Roman" w:hAnsi="Times New Roman" w:cs="Times New Roman"/>
          <w:b/>
          <w:bCs/>
          <w:lang w:val="uk-UA"/>
        </w:rPr>
      </w:pPr>
    </w:p>
    <w:p w14:paraId="4106BF26" w14:textId="77777777" w:rsidR="0044365B" w:rsidRPr="00706961" w:rsidRDefault="0044365B" w:rsidP="00E4418A">
      <w:pPr>
        <w:jc w:val="center"/>
        <w:rPr>
          <w:rFonts w:ascii="Times New Roman" w:hAnsi="Times New Roman" w:cs="Times New Roman"/>
          <w:b/>
          <w:bCs/>
          <w:lang w:val="uk-UA"/>
        </w:rPr>
      </w:pPr>
    </w:p>
    <w:p w14:paraId="3ADFFCE1" w14:textId="77777777" w:rsidR="0044365B" w:rsidRPr="00706961" w:rsidRDefault="0044365B" w:rsidP="00E4418A">
      <w:pPr>
        <w:jc w:val="center"/>
        <w:rPr>
          <w:rFonts w:ascii="Times New Roman" w:hAnsi="Times New Roman" w:cs="Times New Roman"/>
          <w:b/>
          <w:bCs/>
          <w:lang w:val="uk-UA"/>
        </w:rPr>
      </w:pPr>
    </w:p>
    <w:p w14:paraId="3DF5290B" w14:textId="77777777" w:rsidR="0044365B" w:rsidRPr="00706961" w:rsidRDefault="0044365B" w:rsidP="00E4418A">
      <w:pPr>
        <w:jc w:val="center"/>
        <w:rPr>
          <w:rFonts w:ascii="Times New Roman" w:hAnsi="Times New Roman" w:cs="Times New Roman"/>
          <w:b/>
          <w:bCs/>
          <w:lang w:val="uk-UA"/>
        </w:rPr>
      </w:pPr>
    </w:p>
    <w:p w14:paraId="013454A8" w14:textId="77777777" w:rsidR="0044365B" w:rsidRPr="00706961" w:rsidRDefault="0044365B" w:rsidP="00E4418A">
      <w:pPr>
        <w:jc w:val="center"/>
        <w:rPr>
          <w:rFonts w:ascii="Times New Roman" w:hAnsi="Times New Roman" w:cs="Times New Roman"/>
          <w:b/>
          <w:bCs/>
          <w:lang w:val="uk-UA"/>
        </w:rPr>
      </w:pPr>
    </w:p>
    <w:p w14:paraId="4FA05359" w14:textId="77777777" w:rsidR="0044365B" w:rsidRPr="00706961" w:rsidRDefault="0044365B" w:rsidP="00E4418A">
      <w:pPr>
        <w:jc w:val="center"/>
        <w:rPr>
          <w:rFonts w:ascii="Times New Roman" w:hAnsi="Times New Roman" w:cs="Times New Roman"/>
          <w:b/>
          <w:bCs/>
          <w:lang w:val="uk-UA"/>
        </w:rPr>
      </w:pPr>
    </w:p>
    <w:p w14:paraId="54AA5E84" w14:textId="77777777" w:rsidR="0044365B" w:rsidRPr="00706961" w:rsidRDefault="0044365B" w:rsidP="00E4418A">
      <w:pPr>
        <w:jc w:val="center"/>
        <w:rPr>
          <w:rFonts w:ascii="Times New Roman" w:hAnsi="Times New Roman" w:cs="Times New Roman"/>
          <w:b/>
          <w:bCs/>
          <w:lang w:val="uk-UA"/>
        </w:rPr>
      </w:pPr>
    </w:p>
    <w:p w14:paraId="26F8C373" w14:textId="77777777" w:rsidR="0044365B" w:rsidRPr="00706961" w:rsidRDefault="0044365B" w:rsidP="00E4418A">
      <w:pPr>
        <w:jc w:val="center"/>
        <w:rPr>
          <w:rFonts w:ascii="Times New Roman" w:hAnsi="Times New Roman" w:cs="Times New Roman"/>
          <w:b/>
          <w:bCs/>
          <w:lang w:val="uk-UA"/>
        </w:rPr>
      </w:pPr>
    </w:p>
    <w:p w14:paraId="306ECFEC" w14:textId="77777777" w:rsidR="0044365B" w:rsidRPr="00706961" w:rsidRDefault="0044365B" w:rsidP="00E4418A">
      <w:pPr>
        <w:jc w:val="center"/>
        <w:rPr>
          <w:rFonts w:ascii="Times New Roman" w:hAnsi="Times New Roman" w:cs="Times New Roman"/>
          <w:b/>
          <w:bCs/>
          <w:lang w:val="uk-UA"/>
        </w:rPr>
      </w:pPr>
    </w:p>
    <w:p w14:paraId="262B4C9B" w14:textId="77777777" w:rsidR="0044365B" w:rsidRPr="00706961" w:rsidRDefault="0044365B" w:rsidP="00E4418A">
      <w:pPr>
        <w:jc w:val="center"/>
        <w:rPr>
          <w:rFonts w:ascii="Times New Roman" w:hAnsi="Times New Roman" w:cs="Times New Roman"/>
          <w:b/>
          <w:bCs/>
          <w:lang w:val="uk-UA"/>
        </w:rPr>
      </w:pPr>
    </w:p>
    <w:p w14:paraId="66268ECD" w14:textId="77777777" w:rsidR="0044365B" w:rsidRPr="00706961" w:rsidRDefault="0044365B" w:rsidP="00E4418A">
      <w:pPr>
        <w:jc w:val="center"/>
        <w:rPr>
          <w:rFonts w:ascii="Times New Roman" w:hAnsi="Times New Roman" w:cs="Times New Roman"/>
          <w:b/>
          <w:bCs/>
          <w:lang w:val="uk-UA"/>
        </w:rPr>
      </w:pPr>
    </w:p>
    <w:p w14:paraId="70414D06" w14:textId="77777777" w:rsidR="0044365B" w:rsidRPr="00706961" w:rsidRDefault="0044365B" w:rsidP="00E4418A">
      <w:pPr>
        <w:jc w:val="center"/>
        <w:rPr>
          <w:rFonts w:ascii="Times New Roman" w:hAnsi="Times New Roman" w:cs="Times New Roman"/>
          <w:b/>
          <w:bCs/>
          <w:lang w:val="uk-UA"/>
        </w:rPr>
      </w:pPr>
    </w:p>
    <w:p w14:paraId="1434D75E" w14:textId="77777777" w:rsidR="0044365B" w:rsidRPr="00706961" w:rsidRDefault="0044365B" w:rsidP="00E4418A">
      <w:pPr>
        <w:jc w:val="center"/>
        <w:rPr>
          <w:rFonts w:ascii="Times New Roman" w:hAnsi="Times New Roman" w:cs="Times New Roman"/>
          <w:b/>
          <w:bCs/>
          <w:lang w:val="uk-UA"/>
        </w:rPr>
      </w:pPr>
    </w:p>
    <w:p w14:paraId="4A36F21C" w14:textId="77777777" w:rsidR="0044365B" w:rsidRPr="00706961" w:rsidRDefault="0044365B" w:rsidP="00E4418A">
      <w:pPr>
        <w:jc w:val="center"/>
        <w:rPr>
          <w:rFonts w:ascii="Times New Roman" w:hAnsi="Times New Roman" w:cs="Times New Roman"/>
          <w:b/>
          <w:bCs/>
          <w:lang w:val="uk-UA"/>
        </w:rPr>
      </w:pPr>
    </w:p>
    <w:p w14:paraId="38F30885" w14:textId="77777777" w:rsidR="0044365B" w:rsidRPr="00706961" w:rsidRDefault="0044365B" w:rsidP="00E4418A">
      <w:pPr>
        <w:jc w:val="center"/>
        <w:rPr>
          <w:rFonts w:ascii="Times New Roman" w:hAnsi="Times New Roman" w:cs="Times New Roman"/>
          <w:b/>
          <w:bCs/>
          <w:lang w:val="uk-UA"/>
        </w:rPr>
      </w:pPr>
    </w:p>
    <w:p w14:paraId="5E9AA2D1" w14:textId="77777777" w:rsidR="0044365B" w:rsidRPr="00706961" w:rsidRDefault="0044365B" w:rsidP="00E4418A">
      <w:pPr>
        <w:jc w:val="center"/>
        <w:rPr>
          <w:rFonts w:ascii="Times New Roman" w:hAnsi="Times New Roman" w:cs="Times New Roman"/>
          <w:b/>
          <w:bCs/>
          <w:lang w:val="uk-UA"/>
        </w:rPr>
      </w:pPr>
    </w:p>
    <w:p w14:paraId="6D651738" w14:textId="77777777" w:rsidR="0044365B" w:rsidRPr="00706961" w:rsidRDefault="0044365B" w:rsidP="00E4418A">
      <w:pPr>
        <w:jc w:val="center"/>
        <w:rPr>
          <w:rFonts w:ascii="Times New Roman" w:hAnsi="Times New Roman" w:cs="Times New Roman"/>
          <w:b/>
          <w:bCs/>
          <w:lang w:val="uk-UA"/>
        </w:rPr>
      </w:pPr>
    </w:p>
    <w:p w14:paraId="5A38C3BE" w14:textId="77777777" w:rsidR="0044365B" w:rsidRPr="00706961" w:rsidRDefault="0044365B" w:rsidP="00E4418A">
      <w:pPr>
        <w:jc w:val="center"/>
        <w:rPr>
          <w:rFonts w:ascii="Times New Roman" w:hAnsi="Times New Roman" w:cs="Times New Roman"/>
          <w:b/>
          <w:bCs/>
          <w:lang w:val="uk-UA"/>
        </w:rPr>
      </w:pPr>
    </w:p>
    <w:p w14:paraId="4EBA285D" w14:textId="77777777" w:rsidR="0044365B" w:rsidRPr="00706961" w:rsidRDefault="0044365B" w:rsidP="00E4418A">
      <w:pPr>
        <w:jc w:val="center"/>
        <w:rPr>
          <w:rFonts w:ascii="Times New Roman" w:hAnsi="Times New Roman" w:cs="Times New Roman"/>
          <w:b/>
          <w:bCs/>
          <w:lang w:val="uk-UA"/>
        </w:rPr>
      </w:pPr>
    </w:p>
    <w:p w14:paraId="56AB578B" w14:textId="77777777" w:rsidR="0044365B" w:rsidRPr="00706961" w:rsidRDefault="0044365B" w:rsidP="00E4418A">
      <w:pPr>
        <w:jc w:val="center"/>
        <w:rPr>
          <w:rFonts w:ascii="Times New Roman" w:hAnsi="Times New Roman" w:cs="Times New Roman"/>
          <w:b/>
          <w:bCs/>
          <w:lang w:val="uk-UA"/>
        </w:rPr>
      </w:pPr>
    </w:p>
    <w:p w14:paraId="064A4E95" w14:textId="77777777" w:rsidR="0044365B" w:rsidRPr="00706961" w:rsidRDefault="0044365B" w:rsidP="00E4418A">
      <w:pPr>
        <w:jc w:val="center"/>
        <w:rPr>
          <w:rFonts w:ascii="Times New Roman" w:hAnsi="Times New Roman" w:cs="Times New Roman"/>
          <w:b/>
          <w:bCs/>
          <w:lang w:val="uk-UA"/>
        </w:rPr>
      </w:pPr>
    </w:p>
    <w:p w14:paraId="6BB570DC" w14:textId="77777777" w:rsidR="0044365B" w:rsidRPr="00706961" w:rsidRDefault="0044365B" w:rsidP="00E4418A">
      <w:pPr>
        <w:jc w:val="center"/>
        <w:rPr>
          <w:rFonts w:ascii="Times New Roman" w:hAnsi="Times New Roman" w:cs="Times New Roman"/>
          <w:b/>
          <w:bCs/>
          <w:lang w:val="uk-UA"/>
        </w:rPr>
      </w:pPr>
    </w:p>
    <w:p w14:paraId="2AB793BF" w14:textId="77777777" w:rsidR="00BC0740" w:rsidRPr="00706961" w:rsidRDefault="00BC0740" w:rsidP="00E4418A">
      <w:pPr>
        <w:jc w:val="center"/>
        <w:rPr>
          <w:rFonts w:ascii="Times New Roman" w:hAnsi="Times New Roman" w:cs="Times New Roman"/>
          <w:b/>
          <w:bCs/>
          <w:lang w:val="uk-UA"/>
        </w:rPr>
      </w:pPr>
    </w:p>
    <w:p w14:paraId="5FABC88C" w14:textId="77777777" w:rsidR="00BC0740" w:rsidRPr="00706961" w:rsidRDefault="00BC0740" w:rsidP="00E4418A">
      <w:pPr>
        <w:jc w:val="center"/>
        <w:rPr>
          <w:rFonts w:ascii="Times New Roman" w:hAnsi="Times New Roman" w:cs="Times New Roman"/>
          <w:b/>
          <w:bCs/>
          <w:lang w:val="uk-UA"/>
        </w:rPr>
      </w:pPr>
    </w:p>
    <w:p w14:paraId="5C398B9C" w14:textId="77777777" w:rsidR="00BC0740" w:rsidRPr="00706961" w:rsidRDefault="00BC0740" w:rsidP="00E4418A">
      <w:pPr>
        <w:jc w:val="center"/>
        <w:rPr>
          <w:rFonts w:ascii="Times New Roman" w:hAnsi="Times New Roman" w:cs="Times New Roman"/>
          <w:b/>
          <w:bCs/>
          <w:lang w:val="uk-UA"/>
        </w:rPr>
      </w:pPr>
    </w:p>
    <w:p w14:paraId="26ADB6F7" w14:textId="7B521D98" w:rsidR="0044365B" w:rsidRPr="009B02C7" w:rsidRDefault="002C3F4A" w:rsidP="00E4418A">
      <w:pPr>
        <w:jc w:val="center"/>
        <w:rPr>
          <w:rFonts w:ascii="Times New Roman" w:hAnsi="Times New Roman" w:cs="Times New Roman"/>
          <w:b/>
          <w:iCs/>
          <w:lang w:val="uk-UA"/>
        </w:rPr>
      </w:pPr>
      <w:proofErr w:type="spellStart"/>
      <w:r w:rsidRPr="009B02C7">
        <w:rPr>
          <w:rFonts w:ascii="Times New Roman" w:hAnsi="Times New Roman" w:cs="Times New Roman"/>
          <w:b/>
          <w:iCs/>
          <w:lang w:val="uk-UA"/>
        </w:rPr>
        <w:t>м.Тростянець</w:t>
      </w:r>
      <w:proofErr w:type="spellEnd"/>
    </w:p>
    <w:p w14:paraId="7150ECA8" w14:textId="292945ED" w:rsidR="00BC0740" w:rsidRPr="009B02C7" w:rsidRDefault="00BC0740" w:rsidP="00E4418A">
      <w:pPr>
        <w:jc w:val="center"/>
        <w:rPr>
          <w:rFonts w:ascii="Times New Roman" w:hAnsi="Times New Roman" w:cs="Times New Roman"/>
          <w:b/>
          <w:iCs/>
          <w:lang w:val="uk-UA"/>
        </w:rPr>
      </w:pPr>
    </w:p>
    <w:p w14:paraId="2F6C4BDF" w14:textId="42E2A989" w:rsidR="009472DF" w:rsidRPr="009B02C7" w:rsidRDefault="009B02C7" w:rsidP="00E4418A">
      <w:pPr>
        <w:jc w:val="center"/>
        <w:rPr>
          <w:rFonts w:ascii="Times New Roman" w:hAnsi="Times New Roman" w:cs="Times New Roman"/>
          <w:b/>
          <w:iCs/>
          <w:lang w:val="uk-UA"/>
        </w:rPr>
      </w:pPr>
      <w:r w:rsidRPr="009B02C7">
        <w:rPr>
          <w:rFonts w:ascii="Times New Roman" w:hAnsi="Times New Roman" w:cs="Times New Roman"/>
          <w:b/>
          <w:iCs/>
          <w:lang w:val="uk-UA"/>
        </w:rPr>
        <w:t>2023 рік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94"/>
        <w:gridCol w:w="3071"/>
        <w:gridCol w:w="6240"/>
      </w:tblGrid>
      <w:tr w:rsidR="00AF056A" w:rsidRPr="0082310D" w14:paraId="7252BCF8" w14:textId="77777777" w:rsidTr="00AC7B25">
        <w:tc>
          <w:tcPr>
            <w:tcW w:w="300" w:type="pct"/>
            <w:shd w:val="clear" w:color="auto" w:fill="FFFFFF"/>
            <w:hideMark/>
          </w:tcPr>
          <w:p w14:paraId="4893DB72" w14:textId="77777777" w:rsidR="00AF056A" w:rsidRPr="00706961" w:rsidRDefault="00AF056A" w:rsidP="00E4418A">
            <w:pPr>
              <w:jc w:val="center"/>
              <w:rPr>
                <w:rFonts w:ascii="Times New Roman" w:eastAsia="Times New Roman" w:hAnsi="Times New Roman" w:cs="Times New Roman"/>
                <w:b/>
                <w:bCs/>
                <w:lang w:val="uk-UA" w:eastAsia="ru-RU"/>
              </w:rPr>
            </w:pPr>
            <w:r w:rsidRPr="00706961">
              <w:rPr>
                <w:rFonts w:ascii="Times New Roman" w:eastAsia="Times New Roman" w:hAnsi="Times New Roman" w:cs="Times New Roman"/>
                <w:b/>
                <w:bCs/>
                <w:lang w:val="uk-UA" w:eastAsia="ru-RU"/>
              </w:rPr>
              <w:lastRenderedPageBreak/>
              <w:t>№</w:t>
            </w:r>
          </w:p>
        </w:tc>
        <w:tc>
          <w:tcPr>
            <w:tcW w:w="4700" w:type="pct"/>
            <w:gridSpan w:val="2"/>
            <w:shd w:val="clear" w:color="auto" w:fill="FFFFFF"/>
            <w:hideMark/>
          </w:tcPr>
          <w:p w14:paraId="6B568C56" w14:textId="77777777" w:rsidR="00AF056A" w:rsidRPr="00706961" w:rsidRDefault="00AF056A" w:rsidP="00E4418A">
            <w:pPr>
              <w:jc w:val="center"/>
              <w:rPr>
                <w:rFonts w:ascii="Times New Roman" w:eastAsia="Times New Roman" w:hAnsi="Times New Roman" w:cs="Times New Roman"/>
                <w:b/>
                <w:bCs/>
                <w:lang w:val="uk-UA" w:eastAsia="ru-RU"/>
              </w:rPr>
            </w:pPr>
            <w:r w:rsidRPr="00706961">
              <w:rPr>
                <w:rFonts w:ascii="Times New Roman" w:eastAsia="Times New Roman" w:hAnsi="Times New Roman" w:cs="Times New Roman"/>
                <w:b/>
                <w:bCs/>
                <w:lang w:val="uk-UA" w:eastAsia="ru-RU"/>
              </w:rPr>
              <w:t>Загальні положення</w:t>
            </w:r>
          </w:p>
        </w:tc>
      </w:tr>
      <w:tr w:rsidR="00AF056A" w:rsidRPr="0082310D" w14:paraId="324F9FC2" w14:textId="77777777" w:rsidTr="00AC7B25">
        <w:trPr>
          <w:trHeight w:val="17"/>
        </w:trPr>
        <w:tc>
          <w:tcPr>
            <w:tcW w:w="300" w:type="pct"/>
            <w:shd w:val="clear" w:color="auto" w:fill="FFFFFF"/>
            <w:hideMark/>
          </w:tcPr>
          <w:p w14:paraId="6B286E80" w14:textId="77777777" w:rsidR="00AF056A" w:rsidRPr="00706961" w:rsidRDefault="00AF056A"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1</w:t>
            </w:r>
          </w:p>
        </w:tc>
        <w:tc>
          <w:tcPr>
            <w:tcW w:w="1550" w:type="pct"/>
            <w:shd w:val="clear" w:color="auto" w:fill="FFFFFF"/>
            <w:hideMark/>
          </w:tcPr>
          <w:p w14:paraId="092420CF" w14:textId="77777777" w:rsidR="00AF056A" w:rsidRPr="00706961" w:rsidRDefault="00AF056A"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2</w:t>
            </w:r>
          </w:p>
        </w:tc>
        <w:tc>
          <w:tcPr>
            <w:tcW w:w="3150" w:type="pct"/>
            <w:shd w:val="clear" w:color="auto" w:fill="FFFFFF"/>
            <w:hideMark/>
          </w:tcPr>
          <w:p w14:paraId="4A0B65DD" w14:textId="77777777" w:rsidR="00AF056A" w:rsidRPr="00706961" w:rsidRDefault="00AF056A"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3</w:t>
            </w:r>
          </w:p>
        </w:tc>
      </w:tr>
      <w:tr w:rsidR="00AF056A" w:rsidRPr="00706961" w14:paraId="37E018B3" w14:textId="77777777" w:rsidTr="00AC7B25">
        <w:tc>
          <w:tcPr>
            <w:tcW w:w="300" w:type="pct"/>
            <w:shd w:val="clear" w:color="auto" w:fill="FFFFFF"/>
            <w:hideMark/>
          </w:tcPr>
          <w:p w14:paraId="33B0B277" w14:textId="77777777" w:rsidR="00AF056A" w:rsidRPr="00706961" w:rsidRDefault="00AF056A"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1</w:t>
            </w:r>
          </w:p>
        </w:tc>
        <w:tc>
          <w:tcPr>
            <w:tcW w:w="1550" w:type="pct"/>
            <w:shd w:val="clear" w:color="auto" w:fill="FFFFFF"/>
            <w:hideMark/>
          </w:tcPr>
          <w:p w14:paraId="1CBB42AB" w14:textId="77777777" w:rsidR="00AF056A" w:rsidRPr="00706961" w:rsidRDefault="00AF056A"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Терміни, які вживаються в тендерній документації</w:t>
            </w:r>
          </w:p>
        </w:tc>
        <w:tc>
          <w:tcPr>
            <w:tcW w:w="3150" w:type="pct"/>
            <w:shd w:val="clear" w:color="auto" w:fill="FFFFFF"/>
            <w:hideMark/>
          </w:tcPr>
          <w:p w14:paraId="56F95FE1" w14:textId="336834DF"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r w:rsidR="00BB1277">
              <w:rPr>
                <w:rFonts w:ascii="Times New Roman" w:eastAsia="Times New Roman" w:hAnsi="Times New Roman" w:cs="Times New Roman"/>
                <w:lang w:val="uk-UA" w:eastAsia="ru-RU"/>
              </w:rPr>
              <w:t xml:space="preserve"> та Особливостях</w:t>
            </w:r>
          </w:p>
        </w:tc>
      </w:tr>
      <w:tr w:rsidR="00AF056A" w:rsidRPr="00706961" w14:paraId="0F9AECD3" w14:textId="77777777" w:rsidTr="00AC7B25">
        <w:tc>
          <w:tcPr>
            <w:tcW w:w="300" w:type="pct"/>
            <w:shd w:val="clear" w:color="auto" w:fill="FFFFFF"/>
            <w:hideMark/>
          </w:tcPr>
          <w:p w14:paraId="2B205C53" w14:textId="77777777" w:rsidR="00AF056A" w:rsidRPr="00706961" w:rsidRDefault="00AF056A"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2</w:t>
            </w:r>
          </w:p>
        </w:tc>
        <w:tc>
          <w:tcPr>
            <w:tcW w:w="1550" w:type="pct"/>
            <w:shd w:val="clear" w:color="auto" w:fill="FFFFFF"/>
            <w:hideMark/>
          </w:tcPr>
          <w:p w14:paraId="1382B911" w14:textId="77777777" w:rsidR="00AF056A" w:rsidRPr="00706961" w:rsidRDefault="00AF056A"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Інформація про замовника торгів</w:t>
            </w:r>
          </w:p>
        </w:tc>
        <w:tc>
          <w:tcPr>
            <w:tcW w:w="3150" w:type="pct"/>
            <w:shd w:val="clear" w:color="auto" w:fill="FFFFFF"/>
            <w:hideMark/>
          </w:tcPr>
          <w:p w14:paraId="19027DA5" w14:textId="77777777" w:rsidR="00AF056A" w:rsidRPr="00706961" w:rsidRDefault="00AF056A" w:rsidP="00E4418A">
            <w:pPr>
              <w:rPr>
                <w:rFonts w:ascii="Times New Roman" w:eastAsia="Times New Roman" w:hAnsi="Times New Roman" w:cs="Times New Roman"/>
                <w:lang w:val="uk-UA" w:eastAsia="ru-RU"/>
              </w:rPr>
            </w:pPr>
          </w:p>
        </w:tc>
      </w:tr>
      <w:tr w:rsidR="00AF056A" w:rsidRPr="00706961" w14:paraId="72BDF461" w14:textId="77777777" w:rsidTr="00AC7B25">
        <w:tc>
          <w:tcPr>
            <w:tcW w:w="300" w:type="pct"/>
            <w:shd w:val="clear" w:color="auto" w:fill="FFFFFF"/>
            <w:hideMark/>
          </w:tcPr>
          <w:p w14:paraId="457C11E0" w14:textId="77777777" w:rsidR="00AF056A" w:rsidRPr="00706961" w:rsidRDefault="00AF056A"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2.1</w:t>
            </w:r>
          </w:p>
        </w:tc>
        <w:tc>
          <w:tcPr>
            <w:tcW w:w="1550" w:type="pct"/>
            <w:shd w:val="clear" w:color="auto" w:fill="FFFFFF"/>
            <w:hideMark/>
          </w:tcPr>
          <w:p w14:paraId="43C69332" w14:textId="77777777" w:rsidR="00AF056A" w:rsidRPr="00706961" w:rsidRDefault="00AF056A"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повне найменування</w:t>
            </w:r>
          </w:p>
        </w:tc>
        <w:tc>
          <w:tcPr>
            <w:tcW w:w="3150" w:type="pct"/>
            <w:shd w:val="clear" w:color="auto" w:fill="FFFFFF"/>
            <w:hideMark/>
          </w:tcPr>
          <w:p w14:paraId="3409B051" w14:textId="416BAA3C" w:rsidR="00AF056A" w:rsidRPr="00706961" w:rsidRDefault="002C3F4A"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Тростянецька міська рада </w:t>
            </w:r>
          </w:p>
        </w:tc>
      </w:tr>
      <w:tr w:rsidR="00AF056A" w:rsidRPr="00A10C54" w14:paraId="4652951B" w14:textId="77777777" w:rsidTr="00AC7B25">
        <w:tc>
          <w:tcPr>
            <w:tcW w:w="300" w:type="pct"/>
            <w:shd w:val="clear" w:color="auto" w:fill="FFFFFF"/>
            <w:hideMark/>
          </w:tcPr>
          <w:p w14:paraId="7C552F16" w14:textId="77777777" w:rsidR="00AF056A" w:rsidRPr="00706961" w:rsidRDefault="00AF056A"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2.2</w:t>
            </w:r>
          </w:p>
        </w:tc>
        <w:tc>
          <w:tcPr>
            <w:tcW w:w="1550" w:type="pct"/>
            <w:shd w:val="clear" w:color="auto" w:fill="FFFFFF"/>
            <w:hideMark/>
          </w:tcPr>
          <w:p w14:paraId="6AFC56F3" w14:textId="77777777" w:rsidR="00AF056A" w:rsidRPr="00706961" w:rsidRDefault="00AF056A"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місцезнаходження</w:t>
            </w:r>
          </w:p>
        </w:tc>
        <w:tc>
          <w:tcPr>
            <w:tcW w:w="3150" w:type="pct"/>
            <w:shd w:val="clear" w:color="auto" w:fill="FFFFFF"/>
            <w:hideMark/>
          </w:tcPr>
          <w:p w14:paraId="6DA0A122" w14:textId="7E00A99E" w:rsidR="00AF056A" w:rsidRPr="00706961" w:rsidRDefault="002C3F4A"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42600 </w:t>
            </w:r>
            <w:proofErr w:type="spellStart"/>
            <w:r w:rsidRPr="00706961">
              <w:rPr>
                <w:rFonts w:ascii="Times New Roman" w:eastAsia="Times New Roman" w:hAnsi="Times New Roman" w:cs="Times New Roman"/>
                <w:lang w:val="uk-UA" w:eastAsia="ru-RU"/>
              </w:rPr>
              <w:t>вул.Миру</w:t>
            </w:r>
            <w:proofErr w:type="spellEnd"/>
            <w:r w:rsidRPr="00706961">
              <w:rPr>
                <w:rFonts w:ascii="Times New Roman" w:eastAsia="Times New Roman" w:hAnsi="Times New Roman" w:cs="Times New Roman"/>
                <w:lang w:val="uk-UA" w:eastAsia="ru-RU"/>
              </w:rPr>
              <w:t xml:space="preserve">, 6, </w:t>
            </w:r>
            <w:proofErr w:type="spellStart"/>
            <w:r w:rsidRPr="00706961">
              <w:rPr>
                <w:rFonts w:ascii="Times New Roman" w:eastAsia="Times New Roman" w:hAnsi="Times New Roman" w:cs="Times New Roman"/>
                <w:lang w:val="uk-UA" w:eastAsia="ru-RU"/>
              </w:rPr>
              <w:t>м.Тростянець</w:t>
            </w:r>
            <w:proofErr w:type="spellEnd"/>
            <w:r w:rsidRPr="00706961">
              <w:rPr>
                <w:rFonts w:ascii="Times New Roman" w:eastAsia="Times New Roman" w:hAnsi="Times New Roman" w:cs="Times New Roman"/>
                <w:lang w:val="uk-UA" w:eastAsia="ru-RU"/>
              </w:rPr>
              <w:t>, Охтирський район, Сумська область</w:t>
            </w:r>
          </w:p>
        </w:tc>
      </w:tr>
      <w:tr w:rsidR="00AF056A" w:rsidRPr="00A10C54" w14:paraId="27803623" w14:textId="77777777" w:rsidTr="00AC7B25">
        <w:tc>
          <w:tcPr>
            <w:tcW w:w="300" w:type="pct"/>
            <w:shd w:val="clear" w:color="auto" w:fill="FFFFFF"/>
            <w:hideMark/>
          </w:tcPr>
          <w:p w14:paraId="692EFB1B" w14:textId="77777777" w:rsidR="00AF056A" w:rsidRPr="00706961" w:rsidRDefault="00AF056A"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2.3</w:t>
            </w:r>
          </w:p>
        </w:tc>
        <w:tc>
          <w:tcPr>
            <w:tcW w:w="1550" w:type="pct"/>
            <w:shd w:val="clear" w:color="auto" w:fill="FFFFFF"/>
            <w:hideMark/>
          </w:tcPr>
          <w:p w14:paraId="4A6433E4" w14:textId="77777777" w:rsidR="00AF056A" w:rsidRPr="00706961" w:rsidRDefault="00AF056A"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Посадова(і) особа(и) замовника, уповноважена(і) здійснювати зв'язок з учасниками</w:t>
            </w:r>
          </w:p>
        </w:tc>
        <w:tc>
          <w:tcPr>
            <w:tcW w:w="3150" w:type="pct"/>
            <w:shd w:val="clear" w:color="auto" w:fill="FFFFFF"/>
            <w:hideMark/>
          </w:tcPr>
          <w:p w14:paraId="0127A00D" w14:textId="06DF099E" w:rsidR="00AF056A" w:rsidRPr="00706961" w:rsidRDefault="00AF056A"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прізвище, ім'я, по батькові: </w:t>
            </w:r>
            <w:proofErr w:type="spellStart"/>
            <w:r w:rsidR="002C3F4A" w:rsidRPr="00706961">
              <w:rPr>
                <w:rFonts w:ascii="Times New Roman" w:eastAsia="Times New Roman" w:hAnsi="Times New Roman" w:cs="Times New Roman"/>
                <w:lang w:val="uk-UA" w:eastAsia="ru-RU"/>
              </w:rPr>
              <w:t>Бєлікова</w:t>
            </w:r>
            <w:proofErr w:type="spellEnd"/>
            <w:r w:rsidR="002C3F4A" w:rsidRPr="00706961">
              <w:rPr>
                <w:rFonts w:ascii="Times New Roman" w:eastAsia="Times New Roman" w:hAnsi="Times New Roman" w:cs="Times New Roman"/>
                <w:lang w:val="uk-UA" w:eastAsia="ru-RU"/>
              </w:rPr>
              <w:t xml:space="preserve"> Наталія Володимирівна</w:t>
            </w:r>
          </w:p>
          <w:p w14:paraId="6833CD9D" w14:textId="4F12F97C" w:rsidR="00AF056A" w:rsidRPr="00706961" w:rsidRDefault="00AF056A"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посада: </w:t>
            </w:r>
            <w:r w:rsidR="002C3F4A" w:rsidRPr="00706961">
              <w:rPr>
                <w:rFonts w:ascii="Times New Roman" w:eastAsia="Times New Roman" w:hAnsi="Times New Roman" w:cs="Times New Roman"/>
                <w:lang w:val="uk-UA" w:eastAsia="ru-RU"/>
              </w:rPr>
              <w:t xml:space="preserve">Начальник відділу публічних </w:t>
            </w:r>
            <w:proofErr w:type="spellStart"/>
            <w:r w:rsidR="002C3F4A" w:rsidRPr="00706961">
              <w:rPr>
                <w:rFonts w:ascii="Times New Roman" w:eastAsia="Times New Roman" w:hAnsi="Times New Roman" w:cs="Times New Roman"/>
                <w:lang w:val="uk-UA" w:eastAsia="ru-RU"/>
              </w:rPr>
              <w:t>закупівель</w:t>
            </w:r>
            <w:proofErr w:type="spellEnd"/>
            <w:r w:rsidR="002C3F4A" w:rsidRPr="00706961">
              <w:rPr>
                <w:rFonts w:ascii="Times New Roman" w:eastAsia="Times New Roman" w:hAnsi="Times New Roman" w:cs="Times New Roman"/>
                <w:lang w:val="uk-UA" w:eastAsia="ru-RU"/>
              </w:rPr>
              <w:t xml:space="preserve"> та договірної роботи</w:t>
            </w:r>
          </w:p>
          <w:p w14:paraId="2663F766" w14:textId="300242B5" w:rsidR="00AF056A" w:rsidRPr="00706961" w:rsidRDefault="00AF056A" w:rsidP="00E4418A">
            <w:pPr>
              <w:rPr>
                <w:rFonts w:ascii="Times New Roman" w:eastAsia="Times New Roman" w:hAnsi="Times New Roman" w:cs="Times New Roman"/>
                <w:lang w:val="ru-RU" w:eastAsia="ru-RU"/>
              </w:rPr>
            </w:pPr>
            <w:r w:rsidRPr="00706961">
              <w:rPr>
                <w:rFonts w:ascii="Times New Roman" w:eastAsia="Times New Roman" w:hAnsi="Times New Roman" w:cs="Times New Roman"/>
                <w:lang w:val="uk-UA" w:eastAsia="ru-RU"/>
              </w:rPr>
              <w:t xml:space="preserve">електронна адреса: </w:t>
            </w:r>
            <w:proofErr w:type="spellStart"/>
            <w:r w:rsidR="002C3F4A" w:rsidRPr="00706961">
              <w:rPr>
                <w:rFonts w:ascii="Times New Roman" w:eastAsia="Times New Roman" w:hAnsi="Times New Roman" w:cs="Times New Roman"/>
                <w:lang w:eastAsia="ru-RU"/>
              </w:rPr>
              <w:t>natilex</w:t>
            </w:r>
            <w:proofErr w:type="spellEnd"/>
            <w:r w:rsidR="002C3F4A" w:rsidRPr="00706961">
              <w:rPr>
                <w:rFonts w:ascii="Times New Roman" w:eastAsia="Times New Roman" w:hAnsi="Times New Roman" w:cs="Times New Roman"/>
                <w:lang w:val="ru-RU" w:eastAsia="ru-RU"/>
              </w:rPr>
              <w:t>1983@</w:t>
            </w:r>
            <w:proofErr w:type="spellStart"/>
            <w:r w:rsidR="002C3F4A" w:rsidRPr="00706961">
              <w:rPr>
                <w:rFonts w:ascii="Times New Roman" w:eastAsia="Times New Roman" w:hAnsi="Times New Roman" w:cs="Times New Roman"/>
                <w:lang w:eastAsia="ru-RU"/>
              </w:rPr>
              <w:t>gmail</w:t>
            </w:r>
            <w:proofErr w:type="spellEnd"/>
            <w:r w:rsidR="002C3F4A" w:rsidRPr="00706961">
              <w:rPr>
                <w:rFonts w:ascii="Times New Roman" w:eastAsia="Times New Roman" w:hAnsi="Times New Roman" w:cs="Times New Roman"/>
                <w:lang w:val="ru-RU" w:eastAsia="ru-RU"/>
              </w:rPr>
              <w:t>.</w:t>
            </w:r>
            <w:r w:rsidR="002C3F4A" w:rsidRPr="00706961">
              <w:rPr>
                <w:rFonts w:ascii="Times New Roman" w:eastAsia="Times New Roman" w:hAnsi="Times New Roman" w:cs="Times New Roman"/>
                <w:lang w:eastAsia="ru-RU"/>
              </w:rPr>
              <w:t>com</w:t>
            </w:r>
          </w:p>
          <w:p w14:paraId="6416D08E" w14:textId="56EF5271" w:rsidR="00AF056A" w:rsidRPr="00706961" w:rsidRDefault="00AF056A" w:rsidP="00E4418A">
            <w:pPr>
              <w:rPr>
                <w:rFonts w:ascii="Times New Roman" w:eastAsia="Times New Roman" w:hAnsi="Times New Roman" w:cs="Times New Roman"/>
                <w:i/>
                <w:iCs/>
                <w:lang w:val="ru-RU" w:eastAsia="ru-RU"/>
              </w:rPr>
            </w:pPr>
            <w:r w:rsidRPr="00706961">
              <w:rPr>
                <w:rFonts w:ascii="Times New Roman" w:eastAsia="Times New Roman" w:hAnsi="Times New Roman" w:cs="Times New Roman"/>
                <w:lang w:val="uk-UA" w:eastAsia="ru-RU"/>
              </w:rPr>
              <w:t xml:space="preserve">телефон: </w:t>
            </w:r>
            <w:r w:rsidR="002C3F4A" w:rsidRPr="00706961">
              <w:rPr>
                <w:rFonts w:ascii="Times New Roman" w:hAnsi="Times New Roman" w:cs="Times New Roman"/>
                <w:lang w:val="ru-RU"/>
              </w:rPr>
              <w:t>(05458) 5-13-80</w:t>
            </w:r>
          </w:p>
          <w:p w14:paraId="5A4BC2E2" w14:textId="61C5E3DB" w:rsidR="00AF056A" w:rsidRPr="00706961" w:rsidRDefault="00AF056A" w:rsidP="00E4418A">
            <w:pPr>
              <w:rPr>
                <w:rFonts w:ascii="Times New Roman" w:eastAsia="Times New Roman" w:hAnsi="Times New Roman" w:cs="Times New Roman"/>
                <w:lang w:val="uk-UA" w:eastAsia="ru-RU"/>
              </w:rPr>
            </w:pPr>
          </w:p>
        </w:tc>
      </w:tr>
      <w:tr w:rsidR="00AF056A" w:rsidRPr="00706961" w14:paraId="35E707FD" w14:textId="77777777" w:rsidTr="00AC7B25">
        <w:tc>
          <w:tcPr>
            <w:tcW w:w="300" w:type="pct"/>
            <w:shd w:val="clear" w:color="auto" w:fill="FFFFFF"/>
            <w:hideMark/>
          </w:tcPr>
          <w:p w14:paraId="7CA9B4FA" w14:textId="77777777" w:rsidR="00AF056A" w:rsidRPr="00706961" w:rsidRDefault="00AF056A"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3</w:t>
            </w:r>
          </w:p>
        </w:tc>
        <w:tc>
          <w:tcPr>
            <w:tcW w:w="1550" w:type="pct"/>
            <w:shd w:val="clear" w:color="auto" w:fill="FFFFFF"/>
            <w:hideMark/>
          </w:tcPr>
          <w:p w14:paraId="1590D9FA" w14:textId="77777777" w:rsidR="00AF056A" w:rsidRPr="00706961" w:rsidRDefault="00AF056A"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Процедура закупівлі</w:t>
            </w:r>
          </w:p>
        </w:tc>
        <w:tc>
          <w:tcPr>
            <w:tcW w:w="3150" w:type="pct"/>
            <w:shd w:val="clear" w:color="auto" w:fill="FFFFFF"/>
            <w:hideMark/>
          </w:tcPr>
          <w:p w14:paraId="710708BC" w14:textId="02DEDB59" w:rsidR="00AF056A" w:rsidRPr="00706961" w:rsidRDefault="00AF056A"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відкриті торги</w:t>
            </w:r>
            <w:r w:rsidR="002C3F4A" w:rsidRPr="00706961">
              <w:rPr>
                <w:rFonts w:ascii="Times New Roman" w:eastAsia="Times New Roman" w:hAnsi="Times New Roman" w:cs="Times New Roman"/>
                <w:lang w:eastAsia="ru-RU"/>
              </w:rPr>
              <w:t xml:space="preserve"> </w:t>
            </w:r>
            <w:r w:rsidR="002C3F4A" w:rsidRPr="00706961">
              <w:rPr>
                <w:rFonts w:ascii="Times New Roman" w:eastAsia="Times New Roman" w:hAnsi="Times New Roman" w:cs="Times New Roman"/>
                <w:lang w:val="uk-UA" w:eastAsia="ru-RU"/>
              </w:rPr>
              <w:t>з особливостями</w:t>
            </w:r>
          </w:p>
        </w:tc>
      </w:tr>
      <w:tr w:rsidR="00AF056A" w:rsidRPr="00706961" w14:paraId="1854CC52" w14:textId="77777777" w:rsidTr="00AC7B25">
        <w:tc>
          <w:tcPr>
            <w:tcW w:w="300" w:type="pct"/>
            <w:shd w:val="clear" w:color="auto" w:fill="FFFFFF"/>
            <w:hideMark/>
          </w:tcPr>
          <w:p w14:paraId="7B2A39C4" w14:textId="77777777" w:rsidR="00AF056A" w:rsidRPr="00706961" w:rsidRDefault="00AF056A"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4</w:t>
            </w:r>
          </w:p>
        </w:tc>
        <w:tc>
          <w:tcPr>
            <w:tcW w:w="1550" w:type="pct"/>
            <w:shd w:val="clear" w:color="auto" w:fill="FFFFFF"/>
            <w:hideMark/>
          </w:tcPr>
          <w:p w14:paraId="1DF711A3" w14:textId="77777777" w:rsidR="00AF056A" w:rsidRPr="00706961" w:rsidRDefault="00AF056A"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Інформація про предмет закупівлі</w:t>
            </w:r>
          </w:p>
        </w:tc>
        <w:tc>
          <w:tcPr>
            <w:tcW w:w="3150" w:type="pct"/>
            <w:shd w:val="clear" w:color="auto" w:fill="FFFFFF"/>
            <w:hideMark/>
          </w:tcPr>
          <w:p w14:paraId="2A6C5064" w14:textId="77777777" w:rsidR="00AF056A" w:rsidRPr="00706961" w:rsidRDefault="00AF056A" w:rsidP="00E4418A">
            <w:pPr>
              <w:rPr>
                <w:rFonts w:ascii="Times New Roman" w:eastAsia="Times New Roman" w:hAnsi="Times New Roman" w:cs="Times New Roman"/>
                <w:lang w:val="uk-UA" w:eastAsia="ru-RU"/>
              </w:rPr>
            </w:pPr>
          </w:p>
        </w:tc>
      </w:tr>
      <w:tr w:rsidR="00AF056A" w:rsidRPr="00A10C54" w14:paraId="1A5D4681" w14:textId="77777777" w:rsidTr="00AC7B25">
        <w:tc>
          <w:tcPr>
            <w:tcW w:w="300" w:type="pct"/>
            <w:shd w:val="clear" w:color="auto" w:fill="FFFFFF"/>
            <w:hideMark/>
          </w:tcPr>
          <w:p w14:paraId="082F1DEA" w14:textId="77777777" w:rsidR="00AF056A" w:rsidRPr="00706961" w:rsidRDefault="00AF056A"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4.1</w:t>
            </w:r>
          </w:p>
        </w:tc>
        <w:tc>
          <w:tcPr>
            <w:tcW w:w="1550" w:type="pct"/>
            <w:shd w:val="clear" w:color="auto" w:fill="FFFFFF"/>
            <w:hideMark/>
          </w:tcPr>
          <w:p w14:paraId="129B4F5C" w14:textId="77777777" w:rsidR="00AF056A" w:rsidRPr="00706961" w:rsidRDefault="00AF056A"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назва предмета закупівлі</w:t>
            </w:r>
          </w:p>
        </w:tc>
        <w:tc>
          <w:tcPr>
            <w:tcW w:w="3150" w:type="pct"/>
            <w:shd w:val="clear" w:color="auto" w:fill="FFFFFF"/>
            <w:hideMark/>
          </w:tcPr>
          <w:p w14:paraId="6B403C7C" w14:textId="19D08045" w:rsidR="00AF056A" w:rsidRPr="00706961" w:rsidRDefault="00C6179D" w:rsidP="00E4418A">
            <w:pPr>
              <w:rPr>
                <w:rFonts w:ascii="Times New Roman" w:eastAsia="Times New Roman" w:hAnsi="Times New Roman" w:cs="Times New Roman"/>
                <w:lang w:val="uk-UA" w:eastAsia="ru-RU"/>
              </w:rPr>
            </w:pPr>
            <w:r w:rsidRPr="00C6179D">
              <w:rPr>
                <w:rFonts w:ascii="Times New Roman" w:eastAsia="Times New Roman" w:hAnsi="Times New Roman" w:cs="Times New Roman"/>
                <w:lang w:val="uk-UA"/>
              </w:rPr>
              <w:t>П</w:t>
            </w:r>
            <w:r>
              <w:rPr>
                <w:rFonts w:ascii="Times New Roman" w:eastAsia="Times New Roman" w:hAnsi="Times New Roman" w:cs="Times New Roman"/>
                <w:lang w:val="uk-UA"/>
              </w:rPr>
              <w:t>ослуги із благоустрою населених пунктів - п</w:t>
            </w:r>
            <w:r w:rsidR="00813512" w:rsidRPr="00813512">
              <w:rPr>
                <w:rFonts w:ascii="Times New Roman" w:eastAsia="Times New Roman" w:hAnsi="Times New Roman" w:cs="Times New Roman"/>
                <w:lang w:val="uk-UA"/>
              </w:rPr>
              <w:t xml:space="preserve">ослуги з утримання територій (Поточний ремонт пішохідних містків, парканів, лавочок, малих архітектурних форм, прибудинкових територій, спортивних майданчиків, шахтних колодязів, огорожі та ін., їх встановлення та благоустрій, озеленення, косіння трави, чищення колодязів, утримання та обслуговування в належному стані меморіалів, благоустрою територій, </w:t>
            </w:r>
            <w:r w:rsidR="006C2458" w:rsidRPr="006C2458">
              <w:rPr>
                <w:rFonts w:ascii="Times New Roman" w:eastAsia="Times New Roman" w:hAnsi="Times New Roman" w:cs="Times New Roman"/>
                <w:lang w:val="uk-UA"/>
              </w:rPr>
              <w:t xml:space="preserve">парку </w:t>
            </w:r>
            <w:proofErr w:type="spellStart"/>
            <w:r w:rsidR="006C2458" w:rsidRPr="006C2458">
              <w:rPr>
                <w:rFonts w:ascii="Times New Roman" w:eastAsia="Times New Roman" w:hAnsi="Times New Roman" w:cs="Times New Roman"/>
                <w:lang w:val="uk-UA"/>
              </w:rPr>
              <w:t>ім.Чайковського</w:t>
            </w:r>
            <w:proofErr w:type="spellEnd"/>
            <w:r w:rsidR="006C2458">
              <w:rPr>
                <w:rFonts w:ascii="Times New Roman" w:eastAsia="Times New Roman" w:hAnsi="Times New Roman" w:cs="Times New Roman"/>
                <w:lang w:val="uk-UA"/>
              </w:rPr>
              <w:t xml:space="preserve">, </w:t>
            </w:r>
            <w:r w:rsidR="00813512" w:rsidRPr="00813512">
              <w:rPr>
                <w:rFonts w:ascii="Times New Roman" w:eastAsia="Times New Roman" w:hAnsi="Times New Roman" w:cs="Times New Roman"/>
                <w:lang w:val="uk-UA"/>
              </w:rPr>
              <w:t>обслуговування міських туалетів та іншого) Код ДК 021:2015 – 77314000-4: Послуги з утримання територій</w:t>
            </w:r>
          </w:p>
        </w:tc>
      </w:tr>
      <w:tr w:rsidR="00AF056A" w:rsidRPr="00A10C54" w14:paraId="48FDBD9F" w14:textId="77777777" w:rsidTr="00AC7B25">
        <w:tc>
          <w:tcPr>
            <w:tcW w:w="300" w:type="pct"/>
            <w:shd w:val="clear" w:color="auto" w:fill="FFFFFF"/>
            <w:hideMark/>
          </w:tcPr>
          <w:p w14:paraId="0766743F" w14:textId="77777777" w:rsidR="00AF056A" w:rsidRPr="00706961" w:rsidRDefault="00AF056A"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4.2</w:t>
            </w:r>
          </w:p>
        </w:tc>
        <w:tc>
          <w:tcPr>
            <w:tcW w:w="1550" w:type="pct"/>
            <w:shd w:val="clear" w:color="auto" w:fill="FFFFFF"/>
            <w:hideMark/>
          </w:tcPr>
          <w:p w14:paraId="00863CE7" w14:textId="77777777" w:rsidR="00AF056A" w:rsidRPr="00706961" w:rsidRDefault="00AF056A"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38DB1D3F" w14:textId="55835550" w:rsidR="00AF056A" w:rsidRPr="00706961" w:rsidRDefault="00E4418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iCs/>
                <w:lang w:val="uk-UA" w:eastAsia="ru-RU"/>
              </w:rPr>
              <w:t>З</w:t>
            </w:r>
            <w:r w:rsidR="00AF056A" w:rsidRPr="00706961">
              <w:rPr>
                <w:rFonts w:ascii="Times New Roman" w:eastAsia="Times New Roman" w:hAnsi="Times New Roman" w:cs="Times New Roman"/>
                <w:iCs/>
                <w:lang w:val="uk-UA" w:eastAsia="ru-RU"/>
              </w:rPr>
              <w:t xml:space="preserve">акупівля здійснюється без поділу на лоти </w:t>
            </w:r>
          </w:p>
        </w:tc>
      </w:tr>
      <w:tr w:rsidR="00AF056A" w:rsidRPr="009B02C7" w14:paraId="028B2E43" w14:textId="77777777" w:rsidTr="00AC7B25">
        <w:tc>
          <w:tcPr>
            <w:tcW w:w="300" w:type="pct"/>
            <w:shd w:val="clear" w:color="auto" w:fill="FFFFFF"/>
            <w:hideMark/>
          </w:tcPr>
          <w:p w14:paraId="496069DB" w14:textId="77777777" w:rsidR="00AF056A" w:rsidRPr="00706961" w:rsidRDefault="00AF056A"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4.3</w:t>
            </w:r>
          </w:p>
        </w:tc>
        <w:tc>
          <w:tcPr>
            <w:tcW w:w="1550" w:type="pct"/>
            <w:shd w:val="clear" w:color="auto" w:fill="FFFFFF"/>
            <w:hideMark/>
          </w:tcPr>
          <w:p w14:paraId="12C9E262" w14:textId="08404BC3" w:rsidR="00AF056A" w:rsidRPr="00706961" w:rsidRDefault="00556FD6" w:rsidP="00E4418A">
            <w:pPr>
              <w:rPr>
                <w:rFonts w:ascii="Times New Roman" w:eastAsia="Times New Roman" w:hAnsi="Times New Roman" w:cs="Times New Roman"/>
                <w:lang w:val="uk-UA" w:eastAsia="ru-RU"/>
              </w:rPr>
            </w:pPr>
            <w:r w:rsidRPr="00556FD6">
              <w:rPr>
                <w:rFonts w:ascii="Times New Roman" w:eastAsia="Times New Roman" w:hAnsi="Times New Roman" w:cs="Times New Roman"/>
                <w:lang w:val="uk-UA" w:eastAsia="ru-RU"/>
              </w:rPr>
              <w:t>місце, кількість, обсяг поставки товарів (надання послуг, виконання робіт)</w:t>
            </w:r>
          </w:p>
        </w:tc>
        <w:tc>
          <w:tcPr>
            <w:tcW w:w="3150" w:type="pct"/>
            <w:shd w:val="clear" w:color="auto" w:fill="FFFFFF"/>
            <w:hideMark/>
          </w:tcPr>
          <w:p w14:paraId="20C824DA" w14:textId="77777777" w:rsidR="00813512" w:rsidRPr="00813512" w:rsidRDefault="00813512" w:rsidP="00813512">
            <w:pPr>
              <w:rPr>
                <w:rFonts w:ascii="Times New Roman" w:eastAsia="Times New Roman" w:hAnsi="Times New Roman" w:cs="Times New Roman"/>
                <w:lang w:val="uk-UA" w:eastAsia="ru-RU"/>
              </w:rPr>
            </w:pPr>
            <w:r w:rsidRPr="00813512">
              <w:rPr>
                <w:rFonts w:ascii="Times New Roman" w:eastAsia="Times New Roman" w:hAnsi="Times New Roman" w:cs="Times New Roman"/>
                <w:lang w:val="uk-UA" w:eastAsia="ru-RU"/>
              </w:rPr>
              <w:t xml:space="preserve">Місце надання послуг: територія населених пунктів Тростянецької міської територіальної громади (м. Тростянець, с. Кам’янка, с. </w:t>
            </w:r>
            <w:proofErr w:type="spellStart"/>
            <w:r w:rsidRPr="00813512">
              <w:rPr>
                <w:rFonts w:ascii="Times New Roman" w:eastAsia="Times New Roman" w:hAnsi="Times New Roman" w:cs="Times New Roman"/>
                <w:lang w:val="uk-UA" w:eastAsia="ru-RU"/>
              </w:rPr>
              <w:t>Кам’янецьке</w:t>
            </w:r>
            <w:proofErr w:type="spellEnd"/>
            <w:r w:rsidRPr="00813512">
              <w:rPr>
                <w:rFonts w:ascii="Times New Roman" w:eastAsia="Times New Roman" w:hAnsi="Times New Roman" w:cs="Times New Roman"/>
                <w:lang w:val="uk-UA" w:eastAsia="ru-RU"/>
              </w:rPr>
              <w:t xml:space="preserve">, с. Зарічне, </w:t>
            </w:r>
          </w:p>
          <w:p w14:paraId="393A86C1" w14:textId="77777777" w:rsidR="00813512" w:rsidRPr="00813512" w:rsidRDefault="00813512" w:rsidP="00813512">
            <w:pPr>
              <w:rPr>
                <w:rFonts w:ascii="Times New Roman" w:eastAsia="Times New Roman" w:hAnsi="Times New Roman" w:cs="Times New Roman"/>
                <w:lang w:val="uk-UA" w:eastAsia="ru-RU"/>
              </w:rPr>
            </w:pPr>
            <w:r w:rsidRPr="00813512">
              <w:rPr>
                <w:rFonts w:ascii="Times New Roman" w:eastAsia="Times New Roman" w:hAnsi="Times New Roman" w:cs="Times New Roman"/>
                <w:lang w:val="uk-UA" w:eastAsia="ru-RU"/>
              </w:rPr>
              <w:t xml:space="preserve">с. Лучка, с. Білка, с. Вишневе, с. Грузьке, с. </w:t>
            </w:r>
            <w:proofErr w:type="spellStart"/>
            <w:r w:rsidRPr="00813512">
              <w:rPr>
                <w:rFonts w:ascii="Times New Roman" w:eastAsia="Times New Roman" w:hAnsi="Times New Roman" w:cs="Times New Roman"/>
                <w:lang w:val="uk-UA" w:eastAsia="ru-RU"/>
              </w:rPr>
              <w:t>Микитівка</w:t>
            </w:r>
            <w:proofErr w:type="spellEnd"/>
            <w:r w:rsidRPr="00813512">
              <w:rPr>
                <w:rFonts w:ascii="Times New Roman" w:eastAsia="Times New Roman" w:hAnsi="Times New Roman" w:cs="Times New Roman"/>
                <w:lang w:val="uk-UA" w:eastAsia="ru-RU"/>
              </w:rPr>
              <w:t>,</w:t>
            </w:r>
          </w:p>
          <w:p w14:paraId="15505F80" w14:textId="77777777" w:rsidR="00813512" w:rsidRPr="00813512" w:rsidRDefault="00813512" w:rsidP="00813512">
            <w:pPr>
              <w:rPr>
                <w:rFonts w:ascii="Times New Roman" w:eastAsia="Times New Roman" w:hAnsi="Times New Roman" w:cs="Times New Roman"/>
                <w:lang w:val="uk-UA" w:eastAsia="ru-RU"/>
              </w:rPr>
            </w:pPr>
            <w:r w:rsidRPr="00813512">
              <w:rPr>
                <w:rFonts w:ascii="Times New Roman" w:eastAsia="Times New Roman" w:hAnsi="Times New Roman" w:cs="Times New Roman"/>
                <w:lang w:val="uk-UA" w:eastAsia="ru-RU"/>
              </w:rPr>
              <w:t xml:space="preserve">с. </w:t>
            </w:r>
            <w:proofErr w:type="spellStart"/>
            <w:r w:rsidRPr="00813512">
              <w:rPr>
                <w:rFonts w:ascii="Times New Roman" w:eastAsia="Times New Roman" w:hAnsi="Times New Roman" w:cs="Times New Roman"/>
                <w:lang w:val="uk-UA" w:eastAsia="ru-RU"/>
              </w:rPr>
              <w:t>Новоселівка</w:t>
            </w:r>
            <w:proofErr w:type="spellEnd"/>
            <w:r w:rsidRPr="00813512">
              <w:rPr>
                <w:rFonts w:ascii="Times New Roman" w:eastAsia="Times New Roman" w:hAnsi="Times New Roman" w:cs="Times New Roman"/>
                <w:lang w:val="uk-UA" w:eastAsia="ru-RU"/>
              </w:rPr>
              <w:t xml:space="preserve">, с. Олексине, с. Хвощова, с. </w:t>
            </w:r>
            <w:proofErr w:type="spellStart"/>
            <w:r w:rsidRPr="00813512">
              <w:rPr>
                <w:rFonts w:ascii="Times New Roman" w:eastAsia="Times New Roman" w:hAnsi="Times New Roman" w:cs="Times New Roman"/>
                <w:lang w:val="uk-UA" w:eastAsia="ru-RU"/>
              </w:rPr>
              <w:t>Буймер</w:t>
            </w:r>
            <w:proofErr w:type="spellEnd"/>
            <w:r w:rsidRPr="00813512">
              <w:rPr>
                <w:rFonts w:ascii="Times New Roman" w:eastAsia="Times New Roman" w:hAnsi="Times New Roman" w:cs="Times New Roman"/>
                <w:lang w:val="uk-UA" w:eastAsia="ru-RU"/>
              </w:rPr>
              <w:t xml:space="preserve">, </w:t>
            </w:r>
          </w:p>
          <w:p w14:paraId="476C6C9E" w14:textId="77777777" w:rsidR="00813512" w:rsidRPr="00813512" w:rsidRDefault="00813512" w:rsidP="00813512">
            <w:pPr>
              <w:rPr>
                <w:rFonts w:ascii="Times New Roman" w:eastAsia="Times New Roman" w:hAnsi="Times New Roman" w:cs="Times New Roman"/>
                <w:lang w:val="uk-UA" w:eastAsia="ru-RU"/>
              </w:rPr>
            </w:pPr>
            <w:r w:rsidRPr="00813512">
              <w:rPr>
                <w:rFonts w:ascii="Times New Roman" w:eastAsia="Times New Roman" w:hAnsi="Times New Roman" w:cs="Times New Roman"/>
                <w:lang w:val="uk-UA" w:eastAsia="ru-RU"/>
              </w:rPr>
              <w:t xml:space="preserve">с. </w:t>
            </w:r>
            <w:proofErr w:type="spellStart"/>
            <w:r w:rsidRPr="00813512">
              <w:rPr>
                <w:rFonts w:ascii="Times New Roman" w:eastAsia="Times New Roman" w:hAnsi="Times New Roman" w:cs="Times New Roman"/>
                <w:lang w:val="uk-UA" w:eastAsia="ru-RU"/>
              </w:rPr>
              <w:t>Скрягівка</w:t>
            </w:r>
            <w:proofErr w:type="spellEnd"/>
            <w:r w:rsidRPr="00813512">
              <w:rPr>
                <w:rFonts w:ascii="Times New Roman" w:eastAsia="Times New Roman" w:hAnsi="Times New Roman" w:cs="Times New Roman"/>
                <w:lang w:val="uk-UA" w:eastAsia="ru-RU"/>
              </w:rPr>
              <w:t xml:space="preserve">, с. Зубівка, с. Виноградне, с. Дернове, </w:t>
            </w:r>
          </w:p>
          <w:p w14:paraId="258FCF4E" w14:textId="77777777" w:rsidR="00813512" w:rsidRPr="00813512" w:rsidRDefault="00813512" w:rsidP="00813512">
            <w:pPr>
              <w:rPr>
                <w:rFonts w:ascii="Times New Roman" w:eastAsia="Times New Roman" w:hAnsi="Times New Roman" w:cs="Times New Roman"/>
                <w:lang w:val="uk-UA" w:eastAsia="ru-RU"/>
              </w:rPr>
            </w:pPr>
            <w:r w:rsidRPr="00813512">
              <w:rPr>
                <w:rFonts w:ascii="Times New Roman" w:eastAsia="Times New Roman" w:hAnsi="Times New Roman" w:cs="Times New Roman"/>
                <w:lang w:val="uk-UA" w:eastAsia="ru-RU"/>
              </w:rPr>
              <w:t xml:space="preserve">с. </w:t>
            </w:r>
            <w:proofErr w:type="spellStart"/>
            <w:r w:rsidRPr="00813512">
              <w:rPr>
                <w:rFonts w:ascii="Times New Roman" w:eastAsia="Times New Roman" w:hAnsi="Times New Roman" w:cs="Times New Roman"/>
                <w:lang w:val="uk-UA" w:eastAsia="ru-RU"/>
              </w:rPr>
              <w:t>Рябівка</w:t>
            </w:r>
            <w:proofErr w:type="spellEnd"/>
            <w:r w:rsidRPr="00813512">
              <w:rPr>
                <w:rFonts w:ascii="Times New Roman" w:eastAsia="Times New Roman" w:hAnsi="Times New Roman" w:cs="Times New Roman"/>
                <w:lang w:val="uk-UA" w:eastAsia="ru-RU"/>
              </w:rPr>
              <w:t xml:space="preserve">, с. Криничне, с. Лісне, с. Машкове, с. </w:t>
            </w:r>
            <w:proofErr w:type="spellStart"/>
            <w:r w:rsidRPr="00813512">
              <w:rPr>
                <w:rFonts w:ascii="Times New Roman" w:eastAsia="Times New Roman" w:hAnsi="Times New Roman" w:cs="Times New Roman"/>
                <w:lang w:val="uk-UA" w:eastAsia="ru-RU"/>
              </w:rPr>
              <w:t>Люджа</w:t>
            </w:r>
            <w:proofErr w:type="spellEnd"/>
            <w:r w:rsidRPr="00813512">
              <w:rPr>
                <w:rFonts w:ascii="Times New Roman" w:eastAsia="Times New Roman" w:hAnsi="Times New Roman" w:cs="Times New Roman"/>
                <w:lang w:val="uk-UA" w:eastAsia="ru-RU"/>
              </w:rPr>
              <w:t xml:space="preserve">, с. </w:t>
            </w:r>
            <w:proofErr w:type="spellStart"/>
            <w:r w:rsidRPr="00813512">
              <w:rPr>
                <w:rFonts w:ascii="Times New Roman" w:eastAsia="Times New Roman" w:hAnsi="Times New Roman" w:cs="Times New Roman"/>
                <w:lang w:val="uk-UA" w:eastAsia="ru-RU"/>
              </w:rPr>
              <w:t>Мартинівка</w:t>
            </w:r>
            <w:proofErr w:type="spellEnd"/>
            <w:r w:rsidRPr="00813512">
              <w:rPr>
                <w:rFonts w:ascii="Times New Roman" w:eastAsia="Times New Roman" w:hAnsi="Times New Roman" w:cs="Times New Roman"/>
                <w:lang w:val="uk-UA" w:eastAsia="ru-RU"/>
              </w:rPr>
              <w:t xml:space="preserve">, с. </w:t>
            </w:r>
            <w:proofErr w:type="spellStart"/>
            <w:r w:rsidRPr="00813512">
              <w:rPr>
                <w:rFonts w:ascii="Times New Roman" w:eastAsia="Times New Roman" w:hAnsi="Times New Roman" w:cs="Times New Roman"/>
                <w:lang w:val="uk-UA" w:eastAsia="ru-RU"/>
              </w:rPr>
              <w:t>Артемо-Растівка</w:t>
            </w:r>
            <w:proofErr w:type="spellEnd"/>
            <w:r w:rsidRPr="00813512">
              <w:rPr>
                <w:rFonts w:ascii="Times New Roman" w:eastAsia="Times New Roman" w:hAnsi="Times New Roman" w:cs="Times New Roman"/>
                <w:lang w:val="uk-UA" w:eastAsia="ru-RU"/>
              </w:rPr>
              <w:t xml:space="preserve">, с. </w:t>
            </w:r>
            <w:proofErr w:type="spellStart"/>
            <w:r w:rsidRPr="00813512">
              <w:rPr>
                <w:rFonts w:ascii="Times New Roman" w:eastAsia="Times New Roman" w:hAnsi="Times New Roman" w:cs="Times New Roman"/>
                <w:lang w:val="uk-UA" w:eastAsia="ru-RU"/>
              </w:rPr>
              <w:t>Золотарівка</w:t>
            </w:r>
            <w:proofErr w:type="spellEnd"/>
            <w:r w:rsidRPr="00813512">
              <w:rPr>
                <w:rFonts w:ascii="Times New Roman" w:eastAsia="Times New Roman" w:hAnsi="Times New Roman" w:cs="Times New Roman"/>
                <w:lang w:val="uk-UA" w:eastAsia="ru-RU"/>
              </w:rPr>
              <w:t xml:space="preserve">, </w:t>
            </w:r>
          </w:p>
          <w:p w14:paraId="19109803" w14:textId="77777777" w:rsidR="00813512" w:rsidRPr="00813512" w:rsidRDefault="00813512" w:rsidP="00813512">
            <w:pPr>
              <w:rPr>
                <w:rFonts w:ascii="Times New Roman" w:eastAsia="Times New Roman" w:hAnsi="Times New Roman" w:cs="Times New Roman"/>
                <w:lang w:val="uk-UA" w:eastAsia="ru-RU"/>
              </w:rPr>
            </w:pPr>
            <w:r w:rsidRPr="00813512">
              <w:rPr>
                <w:rFonts w:ascii="Times New Roman" w:eastAsia="Times New Roman" w:hAnsi="Times New Roman" w:cs="Times New Roman"/>
                <w:lang w:val="uk-UA" w:eastAsia="ru-RU"/>
              </w:rPr>
              <w:t xml:space="preserve">с. </w:t>
            </w:r>
            <w:proofErr w:type="spellStart"/>
            <w:r w:rsidRPr="00813512">
              <w:rPr>
                <w:rFonts w:ascii="Times New Roman" w:eastAsia="Times New Roman" w:hAnsi="Times New Roman" w:cs="Times New Roman"/>
                <w:lang w:val="uk-UA" w:eastAsia="ru-RU"/>
              </w:rPr>
              <w:t>Мащанка</w:t>
            </w:r>
            <w:proofErr w:type="spellEnd"/>
            <w:r w:rsidRPr="00813512">
              <w:rPr>
                <w:rFonts w:ascii="Times New Roman" w:eastAsia="Times New Roman" w:hAnsi="Times New Roman" w:cs="Times New Roman"/>
                <w:lang w:val="uk-UA" w:eastAsia="ru-RU"/>
              </w:rPr>
              <w:t xml:space="preserve">, с. Братське, с. </w:t>
            </w:r>
            <w:proofErr w:type="spellStart"/>
            <w:r w:rsidRPr="00813512">
              <w:rPr>
                <w:rFonts w:ascii="Times New Roman" w:eastAsia="Times New Roman" w:hAnsi="Times New Roman" w:cs="Times New Roman"/>
                <w:lang w:val="uk-UA" w:eastAsia="ru-RU"/>
              </w:rPr>
              <w:t>Ницаха</w:t>
            </w:r>
            <w:proofErr w:type="spellEnd"/>
            <w:r w:rsidRPr="00813512">
              <w:rPr>
                <w:rFonts w:ascii="Times New Roman" w:eastAsia="Times New Roman" w:hAnsi="Times New Roman" w:cs="Times New Roman"/>
                <w:lang w:val="uk-UA" w:eastAsia="ru-RU"/>
              </w:rPr>
              <w:t>, с. Новоукраїнка,</w:t>
            </w:r>
          </w:p>
          <w:p w14:paraId="2CA4792B" w14:textId="77777777" w:rsidR="00813512" w:rsidRPr="00813512" w:rsidRDefault="00813512" w:rsidP="00813512">
            <w:pPr>
              <w:rPr>
                <w:rFonts w:ascii="Times New Roman" w:eastAsia="Times New Roman" w:hAnsi="Times New Roman" w:cs="Times New Roman"/>
                <w:lang w:val="uk-UA" w:eastAsia="ru-RU"/>
              </w:rPr>
            </w:pPr>
            <w:r w:rsidRPr="00813512">
              <w:rPr>
                <w:rFonts w:ascii="Times New Roman" w:eastAsia="Times New Roman" w:hAnsi="Times New Roman" w:cs="Times New Roman"/>
                <w:lang w:val="uk-UA" w:eastAsia="ru-RU"/>
              </w:rPr>
              <w:lastRenderedPageBreak/>
              <w:t xml:space="preserve"> с. Печини, с. </w:t>
            </w:r>
            <w:proofErr w:type="spellStart"/>
            <w:r w:rsidRPr="00813512">
              <w:rPr>
                <w:rFonts w:ascii="Times New Roman" w:eastAsia="Times New Roman" w:hAnsi="Times New Roman" w:cs="Times New Roman"/>
                <w:lang w:val="uk-UA" w:eastAsia="ru-RU"/>
              </w:rPr>
              <w:t>Савелове</w:t>
            </w:r>
            <w:proofErr w:type="spellEnd"/>
            <w:r w:rsidRPr="00813512">
              <w:rPr>
                <w:rFonts w:ascii="Times New Roman" w:eastAsia="Times New Roman" w:hAnsi="Times New Roman" w:cs="Times New Roman"/>
                <w:lang w:val="uk-UA" w:eastAsia="ru-RU"/>
              </w:rPr>
              <w:t xml:space="preserve">, с. </w:t>
            </w:r>
            <w:proofErr w:type="spellStart"/>
            <w:r w:rsidRPr="00813512">
              <w:rPr>
                <w:rFonts w:ascii="Times New Roman" w:eastAsia="Times New Roman" w:hAnsi="Times New Roman" w:cs="Times New Roman"/>
                <w:lang w:val="uk-UA" w:eastAsia="ru-RU"/>
              </w:rPr>
              <w:t>Семереньки</w:t>
            </w:r>
            <w:proofErr w:type="spellEnd"/>
            <w:r w:rsidRPr="00813512">
              <w:rPr>
                <w:rFonts w:ascii="Times New Roman" w:eastAsia="Times New Roman" w:hAnsi="Times New Roman" w:cs="Times New Roman"/>
                <w:lang w:val="uk-UA" w:eastAsia="ru-RU"/>
              </w:rPr>
              <w:t xml:space="preserve">, с. </w:t>
            </w:r>
            <w:proofErr w:type="spellStart"/>
            <w:r w:rsidRPr="00813512">
              <w:rPr>
                <w:rFonts w:ascii="Times New Roman" w:eastAsia="Times New Roman" w:hAnsi="Times New Roman" w:cs="Times New Roman"/>
                <w:lang w:val="uk-UA" w:eastAsia="ru-RU"/>
              </w:rPr>
              <w:t>Поляне</w:t>
            </w:r>
            <w:proofErr w:type="spellEnd"/>
            <w:r w:rsidRPr="00813512">
              <w:rPr>
                <w:rFonts w:ascii="Times New Roman" w:eastAsia="Times New Roman" w:hAnsi="Times New Roman" w:cs="Times New Roman"/>
                <w:lang w:val="uk-UA" w:eastAsia="ru-RU"/>
              </w:rPr>
              <w:t xml:space="preserve">, </w:t>
            </w:r>
          </w:p>
          <w:p w14:paraId="3CC92470" w14:textId="77777777" w:rsidR="00813512" w:rsidRPr="00813512" w:rsidRDefault="00813512" w:rsidP="00813512">
            <w:pPr>
              <w:rPr>
                <w:rFonts w:ascii="Times New Roman" w:eastAsia="Times New Roman" w:hAnsi="Times New Roman" w:cs="Times New Roman"/>
                <w:lang w:val="uk-UA" w:eastAsia="ru-RU"/>
              </w:rPr>
            </w:pPr>
            <w:r w:rsidRPr="00813512">
              <w:rPr>
                <w:rFonts w:ascii="Times New Roman" w:eastAsia="Times New Roman" w:hAnsi="Times New Roman" w:cs="Times New Roman"/>
                <w:lang w:val="uk-UA" w:eastAsia="ru-RU"/>
              </w:rPr>
              <w:t xml:space="preserve">с. Станова, с. </w:t>
            </w:r>
            <w:proofErr w:type="spellStart"/>
            <w:r w:rsidRPr="00813512">
              <w:rPr>
                <w:rFonts w:ascii="Times New Roman" w:eastAsia="Times New Roman" w:hAnsi="Times New Roman" w:cs="Times New Roman"/>
                <w:lang w:val="uk-UA" w:eastAsia="ru-RU"/>
              </w:rPr>
              <w:t>Оводівка</w:t>
            </w:r>
            <w:proofErr w:type="spellEnd"/>
            <w:r w:rsidRPr="00813512">
              <w:rPr>
                <w:rFonts w:ascii="Times New Roman" w:eastAsia="Times New Roman" w:hAnsi="Times New Roman" w:cs="Times New Roman"/>
                <w:lang w:val="uk-UA" w:eastAsia="ru-RU"/>
              </w:rPr>
              <w:t xml:space="preserve">, с. Тучне, с. Солдатське, </w:t>
            </w:r>
          </w:p>
          <w:p w14:paraId="7141C0B7" w14:textId="0B87B0E9" w:rsidR="00AF056A" w:rsidRPr="00706961" w:rsidRDefault="00813512" w:rsidP="00813512">
            <w:pPr>
              <w:rPr>
                <w:rFonts w:ascii="Times New Roman" w:eastAsia="Times New Roman" w:hAnsi="Times New Roman" w:cs="Times New Roman"/>
                <w:lang w:val="uk-UA" w:eastAsia="ru-RU"/>
              </w:rPr>
            </w:pPr>
            <w:r w:rsidRPr="00813512">
              <w:rPr>
                <w:rFonts w:ascii="Times New Roman" w:eastAsia="Times New Roman" w:hAnsi="Times New Roman" w:cs="Times New Roman"/>
                <w:lang w:val="uk-UA" w:eastAsia="ru-RU"/>
              </w:rPr>
              <w:t xml:space="preserve">с. </w:t>
            </w:r>
            <w:proofErr w:type="spellStart"/>
            <w:r w:rsidRPr="00813512">
              <w:rPr>
                <w:rFonts w:ascii="Times New Roman" w:eastAsia="Times New Roman" w:hAnsi="Times New Roman" w:cs="Times New Roman"/>
                <w:lang w:val="uk-UA" w:eastAsia="ru-RU"/>
              </w:rPr>
              <w:t>Крамчанка</w:t>
            </w:r>
            <w:proofErr w:type="spellEnd"/>
            <w:r w:rsidRPr="00813512">
              <w:rPr>
                <w:rFonts w:ascii="Times New Roman" w:eastAsia="Times New Roman" w:hAnsi="Times New Roman" w:cs="Times New Roman"/>
                <w:lang w:val="uk-UA" w:eastAsia="ru-RU"/>
              </w:rPr>
              <w:t xml:space="preserve"> Сумської області).</w:t>
            </w:r>
          </w:p>
        </w:tc>
      </w:tr>
      <w:tr w:rsidR="00AF056A" w:rsidRPr="00706961" w14:paraId="16F2559E" w14:textId="77777777" w:rsidTr="00AC7B25">
        <w:tc>
          <w:tcPr>
            <w:tcW w:w="300" w:type="pct"/>
            <w:shd w:val="clear" w:color="auto" w:fill="FFFFFF"/>
            <w:hideMark/>
          </w:tcPr>
          <w:p w14:paraId="307A6488" w14:textId="77777777" w:rsidR="00AF056A" w:rsidRPr="00706961" w:rsidRDefault="00AF056A"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lastRenderedPageBreak/>
              <w:t>4.4</w:t>
            </w:r>
          </w:p>
        </w:tc>
        <w:tc>
          <w:tcPr>
            <w:tcW w:w="1550" w:type="pct"/>
            <w:shd w:val="clear" w:color="auto" w:fill="FFFFFF"/>
            <w:hideMark/>
          </w:tcPr>
          <w:p w14:paraId="626F84FB" w14:textId="351672D9" w:rsidR="00AF056A" w:rsidRPr="00706961" w:rsidRDefault="00556FD6" w:rsidP="00E4418A">
            <w:pPr>
              <w:rPr>
                <w:rFonts w:ascii="Times New Roman" w:eastAsia="Times New Roman" w:hAnsi="Times New Roman" w:cs="Times New Roman"/>
                <w:lang w:val="uk-UA" w:eastAsia="ru-RU"/>
              </w:rPr>
            </w:pPr>
            <w:r w:rsidRPr="00556FD6">
              <w:rPr>
                <w:rFonts w:ascii="Times New Roman" w:eastAsia="Times New Roman" w:hAnsi="Times New Roman" w:cs="Times New Roman"/>
                <w:lang w:val="uk-UA" w:eastAsia="ru-RU"/>
              </w:rPr>
              <w:t>строк поставки товарів (надання послуг, виконання робіт)</w:t>
            </w:r>
          </w:p>
        </w:tc>
        <w:tc>
          <w:tcPr>
            <w:tcW w:w="3150" w:type="pct"/>
            <w:shd w:val="clear" w:color="auto" w:fill="FFFFFF"/>
            <w:hideMark/>
          </w:tcPr>
          <w:p w14:paraId="6B4D7E47" w14:textId="71BBDD27" w:rsidR="00AF056A" w:rsidRPr="00706961" w:rsidRDefault="00963230"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iCs/>
                <w:lang w:val="uk-UA" w:eastAsia="ru-RU"/>
              </w:rPr>
              <w:t>до 31.12.2023 включно</w:t>
            </w:r>
          </w:p>
        </w:tc>
      </w:tr>
      <w:tr w:rsidR="00AF056A" w:rsidRPr="00A10C54" w14:paraId="04A9ECB9" w14:textId="77777777" w:rsidTr="00AC7B25">
        <w:tc>
          <w:tcPr>
            <w:tcW w:w="300" w:type="pct"/>
            <w:shd w:val="clear" w:color="auto" w:fill="FFFFFF"/>
            <w:hideMark/>
          </w:tcPr>
          <w:p w14:paraId="69CB508F" w14:textId="77777777" w:rsidR="00AF056A" w:rsidRPr="00706961" w:rsidRDefault="00AF056A"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5</w:t>
            </w:r>
          </w:p>
        </w:tc>
        <w:tc>
          <w:tcPr>
            <w:tcW w:w="1550" w:type="pct"/>
            <w:shd w:val="clear" w:color="auto" w:fill="FFFFFF"/>
            <w:hideMark/>
          </w:tcPr>
          <w:p w14:paraId="37DE66B3" w14:textId="77777777" w:rsidR="00AF056A" w:rsidRPr="00706961" w:rsidRDefault="00AF056A"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Недискримінація учасників</w:t>
            </w:r>
          </w:p>
        </w:tc>
        <w:tc>
          <w:tcPr>
            <w:tcW w:w="3150" w:type="pct"/>
            <w:shd w:val="clear" w:color="auto" w:fill="FFFFFF"/>
            <w:hideMark/>
          </w:tcPr>
          <w:p w14:paraId="6A16B851"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F056A" w:rsidRPr="00A10C54" w14:paraId="08F119B6" w14:textId="77777777" w:rsidTr="00AC7B25">
        <w:tc>
          <w:tcPr>
            <w:tcW w:w="300" w:type="pct"/>
            <w:shd w:val="clear" w:color="auto" w:fill="FFFFFF"/>
            <w:hideMark/>
          </w:tcPr>
          <w:p w14:paraId="05EB1AE6" w14:textId="77777777" w:rsidR="00AF056A" w:rsidRPr="00706961" w:rsidRDefault="00AF056A"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6</w:t>
            </w:r>
          </w:p>
        </w:tc>
        <w:tc>
          <w:tcPr>
            <w:tcW w:w="1550" w:type="pct"/>
            <w:shd w:val="clear" w:color="auto" w:fill="FFFFFF"/>
            <w:hideMark/>
          </w:tcPr>
          <w:p w14:paraId="2773AB0B" w14:textId="77777777" w:rsidR="00AF056A" w:rsidRPr="00706961" w:rsidRDefault="00AF056A"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Інформація про валюту, у якій повинна бути зазначена ціна тендерної пропозиції</w:t>
            </w:r>
          </w:p>
        </w:tc>
        <w:tc>
          <w:tcPr>
            <w:tcW w:w="3150" w:type="pct"/>
            <w:shd w:val="clear" w:color="auto" w:fill="FFFFFF"/>
            <w:hideMark/>
          </w:tcPr>
          <w:p w14:paraId="1B759566" w14:textId="77777777" w:rsidR="00AF056A" w:rsidRPr="00706961" w:rsidRDefault="00AF056A"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валютою тендерної пропозиції є гривня</w:t>
            </w:r>
          </w:p>
        </w:tc>
      </w:tr>
      <w:tr w:rsidR="00AF056A" w:rsidRPr="00A10C54" w14:paraId="25E322A7" w14:textId="77777777" w:rsidTr="00AC7B25">
        <w:tc>
          <w:tcPr>
            <w:tcW w:w="300" w:type="pct"/>
            <w:shd w:val="clear" w:color="auto" w:fill="FFFFFF"/>
            <w:hideMark/>
          </w:tcPr>
          <w:p w14:paraId="247422AD" w14:textId="77777777" w:rsidR="00AF056A" w:rsidRPr="00706961" w:rsidRDefault="00AF056A"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7</w:t>
            </w:r>
          </w:p>
        </w:tc>
        <w:tc>
          <w:tcPr>
            <w:tcW w:w="1550" w:type="pct"/>
            <w:shd w:val="clear" w:color="auto" w:fill="FFFFFF"/>
            <w:hideMark/>
          </w:tcPr>
          <w:p w14:paraId="16630C3C" w14:textId="77777777" w:rsidR="00AF056A" w:rsidRPr="00706961" w:rsidRDefault="00AF056A"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70D914EA"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14:paraId="53043AE9"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6454D7AE"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AF056A" w:rsidRPr="00A10C54" w14:paraId="0E10D85A" w14:textId="77777777" w:rsidTr="00AC7B25">
        <w:tc>
          <w:tcPr>
            <w:tcW w:w="300" w:type="pct"/>
            <w:shd w:val="clear" w:color="auto" w:fill="FFFFFF"/>
          </w:tcPr>
          <w:p w14:paraId="15B51E7D" w14:textId="77777777" w:rsidR="00AF056A" w:rsidRPr="00706961" w:rsidRDefault="00AF056A"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8</w:t>
            </w:r>
          </w:p>
        </w:tc>
        <w:tc>
          <w:tcPr>
            <w:tcW w:w="1550" w:type="pct"/>
            <w:shd w:val="clear" w:color="auto" w:fill="FFFFFF"/>
          </w:tcPr>
          <w:p w14:paraId="605F4F44" w14:textId="77777777" w:rsidR="00AF056A" w:rsidRPr="00706961" w:rsidRDefault="00AF056A"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370C3D6"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5618BCD3" w14:textId="67F7CA07" w:rsidR="00AF056A" w:rsidRPr="00706961" w:rsidRDefault="00AF056A" w:rsidP="00963230">
            <w:pPr>
              <w:jc w:val="both"/>
              <w:rPr>
                <w:rFonts w:ascii="Times New Roman" w:eastAsia="Times New Roman" w:hAnsi="Times New Roman" w:cs="Times New Roman"/>
                <w:lang w:val="uk-UA" w:eastAsia="ru-RU"/>
              </w:rPr>
            </w:pPr>
          </w:p>
        </w:tc>
      </w:tr>
      <w:tr w:rsidR="00AF056A" w:rsidRPr="00A10C54" w14:paraId="78F576D3" w14:textId="77777777" w:rsidTr="00AC7B25">
        <w:tc>
          <w:tcPr>
            <w:tcW w:w="5000" w:type="pct"/>
            <w:gridSpan w:val="3"/>
            <w:shd w:val="clear" w:color="auto" w:fill="FFFFFF"/>
            <w:hideMark/>
          </w:tcPr>
          <w:p w14:paraId="3748A52D" w14:textId="77777777" w:rsidR="00AF056A" w:rsidRPr="00706961" w:rsidRDefault="00AF056A" w:rsidP="00E4418A">
            <w:pPr>
              <w:jc w:val="center"/>
              <w:rPr>
                <w:rFonts w:ascii="Times New Roman" w:eastAsia="Times New Roman" w:hAnsi="Times New Roman" w:cs="Times New Roman"/>
                <w:b/>
                <w:bCs/>
                <w:lang w:val="uk-UA" w:eastAsia="ru-RU"/>
              </w:rPr>
            </w:pPr>
            <w:r w:rsidRPr="00706961">
              <w:rPr>
                <w:rFonts w:ascii="Times New Roman" w:eastAsia="Times New Roman" w:hAnsi="Times New Roman" w:cs="Times New Roman"/>
                <w:b/>
                <w:bCs/>
                <w:lang w:val="uk-UA" w:eastAsia="ru-RU"/>
              </w:rPr>
              <w:t>Порядок унесення змін та надання роз'яснень до тендерної документації</w:t>
            </w:r>
          </w:p>
        </w:tc>
      </w:tr>
      <w:tr w:rsidR="00AF056A" w:rsidRPr="00A10C54" w14:paraId="4045AFBD" w14:textId="77777777" w:rsidTr="00AC7B25">
        <w:tc>
          <w:tcPr>
            <w:tcW w:w="300" w:type="pct"/>
            <w:shd w:val="clear" w:color="auto" w:fill="FFFFFF"/>
            <w:hideMark/>
          </w:tcPr>
          <w:p w14:paraId="7BDC87CA" w14:textId="77777777" w:rsidR="00AF056A" w:rsidRPr="00706961" w:rsidRDefault="00AF056A"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1</w:t>
            </w:r>
          </w:p>
        </w:tc>
        <w:tc>
          <w:tcPr>
            <w:tcW w:w="1550" w:type="pct"/>
            <w:shd w:val="clear" w:color="auto" w:fill="FFFFFF"/>
            <w:hideMark/>
          </w:tcPr>
          <w:p w14:paraId="56525C6C" w14:textId="77777777" w:rsidR="00AF056A" w:rsidRPr="00706961" w:rsidRDefault="00AF056A"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Процедура надання роз'яснень щодо тендерної документації</w:t>
            </w:r>
          </w:p>
        </w:tc>
        <w:tc>
          <w:tcPr>
            <w:tcW w:w="3150" w:type="pct"/>
            <w:shd w:val="clear" w:color="auto" w:fill="FFFFFF"/>
            <w:hideMark/>
          </w:tcPr>
          <w:p w14:paraId="30B087CF"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7F56CB3D"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FBFE875"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F056A" w:rsidRPr="00A10C54" w14:paraId="038619D1" w14:textId="77777777" w:rsidTr="00AC7B25">
        <w:tc>
          <w:tcPr>
            <w:tcW w:w="300" w:type="pct"/>
            <w:shd w:val="clear" w:color="auto" w:fill="FFFFFF"/>
            <w:hideMark/>
          </w:tcPr>
          <w:p w14:paraId="4C73BA54" w14:textId="77777777" w:rsidR="00AF056A" w:rsidRPr="00706961" w:rsidRDefault="00AF056A"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lastRenderedPageBreak/>
              <w:t>2</w:t>
            </w:r>
          </w:p>
        </w:tc>
        <w:tc>
          <w:tcPr>
            <w:tcW w:w="1550" w:type="pct"/>
            <w:shd w:val="clear" w:color="auto" w:fill="FFFFFF"/>
            <w:hideMark/>
          </w:tcPr>
          <w:p w14:paraId="0EC00C19" w14:textId="77777777" w:rsidR="00AF056A" w:rsidRPr="00706961" w:rsidRDefault="00AF056A"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Внесення змін до тендерної документації</w:t>
            </w:r>
          </w:p>
        </w:tc>
        <w:tc>
          <w:tcPr>
            <w:tcW w:w="3150" w:type="pct"/>
            <w:shd w:val="clear" w:color="auto" w:fill="FFFFFF"/>
            <w:hideMark/>
          </w:tcPr>
          <w:p w14:paraId="789CDDEA"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4FA5B1C"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F056A" w:rsidRPr="00A10C54" w14:paraId="6DE75AFA" w14:textId="77777777" w:rsidTr="00AC7B25">
        <w:tc>
          <w:tcPr>
            <w:tcW w:w="5000" w:type="pct"/>
            <w:gridSpan w:val="3"/>
            <w:shd w:val="clear" w:color="auto" w:fill="FFFFFF"/>
            <w:hideMark/>
          </w:tcPr>
          <w:p w14:paraId="4A9915D5" w14:textId="77777777" w:rsidR="00AF056A" w:rsidRPr="00706961" w:rsidRDefault="00AF056A" w:rsidP="00E4418A">
            <w:pPr>
              <w:jc w:val="center"/>
              <w:rPr>
                <w:rFonts w:ascii="Times New Roman" w:eastAsia="Times New Roman" w:hAnsi="Times New Roman" w:cs="Times New Roman"/>
                <w:b/>
                <w:bCs/>
                <w:lang w:val="uk-UA" w:eastAsia="ru-RU"/>
              </w:rPr>
            </w:pPr>
            <w:r w:rsidRPr="00706961">
              <w:rPr>
                <w:rFonts w:ascii="Times New Roman" w:eastAsia="Times New Roman" w:hAnsi="Times New Roman" w:cs="Times New Roman"/>
                <w:b/>
                <w:bCs/>
                <w:lang w:val="uk-UA" w:eastAsia="ru-RU"/>
              </w:rPr>
              <w:t>Інструкція з підготовки тендерної пропозиції</w:t>
            </w:r>
          </w:p>
        </w:tc>
      </w:tr>
      <w:tr w:rsidR="00AF056A" w:rsidRPr="00A10C54" w14:paraId="60E975B7" w14:textId="77777777" w:rsidTr="00AC7B25">
        <w:tc>
          <w:tcPr>
            <w:tcW w:w="300" w:type="pct"/>
            <w:shd w:val="clear" w:color="auto" w:fill="FFFFFF"/>
            <w:hideMark/>
          </w:tcPr>
          <w:p w14:paraId="5F9A176A" w14:textId="77777777" w:rsidR="00AF056A" w:rsidRPr="00706961" w:rsidRDefault="00AF056A"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1</w:t>
            </w:r>
          </w:p>
        </w:tc>
        <w:tc>
          <w:tcPr>
            <w:tcW w:w="1550" w:type="pct"/>
            <w:shd w:val="clear" w:color="auto" w:fill="FFFFFF"/>
            <w:hideMark/>
          </w:tcPr>
          <w:p w14:paraId="35811B3E" w14:textId="77777777" w:rsidR="00AF056A" w:rsidRPr="00706961" w:rsidRDefault="00AF056A"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Зміст і спосіб подання тендерної пропозиції</w:t>
            </w:r>
          </w:p>
        </w:tc>
        <w:tc>
          <w:tcPr>
            <w:tcW w:w="3150" w:type="pct"/>
            <w:shd w:val="clear" w:color="auto" w:fill="FFFFFF"/>
            <w:hideMark/>
          </w:tcPr>
          <w:p w14:paraId="34FEFC48" w14:textId="14F0A612"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w:t>
            </w:r>
            <w:r w:rsidR="0019509F" w:rsidRPr="00706961">
              <w:rPr>
                <w:rFonts w:ascii="Times New Roman" w:eastAsia="Times New Roman" w:hAnsi="Times New Roman" w:cs="Times New Roman"/>
                <w:lang w:val="uk-UA" w:eastAsia="ru-RU"/>
              </w:rPr>
              <w:t>каційному) критеріям, наявність/</w:t>
            </w:r>
            <w:r w:rsidRPr="00706961">
              <w:rPr>
                <w:rFonts w:ascii="Times New Roman" w:eastAsia="Times New Roman" w:hAnsi="Times New Roman" w:cs="Times New Roman"/>
                <w:lang w:val="uk-UA" w:eastAsia="ru-RU"/>
              </w:rPr>
              <w:t>відсутність підстав, установлених у статті 17 цього Закону і в тендерній документації, та шляхом завантаження:</w:t>
            </w:r>
          </w:p>
          <w:p w14:paraId="35211911" w14:textId="77777777" w:rsidR="00AF056A" w:rsidRPr="00706961" w:rsidRDefault="00AF056A" w:rsidP="00E4418A">
            <w:pPr>
              <w:pStyle w:val="a4"/>
              <w:numPr>
                <w:ilvl w:val="0"/>
                <w:numId w:val="1"/>
              </w:numPr>
              <w:spacing w:after="0" w:line="240" w:lineRule="auto"/>
              <w:jc w:val="both"/>
              <w:rPr>
                <w:rFonts w:ascii="Times New Roman" w:eastAsia="Times New Roman" w:hAnsi="Times New Roman"/>
                <w:i/>
                <w:iCs/>
                <w:sz w:val="24"/>
                <w:szCs w:val="24"/>
                <w:lang w:val="uk-UA" w:eastAsia="ru-RU"/>
              </w:rPr>
            </w:pPr>
            <w:r w:rsidRPr="00706961">
              <w:rPr>
                <w:rFonts w:ascii="Times New Roman" w:eastAsia="Times New Roman" w:hAnsi="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51CB82E2" w14:textId="77777777" w:rsidR="00AF056A" w:rsidRPr="00706961" w:rsidRDefault="00AF056A" w:rsidP="00E4418A">
            <w:pPr>
              <w:pStyle w:val="a4"/>
              <w:numPr>
                <w:ilvl w:val="0"/>
                <w:numId w:val="1"/>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 2 до тендерної документації;</w:t>
            </w:r>
          </w:p>
          <w:p w14:paraId="0768EC8D" w14:textId="5C1CEE0E" w:rsidR="00AF056A" w:rsidRPr="00706961" w:rsidRDefault="00AF056A" w:rsidP="00E4418A">
            <w:pPr>
              <w:pStyle w:val="a4"/>
              <w:numPr>
                <w:ilvl w:val="0"/>
                <w:numId w:val="1"/>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інформації та документів, які підтверджують відповідність технічним, якісним та кількісним характеристик</w:t>
            </w:r>
            <w:r w:rsidR="00BB1277">
              <w:rPr>
                <w:rFonts w:ascii="Times New Roman" w:eastAsia="Times New Roman" w:hAnsi="Times New Roman"/>
                <w:sz w:val="24"/>
                <w:szCs w:val="24"/>
                <w:lang w:val="uk-UA" w:eastAsia="ru-RU"/>
              </w:rPr>
              <w:t>ам</w:t>
            </w:r>
            <w:r w:rsidRPr="00706961">
              <w:rPr>
                <w:rFonts w:ascii="Times New Roman" w:eastAsia="Times New Roman" w:hAnsi="Times New Roman"/>
                <w:sz w:val="24"/>
                <w:szCs w:val="24"/>
                <w:lang w:val="uk-UA" w:eastAsia="ru-RU"/>
              </w:rPr>
              <w:t xml:space="preserve"> предмета закупівлі відповідно до вимог встановлених у Додатку № 3 до тендерної документації;</w:t>
            </w:r>
          </w:p>
          <w:p w14:paraId="5F478588" w14:textId="77777777" w:rsidR="00AF056A" w:rsidRPr="00706961" w:rsidRDefault="00AF056A" w:rsidP="00E4418A">
            <w:pPr>
              <w:pStyle w:val="a4"/>
              <w:numPr>
                <w:ilvl w:val="0"/>
                <w:numId w:val="1"/>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 xml:space="preserve">забезпечення тендерної пропозиції відповідно до вимог визначених у пункті 2 розділу «Інструкція з підготовки тендерної пропозиції» </w:t>
            </w:r>
            <w:r w:rsidRPr="00706961">
              <w:rPr>
                <w:rFonts w:ascii="Times New Roman" w:eastAsia="Times New Roman" w:hAnsi="Times New Roman"/>
                <w:i/>
                <w:iCs/>
                <w:sz w:val="24"/>
                <w:szCs w:val="24"/>
                <w:lang w:val="uk-UA" w:eastAsia="ru-RU"/>
              </w:rPr>
              <w:t>(якщо таке забезпечення вимагається замовником);</w:t>
            </w:r>
          </w:p>
          <w:p w14:paraId="55DAA7F8" w14:textId="77777777" w:rsidR="00AF056A" w:rsidRPr="00706961" w:rsidRDefault="00AF056A" w:rsidP="00E4418A">
            <w:pPr>
              <w:pStyle w:val="a4"/>
              <w:numPr>
                <w:ilvl w:val="0"/>
                <w:numId w:val="1"/>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406AAEB5" w14:textId="77777777" w:rsidR="00AF056A" w:rsidRPr="00706961" w:rsidRDefault="00AF056A" w:rsidP="00E4418A">
            <w:pPr>
              <w:pStyle w:val="a4"/>
              <w:numPr>
                <w:ilvl w:val="0"/>
                <w:numId w:val="1"/>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 xml:space="preserve">документи, які підтверджують повноваження особи на підписання тендерної пропозиції, якщо </w:t>
            </w:r>
            <w:r w:rsidRPr="00706961">
              <w:rPr>
                <w:rFonts w:ascii="Times New Roman" w:eastAsia="Times New Roman" w:hAnsi="Times New Roman"/>
                <w:sz w:val="24"/>
                <w:szCs w:val="24"/>
                <w:lang w:val="uk-UA" w:eastAsia="ru-RU"/>
              </w:rPr>
              <w:lastRenderedPageBreak/>
              <w:t>підписантом тендерної пропозиціє є не керівник учасника;</w:t>
            </w:r>
          </w:p>
          <w:p w14:paraId="57BD38E2" w14:textId="4268DD94" w:rsidR="00AF056A" w:rsidRPr="00706961" w:rsidRDefault="0019509F" w:rsidP="00E4418A">
            <w:pPr>
              <w:pStyle w:val="a4"/>
              <w:numPr>
                <w:ilvl w:val="0"/>
                <w:numId w:val="1"/>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інших документів та/</w:t>
            </w:r>
            <w:r w:rsidR="00AF056A" w:rsidRPr="00706961">
              <w:rPr>
                <w:rFonts w:ascii="Times New Roman" w:eastAsia="Times New Roman" w:hAnsi="Times New Roman"/>
                <w:sz w:val="24"/>
                <w:szCs w:val="24"/>
                <w:lang w:val="uk-UA" w:eastAsia="ru-RU"/>
              </w:rPr>
              <w:t>або інформації визначені тендерною документацією та додатками.</w:t>
            </w:r>
          </w:p>
          <w:p w14:paraId="113C1BDB"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4A056DA9"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D4CC2B6"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51700AA8" w14:textId="77777777" w:rsidR="00A02A3E" w:rsidRPr="00706961" w:rsidRDefault="00A02A3E"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094D0D20" w14:textId="68384305"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6BFD413D"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6DBCBF56"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7D0541F2"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4DBFDCEB"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Перелік</w:t>
            </w:r>
            <w:r w:rsidRPr="00706961">
              <w:rPr>
                <w:rFonts w:ascii="Times New Roman" w:hAnsi="Times New Roman" w:cs="Times New Roman"/>
                <w:lang w:val="ru-RU"/>
              </w:rPr>
              <w:t xml:space="preserve"> </w:t>
            </w:r>
            <w:r w:rsidRPr="00706961">
              <w:rPr>
                <w:rFonts w:ascii="Times New Roman" w:eastAsia="Times New Roman" w:hAnsi="Times New Roman" w:cs="Times New Roman"/>
                <w:lang w:val="uk-UA" w:eastAsia="ru-RU"/>
              </w:rPr>
              <w:t>формальних помилок, затверджений наказом Мінекономіки від 15.04.2020 № 710:</w:t>
            </w:r>
          </w:p>
          <w:p w14:paraId="548B14E3"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lastRenderedPageBreak/>
              <w:t xml:space="preserve">1. інформація/документ, подана учасником процедури закупівлі у складі тендерної пропозиції, містить помилку (помилки) у частині: </w:t>
            </w:r>
          </w:p>
          <w:p w14:paraId="76AD296B" w14:textId="77777777" w:rsidR="00AF056A" w:rsidRPr="00706961" w:rsidRDefault="00AF056A" w:rsidP="00E4418A">
            <w:pPr>
              <w:pStyle w:val="a4"/>
              <w:numPr>
                <w:ilvl w:val="0"/>
                <w:numId w:val="2"/>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 xml:space="preserve">уживання великої літери; </w:t>
            </w:r>
          </w:p>
          <w:p w14:paraId="6C1AEFB8" w14:textId="77777777" w:rsidR="00AF056A" w:rsidRPr="00706961" w:rsidRDefault="00AF056A" w:rsidP="00E4418A">
            <w:pPr>
              <w:pStyle w:val="a4"/>
              <w:numPr>
                <w:ilvl w:val="0"/>
                <w:numId w:val="2"/>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606B5DCD" w14:textId="77777777" w:rsidR="00AF056A" w:rsidRPr="00706961" w:rsidRDefault="00AF056A" w:rsidP="00E4418A">
            <w:pPr>
              <w:pStyle w:val="a4"/>
              <w:numPr>
                <w:ilvl w:val="0"/>
                <w:numId w:val="2"/>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FA7A56" w14:textId="77777777" w:rsidR="00AF056A" w:rsidRPr="00706961" w:rsidRDefault="00AF056A" w:rsidP="00E4418A">
            <w:pPr>
              <w:pStyle w:val="a4"/>
              <w:numPr>
                <w:ilvl w:val="0"/>
                <w:numId w:val="2"/>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5133E831" w14:textId="77777777" w:rsidR="00AF056A" w:rsidRPr="00706961" w:rsidRDefault="00AF056A" w:rsidP="00E4418A">
            <w:pPr>
              <w:pStyle w:val="a4"/>
              <w:numPr>
                <w:ilvl w:val="0"/>
                <w:numId w:val="2"/>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4F5F8D6C" w14:textId="77777777" w:rsidR="00AF056A" w:rsidRPr="00706961" w:rsidRDefault="00AF056A" w:rsidP="00E4418A">
            <w:pPr>
              <w:pStyle w:val="a4"/>
              <w:numPr>
                <w:ilvl w:val="0"/>
                <w:numId w:val="2"/>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 xml:space="preserve">написання слів разом та/або окремо, та/або через дефіс; </w:t>
            </w:r>
          </w:p>
          <w:p w14:paraId="1FC1381C" w14:textId="77777777" w:rsidR="00AF056A" w:rsidRPr="00706961" w:rsidRDefault="00AF056A" w:rsidP="00E4418A">
            <w:pPr>
              <w:pStyle w:val="a4"/>
              <w:numPr>
                <w:ilvl w:val="0"/>
                <w:numId w:val="2"/>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529255C6"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F17155"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395B302"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71010121"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4E95520A"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517917A2"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2D8C7F10"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8. Подання документа учасником процедури закупівлі у складі тендерної пропозиції, що є сканованою копією </w:t>
            </w:r>
            <w:r w:rsidRPr="00706961">
              <w:rPr>
                <w:rFonts w:ascii="Times New Roman" w:eastAsia="Times New Roman" w:hAnsi="Times New Roman" w:cs="Times New Roman"/>
                <w:lang w:val="uk-UA" w:eastAsia="ru-RU"/>
              </w:rPr>
              <w:lastRenderedPageBreak/>
              <w:t xml:space="preserve">оригіналу документа/електронного документа. </w:t>
            </w:r>
          </w:p>
          <w:p w14:paraId="01F36128"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70E2F4EC"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4DDB072F"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66AF73CF"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3FAAEF4"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Приклади формальних помилок:</w:t>
            </w:r>
          </w:p>
          <w:p w14:paraId="7316AFE9" w14:textId="77777777" w:rsidR="00AF056A" w:rsidRPr="00706961" w:rsidRDefault="00AF056A" w:rsidP="00E4418A">
            <w:pPr>
              <w:pStyle w:val="a4"/>
              <w:numPr>
                <w:ilvl w:val="0"/>
                <w:numId w:val="3"/>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486785CA" w14:textId="77777777" w:rsidR="00AF056A" w:rsidRPr="00706961" w:rsidRDefault="00AF056A" w:rsidP="00E4418A">
            <w:pPr>
              <w:pStyle w:val="a4"/>
              <w:numPr>
                <w:ilvl w:val="0"/>
                <w:numId w:val="3"/>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14:paraId="468471DF" w14:textId="77777777" w:rsidR="00AF056A" w:rsidRPr="00706961" w:rsidRDefault="00AF056A" w:rsidP="00E4418A">
            <w:pPr>
              <w:pStyle w:val="a4"/>
              <w:numPr>
                <w:ilvl w:val="0"/>
                <w:numId w:val="3"/>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62114988" w14:textId="77777777" w:rsidR="00AF056A" w:rsidRPr="00706961" w:rsidRDefault="00AF056A" w:rsidP="00E4418A">
            <w:pPr>
              <w:pStyle w:val="a4"/>
              <w:numPr>
                <w:ilvl w:val="0"/>
                <w:numId w:val="3"/>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«тендернапропозиція» замість «тендерна пропозиція»;</w:t>
            </w:r>
          </w:p>
          <w:p w14:paraId="4C3ED839" w14:textId="77777777" w:rsidR="00AF056A" w:rsidRPr="00706961" w:rsidRDefault="00AF056A" w:rsidP="00E4418A">
            <w:pPr>
              <w:pStyle w:val="a4"/>
              <w:numPr>
                <w:ilvl w:val="0"/>
                <w:numId w:val="3"/>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«срток поставки» замість «строк поставки»;</w:t>
            </w:r>
          </w:p>
          <w:p w14:paraId="21F9D92D" w14:textId="77777777" w:rsidR="00AF056A" w:rsidRPr="00706961" w:rsidRDefault="00AF056A" w:rsidP="00E4418A">
            <w:pPr>
              <w:pStyle w:val="a4"/>
              <w:numPr>
                <w:ilvl w:val="0"/>
                <w:numId w:val="3"/>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14:paraId="090D5E5B" w14:textId="77777777" w:rsidR="00AF056A" w:rsidRPr="00706961" w:rsidRDefault="00AF056A" w:rsidP="00E4418A">
            <w:pPr>
              <w:pStyle w:val="a4"/>
              <w:numPr>
                <w:ilvl w:val="0"/>
                <w:numId w:val="3"/>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подання документа у форматі  «</w:t>
            </w:r>
            <w:r w:rsidRPr="00706961">
              <w:rPr>
                <w:rFonts w:ascii="Times New Roman" w:eastAsia="Times New Roman" w:hAnsi="Times New Roman"/>
                <w:sz w:val="24"/>
                <w:szCs w:val="24"/>
                <w:lang w:val="en-US" w:eastAsia="ru-RU"/>
              </w:rPr>
              <w:t>PDF</w:t>
            </w:r>
            <w:r w:rsidRPr="00706961">
              <w:rPr>
                <w:rFonts w:ascii="Times New Roman" w:eastAsia="Times New Roman" w:hAnsi="Times New Roman"/>
                <w:sz w:val="24"/>
                <w:szCs w:val="24"/>
                <w:lang w:val="uk-UA" w:eastAsia="ru-RU"/>
              </w:rPr>
              <w:t>» замість «JPEG», «JPEG» замість «</w:t>
            </w:r>
            <w:r w:rsidRPr="00706961">
              <w:rPr>
                <w:rFonts w:ascii="Times New Roman" w:eastAsia="Times New Roman" w:hAnsi="Times New Roman"/>
                <w:sz w:val="24"/>
                <w:szCs w:val="24"/>
                <w:lang w:val="en-US" w:eastAsia="ru-RU"/>
              </w:rPr>
              <w:t>PDF</w:t>
            </w:r>
            <w:r w:rsidRPr="00706961">
              <w:rPr>
                <w:rFonts w:ascii="Times New Roman" w:eastAsia="Times New Roman" w:hAnsi="Times New Roman"/>
                <w:sz w:val="24"/>
                <w:szCs w:val="24"/>
                <w:lang w:val="uk-UA" w:eastAsia="ru-RU"/>
              </w:rPr>
              <w:t>», «RAR» замість «</w:t>
            </w:r>
            <w:r w:rsidRPr="00706961">
              <w:rPr>
                <w:rFonts w:ascii="Times New Roman" w:eastAsia="Times New Roman" w:hAnsi="Times New Roman"/>
                <w:sz w:val="24"/>
                <w:szCs w:val="24"/>
                <w:lang w:val="en-US" w:eastAsia="ru-RU"/>
              </w:rPr>
              <w:t>PDF</w:t>
            </w:r>
            <w:r w:rsidRPr="00706961">
              <w:rPr>
                <w:rFonts w:ascii="Times New Roman" w:eastAsia="Times New Roman" w:hAnsi="Times New Roman"/>
                <w:sz w:val="24"/>
                <w:szCs w:val="24"/>
                <w:lang w:val="uk-UA" w:eastAsia="ru-RU"/>
              </w:rPr>
              <w:t>», «7z» замість «</w:t>
            </w:r>
            <w:r w:rsidRPr="00706961">
              <w:rPr>
                <w:rFonts w:ascii="Times New Roman" w:eastAsia="Times New Roman" w:hAnsi="Times New Roman"/>
                <w:sz w:val="24"/>
                <w:szCs w:val="24"/>
                <w:lang w:val="en-US" w:eastAsia="ru-RU"/>
              </w:rPr>
              <w:t>PDF</w:t>
            </w:r>
            <w:r w:rsidRPr="00706961">
              <w:rPr>
                <w:rFonts w:ascii="Times New Roman" w:eastAsia="Times New Roman" w:hAnsi="Times New Roman"/>
                <w:sz w:val="24"/>
                <w:szCs w:val="24"/>
                <w:lang w:val="uk-UA" w:eastAsia="ru-RU"/>
              </w:rPr>
              <w:t>» тощо.</w:t>
            </w:r>
          </w:p>
        </w:tc>
      </w:tr>
      <w:tr w:rsidR="00AF056A" w:rsidRPr="00706961" w14:paraId="3632D1C3" w14:textId="77777777" w:rsidTr="009C21C8">
        <w:tc>
          <w:tcPr>
            <w:tcW w:w="300" w:type="pct"/>
            <w:shd w:val="clear" w:color="auto" w:fill="FFFFFF"/>
            <w:hideMark/>
          </w:tcPr>
          <w:p w14:paraId="7755D135" w14:textId="77777777" w:rsidR="00AF056A" w:rsidRPr="00706961" w:rsidRDefault="00AF056A"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lastRenderedPageBreak/>
              <w:t>2</w:t>
            </w:r>
          </w:p>
        </w:tc>
        <w:tc>
          <w:tcPr>
            <w:tcW w:w="1550" w:type="pct"/>
            <w:shd w:val="clear" w:color="auto" w:fill="FFFFFF"/>
            <w:hideMark/>
          </w:tcPr>
          <w:p w14:paraId="3247D564"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Забезпечення тендерної пропозиції</w:t>
            </w:r>
          </w:p>
        </w:tc>
        <w:tc>
          <w:tcPr>
            <w:tcW w:w="3150" w:type="pct"/>
            <w:shd w:val="clear" w:color="auto" w:fill="FFFFFF"/>
          </w:tcPr>
          <w:p w14:paraId="4D8135B0" w14:textId="77777777" w:rsidR="009C21C8" w:rsidRPr="00706961" w:rsidRDefault="009C21C8" w:rsidP="009C21C8">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Не вимагається</w:t>
            </w:r>
          </w:p>
          <w:p w14:paraId="5889B6B3" w14:textId="0EA1639B" w:rsidR="00AF056A" w:rsidRPr="00706961" w:rsidRDefault="00AF056A" w:rsidP="00E4418A">
            <w:pPr>
              <w:jc w:val="both"/>
              <w:rPr>
                <w:rFonts w:ascii="Times New Roman" w:eastAsia="Times New Roman" w:hAnsi="Times New Roman" w:cs="Times New Roman"/>
                <w:lang w:val="uk-UA" w:eastAsia="ru-RU"/>
              </w:rPr>
            </w:pPr>
          </w:p>
        </w:tc>
      </w:tr>
      <w:tr w:rsidR="00AF056A" w:rsidRPr="00706961" w14:paraId="0376C66E" w14:textId="77777777" w:rsidTr="00AC7B25">
        <w:tc>
          <w:tcPr>
            <w:tcW w:w="300" w:type="pct"/>
            <w:shd w:val="clear" w:color="auto" w:fill="FFFFFF"/>
            <w:hideMark/>
          </w:tcPr>
          <w:p w14:paraId="56A5EC6C" w14:textId="77777777" w:rsidR="00AF056A" w:rsidRPr="00706961" w:rsidRDefault="00AF056A"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3</w:t>
            </w:r>
          </w:p>
        </w:tc>
        <w:tc>
          <w:tcPr>
            <w:tcW w:w="1550" w:type="pct"/>
            <w:shd w:val="clear" w:color="auto" w:fill="FFFFFF"/>
            <w:hideMark/>
          </w:tcPr>
          <w:p w14:paraId="366BC91F" w14:textId="77777777" w:rsidR="00AF056A" w:rsidRPr="00706961" w:rsidRDefault="00AF056A"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Умови повернення чи неповернення забезпечення тендерної пропозиції</w:t>
            </w:r>
          </w:p>
        </w:tc>
        <w:tc>
          <w:tcPr>
            <w:tcW w:w="3150" w:type="pct"/>
            <w:shd w:val="clear" w:color="auto" w:fill="FFFFFF"/>
            <w:hideMark/>
          </w:tcPr>
          <w:p w14:paraId="600F7497"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Не вимагається</w:t>
            </w:r>
          </w:p>
          <w:p w14:paraId="7E2F9BBE" w14:textId="177C130D" w:rsidR="00AF056A" w:rsidRPr="00706961" w:rsidRDefault="00AF056A" w:rsidP="00E4418A">
            <w:pPr>
              <w:jc w:val="both"/>
              <w:rPr>
                <w:rFonts w:ascii="Times New Roman" w:eastAsia="Times New Roman" w:hAnsi="Times New Roman" w:cs="Times New Roman"/>
                <w:lang w:val="uk-UA" w:eastAsia="ru-RU"/>
              </w:rPr>
            </w:pPr>
          </w:p>
        </w:tc>
      </w:tr>
      <w:tr w:rsidR="00AF056A" w:rsidRPr="00A10C54" w14:paraId="1050069A" w14:textId="77777777" w:rsidTr="00AC7B25">
        <w:tc>
          <w:tcPr>
            <w:tcW w:w="300" w:type="pct"/>
            <w:shd w:val="clear" w:color="auto" w:fill="FFFFFF"/>
            <w:hideMark/>
          </w:tcPr>
          <w:p w14:paraId="7EA72DEB" w14:textId="77777777" w:rsidR="00AF056A" w:rsidRPr="00706961" w:rsidRDefault="00AF056A"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4</w:t>
            </w:r>
          </w:p>
        </w:tc>
        <w:tc>
          <w:tcPr>
            <w:tcW w:w="1550" w:type="pct"/>
            <w:shd w:val="clear" w:color="auto" w:fill="FFFFFF"/>
            <w:hideMark/>
          </w:tcPr>
          <w:p w14:paraId="6E9986E8" w14:textId="77777777" w:rsidR="00AF056A" w:rsidRPr="00706961" w:rsidRDefault="00AF056A"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Строк, протягом якого тендерні пропозиції є дійсними</w:t>
            </w:r>
          </w:p>
        </w:tc>
        <w:tc>
          <w:tcPr>
            <w:tcW w:w="3150" w:type="pct"/>
            <w:shd w:val="clear" w:color="auto" w:fill="FFFFFF"/>
            <w:hideMark/>
          </w:tcPr>
          <w:p w14:paraId="12D959E9"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375AFB37"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38642FF8"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w:t>
            </w:r>
            <w:r w:rsidRPr="00706961">
              <w:rPr>
                <w:rFonts w:ascii="Times New Roman" w:eastAsia="Times New Roman" w:hAnsi="Times New Roman" w:cs="Times New Roman"/>
                <w:lang w:val="uk-UA" w:eastAsia="ru-RU"/>
              </w:rPr>
              <w:lastRenderedPageBreak/>
              <w:t>закупівлі має право:</w:t>
            </w:r>
          </w:p>
          <w:p w14:paraId="7690FF67" w14:textId="77777777" w:rsidR="00AF056A" w:rsidRPr="00706961" w:rsidRDefault="00AF056A" w:rsidP="00E4418A">
            <w:pPr>
              <w:pStyle w:val="a4"/>
              <w:numPr>
                <w:ilvl w:val="0"/>
                <w:numId w:val="25"/>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3A3091B" w14:textId="77777777" w:rsidR="00AF056A" w:rsidRPr="00706961" w:rsidRDefault="00AF056A" w:rsidP="00E4418A">
            <w:pPr>
              <w:pStyle w:val="a4"/>
              <w:numPr>
                <w:ilvl w:val="0"/>
                <w:numId w:val="25"/>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10A11FDC"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F056A" w:rsidRPr="00A10C54" w14:paraId="2380A219" w14:textId="77777777" w:rsidTr="00AC7B25">
        <w:tc>
          <w:tcPr>
            <w:tcW w:w="300" w:type="pct"/>
            <w:shd w:val="clear" w:color="auto" w:fill="FFFFFF"/>
            <w:hideMark/>
          </w:tcPr>
          <w:p w14:paraId="691A06F4" w14:textId="77777777" w:rsidR="00AF056A" w:rsidRPr="00706961" w:rsidRDefault="00AF056A"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lastRenderedPageBreak/>
              <w:t>5</w:t>
            </w:r>
          </w:p>
        </w:tc>
        <w:tc>
          <w:tcPr>
            <w:tcW w:w="1550" w:type="pct"/>
            <w:shd w:val="clear" w:color="auto" w:fill="FFFFFF"/>
            <w:hideMark/>
          </w:tcPr>
          <w:p w14:paraId="2689A3A5" w14:textId="77777777" w:rsidR="00AF056A" w:rsidRPr="00706961" w:rsidRDefault="00AF056A"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Кваліфікаційні критерії до учасників та вимоги, установлені статтею 17 Закону</w:t>
            </w:r>
          </w:p>
        </w:tc>
        <w:tc>
          <w:tcPr>
            <w:tcW w:w="3150" w:type="pct"/>
            <w:shd w:val="clear" w:color="auto" w:fill="FFFFFF"/>
            <w:hideMark/>
          </w:tcPr>
          <w:p w14:paraId="0957C517"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Кваліфікаційні критерії та інформація про спосіб їх підтвердження викладені у Додатку № 1 до тендерної документації.</w:t>
            </w:r>
          </w:p>
          <w:p w14:paraId="0730B629"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72C8FC36" w14:textId="52AD6BAC" w:rsidR="00AF056A" w:rsidRPr="00706961" w:rsidRDefault="00AF056A" w:rsidP="001C3C6E">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відповідності учасників викладений у Додатку № 2.</w:t>
            </w:r>
          </w:p>
        </w:tc>
      </w:tr>
      <w:tr w:rsidR="00AF056A" w:rsidRPr="00A10C54" w14:paraId="591031A8" w14:textId="77777777" w:rsidTr="00AC7B25">
        <w:tc>
          <w:tcPr>
            <w:tcW w:w="300" w:type="pct"/>
            <w:shd w:val="clear" w:color="auto" w:fill="FFFFFF"/>
            <w:hideMark/>
          </w:tcPr>
          <w:p w14:paraId="18D763F0" w14:textId="77777777" w:rsidR="00AF056A" w:rsidRPr="00706961" w:rsidRDefault="00AF056A"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6</w:t>
            </w:r>
          </w:p>
        </w:tc>
        <w:tc>
          <w:tcPr>
            <w:tcW w:w="1550" w:type="pct"/>
            <w:shd w:val="clear" w:color="auto" w:fill="FFFFFF"/>
            <w:hideMark/>
          </w:tcPr>
          <w:p w14:paraId="1A21B346" w14:textId="77777777" w:rsidR="00AF056A" w:rsidRPr="00706961" w:rsidRDefault="00AF056A"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19E74A0A"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AF056A" w:rsidRPr="00A10C54" w14:paraId="7DD45624" w14:textId="77777777" w:rsidTr="00AC7B25">
        <w:tc>
          <w:tcPr>
            <w:tcW w:w="300" w:type="pct"/>
            <w:shd w:val="clear" w:color="auto" w:fill="FFFFFF"/>
            <w:hideMark/>
          </w:tcPr>
          <w:p w14:paraId="5D4DD392" w14:textId="77777777" w:rsidR="00AF056A" w:rsidRPr="00706961" w:rsidRDefault="00AF056A"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7</w:t>
            </w:r>
          </w:p>
        </w:tc>
        <w:tc>
          <w:tcPr>
            <w:tcW w:w="1550" w:type="pct"/>
            <w:shd w:val="clear" w:color="auto" w:fill="FFFFFF"/>
            <w:hideMark/>
          </w:tcPr>
          <w:p w14:paraId="0DBA6434" w14:textId="77777777" w:rsidR="00AF056A" w:rsidRPr="00706961" w:rsidRDefault="00AF056A"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Інформація про субпідрядника / співвиконавця</w:t>
            </w:r>
          </w:p>
        </w:tc>
        <w:tc>
          <w:tcPr>
            <w:tcW w:w="3150" w:type="pct"/>
            <w:shd w:val="clear" w:color="auto" w:fill="FFFFFF"/>
            <w:hideMark/>
          </w:tcPr>
          <w:p w14:paraId="42A2E267" w14:textId="6C81C942" w:rsidR="00AF056A" w:rsidRPr="00706961" w:rsidRDefault="0008660D" w:rsidP="00E4418A">
            <w:pPr>
              <w:jc w:val="both"/>
              <w:rPr>
                <w:rFonts w:ascii="Times New Roman" w:eastAsia="Times New Roman" w:hAnsi="Times New Roman" w:cs="Times New Roman"/>
                <w:lang w:val="uk-UA" w:eastAsia="ru-RU"/>
              </w:rPr>
            </w:pPr>
            <w:r w:rsidRPr="0008660D">
              <w:rPr>
                <w:rFonts w:ascii="Times New Roman" w:eastAsia="Times New Roman" w:hAnsi="Times New Roman" w:cs="Times New Roman"/>
                <w:lang w:val="uk-UA" w:eastAsia="ru-RU"/>
              </w:rPr>
              <w:t>Учасник зазначає в тендерній пропозиції повне найменування та місцезнаходження щодо кожного суб’єкта господарювання, якого планує залучати як співвиконавця до поставки Товару в обсязі не менше 20 відсотків від вартості договору про закупівлю, шляхом надання довідки довільної форми. Повне найменування та місцезнаходження кожного суб’єкта господарювання, якого учасник буде залучати до надання послуг як співвиконавця в обсязі не менше ніж 20 відсотків вартості договору про закупівлю, обов’язково зазначається Учасником в екранній формі електронного майданчика під час подання тендерної пропозиції.</w:t>
            </w:r>
          </w:p>
        </w:tc>
      </w:tr>
      <w:tr w:rsidR="00AF056A" w:rsidRPr="00A10C54" w14:paraId="6E3C15E5" w14:textId="77777777" w:rsidTr="00AC7B25">
        <w:tc>
          <w:tcPr>
            <w:tcW w:w="300" w:type="pct"/>
            <w:shd w:val="clear" w:color="auto" w:fill="FFFFFF"/>
            <w:hideMark/>
          </w:tcPr>
          <w:p w14:paraId="55F9A348" w14:textId="77777777" w:rsidR="00AF056A" w:rsidRPr="00706961" w:rsidRDefault="00AF056A"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8</w:t>
            </w:r>
          </w:p>
        </w:tc>
        <w:tc>
          <w:tcPr>
            <w:tcW w:w="1550" w:type="pct"/>
            <w:shd w:val="clear" w:color="auto" w:fill="FFFFFF"/>
            <w:hideMark/>
          </w:tcPr>
          <w:p w14:paraId="64F9D2E7" w14:textId="77777777" w:rsidR="00AF056A" w:rsidRPr="00706961" w:rsidRDefault="00AF056A"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Внесення змін або відкликання тендерної пропозиції учасником</w:t>
            </w:r>
          </w:p>
        </w:tc>
        <w:tc>
          <w:tcPr>
            <w:tcW w:w="3150" w:type="pct"/>
            <w:shd w:val="clear" w:color="auto" w:fill="FFFFFF"/>
            <w:hideMark/>
          </w:tcPr>
          <w:p w14:paraId="5F1CC846"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F056A" w:rsidRPr="00706961" w14:paraId="68E6E1A0" w14:textId="77777777" w:rsidTr="00AC7B25">
        <w:tc>
          <w:tcPr>
            <w:tcW w:w="300" w:type="pct"/>
            <w:shd w:val="clear" w:color="auto" w:fill="FFFFFF"/>
          </w:tcPr>
          <w:p w14:paraId="1220E4AF" w14:textId="77777777" w:rsidR="00AF056A" w:rsidRPr="00706961" w:rsidRDefault="00AF056A"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9</w:t>
            </w:r>
          </w:p>
        </w:tc>
        <w:tc>
          <w:tcPr>
            <w:tcW w:w="1550" w:type="pct"/>
            <w:shd w:val="clear" w:color="auto" w:fill="FFFFFF"/>
          </w:tcPr>
          <w:p w14:paraId="12F1D608" w14:textId="77777777" w:rsidR="00AF056A" w:rsidRPr="00706961" w:rsidRDefault="00AF056A"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Ступень локалізації виробництва</w:t>
            </w:r>
          </w:p>
        </w:tc>
        <w:tc>
          <w:tcPr>
            <w:tcW w:w="3150" w:type="pct"/>
            <w:shd w:val="clear" w:color="auto" w:fill="FFFFFF"/>
          </w:tcPr>
          <w:p w14:paraId="62ACBD2E"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Не застосовується </w:t>
            </w:r>
          </w:p>
          <w:p w14:paraId="17E28A78" w14:textId="77777777" w:rsidR="00AF056A" w:rsidRPr="00706961" w:rsidRDefault="00AF056A" w:rsidP="00E4418A">
            <w:pPr>
              <w:jc w:val="both"/>
              <w:rPr>
                <w:rFonts w:ascii="Times New Roman" w:eastAsia="Times New Roman" w:hAnsi="Times New Roman" w:cs="Times New Roman"/>
                <w:lang w:val="uk-UA" w:eastAsia="ru-RU"/>
              </w:rPr>
            </w:pPr>
          </w:p>
        </w:tc>
      </w:tr>
      <w:tr w:rsidR="00AF056A" w:rsidRPr="00A10C54" w14:paraId="24A067D8" w14:textId="77777777" w:rsidTr="00AC7B25">
        <w:tc>
          <w:tcPr>
            <w:tcW w:w="5000" w:type="pct"/>
            <w:gridSpan w:val="3"/>
            <w:shd w:val="clear" w:color="auto" w:fill="FFFFFF"/>
            <w:hideMark/>
          </w:tcPr>
          <w:p w14:paraId="7C6AB4A0" w14:textId="77777777" w:rsidR="00AF056A" w:rsidRPr="00706961" w:rsidRDefault="00AF056A" w:rsidP="00E4418A">
            <w:pPr>
              <w:jc w:val="center"/>
              <w:rPr>
                <w:rFonts w:ascii="Times New Roman" w:eastAsia="Times New Roman" w:hAnsi="Times New Roman" w:cs="Times New Roman"/>
                <w:b/>
                <w:bCs/>
                <w:lang w:val="uk-UA" w:eastAsia="ru-RU"/>
              </w:rPr>
            </w:pPr>
            <w:r w:rsidRPr="00706961">
              <w:rPr>
                <w:rFonts w:ascii="Times New Roman" w:eastAsia="Times New Roman" w:hAnsi="Times New Roman" w:cs="Times New Roman"/>
                <w:b/>
                <w:bCs/>
                <w:lang w:val="uk-UA" w:eastAsia="ru-RU"/>
              </w:rPr>
              <w:t>Подання та розкриття тендерної пропозиції</w:t>
            </w:r>
          </w:p>
        </w:tc>
      </w:tr>
      <w:tr w:rsidR="00AF056A" w:rsidRPr="00A10C54" w14:paraId="742DD8A0" w14:textId="77777777" w:rsidTr="00AC7B25">
        <w:tc>
          <w:tcPr>
            <w:tcW w:w="300" w:type="pct"/>
            <w:shd w:val="clear" w:color="auto" w:fill="FFFFFF"/>
            <w:hideMark/>
          </w:tcPr>
          <w:p w14:paraId="38BC9DEA" w14:textId="77777777" w:rsidR="00AF056A" w:rsidRPr="00706961" w:rsidRDefault="00AF056A"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1</w:t>
            </w:r>
          </w:p>
        </w:tc>
        <w:tc>
          <w:tcPr>
            <w:tcW w:w="1550" w:type="pct"/>
            <w:shd w:val="clear" w:color="auto" w:fill="FFFFFF"/>
            <w:hideMark/>
          </w:tcPr>
          <w:p w14:paraId="3702E8AF" w14:textId="77777777" w:rsidR="00AF056A" w:rsidRPr="00706961" w:rsidRDefault="00AF056A"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Кінцевий строк подання тендерної пропозиції</w:t>
            </w:r>
          </w:p>
        </w:tc>
        <w:tc>
          <w:tcPr>
            <w:tcW w:w="3150" w:type="pct"/>
            <w:shd w:val="clear" w:color="auto" w:fill="FFFFFF"/>
            <w:hideMark/>
          </w:tcPr>
          <w:p w14:paraId="54D334DD" w14:textId="77777777" w:rsidR="009472DF" w:rsidRDefault="00AF056A" w:rsidP="009472DF">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Кінцевий строк подання тендерних пропозицій</w:t>
            </w:r>
          </w:p>
          <w:p w14:paraId="4930B8CE" w14:textId="2CFDB9C2" w:rsidR="009472DF" w:rsidRDefault="009472DF" w:rsidP="009472DF">
            <w:pPr>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зазначено в електронній системі.</w:t>
            </w:r>
          </w:p>
          <w:p w14:paraId="3218958C" w14:textId="08D40782" w:rsidR="00AF056A" w:rsidRPr="00706961" w:rsidRDefault="00A81A23" w:rsidP="009472DF">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Тендерні </w:t>
            </w:r>
            <w:r w:rsidR="00AF056A" w:rsidRPr="00706961">
              <w:rPr>
                <w:rFonts w:ascii="Times New Roman" w:eastAsia="Times New Roman" w:hAnsi="Times New Roman" w:cs="Times New Roman"/>
                <w:lang w:val="uk-UA" w:eastAsia="ru-RU"/>
              </w:rPr>
              <w:t xml:space="preserve">пропозиції після закінчення кінцевого строку їх </w:t>
            </w:r>
            <w:r w:rsidR="00AF056A" w:rsidRPr="00706961">
              <w:rPr>
                <w:rFonts w:ascii="Times New Roman" w:eastAsia="Times New Roman" w:hAnsi="Times New Roman" w:cs="Times New Roman"/>
                <w:lang w:val="uk-UA" w:eastAsia="ru-RU"/>
              </w:rPr>
              <w:lastRenderedPageBreak/>
              <w:t>подання не приймаються електронною системою закупівель.</w:t>
            </w:r>
          </w:p>
        </w:tc>
      </w:tr>
      <w:tr w:rsidR="00AF056A" w:rsidRPr="00A10C54" w14:paraId="27BEE989" w14:textId="77777777" w:rsidTr="00AC7B25">
        <w:tc>
          <w:tcPr>
            <w:tcW w:w="300" w:type="pct"/>
            <w:shd w:val="clear" w:color="auto" w:fill="FFFFFF"/>
            <w:hideMark/>
          </w:tcPr>
          <w:p w14:paraId="1DDC57E1" w14:textId="77777777" w:rsidR="00AF056A" w:rsidRPr="00706961" w:rsidRDefault="00AF056A"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lastRenderedPageBreak/>
              <w:t>2</w:t>
            </w:r>
          </w:p>
        </w:tc>
        <w:tc>
          <w:tcPr>
            <w:tcW w:w="1550" w:type="pct"/>
            <w:shd w:val="clear" w:color="auto" w:fill="FFFFFF"/>
            <w:hideMark/>
          </w:tcPr>
          <w:p w14:paraId="29241FFE" w14:textId="77777777" w:rsidR="00AF056A" w:rsidRPr="00706961" w:rsidRDefault="00AF056A"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Дата та час розкриття тендерної пропозиції</w:t>
            </w:r>
          </w:p>
        </w:tc>
        <w:tc>
          <w:tcPr>
            <w:tcW w:w="3150" w:type="pct"/>
            <w:shd w:val="clear" w:color="auto" w:fill="FFFFFF"/>
            <w:hideMark/>
          </w:tcPr>
          <w:p w14:paraId="21ABBEEE" w14:textId="77777777" w:rsidR="00A02A3E" w:rsidRPr="00706961" w:rsidRDefault="00A02A3E"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54C86522" w14:textId="77777777" w:rsidR="00A02A3E" w:rsidRPr="00706961" w:rsidRDefault="00A02A3E"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26DCBDCB" w14:textId="77777777" w:rsidR="00A02A3E" w:rsidRPr="00706961" w:rsidRDefault="00A02A3E"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6A9D186C" w14:textId="7D69D28F" w:rsidR="00AF056A" w:rsidRPr="00706961" w:rsidRDefault="00A02A3E"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AF056A" w:rsidRPr="00706961" w14:paraId="67D988BF" w14:textId="77777777" w:rsidTr="00AC7B25">
        <w:tc>
          <w:tcPr>
            <w:tcW w:w="5000" w:type="pct"/>
            <w:gridSpan w:val="3"/>
            <w:shd w:val="clear" w:color="auto" w:fill="FFFFFF"/>
            <w:hideMark/>
          </w:tcPr>
          <w:p w14:paraId="621201BD" w14:textId="77777777" w:rsidR="00AF056A" w:rsidRPr="00706961" w:rsidRDefault="00AF056A" w:rsidP="00E4418A">
            <w:pPr>
              <w:jc w:val="center"/>
              <w:rPr>
                <w:rFonts w:ascii="Times New Roman" w:eastAsia="Times New Roman" w:hAnsi="Times New Roman" w:cs="Times New Roman"/>
                <w:b/>
                <w:bCs/>
                <w:lang w:val="uk-UA" w:eastAsia="ru-RU"/>
              </w:rPr>
            </w:pPr>
            <w:r w:rsidRPr="00706961">
              <w:rPr>
                <w:rFonts w:ascii="Times New Roman" w:eastAsia="Times New Roman" w:hAnsi="Times New Roman" w:cs="Times New Roman"/>
                <w:b/>
                <w:bCs/>
                <w:lang w:val="uk-UA" w:eastAsia="ru-RU"/>
              </w:rPr>
              <w:t>Оцінка тендерної пропозиції</w:t>
            </w:r>
          </w:p>
        </w:tc>
      </w:tr>
      <w:tr w:rsidR="00AF056A" w:rsidRPr="00A10C54" w14:paraId="5D9C528B" w14:textId="77777777" w:rsidTr="00D577CC">
        <w:tc>
          <w:tcPr>
            <w:tcW w:w="300" w:type="pct"/>
            <w:shd w:val="clear" w:color="auto" w:fill="FFFFFF"/>
            <w:hideMark/>
          </w:tcPr>
          <w:p w14:paraId="1F600678" w14:textId="77777777" w:rsidR="00AF056A" w:rsidRPr="00706961" w:rsidRDefault="00AF056A"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1</w:t>
            </w:r>
          </w:p>
        </w:tc>
        <w:tc>
          <w:tcPr>
            <w:tcW w:w="1550" w:type="pct"/>
            <w:shd w:val="clear" w:color="auto" w:fill="FFFFFF"/>
            <w:hideMark/>
          </w:tcPr>
          <w:p w14:paraId="41E4DF78" w14:textId="77777777" w:rsidR="00AF056A" w:rsidRPr="00706961" w:rsidRDefault="00AF056A"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tcPr>
          <w:p w14:paraId="3E73053A" w14:textId="72CCB6EA" w:rsidR="00AF056A" w:rsidRPr="00706961" w:rsidRDefault="00D577CC"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Оцінка тендерної пропозиції проводиться електронною системою </w:t>
            </w:r>
            <w:proofErr w:type="spellStart"/>
            <w:r w:rsidRPr="00706961">
              <w:rPr>
                <w:rFonts w:ascii="Times New Roman" w:eastAsia="Times New Roman" w:hAnsi="Times New Roman" w:cs="Times New Roman"/>
                <w:lang w:val="uk-UA" w:eastAsia="ru-RU"/>
              </w:rPr>
              <w:t>закупівель</w:t>
            </w:r>
            <w:proofErr w:type="spellEnd"/>
            <w:r w:rsidRPr="00706961">
              <w:rPr>
                <w:rFonts w:ascii="Times New Roman" w:eastAsia="Times New Roman" w:hAnsi="Times New Roman" w:cs="Times New Roman"/>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Визначення найбільш економічно вигідної тендерної пропозиції здійснюється на основі єдиного критерію “Ціна” (питома вага критерію – 100% (з ПДВ)). Під терміном “Ціна” мається на увазі ціна учасника з урахуванням усіх податків, зборів та обов’язкових платежів, які сплачує учасник згідно обраної системи оподаткування (в т. ч. ПДВ).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Замовник та учасники не можуть ініціювати будь-які переговори з питань внесення змін до змісту або ціни поданої тендерної пропозиції. Переможцем процедури закупівлі визначається учасник, тендерна пропозиція якого відповідає всім </w:t>
            </w:r>
            <w:r w:rsidRPr="00706961">
              <w:rPr>
                <w:rFonts w:ascii="Times New Roman" w:eastAsia="Times New Roman" w:hAnsi="Times New Roman" w:cs="Times New Roman"/>
                <w:lang w:val="uk-UA" w:eastAsia="ru-RU"/>
              </w:rPr>
              <w:lastRenderedPageBreak/>
              <w:t xml:space="preserve">критеріям та умовам, що визначені в тендерній документації і визнана найбільш економічно вигідною та якому замовник повідомив про намір укласти договір про закупівлю.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 Якщо була подана одна тендерна пропозиція, електронна система </w:t>
            </w:r>
            <w:proofErr w:type="spellStart"/>
            <w:r w:rsidRPr="00706961">
              <w:rPr>
                <w:rFonts w:ascii="Times New Roman" w:eastAsia="Times New Roman" w:hAnsi="Times New Roman" w:cs="Times New Roman"/>
                <w:lang w:val="uk-UA" w:eastAsia="ru-RU"/>
              </w:rPr>
              <w:t>закупівель</w:t>
            </w:r>
            <w:proofErr w:type="spellEnd"/>
            <w:r w:rsidRPr="00706961">
              <w:rPr>
                <w:rFonts w:ascii="Times New Roman" w:eastAsia="Times New Roman" w:hAnsi="Times New Roman" w:cs="Times New Roman"/>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 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tc>
      </w:tr>
      <w:tr w:rsidR="00AF056A" w:rsidRPr="00A10C54" w14:paraId="384AD886" w14:textId="77777777" w:rsidTr="00AC7B25">
        <w:tc>
          <w:tcPr>
            <w:tcW w:w="300" w:type="pct"/>
            <w:shd w:val="clear" w:color="auto" w:fill="FFFFFF"/>
            <w:hideMark/>
          </w:tcPr>
          <w:p w14:paraId="51177B7B" w14:textId="77777777" w:rsidR="00AF056A" w:rsidRPr="00706961" w:rsidRDefault="00AF056A"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lastRenderedPageBreak/>
              <w:t>2</w:t>
            </w:r>
          </w:p>
        </w:tc>
        <w:tc>
          <w:tcPr>
            <w:tcW w:w="1550" w:type="pct"/>
            <w:shd w:val="clear" w:color="auto" w:fill="FFFFFF"/>
            <w:hideMark/>
          </w:tcPr>
          <w:p w14:paraId="0CE9077C" w14:textId="77777777" w:rsidR="00AF056A" w:rsidRPr="00706961" w:rsidRDefault="00AF056A" w:rsidP="00E4418A">
            <w:pPr>
              <w:rPr>
                <w:rFonts w:ascii="Times New Roman" w:eastAsia="Times New Roman" w:hAnsi="Times New Roman" w:cs="Times New Roman"/>
                <w:highlight w:val="yellow"/>
                <w:lang w:val="uk-UA" w:eastAsia="ru-RU"/>
              </w:rPr>
            </w:pPr>
            <w:r w:rsidRPr="00706961">
              <w:rPr>
                <w:rFonts w:ascii="Times New Roman" w:eastAsia="Times New Roman" w:hAnsi="Times New Roman" w:cs="Times New Roman"/>
                <w:lang w:val="uk-UA" w:eastAsia="ru-RU"/>
              </w:rPr>
              <w:t>Інша інформація</w:t>
            </w:r>
          </w:p>
        </w:tc>
        <w:tc>
          <w:tcPr>
            <w:tcW w:w="3150" w:type="pct"/>
            <w:shd w:val="clear" w:color="auto" w:fill="FFFFFF"/>
            <w:hideMark/>
          </w:tcPr>
          <w:p w14:paraId="0E68DE57" w14:textId="7FCB8416"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en-US" w:bidi="ar-SA"/>
              </w:rPr>
            </w:pPr>
            <w:r w:rsidRPr="00706961">
              <w:rPr>
                <w:rFonts w:ascii="Times New Roman" w:eastAsia="Times New Roman" w:hAnsi="Times New Roman" w:cs="Times New Roman"/>
                <w:color w:val="auto"/>
                <w:kern w:val="0"/>
                <w:lang w:val="uk-UA" w:eastAsia="en-US" w:bidi="ar-SA"/>
              </w:rPr>
              <w:t xml:space="preserve">Замовник самостійно перевіряє інформацію про те, що учасник процедури закупівлі не є юридичною особою – </w:t>
            </w:r>
            <w:r w:rsidR="00FA7151" w:rsidRPr="00706961">
              <w:rPr>
                <w:rFonts w:ascii="Times New Roman" w:eastAsia="Times New Roman" w:hAnsi="Times New Roman" w:cs="Times New Roman"/>
                <w:color w:val="auto"/>
                <w:kern w:val="0"/>
                <w:lang w:val="uk-UA" w:eastAsia="en-US" w:bidi="ar-SA"/>
              </w:rPr>
              <w:t>резидентом Російської Федерації/</w:t>
            </w:r>
            <w:r w:rsidRPr="00706961">
              <w:rPr>
                <w:rFonts w:ascii="Times New Roman" w:eastAsia="Times New Roman" w:hAnsi="Times New Roman" w:cs="Times New Roman"/>
                <w:color w:val="auto"/>
                <w:kern w:val="0"/>
                <w:lang w:val="uk-UA" w:eastAsia="en-US" w:bidi="ar-SA"/>
              </w:rPr>
              <w:t>Республіки Білорусь державної форми власності, юридич</w:t>
            </w:r>
            <w:r w:rsidR="00FA7151" w:rsidRPr="00706961">
              <w:rPr>
                <w:rFonts w:ascii="Times New Roman" w:eastAsia="Times New Roman" w:hAnsi="Times New Roman" w:cs="Times New Roman"/>
                <w:color w:val="auto"/>
                <w:kern w:val="0"/>
                <w:lang w:val="uk-UA" w:eastAsia="en-US" w:bidi="ar-SA"/>
              </w:rPr>
              <w:t>ною особою, створеною та/</w:t>
            </w:r>
            <w:r w:rsidRPr="00706961">
              <w:rPr>
                <w:rFonts w:ascii="Times New Roman" w:eastAsia="Times New Roman" w:hAnsi="Times New Roman" w:cs="Times New Roman"/>
                <w:color w:val="auto"/>
                <w:kern w:val="0"/>
                <w:lang w:val="uk-UA" w:eastAsia="en-US" w:bidi="ar-SA"/>
              </w:rPr>
              <w:t>або зареєстрованою відповідно до зак</w:t>
            </w:r>
            <w:r w:rsidR="00FA7151" w:rsidRPr="00706961">
              <w:rPr>
                <w:rFonts w:ascii="Times New Roman" w:eastAsia="Times New Roman" w:hAnsi="Times New Roman" w:cs="Times New Roman"/>
                <w:color w:val="auto"/>
                <w:kern w:val="0"/>
                <w:lang w:val="uk-UA" w:eastAsia="en-US" w:bidi="ar-SA"/>
              </w:rPr>
              <w:t>онодавства Російської Федерації/Республіки Білорусь, та/</w:t>
            </w:r>
            <w:r w:rsidRPr="00706961">
              <w:rPr>
                <w:rFonts w:ascii="Times New Roman" w:eastAsia="Times New Roman" w:hAnsi="Times New Roman" w:cs="Times New Roman"/>
                <w:color w:val="auto"/>
                <w:kern w:val="0"/>
                <w:lang w:val="uk-UA" w:eastAsia="en-US" w:bidi="ar-SA"/>
              </w:rPr>
              <w:t>або юридичною особою, кінцевим бенефіціарним власником (власником) якої є резидент (</w:t>
            </w:r>
            <w:r w:rsidR="00FA7151" w:rsidRPr="00706961">
              <w:rPr>
                <w:rFonts w:ascii="Times New Roman" w:eastAsia="Times New Roman" w:hAnsi="Times New Roman" w:cs="Times New Roman"/>
                <w:color w:val="auto"/>
                <w:kern w:val="0"/>
                <w:lang w:val="uk-UA" w:eastAsia="en-US" w:bidi="ar-SA"/>
              </w:rPr>
              <w:t>резиденти) Російської Федерації/</w:t>
            </w:r>
            <w:r w:rsidRPr="00706961">
              <w:rPr>
                <w:rFonts w:ascii="Times New Roman" w:eastAsia="Times New Roman" w:hAnsi="Times New Roman" w:cs="Times New Roman"/>
                <w:color w:val="auto"/>
                <w:kern w:val="0"/>
                <w:lang w:val="uk-UA" w:eastAsia="en-US" w:bidi="ar-SA"/>
              </w:rPr>
              <w:t xml:space="preserve">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682678CF" w14:textId="5BA22E94"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en-US" w:bidi="ar-SA"/>
              </w:rPr>
            </w:pPr>
            <w:r w:rsidRPr="00706961">
              <w:rPr>
                <w:rFonts w:ascii="Times New Roman" w:eastAsia="Times New Roman" w:hAnsi="Times New Roman" w:cs="Times New Roman"/>
                <w:color w:val="auto"/>
                <w:kern w:val="0"/>
                <w:lang w:val="uk-UA" w:eastAsia="en-US" w:bidi="ar-SA"/>
              </w:rPr>
              <w:t xml:space="preserve">У разі якщо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юридичною особою – </w:t>
            </w:r>
            <w:r w:rsidR="00FA7151" w:rsidRPr="00706961">
              <w:rPr>
                <w:rFonts w:ascii="Times New Roman" w:eastAsia="Times New Roman" w:hAnsi="Times New Roman" w:cs="Times New Roman"/>
                <w:color w:val="auto"/>
                <w:kern w:val="0"/>
                <w:lang w:val="uk-UA" w:eastAsia="en-US" w:bidi="ar-SA"/>
              </w:rPr>
              <w:t>резидентом Російської Федерації/</w:t>
            </w:r>
            <w:r w:rsidRPr="00706961">
              <w:rPr>
                <w:rFonts w:ascii="Times New Roman" w:eastAsia="Times New Roman" w:hAnsi="Times New Roman" w:cs="Times New Roman"/>
                <w:color w:val="auto"/>
                <w:kern w:val="0"/>
                <w:lang w:val="uk-UA" w:eastAsia="en-US" w:bidi="ar-SA"/>
              </w:rPr>
              <w:t>Республіки Білорусь державної форми власності,</w:t>
            </w:r>
            <w:r w:rsidR="00FA7151" w:rsidRPr="00706961">
              <w:rPr>
                <w:rFonts w:ascii="Times New Roman" w:eastAsia="Times New Roman" w:hAnsi="Times New Roman" w:cs="Times New Roman"/>
                <w:color w:val="auto"/>
                <w:kern w:val="0"/>
                <w:lang w:val="uk-UA" w:eastAsia="en-US" w:bidi="ar-SA"/>
              </w:rPr>
              <w:t xml:space="preserve"> юридичною особою, створеною та/</w:t>
            </w:r>
            <w:r w:rsidRPr="00706961">
              <w:rPr>
                <w:rFonts w:ascii="Times New Roman" w:eastAsia="Times New Roman" w:hAnsi="Times New Roman" w:cs="Times New Roman"/>
                <w:color w:val="auto"/>
                <w:kern w:val="0"/>
                <w:lang w:val="uk-UA" w:eastAsia="en-US" w:bidi="ar-SA"/>
              </w:rPr>
              <w:t>або зареєстрованою відповідно до зак</w:t>
            </w:r>
            <w:r w:rsidR="00FA7151" w:rsidRPr="00706961">
              <w:rPr>
                <w:rFonts w:ascii="Times New Roman" w:eastAsia="Times New Roman" w:hAnsi="Times New Roman" w:cs="Times New Roman"/>
                <w:color w:val="auto"/>
                <w:kern w:val="0"/>
                <w:lang w:val="uk-UA" w:eastAsia="en-US" w:bidi="ar-SA"/>
              </w:rPr>
              <w:t>онодавства Російської Федерації/Республіки Білорусь, та/</w:t>
            </w:r>
            <w:r w:rsidRPr="00706961">
              <w:rPr>
                <w:rFonts w:ascii="Times New Roman" w:eastAsia="Times New Roman" w:hAnsi="Times New Roman" w:cs="Times New Roman"/>
                <w:color w:val="auto"/>
                <w:kern w:val="0"/>
                <w:lang w:val="uk-UA" w:eastAsia="en-US" w:bidi="ar-SA"/>
              </w:rPr>
              <w:t>або юридичною особою, кінцевим бенефіціарним власником (власником) якої є резидент (</w:t>
            </w:r>
            <w:r w:rsidR="00FA7151" w:rsidRPr="00706961">
              <w:rPr>
                <w:rFonts w:ascii="Times New Roman" w:eastAsia="Times New Roman" w:hAnsi="Times New Roman" w:cs="Times New Roman"/>
                <w:color w:val="auto"/>
                <w:kern w:val="0"/>
                <w:lang w:val="uk-UA" w:eastAsia="en-US" w:bidi="ar-SA"/>
              </w:rPr>
              <w:t>резиденти) Російської Федерації/</w:t>
            </w:r>
            <w:r w:rsidRPr="00706961">
              <w:rPr>
                <w:rFonts w:ascii="Times New Roman" w:eastAsia="Times New Roman" w:hAnsi="Times New Roman" w:cs="Times New Roman"/>
                <w:color w:val="auto"/>
                <w:kern w:val="0"/>
                <w:lang w:val="uk-UA" w:eastAsia="en-US" w:bidi="ar-SA"/>
              </w:rPr>
              <w:t xml:space="preserve">Республіки Білорусь, або фізичною особою (фізичною особою – підприємцем) – </w:t>
            </w:r>
            <w:r w:rsidR="00FA7151" w:rsidRPr="00706961">
              <w:rPr>
                <w:rFonts w:ascii="Times New Roman" w:eastAsia="Times New Roman" w:hAnsi="Times New Roman" w:cs="Times New Roman"/>
                <w:color w:val="auto"/>
                <w:kern w:val="0"/>
                <w:lang w:val="uk-UA" w:eastAsia="en-US" w:bidi="ar-SA"/>
              </w:rPr>
              <w:t>резидентом Російської Федерації</w:t>
            </w:r>
            <w:r w:rsidRPr="00706961">
              <w:rPr>
                <w:rFonts w:ascii="Times New Roman" w:eastAsia="Times New Roman" w:hAnsi="Times New Roman" w:cs="Times New Roman"/>
                <w:color w:val="auto"/>
                <w:kern w:val="0"/>
                <w:lang w:val="uk-UA" w:eastAsia="en-US" w:bidi="ar-SA"/>
              </w:rPr>
              <w:t>/ Республіки Білорусь, або є суб’єктом господарювання, що здійснює продаж товарів, робіт, послуг пох</w:t>
            </w:r>
            <w:r w:rsidR="00FA7151" w:rsidRPr="00706961">
              <w:rPr>
                <w:rFonts w:ascii="Times New Roman" w:eastAsia="Times New Roman" w:hAnsi="Times New Roman" w:cs="Times New Roman"/>
                <w:color w:val="auto"/>
                <w:kern w:val="0"/>
                <w:lang w:val="uk-UA" w:eastAsia="en-US" w:bidi="ar-SA"/>
              </w:rPr>
              <w:t>одженням з Російської Федерації/</w:t>
            </w:r>
            <w:r w:rsidRPr="00706961">
              <w:rPr>
                <w:rFonts w:ascii="Times New Roman" w:eastAsia="Times New Roman" w:hAnsi="Times New Roman" w:cs="Times New Roman"/>
                <w:color w:val="auto"/>
                <w:kern w:val="0"/>
                <w:lang w:val="uk-UA" w:eastAsia="en-US" w:bidi="ar-SA"/>
              </w:rPr>
              <w:t xml:space="preserve">Республіки Білорусь (за винятком товарів, робіт та послуг, необхідних для ремонту та обслуговування товарів, придбаних до набрання чинності </w:t>
            </w:r>
            <w:r w:rsidRPr="00706961">
              <w:rPr>
                <w:rFonts w:ascii="Times New Roman" w:eastAsia="Times New Roman" w:hAnsi="Times New Roman" w:cs="Times New Roman"/>
                <w:color w:val="auto"/>
                <w:kern w:val="0"/>
                <w:lang w:val="uk-UA" w:eastAsia="en-US" w:bidi="ar-SA"/>
              </w:rPr>
              <w:lastRenderedPageBreak/>
              <w:t xml:space="preserve">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w:t>
            </w:r>
            <w:r w:rsidR="00FA7151" w:rsidRPr="00706961">
              <w:rPr>
                <w:rFonts w:ascii="Times New Roman" w:eastAsia="Times New Roman" w:hAnsi="Times New Roman" w:cs="Times New Roman"/>
                <w:color w:val="auto"/>
                <w:kern w:val="0"/>
                <w:lang w:val="uk-UA" w:eastAsia="en-US" w:bidi="ar-SA"/>
              </w:rPr>
              <w:t>резидентом Російської Федерації/</w:t>
            </w:r>
            <w:r w:rsidRPr="00706961">
              <w:rPr>
                <w:rFonts w:ascii="Times New Roman" w:eastAsia="Times New Roman" w:hAnsi="Times New Roman" w:cs="Times New Roman"/>
                <w:color w:val="auto"/>
                <w:kern w:val="0"/>
                <w:lang w:val="uk-UA" w:eastAsia="en-US" w:bidi="ar-SA"/>
              </w:rPr>
              <w:t>Республіки Білорусь державної форми власності,</w:t>
            </w:r>
            <w:r w:rsidR="00FA7151" w:rsidRPr="00706961">
              <w:rPr>
                <w:rFonts w:ascii="Times New Roman" w:eastAsia="Times New Roman" w:hAnsi="Times New Roman" w:cs="Times New Roman"/>
                <w:color w:val="auto"/>
                <w:kern w:val="0"/>
                <w:lang w:val="uk-UA" w:eastAsia="en-US" w:bidi="ar-SA"/>
              </w:rPr>
              <w:t xml:space="preserve"> юридичною особою, створеною та/</w:t>
            </w:r>
            <w:r w:rsidRPr="00706961">
              <w:rPr>
                <w:rFonts w:ascii="Times New Roman" w:eastAsia="Times New Roman" w:hAnsi="Times New Roman" w:cs="Times New Roman"/>
                <w:color w:val="auto"/>
                <w:kern w:val="0"/>
                <w:lang w:val="uk-UA" w:eastAsia="en-US" w:bidi="ar-SA"/>
              </w:rPr>
              <w:t>або зареєстрованою відповідно до зак</w:t>
            </w:r>
            <w:r w:rsidR="00FA7151" w:rsidRPr="00706961">
              <w:rPr>
                <w:rFonts w:ascii="Times New Roman" w:eastAsia="Times New Roman" w:hAnsi="Times New Roman" w:cs="Times New Roman"/>
                <w:color w:val="auto"/>
                <w:kern w:val="0"/>
                <w:lang w:val="uk-UA" w:eastAsia="en-US" w:bidi="ar-SA"/>
              </w:rPr>
              <w:t>онодавства Російської Федерації/Республіки Білорусь, та/</w:t>
            </w:r>
            <w:r w:rsidRPr="00706961">
              <w:rPr>
                <w:rFonts w:ascii="Times New Roman" w:eastAsia="Times New Roman" w:hAnsi="Times New Roman" w:cs="Times New Roman"/>
                <w:color w:val="auto"/>
                <w:kern w:val="0"/>
                <w:lang w:val="uk-UA" w:eastAsia="en-US" w:bidi="ar-SA"/>
              </w:rPr>
              <w:t>або юридичною особою, кінцевим бенефіціарним власником (власником) якої є резидент (</w:t>
            </w:r>
            <w:r w:rsidR="00FA7151" w:rsidRPr="00706961">
              <w:rPr>
                <w:rFonts w:ascii="Times New Roman" w:eastAsia="Times New Roman" w:hAnsi="Times New Roman" w:cs="Times New Roman"/>
                <w:color w:val="auto"/>
                <w:kern w:val="0"/>
                <w:lang w:val="uk-UA" w:eastAsia="en-US" w:bidi="ar-SA"/>
              </w:rPr>
              <w:t>резиденти) Російської Федерації/</w:t>
            </w:r>
            <w:r w:rsidRPr="00706961">
              <w:rPr>
                <w:rFonts w:ascii="Times New Roman" w:eastAsia="Times New Roman" w:hAnsi="Times New Roman" w:cs="Times New Roman"/>
                <w:color w:val="auto"/>
                <w:kern w:val="0"/>
                <w:lang w:val="uk-UA" w:eastAsia="en-US" w:bidi="ar-SA"/>
              </w:rPr>
              <w:t xml:space="preserve">Республіки Білорусь, або фізичною особою (фізичною особою – підприємцем) – </w:t>
            </w:r>
            <w:r w:rsidR="00FA7151" w:rsidRPr="00706961">
              <w:rPr>
                <w:rFonts w:ascii="Times New Roman" w:eastAsia="Times New Roman" w:hAnsi="Times New Roman" w:cs="Times New Roman"/>
                <w:color w:val="auto"/>
                <w:kern w:val="0"/>
                <w:lang w:val="uk-UA" w:eastAsia="en-US" w:bidi="ar-SA"/>
              </w:rPr>
              <w:t>резидентом Російської Федерації</w:t>
            </w:r>
            <w:r w:rsidRPr="00706961">
              <w:rPr>
                <w:rFonts w:ascii="Times New Roman" w:eastAsia="Times New Roman" w:hAnsi="Times New Roman" w:cs="Times New Roman"/>
                <w:color w:val="auto"/>
                <w:kern w:val="0"/>
                <w:lang w:val="uk-UA" w:eastAsia="en-US" w:bidi="ar-SA"/>
              </w:rPr>
              <w:t xml:space="preserve">/ Республіки Білорусь, або є суб’єктом господарювання, що здійснює продаж товарів, робіт, послуг походженням з </w:t>
            </w:r>
            <w:r w:rsidR="00FA7151" w:rsidRPr="00706961">
              <w:rPr>
                <w:rFonts w:ascii="Times New Roman" w:eastAsia="Times New Roman" w:hAnsi="Times New Roman" w:cs="Times New Roman"/>
                <w:color w:val="auto"/>
                <w:kern w:val="0"/>
                <w:lang w:val="uk-UA" w:eastAsia="en-US" w:bidi="ar-SA"/>
              </w:rPr>
              <w:t>Російської Федерації/</w:t>
            </w:r>
            <w:r w:rsidRPr="00706961">
              <w:rPr>
                <w:rFonts w:ascii="Times New Roman" w:eastAsia="Times New Roman" w:hAnsi="Times New Roman" w:cs="Times New Roman"/>
                <w:color w:val="auto"/>
                <w:kern w:val="0"/>
                <w:lang w:val="uk-UA" w:eastAsia="en-US" w:bidi="ar-SA"/>
              </w:rPr>
              <w:t>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6F588CC" w14:textId="7A378E43"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en-US" w:bidi="ar-SA"/>
              </w:rPr>
            </w:pPr>
            <w:r w:rsidRPr="00706961">
              <w:rPr>
                <w:rFonts w:ascii="Times New Roman" w:eastAsia="Times New Roman" w:hAnsi="Times New Roman" w:cs="Times New Roman"/>
                <w:color w:val="auto"/>
                <w:kern w:val="0"/>
                <w:lang w:val="uk-UA" w:eastAsia="en-US" w:bidi="ar-SA"/>
              </w:rPr>
              <w:t>Замовник самостійно перевіряє</w:t>
            </w:r>
            <w:r w:rsidR="001C3C6E">
              <w:rPr>
                <w:rFonts w:ascii="Times New Roman" w:eastAsia="Times New Roman" w:hAnsi="Times New Roman" w:cs="Times New Roman"/>
                <w:color w:val="auto"/>
                <w:kern w:val="0"/>
                <w:lang w:val="uk-UA" w:eastAsia="en-US" w:bidi="ar-SA"/>
              </w:rPr>
              <w:t xml:space="preserve"> інформацію про те, що учасник </w:t>
            </w:r>
            <w:r w:rsidRPr="00706961">
              <w:rPr>
                <w:rFonts w:ascii="Times New Roman" w:eastAsia="Times New Roman" w:hAnsi="Times New Roman" w:cs="Times New Roman"/>
                <w:color w:val="auto"/>
                <w:kern w:val="0"/>
                <w:lang w:val="uk-UA" w:eastAsia="en-US" w:bidi="ar-SA"/>
              </w:rPr>
              <w:t>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14:paraId="348DCDA8"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en-US" w:bidi="ar-SA"/>
              </w:rPr>
            </w:pPr>
            <w:r w:rsidRPr="00706961">
              <w:rPr>
                <w:rFonts w:ascii="Times New Roman" w:eastAsia="Times New Roman" w:hAnsi="Times New Roman" w:cs="Times New Roman"/>
                <w:color w:val="auto"/>
                <w:kern w:val="0"/>
                <w:lang w:val="uk-UA" w:eastAsia="en-US" w:bidi="ar-S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3F176DD0" w14:textId="1638D5CB"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en-US" w:bidi="ar-SA"/>
              </w:rPr>
            </w:pPr>
            <w:r w:rsidRPr="00706961">
              <w:rPr>
                <w:rFonts w:ascii="Times New Roman" w:eastAsia="Times New Roman" w:hAnsi="Times New Roman" w:cs="Times New Roman"/>
                <w:color w:val="auto"/>
                <w:kern w:val="0"/>
                <w:lang w:val="uk-UA" w:eastAsia="en-US" w:bidi="ar-S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338D38A1" w14:textId="77777777" w:rsidR="00A02A3E" w:rsidRPr="00706961" w:rsidRDefault="00A02A3E" w:rsidP="00E4418A">
            <w:pPr>
              <w:jc w:val="both"/>
              <w:rPr>
                <w:rFonts w:ascii="Times New Roman" w:eastAsia="Times New Roman" w:hAnsi="Times New Roman" w:cs="Times New Roman"/>
                <w:lang w:val="uk-UA"/>
              </w:rPr>
            </w:pPr>
            <w:r w:rsidRPr="00706961">
              <w:rPr>
                <w:rFonts w:ascii="Times New Roman" w:eastAsia="Times New Roman" w:hAnsi="Times New Roman" w:cs="Times New Roman"/>
                <w:lang w:val="uk-UA"/>
              </w:rPr>
              <w:t xml:space="preserve">«Аномально низька ціна тендерної пропозиції» (далі — аномально низька ціна) розуміється ціна / приведена ціна </w:t>
            </w:r>
            <w:r w:rsidRPr="00706961">
              <w:rPr>
                <w:rFonts w:ascii="Times New Roman" w:eastAsia="Times New Roman" w:hAnsi="Times New Roman" w:cs="Times New Roman"/>
                <w:lang w:val="uk-UA"/>
              </w:rPr>
              <w:lastRenderedPageBreak/>
              <w:t>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BC24D75" w14:textId="77777777" w:rsidR="00A02A3E" w:rsidRPr="00706961" w:rsidRDefault="00A02A3E" w:rsidP="00E4418A">
            <w:pPr>
              <w:jc w:val="both"/>
              <w:rPr>
                <w:rFonts w:ascii="Times New Roman" w:eastAsia="Times New Roman" w:hAnsi="Times New Roman" w:cs="Times New Roman"/>
                <w:lang w:val="uk-UA"/>
              </w:rPr>
            </w:pPr>
            <w:r w:rsidRPr="00706961">
              <w:rPr>
                <w:rFonts w:ascii="Times New Roman" w:eastAsia="Times New Roman" w:hAnsi="Times New Roman" w:cs="Times New Roman"/>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8225A97" w14:textId="77777777" w:rsidR="00A02A3E" w:rsidRPr="00706961" w:rsidRDefault="00A02A3E" w:rsidP="00E4418A">
            <w:pPr>
              <w:jc w:val="both"/>
              <w:rPr>
                <w:rFonts w:ascii="Times New Roman" w:eastAsia="Times New Roman" w:hAnsi="Times New Roman" w:cs="Times New Roman"/>
                <w:lang w:val="uk-UA"/>
              </w:rPr>
            </w:pPr>
            <w:r w:rsidRPr="00706961">
              <w:rPr>
                <w:rFonts w:ascii="Times New Roman" w:eastAsia="Times New Roman" w:hAnsi="Times New Roman" w:cs="Times New Roman"/>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58FA51EF" w14:textId="77777777" w:rsidR="00A02A3E" w:rsidRPr="00706961" w:rsidRDefault="00A02A3E" w:rsidP="00E4418A">
            <w:pPr>
              <w:jc w:val="both"/>
              <w:rPr>
                <w:rFonts w:ascii="Times New Roman" w:eastAsia="Times New Roman" w:hAnsi="Times New Roman" w:cs="Times New Roman"/>
                <w:lang w:val="uk-UA"/>
              </w:rPr>
            </w:pPr>
            <w:r w:rsidRPr="00706961">
              <w:rPr>
                <w:rFonts w:ascii="Times New Roman" w:eastAsia="Times New Roman" w:hAnsi="Times New Roman" w:cs="Times New Roman"/>
                <w:lang w:val="uk-UA"/>
              </w:rPr>
              <w:t>Обґрунтування аномально низької тендерної пропозиції може містити інформацію про:</w:t>
            </w:r>
          </w:p>
          <w:p w14:paraId="16261A10" w14:textId="77777777" w:rsidR="00A02A3E" w:rsidRPr="00706961" w:rsidRDefault="00A02A3E" w:rsidP="00E4418A">
            <w:pPr>
              <w:pStyle w:val="a4"/>
              <w:numPr>
                <w:ilvl w:val="0"/>
                <w:numId w:val="28"/>
              </w:numPr>
              <w:spacing w:after="0" w:line="240" w:lineRule="auto"/>
              <w:jc w:val="both"/>
              <w:rPr>
                <w:rFonts w:ascii="Times New Roman" w:eastAsia="Times New Roman" w:hAnsi="Times New Roman"/>
                <w:sz w:val="24"/>
                <w:szCs w:val="24"/>
                <w:lang w:val="uk-UA"/>
              </w:rPr>
            </w:pPr>
            <w:r w:rsidRPr="00706961">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EC2A24A" w14:textId="77777777" w:rsidR="00A02A3E" w:rsidRPr="00706961" w:rsidRDefault="00A02A3E" w:rsidP="00E4418A">
            <w:pPr>
              <w:pStyle w:val="a4"/>
              <w:numPr>
                <w:ilvl w:val="0"/>
                <w:numId w:val="28"/>
              </w:numPr>
              <w:spacing w:after="0" w:line="240" w:lineRule="auto"/>
              <w:jc w:val="both"/>
              <w:rPr>
                <w:rFonts w:ascii="Times New Roman" w:eastAsia="Times New Roman" w:hAnsi="Times New Roman"/>
                <w:sz w:val="24"/>
                <w:szCs w:val="24"/>
                <w:lang w:val="uk-UA"/>
              </w:rPr>
            </w:pPr>
            <w:r w:rsidRPr="00706961">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D6E8266" w14:textId="14147DC3" w:rsidR="00A02A3E" w:rsidRPr="00706961" w:rsidRDefault="00A02A3E" w:rsidP="00E4418A">
            <w:pPr>
              <w:pStyle w:val="a4"/>
              <w:numPr>
                <w:ilvl w:val="0"/>
                <w:numId w:val="28"/>
              </w:numPr>
              <w:spacing w:after="0" w:line="240" w:lineRule="auto"/>
              <w:jc w:val="both"/>
              <w:rPr>
                <w:rFonts w:ascii="Times New Roman" w:eastAsia="Times New Roman" w:hAnsi="Times New Roman"/>
                <w:sz w:val="24"/>
                <w:szCs w:val="24"/>
                <w:lang w:val="uk-UA"/>
              </w:rPr>
            </w:pPr>
            <w:r w:rsidRPr="00706961">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04046D88"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8EAB274"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ECCE0E3"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w:t>
            </w:r>
            <w:r w:rsidRPr="00706961">
              <w:rPr>
                <w:rFonts w:ascii="Times New Roman" w:eastAsia="Times New Roman" w:hAnsi="Times New Roman" w:cs="Times New Roman"/>
                <w:lang w:val="uk-UA" w:eastAsia="ru-RU"/>
              </w:rPr>
              <w:lastRenderedPageBreak/>
              <w:t>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4DC28A7"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6E45EA3" w14:textId="77777777" w:rsidR="00A02A3E" w:rsidRPr="00706961" w:rsidRDefault="00A02A3E"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34DAE07" w14:textId="77777777" w:rsidR="00A02A3E" w:rsidRPr="00706961" w:rsidRDefault="00A02A3E"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57583B6" w14:textId="0AA278EE" w:rsidR="00AF056A" w:rsidRPr="00706961" w:rsidRDefault="00AF056A" w:rsidP="00E4418A">
            <w:pPr>
              <w:jc w:val="both"/>
              <w:rPr>
                <w:rFonts w:ascii="Times New Roman" w:eastAsia="Times New Roman" w:hAnsi="Times New Roman" w:cs="Times New Roman"/>
                <w:lang w:val="uk-UA" w:eastAsia="ru-RU"/>
              </w:rPr>
            </w:pPr>
          </w:p>
        </w:tc>
      </w:tr>
      <w:tr w:rsidR="00A02A3E" w:rsidRPr="00A10C54" w14:paraId="35CE976D" w14:textId="77777777" w:rsidTr="00AC7B25">
        <w:tc>
          <w:tcPr>
            <w:tcW w:w="300" w:type="pct"/>
            <w:shd w:val="clear" w:color="auto" w:fill="FFFFFF"/>
            <w:hideMark/>
          </w:tcPr>
          <w:p w14:paraId="2A616CD0" w14:textId="77777777" w:rsidR="00A02A3E" w:rsidRPr="00706961" w:rsidRDefault="00A02A3E"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lastRenderedPageBreak/>
              <w:t>3</w:t>
            </w:r>
          </w:p>
        </w:tc>
        <w:tc>
          <w:tcPr>
            <w:tcW w:w="1550" w:type="pct"/>
            <w:shd w:val="clear" w:color="auto" w:fill="FFFFFF"/>
            <w:hideMark/>
          </w:tcPr>
          <w:p w14:paraId="7698431F" w14:textId="77777777" w:rsidR="00A02A3E" w:rsidRPr="00706961" w:rsidRDefault="00A02A3E"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Відхилення тендерних пропозицій</w:t>
            </w:r>
          </w:p>
        </w:tc>
        <w:tc>
          <w:tcPr>
            <w:tcW w:w="3150" w:type="pct"/>
            <w:shd w:val="clear" w:color="auto" w:fill="FFFFFF"/>
            <w:hideMark/>
          </w:tcPr>
          <w:p w14:paraId="5C05F9B3" w14:textId="77777777" w:rsidR="00A02A3E" w:rsidRPr="00706961" w:rsidRDefault="00A02A3E"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Замовник відхиляє тендерну пропозицію із зазначенням аргументації в електронній системі закупівель у разі, коли:</w:t>
            </w:r>
          </w:p>
          <w:p w14:paraId="6C493366" w14:textId="77777777" w:rsidR="00A02A3E" w:rsidRPr="00706961" w:rsidRDefault="00A02A3E" w:rsidP="00E4418A">
            <w:pPr>
              <w:pStyle w:val="a4"/>
              <w:numPr>
                <w:ilvl w:val="0"/>
                <w:numId w:val="30"/>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учасник процедури закупівлі:</w:t>
            </w:r>
          </w:p>
          <w:p w14:paraId="4F45B50F" w14:textId="77777777" w:rsidR="00A02A3E" w:rsidRPr="00706961" w:rsidRDefault="00A02A3E" w:rsidP="00E4418A">
            <w:pPr>
              <w:pStyle w:val="a4"/>
              <w:numPr>
                <w:ilvl w:val="0"/>
                <w:numId w:val="31"/>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403FD498" w14:textId="77777777" w:rsidR="00A02A3E" w:rsidRPr="00706961" w:rsidRDefault="00A02A3E" w:rsidP="00E4418A">
            <w:pPr>
              <w:pStyle w:val="a4"/>
              <w:numPr>
                <w:ilvl w:val="0"/>
                <w:numId w:val="31"/>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BCBA462" w14:textId="77777777" w:rsidR="00A02A3E" w:rsidRPr="00706961" w:rsidRDefault="00A02A3E" w:rsidP="00E4418A">
            <w:pPr>
              <w:pStyle w:val="a4"/>
              <w:numPr>
                <w:ilvl w:val="0"/>
                <w:numId w:val="31"/>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E6E2348" w14:textId="77777777" w:rsidR="00A02A3E" w:rsidRPr="00706961" w:rsidRDefault="00A02A3E" w:rsidP="00E4418A">
            <w:pPr>
              <w:pStyle w:val="a4"/>
              <w:numPr>
                <w:ilvl w:val="0"/>
                <w:numId w:val="31"/>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624C7FB5" w14:textId="77777777" w:rsidR="00A02A3E" w:rsidRPr="00706961" w:rsidRDefault="00A02A3E" w:rsidP="00E4418A">
            <w:pPr>
              <w:pStyle w:val="a4"/>
              <w:numPr>
                <w:ilvl w:val="0"/>
                <w:numId w:val="31"/>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2BCC3B04" w14:textId="77777777" w:rsidR="00A02A3E" w:rsidRPr="00706961" w:rsidRDefault="00A02A3E" w:rsidP="00E4418A">
            <w:pPr>
              <w:pStyle w:val="a4"/>
              <w:numPr>
                <w:ilvl w:val="0"/>
                <w:numId w:val="31"/>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w:t>
            </w:r>
            <w:r w:rsidRPr="00706961">
              <w:rPr>
                <w:rFonts w:ascii="Times New Roman" w:eastAsia="Times New Roman" w:hAnsi="Times New Roman"/>
                <w:sz w:val="24"/>
                <w:szCs w:val="24"/>
                <w:lang w:val="uk-UA" w:eastAsia="ru-RU"/>
              </w:rPr>
              <w:lastRenderedPageBreak/>
              <w:t>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500D062" w14:textId="77777777" w:rsidR="00A02A3E" w:rsidRPr="00706961" w:rsidRDefault="00A02A3E" w:rsidP="00E4418A">
            <w:pPr>
              <w:pStyle w:val="a4"/>
              <w:numPr>
                <w:ilvl w:val="0"/>
                <w:numId w:val="30"/>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тендерна пропозиція:</w:t>
            </w:r>
          </w:p>
          <w:p w14:paraId="1B4727D4" w14:textId="77777777" w:rsidR="00A02A3E" w:rsidRPr="00706961" w:rsidRDefault="00A02A3E" w:rsidP="00E4418A">
            <w:pPr>
              <w:pStyle w:val="a4"/>
              <w:numPr>
                <w:ilvl w:val="0"/>
                <w:numId w:val="32"/>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13CFBCE5" w14:textId="77777777" w:rsidR="00A02A3E" w:rsidRPr="00706961" w:rsidRDefault="00A02A3E" w:rsidP="00E4418A">
            <w:pPr>
              <w:pStyle w:val="a4"/>
              <w:numPr>
                <w:ilvl w:val="0"/>
                <w:numId w:val="32"/>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238E5E9B" w14:textId="77777777" w:rsidR="00A02A3E" w:rsidRPr="00706961" w:rsidRDefault="00A02A3E" w:rsidP="00E4418A">
            <w:pPr>
              <w:pStyle w:val="a4"/>
              <w:numPr>
                <w:ilvl w:val="0"/>
                <w:numId w:val="32"/>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є такою, строк дії якої закінчився;</w:t>
            </w:r>
          </w:p>
          <w:p w14:paraId="27D029BD" w14:textId="77777777" w:rsidR="00A02A3E" w:rsidRPr="00706961" w:rsidRDefault="00A02A3E" w:rsidP="00E4418A">
            <w:pPr>
              <w:pStyle w:val="a4"/>
              <w:numPr>
                <w:ilvl w:val="0"/>
                <w:numId w:val="33"/>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7DE11CC" w14:textId="77777777" w:rsidR="00A02A3E" w:rsidRPr="00706961" w:rsidRDefault="00A02A3E" w:rsidP="00E4418A">
            <w:pPr>
              <w:pStyle w:val="a4"/>
              <w:numPr>
                <w:ilvl w:val="0"/>
                <w:numId w:val="34"/>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1D5DACA8" w14:textId="77777777" w:rsidR="00A02A3E" w:rsidRPr="00706961" w:rsidRDefault="00A02A3E" w:rsidP="00E4418A">
            <w:pPr>
              <w:pStyle w:val="a4"/>
              <w:numPr>
                <w:ilvl w:val="0"/>
                <w:numId w:val="30"/>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переможець процедури закупівлі:</w:t>
            </w:r>
          </w:p>
          <w:p w14:paraId="2DB57216" w14:textId="77777777" w:rsidR="00A02A3E" w:rsidRPr="00706961" w:rsidRDefault="00A02A3E" w:rsidP="00E4418A">
            <w:pPr>
              <w:pStyle w:val="a4"/>
              <w:numPr>
                <w:ilvl w:val="0"/>
                <w:numId w:val="35"/>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24E693A8" w14:textId="77777777" w:rsidR="00A02A3E" w:rsidRPr="00706961" w:rsidRDefault="00A02A3E" w:rsidP="00E4418A">
            <w:pPr>
              <w:pStyle w:val="a4"/>
              <w:numPr>
                <w:ilvl w:val="0"/>
                <w:numId w:val="35"/>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3CBB4975" w14:textId="77777777" w:rsidR="00A02A3E" w:rsidRPr="00706961" w:rsidRDefault="00A02A3E" w:rsidP="00E4418A">
            <w:pPr>
              <w:pStyle w:val="a4"/>
              <w:numPr>
                <w:ilvl w:val="0"/>
                <w:numId w:val="35"/>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77FDD488" w14:textId="77777777" w:rsidR="00A02A3E" w:rsidRPr="00706961" w:rsidRDefault="00A02A3E" w:rsidP="00E4418A">
            <w:pPr>
              <w:pStyle w:val="a4"/>
              <w:numPr>
                <w:ilvl w:val="0"/>
                <w:numId w:val="35"/>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5FCF6D1A" w14:textId="77777777" w:rsidR="00A02A3E" w:rsidRPr="00706961" w:rsidRDefault="00A02A3E" w:rsidP="00E4418A">
            <w:pPr>
              <w:pStyle w:val="a4"/>
              <w:numPr>
                <w:ilvl w:val="0"/>
                <w:numId w:val="35"/>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lastRenderedPageBreak/>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3399567D" w14:textId="77777777" w:rsidR="00A02A3E" w:rsidRPr="00706961" w:rsidRDefault="00A02A3E"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Замовник може відхилити тендерну пропозицію із зазначенням аргументації в електронній системі закупівель у разі, коли:</w:t>
            </w:r>
          </w:p>
          <w:p w14:paraId="1C97BD4C" w14:textId="77777777" w:rsidR="00A02A3E" w:rsidRPr="00706961" w:rsidRDefault="00A02A3E" w:rsidP="00E4418A">
            <w:pPr>
              <w:pStyle w:val="a4"/>
              <w:numPr>
                <w:ilvl w:val="0"/>
                <w:numId w:val="29"/>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445D5D1" w14:textId="77777777" w:rsidR="00A02A3E" w:rsidRPr="00706961" w:rsidRDefault="00A02A3E" w:rsidP="00E4418A">
            <w:pPr>
              <w:pStyle w:val="a4"/>
              <w:numPr>
                <w:ilvl w:val="0"/>
                <w:numId w:val="29"/>
              </w:numPr>
              <w:spacing w:after="0" w:line="240" w:lineRule="auto"/>
              <w:jc w:val="both"/>
              <w:rPr>
                <w:rFonts w:ascii="Times New Roman" w:eastAsia="Times New Roman" w:hAnsi="Times New Roman"/>
                <w:sz w:val="24"/>
                <w:szCs w:val="24"/>
                <w:lang w:val="uk-UA" w:eastAsia="ru-RU"/>
              </w:rPr>
            </w:pPr>
            <w:r w:rsidRPr="00706961">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628782A" w14:textId="77777777" w:rsidR="00A02A3E" w:rsidRPr="00706961" w:rsidRDefault="00A02A3E"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0144571D" w14:textId="59969070" w:rsidR="00A02A3E" w:rsidRPr="00706961" w:rsidRDefault="00A02A3E"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A02A3E" w:rsidRPr="00A10C54" w14:paraId="3769E770" w14:textId="77777777" w:rsidTr="00AC7B25">
        <w:tc>
          <w:tcPr>
            <w:tcW w:w="5000" w:type="pct"/>
            <w:gridSpan w:val="3"/>
            <w:shd w:val="clear" w:color="auto" w:fill="FFFFFF"/>
            <w:hideMark/>
          </w:tcPr>
          <w:p w14:paraId="51940AA9" w14:textId="77777777" w:rsidR="00A02A3E" w:rsidRPr="00706961" w:rsidRDefault="00A02A3E" w:rsidP="00E4418A">
            <w:pPr>
              <w:jc w:val="center"/>
              <w:rPr>
                <w:rFonts w:ascii="Times New Roman" w:eastAsia="Times New Roman" w:hAnsi="Times New Roman" w:cs="Times New Roman"/>
                <w:b/>
                <w:bCs/>
                <w:lang w:val="uk-UA" w:eastAsia="ru-RU"/>
              </w:rPr>
            </w:pPr>
            <w:r w:rsidRPr="00706961">
              <w:rPr>
                <w:rFonts w:ascii="Times New Roman" w:eastAsia="Times New Roman" w:hAnsi="Times New Roman" w:cs="Times New Roman"/>
                <w:b/>
                <w:bCs/>
                <w:lang w:val="uk-UA" w:eastAsia="ru-RU"/>
              </w:rPr>
              <w:lastRenderedPageBreak/>
              <w:t>Результати тендеру та укладання договору про закупівлю</w:t>
            </w:r>
          </w:p>
        </w:tc>
      </w:tr>
      <w:tr w:rsidR="00A02A3E" w:rsidRPr="00A10C54" w14:paraId="437AE277" w14:textId="77777777" w:rsidTr="00AC7B25">
        <w:tc>
          <w:tcPr>
            <w:tcW w:w="300" w:type="pct"/>
            <w:shd w:val="clear" w:color="auto" w:fill="FFFFFF"/>
            <w:hideMark/>
          </w:tcPr>
          <w:p w14:paraId="74E078B2" w14:textId="77777777" w:rsidR="00A02A3E" w:rsidRPr="00706961" w:rsidRDefault="00A02A3E"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1</w:t>
            </w:r>
          </w:p>
        </w:tc>
        <w:tc>
          <w:tcPr>
            <w:tcW w:w="1550" w:type="pct"/>
            <w:shd w:val="clear" w:color="auto" w:fill="FFFFFF"/>
            <w:hideMark/>
          </w:tcPr>
          <w:p w14:paraId="628329AA" w14:textId="77777777" w:rsidR="00A02A3E" w:rsidRPr="00706961" w:rsidRDefault="00A02A3E"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Відміна замовником тендеру чи визнання його таким, що не відбувся</w:t>
            </w:r>
          </w:p>
        </w:tc>
        <w:tc>
          <w:tcPr>
            <w:tcW w:w="3150" w:type="pct"/>
            <w:shd w:val="clear" w:color="auto" w:fill="FFFFFF"/>
            <w:hideMark/>
          </w:tcPr>
          <w:p w14:paraId="5CE25944" w14:textId="77777777" w:rsidR="00A02A3E" w:rsidRPr="00706961" w:rsidRDefault="00A02A3E"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Замовник відміняє відкриті торги у разі:</w:t>
            </w:r>
          </w:p>
          <w:p w14:paraId="72875EDD" w14:textId="77777777" w:rsidR="00A02A3E" w:rsidRPr="00706961" w:rsidRDefault="00A02A3E"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1) відсутності подальшої потреби в закупівлі товарів, робіт чи послуг;</w:t>
            </w:r>
          </w:p>
          <w:p w14:paraId="4E4F4A55" w14:textId="77777777" w:rsidR="00A02A3E" w:rsidRPr="00706961" w:rsidRDefault="00A02A3E"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2E37712" w14:textId="77777777" w:rsidR="00A02A3E" w:rsidRPr="00706961" w:rsidRDefault="00A02A3E"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3) скорочення обсягу видатків на здійснення закупівлі товарів, робіт чи послуг;</w:t>
            </w:r>
          </w:p>
          <w:p w14:paraId="7B5BBF5C" w14:textId="77777777" w:rsidR="00A02A3E" w:rsidRPr="00706961" w:rsidRDefault="00A02A3E"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4) коли здійснення закупівлі стало неможливим внаслідок дії обставин непереборної сили.</w:t>
            </w:r>
          </w:p>
          <w:p w14:paraId="09C913C0" w14:textId="77777777" w:rsidR="00A02A3E" w:rsidRPr="00706961" w:rsidRDefault="00A02A3E"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020772D0" w14:textId="77777777" w:rsidR="00A02A3E" w:rsidRPr="00706961" w:rsidRDefault="00A02A3E"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Відкриті торги автоматично відміняються електронною системою закупівель у разі:</w:t>
            </w:r>
          </w:p>
          <w:p w14:paraId="72CC42AB" w14:textId="77777777" w:rsidR="00A02A3E" w:rsidRPr="00706961" w:rsidRDefault="00A02A3E"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126814D" w14:textId="77777777" w:rsidR="00A02A3E" w:rsidRPr="00706961" w:rsidRDefault="00A02A3E"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lastRenderedPageBreak/>
              <w:t>2) неподання жодної тендерної пропозиції для участі у відкритих торгах у строк, установлений замовником згідно з цими особливостями.</w:t>
            </w:r>
          </w:p>
          <w:p w14:paraId="5D3B3605" w14:textId="77777777" w:rsidR="00A02A3E" w:rsidRPr="00706961" w:rsidRDefault="00A02A3E"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3944FDB" w14:textId="77777777" w:rsidR="00A02A3E" w:rsidRPr="00706961" w:rsidRDefault="00A02A3E"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Відкриті торги можуть бути відмінені частково (за лотом).</w:t>
            </w:r>
          </w:p>
          <w:p w14:paraId="2BC86FEF" w14:textId="77777777" w:rsidR="00A02A3E" w:rsidRPr="00706961" w:rsidRDefault="00A02A3E" w:rsidP="00E4418A">
            <w:pPr>
              <w:jc w:val="both"/>
              <w:rPr>
                <w:rFonts w:ascii="Times New Roman" w:eastAsia="Times New Roman" w:hAnsi="Times New Roman" w:cs="Times New Roman"/>
                <w:lang w:val="ru-RU" w:eastAsia="ru-RU"/>
              </w:rPr>
            </w:pPr>
            <w:r w:rsidRPr="00706961">
              <w:rPr>
                <w:rFonts w:ascii="Times New Roman" w:eastAsia="Times New Roman" w:hAnsi="Times New Roman" w:cs="Times New Roman"/>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02A3E" w:rsidRPr="00A10C54" w14:paraId="6BD575C7" w14:textId="77777777" w:rsidTr="00AC7B25">
        <w:tc>
          <w:tcPr>
            <w:tcW w:w="300" w:type="pct"/>
            <w:shd w:val="clear" w:color="auto" w:fill="FFFFFF"/>
            <w:hideMark/>
          </w:tcPr>
          <w:p w14:paraId="5C4EC360" w14:textId="77777777" w:rsidR="00A02A3E" w:rsidRPr="00706961" w:rsidRDefault="00A02A3E"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lastRenderedPageBreak/>
              <w:t>2</w:t>
            </w:r>
          </w:p>
        </w:tc>
        <w:tc>
          <w:tcPr>
            <w:tcW w:w="1550" w:type="pct"/>
            <w:shd w:val="clear" w:color="auto" w:fill="FFFFFF"/>
            <w:hideMark/>
          </w:tcPr>
          <w:p w14:paraId="54AA130A" w14:textId="77777777" w:rsidR="00A02A3E" w:rsidRPr="00706961" w:rsidRDefault="00A02A3E"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Строк укладання договору про закупівлю</w:t>
            </w:r>
          </w:p>
        </w:tc>
        <w:tc>
          <w:tcPr>
            <w:tcW w:w="3150" w:type="pct"/>
            <w:shd w:val="clear" w:color="auto" w:fill="FFFFFF"/>
            <w:hideMark/>
          </w:tcPr>
          <w:p w14:paraId="1BA94652" w14:textId="77777777" w:rsidR="00A02A3E" w:rsidRPr="00706961" w:rsidRDefault="00A02A3E"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47FB698B" w14:textId="77777777" w:rsidR="00A02A3E" w:rsidRPr="00706961" w:rsidRDefault="00A02A3E"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130CC45A" w14:textId="77777777" w:rsidR="00A02A3E" w:rsidRPr="00706961" w:rsidRDefault="00A02A3E"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02A3E" w:rsidRPr="00A10C54" w14:paraId="4447C818" w14:textId="77777777" w:rsidTr="00AC7B25">
        <w:tc>
          <w:tcPr>
            <w:tcW w:w="300" w:type="pct"/>
            <w:shd w:val="clear" w:color="auto" w:fill="FFFFFF"/>
            <w:hideMark/>
          </w:tcPr>
          <w:p w14:paraId="77143F43" w14:textId="77777777" w:rsidR="00A02A3E" w:rsidRPr="00706961" w:rsidRDefault="00A02A3E"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3</w:t>
            </w:r>
          </w:p>
        </w:tc>
        <w:tc>
          <w:tcPr>
            <w:tcW w:w="1550" w:type="pct"/>
            <w:shd w:val="clear" w:color="auto" w:fill="FFFFFF"/>
            <w:hideMark/>
          </w:tcPr>
          <w:p w14:paraId="5ECBE3CD" w14:textId="77777777" w:rsidR="00A02A3E" w:rsidRPr="00706961" w:rsidRDefault="00A02A3E"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Проект договору про закупівлю</w:t>
            </w:r>
          </w:p>
        </w:tc>
        <w:tc>
          <w:tcPr>
            <w:tcW w:w="3150" w:type="pct"/>
            <w:shd w:val="clear" w:color="auto" w:fill="FFFFFF"/>
            <w:hideMark/>
          </w:tcPr>
          <w:p w14:paraId="4EEF100E" w14:textId="77777777" w:rsidR="00A02A3E" w:rsidRPr="00706961" w:rsidRDefault="00A02A3E"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Проект договору про закупівлю викладений у Додатку № 4 до тендерної документації.</w:t>
            </w:r>
          </w:p>
        </w:tc>
      </w:tr>
      <w:tr w:rsidR="00A02A3E" w:rsidRPr="00A10C54" w14:paraId="060CEBE1" w14:textId="77777777" w:rsidTr="00AC7B25">
        <w:tc>
          <w:tcPr>
            <w:tcW w:w="300" w:type="pct"/>
            <w:shd w:val="clear" w:color="auto" w:fill="FFFFFF"/>
            <w:hideMark/>
          </w:tcPr>
          <w:p w14:paraId="10D426D9" w14:textId="77777777" w:rsidR="00A02A3E" w:rsidRPr="00706961" w:rsidRDefault="00A02A3E"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4</w:t>
            </w:r>
          </w:p>
        </w:tc>
        <w:tc>
          <w:tcPr>
            <w:tcW w:w="1550" w:type="pct"/>
            <w:shd w:val="clear" w:color="auto" w:fill="FFFFFF"/>
            <w:hideMark/>
          </w:tcPr>
          <w:p w14:paraId="35E31C6A" w14:textId="77777777" w:rsidR="00A02A3E" w:rsidRPr="00706961" w:rsidRDefault="00A02A3E"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Умови укладання договору про закупівлю</w:t>
            </w:r>
          </w:p>
        </w:tc>
        <w:tc>
          <w:tcPr>
            <w:tcW w:w="3150" w:type="pct"/>
            <w:shd w:val="clear" w:color="auto" w:fill="FFFFFF"/>
            <w:hideMark/>
          </w:tcPr>
          <w:p w14:paraId="64C5D038" w14:textId="77777777" w:rsidR="00A02A3E" w:rsidRPr="00706961" w:rsidRDefault="00A02A3E"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62D55B08" w14:textId="77777777" w:rsidR="00A02A3E" w:rsidRPr="00706961" w:rsidRDefault="00A02A3E"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14:paraId="2E121CDF" w14:textId="77777777" w:rsidR="00A02A3E" w:rsidRPr="00706961" w:rsidRDefault="00A02A3E"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1) відповідну інформацію про право підписання договору про закупівлю;</w:t>
            </w:r>
          </w:p>
          <w:p w14:paraId="07EA5E1F" w14:textId="77777777" w:rsidR="00A02A3E" w:rsidRPr="00706961" w:rsidRDefault="00A02A3E"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4DCE7FE2" w14:textId="77777777" w:rsidR="00A02A3E" w:rsidRPr="00706961" w:rsidRDefault="00A02A3E"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A02A3E" w:rsidRPr="00706961" w14:paraId="05882600" w14:textId="77777777" w:rsidTr="00AC7B25">
        <w:tc>
          <w:tcPr>
            <w:tcW w:w="300" w:type="pct"/>
            <w:shd w:val="clear" w:color="auto" w:fill="FFFFFF"/>
            <w:hideMark/>
          </w:tcPr>
          <w:p w14:paraId="38C1C3FF" w14:textId="77777777" w:rsidR="00A02A3E" w:rsidRPr="00706961" w:rsidRDefault="00A02A3E"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5</w:t>
            </w:r>
          </w:p>
        </w:tc>
        <w:tc>
          <w:tcPr>
            <w:tcW w:w="1550" w:type="pct"/>
            <w:shd w:val="clear" w:color="auto" w:fill="FFFFFF"/>
            <w:hideMark/>
          </w:tcPr>
          <w:p w14:paraId="7C88DC62" w14:textId="77777777" w:rsidR="00A02A3E" w:rsidRPr="00706961" w:rsidRDefault="00A02A3E"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14:paraId="297B9822" w14:textId="77777777" w:rsidR="00A02A3E" w:rsidRPr="00706961" w:rsidRDefault="00A02A3E"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w:t>
            </w:r>
            <w:r w:rsidRPr="00706961">
              <w:rPr>
                <w:rFonts w:ascii="Times New Roman" w:eastAsia="Times New Roman" w:hAnsi="Times New Roman" w:cs="Times New Roman"/>
                <w:lang w:val="uk-UA" w:eastAsia="ru-RU"/>
              </w:rPr>
              <w:lastRenderedPageBreak/>
              <w:t>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A02A3E" w:rsidRPr="00706961" w14:paraId="51972939" w14:textId="77777777" w:rsidTr="00AC7B25">
        <w:tc>
          <w:tcPr>
            <w:tcW w:w="300" w:type="pct"/>
            <w:shd w:val="clear" w:color="auto" w:fill="FFFFFF"/>
            <w:hideMark/>
          </w:tcPr>
          <w:p w14:paraId="532672B7" w14:textId="77777777" w:rsidR="00A02A3E" w:rsidRPr="00706961" w:rsidRDefault="00A02A3E" w:rsidP="00E4418A">
            <w:pPr>
              <w:jc w:val="cente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lastRenderedPageBreak/>
              <w:t>6</w:t>
            </w:r>
          </w:p>
        </w:tc>
        <w:tc>
          <w:tcPr>
            <w:tcW w:w="1550" w:type="pct"/>
            <w:shd w:val="clear" w:color="auto" w:fill="FFFFFF"/>
            <w:hideMark/>
          </w:tcPr>
          <w:p w14:paraId="050BB079" w14:textId="77777777" w:rsidR="00A02A3E" w:rsidRPr="00706961" w:rsidRDefault="00A02A3E"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Забезпечення виконання договору про закупівлю</w:t>
            </w:r>
          </w:p>
        </w:tc>
        <w:tc>
          <w:tcPr>
            <w:tcW w:w="3150" w:type="pct"/>
            <w:shd w:val="clear" w:color="auto" w:fill="FFFFFF"/>
            <w:hideMark/>
          </w:tcPr>
          <w:p w14:paraId="2C7DCB34" w14:textId="77777777" w:rsidR="00A02A3E" w:rsidRPr="00706961" w:rsidRDefault="00A02A3E" w:rsidP="00E4418A">
            <w:pPr>
              <w:rPr>
                <w:rFonts w:ascii="Times New Roman" w:eastAsia="Times New Roman" w:hAnsi="Times New Roman" w:cs="Times New Roman"/>
                <w:lang w:val="uk-UA" w:eastAsia="ru-RU"/>
              </w:rPr>
            </w:pPr>
            <w:r w:rsidRPr="00706961">
              <w:rPr>
                <w:rFonts w:ascii="Times New Roman" w:eastAsia="Times New Roman" w:hAnsi="Times New Roman" w:cs="Times New Roman"/>
                <w:lang w:val="uk-UA" w:eastAsia="ru-RU"/>
              </w:rPr>
              <w:t>Не вимагається.</w:t>
            </w:r>
          </w:p>
          <w:p w14:paraId="79B9379B" w14:textId="77777777" w:rsidR="00A02A3E" w:rsidRPr="00706961" w:rsidRDefault="00A02A3E" w:rsidP="00EF10EA">
            <w:pPr>
              <w:jc w:val="both"/>
              <w:rPr>
                <w:rFonts w:ascii="Times New Roman" w:eastAsia="Times New Roman" w:hAnsi="Times New Roman" w:cs="Times New Roman"/>
                <w:lang w:val="uk-UA" w:eastAsia="ru-RU"/>
              </w:rPr>
            </w:pPr>
          </w:p>
        </w:tc>
      </w:tr>
    </w:tbl>
    <w:p w14:paraId="2F15498C" w14:textId="77777777" w:rsidR="00AF056A" w:rsidRPr="00706961" w:rsidRDefault="00AF056A" w:rsidP="00E4418A">
      <w:pPr>
        <w:rPr>
          <w:rFonts w:ascii="Times New Roman" w:hAnsi="Times New Roman" w:cs="Times New Roman"/>
          <w:lang w:val="uk-UA"/>
        </w:rPr>
      </w:pPr>
    </w:p>
    <w:p w14:paraId="5EB35188" w14:textId="77777777" w:rsidR="00AF056A" w:rsidRPr="00706961" w:rsidRDefault="00AF056A" w:rsidP="00E4418A">
      <w:pPr>
        <w:rPr>
          <w:rFonts w:ascii="Times New Roman" w:hAnsi="Times New Roman" w:cs="Times New Roman"/>
          <w:lang w:val="uk-UA"/>
        </w:rPr>
      </w:pPr>
    </w:p>
    <w:p w14:paraId="126E935C" w14:textId="77777777" w:rsidR="00BF383E" w:rsidRDefault="00BF383E" w:rsidP="00E4418A">
      <w:pPr>
        <w:jc w:val="right"/>
        <w:rPr>
          <w:rFonts w:ascii="Times New Roman" w:hAnsi="Times New Roman" w:cs="Times New Roman"/>
          <w:b/>
          <w:bCs/>
          <w:lang w:val="uk-UA"/>
        </w:rPr>
      </w:pPr>
    </w:p>
    <w:p w14:paraId="2AC27DE6" w14:textId="77777777" w:rsidR="00BF383E" w:rsidRDefault="00BF383E" w:rsidP="00E4418A">
      <w:pPr>
        <w:jc w:val="right"/>
        <w:rPr>
          <w:rFonts w:ascii="Times New Roman" w:hAnsi="Times New Roman" w:cs="Times New Roman"/>
          <w:b/>
          <w:bCs/>
          <w:lang w:val="uk-UA"/>
        </w:rPr>
      </w:pPr>
    </w:p>
    <w:p w14:paraId="6DA002BD" w14:textId="77777777" w:rsidR="00BF383E" w:rsidRDefault="00BF383E" w:rsidP="00E4418A">
      <w:pPr>
        <w:jc w:val="right"/>
        <w:rPr>
          <w:rFonts w:ascii="Times New Roman" w:hAnsi="Times New Roman" w:cs="Times New Roman"/>
          <w:b/>
          <w:bCs/>
          <w:lang w:val="uk-UA"/>
        </w:rPr>
      </w:pPr>
    </w:p>
    <w:p w14:paraId="4D5BA441" w14:textId="77777777" w:rsidR="00BF383E" w:rsidRDefault="00BF383E" w:rsidP="00E4418A">
      <w:pPr>
        <w:jc w:val="right"/>
        <w:rPr>
          <w:rFonts w:ascii="Times New Roman" w:hAnsi="Times New Roman" w:cs="Times New Roman"/>
          <w:b/>
          <w:bCs/>
          <w:lang w:val="uk-UA"/>
        </w:rPr>
      </w:pPr>
    </w:p>
    <w:p w14:paraId="0CC4FE53" w14:textId="77777777" w:rsidR="00BF383E" w:rsidRDefault="00BF383E" w:rsidP="00E4418A">
      <w:pPr>
        <w:jc w:val="right"/>
        <w:rPr>
          <w:rFonts w:ascii="Times New Roman" w:hAnsi="Times New Roman" w:cs="Times New Roman"/>
          <w:b/>
          <w:bCs/>
          <w:lang w:val="uk-UA"/>
        </w:rPr>
      </w:pPr>
    </w:p>
    <w:p w14:paraId="29D1D2D2" w14:textId="77777777" w:rsidR="00BF383E" w:rsidRDefault="00BF383E" w:rsidP="00E4418A">
      <w:pPr>
        <w:jc w:val="right"/>
        <w:rPr>
          <w:rFonts w:ascii="Times New Roman" w:hAnsi="Times New Roman" w:cs="Times New Roman"/>
          <w:b/>
          <w:bCs/>
          <w:lang w:val="uk-UA"/>
        </w:rPr>
      </w:pPr>
    </w:p>
    <w:p w14:paraId="78FFFC97" w14:textId="77777777" w:rsidR="00BF383E" w:rsidRDefault="00BF383E" w:rsidP="00E4418A">
      <w:pPr>
        <w:jc w:val="right"/>
        <w:rPr>
          <w:rFonts w:ascii="Times New Roman" w:hAnsi="Times New Roman" w:cs="Times New Roman"/>
          <w:b/>
          <w:bCs/>
          <w:lang w:val="uk-UA"/>
        </w:rPr>
      </w:pPr>
    </w:p>
    <w:p w14:paraId="41687BC9" w14:textId="77777777" w:rsidR="00BF383E" w:rsidRDefault="00BF383E" w:rsidP="00E4418A">
      <w:pPr>
        <w:jc w:val="right"/>
        <w:rPr>
          <w:rFonts w:ascii="Times New Roman" w:hAnsi="Times New Roman" w:cs="Times New Roman"/>
          <w:b/>
          <w:bCs/>
          <w:lang w:val="uk-UA"/>
        </w:rPr>
      </w:pPr>
    </w:p>
    <w:p w14:paraId="1C2CA336" w14:textId="77777777" w:rsidR="00BF383E" w:rsidRDefault="00BF383E" w:rsidP="00E4418A">
      <w:pPr>
        <w:jc w:val="right"/>
        <w:rPr>
          <w:rFonts w:ascii="Times New Roman" w:hAnsi="Times New Roman" w:cs="Times New Roman"/>
          <w:b/>
          <w:bCs/>
          <w:lang w:val="uk-UA"/>
        </w:rPr>
      </w:pPr>
    </w:p>
    <w:p w14:paraId="38DDFBFC" w14:textId="77777777" w:rsidR="00BF383E" w:rsidRDefault="00BF383E" w:rsidP="00E4418A">
      <w:pPr>
        <w:jc w:val="right"/>
        <w:rPr>
          <w:rFonts w:ascii="Times New Roman" w:hAnsi="Times New Roman" w:cs="Times New Roman"/>
          <w:b/>
          <w:bCs/>
          <w:lang w:val="uk-UA"/>
        </w:rPr>
      </w:pPr>
    </w:p>
    <w:p w14:paraId="4D71431E" w14:textId="77777777" w:rsidR="00BF383E" w:rsidRDefault="00BF383E" w:rsidP="00E4418A">
      <w:pPr>
        <w:jc w:val="right"/>
        <w:rPr>
          <w:rFonts w:ascii="Times New Roman" w:hAnsi="Times New Roman" w:cs="Times New Roman"/>
          <w:b/>
          <w:bCs/>
          <w:lang w:val="uk-UA"/>
        </w:rPr>
      </w:pPr>
    </w:p>
    <w:p w14:paraId="7020D258" w14:textId="77777777" w:rsidR="00BF383E" w:rsidRDefault="00BF383E" w:rsidP="00E4418A">
      <w:pPr>
        <w:jc w:val="right"/>
        <w:rPr>
          <w:rFonts w:ascii="Times New Roman" w:hAnsi="Times New Roman" w:cs="Times New Roman"/>
          <w:b/>
          <w:bCs/>
          <w:lang w:val="uk-UA"/>
        </w:rPr>
      </w:pPr>
    </w:p>
    <w:p w14:paraId="454CEC5C" w14:textId="77777777" w:rsidR="00BF383E" w:rsidRDefault="00BF383E" w:rsidP="00E4418A">
      <w:pPr>
        <w:jc w:val="right"/>
        <w:rPr>
          <w:rFonts w:ascii="Times New Roman" w:hAnsi="Times New Roman" w:cs="Times New Roman"/>
          <w:b/>
          <w:bCs/>
          <w:lang w:val="uk-UA"/>
        </w:rPr>
      </w:pPr>
    </w:p>
    <w:p w14:paraId="2D109C1D" w14:textId="77777777" w:rsidR="00BF383E" w:rsidRDefault="00BF383E" w:rsidP="00E4418A">
      <w:pPr>
        <w:jc w:val="right"/>
        <w:rPr>
          <w:rFonts w:ascii="Times New Roman" w:hAnsi="Times New Roman" w:cs="Times New Roman"/>
          <w:b/>
          <w:bCs/>
          <w:lang w:val="uk-UA"/>
        </w:rPr>
      </w:pPr>
    </w:p>
    <w:p w14:paraId="0225F24A" w14:textId="77777777" w:rsidR="00BF383E" w:rsidRDefault="00BF383E" w:rsidP="00E4418A">
      <w:pPr>
        <w:jc w:val="right"/>
        <w:rPr>
          <w:rFonts w:ascii="Times New Roman" w:hAnsi="Times New Roman" w:cs="Times New Roman"/>
          <w:b/>
          <w:bCs/>
          <w:lang w:val="uk-UA"/>
        </w:rPr>
      </w:pPr>
    </w:p>
    <w:p w14:paraId="3DD96BF5" w14:textId="77777777" w:rsidR="00BF383E" w:rsidRDefault="00BF383E" w:rsidP="00E4418A">
      <w:pPr>
        <w:jc w:val="right"/>
        <w:rPr>
          <w:rFonts w:ascii="Times New Roman" w:hAnsi="Times New Roman" w:cs="Times New Roman"/>
          <w:b/>
          <w:bCs/>
          <w:lang w:val="uk-UA"/>
        </w:rPr>
      </w:pPr>
    </w:p>
    <w:p w14:paraId="3E791BB1" w14:textId="77777777" w:rsidR="00BF383E" w:rsidRDefault="00BF383E" w:rsidP="00E4418A">
      <w:pPr>
        <w:jc w:val="right"/>
        <w:rPr>
          <w:rFonts w:ascii="Times New Roman" w:hAnsi="Times New Roman" w:cs="Times New Roman"/>
          <w:b/>
          <w:bCs/>
          <w:lang w:val="uk-UA"/>
        </w:rPr>
      </w:pPr>
    </w:p>
    <w:p w14:paraId="6BB968D8" w14:textId="77777777" w:rsidR="00BF383E" w:rsidRDefault="00BF383E" w:rsidP="00E4418A">
      <w:pPr>
        <w:jc w:val="right"/>
        <w:rPr>
          <w:rFonts w:ascii="Times New Roman" w:hAnsi="Times New Roman" w:cs="Times New Roman"/>
          <w:b/>
          <w:bCs/>
          <w:lang w:val="uk-UA"/>
        </w:rPr>
      </w:pPr>
    </w:p>
    <w:p w14:paraId="408C78B9" w14:textId="77777777" w:rsidR="00BF383E" w:rsidRDefault="00BF383E" w:rsidP="00E4418A">
      <w:pPr>
        <w:jc w:val="right"/>
        <w:rPr>
          <w:rFonts w:ascii="Times New Roman" w:hAnsi="Times New Roman" w:cs="Times New Roman"/>
          <w:b/>
          <w:bCs/>
          <w:lang w:val="uk-UA"/>
        </w:rPr>
      </w:pPr>
    </w:p>
    <w:p w14:paraId="6971DDAD" w14:textId="77777777" w:rsidR="00BF383E" w:rsidRDefault="00BF383E" w:rsidP="00E4418A">
      <w:pPr>
        <w:jc w:val="right"/>
        <w:rPr>
          <w:rFonts w:ascii="Times New Roman" w:hAnsi="Times New Roman" w:cs="Times New Roman"/>
          <w:b/>
          <w:bCs/>
          <w:lang w:val="uk-UA"/>
        </w:rPr>
      </w:pPr>
    </w:p>
    <w:p w14:paraId="7A35E1D1" w14:textId="77777777" w:rsidR="00BF383E" w:rsidRDefault="00BF383E" w:rsidP="00E4418A">
      <w:pPr>
        <w:jc w:val="right"/>
        <w:rPr>
          <w:rFonts w:ascii="Times New Roman" w:hAnsi="Times New Roman" w:cs="Times New Roman"/>
          <w:b/>
          <w:bCs/>
          <w:lang w:val="uk-UA"/>
        </w:rPr>
      </w:pPr>
    </w:p>
    <w:p w14:paraId="294950BC" w14:textId="77777777" w:rsidR="00BF383E" w:rsidRDefault="00BF383E" w:rsidP="00E4418A">
      <w:pPr>
        <w:jc w:val="right"/>
        <w:rPr>
          <w:rFonts w:ascii="Times New Roman" w:hAnsi="Times New Roman" w:cs="Times New Roman"/>
          <w:b/>
          <w:bCs/>
          <w:lang w:val="uk-UA"/>
        </w:rPr>
      </w:pPr>
    </w:p>
    <w:p w14:paraId="467AEAF1" w14:textId="77777777" w:rsidR="00BF383E" w:rsidRDefault="00BF383E" w:rsidP="00E4418A">
      <w:pPr>
        <w:jc w:val="right"/>
        <w:rPr>
          <w:rFonts w:ascii="Times New Roman" w:hAnsi="Times New Roman" w:cs="Times New Roman"/>
          <w:b/>
          <w:bCs/>
          <w:lang w:val="uk-UA"/>
        </w:rPr>
      </w:pPr>
    </w:p>
    <w:p w14:paraId="6D0F74C6" w14:textId="77777777" w:rsidR="00BF383E" w:rsidRDefault="00BF383E" w:rsidP="00E4418A">
      <w:pPr>
        <w:jc w:val="right"/>
        <w:rPr>
          <w:rFonts w:ascii="Times New Roman" w:hAnsi="Times New Roman" w:cs="Times New Roman"/>
          <w:b/>
          <w:bCs/>
          <w:lang w:val="uk-UA"/>
        </w:rPr>
      </w:pPr>
    </w:p>
    <w:p w14:paraId="601DB0EE" w14:textId="77777777" w:rsidR="00BF383E" w:rsidRDefault="00BF383E" w:rsidP="00E4418A">
      <w:pPr>
        <w:jc w:val="right"/>
        <w:rPr>
          <w:rFonts w:ascii="Times New Roman" w:hAnsi="Times New Roman" w:cs="Times New Roman"/>
          <w:b/>
          <w:bCs/>
          <w:lang w:val="uk-UA"/>
        </w:rPr>
      </w:pPr>
    </w:p>
    <w:p w14:paraId="65AE702E" w14:textId="77777777" w:rsidR="00BF383E" w:rsidRDefault="00BF383E" w:rsidP="00E4418A">
      <w:pPr>
        <w:jc w:val="right"/>
        <w:rPr>
          <w:rFonts w:ascii="Times New Roman" w:hAnsi="Times New Roman" w:cs="Times New Roman"/>
          <w:b/>
          <w:bCs/>
          <w:lang w:val="uk-UA"/>
        </w:rPr>
      </w:pPr>
    </w:p>
    <w:p w14:paraId="11698365" w14:textId="77777777" w:rsidR="00BF383E" w:rsidRDefault="00BF383E" w:rsidP="00E4418A">
      <w:pPr>
        <w:jc w:val="right"/>
        <w:rPr>
          <w:rFonts w:ascii="Times New Roman" w:hAnsi="Times New Roman" w:cs="Times New Roman"/>
          <w:b/>
          <w:bCs/>
          <w:lang w:val="uk-UA"/>
        </w:rPr>
      </w:pPr>
    </w:p>
    <w:p w14:paraId="63916728" w14:textId="77777777" w:rsidR="00BF383E" w:rsidRDefault="00BF383E" w:rsidP="00E4418A">
      <w:pPr>
        <w:jc w:val="right"/>
        <w:rPr>
          <w:rFonts w:ascii="Times New Roman" w:hAnsi="Times New Roman" w:cs="Times New Roman"/>
          <w:b/>
          <w:bCs/>
          <w:lang w:val="uk-UA"/>
        </w:rPr>
      </w:pPr>
    </w:p>
    <w:p w14:paraId="1C49A469" w14:textId="77777777" w:rsidR="00BF383E" w:rsidRDefault="00BF383E" w:rsidP="00E4418A">
      <w:pPr>
        <w:jc w:val="right"/>
        <w:rPr>
          <w:rFonts w:ascii="Times New Roman" w:hAnsi="Times New Roman" w:cs="Times New Roman"/>
          <w:b/>
          <w:bCs/>
          <w:lang w:val="uk-UA"/>
        </w:rPr>
      </w:pPr>
    </w:p>
    <w:p w14:paraId="1ED2A5AD" w14:textId="77777777" w:rsidR="00BF383E" w:rsidRDefault="00BF383E" w:rsidP="00E4418A">
      <w:pPr>
        <w:jc w:val="right"/>
        <w:rPr>
          <w:rFonts w:ascii="Times New Roman" w:hAnsi="Times New Roman" w:cs="Times New Roman"/>
          <w:b/>
          <w:bCs/>
          <w:lang w:val="uk-UA"/>
        </w:rPr>
      </w:pPr>
    </w:p>
    <w:p w14:paraId="068EA965" w14:textId="77777777" w:rsidR="00BF383E" w:rsidRDefault="00BF383E" w:rsidP="00E4418A">
      <w:pPr>
        <w:jc w:val="right"/>
        <w:rPr>
          <w:rFonts w:ascii="Times New Roman" w:hAnsi="Times New Roman" w:cs="Times New Roman"/>
          <w:b/>
          <w:bCs/>
          <w:lang w:val="uk-UA"/>
        </w:rPr>
      </w:pPr>
    </w:p>
    <w:p w14:paraId="287912BD" w14:textId="77777777" w:rsidR="00BF383E" w:rsidRDefault="00BF383E" w:rsidP="00E4418A">
      <w:pPr>
        <w:jc w:val="right"/>
        <w:rPr>
          <w:rFonts w:ascii="Times New Roman" w:hAnsi="Times New Roman" w:cs="Times New Roman"/>
          <w:b/>
          <w:bCs/>
          <w:lang w:val="uk-UA"/>
        </w:rPr>
      </w:pPr>
    </w:p>
    <w:p w14:paraId="2BAE6CEB" w14:textId="77777777" w:rsidR="00BF383E" w:rsidRDefault="00BF383E" w:rsidP="00E4418A">
      <w:pPr>
        <w:jc w:val="right"/>
        <w:rPr>
          <w:rFonts w:ascii="Times New Roman" w:hAnsi="Times New Roman" w:cs="Times New Roman"/>
          <w:b/>
          <w:bCs/>
          <w:lang w:val="uk-UA"/>
        </w:rPr>
      </w:pPr>
    </w:p>
    <w:p w14:paraId="3F5914FC" w14:textId="77777777" w:rsidR="00BF383E" w:rsidRDefault="00BF383E" w:rsidP="00E4418A">
      <w:pPr>
        <w:jc w:val="right"/>
        <w:rPr>
          <w:rFonts w:ascii="Times New Roman" w:hAnsi="Times New Roman" w:cs="Times New Roman"/>
          <w:b/>
          <w:bCs/>
          <w:lang w:val="uk-UA"/>
        </w:rPr>
      </w:pPr>
    </w:p>
    <w:p w14:paraId="6D111E2B" w14:textId="77777777" w:rsidR="00BF383E" w:rsidRDefault="00BF383E" w:rsidP="00E4418A">
      <w:pPr>
        <w:jc w:val="right"/>
        <w:rPr>
          <w:rFonts w:ascii="Times New Roman" w:hAnsi="Times New Roman" w:cs="Times New Roman"/>
          <w:b/>
          <w:bCs/>
          <w:lang w:val="uk-UA"/>
        </w:rPr>
      </w:pPr>
    </w:p>
    <w:p w14:paraId="7965A4BE" w14:textId="77777777" w:rsidR="00BF383E" w:rsidRDefault="00BF383E" w:rsidP="00E4418A">
      <w:pPr>
        <w:jc w:val="right"/>
        <w:rPr>
          <w:rFonts w:ascii="Times New Roman" w:hAnsi="Times New Roman" w:cs="Times New Roman"/>
          <w:b/>
          <w:bCs/>
          <w:lang w:val="uk-UA"/>
        </w:rPr>
      </w:pPr>
    </w:p>
    <w:p w14:paraId="5948CD05" w14:textId="77777777" w:rsidR="00BF383E" w:rsidRDefault="00BF383E" w:rsidP="00E4418A">
      <w:pPr>
        <w:jc w:val="right"/>
        <w:rPr>
          <w:rFonts w:ascii="Times New Roman" w:hAnsi="Times New Roman" w:cs="Times New Roman"/>
          <w:b/>
          <w:bCs/>
          <w:lang w:val="uk-UA"/>
        </w:rPr>
      </w:pPr>
    </w:p>
    <w:p w14:paraId="404BA8D5" w14:textId="77777777" w:rsidR="00BF383E" w:rsidRDefault="00BF383E" w:rsidP="00E4418A">
      <w:pPr>
        <w:jc w:val="right"/>
        <w:rPr>
          <w:rFonts w:ascii="Times New Roman" w:hAnsi="Times New Roman" w:cs="Times New Roman"/>
          <w:b/>
          <w:bCs/>
          <w:lang w:val="uk-UA"/>
        </w:rPr>
      </w:pPr>
    </w:p>
    <w:p w14:paraId="4E9288AE" w14:textId="77777777" w:rsidR="00BF383E" w:rsidRDefault="00BF383E" w:rsidP="00E4418A">
      <w:pPr>
        <w:jc w:val="right"/>
        <w:rPr>
          <w:rFonts w:ascii="Times New Roman" w:hAnsi="Times New Roman" w:cs="Times New Roman"/>
          <w:b/>
          <w:bCs/>
          <w:lang w:val="uk-UA"/>
        </w:rPr>
      </w:pPr>
    </w:p>
    <w:p w14:paraId="154057A2" w14:textId="77777777" w:rsidR="00BF383E" w:rsidRDefault="00BF383E" w:rsidP="00E4418A">
      <w:pPr>
        <w:jc w:val="right"/>
        <w:rPr>
          <w:rFonts w:ascii="Times New Roman" w:hAnsi="Times New Roman" w:cs="Times New Roman"/>
          <w:b/>
          <w:bCs/>
          <w:lang w:val="uk-UA"/>
        </w:rPr>
      </w:pPr>
    </w:p>
    <w:p w14:paraId="0E29E044" w14:textId="77777777" w:rsidR="00BF383E" w:rsidRDefault="00BF383E" w:rsidP="00E4418A">
      <w:pPr>
        <w:jc w:val="right"/>
        <w:rPr>
          <w:rFonts w:ascii="Times New Roman" w:hAnsi="Times New Roman" w:cs="Times New Roman"/>
          <w:b/>
          <w:bCs/>
          <w:lang w:val="uk-UA"/>
        </w:rPr>
      </w:pPr>
    </w:p>
    <w:p w14:paraId="04CD643C" w14:textId="77777777" w:rsidR="00BF383E" w:rsidRDefault="00BF383E" w:rsidP="00E4418A">
      <w:pPr>
        <w:jc w:val="right"/>
        <w:rPr>
          <w:rFonts w:ascii="Times New Roman" w:hAnsi="Times New Roman" w:cs="Times New Roman"/>
          <w:b/>
          <w:bCs/>
          <w:lang w:val="uk-UA"/>
        </w:rPr>
      </w:pPr>
    </w:p>
    <w:p w14:paraId="11DA608A" w14:textId="77777777" w:rsidR="00C6179D" w:rsidRDefault="00C6179D" w:rsidP="00E4418A">
      <w:pPr>
        <w:jc w:val="right"/>
        <w:rPr>
          <w:rFonts w:ascii="Times New Roman" w:hAnsi="Times New Roman" w:cs="Times New Roman"/>
          <w:b/>
          <w:bCs/>
          <w:lang w:val="uk-UA"/>
        </w:rPr>
      </w:pPr>
    </w:p>
    <w:p w14:paraId="4BBFE426" w14:textId="77777777" w:rsidR="00C6179D" w:rsidRDefault="00C6179D" w:rsidP="00E4418A">
      <w:pPr>
        <w:jc w:val="right"/>
        <w:rPr>
          <w:rFonts w:ascii="Times New Roman" w:hAnsi="Times New Roman" w:cs="Times New Roman"/>
          <w:b/>
          <w:bCs/>
          <w:lang w:val="uk-UA"/>
        </w:rPr>
      </w:pPr>
    </w:p>
    <w:p w14:paraId="73231E5F" w14:textId="77777777" w:rsidR="00C6179D" w:rsidRDefault="00C6179D" w:rsidP="00E4418A">
      <w:pPr>
        <w:jc w:val="right"/>
        <w:rPr>
          <w:rFonts w:ascii="Times New Roman" w:hAnsi="Times New Roman" w:cs="Times New Roman"/>
          <w:b/>
          <w:bCs/>
          <w:lang w:val="uk-UA"/>
        </w:rPr>
      </w:pPr>
    </w:p>
    <w:p w14:paraId="3329899D" w14:textId="77777777" w:rsidR="00C6179D" w:rsidRDefault="00C6179D" w:rsidP="00E4418A">
      <w:pPr>
        <w:jc w:val="right"/>
        <w:rPr>
          <w:rFonts w:ascii="Times New Roman" w:hAnsi="Times New Roman" w:cs="Times New Roman"/>
          <w:b/>
          <w:bCs/>
          <w:lang w:val="uk-UA"/>
        </w:rPr>
      </w:pPr>
    </w:p>
    <w:p w14:paraId="677895CC" w14:textId="77777777" w:rsidR="00C6179D" w:rsidRDefault="00C6179D" w:rsidP="00E4418A">
      <w:pPr>
        <w:jc w:val="right"/>
        <w:rPr>
          <w:rFonts w:ascii="Times New Roman" w:hAnsi="Times New Roman" w:cs="Times New Roman"/>
          <w:b/>
          <w:bCs/>
          <w:lang w:val="uk-UA"/>
        </w:rPr>
      </w:pPr>
    </w:p>
    <w:p w14:paraId="606C340D" w14:textId="77777777" w:rsidR="00C6179D" w:rsidRDefault="00C6179D" w:rsidP="00E4418A">
      <w:pPr>
        <w:jc w:val="right"/>
        <w:rPr>
          <w:rFonts w:ascii="Times New Roman" w:hAnsi="Times New Roman" w:cs="Times New Roman"/>
          <w:b/>
          <w:bCs/>
          <w:lang w:val="uk-UA"/>
        </w:rPr>
      </w:pPr>
    </w:p>
    <w:p w14:paraId="2AAAC430" w14:textId="1817B44A" w:rsidR="00AF056A" w:rsidRPr="00706961" w:rsidRDefault="00AF056A" w:rsidP="00E4418A">
      <w:pPr>
        <w:jc w:val="right"/>
        <w:rPr>
          <w:rFonts w:ascii="Times New Roman" w:hAnsi="Times New Roman" w:cs="Times New Roman"/>
          <w:b/>
          <w:bCs/>
          <w:lang w:val="uk-UA"/>
        </w:rPr>
      </w:pPr>
      <w:r w:rsidRPr="00706961">
        <w:rPr>
          <w:rFonts w:ascii="Times New Roman" w:hAnsi="Times New Roman" w:cs="Times New Roman"/>
          <w:b/>
          <w:bCs/>
          <w:lang w:val="uk-UA"/>
        </w:rPr>
        <w:lastRenderedPageBreak/>
        <w:t>Додаток № 1 до тендерної документації</w:t>
      </w:r>
    </w:p>
    <w:p w14:paraId="74352DD1" w14:textId="77777777" w:rsidR="00AF056A" w:rsidRPr="00706961" w:rsidRDefault="00AF056A" w:rsidP="00E4418A">
      <w:pPr>
        <w:jc w:val="center"/>
        <w:rPr>
          <w:rFonts w:ascii="Times New Roman" w:hAnsi="Times New Roman" w:cs="Times New Roman"/>
          <w:b/>
          <w:bCs/>
          <w:lang w:val="uk-UA"/>
        </w:rPr>
      </w:pPr>
    </w:p>
    <w:p w14:paraId="372B9699" w14:textId="77777777" w:rsidR="00AF056A" w:rsidRPr="00706961" w:rsidRDefault="00AF056A" w:rsidP="00E4418A">
      <w:pPr>
        <w:jc w:val="center"/>
        <w:rPr>
          <w:rFonts w:ascii="Times New Roman" w:hAnsi="Times New Roman" w:cs="Times New Roman"/>
          <w:b/>
          <w:bCs/>
          <w:lang w:val="uk-UA"/>
        </w:rPr>
      </w:pPr>
      <w:r w:rsidRPr="00706961">
        <w:rPr>
          <w:rFonts w:ascii="Times New Roman" w:hAnsi="Times New Roman" w:cs="Times New Roman"/>
          <w:b/>
          <w:bCs/>
          <w:lang w:val="uk-UA"/>
        </w:rPr>
        <w:t>Кваліфікаційні критерії</w:t>
      </w:r>
    </w:p>
    <w:p w14:paraId="1E3D462C" w14:textId="77777777" w:rsidR="00AF056A" w:rsidRPr="00706961" w:rsidRDefault="00AF056A" w:rsidP="00E4418A">
      <w:pPr>
        <w:jc w:val="center"/>
        <w:rPr>
          <w:rFonts w:ascii="Times New Roman" w:hAnsi="Times New Roman" w:cs="Times New Roman"/>
          <w:b/>
          <w:bCs/>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2920"/>
        <w:gridCol w:w="6430"/>
      </w:tblGrid>
      <w:tr w:rsidR="00AF056A" w:rsidRPr="00706961" w14:paraId="3D10D98F" w14:textId="77777777" w:rsidTr="005057D8">
        <w:tc>
          <w:tcPr>
            <w:tcW w:w="555" w:type="dxa"/>
            <w:shd w:val="clear" w:color="auto" w:fill="auto"/>
            <w:vAlign w:val="center"/>
          </w:tcPr>
          <w:p w14:paraId="2FB9D09D" w14:textId="77777777" w:rsidR="00AF056A" w:rsidRPr="00706961" w:rsidRDefault="00AF056A" w:rsidP="00E4418A">
            <w:pPr>
              <w:jc w:val="center"/>
              <w:rPr>
                <w:rFonts w:ascii="Times New Roman" w:hAnsi="Times New Roman" w:cs="Times New Roman"/>
                <w:b/>
                <w:bCs/>
                <w:lang w:val="uk-UA"/>
              </w:rPr>
            </w:pPr>
            <w:r w:rsidRPr="00706961">
              <w:rPr>
                <w:rFonts w:ascii="Times New Roman" w:hAnsi="Times New Roman" w:cs="Times New Roman"/>
                <w:b/>
                <w:bCs/>
                <w:lang w:val="uk-UA"/>
              </w:rPr>
              <w:t>№</w:t>
            </w:r>
          </w:p>
        </w:tc>
        <w:tc>
          <w:tcPr>
            <w:tcW w:w="2920" w:type="dxa"/>
            <w:shd w:val="clear" w:color="auto" w:fill="auto"/>
            <w:vAlign w:val="center"/>
          </w:tcPr>
          <w:p w14:paraId="0684ED95" w14:textId="77777777" w:rsidR="00AF056A" w:rsidRPr="00706961" w:rsidRDefault="00AF056A" w:rsidP="00E4418A">
            <w:pPr>
              <w:jc w:val="center"/>
              <w:rPr>
                <w:rFonts w:ascii="Times New Roman" w:hAnsi="Times New Roman" w:cs="Times New Roman"/>
                <w:b/>
                <w:bCs/>
                <w:lang w:val="uk-UA"/>
              </w:rPr>
            </w:pPr>
            <w:r w:rsidRPr="00706961">
              <w:rPr>
                <w:rFonts w:ascii="Times New Roman" w:hAnsi="Times New Roman" w:cs="Times New Roman"/>
                <w:b/>
                <w:bCs/>
                <w:lang w:val="uk-UA"/>
              </w:rPr>
              <w:t>Назва кваліфікаційного критерію</w:t>
            </w:r>
          </w:p>
        </w:tc>
        <w:tc>
          <w:tcPr>
            <w:tcW w:w="6430" w:type="dxa"/>
            <w:shd w:val="clear" w:color="auto" w:fill="auto"/>
            <w:vAlign w:val="center"/>
          </w:tcPr>
          <w:p w14:paraId="349B18BD" w14:textId="77777777" w:rsidR="00AF056A" w:rsidRPr="00706961" w:rsidRDefault="00AF056A" w:rsidP="00E4418A">
            <w:pPr>
              <w:jc w:val="center"/>
              <w:rPr>
                <w:rFonts w:ascii="Times New Roman" w:hAnsi="Times New Roman" w:cs="Times New Roman"/>
                <w:b/>
                <w:bCs/>
                <w:lang w:val="uk-UA"/>
              </w:rPr>
            </w:pPr>
            <w:r w:rsidRPr="00706961">
              <w:rPr>
                <w:rFonts w:ascii="Times New Roman" w:hAnsi="Times New Roman" w:cs="Times New Roman"/>
                <w:b/>
                <w:bCs/>
                <w:lang w:val="uk-UA"/>
              </w:rPr>
              <w:t>Спосіб підтвердження кваліфікаційного критерію</w:t>
            </w:r>
          </w:p>
        </w:tc>
      </w:tr>
      <w:tr w:rsidR="00AF056A" w:rsidRPr="00A10C54" w14:paraId="1B78BF00" w14:textId="77777777" w:rsidTr="005057D8">
        <w:tc>
          <w:tcPr>
            <w:tcW w:w="555" w:type="dxa"/>
            <w:shd w:val="clear" w:color="auto" w:fill="auto"/>
          </w:tcPr>
          <w:p w14:paraId="4A77270E" w14:textId="77777777" w:rsidR="00AF056A" w:rsidRPr="00706961" w:rsidRDefault="00AF056A" w:rsidP="00E4418A">
            <w:pPr>
              <w:jc w:val="center"/>
              <w:rPr>
                <w:rFonts w:ascii="Times New Roman" w:hAnsi="Times New Roman" w:cs="Times New Roman"/>
                <w:lang w:val="uk-UA"/>
              </w:rPr>
            </w:pPr>
            <w:r w:rsidRPr="00706961">
              <w:rPr>
                <w:rFonts w:ascii="Times New Roman" w:hAnsi="Times New Roman" w:cs="Times New Roman"/>
                <w:lang w:val="uk-UA"/>
              </w:rPr>
              <w:t>1</w:t>
            </w:r>
          </w:p>
        </w:tc>
        <w:tc>
          <w:tcPr>
            <w:tcW w:w="2920" w:type="dxa"/>
            <w:shd w:val="clear" w:color="auto" w:fill="auto"/>
          </w:tcPr>
          <w:p w14:paraId="58221156" w14:textId="77777777" w:rsidR="00AF056A" w:rsidRPr="00706961" w:rsidRDefault="00AF056A" w:rsidP="00E4418A">
            <w:pPr>
              <w:jc w:val="both"/>
              <w:rPr>
                <w:rFonts w:ascii="Times New Roman" w:hAnsi="Times New Roman" w:cs="Times New Roman"/>
                <w:lang w:val="uk-UA"/>
              </w:rPr>
            </w:pPr>
            <w:r w:rsidRPr="00706961">
              <w:rPr>
                <w:rFonts w:ascii="Times New Roman" w:hAnsi="Times New Roman" w:cs="Times New Roman"/>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430" w:type="dxa"/>
            <w:shd w:val="clear" w:color="auto" w:fill="auto"/>
          </w:tcPr>
          <w:p w14:paraId="2DFFF47F" w14:textId="77777777" w:rsidR="00AF056A" w:rsidRPr="00706961" w:rsidRDefault="00AF056A" w:rsidP="00E4418A">
            <w:pPr>
              <w:jc w:val="both"/>
              <w:rPr>
                <w:rFonts w:ascii="Times New Roman" w:hAnsi="Times New Roman" w:cs="Times New Roman"/>
                <w:lang w:val="uk-UA"/>
              </w:rPr>
            </w:pPr>
            <w:r w:rsidRPr="00706961">
              <w:rPr>
                <w:rFonts w:ascii="Times New Roman" w:hAnsi="Times New Roman" w:cs="Times New Roman"/>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1.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w:t>
            </w:r>
          </w:p>
          <w:p w14:paraId="4F538753" w14:textId="77777777" w:rsidR="00AF056A" w:rsidRPr="00706961" w:rsidRDefault="00AF056A" w:rsidP="00E4418A">
            <w:pPr>
              <w:jc w:val="both"/>
              <w:rPr>
                <w:rFonts w:ascii="Times New Roman" w:hAnsi="Times New Roman" w:cs="Times New Roman"/>
                <w:lang w:val="uk-UA"/>
              </w:rPr>
            </w:pPr>
          </w:p>
          <w:p w14:paraId="527B572A" w14:textId="77777777" w:rsidR="00AF056A" w:rsidRPr="00706961" w:rsidRDefault="00AF056A" w:rsidP="00E4418A">
            <w:pPr>
              <w:jc w:val="right"/>
              <w:rPr>
                <w:rFonts w:ascii="Times New Roman" w:hAnsi="Times New Roman" w:cs="Times New Roman"/>
                <w:i/>
                <w:iCs/>
                <w:lang w:val="uk-UA"/>
              </w:rPr>
            </w:pPr>
            <w:r w:rsidRPr="00706961">
              <w:rPr>
                <w:rFonts w:ascii="Times New Roman" w:hAnsi="Times New Roman" w:cs="Times New Roman"/>
                <w:i/>
                <w:iCs/>
                <w:lang w:val="uk-UA"/>
              </w:rPr>
              <w:t>Форма 1</w:t>
            </w:r>
          </w:p>
          <w:p w14:paraId="60CBC231" w14:textId="77777777" w:rsidR="00AF056A" w:rsidRPr="00706961" w:rsidRDefault="00AF056A" w:rsidP="00E4418A">
            <w:pPr>
              <w:jc w:val="both"/>
              <w:rPr>
                <w:rFonts w:ascii="Times New Roman" w:hAnsi="Times New Roman" w:cs="Times New Roman"/>
                <w:lang w:val="uk-UA"/>
              </w:rPr>
            </w:pPr>
          </w:p>
          <w:p w14:paraId="03E5CD23" w14:textId="77777777" w:rsidR="00AF056A" w:rsidRPr="00706961" w:rsidRDefault="00AF056A" w:rsidP="00E4418A">
            <w:pPr>
              <w:jc w:val="center"/>
              <w:rPr>
                <w:rFonts w:ascii="Times New Roman" w:hAnsi="Times New Roman" w:cs="Times New Roman"/>
                <w:b/>
                <w:bCs/>
                <w:lang w:val="uk-UA"/>
              </w:rPr>
            </w:pPr>
            <w:r w:rsidRPr="00706961">
              <w:rPr>
                <w:rFonts w:ascii="Times New Roman" w:hAnsi="Times New Roman" w:cs="Times New Roman"/>
                <w:b/>
                <w:bCs/>
                <w:lang w:val="uk-UA"/>
              </w:rPr>
              <w:t>Довідка</w:t>
            </w:r>
          </w:p>
          <w:p w14:paraId="21FB6A72" w14:textId="77777777" w:rsidR="00AF056A" w:rsidRPr="00706961" w:rsidRDefault="00AF056A" w:rsidP="00E4418A">
            <w:pPr>
              <w:jc w:val="center"/>
              <w:rPr>
                <w:rFonts w:ascii="Times New Roman" w:hAnsi="Times New Roman" w:cs="Times New Roman"/>
                <w:b/>
                <w:bCs/>
                <w:lang w:val="uk-UA"/>
              </w:rPr>
            </w:pPr>
            <w:r w:rsidRPr="00706961">
              <w:rPr>
                <w:rFonts w:ascii="Times New Roman" w:hAnsi="Times New Roman" w:cs="Times New Roman"/>
                <w:b/>
                <w:bCs/>
                <w:lang w:val="uk-UA"/>
              </w:rPr>
              <w:t>про наявність в учасника досвіду виконання аналогічного (аналогічних) за предметом закупівлі договору (договорів)</w:t>
            </w:r>
          </w:p>
          <w:p w14:paraId="452F49C4" w14:textId="77777777" w:rsidR="00AF056A" w:rsidRPr="00706961" w:rsidRDefault="00AF056A" w:rsidP="00E4418A">
            <w:pPr>
              <w:jc w:val="center"/>
              <w:rPr>
                <w:rFonts w:ascii="Times New Roman" w:hAnsi="Times New Roman" w:cs="Times New Roman"/>
                <w:lang w:val="uk-UA"/>
              </w:rPr>
            </w:pPr>
          </w:p>
          <w:p w14:paraId="422DC071" w14:textId="77777777" w:rsidR="00AF056A" w:rsidRPr="00706961" w:rsidRDefault="00AF056A" w:rsidP="00E4418A">
            <w:pPr>
              <w:jc w:val="both"/>
              <w:rPr>
                <w:rFonts w:ascii="Times New Roman" w:hAnsi="Times New Roman" w:cs="Times New Roman"/>
                <w:lang w:val="uk-UA"/>
              </w:rPr>
            </w:pPr>
            <w:r w:rsidRPr="00706961">
              <w:rPr>
                <w:rFonts w:ascii="Times New Roman" w:hAnsi="Times New Roman" w:cs="Times New Roman"/>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703C7987" w14:textId="77777777" w:rsidR="00AF056A" w:rsidRPr="00706961" w:rsidRDefault="00AF056A" w:rsidP="00E4418A">
            <w:pPr>
              <w:jc w:val="both"/>
              <w:rPr>
                <w:rFonts w:ascii="Times New Roman" w:hAnsi="Times New Roman" w:cs="Times New Roman"/>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2105"/>
              <w:gridCol w:w="1586"/>
              <w:gridCol w:w="2024"/>
            </w:tblGrid>
            <w:tr w:rsidR="00AF056A" w:rsidRPr="00A10C54" w14:paraId="324EDC77" w14:textId="77777777" w:rsidTr="00AC7B25">
              <w:tc>
                <w:tcPr>
                  <w:tcW w:w="592" w:type="dxa"/>
                  <w:shd w:val="clear" w:color="auto" w:fill="auto"/>
                  <w:vAlign w:val="center"/>
                </w:tcPr>
                <w:p w14:paraId="5B0F1F03" w14:textId="77777777" w:rsidR="00AF056A" w:rsidRPr="00706961" w:rsidRDefault="00AF056A" w:rsidP="00E4418A">
                  <w:pPr>
                    <w:jc w:val="center"/>
                    <w:rPr>
                      <w:rFonts w:ascii="Times New Roman" w:hAnsi="Times New Roman" w:cs="Times New Roman"/>
                      <w:b/>
                      <w:bCs/>
                      <w:lang w:val="uk-UA"/>
                    </w:rPr>
                  </w:pPr>
                  <w:r w:rsidRPr="00706961">
                    <w:rPr>
                      <w:rFonts w:ascii="Times New Roman" w:hAnsi="Times New Roman" w:cs="Times New Roman"/>
                      <w:b/>
                      <w:bCs/>
                      <w:lang w:val="uk-UA"/>
                    </w:rPr>
                    <w:t>№</w:t>
                  </w:r>
                </w:p>
              </w:tc>
              <w:tc>
                <w:tcPr>
                  <w:tcW w:w="2979" w:type="dxa"/>
                  <w:shd w:val="clear" w:color="auto" w:fill="auto"/>
                  <w:vAlign w:val="center"/>
                </w:tcPr>
                <w:p w14:paraId="6E259060" w14:textId="77777777" w:rsidR="00AF056A" w:rsidRPr="00706961" w:rsidRDefault="00AF056A" w:rsidP="00E4418A">
                  <w:pPr>
                    <w:jc w:val="center"/>
                    <w:rPr>
                      <w:rFonts w:ascii="Times New Roman" w:hAnsi="Times New Roman" w:cs="Times New Roman"/>
                      <w:b/>
                      <w:bCs/>
                      <w:lang w:val="uk-UA"/>
                    </w:rPr>
                  </w:pPr>
                  <w:r w:rsidRPr="00706961">
                    <w:rPr>
                      <w:rFonts w:ascii="Times New Roman" w:hAnsi="Times New Roman" w:cs="Times New Roman"/>
                      <w:b/>
                      <w:bCs/>
                      <w:lang w:val="uk-UA"/>
                    </w:rPr>
                    <w:t>Найменування замовника за договором</w:t>
                  </w:r>
                </w:p>
              </w:tc>
              <w:tc>
                <w:tcPr>
                  <w:tcW w:w="2977" w:type="dxa"/>
                  <w:shd w:val="clear" w:color="auto" w:fill="auto"/>
                  <w:vAlign w:val="center"/>
                </w:tcPr>
                <w:p w14:paraId="3220AE5C" w14:textId="77777777" w:rsidR="00AF056A" w:rsidRPr="00706961" w:rsidRDefault="00AF056A" w:rsidP="00E4418A">
                  <w:pPr>
                    <w:jc w:val="center"/>
                    <w:rPr>
                      <w:rFonts w:ascii="Times New Roman" w:hAnsi="Times New Roman" w:cs="Times New Roman"/>
                      <w:b/>
                      <w:bCs/>
                      <w:lang w:val="uk-UA"/>
                    </w:rPr>
                  </w:pPr>
                  <w:r w:rsidRPr="00706961">
                    <w:rPr>
                      <w:rFonts w:ascii="Times New Roman" w:hAnsi="Times New Roman" w:cs="Times New Roman"/>
                      <w:b/>
                      <w:bCs/>
                      <w:lang w:val="uk-UA"/>
                    </w:rPr>
                    <w:t xml:space="preserve">Номер та дата договору </w:t>
                  </w:r>
                </w:p>
              </w:tc>
              <w:tc>
                <w:tcPr>
                  <w:tcW w:w="2551" w:type="dxa"/>
                  <w:shd w:val="clear" w:color="auto" w:fill="auto"/>
                </w:tcPr>
                <w:p w14:paraId="2ACDC016" w14:textId="77777777" w:rsidR="00AF056A" w:rsidRPr="00706961" w:rsidRDefault="00AF056A" w:rsidP="00E4418A">
                  <w:pPr>
                    <w:jc w:val="center"/>
                    <w:rPr>
                      <w:rFonts w:ascii="Times New Roman" w:hAnsi="Times New Roman" w:cs="Times New Roman"/>
                      <w:b/>
                      <w:bCs/>
                      <w:lang w:val="uk-UA"/>
                    </w:rPr>
                  </w:pPr>
                  <w:r w:rsidRPr="00706961">
                    <w:rPr>
                      <w:rFonts w:ascii="Times New Roman" w:hAnsi="Times New Roman" w:cs="Times New Roman"/>
                      <w:b/>
                      <w:bCs/>
                      <w:lang w:val="uk-UA"/>
                    </w:rPr>
                    <w:t>Документ(и), що підтверджують виконання договору</w:t>
                  </w:r>
                </w:p>
              </w:tc>
            </w:tr>
            <w:tr w:rsidR="00AF056A" w:rsidRPr="00A10C54" w14:paraId="53067BE4" w14:textId="77777777" w:rsidTr="00AC7B25">
              <w:tc>
                <w:tcPr>
                  <w:tcW w:w="592" w:type="dxa"/>
                  <w:shd w:val="clear" w:color="auto" w:fill="auto"/>
                </w:tcPr>
                <w:p w14:paraId="166C9E38" w14:textId="77777777" w:rsidR="00AF056A" w:rsidRPr="00706961" w:rsidRDefault="00AF056A" w:rsidP="00E4418A">
                  <w:pPr>
                    <w:jc w:val="both"/>
                    <w:rPr>
                      <w:rFonts w:ascii="Times New Roman" w:hAnsi="Times New Roman" w:cs="Times New Roman"/>
                      <w:lang w:val="uk-UA"/>
                    </w:rPr>
                  </w:pPr>
                </w:p>
              </w:tc>
              <w:tc>
                <w:tcPr>
                  <w:tcW w:w="2979" w:type="dxa"/>
                  <w:shd w:val="clear" w:color="auto" w:fill="auto"/>
                </w:tcPr>
                <w:p w14:paraId="5FFE8DC7" w14:textId="77777777" w:rsidR="00AF056A" w:rsidRPr="00706961" w:rsidRDefault="00AF056A" w:rsidP="00E4418A">
                  <w:pPr>
                    <w:jc w:val="both"/>
                    <w:rPr>
                      <w:rFonts w:ascii="Times New Roman" w:hAnsi="Times New Roman" w:cs="Times New Roman"/>
                      <w:lang w:val="uk-UA"/>
                    </w:rPr>
                  </w:pPr>
                </w:p>
              </w:tc>
              <w:tc>
                <w:tcPr>
                  <w:tcW w:w="2977" w:type="dxa"/>
                  <w:shd w:val="clear" w:color="auto" w:fill="auto"/>
                </w:tcPr>
                <w:p w14:paraId="4391F76A" w14:textId="77777777" w:rsidR="00AF056A" w:rsidRPr="00706961" w:rsidRDefault="00AF056A" w:rsidP="00E4418A">
                  <w:pPr>
                    <w:jc w:val="both"/>
                    <w:rPr>
                      <w:rFonts w:ascii="Times New Roman" w:hAnsi="Times New Roman" w:cs="Times New Roman"/>
                      <w:lang w:val="uk-UA"/>
                    </w:rPr>
                  </w:pPr>
                </w:p>
              </w:tc>
              <w:tc>
                <w:tcPr>
                  <w:tcW w:w="2551" w:type="dxa"/>
                  <w:shd w:val="clear" w:color="auto" w:fill="auto"/>
                </w:tcPr>
                <w:p w14:paraId="51CD7B78" w14:textId="77777777" w:rsidR="00AF056A" w:rsidRPr="00706961" w:rsidRDefault="00AF056A" w:rsidP="00E4418A">
                  <w:pPr>
                    <w:jc w:val="both"/>
                    <w:rPr>
                      <w:rFonts w:ascii="Times New Roman" w:hAnsi="Times New Roman" w:cs="Times New Roman"/>
                      <w:lang w:val="uk-UA"/>
                    </w:rPr>
                  </w:pPr>
                </w:p>
              </w:tc>
            </w:tr>
            <w:tr w:rsidR="00AF056A" w:rsidRPr="00A10C54" w14:paraId="788E4881" w14:textId="77777777" w:rsidTr="00AC7B25">
              <w:tc>
                <w:tcPr>
                  <w:tcW w:w="592" w:type="dxa"/>
                  <w:shd w:val="clear" w:color="auto" w:fill="auto"/>
                </w:tcPr>
                <w:p w14:paraId="3ACBB6BD" w14:textId="77777777" w:rsidR="00AF056A" w:rsidRPr="00706961" w:rsidRDefault="00AF056A" w:rsidP="00E4418A">
                  <w:pPr>
                    <w:jc w:val="both"/>
                    <w:rPr>
                      <w:rFonts w:ascii="Times New Roman" w:hAnsi="Times New Roman" w:cs="Times New Roman"/>
                      <w:lang w:val="uk-UA"/>
                    </w:rPr>
                  </w:pPr>
                </w:p>
              </w:tc>
              <w:tc>
                <w:tcPr>
                  <w:tcW w:w="2979" w:type="dxa"/>
                  <w:shd w:val="clear" w:color="auto" w:fill="auto"/>
                </w:tcPr>
                <w:p w14:paraId="342E537E" w14:textId="77777777" w:rsidR="00AF056A" w:rsidRPr="00706961" w:rsidRDefault="00AF056A" w:rsidP="00E4418A">
                  <w:pPr>
                    <w:jc w:val="both"/>
                    <w:rPr>
                      <w:rFonts w:ascii="Times New Roman" w:hAnsi="Times New Roman" w:cs="Times New Roman"/>
                      <w:lang w:val="uk-UA"/>
                    </w:rPr>
                  </w:pPr>
                </w:p>
              </w:tc>
              <w:tc>
                <w:tcPr>
                  <w:tcW w:w="2977" w:type="dxa"/>
                  <w:shd w:val="clear" w:color="auto" w:fill="auto"/>
                </w:tcPr>
                <w:p w14:paraId="7045D2A6" w14:textId="77777777" w:rsidR="00AF056A" w:rsidRPr="00706961" w:rsidRDefault="00AF056A" w:rsidP="00E4418A">
                  <w:pPr>
                    <w:jc w:val="both"/>
                    <w:rPr>
                      <w:rFonts w:ascii="Times New Roman" w:hAnsi="Times New Roman" w:cs="Times New Roman"/>
                      <w:lang w:val="uk-UA"/>
                    </w:rPr>
                  </w:pPr>
                </w:p>
              </w:tc>
              <w:tc>
                <w:tcPr>
                  <w:tcW w:w="2551" w:type="dxa"/>
                  <w:shd w:val="clear" w:color="auto" w:fill="auto"/>
                </w:tcPr>
                <w:p w14:paraId="41AF2E41" w14:textId="77777777" w:rsidR="00AF056A" w:rsidRPr="00706961" w:rsidRDefault="00AF056A" w:rsidP="00E4418A">
                  <w:pPr>
                    <w:jc w:val="both"/>
                    <w:rPr>
                      <w:rFonts w:ascii="Times New Roman" w:hAnsi="Times New Roman" w:cs="Times New Roman"/>
                      <w:lang w:val="uk-UA"/>
                    </w:rPr>
                  </w:pPr>
                </w:p>
              </w:tc>
            </w:tr>
            <w:tr w:rsidR="00AF056A" w:rsidRPr="00A10C54" w14:paraId="68759991" w14:textId="77777777" w:rsidTr="00AC7B25">
              <w:trPr>
                <w:trHeight w:val="53"/>
              </w:trPr>
              <w:tc>
                <w:tcPr>
                  <w:tcW w:w="592" w:type="dxa"/>
                  <w:shd w:val="clear" w:color="auto" w:fill="auto"/>
                </w:tcPr>
                <w:p w14:paraId="0580755A" w14:textId="77777777" w:rsidR="00AF056A" w:rsidRPr="00706961" w:rsidRDefault="00AF056A" w:rsidP="00E4418A">
                  <w:pPr>
                    <w:jc w:val="both"/>
                    <w:rPr>
                      <w:rFonts w:ascii="Times New Roman" w:hAnsi="Times New Roman" w:cs="Times New Roman"/>
                      <w:lang w:val="uk-UA"/>
                    </w:rPr>
                  </w:pPr>
                </w:p>
              </w:tc>
              <w:tc>
                <w:tcPr>
                  <w:tcW w:w="2979" w:type="dxa"/>
                  <w:shd w:val="clear" w:color="auto" w:fill="auto"/>
                </w:tcPr>
                <w:p w14:paraId="2C22B42B" w14:textId="77777777" w:rsidR="00AF056A" w:rsidRPr="00706961" w:rsidRDefault="00AF056A" w:rsidP="00E4418A">
                  <w:pPr>
                    <w:jc w:val="both"/>
                    <w:rPr>
                      <w:rFonts w:ascii="Times New Roman" w:hAnsi="Times New Roman" w:cs="Times New Roman"/>
                      <w:lang w:val="uk-UA"/>
                    </w:rPr>
                  </w:pPr>
                </w:p>
              </w:tc>
              <w:tc>
                <w:tcPr>
                  <w:tcW w:w="2977" w:type="dxa"/>
                  <w:shd w:val="clear" w:color="auto" w:fill="auto"/>
                </w:tcPr>
                <w:p w14:paraId="4A66B17C" w14:textId="77777777" w:rsidR="00AF056A" w:rsidRPr="00706961" w:rsidRDefault="00AF056A" w:rsidP="00E4418A">
                  <w:pPr>
                    <w:jc w:val="both"/>
                    <w:rPr>
                      <w:rFonts w:ascii="Times New Roman" w:hAnsi="Times New Roman" w:cs="Times New Roman"/>
                      <w:lang w:val="uk-UA"/>
                    </w:rPr>
                  </w:pPr>
                </w:p>
              </w:tc>
              <w:tc>
                <w:tcPr>
                  <w:tcW w:w="2551" w:type="dxa"/>
                  <w:shd w:val="clear" w:color="auto" w:fill="auto"/>
                </w:tcPr>
                <w:p w14:paraId="60B3B00C" w14:textId="77777777" w:rsidR="00AF056A" w:rsidRPr="00706961" w:rsidRDefault="00AF056A" w:rsidP="00E4418A">
                  <w:pPr>
                    <w:jc w:val="both"/>
                    <w:rPr>
                      <w:rFonts w:ascii="Times New Roman" w:hAnsi="Times New Roman" w:cs="Times New Roman"/>
                      <w:lang w:val="uk-UA"/>
                    </w:rPr>
                  </w:pPr>
                </w:p>
              </w:tc>
            </w:tr>
          </w:tbl>
          <w:p w14:paraId="02914E62" w14:textId="77777777" w:rsidR="00AF056A" w:rsidRPr="00706961" w:rsidRDefault="00AF056A" w:rsidP="00E4418A">
            <w:pPr>
              <w:jc w:val="center"/>
              <w:rPr>
                <w:rFonts w:ascii="Times New Roman" w:hAnsi="Times New Roman" w:cs="Times New Roman"/>
                <w:b/>
                <w:bCs/>
                <w:lang w:val="ru-RU"/>
              </w:rPr>
            </w:pPr>
          </w:p>
        </w:tc>
      </w:tr>
    </w:tbl>
    <w:p w14:paraId="2326ECB4" w14:textId="77777777" w:rsidR="00AF056A" w:rsidRPr="005057D8" w:rsidRDefault="00AF056A" w:rsidP="00E4418A">
      <w:pPr>
        <w:jc w:val="center"/>
        <w:rPr>
          <w:rFonts w:ascii="Times New Roman" w:hAnsi="Times New Roman" w:cs="Times New Roman"/>
          <w:b/>
          <w:bCs/>
          <w:lang w:val="ru-RU"/>
        </w:rPr>
      </w:pPr>
    </w:p>
    <w:p w14:paraId="275378E7" w14:textId="77777777" w:rsidR="00AF056A" w:rsidRPr="00706961" w:rsidRDefault="00AF056A" w:rsidP="00E4418A">
      <w:pPr>
        <w:jc w:val="both"/>
        <w:rPr>
          <w:rFonts w:ascii="Times New Roman" w:hAnsi="Times New Roman" w:cs="Times New Roman"/>
          <w:lang w:val="uk-UA"/>
        </w:rPr>
      </w:pPr>
      <w:r w:rsidRPr="00706961">
        <w:rPr>
          <w:rFonts w:ascii="Times New Roman" w:hAnsi="Times New Roman" w:cs="Times New Roman"/>
          <w:lang w:val="uk-UA"/>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85202A5" w14:textId="77777777" w:rsidR="00AF056A" w:rsidRPr="00706961" w:rsidRDefault="00AF056A" w:rsidP="00E4418A">
      <w:pPr>
        <w:jc w:val="both"/>
        <w:rPr>
          <w:rFonts w:ascii="Times New Roman" w:hAnsi="Times New Roman" w:cs="Times New Roman"/>
          <w:lang w:val="uk-UA"/>
        </w:rPr>
      </w:pPr>
    </w:p>
    <w:p w14:paraId="0D3C4DC9" w14:textId="695AC920" w:rsidR="00687AC7" w:rsidRDefault="00687AC7" w:rsidP="00E4418A">
      <w:pPr>
        <w:jc w:val="both"/>
        <w:rPr>
          <w:rFonts w:ascii="Times New Roman" w:hAnsi="Times New Roman" w:cs="Times New Roman"/>
          <w:b/>
          <w:bCs/>
          <w:lang w:val="uk-UA"/>
        </w:rPr>
      </w:pPr>
    </w:p>
    <w:p w14:paraId="5AE2AFDC" w14:textId="45815F97" w:rsidR="005057D8" w:rsidRDefault="005057D8" w:rsidP="00E4418A">
      <w:pPr>
        <w:jc w:val="both"/>
        <w:rPr>
          <w:rFonts w:ascii="Times New Roman" w:hAnsi="Times New Roman" w:cs="Times New Roman"/>
          <w:b/>
          <w:bCs/>
          <w:lang w:val="uk-UA"/>
        </w:rPr>
      </w:pPr>
    </w:p>
    <w:p w14:paraId="0F3D0770" w14:textId="33531686" w:rsidR="005057D8" w:rsidRDefault="005057D8" w:rsidP="00E4418A">
      <w:pPr>
        <w:jc w:val="both"/>
        <w:rPr>
          <w:rFonts w:ascii="Times New Roman" w:hAnsi="Times New Roman" w:cs="Times New Roman"/>
          <w:b/>
          <w:bCs/>
          <w:lang w:val="uk-UA"/>
        </w:rPr>
      </w:pPr>
    </w:p>
    <w:p w14:paraId="1593ED6C" w14:textId="6707FA6F" w:rsidR="005057D8" w:rsidRDefault="005057D8" w:rsidP="00E4418A">
      <w:pPr>
        <w:jc w:val="both"/>
        <w:rPr>
          <w:rFonts w:ascii="Times New Roman" w:hAnsi="Times New Roman" w:cs="Times New Roman"/>
          <w:b/>
          <w:bCs/>
          <w:lang w:val="uk-UA"/>
        </w:rPr>
      </w:pPr>
    </w:p>
    <w:p w14:paraId="381F68FD" w14:textId="280B84A2" w:rsidR="005057D8" w:rsidRDefault="005057D8" w:rsidP="00E4418A">
      <w:pPr>
        <w:jc w:val="both"/>
        <w:rPr>
          <w:rFonts w:ascii="Times New Roman" w:hAnsi="Times New Roman" w:cs="Times New Roman"/>
          <w:b/>
          <w:bCs/>
          <w:lang w:val="uk-UA"/>
        </w:rPr>
      </w:pPr>
    </w:p>
    <w:p w14:paraId="5CEC02B5" w14:textId="6530BB02" w:rsidR="005057D8" w:rsidRDefault="005057D8" w:rsidP="00E4418A">
      <w:pPr>
        <w:jc w:val="both"/>
        <w:rPr>
          <w:rFonts w:ascii="Times New Roman" w:hAnsi="Times New Roman" w:cs="Times New Roman"/>
          <w:b/>
          <w:bCs/>
          <w:lang w:val="uk-UA"/>
        </w:rPr>
      </w:pPr>
    </w:p>
    <w:p w14:paraId="19833317" w14:textId="594BBA64" w:rsidR="005057D8" w:rsidRDefault="005057D8" w:rsidP="00E4418A">
      <w:pPr>
        <w:jc w:val="both"/>
        <w:rPr>
          <w:rFonts w:ascii="Times New Roman" w:hAnsi="Times New Roman" w:cs="Times New Roman"/>
          <w:b/>
          <w:bCs/>
          <w:lang w:val="uk-UA"/>
        </w:rPr>
      </w:pPr>
    </w:p>
    <w:p w14:paraId="493A81A4" w14:textId="648C5F52" w:rsidR="005057D8" w:rsidRDefault="005057D8" w:rsidP="00E4418A">
      <w:pPr>
        <w:jc w:val="both"/>
        <w:rPr>
          <w:rFonts w:ascii="Times New Roman" w:hAnsi="Times New Roman" w:cs="Times New Roman"/>
          <w:b/>
          <w:bCs/>
          <w:lang w:val="uk-UA"/>
        </w:rPr>
      </w:pPr>
    </w:p>
    <w:p w14:paraId="7831B875" w14:textId="267E6162" w:rsidR="005057D8" w:rsidRDefault="005057D8" w:rsidP="00E4418A">
      <w:pPr>
        <w:jc w:val="both"/>
        <w:rPr>
          <w:rFonts w:ascii="Times New Roman" w:hAnsi="Times New Roman" w:cs="Times New Roman"/>
          <w:b/>
          <w:bCs/>
          <w:lang w:val="uk-UA"/>
        </w:rPr>
      </w:pPr>
    </w:p>
    <w:p w14:paraId="596AB043" w14:textId="6CF8D500" w:rsidR="005057D8" w:rsidRDefault="005057D8" w:rsidP="00E4418A">
      <w:pPr>
        <w:jc w:val="both"/>
        <w:rPr>
          <w:rFonts w:ascii="Times New Roman" w:hAnsi="Times New Roman" w:cs="Times New Roman"/>
          <w:b/>
          <w:bCs/>
          <w:lang w:val="uk-UA"/>
        </w:rPr>
      </w:pPr>
    </w:p>
    <w:p w14:paraId="211058F6" w14:textId="0B31A7DE" w:rsidR="005057D8" w:rsidRDefault="005057D8" w:rsidP="00E4418A">
      <w:pPr>
        <w:jc w:val="both"/>
        <w:rPr>
          <w:rFonts w:ascii="Times New Roman" w:hAnsi="Times New Roman" w:cs="Times New Roman"/>
          <w:b/>
          <w:bCs/>
          <w:lang w:val="uk-UA"/>
        </w:rPr>
      </w:pPr>
    </w:p>
    <w:p w14:paraId="0B01A29A" w14:textId="58C7B533" w:rsidR="005057D8" w:rsidRDefault="005057D8" w:rsidP="00E4418A">
      <w:pPr>
        <w:jc w:val="both"/>
        <w:rPr>
          <w:rFonts w:ascii="Times New Roman" w:hAnsi="Times New Roman" w:cs="Times New Roman"/>
          <w:b/>
          <w:bCs/>
          <w:lang w:val="uk-UA"/>
        </w:rPr>
      </w:pPr>
    </w:p>
    <w:p w14:paraId="007F5BC5" w14:textId="30F039CF" w:rsidR="005057D8" w:rsidRDefault="005057D8" w:rsidP="00E4418A">
      <w:pPr>
        <w:jc w:val="both"/>
        <w:rPr>
          <w:rFonts w:ascii="Times New Roman" w:hAnsi="Times New Roman" w:cs="Times New Roman"/>
          <w:b/>
          <w:bCs/>
          <w:lang w:val="uk-UA"/>
        </w:rPr>
      </w:pPr>
    </w:p>
    <w:p w14:paraId="0AE6783F" w14:textId="469FB0C9" w:rsidR="005057D8" w:rsidRDefault="005057D8" w:rsidP="00E4418A">
      <w:pPr>
        <w:jc w:val="both"/>
        <w:rPr>
          <w:rFonts w:ascii="Times New Roman" w:hAnsi="Times New Roman" w:cs="Times New Roman"/>
          <w:b/>
          <w:bCs/>
          <w:lang w:val="uk-UA"/>
        </w:rPr>
      </w:pPr>
    </w:p>
    <w:p w14:paraId="774DF16F" w14:textId="043432C1" w:rsidR="005057D8" w:rsidRDefault="005057D8" w:rsidP="00E4418A">
      <w:pPr>
        <w:jc w:val="both"/>
        <w:rPr>
          <w:rFonts w:ascii="Times New Roman" w:hAnsi="Times New Roman" w:cs="Times New Roman"/>
          <w:b/>
          <w:bCs/>
          <w:lang w:val="uk-UA"/>
        </w:rPr>
      </w:pPr>
    </w:p>
    <w:p w14:paraId="618BBA4D" w14:textId="487711E9" w:rsidR="005057D8" w:rsidRDefault="005057D8" w:rsidP="00E4418A">
      <w:pPr>
        <w:jc w:val="both"/>
        <w:rPr>
          <w:rFonts w:ascii="Times New Roman" w:hAnsi="Times New Roman" w:cs="Times New Roman"/>
          <w:b/>
          <w:bCs/>
          <w:lang w:val="uk-UA"/>
        </w:rPr>
      </w:pPr>
    </w:p>
    <w:p w14:paraId="1AF6EDBD" w14:textId="77777777" w:rsidR="005057D8" w:rsidRPr="00706961" w:rsidRDefault="005057D8" w:rsidP="00E4418A">
      <w:pPr>
        <w:jc w:val="both"/>
        <w:rPr>
          <w:rFonts w:ascii="Times New Roman" w:hAnsi="Times New Roman" w:cs="Times New Roman"/>
          <w:b/>
          <w:bCs/>
          <w:lang w:val="uk-UA"/>
        </w:rPr>
      </w:pPr>
    </w:p>
    <w:p w14:paraId="3ED120C7" w14:textId="77777777" w:rsidR="00AF056A" w:rsidRPr="00706961" w:rsidRDefault="00AF056A" w:rsidP="00E4418A">
      <w:pPr>
        <w:jc w:val="right"/>
        <w:rPr>
          <w:rFonts w:ascii="Times New Roman" w:hAnsi="Times New Roman" w:cs="Times New Roman"/>
          <w:b/>
          <w:bCs/>
          <w:lang w:val="uk-UA"/>
        </w:rPr>
      </w:pPr>
      <w:r w:rsidRPr="00706961">
        <w:rPr>
          <w:rFonts w:ascii="Times New Roman" w:hAnsi="Times New Roman" w:cs="Times New Roman"/>
          <w:b/>
          <w:bCs/>
          <w:lang w:val="uk-UA"/>
        </w:rPr>
        <w:lastRenderedPageBreak/>
        <w:t>Додаток № 2 до тендерної документації</w:t>
      </w:r>
    </w:p>
    <w:p w14:paraId="77E346CF" w14:textId="77777777" w:rsidR="00AF056A" w:rsidRPr="00706961" w:rsidRDefault="00AF056A" w:rsidP="00E4418A">
      <w:pPr>
        <w:jc w:val="center"/>
        <w:rPr>
          <w:rFonts w:ascii="Times New Roman" w:hAnsi="Times New Roman" w:cs="Times New Roman"/>
          <w:b/>
          <w:bCs/>
          <w:lang w:val="uk-UA"/>
        </w:rPr>
      </w:pPr>
    </w:p>
    <w:p w14:paraId="65206F34" w14:textId="77777777" w:rsidR="00AF056A" w:rsidRPr="00706961" w:rsidRDefault="00AF056A" w:rsidP="00E4418A">
      <w:pPr>
        <w:jc w:val="center"/>
        <w:rPr>
          <w:rFonts w:ascii="Times New Roman" w:hAnsi="Times New Roman" w:cs="Times New Roman"/>
          <w:b/>
          <w:bCs/>
          <w:lang w:val="uk-UA"/>
        </w:rPr>
      </w:pPr>
      <w:r w:rsidRPr="00706961">
        <w:rPr>
          <w:rFonts w:ascii="Times New Roman" w:hAnsi="Times New Roman" w:cs="Times New Roman"/>
          <w:b/>
          <w:bCs/>
          <w:lang w:val="uk-UA"/>
        </w:rPr>
        <w:t>Підстави для відмови в участі у процедурі закупівлі</w:t>
      </w:r>
    </w:p>
    <w:p w14:paraId="28570F69" w14:textId="77777777" w:rsidR="00AF056A" w:rsidRPr="00706961" w:rsidRDefault="00AF056A" w:rsidP="00E4418A">
      <w:pPr>
        <w:jc w:val="center"/>
        <w:rPr>
          <w:rFonts w:ascii="Times New Roman" w:hAnsi="Times New Roman" w:cs="Times New Roman"/>
          <w:b/>
          <w:bCs/>
          <w:lang w:val="uk-UA"/>
        </w:rPr>
      </w:pPr>
    </w:p>
    <w:tbl>
      <w:tblPr>
        <w:tblW w:w="11057" w:type="dxa"/>
        <w:tblInd w:w="-856" w:type="dxa"/>
        <w:tblCellMar>
          <w:top w:w="15" w:type="dxa"/>
          <w:left w:w="15" w:type="dxa"/>
          <w:bottom w:w="15" w:type="dxa"/>
          <w:right w:w="15" w:type="dxa"/>
        </w:tblCellMar>
        <w:tblLook w:val="04A0" w:firstRow="1" w:lastRow="0" w:firstColumn="1" w:lastColumn="0" w:noHBand="0" w:noVBand="1"/>
      </w:tblPr>
      <w:tblGrid>
        <w:gridCol w:w="567"/>
        <w:gridCol w:w="4112"/>
        <w:gridCol w:w="2693"/>
        <w:gridCol w:w="3685"/>
      </w:tblGrid>
      <w:tr w:rsidR="007F5193" w:rsidRPr="00A10C54" w14:paraId="0A8CBBE6" w14:textId="77777777" w:rsidTr="007F5193">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8FFF7CE" w14:textId="77777777" w:rsidR="007F5193" w:rsidRPr="00706961" w:rsidRDefault="007F5193" w:rsidP="00E4418A">
            <w:pPr>
              <w:widowControl/>
              <w:suppressAutoHyphens w:val="0"/>
              <w:autoSpaceDN/>
              <w:jc w:val="center"/>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b/>
                <w:bCs/>
                <w:color w:val="auto"/>
                <w:kern w:val="0"/>
                <w:lang w:val="uk-UA" w:eastAsia="ru-RU" w:bidi="ar-SA"/>
              </w:rPr>
              <w:t>№ п/п</w:t>
            </w:r>
          </w:p>
        </w:tc>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D27BFE" w14:textId="77777777" w:rsidR="007F5193" w:rsidRPr="00706961" w:rsidRDefault="007F5193" w:rsidP="00E4418A">
            <w:pPr>
              <w:widowControl/>
              <w:suppressAutoHyphens w:val="0"/>
              <w:autoSpaceDN/>
              <w:jc w:val="center"/>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b/>
                <w:bCs/>
                <w:color w:val="auto"/>
                <w:kern w:val="0"/>
                <w:lang w:val="uk-UA" w:eastAsia="ru-RU" w:bidi="ar-SA"/>
              </w:rPr>
              <w:t>Підстави для відмови в участі у процедурі закупівлі</w:t>
            </w:r>
          </w:p>
          <w:p w14:paraId="7BEB9729" w14:textId="77777777" w:rsidR="007F5193" w:rsidRPr="00706961" w:rsidRDefault="007F5193" w:rsidP="00E4418A">
            <w:pPr>
              <w:widowControl/>
              <w:suppressAutoHyphens w:val="0"/>
              <w:autoSpaceDN/>
              <w:textAlignment w:val="auto"/>
              <w:rPr>
                <w:rFonts w:ascii="Times New Roman" w:eastAsia="Times New Roman" w:hAnsi="Times New Roman" w:cs="Times New Roman"/>
                <w:color w:val="auto"/>
                <w:kern w:val="0"/>
                <w:lang w:val="uk-UA" w:eastAsia="ru-RU" w:bidi="ar-SA"/>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18130292" w14:textId="77777777" w:rsidR="007F5193" w:rsidRPr="00706961" w:rsidRDefault="007F5193" w:rsidP="00E4418A">
            <w:pPr>
              <w:widowControl/>
              <w:suppressAutoHyphens w:val="0"/>
              <w:autoSpaceDN/>
              <w:jc w:val="center"/>
              <w:textAlignment w:val="auto"/>
              <w:rPr>
                <w:rFonts w:ascii="Times New Roman" w:eastAsia="Times New Roman" w:hAnsi="Times New Roman" w:cs="Times New Roman"/>
                <w:b/>
                <w:bCs/>
                <w:color w:val="auto"/>
                <w:kern w:val="0"/>
                <w:lang w:val="uk-UA" w:eastAsia="ru-RU" w:bidi="ar-SA"/>
              </w:rPr>
            </w:pPr>
            <w:r w:rsidRPr="00706961">
              <w:rPr>
                <w:rFonts w:ascii="Times New Roman" w:eastAsia="Times New Roman" w:hAnsi="Times New Roman" w:cs="Times New Roman"/>
                <w:b/>
                <w:bCs/>
                <w:color w:val="auto"/>
                <w:kern w:val="0"/>
                <w:lang w:val="uk-UA" w:eastAsia="ru-RU" w:bidi="ar-SA"/>
              </w:rPr>
              <w:t>Учасник процедури закупівлі</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C566C7D" w14:textId="77777777" w:rsidR="007F5193" w:rsidRPr="00706961" w:rsidRDefault="007F5193" w:rsidP="00E4418A">
            <w:pPr>
              <w:widowControl/>
              <w:suppressAutoHyphens w:val="0"/>
              <w:autoSpaceDN/>
              <w:jc w:val="center"/>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b/>
                <w:bCs/>
                <w:color w:val="auto"/>
                <w:kern w:val="0"/>
                <w:lang w:val="uk-UA" w:eastAsia="ru-RU" w:bidi="ar-S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7F5193" w:rsidRPr="00A10C54" w14:paraId="6B0C30EB" w14:textId="77777777" w:rsidTr="007F5193">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111AC7"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t>1</w:t>
            </w:r>
          </w:p>
        </w:tc>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3D3549"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shd w:val="clear" w:color="auto" w:fill="FFFFFF"/>
                <w:lang w:val="uk-UA" w:eastAsia="ru-RU" w:bidi="ar-S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706961">
              <w:rPr>
                <w:rFonts w:ascii="Times New Roman" w:eastAsia="Times New Roman" w:hAnsi="Times New Roman" w:cs="Times New Roman"/>
                <w:i/>
                <w:iCs/>
                <w:color w:val="auto"/>
                <w:kern w:val="0"/>
                <w:shd w:val="clear" w:color="auto" w:fill="FFFFFF"/>
                <w:lang w:val="uk-UA" w:eastAsia="ru-RU" w:bidi="ar-SA"/>
              </w:rPr>
              <w:t>(</w:t>
            </w:r>
            <w:r w:rsidRPr="00706961">
              <w:rPr>
                <w:rFonts w:ascii="Times New Roman" w:eastAsia="Times New Roman" w:hAnsi="Times New Roman" w:cs="Times New Roman"/>
                <w:i/>
                <w:iCs/>
                <w:color w:val="auto"/>
                <w:kern w:val="0"/>
                <w:lang w:val="uk-UA" w:eastAsia="ru-RU" w:bidi="ar-SA"/>
              </w:rPr>
              <w:t>пункт 1 частини 1 статті 17 Закону)</w:t>
            </w:r>
          </w:p>
        </w:tc>
        <w:tc>
          <w:tcPr>
            <w:tcW w:w="2693" w:type="dxa"/>
            <w:tcBorders>
              <w:top w:val="single" w:sz="4" w:space="0" w:color="000000"/>
              <w:left w:val="single" w:sz="4" w:space="0" w:color="000000"/>
              <w:bottom w:val="single" w:sz="4" w:space="0" w:color="000000"/>
              <w:right w:val="single" w:sz="4" w:space="0" w:color="000000"/>
            </w:tcBorders>
          </w:tcPr>
          <w:p w14:paraId="5A32080F"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t>Замовник перевіряє інформацію самостійно.</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6C1FC9"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t>Замовник перевіряє інформацію самостійно. Переможець не надає підтвердження своєї відповідності.</w:t>
            </w:r>
          </w:p>
        </w:tc>
      </w:tr>
      <w:tr w:rsidR="007F5193" w:rsidRPr="00A10C54" w14:paraId="24AADDF6" w14:textId="77777777" w:rsidTr="007F5193">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BD8B7A"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t>2</w:t>
            </w:r>
          </w:p>
        </w:tc>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9C9491"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shd w:val="clear" w:color="auto" w:fill="FFFFFF"/>
                <w:lang w:val="uk-UA" w:eastAsia="ru-RU" w:bidi="ar-S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706961">
              <w:rPr>
                <w:rFonts w:ascii="Times New Roman" w:eastAsia="Times New Roman" w:hAnsi="Times New Roman" w:cs="Times New Roman"/>
                <w:color w:val="auto"/>
                <w:kern w:val="0"/>
                <w:lang w:val="uk-UA" w:eastAsia="ru-RU" w:bidi="ar-SA"/>
              </w:rPr>
              <w:t>пункт 2 частини 1 статті 17 Закону)</w:t>
            </w:r>
          </w:p>
        </w:tc>
        <w:tc>
          <w:tcPr>
            <w:tcW w:w="2693" w:type="dxa"/>
            <w:tcBorders>
              <w:top w:val="single" w:sz="4" w:space="0" w:color="000000"/>
              <w:left w:val="single" w:sz="4" w:space="0" w:color="000000"/>
              <w:bottom w:val="single" w:sz="4" w:space="0" w:color="000000"/>
              <w:right w:val="single" w:sz="4" w:space="0" w:color="000000"/>
            </w:tcBorders>
          </w:tcPr>
          <w:p w14:paraId="40FC894B"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2BDD96" w14:textId="199BE5B5"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D71980">
              <w:rPr>
                <w:rFonts w:ascii="Times New Roman" w:eastAsia="Times New Roman" w:hAnsi="Times New Roman"/>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D71980">
              <w:rPr>
                <w:rFonts w:ascii="Times New Roman" w:eastAsia="Times New Roman" w:hAnsi="Times New Roman"/>
                <w:shd w:val="clear" w:color="auto" w:fill="FFFFFF"/>
                <w:lang w:val="uk-UA" w:eastAsia="ru-RU"/>
              </w:rPr>
              <w:t xml:space="preserve">відомості про юридичну особу, яка є учасником процедури закупівлі, не </w:t>
            </w:r>
            <w:proofErr w:type="spellStart"/>
            <w:r w:rsidRPr="00D71980">
              <w:rPr>
                <w:rFonts w:ascii="Times New Roman" w:eastAsia="Times New Roman" w:hAnsi="Times New Roman"/>
                <w:shd w:val="clear" w:color="auto" w:fill="FFFFFF"/>
                <w:lang w:val="uk-UA" w:eastAsia="ru-RU"/>
              </w:rPr>
              <w:t>внесено</w:t>
            </w:r>
            <w:proofErr w:type="spellEnd"/>
            <w:r w:rsidRPr="00D71980">
              <w:rPr>
                <w:rFonts w:ascii="Times New Roman" w:eastAsia="Times New Roman" w:hAnsi="Times New Roman"/>
                <w:shd w:val="clear" w:color="auto" w:fill="FFFFFF"/>
                <w:lang w:val="uk-UA" w:eastAsia="ru-RU"/>
              </w:rPr>
              <w:t xml:space="preserve"> до Єдиного державного реєстру осіб, які вчинили корупційні або пов’язані з корупцією правопорушення</w:t>
            </w:r>
            <w:r w:rsidR="00D71980" w:rsidRPr="00D71980">
              <w:rPr>
                <w:lang w:val="uk-UA"/>
              </w:rPr>
              <w:t xml:space="preserve"> </w:t>
            </w:r>
            <w:r w:rsidR="00D71980" w:rsidRPr="00D71980">
              <w:rPr>
                <w:rFonts w:ascii="Times New Roman" w:eastAsia="Times New Roman" w:hAnsi="Times New Roman" w:cs="Times New Roman"/>
                <w:color w:val="auto"/>
                <w:kern w:val="0"/>
                <w:lang w:val="uk-UA" w:eastAsia="ru-RU" w:bidi="ar-SA"/>
              </w:rPr>
              <w:t xml:space="preserve">Документ повинен бути не більше </w:t>
            </w:r>
            <w:proofErr w:type="spellStart"/>
            <w:r w:rsidR="00D71980" w:rsidRPr="00D71980">
              <w:rPr>
                <w:rFonts w:ascii="Times New Roman" w:eastAsia="Times New Roman" w:hAnsi="Times New Roman" w:cs="Times New Roman"/>
                <w:color w:val="auto"/>
                <w:kern w:val="0"/>
                <w:lang w:val="uk-UA" w:eastAsia="ru-RU" w:bidi="ar-SA"/>
              </w:rPr>
              <w:t>тридцятиденної</w:t>
            </w:r>
            <w:proofErr w:type="spellEnd"/>
            <w:r w:rsidR="00D71980" w:rsidRPr="00D71980">
              <w:rPr>
                <w:rFonts w:ascii="Times New Roman" w:eastAsia="Times New Roman" w:hAnsi="Times New Roman" w:cs="Times New Roman"/>
                <w:color w:val="auto"/>
                <w:kern w:val="0"/>
                <w:lang w:val="uk-UA" w:eastAsia="ru-RU" w:bidi="ar-SA"/>
              </w:rPr>
              <w:t xml:space="preserve"> давнини від дати подання документа.</w:t>
            </w:r>
          </w:p>
          <w:p w14:paraId="34E08714" w14:textId="77777777" w:rsidR="007F5193" w:rsidRPr="00706961" w:rsidRDefault="007F5193" w:rsidP="00E4418A">
            <w:pPr>
              <w:widowControl/>
              <w:suppressAutoHyphens w:val="0"/>
              <w:autoSpaceDN/>
              <w:textAlignment w:val="auto"/>
              <w:rPr>
                <w:rFonts w:ascii="Times New Roman" w:eastAsia="Times New Roman" w:hAnsi="Times New Roman" w:cs="Times New Roman"/>
                <w:color w:val="auto"/>
                <w:kern w:val="0"/>
                <w:lang w:val="uk-UA" w:eastAsia="ru-RU" w:bidi="ar-SA"/>
              </w:rPr>
            </w:pPr>
          </w:p>
        </w:tc>
      </w:tr>
      <w:tr w:rsidR="007F5193" w:rsidRPr="00A10C54" w14:paraId="03AD87AD" w14:textId="77777777" w:rsidTr="007F5193">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11FC16"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t>3</w:t>
            </w:r>
          </w:p>
        </w:tc>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00AA0A"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shd w:val="clear" w:color="auto" w:fill="FFFFFF"/>
                <w:lang w:val="uk-UA" w:eastAsia="ru-RU" w:bidi="ar-SA"/>
              </w:rPr>
              <w:t xml:space="preserve">службову (посадову) особу учасника процедури закупівлі, яку уповноважено учасником представляти його інтереси під час </w:t>
            </w:r>
            <w:r w:rsidRPr="00706961">
              <w:rPr>
                <w:rFonts w:ascii="Times New Roman" w:eastAsia="Times New Roman" w:hAnsi="Times New Roman" w:cs="Times New Roman"/>
                <w:color w:val="auto"/>
                <w:kern w:val="0"/>
                <w:shd w:val="clear" w:color="auto" w:fill="FFFFFF"/>
                <w:lang w:val="uk-UA" w:eastAsia="ru-RU" w:bidi="ar-SA"/>
              </w:rPr>
              <w:lastRenderedPageBreak/>
              <w:t>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706961">
              <w:rPr>
                <w:rFonts w:ascii="Times New Roman" w:eastAsia="Times New Roman" w:hAnsi="Times New Roman" w:cs="Times New Roman"/>
                <w:color w:val="auto"/>
                <w:kern w:val="0"/>
                <w:lang w:val="uk-UA" w:eastAsia="ru-RU" w:bidi="ar-SA"/>
              </w:rPr>
              <w:t>пункт 3 частини 1 статті 17 Закону)</w:t>
            </w:r>
          </w:p>
        </w:tc>
        <w:tc>
          <w:tcPr>
            <w:tcW w:w="2693" w:type="dxa"/>
            <w:tcBorders>
              <w:top w:val="single" w:sz="4" w:space="0" w:color="000000"/>
              <w:left w:val="single" w:sz="4" w:space="0" w:color="000000"/>
              <w:bottom w:val="single" w:sz="4" w:space="0" w:color="000000"/>
              <w:right w:val="single" w:sz="4" w:space="0" w:color="000000"/>
            </w:tcBorders>
          </w:tcPr>
          <w:p w14:paraId="47881780"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lastRenderedPageBreak/>
              <w:t xml:space="preserve">Учасник процедури закупівлі підтверджує відсутність підстави шляхом самостійного </w:t>
            </w:r>
            <w:r w:rsidRPr="00706961">
              <w:rPr>
                <w:rFonts w:ascii="Times New Roman" w:eastAsia="Times New Roman" w:hAnsi="Times New Roman" w:cs="Times New Roman"/>
                <w:color w:val="auto"/>
                <w:kern w:val="0"/>
                <w:lang w:val="uk-UA" w:eastAsia="ru-RU" w:bidi="ar-SA"/>
              </w:rPr>
              <w:lastRenderedPageBreak/>
              <w:t>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FB2719" w14:textId="77777777" w:rsidR="00CF015C" w:rsidRDefault="007F5193" w:rsidP="00706961">
            <w:pPr>
              <w:pStyle w:val="a8"/>
              <w:jc w:val="both"/>
              <w:rPr>
                <w:rFonts w:ascii="Times New Roman" w:eastAsia="Times New Roman" w:hAnsi="Times New Roman"/>
                <w:sz w:val="24"/>
                <w:szCs w:val="24"/>
                <w:shd w:val="clear" w:color="auto" w:fill="FFFFFF"/>
                <w:lang w:eastAsia="ru-RU"/>
              </w:rPr>
            </w:pPr>
            <w:r w:rsidRPr="00706961">
              <w:rPr>
                <w:rFonts w:ascii="Times New Roman" w:eastAsia="Times New Roman" w:hAnsi="Times New Roman"/>
                <w:sz w:val="24"/>
                <w:szCs w:val="24"/>
                <w:lang w:eastAsia="ru-RU"/>
              </w:rPr>
              <w:lastRenderedPageBreak/>
              <w:t xml:space="preserve">На момент оприлюднення оголошення про проведення відкритих торгів доступ до Єдиного державного реєстру осіб, </w:t>
            </w:r>
            <w:r w:rsidRPr="00706961">
              <w:rPr>
                <w:rFonts w:ascii="Times New Roman" w:eastAsia="Times New Roman" w:hAnsi="Times New Roman"/>
                <w:sz w:val="24"/>
                <w:szCs w:val="24"/>
                <w:lang w:eastAsia="ru-RU"/>
              </w:rPr>
              <w:lastRenderedPageBreak/>
              <w:t xml:space="preserve">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706961">
              <w:rPr>
                <w:rFonts w:ascii="Times New Roman" w:eastAsia="Times New Roman" w:hAnsi="Times New Roman"/>
                <w:sz w:val="24"/>
                <w:szCs w:val="24"/>
                <w:shd w:val="clear" w:color="auto" w:fill="FFFFFF"/>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w:t>
            </w:r>
            <w:r w:rsidR="00CF015C">
              <w:rPr>
                <w:rFonts w:ascii="Times New Roman" w:eastAsia="Times New Roman" w:hAnsi="Times New Roman"/>
                <w:sz w:val="24"/>
                <w:szCs w:val="24"/>
                <w:shd w:val="clear" w:color="auto" w:fill="FFFFFF"/>
                <w:lang w:eastAsia="ru-RU"/>
              </w:rPr>
              <w:t>ушення, пов’язаного з корупцією.</w:t>
            </w:r>
          </w:p>
          <w:p w14:paraId="4AFA697C" w14:textId="27C9181C" w:rsidR="007F5193" w:rsidRPr="00706961" w:rsidRDefault="00706961" w:rsidP="00706961">
            <w:pPr>
              <w:widowControl/>
              <w:suppressAutoHyphens w:val="0"/>
              <w:autoSpaceDN/>
              <w:spacing w:after="160" w:line="259" w:lineRule="auto"/>
              <w:jc w:val="both"/>
              <w:textAlignment w:val="auto"/>
              <w:rPr>
                <w:rFonts w:ascii="Times New Roman" w:eastAsia="Times New Roman" w:hAnsi="Times New Roman" w:cs="Times New Roman"/>
                <w:color w:val="auto"/>
                <w:kern w:val="0"/>
                <w:lang w:val="uk-UA" w:eastAsia="ru-RU" w:bidi="ar-SA"/>
              </w:rPr>
            </w:pPr>
            <w:r w:rsidRPr="00A10C54">
              <w:rPr>
                <w:rFonts w:ascii="Times New Roman" w:eastAsia="Times New Roman" w:hAnsi="Times New Roman"/>
                <w:shd w:val="clear" w:color="auto" w:fill="FFFFFF"/>
                <w:lang w:val="uk-UA" w:eastAsia="ru-RU"/>
              </w:rPr>
              <w:t xml:space="preserve"> </w:t>
            </w:r>
            <w:r w:rsidR="00CF015C" w:rsidRPr="00D71980">
              <w:rPr>
                <w:rFonts w:ascii="Times New Roman" w:eastAsia="Times New Roman" w:hAnsi="Times New Roman" w:cs="Times New Roman"/>
                <w:color w:val="auto"/>
                <w:kern w:val="0"/>
                <w:lang w:val="uk-UA" w:eastAsia="ru-RU" w:bidi="ar-SA"/>
              </w:rPr>
              <w:t xml:space="preserve">Документ повинен бути не більше </w:t>
            </w:r>
            <w:proofErr w:type="spellStart"/>
            <w:r w:rsidR="00CF015C" w:rsidRPr="00D71980">
              <w:rPr>
                <w:rFonts w:ascii="Times New Roman" w:eastAsia="Times New Roman" w:hAnsi="Times New Roman" w:cs="Times New Roman"/>
                <w:color w:val="auto"/>
                <w:kern w:val="0"/>
                <w:lang w:val="uk-UA" w:eastAsia="ru-RU" w:bidi="ar-SA"/>
              </w:rPr>
              <w:t>тридцятиденної</w:t>
            </w:r>
            <w:proofErr w:type="spellEnd"/>
            <w:r w:rsidR="00CF015C" w:rsidRPr="00D71980">
              <w:rPr>
                <w:rFonts w:ascii="Times New Roman" w:eastAsia="Times New Roman" w:hAnsi="Times New Roman" w:cs="Times New Roman"/>
                <w:color w:val="auto"/>
                <w:kern w:val="0"/>
                <w:lang w:val="uk-UA" w:eastAsia="ru-RU" w:bidi="ar-SA"/>
              </w:rPr>
              <w:t xml:space="preserve"> давнини від дати подання документа.</w:t>
            </w:r>
          </w:p>
        </w:tc>
      </w:tr>
      <w:tr w:rsidR="007F5193" w:rsidRPr="00A10C54" w14:paraId="4BD8D85A" w14:textId="77777777" w:rsidTr="007F5193">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3AB238"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lastRenderedPageBreak/>
              <w:t>4</w:t>
            </w:r>
          </w:p>
        </w:tc>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D3D4EC"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shd w:val="clear" w:color="auto" w:fill="FFFFFF"/>
                <w:lang w:val="uk-UA" w:eastAsia="ru-RU" w:bidi="ar-SA"/>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r w:rsidR="00A10C54">
              <w:fldChar w:fldCharType="begin"/>
            </w:r>
            <w:r w:rsidR="00A10C54" w:rsidRPr="00A10C54">
              <w:rPr>
                <w:lang w:val="uk-UA"/>
              </w:rPr>
              <w:instrText xml:space="preserve"> </w:instrText>
            </w:r>
            <w:r w:rsidR="00A10C54">
              <w:instrText>HYPERLINK</w:instrText>
            </w:r>
            <w:r w:rsidR="00A10C54" w:rsidRPr="00A10C54">
              <w:rPr>
                <w:lang w:val="uk-UA"/>
              </w:rPr>
              <w:instrText xml:space="preserve"> "</w:instrText>
            </w:r>
            <w:r w:rsidR="00A10C54">
              <w:instrText>https</w:instrText>
            </w:r>
            <w:r w:rsidR="00A10C54" w:rsidRPr="00A10C54">
              <w:rPr>
                <w:lang w:val="uk-UA"/>
              </w:rPr>
              <w:instrText>://</w:instrText>
            </w:r>
            <w:r w:rsidR="00A10C54">
              <w:instrText>zakon</w:instrText>
            </w:r>
            <w:r w:rsidR="00A10C54" w:rsidRPr="00A10C54">
              <w:rPr>
                <w:lang w:val="uk-UA"/>
              </w:rPr>
              <w:instrText>.</w:instrText>
            </w:r>
            <w:r w:rsidR="00A10C54">
              <w:instrText>rada</w:instrText>
            </w:r>
            <w:r w:rsidR="00A10C54" w:rsidRPr="00A10C54">
              <w:rPr>
                <w:lang w:val="uk-UA"/>
              </w:rPr>
              <w:instrText>.</w:instrText>
            </w:r>
            <w:r w:rsidR="00A10C54">
              <w:instrText>gov</w:instrText>
            </w:r>
            <w:r w:rsidR="00A10C54" w:rsidRPr="00A10C54">
              <w:rPr>
                <w:lang w:val="uk-UA"/>
              </w:rPr>
              <w:instrText>.</w:instrText>
            </w:r>
            <w:r w:rsidR="00A10C54">
              <w:instrText>ua</w:instrText>
            </w:r>
            <w:r w:rsidR="00A10C54" w:rsidRPr="00A10C54">
              <w:rPr>
                <w:lang w:val="uk-UA"/>
              </w:rPr>
              <w:instrText>/</w:instrText>
            </w:r>
            <w:r w:rsidR="00A10C54">
              <w:instrText>laws</w:instrText>
            </w:r>
            <w:r w:rsidR="00A10C54" w:rsidRPr="00A10C54">
              <w:rPr>
                <w:lang w:val="uk-UA"/>
              </w:rPr>
              <w:instrText>/</w:instrText>
            </w:r>
            <w:r w:rsidR="00A10C54">
              <w:instrText>show</w:instrText>
            </w:r>
            <w:r w:rsidR="00A10C54" w:rsidRPr="00A10C54">
              <w:rPr>
                <w:lang w:val="uk-UA"/>
              </w:rPr>
              <w:instrText>/2210-14" \</w:instrText>
            </w:r>
            <w:r w:rsidR="00A10C54">
              <w:instrText>l</w:instrText>
            </w:r>
            <w:r w:rsidR="00A10C54" w:rsidRPr="00A10C54">
              <w:rPr>
                <w:lang w:val="uk-UA"/>
              </w:rPr>
              <w:instrText xml:space="preserve"> "</w:instrText>
            </w:r>
            <w:r w:rsidR="00A10C54">
              <w:instrText>n</w:instrText>
            </w:r>
            <w:r w:rsidR="00A10C54" w:rsidRPr="00A10C54">
              <w:rPr>
                <w:lang w:val="uk-UA"/>
              </w:rPr>
              <w:instrText xml:space="preserve">456" </w:instrText>
            </w:r>
            <w:r w:rsidR="00A10C54">
              <w:fldChar w:fldCharType="separate"/>
            </w:r>
            <w:r w:rsidRPr="00706961">
              <w:rPr>
                <w:rFonts w:ascii="Times New Roman" w:eastAsia="Times New Roman" w:hAnsi="Times New Roman" w:cs="Times New Roman"/>
                <w:color w:val="auto"/>
                <w:kern w:val="0"/>
                <w:shd w:val="clear" w:color="auto" w:fill="FFFFFF"/>
                <w:lang w:val="uk-UA" w:eastAsia="ru-RU" w:bidi="ar-SA"/>
              </w:rPr>
              <w:t>пунктом 1 статті 50</w:t>
            </w:r>
            <w:r w:rsidR="00A10C54">
              <w:rPr>
                <w:rFonts w:ascii="Times New Roman" w:eastAsia="Times New Roman" w:hAnsi="Times New Roman" w:cs="Times New Roman"/>
                <w:color w:val="auto"/>
                <w:kern w:val="0"/>
                <w:shd w:val="clear" w:color="auto" w:fill="FFFFFF"/>
                <w:lang w:val="uk-UA" w:eastAsia="ru-RU" w:bidi="ar-SA"/>
              </w:rPr>
              <w:fldChar w:fldCharType="end"/>
            </w:r>
            <w:r w:rsidRPr="00706961">
              <w:rPr>
                <w:rFonts w:ascii="Times New Roman" w:eastAsia="Times New Roman" w:hAnsi="Times New Roman" w:cs="Times New Roman"/>
                <w:color w:val="auto"/>
                <w:kern w:val="0"/>
                <w:shd w:val="clear" w:color="auto" w:fill="FFFFFF"/>
                <w:lang w:val="uk-UA" w:eastAsia="ru-RU" w:bidi="ar-SA"/>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706961">
              <w:rPr>
                <w:rFonts w:ascii="Times New Roman" w:eastAsia="Times New Roman" w:hAnsi="Times New Roman" w:cs="Times New Roman"/>
                <w:color w:val="auto"/>
                <w:kern w:val="0"/>
                <w:lang w:val="uk-UA" w:eastAsia="ru-RU" w:bidi="ar-SA"/>
              </w:rPr>
              <w:t>пункт 4 частини 1 статті 17 Закону)</w:t>
            </w:r>
          </w:p>
        </w:tc>
        <w:tc>
          <w:tcPr>
            <w:tcW w:w="2693" w:type="dxa"/>
            <w:tcBorders>
              <w:top w:val="single" w:sz="4" w:space="0" w:color="000000"/>
              <w:left w:val="single" w:sz="4" w:space="0" w:color="000000"/>
              <w:bottom w:val="single" w:sz="4" w:space="0" w:color="000000"/>
              <w:right w:val="single" w:sz="4" w:space="0" w:color="000000"/>
            </w:tcBorders>
          </w:tcPr>
          <w:p w14:paraId="729C65FB"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t>Замовник перевіряє інформацію самостійно.</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013EF3"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t>Замовник перевіряє інформацію самостійно. Переможець не надає підтвердження своєї відповідності.</w:t>
            </w:r>
          </w:p>
        </w:tc>
      </w:tr>
      <w:tr w:rsidR="007F5193" w:rsidRPr="00A10C54" w14:paraId="439A056E" w14:textId="77777777" w:rsidTr="007F5193">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F0DA12"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t>5</w:t>
            </w:r>
          </w:p>
        </w:tc>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EADB87"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shd w:val="clear" w:color="auto" w:fill="FFFFFF"/>
                <w:lang w:val="uk-UA" w:eastAsia="ru-RU" w:bidi="ar-S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706961">
              <w:rPr>
                <w:rFonts w:ascii="Times New Roman" w:eastAsia="Times New Roman" w:hAnsi="Times New Roman" w:cs="Times New Roman"/>
                <w:color w:val="auto"/>
                <w:kern w:val="0"/>
                <w:lang w:val="uk-UA" w:eastAsia="ru-RU" w:bidi="ar-SA"/>
              </w:rPr>
              <w:t>пункт 5 частини 1 статті 17 Закону)</w:t>
            </w:r>
          </w:p>
        </w:tc>
        <w:tc>
          <w:tcPr>
            <w:tcW w:w="2693" w:type="dxa"/>
            <w:tcBorders>
              <w:top w:val="single" w:sz="4" w:space="0" w:color="000000"/>
              <w:left w:val="single" w:sz="4" w:space="0" w:color="000000"/>
              <w:bottom w:val="single" w:sz="4" w:space="0" w:color="000000"/>
              <w:right w:val="single" w:sz="4" w:space="0" w:color="000000"/>
            </w:tcBorders>
          </w:tcPr>
          <w:p w14:paraId="0EF48E9B"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0F8B80"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14:paraId="0A679A60" w14:textId="5A8C5270" w:rsidR="007F5193" w:rsidRPr="00706961" w:rsidRDefault="007F5193" w:rsidP="00A10C54">
            <w:pPr>
              <w:widowControl/>
              <w:suppressAutoHyphens w:val="0"/>
              <w:autoSpaceDN/>
              <w:spacing w:after="160" w:line="259" w:lineRule="auto"/>
              <w:jc w:val="both"/>
              <w:textAlignment w:val="auto"/>
              <w:rPr>
                <w:rFonts w:ascii="Times New Roman" w:eastAsia="Times New Roman" w:hAnsi="Times New Roman" w:cs="Times New Roman"/>
                <w:color w:val="auto"/>
                <w:kern w:val="0"/>
                <w:lang w:val="uk-UA" w:eastAsia="ru-RU" w:bidi="ar-SA"/>
              </w:rPr>
            </w:pPr>
            <w:proofErr w:type="spellStart"/>
            <w:r w:rsidRPr="00CF015C">
              <w:rPr>
                <w:rFonts w:ascii="Times New Roman" w:eastAsia="Times New Roman" w:hAnsi="Times New Roman"/>
                <w:lang w:val="ru-RU" w:eastAsia="ru-RU"/>
              </w:rPr>
              <w:t>судимості</w:t>
            </w:r>
            <w:proofErr w:type="spellEnd"/>
            <w:r w:rsidRPr="00CF015C">
              <w:rPr>
                <w:rFonts w:ascii="Times New Roman" w:eastAsia="Times New Roman" w:hAnsi="Times New Roman"/>
                <w:lang w:val="ru-RU" w:eastAsia="ru-RU"/>
              </w:rPr>
              <w:t xml:space="preserve"> н</w:t>
            </w:r>
            <w:r w:rsidR="00CF015C" w:rsidRPr="00CF015C">
              <w:rPr>
                <w:rFonts w:ascii="Times New Roman" w:eastAsia="Times New Roman" w:hAnsi="Times New Roman"/>
                <w:lang w:val="ru-RU" w:eastAsia="ru-RU"/>
              </w:rPr>
              <w:t xml:space="preserve">е </w:t>
            </w:r>
            <w:proofErr w:type="spellStart"/>
            <w:r w:rsidR="00CF015C" w:rsidRPr="00CF015C">
              <w:rPr>
                <w:rFonts w:ascii="Times New Roman" w:eastAsia="Times New Roman" w:hAnsi="Times New Roman"/>
                <w:lang w:val="ru-RU" w:eastAsia="ru-RU"/>
              </w:rPr>
              <w:t>має</w:t>
            </w:r>
            <w:proofErr w:type="spellEnd"/>
            <w:r w:rsidR="00CF015C" w:rsidRPr="00CF015C">
              <w:rPr>
                <w:rFonts w:ascii="Times New Roman" w:eastAsia="Times New Roman" w:hAnsi="Times New Roman"/>
                <w:lang w:val="ru-RU" w:eastAsia="ru-RU"/>
              </w:rPr>
              <w:t xml:space="preserve"> та в </w:t>
            </w:r>
            <w:proofErr w:type="spellStart"/>
            <w:r w:rsidR="00CF015C" w:rsidRPr="00CF015C">
              <w:rPr>
                <w:rFonts w:ascii="Times New Roman" w:eastAsia="Times New Roman" w:hAnsi="Times New Roman"/>
                <w:lang w:val="ru-RU" w:eastAsia="ru-RU"/>
              </w:rPr>
              <w:t>розшуку</w:t>
            </w:r>
            <w:proofErr w:type="spellEnd"/>
            <w:r w:rsidR="00CF015C" w:rsidRPr="00CF015C">
              <w:rPr>
                <w:rFonts w:ascii="Times New Roman" w:eastAsia="Times New Roman" w:hAnsi="Times New Roman"/>
                <w:lang w:val="ru-RU" w:eastAsia="ru-RU"/>
              </w:rPr>
              <w:t xml:space="preserve"> не </w:t>
            </w:r>
            <w:proofErr w:type="spellStart"/>
            <w:r w:rsidR="00CF015C" w:rsidRPr="00CF015C">
              <w:rPr>
                <w:rFonts w:ascii="Times New Roman" w:eastAsia="Times New Roman" w:hAnsi="Times New Roman"/>
                <w:lang w:val="ru-RU" w:eastAsia="ru-RU"/>
              </w:rPr>
              <w:t>перебуває</w:t>
            </w:r>
            <w:proofErr w:type="spellEnd"/>
            <w:r w:rsidR="00A10C54">
              <w:rPr>
                <w:rFonts w:ascii="Times New Roman" w:eastAsia="Times New Roman" w:hAnsi="Times New Roman"/>
                <w:lang w:val="ru-RU" w:eastAsia="ru-RU"/>
              </w:rPr>
              <w:t>.</w:t>
            </w:r>
            <w:r w:rsidR="00CF015C" w:rsidRPr="00D71980">
              <w:rPr>
                <w:rFonts w:ascii="Times New Roman" w:eastAsia="Times New Roman" w:hAnsi="Times New Roman" w:cs="Times New Roman"/>
                <w:color w:val="auto"/>
                <w:kern w:val="0"/>
                <w:lang w:val="uk-UA" w:eastAsia="ru-RU" w:bidi="ar-SA"/>
              </w:rPr>
              <w:t xml:space="preserve"> Документ повинен бути не більше </w:t>
            </w:r>
            <w:proofErr w:type="spellStart"/>
            <w:r w:rsidR="00CF015C" w:rsidRPr="00D71980">
              <w:rPr>
                <w:rFonts w:ascii="Times New Roman" w:eastAsia="Times New Roman" w:hAnsi="Times New Roman" w:cs="Times New Roman"/>
                <w:color w:val="auto"/>
                <w:kern w:val="0"/>
                <w:lang w:val="uk-UA" w:eastAsia="ru-RU" w:bidi="ar-SA"/>
              </w:rPr>
              <w:t>тридцятиденної</w:t>
            </w:r>
            <w:proofErr w:type="spellEnd"/>
            <w:r w:rsidR="00CF015C" w:rsidRPr="00D71980">
              <w:rPr>
                <w:rFonts w:ascii="Times New Roman" w:eastAsia="Times New Roman" w:hAnsi="Times New Roman" w:cs="Times New Roman"/>
                <w:color w:val="auto"/>
                <w:kern w:val="0"/>
                <w:lang w:val="uk-UA" w:eastAsia="ru-RU" w:bidi="ar-SA"/>
              </w:rPr>
              <w:t xml:space="preserve"> давнини від дати подання документа.</w:t>
            </w:r>
          </w:p>
        </w:tc>
      </w:tr>
      <w:tr w:rsidR="007F5193" w:rsidRPr="00A10C54" w14:paraId="10AF96FA" w14:textId="77777777" w:rsidTr="007F5193">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CF1B6A"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lastRenderedPageBreak/>
              <w:t>6</w:t>
            </w:r>
          </w:p>
        </w:tc>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5B6BCD"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shd w:val="clear" w:color="auto" w:fill="FFFFFF"/>
                <w:lang w:val="uk-UA" w:eastAsia="ru-RU" w:bidi="ar-S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706961">
              <w:rPr>
                <w:rFonts w:ascii="Times New Roman" w:eastAsia="Times New Roman" w:hAnsi="Times New Roman" w:cs="Times New Roman"/>
                <w:color w:val="auto"/>
                <w:kern w:val="0"/>
                <w:lang w:val="uk-UA" w:eastAsia="ru-RU" w:bidi="ar-SA"/>
              </w:rPr>
              <w:t>пункт 6 частини 1 статті 17 Закону)</w:t>
            </w:r>
          </w:p>
        </w:tc>
        <w:tc>
          <w:tcPr>
            <w:tcW w:w="2693" w:type="dxa"/>
            <w:tcBorders>
              <w:top w:val="single" w:sz="4" w:space="0" w:color="000000"/>
              <w:left w:val="single" w:sz="4" w:space="0" w:color="000000"/>
              <w:bottom w:val="single" w:sz="4" w:space="0" w:color="000000"/>
              <w:right w:val="single" w:sz="4" w:space="0" w:color="000000"/>
            </w:tcBorders>
          </w:tcPr>
          <w:p w14:paraId="18437D74"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EAD22A" w14:textId="77777777" w:rsidR="00CF015C" w:rsidRDefault="007F5193" w:rsidP="00CF015C">
            <w:pPr>
              <w:pStyle w:val="a8"/>
              <w:jc w:val="both"/>
              <w:rPr>
                <w:rFonts w:ascii="Times New Roman" w:eastAsia="Times New Roman" w:hAnsi="Times New Roman"/>
                <w:sz w:val="24"/>
                <w:szCs w:val="24"/>
                <w:lang w:eastAsia="ru-RU"/>
              </w:rPr>
            </w:pPr>
            <w:r w:rsidRPr="00706961">
              <w:rPr>
                <w:rFonts w:ascii="Times New Roman" w:eastAsia="Times New Roman" w:hAnsi="Times New Roman"/>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w:t>
            </w:r>
            <w:r w:rsidR="00CF015C">
              <w:rPr>
                <w:rFonts w:ascii="Times New Roman" w:eastAsia="Times New Roman" w:hAnsi="Times New Roman"/>
                <w:sz w:val="24"/>
                <w:szCs w:val="24"/>
                <w:lang w:eastAsia="ru-RU"/>
              </w:rPr>
              <w:t>е має та в розшуку не перебуває.</w:t>
            </w:r>
            <w:r w:rsidR="00706961" w:rsidRPr="00706961">
              <w:rPr>
                <w:rFonts w:ascii="Times New Roman" w:eastAsia="Times New Roman" w:hAnsi="Times New Roman"/>
                <w:sz w:val="24"/>
                <w:szCs w:val="24"/>
                <w:lang w:eastAsia="ru-RU"/>
              </w:rPr>
              <w:t xml:space="preserve"> </w:t>
            </w:r>
          </w:p>
          <w:p w14:paraId="04DC06B5" w14:textId="70CB2F84" w:rsidR="00CF015C" w:rsidRPr="00CF015C" w:rsidRDefault="00CF015C" w:rsidP="00CF015C">
            <w:pPr>
              <w:pStyle w:val="a8"/>
              <w:jc w:val="both"/>
              <w:rPr>
                <w:rFonts w:ascii="Times New Roman" w:eastAsia="Times New Roman" w:hAnsi="Times New Roman"/>
                <w:sz w:val="24"/>
                <w:szCs w:val="24"/>
                <w:lang w:eastAsia="ru-RU"/>
              </w:rPr>
            </w:pPr>
            <w:r w:rsidRPr="00CF015C">
              <w:rPr>
                <w:rFonts w:ascii="Times New Roman" w:eastAsia="Times New Roman" w:hAnsi="Times New Roman"/>
                <w:sz w:val="24"/>
                <w:szCs w:val="24"/>
                <w:lang w:eastAsia="ru-RU"/>
              </w:rPr>
              <w:t xml:space="preserve">Документ повинен бути не більше </w:t>
            </w:r>
            <w:proofErr w:type="spellStart"/>
            <w:r w:rsidRPr="00CF015C">
              <w:rPr>
                <w:rFonts w:ascii="Times New Roman" w:eastAsia="Times New Roman" w:hAnsi="Times New Roman"/>
                <w:sz w:val="24"/>
                <w:szCs w:val="24"/>
                <w:lang w:eastAsia="ru-RU"/>
              </w:rPr>
              <w:t>тридцятиденної</w:t>
            </w:r>
            <w:proofErr w:type="spellEnd"/>
            <w:r w:rsidRPr="00CF015C">
              <w:rPr>
                <w:rFonts w:ascii="Times New Roman" w:eastAsia="Times New Roman" w:hAnsi="Times New Roman"/>
                <w:sz w:val="24"/>
                <w:szCs w:val="24"/>
                <w:lang w:eastAsia="ru-RU"/>
              </w:rPr>
              <w:t xml:space="preserve"> давнини від дати подання документа.</w:t>
            </w:r>
          </w:p>
          <w:p w14:paraId="703086C8" w14:textId="1879E459" w:rsidR="007F5193" w:rsidRPr="00706961" w:rsidRDefault="007F5193" w:rsidP="00706961">
            <w:pPr>
              <w:widowControl/>
              <w:suppressAutoHyphens w:val="0"/>
              <w:autoSpaceDN/>
              <w:spacing w:after="160" w:line="259" w:lineRule="auto"/>
              <w:jc w:val="both"/>
              <w:textAlignment w:val="auto"/>
              <w:rPr>
                <w:rFonts w:ascii="Times New Roman" w:eastAsia="Times New Roman" w:hAnsi="Times New Roman" w:cs="Times New Roman"/>
                <w:color w:val="auto"/>
                <w:kern w:val="0"/>
                <w:lang w:val="uk-UA" w:eastAsia="ru-RU" w:bidi="ar-SA"/>
              </w:rPr>
            </w:pPr>
          </w:p>
        </w:tc>
      </w:tr>
      <w:tr w:rsidR="007F5193" w:rsidRPr="00A10C54" w14:paraId="25FC6DE2" w14:textId="77777777" w:rsidTr="007F5193">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3FB316"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t>7</w:t>
            </w:r>
          </w:p>
        </w:tc>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C62AA9"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shd w:val="clear" w:color="auto" w:fill="FFFFFF"/>
                <w:lang w:val="uk-UA" w:eastAsia="ru-RU" w:bidi="ar-SA"/>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706961">
              <w:rPr>
                <w:rFonts w:ascii="Times New Roman" w:eastAsia="Times New Roman" w:hAnsi="Times New Roman" w:cs="Times New Roman"/>
                <w:color w:val="auto"/>
                <w:kern w:val="0"/>
                <w:lang w:val="uk-UA" w:eastAsia="ru-RU" w:bidi="ar-SA"/>
              </w:rPr>
              <w:t>пункт 7 частини 1 статті 17 Закону)</w:t>
            </w:r>
          </w:p>
        </w:tc>
        <w:tc>
          <w:tcPr>
            <w:tcW w:w="2693" w:type="dxa"/>
            <w:tcBorders>
              <w:top w:val="single" w:sz="4" w:space="0" w:color="000000"/>
              <w:left w:val="single" w:sz="4" w:space="0" w:color="000000"/>
              <w:bottom w:val="single" w:sz="4" w:space="0" w:color="000000"/>
              <w:right w:val="single" w:sz="4" w:space="0" w:color="000000"/>
            </w:tcBorders>
          </w:tcPr>
          <w:p w14:paraId="6E5F5CCC"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t>Замовник перевіряє інформацію самостійно.</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780248"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t>Замовник перевіряє інформацію самостійно. Переможець не надає підтвердження своєї відповідності.</w:t>
            </w:r>
          </w:p>
        </w:tc>
      </w:tr>
      <w:tr w:rsidR="007F5193" w:rsidRPr="00A10C54" w14:paraId="7407A63E" w14:textId="77777777" w:rsidTr="007F5193">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1035E4"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t>8</w:t>
            </w:r>
          </w:p>
        </w:tc>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F04DE8"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shd w:val="clear" w:color="auto" w:fill="FFFFFF"/>
                <w:lang w:val="uk-UA" w:eastAsia="ru-RU" w:bidi="ar-SA"/>
              </w:rPr>
              <w:t>учасник процедури закупівлі визнаний у встановленому законом порядку банкрутом та стосовно нього відкрита ліквідаційна процедура (</w:t>
            </w:r>
            <w:r w:rsidRPr="00706961">
              <w:rPr>
                <w:rFonts w:ascii="Times New Roman" w:eastAsia="Times New Roman" w:hAnsi="Times New Roman" w:cs="Times New Roman"/>
                <w:color w:val="auto"/>
                <w:kern w:val="0"/>
                <w:lang w:val="uk-UA" w:eastAsia="ru-RU" w:bidi="ar-SA"/>
              </w:rPr>
              <w:t>пункт 8 частини 1 статті 17 Закону)</w:t>
            </w:r>
          </w:p>
        </w:tc>
        <w:tc>
          <w:tcPr>
            <w:tcW w:w="2693" w:type="dxa"/>
            <w:tcBorders>
              <w:top w:val="single" w:sz="4" w:space="0" w:color="000000"/>
              <w:left w:val="single" w:sz="4" w:space="0" w:color="000000"/>
              <w:bottom w:val="single" w:sz="4" w:space="0" w:color="000000"/>
              <w:right w:val="single" w:sz="4" w:space="0" w:color="000000"/>
            </w:tcBorders>
          </w:tcPr>
          <w:p w14:paraId="65E9B491"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C0FF1C" w14:textId="30130599" w:rsidR="007F5193" w:rsidRPr="00706961" w:rsidRDefault="007F5193" w:rsidP="00706961">
            <w:pPr>
              <w:widowControl/>
              <w:suppressAutoHyphens w:val="0"/>
              <w:autoSpaceDN/>
              <w:spacing w:after="160" w:line="259" w:lineRule="auto"/>
              <w:jc w:val="both"/>
              <w:textAlignment w:val="auto"/>
              <w:rPr>
                <w:rFonts w:ascii="Times New Roman" w:eastAsia="Times New Roman" w:hAnsi="Times New Roman" w:cs="Times New Roman"/>
                <w:color w:val="auto"/>
                <w:kern w:val="0"/>
                <w:lang w:val="uk-UA" w:eastAsia="ru-RU" w:bidi="ar-SA"/>
              </w:rPr>
            </w:pPr>
            <w:r w:rsidRPr="00A10C54">
              <w:rPr>
                <w:rFonts w:ascii="Times New Roman" w:eastAsia="Times New Roman" w:hAnsi="Times New Roman"/>
                <w:lang w:val="ru-RU" w:eastAsia="ru-RU"/>
              </w:rPr>
              <w:t xml:space="preserve">На момент </w:t>
            </w:r>
            <w:proofErr w:type="spellStart"/>
            <w:r w:rsidRPr="00A10C54">
              <w:rPr>
                <w:rFonts w:ascii="Times New Roman" w:eastAsia="Times New Roman" w:hAnsi="Times New Roman"/>
                <w:lang w:val="ru-RU" w:eastAsia="ru-RU"/>
              </w:rPr>
              <w:t>оприлюднення</w:t>
            </w:r>
            <w:proofErr w:type="spellEnd"/>
            <w:r w:rsidRPr="00A10C54">
              <w:rPr>
                <w:rFonts w:ascii="Times New Roman" w:eastAsia="Times New Roman" w:hAnsi="Times New Roman"/>
                <w:lang w:val="ru-RU" w:eastAsia="ru-RU"/>
              </w:rPr>
              <w:t xml:space="preserve"> </w:t>
            </w:r>
            <w:proofErr w:type="spellStart"/>
            <w:r w:rsidRPr="00A10C54">
              <w:rPr>
                <w:rFonts w:ascii="Times New Roman" w:eastAsia="Times New Roman" w:hAnsi="Times New Roman"/>
                <w:lang w:val="ru-RU" w:eastAsia="ru-RU"/>
              </w:rPr>
              <w:t>оголошення</w:t>
            </w:r>
            <w:proofErr w:type="spellEnd"/>
            <w:r w:rsidRPr="00A10C54">
              <w:rPr>
                <w:rFonts w:ascii="Times New Roman" w:eastAsia="Times New Roman" w:hAnsi="Times New Roman"/>
                <w:lang w:val="ru-RU" w:eastAsia="ru-RU"/>
              </w:rPr>
              <w:t xml:space="preserve"> про </w:t>
            </w:r>
            <w:proofErr w:type="spellStart"/>
            <w:r w:rsidRPr="00A10C54">
              <w:rPr>
                <w:rFonts w:ascii="Times New Roman" w:eastAsia="Times New Roman" w:hAnsi="Times New Roman"/>
                <w:lang w:val="ru-RU" w:eastAsia="ru-RU"/>
              </w:rPr>
              <w:t>проведення</w:t>
            </w:r>
            <w:proofErr w:type="spellEnd"/>
            <w:r w:rsidRPr="00A10C54">
              <w:rPr>
                <w:rFonts w:ascii="Times New Roman" w:eastAsia="Times New Roman" w:hAnsi="Times New Roman"/>
                <w:lang w:val="ru-RU" w:eastAsia="ru-RU"/>
              </w:rPr>
              <w:t xml:space="preserve"> </w:t>
            </w:r>
            <w:proofErr w:type="spellStart"/>
            <w:r w:rsidRPr="00A10C54">
              <w:rPr>
                <w:rFonts w:ascii="Times New Roman" w:eastAsia="Times New Roman" w:hAnsi="Times New Roman"/>
                <w:lang w:val="ru-RU" w:eastAsia="ru-RU"/>
              </w:rPr>
              <w:t>відкритих</w:t>
            </w:r>
            <w:proofErr w:type="spellEnd"/>
            <w:r w:rsidRPr="00A10C54">
              <w:rPr>
                <w:rFonts w:ascii="Times New Roman" w:eastAsia="Times New Roman" w:hAnsi="Times New Roman"/>
                <w:lang w:val="ru-RU" w:eastAsia="ru-RU"/>
              </w:rPr>
              <w:t xml:space="preserve"> </w:t>
            </w:r>
            <w:proofErr w:type="spellStart"/>
            <w:r w:rsidRPr="00A10C54">
              <w:rPr>
                <w:rFonts w:ascii="Times New Roman" w:eastAsia="Times New Roman" w:hAnsi="Times New Roman"/>
                <w:lang w:val="ru-RU" w:eastAsia="ru-RU"/>
              </w:rPr>
              <w:t>торгів</w:t>
            </w:r>
            <w:proofErr w:type="spellEnd"/>
            <w:r w:rsidRPr="00A10C54">
              <w:rPr>
                <w:rFonts w:ascii="Times New Roman" w:eastAsia="Times New Roman" w:hAnsi="Times New Roman"/>
                <w:lang w:val="ru-RU" w:eastAsia="ru-RU"/>
              </w:rPr>
              <w:t xml:space="preserve"> доступ до </w:t>
            </w:r>
            <w:proofErr w:type="spellStart"/>
            <w:r w:rsidRPr="00A10C54">
              <w:rPr>
                <w:rFonts w:ascii="Times New Roman" w:eastAsia="Times New Roman" w:hAnsi="Times New Roman"/>
                <w:lang w:val="ru-RU" w:eastAsia="ru-RU"/>
              </w:rPr>
              <w:t>Єдиного</w:t>
            </w:r>
            <w:proofErr w:type="spellEnd"/>
            <w:r w:rsidRPr="00A10C54">
              <w:rPr>
                <w:rFonts w:ascii="Times New Roman" w:eastAsia="Times New Roman" w:hAnsi="Times New Roman"/>
                <w:lang w:val="ru-RU" w:eastAsia="ru-RU"/>
              </w:rPr>
              <w:t xml:space="preserve"> </w:t>
            </w:r>
            <w:proofErr w:type="spellStart"/>
            <w:r w:rsidRPr="00A10C54">
              <w:rPr>
                <w:rFonts w:ascii="Times New Roman" w:eastAsia="Times New Roman" w:hAnsi="Times New Roman"/>
                <w:lang w:val="ru-RU" w:eastAsia="ru-RU"/>
              </w:rPr>
              <w:t>реєстру</w:t>
            </w:r>
            <w:proofErr w:type="spellEnd"/>
            <w:r w:rsidRPr="00A10C54">
              <w:rPr>
                <w:rFonts w:ascii="Times New Roman" w:eastAsia="Times New Roman" w:hAnsi="Times New Roman"/>
                <w:lang w:val="ru-RU" w:eastAsia="ru-RU"/>
              </w:rPr>
              <w:t xml:space="preserve"> </w:t>
            </w:r>
            <w:proofErr w:type="spellStart"/>
            <w:r w:rsidRPr="00A10C54">
              <w:rPr>
                <w:rFonts w:ascii="Times New Roman" w:eastAsia="Times New Roman" w:hAnsi="Times New Roman"/>
                <w:lang w:val="ru-RU" w:eastAsia="ru-RU"/>
              </w:rPr>
              <w:t>підприємств</w:t>
            </w:r>
            <w:proofErr w:type="spellEnd"/>
            <w:r w:rsidRPr="00A10C54">
              <w:rPr>
                <w:rFonts w:ascii="Times New Roman" w:eastAsia="Times New Roman" w:hAnsi="Times New Roman"/>
                <w:lang w:val="ru-RU" w:eastAsia="ru-RU"/>
              </w:rPr>
              <w:t xml:space="preserve">, </w:t>
            </w:r>
            <w:proofErr w:type="spellStart"/>
            <w:r w:rsidRPr="00A10C54">
              <w:rPr>
                <w:rFonts w:ascii="Times New Roman" w:eastAsia="Times New Roman" w:hAnsi="Times New Roman"/>
                <w:lang w:val="ru-RU" w:eastAsia="ru-RU"/>
              </w:rPr>
              <w:t>щодо</w:t>
            </w:r>
            <w:proofErr w:type="spellEnd"/>
            <w:r w:rsidRPr="00A10C54">
              <w:rPr>
                <w:rFonts w:ascii="Times New Roman" w:eastAsia="Times New Roman" w:hAnsi="Times New Roman"/>
                <w:lang w:val="ru-RU" w:eastAsia="ru-RU"/>
              </w:rPr>
              <w:t xml:space="preserve"> </w:t>
            </w:r>
            <w:proofErr w:type="spellStart"/>
            <w:r w:rsidRPr="00A10C54">
              <w:rPr>
                <w:rFonts w:ascii="Times New Roman" w:eastAsia="Times New Roman" w:hAnsi="Times New Roman"/>
                <w:lang w:val="ru-RU" w:eastAsia="ru-RU"/>
              </w:rPr>
              <w:t>яких</w:t>
            </w:r>
            <w:proofErr w:type="spellEnd"/>
            <w:r w:rsidRPr="00A10C54">
              <w:rPr>
                <w:rFonts w:ascii="Times New Roman" w:eastAsia="Times New Roman" w:hAnsi="Times New Roman"/>
                <w:lang w:val="ru-RU" w:eastAsia="ru-RU"/>
              </w:rPr>
              <w:t xml:space="preserve"> порушено </w:t>
            </w:r>
            <w:proofErr w:type="spellStart"/>
            <w:r w:rsidRPr="00A10C54">
              <w:rPr>
                <w:rFonts w:ascii="Times New Roman" w:eastAsia="Times New Roman" w:hAnsi="Times New Roman"/>
                <w:lang w:val="ru-RU" w:eastAsia="ru-RU"/>
              </w:rPr>
              <w:t>провадження</w:t>
            </w:r>
            <w:proofErr w:type="spellEnd"/>
            <w:r w:rsidRPr="00A10C54">
              <w:rPr>
                <w:rFonts w:ascii="Times New Roman" w:eastAsia="Times New Roman" w:hAnsi="Times New Roman"/>
                <w:lang w:val="ru-RU" w:eastAsia="ru-RU"/>
              </w:rPr>
              <w:t xml:space="preserve"> у </w:t>
            </w:r>
            <w:proofErr w:type="spellStart"/>
            <w:r w:rsidRPr="00A10C54">
              <w:rPr>
                <w:rFonts w:ascii="Times New Roman" w:eastAsia="Times New Roman" w:hAnsi="Times New Roman"/>
                <w:lang w:val="ru-RU" w:eastAsia="ru-RU"/>
              </w:rPr>
              <w:t>справі</w:t>
            </w:r>
            <w:proofErr w:type="spellEnd"/>
            <w:r w:rsidRPr="00A10C54">
              <w:rPr>
                <w:rFonts w:ascii="Times New Roman" w:eastAsia="Times New Roman" w:hAnsi="Times New Roman"/>
                <w:lang w:val="ru-RU" w:eastAsia="ru-RU"/>
              </w:rPr>
              <w:t xml:space="preserve"> про </w:t>
            </w:r>
            <w:proofErr w:type="spellStart"/>
            <w:r w:rsidRPr="00A10C54">
              <w:rPr>
                <w:rFonts w:ascii="Times New Roman" w:eastAsia="Times New Roman" w:hAnsi="Times New Roman"/>
                <w:lang w:val="ru-RU" w:eastAsia="ru-RU"/>
              </w:rPr>
              <w:t>банкрутство</w:t>
            </w:r>
            <w:proofErr w:type="spellEnd"/>
            <w:r w:rsidRPr="00A10C54">
              <w:rPr>
                <w:rFonts w:ascii="Times New Roman" w:eastAsia="Times New Roman" w:hAnsi="Times New Roman"/>
                <w:lang w:val="ru-RU" w:eastAsia="ru-RU"/>
              </w:rPr>
              <w:t xml:space="preserve"> є </w:t>
            </w:r>
            <w:proofErr w:type="spellStart"/>
            <w:r w:rsidRPr="00A10C54">
              <w:rPr>
                <w:rFonts w:ascii="Times New Roman" w:eastAsia="Times New Roman" w:hAnsi="Times New Roman"/>
                <w:lang w:val="ru-RU" w:eastAsia="ru-RU"/>
              </w:rPr>
              <w:t>обмеженим</w:t>
            </w:r>
            <w:proofErr w:type="spellEnd"/>
            <w:r w:rsidRPr="00A10C54">
              <w:rPr>
                <w:rFonts w:ascii="Times New Roman" w:eastAsia="Times New Roman" w:hAnsi="Times New Roman"/>
                <w:lang w:val="ru-RU" w:eastAsia="ru-RU"/>
              </w:rPr>
              <w:t xml:space="preserve">, тому </w:t>
            </w:r>
            <w:proofErr w:type="spellStart"/>
            <w:r w:rsidRPr="00A10C54">
              <w:rPr>
                <w:rFonts w:ascii="Times New Roman" w:eastAsia="Times New Roman" w:hAnsi="Times New Roman"/>
                <w:lang w:val="ru-RU" w:eastAsia="ru-RU"/>
              </w:rPr>
              <w:t>відповідно</w:t>
            </w:r>
            <w:proofErr w:type="spellEnd"/>
            <w:r w:rsidRPr="00A10C54">
              <w:rPr>
                <w:rFonts w:ascii="Times New Roman" w:eastAsia="Times New Roman" w:hAnsi="Times New Roman"/>
                <w:lang w:val="ru-RU" w:eastAsia="ru-RU"/>
              </w:rPr>
              <w:t xml:space="preserve"> до пункту 44 </w:t>
            </w:r>
            <w:proofErr w:type="spellStart"/>
            <w:r w:rsidRPr="00A10C54">
              <w:rPr>
                <w:rFonts w:ascii="Times New Roman" w:eastAsia="Times New Roman" w:hAnsi="Times New Roman"/>
                <w:lang w:val="ru-RU" w:eastAsia="ru-RU"/>
              </w:rPr>
              <w:t>Особливостей</w:t>
            </w:r>
            <w:proofErr w:type="spellEnd"/>
            <w:r w:rsidRPr="00A10C54">
              <w:rPr>
                <w:rFonts w:ascii="Times New Roman" w:eastAsia="Times New Roman" w:hAnsi="Times New Roman"/>
                <w:lang w:val="ru-RU" w:eastAsia="ru-RU"/>
              </w:rPr>
              <w:t xml:space="preserve"> </w:t>
            </w:r>
            <w:proofErr w:type="spellStart"/>
            <w:r w:rsidRPr="00A10C54">
              <w:rPr>
                <w:rFonts w:ascii="Times New Roman" w:eastAsia="Times New Roman" w:hAnsi="Times New Roman"/>
                <w:lang w:val="ru-RU" w:eastAsia="ru-RU"/>
              </w:rPr>
              <w:t>переможець</w:t>
            </w:r>
            <w:proofErr w:type="spellEnd"/>
            <w:r w:rsidRPr="00A10C54">
              <w:rPr>
                <w:rFonts w:ascii="Times New Roman" w:eastAsia="Times New Roman" w:hAnsi="Times New Roman"/>
                <w:lang w:val="ru-RU" w:eastAsia="ru-RU"/>
              </w:rPr>
              <w:t xml:space="preserve"> </w:t>
            </w:r>
            <w:proofErr w:type="spellStart"/>
            <w:r w:rsidRPr="00A10C54">
              <w:rPr>
                <w:rFonts w:ascii="Times New Roman" w:eastAsia="Times New Roman" w:hAnsi="Times New Roman"/>
                <w:lang w:val="ru-RU" w:eastAsia="ru-RU"/>
              </w:rPr>
              <w:t>процедури</w:t>
            </w:r>
            <w:proofErr w:type="spellEnd"/>
            <w:r w:rsidRPr="00A10C54">
              <w:rPr>
                <w:rFonts w:ascii="Times New Roman" w:eastAsia="Times New Roman" w:hAnsi="Times New Roman"/>
                <w:lang w:val="ru-RU" w:eastAsia="ru-RU"/>
              </w:rPr>
              <w:t xml:space="preserve"> </w:t>
            </w:r>
            <w:proofErr w:type="spellStart"/>
            <w:r w:rsidRPr="00A10C54">
              <w:rPr>
                <w:rFonts w:ascii="Times New Roman" w:eastAsia="Times New Roman" w:hAnsi="Times New Roman"/>
                <w:lang w:val="ru-RU" w:eastAsia="ru-RU"/>
              </w:rPr>
              <w:t>закупівлі</w:t>
            </w:r>
            <w:proofErr w:type="spellEnd"/>
            <w:r w:rsidRPr="00A10C54">
              <w:rPr>
                <w:rFonts w:ascii="Times New Roman" w:eastAsia="Times New Roman" w:hAnsi="Times New Roman"/>
                <w:lang w:val="ru-RU" w:eastAsia="ru-RU"/>
              </w:rPr>
              <w:t xml:space="preserve"> </w:t>
            </w:r>
            <w:proofErr w:type="spellStart"/>
            <w:r w:rsidRPr="00A10C54">
              <w:rPr>
                <w:rFonts w:ascii="Times New Roman" w:eastAsia="Times New Roman" w:hAnsi="Times New Roman"/>
                <w:lang w:val="ru-RU" w:eastAsia="ru-RU"/>
              </w:rPr>
              <w:t>має</w:t>
            </w:r>
            <w:proofErr w:type="spellEnd"/>
            <w:r w:rsidRPr="00A10C54">
              <w:rPr>
                <w:rFonts w:ascii="Times New Roman" w:eastAsia="Times New Roman" w:hAnsi="Times New Roman"/>
                <w:lang w:val="ru-RU" w:eastAsia="ru-RU"/>
              </w:rPr>
              <w:t xml:space="preserve"> </w:t>
            </w:r>
            <w:proofErr w:type="spellStart"/>
            <w:r w:rsidRPr="00A10C54">
              <w:rPr>
                <w:rFonts w:ascii="Times New Roman" w:eastAsia="Times New Roman" w:hAnsi="Times New Roman"/>
                <w:lang w:val="ru-RU" w:eastAsia="ru-RU"/>
              </w:rPr>
              <w:t>надати</w:t>
            </w:r>
            <w:proofErr w:type="spellEnd"/>
            <w:r w:rsidRPr="00A10C54">
              <w:rPr>
                <w:rFonts w:ascii="Times New Roman" w:eastAsia="Times New Roman" w:hAnsi="Times New Roman"/>
                <w:lang w:val="ru-RU" w:eastAsia="ru-RU"/>
              </w:rPr>
              <w:t xml:space="preserve"> </w:t>
            </w:r>
            <w:proofErr w:type="spellStart"/>
            <w:r w:rsidRPr="00A10C54">
              <w:rPr>
                <w:rFonts w:ascii="Times New Roman" w:eastAsia="Times New Roman" w:hAnsi="Times New Roman"/>
                <w:lang w:val="ru-RU" w:eastAsia="ru-RU"/>
              </w:rPr>
              <w:t>інформаційний</w:t>
            </w:r>
            <w:proofErr w:type="spellEnd"/>
            <w:r w:rsidRPr="00A10C54">
              <w:rPr>
                <w:rFonts w:ascii="Times New Roman" w:eastAsia="Times New Roman" w:hAnsi="Times New Roman"/>
                <w:lang w:val="ru-RU" w:eastAsia="ru-RU"/>
              </w:rPr>
              <w:t xml:space="preserve"> лист </w:t>
            </w:r>
            <w:proofErr w:type="spellStart"/>
            <w:r w:rsidRPr="00A10C54">
              <w:rPr>
                <w:rFonts w:ascii="Times New Roman" w:eastAsia="Times New Roman" w:hAnsi="Times New Roman"/>
                <w:lang w:val="ru-RU" w:eastAsia="ru-RU"/>
              </w:rPr>
              <w:t>наданий</w:t>
            </w:r>
            <w:proofErr w:type="spellEnd"/>
            <w:r w:rsidRPr="00A10C54">
              <w:rPr>
                <w:rFonts w:ascii="Times New Roman" w:eastAsia="Times New Roman" w:hAnsi="Times New Roman"/>
                <w:lang w:val="ru-RU" w:eastAsia="ru-RU"/>
              </w:rPr>
              <w:t xml:space="preserve"> </w:t>
            </w:r>
            <w:proofErr w:type="spellStart"/>
            <w:r w:rsidRPr="00A10C54">
              <w:rPr>
                <w:rFonts w:ascii="Times New Roman" w:eastAsia="Times New Roman" w:hAnsi="Times New Roman"/>
                <w:lang w:val="ru-RU" w:eastAsia="ru-RU"/>
              </w:rPr>
              <w:t>міжрегіональним</w:t>
            </w:r>
            <w:proofErr w:type="spellEnd"/>
            <w:r w:rsidRPr="00A10C54">
              <w:rPr>
                <w:rFonts w:ascii="Times New Roman" w:eastAsia="Times New Roman" w:hAnsi="Times New Roman"/>
                <w:lang w:val="ru-RU" w:eastAsia="ru-RU"/>
              </w:rPr>
              <w:t xml:space="preserve"> </w:t>
            </w:r>
            <w:proofErr w:type="spellStart"/>
            <w:r w:rsidRPr="00A10C54">
              <w:rPr>
                <w:rFonts w:ascii="Times New Roman" w:eastAsia="Times New Roman" w:hAnsi="Times New Roman"/>
                <w:lang w:val="ru-RU" w:eastAsia="ru-RU"/>
              </w:rPr>
              <w:t>управліннями</w:t>
            </w:r>
            <w:proofErr w:type="spellEnd"/>
            <w:r w:rsidRPr="00A10C54">
              <w:rPr>
                <w:rFonts w:ascii="Times New Roman" w:eastAsia="Times New Roman" w:hAnsi="Times New Roman"/>
                <w:lang w:val="ru-RU" w:eastAsia="ru-RU"/>
              </w:rPr>
              <w:t xml:space="preserve"> </w:t>
            </w:r>
            <w:proofErr w:type="spellStart"/>
            <w:r w:rsidRPr="00A10C54">
              <w:rPr>
                <w:rFonts w:ascii="Times New Roman" w:eastAsia="Times New Roman" w:hAnsi="Times New Roman"/>
                <w:lang w:val="ru-RU" w:eastAsia="ru-RU"/>
              </w:rPr>
              <w:t>Міністерства</w:t>
            </w:r>
            <w:proofErr w:type="spellEnd"/>
            <w:r w:rsidRPr="00A10C54">
              <w:rPr>
                <w:rFonts w:ascii="Times New Roman" w:eastAsia="Times New Roman" w:hAnsi="Times New Roman"/>
                <w:lang w:val="ru-RU" w:eastAsia="ru-RU"/>
              </w:rPr>
              <w:t xml:space="preserve"> </w:t>
            </w:r>
            <w:proofErr w:type="spellStart"/>
            <w:r w:rsidRPr="00A10C54">
              <w:rPr>
                <w:rFonts w:ascii="Times New Roman" w:eastAsia="Times New Roman" w:hAnsi="Times New Roman"/>
                <w:lang w:val="ru-RU" w:eastAsia="ru-RU"/>
              </w:rPr>
              <w:t>юстиції</w:t>
            </w:r>
            <w:proofErr w:type="spellEnd"/>
            <w:r w:rsidRPr="00A10C54">
              <w:rPr>
                <w:rFonts w:ascii="Times New Roman" w:eastAsia="Times New Roman" w:hAnsi="Times New Roman"/>
                <w:lang w:val="ru-RU" w:eastAsia="ru-RU"/>
              </w:rPr>
              <w:t xml:space="preserve"> </w:t>
            </w:r>
            <w:proofErr w:type="spellStart"/>
            <w:r w:rsidRPr="00A10C54">
              <w:rPr>
                <w:rFonts w:ascii="Times New Roman" w:eastAsia="Times New Roman" w:hAnsi="Times New Roman"/>
                <w:lang w:val="ru-RU" w:eastAsia="ru-RU"/>
              </w:rPr>
              <w:t>України</w:t>
            </w:r>
            <w:proofErr w:type="spellEnd"/>
            <w:r w:rsidRPr="00A10C54">
              <w:rPr>
                <w:rFonts w:ascii="Times New Roman" w:eastAsia="Times New Roman" w:hAnsi="Times New Roman"/>
                <w:lang w:val="ru-RU" w:eastAsia="ru-RU"/>
              </w:rPr>
              <w:t xml:space="preserve"> </w:t>
            </w:r>
            <w:proofErr w:type="spellStart"/>
            <w:r w:rsidRPr="00A10C54">
              <w:rPr>
                <w:rFonts w:ascii="Times New Roman" w:eastAsia="Times New Roman" w:hAnsi="Times New Roman"/>
                <w:lang w:val="ru-RU" w:eastAsia="ru-RU"/>
              </w:rPr>
              <w:t>або</w:t>
            </w:r>
            <w:proofErr w:type="spellEnd"/>
            <w:r w:rsidRPr="00A10C54">
              <w:rPr>
                <w:rFonts w:ascii="Times New Roman" w:eastAsia="Times New Roman" w:hAnsi="Times New Roman"/>
                <w:lang w:val="ru-RU" w:eastAsia="ru-RU"/>
              </w:rPr>
              <w:t xml:space="preserve"> </w:t>
            </w:r>
            <w:proofErr w:type="spellStart"/>
            <w:r w:rsidRPr="00A10C54">
              <w:rPr>
                <w:rFonts w:ascii="Times New Roman" w:eastAsia="Times New Roman" w:hAnsi="Times New Roman"/>
                <w:lang w:val="ru-RU" w:eastAsia="ru-RU"/>
              </w:rPr>
              <w:t>Міністерством</w:t>
            </w:r>
            <w:proofErr w:type="spellEnd"/>
            <w:r w:rsidRPr="00A10C54">
              <w:rPr>
                <w:rFonts w:ascii="Times New Roman" w:eastAsia="Times New Roman" w:hAnsi="Times New Roman"/>
                <w:lang w:val="ru-RU" w:eastAsia="ru-RU"/>
              </w:rPr>
              <w:t xml:space="preserve"> </w:t>
            </w:r>
            <w:proofErr w:type="spellStart"/>
            <w:r w:rsidRPr="00A10C54">
              <w:rPr>
                <w:rFonts w:ascii="Times New Roman" w:eastAsia="Times New Roman" w:hAnsi="Times New Roman"/>
                <w:lang w:val="ru-RU" w:eastAsia="ru-RU"/>
              </w:rPr>
              <w:t>юстиції</w:t>
            </w:r>
            <w:proofErr w:type="spellEnd"/>
            <w:r w:rsidRPr="00A10C54">
              <w:rPr>
                <w:rFonts w:ascii="Times New Roman" w:eastAsia="Times New Roman" w:hAnsi="Times New Roman"/>
                <w:lang w:val="ru-RU" w:eastAsia="ru-RU"/>
              </w:rPr>
              <w:t xml:space="preserve"> </w:t>
            </w:r>
            <w:proofErr w:type="spellStart"/>
            <w:r w:rsidRPr="00A10C54">
              <w:rPr>
                <w:rFonts w:ascii="Times New Roman" w:eastAsia="Times New Roman" w:hAnsi="Times New Roman"/>
                <w:lang w:val="ru-RU" w:eastAsia="ru-RU"/>
              </w:rPr>
              <w:t>України</w:t>
            </w:r>
            <w:proofErr w:type="spellEnd"/>
            <w:r w:rsidRPr="00A10C54">
              <w:rPr>
                <w:rFonts w:ascii="Times New Roman" w:eastAsia="Times New Roman" w:hAnsi="Times New Roman"/>
                <w:lang w:val="ru-RU" w:eastAsia="ru-RU"/>
              </w:rPr>
              <w:t xml:space="preserve"> про те, </w:t>
            </w:r>
            <w:proofErr w:type="spellStart"/>
            <w:r w:rsidRPr="00A10C54">
              <w:rPr>
                <w:rFonts w:ascii="Times New Roman" w:eastAsia="Times New Roman" w:hAnsi="Times New Roman"/>
                <w:lang w:val="ru-RU" w:eastAsia="ru-RU"/>
              </w:rPr>
              <w:t>що</w:t>
            </w:r>
            <w:proofErr w:type="spellEnd"/>
            <w:r w:rsidRPr="00A10C54">
              <w:rPr>
                <w:rFonts w:ascii="Times New Roman" w:eastAsia="Times New Roman" w:hAnsi="Times New Roman"/>
                <w:shd w:val="clear" w:color="auto" w:fill="FFFFFF"/>
                <w:lang w:val="ru-RU" w:eastAsia="ru-RU"/>
              </w:rPr>
              <w:t xml:space="preserve"> </w:t>
            </w:r>
            <w:proofErr w:type="spellStart"/>
            <w:r w:rsidRPr="00A10C54">
              <w:rPr>
                <w:rFonts w:ascii="Times New Roman" w:eastAsia="Times New Roman" w:hAnsi="Times New Roman"/>
                <w:shd w:val="clear" w:color="auto" w:fill="FFFFFF"/>
                <w:lang w:val="ru-RU" w:eastAsia="ru-RU"/>
              </w:rPr>
              <w:t>переможець</w:t>
            </w:r>
            <w:proofErr w:type="spellEnd"/>
            <w:r w:rsidRPr="00A10C54">
              <w:rPr>
                <w:rFonts w:ascii="Times New Roman" w:eastAsia="Times New Roman" w:hAnsi="Times New Roman"/>
                <w:shd w:val="clear" w:color="auto" w:fill="FFFFFF"/>
                <w:lang w:val="ru-RU" w:eastAsia="ru-RU"/>
              </w:rPr>
              <w:t xml:space="preserve"> </w:t>
            </w:r>
            <w:proofErr w:type="spellStart"/>
            <w:r w:rsidRPr="00A10C54">
              <w:rPr>
                <w:rFonts w:ascii="Times New Roman" w:eastAsia="Times New Roman" w:hAnsi="Times New Roman"/>
                <w:shd w:val="clear" w:color="auto" w:fill="FFFFFF"/>
                <w:lang w:val="ru-RU" w:eastAsia="ru-RU"/>
              </w:rPr>
              <w:t>процедури</w:t>
            </w:r>
            <w:proofErr w:type="spellEnd"/>
            <w:r w:rsidRPr="00A10C54">
              <w:rPr>
                <w:rFonts w:ascii="Times New Roman" w:eastAsia="Times New Roman" w:hAnsi="Times New Roman"/>
                <w:shd w:val="clear" w:color="auto" w:fill="FFFFFF"/>
                <w:lang w:val="ru-RU" w:eastAsia="ru-RU"/>
              </w:rPr>
              <w:t xml:space="preserve"> </w:t>
            </w:r>
            <w:proofErr w:type="spellStart"/>
            <w:r w:rsidRPr="00A10C54">
              <w:rPr>
                <w:rFonts w:ascii="Times New Roman" w:eastAsia="Times New Roman" w:hAnsi="Times New Roman"/>
                <w:shd w:val="clear" w:color="auto" w:fill="FFFFFF"/>
                <w:lang w:val="ru-RU" w:eastAsia="ru-RU"/>
              </w:rPr>
              <w:t>закупівлі</w:t>
            </w:r>
            <w:proofErr w:type="spellEnd"/>
            <w:r w:rsidRPr="00A10C54">
              <w:rPr>
                <w:rFonts w:ascii="Times New Roman" w:eastAsia="Times New Roman" w:hAnsi="Times New Roman"/>
                <w:shd w:val="clear" w:color="auto" w:fill="FFFFFF"/>
                <w:lang w:val="ru-RU" w:eastAsia="ru-RU"/>
              </w:rPr>
              <w:t xml:space="preserve"> не </w:t>
            </w:r>
            <w:proofErr w:type="spellStart"/>
            <w:r w:rsidRPr="00A10C54">
              <w:rPr>
                <w:rFonts w:ascii="Times New Roman" w:eastAsia="Times New Roman" w:hAnsi="Times New Roman"/>
                <w:shd w:val="clear" w:color="auto" w:fill="FFFFFF"/>
                <w:lang w:val="ru-RU" w:eastAsia="ru-RU"/>
              </w:rPr>
              <w:t>визнаний</w:t>
            </w:r>
            <w:proofErr w:type="spellEnd"/>
            <w:r w:rsidRPr="00A10C54">
              <w:rPr>
                <w:rFonts w:ascii="Times New Roman" w:eastAsia="Times New Roman" w:hAnsi="Times New Roman"/>
                <w:shd w:val="clear" w:color="auto" w:fill="FFFFFF"/>
                <w:lang w:val="ru-RU" w:eastAsia="ru-RU"/>
              </w:rPr>
              <w:t xml:space="preserve"> у </w:t>
            </w:r>
            <w:proofErr w:type="spellStart"/>
            <w:r w:rsidRPr="00A10C54">
              <w:rPr>
                <w:rFonts w:ascii="Times New Roman" w:eastAsia="Times New Roman" w:hAnsi="Times New Roman"/>
                <w:shd w:val="clear" w:color="auto" w:fill="FFFFFF"/>
                <w:lang w:val="ru-RU" w:eastAsia="ru-RU"/>
              </w:rPr>
              <w:t>встановленому</w:t>
            </w:r>
            <w:proofErr w:type="spellEnd"/>
            <w:r w:rsidRPr="00A10C54">
              <w:rPr>
                <w:rFonts w:ascii="Times New Roman" w:eastAsia="Times New Roman" w:hAnsi="Times New Roman"/>
                <w:shd w:val="clear" w:color="auto" w:fill="FFFFFF"/>
                <w:lang w:val="ru-RU" w:eastAsia="ru-RU"/>
              </w:rPr>
              <w:t xml:space="preserve"> законом порядку </w:t>
            </w:r>
            <w:proofErr w:type="spellStart"/>
            <w:r w:rsidRPr="00A10C54">
              <w:rPr>
                <w:rFonts w:ascii="Times New Roman" w:eastAsia="Times New Roman" w:hAnsi="Times New Roman"/>
                <w:shd w:val="clear" w:color="auto" w:fill="FFFFFF"/>
                <w:lang w:val="ru-RU" w:eastAsia="ru-RU"/>
              </w:rPr>
              <w:t>банкрутом</w:t>
            </w:r>
            <w:proofErr w:type="spellEnd"/>
            <w:r w:rsidRPr="00A10C54">
              <w:rPr>
                <w:rFonts w:ascii="Times New Roman" w:eastAsia="Times New Roman" w:hAnsi="Times New Roman"/>
                <w:shd w:val="clear" w:color="auto" w:fill="FFFFFF"/>
                <w:lang w:val="ru-RU" w:eastAsia="ru-RU"/>
              </w:rPr>
              <w:t xml:space="preserve"> та </w:t>
            </w:r>
            <w:proofErr w:type="spellStart"/>
            <w:r w:rsidRPr="00A10C54">
              <w:rPr>
                <w:rFonts w:ascii="Times New Roman" w:eastAsia="Times New Roman" w:hAnsi="Times New Roman"/>
                <w:shd w:val="clear" w:color="auto" w:fill="FFFFFF"/>
                <w:lang w:val="ru-RU" w:eastAsia="ru-RU"/>
              </w:rPr>
              <w:t>стосовно</w:t>
            </w:r>
            <w:proofErr w:type="spellEnd"/>
            <w:r w:rsidRPr="00A10C54">
              <w:rPr>
                <w:rFonts w:ascii="Times New Roman" w:eastAsia="Times New Roman" w:hAnsi="Times New Roman"/>
                <w:shd w:val="clear" w:color="auto" w:fill="FFFFFF"/>
                <w:lang w:val="ru-RU" w:eastAsia="ru-RU"/>
              </w:rPr>
              <w:t xml:space="preserve"> </w:t>
            </w:r>
            <w:proofErr w:type="spellStart"/>
            <w:r w:rsidRPr="00A10C54">
              <w:rPr>
                <w:rFonts w:ascii="Times New Roman" w:eastAsia="Times New Roman" w:hAnsi="Times New Roman"/>
                <w:shd w:val="clear" w:color="auto" w:fill="FFFFFF"/>
                <w:lang w:val="ru-RU" w:eastAsia="ru-RU"/>
              </w:rPr>
              <w:t>нього</w:t>
            </w:r>
            <w:proofErr w:type="spellEnd"/>
            <w:r w:rsidRPr="00A10C54">
              <w:rPr>
                <w:rFonts w:ascii="Times New Roman" w:eastAsia="Times New Roman" w:hAnsi="Times New Roman"/>
                <w:shd w:val="clear" w:color="auto" w:fill="FFFFFF"/>
                <w:lang w:val="ru-RU" w:eastAsia="ru-RU"/>
              </w:rPr>
              <w:t xml:space="preserve"> не </w:t>
            </w:r>
            <w:proofErr w:type="spellStart"/>
            <w:r w:rsidR="00CF015C" w:rsidRPr="00A10C54">
              <w:rPr>
                <w:rFonts w:ascii="Times New Roman" w:eastAsia="Times New Roman" w:hAnsi="Times New Roman"/>
                <w:shd w:val="clear" w:color="auto" w:fill="FFFFFF"/>
                <w:lang w:val="ru-RU" w:eastAsia="ru-RU"/>
              </w:rPr>
              <w:t>відкрита</w:t>
            </w:r>
            <w:proofErr w:type="spellEnd"/>
            <w:r w:rsidR="00CF015C" w:rsidRPr="00A10C54">
              <w:rPr>
                <w:rFonts w:ascii="Times New Roman" w:eastAsia="Times New Roman" w:hAnsi="Times New Roman"/>
                <w:shd w:val="clear" w:color="auto" w:fill="FFFFFF"/>
                <w:lang w:val="ru-RU" w:eastAsia="ru-RU"/>
              </w:rPr>
              <w:t xml:space="preserve"> </w:t>
            </w:r>
            <w:proofErr w:type="spellStart"/>
            <w:r w:rsidR="00CF015C" w:rsidRPr="00A10C54">
              <w:rPr>
                <w:rFonts w:ascii="Times New Roman" w:eastAsia="Times New Roman" w:hAnsi="Times New Roman"/>
                <w:shd w:val="clear" w:color="auto" w:fill="FFFFFF"/>
                <w:lang w:val="ru-RU" w:eastAsia="ru-RU"/>
              </w:rPr>
              <w:t>ліквідаційна</w:t>
            </w:r>
            <w:proofErr w:type="spellEnd"/>
            <w:r w:rsidR="00CF015C" w:rsidRPr="00A10C54">
              <w:rPr>
                <w:rFonts w:ascii="Times New Roman" w:eastAsia="Times New Roman" w:hAnsi="Times New Roman"/>
                <w:shd w:val="clear" w:color="auto" w:fill="FFFFFF"/>
                <w:lang w:val="ru-RU" w:eastAsia="ru-RU"/>
              </w:rPr>
              <w:t xml:space="preserve"> процедура.</w:t>
            </w:r>
            <w:r w:rsidR="00706961" w:rsidRPr="00A10C54">
              <w:rPr>
                <w:rFonts w:ascii="Times New Roman" w:eastAsia="Times New Roman" w:hAnsi="Times New Roman"/>
                <w:shd w:val="clear" w:color="auto" w:fill="FFFFFF"/>
                <w:lang w:val="ru-RU" w:eastAsia="ru-RU"/>
              </w:rPr>
              <w:t xml:space="preserve"> </w:t>
            </w:r>
            <w:r w:rsidR="00CF015C" w:rsidRPr="00CF015C">
              <w:rPr>
                <w:rFonts w:ascii="Times New Roman" w:eastAsia="Calibri" w:hAnsi="Times New Roman" w:cs="Times New Roman"/>
                <w:color w:val="auto"/>
                <w:kern w:val="0"/>
                <w:lang w:val="uk-UA" w:eastAsia="ar-SA" w:bidi="ar-SA"/>
              </w:rPr>
              <w:t xml:space="preserve">Документ повинен бути не більше </w:t>
            </w:r>
            <w:proofErr w:type="spellStart"/>
            <w:r w:rsidR="00CF015C" w:rsidRPr="00CF015C">
              <w:rPr>
                <w:rFonts w:ascii="Times New Roman" w:eastAsia="Calibri" w:hAnsi="Times New Roman" w:cs="Times New Roman"/>
                <w:color w:val="auto"/>
                <w:kern w:val="0"/>
                <w:lang w:val="uk-UA" w:eastAsia="ar-SA" w:bidi="ar-SA"/>
              </w:rPr>
              <w:t>тридцятиденної</w:t>
            </w:r>
            <w:proofErr w:type="spellEnd"/>
            <w:r w:rsidR="00CF015C" w:rsidRPr="00CF015C">
              <w:rPr>
                <w:rFonts w:ascii="Times New Roman" w:eastAsia="Calibri" w:hAnsi="Times New Roman" w:cs="Times New Roman"/>
                <w:color w:val="auto"/>
                <w:kern w:val="0"/>
                <w:lang w:val="uk-UA" w:eastAsia="ar-SA" w:bidi="ar-SA"/>
              </w:rPr>
              <w:t xml:space="preserve"> давнини від дати подання документа.</w:t>
            </w:r>
          </w:p>
        </w:tc>
      </w:tr>
      <w:tr w:rsidR="007F5193" w:rsidRPr="00A10C54" w14:paraId="1098EB02" w14:textId="77777777" w:rsidTr="007F5193">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8186E4"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t>9</w:t>
            </w:r>
          </w:p>
        </w:tc>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20C818"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shd w:val="clear" w:color="auto" w:fill="FFFFFF"/>
                <w:lang w:val="uk-UA" w:eastAsia="ru-RU" w:bidi="ar-SA"/>
              </w:rPr>
              <w:t xml:space="preserve">у Єдиному державному реєстрі юридичних осіб, фізичних осіб - </w:t>
            </w:r>
            <w:r w:rsidRPr="00706961">
              <w:rPr>
                <w:rFonts w:ascii="Times New Roman" w:eastAsia="Times New Roman" w:hAnsi="Times New Roman" w:cs="Times New Roman"/>
                <w:color w:val="auto"/>
                <w:kern w:val="0"/>
                <w:shd w:val="clear" w:color="auto" w:fill="FFFFFF"/>
                <w:lang w:val="uk-UA" w:eastAsia="ru-RU" w:bidi="ar-SA"/>
              </w:rPr>
              <w:lastRenderedPageBreak/>
              <w:t>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706961">
              <w:rPr>
                <w:rFonts w:ascii="Times New Roman" w:eastAsia="Times New Roman" w:hAnsi="Times New Roman" w:cs="Times New Roman"/>
                <w:color w:val="auto"/>
                <w:kern w:val="0"/>
                <w:lang w:val="uk-UA" w:eastAsia="ru-RU" w:bidi="ar-SA"/>
              </w:rPr>
              <w:t>пункт 9 частини 1 статті 17 Закону)</w:t>
            </w:r>
          </w:p>
        </w:tc>
        <w:tc>
          <w:tcPr>
            <w:tcW w:w="2693" w:type="dxa"/>
            <w:tcBorders>
              <w:top w:val="single" w:sz="4" w:space="0" w:color="000000"/>
              <w:left w:val="single" w:sz="4" w:space="0" w:color="000000"/>
              <w:bottom w:val="single" w:sz="4" w:space="0" w:color="000000"/>
              <w:right w:val="single" w:sz="4" w:space="0" w:color="000000"/>
            </w:tcBorders>
          </w:tcPr>
          <w:p w14:paraId="7CA936CD"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lastRenderedPageBreak/>
              <w:t xml:space="preserve">Учасник процедури закупівлі підтверджує </w:t>
            </w:r>
            <w:r w:rsidRPr="00706961">
              <w:rPr>
                <w:rFonts w:ascii="Times New Roman" w:eastAsia="Times New Roman" w:hAnsi="Times New Roman" w:cs="Times New Roman"/>
                <w:color w:val="auto"/>
                <w:kern w:val="0"/>
                <w:lang w:val="uk-UA" w:eastAsia="ru-RU" w:bidi="ar-SA"/>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A860DF"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lastRenderedPageBreak/>
              <w:t xml:space="preserve">Замовник перевіряє інформацію самостійно. Переможець не надає </w:t>
            </w:r>
            <w:r w:rsidRPr="00706961">
              <w:rPr>
                <w:rFonts w:ascii="Times New Roman" w:eastAsia="Times New Roman" w:hAnsi="Times New Roman" w:cs="Times New Roman"/>
                <w:color w:val="auto"/>
                <w:kern w:val="0"/>
                <w:lang w:val="uk-UA" w:eastAsia="ru-RU" w:bidi="ar-SA"/>
              </w:rPr>
              <w:lastRenderedPageBreak/>
              <w:t>підтвердження своєї відповідності.</w:t>
            </w:r>
          </w:p>
        </w:tc>
      </w:tr>
      <w:tr w:rsidR="007F5193" w:rsidRPr="00A10C54" w14:paraId="523A0754" w14:textId="77777777" w:rsidTr="007F5193">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7C74B5"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lastRenderedPageBreak/>
              <w:t>10</w:t>
            </w:r>
          </w:p>
        </w:tc>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963173"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shd w:val="clear" w:color="auto" w:fill="FFFFFF"/>
                <w:lang w:val="uk-UA" w:eastAsia="ru-RU" w:bidi="ar-S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706961">
              <w:rPr>
                <w:rFonts w:ascii="Times New Roman" w:eastAsia="Times New Roman" w:hAnsi="Times New Roman" w:cs="Times New Roman"/>
                <w:color w:val="auto"/>
                <w:kern w:val="0"/>
                <w:lang w:val="uk-UA" w:eastAsia="ru-RU" w:bidi="ar-SA"/>
              </w:rPr>
              <w:t>пункт 10 частини 1 статті 17 Закону)</w:t>
            </w:r>
          </w:p>
        </w:tc>
        <w:tc>
          <w:tcPr>
            <w:tcW w:w="2693" w:type="dxa"/>
            <w:tcBorders>
              <w:top w:val="single" w:sz="4" w:space="0" w:color="000000"/>
              <w:left w:val="single" w:sz="4" w:space="0" w:color="000000"/>
              <w:bottom w:val="single" w:sz="4" w:space="0" w:color="000000"/>
              <w:right w:val="single" w:sz="4" w:space="0" w:color="000000"/>
            </w:tcBorders>
          </w:tcPr>
          <w:p w14:paraId="76F3DF9E"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i/>
                <w:iCs/>
                <w:color w:val="auto"/>
                <w:kern w:val="0"/>
                <w:lang w:val="uk-UA" w:eastAsia="ru-RU" w:bidi="ar-SA"/>
              </w:rPr>
            </w:pPr>
            <w:r w:rsidRPr="00706961">
              <w:rPr>
                <w:rFonts w:ascii="Times New Roman" w:eastAsia="Times New Roman" w:hAnsi="Times New Roman" w:cs="Times New Roman"/>
                <w:color w:val="auto"/>
                <w:kern w:val="0"/>
                <w:lang w:val="uk-UA" w:eastAsia="ru-RU" w:bidi="ar-S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706961">
              <w:rPr>
                <w:rFonts w:ascii="Times New Roman" w:eastAsia="Times New Roman" w:hAnsi="Times New Roman" w:cs="Times New Roman"/>
                <w:i/>
                <w:iCs/>
                <w:color w:val="auto"/>
                <w:kern w:val="0"/>
                <w:lang w:val="uk-UA" w:eastAsia="ru-RU" w:bidi="ar-SA"/>
              </w:rPr>
              <w:t xml:space="preserve"> </w:t>
            </w:r>
          </w:p>
          <w:p w14:paraId="04D69E3F"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i/>
                <w:iCs/>
                <w:color w:val="auto"/>
                <w:kern w:val="0"/>
                <w:lang w:val="uk-UA" w:eastAsia="ru-RU" w:bidi="ar-SA"/>
              </w:rPr>
              <w:t>(лише якщо вартість закупівлі товару (товарів), послуги (послуг) або робіт дорівнює чи перевищує 20 мільйонів гривень (у тому числі за лотом))</w:t>
            </w:r>
          </w:p>
          <w:p w14:paraId="38819574"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4F5051"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t>Переможець надає антикорупційну програму та документ про призначення уповноваженого з реалізації антикорупційної програми</w:t>
            </w:r>
          </w:p>
          <w:p w14:paraId="23C910B7"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i/>
                <w:iCs/>
                <w:color w:val="auto"/>
                <w:kern w:val="0"/>
                <w:lang w:val="uk-UA" w:eastAsia="ru-RU" w:bidi="ar-SA"/>
              </w:rPr>
              <w:t>(лише якщо вартість закупівлі товару (товарів), послуги (послуг) або робіт дорівнює чи перевищує 20 мільйонів гривень (у тому числі за лотом))</w:t>
            </w:r>
          </w:p>
          <w:p w14:paraId="7392F56C" w14:textId="77777777" w:rsidR="007F5193" w:rsidRPr="00706961" w:rsidRDefault="007F5193" w:rsidP="00E4418A">
            <w:pPr>
              <w:widowControl/>
              <w:suppressAutoHyphens w:val="0"/>
              <w:autoSpaceDN/>
              <w:textAlignment w:val="auto"/>
              <w:rPr>
                <w:rFonts w:ascii="Times New Roman" w:eastAsia="Times New Roman" w:hAnsi="Times New Roman" w:cs="Times New Roman"/>
                <w:color w:val="auto"/>
                <w:kern w:val="0"/>
                <w:lang w:val="uk-UA" w:eastAsia="ru-RU" w:bidi="ar-SA"/>
              </w:rPr>
            </w:pPr>
          </w:p>
          <w:p w14:paraId="67DE323C"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7F5193" w:rsidRPr="00A10C54" w14:paraId="146909CD" w14:textId="77777777" w:rsidTr="007F5193">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381210"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t>11</w:t>
            </w:r>
          </w:p>
        </w:tc>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199C8B"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shd w:val="clear" w:color="auto" w:fill="FFFFFF"/>
                <w:lang w:val="uk-UA" w:eastAsia="ru-RU" w:bidi="ar-S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706961">
              <w:rPr>
                <w:rFonts w:ascii="Times New Roman" w:eastAsia="Times New Roman" w:hAnsi="Times New Roman" w:cs="Times New Roman"/>
                <w:color w:val="auto"/>
                <w:kern w:val="0"/>
                <w:lang w:val="uk-UA" w:eastAsia="ru-RU" w:bidi="ar-SA"/>
              </w:rPr>
              <w:t>пункт 11 частини 1 статті 17 Закону)</w:t>
            </w:r>
          </w:p>
        </w:tc>
        <w:tc>
          <w:tcPr>
            <w:tcW w:w="2693" w:type="dxa"/>
            <w:tcBorders>
              <w:top w:val="single" w:sz="4" w:space="0" w:color="000000"/>
              <w:left w:val="single" w:sz="4" w:space="0" w:color="000000"/>
              <w:bottom w:val="single" w:sz="4" w:space="0" w:color="000000"/>
              <w:right w:val="single" w:sz="4" w:space="0" w:color="000000"/>
            </w:tcBorders>
          </w:tcPr>
          <w:p w14:paraId="3A976B32"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t>Замовник перевіряє інформацію самостійно.</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F829D0"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t>Замовник перевіряє інформацію самостійно. Переможець не надає підтвердження своєї відповідності.</w:t>
            </w:r>
          </w:p>
        </w:tc>
      </w:tr>
      <w:tr w:rsidR="007F5193" w:rsidRPr="00A10C54" w14:paraId="36FF1D06" w14:textId="77777777" w:rsidTr="007F5193">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A9ACE8"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t>12</w:t>
            </w:r>
          </w:p>
        </w:tc>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5AF2EF"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shd w:val="clear" w:color="auto" w:fill="FFFFFF"/>
                <w:lang w:val="uk-UA" w:eastAsia="ru-RU" w:bidi="ar-S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706961">
              <w:rPr>
                <w:rFonts w:ascii="Times New Roman" w:eastAsia="Times New Roman" w:hAnsi="Times New Roman" w:cs="Times New Roman"/>
                <w:color w:val="auto"/>
                <w:kern w:val="0"/>
                <w:lang w:val="uk-UA" w:eastAsia="ru-RU" w:bidi="ar-SA"/>
              </w:rPr>
              <w:t>пункт 12 частини 1 статті 17 Закону)</w:t>
            </w:r>
          </w:p>
        </w:tc>
        <w:tc>
          <w:tcPr>
            <w:tcW w:w="2693" w:type="dxa"/>
            <w:tcBorders>
              <w:top w:val="single" w:sz="4" w:space="0" w:color="000000"/>
              <w:left w:val="single" w:sz="4" w:space="0" w:color="000000"/>
              <w:bottom w:val="single" w:sz="4" w:space="0" w:color="000000"/>
              <w:right w:val="single" w:sz="4" w:space="0" w:color="000000"/>
            </w:tcBorders>
          </w:tcPr>
          <w:p w14:paraId="20268C93"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EB9D67"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14:paraId="73C26BB3" w14:textId="77777777" w:rsidR="00CF015C" w:rsidRDefault="007F5193" w:rsidP="00706961">
            <w:pPr>
              <w:pStyle w:val="a8"/>
              <w:jc w:val="both"/>
              <w:rPr>
                <w:rFonts w:ascii="Times New Roman" w:eastAsia="Times New Roman" w:hAnsi="Times New Roman"/>
                <w:sz w:val="24"/>
                <w:szCs w:val="24"/>
                <w:lang w:eastAsia="ru-RU"/>
              </w:rPr>
            </w:pPr>
            <w:r w:rsidRPr="00706961">
              <w:rPr>
                <w:rFonts w:ascii="Times New Roman" w:eastAsia="Times New Roman" w:hAnsi="Times New Roman"/>
                <w:sz w:val="24"/>
                <w:szCs w:val="24"/>
                <w:lang w:eastAsia="ru-RU"/>
              </w:rPr>
              <w:t>судимості н</w:t>
            </w:r>
            <w:r w:rsidR="00CF015C">
              <w:rPr>
                <w:rFonts w:ascii="Times New Roman" w:eastAsia="Times New Roman" w:hAnsi="Times New Roman"/>
                <w:sz w:val="24"/>
                <w:szCs w:val="24"/>
                <w:lang w:eastAsia="ru-RU"/>
              </w:rPr>
              <w:t>е має та в розшуку не перебуває.</w:t>
            </w:r>
          </w:p>
          <w:p w14:paraId="665275C6" w14:textId="319E138A" w:rsidR="00CF015C" w:rsidRPr="00CF015C" w:rsidRDefault="00706961" w:rsidP="00CF015C">
            <w:pPr>
              <w:pStyle w:val="a8"/>
              <w:jc w:val="both"/>
              <w:rPr>
                <w:rFonts w:ascii="Times New Roman" w:eastAsia="Times New Roman" w:hAnsi="Times New Roman"/>
                <w:lang w:val="ru-RU" w:eastAsia="ru-RU"/>
              </w:rPr>
            </w:pPr>
            <w:r w:rsidRPr="00706961">
              <w:rPr>
                <w:rFonts w:ascii="Times New Roman" w:eastAsia="Times New Roman" w:hAnsi="Times New Roman"/>
                <w:sz w:val="24"/>
                <w:szCs w:val="24"/>
                <w:lang w:eastAsia="ru-RU"/>
              </w:rPr>
              <w:t xml:space="preserve"> </w:t>
            </w:r>
            <w:r w:rsidR="00CF015C" w:rsidRPr="00CF015C">
              <w:rPr>
                <w:rFonts w:ascii="Times New Roman" w:eastAsia="Times New Roman" w:hAnsi="Times New Roman"/>
                <w:sz w:val="24"/>
                <w:szCs w:val="24"/>
                <w:lang w:val="ru-RU" w:eastAsia="ru-RU"/>
              </w:rPr>
              <w:t xml:space="preserve">Документ повинен бути не </w:t>
            </w:r>
            <w:proofErr w:type="spellStart"/>
            <w:r w:rsidR="00CF015C" w:rsidRPr="00CF015C">
              <w:rPr>
                <w:rFonts w:ascii="Times New Roman" w:eastAsia="Times New Roman" w:hAnsi="Times New Roman"/>
                <w:sz w:val="24"/>
                <w:szCs w:val="24"/>
                <w:lang w:val="ru-RU" w:eastAsia="ru-RU"/>
              </w:rPr>
              <w:t>більше</w:t>
            </w:r>
            <w:proofErr w:type="spellEnd"/>
            <w:r w:rsidR="00CF015C" w:rsidRPr="00CF015C">
              <w:rPr>
                <w:rFonts w:ascii="Times New Roman" w:eastAsia="Times New Roman" w:hAnsi="Times New Roman"/>
                <w:sz w:val="24"/>
                <w:szCs w:val="24"/>
                <w:lang w:val="ru-RU" w:eastAsia="ru-RU"/>
              </w:rPr>
              <w:t xml:space="preserve"> </w:t>
            </w:r>
            <w:proofErr w:type="spellStart"/>
            <w:r w:rsidR="00CF015C" w:rsidRPr="00CF015C">
              <w:rPr>
                <w:rFonts w:ascii="Times New Roman" w:eastAsia="Times New Roman" w:hAnsi="Times New Roman"/>
                <w:sz w:val="24"/>
                <w:szCs w:val="24"/>
                <w:lang w:val="ru-RU" w:eastAsia="ru-RU"/>
              </w:rPr>
              <w:t>тридцятиденної</w:t>
            </w:r>
            <w:proofErr w:type="spellEnd"/>
            <w:r w:rsidR="00CF015C" w:rsidRPr="00CF015C">
              <w:rPr>
                <w:rFonts w:ascii="Times New Roman" w:eastAsia="Times New Roman" w:hAnsi="Times New Roman"/>
                <w:sz w:val="24"/>
                <w:szCs w:val="24"/>
                <w:lang w:val="ru-RU" w:eastAsia="ru-RU"/>
              </w:rPr>
              <w:t xml:space="preserve"> </w:t>
            </w:r>
            <w:proofErr w:type="spellStart"/>
            <w:r w:rsidR="00CF015C" w:rsidRPr="00CF015C">
              <w:rPr>
                <w:rFonts w:ascii="Times New Roman" w:eastAsia="Times New Roman" w:hAnsi="Times New Roman"/>
                <w:sz w:val="24"/>
                <w:szCs w:val="24"/>
                <w:lang w:val="ru-RU" w:eastAsia="ru-RU"/>
              </w:rPr>
              <w:t>давнини</w:t>
            </w:r>
            <w:proofErr w:type="spellEnd"/>
            <w:r w:rsidR="00CF015C" w:rsidRPr="00CF015C">
              <w:rPr>
                <w:rFonts w:ascii="Times New Roman" w:eastAsia="Times New Roman" w:hAnsi="Times New Roman"/>
                <w:sz w:val="24"/>
                <w:szCs w:val="24"/>
                <w:lang w:val="ru-RU" w:eastAsia="ru-RU"/>
              </w:rPr>
              <w:t xml:space="preserve"> </w:t>
            </w:r>
            <w:proofErr w:type="spellStart"/>
            <w:r w:rsidR="00CF015C" w:rsidRPr="00CF015C">
              <w:rPr>
                <w:rFonts w:ascii="Times New Roman" w:eastAsia="Times New Roman" w:hAnsi="Times New Roman"/>
                <w:sz w:val="24"/>
                <w:szCs w:val="24"/>
                <w:lang w:val="ru-RU" w:eastAsia="ru-RU"/>
              </w:rPr>
              <w:t>від</w:t>
            </w:r>
            <w:proofErr w:type="spellEnd"/>
            <w:r w:rsidR="00CF015C" w:rsidRPr="00CF015C">
              <w:rPr>
                <w:rFonts w:ascii="Times New Roman" w:eastAsia="Times New Roman" w:hAnsi="Times New Roman"/>
                <w:sz w:val="24"/>
                <w:szCs w:val="24"/>
                <w:lang w:val="ru-RU" w:eastAsia="ru-RU"/>
              </w:rPr>
              <w:t xml:space="preserve"> </w:t>
            </w:r>
            <w:proofErr w:type="spellStart"/>
            <w:r w:rsidR="00CF015C" w:rsidRPr="00CF015C">
              <w:rPr>
                <w:rFonts w:ascii="Times New Roman" w:eastAsia="Times New Roman" w:hAnsi="Times New Roman"/>
                <w:sz w:val="24"/>
                <w:szCs w:val="24"/>
                <w:lang w:val="ru-RU" w:eastAsia="ru-RU"/>
              </w:rPr>
              <w:t>дати</w:t>
            </w:r>
            <w:proofErr w:type="spellEnd"/>
            <w:r w:rsidR="00CF015C" w:rsidRPr="00CF015C">
              <w:rPr>
                <w:rFonts w:ascii="Times New Roman" w:eastAsia="Times New Roman" w:hAnsi="Times New Roman"/>
                <w:sz w:val="24"/>
                <w:szCs w:val="24"/>
                <w:lang w:val="ru-RU" w:eastAsia="ru-RU"/>
              </w:rPr>
              <w:t xml:space="preserve"> </w:t>
            </w:r>
            <w:proofErr w:type="spellStart"/>
            <w:r w:rsidR="00CF015C" w:rsidRPr="00CF015C">
              <w:rPr>
                <w:rFonts w:ascii="Times New Roman" w:eastAsia="Times New Roman" w:hAnsi="Times New Roman"/>
                <w:sz w:val="24"/>
                <w:szCs w:val="24"/>
                <w:lang w:val="ru-RU" w:eastAsia="ru-RU"/>
              </w:rPr>
              <w:t>подання</w:t>
            </w:r>
            <w:proofErr w:type="spellEnd"/>
            <w:r w:rsidR="00CF015C" w:rsidRPr="00CF015C">
              <w:rPr>
                <w:rFonts w:ascii="Times New Roman" w:eastAsia="Times New Roman" w:hAnsi="Times New Roman"/>
                <w:sz w:val="24"/>
                <w:szCs w:val="24"/>
                <w:lang w:val="ru-RU" w:eastAsia="ru-RU"/>
              </w:rPr>
              <w:t xml:space="preserve"> документа.</w:t>
            </w:r>
          </w:p>
          <w:p w14:paraId="47021C29" w14:textId="04AAB84E" w:rsidR="007F5193" w:rsidRPr="00706961" w:rsidRDefault="007F5193" w:rsidP="00706961">
            <w:pPr>
              <w:widowControl/>
              <w:suppressAutoHyphens w:val="0"/>
              <w:autoSpaceDN/>
              <w:spacing w:after="160" w:line="259" w:lineRule="auto"/>
              <w:jc w:val="both"/>
              <w:textAlignment w:val="auto"/>
              <w:rPr>
                <w:rFonts w:ascii="Times New Roman" w:eastAsia="Times New Roman" w:hAnsi="Times New Roman" w:cs="Times New Roman"/>
                <w:color w:val="auto"/>
                <w:kern w:val="0"/>
                <w:lang w:val="uk-UA" w:eastAsia="ru-RU" w:bidi="ar-SA"/>
              </w:rPr>
            </w:pPr>
          </w:p>
        </w:tc>
      </w:tr>
      <w:tr w:rsidR="007F5193" w:rsidRPr="00A10C54" w14:paraId="12CF7159" w14:textId="77777777" w:rsidTr="007F5193">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094EA3"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lastRenderedPageBreak/>
              <w:t>13</w:t>
            </w:r>
          </w:p>
        </w:tc>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1AACCA"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shd w:val="clear" w:color="auto" w:fill="FFFFFF"/>
                <w:lang w:val="uk-UA" w:eastAsia="ru-RU" w:bidi="ar-SA"/>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706961">
              <w:rPr>
                <w:rFonts w:ascii="Times New Roman" w:eastAsia="Times New Roman" w:hAnsi="Times New Roman" w:cs="Times New Roman"/>
                <w:color w:val="auto"/>
                <w:kern w:val="0"/>
                <w:lang w:val="uk-UA" w:eastAsia="ru-RU" w:bidi="ar-SA"/>
              </w:rPr>
              <w:t>пункт 13 частини 1 статті 17 Закону)</w:t>
            </w:r>
          </w:p>
        </w:tc>
        <w:tc>
          <w:tcPr>
            <w:tcW w:w="2693" w:type="dxa"/>
            <w:tcBorders>
              <w:top w:val="single" w:sz="4" w:space="0" w:color="000000"/>
              <w:left w:val="single" w:sz="4" w:space="0" w:color="000000"/>
              <w:bottom w:val="single" w:sz="4" w:space="0" w:color="000000"/>
              <w:right w:val="single" w:sz="4" w:space="0" w:color="000000"/>
            </w:tcBorders>
          </w:tcPr>
          <w:p w14:paraId="2E6398AD"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t>Замовник не вимагає підтвердження відповідно до пункту 44 Особливостей</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E4EFC7"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t>Замовник не вимагає підтвердження відповідно до пункту 44 Особливостей</w:t>
            </w:r>
          </w:p>
        </w:tc>
      </w:tr>
      <w:tr w:rsidR="007F5193" w:rsidRPr="00A10C54" w14:paraId="00B24A85" w14:textId="77777777" w:rsidTr="007F5193">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3C24D2"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t>14</w:t>
            </w:r>
          </w:p>
        </w:tc>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5D5CB1" w14:textId="77777777" w:rsidR="007F5193" w:rsidRPr="00706961" w:rsidRDefault="007F5193" w:rsidP="00E4418A">
            <w:pPr>
              <w:widowControl/>
              <w:shd w:val="clear" w:color="auto" w:fill="FFFFFF"/>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51B9A1F4" w14:textId="77777777" w:rsidR="007F5193" w:rsidRPr="00706961" w:rsidRDefault="007F5193" w:rsidP="00E4418A">
            <w:pPr>
              <w:widowControl/>
              <w:shd w:val="clear" w:color="auto" w:fill="FFFFFF"/>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693" w:type="dxa"/>
            <w:tcBorders>
              <w:top w:val="single" w:sz="4" w:space="0" w:color="000000"/>
              <w:left w:val="single" w:sz="4" w:space="0" w:color="000000"/>
              <w:bottom w:val="single" w:sz="4" w:space="0" w:color="000000"/>
              <w:right w:val="single" w:sz="4" w:space="0" w:color="000000"/>
            </w:tcBorders>
          </w:tcPr>
          <w:p w14:paraId="5986FB8F"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en-US" w:bidi="ar-SA"/>
              </w:rPr>
            </w:pPr>
            <w:r w:rsidRPr="00706961">
              <w:rPr>
                <w:rFonts w:ascii="Times New Roman" w:eastAsia="Times New Roman" w:hAnsi="Times New Roman" w:cs="Times New Roman"/>
                <w:color w:val="auto"/>
                <w:kern w:val="0"/>
                <w:lang w:val="uk-UA" w:eastAsia="ru-RU" w:bidi="ar-S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706961">
              <w:rPr>
                <w:rFonts w:ascii="Times New Roman" w:eastAsia="Times New Roman" w:hAnsi="Times New Roman" w:cs="Times New Roman"/>
                <w:color w:val="auto"/>
                <w:kern w:val="0"/>
                <w:lang w:val="uk-UA" w:eastAsia="en-US" w:bidi="ar-SA"/>
              </w:rPr>
              <w:t>надати:</w:t>
            </w:r>
          </w:p>
          <w:p w14:paraId="2A6D88B3" w14:textId="77777777" w:rsidR="007F5193" w:rsidRPr="00706961" w:rsidRDefault="007F5193" w:rsidP="00E4418A">
            <w:pPr>
              <w:widowControl/>
              <w:numPr>
                <w:ilvl w:val="0"/>
                <w:numId w:val="26"/>
              </w:numPr>
              <w:suppressAutoHyphens w:val="0"/>
              <w:autoSpaceDN/>
              <w:ind w:left="410"/>
              <w:contextualSpacing/>
              <w:jc w:val="both"/>
              <w:textAlignment w:val="auto"/>
              <w:rPr>
                <w:rFonts w:ascii="Times New Roman" w:eastAsia="Times New Roman" w:hAnsi="Times New Roman" w:cs="Times New Roman"/>
                <w:color w:val="auto"/>
                <w:kern w:val="0"/>
                <w:lang w:val="uk-UA" w:eastAsia="en-US" w:bidi="ar-SA"/>
              </w:rPr>
            </w:pPr>
            <w:r w:rsidRPr="00706961">
              <w:rPr>
                <w:rFonts w:ascii="Times New Roman" w:eastAsia="Times New Roman" w:hAnsi="Times New Roman" w:cs="Times New Roman"/>
                <w:color w:val="auto"/>
                <w:kern w:val="0"/>
                <w:lang w:val="uk-UA" w:eastAsia="en-US" w:bidi="ar-S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721F625" w14:textId="77777777" w:rsidR="007F5193" w:rsidRPr="00706961" w:rsidRDefault="007F5193" w:rsidP="00E4418A">
            <w:pPr>
              <w:widowControl/>
              <w:suppressAutoHyphens w:val="0"/>
              <w:autoSpaceDN/>
              <w:ind w:left="50"/>
              <w:jc w:val="both"/>
              <w:textAlignment w:val="auto"/>
              <w:rPr>
                <w:rFonts w:ascii="Times New Roman" w:eastAsia="Times New Roman" w:hAnsi="Times New Roman" w:cs="Times New Roman"/>
                <w:color w:val="auto"/>
                <w:kern w:val="0"/>
                <w:lang w:val="uk-UA" w:eastAsia="en-US" w:bidi="ar-SA"/>
              </w:rPr>
            </w:pPr>
            <w:r w:rsidRPr="00706961">
              <w:rPr>
                <w:rFonts w:ascii="Times New Roman" w:eastAsia="Times New Roman" w:hAnsi="Times New Roman" w:cs="Times New Roman"/>
                <w:color w:val="auto"/>
                <w:kern w:val="0"/>
                <w:lang w:val="uk-UA" w:eastAsia="en-US" w:bidi="ar-SA"/>
              </w:rPr>
              <w:t xml:space="preserve">або </w:t>
            </w:r>
          </w:p>
          <w:p w14:paraId="7CECCF57" w14:textId="77777777" w:rsidR="007F5193" w:rsidRPr="00706961" w:rsidRDefault="007F5193" w:rsidP="00E4418A">
            <w:pPr>
              <w:widowControl/>
              <w:numPr>
                <w:ilvl w:val="0"/>
                <w:numId w:val="26"/>
              </w:numPr>
              <w:suppressAutoHyphens w:val="0"/>
              <w:autoSpaceDN/>
              <w:ind w:left="410"/>
              <w:contextualSpacing/>
              <w:jc w:val="both"/>
              <w:textAlignment w:val="auto"/>
              <w:rPr>
                <w:rFonts w:ascii="Times New Roman" w:eastAsia="Times New Roman" w:hAnsi="Times New Roman" w:cs="Times New Roman"/>
                <w:color w:val="auto"/>
                <w:kern w:val="0"/>
                <w:lang w:val="uk-UA" w:eastAsia="en-US" w:bidi="ar-SA"/>
              </w:rPr>
            </w:pPr>
            <w:r w:rsidRPr="00706961">
              <w:rPr>
                <w:rFonts w:ascii="Times New Roman" w:eastAsia="Times New Roman" w:hAnsi="Times New Roman" w:cs="Times New Roman"/>
                <w:color w:val="auto"/>
                <w:kern w:val="0"/>
                <w:lang w:val="uk-UA" w:eastAsia="en-US" w:bidi="ar-SA"/>
              </w:rPr>
              <w:t xml:space="preserve">учасник процедури закупівлі, що перебуває в обставинах, </w:t>
            </w:r>
            <w:r w:rsidRPr="00706961">
              <w:rPr>
                <w:rFonts w:ascii="Times New Roman" w:eastAsia="Times New Roman" w:hAnsi="Times New Roman" w:cs="Times New Roman"/>
                <w:color w:val="auto"/>
                <w:kern w:val="0"/>
                <w:lang w:val="uk-UA" w:eastAsia="en-US" w:bidi="ar-SA"/>
              </w:rPr>
              <w:lastRenderedPageBreak/>
              <w:t>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DB3E02"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CE6A0E1" w14:textId="77777777" w:rsidR="007F5193" w:rsidRPr="00706961" w:rsidRDefault="007F5193" w:rsidP="00E4418A">
            <w:pPr>
              <w:widowControl/>
              <w:suppressAutoHyphens w:val="0"/>
              <w:autoSpaceDN/>
              <w:textAlignment w:val="auto"/>
              <w:rPr>
                <w:rFonts w:ascii="Times New Roman" w:eastAsia="Times New Roman" w:hAnsi="Times New Roman" w:cs="Times New Roman"/>
                <w:color w:val="auto"/>
                <w:kern w:val="0"/>
                <w:lang w:val="uk-UA" w:eastAsia="ru-RU" w:bidi="ar-SA"/>
              </w:rPr>
            </w:pPr>
          </w:p>
          <w:p w14:paraId="26B69C86"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t>або</w:t>
            </w:r>
          </w:p>
          <w:p w14:paraId="469F90C7" w14:textId="77777777" w:rsidR="007F5193" w:rsidRPr="00706961" w:rsidRDefault="007F5193" w:rsidP="00E4418A">
            <w:pPr>
              <w:widowControl/>
              <w:suppressAutoHyphens w:val="0"/>
              <w:autoSpaceDN/>
              <w:textAlignment w:val="auto"/>
              <w:rPr>
                <w:rFonts w:ascii="Times New Roman" w:eastAsia="Times New Roman" w:hAnsi="Times New Roman" w:cs="Times New Roman"/>
                <w:color w:val="auto"/>
                <w:kern w:val="0"/>
                <w:lang w:val="uk-UA" w:eastAsia="ru-RU" w:bidi="ar-SA"/>
              </w:rPr>
            </w:pPr>
          </w:p>
          <w:p w14:paraId="728202CC" w14:textId="77777777" w:rsidR="007F5193" w:rsidRPr="00706961" w:rsidRDefault="007F5193" w:rsidP="00E4418A">
            <w:pPr>
              <w:widowControl/>
              <w:suppressAutoHyphens w:val="0"/>
              <w:autoSpaceDN/>
              <w:jc w:val="both"/>
              <w:textAlignment w:val="auto"/>
              <w:rPr>
                <w:rFonts w:ascii="Times New Roman" w:eastAsia="Times New Roman" w:hAnsi="Times New Roman" w:cs="Times New Roman"/>
                <w:color w:val="auto"/>
                <w:kern w:val="0"/>
                <w:lang w:val="uk-UA" w:eastAsia="ru-RU" w:bidi="ar-SA"/>
              </w:rPr>
            </w:pPr>
            <w:r w:rsidRPr="00706961">
              <w:rPr>
                <w:rFonts w:ascii="Times New Roman" w:eastAsia="Times New Roman" w:hAnsi="Times New Roman" w:cs="Times New Roman"/>
                <w:color w:val="auto"/>
                <w:kern w:val="0"/>
                <w:lang w:val="uk-UA" w:eastAsia="ru-RU" w:bidi="ar-SA"/>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6ADB4FE1" w14:textId="77777777" w:rsidR="00AF056A" w:rsidRPr="00706961" w:rsidRDefault="00AF056A" w:rsidP="00E4418A">
      <w:pPr>
        <w:rPr>
          <w:rFonts w:ascii="Times New Roman" w:hAnsi="Times New Roman" w:cs="Times New Roman"/>
          <w:lang w:val="uk-UA"/>
        </w:rPr>
      </w:pPr>
    </w:p>
    <w:p w14:paraId="7A945B34" w14:textId="77777777" w:rsidR="00AF056A" w:rsidRPr="00706961" w:rsidRDefault="00AF056A" w:rsidP="00E4418A">
      <w:pPr>
        <w:jc w:val="both"/>
        <w:rPr>
          <w:rFonts w:ascii="Times New Roman" w:eastAsia="Times New Roman" w:hAnsi="Times New Roman" w:cs="Times New Roman"/>
          <w:lang w:val="uk-UA" w:eastAsia="ru-RU"/>
        </w:rPr>
      </w:pPr>
      <w:r w:rsidRPr="00706961">
        <w:rPr>
          <w:rFonts w:ascii="Times New Roman" w:eastAsia="Times New Roman" w:hAnsi="Times New Roman" w:cs="Times New Roman"/>
          <w:b/>
          <w:bCs/>
          <w:lang w:val="uk-UA" w:eastAsia="ru-RU"/>
        </w:rPr>
        <w:t>ВАЖЛИВО!</w:t>
      </w:r>
      <w:r w:rsidRPr="00706961">
        <w:rPr>
          <w:rFonts w:ascii="Times New Roman" w:eastAsia="Times New Roman" w:hAnsi="Times New Roman" w:cs="Times New Roman"/>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706961">
        <w:rPr>
          <w:rFonts w:ascii="Times New Roman" w:eastAsia="Times New Roman" w:hAnsi="Times New Roman" w:cs="Times New Roman"/>
          <w:b/>
          <w:bCs/>
          <w:lang w:val="uk-UA" w:eastAsia="ru-RU"/>
        </w:rPr>
        <w:t>це службова (посадова) особа</w:t>
      </w:r>
      <w:r w:rsidRPr="00706961">
        <w:rPr>
          <w:rFonts w:ascii="Times New Roman" w:eastAsia="Times New Roman" w:hAnsi="Times New Roman" w:cs="Times New Roman"/>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706961">
        <w:rPr>
          <w:rFonts w:ascii="Times New Roman" w:eastAsia="Times New Roman" w:hAnsi="Times New Roman" w:cs="Times New Roman"/>
          <w:b/>
          <w:bCs/>
          <w:lang w:val="uk-UA" w:eastAsia="ru-RU"/>
        </w:rPr>
        <w:t>це фізична особа</w:t>
      </w:r>
      <w:r w:rsidRPr="00706961">
        <w:rPr>
          <w:rFonts w:ascii="Times New Roman" w:eastAsia="Times New Roman" w:hAnsi="Times New Roman" w:cs="Times New Roman"/>
          <w:lang w:val="uk-UA" w:eastAsia="ru-RU"/>
        </w:rPr>
        <w:t xml:space="preserve"> (відповідно до листа Міністерства юстиції України від 03.11.2006 № 22-48-548).</w:t>
      </w:r>
    </w:p>
    <w:p w14:paraId="287BCC75" w14:textId="77777777" w:rsidR="00AF056A" w:rsidRPr="00706961" w:rsidRDefault="00AF056A" w:rsidP="00E4418A">
      <w:pPr>
        <w:jc w:val="both"/>
        <w:rPr>
          <w:rFonts w:ascii="Times New Roman" w:hAnsi="Times New Roman" w:cs="Times New Roman"/>
          <w:lang w:val="uk-UA"/>
        </w:rPr>
      </w:pPr>
    </w:p>
    <w:p w14:paraId="305F7401" w14:textId="77777777" w:rsidR="00AF056A" w:rsidRPr="00706961" w:rsidRDefault="00AF056A" w:rsidP="00706961">
      <w:pPr>
        <w:ind w:firstLine="708"/>
        <w:jc w:val="both"/>
        <w:rPr>
          <w:rFonts w:ascii="Times New Roman" w:hAnsi="Times New Roman" w:cs="Times New Roman"/>
          <w:lang w:val="uk-UA"/>
        </w:rPr>
      </w:pPr>
      <w:r w:rsidRPr="00706961">
        <w:rPr>
          <w:rFonts w:ascii="Times New Roman" w:hAnsi="Times New Roman" w:cs="Times New Roman"/>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58F2197D" w14:textId="6CDD8EE6" w:rsidR="00AF056A" w:rsidRDefault="00AF056A" w:rsidP="00E4418A">
      <w:pPr>
        <w:jc w:val="both"/>
        <w:rPr>
          <w:rFonts w:ascii="Times New Roman" w:hAnsi="Times New Roman" w:cs="Times New Roman"/>
          <w:lang w:val="uk-UA"/>
        </w:rPr>
      </w:pPr>
    </w:p>
    <w:p w14:paraId="0ABFF5C9" w14:textId="0144C69D" w:rsidR="00706961" w:rsidRDefault="00706961" w:rsidP="00E4418A">
      <w:pPr>
        <w:jc w:val="both"/>
        <w:rPr>
          <w:rFonts w:ascii="Times New Roman" w:hAnsi="Times New Roman" w:cs="Times New Roman"/>
          <w:lang w:val="uk-UA"/>
        </w:rPr>
      </w:pPr>
    </w:p>
    <w:p w14:paraId="4684170D" w14:textId="54753965" w:rsidR="00706961" w:rsidRDefault="00706961" w:rsidP="00E4418A">
      <w:pPr>
        <w:jc w:val="both"/>
        <w:rPr>
          <w:rFonts w:ascii="Times New Roman" w:hAnsi="Times New Roman" w:cs="Times New Roman"/>
          <w:lang w:val="uk-UA"/>
        </w:rPr>
      </w:pPr>
    </w:p>
    <w:p w14:paraId="3027BDAC" w14:textId="40599A06" w:rsidR="00706961" w:rsidRDefault="00706961" w:rsidP="00E4418A">
      <w:pPr>
        <w:jc w:val="both"/>
        <w:rPr>
          <w:rFonts w:ascii="Times New Roman" w:hAnsi="Times New Roman" w:cs="Times New Roman"/>
          <w:lang w:val="uk-UA"/>
        </w:rPr>
      </w:pPr>
    </w:p>
    <w:p w14:paraId="4876B16B" w14:textId="0C813C87" w:rsidR="001C3C6E" w:rsidRDefault="001C3C6E" w:rsidP="00E4418A">
      <w:pPr>
        <w:jc w:val="both"/>
        <w:rPr>
          <w:rFonts w:ascii="Times New Roman" w:hAnsi="Times New Roman" w:cs="Times New Roman"/>
          <w:lang w:val="uk-UA"/>
        </w:rPr>
      </w:pPr>
    </w:p>
    <w:p w14:paraId="54FBB4AC" w14:textId="54438AA6" w:rsidR="001C3C6E" w:rsidRDefault="001C3C6E" w:rsidP="00E4418A">
      <w:pPr>
        <w:jc w:val="both"/>
        <w:rPr>
          <w:rFonts w:ascii="Times New Roman" w:hAnsi="Times New Roman" w:cs="Times New Roman"/>
          <w:lang w:val="uk-UA"/>
        </w:rPr>
      </w:pPr>
    </w:p>
    <w:p w14:paraId="3E2AD4BA" w14:textId="0C2FB5EC" w:rsidR="00A10C54" w:rsidRDefault="00A10C54" w:rsidP="00E4418A">
      <w:pPr>
        <w:jc w:val="both"/>
        <w:rPr>
          <w:rFonts w:ascii="Times New Roman" w:hAnsi="Times New Roman" w:cs="Times New Roman"/>
          <w:lang w:val="uk-UA"/>
        </w:rPr>
      </w:pPr>
    </w:p>
    <w:p w14:paraId="1D62C3C0" w14:textId="70FC6C3F" w:rsidR="00A10C54" w:rsidRDefault="00A10C54" w:rsidP="00E4418A">
      <w:pPr>
        <w:jc w:val="both"/>
        <w:rPr>
          <w:rFonts w:ascii="Times New Roman" w:hAnsi="Times New Roman" w:cs="Times New Roman"/>
          <w:lang w:val="uk-UA"/>
        </w:rPr>
      </w:pPr>
    </w:p>
    <w:p w14:paraId="1ED1A260" w14:textId="6B4F0F85" w:rsidR="00A10C54" w:rsidRDefault="00A10C54" w:rsidP="00E4418A">
      <w:pPr>
        <w:jc w:val="both"/>
        <w:rPr>
          <w:rFonts w:ascii="Times New Roman" w:hAnsi="Times New Roman" w:cs="Times New Roman"/>
          <w:lang w:val="uk-UA"/>
        </w:rPr>
      </w:pPr>
    </w:p>
    <w:p w14:paraId="53134891" w14:textId="25D3C835" w:rsidR="00A10C54" w:rsidRDefault="00A10C54" w:rsidP="00E4418A">
      <w:pPr>
        <w:jc w:val="both"/>
        <w:rPr>
          <w:rFonts w:ascii="Times New Roman" w:hAnsi="Times New Roman" w:cs="Times New Roman"/>
          <w:lang w:val="uk-UA"/>
        </w:rPr>
      </w:pPr>
    </w:p>
    <w:p w14:paraId="48B45173" w14:textId="48A58B75" w:rsidR="00A10C54" w:rsidRDefault="00A10C54" w:rsidP="00E4418A">
      <w:pPr>
        <w:jc w:val="both"/>
        <w:rPr>
          <w:rFonts w:ascii="Times New Roman" w:hAnsi="Times New Roman" w:cs="Times New Roman"/>
          <w:lang w:val="uk-UA"/>
        </w:rPr>
      </w:pPr>
    </w:p>
    <w:p w14:paraId="11E3E9D0" w14:textId="6F8D9006" w:rsidR="00A10C54" w:rsidRDefault="00A10C54" w:rsidP="00E4418A">
      <w:pPr>
        <w:jc w:val="both"/>
        <w:rPr>
          <w:rFonts w:ascii="Times New Roman" w:hAnsi="Times New Roman" w:cs="Times New Roman"/>
          <w:lang w:val="uk-UA"/>
        </w:rPr>
      </w:pPr>
    </w:p>
    <w:p w14:paraId="24DB309D" w14:textId="07E4C963" w:rsidR="00A10C54" w:rsidRDefault="00A10C54" w:rsidP="00E4418A">
      <w:pPr>
        <w:jc w:val="both"/>
        <w:rPr>
          <w:rFonts w:ascii="Times New Roman" w:hAnsi="Times New Roman" w:cs="Times New Roman"/>
          <w:lang w:val="uk-UA"/>
        </w:rPr>
      </w:pPr>
    </w:p>
    <w:p w14:paraId="6F0E7FFA" w14:textId="1A508FAF" w:rsidR="00A10C54" w:rsidRDefault="00A10C54" w:rsidP="00E4418A">
      <w:pPr>
        <w:jc w:val="both"/>
        <w:rPr>
          <w:rFonts w:ascii="Times New Roman" w:hAnsi="Times New Roman" w:cs="Times New Roman"/>
          <w:lang w:val="uk-UA"/>
        </w:rPr>
      </w:pPr>
    </w:p>
    <w:p w14:paraId="1FA4FBC7" w14:textId="175BB48C" w:rsidR="00A10C54" w:rsidRDefault="00A10C54" w:rsidP="00E4418A">
      <w:pPr>
        <w:jc w:val="both"/>
        <w:rPr>
          <w:rFonts w:ascii="Times New Roman" w:hAnsi="Times New Roman" w:cs="Times New Roman"/>
          <w:lang w:val="uk-UA"/>
        </w:rPr>
      </w:pPr>
    </w:p>
    <w:p w14:paraId="342A1BA1" w14:textId="4E72AEE1" w:rsidR="00A10C54" w:rsidRDefault="00A10C54" w:rsidP="00E4418A">
      <w:pPr>
        <w:jc w:val="both"/>
        <w:rPr>
          <w:rFonts w:ascii="Times New Roman" w:hAnsi="Times New Roman" w:cs="Times New Roman"/>
          <w:lang w:val="uk-UA"/>
        </w:rPr>
      </w:pPr>
    </w:p>
    <w:p w14:paraId="20ABBAD7" w14:textId="772BA06B" w:rsidR="00A10C54" w:rsidRDefault="00A10C54" w:rsidP="00E4418A">
      <w:pPr>
        <w:jc w:val="both"/>
        <w:rPr>
          <w:rFonts w:ascii="Times New Roman" w:hAnsi="Times New Roman" w:cs="Times New Roman"/>
          <w:lang w:val="uk-UA"/>
        </w:rPr>
      </w:pPr>
    </w:p>
    <w:p w14:paraId="5FB632AA" w14:textId="6BC27F18" w:rsidR="00A10C54" w:rsidRDefault="00A10C54" w:rsidP="00E4418A">
      <w:pPr>
        <w:jc w:val="both"/>
        <w:rPr>
          <w:rFonts w:ascii="Times New Roman" w:hAnsi="Times New Roman" w:cs="Times New Roman"/>
          <w:lang w:val="uk-UA"/>
        </w:rPr>
      </w:pPr>
    </w:p>
    <w:p w14:paraId="1F92A5AB" w14:textId="57EA64F7" w:rsidR="00A10C54" w:rsidRDefault="00A10C54" w:rsidP="00E4418A">
      <w:pPr>
        <w:jc w:val="both"/>
        <w:rPr>
          <w:rFonts w:ascii="Times New Roman" w:hAnsi="Times New Roman" w:cs="Times New Roman"/>
          <w:lang w:val="uk-UA"/>
        </w:rPr>
      </w:pPr>
    </w:p>
    <w:p w14:paraId="56303B62" w14:textId="13630EC6" w:rsidR="00A10C54" w:rsidRDefault="00A10C54" w:rsidP="00E4418A">
      <w:pPr>
        <w:jc w:val="both"/>
        <w:rPr>
          <w:rFonts w:ascii="Times New Roman" w:hAnsi="Times New Roman" w:cs="Times New Roman"/>
          <w:lang w:val="uk-UA"/>
        </w:rPr>
      </w:pPr>
    </w:p>
    <w:p w14:paraId="5A3A722F" w14:textId="0F3B4E04" w:rsidR="00A10C54" w:rsidRDefault="00A10C54" w:rsidP="00E4418A">
      <w:pPr>
        <w:jc w:val="both"/>
        <w:rPr>
          <w:rFonts w:ascii="Times New Roman" w:hAnsi="Times New Roman" w:cs="Times New Roman"/>
          <w:lang w:val="uk-UA"/>
        </w:rPr>
      </w:pPr>
    </w:p>
    <w:p w14:paraId="712CBA3B" w14:textId="77777777" w:rsidR="00A10C54" w:rsidRDefault="00A10C54" w:rsidP="00E4418A">
      <w:pPr>
        <w:jc w:val="both"/>
        <w:rPr>
          <w:rFonts w:ascii="Times New Roman" w:hAnsi="Times New Roman" w:cs="Times New Roman"/>
          <w:lang w:val="uk-UA"/>
        </w:rPr>
      </w:pPr>
      <w:bookmarkStart w:id="0" w:name="_GoBack"/>
      <w:bookmarkEnd w:id="0"/>
    </w:p>
    <w:p w14:paraId="10F4ECD5" w14:textId="77777777" w:rsidR="001C3C6E" w:rsidRPr="00706961" w:rsidRDefault="001C3C6E" w:rsidP="00E4418A">
      <w:pPr>
        <w:jc w:val="both"/>
        <w:rPr>
          <w:rFonts w:ascii="Times New Roman" w:hAnsi="Times New Roman" w:cs="Times New Roman"/>
          <w:lang w:val="uk-UA"/>
        </w:rPr>
      </w:pPr>
    </w:p>
    <w:p w14:paraId="6442CD50" w14:textId="77777777" w:rsidR="00706961" w:rsidRPr="00706961" w:rsidRDefault="00706961" w:rsidP="00706961">
      <w:pPr>
        <w:jc w:val="center"/>
        <w:rPr>
          <w:rFonts w:ascii="Times New Roman" w:hAnsi="Times New Roman" w:cs="Times New Roman"/>
          <w:lang w:val="ru-RU"/>
        </w:rPr>
      </w:pPr>
      <w:proofErr w:type="spellStart"/>
      <w:r w:rsidRPr="00706961">
        <w:rPr>
          <w:rFonts w:ascii="Times New Roman" w:hAnsi="Times New Roman" w:cs="Times New Roman"/>
          <w:b/>
          <w:lang w:val="ru-RU"/>
        </w:rPr>
        <w:lastRenderedPageBreak/>
        <w:t>Перелік</w:t>
      </w:r>
      <w:proofErr w:type="spellEnd"/>
      <w:r w:rsidRPr="00706961">
        <w:rPr>
          <w:rFonts w:ascii="Times New Roman" w:hAnsi="Times New Roman" w:cs="Times New Roman"/>
          <w:b/>
          <w:lang w:val="ru-RU"/>
        </w:rPr>
        <w:t xml:space="preserve"> </w:t>
      </w:r>
      <w:proofErr w:type="spellStart"/>
      <w:r w:rsidRPr="00706961">
        <w:rPr>
          <w:rFonts w:ascii="Times New Roman" w:hAnsi="Times New Roman" w:cs="Times New Roman"/>
          <w:b/>
          <w:lang w:val="ru-RU"/>
        </w:rPr>
        <w:t>документів</w:t>
      </w:r>
      <w:proofErr w:type="spellEnd"/>
      <w:r w:rsidRPr="00706961">
        <w:rPr>
          <w:rFonts w:ascii="Times New Roman" w:hAnsi="Times New Roman" w:cs="Times New Roman"/>
          <w:b/>
          <w:lang w:val="ru-RU"/>
        </w:rPr>
        <w:t xml:space="preserve">, </w:t>
      </w:r>
      <w:proofErr w:type="spellStart"/>
      <w:r w:rsidRPr="00706961">
        <w:rPr>
          <w:rFonts w:ascii="Times New Roman" w:hAnsi="Times New Roman" w:cs="Times New Roman"/>
          <w:b/>
          <w:lang w:val="ru-RU"/>
        </w:rPr>
        <w:t>які</w:t>
      </w:r>
      <w:proofErr w:type="spellEnd"/>
      <w:r w:rsidRPr="00706961">
        <w:rPr>
          <w:rFonts w:ascii="Times New Roman" w:hAnsi="Times New Roman" w:cs="Times New Roman"/>
          <w:b/>
          <w:lang w:val="ru-RU"/>
        </w:rPr>
        <w:t xml:space="preserve"> </w:t>
      </w:r>
      <w:proofErr w:type="spellStart"/>
      <w:r w:rsidRPr="00706961">
        <w:rPr>
          <w:rFonts w:ascii="Times New Roman" w:hAnsi="Times New Roman" w:cs="Times New Roman"/>
          <w:b/>
          <w:lang w:val="ru-RU"/>
        </w:rPr>
        <w:t>надаються</w:t>
      </w:r>
      <w:proofErr w:type="spellEnd"/>
      <w:r w:rsidRPr="00706961">
        <w:rPr>
          <w:rFonts w:ascii="Times New Roman" w:hAnsi="Times New Roman" w:cs="Times New Roman"/>
          <w:b/>
          <w:lang w:val="ru-RU"/>
        </w:rPr>
        <w:t xml:space="preserve"> </w:t>
      </w:r>
      <w:proofErr w:type="spellStart"/>
      <w:r w:rsidRPr="00706961">
        <w:rPr>
          <w:rFonts w:ascii="Times New Roman" w:hAnsi="Times New Roman" w:cs="Times New Roman"/>
          <w:b/>
          <w:lang w:val="ru-RU"/>
        </w:rPr>
        <w:t>Учасниками</w:t>
      </w:r>
      <w:proofErr w:type="spellEnd"/>
      <w:r w:rsidRPr="00706961">
        <w:rPr>
          <w:rFonts w:ascii="Times New Roman" w:hAnsi="Times New Roman" w:cs="Times New Roman"/>
          <w:b/>
          <w:lang w:val="ru-RU"/>
        </w:rPr>
        <w:t xml:space="preserve"> для </w:t>
      </w:r>
      <w:proofErr w:type="spellStart"/>
      <w:r w:rsidRPr="00706961">
        <w:rPr>
          <w:rFonts w:ascii="Times New Roman" w:hAnsi="Times New Roman" w:cs="Times New Roman"/>
          <w:b/>
          <w:lang w:val="ru-RU"/>
        </w:rPr>
        <w:t>підтвердження</w:t>
      </w:r>
      <w:proofErr w:type="spellEnd"/>
      <w:r w:rsidRPr="00706961">
        <w:rPr>
          <w:rFonts w:ascii="Times New Roman" w:hAnsi="Times New Roman" w:cs="Times New Roman"/>
          <w:b/>
          <w:lang w:val="ru-RU"/>
        </w:rPr>
        <w:t xml:space="preserve"> </w:t>
      </w:r>
    </w:p>
    <w:p w14:paraId="71CB6BFF" w14:textId="7FA42B20" w:rsidR="00706961" w:rsidRDefault="00706961" w:rsidP="00706961">
      <w:pPr>
        <w:jc w:val="center"/>
        <w:rPr>
          <w:rFonts w:ascii="Times New Roman" w:hAnsi="Times New Roman" w:cs="Times New Roman"/>
          <w:b/>
        </w:rPr>
      </w:pPr>
      <w:proofErr w:type="spellStart"/>
      <w:r w:rsidRPr="00706961">
        <w:rPr>
          <w:rFonts w:ascii="Times New Roman" w:hAnsi="Times New Roman" w:cs="Times New Roman"/>
          <w:b/>
        </w:rPr>
        <w:t>відповідності</w:t>
      </w:r>
      <w:proofErr w:type="spellEnd"/>
      <w:r w:rsidRPr="00706961">
        <w:rPr>
          <w:rFonts w:ascii="Times New Roman" w:hAnsi="Times New Roman" w:cs="Times New Roman"/>
          <w:b/>
        </w:rPr>
        <w:t xml:space="preserve"> </w:t>
      </w:r>
      <w:proofErr w:type="spellStart"/>
      <w:r w:rsidRPr="00706961">
        <w:rPr>
          <w:rFonts w:ascii="Times New Roman" w:hAnsi="Times New Roman" w:cs="Times New Roman"/>
          <w:b/>
        </w:rPr>
        <w:t>вимогам</w:t>
      </w:r>
      <w:proofErr w:type="spellEnd"/>
      <w:r w:rsidRPr="00706961">
        <w:rPr>
          <w:rFonts w:ascii="Times New Roman" w:hAnsi="Times New Roman" w:cs="Times New Roman"/>
          <w:b/>
        </w:rPr>
        <w:t xml:space="preserve"> </w:t>
      </w:r>
      <w:proofErr w:type="spellStart"/>
      <w:r w:rsidRPr="00706961">
        <w:rPr>
          <w:rFonts w:ascii="Times New Roman" w:hAnsi="Times New Roman" w:cs="Times New Roman"/>
          <w:b/>
        </w:rPr>
        <w:t>тендерної</w:t>
      </w:r>
      <w:proofErr w:type="spellEnd"/>
      <w:r w:rsidRPr="00706961">
        <w:rPr>
          <w:rFonts w:ascii="Times New Roman" w:hAnsi="Times New Roman" w:cs="Times New Roman"/>
          <w:b/>
        </w:rPr>
        <w:t xml:space="preserve"> </w:t>
      </w:r>
      <w:proofErr w:type="spellStart"/>
      <w:r w:rsidRPr="00706961">
        <w:rPr>
          <w:rFonts w:ascii="Times New Roman" w:hAnsi="Times New Roman" w:cs="Times New Roman"/>
          <w:b/>
        </w:rPr>
        <w:t>документації</w:t>
      </w:r>
      <w:proofErr w:type="spellEnd"/>
      <w:r w:rsidRPr="00706961">
        <w:rPr>
          <w:rFonts w:ascii="Times New Roman" w:hAnsi="Times New Roman" w:cs="Times New Roman"/>
          <w:b/>
        </w:rPr>
        <w:t xml:space="preserve"> </w:t>
      </w:r>
    </w:p>
    <w:p w14:paraId="58175AF1" w14:textId="77777777" w:rsidR="00706961" w:rsidRPr="00706961" w:rsidRDefault="00706961" w:rsidP="00706961">
      <w:pPr>
        <w:jc w:val="center"/>
        <w:rPr>
          <w:rFonts w:ascii="Times New Roman" w:hAnsi="Times New Roman" w:cs="Times New Roman"/>
        </w:rPr>
      </w:pPr>
    </w:p>
    <w:tbl>
      <w:tblPr>
        <w:tblW w:w="0" w:type="auto"/>
        <w:tblInd w:w="-20" w:type="dxa"/>
        <w:tblLayout w:type="fixed"/>
        <w:tblLook w:val="0000" w:firstRow="0" w:lastRow="0" w:firstColumn="0" w:lastColumn="0" w:noHBand="0" w:noVBand="0"/>
      </w:tblPr>
      <w:tblGrid>
        <w:gridCol w:w="657"/>
        <w:gridCol w:w="9238"/>
      </w:tblGrid>
      <w:tr w:rsidR="00706961" w:rsidRPr="00A10C54" w14:paraId="0C5CE3FB" w14:textId="77777777" w:rsidTr="00C177DB">
        <w:tc>
          <w:tcPr>
            <w:tcW w:w="657" w:type="dxa"/>
            <w:tcBorders>
              <w:top w:val="single" w:sz="4" w:space="0" w:color="000000"/>
              <w:left w:val="single" w:sz="4" w:space="0" w:color="000000"/>
              <w:bottom w:val="single" w:sz="4" w:space="0" w:color="000000"/>
            </w:tcBorders>
            <w:shd w:val="clear" w:color="auto" w:fill="auto"/>
          </w:tcPr>
          <w:p w14:paraId="23FB1218" w14:textId="77777777" w:rsidR="00706961" w:rsidRPr="00706961" w:rsidRDefault="00706961" w:rsidP="00C177DB">
            <w:pPr>
              <w:jc w:val="center"/>
              <w:rPr>
                <w:rFonts w:ascii="Times New Roman" w:hAnsi="Times New Roman" w:cs="Times New Roman"/>
              </w:rPr>
            </w:pPr>
            <w:r w:rsidRPr="00706961">
              <w:rPr>
                <w:rFonts w:ascii="Times New Roman" w:hAnsi="Times New Roman" w:cs="Times New Roman"/>
                <w:bCs/>
              </w:rPr>
              <w:t>1.</w:t>
            </w:r>
          </w:p>
        </w:tc>
        <w:tc>
          <w:tcPr>
            <w:tcW w:w="9238" w:type="dxa"/>
            <w:tcBorders>
              <w:top w:val="single" w:sz="4" w:space="0" w:color="000000"/>
              <w:left w:val="single" w:sz="4" w:space="0" w:color="000000"/>
              <w:bottom w:val="single" w:sz="4" w:space="0" w:color="000000"/>
              <w:right w:val="single" w:sz="4" w:space="0" w:color="000000"/>
            </w:tcBorders>
            <w:shd w:val="clear" w:color="auto" w:fill="auto"/>
          </w:tcPr>
          <w:p w14:paraId="71F1F151" w14:textId="77777777" w:rsidR="00706961" w:rsidRPr="00706961" w:rsidRDefault="00706961" w:rsidP="00C177DB">
            <w:pPr>
              <w:ind w:right="230"/>
              <w:jc w:val="both"/>
              <w:rPr>
                <w:rFonts w:ascii="Times New Roman" w:hAnsi="Times New Roman" w:cs="Times New Roman"/>
                <w:lang w:val="ru-RU"/>
              </w:rPr>
            </w:pPr>
            <w:r w:rsidRPr="00706961">
              <w:rPr>
                <w:rFonts w:ascii="Times New Roman" w:hAnsi="Times New Roman" w:cs="Times New Roman"/>
                <w:lang w:val="ru-RU"/>
              </w:rPr>
              <w:t xml:space="preserve">1.1. </w:t>
            </w:r>
            <w:proofErr w:type="spellStart"/>
            <w:r w:rsidRPr="00706961">
              <w:rPr>
                <w:rFonts w:ascii="Times New Roman" w:hAnsi="Times New Roman" w:cs="Times New Roman"/>
                <w:lang w:val="ru-RU"/>
              </w:rPr>
              <w:t>Довідка</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складена</w:t>
            </w:r>
            <w:proofErr w:type="spellEnd"/>
            <w:r w:rsidRPr="00706961">
              <w:rPr>
                <w:rFonts w:ascii="Times New Roman" w:hAnsi="Times New Roman" w:cs="Times New Roman"/>
                <w:lang w:val="ru-RU"/>
              </w:rPr>
              <w:t xml:space="preserve"> у </w:t>
            </w:r>
            <w:proofErr w:type="spellStart"/>
            <w:r w:rsidRPr="00706961">
              <w:rPr>
                <w:rFonts w:ascii="Times New Roman" w:hAnsi="Times New Roman" w:cs="Times New Roman"/>
                <w:lang w:val="ru-RU"/>
              </w:rPr>
              <w:t>довільній</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формі</w:t>
            </w:r>
            <w:proofErr w:type="spellEnd"/>
            <w:r w:rsidRPr="00706961">
              <w:rPr>
                <w:rFonts w:ascii="Times New Roman" w:hAnsi="Times New Roman" w:cs="Times New Roman"/>
                <w:lang w:val="ru-RU"/>
              </w:rPr>
              <w:t xml:space="preserve">, яка </w:t>
            </w:r>
            <w:proofErr w:type="spellStart"/>
            <w:r w:rsidRPr="00706961">
              <w:rPr>
                <w:rFonts w:ascii="Times New Roman" w:hAnsi="Times New Roman" w:cs="Times New Roman"/>
                <w:lang w:val="ru-RU"/>
              </w:rPr>
              <w:t>містить</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відомості</w:t>
            </w:r>
            <w:proofErr w:type="spellEnd"/>
            <w:r w:rsidRPr="00706961">
              <w:rPr>
                <w:rFonts w:ascii="Times New Roman" w:hAnsi="Times New Roman" w:cs="Times New Roman"/>
                <w:lang w:val="ru-RU"/>
              </w:rPr>
              <w:t xml:space="preserve"> про </w:t>
            </w:r>
            <w:proofErr w:type="spellStart"/>
            <w:r w:rsidRPr="00706961">
              <w:rPr>
                <w:rFonts w:ascii="Times New Roman" w:hAnsi="Times New Roman" w:cs="Times New Roman"/>
                <w:lang w:val="ru-RU"/>
              </w:rPr>
              <w:t>учасника</w:t>
            </w:r>
            <w:proofErr w:type="spellEnd"/>
            <w:r w:rsidRPr="00706961">
              <w:rPr>
                <w:rFonts w:ascii="Times New Roman" w:hAnsi="Times New Roman" w:cs="Times New Roman"/>
                <w:lang w:val="ru-RU"/>
              </w:rPr>
              <w:t xml:space="preserve">:  </w:t>
            </w:r>
          </w:p>
          <w:p w14:paraId="69C39F05" w14:textId="77777777" w:rsidR="00706961" w:rsidRPr="00706961" w:rsidRDefault="00706961" w:rsidP="00C177DB">
            <w:pPr>
              <w:ind w:right="230"/>
              <w:jc w:val="both"/>
              <w:rPr>
                <w:rFonts w:ascii="Times New Roman" w:hAnsi="Times New Roman" w:cs="Times New Roman"/>
                <w:lang w:val="ru-RU"/>
              </w:rPr>
            </w:pPr>
            <w:r w:rsidRPr="00706961">
              <w:rPr>
                <w:rFonts w:ascii="Times New Roman" w:hAnsi="Times New Roman" w:cs="Times New Roman"/>
                <w:lang w:val="ru-RU"/>
              </w:rPr>
              <w:t xml:space="preserve">а) </w:t>
            </w:r>
            <w:proofErr w:type="spellStart"/>
            <w:r w:rsidRPr="00706961">
              <w:rPr>
                <w:rFonts w:ascii="Times New Roman" w:hAnsi="Times New Roman" w:cs="Times New Roman"/>
                <w:lang w:val="ru-RU"/>
              </w:rPr>
              <w:t>реквізити</w:t>
            </w:r>
            <w:proofErr w:type="spellEnd"/>
            <w:r w:rsidRPr="00706961">
              <w:rPr>
                <w:rFonts w:ascii="Times New Roman" w:hAnsi="Times New Roman" w:cs="Times New Roman"/>
                <w:lang w:val="ru-RU"/>
              </w:rPr>
              <w:t xml:space="preserve"> (адреса - </w:t>
            </w:r>
            <w:proofErr w:type="spellStart"/>
            <w:r w:rsidRPr="00706961">
              <w:rPr>
                <w:rFonts w:ascii="Times New Roman" w:hAnsi="Times New Roman" w:cs="Times New Roman"/>
                <w:lang w:val="ru-RU"/>
              </w:rPr>
              <w:t>юридична</w:t>
            </w:r>
            <w:proofErr w:type="spellEnd"/>
            <w:r w:rsidRPr="00706961">
              <w:rPr>
                <w:rFonts w:ascii="Times New Roman" w:hAnsi="Times New Roman" w:cs="Times New Roman"/>
                <w:lang w:val="ru-RU"/>
              </w:rPr>
              <w:t xml:space="preserve"> та </w:t>
            </w:r>
            <w:proofErr w:type="spellStart"/>
            <w:r w:rsidRPr="00706961">
              <w:rPr>
                <w:rFonts w:ascii="Times New Roman" w:hAnsi="Times New Roman" w:cs="Times New Roman"/>
                <w:lang w:val="ru-RU"/>
              </w:rPr>
              <w:t>фактична</w:t>
            </w:r>
            <w:proofErr w:type="spellEnd"/>
            <w:r w:rsidRPr="00706961">
              <w:rPr>
                <w:rFonts w:ascii="Times New Roman" w:hAnsi="Times New Roman" w:cs="Times New Roman"/>
                <w:lang w:val="ru-RU"/>
              </w:rPr>
              <w:t xml:space="preserve">, телефон, факс, телефон для </w:t>
            </w:r>
            <w:proofErr w:type="spellStart"/>
            <w:r w:rsidRPr="00706961">
              <w:rPr>
                <w:rFonts w:ascii="Times New Roman" w:hAnsi="Times New Roman" w:cs="Times New Roman"/>
                <w:lang w:val="ru-RU"/>
              </w:rPr>
              <w:t>контактів</w:t>
            </w:r>
            <w:proofErr w:type="spellEnd"/>
            <w:r w:rsidRPr="00706961">
              <w:rPr>
                <w:rFonts w:ascii="Times New Roman" w:hAnsi="Times New Roman" w:cs="Times New Roman"/>
                <w:lang w:val="ru-RU"/>
              </w:rPr>
              <w:t xml:space="preserve">); б) </w:t>
            </w:r>
            <w:proofErr w:type="spellStart"/>
            <w:r w:rsidRPr="00706961">
              <w:rPr>
                <w:rFonts w:ascii="Times New Roman" w:hAnsi="Times New Roman" w:cs="Times New Roman"/>
                <w:lang w:val="ru-RU"/>
              </w:rPr>
              <w:t>керівництво</w:t>
            </w:r>
            <w:proofErr w:type="spellEnd"/>
            <w:r w:rsidRPr="00706961">
              <w:rPr>
                <w:rFonts w:ascii="Times New Roman" w:hAnsi="Times New Roman" w:cs="Times New Roman"/>
                <w:lang w:val="ru-RU"/>
              </w:rPr>
              <w:t xml:space="preserve"> (посада, </w:t>
            </w:r>
            <w:proofErr w:type="spellStart"/>
            <w:r w:rsidRPr="00706961">
              <w:rPr>
                <w:rFonts w:ascii="Times New Roman" w:hAnsi="Times New Roman" w:cs="Times New Roman"/>
                <w:lang w:val="ru-RU"/>
              </w:rPr>
              <w:t>ім'я</w:t>
            </w:r>
            <w:proofErr w:type="spellEnd"/>
            <w:r w:rsidRPr="00706961">
              <w:rPr>
                <w:rFonts w:ascii="Times New Roman" w:hAnsi="Times New Roman" w:cs="Times New Roman"/>
                <w:lang w:val="ru-RU"/>
              </w:rPr>
              <w:t xml:space="preserve">, по </w:t>
            </w:r>
            <w:proofErr w:type="spellStart"/>
            <w:r w:rsidRPr="00706961">
              <w:rPr>
                <w:rFonts w:ascii="Times New Roman" w:hAnsi="Times New Roman" w:cs="Times New Roman"/>
                <w:lang w:val="ru-RU"/>
              </w:rPr>
              <w:t>батькові</w:t>
            </w:r>
            <w:proofErr w:type="spellEnd"/>
            <w:r w:rsidRPr="00706961">
              <w:rPr>
                <w:rFonts w:ascii="Times New Roman" w:hAnsi="Times New Roman" w:cs="Times New Roman"/>
                <w:lang w:val="ru-RU"/>
              </w:rPr>
              <w:t xml:space="preserve">, телефон для </w:t>
            </w:r>
            <w:proofErr w:type="spellStart"/>
            <w:r w:rsidRPr="00706961">
              <w:rPr>
                <w:rFonts w:ascii="Times New Roman" w:hAnsi="Times New Roman" w:cs="Times New Roman"/>
                <w:lang w:val="ru-RU"/>
              </w:rPr>
              <w:t>контактів</w:t>
            </w:r>
            <w:proofErr w:type="spellEnd"/>
            <w:r w:rsidRPr="00706961">
              <w:rPr>
                <w:rFonts w:ascii="Times New Roman" w:hAnsi="Times New Roman" w:cs="Times New Roman"/>
                <w:lang w:val="ru-RU"/>
              </w:rPr>
              <w:t xml:space="preserve">) - для </w:t>
            </w:r>
            <w:proofErr w:type="spellStart"/>
            <w:r w:rsidRPr="00706961">
              <w:rPr>
                <w:rFonts w:ascii="Times New Roman" w:hAnsi="Times New Roman" w:cs="Times New Roman"/>
                <w:lang w:val="ru-RU"/>
              </w:rPr>
              <w:t>юридичних</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осіб</w:t>
            </w:r>
            <w:proofErr w:type="spellEnd"/>
            <w:r w:rsidRPr="00706961">
              <w:rPr>
                <w:rFonts w:ascii="Times New Roman" w:hAnsi="Times New Roman" w:cs="Times New Roman"/>
                <w:lang w:val="ru-RU"/>
              </w:rPr>
              <w:t xml:space="preserve"> та </w:t>
            </w:r>
            <w:proofErr w:type="spellStart"/>
            <w:r w:rsidRPr="00706961">
              <w:rPr>
                <w:rFonts w:ascii="Times New Roman" w:hAnsi="Times New Roman" w:cs="Times New Roman"/>
                <w:lang w:val="ru-RU"/>
              </w:rPr>
              <w:t>суб'єктів</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підприємницької</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діяльності</w:t>
            </w:r>
            <w:proofErr w:type="spellEnd"/>
            <w:r w:rsidRPr="00706961">
              <w:rPr>
                <w:rFonts w:ascii="Times New Roman" w:hAnsi="Times New Roman" w:cs="Times New Roman"/>
                <w:lang w:val="ru-RU"/>
              </w:rPr>
              <w:t xml:space="preserve">; </w:t>
            </w:r>
          </w:p>
          <w:p w14:paraId="10B8608E" w14:textId="77777777" w:rsidR="00706961" w:rsidRPr="00706961" w:rsidRDefault="00706961" w:rsidP="00C177DB">
            <w:pPr>
              <w:ind w:right="230"/>
              <w:jc w:val="both"/>
              <w:rPr>
                <w:rFonts w:ascii="Times New Roman" w:hAnsi="Times New Roman" w:cs="Times New Roman"/>
                <w:lang w:val="ru-RU"/>
              </w:rPr>
            </w:pPr>
            <w:r w:rsidRPr="00706961">
              <w:rPr>
                <w:rFonts w:ascii="Times New Roman" w:hAnsi="Times New Roman" w:cs="Times New Roman"/>
                <w:lang w:val="ru-RU"/>
              </w:rPr>
              <w:t xml:space="preserve">в) форма </w:t>
            </w:r>
            <w:proofErr w:type="spellStart"/>
            <w:r w:rsidRPr="00706961">
              <w:rPr>
                <w:rFonts w:ascii="Times New Roman" w:hAnsi="Times New Roman" w:cs="Times New Roman"/>
                <w:lang w:val="ru-RU"/>
              </w:rPr>
              <w:t>власності</w:t>
            </w:r>
            <w:proofErr w:type="spellEnd"/>
            <w:r w:rsidRPr="00706961">
              <w:rPr>
                <w:rFonts w:ascii="Times New Roman" w:hAnsi="Times New Roman" w:cs="Times New Roman"/>
                <w:lang w:val="ru-RU"/>
              </w:rPr>
              <w:t xml:space="preserve"> та </w:t>
            </w:r>
            <w:proofErr w:type="spellStart"/>
            <w:r w:rsidRPr="00706961">
              <w:rPr>
                <w:rFonts w:ascii="Times New Roman" w:hAnsi="Times New Roman" w:cs="Times New Roman"/>
                <w:lang w:val="ru-RU"/>
              </w:rPr>
              <w:t>правовий</w:t>
            </w:r>
            <w:proofErr w:type="spellEnd"/>
            <w:r w:rsidRPr="00706961">
              <w:rPr>
                <w:rFonts w:ascii="Times New Roman" w:hAnsi="Times New Roman" w:cs="Times New Roman"/>
                <w:lang w:val="ru-RU"/>
              </w:rPr>
              <w:t xml:space="preserve"> статус, </w:t>
            </w:r>
            <w:proofErr w:type="spellStart"/>
            <w:r w:rsidRPr="00706961">
              <w:rPr>
                <w:rFonts w:ascii="Times New Roman" w:hAnsi="Times New Roman" w:cs="Times New Roman"/>
                <w:lang w:val="ru-RU"/>
              </w:rPr>
              <w:t>організаційно-правова</w:t>
            </w:r>
            <w:proofErr w:type="spellEnd"/>
            <w:r w:rsidRPr="00706961">
              <w:rPr>
                <w:rFonts w:ascii="Times New Roman" w:hAnsi="Times New Roman" w:cs="Times New Roman"/>
                <w:lang w:val="ru-RU"/>
              </w:rPr>
              <w:t xml:space="preserve"> форма (для </w:t>
            </w:r>
            <w:proofErr w:type="spellStart"/>
            <w:r w:rsidRPr="00706961">
              <w:rPr>
                <w:rFonts w:ascii="Times New Roman" w:hAnsi="Times New Roman" w:cs="Times New Roman"/>
                <w:lang w:val="ru-RU"/>
              </w:rPr>
              <w:t>юридичних</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осіб</w:t>
            </w:r>
            <w:proofErr w:type="spellEnd"/>
            <w:r w:rsidRPr="00706961">
              <w:rPr>
                <w:rFonts w:ascii="Times New Roman" w:hAnsi="Times New Roman" w:cs="Times New Roman"/>
                <w:lang w:val="ru-RU"/>
              </w:rPr>
              <w:t>).</w:t>
            </w:r>
          </w:p>
        </w:tc>
      </w:tr>
      <w:tr w:rsidR="00706961" w:rsidRPr="00A10C54" w14:paraId="7F9D7BD5" w14:textId="77777777" w:rsidTr="00C177DB">
        <w:trPr>
          <w:trHeight w:val="1593"/>
        </w:trPr>
        <w:tc>
          <w:tcPr>
            <w:tcW w:w="657" w:type="dxa"/>
            <w:tcBorders>
              <w:top w:val="single" w:sz="4" w:space="0" w:color="000000"/>
              <w:left w:val="single" w:sz="4" w:space="0" w:color="000000"/>
              <w:bottom w:val="single" w:sz="4" w:space="0" w:color="000000"/>
            </w:tcBorders>
            <w:shd w:val="clear" w:color="auto" w:fill="auto"/>
          </w:tcPr>
          <w:p w14:paraId="62A2D718" w14:textId="77777777" w:rsidR="00706961" w:rsidRPr="00706961" w:rsidRDefault="00706961" w:rsidP="00C177DB">
            <w:pPr>
              <w:jc w:val="center"/>
              <w:rPr>
                <w:rFonts w:ascii="Times New Roman" w:hAnsi="Times New Roman" w:cs="Times New Roman"/>
              </w:rPr>
            </w:pPr>
            <w:r w:rsidRPr="00706961">
              <w:rPr>
                <w:rFonts w:ascii="Times New Roman" w:hAnsi="Times New Roman" w:cs="Times New Roman"/>
                <w:bCs/>
              </w:rPr>
              <w:t>2.</w:t>
            </w:r>
          </w:p>
        </w:tc>
        <w:tc>
          <w:tcPr>
            <w:tcW w:w="9238" w:type="dxa"/>
            <w:tcBorders>
              <w:top w:val="single" w:sz="4" w:space="0" w:color="000000"/>
              <w:left w:val="single" w:sz="4" w:space="0" w:color="000000"/>
              <w:bottom w:val="single" w:sz="4" w:space="0" w:color="000000"/>
              <w:right w:val="single" w:sz="4" w:space="0" w:color="000000"/>
            </w:tcBorders>
            <w:shd w:val="clear" w:color="auto" w:fill="auto"/>
          </w:tcPr>
          <w:p w14:paraId="1C22956E" w14:textId="77777777" w:rsidR="00706961" w:rsidRPr="00706961" w:rsidRDefault="00706961" w:rsidP="00C177DB">
            <w:pPr>
              <w:ind w:hanging="21"/>
              <w:contextualSpacing/>
              <w:jc w:val="both"/>
              <w:rPr>
                <w:rFonts w:ascii="Times New Roman" w:hAnsi="Times New Roman" w:cs="Times New Roman"/>
                <w:lang w:val="ru-RU"/>
              </w:rPr>
            </w:pPr>
            <w:proofErr w:type="spellStart"/>
            <w:r w:rsidRPr="00706961">
              <w:rPr>
                <w:rFonts w:ascii="Times New Roman" w:hAnsi="Times New Roman" w:cs="Times New Roman"/>
                <w:lang w:val="ru-RU"/>
              </w:rPr>
              <w:t>Повноваження</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щодо</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підпису</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документів</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тендерної</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пропозиції</w:t>
            </w:r>
            <w:proofErr w:type="spellEnd"/>
            <w:r w:rsidRPr="00706961">
              <w:rPr>
                <w:rFonts w:ascii="Times New Roman" w:hAnsi="Times New Roman" w:cs="Times New Roman"/>
                <w:lang w:val="ru-RU"/>
              </w:rPr>
              <w:t xml:space="preserve"> та договору за результатами </w:t>
            </w:r>
            <w:proofErr w:type="spellStart"/>
            <w:r w:rsidRPr="00706961">
              <w:rPr>
                <w:rFonts w:ascii="Times New Roman" w:hAnsi="Times New Roman" w:cs="Times New Roman"/>
                <w:lang w:val="ru-RU"/>
              </w:rPr>
              <w:t>закупівлі</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уповноваженої</w:t>
            </w:r>
            <w:proofErr w:type="spellEnd"/>
            <w:r w:rsidRPr="00706961">
              <w:rPr>
                <w:rFonts w:ascii="Times New Roman" w:hAnsi="Times New Roman" w:cs="Times New Roman"/>
                <w:lang w:val="ru-RU"/>
              </w:rPr>
              <w:t xml:space="preserve"> особи </w:t>
            </w:r>
            <w:proofErr w:type="spellStart"/>
            <w:r w:rsidRPr="00706961">
              <w:rPr>
                <w:rFonts w:ascii="Times New Roman" w:hAnsi="Times New Roman" w:cs="Times New Roman"/>
                <w:lang w:val="ru-RU"/>
              </w:rPr>
              <w:t>учасника</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процедури</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закупівлі</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підтверджуються</w:t>
            </w:r>
            <w:proofErr w:type="spellEnd"/>
            <w:r w:rsidRPr="00706961">
              <w:rPr>
                <w:rFonts w:ascii="Times New Roman" w:hAnsi="Times New Roman" w:cs="Times New Roman"/>
                <w:lang w:val="ru-RU"/>
              </w:rPr>
              <w:t xml:space="preserve">: </w:t>
            </w:r>
          </w:p>
          <w:p w14:paraId="75CB4B0A" w14:textId="77777777" w:rsidR="00706961" w:rsidRPr="00706961" w:rsidRDefault="00706961" w:rsidP="00C177DB">
            <w:pPr>
              <w:ind w:hanging="21"/>
              <w:contextualSpacing/>
              <w:jc w:val="both"/>
              <w:rPr>
                <w:rFonts w:ascii="Times New Roman" w:hAnsi="Times New Roman" w:cs="Times New Roman"/>
                <w:lang w:val="ru-RU"/>
              </w:rPr>
            </w:pPr>
            <w:r w:rsidRPr="00706961">
              <w:rPr>
                <w:rFonts w:ascii="Times New Roman" w:hAnsi="Times New Roman" w:cs="Times New Roman"/>
                <w:lang w:val="ru-RU"/>
              </w:rPr>
              <w:t xml:space="preserve">- для </w:t>
            </w:r>
            <w:proofErr w:type="spellStart"/>
            <w:r w:rsidRPr="00706961">
              <w:rPr>
                <w:rFonts w:ascii="Times New Roman" w:hAnsi="Times New Roman" w:cs="Times New Roman"/>
                <w:lang w:val="ru-RU"/>
              </w:rPr>
              <w:t>керівника</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учасника</w:t>
            </w:r>
            <w:proofErr w:type="spellEnd"/>
            <w:r w:rsidRPr="00706961">
              <w:rPr>
                <w:rFonts w:ascii="Times New Roman" w:hAnsi="Times New Roman" w:cs="Times New Roman"/>
                <w:lang w:val="ru-RU"/>
              </w:rPr>
              <w:t xml:space="preserve"> — документом, </w:t>
            </w:r>
            <w:proofErr w:type="spellStart"/>
            <w:r w:rsidRPr="00706961">
              <w:rPr>
                <w:rFonts w:ascii="Times New Roman" w:hAnsi="Times New Roman" w:cs="Times New Roman"/>
                <w:lang w:val="ru-RU"/>
              </w:rPr>
              <w:t>який</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підтверджує</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обрання</w:t>
            </w:r>
            <w:proofErr w:type="spellEnd"/>
            <w:r w:rsidRPr="00706961">
              <w:rPr>
                <w:rFonts w:ascii="Times New Roman" w:hAnsi="Times New Roman" w:cs="Times New Roman"/>
                <w:lang w:val="ru-RU"/>
              </w:rPr>
              <w:t>/</w:t>
            </w:r>
            <w:proofErr w:type="spellStart"/>
            <w:r w:rsidRPr="00706961">
              <w:rPr>
                <w:rFonts w:ascii="Times New Roman" w:hAnsi="Times New Roman" w:cs="Times New Roman"/>
                <w:lang w:val="ru-RU"/>
              </w:rPr>
              <w:t>призначення</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керівника</w:t>
            </w:r>
            <w:proofErr w:type="spellEnd"/>
            <w:r w:rsidRPr="00706961">
              <w:rPr>
                <w:rFonts w:ascii="Times New Roman" w:hAnsi="Times New Roman" w:cs="Times New Roman"/>
                <w:lang w:val="ru-RU"/>
              </w:rPr>
              <w:t xml:space="preserve"> та </w:t>
            </w:r>
            <w:proofErr w:type="spellStart"/>
            <w:r w:rsidRPr="00706961">
              <w:rPr>
                <w:rFonts w:ascii="Times New Roman" w:hAnsi="Times New Roman" w:cs="Times New Roman"/>
                <w:lang w:val="ru-RU"/>
              </w:rPr>
              <w:t>його</w:t>
            </w:r>
            <w:proofErr w:type="spellEnd"/>
            <w:r w:rsidRPr="00706961">
              <w:rPr>
                <w:rFonts w:ascii="Times New Roman" w:hAnsi="Times New Roman" w:cs="Times New Roman"/>
                <w:lang w:val="ru-RU"/>
              </w:rPr>
              <w:t xml:space="preserve"> право </w:t>
            </w:r>
            <w:proofErr w:type="spellStart"/>
            <w:r w:rsidRPr="00706961">
              <w:rPr>
                <w:rFonts w:ascii="Times New Roman" w:hAnsi="Times New Roman" w:cs="Times New Roman"/>
                <w:lang w:val="ru-RU"/>
              </w:rPr>
              <w:t>підпису</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відповідно</w:t>
            </w:r>
            <w:proofErr w:type="spellEnd"/>
            <w:r w:rsidRPr="00706961">
              <w:rPr>
                <w:rFonts w:ascii="Times New Roman" w:hAnsi="Times New Roman" w:cs="Times New Roman"/>
                <w:lang w:val="ru-RU"/>
              </w:rPr>
              <w:t xml:space="preserve"> до </w:t>
            </w:r>
            <w:proofErr w:type="spellStart"/>
            <w:r w:rsidRPr="00706961">
              <w:rPr>
                <w:rFonts w:ascii="Times New Roman" w:hAnsi="Times New Roman" w:cs="Times New Roman"/>
                <w:lang w:val="ru-RU"/>
              </w:rPr>
              <w:t>установчих</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документів</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учасника</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копія</w:t>
            </w:r>
            <w:proofErr w:type="spellEnd"/>
            <w:r w:rsidRPr="00706961">
              <w:rPr>
                <w:rFonts w:ascii="Times New Roman" w:hAnsi="Times New Roman" w:cs="Times New Roman"/>
                <w:lang w:val="ru-RU"/>
              </w:rPr>
              <w:t xml:space="preserve"> протоколу </w:t>
            </w:r>
            <w:proofErr w:type="spellStart"/>
            <w:r w:rsidRPr="00706961">
              <w:rPr>
                <w:rFonts w:ascii="Times New Roman" w:hAnsi="Times New Roman" w:cs="Times New Roman"/>
                <w:lang w:val="ru-RU"/>
              </w:rPr>
              <w:t>зборів</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засновників</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підприємства</w:t>
            </w:r>
            <w:proofErr w:type="spellEnd"/>
            <w:r w:rsidRPr="00706961">
              <w:rPr>
                <w:rFonts w:ascii="Times New Roman" w:hAnsi="Times New Roman" w:cs="Times New Roman"/>
                <w:lang w:val="ru-RU"/>
              </w:rPr>
              <w:t xml:space="preserve">, наказ про </w:t>
            </w:r>
            <w:proofErr w:type="spellStart"/>
            <w:r w:rsidRPr="00706961">
              <w:rPr>
                <w:rFonts w:ascii="Times New Roman" w:hAnsi="Times New Roman" w:cs="Times New Roman"/>
                <w:lang w:val="ru-RU"/>
              </w:rPr>
              <w:t>призначення</w:t>
            </w:r>
            <w:proofErr w:type="spellEnd"/>
            <w:r w:rsidRPr="00706961">
              <w:rPr>
                <w:rFonts w:ascii="Times New Roman" w:hAnsi="Times New Roman" w:cs="Times New Roman"/>
                <w:lang w:val="ru-RU"/>
              </w:rPr>
              <w:t xml:space="preserve"> на </w:t>
            </w:r>
            <w:proofErr w:type="spellStart"/>
            <w:r w:rsidRPr="00706961">
              <w:rPr>
                <w:rFonts w:ascii="Times New Roman" w:hAnsi="Times New Roman" w:cs="Times New Roman"/>
                <w:lang w:val="ru-RU"/>
              </w:rPr>
              <w:t>підприємстві</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тощо</w:t>
            </w:r>
            <w:proofErr w:type="spellEnd"/>
            <w:r w:rsidRPr="00706961">
              <w:rPr>
                <w:rFonts w:ascii="Times New Roman" w:hAnsi="Times New Roman" w:cs="Times New Roman"/>
                <w:lang w:val="ru-RU"/>
              </w:rPr>
              <w:t>);</w:t>
            </w:r>
          </w:p>
          <w:p w14:paraId="130AB3AD" w14:textId="77777777" w:rsidR="00706961" w:rsidRPr="00706961" w:rsidRDefault="00706961" w:rsidP="00C177DB">
            <w:pPr>
              <w:ind w:hanging="21"/>
              <w:contextualSpacing/>
              <w:jc w:val="both"/>
              <w:rPr>
                <w:rFonts w:ascii="Times New Roman" w:hAnsi="Times New Roman" w:cs="Times New Roman"/>
                <w:lang w:val="ru-RU"/>
              </w:rPr>
            </w:pPr>
            <w:r w:rsidRPr="00706961">
              <w:rPr>
                <w:rFonts w:ascii="Times New Roman" w:hAnsi="Times New Roman" w:cs="Times New Roman"/>
                <w:lang w:val="ru-RU"/>
              </w:rPr>
              <w:t xml:space="preserve">- для особи (яка не є </w:t>
            </w:r>
            <w:proofErr w:type="spellStart"/>
            <w:r w:rsidRPr="00706961">
              <w:rPr>
                <w:rFonts w:ascii="Times New Roman" w:hAnsi="Times New Roman" w:cs="Times New Roman"/>
                <w:lang w:val="ru-RU"/>
              </w:rPr>
              <w:t>керівником</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учасника</w:t>
            </w:r>
            <w:proofErr w:type="spellEnd"/>
            <w:r w:rsidRPr="00706961">
              <w:rPr>
                <w:rFonts w:ascii="Times New Roman" w:hAnsi="Times New Roman" w:cs="Times New Roman"/>
                <w:lang w:val="ru-RU"/>
              </w:rPr>
              <w:t xml:space="preserve">), яку </w:t>
            </w:r>
            <w:proofErr w:type="spellStart"/>
            <w:r w:rsidRPr="00706961">
              <w:rPr>
                <w:rFonts w:ascii="Times New Roman" w:hAnsi="Times New Roman" w:cs="Times New Roman"/>
                <w:lang w:val="ru-RU"/>
              </w:rPr>
              <w:t>уповноважено</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учасником</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представляти</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його</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інтереси</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під</w:t>
            </w:r>
            <w:proofErr w:type="spellEnd"/>
            <w:r w:rsidRPr="00706961">
              <w:rPr>
                <w:rFonts w:ascii="Times New Roman" w:hAnsi="Times New Roman" w:cs="Times New Roman"/>
                <w:lang w:val="ru-RU"/>
              </w:rPr>
              <w:t xml:space="preserve"> час </w:t>
            </w:r>
            <w:proofErr w:type="spellStart"/>
            <w:r w:rsidRPr="00706961">
              <w:rPr>
                <w:rFonts w:ascii="Times New Roman" w:hAnsi="Times New Roman" w:cs="Times New Roman"/>
                <w:lang w:val="ru-RU"/>
              </w:rPr>
              <w:t>проведення</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процедури</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закупівлі</w:t>
            </w:r>
            <w:proofErr w:type="spellEnd"/>
            <w:r w:rsidRPr="00706961">
              <w:rPr>
                <w:rFonts w:ascii="Times New Roman" w:hAnsi="Times New Roman" w:cs="Times New Roman"/>
                <w:lang w:val="ru-RU"/>
              </w:rPr>
              <w:t>:</w:t>
            </w:r>
          </w:p>
          <w:p w14:paraId="1C9B9CD6" w14:textId="77777777" w:rsidR="00706961" w:rsidRPr="00706961" w:rsidRDefault="00706961" w:rsidP="00706961">
            <w:pPr>
              <w:numPr>
                <w:ilvl w:val="0"/>
                <w:numId w:val="36"/>
              </w:numPr>
              <w:autoSpaceDN/>
              <w:ind w:left="699"/>
              <w:contextualSpacing/>
              <w:jc w:val="both"/>
              <w:textAlignment w:val="auto"/>
              <w:rPr>
                <w:rFonts w:ascii="Times New Roman" w:hAnsi="Times New Roman" w:cs="Times New Roman"/>
                <w:lang w:val="ru-RU"/>
              </w:rPr>
            </w:pPr>
            <w:r w:rsidRPr="00706961">
              <w:rPr>
                <w:rFonts w:ascii="Times New Roman" w:hAnsi="Times New Roman" w:cs="Times New Roman"/>
                <w:lang w:val="ru-RU"/>
              </w:rPr>
              <w:t xml:space="preserve">документ, </w:t>
            </w:r>
            <w:proofErr w:type="spellStart"/>
            <w:r w:rsidRPr="00706961">
              <w:rPr>
                <w:rFonts w:ascii="Times New Roman" w:hAnsi="Times New Roman" w:cs="Times New Roman"/>
                <w:lang w:val="ru-RU"/>
              </w:rPr>
              <w:t>який</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підтверджує</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обрання</w:t>
            </w:r>
            <w:proofErr w:type="spellEnd"/>
            <w:r w:rsidRPr="00706961">
              <w:rPr>
                <w:rFonts w:ascii="Times New Roman" w:hAnsi="Times New Roman" w:cs="Times New Roman"/>
                <w:lang w:val="ru-RU"/>
              </w:rPr>
              <w:t>/</w:t>
            </w:r>
            <w:proofErr w:type="spellStart"/>
            <w:r w:rsidRPr="00706961">
              <w:rPr>
                <w:rFonts w:ascii="Times New Roman" w:hAnsi="Times New Roman" w:cs="Times New Roman"/>
                <w:lang w:val="ru-RU"/>
              </w:rPr>
              <w:t>призначення</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керівника</w:t>
            </w:r>
            <w:proofErr w:type="spellEnd"/>
            <w:r w:rsidRPr="00706961">
              <w:rPr>
                <w:rFonts w:ascii="Times New Roman" w:hAnsi="Times New Roman" w:cs="Times New Roman"/>
                <w:lang w:val="ru-RU"/>
              </w:rPr>
              <w:t xml:space="preserve"> та </w:t>
            </w:r>
            <w:proofErr w:type="spellStart"/>
            <w:r w:rsidRPr="00706961">
              <w:rPr>
                <w:rFonts w:ascii="Times New Roman" w:hAnsi="Times New Roman" w:cs="Times New Roman"/>
                <w:lang w:val="ru-RU"/>
              </w:rPr>
              <w:t>його</w:t>
            </w:r>
            <w:proofErr w:type="spellEnd"/>
            <w:r w:rsidRPr="00706961">
              <w:rPr>
                <w:rFonts w:ascii="Times New Roman" w:hAnsi="Times New Roman" w:cs="Times New Roman"/>
                <w:lang w:val="ru-RU"/>
              </w:rPr>
              <w:t xml:space="preserve"> право </w:t>
            </w:r>
            <w:proofErr w:type="spellStart"/>
            <w:r w:rsidRPr="00706961">
              <w:rPr>
                <w:rFonts w:ascii="Times New Roman" w:hAnsi="Times New Roman" w:cs="Times New Roman"/>
                <w:lang w:val="ru-RU"/>
              </w:rPr>
              <w:t>підпису</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відповідно</w:t>
            </w:r>
            <w:proofErr w:type="spellEnd"/>
            <w:r w:rsidRPr="00706961">
              <w:rPr>
                <w:rFonts w:ascii="Times New Roman" w:hAnsi="Times New Roman" w:cs="Times New Roman"/>
                <w:lang w:val="ru-RU"/>
              </w:rPr>
              <w:t xml:space="preserve"> до </w:t>
            </w:r>
            <w:proofErr w:type="spellStart"/>
            <w:r w:rsidRPr="00706961">
              <w:rPr>
                <w:rFonts w:ascii="Times New Roman" w:hAnsi="Times New Roman" w:cs="Times New Roman"/>
                <w:lang w:val="ru-RU"/>
              </w:rPr>
              <w:t>установчих</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документів</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учасника</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копія</w:t>
            </w:r>
            <w:proofErr w:type="spellEnd"/>
            <w:r w:rsidRPr="00706961">
              <w:rPr>
                <w:rFonts w:ascii="Times New Roman" w:hAnsi="Times New Roman" w:cs="Times New Roman"/>
                <w:lang w:val="ru-RU"/>
              </w:rPr>
              <w:t xml:space="preserve"> протоколу </w:t>
            </w:r>
            <w:proofErr w:type="spellStart"/>
            <w:r w:rsidRPr="00706961">
              <w:rPr>
                <w:rFonts w:ascii="Times New Roman" w:hAnsi="Times New Roman" w:cs="Times New Roman"/>
                <w:lang w:val="ru-RU"/>
              </w:rPr>
              <w:t>зборів</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засновників</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підприємства</w:t>
            </w:r>
            <w:proofErr w:type="spellEnd"/>
            <w:r w:rsidRPr="00706961">
              <w:rPr>
                <w:rFonts w:ascii="Times New Roman" w:hAnsi="Times New Roman" w:cs="Times New Roman"/>
                <w:lang w:val="ru-RU"/>
              </w:rPr>
              <w:t xml:space="preserve">, наказ про </w:t>
            </w:r>
            <w:proofErr w:type="spellStart"/>
            <w:r w:rsidRPr="00706961">
              <w:rPr>
                <w:rFonts w:ascii="Times New Roman" w:hAnsi="Times New Roman" w:cs="Times New Roman"/>
                <w:lang w:val="ru-RU"/>
              </w:rPr>
              <w:t>призначення</w:t>
            </w:r>
            <w:proofErr w:type="spellEnd"/>
            <w:r w:rsidRPr="00706961">
              <w:rPr>
                <w:rFonts w:ascii="Times New Roman" w:hAnsi="Times New Roman" w:cs="Times New Roman"/>
                <w:lang w:val="ru-RU"/>
              </w:rPr>
              <w:t xml:space="preserve"> на </w:t>
            </w:r>
            <w:proofErr w:type="spellStart"/>
            <w:r w:rsidRPr="00706961">
              <w:rPr>
                <w:rFonts w:ascii="Times New Roman" w:hAnsi="Times New Roman" w:cs="Times New Roman"/>
                <w:lang w:val="ru-RU"/>
              </w:rPr>
              <w:t>підприємстві</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тощо</w:t>
            </w:r>
            <w:proofErr w:type="spellEnd"/>
            <w:r w:rsidRPr="00706961">
              <w:rPr>
                <w:rFonts w:ascii="Times New Roman" w:hAnsi="Times New Roman" w:cs="Times New Roman"/>
                <w:lang w:val="ru-RU"/>
              </w:rPr>
              <w:t xml:space="preserve">); </w:t>
            </w:r>
          </w:p>
          <w:p w14:paraId="18DC7EEF" w14:textId="77777777" w:rsidR="00706961" w:rsidRPr="00706961" w:rsidRDefault="00706961" w:rsidP="00706961">
            <w:pPr>
              <w:numPr>
                <w:ilvl w:val="0"/>
                <w:numId w:val="36"/>
              </w:numPr>
              <w:autoSpaceDN/>
              <w:ind w:left="699"/>
              <w:contextualSpacing/>
              <w:jc w:val="both"/>
              <w:textAlignment w:val="auto"/>
              <w:rPr>
                <w:rFonts w:ascii="Times New Roman" w:hAnsi="Times New Roman" w:cs="Times New Roman"/>
                <w:lang w:val="ru-RU"/>
              </w:rPr>
            </w:pPr>
            <w:proofErr w:type="spellStart"/>
            <w:r w:rsidRPr="00706961">
              <w:rPr>
                <w:rFonts w:ascii="Times New Roman" w:hAnsi="Times New Roman" w:cs="Times New Roman"/>
                <w:lang w:val="ru-RU"/>
              </w:rPr>
              <w:t>довіреність</w:t>
            </w:r>
            <w:proofErr w:type="spellEnd"/>
            <w:r w:rsidRPr="00706961">
              <w:rPr>
                <w:rFonts w:ascii="Times New Roman" w:hAnsi="Times New Roman" w:cs="Times New Roman"/>
                <w:lang w:val="ru-RU"/>
              </w:rPr>
              <w:t xml:space="preserve">, оформлена у </w:t>
            </w:r>
            <w:proofErr w:type="spellStart"/>
            <w:r w:rsidRPr="00706961">
              <w:rPr>
                <w:rFonts w:ascii="Times New Roman" w:hAnsi="Times New Roman" w:cs="Times New Roman"/>
                <w:lang w:val="ru-RU"/>
              </w:rPr>
              <w:t>відповідності</w:t>
            </w:r>
            <w:proofErr w:type="spellEnd"/>
            <w:r w:rsidRPr="00706961">
              <w:rPr>
                <w:rFonts w:ascii="Times New Roman" w:hAnsi="Times New Roman" w:cs="Times New Roman"/>
                <w:lang w:val="ru-RU"/>
              </w:rPr>
              <w:t xml:space="preserve"> до </w:t>
            </w:r>
            <w:proofErr w:type="spellStart"/>
            <w:r w:rsidRPr="00706961">
              <w:rPr>
                <w:rFonts w:ascii="Times New Roman" w:hAnsi="Times New Roman" w:cs="Times New Roman"/>
                <w:lang w:val="ru-RU"/>
              </w:rPr>
              <w:t>вимог</w:t>
            </w:r>
            <w:proofErr w:type="spellEnd"/>
            <w:r w:rsidRPr="00706961">
              <w:rPr>
                <w:rFonts w:ascii="Times New Roman" w:hAnsi="Times New Roman" w:cs="Times New Roman"/>
                <w:lang w:val="ru-RU"/>
              </w:rPr>
              <w:t xml:space="preserve"> чинного </w:t>
            </w:r>
            <w:proofErr w:type="spellStart"/>
            <w:r w:rsidRPr="00706961">
              <w:rPr>
                <w:rFonts w:ascii="Times New Roman" w:hAnsi="Times New Roman" w:cs="Times New Roman"/>
                <w:lang w:val="ru-RU"/>
              </w:rPr>
              <w:t>законодавства</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із</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зазначенням</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обсягу</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повноважень</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прізвища</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ім'я</w:t>
            </w:r>
            <w:proofErr w:type="spellEnd"/>
            <w:r w:rsidRPr="00706961">
              <w:rPr>
                <w:rFonts w:ascii="Times New Roman" w:hAnsi="Times New Roman" w:cs="Times New Roman"/>
                <w:lang w:val="ru-RU"/>
              </w:rPr>
              <w:t xml:space="preserve"> та </w:t>
            </w:r>
            <w:proofErr w:type="spellStart"/>
            <w:r w:rsidRPr="00706961">
              <w:rPr>
                <w:rFonts w:ascii="Times New Roman" w:hAnsi="Times New Roman" w:cs="Times New Roman"/>
                <w:lang w:val="ru-RU"/>
              </w:rPr>
              <w:t>по-батькові</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уповноваженої</w:t>
            </w:r>
            <w:proofErr w:type="spellEnd"/>
            <w:r w:rsidRPr="00706961">
              <w:rPr>
                <w:rFonts w:ascii="Times New Roman" w:hAnsi="Times New Roman" w:cs="Times New Roman"/>
                <w:lang w:val="ru-RU"/>
              </w:rPr>
              <w:t xml:space="preserve"> особи, </w:t>
            </w:r>
            <w:proofErr w:type="spellStart"/>
            <w:r w:rsidRPr="00706961">
              <w:rPr>
                <w:rFonts w:ascii="Times New Roman" w:hAnsi="Times New Roman" w:cs="Times New Roman"/>
                <w:lang w:val="ru-RU"/>
              </w:rPr>
              <w:t>терміну</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дії</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довіреності</w:t>
            </w:r>
            <w:proofErr w:type="spellEnd"/>
            <w:r w:rsidRPr="00706961">
              <w:rPr>
                <w:rFonts w:ascii="Times New Roman" w:hAnsi="Times New Roman" w:cs="Times New Roman"/>
                <w:lang w:val="ru-RU"/>
              </w:rPr>
              <w:t>.</w:t>
            </w:r>
          </w:p>
          <w:p w14:paraId="5DFE4B59" w14:textId="77777777" w:rsidR="00706961" w:rsidRPr="00706961" w:rsidRDefault="00706961" w:rsidP="00C177DB">
            <w:pPr>
              <w:contextualSpacing/>
              <w:jc w:val="both"/>
              <w:rPr>
                <w:rFonts w:ascii="Times New Roman" w:hAnsi="Times New Roman" w:cs="Times New Roman"/>
                <w:lang w:val="ru-RU"/>
              </w:rPr>
            </w:pPr>
            <w:r w:rsidRPr="00706961">
              <w:rPr>
                <w:rFonts w:ascii="Times New Roman" w:hAnsi="Times New Roman" w:cs="Times New Roman"/>
                <w:lang w:val="ru-RU"/>
              </w:rPr>
              <w:t xml:space="preserve">У </w:t>
            </w:r>
            <w:proofErr w:type="spellStart"/>
            <w:r w:rsidRPr="00706961">
              <w:rPr>
                <w:rFonts w:ascii="Times New Roman" w:hAnsi="Times New Roman" w:cs="Times New Roman"/>
                <w:lang w:val="ru-RU"/>
              </w:rPr>
              <w:t>разі</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якщо</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тендерна</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пропозиція</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подається</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об'єднанням</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учасників</w:t>
            </w:r>
            <w:proofErr w:type="spellEnd"/>
            <w:r w:rsidRPr="00706961">
              <w:rPr>
                <w:rFonts w:ascii="Times New Roman" w:hAnsi="Times New Roman" w:cs="Times New Roman"/>
                <w:lang w:val="ru-RU"/>
              </w:rPr>
              <w:t xml:space="preserve">, до </w:t>
            </w:r>
            <w:proofErr w:type="spellStart"/>
            <w:r w:rsidRPr="00706961">
              <w:rPr>
                <w:rFonts w:ascii="Times New Roman" w:hAnsi="Times New Roman" w:cs="Times New Roman"/>
                <w:lang w:val="ru-RU"/>
              </w:rPr>
              <w:t>неї</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обов'язково</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включається</w:t>
            </w:r>
            <w:proofErr w:type="spellEnd"/>
            <w:r w:rsidRPr="00706961">
              <w:rPr>
                <w:rFonts w:ascii="Times New Roman" w:hAnsi="Times New Roman" w:cs="Times New Roman"/>
                <w:lang w:val="ru-RU"/>
              </w:rPr>
              <w:t xml:space="preserve"> документ про </w:t>
            </w:r>
            <w:proofErr w:type="spellStart"/>
            <w:r w:rsidRPr="00706961">
              <w:rPr>
                <w:rFonts w:ascii="Times New Roman" w:hAnsi="Times New Roman" w:cs="Times New Roman"/>
                <w:lang w:val="ru-RU"/>
              </w:rPr>
              <w:t>створення</w:t>
            </w:r>
            <w:proofErr w:type="spellEnd"/>
            <w:r w:rsidRPr="00706961">
              <w:rPr>
                <w:rFonts w:ascii="Times New Roman" w:hAnsi="Times New Roman" w:cs="Times New Roman"/>
                <w:lang w:val="ru-RU"/>
              </w:rPr>
              <w:t xml:space="preserve"> такого </w:t>
            </w:r>
            <w:proofErr w:type="spellStart"/>
            <w:r w:rsidRPr="00706961">
              <w:rPr>
                <w:rFonts w:ascii="Times New Roman" w:hAnsi="Times New Roman" w:cs="Times New Roman"/>
                <w:lang w:val="ru-RU"/>
              </w:rPr>
              <w:t>об'єднання</w:t>
            </w:r>
            <w:proofErr w:type="spellEnd"/>
            <w:r w:rsidRPr="00706961">
              <w:rPr>
                <w:rFonts w:ascii="Times New Roman" w:hAnsi="Times New Roman" w:cs="Times New Roman"/>
                <w:lang w:val="ru-RU"/>
              </w:rPr>
              <w:t xml:space="preserve">.  </w:t>
            </w:r>
          </w:p>
        </w:tc>
      </w:tr>
      <w:tr w:rsidR="00706961" w:rsidRPr="00706961" w14:paraId="31C29999" w14:textId="77777777" w:rsidTr="00C177DB">
        <w:tc>
          <w:tcPr>
            <w:tcW w:w="657" w:type="dxa"/>
            <w:tcBorders>
              <w:top w:val="single" w:sz="4" w:space="0" w:color="000000"/>
              <w:left w:val="single" w:sz="4" w:space="0" w:color="000000"/>
              <w:bottom w:val="single" w:sz="4" w:space="0" w:color="000000"/>
            </w:tcBorders>
            <w:shd w:val="clear" w:color="auto" w:fill="auto"/>
          </w:tcPr>
          <w:p w14:paraId="57A486CD" w14:textId="77777777" w:rsidR="00706961" w:rsidRPr="00706961" w:rsidRDefault="00706961" w:rsidP="00C177DB">
            <w:pPr>
              <w:jc w:val="center"/>
              <w:rPr>
                <w:rFonts w:ascii="Times New Roman" w:hAnsi="Times New Roman" w:cs="Times New Roman"/>
              </w:rPr>
            </w:pPr>
            <w:r w:rsidRPr="00706961">
              <w:rPr>
                <w:rFonts w:ascii="Times New Roman" w:hAnsi="Times New Roman" w:cs="Times New Roman"/>
                <w:bCs/>
              </w:rPr>
              <w:t>3.</w:t>
            </w:r>
          </w:p>
        </w:tc>
        <w:tc>
          <w:tcPr>
            <w:tcW w:w="9238" w:type="dxa"/>
            <w:tcBorders>
              <w:top w:val="single" w:sz="4" w:space="0" w:color="000000"/>
              <w:left w:val="single" w:sz="4" w:space="0" w:color="000000"/>
              <w:bottom w:val="single" w:sz="4" w:space="0" w:color="000000"/>
              <w:right w:val="single" w:sz="4" w:space="0" w:color="000000"/>
            </w:tcBorders>
            <w:shd w:val="clear" w:color="auto" w:fill="auto"/>
          </w:tcPr>
          <w:p w14:paraId="5DD43A04" w14:textId="77777777" w:rsidR="00706961" w:rsidRPr="00706961" w:rsidRDefault="00706961" w:rsidP="00C177DB">
            <w:pPr>
              <w:tabs>
                <w:tab w:val="left" w:pos="-252"/>
              </w:tabs>
              <w:jc w:val="both"/>
              <w:rPr>
                <w:rFonts w:ascii="Times New Roman" w:hAnsi="Times New Roman" w:cs="Times New Roman"/>
              </w:rPr>
            </w:pPr>
            <w:proofErr w:type="spellStart"/>
            <w:r w:rsidRPr="00706961">
              <w:rPr>
                <w:rFonts w:ascii="Times New Roman" w:hAnsi="Times New Roman" w:cs="Times New Roman"/>
              </w:rPr>
              <w:t>Завірена</w:t>
            </w:r>
            <w:proofErr w:type="spellEnd"/>
            <w:r w:rsidRPr="00706961">
              <w:rPr>
                <w:rFonts w:ascii="Times New Roman" w:hAnsi="Times New Roman" w:cs="Times New Roman"/>
              </w:rPr>
              <w:t xml:space="preserve"> </w:t>
            </w:r>
            <w:proofErr w:type="spellStart"/>
            <w:r w:rsidRPr="00706961">
              <w:rPr>
                <w:rFonts w:ascii="Times New Roman" w:hAnsi="Times New Roman" w:cs="Times New Roman"/>
              </w:rPr>
              <w:t>копія</w:t>
            </w:r>
            <w:proofErr w:type="spellEnd"/>
            <w:r w:rsidRPr="00706961">
              <w:rPr>
                <w:rFonts w:ascii="Times New Roman" w:hAnsi="Times New Roman" w:cs="Times New Roman"/>
              </w:rPr>
              <w:t xml:space="preserve"> </w:t>
            </w:r>
            <w:proofErr w:type="spellStart"/>
            <w:r w:rsidRPr="00706961">
              <w:rPr>
                <w:rFonts w:ascii="Times New Roman" w:hAnsi="Times New Roman" w:cs="Times New Roman"/>
              </w:rPr>
              <w:t>витягу</w:t>
            </w:r>
            <w:proofErr w:type="spellEnd"/>
            <w:r w:rsidRPr="00706961">
              <w:rPr>
                <w:rFonts w:ascii="Times New Roman" w:hAnsi="Times New Roman" w:cs="Times New Roman"/>
              </w:rPr>
              <w:t xml:space="preserve"> </w:t>
            </w:r>
            <w:proofErr w:type="spellStart"/>
            <w:r w:rsidRPr="00706961">
              <w:rPr>
                <w:rFonts w:ascii="Times New Roman" w:hAnsi="Times New Roman" w:cs="Times New Roman"/>
              </w:rPr>
              <w:t>або</w:t>
            </w:r>
            <w:proofErr w:type="spellEnd"/>
            <w:r w:rsidRPr="00706961">
              <w:rPr>
                <w:rFonts w:ascii="Times New Roman" w:hAnsi="Times New Roman" w:cs="Times New Roman"/>
              </w:rPr>
              <w:t xml:space="preserve"> </w:t>
            </w:r>
            <w:proofErr w:type="spellStart"/>
            <w:r w:rsidRPr="00706961">
              <w:rPr>
                <w:rFonts w:ascii="Times New Roman" w:hAnsi="Times New Roman" w:cs="Times New Roman"/>
              </w:rPr>
              <w:t>виписки</w:t>
            </w:r>
            <w:proofErr w:type="spellEnd"/>
            <w:r w:rsidRPr="00706961">
              <w:rPr>
                <w:rFonts w:ascii="Times New Roman" w:hAnsi="Times New Roman" w:cs="Times New Roman"/>
              </w:rPr>
              <w:t xml:space="preserve"> з </w:t>
            </w:r>
            <w:proofErr w:type="spellStart"/>
            <w:r w:rsidRPr="00706961">
              <w:rPr>
                <w:rFonts w:ascii="Times New Roman" w:hAnsi="Times New Roman" w:cs="Times New Roman"/>
              </w:rPr>
              <w:t>Єдиного</w:t>
            </w:r>
            <w:proofErr w:type="spellEnd"/>
            <w:r w:rsidRPr="00706961">
              <w:rPr>
                <w:rFonts w:ascii="Times New Roman" w:hAnsi="Times New Roman" w:cs="Times New Roman"/>
              </w:rPr>
              <w:t xml:space="preserve"> </w:t>
            </w:r>
            <w:proofErr w:type="spellStart"/>
            <w:r w:rsidRPr="00706961">
              <w:rPr>
                <w:rFonts w:ascii="Times New Roman" w:hAnsi="Times New Roman" w:cs="Times New Roman"/>
              </w:rPr>
              <w:t>державного</w:t>
            </w:r>
            <w:proofErr w:type="spellEnd"/>
            <w:r w:rsidRPr="00706961">
              <w:rPr>
                <w:rFonts w:ascii="Times New Roman" w:hAnsi="Times New Roman" w:cs="Times New Roman"/>
              </w:rPr>
              <w:t xml:space="preserve"> </w:t>
            </w:r>
            <w:proofErr w:type="spellStart"/>
            <w:r w:rsidRPr="00706961">
              <w:rPr>
                <w:rFonts w:ascii="Times New Roman" w:hAnsi="Times New Roman" w:cs="Times New Roman"/>
              </w:rPr>
              <w:t>реєстру</w:t>
            </w:r>
            <w:proofErr w:type="spellEnd"/>
            <w:r w:rsidRPr="00706961">
              <w:rPr>
                <w:rFonts w:ascii="Times New Roman" w:hAnsi="Times New Roman" w:cs="Times New Roman"/>
              </w:rPr>
              <w:t xml:space="preserve"> </w:t>
            </w:r>
            <w:proofErr w:type="spellStart"/>
            <w:r w:rsidRPr="00706961">
              <w:rPr>
                <w:rFonts w:ascii="Times New Roman" w:hAnsi="Times New Roman" w:cs="Times New Roman"/>
              </w:rPr>
              <w:t>юридичних</w:t>
            </w:r>
            <w:proofErr w:type="spellEnd"/>
            <w:r w:rsidRPr="00706961">
              <w:rPr>
                <w:rFonts w:ascii="Times New Roman" w:hAnsi="Times New Roman" w:cs="Times New Roman"/>
              </w:rPr>
              <w:t xml:space="preserve"> </w:t>
            </w:r>
            <w:proofErr w:type="spellStart"/>
            <w:r w:rsidRPr="00706961">
              <w:rPr>
                <w:rFonts w:ascii="Times New Roman" w:hAnsi="Times New Roman" w:cs="Times New Roman"/>
              </w:rPr>
              <w:t>осіб</w:t>
            </w:r>
            <w:proofErr w:type="spellEnd"/>
            <w:r w:rsidRPr="00706961">
              <w:rPr>
                <w:rFonts w:ascii="Times New Roman" w:hAnsi="Times New Roman" w:cs="Times New Roman"/>
              </w:rPr>
              <w:t xml:space="preserve">, </w:t>
            </w:r>
            <w:proofErr w:type="spellStart"/>
            <w:r w:rsidRPr="00706961">
              <w:rPr>
                <w:rFonts w:ascii="Times New Roman" w:hAnsi="Times New Roman" w:cs="Times New Roman"/>
              </w:rPr>
              <w:t>фізичних</w:t>
            </w:r>
            <w:proofErr w:type="spellEnd"/>
            <w:r w:rsidRPr="00706961">
              <w:rPr>
                <w:rFonts w:ascii="Times New Roman" w:hAnsi="Times New Roman" w:cs="Times New Roman"/>
              </w:rPr>
              <w:t xml:space="preserve"> </w:t>
            </w:r>
            <w:proofErr w:type="spellStart"/>
            <w:r w:rsidRPr="00706961">
              <w:rPr>
                <w:rFonts w:ascii="Times New Roman" w:hAnsi="Times New Roman" w:cs="Times New Roman"/>
              </w:rPr>
              <w:t>осіб-підприємців</w:t>
            </w:r>
            <w:proofErr w:type="spellEnd"/>
            <w:r w:rsidRPr="00706961">
              <w:rPr>
                <w:rFonts w:ascii="Times New Roman" w:hAnsi="Times New Roman" w:cs="Times New Roman"/>
              </w:rPr>
              <w:t xml:space="preserve"> </w:t>
            </w:r>
            <w:proofErr w:type="spellStart"/>
            <w:r w:rsidRPr="00706961">
              <w:rPr>
                <w:rFonts w:ascii="Times New Roman" w:hAnsi="Times New Roman" w:cs="Times New Roman"/>
              </w:rPr>
              <w:t>та</w:t>
            </w:r>
            <w:proofErr w:type="spellEnd"/>
            <w:r w:rsidRPr="00706961">
              <w:rPr>
                <w:rFonts w:ascii="Times New Roman" w:hAnsi="Times New Roman" w:cs="Times New Roman"/>
              </w:rPr>
              <w:t xml:space="preserve"> </w:t>
            </w:r>
            <w:proofErr w:type="spellStart"/>
            <w:r w:rsidRPr="00706961">
              <w:rPr>
                <w:rFonts w:ascii="Times New Roman" w:hAnsi="Times New Roman" w:cs="Times New Roman"/>
              </w:rPr>
              <w:t>громадських</w:t>
            </w:r>
            <w:proofErr w:type="spellEnd"/>
            <w:r w:rsidRPr="00706961">
              <w:rPr>
                <w:rFonts w:ascii="Times New Roman" w:hAnsi="Times New Roman" w:cs="Times New Roman"/>
              </w:rPr>
              <w:t xml:space="preserve"> </w:t>
            </w:r>
            <w:proofErr w:type="spellStart"/>
            <w:r w:rsidRPr="00706961">
              <w:rPr>
                <w:rFonts w:ascii="Times New Roman" w:hAnsi="Times New Roman" w:cs="Times New Roman"/>
              </w:rPr>
              <w:t>формувань</w:t>
            </w:r>
            <w:proofErr w:type="spellEnd"/>
            <w:r w:rsidRPr="00706961">
              <w:rPr>
                <w:rFonts w:ascii="Times New Roman" w:hAnsi="Times New Roman" w:cs="Times New Roman"/>
              </w:rPr>
              <w:t>.</w:t>
            </w:r>
          </w:p>
        </w:tc>
      </w:tr>
      <w:tr w:rsidR="00706961" w:rsidRPr="00A10C54" w14:paraId="25B65504" w14:textId="77777777" w:rsidTr="00C177DB">
        <w:tc>
          <w:tcPr>
            <w:tcW w:w="657" w:type="dxa"/>
            <w:tcBorders>
              <w:top w:val="single" w:sz="4" w:space="0" w:color="000000"/>
              <w:left w:val="single" w:sz="4" w:space="0" w:color="000000"/>
              <w:bottom w:val="single" w:sz="4" w:space="0" w:color="000000"/>
            </w:tcBorders>
            <w:shd w:val="clear" w:color="auto" w:fill="auto"/>
          </w:tcPr>
          <w:p w14:paraId="118B5CE0" w14:textId="77777777" w:rsidR="00706961" w:rsidRPr="00706961" w:rsidRDefault="00706961" w:rsidP="00C177DB">
            <w:pPr>
              <w:jc w:val="center"/>
              <w:rPr>
                <w:rFonts w:ascii="Times New Roman" w:hAnsi="Times New Roman" w:cs="Times New Roman"/>
              </w:rPr>
            </w:pPr>
            <w:r w:rsidRPr="00706961">
              <w:rPr>
                <w:rFonts w:ascii="Times New Roman" w:hAnsi="Times New Roman" w:cs="Times New Roman"/>
                <w:bCs/>
              </w:rPr>
              <w:t>4.</w:t>
            </w:r>
          </w:p>
        </w:tc>
        <w:tc>
          <w:tcPr>
            <w:tcW w:w="9238" w:type="dxa"/>
            <w:tcBorders>
              <w:top w:val="single" w:sz="4" w:space="0" w:color="000000"/>
              <w:left w:val="single" w:sz="4" w:space="0" w:color="000000"/>
              <w:bottom w:val="single" w:sz="4" w:space="0" w:color="000000"/>
              <w:right w:val="single" w:sz="4" w:space="0" w:color="000000"/>
            </w:tcBorders>
            <w:shd w:val="clear" w:color="auto" w:fill="auto"/>
          </w:tcPr>
          <w:p w14:paraId="2A76AC22" w14:textId="77777777" w:rsidR="00706961" w:rsidRPr="00706961" w:rsidRDefault="00706961" w:rsidP="00C177DB">
            <w:pPr>
              <w:tabs>
                <w:tab w:val="left" w:pos="-252"/>
              </w:tabs>
              <w:jc w:val="both"/>
              <w:rPr>
                <w:rFonts w:ascii="Times New Roman" w:hAnsi="Times New Roman" w:cs="Times New Roman"/>
                <w:lang w:val="ru-RU"/>
              </w:rPr>
            </w:pPr>
            <w:proofErr w:type="spellStart"/>
            <w:r w:rsidRPr="00706961">
              <w:rPr>
                <w:rFonts w:ascii="Times New Roman" w:hAnsi="Times New Roman" w:cs="Times New Roman"/>
                <w:lang w:val="ru-RU"/>
              </w:rPr>
              <w:t>Завірена</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копія</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витягу</w:t>
            </w:r>
            <w:proofErr w:type="spellEnd"/>
            <w:r w:rsidRPr="00706961">
              <w:rPr>
                <w:rFonts w:ascii="Times New Roman" w:hAnsi="Times New Roman" w:cs="Times New Roman"/>
                <w:lang w:val="ru-RU"/>
              </w:rPr>
              <w:t xml:space="preserve"> з </w:t>
            </w:r>
            <w:proofErr w:type="spellStart"/>
            <w:r w:rsidRPr="00706961">
              <w:rPr>
                <w:rFonts w:ascii="Times New Roman" w:hAnsi="Times New Roman" w:cs="Times New Roman"/>
                <w:lang w:val="ru-RU"/>
              </w:rPr>
              <w:t>реєстру</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платників</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податку</w:t>
            </w:r>
            <w:proofErr w:type="spellEnd"/>
            <w:r w:rsidRPr="00706961">
              <w:rPr>
                <w:rFonts w:ascii="Times New Roman" w:hAnsi="Times New Roman" w:cs="Times New Roman"/>
                <w:lang w:val="ru-RU"/>
              </w:rPr>
              <w:t xml:space="preserve"> на </w:t>
            </w:r>
            <w:proofErr w:type="spellStart"/>
            <w:r w:rsidRPr="00706961">
              <w:rPr>
                <w:rFonts w:ascii="Times New Roman" w:hAnsi="Times New Roman" w:cs="Times New Roman"/>
                <w:lang w:val="ru-RU"/>
              </w:rPr>
              <w:t>додану</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вартість</w:t>
            </w:r>
            <w:proofErr w:type="spellEnd"/>
            <w:r w:rsidRPr="00706961">
              <w:rPr>
                <w:rFonts w:ascii="Times New Roman" w:hAnsi="Times New Roman" w:cs="Times New Roman"/>
                <w:lang w:val="ru-RU"/>
              </w:rPr>
              <w:t xml:space="preserve"> </w:t>
            </w:r>
            <w:r w:rsidRPr="00706961">
              <w:rPr>
                <w:rFonts w:ascii="Times New Roman" w:hAnsi="Times New Roman" w:cs="Times New Roman"/>
                <w:i/>
                <w:lang w:val="ru-RU"/>
              </w:rPr>
              <w:t xml:space="preserve">(для </w:t>
            </w:r>
            <w:proofErr w:type="spellStart"/>
            <w:r w:rsidRPr="00706961">
              <w:rPr>
                <w:rFonts w:ascii="Times New Roman" w:hAnsi="Times New Roman" w:cs="Times New Roman"/>
                <w:i/>
                <w:lang w:val="ru-RU"/>
              </w:rPr>
              <w:t>платників</w:t>
            </w:r>
            <w:proofErr w:type="spellEnd"/>
            <w:r w:rsidRPr="00706961">
              <w:rPr>
                <w:rFonts w:ascii="Times New Roman" w:hAnsi="Times New Roman" w:cs="Times New Roman"/>
                <w:i/>
                <w:lang w:val="ru-RU"/>
              </w:rPr>
              <w:t xml:space="preserve"> ПДВ).</w:t>
            </w:r>
          </w:p>
        </w:tc>
      </w:tr>
      <w:tr w:rsidR="00706961" w:rsidRPr="00A10C54" w14:paraId="630D666D" w14:textId="77777777" w:rsidTr="00C177DB">
        <w:tc>
          <w:tcPr>
            <w:tcW w:w="657" w:type="dxa"/>
            <w:tcBorders>
              <w:top w:val="single" w:sz="4" w:space="0" w:color="000000"/>
              <w:left w:val="single" w:sz="4" w:space="0" w:color="000000"/>
              <w:bottom w:val="single" w:sz="4" w:space="0" w:color="000000"/>
            </w:tcBorders>
            <w:shd w:val="clear" w:color="auto" w:fill="auto"/>
          </w:tcPr>
          <w:p w14:paraId="5EE84AED" w14:textId="77777777" w:rsidR="00706961" w:rsidRPr="00706961" w:rsidRDefault="00706961" w:rsidP="00C177DB">
            <w:pPr>
              <w:jc w:val="center"/>
              <w:rPr>
                <w:rFonts w:ascii="Times New Roman" w:hAnsi="Times New Roman" w:cs="Times New Roman"/>
              </w:rPr>
            </w:pPr>
            <w:r w:rsidRPr="00706961">
              <w:rPr>
                <w:rFonts w:ascii="Times New Roman" w:hAnsi="Times New Roman" w:cs="Times New Roman"/>
                <w:bCs/>
              </w:rPr>
              <w:t>5.</w:t>
            </w:r>
          </w:p>
        </w:tc>
        <w:tc>
          <w:tcPr>
            <w:tcW w:w="9238" w:type="dxa"/>
            <w:tcBorders>
              <w:top w:val="single" w:sz="4" w:space="0" w:color="000000"/>
              <w:left w:val="single" w:sz="4" w:space="0" w:color="000000"/>
              <w:bottom w:val="single" w:sz="4" w:space="0" w:color="000000"/>
              <w:right w:val="single" w:sz="4" w:space="0" w:color="000000"/>
            </w:tcBorders>
            <w:shd w:val="clear" w:color="auto" w:fill="auto"/>
          </w:tcPr>
          <w:p w14:paraId="108F4316" w14:textId="62BAC32F" w:rsidR="00706961" w:rsidRPr="00706961" w:rsidRDefault="002E5000" w:rsidP="00C177DB">
            <w:pPr>
              <w:tabs>
                <w:tab w:val="left" w:pos="-252"/>
              </w:tabs>
              <w:jc w:val="both"/>
              <w:rPr>
                <w:rFonts w:ascii="Times New Roman" w:hAnsi="Times New Roman" w:cs="Times New Roman"/>
                <w:lang w:val="ru-RU"/>
              </w:rPr>
            </w:pPr>
            <w:proofErr w:type="spellStart"/>
            <w:r>
              <w:rPr>
                <w:rFonts w:ascii="Times New Roman" w:hAnsi="Times New Roman" w:cs="Times New Roman"/>
                <w:lang w:val="ru-RU"/>
              </w:rPr>
              <w:t>Завірена</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копія</w:t>
            </w:r>
            <w:proofErr w:type="spellEnd"/>
            <w:r>
              <w:rPr>
                <w:rFonts w:ascii="Times New Roman" w:hAnsi="Times New Roman" w:cs="Times New Roman"/>
                <w:lang w:val="ru-RU"/>
              </w:rPr>
              <w:t xml:space="preserve"> </w:t>
            </w:r>
            <w:proofErr w:type="spellStart"/>
            <w:r w:rsidR="00706961" w:rsidRPr="00706961">
              <w:rPr>
                <w:rFonts w:ascii="Times New Roman" w:hAnsi="Times New Roman" w:cs="Times New Roman"/>
                <w:lang w:val="ru-RU"/>
              </w:rPr>
              <w:t>витягу</w:t>
            </w:r>
            <w:proofErr w:type="spellEnd"/>
            <w:r w:rsidR="00706961" w:rsidRPr="00706961">
              <w:rPr>
                <w:rFonts w:ascii="Times New Roman" w:hAnsi="Times New Roman" w:cs="Times New Roman"/>
                <w:lang w:val="ru-RU"/>
              </w:rPr>
              <w:t xml:space="preserve"> з </w:t>
            </w:r>
            <w:proofErr w:type="spellStart"/>
            <w:r w:rsidR="00706961" w:rsidRPr="00706961">
              <w:rPr>
                <w:rFonts w:ascii="Times New Roman" w:hAnsi="Times New Roman" w:cs="Times New Roman"/>
                <w:lang w:val="ru-RU"/>
              </w:rPr>
              <w:t>реєстру</w:t>
            </w:r>
            <w:proofErr w:type="spellEnd"/>
            <w:r w:rsidR="00706961" w:rsidRPr="00706961">
              <w:rPr>
                <w:rFonts w:ascii="Times New Roman" w:hAnsi="Times New Roman" w:cs="Times New Roman"/>
                <w:lang w:val="ru-RU"/>
              </w:rPr>
              <w:t xml:space="preserve"> </w:t>
            </w:r>
            <w:proofErr w:type="spellStart"/>
            <w:r w:rsidR="00706961" w:rsidRPr="00706961">
              <w:rPr>
                <w:rFonts w:ascii="Times New Roman" w:hAnsi="Times New Roman" w:cs="Times New Roman"/>
                <w:lang w:val="ru-RU"/>
              </w:rPr>
              <w:t>платників</w:t>
            </w:r>
            <w:proofErr w:type="spellEnd"/>
            <w:r w:rsidR="00706961" w:rsidRPr="00706961">
              <w:rPr>
                <w:rFonts w:ascii="Times New Roman" w:hAnsi="Times New Roman" w:cs="Times New Roman"/>
                <w:lang w:val="ru-RU"/>
              </w:rPr>
              <w:t xml:space="preserve"> </w:t>
            </w:r>
            <w:proofErr w:type="spellStart"/>
            <w:r w:rsidR="00706961" w:rsidRPr="00706961">
              <w:rPr>
                <w:rFonts w:ascii="Times New Roman" w:hAnsi="Times New Roman" w:cs="Times New Roman"/>
                <w:lang w:val="ru-RU"/>
              </w:rPr>
              <w:t>єдиного</w:t>
            </w:r>
            <w:proofErr w:type="spellEnd"/>
            <w:r w:rsidR="00706961" w:rsidRPr="00706961">
              <w:rPr>
                <w:rFonts w:ascii="Times New Roman" w:hAnsi="Times New Roman" w:cs="Times New Roman"/>
                <w:lang w:val="ru-RU"/>
              </w:rPr>
              <w:t xml:space="preserve"> </w:t>
            </w:r>
            <w:proofErr w:type="spellStart"/>
            <w:r w:rsidR="00706961" w:rsidRPr="00706961">
              <w:rPr>
                <w:rFonts w:ascii="Times New Roman" w:hAnsi="Times New Roman" w:cs="Times New Roman"/>
                <w:lang w:val="ru-RU"/>
              </w:rPr>
              <w:t>податку</w:t>
            </w:r>
            <w:proofErr w:type="spellEnd"/>
            <w:r w:rsidR="00706961" w:rsidRPr="00706961">
              <w:rPr>
                <w:rFonts w:ascii="Times New Roman" w:hAnsi="Times New Roman" w:cs="Times New Roman"/>
                <w:lang w:val="ru-RU"/>
              </w:rPr>
              <w:t xml:space="preserve"> (</w:t>
            </w:r>
            <w:r w:rsidR="00706961" w:rsidRPr="00706961">
              <w:rPr>
                <w:rFonts w:ascii="Times New Roman" w:hAnsi="Times New Roman" w:cs="Times New Roman"/>
                <w:i/>
                <w:lang w:val="ru-RU"/>
              </w:rPr>
              <w:t xml:space="preserve">для </w:t>
            </w:r>
            <w:proofErr w:type="spellStart"/>
            <w:r w:rsidR="00706961" w:rsidRPr="00706961">
              <w:rPr>
                <w:rFonts w:ascii="Times New Roman" w:hAnsi="Times New Roman" w:cs="Times New Roman"/>
                <w:i/>
                <w:lang w:val="ru-RU"/>
              </w:rPr>
              <w:t>платників</w:t>
            </w:r>
            <w:proofErr w:type="spellEnd"/>
            <w:r w:rsidR="00706961" w:rsidRPr="00706961">
              <w:rPr>
                <w:rFonts w:ascii="Times New Roman" w:hAnsi="Times New Roman" w:cs="Times New Roman"/>
                <w:i/>
                <w:lang w:val="ru-RU"/>
              </w:rPr>
              <w:t xml:space="preserve"> </w:t>
            </w:r>
            <w:proofErr w:type="spellStart"/>
            <w:r w:rsidR="00706961" w:rsidRPr="00706961">
              <w:rPr>
                <w:rFonts w:ascii="Times New Roman" w:hAnsi="Times New Roman" w:cs="Times New Roman"/>
                <w:i/>
                <w:lang w:val="ru-RU"/>
              </w:rPr>
              <w:t>єдиного</w:t>
            </w:r>
            <w:proofErr w:type="spellEnd"/>
            <w:r w:rsidR="00706961" w:rsidRPr="00706961">
              <w:rPr>
                <w:rFonts w:ascii="Times New Roman" w:hAnsi="Times New Roman" w:cs="Times New Roman"/>
                <w:i/>
                <w:lang w:val="ru-RU"/>
              </w:rPr>
              <w:t xml:space="preserve"> </w:t>
            </w:r>
            <w:proofErr w:type="spellStart"/>
            <w:r w:rsidR="00706961" w:rsidRPr="00706961">
              <w:rPr>
                <w:rFonts w:ascii="Times New Roman" w:hAnsi="Times New Roman" w:cs="Times New Roman"/>
                <w:i/>
                <w:lang w:val="ru-RU"/>
              </w:rPr>
              <w:t>податку</w:t>
            </w:r>
            <w:proofErr w:type="spellEnd"/>
            <w:r w:rsidR="00706961" w:rsidRPr="00706961">
              <w:rPr>
                <w:rFonts w:ascii="Times New Roman" w:hAnsi="Times New Roman" w:cs="Times New Roman"/>
                <w:lang w:val="ru-RU"/>
              </w:rPr>
              <w:t>).</w:t>
            </w:r>
          </w:p>
        </w:tc>
      </w:tr>
      <w:tr w:rsidR="00706961" w:rsidRPr="00A10C54" w14:paraId="54646722" w14:textId="77777777" w:rsidTr="00C177DB">
        <w:tc>
          <w:tcPr>
            <w:tcW w:w="657" w:type="dxa"/>
            <w:tcBorders>
              <w:top w:val="single" w:sz="4" w:space="0" w:color="000000"/>
              <w:left w:val="single" w:sz="4" w:space="0" w:color="000000"/>
              <w:bottom w:val="single" w:sz="4" w:space="0" w:color="000000"/>
            </w:tcBorders>
            <w:shd w:val="clear" w:color="auto" w:fill="auto"/>
          </w:tcPr>
          <w:p w14:paraId="141F4FB9" w14:textId="77777777" w:rsidR="00706961" w:rsidRPr="00706961" w:rsidRDefault="00706961" w:rsidP="00C177DB">
            <w:pPr>
              <w:jc w:val="center"/>
              <w:rPr>
                <w:rFonts w:ascii="Times New Roman" w:hAnsi="Times New Roman" w:cs="Times New Roman"/>
              </w:rPr>
            </w:pPr>
            <w:r w:rsidRPr="00706961">
              <w:rPr>
                <w:rFonts w:ascii="Times New Roman" w:hAnsi="Times New Roman" w:cs="Times New Roman"/>
                <w:bCs/>
              </w:rPr>
              <w:t>6.</w:t>
            </w:r>
          </w:p>
        </w:tc>
        <w:tc>
          <w:tcPr>
            <w:tcW w:w="9238" w:type="dxa"/>
            <w:tcBorders>
              <w:top w:val="single" w:sz="4" w:space="0" w:color="000000"/>
              <w:left w:val="single" w:sz="4" w:space="0" w:color="000000"/>
              <w:bottom w:val="single" w:sz="4" w:space="0" w:color="000000"/>
              <w:right w:val="single" w:sz="4" w:space="0" w:color="000000"/>
            </w:tcBorders>
            <w:shd w:val="clear" w:color="auto" w:fill="auto"/>
          </w:tcPr>
          <w:p w14:paraId="104223CF" w14:textId="77777777" w:rsidR="00706961" w:rsidRPr="00706961" w:rsidRDefault="00706961" w:rsidP="00C177DB">
            <w:pPr>
              <w:tabs>
                <w:tab w:val="left" w:pos="-252"/>
              </w:tabs>
              <w:jc w:val="both"/>
              <w:rPr>
                <w:rFonts w:ascii="Times New Roman" w:hAnsi="Times New Roman" w:cs="Times New Roman"/>
                <w:lang w:val="ru-RU"/>
              </w:rPr>
            </w:pPr>
            <w:proofErr w:type="spellStart"/>
            <w:r w:rsidRPr="00706961">
              <w:rPr>
                <w:rFonts w:ascii="Times New Roman" w:hAnsi="Times New Roman" w:cs="Times New Roman"/>
                <w:lang w:val="ru-RU"/>
              </w:rPr>
              <w:t>Завірена</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копія</w:t>
            </w:r>
            <w:proofErr w:type="spellEnd"/>
            <w:r w:rsidRPr="00706961">
              <w:rPr>
                <w:rFonts w:ascii="Times New Roman" w:hAnsi="Times New Roman" w:cs="Times New Roman"/>
                <w:lang w:val="ru-RU"/>
              </w:rPr>
              <w:t xml:space="preserve"> Статуту </w:t>
            </w:r>
            <w:proofErr w:type="spellStart"/>
            <w:r w:rsidRPr="00706961">
              <w:rPr>
                <w:rFonts w:ascii="Times New Roman" w:hAnsi="Times New Roman" w:cs="Times New Roman"/>
                <w:lang w:val="ru-RU"/>
              </w:rPr>
              <w:t>або</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іншого</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установчого</w:t>
            </w:r>
            <w:proofErr w:type="spellEnd"/>
            <w:r w:rsidRPr="00706961">
              <w:rPr>
                <w:rFonts w:ascii="Times New Roman" w:hAnsi="Times New Roman" w:cs="Times New Roman"/>
                <w:lang w:val="ru-RU"/>
              </w:rPr>
              <w:t xml:space="preserve"> документу. </w:t>
            </w:r>
          </w:p>
        </w:tc>
      </w:tr>
      <w:tr w:rsidR="00706961" w:rsidRPr="00706961" w14:paraId="22FDDADE" w14:textId="77777777" w:rsidTr="00C177DB">
        <w:tc>
          <w:tcPr>
            <w:tcW w:w="657" w:type="dxa"/>
            <w:tcBorders>
              <w:top w:val="single" w:sz="4" w:space="0" w:color="000000"/>
              <w:left w:val="single" w:sz="4" w:space="0" w:color="000000"/>
              <w:bottom w:val="single" w:sz="4" w:space="0" w:color="000000"/>
            </w:tcBorders>
            <w:shd w:val="clear" w:color="auto" w:fill="auto"/>
          </w:tcPr>
          <w:p w14:paraId="2AD56044" w14:textId="77777777" w:rsidR="00706961" w:rsidRPr="00706961" w:rsidRDefault="00706961" w:rsidP="00C177DB">
            <w:pPr>
              <w:jc w:val="center"/>
              <w:rPr>
                <w:rFonts w:ascii="Times New Roman" w:hAnsi="Times New Roman" w:cs="Times New Roman"/>
              </w:rPr>
            </w:pPr>
            <w:r w:rsidRPr="00706961">
              <w:rPr>
                <w:rFonts w:ascii="Times New Roman" w:hAnsi="Times New Roman" w:cs="Times New Roman"/>
                <w:bCs/>
              </w:rPr>
              <w:t>7.</w:t>
            </w:r>
          </w:p>
        </w:tc>
        <w:tc>
          <w:tcPr>
            <w:tcW w:w="9238" w:type="dxa"/>
            <w:tcBorders>
              <w:top w:val="single" w:sz="4" w:space="0" w:color="000000"/>
              <w:left w:val="single" w:sz="4" w:space="0" w:color="000000"/>
              <w:bottom w:val="single" w:sz="4" w:space="0" w:color="000000"/>
              <w:right w:val="single" w:sz="4" w:space="0" w:color="000000"/>
            </w:tcBorders>
            <w:shd w:val="clear" w:color="auto" w:fill="auto"/>
          </w:tcPr>
          <w:p w14:paraId="56DACD2B" w14:textId="77777777" w:rsidR="00706961" w:rsidRPr="00706961" w:rsidRDefault="00706961" w:rsidP="00C177DB">
            <w:pPr>
              <w:pStyle w:val="af3"/>
              <w:jc w:val="both"/>
              <w:rPr>
                <w:lang w:val="uk-UA"/>
              </w:rPr>
            </w:pPr>
            <w:r w:rsidRPr="00706961">
              <w:rPr>
                <w:lang w:val="uk-UA"/>
              </w:rPr>
              <w:t xml:space="preserve">Завірена копія паспорту </w:t>
            </w:r>
            <w:r w:rsidRPr="00706961">
              <w:rPr>
                <w:i/>
                <w:lang w:val="uk-UA"/>
              </w:rPr>
              <w:t>(для фізичних осіб-підприємців та фізичних осіб)</w:t>
            </w:r>
          </w:p>
        </w:tc>
      </w:tr>
      <w:tr w:rsidR="00706961" w:rsidRPr="00706961" w14:paraId="1601EE89" w14:textId="77777777" w:rsidTr="00C177DB">
        <w:tc>
          <w:tcPr>
            <w:tcW w:w="657" w:type="dxa"/>
            <w:tcBorders>
              <w:top w:val="single" w:sz="4" w:space="0" w:color="000000"/>
              <w:left w:val="single" w:sz="4" w:space="0" w:color="000000"/>
              <w:bottom w:val="single" w:sz="4" w:space="0" w:color="000000"/>
            </w:tcBorders>
            <w:shd w:val="clear" w:color="auto" w:fill="auto"/>
          </w:tcPr>
          <w:p w14:paraId="7FC22DDE" w14:textId="77777777" w:rsidR="00706961" w:rsidRPr="00706961" w:rsidRDefault="00706961" w:rsidP="00C177DB">
            <w:pPr>
              <w:jc w:val="center"/>
              <w:rPr>
                <w:rFonts w:ascii="Times New Roman" w:hAnsi="Times New Roman" w:cs="Times New Roman"/>
              </w:rPr>
            </w:pPr>
            <w:r w:rsidRPr="00706961">
              <w:rPr>
                <w:rFonts w:ascii="Times New Roman" w:hAnsi="Times New Roman" w:cs="Times New Roman"/>
                <w:bCs/>
              </w:rPr>
              <w:t>8.</w:t>
            </w:r>
          </w:p>
        </w:tc>
        <w:tc>
          <w:tcPr>
            <w:tcW w:w="9238" w:type="dxa"/>
            <w:tcBorders>
              <w:top w:val="single" w:sz="4" w:space="0" w:color="000000"/>
              <w:left w:val="single" w:sz="4" w:space="0" w:color="000000"/>
              <w:bottom w:val="single" w:sz="4" w:space="0" w:color="000000"/>
              <w:right w:val="single" w:sz="4" w:space="0" w:color="000000"/>
            </w:tcBorders>
            <w:shd w:val="clear" w:color="auto" w:fill="auto"/>
          </w:tcPr>
          <w:p w14:paraId="576698D4" w14:textId="77777777" w:rsidR="00706961" w:rsidRPr="00706961" w:rsidRDefault="00706961" w:rsidP="00C177DB">
            <w:pPr>
              <w:pStyle w:val="af3"/>
              <w:jc w:val="both"/>
              <w:rPr>
                <w:lang w:val="uk-UA"/>
              </w:rPr>
            </w:pPr>
            <w:r w:rsidRPr="00706961">
              <w:rPr>
                <w:lang w:val="uk-UA"/>
              </w:rPr>
              <w:t xml:space="preserve">Завірена копія довідки про присвоєння ідентифікаційного коду </w:t>
            </w:r>
            <w:r w:rsidRPr="00706961">
              <w:rPr>
                <w:i/>
                <w:lang w:val="uk-UA"/>
              </w:rPr>
              <w:t>(для фізичних осіб-підприємців та фізичних осіб)</w:t>
            </w:r>
          </w:p>
        </w:tc>
      </w:tr>
      <w:tr w:rsidR="00706961" w:rsidRPr="00706961" w14:paraId="20C585F4" w14:textId="77777777" w:rsidTr="00C177DB">
        <w:tc>
          <w:tcPr>
            <w:tcW w:w="657" w:type="dxa"/>
            <w:tcBorders>
              <w:top w:val="single" w:sz="4" w:space="0" w:color="000000"/>
              <w:left w:val="single" w:sz="4" w:space="0" w:color="000000"/>
              <w:bottom w:val="single" w:sz="4" w:space="0" w:color="000000"/>
            </w:tcBorders>
            <w:shd w:val="clear" w:color="auto" w:fill="auto"/>
          </w:tcPr>
          <w:p w14:paraId="6328B85D" w14:textId="77777777" w:rsidR="00706961" w:rsidRPr="00706961" w:rsidRDefault="00706961" w:rsidP="00C177DB">
            <w:pPr>
              <w:jc w:val="center"/>
              <w:rPr>
                <w:rFonts w:ascii="Times New Roman" w:hAnsi="Times New Roman" w:cs="Times New Roman"/>
              </w:rPr>
            </w:pPr>
            <w:r w:rsidRPr="00706961">
              <w:rPr>
                <w:rFonts w:ascii="Times New Roman" w:hAnsi="Times New Roman" w:cs="Times New Roman"/>
                <w:bCs/>
              </w:rPr>
              <w:t>9.</w:t>
            </w:r>
          </w:p>
        </w:tc>
        <w:tc>
          <w:tcPr>
            <w:tcW w:w="9238" w:type="dxa"/>
            <w:tcBorders>
              <w:top w:val="single" w:sz="4" w:space="0" w:color="000000"/>
              <w:left w:val="single" w:sz="4" w:space="0" w:color="000000"/>
              <w:bottom w:val="single" w:sz="4" w:space="0" w:color="000000"/>
              <w:right w:val="single" w:sz="4" w:space="0" w:color="000000"/>
            </w:tcBorders>
            <w:shd w:val="clear" w:color="auto" w:fill="auto"/>
          </w:tcPr>
          <w:p w14:paraId="2C35A346" w14:textId="77777777" w:rsidR="00706961" w:rsidRPr="00706961" w:rsidRDefault="00706961" w:rsidP="00C177DB">
            <w:pPr>
              <w:jc w:val="both"/>
              <w:rPr>
                <w:rFonts w:ascii="Times New Roman" w:hAnsi="Times New Roman" w:cs="Times New Roman"/>
              </w:rPr>
            </w:pPr>
            <w:proofErr w:type="spellStart"/>
            <w:r w:rsidRPr="00706961">
              <w:rPr>
                <w:rFonts w:ascii="Times New Roman" w:hAnsi="Times New Roman" w:cs="Times New Roman"/>
              </w:rPr>
              <w:t>Завірена</w:t>
            </w:r>
            <w:proofErr w:type="spellEnd"/>
            <w:r w:rsidRPr="00706961">
              <w:rPr>
                <w:rFonts w:ascii="Times New Roman" w:hAnsi="Times New Roman" w:cs="Times New Roman"/>
              </w:rPr>
              <w:t xml:space="preserve"> </w:t>
            </w:r>
            <w:proofErr w:type="spellStart"/>
            <w:r w:rsidRPr="00706961">
              <w:rPr>
                <w:rFonts w:ascii="Times New Roman" w:hAnsi="Times New Roman" w:cs="Times New Roman"/>
              </w:rPr>
              <w:t>копія</w:t>
            </w:r>
            <w:proofErr w:type="spellEnd"/>
            <w:r w:rsidRPr="00706961">
              <w:rPr>
                <w:rFonts w:ascii="Times New Roman" w:hAnsi="Times New Roman" w:cs="Times New Roman"/>
              </w:rPr>
              <w:t xml:space="preserve"> </w:t>
            </w:r>
            <w:proofErr w:type="spellStart"/>
            <w:r w:rsidRPr="00706961">
              <w:rPr>
                <w:rFonts w:ascii="Times New Roman" w:hAnsi="Times New Roman" w:cs="Times New Roman"/>
              </w:rPr>
              <w:t>ліцензії</w:t>
            </w:r>
            <w:proofErr w:type="spellEnd"/>
            <w:r w:rsidRPr="00706961">
              <w:rPr>
                <w:rFonts w:ascii="Times New Roman" w:hAnsi="Times New Roman" w:cs="Times New Roman"/>
              </w:rPr>
              <w:t xml:space="preserve"> </w:t>
            </w:r>
            <w:proofErr w:type="spellStart"/>
            <w:r w:rsidRPr="00706961">
              <w:rPr>
                <w:rFonts w:ascii="Times New Roman" w:hAnsi="Times New Roman" w:cs="Times New Roman"/>
              </w:rPr>
              <w:t>або</w:t>
            </w:r>
            <w:proofErr w:type="spellEnd"/>
            <w:r w:rsidRPr="00706961">
              <w:rPr>
                <w:rFonts w:ascii="Times New Roman" w:hAnsi="Times New Roman" w:cs="Times New Roman"/>
              </w:rPr>
              <w:t xml:space="preserve"> </w:t>
            </w:r>
            <w:proofErr w:type="spellStart"/>
            <w:r w:rsidRPr="00706961">
              <w:rPr>
                <w:rFonts w:ascii="Times New Roman" w:hAnsi="Times New Roman" w:cs="Times New Roman"/>
              </w:rPr>
              <w:t>документа</w:t>
            </w:r>
            <w:proofErr w:type="spellEnd"/>
            <w:r w:rsidRPr="00706961">
              <w:rPr>
                <w:rFonts w:ascii="Times New Roman" w:hAnsi="Times New Roman" w:cs="Times New Roman"/>
              </w:rPr>
              <w:t xml:space="preserve"> </w:t>
            </w:r>
            <w:proofErr w:type="spellStart"/>
            <w:r w:rsidRPr="00706961">
              <w:rPr>
                <w:rFonts w:ascii="Times New Roman" w:hAnsi="Times New Roman" w:cs="Times New Roman"/>
              </w:rPr>
              <w:t>дозвільного</w:t>
            </w:r>
            <w:proofErr w:type="spellEnd"/>
            <w:r w:rsidRPr="00706961">
              <w:rPr>
                <w:rFonts w:ascii="Times New Roman" w:hAnsi="Times New Roman" w:cs="Times New Roman"/>
              </w:rPr>
              <w:t xml:space="preserve"> </w:t>
            </w:r>
            <w:proofErr w:type="spellStart"/>
            <w:r w:rsidRPr="00706961">
              <w:rPr>
                <w:rFonts w:ascii="Times New Roman" w:hAnsi="Times New Roman" w:cs="Times New Roman"/>
              </w:rPr>
              <w:t>характеру</w:t>
            </w:r>
            <w:proofErr w:type="spellEnd"/>
            <w:r w:rsidRPr="00706961">
              <w:rPr>
                <w:rFonts w:ascii="Times New Roman" w:hAnsi="Times New Roman" w:cs="Times New Roman"/>
              </w:rPr>
              <w:t xml:space="preserve"> (у </w:t>
            </w:r>
            <w:proofErr w:type="spellStart"/>
            <w:r w:rsidRPr="00706961">
              <w:rPr>
                <w:rFonts w:ascii="Times New Roman" w:hAnsi="Times New Roman" w:cs="Times New Roman"/>
              </w:rPr>
              <w:t>разі</w:t>
            </w:r>
            <w:proofErr w:type="spellEnd"/>
            <w:r w:rsidRPr="00706961">
              <w:rPr>
                <w:rFonts w:ascii="Times New Roman" w:hAnsi="Times New Roman" w:cs="Times New Roman"/>
              </w:rPr>
              <w:t xml:space="preserve"> </w:t>
            </w:r>
            <w:proofErr w:type="spellStart"/>
            <w:r w:rsidRPr="00706961">
              <w:rPr>
                <w:rFonts w:ascii="Times New Roman" w:hAnsi="Times New Roman" w:cs="Times New Roman"/>
              </w:rPr>
              <w:t>їх</w:t>
            </w:r>
            <w:proofErr w:type="spellEnd"/>
            <w:r w:rsidRPr="00706961">
              <w:rPr>
                <w:rFonts w:ascii="Times New Roman" w:hAnsi="Times New Roman" w:cs="Times New Roman"/>
              </w:rPr>
              <w:t xml:space="preserve"> </w:t>
            </w:r>
            <w:proofErr w:type="spellStart"/>
            <w:r w:rsidRPr="00706961">
              <w:rPr>
                <w:rFonts w:ascii="Times New Roman" w:hAnsi="Times New Roman" w:cs="Times New Roman"/>
              </w:rPr>
              <w:t>наявності</w:t>
            </w:r>
            <w:proofErr w:type="spellEnd"/>
            <w:r w:rsidRPr="00706961">
              <w:rPr>
                <w:rFonts w:ascii="Times New Roman" w:hAnsi="Times New Roman" w:cs="Times New Roman"/>
              </w:rPr>
              <w:t xml:space="preserve">) </w:t>
            </w:r>
            <w:proofErr w:type="spellStart"/>
            <w:r w:rsidRPr="00706961">
              <w:rPr>
                <w:rFonts w:ascii="Times New Roman" w:hAnsi="Times New Roman" w:cs="Times New Roman"/>
              </w:rPr>
              <w:t>на</w:t>
            </w:r>
            <w:proofErr w:type="spellEnd"/>
            <w:r w:rsidRPr="00706961">
              <w:rPr>
                <w:rFonts w:ascii="Times New Roman" w:hAnsi="Times New Roman" w:cs="Times New Roman"/>
              </w:rPr>
              <w:t xml:space="preserve"> </w:t>
            </w:r>
            <w:proofErr w:type="spellStart"/>
            <w:r w:rsidRPr="00706961">
              <w:rPr>
                <w:rFonts w:ascii="Times New Roman" w:hAnsi="Times New Roman" w:cs="Times New Roman"/>
              </w:rPr>
              <w:t>провадження</w:t>
            </w:r>
            <w:proofErr w:type="spellEnd"/>
            <w:r w:rsidRPr="00706961">
              <w:rPr>
                <w:rFonts w:ascii="Times New Roman" w:hAnsi="Times New Roman" w:cs="Times New Roman"/>
              </w:rPr>
              <w:t xml:space="preserve"> </w:t>
            </w:r>
            <w:proofErr w:type="spellStart"/>
            <w:r w:rsidRPr="00706961">
              <w:rPr>
                <w:rFonts w:ascii="Times New Roman" w:hAnsi="Times New Roman" w:cs="Times New Roman"/>
              </w:rPr>
              <w:t>певного</w:t>
            </w:r>
            <w:proofErr w:type="spellEnd"/>
            <w:r w:rsidRPr="00706961">
              <w:rPr>
                <w:rFonts w:ascii="Times New Roman" w:hAnsi="Times New Roman" w:cs="Times New Roman"/>
              </w:rPr>
              <w:t xml:space="preserve"> </w:t>
            </w:r>
            <w:proofErr w:type="spellStart"/>
            <w:r w:rsidRPr="00706961">
              <w:rPr>
                <w:rFonts w:ascii="Times New Roman" w:hAnsi="Times New Roman" w:cs="Times New Roman"/>
              </w:rPr>
              <w:t>виду</w:t>
            </w:r>
            <w:proofErr w:type="spellEnd"/>
            <w:r w:rsidRPr="00706961">
              <w:rPr>
                <w:rFonts w:ascii="Times New Roman" w:hAnsi="Times New Roman" w:cs="Times New Roman"/>
              </w:rPr>
              <w:t xml:space="preserve"> </w:t>
            </w:r>
            <w:proofErr w:type="spellStart"/>
            <w:r w:rsidRPr="00706961">
              <w:rPr>
                <w:rFonts w:ascii="Times New Roman" w:hAnsi="Times New Roman" w:cs="Times New Roman"/>
              </w:rPr>
              <w:t>господарської</w:t>
            </w:r>
            <w:proofErr w:type="spellEnd"/>
            <w:r w:rsidRPr="00706961">
              <w:rPr>
                <w:rFonts w:ascii="Times New Roman" w:hAnsi="Times New Roman" w:cs="Times New Roman"/>
              </w:rPr>
              <w:t xml:space="preserve"> </w:t>
            </w:r>
            <w:proofErr w:type="spellStart"/>
            <w:r w:rsidRPr="00706961">
              <w:rPr>
                <w:rFonts w:ascii="Times New Roman" w:hAnsi="Times New Roman" w:cs="Times New Roman"/>
              </w:rPr>
              <w:t>діяльності</w:t>
            </w:r>
            <w:proofErr w:type="spellEnd"/>
            <w:r w:rsidRPr="00706961">
              <w:rPr>
                <w:rFonts w:ascii="Times New Roman" w:hAnsi="Times New Roman" w:cs="Times New Roman"/>
              </w:rPr>
              <w:t xml:space="preserve">, </w:t>
            </w:r>
            <w:proofErr w:type="spellStart"/>
            <w:r w:rsidRPr="00706961">
              <w:rPr>
                <w:rFonts w:ascii="Times New Roman" w:hAnsi="Times New Roman" w:cs="Times New Roman"/>
              </w:rPr>
              <w:t>якщо</w:t>
            </w:r>
            <w:proofErr w:type="spellEnd"/>
            <w:r w:rsidRPr="00706961">
              <w:rPr>
                <w:rFonts w:ascii="Times New Roman" w:hAnsi="Times New Roman" w:cs="Times New Roman"/>
              </w:rPr>
              <w:t xml:space="preserve"> </w:t>
            </w:r>
            <w:proofErr w:type="spellStart"/>
            <w:r w:rsidRPr="00706961">
              <w:rPr>
                <w:rFonts w:ascii="Times New Roman" w:hAnsi="Times New Roman" w:cs="Times New Roman"/>
              </w:rPr>
              <w:t>отримання</w:t>
            </w:r>
            <w:proofErr w:type="spellEnd"/>
            <w:r w:rsidRPr="00706961">
              <w:rPr>
                <w:rFonts w:ascii="Times New Roman" w:hAnsi="Times New Roman" w:cs="Times New Roman"/>
              </w:rPr>
              <w:t xml:space="preserve"> </w:t>
            </w:r>
            <w:proofErr w:type="spellStart"/>
            <w:r w:rsidRPr="00706961">
              <w:rPr>
                <w:rFonts w:ascii="Times New Roman" w:hAnsi="Times New Roman" w:cs="Times New Roman"/>
              </w:rPr>
              <w:t>дозволу</w:t>
            </w:r>
            <w:proofErr w:type="spellEnd"/>
            <w:r w:rsidRPr="00706961">
              <w:rPr>
                <w:rFonts w:ascii="Times New Roman" w:hAnsi="Times New Roman" w:cs="Times New Roman"/>
              </w:rPr>
              <w:t xml:space="preserve"> </w:t>
            </w:r>
            <w:proofErr w:type="spellStart"/>
            <w:r w:rsidRPr="00706961">
              <w:rPr>
                <w:rFonts w:ascii="Times New Roman" w:hAnsi="Times New Roman" w:cs="Times New Roman"/>
              </w:rPr>
              <w:t>або</w:t>
            </w:r>
            <w:proofErr w:type="spellEnd"/>
            <w:r w:rsidRPr="00706961">
              <w:rPr>
                <w:rFonts w:ascii="Times New Roman" w:hAnsi="Times New Roman" w:cs="Times New Roman"/>
              </w:rPr>
              <w:t xml:space="preserve"> </w:t>
            </w:r>
            <w:proofErr w:type="spellStart"/>
            <w:r w:rsidRPr="00706961">
              <w:rPr>
                <w:rFonts w:ascii="Times New Roman" w:hAnsi="Times New Roman" w:cs="Times New Roman"/>
              </w:rPr>
              <w:t>ліцензії</w:t>
            </w:r>
            <w:proofErr w:type="spellEnd"/>
            <w:r w:rsidRPr="00706961">
              <w:rPr>
                <w:rFonts w:ascii="Times New Roman" w:hAnsi="Times New Roman" w:cs="Times New Roman"/>
              </w:rPr>
              <w:t xml:space="preserve"> </w:t>
            </w:r>
            <w:proofErr w:type="spellStart"/>
            <w:r w:rsidRPr="00706961">
              <w:rPr>
                <w:rFonts w:ascii="Times New Roman" w:hAnsi="Times New Roman" w:cs="Times New Roman"/>
              </w:rPr>
              <w:t>на</w:t>
            </w:r>
            <w:proofErr w:type="spellEnd"/>
            <w:r w:rsidRPr="00706961">
              <w:rPr>
                <w:rFonts w:ascii="Times New Roman" w:hAnsi="Times New Roman" w:cs="Times New Roman"/>
              </w:rPr>
              <w:t xml:space="preserve"> </w:t>
            </w:r>
            <w:proofErr w:type="spellStart"/>
            <w:r w:rsidRPr="00706961">
              <w:rPr>
                <w:rFonts w:ascii="Times New Roman" w:hAnsi="Times New Roman" w:cs="Times New Roman"/>
              </w:rPr>
              <w:t>провадження</w:t>
            </w:r>
            <w:proofErr w:type="spellEnd"/>
            <w:r w:rsidRPr="00706961">
              <w:rPr>
                <w:rFonts w:ascii="Times New Roman" w:hAnsi="Times New Roman" w:cs="Times New Roman"/>
              </w:rPr>
              <w:t xml:space="preserve"> </w:t>
            </w:r>
            <w:proofErr w:type="spellStart"/>
            <w:r w:rsidRPr="00706961">
              <w:rPr>
                <w:rFonts w:ascii="Times New Roman" w:hAnsi="Times New Roman" w:cs="Times New Roman"/>
              </w:rPr>
              <w:t>такого</w:t>
            </w:r>
            <w:proofErr w:type="spellEnd"/>
            <w:r w:rsidRPr="00706961">
              <w:rPr>
                <w:rFonts w:ascii="Times New Roman" w:hAnsi="Times New Roman" w:cs="Times New Roman"/>
              </w:rPr>
              <w:t xml:space="preserve"> </w:t>
            </w:r>
            <w:proofErr w:type="spellStart"/>
            <w:r w:rsidRPr="00706961">
              <w:rPr>
                <w:rFonts w:ascii="Times New Roman" w:hAnsi="Times New Roman" w:cs="Times New Roman"/>
              </w:rPr>
              <w:t>виду</w:t>
            </w:r>
            <w:proofErr w:type="spellEnd"/>
            <w:r w:rsidRPr="00706961">
              <w:rPr>
                <w:rFonts w:ascii="Times New Roman" w:hAnsi="Times New Roman" w:cs="Times New Roman"/>
              </w:rPr>
              <w:t xml:space="preserve"> </w:t>
            </w:r>
            <w:proofErr w:type="spellStart"/>
            <w:r w:rsidRPr="00706961">
              <w:rPr>
                <w:rFonts w:ascii="Times New Roman" w:hAnsi="Times New Roman" w:cs="Times New Roman"/>
              </w:rPr>
              <w:t>діяльності</w:t>
            </w:r>
            <w:proofErr w:type="spellEnd"/>
            <w:r w:rsidRPr="00706961">
              <w:rPr>
                <w:rFonts w:ascii="Times New Roman" w:hAnsi="Times New Roman" w:cs="Times New Roman"/>
              </w:rPr>
              <w:t xml:space="preserve"> </w:t>
            </w:r>
            <w:proofErr w:type="spellStart"/>
            <w:r w:rsidRPr="00706961">
              <w:rPr>
                <w:rFonts w:ascii="Times New Roman" w:hAnsi="Times New Roman" w:cs="Times New Roman"/>
              </w:rPr>
              <w:t>передбачено</w:t>
            </w:r>
            <w:proofErr w:type="spellEnd"/>
            <w:r w:rsidRPr="00706961">
              <w:rPr>
                <w:rFonts w:ascii="Times New Roman" w:hAnsi="Times New Roman" w:cs="Times New Roman"/>
              </w:rPr>
              <w:t xml:space="preserve"> </w:t>
            </w:r>
            <w:proofErr w:type="spellStart"/>
            <w:r w:rsidRPr="00706961">
              <w:rPr>
                <w:rFonts w:ascii="Times New Roman" w:hAnsi="Times New Roman" w:cs="Times New Roman"/>
              </w:rPr>
              <w:t>законом</w:t>
            </w:r>
            <w:proofErr w:type="spellEnd"/>
            <w:r w:rsidRPr="00706961">
              <w:rPr>
                <w:rFonts w:ascii="Times New Roman" w:hAnsi="Times New Roman" w:cs="Times New Roman"/>
              </w:rPr>
              <w:t>.</w:t>
            </w:r>
          </w:p>
        </w:tc>
      </w:tr>
      <w:tr w:rsidR="00706961" w:rsidRPr="00706961" w14:paraId="61F72470" w14:textId="77777777" w:rsidTr="00C177DB">
        <w:tc>
          <w:tcPr>
            <w:tcW w:w="657" w:type="dxa"/>
            <w:tcBorders>
              <w:top w:val="single" w:sz="4" w:space="0" w:color="000000"/>
              <w:left w:val="single" w:sz="4" w:space="0" w:color="000000"/>
              <w:bottom w:val="single" w:sz="4" w:space="0" w:color="000000"/>
            </w:tcBorders>
            <w:shd w:val="clear" w:color="auto" w:fill="auto"/>
          </w:tcPr>
          <w:p w14:paraId="54B0AD18" w14:textId="77777777" w:rsidR="00706961" w:rsidRPr="00706961" w:rsidRDefault="00706961" w:rsidP="00C177DB">
            <w:pPr>
              <w:jc w:val="center"/>
              <w:rPr>
                <w:rFonts w:ascii="Times New Roman" w:hAnsi="Times New Roman" w:cs="Times New Roman"/>
              </w:rPr>
            </w:pPr>
            <w:r w:rsidRPr="00706961">
              <w:rPr>
                <w:rFonts w:ascii="Times New Roman" w:hAnsi="Times New Roman" w:cs="Times New Roman"/>
                <w:bCs/>
              </w:rPr>
              <w:t>10.</w:t>
            </w:r>
          </w:p>
        </w:tc>
        <w:tc>
          <w:tcPr>
            <w:tcW w:w="9238" w:type="dxa"/>
            <w:tcBorders>
              <w:top w:val="single" w:sz="4" w:space="0" w:color="000000"/>
              <w:left w:val="single" w:sz="4" w:space="0" w:color="000000"/>
              <w:bottom w:val="single" w:sz="4" w:space="0" w:color="000000"/>
              <w:right w:val="single" w:sz="4" w:space="0" w:color="000000"/>
            </w:tcBorders>
            <w:shd w:val="clear" w:color="auto" w:fill="auto"/>
          </w:tcPr>
          <w:p w14:paraId="18ED4830" w14:textId="1843D91D" w:rsidR="00706961" w:rsidRPr="00706961" w:rsidRDefault="00706961" w:rsidP="00E72207">
            <w:pPr>
              <w:jc w:val="both"/>
              <w:rPr>
                <w:rFonts w:ascii="Times New Roman" w:hAnsi="Times New Roman" w:cs="Times New Roman"/>
              </w:rPr>
            </w:pPr>
            <w:proofErr w:type="spellStart"/>
            <w:r w:rsidRPr="00706961">
              <w:rPr>
                <w:rFonts w:ascii="Times New Roman" w:hAnsi="Times New Roman" w:cs="Times New Roman"/>
                <w:lang w:val="ru-RU"/>
              </w:rPr>
              <w:t>Згода</w:t>
            </w:r>
            <w:proofErr w:type="spellEnd"/>
            <w:r w:rsidRPr="00706961">
              <w:rPr>
                <w:rFonts w:ascii="Times New Roman" w:hAnsi="Times New Roman" w:cs="Times New Roman"/>
                <w:b/>
                <w:lang w:val="ru-RU"/>
              </w:rPr>
              <w:t xml:space="preserve"> </w:t>
            </w:r>
            <w:r w:rsidRPr="00706961">
              <w:rPr>
                <w:rFonts w:ascii="Times New Roman" w:hAnsi="Times New Roman" w:cs="Times New Roman"/>
                <w:lang w:val="ru-RU"/>
              </w:rPr>
              <w:t xml:space="preserve">з </w:t>
            </w:r>
            <w:proofErr w:type="spellStart"/>
            <w:r w:rsidRPr="00706961">
              <w:rPr>
                <w:rFonts w:ascii="Times New Roman" w:hAnsi="Times New Roman" w:cs="Times New Roman"/>
                <w:lang w:val="ru-RU"/>
              </w:rPr>
              <w:t>умовами</w:t>
            </w:r>
            <w:proofErr w:type="spellEnd"/>
            <w:r w:rsidRPr="00706961">
              <w:rPr>
                <w:rFonts w:ascii="Times New Roman" w:hAnsi="Times New Roman" w:cs="Times New Roman"/>
                <w:lang w:val="ru-RU"/>
              </w:rPr>
              <w:t xml:space="preserve"> проекту договору про </w:t>
            </w:r>
            <w:proofErr w:type="spellStart"/>
            <w:r w:rsidRPr="00706961">
              <w:rPr>
                <w:rFonts w:ascii="Times New Roman" w:hAnsi="Times New Roman" w:cs="Times New Roman"/>
                <w:lang w:val="ru-RU"/>
              </w:rPr>
              <w:t>закупівлю</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викладеному</w:t>
            </w:r>
            <w:proofErr w:type="spellEnd"/>
            <w:r w:rsidRPr="00706961">
              <w:rPr>
                <w:rFonts w:ascii="Times New Roman" w:hAnsi="Times New Roman" w:cs="Times New Roman"/>
                <w:lang w:val="ru-RU"/>
              </w:rPr>
              <w:t xml:space="preserve"> в </w:t>
            </w:r>
            <w:proofErr w:type="spellStart"/>
            <w:r w:rsidRPr="00706961">
              <w:rPr>
                <w:rFonts w:ascii="Times New Roman" w:hAnsi="Times New Roman" w:cs="Times New Roman"/>
                <w:lang w:val="ru-RU"/>
              </w:rPr>
              <w:t>Додатку</w:t>
            </w:r>
            <w:proofErr w:type="spellEnd"/>
            <w:r w:rsidRPr="00706961">
              <w:rPr>
                <w:rFonts w:ascii="Times New Roman" w:hAnsi="Times New Roman" w:cs="Times New Roman"/>
                <w:lang w:val="ru-RU"/>
              </w:rPr>
              <w:t xml:space="preserve"> №</w:t>
            </w:r>
            <w:r w:rsidR="00E72207">
              <w:rPr>
                <w:rFonts w:ascii="Times New Roman" w:hAnsi="Times New Roman" w:cs="Times New Roman"/>
                <w:lang w:val="ru-RU"/>
              </w:rPr>
              <w:t>4</w:t>
            </w:r>
            <w:r w:rsidRPr="00706961">
              <w:rPr>
                <w:rFonts w:ascii="Times New Roman" w:hAnsi="Times New Roman" w:cs="Times New Roman"/>
                <w:lang w:val="ru-RU"/>
              </w:rPr>
              <w:t xml:space="preserve"> до </w:t>
            </w:r>
            <w:proofErr w:type="spellStart"/>
            <w:r w:rsidRPr="00706961">
              <w:rPr>
                <w:rFonts w:ascii="Times New Roman" w:hAnsi="Times New Roman" w:cs="Times New Roman"/>
                <w:lang w:val="ru-RU"/>
              </w:rPr>
              <w:t>тендерної</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документації</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підписана</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уповноваженою</w:t>
            </w:r>
            <w:proofErr w:type="spellEnd"/>
            <w:r w:rsidRPr="00706961">
              <w:rPr>
                <w:rFonts w:ascii="Times New Roman" w:hAnsi="Times New Roman" w:cs="Times New Roman"/>
                <w:lang w:val="ru-RU"/>
              </w:rPr>
              <w:t xml:space="preserve"> особою </w:t>
            </w:r>
            <w:proofErr w:type="spellStart"/>
            <w:r w:rsidRPr="00706961">
              <w:rPr>
                <w:rFonts w:ascii="Times New Roman" w:hAnsi="Times New Roman" w:cs="Times New Roman"/>
              </w:rPr>
              <w:t>Учасника</w:t>
            </w:r>
            <w:proofErr w:type="spellEnd"/>
            <w:r w:rsidRPr="00706961">
              <w:rPr>
                <w:rFonts w:ascii="Times New Roman" w:hAnsi="Times New Roman" w:cs="Times New Roman"/>
              </w:rPr>
              <w:t xml:space="preserve"> і </w:t>
            </w:r>
            <w:proofErr w:type="spellStart"/>
            <w:r w:rsidRPr="00706961">
              <w:rPr>
                <w:rFonts w:ascii="Times New Roman" w:hAnsi="Times New Roman" w:cs="Times New Roman"/>
              </w:rPr>
              <w:t>скріплена</w:t>
            </w:r>
            <w:proofErr w:type="spellEnd"/>
            <w:r w:rsidRPr="00706961">
              <w:rPr>
                <w:rFonts w:ascii="Times New Roman" w:hAnsi="Times New Roman" w:cs="Times New Roman"/>
              </w:rPr>
              <w:t xml:space="preserve"> </w:t>
            </w:r>
            <w:proofErr w:type="spellStart"/>
            <w:r w:rsidRPr="00706961">
              <w:rPr>
                <w:rFonts w:ascii="Times New Roman" w:hAnsi="Times New Roman" w:cs="Times New Roman"/>
              </w:rPr>
              <w:t>печаткою</w:t>
            </w:r>
            <w:proofErr w:type="spellEnd"/>
            <w:r w:rsidRPr="00706961">
              <w:rPr>
                <w:rFonts w:ascii="Times New Roman" w:hAnsi="Times New Roman" w:cs="Times New Roman"/>
              </w:rPr>
              <w:t xml:space="preserve"> (</w:t>
            </w:r>
            <w:proofErr w:type="spellStart"/>
            <w:r w:rsidRPr="00706961">
              <w:rPr>
                <w:rFonts w:ascii="Times New Roman" w:hAnsi="Times New Roman" w:cs="Times New Roman"/>
              </w:rPr>
              <w:t>за</w:t>
            </w:r>
            <w:proofErr w:type="spellEnd"/>
            <w:r w:rsidRPr="00706961">
              <w:rPr>
                <w:rFonts w:ascii="Times New Roman" w:hAnsi="Times New Roman" w:cs="Times New Roman"/>
              </w:rPr>
              <w:t xml:space="preserve"> </w:t>
            </w:r>
            <w:proofErr w:type="spellStart"/>
            <w:r w:rsidRPr="00706961">
              <w:rPr>
                <w:rFonts w:ascii="Times New Roman" w:hAnsi="Times New Roman" w:cs="Times New Roman"/>
              </w:rPr>
              <w:t>наявності</w:t>
            </w:r>
            <w:proofErr w:type="spellEnd"/>
            <w:r w:rsidRPr="00706961">
              <w:rPr>
                <w:rFonts w:ascii="Times New Roman" w:hAnsi="Times New Roman" w:cs="Times New Roman"/>
              </w:rPr>
              <w:t xml:space="preserve">). </w:t>
            </w:r>
          </w:p>
        </w:tc>
      </w:tr>
      <w:tr w:rsidR="00706961" w:rsidRPr="00A10C54" w14:paraId="6A8FABD6" w14:textId="77777777" w:rsidTr="00C177DB">
        <w:trPr>
          <w:trHeight w:val="525"/>
        </w:trPr>
        <w:tc>
          <w:tcPr>
            <w:tcW w:w="657" w:type="dxa"/>
            <w:tcBorders>
              <w:top w:val="single" w:sz="4" w:space="0" w:color="000000"/>
              <w:left w:val="single" w:sz="4" w:space="0" w:color="000000"/>
              <w:bottom w:val="single" w:sz="4" w:space="0" w:color="000000"/>
            </w:tcBorders>
            <w:shd w:val="clear" w:color="auto" w:fill="auto"/>
          </w:tcPr>
          <w:p w14:paraId="613DD612" w14:textId="77777777" w:rsidR="00706961" w:rsidRPr="00706961" w:rsidRDefault="00706961" w:rsidP="00C177DB">
            <w:pPr>
              <w:jc w:val="center"/>
              <w:rPr>
                <w:rFonts w:ascii="Times New Roman" w:hAnsi="Times New Roman" w:cs="Times New Roman"/>
              </w:rPr>
            </w:pPr>
            <w:r w:rsidRPr="00706961">
              <w:rPr>
                <w:rFonts w:ascii="Times New Roman" w:hAnsi="Times New Roman" w:cs="Times New Roman"/>
                <w:bCs/>
              </w:rPr>
              <w:t>11.</w:t>
            </w:r>
          </w:p>
        </w:tc>
        <w:tc>
          <w:tcPr>
            <w:tcW w:w="9238" w:type="dxa"/>
            <w:tcBorders>
              <w:top w:val="single" w:sz="4" w:space="0" w:color="000000"/>
              <w:left w:val="single" w:sz="4" w:space="0" w:color="000000"/>
              <w:bottom w:val="single" w:sz="4" w:space="0" w:color="000000"/>
              <w:right w:val="single" w:sz="4" w:space="0" w:color="000000"/>
            </w:tcBorders>
            <w:shd w:val="clear" w:color="auto" w:fill="auto"/>
          </w:tcPr>
          <w:p w14:paraId="1C4A5445" w14:textId="5FDB6EF6" w:rsidR="00706961" w:rsidRPr="00706961" w:rsidRDefault="00706961" w:rsidP="00E72207">
            <w:pPr>
              <w:pStyle w:val="12"/>
              <w:widowControl w:val="0"/>
              <w:spacing w:line="240" w:lineRule="auto"/>
              <w:ind w:right="113"/>
              <w:jc w:val="both"/>
              <w:rPr>
                <w:rFonts w:ascii="Times New Roman" w:hAnsi="Times New Roman" w:cs="Times New Roman"/>
                <w:color w:val="auto"/>
                <w:sz w:val="24"/>
                <w:szCs w:val="24"/>
              </w:rPr>
            </w:pPr>
            <w:r w:rsidRPr="00706961">
              <w:rPr>
                <w:rFonts w:ascii="Times New Roman" w:hAnsi="Times New Roman" w:cs="Times New Roman"/>
                <w:color w:val="auto"/>
                <w:sz w:val="24"/>
                <w:szCs w:val="24"/>
                <w:lang w:val="uk-UA"/>
              </w:rPr>
              <w:t>Технічні та якісні характеристики пред</w:t>
            </w:r>
            <w:r w:rsidR="00E72207">
              <w:rPr>
                <w:rFonts w:ascii="Times New Roman" w:hAnsi="Times New Roman" w:cs="Times New Roman"/>
                <w:color w:val="auto"/>
                <w:sz w:val="24"/>
                <w:szCs w:val="24"/>
                <w:lang w:val="uk-UA"/>
              </w:rPr>
              <w:t>мета закупівлі згідно Додатку №3</w:t>
            </w:r>
            <w:r w:rsidRPr="00706961">
              <w:rPr>
                <w:rFonts w:ascii="Times New Roman" w:hAnsi="Times New Roman" w:cs="Times New Roman"/>
                <w:color w:val="auto"/>
                <w:sz w:val="24"/>
                <w:szCs w:val="24"/>
                <w:lang w:val="uk-UA"/>
              </w:rPr>
              <w:t xml:space="preserve"> до цієї тендерної документації.</w:t>
            </w:r>
          </w:p>
        </w:tc>
      </w:tr>
      <w:tr w:rsidR="00C6179D" w:rsidRPr="00A10C54" w14:paraId="70724D10" w14:textId="77777777" w:rsidTr="00C177DB">
        <w:trPr>
          <w:trHeight w:val="525"/>
        </w:trPr>
        <w:tc>
          <w:tcPr>
            <w:tcW w:w="657" w:type="dxa"/>
            <w:tcBorders>
              <w:top w:val="single" w:sz="4" w:space="0" w:color="000000"/>
              <w:left w:val="single" w:sz="4" w:space="0" w:color="000000"/>
              <w:bottom w:val="single" w:sz="4" w:space="0" w:color="000000"/>
            </w:tcBorders>
            <w:shd w:val="clear" w:color="auto" w:fill="auto"/>
          </w:tcPr>
          <w:p w14:paraId="3CFDD2CF" w14:textId="57CB74EC" w:rsidR="00C6179D" w:rsidRPr="00C6179D" w:rsidRDefault="00C6179D" w:rsidP="00C177DB">
            <w:pPr>
              <w:jc w:val="center"/>
              <w:rPr>
                <w:rFonts w:ascii="Times New Roman" w:hAnsi="Times New Roman" w:cs="Times New Roman"/>
                <w:bCs/>
                <w:lang w:val="uk-UA"/>
              </w:rPr>
            </w:pPr>
            <w:r>
              <w:rPr>
                <w:rFonts w:ascii="Times New Roman" w:hAnsi="Times New Roman" w:cs="Times New Roman"/>
                <w:bCs/>
                <w:lang w:val="uk-UA"/>
              </w:rPr>
              <w:t>12</w:t>
            </w:r>
          </w:p>
        </w:tc>
        <w:tc>
          <w:tcPr>
            <w:tcW w:w="9238" w:type="dxa"/>
            <w:tcBorders>
              <w:top w:val="single" w:sz="4" w:space="0" w:color="000000"/>
              <w:left w:val="single" w:sz="4" w:space="0" w:color="000000"/>
              <w:bottom w:val="single" w:sz="4" w:space="0" w:color="000000"/>
              <w:right w:val="single" w:sz="4" w:space="0" w:color="000000"/>
            </w:tcBorders>
            <w:shd w:val="clear" w:color="auto" w:fill="auto"/>
          </w:tcPr>
          <w:p w14:paraId="708D1BD9" w14:textId="7B37FE95" w:rsidR="00C6179D" w:rsidRPr="00706961" w:rsidRDefault="003D6AD4" w:rsidP="00E72207">
            <w:pPr>
              <w:pStyle w:val="12"/>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Довідка в довільній формі про те, що учасником будуть вжиті заходи із захисту довкілля.</w:t>
            </w:r>
          </w:p>
        </w:tc>
      </w:tr>
      <w:tr w:rsidR="00706961" w:rsidRPr="002B6035" w14:paraId="0FA6E0E8" w14:textId="77777777" w:rsidTr="00C177DB">
        <w:trPr>
          <w:trHeight w:val="62"/>
        </w:trPr>
        <w:tc>
          <w:tcPr>
            <w:tcW w:w="657" w:type="dxa"/>
            <w:tcBorders>
              <w:top w:val="single" w:sz="4" w:space="0" w:color="000000"/>
              <w:left w:val="single" w:sz="4" w:space="0" w:color="000000"/>
              <w:bottom w:val="single" w:sz="4" w:space="0" w:color="000000"/>
            </w:tcBorders>
            <w:shd w:val="clear" w:color="auto" w:fill="auto"/>
          </w:tcPr>
          <w:p w14:paraId="157130F3" w14:textId="578E35E5" w:rsidR="00706961" w:rsidRPr="00706961" w:rsidRDefault="00706961" w:rsidP="00C6179D">
            <w:pPr>
              <w:jc w:val="center"/>
              <w:rPr>
                <w:rFonts w:ascii="Times New Roman" w:hAnsi="Times New Roman" w:cs="Times New Roman"/>
              </w:rPr>
            </w:pPr>
            <w:r w:rsidRPr="00706961">
              <w:rPr>
                <w:rFonts w:ascii="Times New Roman" w:hAnsi="Times New Roman" w:cs="Times New Roman"/>
                <w:bCs/>
              </w:rPr>
              <w:t>1</w:t>
            </w:r>
            <w:r w:rsidR="00C6179D">
              <w:rPr>
                <w:rFonts w:ascii="Times New Roman" w:hAnsi="Times New Roman" w:cs="Times New Roman"/>
                <w:bCs/>
                <w:lang w:val="uk-UA"/>
              </w:rPr>
              <w:t>3</w:t>
            </w:r>
            <w:r w:rsidRPr="00706961">
              <w:rPr>
                <w:rFonts w:ascii="Times New Roman" w:hAnsi="Times New Roman" w:cs="Times New Roman"/>
                <w:bCs/>
              </w:rPr>
              <w:t>.</w:t>
            </w:r>
          </w:p>
        </w:tc>
        <w:tc>
          <w:tcPr>
            <w:tcW w:w="9238" w:type="dxa"/>
            <w:tcBorders>
              <w:top w:val="single" w:sz="4" w:space="0" w:color="000000"/>
              <w:left w:val="single" w:sz="4" w:space="0" w:color="000000"/>
              <w:bottom w:val="single" w:sz="4" w:space="0" w:color="000000"/>
              <w:right w:val="single" w:sz="4" w:space="0" w:color="000000"/>
            </w:tcBorders>
            <w:shd w:val="clear" w:color="auto" w:fill="auto"/>
          </w:tcPr>
          <w:p w14:paraId="326F842A" w14:textId="77777777" w:rsidR="00706961" w:rsidRPr="00706961" w:rsidRDefault="00706961" w:rsidP="00C177DB">
            <w:pPr>
              <w:tabs>
                <w:tab w:val="left" w:pos="1080"/>
              </w:tabs>
              <w:ind w:right="22"/>
              <w:jc w:val="both"/>
              <w:rPr>
                <w:rFonts w:ascii="Times New Roman" w:hAnsi="Times New Roman" w:cs="Times New Roman"/>
                <w:lang w:val="ru-RU"/>
              </w:rPr>
            </w:pPr>
            <w:r w:rsidRPr="00706961">
              <w:rPr>
                <w:rFonts w:ascii="Times New Roman" w:hAnsi="Times New Roman" w:cs="Times New Roman"/>
                <w:lang w:val="ru-RU"/>
              </w:rPr>
              <w:t>Лист-</w:t>
            </w:r>
            <w:proofErr w:type="spellStart"/>
            <w:r w:rsidRPr="00706961">
              <w:rPr>
                <w:rFonts w:ascii="Times New Roman" w:hAnsi="Times New Roman" w:cs="Times New Roman"/>
                <w:lang w:val="ru-RU"/>
              </w:rPr>
              <w:t>згода</w:t>
            </w:r>
            <w:proofErr w:type="spellEnd"/>
            <w:r w:rsidRPr="00706961">
              <w:rPr>
                <w:rFonts w:ascii="Times New Roman" w:hAnsi="Times New Roman" w:cs="Times New Roman"/>
                <w:lang w:val="ru-RU"/>
              </w:rPr>
              <w:t xml:space="preserve"> на </w:t>
            </w:r>
            <w:proofErr w:type="spellStart"/>
            <w:r w:rsidRPr="00706961">
              <w:rPr>
                <w:rFonts w:ascii="Times New Roman" w:hAnsi="Times New Roman" w:cs="Times New Roman"/>
                <w:lang w:val="ru-RU"/>
              </w:rPr>
              <w:t>обробку</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даних</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згідно</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поданої</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нижче</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форми</w:t>
            </w:r>
            <w:proofErr w:type="spellEnd"/>
            <w:r w:rsidRPr="00706961">
              <w:rPr>
                <w:rFonts w:ascii="Times New Roman" w:hAnsi="Times New Roman" w:cs="Times New Roman"/>
                <w:lang w:val="ru-RU"/>
              </w:rPr>
              <w:t>:</w:t>
            </w:r>
          </w:p>
          <w:p w14:paraId="7B2E0756" w14:textId="77777777" w:rsidR="00706961" w:rsidRPr="00706961" w:rsidRDefault="00706961" w:rsidP="00C177DB">
            <w:pPr>
              <w:tabs>
                <w:tab w:val="left" w:pos="3345"/>
              </w:tabs>
              <w:rPr>
                <w:rFonts w:ascii="Times New Roman" w:hAnsi="Times New Roman" w:cs="Times New Roman"/>
                <w:lang w:val="ru-RU"/>
              </w:rPr>
            </w:pPr>
            <w:r w:rsidRPr="00706961">
              <w:rPr>
                <w:rFonts w:ascii="Times New Roman" w:hAnsi="Times New Roman" w:cs="Times New Roman"/>
                <w:lang w:val="ru-RU"/>
              </w:rPr>
              <w:tab/>
            </w:r>
            <w:r w:rsidRPr="00706961">
              <w:rPr>
                <w:rFonts w:ascii="Times New Roman" w:hAnsi="Times New Roman" w:cs="Times New Roman"/>
                <w:b/>
                <w:lang w:val="ru-RU"/>
              </w:rPr>
              <w:t xml:space="preserve">Лист - </w:t>
            </w:r>
            <w:proofErr w:type="spellStart"/>
            <w:r w:rsidRPr="00706961">
              <w:rPr>
                <w:rFonts w:ascii="Times New Roman" w:hAnsi="Times New Roman" w:cs="Times New Roman"/>
                <w:b/>
                <w:lang w:val="ru-RU"/>
              </w:rPr>
              <w:t>згода</w:t>
            </w:r>
            <w:proofErr w:type="spellEnd"/>
            <w:r w:rsidRPr="00706961">
              <w:rPr>
                <w:rFonts w:ascii="Times New Roman" w:hAnsi="Times New Roman" w:cs="Times New Roman"/>
                <w:b/>
                <w:lang w:val="ru-RU"/>
              </w:rPr>
              <w:t xml:space="preserve"> на </w:t>
            </w:r>
            <w:proofErr w:type="spellStart"/>
            <w:r w:rsidRPr="00706961">
              <w:rPr>
                <w:rFonts w:ascii="Times New Roman" w:hAnsi="Times New Roman" w:cs="Times New Roman"/>
                <w:b/>
                <w:lang w:val="ru-RU"/>
              </w:rPr>
              <w:t>обробку</w:t>
            </w:r>
            <w:proofErr w:type="spellEnd"/>
            <w:r w:rsidRPr="00706961">
              <w:rPr>
                <w:rFonts w:ascii="Times New Roman" w:hAnsi="Times New Roman" w:cs="Times New Roman"/>
                <w:b/>
                <w:lang w:val="ru-RU"/>
              </w:rPr>
              <w:t xml:space="preserve"> </w:t>
            </w:r>
            <w:proofErr w:type="spellStart"/>
            <w:r w:rsidRPr="00706961">
              <w:rPr>
                <w:rFonts w:ascii="Times New Roman" w:hAnsi="Times New Roman" w:cs="Times New Roman"/>
                <w:b/>
                <w:lang w:val="ru-RU"/>
              </w:rPr>
              <w:t>даних</w:t>
            </w:r>
            <w:proofErr w:type="spellEnd"/>
          </w:p>
          <w:p w14:paraId="2FDC6468" w14:textId="77777777" w:rsidR="00706961" w:rsidRPr="00706961" w:rsidRDefault="00706961" w:rsidP="00C177DB">
            <w:pPr>
              <w:tabs>
                <w:tab w:val="left" w:pos="0"/>
              </w:tabs>
              <w:jc w:val="both"/>
              <w:rPr>
                <w:rFonts w:ascii="Times New Roman" w:hAnsi="Times New Roman" w:cs="Times New Roman"/>
                <w:lang w:val="ru-RU"/>
              </w:rPr>
            </w:pPr>
            <w:r w:rsidRPr="00706961">
              <w:rPr>
                <w:rFonts w:ascii="Times New Roman" w:hAnsi="Times New Roman" w:cs="Times New Roman"/>
                <w:lang w:val="ru-RU"/>
              </w:rPr>
              <w:tab/>
              <w:t>Ми (я) ______</w:t>
            </w:r>
            <w:proofErr w:type="gramStart"/>
            <w:r w:rsidRPr="00706961">
              <w:rPr>
                <w:rFonts w:ascii="Times New Roman" w:hAnsi="Times New Roman" w:cs="Times New Roman"/>
                <w:lang w:val="ru-RU"/>
              </w:rPr>
              <w:t>_</w:t>
            </w:r>
            <w:r w:rsidRPr="00706961">
              <w:rPr>
                <w:rFonts w:ascii="Times New Roman" w:hAnsi="Times New Roman" w:cs="Times New Roman"/>
                <w:i/>
                <w:lang w:val="ru-RU"/>
              </w:rPr>
              <w:t>(</w:t>
            </w:r>
            <w:proofErr w:type="spellStart"/>
            <w:proofErr w:type="gramEnd"/>
            <w:r w:rsidRPr="00706961">
              <w:rPr>
                <w:rFonts w:ascii="Times New Roman" w:hAnsi="Times New Roman" w:cs="Times New Roman"/>
                <w:i/>
                <w:lang w:val="ru-RU"/>
              </w:rPr>
              <w:t>зазначити</w:t>
            </w:r>
            <w:proofErr w:type="spellEnd"/>
            <w:r w:rsidRPr="00706961">
              <w:rPr>
                <w:rFonts w:ascii="Times New Roman" w:hAnsi="Times New Roman" w:cs="Times New Roman"/>
                <w:i/>
                <w:lang w:val="ru-RU"/>
              </w:rPr>
              <w:t xml:space="preserve"> </w:t>
            </w:r>
            <w:proofErr w:type="spellStart"/>
            <w:r w:rsidRPr="00706961">
              <w:rPr>
                <w:rFonts w:ascii="Times New Roman" w:hAnsi="Times New Roman" w:cs="Times New Roman"/>
                <w:i/>
                <w:lang w:val="ru-RU"/>
              </w:rPr>
              <w:t>найменування</w:t>
            </w:r>
            <w:proofErr w:type="spellEnd"/>
            <w:r w:rsidRPr="00706961">
              <w:rPr>
                <w:rFonts w:ascii="Times New Roman" w:hAnsi="Times New Roman" w:cs="Times New Roman"/>
                <w:i/>
                <w:lang w:val="ru-RU"/>
              </w:rPr>
              <w:t xml:space="preserve"> </w:t>
            </w:r>
            <w:proofErr w:type="spellStart"/>
            <w:r w:rsidRPr="00706961">
              <w:rPr>
                <w:rFonts w:ascii="Times New Roman" w:hAnsi="Times New Roman" w:cs="Times New Roman"/>
                <w:i/>
                <w:lang w:val="ru-RU"/>
              </w:rPr>
              <w:t>учасника</w:t>
            </w:r>
            <w:proofErr w:type="spellEnd"/>
            <w:r w:rsidRPr="00706961">
              <w:rPr>
                <w:rFonts w:ascii="Times New Roman" w:hAnsi="Times New Roman" w:cs="Times New Roman"/>
                <w:i/>
                <w:lang w:val="ru-RU"/>
              </w:rPr>
              <w:t>)</w:t>
            </w:r>
            <w:r w:rsidRPr="00706961">
              <w:rPr>
                <w:rFonts w:ascii="Times New Roman" w:hAnsi="Times New Roman" w:cs="Times New Roman"/>
                <w:lang w:val="ru-RU"/>
              </w:rPr>
              <w:t xml:space="preserve"> в </w:t>
            </w:r>
            <w:proofErr w:type="spellStart"/>
            <w:r w:rsidRPr="00706961">
              <w:rPr>
                <w:rFonts w:ascii="Times New Roman" w:hAnsi="Times New Roman" w:cs="Times New Roman"/>
                <w:lang w:val="ru-RU"/>
              </w:rPr>
              <w:t>особі</w:t>
            </w:r>
            <w:proofErr w:type="spellEnd"/>
            <w:r w:rsidRPr="00706961">
              <w:rPr>
                <w:rFonts w:ascii="Times New Roman" w:hAnsi="Times New Roman" w:cs="Times New Roman"/>
                <w:lang w:val="ru-RU"/>
              </w:rPr>
              <w:t xml:space="preserve"> ________</w:t>
            </w:r>
            <w:r w:rsidRPr="00706961">
              <w:rPr>
                <w:rFonts w:ascii="Times New Roman" w:hAnsi="Times New Roman" w:cs="Times New Roman"/>
                <w:i/>
                <w:lang w:val="ru-RU"/>
              </w:rPr>
              <w:t>(</w:t>
            </w:r>
            <w:proofErr w:type="spellStart"/>
            <w:r w:rsidRPr="00706961">
              <w:rPr>
                <w:rFonts w:ascii="Times New Roman" w:hAnsi="Times New Roman" w:cs="Times New Roman"/>
                <w:i/>
                <w:lang w:val="ru-RU"/>
              </w:rPr>
              <w:t>зазначити</w:t>
            </w:r>
            <w:proofErr w:type="spellEnd"/>
            <w:r w:rsidRPr="00706961">
              <w:rPr>
                <w:rFonts w:ascii="Times New Roman" w:hAnsi="Times New Roman" w:cs="Times New Roman"/>
                <w:i/>
                <w:lang w:val="ru-RU"/>
              </w:rPr>
              <w:t xml:space="preserve"> посаду, П.І.Б. </w:t>
            </w:r>
            <w:proofErr w:type="spellStart"/>
            <w:r w:rsidRPr="00706961">
              <w:rPr>
                <w:rFonts w:ascii="Times New Roman" w:hAnsi="Times New Roman" w:cs="Times New Roman"/>
                <w:i/>
                <w:lang w:val="ru-RU"/>
              </w:rPr>
              <w:t>уповноваженої</w:t>
            </w:r>
            <w:proofErr w:type="spellEnd"/>
            <w:r w:rsidRPr="00706961">
              <w:rPr>
                <w:rFonts w:ascii="Times New Roman" w:hAnsi="Times New Roman" w:cs="Times New Roman"/>
                <w:i/>
                <w:lang w:val="ru-RU"/>
              </w:rPr>
              <w:t xml:space="preserve"> особи)</w:t>
            </w:r>
            <w:r w:rsidRPr="00706961">
              <w:rPr>
                <w:rFonts w:ascii="Times New Roman" w:hAnsi="Times New Roman" w:cs="Times New Roman"/>
                <w:lang w:val="ru-RU"/>
              </w:rPr>
              <w:t xml:space="preserve">, з метою </w:t>
            </w:r>
            <w:proofErr w:type="spellStart"/>
            <w:r w:rsidRPr="00706961">
              <w:rPr>
                <w:rFonts w:ascii="Times New Roman" w:hAnsi="Times New Roman" w:cs="Times New Roman"/>
                <w:lang w:val="ru-RU"/>
              </w:rPr>
              <w:t>забезпечення</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участі</w:t>
            </w:r>
            <w:proofErr w:type="spellEnd"/>
            <w:r w:rsidRPr="00706961">
              <w:rPr>
                <w:rFonts w:ascii="Times New Roman" w:hAnsi="Times New Roman" w:cs="Times New Roman"/>
                <w:lang w:val="ru-RU"/>
              </w:rPr>
              <w:t xml:space="preserve"> у </w:t>
            </w:r>
            <w:proofErr w:type="spellStart"/>
            <w:r w:rsidRPr="00706961">
              <w:rPr>
                <w:rFonts w:ascii="Times New Roman" w:hAnsi="Times New Roman" w:cs="Times New Roman"/>
                <w:lang w:val="ru-RU"/>
              </w:rPr>
              <w:t>процедурі</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закупівлі</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цивільно-правових</w:t>
            </w:r>
            <w:proofErr w:type="spellEnd"/>
            <w:r w:rsidRPr="00706961">
              <w:rPr>
                <w:rFonts w:ascii="Times New Roman" w:hAnsi="Times New Roman" w:cs="Times New Roman"/>
                <w:lang w:val="ru-RU"/>
              </w:rPr>
              <w:t xml:space="preserve"> та </w:t>
            </w:r>
            <w:proofErr w:type="spellStart"/>
            <w:r w:rsidRPr="00706961">
              <w:rPr>
                <w:rFonts w:ascii="Times New Roman" w:hAnsi="Times New Roman" w:cs="Times New Roman"/>
                <w:lang w:val="ru-RU"/>
              </w:rPr>
              <w:t>господарських</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відносинах</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надаємо</w:t>
            </w:r>
            <w:proofErr w:type="spellEnd"/>
            <w:r w:rsidRPr="00706961">
              <w:rPr>
                <w:rFonts w:ascii="Times New Roman" w:hAnsi="Times New Roman" w:cs="Times New Roman"/>
                <w:lang w:val="ru-RU"/>
              </w:rPr>
              <w:t xml:space="preserve"> (-ю) </w:t>
            </w:r>
            <w:proofErr w:type="spellStart"/>
            <w:r w:rsidRPr="00706961">
              <w:rPr>
                <w:rFonts w:ascii="Times New Roman" w:hAnsi="Times New Roman" w:cs="Times New Roman"/>
                <w:lang w:val="ru-RU"/>
              </w:rPr>
              <w:t>згоду</w:t>
            </w:r>
            <w:proofErr w:type="spellEnd"/>
            <w:r w:rsidRPr="00706961">
              <w:rPr>
                <w:rFonts w:ascii="Times New Roman" w:hAnsi="Times New Roman" w:cs="Times New Roman"/>
                <w:lang w:val="ru-RU"/>
              </w:rPr>
              <w:t xml:space="preserve"> на </w:t>
            </w:r>
            <w:proofErr w:type="spellStart"/>
            <w:r w:rsidRPr="00706961">
              <w:rPr>
                <w:rFonts w:ascii="Times New Roman" w:hAnsi="Times New Roman" w:cs="Times New Roman"/>
                <w:lang w:val="ru-RU"/>
              </w:rPr>
              <w:t>обробку</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зберігання</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використання</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поширення</w:t>
            </w:r>
            <w:proofErr w:type="spellEnd"/>
            <w:r w:rsidRPr="00706961">
              <w:rPr>
                <w:rFonts w:ascii="Times New Roman" w:hAnsi="Times New Roman" w:cs="Times New Roman"/>
                <w:lang w:val="ru-RU"/>
              </w:rPr>
              <w:t xml:space="preserve"> та доступ до </w:t>
            </w:r>
            <w:proofErr w:type="spellStart"/>
            <w:r w:rsidRPr="00706961">
              <w:rPr>
                <w:rFonts w:ascii="Times New Roman" w:hAnsi="Times New Roman" w:cs="Times New Roman"/>
                <w:lang w:val="ru-RU"/>
              </w:rPr>
              <w:t>наданих</w:t>
            </w:r>
            <w:proofErr w:type="spellEnd"/>
            <w:r w:rsidRPr="00706961">
              <w:rPr>
                <w:rFonts w:ascii="Times New Roman" w:hAnsi="Times New Roman" w:cs="Times New Roman"/>
                <w:lang w:val="ru-RU"/>
              </w:rPr>
              <w:t xml:space="preserve"> нами у </w:t>
            </w:r>
            <w:proofErr w:type="spellStart"/>
            <w:r w:rsidRPr="00706961">
              <w:rPr>
                <w:rFonts w:ascii="Times New Roman" w:hAnsi="Times New Roman" w:cs="Times New Roman"/>
                <w:lang w:val="ru-RU"/>
              </w:rPr>
              <w:t>тендерній</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пропозиції</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даних</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згідно</w:t>
            </w:r>
            <w:proofErr w:type="spellEnd"/>
            <w:r w:rsidRPr="00706961">
              <w:rPr>
                <w:rFonts w:ascii="Times New Roman" w:hAnsi="Times New Roman" w:cs="Times New Roman"/>
                <w:lang w:val="ru-RU"/>
              </w:rPr>
              <w:t xml:space="preserve"> Закону </w:t>
            </w:r>
            <w:proofErr w:type="spellStart"/>
            <w:r w:rsidRPr="00706961">
              <w:rPr>
                <w:rFonts w:ascii="Times New Roman" w:hAnsi="Times New Roman" w:cs="Times New Roman"/>
                <w:lang w:val="ru-RU"/>
              </w:rPr>
              <w:t>України</w:t>
            </w:r>
            <w:proofErr w:type="spellEnd"/>
            <w:r w:rsidRPr="00706961">
              <w:rPr>
                <w:rFonts w:ascii="Times New Roman" w:hAnsi="Times New Roman" w:cs="Times New Roman"/>
                <w:lang w:val="ru-RU"/>
              </w:rPr>
              <w:t xml:space="preserve"> «Про </w:t>
            </w:r>
            <w:proofErr w:type="spellStart"/>
            <w:r w:rsidRPr="00706961">
              <w:rPr>
                <w:rFonts w:ascii="Times New Roman" w:hAnsi="Times New Roman" w:cs="Times New Roman"/>
                <w:lang w:val="ru-RU"/>
              </w:rPr>
              <w:t>публічні</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закупівлі</w:t>
            </w:r>
            <w:proofErr w:type="spellEnd"/>
            <w:r w:rsidRPr="00706961">
              <w:rPr>
                <w:rFonts w:ascii="Times New Roman" w:hAnsi="Times New Roman" w:cs="Times New Roman"/>
                <w:lang w:val="ru-RU"/>
              </w:rPr>
              <w:t xml:space="preserve">» та </w:t>
            </w:r>
            <w:proofErr w:type="spellStart"/>
            <w:r w:rsidRPr="00706961">
              <w:rPr>
                <w:rFonts w:ascii="Times New Roman" w:hAnsi="Times New Roman" w:cs="Times New Roman"/>
                <w:lang w:val="ru-RU"/>
              </w:rPr>
              <w:t>інших</w:t>
            </w:r>
            <w:proofErr w:type="spellEnd"/>
            <w:r w:rsidRPr="00706961">
              <w:rPr>
                <w:rFonts w:ascii="Times New Roman" w:hAnsi="Times New Roman" w:cs="Times New Roman"/>
                <w:lang w:val="ru-RU"/>
              </w:rPr>
              <w:t xml:space="preserve"> норм чинного </w:t>
            </w:r>
            <w:proofErr w:type="spellStart"/>
            <w:r w:rsidRPr="00706961">
              <w:rPr>
                <w:rFonts w:ascii="Times New Roman" w:hAnsi="Times New Roman" w:cs="Times New Roman"/>
                <w:lang w:val="ru-RU"/>
              </w:rPr>
              <w:t>законодавства</w:t>
            </w:r>
            <w:proofErr w:type="spellEnd"/>
            <w:r w:rsidRPr="00706961">
              <w:rPr>
                <w:rFonts w:ascii="Times New Roman" w:hAnsi="Times New Roman" w:cs="Times New Roman"/>
                <w:lang w:val="ru-RU"/>
              </w:rPr>
              <w:t xml:space="preserve">. Наведена </w:t>
            </w:r>
            <w:proofErr w:type="spellStart"/>
            <w:r w:rsidRPr="00706961">
              <w:rPr>
                <w:rFonts w:ascii="Times New Roman" w:hAnsi="Times New Roman" w:cs="Times New Roman"/>
                <w:lang w:val="ru-RU"/>
              </w:rPr>
              <w:t>вище</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інформація</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також</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може</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надаватись</w:t>
            </w:r>
            <w:proofErr w:type="spellEnd"/>
            <w:r w:rsidRPr="00706961">
              <w:rPr>
                <w:rFonts w:ascii="Times New Roman" w:hAnsi="Times New Roman" w:cs="Times New Roman"/>
                <w:lang w:val="ru-RU"/>
              </w:rPr>
              <w:t xml:space="preserve"> </w:t>
            </w:r>
            <w:proofErr w:type="spellStart"/>
            <w:r w:rsidRPr="00706961">
              <w:rPr>
                <w:rFonts w:ascii="Times New Roman" w:hAnsi="Times New Roman" w:cs="Times New Roman"/>
                <w:lang w:val="ru-RU"/>
              </w:rPr>
              <w:t>третім</w:t>
            </w:r>
            <w:proofErr w:type="spellEnd"/>
            <w:r w:rsidRPr="00706961">
              <w:rPr>
                <w:rFonts w:ascii="Times New Roman" w:hAnsi="Times New Roman" w:cs="Times New Roman"/>
                <w:lang w:val="ru-RU"/>
              </w:rPr>
              <w:t xml:space="preserve"> особам. </w:t>
            </w:r>
            <w:r w:rsidRPr="00706961">
              <w:rPr>
                <w:rFonts w:ascii="Times New Roman" w:hAnsi="Times New Roman" w:cs="Times New Roman"/>
                <w:i/>
                <w:lang w:val="ru-RU"/>
              </w:rPr>
              <w:t xml:space="preserve">   </w:t>
            </w:r>
            <w:r w:rsidRPr="00706961">
              <w:rPr>
                <w:rFonts w:ascii="Times New Roman" w:hAnsi="Times New Roman" w:cs="Times New Roman"/>
                <w:i/>
                <w:iCs/>
                <w:lang w:val="ru-RU"/>
              </w:rPr>
              <w:t xml:space="preserve">_________________________________        ________________________  </w:t>
            </w:r>
          </w:p>
          <w:p w14:paraId="3504AE7E" w14:textId="77777777" w:rsidR="00706961" w:rsidRPr="00706961" w:rsidRDefault="00706961" w:rsidP="00C177DB">
            <w:pPr>
              <w:jc w:val="center"/>
              <w:rPr>
                <w:rFonts w:ascii="Times New Roman" w:hAnsi="Times New Roman" w:cs="Times New Roman"/>
                <w:lang w:val="ru-RU"/>
              </w:rPr>
            </w:pPr>
            <w:r w:rsidRPr="00706961">
              <w:rPr>
                <w:rFonts w:ascii="Times New Roman" w:hAnsi="Times New Roman" w:cs="Times New Roman"/>
                <w:i/>
                <w:iCs/>
                <w:lang w:val="ru-RU"/>
              </w:rPr>
              <w:t xml:space="preserve">          </w:t>
            </w:r>
            <w:r w:rsidRPr="00706961">
              <w:rPr>
                <w:rFonts w:ascii="Times New Roman" w:hAnsi="Times New Roman" w:cs="Times New Roman"/>
                <w:i/>
                <w:iCs/>
                <w:lang w:val="ru-RU"/>
              </w:rPr>
              <w:tab/>
              <w:t xml:space="preserve">                      (Посада)</w:t>
            </w:r>
            <w:r w:rsidRPr="00706961">
              <w:rPr>
                <w:rFonts w:ascii="Times New Roman" w:hAnsi="Times New Roman" w:cs="Times New Roman"/>
                <w:i/>
                <w:iCs/>
                <w:lang w:val="ru-RU"/>
              </w:rPr>
              <w:tab/>
            </w:r>
            <w:r w:rsidRPr="00706961">
              <w:rPr>
                <w:rFonts w:ascii="Times New Roman" w:hAnsi="Times New Roman" w:cs="Times New Roman"/>
                <w:i/>
                <w:iCs/>
                <w:lang w:val="ru-RU"/>
              </w:rPr>
              <w:tab/>
            </w:r>
            <w:r w:rsidRPr="00706961">
              <w:rPr>
                <w:rFonts w:ascii="Times New Roman" w:hAnsi="Times New Roman" w:cs="Times New Roman"/>
                <w:i/>
                <w:iCs/>
                <w:lang w:val="ru-RU"/>
              </w:rPr>
              <w:tab/>
            </w:r>
            <w:r w:rsidRPr="00706961">
              <w:rPr>
                <w:rFonts w:ascii="Times New Roman" w:hAnsi="Times New Roman" w:cs="Times New Roman"/>
                <w:i/>
                <w:iCs/>
                <w:lang w:val="ru-RU"/>
              </w:rPr>
              <w:tab/>
            </w:r>
            <w:proofErr w:type="gramStart"/>
            <w:r w:rsidRPr="00706961">
              <w:rPr>
                <w:rFonts w:ascii="Times New Roman" w:hAnsi="Times New Roman" w:cs="Times New Roman"/>
                <w:i/>
                <w:iCs/>
                <w:lang w:val="ru-RU"/>
              </w:rPr>
              <w:t xml:space="preserve">   (</w:t>
            </w:r>
            <w:proofErr w:type="spellStart"/>
            <w:proofErr w:type="gramEnd"/>
            <w:r w:rsidRPr="00706961">
              <w:rPr>
                <w:rFonts w:ascii="Times New Roman" w:hAnsi="Times New Roman" w:cs="Times New Roman"/>
                <w:i/>
                <w:iCs/>
                <w:lang w:val="ru-RU"/>
              </w:rPr>
              <w:t>Підпис,ПІБ</w:t>
            </w:r>
            <w:proofErr w:type="spellEnd"/>
            <w:r w:rsidRPr="00706961">
              <w:rPr>
                <w:rFonts w:ascii="Times New Roman" w:hAnsi="Times New Roman" w:cs="Times New Roman"/>
                <w:i/>
                <w:iCs/>
                <w:lang w:val="ru-RU"/>
              </w:rPr>
              <w:t xml:space="preserve">,  </w:t>
            </w:r>
            <w:r w:rsidRPr="00706961">
              <w:rPr>
                <w:rFonts w:ascii="Times New Roman" w:hAnsi="Times New Roman" w:cs="Times New Roman"/>
                <w:iCs/>
                <w:lang w:val="ru-RU"/>
              </w:rPr>
              <w:t>М.П.</w:t>
            </w:r>
            <w:r w:rsidRPr="00706961">
              <w:rPr>
                <w:rFonts w:ascii="Times New Roman" w:hAnsi="Times New Roman" w:cs="Times New Roman"/>
                <w:i/>
                <w:iCs/>
                <w:lang w:val="ru-RU"/>
              </w:rPr>
              <w:tab/>
              <w:t xml:space="preserve">            </w:t>
            </w:r>
          </w:p>
        </w:tc>
      </w:tr>
    </w:tbl>
    <w:p w14:paraId="7AE12359" w14:textId="77777777" w:rsidR="00AF056A" w:rsidRPr="00706961" w:rsidRDefault="00AF056A" w:rsidP="00E4418A">
      <w:pPr>
        <w:jc w:val="right"/>
        <w:rPr>
          <w:rFonts w:ascii="Times New Roman" w:hAnsi="Times New Roman" w:cs="Times New Roman"/>
          <w:b/>
          <w:bCs/>
          <w:lang w:val="uk-UA"/>
        </w:rPr>
      </w:pPr>
      <w:r w:rsidRPr="00706961">
        <w:rPr>
          <w:rFonts w:ascii="Times New Roman" w:hAnsi="Times New Roman" w:cs="Times New Roman"/>
          <w:b/>
          <w:bCs/>
          <w:lang w:val="uk-UA"/>
        </w:rPr>
        <w:lastRenderedPageBreak/>
        <w:t>Додаток № 3 до тендерної документації</w:t>
      </w:r>
    </w:p>
    <w:p w14:paraId="2A161987" w14:textId="77777777" w:rsidR="00AF056A" w:rsidRPr="00706961" w:rsidRDefault="00AF056A" w:rsidP="00E4418A">
      <w:pPr>
        <w:jc w:val="right"/>
        <w:rPr>
          <w:rFonts w:ascii="Times New Roman" w:hAnsi="Times New Roman" w:cs="Times New Roman"/>
          <w:b/>
          <w:bCs/>
          <w:lang w:val="uk-UA"/>
        </w:rPr>
      </w:pPr>
    </w:p>
    <w:p w14:paraId="2CDE14C1" w14:textId="77777777" w:rsidR="00AF056A" w:rsidRPr="00753F9C" w:rsidRDefault="00AF056A" w:rsidP="00E4418A">
      <w:pPr>
        <w:contextualSpacing/>
        <w:jc w:val="center"/>
        <w:rPr>
          <w:rFonts w:ascii="Times New Roman" w:hAnsi="Times New Roman" w:cs="Times New Roman"/>
          <w:b/>
          <w:bCs/>
          <w:i/>
          <w:iCs/>
          <w:lang w:val="uk-UA"/>
        </w:rPr>
      </w:pPr>
      <w:r w:rsidRPr="00753F9C">
        <w:rPr>
          <w:rFonts w:ascii="Times New Roman" w:hAnsi="Times New Roman" w:cs="Times New Roman"/>
          <w:b/>
          <w:bCs/>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753F9C">
        <w:rPr>
          <w:rFonts w:ascii="Times New Roman" w:hAnsi="Times New Roman" w:cs="Times New Roman"/>
          <w:b/>
          <w:bCs/>
          <w:i/>
          <w:iCs/>
          <w:lang w:val="uk-UA"/>
        </w:rPr>
        <w:t xml:space="preserve"> </w:t>
      </w:r>
    </w:p>
    <w:p w14:paraId="5ECEF93E" w14:textId="77777777" w:rsidR="00AF056A" w:rsidRPr="00753F9C" w:rsidRDefault="00AF056A" w:rsidP="00E4418A">
      <w:pPr>
        <w:contextualSpacing/>
        <w:jc w:val="center"/>
        <w:rPr>
          <w:rFonts w:ascii="Times New Roman" w:hAnsi="Times New Roman" w:cs="Times New Roman"/>
          <w:b/>
          <w:bCs/>
          <w:i/>
          <w:iCs/>
          <w:lang w:val="uk-UA"/>
        </w:rPr>
      </w:pPr>
    </w:p>
    <w:p w14:paraId="00B6C79D" w14:textId="25309870" w:rsidR="00753F9C" w:rsidRPr="00706961" w:rsidRDefault="003D6AD4" w:rsidP="00753F9C">
      <w:pPr>
        <w:jc w:val="center"/>
        <w:rPr>
          <w:rFonts w:ascii="Times New Roman" w:hAnsi="Times New Roman" w:cs="Times New Roman"/>
          <w:b/>
          <w:bCs/>
          <w:lang w:val="uk-UA"/>
        </w:rPr>
      </w:pPr>
      <w:r w:rsidRPr="003D6AD4">
        <w:rPr>
          <w:rFonts w:ascii="Times New Roman" w:hAnsi="Times New Roman" w:cs="Times New Roman"/>
          <w:b/>
          <w:bCs/>
          <w:lang w:val="uk-UA"/>
        </w:rPr>
        <w:t>Послуги із благоустрою населених пунктів</w:t>
      </w:r>
      <w:r>
        <w:rPr>
          <w:rFonts w:ascii="Times New Roman" w:hAnsi="Times New Roman" w:cs="Times New Roman"/>
          <w:b/>
          <w:bCs/>
          <w:lang w:val="uk-UA"/>
        </w:rPr>
        <w:t xml:space="preserve"> - п</w:t>
      </w:r>
      <w:r w:rsidR="00753F9C" w:rsidRPr="009B02C7">
        <w:rPr>
          <w:rFonts w:ascii="Times New Roman" w:hAnsi="Times New Roman" w:cs="Times New Roman"/>
          <w:b/>
          <w:bCs/>
          <w:lang w:val="uk-UA"/>
        </w:rPr>
        <w:t>ослуги з утримання територій (Поточний ремонт пішохідних містків, парканів, лавочок, малих архітектурних форм, прибудинкових територій, спортивних майданчиків, шахтних колодязів, огорожі та ін.</w:t>
      </w:r>
      <w:r w:rsidR="00753F9C">
        <w:rPr>
          <w:rFonts w:ascii="Times New Roman" w:hAnsi="Times New Roman" w:cs="Times New Roman"/>
          <w:b/>
          <w:bCs/>
          <w:lang w:val="uk-UA"/>
        </w:rPr>
        <w:t>,</w:t>
      </w:r>
      <w:r w:rsidR="00753F9C" w:rsidRPr="009B02C7">
        <w:rPr>
          <w:rFonts w:ascii="Times New Roman" w:hAnsi="Times New Roman" w:cs="Times New Roman"/>
          <w:b/>
          <w:bCs/>
          <w:lang w:val="uk-UA"/>
        </w:rPr>
        <w:t xml:space="preserve"> їх встановлення та благоустрій, озеленення, косіння трави, чищення колодязів, утримання та обслуговування в належному стані меморіалів, благоустрою територій, обслуговування міських туалетів та іншого) Код ДК 021:2015 – 77314000-4: Послуги з утримання територій</w:t>
      </w:r>
    </w:p>
    <w:p w14:paraId="064562B3" w14:textId="77777777" w:rsidR="00753F9C" w:rsidRPr="00753F9C" w:rsidRDefault="00753F9C" w:rsidP="00753F9C">
      <w:pPr>
        <w:jc w:val="both"/>
        <w:rPr>
          <w:rFonts w:ascii="Times New Roman" w:hAnsi="Times New Roman" w:cs="Times New Roman"/>
          <w:b/>
          <w:lang w:val="uk-UA"/>
        </w:rPr>
      </w:pPr>
    </w:p>
    <w:p w14:paraId="2EE81258" w14:textId="37B749FC" w:rsidR="00753F9C" w:rsidRPr="00753F9C" w:rsidRDefault="00753F9C" w:rsidP="00753F9C">
      <w:pPr>
        <w:jc w:val="both"/>
        <w:rPr>
          <w:rFonts w:ascii="Times New Roman" w:hAnsi="Times New Roman" w:cs="Times New Roman"/>
          <w:lang w:val="uk-UA"/>
        </w:rPr>
      </w:pPr>
      <w:r w:rsidRPr="00753F9C">
        <w:rPr>
          <w:rFonts w:ascii="Times New Roman" w:hAnsi="Times New Roman" w:cs="Times New Roman"/>
          <w:b/>
          <w:lang w:val="uk-UA"/>
        </w:rPr>
        <w:t>Очікувана вартість</w:t>
      </w:r>
      <w:r w:rsidRPr="00753F9C">
        <w:rPr>
          <w:rFonts w:ascii="Times New Roman" w:hAnsi="Times New Roman" w:cs="Times New Roman"/>
          <w:lang w:val="uk-UA"/>
        </w:rPr>
        <w:t xml:space="preserve">:  </w:t>
      </w:r>
      <w:r>
        <w:rPr>
          <w:rFonts w:ascii="Times New Roman" w:hAnsi="Times New Roman" w:cs="Times New Roman"/>
          <w:lang w:val="uk-UA"/>
        </w:rPr>
        <w:t>4 190 000</w:t>
      </w:r>
      <w:r w:rsidRPr="00753F9C">
        <w:rPr>
          <w:rFonts w:ascii="Times New Roman" w:hAnsi="Times New Roman" w:cs="Times New Roman"/>
          <w:lang w:val="uk-UA"/>
        </w:rPr>
        <w:t>, 00 грн. з ПДВ</w:t>
      </w:r>
    </w:p>
    <w:p w14:paraId="18147EFB" w14:textId="05FBE8C1" w:rsidR="00753F9C" w:rsidRPr="00753F9C" w:rsidRDefault="00753F9C" w:rsidP="00753F9C">
      <w:pPr>
        <w:jc w:val="both"/>
        <w:rPr>
          <w:rFonts w:ascii="Times New Roman" w:hAnsi="Times New Roman" w:cs="Times New Roman"/>
          <w:lang w:val="uk-UA"/>
        </w:rPr>
      </w:pPr>
      <w:r w:rsidRPr="00753F9C">
        <w:rPr>
          <w:rFonts w:ascii="Times New Roman" w:hAnsi="Times New Roman" w:cs="Times New Roman"/>
          <w:b/>
          <w:lang w:val="uk-UA"/>
        </w:rPr>
        <w:t>Строк надання послуг</w:t>
      </w:r>
      <w:r w:rsidRPr="00753F9C">
        <w:rPr>
          <w:rFonts w:ascii="Times New Roman" w:hAnsi="Times New Roman" w:cs="Times New Roman"/>
          <w:lang w:val="uk-UA"/>
        </w:rPr>
        <w:t>: по 31.12.202</w:t>
      </w:r>
      <w:r>
        <w:rPr>
          <w:rFonts w:ascii="Times New Roman" w:hAnsi="Times New Roman" w:cs="Times New Roman"/>
          <w:lang w:val="uk-UA"/>
        </w:rPr>
        <w:t>3</w:t>
      </w:r>
      <w:r w:rsidRPr="00753F9C">
        <w:rPr>
          <w:rFonts w:ascii="Times New Roman" w:hAnsi="Times New Roman" w:cs="Times New Roman"/>
          <w:lang w:val="uk-UA"/>
        </w:rPr>
        <w:t xml:space="preserve"> року включно.</w:t>
      </w:r>
    </w:p>
    <w:p w14:paraId="655821D2" w14:textId="77777777" w:rsidR="00753F9C" w:rsidRPr="00753F9C" w:rsidRDefault="00753F9C" w:rsidP="00753F9C">
      <w:pPr>
        <w:jc w:val="both"/>
        <w:rPr>
          <w:rFonts w:ascii="Times New Roman" w:hAnsi="Times New Roman" w:cs="Times New Roman"/>
          <w:lang w:val="uk-UA"/>
        </w:rPr>
      </w:pPr>
    </w:p>
    <w:p w14:paraId="01166FCD" w14:textId="3F7C136E" w:rsidR="00753F9C" w:rsidRPr="00753F9C" w:rsidRDefault="00753F9C" w:rsidP="00753F9C">
      <w:pPr>
        <w:jc w:val="both"/>
        <w:rPr>
          <w:rFonts w:ascii="Times New Roman" w:hAnsi="Times New Roman" w:cs="Times New Roman"/>
          <w:lang w:val="uk-UA"/>
        </w:rPr>
      </w:pPr>
      <w:r w:rsidRPr="00753F9C">
        <w:rPr>
          <w:rFonts w:ascii="Times New Roman" w:hAnsi="Times New Roman" w:cs="Times New Roman"/>
          <w:b/>
          <w:lang w:val="uk-UA"/>
        </w:rPr>
        <w:t>Послуга:</w:t>
      </w:r>
      <w:r>
        <w:rPr>
          <w:rFonts w:ascii="Times New Roman" w:hAnsi="Times New Roman" w:cs="Times New Roman"/>
          <w:lang w:val="uk-UA"/>
        </w:rPr>
        <w:t xml:space="preserve"> </w:t>
      </w:r>
      <w:r w:rsidRPr="00753F9C">
        <w:rPr>
          <w:rFonts w:ascii="Times New Roman" w:hAnsi="Times New Roman" w:cs="Times New Roman"/>
          <w:lang w:val="uk-UA"/>
        </w:rPr>
        <w:t>К</w:t>
      </w:r>
      <w:r w:rsidRPr="00753F9C">
        <w:rPr>
          <w:rFonts w:ascii="Times New Roman" w:hAnsi="Times New Roman" w:cs="Times New Roman"/>
          <w:lang w:val="ru-RU"/>
        </w:rPr>
        <w:t xml:space="preserve">од </w:t>
      </w:r>
      <w:r w:rsidRPr="00753F9C">
        <w:rPr>
          <w:rFonts w:ascii="Times New Roman" w:hAnsi="Times New Roman" w:cs="Times New Roman"/>
          <w:lang w:val="uk-UA"/>
        </w:rPr>
        <w:t>ДК 021:2015 – 77314000-4</w:t>
      </w:r>
      <w:r w:rsidRPr="00753F9C">
        <w:rPr>
          <w:rFonts w:ascii="Times New Roman" w:hAnsi="Times New Roman" w:cs="Times New Roman"/>
          <w:lang w:val="ru-RU"/>
        </w:rPr>
        <w:t xml:space="preserve">: </w:t>
      </w:r>
      <w:proofErr w:type="spellStart"/>
      <w:r w:rsidRPr="00753F9C">
        <w:rPr>
          <w:rFonts w:ascii="Times New Roman" w:hAnsi="Times New Roman" w:cs="Times New Roman"/>
          <w:lang w:val="ru-RU"/>
        </w:rPr>
        <w:t>Послуги</w:t>
      </w:r>
      <w:proofErr w:type="spellEnd"/>
      <w:r w:rsidRPr="00753F9C">
        <w:rPr>
          <w:rFonts w:ascii="Times New Roman" w:hAnsi="Times New Roman" w:cs="Times New Roman"/>
          <w:lang w:val="ru-RU"/>
        </w:rPr>
        <w:t xml:space="preserve"> </w:t>
      </w:r>
      <w:r w:rsidRPr="00753F9C">
        <w:rPr>
          <w:rFonts w:ascii="Times New Roman" w:hAnsi="Times New Roman" w:cs="Times New Roman"/>
          <w:lang w:val="uk-UA"/>
        </w:rPr>
        <w:t>з утримання територій</w:t>
      </w:r>
      <w:r w:rsidR="006C2458">
        <w:rPr>
          <w:rFonts w:ascii="Times New Roman" w:hAnsi="Times New Roman" w:cs="Times New Roman"/>
          <w:lang w:val="uk-UA"/>
        </w:rPr>
        <w:t>,</w:t>
      </w:r>
      <w:r w:rsidRPr="00753F9C">
        <w:rPr>
          <w:rFonts w:ascii="Times New Roman" w:hAnsi="Times New Roman" w:cs="Times New Roman"/>
          <w:lang w:val="uk-UA"/>
        </w:rPr>
        <w:t xml:space="preserve"> у тому числі: </w:t>
      </w:r>
    </w:p>
    <w:p w14:paraId="54CBBE46" w14:textId="77777777" w:rsidR="00753F9C" w:rsidRPr="00753F9C" w:rsidRDefault="00753F9C" w:rsidP="00753F9C">
      <w:pPr>
        <w:jc w:val="both"/>
        <w:rPr>
          <w:rFonts w:ascii="Times New Roman" w:hAnsi="Times New Roman" w:cs="Times New Roman"/>
          <w:b/>
          <w:lang w:val="uk-UA"/>
        </w:rPr>
      </w:pP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43"/>
        <w:gridCol w:w="5670"/>
      </w:tblGrid>
      <w:tr w:rsidR="00753F9C" w:rsidRPr="00753F9C" w14:paraId="6763C4D5" w14:textId="77777777" w:rsidTr="002D30A7">
        <w:trPr>
          <w:trHeight w:val="396"/>
        </w:trPr>
        <w:tc>
          <w:tcPr>
            <w:tcW w:w="3843" w:type="dxa"/>
            <w:tcBorders>
              <w:top w:val="single" w:sz="4" w:space="0" w:color="auto"/>
              <w:left w:val="single" w:sz="4" w:space="0" w:color="auto"/>
              <w:bottom w:val="single" w:sz="4" w:space="0" w:color="auto"/>
              <w:right w:val="single" w:sz="4" w:space="0" w:color="auto"/>
            </w:tcBorders>
            <w:noWrap/>
            <w:vAlign w:val="center"/>
          </w:tcPr>
          <w:p w14:paraId="274F631E" w14:textId="77777777" w:rsidR="00753F9C" w:rsidRPr="00753F9C" w:rsidRDefault="00753F9C" w:rsidP="002D30A7">
            <w:pPr>
              <w:spacing w:line="276" w:lineRule="auto"/>
              <w:jc w:val="center"/>
              <w:rPr>
                <w:rFonts w:ascii="Times New Roman" w:hAnsi="Times New Roman" w:cs="Times New Roman"/>
                <w:b/>
                <w:lang w:val="uk-UA"/>
              </w:rPr>
            </w:pPr>
            <w:proofErr w:type="spellStart"/>
            <w:r w:rsidRPr="00753F9C">
              <w:rPr>
                <w:rFonts w:ascii="Times New Roman" w:hAnsi="Times New Roman" w:cs="Times New Roman"/>
                <w:b/>
              </w:rPr>
              <w:t>Найменування</w:t>
            </w:r>
            <w:proofErr w:type="spellEnd"/>
            <w:r w:rsidRPr="00753F9C">
              <w:rPr>
                <w:rFonts w:ascii="Times New Roman" w:hAnsi="Times New Roman" w:cs="Times New Roman"/>
                <w:b/>
              </w:rPr>
              <w:t xml:space="preserve"> </w:t>
            </w:r>
          </w:p>
          <w:p w14:paraId="2B9A331E" w14:textId="77777777" w:rsidR="00753F9C" w:rsidRPr="00753F9C" w:rsidRDefault="00753F9C" w:rsidP="002D30A7">
            <w:pPr>
              <w:spacing w:line="276" w:lineRule="auto"/>
              <w:jc w:val="center"/>
              <w:rPr>
                <w:rFonts w:ascii="Times New Roman" w:hAnsi="Times New Roman" w:cs="Times New Roman"/>
                <w:b/>
                <w:lang w:val="uk-UA"/>
              </w:rPr>
            </w:pPr>
          </w:p>
        </w:tc>
        <w:tc>
          <w:tcPr>
            <w:tcW w:w="5670" w:type="dxa"/>
            <w:tcBorders>
              <w:top w:val="single" w:sz="4" w:space="0" w:color="auto"/>
              <w:left w:val="single" w:sz="4" w:space="0" w:color="auto"/>
              <w:bottom w:val="single" w:sz="4" w:space="0" w:color="auto"/>
              <w:right w:val="single" w:sz="4" w:space="0" w:color="auto"/>
            </w:tcBorders>
            <w:vAlign w:val="bottom"/>
          </w:tcPr>
          <w:p w14:paraId="55A7C8BC" w14:textId="77777777" w:rsidR="00753F9C" w:rsidRPr="00753F9C" w:rsidRDefault="00753F9C" w:rsidP="002D30A7">
            <w:pPr>
              <w:spacing w:line="276" w:lineRule="auto"/>
              <w:jc w:val="center"/>
              <w:rPr>
                <w:rFonts w:ascii="Times New Roman" w:hAnsi="Times New Roman" w:cs="Times New Roman"/>
                <w:b/>
                <w:lang w:val="uk-UA"/>
              </w:rPr>
            </w:pPr>
            <w:proofErr w:type="spellStart"/>
            <w:r w:rsidRPr="00753F9C">
              <w:rPr>
                <w:rFonts w:ascii="Times New Roman" w:hAnsi="Times New Roman" w:cs="Times New Roman"/>
                <w:b/>
              </w:rPr>
              <w:t>Місце</w:t>
            </w:r>
            <w:proofErr w:type="spellEnd"/>
            <w:r w:rsidRPr="00753F9C">
              <w:rPr>
                <w:rFonts w:ascii="Times New Roman" w:hAnsi="Times New Roman" w:cs="Times New Roman"/>
                <w:b/>
              </w:rPr>
              <w:t xml:space="preserve"> </w:t>
            </w:r>
            <w:proofErr w:type="spellStart"/>
            <w:r w:rsidRPr="00753F9C">
              <w:rPr>
                <w:rFonts w:ascii="Times New Roman" w:hAnsi="Times New Roman" w:cs="Times New Roman"/>
                <w:b/>
              </w:rPr>
              <w:t>надання</w:t>
            </w:r>
            <w:proofErr w:type="spellEnd"/>
            <w:r w:rsidRPr="00753F9C">
              <w:rPr>
                <w:rFonts w:ascii="Times New Roman" w:hAnsi="Times New Roman" w:cs="Times New Roman"/>
                <w:b/>
              </w:rPr>
              <w:t xml:space="preserve"> </w:t>
            </w:r>
          </w:p>
          <w:p w14:paraId="20CCAF0A" w14:textId="77777777" w:rsidR="00753F9C" w:rsidRPr="00753F9C" w:rsidRDefault="00753F9C" w:rsidP="002D30A7">
            <w:pPr>
              <w:spacing w:line="276" w:lineRule="auto"/>
              <w:jc w:val="center"/>
              <w:rPr>
                <w:rFonts w:ascii="Times New Roman" w:hAnsi="Times New Roman" w:cs="Times New Roman"/>
                <w:b/>
                <w:lang w:val="uk-UA"/>
              </w:rPr>
            </w:pPr>
          </w:p>
        </w:tc>
      </w:tr>
      <w:tr w:rsidR="00753F9C" w:rsidRPr="00A10C54" w14:paraId="58FA2301" w14:textId="77777777" w:rsidTr="002D30A7">
        <w:trPr>
          <w:trHeight w:val="1047"/>
        </w:trPr>
        <w:tc>
          <w:tcPr>
            <w:tcW w:w="3843" w:type="dxa"/>
            <w:tcBorders>
              <w:top w:val="single" w:sz="4" w:space="0" w:color="auto"/>
              <w:left w:val="single" w:sz="4" w:space="0" w:color="auto"/>
              <w:bottom w:val="single" w:sz="4" w:space="0" w:color="auto"/>
              <w:right w:val="single" w:sz="4" w:space="0" w:color="auto"/>
            </w:tcBorders>
            <w:hideMark/>
          </w:tcPr>
          <w:p w14:paraId="7983140A" w14:textId="7BFADC79" w:rsidR="00753F9C" w:rsidRPr="00753F9C" w:rsidRDefault="00753F9C" w:rsidP="003D6AD4">
            <w:pPr>
              <w:autoSpaceDE w:val="0"/>
              <w:jc w:val="both"/>
              <w:rPr>
                <w:rFonts w:ascii="Times New Roman" w:hAnsi="Times New Roman" w:cs="Times New Roman"/>
                <w:lang w:val="uk-UA"/>
              </w:rPr>
            </w:pPr>
            <w:r w:rsidRPr="00753F9C">
              <w:rPr>
                <w:rFonts w:ascii="Times New Roman" w:hAnsi="Times New Roman" w:cs="Times New Roman"/>
                <w:bCs/>
                <w:iCs/>
                <w:lang w:val="uk-UA"/>
              </w:rPr>
              <w:t>П</w:t>
            </w:r>
            <w:r w:rsidRPr="00753F9C">
              <w:rPr>
                <w:rFonts w:ascii="Times New Roman" w:hAnsi="Times New Roman" w:cs="Times New Roman"/>
                <w:lang w:val="uk-UA"/>
              </w:rPr>
              <w:t>оточний ремонт пішохідних містків, парканів, лавочок, малих архітектурних форм, прибудинкових територій, спортивних майданчиків, шахтних колодязів, огорожі та ін. їх встановлення та благоустрій, озеленення, косіння трави, чищення колодязів, утримання та обслуговування в належному стані мем</w:t>
            </w:r>
            <w:r w:rsidR="003D6AD4">
              <w:rPr>
                <w:rFonts w:ascii="Times New Roman" w:hAnsi="Times New Roman" w:cs="Times New Roman"/>
                <w:lang w:val="uk-UA"/>
              </w:rPr>
              <w:t>оріалів, благоустрою територій</w:t>
            </w:r>
            <w:r w:rsidR="006C2458">
              <w:rPr>
                <w:rFonts w:ascii="Times New Roman" w:hAnsi="Times New Roman" w:cs="Times New Roman"/>
                <w:lang w:val="uk-UA"/>
              </w:rPr>
              <w:t>,</w:t>
            </w:r>
            <w:r w:rsidR="006C2458" w:rsidRPr="006C2458">
              <w:rPr>
                <w:rFonts w:ascii="Times New Roman" w:hAnsi="Times New Roman" w:cs="Times New Roman"/>
                <w:lang w:val="uk-UA"/>
              </w:rPr>
              <w:t xml:space="preserve"> </w:t>
            </w:r>
            <w:r w:rsidRPr="00753F9C">
              <w:rPr>
                <w:rFonts w:ascii="Times New Roman" w:hAnsi="Times New Roman" w:cs="Times New Roman"/>
                <w:lang w:val="uk-UA"/>
              </w:rPr>
              <w:t>обслуговування міських туалетів та іншого</w:t>
            </w:r>
          </w:p>
        </w:tc>
        <w:tc>
          <w:tcPr>
            <w:tcW w:w="5670" w:type="dxa"/>
            <w:tcBorders>
              <w:top w:val="single" w:sz="4" w:space="0" w:color="auto"/>
              <w:left w:val="single" w:sz="4" w:space="0" w:color="auto"/>
              <w:bottom w:val="single" w:sz="4" w:space="0" w:color="auto"/>
              <w:right w:val="single" w:sz="4" w:space="0" w:color="auto"/>
            </w:tcBorders>
            <w:noWrap/>
            <w:hideMark/>
          </w:tcPr>
          <w:p w14:paraId="34A4BCB8" w14:textId="77777777" w:rsidR="00753F9C" w:rsidRPr="00753F9C" w:rsidRDefault="00753F9C" w:rsidP="002D30A7">
            <w:pPr>
              <w:spacing w:line="276" w:lineRule="auto"/>
              <w:rPr>
                <w:rFonts w:ascii="Times New Roman" w:hAnsi="Times New Roman" w:cs="Times New Roman"/>
                <w:lang w:val="uk-UA"/>
              </w:rPr>
            </w:pPr>
            <w:r w:rsidRPr="00753F9C">
              <w:rPr>
                <w:rFonts w:ascii="Times New Roman" w:hAnsi="Times New Roman" w:cs="Times New Roman"/>
                <w:lang w:val="uk-UA"/>
              </w:rPr>
              <w:t xml:space="preserve">Місце надання послуг: територія населених пунктів Тростянецької міської територіальної громади (м. Тростянець, с. Кам’янка, с. </w:t>
            </w:r>
            <w:proofErr w:type="spellStart"/>
            <w:r w:rsidRPr="00753F9C">
              <w:rPr>
                <w:rFonts w:ascii="Times New Roman" w:hAnsi="Times New Roman" w:cs="Times New Roman"/>
                <w:lang w:val="uk-UA"/>
              </w:rPr>
              <w:t>Кам’янецьке</w:t>
            </w:r>
            <w:proofErr w:type="spellEnd"/>
            <w:r w:rsidRPr="00753F9C">
              <w:rPr>
                <w:rFonts w:ascii="Times New Roman" w:hAnsi="Times New Roman" w:cs="Times New Roman"/>
                <w:lang w:val="uk-UA"/>
              </w:rPr>
              <w:t xml:space="preserve">, с. Зарічне, </w:t>
            </w:r>
            <w:r w:rsidRPr="00753F9C">
              <w:rPr>
                <w:rFonts w:ascii="Times New Roman" w:hAnsi="Times New Roman" w:cs="Times New Roman"/>
                <w:lang w:val="uk-UA"/>
              </w:rPr>
              <w:br/>
              <w:t>с. Лучка, с. Білка, с. Вишневе, с. Грузьке,</w:t>
            </w:r>
          </w:p>
          <w:p w14:paraId="2EE8A6B4" w14:textId="77777777" w:rsidR="00753F9C" w:rsidRPr="00753F9C" w:rsidRDefault="00753F9C" w:rsidP="002D30A7">
            <w:pPr>
              <w:spacing w:line="276" w:lineRule="auto"/>
              <w:rPr>
                <w:rFonts w:ascii="Times New Roman" w:hAnsi="Times New Roman" w:cs="Times New Roman"/>
                <w:lang w:val="uk-UA"/>
              </w:rPr>
            </w:pPr>
            <w:r w:rsidRPr="00753F9C">
              <w:rPr>
                <w:rFonts w:ascii="Times New Roman" w:hAnsi="Times New Roman" w:cs="Times New Roman"/>
                <w:lang w:val="uk-UA"/>
              </w:rPr>
              <w:t xml:space="preserve">с. </w:t>
            </w:r>
            <w:proofErr w:type="spellStart"/>
            <w:r w:rsidRPr="00753F9C">
              <w:rPr>
                <w:rFonts w:ascii="Times New Roman" w:hAnsi="Times New Roman" w:cs="Times New Roman"/>
                <w:lang w:val="uk-UA"/>
              </w:rPr>
              <w:t>Микитівка</w:t>
            </w:r>
            <w:proofErr w:type="spellEnd"/>
            <w:r w:rsidRPr="00753F9C">
              <w:rPr>
                <w:rFonts w:ascii="Times New Roman" w:hAnsi="Times New Roman" w:cs="Times New Roman"/>
                <w:lang w:val="uk-UA"/>
              </w:rPr>
              <w:t xml:space="preserve">, с. </w:t>
            </w:r>
            <w:proofErr w:type="spellStart"/>
            <w:r w:rsidRPr="00753F9C">
              <w:rPr>
                <w:rFonts w:ascii="Times New Roman" w:hAnsi="Times New Roman" w:cs="Times New Roman"/>
                <w:lang w:val="uk-UA"/>
              </w:rPr>
              <w:t>Новоселівка</w:t>
            </w:r>
            <w:proofErr w:type="spellEnd"/>
            <w:r w:rsidRPr="00753F9C">
              <w:rPr>
                <w:rFonts w:ascii="Times New Roman" w:hAnsi="Times New Roman" w:cs="Times New Roman"/>
                <w:lang w:val="uk-UA"/>
              </w:rPr>
              <w:t xml:space="preserve">, с. Олексине, </w:t>
            </w:r>
          </w:p>
          <w:p w14:paraId="2E500249" w14:textId="77777777" w:rsidR="00753F9C" w:rsidRPr="00753F9C" w:rsidRDefault="00753F9C" w:rsidP="002D30A7">
            <w:pPr>
              <w:spacing w:line="276" w:lineRule="auto"/>
              <w:rPr>
                <w:rFonts w:ascii="Times New Roman" w:hAnsi="Times New Roman" w:cs="Times New Roman"/>
                <w:lang w:val="uk-UA"/>
              </w:rPr>
            </w:pPr>
            <w:r w:rsidRPr="00753F9C">
              <w:rPr>
                <w:rFonts w:ascii="Times New Roman" w:hAnsi="Times New Roman" w:cs="Times New Roman"/>
                <w:lang w:val="uk-UA"/>
              </w:rPr>
              <w:t xml:space="preserve">с. Хвощова, с. </w:t>
            </w:r>
            <w:proofErr w:type="spellStart"/>
            <w:r w:rsidRPr="00753F9C">
              <w:rPr>
                <w:rFonts w:ascii="Times New Roman" w:hAnsi="Times New Roman" w:cs="Times New Roman"/>
                <w:lang w:val="uk-UA"/>
              </w:rPr>
              <w:t>Буймер</w:t>
            </w:r>
            <w:proofErr w:type="spellEnd"/>
            <w:r w:rsidRPr="00753F9C">
              <w:rPr>
                <w:rFonts w:ascii="Times New Roman" w:hAnsi="Times New Roman" w:cs="Times New Roman"/>
                <w:lang w:val="uk-UA"/>
              </w:rPr>
              <w:t xml:space="preserve">, с. </w:t>
            </w:r>
            <w:proofErr w:type="spellStart"/>
            <w:r w:rsidRPr="00753F9C">
              <w:rPr>
                <w:rFonts w:ascii="Times New Roman" w:hAnsi="Times New Roman" w:cs="Times New Roman"/>
                <w:lang w:val="uk-UA"/>
              </w:rPr>
              <w:t>Скрягівка</w:t>
            </w:r>
            <w:proofErr w:type="spellEnd"/>
            <w:r w:rsidRPr="00753F9C">
              <w:rPr>
                <w:rFonts w:ascii="Times New Roman" w:hAnsi="Times New Roman" w:cs="Times New Roman"/>
                <w:lang w:val="uk-UA"/>
              </w:rPr>
              <w:t xml:space="preserve">, с. Зубівка, </w:t>
            </w:r>
          </w:p>
          <w:p w14:paraId="4E747B84" w14:textId="77777777" w:rsidR="00753F9C" w:rsidRPr="00753F9C" w:rsidRDefault="00753F9C" w:rsidP="002D30A7">
            <w:pPr>
              <w:spacing w:line="276" w:lineRule="auto"/>
              <w:rPr>
                <w:rFonts w:ascii="Times New Roman" w:hAnsi="Times New Roman" w:cs="Times New Roman"/>
                <w:lang w:val="uk-UA"/>
              </w:rPr>
            </w:pPr>
            <w:r w:rsidRPr="00753F9C">
              <w:rPr>
                <w:rFonts w:ascii="Times New Roman" w:hAnsi="Times New Roman" w:cs="Times New Roman"/>
                <w:lang w:val="uk-UA"/>
              </w:rPr>
              <w:t xml:space="preserve">с. Виноградне, с. Дернове, с. </w:t>
            </w:r>
            <w:proofErr w:type="spellStart"/>
            <w:r w:rsidRPr="00753F9C">
              <w:rPr>
                <w:rFonts w:ascii="Times New Roman" w:hAnsi="Times New Roman" w:cs="Times New Roman"/>
                <w:lang w:val="uk-UA"/>
              </w:rPr>
              <w:t>Рябівка</w:t>
            </w:r>
            <w:proofErr w:type="spellEnd"/>
            <w:r w:rsidRPr="00753F9C">
              <w:rPr>
                <w:rFonts w:ascii="Times New Roman" w:hAnsi="Times New Roman" w:cs="Times New Roman"/>
                <w:lang w:val="uk-UA"/>
              </w:rPr>
              <w:t xml:space="preserve">, с. Криничне, </w:t>
            </w:r>
          </w:p>
          <w:p w14:paraId="65B35E5A" w14:textId="77777777" w:rsidR="00753F9C" w:rsidRPr="00753F9C" w:rsidRDefault="00753F9C" w:rsidP="002D30A7">
            <w:pPr>
              <w:spacing w:line="276" w:lineRule="auto"/>
              <w:rPr>
                <w:rFonts w:ascii="Times New Roman" w:hAnsi="Times New Roman" w:cs="Times New Roman"/>
                <w:lang w:val="uk-UA"/>
              </w:rPr>
            </w:pPr>
            <w:r w:rsidRPr="00753F9C">
              <w:rPr>
                <w:rFonts w:ascii="Times New Roman" w:hAnsi="Times New Roman" w:cs="Times New Roman"/>
                <w:lang w:val="uk-UA"/>
              </w:rPr>
              <w:t xml:space="preserve">с. Лісне, с. Машкове, с. </w:t>
            </w:r>
            <w:proofErr w:type="spellStart"/>
            <w:r w:rsidRPr="00753F9C">
              <w:rPr>
                <w:rFonts w:ascii="Times New Roman" w:hAnsi="Times New Roman" w:cs="Times New Roman"/>
                <w:lang w:val="uk-UA"/>
              </w:rPr>
              <w:t>Люджа</w:t>
            </w:r>
            <w:proofErr w:type="spellEnd"/>
            <w:r w:rsidRPr="00753F9C">
              <w:rPr>
                <w:rFonts w:ascii="Times New Roman" w:hAnsi="Times New Roman" w:cs="Times New Roman"/>
                <w:lang w:val="uk-UA"/>
              </w:rPr>
              <w:t xml:space="preserve">, с. </w:t>
            </w:r>
            <w:proofErr w:type="spellStart"/>
            <w:r w:rsidRPr="00753F9C">
              <w:rPr>
                <w:rFonts w:ascii="Times New Roman" w:hAnsi="Times New Roman" w:cs="Times New Roman"/>
                <w:lang w:val="uk-UA"/>
              </w:rPr>
              <w:t>Мартинівка</w:t>
            </w:r>
            <w:proofErr w:type="spellEnd"/>
            <w:r w:rsidRPr="00753F9C">
              <w:rPr>
                <w:rFonts w:ascii="Times New Roman" w:hAnsi="Times New Roman" w:cs="Times New Roman"/>
                <w:lang w:val="uk-UA"/>
              </w:rPr>
              <w:t xml:space="preserve">, </w:t>
            </w:r>
          </w:p>
          <w:p w14:paraId="2D379603" w14:textId="77777777" w:rsidR="00753F9C" w:rsidRPr="00753F9C" w:rsidRDefault="00753F9C" w:rsidP="002D30A7">
            <w:pPr>
              <w:spacing w:line="276" w:lineRule="auto"/>
              <w:rPr>
                <w:rFonts w:ascii="Times New Roman" w:hAnsi="Times New Roman" w:cs="Times New Roman"/>
                <w:lang w:val="uk-UA"/>
              </w:rPr>
            </w:pPr>
            <w:r w:rsidRPr="00753F9C">
              <w:rPr>
                <w:rFonts w:ascii="Times New Roman" w:hAnsi="Times New Roman" w:cs="Times New Roman"/>
                <w:lang w:val="uk-UA"/>
              </w:rPr>
              <w:t xml:space="preserve">с. </w:t>
            </w:r>
            <w:proofErr w:type="spellStart"/>
            <w:r w:rsidRPr="00753F9C">
              <w:rPr>
                <w:rFonts w:ascii="Times New Roman" w:hAnsi="Times New Roman" w:cs="Times New Roman"/>
                <w:lang w:val="uk-UA"/>
              </w:rPr>
              <w:t>Артемо-Растівка</w:t>
            </w:r>
            <w:proofErr w:type="spellEnd"/>
            <w:r w:rsidRPr="00753F9C">
              <w:rPr>
                <w:rFonts w:ascii="Times New Roman" w:hAnsi="Times New Roman" w:cs="Times New Roman"/>
                <w:lang w:val="uk-UA"/>
              </w:rPr>
              <w:t xml:space="preserve">, с. </w:t>
            </w:r>
            <w:proofErr w:type="spellStart"/>
            <w:r w:rsidRPr="00753F9C">
              <w:rPr>
                <w:rFonts w:ascii="Times New Roman" w:hAnsi="Times New Roman" w:cs="Times New Roman"/>
                <w:lang w:val="uk-UA"/>
              </w:rPr>
              <w:t>Золотарівка</w:t>
            </w:r>
            <w:proofErr w:type="spellEnd"/>
            <w:r w:rsidRPr="00753F9C">
              <w:rPr>
                <w:rFonts w:ascii="Times New Roman" w:hAnsi="Times New Roman" w:cs="Times New Roman"/>
                <w:lang w:val="uk-UA"/>
              </w:rPr>
              <w:t xml:space="preserve">, с. </w:t>
            </w:r>
            <w:proofErr w:type="spellStart"/>
            <w:r w:rsidRPr="00753F9C">
              <w:rPr>
                <w:rFonts w:ascii="Times New Roman" w:hAnsi="Times New Roman" w:cs="Times New Roman"/>
                <w:lang w:val="uk-UA"/>
              </w:rPr>
              <w:t>Мащанка</w:t>
            </w:r>
            <w:proofErr w:type="spellEnd"/>
            <w:r w:rsidRPr="00753F9C">
              <w:rPr>
                <w:rFonts w:ascii="Times New Roman" w:hAnsi="Times New Roman" w:cs="Times New Roman"/>
                <w:lang w:val="uk-UA"/>
              </w:rPr>
              <w:t xml:space="preserve">, </w:t>
            </w:r>
          </w:p>
          <w:p w14:paraId="4882B978" w14:textId="77777777" w:rsidR="00753F9C" w:rsidRPr="00753F9C" w:rsidRDefault="00753F9C" w:rsidP="002D30A7">
            <w:pPr>
              <w:spacing w:line="276" w:lineRule="auto"/>
              <w:rPr>
                <w:rFonts w:ascii="Times New Roman" w:hAnsi="Times New Roman" w:cs="Times New Roman"/>
                <w:lang w:val="uk-UA"/>
              </w:rPr>
            </w:pPr>
            <w:r w:rsidRPr="00753F9C">
              <w:rPr>
                <w:rFonts w:ascii="Times New Roman" w:hAnsi="Times New Roman" w:cs="Times New Roman"/>
                <w:lang w:val="uk-UA"/>
              </w:rPr>
              <w:t xml:space="preserve">с. Братське, с. </w:t>
            </w:r>
            <w:proofErr w:type="spellStart"/>
            <w:r w:rsidRPr="00753F9C">
              <w:rPr>
                <w:rFonts w:ascii="Times New Roman" w:hAnsi="Times New Roman" w:cs="Times New Roman"/>
                <w:lang w:val="uk-UA"/>
              </w:rPr>
              <w:t>Ницаха</w:t>
            </w:r>
            <w:proofErr w:type="spellEnd"/>
            <w:r w:rsidRPr="00753F9C">
              <w:rPr>
                <w:rFonts w:ascii="Times New Roman" w:hAnsi="Times New Roman" w:cs="Times New Roman"/>
                <w:lang w:val="uk-UA"/>
              </w:rPr>
              <w:t xml:space="preserve">, с. Новоукраїнка, с. Печини, </w:t>
            </w:r>
          </w:p>
          <w:p w14:paraId="5A121C44" w14:textId="77777777" w:rsidR="00753F9C" w:rsidRPr="00753F9C" w:rsidRDefault="00753F9C" w:rsidP="002D30A7">
            <w:pPr>
              <w:spacing w:line="276" w:lineRule="auto"/>
              <w:rPr>
                <w:rFonts w:ascii="Times New Roman" w:hAnsi="Times New Roman" w:cs="Times New Roman"/>
                <w:lang w:val="uk-UA"/>
              </w:rPr>
            </w:pPr>
            <w:r w:rsidRPr="00753F9C">
              <w:rPr>
                <w:rFonts w:ascii="Times New Roman" w:hAnsi="Times New Roman" w:cs="Times New Roman"/>
                <w:lang w:val="uk-UA"/>
              </w:rPr>
              <w:t xml:space="preserve">с. </w:t>
            </w:r>
            <w:proofErr w:type="spellStart"/>
            <w:r w:rsidRPr="00753F9C">
              <w:rPr>
                <w:rFonts w:ascii="Times New Roman" w:hAnsi="Times New Roman" w:cs="Times New Roman"/>
                <w:lang w:val="uk-UA"/>
              </w:rPr>
              <w:t>Савелове</w:t>
            </w:r>
            <w:proofErr w:type="spellEnd"/>
            <w:r w:rsidRPr="00753F9C">
              <w:rPr>
                <w:rFonts w:ascii="Times New Roman" w:hAnsi="Times New Roman" w:cs="Times New Roman"/>
                <w:lang w:val="uk-UA"/>
              </w:rPr>
              <w:t xml:space="preserve">, с. </w:t>
            </w:r>
            <w:proofErr w:type="spellStart"/>
            <w:r w:rsidRPr="00753F9C">
              <w:rPr>
                <w:rFonts w:ascii="Times New Roman" w:hAnsi="Times New Roman" w:cs="Times New Roman"/>
                <w:lang w:val="uk-UA"/>
              </w:rPr>
              <w:t>Семереньки</w:t>
            </w:r>
            <w:proofErr w:type="spellEnd"/>
            <w:r w:rsidRPr="00753F9C">
              <w:rPr>
                <w:rFonts w:ascii="Times New Roman" w:hAnsi="Times New Roman" w:cs="Times New Roman"/>
                <w:lang w:val="uk-UA"/>
              </w:rPr>
              <w:t xml:space="preserve">, с. </w:t>
            </w:r>
            <w:proofErr w:type="spellStart"/>
            <w:r w:rsidRPr="00753F9C">
              <w:rPr>
                <w:rFonts w:ascii="Times New Roman" w:hAnsi="Times New Roman" w:cs="Times New Roman"/>
                <w:lang w:val="uk-UA"/>
              </w:rPr>
              <w:t>Поляне</w:t>
            </w:r>
            <w:proofErr w:type="spellEnd"/>
            <w:r w:rsidRPr="00753F9C">
              <w:rPr>
                <w:rFonts w:ascii="Times New Roman" w:hAnsi="Times New Roman" w:cs="Times New Roman"/>
                <w:lang w:val="uk-UA"/>
              </w:rPr>
              <w:t>, с. Станова,</w:t>
            </w:r>
          </w:p>
          <w:p w14:paraId="03D33738" w14:textId="77777777" w:rsidR="00753F9C" w:rsidRPr="00753F9C" w:rsidRDefault="00753F9C" w:rsidP="002D30A7">
            <w:pPr>
              <w:spacing w:line="276" w:lineRule="auto"/>
              <w:rPr>
                <w:rFonts w:ascii="Times New Roman" w:hAnsi="Times New Roman" w:cs="Times New Roman"/>
                <w:lang w:val="uk-UA"/>
              </w:rPr>
            </w:pPr>
            <w:r w:rsidRPr="00753F9C">
              <w:rPr>
                <w:rFonts w:ascii="Times New Roman" w:hAnsi="Times New Roman" w:cs="Times New Roman"/>
                <w:lang w:val="uk-UA"/>
              </w:rPr>
              <w:t xml:space="preserve"> с. </w:t>
            </w:r>
            <w:proofErr w:type="spellStart"/>
            <w:r w:rsidRPr="00753F9C">
              <w:rPr>
                <w:rFonts w:ascii="Times New Roman" w:hAnsi="Times New Roman" w:cs="Times New Roman"/>
                <w:lang w:val="uk-UA"/>
              </w:rPr>
              <w:t>Оводівка</w:t>
            </w:r>
            <w:proofErr w:type="spellEnd"/>
            <w:r w:rsidRPr="00753F9C">
              <w:rPr>
                <w:rFonts w:ascii="Times New Roman" w:hAnsi="Times New Roman" w:cs="Times New Roman"/>
                <w:lang w:val="uk-UA"/>
              </w:rPr>
              <w:t xml:space="preserve">, с. Тучне, с. Солдатське,  с. </w:t>
            </w:r>
            <w:proofErr w:type="spellStart"/>
            <w:r w:rsidRPr="00753F9C">
              <w:rPr>
                <w:rFonts w:ascii="Times New Roman" w:hAnsi="Times New Roman" w:cs="Times New Roman"/>
                <w:lang w:val="uk-UA"/>
              </w:rPr>
              <w:t>Крамчанка</w:t>
            </w:r>
            <w:proofErr w:type="spellEnd"/>
            <w:r w:rsidRPr="00753F9C">
              <w:rPr>
                <w:rFonts w:ascii="Times New Roman" w:hAnsi="Times New Roman" w:cs="Times New Roman"/>
                <w:lang w:val="uk-UA"/>
              </w:rPr>
              <w:t xml:space="preserve"> Сумської області).</w:t>
            </w:r>
          </w:p>
        </w:tc>
      </w:tr>
      <w:tr w:rsidR="003D6AD4" w:rsidRPr="0082310D" w14:paraId="69B2B11D" w14:textId="77777777" w:rsidTr="002D30A7">
        <w:trPr>
          <w:trHeight w:val="1047"/>
        </w:trPr>
        <w:tc>
          <w:tcPr>
            <w:tcW w:w="3843" w:type="dxa"/>
            <w:tcBorders>
              <w:top w:val="single" w:sz="4" w:space="0" w:color="auto"/>
              <w:left w:val="single" w:sz="4" w:space="0" w:color="auto"/>
              <w:bottom w:val="single" w:sz="4" w:space="0" w:color="auto"/>
              <w:right w:val="single" w:sz="4" w:space="0" w:color="auto"/>
            </w:tcBorders>
          </w:tcPr>
          <w:p w14:paraId="5050E4E7" w14:textId="547D6FA6" w:rsidR="003D6AD4" w:rsidRPr="00753F9C" w:rsidRDefault="003D6AD4" w:rsidP="003D6AD4">
            <w:pPr>
              <w:autoSpaceDE w:val="0"/>
              <w:jc w:val="both"/>
              <w:rPr>
                <w:rFonts w:ascii="Times New Roman" w:hAnsi="Times New Roman" w:cs="Times New Roman"/>
                <w:bCs/>
                <w:iCs/>
                <w:lang w:val="uk-UA"/>
              </w:rPr>
            </w:pPr>
            <w:r>
              <w:rPr>
                <w:rFonts w:ascii="Times New Roman" w:hAnsi="Times New Roman" w:cs="Times New Roman"/>
                <w:lang w:val="uk-UA"/>
              </w:rPr>
              <w:t xml:space="preserve">Благоустрій </w:t>
            </w:r>
            <w:r w:rsidRPr="006C2458">
              <w:rPr>
                <w:rFonts w:ascii="Times New Roman" w:hAnsi="Times New Roman" w:cs="Times New Roman"/>
                <w:lang w:val="uk-UA"/>
              </w:rPr>
              <w:t xml:space="preserve">парку </w:t>
            </w:r>
            <w:proofErr w:type="spellStart"/>
            <w:r w:rsidRPr="006C2458">
              <w:rPr>
                <w:rFonts w:ascii="Times New Roman" w:hAnsi="Times New Roman" w:cs="Times New Roman"/>
                <w:lang w:val="uk-UA"/>
              </w:rPr>
              <w:t>ім.Чайковського</w:t>
            </w:r>
            <w:proofErr w:type="spellEnd"/>
          </w:p>
        </w:tc>
        <w:tc>
          <w:tcPr>
            <w:tcW w:w="5670" w:type="dxa"/>
            <w:tcBorders>
              <w:top w:val="single" w:sz="4" w:space="0" w:color="auto"/>
              <w:left w:val="single" w:sz="4" w:space="0" w:color="auto"/>
              <w:bottom w:val="single" w:sz="4" w:space="0" w:color="auto"/>
              <w:right w:val="single" w:sz="4" w:space="0" w:color="auto"/>
            </w:tcBorders>
            <w:noWrap/>
          </w:tcPr>
          <w:p w14:paraId="4A6A43AA" w14:textId="37B03104" w:rsidR="003D6AD4" w:rsidRPr="00753F9C" w:rsidRDefault="003D6AD4" w:rsidP="002D30A7">
            <w:pPr>
              <w:spacing w:line="276" w:lineRule="auto"/>
              <w:rPr>
                <w:rFonts w:ascii="Times New Roman" w:hAnsi="Times New Roman" w:cs="Times New Roman"/>
                <w:lang w:val="uk-UA"/>
              </w:rPr>
            </w:pPr>
            <w:proofErr w:type="spellStart"/>
            <w:r>
              <w:rPr>
                <w:rFonts w:ascii="Times New Roman" w:hAnsi="Times New Roman" w:cs="Times New Roman"/>
                <w:lang w:val="uk-UA"/>
              </w:rPr>
              <w:t>м.Тростянець</w:t>
            </w:r>
            <w:proofErr w:type="spellEnd"/>
          </w:p>
        </w:tc>
      </w:tr>
    </w:tbl>
    <w:p w14:paraId="49D29774" w14:textId="77777777" w:rsidR="003D6AD4" w:rsidRDefault="003D6AD4" w:rsidP="00753F9C">
      <w:pPr>
        <w:ind w:firstLine="360"/>
        <w:jc w:val="both"/>
        <w:rPr>
          <w:rFonts w:ascii="Times New Roman" w:hAnsi="Times New Roman" w:cs="Times New Roman"/>
          <w:lang w:val="uk-UA" w:eastAsia="uk-UA"/>
        </w:rPr>
      </w:pPr>
    </w:p>
    <w:p w14:paraId="0F1DB808" w14:textId="7D553B58" w:rsidR="00753F9C" w:rsidRPr="00753F9C" w:rsidRDefault="00753F9C" w:rsidP="00753F9C">
      <w:pPr>
        <w:ind w:firstLine="360"/>
        <w:jc w:val="both"/>
        <w:rPr>
          <w:rFonts w:ascii="Times New Roman" w:hAnsi="Times New Roman" w:cs="Times New Roman"/>
          <w:lang w:val="uk-UA" w:eastAsia="uk-UA"/>
        </w:rPr>
      </w:pPr>
      <w:r w:rsidRPr="00753F9C">
        <w:rPr>
          <w:rFonts w:ascii="Times New Roman" w:hAnsi="Times New Roman" w:cs="Times New Roman"/>
          <w:lang w:val="uk-UA" w:eastAsia="uk-UA"/>
        </w:rPr>
        <w:t>В зв’язку з тим, що практично не можливо передбачити весь комплекс та об’єм підвидів послуги, визначити конкретний обсяг закупівлі є неможливим. Можливе надання інших підвидів послуги на території громади. Вказаний вид послуги не є вичерпним.</w:t>
      </w:r>
    </w:p>
    <w:p w14:paraId="0229B625" w14:textId="77777777" w:rsidR="00753F9C" w:rsidRPr="00753F9C" w:rsidRDefault="00753F9C" w:rsidP="00753F9C">
      <w:pPr>
        <w:ind w:firstLine="360"/>
        <w:jc w:val="both"/>
        <w:rPr>
          <w:rFonts w:ascii="Times New Roman" w:hAnsi="Times New Roman" w:cs="Times New Roman"/>
          <w:lang w:val="uk-UA" w:eastAsia="uk-UA"/>
        </w:rPr>
      </w:pPr>
      <w:r w:rsidRPr="00753F9C">
        <w:rPr>
          <w:rFonts w:ascii="Times New Roman" w:hAnsi="Times New Roman" w:cs="Times New Roman"/>
          <w:lang w:val="uk-UA"/>
        </w:rPr>
        <w:t>Виконавець повинен забезпечити дотримання персоналом правил техніки безпеки, охорони праці, правил пожежної безпеки, правил дорожнього руху, технічних норм, стандартів, правил електробезпеки, санітарно-гігієнічних вимог та інших вимог згідно діючого законодавства.</w:t>
      </w:r>
    </w:p>
    <w:p w14:paraId="153D5581" w14:textId="50E33F1A" w:rsidR="00753F9C" w:rsidRPr="00753F9C" w:rsidRDefault="00753F9C" w:rsidP="00753F9C">
      <w:pPr>
        <w:ind w:firstLine="360"/>
        <w:jc w:val="both"/>
        <w:rPr>
          <w:rFonts w:ascii="Times New Roman" w:hAnsi="Times New Roman" w:cs="Times New Roman"/>
          <w:lang w:val="uk-UA" w:eastAsia="uk-UA"/>
        </w:rPr>
      </w:pPr>
      <w:r w:rsidRPr="00753F9C">
        <w:rPr>
          <w:rFonts w:ascii="Times New Roman" w:hAnsi="Times New Roman" w:cs="Times New Roman"/>
          <w:lang w:val="uk-UA"/>
        </w:rPr>
        <w:t>Періодичність надання послуги залежить від стану покриття об’єктів, що прибираються, кліматичних умов тощо. В разі необхідності термінового надання послуги</w:t>
      </w:r>
      <w:r w:rsidR="002D30A7">
        <w:rPr>
          <w:rFonts w:ascii="Times New Roman" w:hAnsi="Times New Roman" w:cs="Times New Roman"/>
          <w:lang w:val="uk-UA"/>
        </w:rPr>
        <w:t xml:space="preserve"> Замовник</w:t>
      </w:r>
      <w:r w:rsidRPr="00753F9C">
        <w:rPr>
          <w:rFonts w:ascii="Times New Roman" w:hAnsi="Times New Roman" w:cs="Times New Roman"/>
          <w:lang w:val="uk-UA"/>
        </w:rPr>
        <w:t xml:space="preserve"> письмово або в телефонному режимі може звернутися до Учасника про надання послуги першочергово.</w:t>
      </w:r>
    </w:p>
    <w:p w14:paraId="6D05E1D9" w14:textId="77777777" w:rsidR="00753F9C" w:rsidRPr="00753F9C" w:rsidRDefault="00753F9C" w:rsidP="00753F9C">
      <w:pPr>
        <w:jc w:val="both"/>
        <w:rPr>
          <w:rFonts w:ascii="Times New Roman" w:hAnsi="Times New Roman" w:cs="Times New Roman"/>
          <w:lang w:val="uk-UA"/>
        </w:rPr>
      </w:pPr>
      <w:r w:rsidRPr="00753F9C">
        <w:rPr>
          <w:rFonts w:ascii="Times New Roman" w:hAnsi="Times New Roman" w:cs="Times New Roman"/>
          <w:lang w:val="uk-UA"/>
        </w:rPr>
        <w:t xml:space="preserve">      </w:t>
      </w:r>
      <w:proofErr w:type="spellStart"/>
      <w:r w:rsidRPr="00753F9C">
        <w:rPr>
          <w:rFonts w:ascii="Times New Roman" w:hAnsi="Times New Roman" w:cs="Times New Roman"/>
          <w:lang w:val="ru-RU"/>
        </w:rPr>
        <w:t>Враховуючи</w:t>
      </w:r>
      <w:proofErr w:type="spellEnd"/>
      <w:r w:rsidRPr="00753F9C">
        <w:rPr>
          <w:rFonts w:ascii="Times New Roman" w:hAnsi="Times New Roman" w:cs="Times New Roman"/>
          <w:lang w:val="ru-RU"/>
        </w:rPr>
        <w:t xml:space="preserve"> </w:t>
      </w:r>
      <w:proofErr w:type="spellStart"/>
      <w:r w:rsidRPr="00753F9C">
        <w:rPr>
          <w:rFonts w:ascii="Times New Roman" w:hAnsi="Times New Roman" w:cs="Times New Roman"/>
          <w:lang w:val="ru-RU"/>
        </w:rPr>
        <w:t>безперервний</w:t>
      </w:r>
      <w:proofErr w:type="spellEnd"/>
      <w:r w:rsidRPr="00753F9C">
        <w:rPr>
          <w:rFonts w:ascii="Times New Roman" w:hAnsi="Times New Roman" w:cs="Times New Roman"/>
          <w:lang w:val="ru-RU"/>
        </w:rPr>
        <w:t xml:space="preserve"> характер </w:t>
      </w:r>
      <w:proofErr w:type="spellStart"/>
      <w:r w:rsidRPr="00753F9C">
        <w:rPr>
          <w:rFonts w:ascii="Times New Roman" w:hAnsi="Times New Roman" w:cs="Times New Roman"/>
          <w:lang w:val="ru-RU"/>
        </w:rPr>
        <w:t>надання</w:t>
      </w:r>
      <w:proofErr w:type="spellEnd"/>
      <w:r w:rsidRPr="00753F9C">
        <w:rPr>
          <w:rFonts w:ascii="Times New Roman" w:hAnsi="Times New Roman" w:cs="Times New Roman"/>
          <w:lang w:val="ru-RU"/>
        </w:rPr>
        <w:t xml:space="preserve"> </w:t>
      </w:r>
      <w:proofErr w:type="spellStart"/>
      <w:r w:rsidRPr="00753F9C">
        <w:rPr>
          <w:rFonts w:ascii="Times New Roman" w:hAnsi="Times New Roman" w:cs="Times New Roman"/>
          <w:lang w:val="ru-RU"/>
        </w:rPr>
        <w:t>послуг</w:t>
      </w:r>
      <w:proofErr w:type="spellEnd"/>
      <w:r w:rsidRPr="00753F9C">
        <w:rPr>
          <w:rFonts w:ascii="Times New Roman" w:hAnsi="Times New Roman" w:cs="Times New Roman"/>
          <w:lang w:val="uk-UA"/>
        </w:rPr>
        <w:t>и</w:t>
      </w:r>
      <w:r w:rsidRPr="00753F9C">
        <w:rPr>
          <w:rFonts w:ascii="Times New Roman" w:hAnsi="Times New Roman" w:cs="Times New Roman"/>
          <w:lang w:val="ru-RU"/>
        </w:rPr>
        <w:t xml:space="preserve">, </w:t>
      </w:r>
      <w:r w:rsidRPr="00753F9C">
        <w:rPr>
          <w:rFonts w:ascii="Times New Roman" w:hAnsi="Times New Roman" w:cs="Times New Roman"/>
          <w:lang w:val="uk-UA"/>
        </w:rPr>
        <w:t>Виконавець</w:t>
      </w:r>
      <w:r w:rsidRPr="00753F9C">
        <w:rPr>
          <w:rFonts w:ascii="Times New Roman" w:hAnsi="Times New Roman" w:cs="Times New Roman"/>
          <w:lang w:val="ru-RU"/>
        </w:rPr>
        <w:t xml:space="preserve"> гаранту</w:t>
      </w:r>
      <w:r w:rsidRPr="00753F9C">
        <w:rPr>
          <w:rFonts w:ascii="Times New Roman" w:hAnsi="Times New Roman" w:cs="Times New Roman"/>
          <w:lang w:val="uk-UA"/>
        </w:rPr>
        <w:t>є</w:t>
      </w:r>
      <w:r w:rsidRPr="00753F9C">
        <w:rPr>
          <w:rFonts w:ascii="Times New Roman" w:hAnsi="Times New Roman" w:cs="Times New Roman"/>
          <w:lang w:val="ru-RU"/>
        </w:rPr>
        <w:t xml:space="preserve"> </w:t>
      </w:r>
      <w:proofErr w:type="spellStart"/>
      <w:r w:rsidRPr="00753F9C">
        <w:rPr>
          <w:rFonts w:ascii="Times New Roman" w:hAnsi="Times New Roman" w:cs="Times New Roman"/>
          <w:lang w:val="ru-RU"/>
        </w:rPr>
        <w:t>надання</w:t>
      </w:r>
      <w:proofErr w:type="spellEnd"/>
      <w:r w:rsidRPr="00753F9C">
        <w:rPr>
          <w:rFonts w:ascii="Times New Roman" w:hAnsi="Times New Roman" w:cs="Times New Roman"/>
          <w:lang w:val="ru-RU"/>
        </w:rPr>
        <w:t xml:space="preserve"> </w:t>
      </w:r>
      <w:proofErr w:type="spellStart"/>
      <w:r w:rsidRPr="00753F9C">
        <w:rPr>
          <w:rFonts w:ascii="Times New Roman" w:hAnsi="Times New Roman" w:cs="Times New Roman"/>
          <w:lang w:val="ru-RU"/>
        </w:rPr>
        <w:t>послуги</w:t>
      </w:r>
      <w:proofErr w:type="spellEnd"/>
      <w:r w:rsidRPr="00753F9C">
        <w:rPr>
          <w:rFonts w:ascii="Times New Roman" w:hAnsi="Times New Roman" w:cs="Times New Roman"/>
          <w:lang w:val="ru-RU"/>
        </w:rPr>
        <w:t xml:space="preserve"> в </w:t>
      </w:r>
      <w:proofErr w:type="spellStart"/>
      <w:r w:rsidRPr="00753F9C">
        <w:rPr>
          <w:rFonts w:ascii="Times New Roman" w:hAnsi="Times New Roman" w:cs="Times New Roman"/>
          <w:lang w:val="ru-RU"/>
        </w:rPr>
        <w:t>робочі</w:t>
      </w:r>
      <w:proofErr w:type="spellEnd"/>
      <w:r w:rsidRPr="00753F9C">
        <w:rPr>
          <w:rFonts w:ascii="Times New Roman" w:hAnsi="Times New Roman" w:cs="Times New Roman"/>
          <w:lang w:val="ru-RU"/>
        </w:rPr>
        <w:t xml:space="preserve">, </w:t>
      </w:r>
      <w:proofErr w:type="spellStart"/>
      <w:r w:rsidRPr="00753F9C">
        <w:rPr>
          <w:rFonts w:ascii="Times New Roman" w:hAnsi="Times New Roman" w:cs="Times New Roman"/>
          <w:lang w:val="ru-RU"/>
        </w:rPr>
        <w:t>святкові</w:t>
      </w:r>
      <w:proofErr w:type="spellEnd"/>
      <w:r w:rsidRPr="00753F9C">
        <w:rPr>
          <w:rFonts w:ascii="Times New Roman" w:hAnsi="Times New Roman" w:cs="Times New Roman"/>
          <w:lang w:val="ru-RU"/>
        </w:rPr>
        <w:t xml:space="preserve"> та </w:t>
      </w:r>
      <w:proofErr w:type="spellStart"/>
      <w:r w:rsidRPr="00753F9C">
        <w:rPr>
          <w:rFonts w:ascii="Times New Roman" w:hAnsi="Times New Roman" w:cs="Times New Roman"/>
          <w:lang w:val="ru-RU"/>
        </w:rPr>
        <w:t>вихідні</w:t>
      </w:r>
      <w:proofErr w:type="spellEnd"/>
      <w:r w:rsidRPr="00753F9C">
        <w:rPr>
          <w:rFonts w:ascii="Times New Roman" w:hAnsi="Times New Roman" w:cs="Times New Roman"/>
          <w:lang w:val="ru-RU"/>
        </w:rPr>
        <w:t xml:space="preserve"> </w:t>
      </w:r>
      <w:proofErr w:type="spellStart"/>
      <w:r w:rsidRPr="00753F9C">
        <w:rPr>
          <w:rFonts w:ascii="Times New Roman" w:hAnsi="Times New Roman" w:cs="Times New Roman"/>
          <w:lang w:val="ru-RU"/>
        </w:rPr>
        <w:t>дні</w:t>
      </w:r>
      <w:proofErr w:type="spellEnd"/>
      <w:r w:rsidRPr="00753F9C">
        <w:rPr>
          <w:rFonts w:ascii="Times New Roman" w:hAnsi="Times New Roman" w:cs="Times New Roman"/>
          <w:lang w:val="ru-RU"/>
        </w:rPr>
        <w:t xml:space="preserve"> </w:t>
      </w:r>
      <w:proofErr w:type="spellStart"/>
      <w:r w:rsidRPr="00753F9C">
        <w:rPr>
          <w:rFonts w:ascii="Times New Roman" w:hAnsi="Times New Roman" w:cs="Times New Roman"/>
          <w:lang w:val="ru-RU"/>
        </w:rPr>
        <w:t>цілодобово</w:t>
      </w:r>
      <w:proofErr w:type="spellEnd"/>
      <w:r w:rsidRPr="00753F9C">
        <w:rPr>
          <w:rFonts w:ascii="Times New Roman" w:hAnsi="Times New Roman" w:cs="Times New Roman"/>
          <w:lang w:val="ru-RU"/>
        </w:rPr>
        <w:t>.</w:t>
      </w:r>
      <w:r w:rsidRPr="00753F9C">
        <w:rPr>
          <w:rFonts w:ascii="Times New Roman" w:hAnsi="Times New Roman" w:cs="Times New Roman"/>
          <w:lang w:val="uk-UA"/>
        </w:rPr>
        <w:t xml:space="preserve"> Виконавець зобов’язаний забезпечити: оперативне реагування на зміну погодних умов шляхом забезпечення явки на робочі місця працівників для надання послуги та забезпечити своєчасне проведення послуги у тому числі у робочі, вихідні, передсвяткові та святкові дні.</w:t>
      </w:r>
    </w:p>
    <w:p w14:paraId="15B62437" w14:textId="77777777" w:rsidR="00753F9C" w:rsidRPr="00753F9C" w:rsidRDefault="00753F9C" w:rsidP="00753F9C">
      <w:pPr>
        <w:jc w:val="both"/>
        <w:rPr>
          <w:rFonts w:ascii="Times New Roman" w:hAnsi="Times New Roman" w:cs="Times New Roman"/>
          <w:lang w:val="uk-UA"/>
        </w:rPr>
      </w:pPr>
      <w:r w:rsidRPr="00753F9C">
        <w:rPr>
          <w:rFonts w:ascii="Times New Roman" w:hAnsi="Times New Roman" w:cs="Times New Roman"/>
          <w:lang w:val="uk-UA"/>
        </w:rPr>
        <w:t xml:space="preserve">      Після отримання доручення Замовника Виконавець зобов’язаний приступити до надання послуги протягом 1 години. </w:t>
      </w:r>
    </w:p>
    <w:p w14:paraId="0798187E" w14:textId="5899EDEE" w:rsidR="00753F9C" w:rsidRPr="00753F9C" w:rsidRDefault="00753F9C" w:rsidP="00753F9C">
      <w:pPr>
        <w:jc w:val="both"/>
        <w:rPr>
          <w:rFonts w:ascii="Times New Roman" w:hAnsi="Times New Roman" w:cs="Times New Roman"/>
          <w:lang w:val="uk-UA"/>
        </w:rPr>
      </w:pPr>
      <w:r w:rsidRPr="00753F9C">
        <w:rPr>
          <w:rFonts w:ascii="Times New Roman" w:hAnsi="Times New Roman" w:cs="Times New Roman"/>
          <w:lang w:val="uk-UA"/>
        </w:rPr>
        <w:t xml:space="preserve">      </w:t>
      </w:r>
      <w:proofErr w:type="spellStart"/>
      <w:r w:rsidRPr="00753F9C">
        <w:rPr>
          <w:rFonts w:ascii="Times New Roman" w:hAnsi="Times New Roman" w:cs="Times New Roman"/>
          <w:lang w:val="ru-RU"/>
        </w:rPr>
        <w:t>Приймання</w:t>
      </w:r>
      <w:proofErr w:type="spellEnd"/>
      <w:r w:rsidRPr="00753F9C">
        <w:rPr>
          <w:rFonts w:ascii="Times New Roman" w:hAnsi="Times New Roman" w:cs="Times New Roman"/>
          <w:lang w:val="ru-RU"/>
        </w:rPr>
        <w:t xml:space="preserve"> </w:t>
      </w:r>
      <w:proofErr w:type="spellStart"/>
      <w:r w:rsidRPr="00753F9C">
        <w:rPr>
          <w:rFonts w:ascii="Times New Roman" w:hAnsi="Times New Roman" w:cs="Times New Roman"/>
          <w:lang w:val="ru-RU"/>
        </w:rPr>
        <w:t>послуг</w:t>
      </w:r>
      <w:proofErr w:type="spellEnd"/>
      <w:r w:rsidRPr="00753F9C">
        <w:rPr>
          <w:rFonts w:ascii="Times New Roman" w:hAnsi="Times New Roman" w:cs="Times New Roman"/>
          <w:lang w:val="uk-UA"/>
        </w:rPr>
        <w:t>и</w:t>
      </w:r>
      <w:r w:rsidRPr="00753F9C">
        <w:rPr>
          <w:rFonts w:ascii="Times New Roman" w:hAnsi="Times New Roman" w:cs="Times New Roman"/>
          <w:lang w:val="ru-RU"/>
        </w:rPr>
        <w:t xml:space="preserve"> </w:t>
      </w:r>
      <w:proofErr w:type="spellStart"/>
      <w:r w:rsidRPr="00753F9C">
        <w:rPr>
          <w:rFonts w:ascii="Times New Roman" w:hAnsi="Times New Roman" w:cs="Times New Roman"/>
          <w:lang w:val="ru-RU"/>
        </w:rPr>
        <w:t>здійснюється</w:t>
      </w:r>
      <w:proofErr w:type="spellEnd"/>
      <w:r w:rsidRPr="00753F9C">
        <w:rPr>
          <w:rFonts w:ascii="Times New Roman" w:hAnsi="Times New Roman" w:cs="Times New Roman"/>
          <w:lang w:val="ru-RU"/>
        </w:rPr>
        <w:t xml:space="preserve"> </w:t>
      </w:r>
      <w:proofErr w:type="spellStart"/>
      <w:r w:rsidRPr="00753F9C">
        <w:rPr>
          <w:rFonts w:ascii="Times New Roman" w:hAnsi="Times New Roman" w:cs="Times New Roman"/>
          <w:lang w:val="ru-RU"/>
        </w:rPr>
        <w:t>представником</w:t>
      </w:r>
      <w:proofErr w:type="spellEnd"/>
      <w:r w:rsidRPr="00753F9C">
        <w:rPr>
          <w:rFonts w:ascii="Times New Roman" w:hAnsi="Times New Roman" w:cs="Times New Roman"/>
          <w:lang w:val="ru-RU"/>
        </w:rPr>
        <w:t xml:space="preserve"> </w:t>
      </w:r>
      <w:proofErr w:type="spellStart"/>
      <w:r w:rsidRPr="00753F9C">
        <w:rPr>
          <w:rFonts w:ascii="Times New Roman" w:hAnsi="Times New Roman" w:cs="Times New Roman"/>
          <w:lang w:val="ru-RU"/>
        </w:rPr>
        <w:t>замовника</w:t>
      </w:r>
      <w:proofErr w:type="spellEnd"/>
      <w:r w:rsidRPr="00753F9C">
        <w:rPr>
          <w:rFonts w:ascii="Times New Roman" w:hAnsi="Times New Roman" w:cs="Times New Roman"/>
          <w:lang w:val="ru-RU"/>
        </w:rPr>
        <w:t xml:space="preserve"> </w:t>
      </w:r>
      <w:proofErr w:type="spellStart"/>
      <w:r w:rsidRPr="00753F9C">
        <w:rPr>
          <w:rFonts w:ascii="Times New Roman" w:hAnsi="Times New Roman" w:cs="Times New Roman"/>
          <w:lang w:val="ru-RU"/>
        </w:rPr>
        <w:t>згідно</w:t>
      </w:r>
      <w:proofErr w:type="spellEnd"/>
      <w:r w:rsidRPr="00753F9C">
        <w:rPr>
          <w:rFonts w:ascii="Times New Roman" w:hAnsi="Times New Roman" w:cs="Times New Roman"/>
          <w:lang w:val="ru-RU"/>
        </w:rPr>
        <w:t xml:space="preserve"> акту </w:t>
      </w:r>
      <w:proofErr w:type="spellStart"/>
      <w:r w:rsidRPr="00753F9C">
        <w:rPr>
          <w:rFonts w:ascii="Times New Roman" w:hAnsi="Times New Roman" w:cs="Times New Roman"/>
          <w:lang w:val="ru-RU"/>
        </w:rPr>
        <w:t>надан</w:t>
      </w:r>
      <w:r w:rsidRPr="00753F9C">
        <w:rPr>
          <w:rFonts w:ascii="Times New Roman" w:hAnsi="Times New Roman" w:cs="Times New Roman"/>
          <w:lang w:val="uk-UA"/>
        </w:rPr>
        <w:t>ої</w:t>
      </w:r>
      <w:proofErr w:type="spellEnd"/>
      <w:r w:rsidRPr="00753F9C">
        <w:rPr>
          <w:rFonts w:ascii="Times New Roman" w:hAnsi="Times New Roman" w:cs="Times New Roman"/>
          <w:lang w:val="ru-RU"/>
        </w:rPr>
        <w:t xml:space="preserve"> </w:t>
      </w:r>
      <w:proofErr w:type="spellStart"/>
      <w:r w:rsidRPr="00753F9C">
        <w:rPr>
          <w:rFonts w:ascii="Times New Roman" w:hAnsi="Times New Roman" w:cs="Times New Roman"/>
          <w:lang w:val="ru-RU"/>
        </w:rPr>
        <w:t>послуг</w:t>
      </w:r>
      <w:proofErr w:type="spellEnd"/>
      <w:r w:rsidRPr="00753F9C">
        <w:rPr>
          <w:rFonts w:ascii="Times New Roman" w:hAnsi="Times New Roman" w:cs="Times New Roman"/>
          <w:lang w:val="uk-UA"/>
        </w:rPr>
        <w:t xml:space="preserve">и </w:t>
      </w:r>
      <w:r w:rsidRPr="00753F9C">
        <w:rPr>
          <w:rFonts w:ascii="Times New Roman" w:hAnsi="Times New Roman" w:cs="Times New Roman"/>
          <w:lang w:val="uk-UA"/>
        </w:rPr>
        <w:lastRenderedPageBreak/>
        <w:t xml:space="preserve">та/або інших документів, що </w:t>
      </w:r>
      <w:r w:rsidR="00F83958">
        <w:rPr>
          <w:rFonts w:ascii="Times New Roman" w:hAnsi="Times New Roman" w:cs="Times New Roman"/>
          <w:lang w:val="uk-UA"/>
        </w:rPr>
        <w:t xml:space="preserve">підтверджують об’єми та обсяги </w:t>
      </w:r>
      <w:r w:rsidRPr="00753F9C">
        <w:rPr>
          <w:rFonts w:ascii="Times New Roman" w:hAnsi="Times New Roman" w:cs="Times New Roman"/>
          <w:lang w:val="uk-UA"/>
        </w:rPr>
        <w:t>надан</w:t>
      </w:r>
      <w:r w:rsidR="00F83958">
        <w:rPr>
          <w:rFonts w:ascii="Times New Roman" w:hAnsi="Times New Roman" w:cs="Times New Roman"/>
          <w:lang w:val="uk-UA"/>
        </w:rPr>
        <w:t>ої</w:t>
      </w:r>
      <w:r w:rsidRPr="00753F9C">
        <w:rPr>
          <w:rFonts w:ascii="Times New Roman" w:hAnsi="Times New Roman" w:cs="Times New Roman"/>
          <w:lang w:val="uk-UA"/>
        </w:rPr>
        <w:t xml:space="preserve"> послуги.</w:t>
      </w:r>
    </w:p>
    <w:p w14:paraId="3A072369" w14:textId="77777777" w:rsidR="00F83958" w:rsidRDefault="00F83958" w:rsidP="00753F9C">
      <w:pPr>
        <w:jc w:val="both"/>
        <w:rPr>
          <w:rFonts w:ascii="Times New Roman" w:hAnsi="Times New Roman" w:cs="Times New Roman"/>
          <w:b/>
          <w:u w:val="single"/>
          <w:lang w:val="uk-UA" w:eastAsia="uk-UA"/>
        </w:rPr>
      </w:pPr>
    </w:p>
    <w:p w14:paraId="70F04A53" w14:textId="2449B08F" w:rsidR="00753F9C" w:rsidRPr="00753F9C" w:rsidRDefault="00753F9C" w:rsidP="00753F9C">
      <w:pPr>
        <w:jc w:val="both"/>
        <w:rPr>
          <w:rFonts w:ascii="Times New Roman" w:hAnsi="Times New Roman" w:cs="Times New Roman"/>
          <w:b/>
          <w:u w:val="single"/>
          <w:lang w:val="uk-UA" w:eastAsia="uk-UA"/>
        </w:rPr>
      </w:pPr>
      <w:r w:rsidRPr="00753F9C">
        <w:rPr>
          <w:rFonts w:ascii="Times New Roman" w:hAnsi="Times New Roman" w:cs="Times New Roman"/>
          <w:b/>
          <w:u w:val="single"/>
          <w:lang w:val="uk-UA" w:eastAsia="uk-UA"/>
        </w:rPr>
        <w:t>Якісні характеристики:</w:t>
      </w:r>
    </w:p>
    <w:p w14:paraId="4D6046F7" w14:textId="2094FA38" w:rsidR="00753F9C" w:rsidRPr="00753F9C" w:rsidRDefault="00753F9C" w:rsidP="00753F9C">
      <w:pPr>
        <w:ind w:firstLine="708"/>
        <w:jc w:val="both"/>
        <w:rPr>
          <w:rFonts w:ascii="Times New Roman" w:hAnsi="Times New Roman" w:cs="Times New Roman"/>
          <w:lang w:val="uk-UA" w:eastAsia="uk-UA"/>
        </w:rPr>
      </w:pPr>
      <w:r w:rsidRPr="00753F9C">
        <w:rPr>
          <w:rFonts w:ascii="Times New Roman" w:hAnsi="Times New Roman" w:cs="Times New Roman"/>
          <w:lang w:val="uk-UA" w:eastAsia="uk-UA"/>
        </w:rPr>
        <w:t>Як</w:t>
      </w:r>
      <w:r w:rsidR="00F83958">
        <w:rPr>
          <w:rFonts w:ascii="Times New Roman" w:hAnsi="Times New Roman" w:cs="Times New Roman"/>
          <w:lang w:val="uk-UA" w:eastAsia="uk-UA"/>
        </w:rPr>
        <w:t>ість та порядок надання послуги</w:t>
      </w:r>
      <w:r w:rsidRPr="00753F9C">
        <w:rPr>
          <w:rFonts w:ascii="Times New Roman" w:hAnsi="Times New Roman" w:cs="Times New Roman"/>
          <w:lang w:val="uk-UA" w:eastAsia="uk-UA"/>
        </w:rPr>
        <w:t xml:space="preserve"> повинні відповідати вимогам: Закону України «Про благоустрій населених пунктів», Методичним рекомендаціям з прибирання території об’єктів благоустрою населених пунктів, Технічним правилам ремонту і утримання вулиць та доріг населених пунктів.</w:t>
      </w:r>
    </w:p>
    <w:p w14:paraId="018F5278" w14:textId="2B064C3F" w:rsidR="00753F9C" w:rsidRPr="00753F9C" w:rsidRDefault="00753F9C" w:rsidP="00753F9C">
      <w:pPr>
        <w:ind w:firstLine="708"/>
        <w:jc w:val="both"/>
        <w:rPr>
          <w:rFonts w:ascii="Times New Roman" w:hAnsi="Times New Roman" w:cs="Times New Roman"/>
          <w:lang w:val="uk-UA" w:eastAsia="uk-UA"/>
        </w:rPr>
      </w:pPr>
      <w:r w:rsidRPr="00753F9C">
        <w:rPr>
          <w:rFonts w:ascii="Times New Roman" w:hAnsi="Times New Roman" w:cs="Times New Roman"/>
          <w:lang w:val="uk-UA" w:eastAsia="uk-UA"/>
        </w:rPr>
        <w:t>В разі виявлення Замовником, при візуальному обстеженні, неякісного або не в повному обсязі наданих послуг Виконавцем, про що представниками Замовника за результатами перевірки складається Акт-претензія, Замовник не сплачує Викон</w:t>
      </w:r>
      <w:r w:rsidR="00F83958">
        <w:rPr>
          <w:rFonts w:ascii="Times New Roman" w:hAnsi="Times New Roman" w:cs="Times New Roman"/>
          <w:lang w:val="uk-UA" w:eastAsia="uk-UA"/>
        </w:rPr>
        <w:t>авцю за неякісно надані послуги</w:t>
      </w:r>
      <w:r w:rsidRPr="00753F9C">
        <w:rPr>
          <w:rFonts w:ascii="Times New Roman" w:hAnsi="Times New Roman" w:cs="Times New Roman"/>
          <w:lang w:val="uk-UA" w:eastAsia="uk-UA"/>
        </w:rPr>
        <w:t xml:space="preserve"> (згідно складеного акту-претензії).</w:t>
      </w:r>
    </w:p>
    <w:p w14:paraId="61C170F5" w14:textId="77777777" w:rsidR="00F83958" w:rsidRDefault="00F83958" w:rsidP="00753F9C">
      <w:pPr>
        <w:jc w:val="both"/>
        <w:rPr>
          <w:rFonts w:ascii="Times New Roman" w:hAnsi="Times New Roman" w:cs="Times New Roman"/>
          <w:b/>
          <w:u w:val="single"/>
          <w:lang w:val="uk-UA" w:eastAsia="uk-UA"/>
        </w:rPr>
      </w:pPr>
    </w:p>
    <w:p w14:paraId="725B65CF" w14:textId="2BA7DC76" w:rsidR="00753F9C" w:rsidRPr="00753F9C" w:rsidRDefault="00753F9C" w:rsidP="00753F9C">
      <w:pPr>
        <w:jc w:val="both"/>
        <w:rPr>
          <w:rFonts w:ascii="Times New Roman" w:hAnsi="Times New Roman" w:cs="Times New Roman"/>
          <w:b/>
          <w:u w:val="single"/>
          <w:lang w:val="uk-UA" w:eastAsia="uk-UA"/>
        </w:rPr>
      </w:pPr>
      <w:r w:rsidRPr="00753F9C">
        <w:rPr>
          <w:rFonts w:ascii="Times New Roman" w:hAnsi="Times New Roman" w:cs="Times New Roman"/>
          <w:b/>
          <w:u w:val="single"/>
          <w:lang w:val="uk-UA" w:eastAsia="uk-UA"/>
        </w:rPr>
        <w:t>Інші характеристики та вимоги:</w:t>
      </w:r>
    </w:p>
    <w:p w14:paraId="375DBA73" w14:textId="133C9AFE" w:rsidR="00753F9C" w:rsidRPr="00753F9C" w:rsidRDefault="00753F9C" w:rsidP="00753F9C">
      <w:pPr>
        <w:ind w:firstLine="708"/>
        <w:jc w:val="both"/>
        <w:rPr>
          <w:rFonts w:ascii="Times New Roman" w:hAnsi="Times New Roman" w:cs="Times New Roman"/>
          <w:lang w:val="uk-UA" w:eastAsia="uk-UA"/>
        </w:rPr>
      </w:pPr>
      <w:r w:rsidRPr="00753F9C">
        <w:rPr>
          <w:rFonts w:ascii="Times New Roman" w:hAnsi="Times New Roman" w:cs="Times New Roman"/>
          <w:lang w:val="uk-UA" w:eastAsia="uk-UA"/>
        </w:rPr>
        <w:t>Пропозиції Учасників повинні враховувати вартість використання обладнання, паливно-мастильних матеріалів, ручного навантаження, транспортних витрат, витратних матеріалів та інших витрат, згідно з чинним законодавством, необхідних для якісного, своєчасного та в повному обсязі надан</w:t>
      </w:r>
      <w:r w:rsidR="00F83958">
        <w:rPr>
          <w:rFonts w:ascii="Times New Roman" w:hAnsi="Times New Roman" w:cs="Times New Roman"/>
          <w:lang w:val="uk-UA" w:eastAsia="uk-UA"/>
        </w:rPr>
        <w:t>ня</w:t>
      </w:r>
      <w:r w:rsidRPr="00753F9C">
        <w:rPr>
          <w:rFonts w:ascii="Times New Roman" w:hAnsi="Times New Roman" w:cs="Times New Roman"/>
          <w:lang w:val="uk-UA" w:eastAsia="uk-UA"/>
        </w:rPr>
        <w:t xml:space="preserve"> послуг замовнику.</w:t>
      </w:r>
    </w:p>
    <w:p w14:paraId="21C6A3B9" w14:textId="46DB7581" w:rsidR="00753F9C" w:rsidRPr="00753F9C" w:rsidRDefault="00753F9C" w:rsidP="00753F9C">
      <w:pPr>
        <w:ind w:firstLine="708"/>
        <w:jc w:val="both"/>
        <w:rPr>
          <w:rFonts w:ascii="Times New Roman" w:hAnsi="Times New Roman" w:cs="Times New Roman"/>
          <w:lang w:val="uk-UA" w:eastAsia="uk-UA"/>
        </w:rPr>
      </w:pPr>
      <w:r w:rsidRPr="00753F9C">
        <w:rPr>
          <w:rFonts w:ascii="Times New Roman" w:hAnsi="Times New Roman" w:cs="Times New Roman"/>
          <w:lang w:val="uk-UA" w:eastAsia="uk-UA"/>
        </w:rPr>
        <w:t>Для якісного та своєчасного надання послуг Виконавець повинен мати достатню кількі</w:t>
      </w:r>
      <w:r w:rsidR="00F83958">
        <w:rPr>
          <w:rFonts w:ascii="Times New Roman" w:hAnsi="Times New Roman" w:cs="Times New Roman"/>
          <w:lang w:val="uk-UA" w:eastAsia="uk-UA"/>
        </w:rPr>
        <w:t>сть техніки та спец обладнання,</w:t>
      </w:r>
      <w:r w:rsidRPr="00753F9C">
        <w:rPr>
          <w:rFonts w:ascii="Times New Roman" w:hAnsi="Times New Roman" w:cs="Times New Roman"/>
          <w:lang w:val="uk-UA" w:eastAsia="uk-UA"/>
        </w:rPr>
        <w:t xml:space="preserve"> достатню кількість персоналу відповідної кваліфікації.</w:t>
      </w:r>
    </w:p>
    <w:p w14:paraId="5C83B0CB" w14:textId="2F455F19" w:rsidR="00753F9C" w:rsidRPr="00753F9C" w:rsidRDefault="00F83958" w:rsidP="00753F9C">
      <w:pPr>
        <w:ind w:firstLine="708"/>
        <w:jc w:val="both"/>
        <w:rPr>
          <w:rFonts w:ascii="Times New Roman" w:hAnsi="Times New Roman" w:cs="Times New Roman"/>
          <w:lang w:val="uk-UA" w:eastAsia="uk-UA"/>
        </w:rPr>
      </w:pPr>
      <w:r>
        <w:rPr>
          <w:rFonts w:ascii="Times New Roman" w:hAnsi="Times New Roman" w:cs="Times New Roman"/>
          <w:lang w:val="uk-UA" w:eastAsia="uk-UA"/>
        </w:rPr>
        <w:t xml:space="preserve">Учасник визнає ціни на послуги </w:t>
      </w:r>
      <w:r w:rsidR="00753F9C" w:rsidRPr="00753F9C">
        <w:rPr>
          <w:rFonts w:ascii="Times New Roman" w:hAnsi="Times New Roman" w:cs="Times New Roman"/>
          <w:lang w:val="uk-UA" w:eastAsia="uk-UA"/>
        </w:rPr>
        <w:t>з урахуванням усіх своїх витрат, податків і зборів, що сплачуються або мають бути ним сплачені.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пропозиції. Загальна вартість цінової пропозиції вказується з урахуванням витрат на транспортування, страхування, сплати всіх необхідних податків і зборів (обов’язкових платежів) у гривнях.</w:t>
      </w:r>
    </w:p>
    <w:p w14:paraId="43224B9D" w14:textId="77777777" w:rsidR="00753F9C" w:rsidRPr="00753F9C" w:rsidRDefault="00753F9C" w:rsidP="00753F9C">
      <w:pPr>
        <w:jc w:val="both"/>
        <w:rPr>
          <w:rFonts w:ascii="Times New Roman" w:hAnsi="Times New Roman" w:cs="Times New Roman"/>
          <w:lang w:val="uk-UA" w:eastAsia="uk-UA"/>
        </w:rPr>
      </w:pPr>
      <w:r w:rsidRPr="00753F9C">
        <w:rPr>
          <w:rFonts w:ascii="Times New Roman" w:hAnsi="Times New Roman" w:cs="Times New Roman"/>
          <w:lang w:val="uk-UA" w:eastAsia="uk-UA"/>
        </w:rPr>
        <w:t xml:space="preserve">Ціна тендерної пропозиції Учасника повинна бути розрахована відповідно до чинних нормативних документів. </w:t>
      </w:r>
    </w:p>
    <w:p w14:paraId="26F891EA" w14:textId="77777777" w:rsidR="0044365B" w:rsidRPr="00753F9C" w:rsidRDefault="0044365B" w:rsidP="00E4418A">
      <w:pPr>
        <w:jc w:val="center"/>
        <w:rPr>
          <w:rFonts w:ascii="Times New Roman" w:hAnsi="Times New Roman" w:cs="Times New Roman"/>
          <w:b/>
          <w:bCs/>
          <w:lang w:val="uk-UA"/>
        </w:rPr>
      </w:pPr>
    </w:p>
    <w:p w14:paraId="2902820B" w14:textId="77777777" w:rsidR="00AF056A" w:rsidRPr="00753F9C" w:rsidRDefault="00AF056A" w:rsidP="00E4418A">
      <w:pPr>
        <w:jc w:val="center"/>
        <w:rPr>
          <w:rFonts w:ascii="Times New Roman" w:hAnsi="Times New Roman" w:cs="Times New Roman"/>
          <w:b/>
          <w:bCs/>
          <w:lang w:val="uk-UA"/>
        </w:rPr>
      </w:pPr>
    </w:p>
    <w:p w14:paraId="6043B723" w14:textId="77777777" w:rsidR="00AF056A" w:rsidRPr="00753F9C" w:rsidRDefault="00AF056A" w:rsidP="00E4418A">
      <w:pPr>
        <w:jc w:val="center"/>
        <w:rPr>
          <w:rFonts w:ascii="Times New Roman" w:hAnsi="Times New Roman" w:cs="Times New Roman"/>
          <w:b/>
          <w:bCs/>
          <w:lang w:val="uk-UA"/>
        </w:rPr>
      </w:pPr>
    </w:p>
    <w:p w14:paraId="20D59D12" w14:textId="77777777" w:rsidR="00AF056A" w:rsidRPr="00753F9C" w:rsidRDefault="00AF056A" w:rsidP="00E4418A">
      <w:pPr>
        <w:jc w:val="center"/>
        <w:rPr>
          <w:rFonts w:ascii="Times New Roman" w:hAnsi="Times New Roman" w:cs="Times New Roman"/>
          <w:b/>
          <w:bCs/>
          <w:lang w:val="uk-UA"/>
        </w:rPr>
      </w:pPr>
    </w:p>
    <w:p w14:paraId="3DF78FD5" w14:textId="77777777" w:rsidR="00AF056A" w:rsidRPr="00753F9C" w:rsidRDefault="00AF056A" w:rsidP="00E4418A">
      <w:pPr>
        <w:jc w:val="center"/>
        <w:rPr>
          <w:rFonts w:ascii="Times New Roman" w:hAnsi="Times New Roman" w:cs="Times New Roman"/>
          <w:b/>
          <w:bCs/>
          <w:lang w:val="uk-UA"/>
        </w:rPr>
      </w:pPr>
    </w:p>
    <w:p w14:paraId="5D55C57B" w14:textId="77777777" w:rsidR="00AF056A" w:rsidRPr="00753F9C" w:rsidRDefault="00AF056A" w:rsidP="00E4418A">
      <w:pPr>
        <w:jc w:val="center"/>
        <w:rPr>
          <w:rFonts w:ascii="Times New Roman" w:hAnsi="Times New Roman" w:cs="Times New Roman"/>
          <w:b/>
          <w:bCs/>
          <w:lang w:val="uk-UA"/>
        </w:rPr>
      </w:pPr>
    </w:p>
    <w:p w14:paraId="3E85D720" w14:textId="77777777" w:rsidR="00AF056A" w:rsidRPr="00753F9C" w:rsidRDefault="00AF056A" w:rsidP="00E4418A">
      <w:pPr>
        <w:jc w:val="center"/>
        <w:rPr>
          <w:rFonts w:ascii="Times New Roman" w:hAnsi="Times New Roman" w:cs="Times New Roman"/>
          <w:b/>
          <w:bCs/>
          <w:lang w:val="uk-UA"/>
        </w:rPr>
      </w:pPr>
    </w:p>
    <w:p w14:paraId="2F9ABF7E" w14:textId="77777777" w:rsidR="00AF056A" w:rsidRPr="00753F9C" w:rsidRDefault="00AF056A" w:rsidP="00E4418A">
      <w:pPr>
        <w:jc w:val="center"/>
        <w:rPr>
          <w:rFonts w:ascii="Times New Roman" w:hAnsi="Times New Roman" w:cs="Times New Roman"/>
          <w:b/>
          <w:bCs/>
          <w:lang w:val="uk-UA"/>
        </w:rPr>
      </w:pPr>
    </w:p>
    <w:p w14:paraId="5EB10895" w14:textId="77777777" w:rsidR="00AF056A" w:rsidRPr="00753F9C" w:rsidRDefault="00AF056A" w:rsidP="00E4418A">
      <w:pPr>
        <w:jc w:val="center"/>
        <w:rPr>
          <w:rFonts w:ascii="Times New Roman" w:hAnsi="Times New Roman" w:cs="Times New Roman"/>
          <w:b/>
          <w:bCs/>
          <w:lang w:val="uk-UA"/>
        </w:rPr>
      </w:pPr>
    </w:p>
    <w:p w14:paraId="48A324BB" w14:textId="77777777" w:rsidR="00AF056A" w:rsidRPr="00706961" w:rsidRDefault="00AF056A" w:rsidP="00E4418A">
      <w:pPr>
        <w:jc w:val="center"/>
        <w:rPr>
          <w:rFonts w:ascii="Times New Roman" w:hAnsi="Times New Roman" w:cs="Times New Roman"/>
          <w:b/>
          <w:bCs/>
          <w:lang w:val="uk-UA"/>
        </w:rPr>
      </w:pPr>
    </w:p>
    <w:p w14:paraId="35C4E34A" w14:textId="77777777" w:rsidR="00AF056A" w:rsidRPr="00706961" w:rsidRDefault="00AF056A" w:rsidP="00E4418A">
      <w:pPr>
        <w:jc w:val="center"/>
        <w:rPr>
          <w:rFonts w:ascii="Times New Roman" w:hAnsi="Times New Roman" w:cs="Times New Roman"/>
          <w:b/>
          <w:bCs/>
          <w:lang w:val="uk-UA"/>
        </w:rPr>
      </w:pPr>
    </w:p>
    <w:p w14:paraId="5D50610D" w14:textId="77777777" w:rsidR="00687AC7" w:rsidRPr="00706961" w:rsidRDefault="00687AC7" w:rsidP="00E4418A">
      <w:pPr>
        <w:jc w:val="right"/>
        <w:rPr>
          <w:rFonts w:ascii="Times New Roman" w:hAnsi="Times New Roman" w:cs="Times New Roman"/>
          <w:b/>
          <w:bCs/>
          <w:lang w:val="uk-UA"/>
        </w:rPr>
      </w:pPr>
    </w:p>
    <w:p w14:paraId="6FA82163" w14:textId="77777777" w:rsidR="00687AC7" w:rsidRPr="00706961" w:rsidRDefault="00687AC7" w:rsidP="00E4418A">
      <w:pPr>
        <w:jc w:val="right"/>
        <w:rPr>
          <w:rFonts w:ascii="Times New Roman" w:hAnsi="Times New Roman" w:cs="Times New Roman"/>
          <w:b/>
          <w:bCs/>
          <w:lang w:val="uk-UA"/>
        </w:rPr>
      </w:pPr>
    </w:p>
    <w:p w14:paraId="2015C1DC" w14:textId="77777777" w:rsidR="00687AC7" w:rsidRPr="00706961" w:rsidRDefault="00687AC7" w:rsidP="00E4418A">
      <w:pPr>
        <w:jc w:val="right"/>
        <w:rPr>
          <w:rFonts w:ascii="Times New Roman" w:hAnsi="Times New Roman" w:cs="Times New Roman"/>
          <w:b/>
          <w:bCs/>
          <w:lang w:val="uk-UA"/>
        </w:rPr>
      </w:pPr>
    </w:p>
    <w:p w14:paraId="7DBAE82A" w14:textId="77777777" w:rsidR="00687AC7" w:rsidRPr="00706961" w:rsidRDefault="00687AC7" w:rsidP="00E4418A">
      <w:pPr>
        <w:jc w:val="right"/>
        <w:rPr>
          <w:rFonts w:ascii="Times New Roman" w:hAnsi="Times New Roman" w:cs="Times New Roman"/>
          <w:b/>
          <w:bCs/>
          <w:lang w:val="uk-UA"/>
        </w:rPr>
      </w:pPr>
    </w:p>
    <w:p w14:paraId="06698BE5" w14:textId="77777777" w:rsidR="00687AC7" w:rsidRPr="00706961" w:rsidRDefault="00687AC7" w:rsidP="00E4418A">
      <w:pPr>
        <w:jc w:val="right"/>
        <w:rPr>
          <w:rFonts w:ascii="Times New Roman" w:hAnsi="Times New Roman" w:cs="Times New Roman"/>
          <w:b/>
          <w:bCs/>
          <w:lang w:val="uk-UA"/>
        </w:rPr>
      </w:pPr>
    </w:p>
    <w:p w14:paraId="1A2894C1" w14:textId="77777777" w:rsidR="00687AC7" w:rsidRPr="00706961" w:rsidRDefault="00687AC7" w:rsidP="00E4418A">
      <w:pPr>
        <w:jc w:val="right"/>
        <w:rPr>
          <w:rFonts w:ascii="Times New Roman" w:hAnsi="Times New Roman" w:cs="Times New Roman"/>
          <w:b/>
          <w:bCs/>
          <w:lang w:val="uk-UA"/>
        </w:rPr>
      </w:pPr>
    </w:p>
    <w:p w14:paraId="21DF6B4F" w14:textId="77777777" w:rsidR="00687AC7" w:rsidRPr="00706961" w:rsidRDefault="00687AC7" w:rsidP="00E4418A">
      <w:pPr>
        <w:jc w:val="right"/>
        <w:rPr>
          <w:rFonts w:ascii="Times New Roman" w:hAnsi="Times New Roman" w:cs="Times New Roman"/>
          <w:b/>
          <w:bCs/>
          <w:lang w:val="uk-UA"/>
        </w:rPr>
      </w:pPr>
    </w:p>
    <w:p w14:paraId="13247C36" w14:textId="77777777" w:rsidR="00687AC7" w:rsidRPr="00706961" w:rsidRDefault="00687AC7" w:rsidP="00E4418A">
      <w:pPr>
        <w:jc w:val="right"/>
        <w:rPr>
          <w:rFonts w:ascii="Times New Roman" w:hAnsi="Times New Roman" w:cs="Times New Roman"/>
          <w:b/>
          <w:bCs/>
          <w:lang w:val="uk-UA"/>
        </w:rPr>
      </w:pPr>
    </w:p>
    <w:p w14:paraId="79BDD42B" w14:textId="77777777" w:rsidR="00687AC7" w:rsidRPr="00706961" w:rsidRDefault="00687AC7" w:rsidP="00E4418A">
      <w:pPr>
        <w:jc w:val="right"/>
        <w:rPr>
          <w:rFonts w:ascii="Times New Roman" w:hAnsi="Times New Roman" w:cs="Times New Roman"/>
          <w:b/>
          <w:bCs/>
          <w:lang w:val="uk-UA"/>
        </w:rPr>
      </w:pPr>
    </w:p>
    <w:p w14:paraId="02816A70" w14:textId="77777777" w:rsidR="00687AC7" w:rsidRPr="00706961" w:rsidRDefault="00687AC7" w:rsidP="00E4418A">
      <w:pPr>
        <w:jc w:val="right"/>
        <w:rPr>
          <w:rFonts w:ascii="Times New Roman" w:hAnsi="Times New Roman" w:cs="Times New Roman"/>
          <w:b/>
          <w:bCs/>
          <w:lang w:val="uk-UA"/>
        </w:rPr>
      </w:pPr>
    </w:p>
    <w:p w14:paraId="39DD050F" w14:textId="77777777" w:rsidR="00687AC7" w:rsidRPr="00706961" w:rsidRDefault="00687AC7" w:rsidP="00E4418A">
      <w:pPr>
        <w:jc w:val="right"/>
        <w:rPr>
          <w:rFonts w:ascii="Times New Roman" w:hAnsi="Times New Roman" w:cs="Times New Roman"/>
          <w:b/>
          <w:bCs/>
          <w:lang w:val="uk-UA"/>
        </w:rPr>
      </w:pPr>
    </w:p>
    <w:p w14:paraId="6F17D708" w14:textId="77777777" w:rsidR="00687AC7" w:rsidRPr="00706961" w:rsidRDefault="00687AC7" w:rsidP="00E4418A">
      <w:pPr>
        <w:jc w:val="right"/>
        <w:rPr>
          <w:rFonts w:ascii="Times New Roman" w:hAnsi="Times New Roman" w:cs="Times New Roman"/>
          <w:b/>
          <w:bCs/>
          <w:lang w:val="uk-UA"/>
        </w:rPr>
      </w:pPr>
    </w:p>
    <w:p w14:paraId="00A142CC" w14:textId="77777777" w:rsidR="00687AC7" w:rsidRPr="00706961" w:rsidRDefault="00687AC7" w:rsidP="00E4418A">
      <w:pPr>
        <w:jc w:val="right"/>
        <w:rPr>
          <w:rFonts w:ascii="Times New Roman" w:hAnsi="Times New Roman" w:cs="Times New Roman"/>
          <w:b/>
          <w:bCs/>
          <w:lang w:val="uk-UA"/>
        </w:rPr>
      </w:pPr>
    </w:p>
    <w:p w14:paraId="458C4D5F" w14:textId="77777777" w:rsidR="00687AC7" w:rsidRPr="00706961" w:rsidRDefault="00687AC7" w:rsidP="00E4418A">
      <w:pPr>
        <w:jc w:val="right"/>
        <w:rPr>
          <w:rFonts w:ascii="Times New Roman" w:hAnsi="Times New Roman" w:cs="Times New Roman"/>
          <w:b/>
          <w:bCs/>
          <w:lang w:val="uk-UA"/>
        </w:rPr>
      </w:pPr>
    </w:p>
    <w:p w14:paraId="3281175F" w14:textId="77777777" w:rsidR="00687AC7" w:rsidRPr="00706961" w:rsidRDefault="00687AC7" w:rsidP="00E4418A">
      <w:pPr>
        <w:jc w:val="right"/>
        <w:rPr>
          <w:rFonts w:ascii="Times New Roman" w:hAnsi="Times New Roman" w:cs="Times New Roman"/>
          <w:b/>
          <w:bCs/>
          <w:lang w:val="uk-UA"/>
        </w:rPr>
      </w:pPr>
    </w:p>
    <w:p w14:paraId="1D6A5EFF" w14:textId="77777777" w:rsidR="00687AC7" w:rsidRPr="00706961" w:rsidRDefault="00687AC7" w:rsidP="00E4418A">
      <w:pPr>
        <w:jc w:val="right"/>
        <w:rPr>
          <w:rFonts w:ascii="Times New Roman" w:hAnsi="Times New Roman" w:cs="Times New Roman"/>
          <w:b/>
          <w:bCs/>
          <w:lang w:val="uk-UA"/>
        </w:rPr>
      </w:pPr>
    </w:p>
    <w:p w14:paraId="14CB1B0E" w14:textId="77777777" w:rsidR="00687AC7" w:rsidRPr="00706961" w:rsidRDefault="00687AC7" w:rsidP="00E4418A">
      <w:pPr>
        <w:jc w:val="right"/>
        <w:rPr>
          <w:rFonts w:ascii="Times New Roman" w:hAnsi="Times New Roman" w:cs="Times New Roman"/>
          <w:b/>
          <w:bCs/>
          <w:lang w:val="uk-UA"/>
        </w:rPr>
      </w:pPr>
    </w:p>
    <w:p w14:paraId="4ED9A753" w14:textId="77777777" w:rsidR="00687AC7" w:rsidRPr="00706961" w:rsidRDefault="00687AC7" w:rsidP="00E4418A">
      <w:pPr>
        <w:jc w:val="right"/>
        <w:rPr>
          <w:rFonts w:ascii="Times New Roman" w:hAnsi="Times New Roman" w:cs="Times New Roman"/>
          <w:b/>
          <w:bCs/>
          <w:lang w:val="uk-UA"/>
        </w:rPr>
      </w:pPr>
    </w:p>
    <w:p w14:paraId="58375431" w14:textId="77777777" w:rsidR="0044365B" w:rsidRPr="00706961" w:rsidRDefault="0044365B" w:rsidP="00E4418A">
      <w:pPr>
        <w:jc w:val="right"/>
        <w:rPr>
          <w:rFonts w:ascii="Times New Roman" w:hAnsi="Times New Roman" w:cs="Times New Roman"/>
          <w:b/>
          <w:bCs/>
          <w:lang w:val="uk-UA"/>
        </w:rPr>
      </w:pPr>
      <w:r w:rsidRPr="00706961">
        <w:rPr>
          <w:rFonts w:ascii="Times New Roman" w:hAnsi="Times New Roman" w:cs="Times New Roman"/>
          <w:b/>
          <w:bCs/>
          <w:lang w:val="uk-UA"/>
        </w:rPr>
        <w:lastRenderedPageBreak/>
        <w:t>Додаток № 4 до тендерної документації</w:t>
      </w:r>
    </w:p>
    <w:p w14:paraId="5D5C332C" w14:textId="77777777" w:rsidR="006C2458" w:rsidRDefault="006C2458" w:rsidP="006C2458">
      <w:pPr>
        <w:autoSpaceDE w:val="0"/>
        <w:ind w:firstLine="708"/>
        <w:jc w:val="both"/>
        <w:rPr>
          <w:rFonts w:ascii="Times New Roman" w:hAnsi="Times New Roman" w:cs="Times New Roman"/>
          <w:i/>
          <w:lang w:val="uk-UA" w:eastAsia="ar-SA"/>
        </w:rPr>
      </w:pPr>
    </w:p>
    <w:p w14:paraId="0AAEF828" w14:textId="60937CD9" w:rsidR="006C2458" w:rsidRPr="006C2458" w:rsidRDefault="006C2458" w:rsidP="006C2458">
      <w:pPr>
        <w:autoSpaceDE w:val="0"/>
        <w:ind w:firstLine="708"/>
        <w:jc w:val="both"/>
        <w:rPr>
          <w:rFonts w:ascii="Times New Roman" w:hAnsi="Times New Roman" w:cs="Times New Roman"/>
          <w:i/>
          <w:lang w:val="ru-RU"/>
        </w:rPr>
      </w:pPr>
      <w:proofErr w:type="spellStart"/>
      <w:r w:rsidRPr="006C2458">
        <w:rPr>
          <w:rFonts w:ascii="Times New Roman" w:hAnsi="Times New Roman" w:cs="Times New Roman"/>
          <w:i/>
          <w:lang w:val="ru-RU" w:eastAsia="ar-SA"/>
        </w:rPr>
        <w:t>Зазначений</w:t>
      </w:r>
      <w:proofErr w:type="spellEnd"/>
      <w:r w:rsidRPr="006C2458">
        <w:rPr>
          <w:rFonts w:ascii="Times New Roman" w:hAnsi="Times New Roman" w:cs="Times New Roman"/>
          <w:i/>
          <w:lang w:val="ru-RU" w:eastAsia="ar-SA"/>
        </w:rPr>
        <w:t xml:space="preserve"> в </w:t>
      </w:r>
      <w:proofErr w:type="spellStart"/>
      <w:r w:rsidRPr="006C2458">
        <w:rPr>
          <w:rFonts w:ascii="Times New Roman" w:hAnsi="Times New Roman" w:cs="Times New Roman"/>
          <w:i/>
          <w:lang w:val="ru-RU" w:eastAsia="ar-SA"/>
        </w:rPr>
        <w:t>цьому</w:t>
      </w:r>
      <w:proofErr w:type="spellEnd"/>
      <w:r w:rsidRPr="006C2458">
        <w:rPr>
          <w:rFonts w:ascii="Times New Roman" w:hAnsi="Times New Roman" w:cs="Times New Roman"/>
          <w:i/>
          <w:lang w:val="ru-RU" w:eastAsia="ar-SA"/>
        </w:rPr>
        <w:t xml:space="preserve"> </w:t>
      </w:r>
      <w:proofErr w:type="spellStart"/>
      <w:r w:rsidRPr="006C2458">
        <w:rPr>
          <w:rFonts w:ascii="Times New Roman" w:hAnsi="Times New Roman" w:cs="Times New Roman"/>
          <w:i/>
          <w:lang w:val="ru-RU" w:eastAsia="ar-SA"/>
        </w:rPr>
        <w:t>додатку</w:t>
      </w:r>
      <w:proofErr w:type="spellEnd"/>
      <w:r w:rsidRPr="006C2458">
        <w:rPr>
          <w:rFonts w:ascii="Times New Roman" w:hAnsi="Times New Roman" w:cs="Times New Roman"/>
          <w:i/>
          <w:lang w:val="ru-RU" w:eastAsia="ar-SA"/>
        </w:rPr>
        <w:t xml:space="preserve"> проект договору та/</w:t>
      </w:r>
      <w:proofErr w:type="spellStart"/>
      <w:r w:rsidRPr="006C2458">
        <w:rPr>
          <w:rFonts w:ascii="Times New Roman" w:hAnsi="Times New Roman" w:cs="Times New Roman"/>
          <w:i/>
          <w:lang w:val="ru-RU" w:eastAsia="ar-SA"/>
        </w:rPr>
        <w:t>або</w:t>
      </w:r>
      <w:proofErr w:type="spellEnd"/>
      <w:r w:rsidRPr="006C2458">
        <w:rPr>
          <w:rFonts w:ascii="Times New Roman" w:hAnsi="Times New Roman" w:cs="Times New Roman"/>
          <w:i/>
          <w:lang w:val="ru-RU" w:eastAsia="ar-SA"/>
        </w:rPr>
        <w:t xml:space="preserve"> </w:t>
      </w:r>
      <w:proofErr w:type="spellStart"/>
      <w:r w:rsidRPr="006C2458">
        <w:rPr>
          <w:rFonts w:ascii="Times New Roman" w:hAnsi="Times New Roman" w:cs="Times New Roman"/>
          <w:i/>
          <w:lang w:val="ru-RU" w:eastAsia="ar-SA"/>
        </w:rPr>
        <w:t>істотні</w:t>
      </w:r>
      <w:proofErr w:type="spellEnd"/>
      <w:r w:rsidRPr="006C2458">
        <w:rPr>
          <w:rFonts w:ascii="Times New Roman" w:hAnsi="Times New Roman" w:cs="Times New Roman"/>
          <w:i/>
          <w:lang w:val="ru-RU" w:eastAsia="ar-SA"/>
        </w:rPr>
        <w:t>/</w:t>
      </w:r>
      <w:proofErr w:type="spellStart"/>
      <w:r w:rsidRPr="006C2458">
        <w:rPr>
          <w:rFonts w:ascii="Times New Roman" w:hAnsi="Times New Roman" w:cs="Times New Roman"/>
          <w:i/>
          <w:lang w:val="ru-RU" w:eastAsia="ar-SA"/>
        </w:rPr>
        <w:t>основні</w:t>
      </w:r>
      <w:proofErr w:type="spellEnd"/>
      <w:r w:rsidRPr="006C2458">
        <w:rPr>
          <w:rFonts w:ascii="Times New Roman" w:hAnsi="Times New Roman" w:cs="Times New Roman"/>
          <w:i/>
          <w:lang w:val="ru-RU" w:eastAsia="ar-SA"/>
        </w:rPr>
        <w:t xml:space="preserve"> </w:t>
      </w:r>
      <w:proofErr w:type="spellStart"/>
      <w:r w:rsidRPr="006C2458">
        <w:rPr>
          <w:rFonts w:ascii="Times New Roman" w:hAnsi="Times New Roman" w:cs="Times New Roman"/>
          <w:i/>
          <w:lang w:val="ru-RU" w:eastAsia="ar-SA"/>
        </w:rPr>
        <w:t>умови</w:t>
      </w:r>
      <w:proofErr w:type="spellEnd"/>
      <w:r w:rsidRPr="006C2458">
        <w:rPr>
          <w:rFonts w:ascii="Times New Roman" w:hAnsi="Times New Roman" w:cs="Times New Roman"/>
          <w:i/>
          <w:lang w:val="ru-RU" w:eastAsia="ar-SA"/>
        </w:rPr>
        <w:t xml:space="preserve">, </w:t>
      </w:r>
      <w:proofErr w:type="spellStart"/>
      <w:r w:rsidRPr="006C2458">
        <w:rPr>
          <w:rFonts w:ascii="Times New Roman" w:hAnsi="Times New Roman" w:cs="Times New Roman"/>
          <w:i/>
          <w:lang w:val="ru-RU" w:eastAsia="ar-SA"/>
        </w:rPr>
        <w:t>які</w:t>
      </w:r>
      <w:proofErr w:type="spellEnd"/>
      <w:r w:rsidRPr="006C2458">
        <w:rPr>
          <w:rFonts w:ascii="Times New Roman" w:hAnsi="Times New Roman" w:cs="Times New Roman"/>
          <w:i/>
          <w:lang w:val="ru-RU" w:eastAsia="ar-SA"/>
        </w:rPr>
        <w:t xml:space="preserve"> </w:t>
      </w:r>
      <w:proofErr w:type="spellStart"/>
      <w:r w:rsidRPr="006C2458">
        <w:rPr>
          <w:rFonts w:ascii="Times New Roman" w:hAnsi="Times New Roman" w:cs="Times New Roman"/>
          <w:i/>
          <w:lang w:val="ru-RU" w:eastAsia="ar-SA"/>
        </w:rPr>
        <w:t>обов'язково</w:t>
      </w:r>
      <w:proofErr w:type="spellEnd"/>
      <w:r w:rsidRPr="006C2458">
        <w:rPr>
          <w:rFonts w:ascii="Times New Roman" w:hAnsi="Times New Roman" w:cs="Times New Roman"/>
          <w:i/>
          <w:lang w:val="ru-RU" w:eastAsia="ar-SA"/>
        </w:rPr>
        <w:t xml:space="preserve"> </w:t>
      </w:r>
      <w:proofErr w:type="spellStart"/>
      <w:r w:rsidRPr="006C2458">
        <w:rPr>
          <w:rFonts w:ascii="Times New Roman" w:hAnsi="Times New Roman" w:cs="Times New Roman"/>
          <w:i/>
          <w:lang w:val="ru-RU" w:eastAsia="ar-SA"/>
        </w:rPr>
        <w:t>включаються</w:t>
      </w:r>
      <w:proofErr w:type="spellEnd"/>
      <w:r w:rsidRPr="006C2458">
        <w:rPr>
          <w:rFonts w:ascii="Times New Roman" w:hAnsi="Times New Roman" w:cs="Times New Roman"/>
          <w:i/>
          <w:lang w:val="ru-RU" w:eastAsia="ar-SA"/>
        </w:rPr>
        <w:t xml:space="preserve"> </w:t>
      </w:r>
      <w:proofErr w:type="gramStart"/>
      <w:r w:rsidRPr="006C2458">
        <w:rPr>
          <w:rFonts w:ascii="Times New Roman" w:hAnsi="Times New Roman" w:cs="Times New Roman"/>
          <w:i/>
          <w:lang w:val="ru-RU" w:eastAsia="ar-SA"/>
        </w:rPr>
        <w:t>до договору</w:t>
      </w:r>
      <w:proofErr w:type="gramEnd"/>
      <w:r w:rsidRPr="006C2458">
        <w:rPr>
          <w:rFonts w:ascii="Times New Roman" w:hAnsi="Times New Roman" w:cs="Times New Roman"/>
          <w:i/>
          <w:lang w:val="ru-RU" w:eastAsia="ar-SA"/>
        </w:rPr>
        <w:t xml:space="preserve"> про </w:t>
      </w:r>
      <w:proofErr w:type="spellStart"/>
      <w:r w:rsidRPr="006C2458">
        <w:rPr>
          <w:rFonts w:ascii="Times New Roman" w:hAnsi="Times New Roman" w:cs="Times New Roman"/>
          <w:i/>
          <w:lang w:val="ru-RU" w:eastAsia="ar-SA"/>
        </w:rPr>
        <w:t>закупівлю</w:t>
      </w:r>
      <w:proofErr w:type="spellEnd"/>
      <w:r w:rsidRPr="006C2458">
        <w:rPr>
          <w:rFonts w:ascii="Times New Roman" w:hAnsi="Times New Roman" w:cs="Times New Roman"/>
          <w:i/>
          <w:lang w:val="ru-RU" w:eastAsia="ar-SA"/>
        </w:rPr>
        <w:t xml:space="preserve"> товару не є </w:t>
      </w:r>
      <w:proofErr w:type="spellStart"/>
      <w:r w:rsidRPr="006C2458">
        <w:rPr>
          <w:rFonts w:ascii="Times New Roman" w:hAnsi="Times New Roman" w:cs="Times New Roman"/>
          <w:i/>
          <w:lang w:val="ru-RU" w:eastAsia="ar-SA"/>
        </w:rPr>
        <w:t>остаточними</w:t>
      </w:r>
      <w:proofErr w:type="spellEnd"/>
      <w:r w:rsidRPr="006C2458">
        <w:rPr>
          <w:rFonts w:ascii="Times New Roman" w:hAnsi="Times New Roman" w:cs="Times New Roman"/>
          <w:i/>
          <w:lang w:val="ru-RU" w:eastAsia="ar-SA"/>
        </w:rPr>
        <w:t xml:space="preserve"> та </w:t>
      </w:r>
      <w:proofErr w:type="spellStart"/>
      <w:r w:rsidRPr="006C2458">
        <w:rPr>
          <w:rFonts w:ascii="Times New Roman" w:hAnsi="Times New Roman" w:cs="Times New Roman"/>
          <w:i/>
          <w:lang w:val="ru-RU" w:eastAsia="ar-SA"/>
        </w:rPr>
        <w:t>вичерпними</w:t>
      </w:r>
      <w:proofErr w:type="spellEnd"/>
      <w:r w:rsidRPr="006C2458">
        <w:rPr>
          <w:rFonts w:ascii="Times New Roman" w:hAnsi="Times New Roman" w:cs="Times New Roman"/>
          <w:i/>
          <w:lang w:val="ru-RU" w:eastAsia="ar-SA"/>
        </w:rPr>
        <w:t xml:space="preserve">, і </w:t>
      </w:r>
      <w:proofErr w:type="spellStart"/>
      <w:r w:rsidRPr="006C2458">
        <w:rPr>
          <w:rFonts w:ascii="Times New Roman" w:hAnsi="Times New Roman" w:cs="Times New Roman"/>
          <w:i/>
          <w:lang w:val="ru-RU" w:eastAsia="ar-SA"/>
        </w:rPr>
        <w:t>можуть</w:t>
      </w:r>
      <w:proofErr w:type="spellEnd"/>
      <w:r w:rsidRPr="006C2458">
        <w:rPr>
          <w:rFonts w:ascii="Times New Roman" w:hAnsi="Times New Roman" w:cs="Times New Roman"/>
          <w:i/>
          <w:lang w:val="ru-RU" w:eastAsia="ar-SA"/>
        </w:rPr>
        <w:t xml:space="preserve"> бути </w:t>
      </w:r>
      <w:proofErr w:type="spellStart"/>
      <w:r w:rsidRPr="006C2458">
        <w:rPr>
          <w:rFonts w:ascii="Times New Roman" w:hAnsi="Times New Roman" w:cs="Times New Roman"/>
          <w:i/>
          <w:lang w:val="ru-RU" w:eastAsia="ar-SA"/>
        </w:rPr>
        <w:t>доповнені</w:t>
      </w:r>
      <w:proofErr w:type="spellEnd"/>
      <w:r w:rsidRPr="006C2458">
        <w:rPr>
          <w:rFonts w:ascii="Times New Roman" w:hAnsi="Times New Roman" w:cs="Times New Roman"/>
          <w:i/>
          <w:lang w:val="ru-RU" w:eastAsia="ar-SA"/>
        </w:rPr>
        <w:t xml:space="preserve"> та/</w:t>
      </w:r>
      <w:proofErr w:type="spellStart"/>
      <w:r w:rsidRPr="006C2458">
        <w:rPr>
          <w:rFonts w:ascii="Times New Roman" w:hAnsi="Times New Roman" w:cs="Times New Roman"/>
          <w:i/>
          <w:lang w:val="ru-RU" w:eastAsia="ar-SA"/>
        </w:rPr>
        <w:t>або</w:t>
      </w:r>
      <w:proofErr w:type="spellEnd"/>
      <w:r w:rsidRPr="006C2458">
        <w:rPr>
          <w:rFonts w:ascii="Times New Roman" w:hAnsi="Times New Roman" w:cs="Times New Roman"/>
          <w:i/>
          <w:lang w:val="ru-RU" w:eastAsia="ar-SA"/>
        </w:rPr>
        <w:t xml:space="preserve"> </w:t>
      </w:r>
      <w:proofErr w:type="spellStart"/>
      <w:r w:rsidRPr="006C2458">
        <w:rPr>
          <w:rFonts w:ascii="Times New Roman" w:hAnsi="Times New Roman" w:cs="Times New Roman"/>
          <w:i/>
          <w:lang w:val="ru-RU" w:eastAsia="ar-SA"/>
        </w:rPr>
        <w:t>скориговані</w:t>
      </w:r>
      <w:proofErr w:type="spellEnd"/>
      <w:r w:rsidRPr="006C2458">
        <w:rPr>
          <w:rFonts w:ascii="Times New Roman" w:hAnsi="Times New Roman" w:cs="Times New Roman"/>
          <w:i/>
          <w:lang w:val="ru-RU" w:eastAsia="ar-SA"/>
        </w:rPr>
        <w:t xml:space="preserve"> </w:t>
      </w:r>
      <w:proofErr w:type="spellStart"/>
      <w:r w:rsidRPr="006C2458">
        <w:rPr>
          <w:rFonts w:ascii="Times New Roman" w:hAnsi="Times New Roman" w:cs="Times New Roman"/>
          <w:i/>
          <w:lang w:val="ru-RU" w:eastAsia="ar-SA"/>
        </w:rPr>
        <w:t>під</w:t>
      </w:r>
      <w:proofErr w:type="spellEnd"/>
      <w:r w:rsidRPr="006C2458">
        <w:rPr>
          <w:rFonts w:ascii="Times New Roman" w:hAnsi="Times New Roman" w:cs="Times New Roman"/>
          <w:i/>
          <w:lang w:val="ru-RU" w:eastAsia="ar-SA"/>
        </w:rPr>
        <w:t xml:space="preserve"> час </w:t>
      </w:r>
      <w:proofErr w:type="spellStart"/>
      <w:r w:rsidRPr="006C2458">
        <w:rPr>
          <w:rFonts w:ascii="Times New Roman" w:hAnsi="Times New Roman" w:cs="Times New Roman"/>
          <w:i/>
          <w:lang w:val="ru-RU" w:eastAsia="ar-SA"/>
        </w:rPr>
        <w:t>укладання</w:t>
      </w:r>
      <w:proofErr w:type="spellEnd"/>
      <w:r w:rsidRPr="006C2458">
        <w:rPr>
          <w:rFonts w:ascii="Times New Roman" w:hAnsi="Times New Roman" w:cs="Times New Roman"/>
          <w:i/>
          <w:lang w:val="ru-RU" w:eastAsia="ar-SA"/>
        </w:rPr>
        <w:t xml:space="preserve"> договору з </w:t>
      </w:r>
      <w:proofErr w:type="spellStart"/>
      <w:r w:rsidRPr="006C2458">
        <w:rPr>
          <w:rFonts w:ascii="Times New Roman" w:hAnsi="Times New Roman" w:cs="Times New Roman"/>
          <w:i/>
          <w:lang w:val="ru-RU" w:eastAsia="ar-SA"/>
        </w:rPr>
        <w:t>учасником-переможцем</w:t>
      </w:r>
      <w:proofErr w:type="spellEnd"/>
      <w:r w:rsidRPr="006C2458">
        <w:rPr>
          <w:rFonts w:ascii="Times New Roman" w:hAnsi="Times New Roman" w:cs="Times New Roman"/>
          <w:i/>
          <w:lang w:val="ru-RU" w:eastAsia="ar-SA"/>
        </w:rPr>
        <w:t xml:space="preserve"> </w:t>
      </w:r>
      <w:proofErr w:type="spellStart"/>
      <w:r w:rsidRPr="006C2458">
        <w:rPr>
          <w:rFonts w:ascii="Times New Roman" w:hAnsi="Times New Roman" w:cs="Times New Roman"/>
          <w:i/>
          <w:lang w:val="ru-RU" w:eastAsia="ar-SA"/>
        </w:rPr>
        <w:t>процедури</w:t>
      </w:r>
      <w:proofErr w:type="spellEnd"/>
      <w:r w:rsidRPr="006C2458">
        <w:rPr>
          <w:rFonts w:ascii="Times New Roman" w:hAnsi="Times New Roman" w:cs="Times New Roman"/>
          <w:i/>
          <w:lang w:val="ru-RU" w:eastAsia="ar-SA"/>
        </w:rPr>
        <w:t xml:space="preserve"> </w:t>
      </w:r>
      <w:proofErr w:type="spellStart"/>
      <w:r w:rsidRPr="006C2458">
        <w:rPr>
          <w:rFonts w:ascii="Times New Roman" w:hAnsi="Times New Roman" w:cs="Times New Roman"/>
          <w:i/>
          <w:lang w:val="ru-RU" w:eastAsia="ar-SA"/>
        </w:rPr>
        <w:t>закупівлі</w:t>
      </w:r>
      <w:proofErr w:type="spellEnd"/>
      <w:r w:rsidRPr="006C2458">
        <w:rPr>
          <w:rFonts w:ascii="Times New Roman" w:hAnsi="Times New Roman" w:cs="Times New Roman"/>
          <w:i/>
          <w:lang w:val="ru-RU" w:eastAsia="ar-SA"/>
        </w:rPr>
        <w:t xml:space="preserve"> в </w:t>
      </w:r>
      <w:proofErr w:type="spellStart"/>
      <w:r w:rsidRPr="006C2458">
        <w:rPr>
          <w:rFonts w:ascii="Times New Roman" w:hAnsi="Times New Roman" w:cs="Times New Roman"/>
          <w:i/>
          <w:lang w:val="ru-RU" w:eastAsia="ar-SA"/>
        </w:rPr>
        <w:t>залежності</w:t>
      </w:r>
      <w:proofErr w:type="spellEnd"/>
      <w:r w:rsidRPr="006C2458">
        <w:rPr>
          <w:rFonts w:ascii="Times New Roman" w:hAnsi="Times New Roman" w:cs="Times New Roman"/>
          <w:i/>
          <w:lang w:val="ru-RU" w:eastAsia="ar-SA"/>
        </w:rPr>
        <w:t xml:space="preserve"> </w:t>
      </w:r>
      <w:proofErr w:type="spellStart"/>
      <w:r w:rsidRPr="006C2458">
        <w:rPr>
          <w:rFonts w:ascii="Times New Roman" w:hAnsi="Times New Roman" w:cs="Times New Roman"/>
          <w:i/>
          <w:lang w:val="ru-RU" w:eastAsia="ar-SA"/>
        </w:rPr>
        <w:t>від</w:t>
      </w:r>
      <w:proofErr w:type="spellEnd"/>
      <w:r w:rsidRPr="006C2458">
        <w:rPr>
          <w:rFonts w:ascii="Times New Roman" w:hAnsi="Times New Roman" w:cs="Times New Roman"/>
          <w:i/>
          <w:lang w:val="ru-RU" w:eastAsia="ar-SA"/>
        </w:rPr>
        <w:t xml:space="preserve"> </w:t>
      </w:r>
      <w:proofErr w:type="spellStart"/>
      <w:r w:rsidRPr="006C2458">
        <w:rPr>
          <w:rFonts w:ascii="Times New Roman" w:hAnsi="Times New Roman" w:cs="Times New Roman"/>
          <w:i/>
          <w:lang w:val="ru-RU" w:eastAsia="ar-SA"/>
        </w:rPr>
        <w:t>специфіки</w:t>
      </w:r>
      <w:proofErr w:type="spellEnd"/>
      <w:r w:rsidRPr="006C2458">
        <w:rPr>
          <w:rFonts w:ascii="Times New Roman" w:hAnsi="Times New Roman" w:cs="Times New Roman"/>
          <w:i/>
          <w:lang w:val="ru-RU" w:eastAsia="ar-SA"/>
        </w:rPr>
        <w:t xml:space="preserve">, характеру предмету </w:t>
      </w:r>
      <w:proofErr w:type="spellStart"/>
      <w:r w:rsidRPr="006C2458">
        <w:rPr>
          <w:rFonts w:ascii="Times New Roman" w:hAnsi="Times New Roman" w:cs="Times New Roman"/>
          <w:i/>
          <w:lang w:val="ru-RU" w:eastAsia="ar-SA"/>
        </w:rPr>
        <w:t>закупівлі</w:t>
      </w:r>
      <w:proofErr w:type="spellEnd"/>
      <w:r w:rsidRPr="006C2458">
        <w:rPr>
          <w:rFonts w:ascii="Times New Roman" w:hAnsi="Times New Roman" w:cs="Times New Roman"/>
          <w:i/>
          <w:lang w:val="ru-RU" w:eastAsia="ar-SA"/>
        </w:rPr>
        <w:t xml:space="preserve">, а </w:t>
      </w:r>
      <w:proofErr w:type="spellStart"/>
      <w:r w:rsidRPr="006C2458">
        <w:rPr>
          <w:rFonts w:ascii="Times New Roman" w:hAnsi="Times New Roman" w:cs="Times New Roman"/>
          <w:i/>
          <w:lang w:val="ru-RU" w:eastAsia="ar-SA"/>
        </w:rPr>
        <w:t>також</w:t>
      </w:r>
      <w:proofErr w:type="spellEnd"/>
      <w:r w:rsidRPr="006C2458">
        <w:rPr>
          <w:rFonts w:ascii="Times New Roman" w:hAnsi="Times New Roman" w:cs="Times New Roman"/>
          <w:i/>
          <w:lang w:val="ru-RU" w:eastAsia="ar-SA"/>
        </w:rPr>
        <w:t xml:space="preserve"> </w:t>
      </w:r>
      <w:proofErr w:type="spellStart"/>
      <w:r w:rsidRPr="006C2458">
        <w:rPr>
          <w:rFonts w:ascii="Times New Roman" w:hAnsi="Times New Roman" w:cs="Times New Roman"/>
          <w:i/>
          <w:lang w:val="ru-RU" w:eastAsia="ar-SA"/>
        </w:rPr>
        <w:t>інших</w:t>
      </w:r>
      <w:proofErr w:type="spellEnd"/>
      <w:r w:rsidRPr="006C2458">
        <w:rPr>
          <w:rFonts w:ascii="Times New Roman" w:hAnsi="Times New Roman" w:cs="Times New Roman"/>
          <w:i/>
          <w:lang w:val="ru-RU" w:eastAsia="ar-SA"/>
        </w:rPr>
        <w:t xml:space="preserve"> умов, </w:t>
      </w:r>
      <w:proofErr w:type="spellStart"/>
      <w:r w:rsidRPr="006C2458">
        <w:rPr>
          <w:rFonts w:ascii="Times New Roman" w:hAnsi="Times New Roman" w:cs="Times New Roman"/>
          <w:i/>
          <w:lang w:val="ru-RU" w:eastAsia="ar-SA"/>
        </w:rPr>
        <w:t>які</w:t>
      </w:r>
      <w:proofErr w:type="spellEnd"/>
      <w:r w:rsidRPr="006C2458">
        <w:rPr>
          <w:rFonts w:ascii="Times New Roman" w:hAnsi="Times New Roman" w:cs="Times New Roman"/>
          <w:i/>
          <w:lang w:val="ru-RU" w:eastAsia="ar-SA"/>
        </w:rPr>
        <w:t xml:space="preserve"> </w:t>
      </w:r>
      <w:proofErr w:type="spellStart"/>
      <w:r w:rsidRPr="006C2458">
        <w:rPr>
          <w:rFonts w:ascii="Times New Roman" w:hAnsi="Times New Roman" w:cs="Times New Roman"/>
          <w:i/>
          <w:lang w:val="ru-RU" w:eastAsia="ar-SA"/>
        </w:rPr>
        <w:t>погоджуються</w:t>
      </w:r>
      <w:proofErr w:type="spellEnd"/>
      <w:r w:rsidRPr="006C2458">
        <w:rPr>
          <w:rFonts w:ascii="Times New Roman" w:hAnsi="Times New Roman" w:cs="Times New Roman"/>
          <w:i/>
          <w:lang w:val="ru-RU" w:eastAsia="ar-SA"/>
        </w:rPr>
        <w:t xml:space="preserve"> сторонами. </w:t>
      </w:r>
      <w:proofErr w:type="spellStart"/>
      <w:r w:rsidRPr="006C2458">
        <w:rPr>
          <w:rFonts w:ascii="Times New Roman" w:hAnsi="Times New Roman" w:cs="Times New Roman"/>
          <w:i/>
          <w:lang w:val="ru-RU" w:eastAsia="ar-SA"/>
        </w:rPr>
        <w:t>Замовник</w:t>
      </w:r>
      <w:proofErr w:type="spellEnd"/>
      <w:r w:rsidRPr="006C2458">
        <w:rPr>
          <w:rFonts w:ascii="Times New Roman" w:hAnsi="Times New Roman" w:cs="Times New Roman"/>
          <w:i/>
          <w:lang w:val="ru-RU" w:eastAsia="ar-SA"/>
        </w:rPr>
        <w:t xml:space="preserve"> </w:t>
      </w:r>
      <w:proofErr w:type="spellStart"/>
      <w:r w:rsidRPr="006C2458">
        <w:rPr>
          <w:rFonts w:ascii="Times New Roman" w:hAnsi="Times New Roman" w:cs="Times New Roman"/>
          <w:i/>
          <w:lang w:val="ru-RU" w:eastAsia="ar-SA"/>
        </w:rPr>
        <w:t>залишає</w:t>
      </w:r>
      <w:proofErr w:type="spellEnd"/>
      <w:r w:rsidRPr="006C2458">
        <w:rPr>
          <w:rFonts w:ascii="Times New Roman" w:hAnsi="Times New Roman" w:cs="Times New Roman"/>
          <w:i/>
          <w:lang w:val="ru-RU" w:eastAsia="ar-SA"/>
        </w:rPr>
        <w:t xml:space="preserve"> за собою право </w:t>
      </w:r>
      <w:proofErr w:type="spellStart"/>
      <w:r w:rsidRPr="006C2458">
        <w:rPr>
          <w:rFonts w:ascii="Times New Roman" w:hAnsi="Times New Roman" w:cs="Times New Roman"/>
          <w:i/>
          <w:lang w:val="ru-RU" w:eastAsia="ar-SA"/>
        </w:rPr>
        <w:t>змінювати</w:t>
      </w:r>
      <w:proofErr w:type="spellEnd"/>
      <w:r w:rsidRPr="006C2458">
        <w:rPr>
          <w:rFonts w:ascii="Times New Roman" w:hAnsi="Times New Roman" w:cs="Times New Roman"/>
          <w:i/>
          <w:lang w:val="ru-RU" w:eastAsia="ar-SA"/>
        </w:rPr>
        <w:t xml:space="preserve"> проект договору та/</w:t>
      </w:r>
      <w:proofErr w:type="spellStart"/>
      <w:r w:rsidRPr="006C2458">
        <w:rPr>
          <w:rFonts w:ascii="Times New Roman" w:hAnsi="Times New Roman" w:cs="Times New Roman"/>
          <w:i/>
          <w:lang w:val="ru-RU" w:eastAsia="ar-SA"/>
        </w:rPr>
        <w:t>або</w:t>
      </w:r>
      <w:proofErr w:type="spellEnd"/>
      <w:r w:rsidRPr="006C2458">
        <w:rPr>
          <w:rFonts w:ascii="Times New Roman" w:hAnsi="Times New Roman" w:cs="Times New Roman"/>
          <w:i/>
          <w:lang w:val="ru-RU" w:eastAsia="ar-SA"/>
        </w:rPr>
        <w:t xml:space="preserve"> </w:t>
      </w:r>
      <w:proofErr w:type="spellStart"/>
      <w:r w:rsidRPr="006C2458">
        <w:rPr>
          <w:rFonts w:ascii="Times New Roman" w:hAnsi="Times New Roman" w:cs="Times New Roman"/>
          <w:i/>
          <w:lang w:val="ru-RU" w:eastAsia="ar-SA"/>
        </w:rPr>
        <w:t>основні</w:t>
      </w:r>
      <w:proofErr w:type="spellEnd"/>
      <w:r w:rsidRPr="006C2458">
        <w:rPr>
          <w:rFonts w:ascii="Times New Roman" w:hAnsi="Times New Roman" w:cs="Times New Roman"/>
          <w:i/>
          <w:lang w:val="ru-RU" w:eastAsia="ar-SA"/>
        </w:rPr>
        <w:t xml:space="preserve"> </w:t>
      </w:r>
      <w:proofErr w:type="spellStart"/>
      <w:r w:rsidRPr="006C2458">
        <w:rPr>
          <w:rFonts w:ascii="Times New Roman" w:hAnsi="Times New Roman" w:cs="Times New Roman"/>
          <w:i/>
          <w:lang w:val="ru-RU" w:eastAsia="ar-SA"/>
        </w:rPr>
        <w:t>вимоги</w:t>
      </w:r>
      <w:proofErr w:type="spellEnd"/>
      <w:r w:rsidRPr="006C2458">
        <w:rPr>
          <w:rFonts w:ascii="Times New Roman" w:hAnsi="Times New Roman" w:cs="Times New Roman"/>
          <w:i/>
          <w:lang w:val="ru-RU" w:eastAsia="ar-SA"/>
        </w:rPr>
        <w:t xml:space="preserve"> </w:t>
      </w:r>
      <w:proofErr w:type="gramStart"/>
      <w:r w:rsidRPr="006C2458">
        <w:rPr>
          <w:rFonts w:ascii="Times New Roman" w:hAnsi="Times New Roman" w:cs="Times New Roman"/>
          <w:i/>
          <w:lang w:val="ru-RU" w:eastAsia="ar-SA"/>
        </w:rPr>
        <w:t>до договору</w:t>
      </w:r>
      <w:proofErr w:type="gramEnd"/>
      <w:r w:rsidRPr="006C2458">
        <w:rPr>
          <w:rFonts w:ascii="Times New Roman" w:hAnsi="Times New Roman" w:cs="Times New Roman"/>
          <w:i/>
          <w:lang w:val="ru-RU" w:eastAsia="ar-SA"/>
        </w:rPr>
        <w:t xml:space="preserve"> у </w:t>
      </w:r>
      <w:proofErr w:type="spellStart"/>
      <w:r w:rsidRPr="006C2458">
        <w:rPr>
          <w:rFonts w:ascii="Times New Roman" w:hAnsi="Times New Roman" w:cs="Times New Roman"/>
          <w:i/>
          <w:lang w:val="ru-RU" w:eastAsia="ar-SA"/>
        </w:rPr>
        <w:t>випадках</w:t>
      </w:r>
      <w:proofErr w:type="spellEnd"/>
      <w:r w:rsidRPr="006C2458">
        <w:rPr>
          <w:rFonts w:ascii="Times New Roman" w:hAnsi="Times New Roman" w:cs="Times New Roman"/>
          <w:i/>
          <w:lang w:val="ru-RU" w:eastAsia="ar-SA"/>
        </w:rPr>
        <w:t xml:space="preserve"> </w:t>
      </w:r>
      <w:proofErr w:type="spellStart"/>
      <w:r w:rsidRPr="006C2458">
        <w:rPr>
          <w:rFonts w:ascii="Times New Roman" w:hAnsi="Times New Roman" w:cs="Times New Roman"/>
          <w:i/>
          <w:lang w:val="ru-RU" w:eastAsia="ar-SA"/>
        </w:rPr>
        <w:t>передбачених</w:t>
      </w:r>
      <w:proofErr w:type="spellEnd"/>
      <w:r w:rsidRPr="006C2458">
        <w:rPr>
          <w:rFonts w:ascii="Times New Roman" w:hAnsi="Times New Roman" w:cs="Times New Roman"/>
          <w:i/>
          <w:lang w:val="ru-RU" w:eastAsia="ar-SA"/>
        </w:rPr>
        <w:t xml:space="preserve"> </w:t>
      </w:r>
      <w:proofErr w:type="spellStart"/>
      <w:r w:rsidRPr="006C2458">
        <w:rPr>
          <w:rFonts w:ascii="Times New Roman" w:hAnsi="Times New Roman" w:cs="Times New Roman"/>
          <w:i/>
          <w:lang w:val="ru-RU" w:eastAsia="ar-SA"/>
        </w:rPr>
        <w:t>чинним</w:t>
      </w:r>
      <w:proofErr w:type="spellEnd"/>
      <w:r w:rsidRPr="006C2458">
        <w:rPr>
          <w:rFonts w:ascii="Times New Roman" w:hAnsi="Times New Roman" w:cs="Times New Roman"/>
          <w:i/>
          <w:lang w:val="ru-RU" w:eastAsia="ar-SA"/>
        </w:rPr>
        <w:t xml:space="preserve"> </w:t>
      </w:r>
      <w:proofErr w:type="spellStart"/>
      <w:r w:rsidRPr="006C2458">
        <w:rPr>
          <w:rFonts w:ascii="Times New Roman" w:hAnsi="Times New Roman" w:cs="Times New Roman"/>
          <w:i/>
          <w:lang w:val="ru-RU" w:eastAsia="ar-SA"/>
        </w:rPr>
        <w:t>законодавством</w:t>
      </w:r>
      <w:proofErr w:type="spellEnd"/>
      <w:r w:rsidRPr="006C2458">
        <w:rPr>
          <w:rFonts w:ascii="Times New Roman" w:hAnsi="Times New Roman" w:cs="Times New Roman"/>
          <w:i/>
          <w:lang w:val="ru-RU" w:eastAsia="ar-SA"/>
        </w:rPr>
        <w:t xml:space="preserve"> у </w:t>
      </w:r>
      <w:proofErr w:type="spellStart"/>
      <w:r w:rsidRPr="006C2458">
        <w:rPr>
          <w:rFonts w:ascii="Times New Roman" w:hAnsi="Times New Roman" w:cs="Times New Roman"/>
          <w:i/>
          <w:lang w:val="ru-RU" w:eastAsia="ar-SA"/>
        </w:rPr>
        <w:t>сфері</w:t>
      </w:r>
      <w:proofErr w:type="spellEnd"/>
      <w:r w:rsidRPr="006C2458">
        <w:rPr>
          <w:rFonts w:ascii="Times New Roman" w:hAnsi="Times New Roman" w:cs="Times New Roman"/>
          <w:i/>
          <w:lang w:val="ru-RU" w:eastAsia="ar-SA"/>
        </w:rPr>
        <w:t xml:space="preserve"> </w:t>
      </w:r>
      <w:proofErr w:type="spellStart"/>
      <w:r w:rsidRPr="006C2458">
        <w:rPr>
          <w:rFonts w:ascii="Times New Roman" w:hAnsi="Times New Roman" w:cs="Times New Roman"/>
          <w:i/>
          <w:lang w:val="ru-RU" w:eastAsia="ar-SA"/>
        </w:rPr>
        <w:t>публічних</w:t>
      </w:r>
      <w:proofErr w:type="spellEnd"/>
      <w:r w:rsidRPr="006C2458">
        <w:rPr>
          <w:rFonts w:ascii="Times New Roman" w:hAnsi="Times New Roman" w:cs="Times New Roman"/>
          <w:i/>
          <w:lang w:val="ru-RU" w:eastAsia="ar-SA"/>
        </w:rPr>
        <w:t xml:space="preserve"> </w:t>
      </w:r>
      <w:proofErr w:type="spellStart"/>
      <w:r w:rsidRPr="006C2458">
        <w:rPr>
          <w:rFonts w:ascii="Times New Roman" w:hAnsi="Times New Roman" w:cs="Times New Roman"/>
          <w:i/>
          <w:lang w:val="ru-RU" w:eastAsia="ar-SA"/>
        </w:rPr>
        <w:t>закупівель</w:t>
      </w:r>
      <w:proofErr w:type="spellEnd"/>
      <w:r w:rsidRPr="006C2458">
        <w:rPr>
          <w:rFonts w:ascii="Times New Roman" w:hAnsi="Times New Roman" w:cs="Times New Roman"/>
          <w:i/>
          <w:lang w:val="ru-RU" w:eastAsia="ar-SA"/>
        </w:rPr>
        <w:t xml:space="preserve"> та/</w:t>
      </w:r>
      <w:proofErr w:type="spellStart"/>
      <w:r w:rsidRPr="006C2458">
        <w:rPr>
          <w:rFonts w:ascii="Times New Roman" w:hAnsi="Times New Roman" w:cs="Times New Roman"/>
          <w:i/>
          <w:lang w:val="ru-RU" w:eastAsia="ar-SA"/>
        </w:rPr>
        <w:t>або</w:t>
      </w:r>
      <w:proofErr w:type="spellEnd"/>
      <w:r w:rsidRPr="006C2458">
        <w:rPr>
          <w:rFonts w:ascii="Times New Roman" w:hAnsi="Times New Roman" w:cs="Times New Roman"/>
          <w:i/>
          <w:lang w:val="ru-RU" w:eastAsia="ar-SA"/>
        </w:rPr>
        <w:t xml:space="preserve"> у </w:t>
      </w:r>
      <w:proofErr w:type="spellStart"/>
      <w:r w:rsidRPr="006C2458">
        <w:rPr>
          <w:rFonts w:ascii="Times New Roman" w:hAnsi="Times New Roman" w:cs="Times New Roman"/>
          <w:i/>
          <w:lang w:val="ru-RU" w:eastAsia="ar-SA"/>
        </w:rPr>
        <w:t>разі</w:t>
      </w:r>
      <w:proofErr w:type="spellEnd"/>
      <w:r w:rsidRPr="006C2458">
        <w:rPr>
          <w:rFonts w:ascii="Times New Roman" w:hAnsi="Times New Roman" w:cs="Times New Roman"/>
          <w:i/>
          <w:lang w:val="ru-RU" w:eastAsia="ar-SA"/>
        </w:rPr>
        <w:t xml:space="preserve"> </w:t>
      </w:r>
      <w:proofErr w:type="spellStart"/>
      <w:r w:rsidRPr="006C2458">
        <w:rPr>
          <w:rFonts w:ascii="Times New Roman" w:hAnsi="Times New Roman" w:cs="Times New Roman"/>
          <w:i/>
          <w:lang w:val="ru-RU" w:eastAsia="ar-SA"/>
        </w:rPr>
        <w:t>зміни</w:t>
      </w:r>
      <w:proofErr w:type="spellEnd"/>
      <w:r w:rsidRPr="006C2458">
        <w:rPr>
          <w:rFonts w:ascii="Times New Roman" w:hAnsi="Times New Roman" w:cs="Times New Roman"/>
          <w:i/>
          <w:lang w:val="ru-RU" w:eastAsia="ar-SA"/>
        </w:rPr>
        <w:t xml:space="preserve"> </w:t>
      </w:r>
      <w:proofErr w:type="spellStart"/>
      <w:r w:rsidRPr="006C2458">
        <w:rPr>
          <w:rFonts w:ascii="Times New Roman" w:hAnsi="Times New Roman" w:cs="Times New Roman"/>
          <w:i/>
          <w:lang w:val="ru-RU" w:eastAsia="ar-SA"/>
        </w:rPr>
        <w:t>діючого</w:t>
      </w:r>
      <w:proofErr w:type="spellEnd"/>
      <w:r w:rsidRPr="006C2458">
        <w:rPr>
          <w:rFonts w:ascii="Times New Roman" w:hAnsi="Times New Roman" w:cs="Times New Roman"/>
          <w:i/>
          <w:lang w:val="ru-RU" w:eastAsia="ar-SA"/>
        </w:rPr>
        <w:t xml:space="preserve"> </w:t>
      </w:r>
      <w:proofErr w:type="spellStart"/>
      <w:r w:rsidRPr="006C2458">
        <w:rPr>
          <w:rFonts w:ascii="Times New Roman" w:hAnsi="Times New Roman" w:cs="Times New Roman"/>
          <w:i/>
          <w:lang w:val="ru-RU" w:eastAsia="ar-SA"/>
        </w:rPr>
        <w:t>законодавства</w:t>
      </w:r>
      <w:proofErr w:type="spellEnd"/>
      <w:r w:rsidRPr="006C2458">
        <w:rPr>
          <w:rFonts w:ascii="Times New Roman" w:hAnsi="Times New Roman" w:cs="Times New Roman"/>
          <w:i/>
          <w:lang w:val="ru-RU" w:eastAsia="ar-SA"/>
        </w:rPr>
        <w:t xml:space="preserve"> </w:t>
      </w:r>
      <w:proofErr w:type="spellStart"/>
      <w:r w:rsidRPr="006C2458">
        <w:rPr>
          <w:rFonts w:ascii="Times New Roman" w:hAnsi="Times New Roman" w:cs="Times New Roman"/>
          <w:i/>
          <w:lang w:val="ru-RU" w:eastAsia="ar-SA"/>
        </w:rPr>
        <w:t>України</w:t>
      </w:r>
      <w:proofErr w:type="spellEnd"/>
      <w:r w:rsidRPr="006C2458">
        <w:rPr>
          <w:rFonts w:ascii="Times New Roman" w:hAnsi="Times New Roman" w:cs="Times New Roman"/>
          <w:i/>
          <w:lang w:val="ru-RU" w:eastAsia="ar-SA"/>
        </w:rPr>
        <w:t>.</w:t>
      </w:r>
    </w:p>
    <w:p w14:paraId="356235C5" w14:textId="77777777" w:rsidR="0021775B" w:rsidRDefault="0021775B" w:rsidP="006C2458">
      <w:pPr>
        <w:jc w:val="center"/>
        <w:rPr>
          <w:rFonts w:ascii="Times New Roman" w:hAnsi="Times New Roman" w:cs="Times New Roman"/>
          <w:b/>
          <w:lang w:val="uk-UA"/>
        </w:rPr>
      </w:pPr>
    </w:p>
    <w:p w14:paraId="7572C4C2" w14:textId="1F4BAE16" w:rsidR="006C2458" w:rsidRPr="006C2458" w:rsidRDefault="006C2458" w:rsidP="006C2458">
      <w:pPr>
        <w:jc w:val="center"/>
        <w:rPr>
          <w:rFonts w:ascii="Times New Roman" w:hAnsi="Times New Roman" w:cs="Times New Roman"/>
          <w:b/>
          <w:lang w:val="uk-UA"/>
        </w:rPr>
      </w:pPr>
      <w:r w:rsidRPr="006C2458">
        <w:rPr>
          <w:rFonts w:ascii="Times New Roman" w:hAnsi="Times New Roman" w:cs="Times New Roman"/>
          <w:b/>
          <w:lang w:val="uk-UA"/>
        </w:rPr>
        <w:t xml:space="preserve">ПРОЄКТ ДОГОВОРУ </w:t>
      </w:r>
    </w:p>
    <w:p w14:paraId="4EF34973" w14:textId="77777777" w:rsidR="006C2458" w:rsidRPr="006C2458" w:rsidRDefault="006C2458" w:rsidP="006C2458">
      <w:pPr>
        <w:jc w:val="center"/>
        <w:rPr>
          <w:rFonts w:ascii="Times New Roman" w:hAnsi="Times New Roman" w:cs="Times New Roman"/>
          <w:b/>
          <w:lang w:val="uk-UA"/>
        </w:rPr>
      </w:pPr>
    </w:p>
    <w:p w14:paraId="6655AE19" w14:textId="77777777" w:rsidR="006C2458" w:rsidRPr="006C2458" w:rsidRDefault="006C2458" w:rsidP="006C2458">
      <w:pPr>
        <w:jc w:val="both"/>
        <w:rPr>
          <w:rFonts w:ascii="Times New Roman" w:hAnsi="Times New Roman" w:cs="Times New Roman"/>
          <w:b/>
          <w:lang w:val="uk-UA"/>
        </w:rPr>
      </w:pPr>
      <w:r w:rsidRPr="006C2458">
        <w:rPr>
          <w:rFonts w:ascii="Times New Roman" w:hAnsi="Times New Roman" w:cs="Times New Roman"/>
          <w:b/>
          <w:lang w:val="uk-UA"/>
        </w:rPr>
        <w:t>м. Тростянець</w:t>
      </w:r>
      <w:r w:rsidRPr="006C2458">
        <w:rPr>
          <w:rFonts w:ascii="Times New Roman" w:hAnsi="Times New Roman" w:cs="Times New Roman"/>
          <w:b/>
          <w:lang w:val="uk-UA"/>
        </w:rPr>
        <w:tab/>
      </w:r>
      <w:r w:rsidRPr="006C2458">
        <w:rPr>
          <w:rFonts w:ascii="Times New Roman" w:hAnsi="Times New Roman" w:cs="Times New Roman"/>
          <w:b/>
          <w:lang w:val="uk-UA"/>
        </w:rPr>
        <w:tab/>
      </w:r>
      <w:r w:rsidRPr="006C2458">
        <w:rPr>
          <w:rFonts w:ascii="Times New Roman" w:hAnsi="Times New Roman" w:cs="Times New Roman"/>
          <w:b/>
          <w:lang w:val="uk-UA"/>
        </w:rPr>
        <w:tab/>
      </w:r>
      <w:r w:rsidRPr="006C2458">
        <w:rPr>
          <w:rFonts w:ascii="Times New Roman" w:hAnsi="Times New Roman" w:cs="Times New Roman"/>
          <w:b/>
          <w:lang w:val="uk-UA"/>
        </w:rPr>
        <w:tab/>
        <w:t xml:space="preserve">                                         ____________20___ року</w:t>
      </w:r>
    </w:p>
    <w:p w14:paraId="0004CF73" w14:textId="77777777" w:rsidR="006C2458" w:rsidRPr="006C2458" w:rsidRDefault="006C2458" w:rsidP="006C2458">
      <w:pPr>
        <w:jc w:val="both"/>
        <w:rPr>
          <w:rFonts w:ascii="Times New Roman" w:hAnsi="Times New Roman" w:cs="Times New Roman"/>
          <w:b/>
          <w:lang w:val="uk-UA"/>
        </w:rPr>
      </w:pPr>
    </w:p>
    <w:p w14:paraId="53972480" w14:textId="2E6EBEF4" w:rsidR="006C2458" w:rsidRPr="006C2458" w:rsidRDefault="006C2458" w:rsidP="006C2458">
      <w:pPr>
        <w:shd w:val="clear" w:color="auto" w:fill="FFFFFF"/>
        <w:tabs>
          <w:tab w:val="left" w:pos="1260"/>
          <w:tab w:val="left" w:pos="9000"/>
        </w:tabs>
        <w:jc w:val="both"/>
        <w:rPr>
          <w:rFonts w:ascii="Times New Roman" w:hAnsi="Times New Roman" w:cs="Times New Roman"/>
          <w:spacing w:val="-1"/>
          <w:lang w:val="uk-UA"/>
        </w:rPr>
      </w:pPr>
      <w:r w:rsidRPr="006C2458">
        <w:rPr>
          <w:rFonts w:ascii="Times New Roman" w:hAnsi="Times New Roman" w:cs="Times New Roman"/>
          <w:b/>
          <w:spacing w:val="-1"/>
          <w:lang w:val="uk-UA"/>
        </w:rPr>
        <w:t xml:space="preserve">       Тростянецька міська рада </w:t>
      </w:r>
      <w:r w:rsidRPr="006C2458">
        <w:rPr>
          <w:rFonts w:ascii="Times New Roman" w:hAnsi="Times New Roman" w:cs="Times New Roman"/>
          <w:spacing w:val="-1"/>
          <w:lang w:val="uk-UA"/>
        </w:rPr>
        <w:t xml:space="preserve">в особі ________________________________, що діє на підставі _____________ </w:t>
      </w:r>
      <w:r w:rsidRPr="006C2458">
        <w:rPr>
          <w:rFonts w:ascii="Times New Roman" w:hAnsi="Times New Roman" w:cs="Times New Roman"/>
          <w:b/>
          <w:spacing w:val="-1"/>
          <w:lang w:val="uk-UA"/>
        </w:rPr>
        <w:t xml:space="preserve"> </w:t>
      </w:r>
      <w:r w:rsidRPr="006C2458">
        <w:rPr>
          <w:rFonts w:ascii="Times New Roman" w:hAnsi="Times New Roman" w:cs="Times New Roman"/>
          <w:spacing w:val="-1"/>
          <w:lang w:val="uk-UA"/>
        </w:rPr>
        <w:t xml:space="preserve">(надалі іменується - </w:t>
      </w:r>
      <w:r w:rsidRPr="006C2458">
        <w:rPr>
          <w:rFonts w:ascii="Times New Roman" w:hAnsi="Times New Roman" w:cs="Times New Roman"/>
          <w:b/>
          <w:spacing w:val="-1"/>
          <w:lang w:val="uk-UA"/>
        </w:rPr>
        <w:t>Замовник)</w:t>
      </w:r>
      <w:r w:rsidRPr="006C2458">
        <w:rPr>
          <w:rFonts w:ascii="Times New Roman" w:hAnsi="Times New Roman" w:cs="Times New Roman"/>
          <w:spacing w:val="-1"/>
          <w:lang w:val="uk-UA"/>
        </w:rPr>
        <w:t>, місцезнаходження якого: 42600, Сумська  обл., м. Тростянець, вул. Миру, 6 ідентифікаційний код ЄДРПОУ __________</w:t>
      </w:r>
      <w:r w:rsidRPr="006C2458">
        <w:rPr>
          <w:rFonts w:ascii="Times New Roman" w:hAnsi="Times New Roman" w:cs="Times New Roman"/>
          <w:b/>
          <w:spacing w:val="-1"/>
          <w:lang w:val="uk-UA"/>
        </w:rPr>
        <w:t>,</w:t>
      </w:r>
      <w:r w:rsidRPr="006C2458">
        <w:rPr>
          <w:rFonts w:ascii="Times New Roman" w:hAnsi="Times New Roman" w:cs="Times New Roman"/>
          <w:spacing w:val="-1"/>
          <w:lang w:val="uk-UA"/>
        </w:rPr>
        <w:t xml:space="preserve"> з однієї Сторони, та</w:t>
      </w:r>
      <w:r w:rsidRPr="006C2458">
        <w:rPr>
          <w:rFonts w:ascii="Times New Roman" w:hAnsi="Times New Roman" w:cs="Times New Roman"/>
          <w:bCs/>
          <w:lang w:val="uk-UA"/>
        </w:rPr>
        <w:t>________________________, в особі ___________________</w:t>
      </w:r>
      <w:r w:rsidRPr="006C2458">
        <w:rPr>
          <w:rFonts w:ascii="Times New Roman" w:hAnsi="Times New Roman" w:cs="Times New Roman"/>
          <w:lang w:val="uk-UA"/>
        </w:rPr>
        <w:t>,</w:t>
      </w:r>
      <w:r w:rsidRPr="006C2458">
        <w:rPr>
          <w:rFonts w:ascii="Times New Roman" w:hAnsi="Times New Roman" w:cs="Times New Roman"/>
          <w:b/>
          <w:lang w:val="uk-UA"/>
        </w:rPr>
        <w:t xml:space="preserve"> </w:t>
      </w:r>
      <w:r w:rsidRPr="006C2458">
        <w:rPr>
          <w:rFonts w:ascii="Times New Roman" w:hAnsi="Times New Roman" w:cs="Times New Roman"/>
          <w:bCs/>
          <w:lang w:val="uk-UA"/>
        </w:rPr>
        <w:t xml:space="preserve">що діє на </w:t>
      </w:r>
      <w:proofErr w:type="spellStart"/>
      <w:r w:rsidRPr="006C2458">
        <w:rPr>
          <w:rFonts w:ascii="Times New Roman" w:hAnsi="Times New Roman" w:cs="Times New Roman"/>
          <w:bCs/>
          <w:lang w:val="uk-UA"/>
        </w:rPr>
        <w:t>підставі____________________</w:t>
      </w:r>
      <w:r w:rsidRPr="006C2458">
        <w:rPr>
          <w:rFonts w:ascii="Times New Roman" w:hAnsi="Times New Roman" w:cs="Times New Roman"/>
          <w:lang w:val="uk-UA"/>
        </w:rPr>
        <w:t>,місцезнаходження</w:t>
      </w:r>
      <w:proofErr w:type="spellEnd"/>
      <w:r w:rsidRPr="006C2458">
        <w:rPr>
          <w:rFonts w:ascii="Times New Roman" w:hAnsi="Times New Roman" w:cs="Times New Roman"/>
          <w:lang w:val="uk-UA"/>
        </w:rPr>
        <w:t xml:space="preserve"> якого____________________ з другої сторони (надалі – </w:t>
      </w:r>
      <w:r w:rsidRPr="006C2458">
        <w:rPr>
          <w:rFonts w:ascii="Times New Roman" w:hAnsi="Times New Roman" w:cs="Times New Roman"/>
          <w:b/>
          <w:lang w:val="uk-UA"/>
        </w:rPr>
        <w:t>Виконавець)</w:t>
      </w:r>
      <w:r w:rsidRPr="006C2458">
        <w:rPr>
          <w:rFonts w:ascii="Times New Roman" w:hAnsi="Times New Roman" w:cs="Times New Roman"/>
          <w:lang w:val="uk-UA"/>
        </w:rPr>
        <w:t xml:space="preserve">, разом </w:t>
      </w:r>
      <w:r w:rsidRPr="006C2458">
        <w:rPr>
          <w:rFonts w:ascii="Times New Roman" w:hAnsi="Times New Roman" w:cs="Times New Roman"/>
          <w:b/>
          <w:lang w:val="uk-UA"/>
        </w:rPr>
        <w:t>Сторони</w:t>
      </w:r>
      <w:r w:rsidRPr="006C2458">
        <w:rPr>
          <w:rFonts w:ascii="Times New Roman" w:hAnsi="Times New Roman" w:cs="Times New Roman"/>
          <w:lang w:val="uk-UA"/>
        </w:rPr>
        <w:t>, уклали цей Договір про нижче наведене.</w:t>
      </w:r>
    </w:p>
    <w:p w14:paraId="68602568" w14:textId="77777777" w:rsidR="006C2458" w:rsidRPr="006C2458" w:rsidRDefault="006C2458" w:rsidP="006C2458">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lang w:val="uk-UA"/>
        </w:rPr>
      </w:pPr>
      <w:bookmarkStart w:id="1" w:name="26"/>
      <w:bookmarkEnd w:id="1"/>
    </w:p>
    <w:p w14:paraId="4B87E57D" w14:textId="77777777" w:rsidR="006C2458" w:rsidRPr="006C2458" w:rsidRDefault="006C2458" w:rsidP="006C2458">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lang w:val="ru-RU"/>
        </w:rPr>
      </w:pPr>
      <w:r w:rsidRPr="006C2458">
        <w:rPr>
          <w:rFonts w:ascii="Times New Roman" w:hAnsi="Times New Roman" w:cs="Times New Roman"/>
          <w:b/>
          <w:lang w:val="uk-UA"/>
        </w:rPr>
        <w:t xml:space="preserve">1. </w:t>
      </w:r>
      <w:r w:rsidRPr="006C2458">
        <w:rPr>
          <w:rFonts w:ascii="Times New Roman" w:hAnsi="Times New Roman" w:cs="Times New Roman"/>
          <w:b/>
          <w:lang w:val="ru-RU"/>
        </w:rPr>
        <w:t>Предмет Договору</w:t>
      </w:r>
    </w:p>
    <w:p w14:paraId="377BDD07" w14:textId="77777777" w:rsidR="006C2458" w:rsidRPr="006C2458" w:rsidRDefault="006C2458" w:rsidP="006C2458">
      <w:pPr>
        <w:tabs>
          <w:tab w:val="left" w:pos="142"/>
          <w:tab w:val="left" w:pos="709"/>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jc w:val="both"/>
        <w:rPr>
          <w:rFonts w:ascii="Times New Roman" w:hAnsi="Times New Roman" w:cs="Times New Roman"/>
          <w:lang w:val="uk-UA"/>
        </w:rPr>
      </w:pPr>
      <w:bookmarkStart w:id="2" w:name="27"/>
      <w:bookmarkEnd w:id="2"/>
      <w:r w:rsidRPr="006C2458">
        <w:rPr>
          <w:rFonts w:ascii="Times New Roman" w:hAnsi="Times New Roman" w:cs="Times New Roman"/>
          <w:lang w:val="uk-UA"/>
        </w:rPr>
        <w:t>1.1. Виконавець</w:t>
      </w:r>
      <w:r w:rsidRPr="006C2458">
        <w:rPr>
          <w:rFonts w:ascii="Times New Roman" w:hAnsi="Times New Roman" w:cs="Times New Roman"/>
          <w:lang w:val="ru-RU"/>
        </w:rPr>
        <w:t xml:space="preserve"> </w:t>
      </w:r>
      <w:proofErr w:type="spellStart"/>
      <w:r w:rsidRPr="006C2458">
        <w:rPr>
          <w:rFonts w:ascii="Times New Roman" w:hAnsi="Times New Roman" w:cs="Times New Roman"/>
          <w:lang w:val="ru-RU"/>
        </w:rPr>
        <w:t>зобов’язується</w:t>
      </w:r>
      <w:proofErr w:type="spellEnd"/>
      <w:r w:rsidRPr="006C2458">
        <w:rPr>
          <w:rFonts w:ascii="Times New Roman" w:hAnsi="Times New Roman" w:cs="Times New Roman"/>
          <w:lang w:val="ru-RU"/>
        </w:rPr>
        <w:t xml:space="preserve"> у порядку та на </w:t>
      </w:r>
      <w:proofErr w:type="spellStart"/>
      <w:r w:rsidRPr="006C2458">
        <w:rPr>
          <w:rFonts w:ascii="Times New Roman" w:hAnsi="Times New Roman" w:cs="Times New Roman"/>
          <w:lang w:val="ru-RU"/>
        </w:rPr>
        <w:t>умовах</w:t>
      </w:r>
      <w:proofErr w:type="spellEnd"/>
      <w:r w:rsidRPr="006C2458">
        <w:rPr>
          <w:rFonts w:ascii="Times New Roman" w:hAnsi="Times New Roman" w:cs="Times New Roman"/>
          <w:lang w:val="ru-RU"/>
        </w:rPr>
        <w:t xml:space="preserve">, </w:t>
      </w:r>
      <w:proofErr w:type="spellStart"/>
      <w:r w:rsidRPr="006C2458">
        <w:rPr>
          <w:rFonts w:ascii="Times New Roman" w:hAnsi="Times New Roman" w:cs="Times New Roman"/>
          <w:lang w:val="ru-RU"/>
        </w:rPr>
        <w:t>визначених</w:t>
      </w:r>
      <w:proofErr w:type="spellEnd"/>
      <w:r w:rsidRPr="006C2458">
        <w:rPr>
          <w:rFonts w:ascii="Times New Roman" w:hAnsi="Times New Roman" w:cs="Times New Roman"/>
          <w:lang w:val="ru-RU"/>
        </w:rPr>
        <w:t xml:space="preserve"> </w:t>
      </w:r>
      <w:proofErr w:type="spellStart"/>
      <w:r w:rsidRPr="006C2458">
        <w:rPr>
          <w:rFonts w:ascii="Times New Roman" w:hAnsi="Times New Roman" w:cs="Times New Roman"/>
          <w:lang w:val="ru-RU"/>
        </w:rPr>
        <w:t>цим</w:t>
      </w:r>
      <w:proofErr w:type="spellEnd"/>
      <w:r w:rsidRPr="006C2458">
        <w:rPr>
          <w:rFonts w:ascii="Times New Roman" w:hAnsi="Times New Roman" w:cs="Times New Roman"/>
          <w:lang w:val="ru-RU"/>
        </w:rPr>
        <w:t xml:space="preserve"> Договором, </w:t>
      </w:r>
      <w:proofErr w:type="spellStart"/>
      <w:r w:rsidRPr="006C2458">
        <w:rPr>
          <w:rFonts w:ascii="Times New Roman" w:hAnsi="Times New Roman" w:cs="Times New Roman"/>
          <w:lang w:val="ru-RU"/>
        </w:rPr>
        <w:t>своїми</w:t>
      </w:r>
      <w:proofErr w:type="spellEnd"/>
      <w:r w:rsidRPr="006C2458">
        <w:rPr>
          <w:rFonts w:ascii="Times New Roman" w:hAnsi="Times New Roman" w:cs="Times New Roman"/>
          <w:lang w:val="ru-RU"/>
        </w:rPr>
        <w:t xml:space="preserve"> силами і </w:t>
      </w:r>
      <w:proofErr w:type="spellStart"/>
      <w:r w:rsidRPr="006C2458">
        <w:rPr>
          <w:rFonts w:ascii="Times New Roman" w:hAnsi="Times New Roman" w:cs="Times New Roman"/>
          <w:lang w:val="ru-RU"/>
        </w:rPr>
        <w:t>засобами</w:t>
      </w:r>
      <w:proofErr w:type="spellEnd"/>
      <w:r w:rsidRPr="006C2458">
        <w:rPr>
          <w:rFonts w:ascii="Times New Roman" w:hAnsi="Times New Roman" w:cs="Times New Roman"/>
          <w:lang w:val="uk-UA"/>
        </w:rPr>
        <w:t>,</w:t>
      </w:r>
      <w:r w:rsidRPr="006C2458">
        <w:rPr>
          <w:rFonts w:ascii="Times New Roman" w:hAnsi="Times New Roman" w:cs="Times New Roman"/>
          <w:lang w:val="ru-RU"/>
        </w:rPr>
        <w:t xml:space="preserve"> на </w:t>
      </w:r>
      <w:proofErr w:type="spellStart"/>
      <w:r w:rsidRPr="006C2458">
        <w:rPr>
          <w:rFonts w:ascii="Times New Roman" w:hAnsi="Times New Roman" w:cs="Times New Roman"/>
          <w:lang w:val="ru-RU"/>
        </w:rPr>
        <w:t>власний</w:t>
      </w:r>
      <w:proofErr w:type="spellEnd"/>
      <w:r w:rsidRPr="006C2458">
        <w:rPr>
          <w:rFonts w:ascii="Times New Roman" w:hAnsi="Times New Roman" w:cs="Times New Roman"/>
          <w:lang w:val="ru-RU"/>
        </w:rPr>
        <w:t xml:space="preserve"> </w:t>
      </w:r>
      <w:proofErr w:type="spellStart"/>
      <w:r w:rsidRPr="006C2458">
        <w:rPr>
          <w:rFonts w:ascii="Times New Roman" w:hAnsi="Times New Roman" w:cs="Times New Roman"/>
          <w:lang w:val="ru-RU"/>
        </w:rPr>
        <w:t>ризик</w:t>
      </w:r>
      <w:proofErr w:type="spellEnd"/>
      <w:r w:rsidRPr="006C2458">
        <w:rPr>
          <w:rFonts w:ascii="Times New Roman" w:hAnsi="Times New Roman" w:cs="Times New Roman"/>
          <w:lang w:val="ru-RU"/>
        </w:rPr>
        <w:t xml:space="preserve"> та/</w:t>
      </w:r>
      <w:proofErr w:type="spellStart"/>
      <w:r w:rsidRPr="006C2458">
        <w:rPr>
          <w:rFonts w:ascii="Times New Roman" w:hAnsi="Times New Roman" w:cs="Times New Roman"/>
          <w:lang w:val="ru-RU"/>
        </w:rPr>
        <w:t>або</w:t>
      </w:r>
      <w:proofErr w:type="spellEnd"/>
      <w:r w:rsidRPr="006C2458">
        <w:rPr>
          <w:rFonts w:ascii="Times New Roman" w:hAnsi="Times New Roman" w:cs="Times New Roman"/>
          <w:lang w:val="ru-RU"/>
        </w:rPr>
        <w:t xml:space="preserve"> з </w:t>
      </w:r>
      <w:proofErr w:type="spellStart"/>
      <w:r w:rsidRPr="006C2458">
        <w:rPr>
          <w:rFonts w:ascii="Times New Roman" w:hAnsi="Times New Roman" w:cs="Times New Roman"/>
          <w:lang w:val="ru-RU"/>
        </w:rPr>
        <w:t>залученням</w:t>
      </w:r>
      <w:proofErr w:type="spellEnd"/>
      <w:r w:rsidRPr="006C2458">
        <w:rPr>
          <w:rFonts w:ascii="Times New Roman" w:hAnsi="Times New Roman" w:cs="Times New Roman"/>
          <w:lang w:val="ru-RU"/>
        </w:rPr>
        <w:t xml:space="preserve"> </w:t>
      </w:r>
      <w:proofErr w:type="spellStart"/>
      <w:r w:rsidRPr="006C2458">
        <w:rPr>
          <w:rFonts w:ascii="Times New Roman" w:hAnsi="Times New Roman" w:cs="Times New Roman"/>
          <w:lang w:val="ru-RU"/>
        </w:rPr>
        <w:t>субпідрядних</w:t>
      </w:r>
      <w:proofErr w:type="spellEnd"/>
      <w:r w:rsidRPr="006C2458">
        <w:rPr>
          <w:rFonts w:ascii="Times New Roman" w:hAnsi="Times New Roman" w:cs="Times New Roman"/>
          <w:lang w:val="ru-RU"/>
        </w:rPr>
        <w:t xml:space="preserve"> </w:t>
      </w:r>
      <w:proofErr w:type="spellStart"/>
      <w:r w:rsidRPr="006C2458">
        <w:rPr>
          <w:rFonts w:ascii="Times New Roman" w:hAnsi="Times New Roman" w:cs="Times New Roman"/>
          <w:lang w:val="ru-RU"/>
        </w:rPr>
        <w:t>організацій</w:t>
      </w:r>
      <w:proofErr w:type="spellEnd"/>
      <w:r w:rsidRPr="006C2458">
        <w:rPr>
          <w:rFonts w:ascii="Times New Roman" w:hAnsi="Times New Roman" w:cs="Times New Roman"/>
          <w:lang w:val="ru-RU"/>
        </w:rPr>
        <w:t xml:space="preserve"> </w:t>
      </w:r>
      <w:proofErr w:type="spellStart"/>
      <w:r w:rsidRPr="006C2458">
        <w:rPr>
          <w:rFonts w:ascii="Times New Roman" w:hAnsi="Times New Roman" w:cs="Times New Roman"/>
          <w:lang w:val="ru-RU"/>
        </w:rPr>
        <w:t>надати</w:t>
      </w:r>
      <w:proofErr w:type="spellEnd"/>
      <w:r w:rsidRPr="006C2458">
        <w:rPr>
          <w:rFonts w:ascii="Times New Roman" w:hAnsi="Times New Roman" w:cs="Times New Roman"/>
          <w:lang w:val="ru-RU"/>
        </w:rPr>
        <w:t xml:space="preserve"> </w:t>
      </w:r>
      <w:proofErr w:type="spellStart"/>
      <w:r w:rsidRPr="006C2458">
        <w:rPr>
          <w:rFonts w:ascii="Times New Roman" w:hAnsi="Times New Roman" w:cs="Times New Roman"/>
          <w:lang w:val="ru-RU"/>
        </w:rPr>
        <w:t>послуги</w:t>
      </w:r>
      <w:proofErr w:type="spellEnd"/>
      <w:r w:rsidRPr="006C2458">
        <w:rPr>
          <w:rFonts w:ascii="Times New Roman" w:hAnsi="Times New Roman" w:cs="Times New Roman"/>
          <w:lang w:val="uk-UA"/>
        </w:rPr>
        <w:t xml:space="preserve"> вказані в п. 1.3. цього договору на території населених пунктів Тростянецької міської територіальної громади, </w:t>
      </w:r>
      <w:proofErr w:type="spellStart"/>
      <w:r w:rsidRPr="006C2458">
        <w:rPr>
          <w:rFonts w:ascii="Times New Roman" w:hAnsi="Times New Roman" w:cs="Times New Roman"/>
          <w:lang w:val="ru-RU"/>
        </w:rPr>
        <w:t>згідно</w:t>
      </w:r>
      <w:proofErr w:type="spellEnd"/>
      <w:r w:rsidRPr="006C2458">
        <w:rPr>
          <w:rFonts w:ascii="Times New Roman" w:hAnsi="Times New Roman" w:cs="Times New Roman"/>
          <w:lang w:val="ru-RU"/>
        </w:rPr>
        <w:t xml:space="preserve"> </w:t>
      </w:r>
      <w:proofErr w:type="spellStart"/>
      <w:r w:rsidRPr="006C2458">
        <w:rPr>
          <w:rFonts w:ascii="Times New Roman" w:hAnsi="Times New Roman" w:cs="Times New Roman"/>
          <w:lang w:val="ru-RU"/>
        </w:rPr>
        <w:t>технічного</w:t>
      </w:r>
      <w:proofErr w:type="spellEnd"/>
      <w:r w:rsidRPr="006C2458">
        <w:rPr>
          <w:rFonts w:ascii="Times New Roman" w:hAnsi="Times New Roman" w:cs="Times New Roman"/>
          <w:lang w:val="ru-RU"/>
        </w:rPr>
        <w:t xml:space="preserve"> </w:t>
      </w:r>
      <w:proofErr w:type="spellStart"/>
      <w:r w:rsidRPr="006C2458">
        <w:rPr>
          <w:rFonts w:ascii="Times New Roman" w:hAnsi="Times New Roman" w:cs="Times New Roman"/>
          <w:lang w:val="ru-RU"/>
        </w:rPr>
        <w:t>завдання</w:t>
      </w:r>
      <w:proofErr w:type="spellEnd"/>
      <w:r w:rsidRPr="006C2458">
        <w:rPr>
          <w:rFonts w:ascii="Times New Roman" w:hAnsi="Times New Roman" w:cs="Times New Roman"/>
          <w:lang w:val="ru-RU"/>
        </w:rPr>
        <w:t xml:space="preserve"> </w:t>
      </w:r>
      <w:r w:rsidRPr="006C2458">
        <w:rPr>
          <w:rFonts w:ascii="Times New Roman" w:hAnsi="Times New Roman" w:cs="Times New Roman"/>
          <w:lang w:val="uk-UA"/>
        </w:rPr>
        <w:t xml:space="preserve">(технічних та якісних характеристик) </w:t>
      </w:r>
      <w:proofErr w:type="spellStart"/>
      <w:r w:rsidRPr="006C2458">
        <w:rPr>
          <w:rFonts w:ascii="Times New Roman" w:hAnsi="Times New Roman" w:cs="Times New Roman"/>
          <w:lang w:val="ru-RU"/>
        </w:rPr>
        <w:t>викладеного</w:t>
      </w:r>
      <w:proofErr w:type="spellEnd"/>
      <w:r w:rsidRPr="006C2458">
        <w:rPr>
          <w:rFonts w:ascii="Times New Roman" w:hAnsi="Times New Roman" w:cs="Times New Roman"/>
          <w:lang w:val="ru-RU"/>
        </w:rPr>
        <w:t xml:space="preserve"> в </w:t>
      </w:r>
      <w:proofErr w:type="spellStart"/>
      <w:r w:rsidRPr="006C2458">
        <w:rPr>
          <w:rFonts w:ascii="Times New Roman" w:hAnsi="Times New Roman" w:cs="Times New Roman"/>
          <w:lang w:val="ru-RU"/>
        </w:rPr>
        <w:t>тендерній</w:t>
      </w:r>
      <w:proofErr w:type="spellEnd"/>
      <w:r w:rsidRPr="006C2458">
        <w:rPr>
          <w:rFonts w:ascii="Times New Roman" w:hAnsi="Times New Roman" w:cs="Times New Roman"/>
          <w:lang w:val="ru-RU"/>
        </w:rPr>
        <w:t xml:space="preserve"> </w:t>
      </w:r>
      <w:proofErr w:type="spellStart"/>
      <w:r w:rsidRPr="006C2458">
        <w:rPr>
          <w:rFonts w:ascii="Times New Roman" w:hAnsi="Times New Roman" w:cs="Times New Roman"/>
          <w:lang w:val="ru-RU"/>
        </w:rPr>
        <w:t>документації</w:t>
      </w:r>
      <w:proofErr w:type="spellEnd"/>
      <w:r w:rsidRPr="006C2458">
        <w:rPr>
          <w:rFonts w:ascii="Times New Roman" w:hAnsi="Times New Roman" w:cs="Times New Roman"/>
          <w:lang w:val="ru-RU"/>
        </w:rPr>
        <w:t xml:space="preserve"> в </w:t>
      </w:r>
      <w:proofErr w:type="spellStart"/>
      <w:r w:rsidRPr="006C2458">
        <w:rPr>
          <w:rFonts w:ascii="Times New Roman" w:hAnsi="Times New Roman" w:cs="Times New Roman"/>
          <w:lang w:val="ru-RU"/>
        </w:rPr>
        <w:t>обумовлений</w:t>
      </w:r>
      <w:proofErr w:type="spellEnd"/>
      <w:r w:rsidRPr="006C2458">
        <w:rPr>
          <w:rFonts w:ascii="Times New Roman" w:hAnsi="Times New Roman" w:cs="Times New Roman"/>
          <w:lang w:val="ru-RU"/>
        </w:rPr>
        <w:t xml:space="preserve"> </w:t>
      </w:r>
      <w:proofErr w:type="spellStart"/>
      <w:r w:rsidRPr="006C2458">
        <w:rPr>
          <w:rFonts w:ascii="Times New Roman" w:hAnsi="Times New Roman" w:cs="Times New Roman"/>
          <w:lang w:val="ru-RU"/>
        </w:rPr>
        <w:t>цим</w:t>
      </w:r>
      <w:proofErr w:type="spellEnd"/>
      <w:r w:rsidRPr="006C2458">
        <w:rPr>
          <w:rFonts w:ascii="Times New Roman" w:hAnsi="Times New Roman" w:cs="Times New Roman"/>
          <w:lang w:val="ru-RU"/>
        </w:rPr>
        <w:t xml:space="preserve"> Договором </w:t>
      </w:r>
      <w:proofErr w:type="spellStart"/>
      <w:r w:rsidRPr="006C2458">
        <w:rPr>
          <w:rFonts w:ascii="Times New Roman" w:hAnsi="Times New Roman" w:cs="Times New Roman"/>
          <w:lang w:val="ru-RU"/>
        </w:rPr>
        <w:t>термін</w:t>
      </w:r>
      <w:proofErr w:type="spellEnd"/>
      <w:r w:rsidRPr="006C2458">
        <w:rPr>
          <w:rFonts w:ascii="Times New Roman" w:hAnsi="Times New Roman" w:cs="Times New Roman"/>
          <w:lang w:val="ru-RU"/>
        </w:rPr>
        <w:t>.</w:t>
      </w:r>
    </w:p>
    <w:p w14:paraId="25DB2F9C" w14:textId="77777777" w:rsidR="006C2458" w:rsidRPr="006C2458" w:rsidRDefault="006C2458" w:rsidP="006C2458">
      <w:pPr>
        <w:tabs>
          <w:tab w:val="left" w:pos="142"/>
          <w:tab w:val="left" w:pos="709"/>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jc w:val="both"/>
        <w:rPr>
          <w:rFonts w:ascii="Times New Roman" w:hAnsi="Times New Roman" w:cs="Times New Roman"/>
          <w:lang w:val="uk-UA"/>
        </w:rPr>
      </w:pPr>
      <w:r w:rsidRPr="006C2458">
        <w:rPr>
          <w:rFonts w:ascii="Times New Roman" w:hAnsi="Times New Roman" w:cs="Times New Roman"/>
          <w:lang w:val="uk-UA"/>
        </w:rPr>
        <w:t>1.2.</w:t>
      </w:r>
      <w:r w:rsidRPr="006C2458">
        <w:rPr>
          <w:rFonts w:ascii="Times New Roman" w:hAnsi="Times New Roman" w:cs="Times New Roman"/>
          <w:lang w:val="ru-RU"/>
        </w:rPr>
        <w:t xml:space="preserve"> </w:t>
      </w:r>
      <w:r w:rsidRPr="006C2458">
        <w:rPr>
          <w:rFonts w:ascii="Times New Roman" w:hAnsi="Times New Roman" w:cs="Times New Roman"/>
          <w:lang w:val="uk-UA"/>
        </w:rPr>
        <w:t>Склад та обсяги надання послуг, що доручаються Виконавцю цим договором та можуть бути переглянуті в процесі надання послуг за взаємною згодою Сторін договору.</w:t>
      </w:r>
    </w:p>
    <w:p w14:paraId="64BE33E2" w14:textId="27D77777" w:rsidR="006C2458" w:rsidRPr="006C2458" w:rsidRDefault="006C2458" w:rsidP="006C2458">
      <w:pPr>
        <w:autoSpaceDE w:val="0"/>
        <w:jc w:val="both"/>
        <w:rPr>
          <w:rFonts w:ascii="Times New Roman" w:hAnsi="Times New Roman" w:cs="Times New Roman"/>
          <w:u w:val="single"/>
          <w:lang w:val="uk-UA"/>
        </w:rPr>
      </w:pPr>
      <w:r w:rsidRPr="006C2458">
        <w:rPr>
          <w:rFonts w:ascii="Times New Roman" w:hAnsi="Times New Roman" w:cs="Times New Roman"/>
          <w:lang w:val="uk-UA"/>
        </w:rPr>
        <w:t xml:space="preserve">1.3. Найменування послуг - </w:t>
      </w:r>
      <w:r w:rsidRPr="006C2458">
        <w:rPr>
          <w:rFonts w:ascii="Times New Roman" w:hAnsi="Times New Roman" w:cs="Times New Roman"/>
          <w:bCs/>
          <w:iCs/>
          <w:lang w:val="uk-UA"/>
        </w:rPr>
        <w:t>Послуги з утримання територій (П</w:t>
      </w:r>
      <w:r w:rsidRPr="006C2458">
        <w:rPr>
          <w:rFonts w:ascii="Times New Roman" w:hAnsi="Times New Roman" w:cs="Times New Roman"/>
          <w:lang w:val="uk-UA"/>
        </w:rPr>
        <w:t xml:space="preserve">оточний ремонт пішохідних містків, парканів, лавочок, малих архітектурних форм, прибудинкових територій, спортивних майданчиків, шахтних колодязів, огорожі та ін. їх встановлення та благоустрій, озеленення, косіння трави, чищення колодязів, утримання та обслуговування в належному стані меморіалів, благоустрою територій, </w:t>
      </w:r>
      <w:r w:rsidR="0021775B">
        <w:rPr>
          <w:rFonts w:ascii="Times New Roman" w:hAnsi="Times New Roman" w:cs="Times New Roman"/>
          <w:lang w:val="uk-UA"/>
        </w:rPr>
        <w:t xml:space="preserve">парку </w:t>
      </w:r>
      <w:proofErr w:type="spellStart"/>
      <w:r w:rsidR="0021775B">
        <w:rPr>
          <w:rFonts w:ascii="Times New Roman" w:hAnsi="Times New Roman" w:cs="Times New Roman"/>
          <w:lang w:val="uk-UA"/>
        </w:rPr>
        <w:t>ім.Чайковського</w:t>
      </w:r>
      <w:proofErr w:type="spellEnd"/>
      <w:r w:rsidR="0021775B">
        <w:rPr>
          <w:rFonts w:ascii="Times New Roman" w:hAnsi="Times New Roman" w:cs="Times New Roman"/>
          <w:lang w:val="uk-UA"/>
        </w:rPr>
        <w:t xml:space="preserve">, </w:t>
      </w:r>
      <w:r w:rsidRPr="006C2458">
        <w:rPr>
          <w:rFonts w:ascii="Times New Roman" w:hAnsi="Times New Roman" w:cs="Times New Roman"/>
          <w:lang w:val="uk-UA"/>
        </w:rPr>
        <w:t>обслуговування міських туалетів та іншого</w:t>
      </w:r>
      <w:r w:rsidRPr="006C2458">
        <w:rPr>
          <w:rFonts w:ascii="Times New Roman" w:hAnsi="Times New Roman" w:cs="Times New Roman"/>
          <w:bCs/>
          <w:iCs/>
          <w:lang w:val="uk-UA"/>
        </w:rPr>
        <w:t xml:space="preserve">) </w:t>
      </w:r>
      <w:r w:rsidRPr="006C2458">
        <w:rPr>
          <w:rFonts w:ascii="Times New Roman" w:hAnsi="Times New Roman" w:cs="Times New Roman"/>
          <w:lang w:val="uk-UA"/>
        </w:rPr>
        <w:t>Код ДК 021:2015 – 77314000-4: Послуги з утримання територій</w:t>
      </w:r>
      <w:r w:rsidRPr="006C2458">
        <w:rPr>
          <w:rFonts w:ascii="Times New Roman" w:hAnsi="Times New Roman" w:cs="Times New Roman"/>
          <w:u w:val="single"/>
          <w:lang w:val="uk-UA"/>
        </w:rPr>
        <w:t>.</w:t>
      </w:r>
    </w:p>
    <w:p w14:paraId="6FD9587D" w14:textId="77777777" w:rsidR="006C2458" w:rsidRPr="006C2458" w:rsidRDefault="006C2458" w:rsidP="006C2458">
      <w:pPr>
        <w:autoSpaceDE w:val="0"/>
        <w:jc w:val="both"/>
        <w:rPr>
          <w:rFonts w:ascii="Times New Roman" w:hAnsi="Times New Roman" w:cs="Times New Roman"/>
          <w:lang w:val="uk-UA"/>
        </w:rPr>
      </w:pPr>
      <w:r w:rsidRPr="006C2458">
        <w:rPr>
          <w:rFonts w:ascii="Times New Roman" w:hAnsi="Times New Roman" w:cs="Times New Roman"/>
          <w:lang w:val="uk-UA"/>
        </w:rPr>
        <w:t xml:space="preserve">1.4. </w:t>
      </w:r>
      <w:proofErr w:type="spellStart"/>
      <w:r w:rsidRPr="006C2458">
        <w:rPr>
          <w:rFonts w:ascii="Times New Roman" w:hAnsi="Times New Roman" w:cs="Times New Roman"/>
          <w:lang w:val="ru-RU"/>
        </w:rPr>
        <w:t>Обсяги</w:t>
      </w:r>
      <w:proofErr w:type="spellEnd"/>
      <w:r w:rsidRPr="006C2458">
        <w:rPr>
          <w:rFonts w:ascii="Times New Roman" w:hAnsi="Times New Roman" w:cs="Times New Roman"/>
          <w:lang w:val="ru-RU"/>
        </w:rPr>
        <w:t xml:space="preserve"> </w:t>
      </w:r>
      <w:proofErr w:type="spellStart"/>
      <w:r w:rsidRPr="006C2458">
        <w:rPr>
          <w:rFonts w:ascii="Times New Roman" w:hAnsi="Times New Roman" w:cs="Times New Roman"/>
          <w:lang w:val="ru-RU"/>
        </w:rPr>
        <w:t>закупівлі</w:t>
      </w:r>
      <w:proofErr w:type="spellEnd"/>
      <w:r w:rsidRPr="006C2458">
        <w:rPr>
          <w:rFonts w:ascii="Times New Roman" w:hAnsi="Times New Roman" w:cs="Times New Roman"/>
          <w:lang w:val="ru-RU"/>
        </w:rPr>
        <w:t xml:space="preserve"> </w:t>
      </w:r>
      <w:proofErr w:type="spellStart"/>
      <w:r w:rsidRPr="006C2458">
        <w:rPr>
          <w:rFonts w:ascii="Times New Roman" w:hAnsi="Times New Roman" w:cs="Times New Roman"/>
          <w:lang w:val="ru-RU"/>
        </w:rPr>
        <w:t>послуг</w:t>
      </w:r>
      <w:proofErr w:type="spellEnd"/>
      <w:r w:rsidRPr="006C2458">
        <w:rPr>
          <w:rFonts w:ascii="Times New Roman" w:hAnsi="Times New Roman" w:cs="Times New Roman"/>
          <w:lang w:val="ru-RU"/>
        </w:rPr>
        <w:t xml:space="preserve"> </w:t>
      </w:r>
      <w:proofErr w:type="spellStart"/>
      <w:r w:rsidRPr="006C2458">
        <w:rPr>
          <w:rFonts w:ascii="Times New Roman" w:hAnsi="Times New Roman" w:cs="Times New Roman"/>
          <w:lang w:val="ru-RU"/>
        </w:rPr>
        <w:t>можуть</w:t>
      </w:r>
      <w:proofErr w:type="spellEnd"/>
      <w:r w:rsidRPr="006C2458">
        <w:rPr>
          <w:rFonts w:ascii="Times New Roman" w:hAnsi="Times New Roman" w:cs="Times New Roman"/>
          <w:lang w:val="ru-RU"/>
        </w:rPr>
        <w:t xml:space="preserve"> бути </w:t>
      </w:r>
      <w:proofErr w:type="spellStart"/>
      <w:r w:rsidRPr="006C2458">
        <w:rPr>
          <w:rFonts w:ascii="Times New Roman" w:hAnsi="Times New Roman" w:cs="Times New Roman"/>
          <w:lang w:val="ru-RU"/>
        </w:rPr>
        <w:t>зменшені</w:t>
      </w:r>
      <w:proofErr w:type="spellEnd"/>
      <w:r w:rsidRPr="006C2458">
        <w:rPr>
          <w:rFonts w:ascii="Times New Roman" w:hAnsi="Times New Roman" w:cs="Times New Roman"/>
          <w:lang w:val="ru-RU"/>
        </w:rPr>
        <w:t xml:space="preserve"> </w:t>
      </w:r>
      <w:proofErr w:type="spellStart"/>
      <w:r w:rsidRPr="006C2458">
        <w:rPr>
          <w:rFonts w:ascii="Times New Roman" w:hAnsi="Times New Roman" w:cs="Times New Roman"/>
          <w:lang w:val="ru-RU"/>
        </w:rPr>
        <w:t>залежно</w:t>
      </w:r>
      <w:proofErr w:type="spellEnd"/>
      <w:r w:rsidRPr="006C2458">
        <w:rPr>
          <w:rFonts w:ascii="Times New Roman" w:hAnsi="Times New Roman" w:cs="Times New Roman"/>
          <w:lang w:val="ru-RU"/>
        </w:rPr>
        <w:t xml:space="preserve"> </w:t>
      </w:r>
      <w:proofErr w:type="spellStart"/>
      <w:r w:rsidRPr="006C2458">
        <w:rPr>
          <w:rFonts w:ascii="Times New Roman" w:hAnsi="Times New Roman" w:cs="Times New Roman"/>
          <w:lang w:val="ru-RU"/>
        </w:rPr>
        <w:t>від</w:t>
      </w:r>
      <w:proofErr w:type="spellEnd"/>
      <w:r w:rsidRPr="006C2458">
        <w:rPr>
          <w:rFonts w:ascii="Times New Roman" w:hAnsi="Times New Roman" w:cs="Times New Roman"/>
          <w:lang w:val="ru-RU"/>
        </w:rPr>
        <w:t xml:space="preserve"> реального </w:t>
      </w:r>
      <w:proofErr w:type="spellStart"/>
      <w:r w:rsidRPr="006C2458">
        <w:rPr>
          <w:rFonts w:ascii="Times New Roman" w:hAnsi="Times New Roman" w:cs="Times New Roman"/>
          <w:lang w:val="ru-RU"/>
        </w:rPr>
        <w:t>фінансування</w:t>
      </w:r>
      <w:proofErr w:type="spellEnd"/>
      <w:r w:rsidRPr="006C2458">
        <w:rPr>
          <w:rFonts w:ascii="Times New Roman" w:hAnsi="Times New Roman" w:cs="Times New Roman"/>
          <w:lang w:val="ru-RU"/>
        </w:rPr>
        <w:t xml:space="preserve"> </w:t>
      </w:r>
      <w:proofErr w:type="spellStart"/>
      <w:r w:rsidRPr="006C2458">
        <w:rPr>
          <w:rFonts w:ascii="Times New Roman" w:hAnsi="Times New Roman" w:cs="Times New Roman"/>
          <w:lang w:val="ru-RU"/>
        </w:rPr>
        <w:t>видатків</w:t>
      </w:r>
      <w:proofErr w:type="spellEnd"/>
      <w:r w:rsidRPr="006C2458">
        <w:rPr>
          <w:rFonts w:ascii="Times New Roman" w:hAnsi="Times New Roman" w:cs="Times New Roman"/>
          <w:lang w:val="ru-RU"/>
        </w:rPr>
        <w:t xml:space="preserve"> </w:t>
      </w:r>
      <w:proofErr w:type="spellStart"/>
      <w:r w:rsidRPr="006C2458">
        <w:rPr>
          <w:rFonts w:ascii="Times New Roman" w:hAnsi="Times New Roman" w:cs="Times New Roman"/>
          <w:lang w:val="ru-RU"/>
        </w:rPr>
        <w:t>Замовника</w:t>
      </w:r>
      <w:proofErr w:type="spellEnd"/>
      <w:r w:rsidRPr="006C2458">
        <w:rPr>
          <w:rFonts w:ascii="Times New Roman" w:hAnsi="Times New Roman" w:cs="Times New Roman"/>
          <w:lang w:val="ru-RU"/>
        </w:rPr>
        <w:t xml:space="preserve">. </w:t>
      </w:r>
      <w:bookmarkStart w:id="3" w:name="37"/>
      <w:bookmarkEnd w:id="3"/>
    </w:p>
    <w:p w14:paraId="0024A920" w14:textId="77777777" w:rsidR="006C2458" w:rsidRPr="006C2458" w:rsidRDefault="006C2458" w:rsidP="006C2458">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lang w:val="ru-RU"/>
        </w:rPr>
      </w:pPr>
      <w:r w:rsidRPr="006C2458">
        <w:rPr>
          <w:rFonts w:ascii="Times New Roman" w:hAnsi="Times New Roman" w:cs="Times New Roman"/>
          <w:b/>
          <w:lang w:val="uk-UA"/>
        </w:rPr>
        <w:t xml:space="preserve">2. </w:t>
      </w:r>
      <w:proofErr w:type="spellStart"/>
      <w:r w:rsidRPr="006C2458">
        <w:rPr>
          <w:rFonts w:ascii="Times New Roman" w:hAnsi="Times New Roman" w:cs="Times New Roman"/>
          <w:b/>
          <w:lang w:val="ru-RU"/>
        </w:rPr>
        <w:t>Якість</w:t>
      </w:r>
      <w:proofErr w:type="spellEnd"/>
      <w:r w:rsidRPr="006C2458">
        <w:rPr>
          <w:rFonts w:ascii="Times New Roman" w:hAnsi="Times New Roman" w:cs="Times New Roman"/>
          <w:b/>
          <w:lang w:val="ru-RU"/>
        </w:rPr>
        <w:t xml:space="preserve"> </w:t>
      </w:r>
      <w:proofErr w:type="spellStart"/>
      <w:r w:rsidRPr="006C2458">
        <w:rPr>
          <w:rFonts w:ascii="Times New Roman" w:hAnsi="Times New Roman" w:cs="Times New Roman"/>
          <w:b/>
          <w:lang w:val="ru-RU"/>
        </w:rPr>
        <w:t>послуг</w:t>
      </w:r>
      <w:proofErr w:type="spellEnd"/>
    </w:p>
    <w:p w14:paraId="1978F1E4" w14:textId="2456A752" w:rsidR="006C2458" w:rsidRPr="006C2458" w:rsidRDefault="006C2458" w:rsidP="006C2458">
      <w:pPr>
        <w:pStyle w:val="31"/>
        <w:tabs>
          <w:tab w:val="left" w:pos="142"/>
          <w:tab w:val="left" w:pos="709"/>
          <w:tab w:val="left" w:pos="1134"/>
        </w:tabs>
        <w:rPr>
          <w:sz w:val="24"/>
        </w:rPr>
      </w:pPr>
      <w:bookmarkStart w:id="4" w:name="38"/>
      <w:bookmarkEnd w:id="4"/>
      <w:r w:rsidRPr="006C2458">
        <w:rPr>
          <w:sz w:val="24"/>
        </w:rPr>
        <w:t>2.1. Викон</w:t>
      </w:r>
      <w:r w:rsidR="0021775B">
        <w:rPr>
          <w:sz w:val="24"/>
        </w:rPr>
        <w:t xml:space="preserve">авець </w:t>
      </w:r>
      <w:r w:rsidRPr="006C2458">
        <w:rPr>
          <w:sz w:val="24"/>
        </w:rPr>
        <w:t>повинен надати передбачені цим Договором послуги Замовнику якість яких відповідає умовам та вимогам нормативних документів і діючим нормативно-правовим актам, технічного завдання тендерної документації, Договору.</w:t>
      </w:r>
    </w:p>
    <w:p w14:paraId="4FE47352" w14:textId="77777777" w:rsidR="006C2458" w:rsidRPr="006C2458" w:rsidRDefault="006C2458" w:rsidP="006C2458">
      <w:pPr>
        <w:jc w:val="both"/>
        <w:rPr>
          <w:rFonts w:ascii="Times New Roman" w:hAnsi="Times New Roman" w:cs="Times New Roman"/>
          <w:lang w:val="uk-UA" w:eastAsia="ar-SA"/>
        </w:rPr>
      </w:pPr>
      <w:r w:rsidRPr="006C2458">
        <w:rPr>
          <w:rFonts w:ascii="Times New Roman" w:hAnsi="Times New Roman" w:cs="Times New Roman"/>
          <w:lang w:val="ru-RU"/>
        </w:rPr>
        <w:t xml:space="preserve">2.2. </w:t>
      </w:r>
      <w:r w:rsidRPr="006C2458">
        <w:rPr>
          <w:rFonts w:ascii="Times New Roman" w:hAnsi="Times New Roman" w:cs="Times New Roman"/>
          <w:lang w:val="uk-UA" w:eastAsia="ar-SA"/>
        </w:rPr>
        <w:t>Договірна ціна розрахована на підставі діючих нормативних документів.</w:t>
      </w:r>
    </w:p>
    <w:p w14:paraId="0A29018B" w14:textId="3A105C77" w:rsidR="006C2458" w:rsidRPr="006C2458" w:rsidRDefault="0021775B" w:rsidP="006C2458">
      <w:pPr>
        <w:pStyle w:val="31"/>
        <w:tabs>
          <w:tab w:val="left" w:pos="142"/>
          <w:tab w:val="left" w:pos="709"/>
          <w:tab w:val="left" w:pos="851"/>
          <w:tab w:val="left" w:pos="1134"/>
        </w:tabs>
        <w:jc w:val="center"/>
        <w:rPr>
          <w:b/>
          <w:color w:val="000000"/>
          <w:sz w:val="24"/>
        </w:rPr>
      </w:pPr>
      <w:r>
        <w:rPr>
          <w:b/>
          <w:color w:val="000000"/>
          <w:sz w:val="24"/>
        </w:rPr>
        <w:t xml:space="preserve">3. Договірна ціна </w:t>
      </w:r>
      <w:r w:rsidR="006C2458" w:rsidRPr="006C2458">
        <w:rPr>
          <w:b/>
          <w:color w:val="000000"/>
          <w:sz w:val="24"/>
        </w:rPr>
        <w:t>та порядок оплати</w:t>
      </w:r>
    </w:p>
    <w:p w14:paraId="5DBFE07D" w14:textId="77777777" w:rsidR="0033141C" w:rsidRDefault="006C2458" w:rsidP="006C2458">
      <w:pPr>
        <w:jc w:val="both"/>
        <w:rPr>
          <w:rFonts w:ascii="Times New Roman" w:hAnsi="Times New Roman" w:cs="Times New Roman"/>
          <w:lang w:val="uk-UA"/>
        </w:rPr>
      </w:pPr>
      <w:bookmarkStart w:id="5" w:name="41"/>
      <w:bookmarkEnd w:id="5"/>
      <w:r w:rsidRPr="006C2458">
        <w:rPr>
          <w:rFonts w:ascii="Times New Roman" w:hAnsi="Times New Roman" w:cs="Times New Roman"/>
          <w:lang w:val="uk-UA"/>
        </w:rPr>
        <w:t xml:space="preserve">3.1. Вартість цього договору </w:t>
      </w:r>
      <w:r w:rsidRPr="006C2458">
        <w:rPr>
          <w:rFonts w:ascii="Times New Roman" w:hAnsi="Times New Roman" w:cs="Times New Roman"/>
          <w:lang w:val="ru-RU"/>
        </w:rPr>
        <w:t xml:space="preserve">є твердою і становить </w:t>
      </w:r>
      <w:r w:rsidRPr="006C2458">
        <w:rPr>
          <w:rFonts w:ascii="Times New Roman" w:hAnsi="Times New Roman" w:cs="Times New Roman"/>
          <w:lang w:val="uk-UA"/>
        </w:rPr>
        <w:t xml:space="preserve">___________ грн. (___________грн. _______ коп.) </w:t>
      </w:r>
      <w:r w:rsidR="00251EC4">
        <w:rPr>
          <w:rFonts w:ascii="Times New Roman" w:hAnsi="Times New Roman" w:cs="Times New Roman"/>
          <w:lang w:val="uk-UA"/>
        </w:rPr>
        <w:t>з ПДВ.</w:t>
      </w:r>
      <w:r w:rsidR="0033141C">
        <w:rPr>
          <w:rFonts w:ascii="Times New Roman" w:hAnsi="Times New Roman" w:cs="Times New Roman"/>
          <w:lang w:val="uk-UA"/>
        </w:rPr>
        <w:t xml:space="preserve">, зокрема на благоустрій парку </w:t>
      </w:r>
      <w:proofErr w:type="spellStart"/>
      <w:r w:rsidR="0033141C">
        <w:rPr>
          <w:rFonts w:ascii="Times New Roman" w:hAnsi="Times New Roman" w:cs="Times New Roman"/>
          <w:lang w:val="uk-UA"/>
        </w:rPr>
        <w:t>ім.Чайковського</w:t>
      </w:r>
      <w:proofErr w:type="spellEnd"/>
      <w:r w:rsidR="0033141C">
        <w:rPr>
          <w:rFonts w:ascii="Times New Roman" w:hAnsi="Times New Roman" w:cs="Times New Roman"/>
          <w:lang w:val="uk-UA"/>
        </w:rPr>
        <w:t xml:space="preserve"> ______________грн. (__________грн.___</w:t>
      </w:r>
      <w:proofErr w:type="spellStart"/>
      <w:r w:rsidR="0033141C">
        <w:rPr>
          <w:rFonts w:ascii="Times New Roman" w:hAnsi="Times New Roman" w:cs="Times New Roman"/>
          <w:lang w:val="uk-UA"/>
        </w:rPr>
        <w:t>коп</w:t>
      </w:r>
      <w:proofErr w:type="spellEnd"/>
      <w:r w:rsidR="0033141C">
        <w:rPr>
          <w:rFonts w:ascii="Times New Roman" w:hAnsi="Times New Roman" w:cs="Times New Roman"/>
          <w:lang w:val="uk-UA"/>
        </w:rPr>
        <w:t>.), з ПДВ.</w:t>
      </w:r>
    </w:p>
    <w:p w14:paraId="622CD4A3" w14:textId="0A5562AF" w:rsidR="006C2458" w:rsidRPr="006C2458" w:rsidRDefault="0021775B" w:rsidP="006C2458">
      <w:pPr>
        <w:jc w:val="both"/>
        <w:rPr>
          <w:rFonts w:ascii="Times New Roman" w:hAnsi="Times New Roman" w:cs="Times New Roman"/>
          <w:lang w:val="uk-UA"/>
        </w:rPr>
      </w:pPr>
      <w:r>
        <w:rPr>
          <w:rFonts w:ascii="Times New Roman" w:hAnsi="Times New Roman" w:cs="Times New Roman"/>
          <w:lang w:val="uk-UA"/>
        </w:rPr>
        <w:t>Вартість наданих послуг</w:t>
      </w:r>
      <w:r w:rsidR="006C2458" w:rsidRPr="006C2458">
        <w:rPr>
          <w:rFonts w:ascii="Times New Roman" w:hAnsi="Times New Roman" w:cs="Times New Roman"/>
          <w:lang w:val="uk-UA"/>
        </w:rPr>
        <w:t xml:space="preserve"> враховує усі податки та збори, що сплачуються або мають бути сплачені стосовно передбачених п. 1.1. цього Договору.</w:t>
      </w:r>
      <w:bookmarkStart w:id="6" w:name="44"/>
      <w:bookmarkStart w:id="7" w:name="45"/>
      <w:bookmarkStart w:id="8" w:name="46"/>
      <w:bookmarkEnd w:id="6"/>
      <w:bookmarkEnd w:id="7"/>
      <w:bookmarkEnd w:id="8"/>
      <w:r>
        <w:rPr>
          <w:rFonts w:ascii="Times New Roman" w:hAnsi="Times New Roman" w:cs="Times New Roman"/>
          <w:lang w:val="uk-UA"/>
        </w:rPr>
        <w:t xml:space="preserve"> Ціна </w:t>
      </w:r>
      <w:r w:rsidR="006C2458" w:rsidRPr="006C2458">
        <w:rPr>
          <w:rFonts w:ascii="Times New Roman" w:hAnsi="Times New Roman" w:cs="Times New Roman"/>
          <w:lang w:val="uk-UA"/>
        </w:rPr>
        <w:t xml:space="preserve">Договору може бути зменшена за взаємною згодою Сторін, залежно від реального фінансування видатків. </w:t>
      </w:r>
    </w:p>
    <w:p w14:paraId="6CE65252" w14:textId="77777777" w:rsidR="006C2458" w:rsidRPr="006C2458" w:rsidRDefault="006C2458" w:rsidP="006C2458">
      <w:pPr>
        <w:jc w:val="both"/>
        <w:rPr>
          <w:rFonts w:ascii="Times New Roman" w:hAnsi="Times New Roman" w:cs="Times New Roman"/>
          <w:lang w:val="uk-UA"/>
        </w:rPr>
      </w:pPr>
      <w:r w:rsidRPr="006C2458">
        <w:rPr>
          <w:rFonts w:ascii="Times New Roman" w:hAnsi="Times New Roman" w:cs="Times New Roman"/>
          <w:lang w:val="uk-UA"/>
        </w:rPr>
        <w:t>3.2. Замовник після надання Виконавцем підписаних та скріплених печаткою актів наданих послуг, наданого Виконавцем рахунку та після підписання Замовником актів з урахуванням надходження відповідних коштів на рахунок Замовника, здійснює перерахування коштів на поточний рахунок Виконавця.</w:t>
      </w:r>
    </w:p>
    <w:p w14:paraId="5AF0FD36" w14:textId="77777777" w:rsidR="006C2458" w:rsidRPr="006C2458" w:rsidRDefault="006C2458" w:rsidP="006C2458">
      <w:pPr>
        <w:jc w:val="both"/>
        <w:rPr>
          <w:rFonts w:ascii="Times New Roman" w:hAnsi="Times New Roman" w:cs="Times New Roman"/>
          <w:lang w:val="ru-RU"/>
        </w:rPr>
      </w:pPr>
      <w:r w:rsidRPr="006C2458">
        <w:rPr>
          <w:rFonts w:ascii="Times New Roman" w:hAnsi="Times New Roman" w:cs="Times New Roman"/>
          <w:lang w:val="ru-RU"/>
        </w:rPr>
        <w:t>3.</w:t>
      </w:r>
      <w:r w:rsidRPr="006C2458">
        <w:rPr>
          <w:rFonts w:ascii="Times New Roman" w:hAnsi="Times New Roman" w:cs="Times New Roman"/>
          <w:lang w:val="uk-UA"/>
        </w:rPr>
        <w:t>3</w:t>
      </w:r>
      <w:r w:rsidRPr="006C2458">
        <w:rPr>
          <w:rFonts w:ascii="Times New Roman" w:hAnsi="Times New Roman" w:cs="Times New Roman"/>
          <w:lang w:val="ru-RU"/>
        </w:rPr>
        <w:t>.</w:t>
      </w:r>
      <w:r w:rsidRPr="006C2458">
        <w:rPr>
          <w:rFonts w:ascii="Times New Roman" w:hAnsi="Times New Roman" w:cs="Times New Roman"/>
          <w:lang w:val="uk-UA"/>
        </w:rPr>
        <w:t xml:space="preserve"> </w:t>
      </w:r>
      <w:r w:rsidRPr="006C2458">
        <w:rPr>
          <w:rFonts w:ascii="Times New Roman" w:hAnsi="Times New Roman" w:cs="Times New Roman"/>
          <w:lang w:val="ru-RU"/>
        </w:rPr>
        <w:t xml:space="preserve">Датою </w:t>
      </w:r>
      <w:proofErr w:type="spellStart"/>
      <w:r w:rsidRPr="006C2458">
        <w:rPr>
          <w:rFonts w:ascii="Times New Roman" w:hAnsi="Times New Roman" w:cs="Times New Roman"/>
          <w:lang w:val="ru-RU"/>
        </w:rPr>
        <w:t>здійснення</w:t>
      </w:r>
      <w:proofErr w:type="spellEnd"/>
      <w:r w:rsidRPr="006C2458">
        <w:rPr>
          <w:rFonts w:ascii="Times New Roman" w:hAnsi="Times New Roman" w:cs="Times New Roman"/>
          <w:lang w:val="ru-RU"/>
        </w:rPr>
        <w:t xml:space="preserve"> оплати </w:t>
      </w:r>
      <w:proofErr w:type="spellStart"/>
      <w:r w:rsidRPr="006C2458">
        <w:rPr>
          <w:rFonts w:ascii="Times New Roman" w:hAnsi="Times New Roman" w:cs="Times New Roman"/>
          <w:lang w:val="ru-RU"/>
        </w:rPr>
        <w:t>вважається</w:t>
      </w:r>
      <w:proofErr w:type="spellEnd"/>
      <w:r w:rsidRPr="006C2458">
        <w:rPr>
          <w:rFonts w:ascii="Times New Roman" w:hAnsi="Times New Roman" w:cs="Times New Roman"/>
          <w:lang w:val="ru-RU"/>
        </w:rPr>
        <w:t xml:space="preserve"> дата </w:t>
      </w:r>
      <w:proofErr w:type="spellStart"/>
      <w:r w:rsidRPr="006C2458">
        <w:rPr>
          <w:rFonts w:ascii="Times New Roman" w:hAnsi="Times New Roman" w:cs="Times New Roman"/>
          <w:lang w:val="ru-RU"/>
        </w:rPr>
        <w:t>зарахування</w:t>
      </w:r>
      <w:proofErr w:type="spellEnd"/>
      <w:r w:rsidRPr="006C2458">
        <w:rPr>
          <w:rFonts w:ascii="Times New Roman" w:hAnsi="Times New Roman" w:cs="Times New Roman"/>
          <w:lang w:val="ru-RU"/>
        </w:rPr>
        <w:t xml:space="preserve"> </w:t>
      </w:r>
      <w:proofErr w:type="spellStart"/>
      <w:r w:rsidRPr="006C2458">
        <w:rPr>
          <w:rFonts w:ascii="Times New Roman" w:hAnsi="Times New Roman" w:cs="Times New Roman"/>
          <w:lang w:val="ru-RU"/>
        </w:rPr>
        <w:t>коштів</w:t>
      </w:r>
      <w:proofErr w:type="spellEnd"/>
      <w:r w:rsidRPr="006C2458">
        <w:rPr>
          <w:rFonts w:ascii="Times New Roman" w:hAnsi="Times New Roman" w:cs="Times New Roman"/>
          <w:lang w:val="ru-RU"/>
        </w:rPr>
        <w:t xml:space="preserve"> на </w:t>
      </w:r>
      <w:proofErr w:type="spellStart"/>
      <w:r w:rsidRPr="006C2458">
        <w:rPr>
          <w:rFonts w:ascii="Times New Roman" w:hAnsi="Times New Roman" w:cs="Times New Roman"/>
          <w:lang w:val="ru-RU"/>
        </w:rPr>
        <w:t>поточний</w:t>
      </w:r>
      <w:proofErr w:type="spellEnd"/>
      <w:r w:rsidRPr="006C2458">
        <w:rPr>
          <w:rFonts w:ascii="Times New Roman" w:hAnsi="Times New Roman" w:cs="Times New Roman"/>
          <w:lang w:val="ru-RU"/>
        </w:rPr>
        <w:t xml:space="preserve"> </w:t>
      </w:r>
      <w:proofErr w:type="spellStart"/>
      <w:r w:rsidRPr="006C2458">
        <w:rPr>
          <w:rFonts w:ascii="Times New Roman" w:hAnsi="Times New Roman" w:cs="Times New Roman"/>
          <w:lang w:val="ru-RU"/>
        </w:rPr>
        <w:t>рахунок</w:t>
      </w:r>
      <w:proofErr w:type="spellEnd"/>
      <w:r w:rsidRPr="006C2458">
        <w:rPr>
          <w:rFonts w:ascii="Times New Roman" w:hAnsi="Times New Roman" w:cs="Times New Roman"/>
          <w:lang w:val="ru-RU"/>
        </w:rPr>
        <w:t xml:space="preserve"> </w:t>
      </w:r>
      <w:r w:rsidRPr="006C2458">
        <w:rPr>
          <w:rFonts w:ascii="Times New Roman" w:hAnsi="Times New Roman" w:cs="Times New Roman"/>
          <w:lang w:val="uk-UA"/>
        </w:rPr>
        <w:t>Виконавця</w:t>
      </w:r>
      <w:r w:rsidRPr="006C2458">
        <w:rPr>
          <w:rFonts w:ascii="Times New Roman" w:hAnsi="Times New Roman" w:cs="Times New Roman"/>
          <w:lang w:val="ru-RU"/>
        </w:rPr>
        <w:t>.</w:t>
      </w:r>
    </w:p>
    <w:p w14:paraId="6A2EF055" w14:textId="77777777" w:rsidR="006C2458" w:rsidRPr="006C2458" w:rsidRDefault="006C2458" w:rsidP="006C2458">
      <w:pPr>
        <w:jc w:val="both"/>
        <w:rPr>
          <w:rFonts w:ascii="Times New Roman" w:hAnsi="Times New Roman" w:cs="Times New Roman"/>
          <w:lang w:val="ru-RU"/>
        </w:rPr>
      </w:pPr>
      <w:r w:rsidRPr="006C2458">
        <w:rPr>
          <w:rFonts w:ascii="Times New Roman" w:hAnsi="Times New Roman" w:cs="Times New Roman"/>
          <w:lang w:val="ru-RU"/>
        </w:rPr>
        <w:t>3.</w:t>
      </w:r>
      <w:proofErr w:type="gramStart"/>
      <w:r w:rsidRPr="006C2458">
        <w:rPr>
          <w:rFonts w:ascii="Times New Roman" w:hAnsi="Times New Roman" w:cs="Times New Roman"/>
          <w:lang w:val="uk-UA"/>
        </w:rPr>
        <w:t>4</w:t>
      </w:r>
      <w:r w:rsidRPr="006C2458">
        <w:rPr>
          <w:rFonts w:ascii="Times New Roman" w:hAnsi="Times New Roman" w:cs="Times New Roman"/>
          <w:lang w:val="ru-RU"/>
        </w:rPr>
        <w:t>.</w:t>
      </w:r>
      <w:r w:rsidRPr="006C2458">
        <w:rPr>
          <w:rFonts w:ascii="Times New Roman" w:hAnsi="Times New Roman" w:cs="Times New Roman"/>
          <w:lang w:val="uk-UA"/>
        </w:rPr>
        <w:t>Виконавець</w:t>
      </w:r>
      <w:proofErr w:type="gramEnd"/>
      <w:r w:rsidRPr="006C2458">
        <w:rPr>
          <w:rFonts w:ascii="Times New Roman" w:hAnsi="Times New Roman" w:cs="Times New Roman"/>
          <w:lang w:val="ru-RU"/>
        </w:rPr>
        <w:t xml:space="preserve"> </w:t>
      </w:r>
      <w:proofErr w:type="spellStart"/>
      <w:r w:rsidRPr="006C2458">
        <w:rPr>
          <w:rFonts w:ascii="Times New Roman" w:hAnsi="Times New Roman" w:cs="Times New Roman"/>
          <w:lang w:val="ru-RU"/>
        </w:rPr>
        <w:t>визначає</w:t>
      </w:r>
      <w:proofErr w:type="spellEnd"/>
      <w:r w:rsidRPr="006C2458">
        <w:rPr>
          <w:rFonts w:ascii="Times New Roman" w:hAnsi="Times New Roman" w:cs="Times New Roman"/>
          <w:lang w:val="ru-RU"/>
        </w:rPr>
        <w:t xml:space="preserve"> </w:t>
      </w:r>
      <w:proofErr w:type="spellStart"/>
      <w:r w:rsidRPr="006C2458">
        <w:rPr>
          <w:rFonts w:ascii="Times New Roman" w:hAnsi="Times New Roman" w:cs="Times New Roman"/>
          <w:lang w:val="ru-RU"/>
        </w:rPr>
        <w:t>обсяги</w:t>
      </w:r>
      <w:proofErr w:type="spellEnd"/>
      <w:r w:rsidRPr="006C2458">
        <w:rPr>
          <w:rFonts w:ascii="Times New Roman" w:hAnsi="Times New Roman" w:cs="Times New Roman"/>
          <w:lang w:val="ru-RU"/>
        </w:rPr>
        <w:t xml:space="preserve"> та </w:t>
      </w:r>
      <w:proofErr w:type="spellStart"/>
      <w:r w:rsidRPr="006C2458">
        <w:rPr>
          <w:rFonts w:ascii="Times New Roman" w:hAnsi="Times New Roman" w:cs="Times New Roman"/>
          <w:lang w:val="ru-RU"/>
        </w:rPr>
        <w:t>вартість</w:t>
      </w:r>
      <w:proofErr w:type="spellEnd"/>
      <w:r w:rsidRPr="006C2458">
        <w:rPr>
          <w:rFonts w:ascii="Times New Roman" w:hAnsi="Times New Roman" w:cs="Times New Roman"/>
          <w:lang w:val="ru-RU"/>
        </w:rPr>
        <w:t xml:space="preserve"> </w:t>
      </w:r>
      <w:r w:rsidRPr="006C2458">
        <w:rPr>
          <w:rFonts w:ascii="Times New Roman" w:hAnsi="Times New Roman" w:cs="Times New Roman"/>
          <w:lang w:val="uk-UA"/>
        </w:rPr>
        <w:t>наданих послуг</w:t>
      </w:r>
      <w:r w:rsidRPr="006C2458">
        <w:rPr>
          <w:rFonts w:ascii="Times New Roman" w:hAnsi="Times New Roman" w:cs="Times New Roman"/>
          <w:lang w:val="ru-RU"/>
        </w:rPr>
        <w:t xml:space="preserve">, </w:t>
      </w:r>
      <w:proofErr w:type="spellStart"/>
      <w:r w:rsidRPr="006C2458">
        <w:rPr>
          <w:rFonts w:ascii="Times New Roman" w:hAnsi="Times New Roman" w:cs="Times New Roman"/>
          <w:lang w:val="ru-RU"/>
        </w:rPr>
        <w:t>що</w:t>
      </w:r>
      <w:proofErr w:type="spellEnd"/>
      <w:r w:rsidRPr="006C2458">
        <w:rPr>
          <w:rFonts w:ascii="Times New Roman" w:hAnsi="Times New Roman" w:cs="Times New Roman"/>
          <w:lang w:val="ru-RU"/>
        </w:rPr>
        <w:t xml:space="preserve"> </w:t>
      </w:r>
      <w:proofErr w:type="spellStart"/>
      <w:r w:rsidRPr="006C2458">
        <w:rPr>
          <w:rFonts w:ascii="Times New Roman" w:hAnsi="Times New Roman" w:cs="Times New Roman"/>
          <w:lang w:val="ru-RU"/>
        </w:rPr>
        <w:t>підлягають</w:t>
      </w:r>
      <w:proofErr w:type="spellEnd"/>
      <w:r w:rsidRPr="006C2458">
        <w:rPr>
          <w:rFonts w:ascii="Times New Roman" w:hAnsi="Times New Roman" w:cs="Times New Roman"/>
          <w:lang w:val="ru-RU"/>
        </w:rPr>
        <w:t xml:space="preserve"> </w:t>
      </w:r>
      <w:proofErr w:type="spellStart"/>
      <w:r w:rsidRPr="006C2458">
        <w:rPr>
          <w:rFonts w:ascii="Times New Roman" w:hAnsi="Times New Roman" w:cs="Times New Roman"/>
          <w:lang w:val="ru-RU"/>
        </w:rPr>
        <w:t>оплаті</w:t>
      </w:r>
      <w:proofErr w:type="spellEnd"/>
      <w:r w:rsidRPr="006C2458">
        <w:rPr>
          <w:rFonts w:ascii="Times New Roman" w:hAnsi="Times New Roman" w:cs="Times New Roman"/>
          <w:lang w:val="ru-RU"/>
        </w:rPr>
        <w:t xml:space="preserve">, та </w:t>
      </w:r>
      <w:proofErr w:type="spellStart"/>
      <w:r w:rsidRPr="006C2458">
        <w:rPr>
          <w:rFonts w:ascii="Times New Roman" w:hAnsi="Times New Roman" w:cs="Times New Roman"/>
          <w:lang w:val="ru-RU"/>
        </w:rPr>
        <w:t>готує</w:t>
      </w:r>
      <w:proofErr w:type="spellEnd"/>
      <w:r w:rsidRPr="006C2458">
        <w:rPr>
          <w:rFonts w:ascii="Times New Roman" w:hAnsi="Times New Roman" w:cs="Times New Roman"/>
          <w:lang w:val="ru-RU"/>
        </w:rPr>
        <w:t xml:space="preserve"> </w:t>
      </w:r>
      <w:proofErr w:type="spellStart"/>
      <w:r w:rsidRPr="006C2458">
        <w:rPr>
          <w:rFonts w:ascii="Times New Roman" w:hAnsi="Times New Roman" w:cs="Times New Roman"/>
          <w:lang w:val="ru-RU"/>
        </w:rPr>
        <w:lastRenderedPageBreak/>
        <w:t>відповідні</w:t>
      </w:r>
      <w:proofErr w:type="spellEnd"/>
      <w:r w:rsidRPr="006C2458">
        <w:rPr>
          <w:rFonts w:ascii="Times New Roman" w:hAnsi="Times New Roman" w:cs="Times New Roman"/>
          <w:lang w:val="ru-RU"/>
        </w:rPr>
        <w:t xml:space="preserve"> </w:t>
      </w:r>
      <w:proofErr w:type="spellStart"/>
      <w:r w:rsidRPr="006C2458">
        <w:rPr>
          <w:rFonts w:ascii="Times New Roman" w:hAnsi="Times New Roman" w:cs="Times New Roman"/>
          <w:lang w:val="ru-RU"/>
        </w:rPr>
        <w:t>акти</w:t>
      </w:r>
      <w:proofErr w:type="spellEnd"/>
      <w:r w:rsidRPr="006C2458">
        <w:rPr>
          <w:rFonts w:ascii="Times New Roman" w:hAnsi="Times New Roman" w:cs="Times New Roman"/>
          <w:lang w:val="ru-RU"/>
        </w:rPr>
        <w:t xml:space="preserve"> і </w:t>
      </w:r>
      <w:proofErr w:type="spellStart"/>
      <w:r w:rsidRPr="006C2458">
        <w:rPr>
          <w:rFonts w:ascii="Times New Roman" w:hAnsi="Times New Roman" w:cs="Times New Roman"/>
          <w:lang w:val="ru-RU"/>
        </w:rPr>
        <w:t>подає</w:t>
      </w:r>
      <w:proofErr w:type="spellEnd"/>
      <w:r w:rsidRPr="006C2458">
        <w:rPr>
          <w:rFonts w:ascii="Times New Roman" w:hAnsi="Times New Roman" w:cs="Times New Roman"/>
          <w:lang w:val="ru-RU"/>
        </w:rPr>
        <w:t xml:space="preserve"> </w:t>
      </w:r>
      <w:proofErr w:type="spellStart"/>
      <w:r w:rsidRPr="006C2458">
        <w:rPr>
          <w:rFonts w:ascii="Times New Roman" w:hAnsi="Times New Roman" w:cs="Times New Roman"/>
          <w:lang w:val="ru-RU"/>
        </w:rPr>
        <w:t>їх</w:t>
      </w:r>
      <w:proofErr w:type="spellEnd"/>
      <w:r w:rsidRPr="006C2458">
        <w:rPr>
          <w:rFonts w:ascii="Times New Roman" w:hAnsi="Times New Roman" w:cs="Times New Roman"/>
          <w:lang w:val="ru-RU"/>
        </w:rPr>
        <w:t xml:space="preserve"> для </w:t>
      </w:r>
      <w:proofErr w:type="spellStart"/>
      <w:r w:rsidRPr="006C2458">
        <w:rPr>
          <w:rFonts w:ascii="Times New Roman" w:hAnsi="Times New Roman" w:cs="Times New Roman"/>
          <w:lang w:val="ru-RU"/>
        </w:rPr>
        <w:t>підписання</w:t>
      </w:r>
      <w:proofErr w:type="spellEnd"/>
      <w:r w:rsidRPr="006C2458">
        <w:rPr>
          <w:rFonts w:ascii="Times New Roman" w:hAnsi="Times New Roman" w:cs="Times New Roman"/>
          <w:lang w:val="ru-RU"/>
        </w:rPr>
        <w:t xml:space="preserve"> </w:t>
      </w:r>
      <w:proofErr w:type="spellStart"/>
      <w:r w:rsidRPr="006C2458">
        <w:rPr>
          <w:rFonts w:ascii="Times New Roman" w:hAnsi="Times New Roman" w:cs="Times New Roman"/>
          <w:lang w:val="ru-RU"/>
        </w:rPr>
        <w:t>Замовнику</w:t>
      </w:r>
      <w:proofErr w:type="spellEnd"/>
      <w:r w:rsidRPr="006C2458">
        <w:rPr>
          <w:rFonts w:ascii="Times New Roman" w:hAnsi="Times New Roman" w:cs="Times New Roman"/>
          <w:lang w:val="ru-RU"/>
        </w:rPr>
        <w:t xml:space="preserve"> до 25 числа поточного </w:t>
      </w:r>
      <w:proofErr w:type="spellStart"/>
      <w:r w:rsidRPr="006C2458">
        <w:rPr>
          <w:rFonts w:ascii="Times New Roman" w:hAnsi="Times New Roman" w:cs="Times New Roman"/>
          <w:lang w:val="ru-RU"/>
        </w:rPr>
        <w:t>місяця</w:t>
      </w:r>
      <w:proofErr w:type="spellEnd"/>
      <w:r w:rsidRPr="006C2458">
        <w:rPr>
          <w:rFonts w:ascii="Times New Roman" w:hAnsi="Times New Roman" w:cs="Times New Roman"/>
          <w:lang w:val="ru-RU"/>
        </w:rPr>
        <w:t>.</w:t>
      </w:r>
    </w:p>
    <w:p w14:paraId="21B1092C" w14:textId="77777777" w:rsidR="0021775B" w:rsidRDefault="0021775B" w:rsidP="006C2458">
      <w:pPr>
        <w:tabs>
          <w:tab w:val="num" w:pos="421"/>
        </w:tabs>
        <w:overflowPunct w:val="0"/>
        <w:autoSpaceDE w:val="0"/>
        <w:adjustRightInd w:val="0"/>
        <w:jc w:val="both"/>
        <w:rPr>
          <w:rFonts w:ascii="Times New Roman" w:hAnsi="Times New Roman" w:cs="Times New Roman"/>
          <w:lang w:val="ru-RU"/>
        </w:rPr>
      </w:pPr>
    </w:p>
    <w:p w14:paraId="25C6E66A" w14:textId="13F4641B" w:rsidR="006C2458" w:rsidRPr="006C2458" w:rsidRDefault="006C2458" w:rsidP="006C2458">
      <w:pPr>
        <w:tabs>
          <w:tab w:val="num" w:pos="421"/>
        </w:tabs>
        <w:overflowPunct w:val="0"/>
        <w:autoSpaceDE w:val="0"/>
        <w:adjustRightInd w:val="0"/>
        <w:jc w:val="both"/>
        <w:rPr>
          <w:rFonts w:ascii="Times New Roman" w:hAnsi="Times New Roman" w:cs="Times New Roman"/>
          <w:lang w:val="uk-UA"/>
        </w:rPr>
      </w:pPr>
      <w:r w:rsidRPr="006C2458">
        <w:rPr>
          <w:rFonts w:ascii="Times New Roman" w:hAnsi="Times New Roman" w:cs="Times New Roman"/>
          <w:lang w:val="ru-RU"/>
        </w:rPr>
        <w:t>3.</w:t>
      </w:r>
      <w:r w:rsidRPr="006C2458">
        <w:rPr>
          <w:rFonts w:ascii="Times New Roman" w:hAnsi="Times New Roman" w:cs="Times New Roman"/>
          <w:lang w:val="uk-UA"/>
        </w:rPr>
        <w:t>5</w:t>
      </w:r>
      <w:r w:rsidRPr="006C2458">
        <w:rPr>
          <w:rFonts w:ascii="Times New Roman" w:hAnsi="Times New Roman" w:cs="Times New Roman"/>
          <w:lang w:val="ru-RU"/>
        </w:rPr>
        <w:t xml:space="preserve">. </w:t>
      </w:r>
      <w:proofErr w:type="spellStart"/>
      <w:r w:rsidRPr="006C2458">
        <w:rPr>
          <w:rFonts w:ascii="Times New Roman" w:hAnsi="Times New Roman" w:cs="Times New Roman"/>
          <w:lang w:val="ru-RU"/>
        </w:rPr>
        <w:t>Засобом</w:t>
      </w:r>
      <w:proofErr w:type="spellEnd"/>
      <w:r w:rsidRPr="006C2458">
        <w:rPr>
          <w:rFonts w:ascii="Times New Roman" w:hAnsi="Times New Roman" w:cs="Times New Roman"/>
          <w:lang w:val="ru-RU"/>
        </w:rPr>
        <w:t xml:space="preserve"> </w:t>
      </w:r>
      <w:proofErr w:type="spellStart"/>
      <w:r w:rsidRPr="006C2458">
        <w:rPr>
          <w:rFonts w:ascii="Times New Roman" w:hAnsi="Times New Roman" w:cs="Times New Roman"/>
          <w:lang w:val="ru-RU"/>
        </w:rPr>
        <w:t>платежів</w:t>
      </w:r>
      <w:proofErr w:type="spellEnd"/>
      <w:r w:rsidRPr="006C2458">
        <w:rPr>
          <w:rFonts w:ascii="Times New Roman" w:hAnsi="Times New Roman" w:cs="Times New Roman"/>
          <w:lang w:val="ru-RU"/>
        </w:rPr>
        <w:t xml:space="preserve"> є </w:t>
      </w:r>
      <w:proofErr w:type="spellStart"/>
      <w:r w:rsidRPr="006C2458">
        <w:rPr>
          <w:rFonts w:ascii="Times New Roman" w:hAnsi="Times New Roman" w:cs="Times New Roman"/>
          <w:lang w:val="ru-RU"/>
        </w:rPr>
        <w:t>національна</w:t>
      </w:r>
      <w:proofErr w:type="spellEnd"/>
      <w:r w:rsidRPr="006C2458">
        <w:rPr>
          <w:rFonts w:ascii="Times New Roman" w:hAnsi="Times New Roman" w:cs="Times New Roman"/>
          <w:lang w:val="ru-RU"/>
        </w:rPr>
        <w:t xml:space="preserve"> валюта </w:t>
      </w:r>
      <w:proofErr w:type="spellStart"/>
      <w:r w:rsidRPr="006C2458">
        <w:rPr>
          <w:rFonts w:ascii="Times New Roman" w:hAnsi="Times New Roman" w:cs="Times New Roman"/>
          <w:lang w:val="ru-RU"/>
        </w:rPr>
        <w:t>України</w:t>
      </w:r>
      <w:proofErr w:type="spellEnd"/>
      <w:r w:rsidRPr="006C2458">
        <w:rPr>
          <w:rFonts w:ascii="Times New Roman" w:hAnsi="Times New Roman" w:cs="Times New Roman"/>
          <w:lang w:val="ru-RU"/>
        </w:rPr>
        <w:t xml:space="preserve"> - </w:t>
      </w:r>
      <w:proofErr w:type="spellStart"/>
      <w:r w:rsidRPr="006C2458">
        <w:rPr>
          <w:rFonts w:ascii="Times New Roman" w:hAnsi="Times New Roman" w:cs="Times New Roman"/>
          <w:lang w:val="ru-RU"/>
        </w:rPr>
        <w:t>гривня</w:t>
      </w:r>
      <w:proofErr w:type="spellEnd"/>
      <w:r w:rsidRPr="006C2458">
        <w:rPr>
          <w:rFonts w:ascii="Times New Roman" w:hAnsi="Times New Roman" w:cs="Times New Roman"/>
          <w:lang w:val="ru-RU"/>
        </w:rPr>
        <w:t xml:space="preserve">. </w:t>
      </w:r>
    </w:p>
    <w:p w14:paraId="5A823BCF" w14:textId="77777777" w:rsidR="006C2458" w:rsidRPr="006C2458" w:rsidRDefault="006C2458" w:rsidP="006C2458">
      <w:pPr>
        <w:tabs>
          <w:tab w:val="num" w:pos="421"/>
        </w:tabs>
        <w:overflowPunct w:val="0"/>
        <w:autoSpaceDE w:val="0"/>
        <w:adjustRightInd w:val="0"/>
        <w:jc w:val="both"/>
        <w:rPr>
          <w:rFonts w:ascii="Times New Roman" w:hAnsi="Times New Roman" w:cs="Times New Roman"/>
          <w:lang w:val="uk-UA"/>
        </w:rPr>
      </w:pPr>
      <w:r w:rsidRPr="006C2458">
        <w:rPr>
          <w:rFonts w:ascii="Times New Roman" w:hAnsi="Times New Roman" w:cs="Times New Roman"/>
          <w:lang w:val="uk-UA"/>
        </w:rPr>
        <w:t xml:space="preserve">3.6. </w:t>
      </w:r>
      <w:r w:rsidRPr="006C2458">
        <w:rPr>
          <w:rFonts w:ascii="Times New Roman" w:hAnsi="Times New Roman" w:cs="Times New Roman"/>
          <w:lang w:val="ru-RU"/>
        </w:rPr>
        <w:t xml:space="preserve">Оплата </w:t>
      </w:r>
      <w:proofErr w:type="spellStart"/>
      <w:r w:rsidRPr="006C2458">
        <w:rPr>
          <w:rFonts w:ascii="Times New Roman" w:hAnsi="Times New Roman" w:cs="Times New Roman"/>
          <w:lang w:val="ru-RU"/>
        </w:rPr>
        <w:t>здійснюється</w:t>
      </w:r>
      <w:proofErr w:type="spellEnd"/>
      <w:r w:rsidRPr="006C2458">
        <w:rPr>
          <w:rFonts w:ascii="Times New Roman" w:hAnsi="Times New Roman" w:cs="Times New Roman"/>
          <w:lang w:val="ru-RU"/>
        </w:rPr>
        <w:t xml:space="preserve"> у </w:t>
      </w:r>
      <w:proofErr w:type="spellStart"/>
      <w:r w:rsidRPr="006C2458">
        <w:rPr>
          <w:rFonts w:ascii="Times New Roman" w:hAnsi="Times New Roman" w:cs="Times New Roman"/>
          <w:lang w:val="ru-RU"/>
        </w:rPr>
        <w:t>безготівковій</w:t>
      </w:r>
      <w:proofErr w:type="spellEnd"/>
      <w:r w:rsidRPr="006C2458">
        <w:rPr>
          <w:rFonts w:ascii="Times New Roman" w:hAnsi="Times New Roman" w:cs="Times New Roman"/>
          <w:lang w:val="ru-RU"/>
        </w:rPr>
        <w:t xml:space="preserve"> </w:t>
      </w:r>
      <w:proofErr w:type="spellStart"/>
      <w:r w:rsidRPr="006C2458">
        <w:rPr>
          <w:rFonts w:ascii="Times New Roman" w:hAnsi="Times New Roman" w:cs="Times New Roman"/>
          <w:lang w:val="ru-RU"/>
        </w:rPr>
        <w:t>формі</w:t>
      </w:r>
      <w:proofErr w:type="spellEnd"/>
      <w:r w:rsidRPr="006C2458">
        <w:rPr>
          <w:rFonts w:ascii="Times New Roman" w:hAnsi="Times New Roman" w:cs="Times New Roman"/>
          <w:lang w:val="uk-UA"/>
        </w:rPr>
        <w:t xml:space="preserve"> шляхом перерахування коштів з поточного рахунку Замовника на поточний рахунок Виконавця протягом 20 робочих днів з дня підписання актів наданих послуг.</w:t>
      </w:r>
    </w:p>
    <w:p w14:paraId="513D6318" w14:textId="77777777" w:rsidR="006C2458" w:rsidRPr="006C2458" w:rsidRDefault="006C2458" w:rsidP="006C2458">
      <w:pPr>
        <w:tabs>
          <w:tab w:val="num" w:pos="421"/>
        </w:tabs>
        <w:overflowPunct w:val="0"/>
        <w:autoSpaceDE w:val="0"/>
        <w:adjustRightInd w:val="0"/>
        <w:jc w:val="both"/>
        <w:rPr>
          <w:rFonts w:ascii="Times New Roman" w:hAnsi="Times New Roman" w:cs="Times New Roman"/>
          <w:lang w:val="uk-UA"/>
        </w:rPr>
      </w:pPr>
    </w:p>
    <w:p w14:paraId="3B0F62F7" w14:textId="77777777" w:rsidR="006C2458" w:rsidRPr="006C2458" w:rsidRDefault="006C2458" w:rsidP="006C2458">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lang w:val="ru-RU"/>
        </w:rPr>
      </w:pPr>
      <w:r w:rsidRPr="006C2458">
        <w:rPr>
          <w:rFonts w:ascii="Times New Roman" w:hAnsi="Times New Roman" w:cs="Times New Roman"/>
          <w:b/>
          <w:lang w:val="uk-UA"/>
        </w:rPr>
        <w:t xml:space="preserve">4. </w:t>
      </w:r>
      <w:proofErr w:type="spellStart"/>
      <w:r w:rsidRPr="006C2458">
        <w:rPr>
          <w:rFonts w:ascii="Times New Roman" w:hAnsi="Times New Roman" w:cs="Times New Roman"/>
          <w:b/>
          <w:lang w:val="ru-RU"/>
        </w:rPr>
        <w:t>Надання</w:t>
      </w:r>
      <w:proofErr w:type="spellEnd"/>
      <w:r w:rsidRPr="006C2458">
        <w:rPr>
          <w:rFonts w:ascii="Times New Roman" w:hAnsi="Times New Roman" w:cs="Times New Roman"/>
          <w:b/>
          <w:lang w:val="ru-RU"/>
        </w:rPr>
        <w:t xml:space="preserve"> </w:t>
      </w:r>
      <w:proofErr w:type="spellStart"/>
      <w:r w:rsidRPr="006C2458">
        <w:rPr>
          <w:rFonts w:ascii="Times New Roman" w:hAnsi="Times New Roman" w:cs="Times New Roman"/>
          <w:b/>
          <w:lang w:val="ru-RU"/>
        </w:rPr>
        <w:t>послуг</w:t>
      </w:r>
      <w:proofErr w:type="spellEnd"/>
      <w:r w:rsidRPr="006C2458">
        <w:rPr>
          <w:rFonts w:ascii="Times New Roman" w:hAnsi="Times New Roman" w:cs="Times New Roman"/>
          <w:b/>
          <w:lang w:val="ru-RU"/>
        </w:rPr>
        <w:t xml:space="preserve"> по Договору</w:t>
      </w:r>
    </w:p>
    <w:p w14:paraId="58547000" w14:textId="6E3A8F1B" w:rsidR="006C2458" w:rsidRPr="006C2458" w:rsidRDefault="006C2458" w:rsidP="006C2458">
      <w:pPr>
        <w:pStyle w:val="af4"/>
        <w:tabs>
          <w:tab w:val="clear" w:pos="4677"/>
          <w:tab w:val="clear" w:pos="9355"/>
          <w:tab w:val="left" w:pos="-4860"/>
          <w:tab w:val="right" w:pos="0"/>
          <w:tab w:val="left" w:pos="142"/>
          <w:tab w:val="left" w:pos="851"/>
          <w:tab w:val="left" w:pos="1134"/>
        </w:tabs>
        <w:jc w:val="both"/>
        <w:rPr>
          <w:rFonts w:ascii="Times New Roman" w:hAnsi="Times New Roman"/>
        </w:rPr>
      </w:pPr>
      <w:bookmarkStart w:id="9" w:name="58"/>
      <w:bookmarkStart w:id="10" w:name="60"/>
      <w:bookmarkStart w:id="11" w:name="63"/>
      <w:bookmarkEnd w:id="9"/>
      <w:bookmarkEnd w:id="10"/>
      <w:bookmarkEnd w:id="11"/>
      <w:r w:rsidRPr="006C2458">
        <w:rPr>
          <w:rFonts w:ascii="Times New Roman" w:hAnsi="Times New Roman"/>
        </w:rPr>
        <w:t>4</w:t>
      </w:r>
      <w:r w:rsidR="00A77174">
        <w:rPr>
          <w:rFonts w:ascii="Times New Roman" w:hAnsi="Times New Roman"/>
        </w:rPr>
        <w:t>.1. Строк (</w:t>
      </w:r>
      <w:proofErr w:type="spellStart"/>
      <w:r w:rsidR="00A77174">
        <w:rPr>
          <w:rFonts w:ascii="Times New Roman" w:hAnsi="Times New Roman"/>
        </w:rPr>
        <w:t>термін</w:t>
      </w:r>
      <w:proofErr w:type="spellEnd"/>
      <w:r w:rsidR="00A77174">
        <w:rPr>
          <w:rFonts w:ascii="Times New Roman" w:hAnsi="Times New Roman"/>
        </w:rPr>
        <w:t>)</w:t>
      </w:r>
      <w:r w:rsidRPr="006C2458">
        <w:rPr>
          <w:rFonts w:ascii="Times New Roman" w:hAnsi="Times New Roman"/>
        </w:rPr>
        <w:t xml:space="preserve"> </w:t>
      </w:r>
      <w:proofErr w:type="spellStart"/>
      <w:r w:rsidRPr="006C2458">
        <w:rPr>
          <w:rFonts w:ascii="Times New Roman" w:hAnsi="Times New Roman"/>
        </w:rPr>
        <w:t>надання</w:t>
      </w:r>
      <w:proofErr w:type="spellEnd"/>
      <w:r w:rsidRPr="006C2458">
        <w:rPr>
          <w:rFonts w:ascii="Times New Roman" w:hAnsi="Times New Roman"/>
        </w:rPr>
        <w:t xml:space="preserve"> </w:t>
      </w:r>
      <w:proofErr w:type="spellStart"/>
      <w:r w:rsidRPr="006C2458">
        <w:rPr>
          <w:rFonts w:ascii="Times New Roman" w:hAnsi="Times New Roman"/>
        </w:rPr>
        <w:t>послуг</w:t>
      </w:r>
      <w:proofErr w:type="spellEnd"/>
      <w:r w:rsidRPr="006C2458">
        <w:rPr>
          <w:rFonts w:ascii="Times New Roman" w:hAnsi="Times New Roman"/>
        </w:rPr>
        <w:t xml:space="preserve">: </w:t>
      </w:r>
      <w:r w:rsidRPr="006C2458">
        <w:rPr>
          <w:rFonts w:ascii="Times New Roman" w:hAnsi="Times New Roman"/>
          <w:lang w:val="uk-UA"/>
        </w:rPr>
        <w:t>по 31 груд</w:t>
      </w:r>
      <w:r w:rsidR="007B20CF">
        <w:rPr>
          <w:rFonts w:ascii="Times New Roman" w:hAnsi="Times New Roman"/>
          <w:lang w:val="uk-UA"/>
        </w:rPr>
        <w:t>ня</w:t>
      </w:r>
      <w:r w:rsidRPr="006C2458">
        <w:rPr>
          <w:rFonts w:ascii="Times New Roman" w:hAnsi="Times New Roman"/>
          <w:lang w:val="uk-UA"/>
        </w:rPr>
        <w:t xml:space="preserve"> 202</w:t>
      </w:r>
      <w:r w:rsidR="00A77174">
        <w:rPr>
          <w:rFonts w:ascii="Times New Roman" w:hAnsi="Times New Roman"/>
          <w:lang w:val="uk-UA"/>
        </w:rPr>
        <w:t>3</w:t>
      </w:r>
      <w:r w:rsidRPr="006C2458">
        <w:rPr>
          <w:rFonts w:ascii="Times New Roman" w:hAnsi="Times New Roman"/>
          <w:lang w:val="uk-UA"/>
        </w:rPr>
        <w:t xml:space="preserve"> року</w:t>
      </w:r>
      <w:r w:rsidRPr="006C2458">
        <w:rPr>
          <w:rFonts w:ascii="Times New Roman" w:hAnsi="Times New Roman"/>
        </w:rPr>
        <w:t xml:space="preserve"> </w:t>
      </w:r>
      <w:proofErr w:type="spellStart"/>
      <w:r w:rsidRPr="006C2458">
        <w:rPr>
          <w:rFonts w:ascii="Times New Roman" w:hAnsi="Times New Roman"/>
        </w:rPr>
        <w:t>включно</w:t>
      </w:r>
      <w:proofErr w:type="spellEnd"/>
      <w:r w:rsidRPr="006C2458">
        <w:rPr>
          <w:rFonts w:ascii="Times New Roman" w:hAnsi="Times New Roman"/>
        </w:rPr>
        <w:t>.</w:t>
      </w:r>
    </w:p>
    <w:p w14:paraId="3A599AC6" w14:textId="77777777" w:rsidR="006C2458" w:rsidRPr="006C2458" w:rsidRDefault="006C2458" w:rsidP="006C2458">
      <w:pPr>
        <w:jc w:val="both"/>
        <w:rPr>
          <w:rFonts w:ascii="Times New Roman" w:hAnsi="Times New Roman" w:cs="Times New Roman"/>
          <w:lang w:val="uk-UA"/>
        </w:rPr>
      </w:pPr>
      <w:r w:rsidRPr="006C2458">
        <w:rPr>
          <w:rFonts w:ascii="Times New Roman" w:hAnsi="Times New Roman" w:cs="Times New Roman"/>
          <w:lang w:val="uk-UA"/>
        </w:rPr>
        <w:t>4.2. Виконавець</w:t>
      </w:r>
      <w:r w:rsidRPr="006C2458">
        <w:rPr>
          <w:rFonts w:ascii="Times New Roman" w:hAnsi="Times New Roman" w:cs="Times New Roman"/>
          <w:lang w:val="ru-RU"/>
        </w:rPr>
        <w:t xml:space="preserve"> </w:t>
      </w:r>
      <w:proofErr w:type="spellStart"/>
      <w:r w:rsidRPr="006C2458">
        <w:rPr>
          <w:rFonts w:ascii="Times New Roman" w:hAnsi="Times New Roman" w:cs="Times New Roman"/>
          <w:lang w:val="ru-RU"/>
        </w:rPr>
        <w:t>може</w:t>
      </w:r>
      <w:proofErr w:type="spellEnd"/>
      <w:r w:rsidRPr="006C2458">
        <w:rPr>
          <w:rFonts w:ascii="Times New Roman" w:hAnsi="Times New Roman" w:cs="Times New Roman"/>
          <w:lang w:val="ru-RU"/>
        </w:rPr>
        <w:t xml:space="preserve"> </w:t>
      </w:r>
      <w:proofErr w:type="spellStart"/>
      <w:r w:rsidRPr="006C2458">
        <w:rPr>
          <w:rFonts w:ascii="Times New Roman" w:hAnsi="Times New Roman" w:cs="Times New Roman"/>
          <w:lang w:val="ru-RU"/>
        </w:rPr>
        <w:t>забезпечити</w:t>
      </w:r>
      <w:proofErr w:type="spellEnd"/>
      <w:r w:rsidRPr="006C2458">
        <w:rPr>
          <w:rFonts w:ascii="Times New Roman" w:hAnsi="Times New Roman" w:cs="Times New Roman"/>
          <w:lang w:val="ru-RU"/>
        </w:rPr>
        <w:t xml:space="preserve"> </w:t>
      </w:r>
      <w:proofErr w:type="spellStart"/>
      <w:r w:rsidRPr="006C2458">
        <w:rPr>
          <w:rFonts w:ascii="Times New Roman" w:hAnsi="Times New Roman" w:cs="Times New Roman"/>
          <w:lang w:val="ru-RU"/>
        </w:rPr>
        <w:t>достроков</w:t>
      </w:r>
      <w:proofErr w:type="spellEnd"/>
      <w:r w:rsidRPr="006C2458">
        <w:rPr>
          <w:rFonts w:ascii="Times New Roman" w:hAnsi="Times New Roman" w:cs="Times New Roman"/>
          <w:lang w:val="uk-UA"/>
        </w:rPr>
        <w:t>е</w:t>
      </w:r>
      <w:r w:rsidRPr="006C2458">
        <w:rPr>
          <w:rFonts w:ascii="Times New Roman" w:hAnsi="Times New Roman" w:cs="Times New Roman"/>
          <w:lang w:val="ru-RU"/>
        </w:rPr>
        <w:t xml:space="preserve"> </w:t>
      </w:r>
      <w:proofErr w:type="spellStart"/>
      <w:r w:rsidRPr="006C2458">
        <w:rPr>
          <w:rFonts w:ascii="Times New Roman" w:hAnsi="Times New Roman" w:cs="Times New Roman"/>
          <w:lang w:val="ru-RU"/>
        </w:rPr>
        <w:t>завершення</w:t>
      </w:r>
      <w:proofErr w:type="spellEnd"/>
      <w:r w:rsidRPr="006C2458">
        <w:rPr>
          <w:rFonts w:ascii="Times New Roman" w:hAnsi="Times New Roman" w:cs="Times New Roman"/>
          <w:lang w:val="ru-RU"/>
        </w:rPr>
        <w:t xml:space="preserve"> </w:t>
      </w:r>
      <w:r w:rsidRPr="006C2458">
        <w:rPr>
          <w:rFonts w:ascii="Times New Roman" w:hAnsi="Times New Roman" w:cs="Times New Roman"/>
          <w:lang w:val="uk-UA"/>
        </w:rPr>
        <w:t>надання послуг</w:t>
      </w:r>
      <w:r w:rsidRPr="006C2458">
        <w:rPr>
          <w:rFonts w:ascii="Times New Roman" w:hAnsi="Times New Roman" w:cs="Times New Roman"/>
          <w:lang w:val="ru-RU"/>
        </w:rPr>
        <w:t xml:space="preserve"> і </w:t>
      </w:r>
      <w:proofErr w:type="spellStart"/>
      <w:r w:rsidRPr="006C2458">
        <w:rPr>
          <w:rFonts w:ascii="Times New Roman" w:hAnsi="Times New Roman" w:cs="Times New Roman"/>
          <w:lang w:val="ru-RU"/>
        </w:rPr>
        <w:t>здачу</w:t>
      </w:r>
      <w:proofErr w:type="spellEnd"/>
      <w:r w:rsidRPr="006C2458">
        <w:rPr>
          <w:rFonts w:ascii="Times New Roman" w:hAnsi="Times New Roman" w:cs="Times New Roman"/>
          <w:lang w:val="ru-RU"/>
        </w:rPr>
        <w:t xml:space="preserve"> </w:t>
      </w:r>
      <w:proofErr w:type="spellStart"/>
      <w:r w:rsidRPr="006C2458">
        <w:rPr>
          <w:rFonts w:ascii="Times New Roman" w:hAnsi="Times New Roman" w:cs="Times New Roman"/>
          <w:lang w:val="ru-RU"/>
        </w:rPr>
        <w:t>їх</w:t>
      </w:r>
      <w:proofErr w:type="spellEnd"/>
      <w:r w:rsidRPr="006C2458">
        <w:rPr>
          <w:rFonts w:ascii="Times New Roman" w:hAnsi="Times New Roman" w:cs="Times New Roman"/>
          <w:lang w:val="ru-RU"/>
        </w:rPr>
        <w:t xml:space="preserve"> </w:t>
      </w:r>
      <w:proofErr w:type="spellStart"/>
      <w:r w:rsidRPr="006C2458">
        <w:rPr>
          <w:rFonts w:ascii="Times New Roman" w:hAnsi="Times New Roman" w:cs="Times New Roman"/>
          <w:lang w:val="ru-RU"/>
        </w:rPr>
        <w:t>Замовнику</w:t>
      </w:r>
      <w:proofErr w:type="spellEnd"/>
      <w:r w:rsidRPr="006C2458">
        <w:rPr>
          <w:rFonts w:ascii="Times New Roman" w:hAnsi="Times New Roman" w:cs="Times New Roman"/>
          <w:lang w:val="ru-RU"/>
        </w:rPr>
        <w:t>.</w:t>
      </w:r>
      <w:r w:rsidRPr="006C2458">
        <w:rPr>
          <w:rFonts w:ascii="Times New Roman" w:hAnsi="Times New Roman" w:cs="Times New Roman"/>
          <w:lang w:val="uk-UA"/>
        </w:rPr>
        <w:t xml:space="preserve"> Строки можуть бути змінені тільки за взаємною згодою Сторін з внесенням відповідних змін у Договір у разі виникнення документально підтверджених обставин, що можуть вплинути на строки надання послуг, у тому числі затримки фінансування витрат Замовника шляхом укладення додатковї угоди до даного договору.</w:t>
      </w:r>
    </w:p>
    <w:p w14:paraId="1A93718D" w14:textId="77777777" w:rsidR="006C2458" w:rsidRPr="006C2458" w:rsidRDefault="006C2458" w:rsidP="006C2458">
      <w:pPr>
        <w:pStyle w:val="af4"/>
        <w:tabs>
          <w:tab w:val="clear" w:pos="4677"/>
          <w:tab w:val="clear" w:pos="9355"/>
          <w:tab w:val="left" w:pos="-4860"/>
          <w:tab w:val="right" w:pos="0"/>
          <w:tab w:val="left" w:pos="142"/>
          <w:tab w:val="left" w:pos="851"/>
          <w:tab w:val="left" w:pos="1134"/>
        </w:tabs>
        <w:jc w:val="both"/>
        <w:rPr>
          <w:rFonts w:ascii="Times New Roman" w:hAnsi="Times New Roman"/>
        </w:rPr>
      </w:pPr>
      <w:r w:rsidRPr="006C2458">
        <w:rPr>
          <w:rFonts w:ascii="Times New Roman" w:hAnsi="Times New Roman"/>
        </w:rPr>
        <w:t xml:space="preserve">4.3. </w:t>
      </w:r>
      <w:proofErr w:type="spellStart"/>
      <w:r w:rsidRPr="006C2458">
        <w:rPr>
          <w:rFonts w:ascii="Times New Roman" w:hAnsi="Times New Roman"/>
        </w:rPr>
        <w:t>Під</w:t>
      </w:r>
      <w:proofErr w:type="spellEnd"/>
      <w:r w:rsidRPr="006C2458">
        <w:rPr>
          <w:rFonts w:ascii="Times New Roman" w:hAnsi="Times New Roman"/>
        </w:rPr>
        <w:t xml:space="preserve"> час </w:t>
      </w:r>
      <w:proofErr w:type="spellStart"/>
      <w:r w:rsidRPr="006C2458">
        <w:rPr>
          <w:rFonts w:ascii="Times New Roman" w:hAnsi="Times New Roman"/>
        </w:rPr>
        <w:t>надання</w:t>
      </w:r>
      <w:proofErr w:type="spellEnd"/>
      <w:r w:rsidRPr="006C2458">
        <w:rPr>
          <w:rFonts w:ascii="Times New Roman" w:hAnsi="Times New Roman"/>
        </w:rPr>
        <w:t xml:space="preserve"> </w:t>
      </w:r>
      <w:proofErr w:type="spellStart"/>
      <w:r w:rsidRPr="006C2458">
        <w:rPr>
          <w:rFonts w:ascii="Times New Roman" w:hAnsi="Times New Roman"/>
        </w:rPr>
        <w:t>послуг</w:t>
      </w:r>
      <w:proofErr w:type="spellEnd"/>
      <w:r w:rsidRPr="006C2458">
        <w:rPr>
          <w:rFonts w:ascii="Times New Roman" w:hAnsi="Times New Roman"/>
        </w:rPr>
        <w:t xml:space="preserve"> </w:t>
      </w:r>
      <w:r w:rsidRPr="006C2458">
        <w:rPr>
          <w:rFonts w:ascii="Times New Roman" w:hAnsi="Times New Roman"/>
          <w:lang w:val="uk-UA"/>
        </w:rPr>
        <w:t>Виконавець</w:t>
      </w:r>
      <w:r w:rsidRPr="006C2458">
        <w:rPr>
          <w:rFonts w:ascii="Times New Roman" w:hAnsi="Times New Roman"/>
        </w:rPr>
        <w:t xml:space="preserve"> </w:t>
      </w:r>
      <w:proofErr w:type="spellStart"/>
      <w:r w:rsidRPr="006C2458">
        <w:rPr>
          <w:rFonts w:ascii="Times New Roman" w:hAnsi="Times New Roman"/>
        </w:rPr>
        <w:t>забезпечує</w:t>
      </w:r>
      <w:proofErr w:type="spellEnd"/>
      <w:r w:rsidRPr="006C2458">
        <w:rPr>
          <w:rFonts w:ascii="Times New Roman" w:hAnsi="Times New Roman"/>
        </w:rPr>
        <w:t xml:space="preserve"> </w:t>
      </w:r>
      <w:proofErr w:type="spellStart"/>
      <w:r w:rsidRPr="006C2458">
        <w:rPr>
          <w:rFonts w:ascii="Times New Roman" w:hAnsi="Times New Roman"/>
        </w:rPr>
        <w:t>повне</w:t>
      </w:r>
      <w:proofErr w:type="spellEnd"/>
      <w:r w:rsidRPr="006C2458">
        <w:rPr>
          <w:rFonts w:ascii="Times New Roman" w:hAnsi="Times New Roman"/>
        </w:rPr>
        <w:t xml:space="preserve">, </w:t>
      </w:r>
      <w:proofErr w:type="spellStart"/>
      <w:r w:rsidRPr="006C2458">
        <w:rPr>
          <w:rFonts w:ascii="Times New Roman" w:hAnsi="Times New Roman"/>
        </w:rPr>
        <w:t>якісне</w:t>
      </w:r>
      <w:proofErr w:type="spellEnd"/>
      <w:r w:rsidRPr="006C2458">
        <w:rPr>
          <w:rFonts w:ascii="Times New Roman" w:hAnsi="Times New Roman"/>
        </w:rPr>
        <w:t xml:space="preserve"> і </w:t>
      </w:r>
      <w:proofErr w:type="spellStart"/>
      <w:r w:rsidRPr="006C2458">
        <w:rPr>
          <w:rFonts w:ascii="Times New Roman" w:hAnsi="Times New Roman"/>
        </w:rPr>
        <w:t>своєчасне</w:t>
      </w:r>
      <w:proofErr w:type="spellEnd"/>
      <w:r w:rsidRPr="006C2458">
        <w:rPr>
          <w:rFonts w:ascii="Times New Roman" w:hAnsi="Times New Roman"/>
        </w:rPr>
        <w:t xml:space="preserve"> </w:t>
      </w:r>
      <w:proofErr w:type="spellStart"/>
      <w:r w:rsidRPr="006C2458">
        <w:rPr>
          <w:rFonts w:ascii="Times New Roman" w:hAnsi="Times New Roman"/>
        </w:rPr>
        <w:t>ведення</w:t>
      </w:r>
      <w:proofErr w:type="spellEnd"/>
      <w:r w:rsidRPr="006C2458">
        <w:rPr>
          <w:rFonts w:ascii="Times New Roman" w:hAnsi="Times New Roman"/>
        </w:rPr>
        <w:t xml:space="preserve"> </w:t>
      </w:r>
      <w:proofErr w:type="spellStart"/>
      <w:r w:rsidRPr="006C2458">
        <w:rPr>
          <w:rFonts w:ascii="Times New Roman" w:hAnsi="Times New Roman"/>
        </w:rPr>
        <w:t>документації</w:t>
      </w:r>
      <w:proofErr w:type="spellEnd"/>
      <w:r w:rsidRPr="006C2458">
        <w:rPr>
          <w:rFonts w:ascii="Times New Roman" w:hAnsi="Times New Roman"/>
        </w:rPr>
        <w:t xml:space="preserve">, </w:t>
      </w:r>
      <w:proofErr w:type="spellStart"/>
      <w:r w:rsidRPr="006C2458">
        <w:rPr>
          <w:rFonts w:ascii="Times New Roman" w:hAnsi="Times New Roman"/>
        </w:rPr>
        <w:t>що</w:t>
      </w:r>
      <w:proofErr w:type="spellEnd"/>
      <w:r w:rsidRPr="006C2458">
        <w:rPr>
          <w:rFonts w:ascii="Times New Roman" w:hAnsi="Times New Roman"/>
        </w:rPr>
        <w:t xml:space="preserve"> </w:t>
      </w:r>
      <w:proofErr w:type="spellStart"/>
      <w:r w:rsidRPr="006C2458">
        <w:rPr>
          <w:rFonts w:ascii="Times New Roman" w:hAnsi="Times New Roman"/>
        </w:rPr>
        <w:t>передбачена</w:t>
      </w:r>
      <w:proofErr w:type="spellEnd"/>
      <w:r w:rsidRPr="006C2458">
        <w:rPr>
          <w:rFonts w:ascii="Times New Roman" w:hAnsi="Times New Roman"/>
        </w:rPr>
        <w:t xml:space="preserve"> </w:t>
      </w:r>
      <w:proofErr w:type="spellStart"/>
      <w:r w:rsidRPr="006C2458">
        <w:rPr>
          <w:rFonts w:ascii="Times New Roman" w:hAnsi="Times New Roman"/>
        </w:rPr>
        <w:t>діючими</w:t>
      </w:r>
      <w:proofErr w:type="spellEnd"/>
      <w:r w:rsidRPr="006C2458">
        <w:rPr>
          <w:rFonts w:ascii="Times New Roman" w:hAnsi="Times New Roman"/>
        </w:rPr>
        <w:t xml:space="preserve"> нормами.</w:t>
      </w:r>
    </w:p>
    <w:p w14:paraId="2577FCF9" w14:textId="77777777" w:rsidR="006C2458" w:rsidRPr="006C2458" w:rsidRDefault="006C2458" w:rsidP="006C2458">
      <w:pPr>
        <w:pStyle w:val="af4"/>
        <w:tabs>
          <w:tab w:val="clear" w:pos="4677"/>
          <w:tab w:val="clear" w:pos="9355"/>
          <w:tab w:val="left" w:pos="-4860"/>
          <w:tab w:val="right" w:pos="0"/>
          <w:tab w:val="left" w:pos="142"/>
          <w:tab w:val="left" w:pos="851"/>
          <w:tab w:val="left" w:pos="1134"/>
        </w:tabs>
        <w:jc w:val="both"/>
        <w:rPr>
          <w:rFonts w:ascii="Times New Roman" w:hAnsi="Times New Roman"/>
        </w:rPr>
      </w:pPr>
      <w:r w:rsidRPr="006C2458">
        <w:rPr>
          <w:rFonts w:ascii="Times New Roman" w:hAnsi="Times New Roman"/>
        </w:rPr>
        <w:t>4.4</w:t>
      </w:r>
      <w:r w:rsidRPr="006C2458">
        <w:rPr>
          <w:rFonts w:ascii="Times New Roman" w:hAnsi="Times New Roman"/>
          <w:lang w:val="uk-UA"/>
        </w:rPr>
        <w:t xml:space="preserve"> Виконавець </w:t>
      </w:r>
      <w:proofErr w:type="spellStart"/>
      <w:r w:rsidRPr="006C2458">
        <w:rPr>
          <w:rFonts w:ascii="Times New Roman" w:hAnsi="Times New Roman"/>
        </w:rPr>
        <w:t>забезпечує</w:t>
      </w:r>
      <w:proofErr w:type="spellEnd"/>
      <w:r w:rsidRPr="006C2458">
        <w:rPr>
          <w:rFonts w:ascii="Times New Roman" w:hAnsi="Times New Roman"/>
        </w:rPr>
        <w:t xml:space="preserve"> </w:t>
      </w:r>
      <w:proofErr w:type="spellStart"/>
      <w:r w:rsidRPr="006C2458">
        <w:rPr>
          <w:rFonts w:ascii="Times New Roman" w:hAnsi="Times New Roman"/>
        </w:rPr>
        <w:t>повне</w:t>
      </w:r>
      <w:proofErr w:type="spellEnd"/>
      <w:r w:rsidRPr="006C2458">
        <w:rPr>
          <w:rFonts w:ascii="Times New Roman" w:hAnsi="Times New Roman"/>
        </w:rPr>
        <w:t xml:space="preserve">, </w:t>
      </w:r>
      <w:proofErr w:type="spellStart"/>
      <w:r w:rsidRPr="006C2458">
        <w:rPr>
          <w:rFonts w:ascii="Times New Roman" w:hAnsi="Times New Roman"/>
        </w:rPr>
        <w:t>якісне</w:t>
      </w:r>
      <w:proofErr w:type="spellEnd"/>
      <w:r w:rsidRPr="006C2458">
        <w:rPr>
          <w:rFonts w:ascii="Times New Roman" w:hAnsi="Times New Roman"/>
        </w:rPr>
        <w:t xml:space="preserve"> і </w:t>
      </w:r>
      <w:proofErr w:type="spellStart"/>
      <w:r w:rsidRPr="006C2458">
        <w:rPr>
          <w:rFonts w:ascii="Times New Roman" w:hAnsi="Times New Roman"/>
        </w:rPr>
        <w:t>своєчасне</w:t>
      </w:r>
      <w:proofErr w:type="spellEnd"/>
      <w:r w:rsidRPr="006C2458">
        <w:rPr>
          <w:rFonts w:ascii="Times New Roman" w:hAnsi="Times New Roman"/>
        </w:rPr>
        <w:t xml:space="preserve"> </w:t>
      </w:r>
      <w:proofErr w:type="spellStart"/>
      <w:r w:rsidRPr="006C2458">
        <w:rPr>
          <w:rFonts w:ascii="Times New Roman" w:hAnsi="Times New Roman"/>
        </w:rPr>
        <w:t>ведення</w:t>
      </w:r>
      <w:proofErr w:type="spellEnd"/>
      <w:r w:rsidRPr="006C2458">
        <w:rPr>
          <w:rFonts w:ascii="Times New Roman" w:hAnsi="Times New Roman"/>
        </w:rPr>
        <w:t xml:space="preserve"> </w:t>
      </w:r>
      <w:proofErr w:type="spellStart"/>
      <w:r w:rsidRPr="006C2458">
        <w:rPr>
          <w:rFonts w:ascii="Times New Roman" w:hAnsi="Times New Roman"/>
        </w:rPr>
        <w:t>передбаченої</w:t>
      </w:r>
      <w:proofErr w:type="spellEnd"/>
      <w:r w:rsidRPr="006C2458">
        <w:rPr>
          <w:rFonts w:ascii="Times New Roman" w:hAnsi="Times New Roman"/>
        </w:rPr>
        <w:t xml:space="preserve"> </w:t>
      </w:r>
      <w:proofErr w:type="spellStart"/>
      <w:r w:rsidRPr="006C2458">
        <w:rPr>
          <w:rFonts w:ascii="Times New Roman" w:hAnsi="Times New Roman"/>
        </w:rPr>
        <w:t>нормативними</w:t>
      </w:r>
      <w:proofErr w:type="spellEnd"/>
      <w:r w:rsidRPr="006C2458">
        <w:rPr>
          <w:rFonts w:ascii="Times New Roman" w:hAnsi="Times New Roman"/>
        </w:rPr>
        <w:t xml:space="preserve"> документами </w:t>
      </w:r>
      <w:proofErr w:type="spellStart"/>
      <w:r w:rsidRPr="006C2458">
        <w:rPr>
          <w:rFonts w:ascii="Times New Roman" w:hAnsi="Times New Roman"/>
        </w:rPr>
        <w:t>документації</w:t>
      </w:r>
      <w:proofErr w:type="spellEnd"/>
      <w:r w:rsidRPr="006C2458">
        <w:rPr>
          <w:rFonts w:ascii="Times New Roman" w:hAnsi="Times New Roman"/>
        </w:rPr>
        <w:t>.</w:t>
      </w:r>
    </w:p>
    <w:p w14:paraId="0730B2A1" w14:textId="77777777" w:rsidR="006C2458" w:rsidRPr="006C2458" w:rsidRDefault="006C2458" w:rsidP="006C2458">
      <w:pPr>
        <w:jc w:val="both"/>
        <w:rPr>
          <w:rFonts w:ascii="Times New Roman" w:hAnsi="Times New Roman" w:cs="Times New Roman"/>
          <w:lang w:val="uk-UA"/>
        </w:rPr>
      </w:pPr>
      <w:r w:rsidRPr="006C2458">
        <w:rPr>
          <w:rFonts w:ascii="Times New Roman" w:hAnsi="Times New Roman" w:cs="Times New Roman"/>
          <w:lang w:val="uk-UA"/>
        </w:rPr>
        <w:t>4</w:t>
      </w:r>
      <w:r w:rsidRPr="006C2458">
        <w:rPr>
          <w:rFonts w:ascii="Times New Roman" w:hAnsi="Times New Roman" w:cs="Times New Roman"/>
          <w:lang w:val="ru-RU"/>
        </w:rPr>
        <w:t>.</w:t>
      </w:r>
      <w:r w:rsidRPr="006C2458">
        <w:rPr>
          <w:rFonts w:ascii="Times New Roman" w:hAnsi="Times New Roman" w:cs="Times New Roman"/>
          <w:lang w:val="uk-UA"/>
        </w:rPr>
        <w:t>6</w:t>
      </w:r>
      <w:r w:rsidRPr="006C2458">
        <w:rPr>
          <w:rFonts w:ascii="Times New Roman" w:hAnsi="Times New Roman" w:cs="Times New Roman"/>
          <w:lang w:val="ru-RU"/>
        </w:rPr>
        <w:t xml:space="preserve">. </w:t>
      </w:r>
      <w:proofErr w:type="spellStart"/>
      <w:r w:rsidRPr="006C2458">
        <w:rPr>
          <w:rFonts w:ascii="Times New Roman" w:hAnsi="Times New Roman" w:cs="Times New Roman"/>
          <w:lang w:val="ru-RU"/>
        </w:rPr>
        <w:t>Замовник</w:t>
      </w:r>
      <w:proofErr w:type="spellEnd"/>
      <w:r w:rsidRPr="006C2458">
        <w:rPr>
          <w:rFonts w:ascii="Times New Roman" w:hAnsi="Times New Roman" w:cs="Times New Roman"/>
          <w:lang w:val="ru-RU"/>
        </w:rPr>
        <w:t xml:space="preserve"> </w:t>
      </w:r>
      <w:proofErr w:type="spellStart"/>
      <w:r w:rsidRPr="006C2458">
        <w:rPr>
          <w:rFonts w:ascii="Times New Roman" w:hAnsi="Times New Roman" w:cs="Times New Roman"/>
          <w:lang w:val="ru-RU"/>
        </w:rPr>
        <w:t>може</w:t>
      </w:r>
      <w:proofErr w:type="spellEnd"/>
      <w:r w:rsidRPr="006C2458">
        <w:rPr>
          <w:rFonts w:ascii="Times New Roman" w:hAnsi="Times New Roman" w:cs="Times New Roman"/>
          <w:lang w:val="ru-RU"/>
        </w:rPr>
        <w:t xml:space="preserve"> </w:t>
      </w:r>
      <w:proofErr w:type="spellStart"/>
      <w:r w:rsidRPr="006C2458">
        <w:rPr>
          <w:rFonts w:ascii="Times New Roman" w:hAnsi="Times New Roman" w:cs="Times New Roman"/>
          <w:lang w:val="ru-RU"/>
        </w:rPr>
        <w:t>приймати</w:t>
      </w:r>
      <w:proofErr w:type="spellEnd"/>
      <w:r w:rsidRPr="006C2458">
        <w:rPr>
          <w:rFonts w:ascii="Times New Roman" w:hAnsi="Times New Roman" w:cs="Times New Roman"/>
          <w:lang w:val="ru-RU"/>
        </w:rPr>
        <w:t xml:space="preserve"> </w:t>
      </w:r>
      <w:proofErr w:type="spellStart"/>
      <w:r w:rsidRPr="006C2458">
        <w:rPr>
          <w:rFonts w:ascii="Times New Roman" w:hAnsi="Times New Roman" w:cs="Times New Roman"/>
          <w:lang w:val="ru-RU"/>
        </w:rPr>
        <w:t>рішення</w:t>
      </w:r>
      <w:proofErr w:type="spellEnd"/>
      <w:r w:rsidRPr="006C2458">
        <w:rPr>
          <w:rFonts w:ascii="Times New Roman" w:hAnsi="Times New Roman" w:cs="Times New Roman"/>
          <w:lang w:val="ru-RU"/>
        </w:rPr>
        <w:t xml:space="preserve"> про </w:t>
      </w:r>
      <w:proofErr w:type="spellStart"/>
      <w:r w:rsidRPr="006C2458">
        <w:rPr>
          <w:rFonts w:ascii="Times New Roman" w:hAnsi="Times New Roman" w:cs="Times New Roman"/>
          <w:lang w:val="ru-RU"/>
        </w:rPr>
        <w:t>уповільнення</w:t>
      </w:r>
      <w:proofErr w:type="spellEnd"/>
      <w:r w:rsidRPr="006C2458">
        <w:rPr>
          <w:rFonts w:ascii="Times New Roman" w:hAnsi="Times New Roman" w:cs="Times New Roman"/>
          <w:lang w:val="uk-UA"/>
        </w:rPr>
        <w:t>/зміну</w:t>
      </w:r>
      <w:r w:rsidRPr="006C2458">
        <w:rPr>
          <w:rFonts w:ascii="Times New Roman" w:hAnsi="Times New Roman" w:cs="Times New Roman"/>
          <w:lang w:val="ru-RU"/>
        </w:rPr>
        <w:t xml:space="preserve"> </w:t>
      </w:r>
      <w:proofErr w:type="spellStart"/>
      <w:r w:rsidRPr="006C2458">
        <w:rPr>
          <w:rFonts w:ascii="Times New Roman" w:hAnsi="Times New Roman" w:cs="Times New Roman"/>
          <w:lang w:val="ru-RU"/>
        </w:rPr>
        <w:t>темпів</w:t>
      </w:r>
      <w:proofErr w:type="spellEnd"/>
      <w:r w:rsidRPr="006C2458">
        <w:rPr>
          <w:rFonts w:ascii="Times New Roman" w:hAnsi="Times New Roman" w:cs="Times New Roman"/>
          <w:lang w:val="ru-RU"/>
        </w:rPr>
        <w:t xml:space="preserve"> </w:t>
      </w:r>
      <w:r w:rsidRPr="006C2458">
        <w:rPr>
          <w:rFonts w:ascii="Times New Roman" w:hAnsi="Times New Roman" w:cs="Times New Roman"/>
          <w:lang w:val="uk-UA"/>
        </w:rPr>
        <w:t>надання послуг</w:t>
      </w:r>
      <w:r w:rsidRPr="006C2458">
        <w:rPr>
          <w:rFonts w:ascii="Times New Roman" w:hAnsi="Times New Roman" w:cs="Times New Roman"/>
          <w:lang w:val="ru-RU"/>
        </w:rPr>
        <w:t xml:space="preserve">, </w:t>
      </w:r>
      <w:proofErr w:type="spellStart"/>
      <w:r w:rsidRPr="006C2458">
        <w:rPr>
          <w:rFonts w:ascii="Times New Roman" w:hAnsi="Times New Roman" w:cs="Times New Roman"/>
          <w:lang w:val="ru-RU"/>
        </w:rPr>
        <w:t>їх</w:t>
      </w:r>
      <w:proofErr w:type="spellEnd"/>
      <w:r w:rsidRPr="006C2458">
        <w:rPr>
          <w:rFonts w:ascii="Times New Roman" w:hAnsi="Times New Roman" w:cs="Times New Roman"/>
          <w:lang w:val="ru-RU"/>
        </w:rPr>
        <w:t xml:space="preserve"> </w:t>
      </w:r>
      <w:proofErr w:type="spellStart"/>
      <w:r w:rsidRPr="006C2458">
        <w:rPr>
          <w:rFonts w:ascii="Times New Roman" w:hAnsi="Times New Roman" w:cs="Times New Roman"/>
          <w:lang w:val="ru-RU"/>
        </w:rPr>
        <w:t>зупинення</w:t>
      </w:r>
      <w:proofErr w:type="spellEnd"/>
      <w:r w:rsidRPr="006C2458">
        <w:rPr>
          <w:rFonts w:ascii="Times New Roman" w:hAnsi="Times New Roman" w:cs="Times New Roman"/>
          <w:lang w:val="ru-RU"/>
        </w:rPr>
        <w:t xml:space="preserve"> </w:t>
      </w:r>
      <w:proofErr w:type="spellStart"/>
      <w:r w:rsidRPr="006C2458">
        <w:rPr>
          <w:rFonts w:ascii="Times New Roman" w:hAnsi="Times New Roman" w:cs="Times New Roman"/>
          <w:lang w:val="ru-RU"/>
        </w:rPr>
        <w:t>або</w:t>
      </w:r>
      <w:proofErr w:type="spellEnd"/>
      <w:r w:rsidRPr="006C2458">
        <w:rPr>
          <w:rFonts w:ascii="Times New Roman" w:hAnsi="Times New Roman" w:cs="Times New Roman"/>
          <w:lang w:val="ru-RU"/>
        </w:rPr>
        <w:t xml:space="preserve"> </w:t>
      </w:r>
      <w:proofErr w:type="spellStart"/>
      <w:r w:rsidRPr="006C2458">
        <w:rPr>
          <w:rFonts w:ascii="Times New Roman" w:hAnsi="Times New Roman" w:cs="Times New Roman"/>
          <w:lang w:val="ru-RU"/>
        </w:rPr>
        <w:t>прискорення</w:t>
      </w:r>
      <w:proofErr w:type="spellEnd"/>
      <w:r w:rsidRPr="006C2458">
        <w:rPr>
          <w:rFonts w:ascii="Times New Roman" w:hAnsi="Times New Roman" w:cs="Times New Roman"/>
          <w:lang w:val="ru-RU"/>
        </w:rPr>
        <w:t xml:space="preserve"> </w:t>
      </w:r>
      <w:proofErr w:type="spellStart"/>
      <w:r w:rsidRPr="006C2458">
        <w:rPr>
          <w:rFonts w:ascii="Times New Roman" w:hAnsi="Times New Roman" w:cs="Times New Roman"/>
          <w:lang w:val="ru-RU"/>
        </w:rPr>
        <w:t>із</w:t>
      </w:r>
      <w:proofErr w:type="spellEnd"/>
      <w:r w:rsidRPr="006C2458">
        <w:rPr>
          <w:rFonts w:ascii="Times New Roman" w:hAnsi="Times New Roman" w:cs="Times New Roman"/>
          <w:lang w:val="ru-RU"/>
        </w:rPr>
        <w:t xml:space="preserve"> </w:t>
      </w:r>
      <w:proofErr w:type="spellStart"/>
      <w:r w:rsidRPr="006C2458">
        <w:rPr>
          <w:rFonts w:ascii="Times New Roman" w:hAnsi="Times New Roman" w:cs="Times New Roman"/>
          <w:lang w:val="ru-RU"/>
        </w:rPr>
        <w:t>внесенням</w:t>
      </w:r>
      <w:proofErr w:type="spellEnd"/>
      <w:r w:rsidRPr="006C2458">
        <w:rPr>
          <w:rFonts w:ascii="Times New Roman" w:hAnsi="Times New Roman" w:cs="Times New Roman"/>
          <w:lang w:val="ru-RU"/>
        </w:rPr>
        <w:t xml:space="preserve"> у </w:t>
      </w:r>
      <w:proofErr w:type="spellStart"/>
      <w:r w:rsidRPr="006C2458">
        <w:rPr>
          <w:rFonts w:ascii="Times New Roman" w:hAnsi="Times New Roman" w:cs="Times New Roman"/>
          <w:lang w:val="ru-RU"/>
        </w:rPr>
        <w:t>встановленому</w:t>
      </w:r>
      <w:proofErr w:type="spellEnd"/>
      <w:r w:rsidRPr="006C2458">
        <w:rPr>
          <w:rFonts w:ascii="Times New Roman" w:hAnsi="Times New Roman" w:cs="Times New Roman"/>
          <w:lang w:val="ru-RU"/>
        </w:rPr>
        <w:t xml:space="preserve"> порядку </w:t>
      </w:r>
      <w:proofErr w:type="spellStart"/>
      <w:r w:rsidRPr="006C2458">
        <w:rPr>
          <w:rFonts w:ascii="Times New Roman" w:hAnsi="Times New Roman" w:cs="Times New Roman"/>
          <w:lang w:val="ru-RU"/>
        </w:rPr>
        <w:t>змін</w:t>
      </w:r>
      <w:proofErr w:type="spellEnd"/>
      <w:r w:rsidRPr="006C2458">
        <w:rPr>
          <w:rFonts w:ascii="Times New Roman" w:hAnsi="Times New Roman" w:cs="Times New Roman"/>
          <w:lang w:val="ru-RU"/>
        </w:rPr>
        <w:t xml:space="preserve"> у </w:t>
      </w:r>
      <w:proofErr w:type="spellStart"/>
      <w:r w:rsidRPr="006C2458">
        <w:rPr>
          <w:rFonts w:ascii="Times New Roman" w:hAnsi="Times New Roman" w:cs="Times New Roman"/>
          <w:lang w:val="ru-RU"/>
        </w:rPr>
        <w:t>Договір</w:t>
      </w:r>
      <w:proofErr w:type="spellEnd"/>
      <w:r w:rsidRPr="006C2458">
        <w:rPr>
          <w:rFonts w:ascii="Times New Roman" w:hAnsi="Times New Roman" w:cs="Times New Roman"/>
          <w:lang w:val="ru-RU"/>
        </w:rPr>
        <w:t>.</w:t>
      </w:r>
    </w:p>
    <w:p w14:paraId="7241799E" w14:textId="77777777" w:rsidR="006C2458" w:rsidRPr="006C2458" w:rsidRDefault="006C2458" w:rsidP="006C2458">
      <w:pPr>
        <w:jc w:val="both"/>
        <w:rPr>
          <w:rFonts w:ascii="Times New Roman" w:hAnsi="Times New Roman" w:cs="Times New Roman"/>
          <w:lang w:val="uk-UA"/>
        </w:rPr>
      </w:pPr>
    </w:p>
    <w:p w14:paraId="54E385E7" w14:textId="77777777" w:rsidR="006C2458" w:rsidRPr="006C2458" w:rsidRDefault="006C2458" w:rsidP="006C2458">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sidRPr="006C2458">
        <w:rPr>
          <w:rFonts w:ascii="Times New Roman" w:hAnsi="Times New Roman" w:cs="Times New Roman"/>
          <w:b/>
          <w:lang w:val="uk-UA"/>
        </w:rPr>
        <w:t xml:space="preserve">5. </w:t>
      </w:r>
      <w:proofErr w:type="spellStart"/>
      <w:r w:rsidRPr="006C2458">
        <w:rPr>
          <w:rFonts w:ascii="Times New Roman" w:hAnsi="Times New Roman" w:cs="Times New Roman"/>
          <w:b/>
        </w:rPr>
        <w:t>Права</w:t>
      </w:r>
      <w:proofErr w:type="spellEnd"/>
      <w:r w:rsidRPr="006C2458">
        <w:rPr>
          <w:rFonts w:ascii="Times New Roman" w:hAnsi="Times New Roman" w:cs="Times New Roman"/>
          <w:b/>
        </w:rPr>
        <w:t xml:space="preserve"> </w:t>
      </w:r>
      <w:proofErr w:type="spellStart"/>
      <w:r w:rsidRPr="006C2458">
        <w:rPr>
          <w:rFonts w:ascii="Times New Roman" w:hAnsi="Times New Roman" w:cs="Times New Roman"/>
          <w:b/>
        </w:rPr>
        <w:t>та</w:t>
      </w:r>
      <w:proofErr w:type="spellEnd"/>
      <w:r w:rsidRPr="006C2458">
        <w:rPr>
          <w:rFonts w:ascii="Times New Roman" w:hAnsi="Times New Roman" w:cs="Times New Roman"/>
          <w:b/>
        </w:rPr>
        <w:t xml:space="preserve"> </w:t>
      </w:r>
      <w:proofErr w:type="spellStart"/>
      <w:r w:rsidRPr="006C2458">
        <w:rPr>
          <w:rFonts w:ascii="Times New Roman" w:hAnsi="Times New Roman" w:cs="Times New Roman"/>
          <w:b/>
        </w:rPr>
        <w:t>обов'язки</w:t>
      </w:r>
      <w:proofErr w:type="spellEnd"/>
      <w:r w:rsidRPr="006C2458">
        <w:rPr>
          <w:rFonts w:ascii="Times New Roman" w:hAnsi="Times New Roman" w:cs="Times New Roman"/>
          <w:b/>
        </w:rPr>
        <w:t xml:space="preserve"> </w:t>
      </w:r>
      <w:proofErr w:type="spellStart"/>
      <w:r w:rsidRPr="006C2458">
        <w:rPr>
          <w:rFonts w:ascii="Times New Roman" w:hAnsi="Times New Roman" w:cs="Times New Roman"/>
          <w:b/>
        </w:rPr>
        <w:t>сторін</w:t>
      </w:r>
      <w:proofErr w:type="spellEnd"/>
    </w:p>
    <w:p w14:paraId="3794D126" w14:textId="77777777" w:rsidR="006C2458" w:rsidRPr="00A77174" w:rsidRDefault="006C2458" w:rsidP="006C2458">
      <w:pPr>
        <w:pStyle w:val="af4"/>
        <w:numPr>
          <w:ilvl w:val="1"/>
          <w:numId w:val="39"/>
        </w:numPr>
        <w:tabs>
          <w:tab w:val="clear" w:pos="4677"/>
          <w:tab w:val="clear" w:pos="9355"/>
          <w:tab w:val="left" w:pos="-4860"/>
          <w:tab w:val="right" w:pos="0"/>
          <w:tab w:val="left" w:pos="142"/>
        </w:tabs>
        <w:suppressAutoHyphens w:val="0"/>
        <w:autoSpaceDN w:val="0"/>
        <w:adjustRightInd w:val="0"/>
        <w:ind w:left="0"/>
        <w:jc w:val="both"/>
        <w:rPr>
          <w:rFonts w:ascii="Times New Roman" w:hAnsi="Times New Roman"/>
        </w:rPr>
      </w:pPr>
      <w:bookmarkStart w:id="12" w:name="64"/>
      <w:bookmarkEnd w:id="12"/>
      <w:r w:rsidRPr="006C2458">
        <w:rPr>
          <w:rFonts w:ascii="Times New Roman" w:hAnsi="Times New Roman"/>
          <w:lang w:val="uk-UA"/>
        </w:rPr>
        <w:t xml:space="preserve"> </w:t>
      </w:r>
      <w:proofErr w:type="spellStart"/>
      <w:r w:rsidRPr="00A77174">
        <w:rPr>
          <w:rFonts w:ascii="Times New Roman" w:hAnsi="Times New Roman"/>
        </w:rPr>
        <w:t>Замовник</w:t>
      </w:r>
      <w:proofErr w:type="spellEnd"/>
      <w:r w:rsidRPr="00A77174">
        <w:rPr>
          <w:rFonts w:ascii="Times New Roman" w:hAnsi="Times New Roman"/>
        </w:rPr>
        <w:t xml:space="preserve"> </w:t>
      </w:r>
      <w:proofErr w:type="spellStart"/>
      <w:r w:rsidRPr="00A77174">
        <w:rPr>
          <w:rFonts w:ascii="Times New Roman" w:hAnsi="Times New Roman"/>
        </w:rPr>
        <w:t>зобов’язаний</w:t>
      </w:r>
      <w:proofErr w:type="spellEnd"/>
      <w:r w:rsidRPr="00A77174">
        <w:rPr>
          <w:rFonts w:ascii="Times New Roman" w:hAnsi="Times New Roman"/>
        </w:rPr>
        <w:t xml:space="preserve">: </w:t>
      </w:r>
    </w:p>
    <w:p w14:paraId="63287DA9" w14:textId="77777777" w:rsidR="006C2458" w:rsidRPr="00A77174" w:rsidRDefault="006C2458" w:rsidP="006C2458">
      <w:pPr>
        <w:pStyle w:val="a4"/>
        <w:widowControl w:val="0"/>
        <w:numPr>
          <w:ilvl w:val="0"/>
          <w:numId w:val="38"/>
        </w:numPr>
        <w:suppressAutoHyphens/>
        <w:autoSpaceDE w:val="0"/>
        <w:autoSpaceDN w:val="0"/>
        <w:adjustRightInd w:val="0"/>
        <w:spacing w:after="0" w:line="240" w:lineRule="auto"/>
        <w:ind w:left="0"/>
        <w:jc w:val="both"/>
        <w:rPr>
          <w:rFonts w:ascii="Times New Roman" w:hAnsi="Times New Roman"/>
          <w:sz w:val="24"/>
          <w:szCs w:val="24"/>
          <w:lang w:eastAsia="ar-SA"/>
        </w:rPr>
      </w:pPr>
      <w:proofErr w:type="spellStart"/>
      <w:r w:rsidRPr="00A77174">
        <w:rPr>
          <w:rFonts w:ascii="Times New Roman" w:hAnsi="Times New Roman"/>
          <w:sz w:val="24"/>
          <w:szCs w:val="24"/>
          <w:lang w:eastAsia="ar-SA"/>
        </w:rPr>
        <w:t>своєчасно</w:t>
      </w:r>
      <w:proofErr w:type="spellEnd"/>
      <w:r w:rsidRPr="00A77174">
        <w:rPr>
          <w:rFonts w:ascii="Times New Roman" w:hAnsi="Times New Roman"/>
          <w:sz w:val="24"/>
          <w:szCs w:val="24"/>
          <w:lang w:eastAsia="ar-SA"/>
        </w:rPr>
        <w:t xml:space="preserve"> та в </w:t>
      </w:r>
      <w:proofErr w:type="spellStart"/>
      <w:r w:rsidRPr="00A77174">
        <w:rPr>
          <w:rFonts w:ascii="Times New Roman" w:hAnsi="Times New Roman"/>
          <w:sz w:val="24"/>
          <w:szCs w:val="24"/>
          <w:lang w:eastAsia="ar-SA"/>
        </w:rPr>
        <w:t>повному</w:t>
      </w:r>
      <w:proofErr w:type="spellEnd"/>
      <w:r w:rsidRPr="00A77174">
        <w:rPr>
          <w:rFonts w:ascii="Times New Roman" w:hAnsi="Times New Roman"/>
          <w:sz w:val="24"/>
          <w:szCs w:val="24"/>
          <w:lang w:eastAsia="ar-SA"/>
        </w:rPr>
        <w:t xml:space="preserve"> </w:t>
      </w:r>
      <w:proofErr w:type="spellStart"/>
      <w:r w:rsidRPr="00A77174">
        <w:rPr>
          <w:rFonts w:ascii="Times New Roman" w:hAnsi="Times New Roman"/>
          <w:sz w:val="24"/>
          <w:szCs w:val="24"/>
          <w:lang w:eastAsia="ar-SA"/>
        </w:rPr>
        <w:t>обсязі</w:t>
      </w:r>
      <w:proofErr w:type="spellEnd"/>
      <w:r w:rsidRPr="00A77174">
        <w:rPr>
          <w:rFonts w:ascii="Times New Roman" w:hAnsi="Times New Roman"/>
          <w:sz w:val="24"/>
          <w:szCs w:val="24"/>
          <w:lang w:eastAsia="ar-SA"/>
        </w:rPr>
        <w:t xml:space="preserve"> </w:t>
      </w:r>
      <w:proofErr w:type="spellStart"/>
      <w:r w:rsidRPr="00A77174">
        <w:rPr>
          <w:rFonts w:ascii="Times New Roman" w:hAnsi="Times New Roman"/>
          <w:sz w:val="24"/>
          <w:szCs w:val="24"/>
          <w:lang w:eastAsia="ar-SA"/>
        </w:rPr>
        <w:t>сплачувати</w:t>
      </w:r>
      <w:proofErr w:type="spellEnd"/>
      <w:r w:rsidRPr="00A77174">
        <w:rPr>
          <w:rFonts w:ascii="Times New Roman" w:hAnsi="Times New Roman"/>
          <w:sz w:val="24"/>
          <w:szCs w:val="24"/>
          <w:lang w:eastAsia="ar-SA"/>
        </w:rPr>
        <w:t xml:space="preserve"> за </w:t>
      </w:r>
      <w:r w:rsidRPr="00A77174">
        <w:rPr>
          <w:rFonts w:ascii="Times New Roman" w:hAnsi="Times New Roman"/>
          <w:sz w:val="24"/>
          <w:szCs w:val="24"/>
          <w:lang w:val="uk-UA" w:eastAsia="ar-SA"/>
        </w:rPr>
        <w:t>надані послуги</w:t>
      </w:r>
      <w:r w:rsidRPr="00A77174">
        <w:rPr>
          <w:rFonts w:ascii="Times New Roman" w:hAnsi="Times New Roman"/>
          <w:sz w:val="24"/>
          <w:szCs w:val="24"/>
          <w:lang w:eastAsia="ar-SA"/>
        </w:rPr>
        <w:t xml:space="preserve"> </w:t>
      </w:r>
      <w:proofErr w:type="spellStart"/>
      <w:r w:rsidRPr="00A77174">
        <w:rPr>
          <w:rFonts w:ascii="Times New Roman" w:hAnsi="Times New Roman"/>
          <w:sz w:val="24"/>
          <w:szCs w:val="24"/>
          <w:lang w:eastAsia="ar-SA"/>
        </w:rPr>
        <w:t>послуги</w:t>
      </w:r>
      <w:proofErr w:type="spellEnd"/>
      <w:r w:rsidRPr="00A77174">
        <w:rPr>
          <w:rFonts w:ascii="Times New Roman" w:hAnsi="Times New Roman"/>
          <w:sz w:val="24"/>
          <w:szCs w:val="24"/>
          <w:lang w:eastAsia="ar-SA"/>
        </w:rPr>
        <w:t xml:space="preserve"> (по акту </w:t>
      </w:r>
      <w:proofErr w:type="spellStart"/>
      <w:r w:rsidRPr="00A77174">
        <w:rPr>
          <w:rFonts w:ascii="Times New Roman" w:hAnsi="Times New Roman"/>
          <w:sz w:val="24"/>
          <w:szCs w:val="24"/>
          <w:lang w:eastAsia="ar-SA"/>
        </w:rPr>
        <w:t>наданих</w:t>
      </w:r>
      <w:proofErr w:type="spellEnd"/>
      <w:r w:rsidRPr="00A77174">
        <w:rPr>
          <w:rFonts w:ascii="Times New Roman" w:hAnsi="Times New Roman"/>
          <w:sz w:val="24"/>
          <w:szCs w:val="24"/>
          <w:lang w:eastAsia="ar-SA"/>
        </w:rPr>
        <w:t xml:space="preserve"> </w:t>
      </w:r>
      <w:proofErr w:type="spellStart"/>
      <w:r w:rsidRPr="00A77174">
        <w:rPr>
          <w:rFonts w:ascii="Times New Roman" w:hAnsi="Times New Roman"/>
          <w:sz w:val="24"/>
          <w:szCs w:val="24"/>
          <w:lang w:eastAsia="ar-SA"/>
        </w:rPr>
        <w:t>послуг</w:t>
      </w:r>
      <w:proofErr w:type="spellEnd"/>
      <w:r w:rsidRPr="00A77174">
        <w:rPr>
          <w:rFonts w:ascii="Times New Roman" w:hAnsi="Times New Roman"/>
          <w:sz w:val="24"/>
          <w:szCs w:val="24"/>
          <w:lang w:eastAsia="ar-SA"/>
        </w:rPr>
        <w:t xml:space="preserve">, </w:t>
      </w:r>
      <w:proofErr w:type="spellStart"/>
      <w:r w:rsidRPr="00A77174">
        <w:rPr>
          <w:rFonts w:ascii="Times New Roman" w:hAnsi="Times New Roman"/>
          <w:sz w:val="24"/>
          <w:szCs w:val="24"/>
          <w:lang w:eastAsia="ar-SA"/>
        </w:rPr>
        <w:t>відповідно</w:t>
      </w:r>
      <w:proofErr w:type="spellEnd"/>
      <w:r w:rsidRPr="00A77174">
        <w:rPr>
          <w:rFonts w:ascii="Times New Roman" w:hAnsi="Times New Roman"/>
          <w:sz w:val="24"/>
          <w:szCs w:val="24"/>
          <w:lang w:eastAsia="ar-SA"/>
        </w:rPr>
        <w:t xml:space="preserve"> </w:t>
      </w:r>
      <w:r w:rsidRPr="00A77174">
        <w:rPr>
          <w:rFonts w:ascii="Times New Roman" w:hAnsi="Times New Roman"/>
          <w:sz w:val="24"/>
          <w:szCs w:val="24"/>
          <w:lang w:val="uk-UA" w:eastAsia="ar-SA"/>
        </w:rPr>
        <w:t xml:space="preserve">до </w:t>
      </w:r>
      <w:proofErr w:type="spellStart"/>
      <w:r w:rsidRPr="00A77174">
        <w:rPr>
          <w:rFonts w:ascii="Times New Roman" w:hAnsi="Times New Roman"/>
          <w:sz w:val="24"/>
          <w:szCs w:val="24"/>
          <w:lang w:eastAsia="ar-SA"/>
        </w:rPr>
        <w:t>договірної</w:t>
      </w:r>
      <w:proofErr w:type="spellEnd"/>
      <w:r w:rsidRPr="00A77174">
        <w:rPr>
          <w:rFonts w:ascii="Times New Roman" w:hAnsi="Times New Roman"/>
          <w:sz w:val="24"/>
          <w:szCs w:val="24"/>
          <w:lang w:eastAsia="ar-SA"/>
        </w:rPr>
        <w:t xml:space="preserve"> </w:t>
      </w:r>
      <w:proofErr w:type="spellStart"/>
      <w:r w:rsidRPr="00A77174">
        <w:rPr>
          <w:rFonts w:ascii="Times New Roman" w:hAnsi="Times New Roman"/>
          <w:sz w:val="24"/>
          <w:szCs w:val="24"/>
          <w:lang w:eastAsia="ar-SA"/>
        </w:rPr>
        <w:t>ціни</w:t>
      </w:r>
      <w:proofErr w:type="spellEnd"/>
      <w:r w:rsidRPr="00A77174">
        <w:rPr>
          <w:rFonts w:ascii="Times New Roman" w:hAnsi="Times New Roman"/>
          <w:sz w:val="24"/>
          <w:szCs w:val="24"/>
          <w:lang w:eastAsia="ar-SA"/>
        </w:rPr>
        <w:t xml:space="preserve"> (по </w:t>
      </w:r>
      <w:proofErr w:type="spellStart"/>
      <w:r w:rsidRPr="00A77174">
        <w:rPr>
          <w:rFonts w:ascii="Times New Roman" w:hAnsi="Times New Roman"/>
          <w:sz w:val="24"/>
          <w:szCs w:val="24"/>
          <w:lang w:eastAsia="ar-SA"/>
        </w:rPr>
        <w:t>мірі</w:t>
      </w:r>
      <w:proofErr w:type="spellEnd"/>
      <w:r w:rsidRPr="00A77174">
        <w:rPr>
          <w:rFonts w:ascii="Times New Roman" w:hAnsi="Times New Roman"/>
          <w:sz w:val="24"/>
          <w:szCs w:val="24"/>
          <w:lang w:eastAsia="ar-SA"/>
        </w:rPr>
        <w:t xml:space="preserve"> </w:t>
      </w:r>
      <w:proofErr w:type="spellStart"/>
      <w:r w:rsidRPr="00A77174">
        <w:rPr>
          <w:rFonts w:ascii="Times New Roman" w:hAnsi="Times New Roman"/>
          <w:sz w:val="24"/>
          <w:szCs w:val="24"/>
          <w:lang w:eastAsia="ar-SA"/>
        </w:rPr>
        <w:t>отримання</w:t>
      </w:r>
      <w:proofErr w:type="spellEnd"/>
      <w:r w:rsidRPr="00A77174">
        <w:rPr>
          <w:rFonts w:ascii="Times New Roman" w:hAnsi="Times New Roman"/>
          <w:sz w:val="24"/>
          <w:szCs w:val="24"/>
          <w:lang w:eastAsia="ar-SA"/>
        </w:rPr>
        <w:t xml:space="preserve"> </w:t>
      </w:r>
      <w:proofErr w:type="spellStart"/>
      <w:r w:rsidRPr="00A77174">
        <w:rPr>
          <w:rFonts w:ascii="Times New Roman" w:hAnsi="Times New Roman"/>
          <w:sz w:val="24"/>
          <w:szCs w:val="24"/>
          <w:lang w:eastAsia="ar-SA"/>
        </w:rPr>
        <w:t>відповідного</w:t>
      </w:r>
      <w:proofErr w:type="spellEnd"/>
      <w:r w:rsidRPr="00A77174">
        <w:rPr>
          <w:rFonts w:ascii="Times New Roman" w:hAnsi="Times New Roman"/>
          <w:sz w:val="24"/>
          <w:szCs w:val="24"/>
          <w:lang w:eastAsia="ar-SA"/>
        </w:rPr>
        <w:t xml:space="preserve"> </w:t>
      </w:r>
      <w:proofErr w:type="spellStart"/>
      <w:r w:rsidRPr="00A77174">
        <w:rPr>
          <w:rFonts w:ascii="Times New Roman" w:hAnsi="Times New Roman"/>
          <w:sz w:val="24"/>
          <w:szCs w:val="24"/>
          <w:lang w:eastAsia="ar-SA"/>
        </w:rPr>
        <w:t>фінансування</w:t>
      </w:r>
      <w:proofErr w:type="spellEnd"/>
      <w:r w:rsidRPr="00A77174">
        <w:rPr>
          <w:rFonts w:ascii="Times New Roman" w:hAnsi="Times New Roman"/>
          <w:sz w:val="24"/>
          <w:szCs w:val="24"/>
          <w:lang w:eastAsia="ar-SA"/>
        </w:rPr>
        <w:t>);</w:t>
      </w:r>
    </w:p>
    <w:p w14:paraId="2369BAF3" w14:textId="77777777" w:rsidR="006C2458" w:rsidRPr="00A77174" w:rsidRDefault="006C2458" w:rsidP="006C2458">
      <w:pPr>
        <w:pStyle w:val="a4"/>
        <w:widowControl w:val="0"/>
        <w:numPr>
          <w:ilvl w:val="0"/>
          <w:numId w:val="38"/>
        </w:numPr>
        <w:suppressAutoHyphens/>
        <w:autoSpaceDE w:val="0"/>
        <w:autoSpaceDN w:val="0"/>
        <w:adjustRightInd w:val="0"/>
        <w:spacing w:after="0" w:line="240" w:lineRule="auto"/>
        <w:ind w:left="0"/>
        <w:jc w:val="both"/>
        <w:rPr>
          <w:rFonts w:ascii="Times New Roman" w:hAnsi="Times New Roman"/>
          <w:sz w:val="24"/>
          <w:szCs w:val="24"/>
          <w:lang w:eastAsia="ar-SA"/>
        </w:rPr>
      </w:pPr>
      <w:proofErr w:type="spellStart"/>
      <w:r w:rsidRPr="00A77174">
        <w:rPr>
          <w:rFonts w:ascii="Times New Roman" w:hAnsi="Times New Roman"/>
          <w:sz w:val="24"/>
          <w:szCs w:val="24"/>
          <w:lang w:eastAsia="ar-SA"/>
        </w:rPr>
        <w:t>приймати</w:t>
      </w:r>
      <w:proofErr w:type="spellEnd"/>
      <w:r w:rsidRPr="00A77174">
        <w:rPr>
          <w:rFonts w:ascii="Times New Roman" w:hAnsi="Times New Roman"/>
          <w:sz w:val="24"/>
          <w:szCs w:val="24"/>
          <w:lang w:eastAsia="ar-SA"/>
        </w:rPr>
        <w:t xml:space="preserve"> </w:t>
      </w:r>
      <w:proofErr w:type="spellStart"/>
      <w:r w:rsidRPr="00A77174">
        <w:rPr>
          <w:rFonts w:ascii="Times New Roman" w:hAnsi="Times New Roman"/>
          <w:sz w:val="24"/>
          <w:szCs w:val="24"/>
          <w:lang w:eastAsia="ar-SA"/>
        </w:rPr>
        <w:t>належним</w:t>
      </w:r>
      <w:proofErr w:type="spellEnd"/>
      <w:r w:rsidRPr="00A77174">
        <w:rPr>
          <w:rFonts w:ascii="Times New Roman" w:hAnsi="Times New Roman"/>
          <w:sz w:val="24"/>
          <w:szCs w:val="24"/>
          <w:lang w:eastAsia="ar-SA"/>
        </w:rPr>
        <w:t xml:space="preserve"> чином </w:t>
      </w:r>
      <w:proofErr w:type="spellStart"/>
      <w:r w:rsidRPr="00A77174">
        <w:rPr>
          <w:rFonts w:ascii="Times New Roman" w:hAnsi="Times New Roman"/>
          <w:sz w:val="24"/>
          <w:szCs w:val="24"/>
          <w:lang w:eastAsia="ar-SA"/>
        </w:rPr>
        <w:t>виконані</w:t>
      </w:r>
      <w:proofErr w:type="spellEnd"/>
      <w:r w:rsidRPr="00A77174">
        <w:rPr>
          <w:rFonts w:ascii="Times New Roman" w:hAnsi="Times New Roman"/>
          <w:sz w:val="24"/>
          <w:szCs w:val="24"/>
          <w:lang w:eastAsia="ar-SA"/>
        </w:rPr>
        <w:t xml:space="preserve"> </w:t>
      </w:r>
      <w:proofErr w:type="spellStart"/>
      <w:r w:rsidRPr="00A77174">
        <w:rPr>
          <w:rFonts w:ascii="Times New Roman" w:hAnsi="Times New Roman"/>
          <w:sz w:val="24"/>
          <w:szCs w:val="24"/>
          <w:lang w:eastAsia="ar-SA"/>
        </w:rPr>
        <w:t>послуги</w:t>
      </w:r>
      <w:proofErr w:type="spellEnd"/>
      <w:r w:rsidRPr="00A77174">
        <w:rPr>
          <w:rFonts w:ascii="Times New Roman" w:hAnsi="Times New Roman"/>
          <w:sz w:val="24"/>
          <w:szCs w:val="24"/>
          <w:lang w:eastAsia="ar-SA"/>
        </w:rPr>
        <w:t xml:space="preserve"> </w:t>
      </w:r>
      <w:proofErr w:type="spellStart"/>
      <w:r w:rsidRPr="00A77174">
        <w:rPr>
          <w:rFonts w:ascii="Times New Roman" w:hAnsi="Times New Roman"/>
          <w:sz w:val="24"/>
          <w:szCs w:val="24"/>
          <w:lang w:eastAsia="ar-SA"/>
        </w:rPr>
        <w:t>згідно</w:t>
      </w:r>
      <w:proofErr w:type="spellEnd"/>
      <w:r w:rsidRPr="00A77174">
        <w:rPr>
          <w:rFonts w:ascii="Times New Roman" w:hAnsi="Times New Roman"/>
          <w:sz w:val="24"/>
          <w:szCs w:val="24"/>
          <w:lang w:eastAsia="ar-SA"/>
        </w:rPr>
        <w:t xml:space="preserve"> з </w:t>
      </w:r>
      <w:proofErr w:type="gramStart"/>
      <w:r w:rsidRPr="00A77174">
        <w:rPr>
          <w:rFonts w:ascii="Times New Roman" w:hAnsi="Times New Roman"/>
          <w:sz w:val="24"/>
          <w:szCs w:val="24"/>
          <w:lang w:eastAsia="ar-SA"/>
        </w:rPr>
        <w:t xml:space="preserve">актом </w:t>
      </w:r>
      <w:r w:rsidRPr="00A77174">
        <w:rPr>
          <w:rFonts w:ascii="Times New Roman" w:hAnsi="Times New Roman"/>
          <w:sz w:val="24"/>
          <w:szCs w:val="24"/>
          <w:lang w:val="uk-UA" w:eastAsia="ar-SA"/>
        </w:rPr>
        <w:t xml:space="preserve"> наданих</w:t>
      </w:r>
      <w:proofErr w:type="gramEnd"/>
      <w:r w:rsidRPr="00A77174">
        <w:rPr>
          <w:rFonts w:ascii="Times New Roman" w:hAnsi="Times New Roman"/>
          <w:sz w:val="24"/>
          <w:szCs w:val="24"/>
          <w:lang w:val="uk-UA" w:eastAsia="ar-SA"/>
        </w:rPr>
        <w:t xml:space="preserve"> </w:t>
      </w:r>
      <w:proofErr w:type="spellStart"/>
      <w:r w:rsidRPr="00A77174">
        <w:rPr>
          <w:rFonts w:ascii="Times New Roman" w:hAnsi="Times New Roman"/>
          <w:sz w:val="24"/>
          <w:szCs w:val="24"/>
          <w:lang w:eastAsia="ar-SA"/>
        </w:rPr>
        <w:t>послуг</w:t>
      </w:r>
      <w:proofErr w:type="spellEnd"/>
      <w:r w:rsidRPr="00A77174">
        <w:rPr>
          <w:rFonts w:ascii="Times New Roman" w:hAnsi="Times New Roman"/>
          <w:sz w:val="24"/>
          <w:szCs w:val="24"/>
          <w:lang w:eastAsia="ar-SA"/>
        </w:rPr>
        <w:t>;</w:t>
      </w:r>
    </w:p>
    <w:p w14:paraId="2A35CE1A" w14:textId="77777777" w:rsidR="006C2458" w:rsidRPr="00A77174" w:rsidRDefault="006C2458" w:rsidP="006C2458">
      <w:pPr>
        <w:pStyle w:val="a4"/>
        <w:widowControl w:val="0"/>
        <w:numPr>
          <w:ilvl w:val="0"/>
          <w:numId w:val="38"/>
        </w:numPr>
        <w:suppressAutoHyphens/>
        <w:autoSpaceDE w:val="0"/>
        <w:autoSpaceDN w:val="0"/>
        <w:adjustRightInd w:val="0"/>
        <w:spacing w:after="0" w:line="240" w:lineRule="auto"/>
        <w:ind w:left="0"/>
        <w:jc w:val="both"/>
        <w:rPr>
          <w:rFonts w:ascii="Times New Roman" w:hAnsi="Times New Roman"/>
          <w:sz w:val="24"/>
          <w:szCs w:val="24"/>
          <w:lang w:eastAsia="ar-SA"/>
        </w:rPr>
      </w:pPr>
      <w:proofErr w:type="spellStart"/>
      <w:r w:rsidRPr="00A77174">
        <w:rPr>
          <w:rFonts w:ascii="Times New Roman" w:hAnsi="Times New Roman"/>
          <w:sz w:val="24"/>
          <w:szCs w:val="24"/>
          <w:lang w:eastAsia="ar-SA"/>
        </w:rPr>
        <w:t>надати</w:t>
      </w:r>
      <w:proofErr w:type="spellEnd"/>
      <w:r w:rsidRPr="00A77174">
        <w:rPr>
          <w:rFonts w:ascii="Times New Roman" w:hAnsi="Times New Roman"/>
          <w:sz w:val="24"/>
          <w:szCs w:val="24"/>
          <w:lang w:eastAsia="ar-SA"/>
        </w:rPr>
        <w:t xml:space="preserve"> </w:t>
      </w:r>
      <w:r w:rsidRPr="00A77174">
        <w:rPr>
          <w:rFonts w:ascii="Times New Roman" w:hAnsi="Times New Roman"/>
          <w:sz w:val="24"/>
          <w:szCs w:val="24"/>
          <w:lang w:val="uk-UA"/>
        </w:rPr>
        <w:t>Виконавцю</w:t>
      </w:r>
      <w:r w:rsidRPr="00A77174">
        <w:rPr>
          <w:rFonts w:ascii="Times New Roman" w:hAnsi="Times New Roman"/>
          <w:sz w:val="24"/>
          <w:szCs w:val="24"/>
          <w:lang w:eastAsia="ar-SA"/>
        </w:rPr>
        <w:t xml:space="preserve"> </w:t>
      </w:r>
      <w:proofErr w:type="spellStart"/>
      <w:r w:rsidRPr="00A77174">
        <w:rPr>
          <w:rFonts w:ascii="Times New Roman" w:hAnsi="Times New Roman"/>
          <w:sz w:val="24"/>
          <w:szCs w:val="24"/>
          <w:lang w:eastAsia="ar-SA"/>
        </w:rPr>
        <w:t>інформацію</w:t>
      </w:r>
      <w:proofErr w:type="spellEnd"/>
      <w:r w:rsidRPr="00A77174">
        <w:rPr>
          <w:rFonts w:ascii="Times New Roman" w:hAnsi="Times New Roman"/>
          <w:sz w:val="24"/>
          <w:szCs w:val="24"/>
          <w:lang w:eastAsia="ar-SA"/>
        </w:rPr>
        <w:t xml:space="preserve">, </w:t>
      </w:r>
      <w:proofErr w:type="spellStart"/>
      <w:r w:rsidRPr="00A77174">
        <w:rPr>
          <w:rFonts w:ascii="Times New Roman" w:hAnsi="Times New Roman"/>
          <w:sz w:val="24"/>
          <w:szCs w:val="24"/>
          <w:lang w:eastAsia="ar-SA"/>
        </w:rPr>
        <w:t>необхідну</w:t>
      </w:r>
      <w:proofErr w:type="spellEnd"/>
      <w:r w:rsidRPr="00A77174">
        <w:rPr>
          <w:rFonts w:ascii="Times New Roman" w:hAnsi="Times New Roman"/>
          <w:sz w:val="24"/>
          <w:szCs w:val="24"/>
          <w:lang w:eastAsia="ar-SA"/>
        </w:rPr>
        <w:t xml:space="preserve"> для </w:t>
      </w:r>
      <w:proofErr w:type="spellStart"/>
      <w:r w:rsidRPr="00A77174">
        <w:rPr>
          <w:rFonts w:ascii="Times New Roman" w:hAnsi="Times New Roman"/>
          <w:sz w:val="24"/>
          <w:szCs w:val="24"/>
          <w:lang w:eastAsia="ar-SA"/>
        </w:rPr>
        <w:t>виконання</w:t>
      </w:r>
      <w:proofErr w:type="spellEnd"/>
      <w:r w:rsidRPr="00A77174">
        <w:rPr>
          <w:rFonts w:ascii="Times New Roman" w:hAnsi="Times New Roman"/>
          <w:sz w:val="24"/>
          <w:szCs w:val="24"/>
          <w:lang w:eastAsia="ar-SA"/>
        </w:rPr>
        <w:t xml:space="preserve"> </w:t>
      </w:r>
      <w:r w:rsidRPr="00A77174">
        <w:rPr>
          <w:rFonts w:ascii="Times New Roman" w:hAnsi="Times New Roman"/>
          <w:sz w:val="24"/>
          <w:szCs w:val="24"/>
          <w:lang w:val="uk-UA" w:eastAsia="ar-SA"/>
        </w:rPr>
        <w:t>послуг</w:t>
      </w:r>
      <w:r w:rsidRPr="00A77174">
        <w:rPr>
          <w:rFonts w:ascii="Times New Roman" w:hAnsi="Times New Roman"/>
          <w:sz w:val="24"/>
          <w:szCs w:val="24"/>
          <w:lang w:eastAsia="ar-SA"/>
        </w:rPr>
        <w:t>;</w:t>
      </w:r>
    </w:p>
    <w:p w14:paraId="6D307C68" w14:textId="77777777" w:rsidR="006C2458" w:rsidRPr="00A77174" w:rsidRDefault="006C2458" w:rsidP="006C2458">
      <w:pPr>
        <w:pStyle w:val="a4"/>
        <w:widowControl w:val="0"/>
        <w:numPr>
          <w:ilvl w:val="0"/>
          <w:numId w:val="38"/>
        </w:numPr>
        <w:suppressAutoHyphens/>
        <w:autoSpaceDE w:val="0"/>
        <w:autoSpaceDN w:val="0"/>
        <w:adjustRightInd w:val="0"/>
        <w:spacing w:after="0" w:line="240" w:lineRule="auto"/>
        <w:ind w:left="0"/>
        <w:jc w:val="both"/>
        <w:rPr>
          <w:rFonts w:ascii="Times New Roman" w:hAnsi="Times New Roman"/>
          <w:sz w:val="24"/>
          <w:szCs w:val="24"/>
          <w:lang w:eastAsia="ar-SA"/>
        </w:rPr>
      </w:pPr>
      <w:proofErr w:type="spellStart"/>
      <w:r w:rsidRPr="00A77174">
        <w:rPr>
          <w:rFonts w:ascii="Times New Roman" w:hAnsi="Times New Roman"/>
          <w:sz w:val="24"/>
          <w:szCs w:val="24"/>
          <w:lang w:eastAsia="ar-SA"/>
        </w:rPr>
        <w:t>інформувати</w:t>
      </w:r>
      <w:proofErr w:type="spellEnd"/>
      <w:r w:rsidRPr="00A77174">
        <w:rPr>
          <w:rFonts w:ascii="Times New Roman" w:hAnsi="Times New Roman"/>
          <w:sz w:val="24"/>
          <w:szCs w:val="24"/>
          <w:lang w:eastAsia="ar-SA"/>
        </w:rPr>
        <w:t xml:space="preserve"> </w:t>
      </w:r>
      <w:r w:rsidRPr="00A77174">
        <w:rPr>
          <w:rFonts w:ascii="Times New Roman" w:hAnsi="Times New Roman"/>
          <w:sz w:val="24"/>
          <w:szCs w:val="24"/>
          <w:lang w:val="uk-UA"/>
        </w:rPr>
        <w:t>Виконавця</w:t>
      </w:r>
      <w:r w:rsidRPr="00A77174">
        <w:rPr>
          <w:rFonts w:ascii="Times New Roman" w:hAnsi="Times New Roman"/>
          <w:sz w:val="24"/>
          <w:szCs w:val="24"/>
          <w:lang w:eastAsia="ar-SA"/>
        </w:rPr>
        <w:t xml:space="preserve"> про </w:t>
      </w:r>
      <w:proofErr w:type="spellStart"/>
      <w:r w:rsidRPr="00A77174">
        <w:rPr>
          <w:rFonts w:ascii="Times New Roman" w:hAnsi="Times New Roman"/>
          <w:sz w:val="24"/>
          <w:szCs w:val="24"/>
          <w:lang w:eastAsia="ar-SA"/>
        </w:rPr>
        <w:t>впровадження</w:t>
      </w:r>
      <w:proofErr w:type="spellEnd"/>
      <w:r w:rsidRPr="00A77174">
        <w:rPr>
          <w:rFonts w:ascii="Times New Roman" w:hAnsi="Times New Roman"/>
          <w:sz w:val="24"/>
          <w:szCs w:val="24"/>
          <w:lang w:eastAsia="ar-SA"/>
        </w:rPr>
        <w:t xml:space="preserve"> </w:t>
      </w:r>
      <w:proofErr w:type="spellStart"/>
      <w:r w:rsidRPr="00A77174">
        <w:rPr>
          <w:rFonts w:ascii="Times New Roman" w:hAnsi="Times New Roman"/>
          <w:sz w:val="24"/>
          <w:szCs w:val="24"/>
          <w:lang w:eastAsia="ar-SA"/>
        </w:rPr>
        <w:t>нових</w:t>
      </w:r>
      <w:proofErr w:type="spellEnd"/>
      <w:r w:rsidRPr="00A77174">
        <w:rPr>
          <w:rFonts w:ascii="Times New Roman" w:hAnsi="Times New Roman"/>
          <w:sz w:val="24"/>
          <w:szCs w:val="24"/>
          <w:lang w:eastAsia="ar-SA"/>
        </w:rPr>
        <w:t xml:space="preserve"> та </w:t>
      </w:r>
      <w:proofErr w:type="spellStart"/>
      <w:r w:rsidRPr="00A77174">
        <w:rPr>
          <w:rFonts w:ascii="Times New Roman" w:hAnsi="Times New Roman"/>
          <w:sz w:val="24"/>
          <w:szCs w:val="24"/>
          <w:lang w:eastAsia="ar-SA"/>
        </w:rPr>
        <w:t>діючих</w:t>
      </w:r>
      <w:proofErr w:type="spellEnd"/>
      <w:r w:rsidRPr="00A77174">
        <w:rPr>
          <w:rFonts w:ascii="Times New Roman" w:hAnsi="Times New Roman"/>
          <w:sz w:val="24"/>
          <w:szCs w:val="24"/>
          <w:lang w:eastAsia="ar-SA"/>
        </w:rPr>
        <w:t xml:space="preserve"> </w:t>
      </w:r>
      <w:proofErr w:type="spellStart"/>
      <w:r w:rsidRPr="00A77174">
        <w:rPr>
          <w:rFonts w:ascii="Times New Roman" w:hAnsi="Times New Roman"/>
          <w:sz w:val="24"/>
          <w:szCs w:val="24"/>
          <w:lang w:eastAsia="ar-SA"/>
        </w:rPr>
        <w:t>нормативних</w:t>
      </w:r>
      <w:proofErr w:type="spellEnd"/>
      <w:r w:rsidRPr="00A77174">
        <w:rPr>
          <w:rFonts w:ascii="Times New Roman" w:hAnsi="Times New Roman"/>
          <w:sz w:val="24"/>
          <w:szCs w:val="24"/>
          <w:lang w:eastAsia="ar-SA"/>
        </w:rPr>
        <w:t xml:space="preserve"> </w:t>
      </w:r>
      <w:proofErr w:type="spellStart"/>
      <w:r w:rsidRPr="00A77174">
        <w:rPr>
          <w:rFonts w:ascii="Times New Roman" w:hAnsi="Times New Roman"/>
          <w:sz w:val="24"/>
          <w:szCs w:val="24"/>
          <w:lang w:eastAsia="ar-SA"/>
        </w:rPr>
        <w:t>документів</w:t>
      </w:r>
      <w:proofErr w:type="spellEnd"/>
      <w:r w:rsidRPr="00A77174">
        <w:rPr>
          <w:rFonts w:ascii="Times New Roman" w:hAnsi="Times New Roman"/>
          <w:sz w:val="24"/>
          <w:szCs w:val="24"/>
          <w:lang w:eastAsia="ar-SA"/>
        </w:rPr>
        <w:t>.</w:t>
      </w:r>
    </w:p>
    <w:p w14:paraId="78218E20" w14:textId="77777777" w:rsidR="006C2458" w:rsidRPr="00A77174" w:rsidRDefault="006C2458" w:rsidP="006C2458">
      <w:pPr>
        <w:pStyle w:val="a4"/>
        <w:widowControl w:val="0"/>
        <w:numPr>
          <w:ilvl w:val="1"/>
          <w:numId w:val="39"/>
        </w:numPr>
        <w:suppressAutoHyphens/>
        <w:autoSpaceDE w:val="0"/>
        <w:autoSpaceDN w:val="0"/>
        <w:adjustRightInd w:val="0"/>
        <w:spacing w:after="0" w:line="240" w:lineRule="auto"/>
        <w:ind w:left="0"/>
        <w:jc w:val="both"/>
        <w:rPr>
          <w:rFonts w:ascii="Times New Roman" w:hAnsi="Times New Roman"/>
          <w:sz w:val="24"/>
          <w:szCs w:val="24"/>
          <w:lang w:eastAsia="ar-SA"/>
        </w:rPr>
      </w:pPr>
      <w:r w:rsidRPr="00A77174">
        <w:rPr>
          <w:rFonts w:ascii="Times New Roman" w:hAnsi="Times New Roman"/>
          <w:sz w:val="24"/>
          <w:szCs w:val="24"/>
          <w:lang w:val="uk-UA" w:eastAsia="ar-SA"/>
        </w:rPr>
        <w:t xml:space="preserve"> </w:t>
      </w:r>
      <w:proofErr w:type="spellStart"/>
      <w:r w:rsidRPr="00A77174">
        <w:rPr>
          <w:rFonts w:ascii="Times New Roman" w:hAnsi="Times New Roman"/>
          <w:sz w:val="24"/>
          <w:szCs w:val="24"/>
          <w:lang w:eastAsia="ar-SA"/>
        </w:rPr>
        <w:t>Замовник</w:t>
      </w:r>
      <w:proofErr w:type="spellEnd"/>
      <w:r w:rsidRPr="00A77174">
        <w:rPr>
          <w:rFonts w:ascii="Times New Roman" w:hAnsi="Times New Roman"/>
          <w:sz w:val="24"/>
          <w:szCs w:val="24"/>
          <w:lang w:eastAsia="ar-SA"/>
        </w:rPr>
        <w:t xml:space="preserve"> </w:t>
      </w:r>
      <w:proofErr w:type="spellStart"/>
      <w:r w:rsidRPr="00A77174">
        <w:rPr>
          <w:rFonts w:ascii="Times New Roman" w:hAnsi="Times New Roman"/>
          <w:sz w:val="24"/>
          <w:szCs w:val="24"/>
          <w:lang w:eastAsia="ar-SA"/>
        </w:rPr>
        <w:t>має</w:t>
      </w:r>
      <w:proofErr w:type="spellEnd"/>
      <w:r w:rsidRPr="00A77174">
        <w:rPr>
          <w:rFonts w:ascii="Times New Roman" w:hAnsi="Times New Roman"/>
          <w:sz w:val="24"/>
          <w:szCs w:val="24"/>
          <w:lang w:eastAsia="ar-SA"/>
        </w:rPr>
        <w:t xml:space="preserve"> право:</w:t>
      </w:r>
    </w:p>
    <w:p w14:paraId="3A5654A4" w14:textId="77777777" w:rsidR="006C2458" w:rsidRPr="00A77174" w:rsidRDefault="006C2458" w:rsidP="006C2458">
      <w:pPr>
        <w:pStyle w:val="a4"/>
        <w:widowControl w:val="0"/>
        <w:suppressAutoHyphens/>
        <w:autoSpaceDE w:val="0"/>
        <w:autoSpaceDN w:val="0"/>
        <w:adjustRightInd w:val="0"/>
        <w:ind w:left="0"/>
        <w:jc w:val="both"/>
        <w:rPr>
          <w:rFonts w:ascii="Times New Roman" w:hAnsi="Times New Roman"/>
          <w:sz w:val="24"/>
          <w:szCs w:val="24"/>
          <w:lang w:eastAsia="ar-SA"/>
        </w:rPr>
      </w:pPr>
      <w:r w:rsidRPr="00A77174">
        <w:rPr>
          <w:rFonts w:ascii="Times New Roman" w:hAnsi="Times New Roman"/>
          <w:sz w:val="24"/>
          <w:szCs w:val="24"/>
          <w:lang w:val="uk-UA" w:eastAsia="ar-SA"/>
        </w:rPr>
        <w:t xml:space="preserve">- </w:t>
      </w:r>
      <w:proofErr w:type="spellStart"/>
      <w:r w:rsidRPr="00A77174">
        <w:rPr>
          <w:rFonts w:ascii="Times New Roman" w:hAnsi="Times New Roman"/>
          <w:sz w:val="24"/>
          <w:szCs w:val="24"/>
          <w:lang w:eastAsia="ar-SA"/>
        </w:rPr>
        <w:t>контролювати</w:t>
      </w:r>
      <w:proofErr w:type="spellEnd"/>
      <w:r w:rsidRPr="00A77174">
        <w:rPr>
          <w:rFonts w:ascii="Times New Roman" w:hAnsi="Times New Roman"/>
          <w:sz w:val="24"/>
          <w:szCs w:val="24"/>
          <w:lang w:eastAsia="ar-SA"/>
        </w:rPr>
        <w:t xml:space="preserve"> </w:t>
      </w:r>
      <w:r w:rsidRPr="00A77174">
        <w:rPr>
          <w:rFonts w:ascii="Times New Roman" w:hAnsi="Times New Roman"/>
          <w:sz w:val="24"/>
          <w:szCs w:val="24"/>
          <w:lang w:val="uk-UA" w:eastAsia="ar-SA"/>
        </w:rPr>
        <w:t xml:space="preserve">якість </w:t>
      </w:r>
      <w:proofErr w:type="spellStart"/>
      <w:r w:rsidRPr="00A77174">
        <w:rPr>
          <w:rFonts w:ascii="Times New Roman" w:hAnsi="Times New Roman"/>
          <w:sz w:val="24"/>
          <w:szCs w:val="24"/>
          <w:lang w:eastAsia="ar-SA"/>
        </w:rPr>
        <w:t>виконання</w:t>
      </w:r>
      <w:proofErr w:type="spellEnd"/>
      <w:r w:rsidRPr="00A77174">
        <w:rPr>
          <w:rFonts w:ascii="Times New Roman" w:hAnsi="Times New Roman"/>
          <w:sz w:val="24"/>
          <w:szCs w:val="24"/>
          <w:lang w:eastAsia="ar-SA"/>
        </w:rPr>
        <w:t xml:space="preserve"> </w:t>
      </w:r>
      <w:proofErr w:type="spellStart"/>
      <w:r w:rsidRPr="00A77174">
        <w:rPr>
          <w:rFonts w:ascii="Times New Roman" w:hAnsi="Times New Roman"/>
          <w:sz w:val="24"/>
          <w:szCs w:val="24"/>
          <w:lang w:eastAsia="ar-SA"/>
        </w:rPr>
        <w:t>послуг</w:t>
      </w:r>
      <w:proofErr w:type="spellEnd"/>
      <w:r w:rsidRPr="00A77174">
        <w:rPr>
          <w:rFonts w:ascii="Times New Roman" w:hAnsi="Times New Roman"/>
          <w:sz w:val="24"/>
          <w:szCs w:val="24"/>
          <w:lang w:eastAsia="ar-SA"/>
        </w:rPr>
        <w:t xml:space="preserve"> у </w:t>
      </w:r>
      <w:proofErr w:type="spellStart"/>
      <w:r w:rsidRPr="00A77174">
        <w:rPr>
          <w:rFonts w:ascii="Times New Roman" w:hAnsi="Times New Roman"/>
          <w:sz w:val="24"/>
          <w:szCs w:val="24"/>
          <w:lang w:eastAsia="ar-SA"/>
        </w:rPr>
        <w:t>терміни</w:t>
      </w:r>
      <w:proofErr w:type="spellEnd"/>
      <w:r w:rsidRPr="00A77174">
        <w:rPr>
          <w:rFonts w:ascii="Times New Roman" w:hAnsi="Times New Roman"/>
          <w:sz w:val="24"/>
          <w:szCs w:val="24"/>
          <w:lang w:eastAsia="ar-SA"/>
        </w:rPr>
        <w:t xml:space="preserve">, </w:t>
      </w:r>
      <w:proofErr w:type="spellStart"/>
      <w:r w:rsidRPr="00A77174">
        <w:rPr>
          <w:rFonts w:ascii="Times New Roman" w:hAnsi="Times New Roman"/>
          <w:sz w:val="24"/>
          <w:szCs w:val="24"/>
          <w:lang w:eastAsia="ar-SA"/>
        </w:rPr>
        <w:t>встановлені</w:t>
      </w:r>
      <w:proofErr w:type="spellEnd"/>
      <w:r w:rsidRPr="00A77174">
        <w:rPr>
          <w:rFonts w:ascii="Times New Roman" w:hAnsi="Times New Roman"/>
          <w:sz w:val="24"/>
          <w:szCs w:val="24"/>
          <w:lang w:eastAsia="ar-SA"/>
        </w:rPr>
        <w:t xml:space="preserve"> </w:t>
      </w:r>
      <w:proofErr w:type="spellStart"/>
      <w:r w:rsidRPr="00A77174">
        <w:rPr>
          <w:rFonts w:ascii="Times New Roman" w:hAnsi="Times New Roman"/>
          <w:sz w:val="24"/>
          <w:szCs w:val="24"/>
          <w:lang w:eastAsia="ar-SA"/>
        </w:rPr>
        <w:t>цим</w:t>
      </w:r>
      <w:proofErr w:type="spellEnd"/>
      <w:r w:rsidRPr="00A77174">
        <w:rPr>
          <w:rFonts w:ascii="Times New Roman" w:hAnsi="Times New Roman"/>
          <w:sz w:val="24"/>
          <w:szCs w:val="24"/>
          <w:lang w:eastAsia="ar-SA"/>
        </w:rPr>
        <w:t xml:space="preserve"> договором.</w:t>
      </w:r>
    </w:p>
    <w:p w14:paraId="1CF9EA87" w14:textId="77777777" w:rsidR="006C2458" w:rsidRPr="00A77174" w:rsidRDefault="006C2458" w:rsidP="006C2458">
      <w:pPr>
        <w:pStyle w:val="a4"/>
        <w:widowControl w:val="0"/>
        <w:numPr>
          <w:ilvl w:val="0"/>
          <w:numId w:val="38"/>
        </w:numPr>
        <w:suppressAutoHyphens/>
        <w:autoSpaceDE w:val="0"/>
        <w:autoSpaceDN w:val="0"/>
        <w:adjustRightInd w:val="0"/>
        <w:spacing w:after="0" w:line="240" w:lineRule="auto"/>
        <w:ind w:left="0"/>
        <w:jc w:val="both"/>
        <w:rPr>
          <w:rFonts w:ascii="Times New Roman" w:hAnsi="Times New Roman"/>
          <w:sz w:val="24"/>
          <w:szCs w:val="24"/>
          <w:lang w:eastAsia="ar-SA"/>
        </w:rPr>
      </w:pPr>
      <w:r w:rsidRPr="00A77174">
        <w:rPr>
          <w:rFonts w:ascii="Times New Roman" w:hAnsi="Times New Roman"/>
          <w:sz w:val="24"/>
          <w:szCs w:val="24"/>
          <w:lang w:eastAsia="ar-SA"/>
        </w:rPr>
        <w:t xml:space="preserve">не </w:t>
      </w:r>
      <w:proofErr w:type="spellStart"/>
      <w:r w:rsidRPr="00A77174">
        <w:rPr>
          <w:rFonts w:ascii="Times New Roman" w:hAnsi="Times New Roman"/>
          <w:sz w:val="24"/>
          <w:szCs w:val="24"/>
          <w:lang w:eastAsia="ar-SA"/>
        </w:rPr>
        <w:t>здійснювати</w:t>
      </w:r>
      <w:proofErr w:type="spellEnd"/>
      <w:r w:rsidRPr="00A77174">
        <w:rPr>
          <w:rFonts w:ascii="Times New Roman" w:hAnsi="Times New Roman"/>
          <w:sz w:val="24"/>
          <w:szCs w:val="24"/>
          <w:lang w:eastAsia="ar-SA"/>
        </w:rPr>
        <w:t xml:space="preserve"> оплату у </w:t>
      </w:r>
      <w:proofErr w:type="spellStart"/>
      <w:r w:rsidRPr="00A77174">
        <w:rPr>
          <w:rFonts w:ascii="Times New Roman" w:hAnsi="Times New Roman"/>
          <w:sz w:val="24"/>
          <w:szCs w:val="24"/>
          <w:lang w:eastAsia="ar-SA"/>
        </w:rPr>
        <w:t>разі</w:t>
      </w:r>
      <w:proofErr w:type="spellEnd"/>
      <w:r w:rsidRPr="00A77174">
        <w:rPr>
          <w:rFonts w:ascii="Times New Roman" w:hAnsi="Times New Roman"/>
          <w:sz w:val="24"/>
          <w:szCs w:val="24"/>
          <w:lang w:eastAsia="ar-SA"/>
        </w:rPr>
        <w:t xml:space="preserve"> </w:t>
      </w:r>
      <w:proofErr w:type="spellStart"/>
      <w:r w:rsidRPr="00A77174">
        <w:rPr>
          <w:rFonts w:ascii="Times New Roman" w:hAnsi="Times New Roman"/>
          <w:sz w:val="24"/>
          <w:szCs w:val="24"/>
          <w:lang w:eastAsia="ar-SA"/>
        </w:rPr>
        <w:t>неналежного</w:t>
      </w:r>
      <w:proofErr w:type="spellEnd"/>
      <w:r w:rsidRPr="00A77174">
        <w:rPr>
          <w:rFonts w:ascii="Times New Roman" w:hAnsi="Times New Roman"/>
          <w:sz w:val="24"/>
          <w:szCs w:val="24"/>
          <w:lang w:eastAsia="ar-SA"/>
        </w:rPr>
        <w:t xml:space="preserve"> </w:t>
      </w:r>
      <w:proofErr w:type="spellStart"/>
      <w:r w:rsidRPr="00A77174">
        <w:rPr>
          <w:rFonts w:ascii="Times New Roman" w:hAnsi="Times New Roman"/>
          <w:sz w:val="24"/>
          <w:szCs w:val="24"/>
          <w:lang w:eastAsia="ar-SA"/>
        </w:rPr>
        <w:t>оформлення</w:t>
      </w:r>
      <w:proofErr w:type="spellEnd"/>
      <w:r w:rsidRPr="00A77174">
        <w:rPr>
          <w:rFonts w:ascii="Times New Roman" w:hAnsi="Times New Roman"/>
          <w:sz w:val="24"/>
          <w:szCs w:val="24"/>
          <w:lang w:eastAsia="ar-SA"/>
        </w:rPr>
        <w:t xml:space="preserve"> </w:t>
      </w:r>
      <w:proofErr w:type="spellStart"/>
      <w:r w:rsidRPr="00A77174">
        <w:rPr>
          <w:rFonts w:ascii="Times New Roman" w:hAnsi="Times New Roman"/>
          <w:sz w:val="24"/>
          <w:szCs w:val="24"/>
          <w:lang w:eastAsia="ar-SA"/>
        </w:rPr>
        <w:t>документів</w:t>
      </w:r>
      <w:proofErr w:type="spellEnd"/>
      <w:r w:rsidRPr="00A77174">
        <w:rPr>
          <w:rFonts w:ascii="Times New Roman" w:hAnsi="Times New Roman"/>
          <w:sz w:val="24"/>
          <w:szCs w:val="24"/>
          <w:lang w:val="uk-UA" w:eastAsia="ar-SA"/>
        </w:rPr>
        <w:t xml:space="preserve"> вказаних в цьому Договорі</w:t>
      </w:r>
      <w:r w:rsidRPr="00A77174">
        <w:rPr>
          <w:rFonts w:ascii="Times New Roman" w:hAnsi="Times New Roman"/>
          <w:sz w:val="24"/>
          <w:szCs w:val="24"/>
          <w:lang w:eastAsia="ar-SA"/>
        </w:rPr>
        <w:t>.</w:t>
      </w:r>
    </w:p>
    <w:p w14:paraId="3AA6F371" w14:textId="77777777" w:rsidR="006C2458" w:rsidRPr="00A77174" w:rsidRDefault="006C2458" w:rsidP="006C2458">
      <w:pPr>
        <w:pStyle w:val="a4"/>
        <w:widowControl w:val="0"/>
        <w:numPr>
          <w:ilvl w:val="0"/>
          <w:numId w:val="38"/>
        </w:numPr>
        <w:suppressAutoHyphens/>
        <w:autoSpaceDE w:val="0"/>
        <w:autoSpaceDN w:val="0"/>
        <w:adjustRightInd w:val="0"/>
        <w:spacing w:after="0" w:line="240" w:lineRule="auto"/>
        <w:ind w:left="0"/>
        <w:jc w:val="both"/>
        <w:rPr>
          <w:rFonts w:ascii="Times New Roman" w:hAnsi="Times New Roman"/>
          <w:sz w:val="24"/>
          <w:szCs w:val="24"/>
          <w:lang w:eastAsia="ar-SA"/>
        </w:rPr>
      </w:pPr>
      <w:proofErr w:type="spellStart"/>
      <w:r w:rsidRPr="00A77174">
        <w:rPr>
          <w:rFonts w:ascii="Times New Roman" w:hAnsi="Times New Roman"/>
          <w:sz w:val="24"/>
          <w:szCs w:val="24"/>
          <w:lang w:eastAsia="ar-SA"/>
        </w:rPr>
        <w:t>інші</w:t>
      </w:r>
      <w:proofErr w:type="spellEnd"/>
      <w:r w:rsidRPr="00A77174">
        <w:rPr>
          <w:rFonts w:ascii="Times New Roman" w:hAnsi="Times New Roman"/>
          <w:sz w:val="24"/>
          <w:szCs w:val="24"/>
          <w:lang w:eastAsia="ar-SA"/>
        </w:rPr>
        <w:t xml:space="preserve"> права </w:t>
      </w:r>
      <w:proofErr w:type="spellStart"/>
      <w:r w:rsidRPr="00A77174">
        <w:rPr>
          <w:rFonts w:ascii="Times New Roman" w:hAnsi="Times New Roman"/>
          <w:sz w:val="24"/>
          <w:szCs w:val="24"/>
          <w:lang w:eastAsia="ar-SA"/>
        </w:rPr>
        <w:t>згідно</w:t>
      </w:r>
      <w:proofErr w:type="spellEnd"/>
      <w:r w:rsidRPr="00A77174">
        <w:rPr>
          <w:rFonts w:ascii="Times New Roman" w:hAnsi="Times New Roman"/>
          <w:sz w:val="24"/>
          <w:szCs w:val="24"/>
          <w:lang w:eastAsia="ar-SA"/>
        </w:rPr>
        <w:t xml:space="preserve"> </w:t>
      </w:r>
      <w:proofErr w:type="spellStart"/>
      <w:r w:rsidRPr="00A77174">
        <w:rPr>
          <w:rFonts w:ascii="Times New Roman" w:hAnsi="Times New Roman"/>
          <w:sz w:val="24"/>
          <w:szCs w:val="24"/>
          <w:lang w:eastAsia="ar-SA"/>
        </w:rPr>
        <w:t>законодавства</w:t>
      </w:r>
      <w:proofErr w:type="spellEnd"/>
      <w:r w:rsidRPr="00A77174">
        <w:rPr>
          <w:rFonts w:ascii="Times New Roman" w:hAnsi="Times New Roman"/>
          <w:sz w:val="24"/>
          <w:szCs w:val="24"/>
          <w:lang w:eastAsia="ar-SA"/>
        </w:rPr>
        <w:t xml:space="preserve"> </w:t>
      </w:r>
      <w:proofErr w:type="spellStart"/>
      <w:r w:rsidRPr="00A77174">
        <w:rPr>
          <w:rFonts w:ascii="Times New Roman" w:hAnsi="Times New Roman"/>
          <w:sz w:val="24"/>
          <w:szCs w:val="24"/>
          <w:lang w:eastAsia="ar-SA"/>
        </w:rPr>
        <w:t>України</w:t>
      </w:r>
      <w:proofErr w:type="spellEnd"/>
      <w:r w:rsidRPr="00A77174">
        <w:rPr>
          <w:rFonts w:ascii="Times New Roman" w:hAnsi="Times New Roman"/>
          <w:sz w:val="24"/>
          <w:szCs w:val="24"/>
          <w:lang w:eastAsia="ar-SA"/>
        </w:rPr>
        <w:t>.</w:t>
      </w:r>
    </w:p>
    <w:p w14:paraId="31D60AF2" w14:textId="77777777" w:rsidR="006C2458" w:rsidRPr="00A77174" w:rsidRDefault="006C2458" w:rsidP="006C2458">
      <w:pPr>
        <w:widowControl/>
        <w:numPr>
          <w:ilvl w:val="1"/>
          <w:numId w:val="39"/>
        </w:numPr>
        <w:autoSpaceDN/>
        <w:ind w:left="0" w:hanging="709"/>
        <w:jc w:val="both"/>
        <w:textAlignment w:val="auto"/>
        <w:rPr>
          <w:rFonts w:ascii="Times New Roman" w:hAnsi="Times New Roman" w:cs="Times New Roman"/>
          <w:lang w:val="uk-UA" w:eastAsia="ar-SA"/>
        </w:rPr>
      </w:pPr>
      <w:r w:rsidRPr="00A77174">
        <w:rPr>
          <w:rFonts w:ascii="Times New Roman" w:hAnsi="Times New Roman" w:cs="Times New Roman"/>
          <w:lang w:val="uk-UA"/>
        </w:rPr>
        <w:t>Виконавець</w:t>
      </w:r>
      <w:r w:rsidRPr="00A77174">
        <w:rPr>
          <w:rFonts w:ascii="Times New Roman" w:hAnsi="Times New Roman" w:cs="Times New Roman"/>
          <w:lang w:val="uk-UA" w:eastAsia="ar-SA"/>
        </w:rPr>
        <w:t xml:space="preserve"> зобов'язаний:</w:t>
      </w:r>
    </w:p>
    <w:p w14:paraId="7B6EB808" w14:textId="77777777" w:rsidR="006C2458" w:rsidRPr="00A77174" w:rsidRDefault="006C2458" w:rsidP="006C2458">
      <w:pPr>
        <w:pStyle w:val="a4"/>
        <w:widowControl w:val="0"/>
        <w:numPr>
          <w:ilvl w:val="0"/>
          <w:numId w:val="38"/>
        </w:numPr>
        <w:suppressAutoHyphens/>
        <w:autoSpaceDE w:val="0"/>
        <w:autoSpaceDN w:val="0"/>
        <w:adjustRightInd w:val="0"/>
        <w:spacing w:after="0" w:line="240" w:lineRule="auto"/>
        <w:ind w:left="0"/>
        <w:jc w:val="both"/>
        <w:rPr>
          <w:rFonts w:ascii="Times New Roman" w:hAnsi="Times New Roman"/>
          <w:sz w:val="24"/>
          <w:szCs w:val="24"/>
          <w:lang w:eastAsia="ar-SA"/>
        </w:rPr>
      </w:pPr>
      <w:proofErr w:type="spellStart"/>
      <w:r w:rsidRPr="00A77174">
        <w:rPr>
          <w:rFonts w:ascii="Times New Roman" w:hAnsi="Times New Roman"/>
          <w:sz w:val="24"/>
          <w:szCs w:val="24"/>
          <w:lang w:eastAsia="ar-SA"/>
        </w:rPr>
        <w:t>забезпечити</w:t>
      </w:r>
      <w:proofErr w:type="spellEnd"/>
      <w:r w:rsidRPr="00A77174">
        <w:rPr>
          <w:rFonts w:ascii="Times New Roman" w:hAnsi="Times New Roman"/>
          <w:sz w:val="24"/>
          <w:szCs w:val="24"/>
          <w:lang w:eastAsia="ar-SA"/>
        </w:rPr>
        <w:t xml:space="preserve"> </w:t>
      </w:r>
      <w:proofErr w:type="spellStart"/>
      <w:r w:rsidRPr="00A77174">
        <w:rPr>
          <w:rFonts w:ascii="Times New Roman" w:hAnsi="Times New Roman"/>
          <w:sz w:val="24"/>
          <w:szCs w:val="24"/>
          <w:lang w:eastAsia="ar-SA"/>
        </w:rPr>
        <w:t>виконання</w:t>
      </w:r>
      <w:proofErr w:type="spellEnd"/>
      <w:r w:rsidRPr="00A77174">
        <w:rPr>
          <w:rFonts w:ascii="Times New Roman" w:hAnsi="Times New Roman"/>
          <w:sz w:val="24"/>
          <w:szCs w:val="24"/>
          <w:lang w:eastAsia="ar-SA"/>
        </w:rPr>
        <w:t xml:space="preserve"> </w:t>
      </w:r>
      <w:proofErr w:type="spellStart"/>
      <w:r w:rsidRPr="00A77174">
        <w:rPr>
          <w:rFonts w:ascii="Times New Roman" w:hAnsi="Times New Roman"/>
          <w:sz w:val="24"/>
          <w:szCs w:val="24"/>
          <w:lang w:eastAsia="ar-SA"/>
        </w:rPr>
        <w:t>послуг</w:t>
      </w:r>
      <w:proofErr w:type="spellEnd"/>
      <w:r w:rsidRPr="00A77174">
        <w:rPr>
          <w:rFonts w:ascii="Times New Roman" w:hAnsi="Times New Roman"/>
          <w:sz w:val="24"/>
          <w:szCs w:val="24"/>
          <w:lang w:eastAsia="ar-SA"/>
        </w:rPr>
        <w:t xml:space="preserve"> у </w:t>
      </w:r>
      <w:proofErr w:type="spellStart"/>
      <w:r w:rsidRPr="00A77174">
        <w:rPr>
          <w:rFonts w:ascii="Times New Roman" w:hAnsi="Times New Roman"/>
          <w:sz w:val="24"/>
          <w:szCs w:val="24"/>
          <w:lang w:eastAsia="ar-SA"/>
        </w:rPr>
        <w:t>терміни</w:t>
      </w:r>
      <w:proofErr w:type="spellEnd"/>
      <w:r w:rsidRPr="00A77174">
        <w:rPr>
          <w:rFonts w:ascii="Times New Roman" w:hAnsi="Times New Roman"/>
          <w:sz w:val="24"/>
          <w:szCs w:val="24"/>
          <w:lang w:eastAsia="ar-SA"/>
        </w:rPr>
        <w:t xml:space="preserve">, </w:t>
      </w:r>
      <w:proofErr w:type="spellStart"/>
      <w:r w:rsidRPr="00A77174">
        <w:rPr>
          <w:rFonts w:ascii="Times New Roman" w:hAnsi="Times New Roman"/>
          <w:sz w:val="24"/>
          <w:szCs w:val="24"/>
          <w:lang w:eastAsia="ar-SA"/>
        </w:rPr>
        <w:t>встановлені</w:t>
      </w:r>
      <w:proofErr w:type="spellEnd"/>
      <w:r w:rsidRPr="00A77174">
        <w:rPr>
          <w:rFonts w:ascii="Times New Roman" w:hAnsi="Times New Roman"/>
          <w:sz w:val="24"/>
          <w:szCs w:val="24"/>
          <w:lang w:eastAsia="ar-SA"/>
        </w:rPr>
        <w:t xml:space="preserve"> </w:t>
      </w:r>
      <w:proofErr w:type="spellStart"/>
      <w:r w:rsidRPr="00A77174">
        <w:rPr>
          <w:rFonts w:ascii="Times New Roman" w:hAnsi="Times New Roman"/>
          <w:sz w:val="24"/>
          <w:szCs w:val="24"/>
          <w:lang w:eastAsia="ar-SA"/>
        </w:rPr>
        <w:t>цим</w:t>
      </w:r>
      <w:proofErr w:type="spellEnd"/>
      <w:r w:rsidRPr="00A77174">
        <w:rPr>
          <w:rFonts w:ascii="Times New Roman" w:hAnsi="Times New Roman"/>
          <w:sz w:val="24"/>
          <w:szCs w:val="24"/>
          <w:lang w:eastAsia="ar-SA"/>
        </w:rPr>
        <w:t xml:space="preserve"> договором;</w:t>
      </w:r>
    </w:p>
    <w:p w14:paraId="61970E1B" w14:textId="77777777" w:rsidR="006C2458" w:rsidRPr="00A77174" w:rsidRDefault="006C2458" w:rsidP="006C2458">
      <w:pPr>
        <w:pStyle w:val="a4"/>
        <w:widowControl w:val="0"/>
        <w:numPr>
          <w:ilvl w:val="0"/>
          <w:numId w:val="38"/>
        </w:numPr>
        <w:suppressAutoHyphens/>
        <w:autoSpaceDE w:val="0"/>
        <w:autoSpaceDN w:val="0"/>
        <w:adjustRightInd w:val="0"/>
        <w:spacing w:after="0" w:line="240" w:lineRule="auto"/>
        <w:ind w:left="0"/>
        <w:jc w:val="both"/>
        <w:rPr>
          <w:rFonts w:ascii="Times New Roman" w:hAnsi="Times New Roman"/>
          <w:sz w:val="24"/>
          <w:szCs w:val="24"/>
          <w:lang w:eastAsia="ar-SA"/>
        </w:rPr>
      </w:pPr>
      <w:proofErr w:type="spellStart"/>
      <w:r w:rsidRPr="00A77174">
        <w:rPr>
          <w:rFonts w:ascii="Times New Roman" w:hAnsi="Times New Roman"/>
          <w:sz w:val="24"/>
          <w:szCs w:val="24"/>
          <w:lang w:eastAsia="ar-SA"/>
        </w:rPr>
        <w:t>забезпечити</w:t>
      </w:r>
      <w:proofErr w:type="spellEnd"/>
      <w:r w:rsidRPr="00A77174">
        <w:rPr>
          <w:rFonts w:ascii="Times New Roman" w:hAnsi="Times New Roman"/>
          <w:sz w:val="24"/>
          <w:szCs w:val="24"/>
          <w:lang w:eastAsia="ar-SA"/>
        </w:rPr>
        <w:t xml:space="preserve"> </w:t>
      </w:r>
      <w:proofErr w:type="spellStart"/>
      <w:r w:rsidRPr="00A77174">
        <w:rPr>
          <w:rFonts w:ascii="Times New Roman" w:hAnsi="Times New Roman"/>
          <w:sz w:val="24"/>
          <w:szCs w:val="24"/>
          <w:lang w:eastAsia="ar-SA"/>
        </w:rPr>
        <w:t>виконання</w:t>
      </w:r>
      <w:proofErr w:type="spellEnd"/>
      <w:r w:rsidRPr="00A77174">
        <w:rPr>
          <w:rFonts w:ascii="Times New Roman" w:hAnsi="Times New Roman"/>
          <w:sz w:val="24"/>
          <w:szCs w:val="24"/>
          <w:lang w:eastAsia="ar-SA"/>
        </w:rPr>
        <w:t xml:space="preserve"> </w:t>
      </w:r>
      <w:proofErr w:type="spellStart"/>
      <w:r w:rsidRPr="00A77174">
        <w:rPr>
          <w:rFonts w:ascii="Times New Roman" w:hAnsi="Times New Roman"/>
          <w:sz w:val="24"/>
          <w:szCs w:val="24"/>
          <w:lang w:eastAsia="ar-SA"/>
        </w:rPr>
        <w:t>послуг</w:t>
      </w:r>
      <w:proofErr w:type="spellEnd"/>
      <w:r w:rsidRPr="00A77174">
        <w:rPr>
          <w:rFonts w:ascii="Times New Roman" w:hAnsi="Times New Roman"/>
          <w:sz w:val="24"/>
          <w:szCs w:val="24"/>
          <w:lang w:eastAsia="ar-SA"/>
        </w:rPr>
        <w:t xml:space="preserve">, </w:t>
      </w:r>
      <w:proofErr w:type="spellStart"/>
      <w:r w:rsidRPr="00A77174">
        <w:rPr>
          <w:rFonts w:ascii="Times New Roman" w:hAnsi="Times New Roman"/>
          <w:sz w:val="24"/>
          <w:szCs w:val="24"/>
          <w:lang w:eastAsia="ar-SA"/>
        </w:rPr>
        <w:t>якість</w:t>
      </w:r>
      <w:proofErr w:type="spellEnd"/>
      <w:r w:rsidRPr="00A77174">
        <w:rPr>
          <w:rFonts w:ascii="Times New Roman" w:hAnsi="Times New Roman"/>
          <w:sz w:val="24"/>
          <w:szCs w:val="24"/>
          <w:lang w:eastAsia="ar-SA"/>
        </w:rPr>
        <w:t xml:space="preserve"> </w:t>
      </w:r>
      <w:proofErr w:type="spellStart"/>
      <w:r w:rsidRPr="00A77174">
        <w:rPr>
          <w:rFonts w:ascii="Times New Roman" w:hAnsi="Times New Roman"/>
          <w:sz w:val="24"/>
          <w:szCs w:val="24"/>
          <w:lang w:eastAsia="ar-SA"/>
        </w:rPr>
        <w:t>яких</w:t>
      </w:r>
      <w:proofErr w:type="spellEnd"/>
      <w:r w:rsidRPr="00A77174">
        <w:rPr>
          <w:rFonts w:ascii="Times New Roman" w:hAnsi="Times New Roman"/>
          <w:sz w:val="24"/>
          <w:szCs w:val="24"/>
          <w:lang w:eastAsia="ar-SA"/>
        </w:rPr>
        <w:t xml:space="preserve"> </w:t>
      </w:r>
      <w:proofErr w:type="spellStart"/>
      <w:r w:rsidRPr="00A77174">
        <w:rPr>
          <w:rFonts w:ascii="Times New Roman" w:hAnsi="Times New Roman"/>
          <w:sz w:val="24"/>
          <w:szCs w:val="24"/>
          <w:lang w:eastAsia="ar-SA"/>
        </w:rPr>
        <w:t>відповідає</w:t>
      </w:r>
      <w:proofErr w:type="spellEnd"/>
      <w:r w:rsidRPr="00A77174">
        <w:rPr>
          <w:rFonts w:ascii="Times New Roman" w:hAnsi="Times New Roman"/>
          <w:sz w:val="24"/>
          <w:szCs w:val="24"/>
          <w:lang w:eastAsia="ar-SA"/>
        </w:rPr>
        <w:t xml:space="preserve"> </w:t>
      </w:r>
      <w:proofErr w:type="spellStart"/>
      <w:r w:rsidRPr="00A77174">
        <w:rPr>
          <w:rFonts w:ascii="Times New Roman" w:hAnsi="Times New Roman"/>
          <w:sz w:val="24"/>
          <w:szCs w:val="24"/>
          <w:lang w:eastAsia="ar-SA"/>
        </w:rPr>
        <w:t>умовам</w:t>
      </w:r>
      <w:proofErr w:type="spellEnd"/>
      <w:r w:rsidRPr="00A77174">
        <w:rPr>
          <w:rFonts w:ascii="Times New Roman" w:hAnsi="Times New Roman"/>
          <w:sz w:val="24"/>
          <w:szCs w:val="24"/>
          <w:lang w:eastAsia="ar-SA"/>
        </w:rPr>
        <w:t xml:space="preserve">, </w:t>
      </w:r>
      <w:proofErr w:type="spellStart"/>
      <w:r w:rsidRPr="00A77174">
        <w:rPr>
          <w:rFonts w:ascii="Times New Roman" w:hAnsi="Times New Roman"/>
          <w:sz w:val="24"/>
          <w:szCs w:val="24"/>
          <w:lang w:eastAsia="ar-SA"/>
        </w:rPr>
        <w:t>установленим</w:t>
      </w:r>
      <w:proofErr w:type="spellEnd"/>
      <w:r w:rsidRPr="00A77174">
        <w:rPr>
          <w:rFonts w:ascii="Times New Roman" w:hAnsi="Times New Roman"/>
          <w:sz w:val="24"/>
          <w:szCs w:val="24"/>
          <w:lang w:eastAsia="ar-SA"/>
        </w:rPr>
        <w:t xml:space="preserve"> </w:t>
      </w:r>
      <w:proofErr w:type="spellStart"/>
      <w:r w:rsidRPr="00A77174">
        <w:rPr>
          <w:rFonts w:ascii="Times New Roman" w:hAnsi="Times New Roman"/>
          <w:sz w:val="24"/>
          <w:szCs w:val="24"/>
          <w:lang w:eastAsia="ar-SA"/>
        </w:rPr>
        <w:t>розділом</w:t>
      </w:r>
      <w:proofErr w:type="spellEnd"/>
      <w:r w:rsidRPr="00A77174">
        <w:rPr>
          <w:rFonts w:ascii="Times New Roman" w:hAnsi="Times New Roman"/>
          <w:sz w:val="24"/>
          <w:szCs w:val="24"/>
          <w:lang w:eastAsia="ar-SA"/>
        </w:rPr>
        <w:t xml:space="preserve"> 2 </w:t>
      </w:r>
      <w:proofErr w:type="spellStart"/>
      <w:r w:rsidRPr="00A77174">
        <w:rPr>
          <w:rFonts w:ascii="Times New Roman" w:hAnsi="Times New Roman"/>
          <w:sz w:val="24"/>
          <w:szCs w:val="24"/>
          <w:lang w:eastAsia="ar-SA"/>
        </w:rPr>
        <w:t>цього</w:t>
      </w:r>
      <w:proofErr w:type="spellEnd"/>
      <w:r w:rsidRPr="00A77174">
        <w:rPr>
          <w:rFonts w:ascii="Times New Roman" w:hAnsi="Times New Roman"/>
          <w:sz w:val="24"/>
          <w:szCs w:val="24"/>
          <w:lang w:eastAsia="ar-SA"/>
        </w:rPr>
        <w:t xml:space="preserve"> договору;</w:t>
      </w:r>
    </w:p>
    <w:p w14:paraId="7B04FDBE" w14:textId="77777777" w:rsidR="006C2458" w:rsidRPr="00A77174" w:rsidRDefault="006C2458" w:rsidP="006C2458">
      <w:pPr>
        <w:pStyle w:val="a4"/>
        <w:widowControl w:val="0"/>
        <w:numPr>
          <w:ilvl w:val="0"/>
          <w:numId w:val="38"/>
        </w:numPr>
        <w:suppressAutoHyphens/>
        <w:autoSpaceDE w:val="0"/>
        <w:autoSpaceDN w:val="0"/>
        <w:adjustRightInd w:val="0"/>
        <w:spacing w:after="0" w:line="240" w:lineRule="auto"/>
        <w:ind w:left="0"/>
        <w:jc w:val="both"/>
        <w:rPr>
          <w:rFonts w:ascii="Times New Roman" w:hAnsi="Times New Roman"/>
          <w:sz w:val="24"/>
          <w:szCs w:val="24"/>
          <w:lang w:eastAsia="ar-SA"/>
        </w:rPr>
      </w:pPr>
      <w:proofErr w:type="spellStart"/>
      <w:r w:rsidRPr="00A77174">
        <w:rPr>
          <w:rFonts w:ascii="Times New Roman" w:hAnsi="Times New Roman"/>
          <w:sz w:val="24"/>
          <w:szCs w:val="24"/>
          <w:lang w:eastAsia="ar-SA"/>
        </w:rPr>
        <w:t>інформувати</w:t>
      </w:r>
      <w:proofErr w:type="spellEnd"/>
      <w:r w:rsidRPr="00A77174">
        <w:rPr>
          <w:rFonts w:ascii="Times New Roman" w:hAnsi="Times New Roman"/>
          <w:sz w:val="24"/>
          <w:szCs w:val="24"/>
          <w:lang w:eastAsia="ar-SA"/>
        </w:rPr>
        <w:t xml:space="preserve"> </w:t>
      </w:r>
      <w:proofErr w:type="spellStart"/>
      <w:r w:rsidRPr="00A77174">
        <w:rPr>
          <w:rFonts w:ascii="Times New Roman" w:hAnsi="Times New Roman"/>
          <w:sz w:val="24"/>
          <w:szCs w:val="24"/>
          <w:lang w:eastAsia="ar-SA"/>
        </w:rPr>
        <w:t>Замовника</w:t>
      </w:r>
      <w:proofErr w:type="spellEnd"/>
      <w:r w:rsidRPr="00A77174">
        <w:rPr>
          <w:rFonts w:ascii="Times New Roman" w:hAnsi="Times New Roman"/>
          <w:sz w:val="24"/>
          <w:szCs w:val="24"/>
          <w:lang w:eastAsia="ar-SA"/>
        </w:rPr>
        <w:t xml:space="preserve"> про </w:t>
      </w:r>
      <w:proofErr w:type="spellStart"/>
      <w:r w:rsidRPr="00A77174">
        <w:rPr>
          <w:rFonts w:ascii="Times New Roman" w:hAnsi="Times New Roman"/>
          <w:sz w:val="24"/>
          <w:szCs w:val="24"/>
          <w:lang w:eastAsia="ar-SA"/>
        </w:rPr>
        <w:t>хід</w:t>
      </w:r>
      <w:proofErr w:type="spellEnd"/>
      <w:r w:rsidRPr="00A77174">
        <w:rPr>
          <w:rFonts w:ascii="Times New Roman" w:hAnsi="Times New Roman"/>
          <w:sz w:val="24"/>
          <w:szCs w:val="24"/>
          <w:lang w:eastAsia="ar-SA"/>
        </w:rPr>
        <w:t xml:space="preserve"> </w:t>
      </w:r>
      <w:proofErr w:type="spellStart"/>
      <w:r w:rsidRPr="00A77174">
        <w:rPr>
          <w:rFonts w:ascii="Times New Roman" w:hAnsi="Times New Roman"/>
          <w:sz w:val="24"/>
          <w:szCs w:val="24"/>
          <w:lang w:eastAsia="ar-SA"/>
        </w:rPr>
        <w:t>виконання</w:t>
      </w:r>
      <w:proofErr w:type="spellEnd"/>
      <w:r w:rsidRPr="00A77174">
        <w:rPr>
          <w:rFonts w:ascii="Times New Roman" w:hAnsi="Times New Roman"/>
          <w:sz w:val="24"/>
          <w:szCs w:val="24"/>
          <w:lang w:eastAsia="ar-SA"/>
        </w:rPr>
        <w:t xml:space="preserve"> договору, </w:t>
      </w:r>
      <w:proofErr w:type="spellStart"/>
      <w:r w:rsidRPr="00A77174">
        <w:rPr>
          <w:rFonts w:ascii="Times New Roman" w:hAnsi="Times New Roman"/>
          <w:sz w:val="24"/>
          <w:szCs w:val="24"/>
          <w:lang w:eastAsia="ar-SA"/>
        </w:rPr>
        <w:t>виниклі</w:t>
      </w:r>
      <w:proofErr w:type="spellEnd"/>
      <w:r w:rsidRPr="00A77174">
        <w:rPr>
          <w:rFonts w:ascii="Times New Roman" w:hAnsi="Times New Roman"/>
          <w:sz w:val="24"/>
          <w:szCs w:val="24"/>
          <w:lang w:eastAsia="ar-SA"/>
        </w:rPr>
        <w:t xml:space="preserve"> </w:t>
      </w:r>
      <w:proofErr w:type="spellStart"/>
      <w:r w:rsidRPr="00A77174">
        <w:rPr>
          <w:rFonts w:ascii="Times New Roman" w:hAnsi="Times New Roman"/>
          <w:sz w:val="24"/>
          <w:szCs w:val="24"/>
          <w:lang w:eastAsia="ar-SA"/>
        </w:rPr>
        <w:t>проблеми</w:t>
      </w:r>
      <w:proofErr w:type="spellEnd"/>
      <w:r w:rsidRPr="00A77174">
        <w:rPr>
          <w:rFonts w:ascii="Times New Roman" w:hAnsi="Times New Roman"/>
          <w:sz w:val="24"/>
          <w:szCs w:val="24"/>
          <w:lang w:eastAsia="ar-SA"/>
        </w:rPr>
        <w:t xml:space="preserve">, </w:t>
      </w:r>
      <w:proofErr w:type="spellStart"/>
      <w:r w:rsidRPr="00A77174">
        <w:rPr>
          <w:rFonts w:ascii="Times New Roman" w:hAnsi="Times New Roman"/>
          <w:sz w:val="24"/>
          <w:szCs w:val="24"/>
          <w:lang w:eastAsia="ar-SA"/>
        </w:rPr>
        <w:t>необхідні</w:t>
      </w:r>
      <w:proofErr w:type="spellEnd"/>
      <w:r w:rsidRPr="00A77174">
        <w:rPr>
          <w:rFonts w:ascii="Times New Roman" w:hAnsi="Times New Roman"/>
          <w:sz w:val="24"/>
          <w:szCs w:val="24"/>
          <w:lang w:eastAsia="ar-SA"/>
        </w:rPr>
        <w:t xml:space="preserve"> заходи по </w:t>
      </w:r>
      <w:proofErr w:type="spellStart"/>
      <w:r w:rsidRPr="00A77174">
        <w:rPr>
          <w:rFonts w:ascii="Times New Roman" w:hAnsi="Times New Roman"/>
          <w:sz w:val="24"/>
          <w:szCs w:val="24"/>
          <w:lang w:eastAsia="ar-SA"/>
        </w:rPr>
        <w:t>їх</w:t>
      </w:r>
      <w:proofErr w:type="spellEnd"/>
      <w:r w:rsidRPr="00A77174">
        <w:rPr>
          <w:rFonts w:ascii="Times New Roman" w:hAnsi="Times New Roman"/>
          <w:sz w:val="24"/>
          <w:szCs w:val="24"/>
          <w:lang w:eastAsia="ar-SA"/>
        </w:rPr>
        <w:t xml:space="preserve"> </w:t>
      </w:r>
      <w:proofErr w:type="spellStart"/>
      <w:r w:rsidRPr="00A77174">
        <w:rPr>
          <w:rFonts w:ascii="Times New Roman" w:hAnsi="Times New Roman"/>
          <w:sz w:val="24"/>
          <w:szCs w:val="24"/>
          <w:lang w:eastAsia="ar-SA"/>
        </w:rPr>
        <w:t>усуненню</w:t>
      </w:r>
      <w:proofErr w:type="spellEnd"/>
      <w:r w:rsidRPr="00A77174">
        <w:rPr>
          <w:rFonts w:ascii="Times New Roman" w:hAnsi="Times New Roman"/>
          <w:sz w:val="24"/>
          <w:szCs w:val="24"/>
          <w:lang w:val="uk-UA" w:eastAsia="ar-SA"/>
        </w:rPr>
        <w:t>.</w:t>
      </w:r>
    </w:p>
    <w:p w14:paraId="09875D5C" w14:textId="77777777" w:rsidR="006C2458" w:rsidRPr="00A77174" w:rsidRDefault="006C2458" w:rsidP="006C2458">
      <w:pPr>
        <w:widowControl/>
        <w:numPr>
          <w:ilvl w:val="1"/>
          <w:numId w:val="39"/>
        </w:numPr>
        <w:autoSpaceDN/>
        <w:ind w:left="0" w:hanging="709"/>
        <w:jc w:val="both"/>
        <w:textAlignment w:val="auto"/>
        <w:rPr>
          <w:rFonts w:ascii="Times New Roman" w:hAnsi="Times New Roman" w:cs="Times New Roman"/>
          <w:lang w:val="uk-UA" w:eastAsia="ar-SA"/>
        </w:rPr>
      </w:pPr>
      <w:r w:rsidRPr="00A77174">
        <w:rPr>
          <w:rFonts w:ascii="Times New Roman" w:hAnsi="Times New Roman" w:cs="Times New Roman"/>
          <w:lang w:val="uk-UA"/>
        </w:rPr>
        <w:t>Виконавець</w:t>
      </w:r>
      <w:r w:rsidRPr="00A77174">
        <w:rPr>
          <w:rFonts w:ascii="Times New Roman" w:hAnsi="Times New Roman" w:cs="Times New Roman"/>
          <w:lang w:val="uk-UA" w:eastAsia="ar-SA"/>
        </w:rPr>
        <w:t xml:space="preserve"> має право:</w:t>
      </w:r>
    </w:p>
    <w:p w14:paraId="2915454D" w14:textId="77777777" w:rsidR="006C2458" w:rsidRPr="00A77174" w:rsidRDefault="006C2458" w:rsidP="006C2458">
      <w:pPr>
        <w:pStyle w:val="a4"/>
        <w:widowControl w:val="0"/>
        <w:numPr>
          <w:ilvl w:val="0"/>
          <w:numId w:val="38"/>
        </w:numPr>
        <w:suppressAutoHyphens/>
        <w:autoSpaceDE w:val="0"/>
        <w:autoSpaceDN w:val="0"/>
        <w:adjustRightInd w:val="0"/>
        <w:spacing w:after="0" w:line="240" w:lineRule="auto"/>
        <w:ind w:left="0"/>
        <w:jc w:val="both"/>
        <w:rPr>
          <w:rFonts w:ascii="Times New Roman" w:hAnsi="Times New Roman"/>
          <w:sz w:val="24"/>
          <w:szCs w:val="24"/>
          <w:lang w:eastAsia="ar-SA"/>
        </w:rPr>
      </w:pPr>
      <w:proofErr w:type="spellStart"/>
      <w:r w:rsidRPr="00A77174">
        <w:rPr>
          <w:rFonts w:ascii="Times New Roman" w:hAnsi="Times New Roman"/>
          <w:sz w:val="24"/>
          <w:szCs w:val="24"/>
          <w:lang w:eastAsia="ar-SA"/>
        </w:rPr>
        <w:t>своєчасно</w:t>
      </w:r>
      <w:proofErr w:type="spellEnd"/>
      <w:r w:rsidRPr="00A77174">
        <w:rPr>
          <w:rFonts w:ascii="Times New Roman" w:hAnsi="Times New Roman"/>
          <w:sz w:val="24"/>
          <w:szCs w:val="24"/>
          <w:lang w:eastAsia="ar-SA"/>
        </w:rPr>
        <w:t xml:space="preserve"> та в </w:t>
      </w:r>
      <w:proofErr w:type="spellStart"/>
      <w:r w:rsidRPr="00A77174">
        <w:rPr>
          <w:rFonts w:ascii="Times New Roman" w:hAnsi="Times New Roman"/>
          <w:sz w:val="24"/>
          <w:szCs w:val="24"/>
          <w:lang w:eastAsia="ar-SA"/>
        </w:rPr>
        <w:t>повному</w:t>
      </w:r>
      <w:proofErr w:type="spellEnd"/>
      <w:r w:rsidRPr="00A77174">
        <w:rPr>
          <w:rFonts w:ascii="Times New Roman" w:hAnsi="Times New Roman"/>
          <w:sz w:val="24"/>
          <w:szCs w:val="24"/>
          <w:lang w:eastAsia="ar-SA"/>
        </w:rPr>
        <w:t xml:space="preserve"> </w:t>
      </w:r>
      <w:proofErr w:type="spellStart"/>
      <w:r w:rsidRPr="00A77174">
        <w:rPr>
          <w:rFonts w:ascii="Times New Roman" w:hAnsi="Times New Roman"/>
          <w:sz w:val="24"/>
          <w:szCs w:val="24"/>
          <w:lang w:eastAsia="ar-SA"/>
        </w:rPr>
        <w:t>обсязі</w:t>
      </w:r>
      <w:proofErr w:type="spellEnd"/>
      <w:r w:rsidRPr="00A77174">
        <w:rPr>
          <w:rFonts w:ascii="Times New Roman" w:hAnsi="Times New Roman"/>
          <w:sz w:val="24"/>
          <w:szCs w:val="24"/>
          <w:lang w:eastAsia="ar-SA"/>
        </w:rPr>
        <w:t xml:space="preserve"> </w:t>
      </w:r>
      <w:proofErr w:type="spellStart"/>
      <w:r w:rsidRPr="00A77174">
        <w:rPr>
          <w:rFonts w:ascii="Times New Roman" w:hAnsi="Times New Roman"/>
          <w:sz w:val="24"/>
          <w:szCs w:val="24"/>
          <w:lang w:eastAsia="ar-SA"/>
        </w:rPr>
        <w:t>отримувати</w:t>
      </w:r>
      <w:proofErr w:type="spellEnd"/>
      <w:r w:rsidRPr="00A77174">
        <w:rPr>
          <w:rFonts w:ascii="Times New Roman" w:hAnsi="Times New Roman"/>
          <w:sz w:val="24"/>
          <w:szCs w:val="24"/>
          <w:lang w:eastAsia="ar-SA"/>
        </w:rPr>
        <w:t xml:space="preserve"> плату за </w:t>
      </w:r>
      <w:proofErr w:type="spellStart"/>
      <w:r w:rsidRPr="00A77174">
        <w:rPr>
          <w:rFonts w:ascii="Times New Roman" w:hAnsi="Times New Roman"/>
          <w:sz w:val="24"/>
          <w:szCs w:val="24"/>
          <w:lang w:eastAsia="ar-SA"/>
        </w:rPr>
        <w:t>виконані</w:t>
      </w:r>
      <w:proofErr w:type="spellEnd"/>
      <w:r w:rsidRPr="00A77174">
        <w:rPr>
          <w:rFonts w:ascii="Times New Roman" w:hAnsi="Times New Roman"/>
          <w:sz w:val="24"/>
          <w:szCs w:val="24"/>
          <w:lang w:eastAsia="ar-SA"/>
        </w:rPr>
        <w:t xml:space="preserve"> </w:t>
      </w:r>
      <w:proofErr w:type="spellStart"/>
      <w:r w:rsidRPr="00A77174">
        <w:rPr>
          <w:rFonts w:ascii="Times New Roman" w:hAnsi="Times New Roman"/>
          <w:sz w:val="24"/>
          <w:szCs w:val="24"/>
          <w:lang w:eastAsia="ar-SA"/>
        </w:rPr>
        <w:t>послуги</w:t>
      </w:r>
      <w:proofErr w:type="spellEnd"/>
      <w:r w:rsidRPr="00A77174">
        <w:rPr>
          <w:rFonts w:ascii="Times New Roman" w:hAnsi="Times New Roman"/>
          <w:sz w:val="24"/>
          <w:szCs w:val="24"/>
          <w:lang w:eastAsia="ar-SA"/>
        </w:rPr>
        <w:t xml:space="preserve"> з </w:t>
      </w:r>
      <w:proofErr w:type="spellStart"/>
      <w:r w:rsidRPr="00A77174">
        <w:rPr>
          <w:rFonts w:ascii="Times New Roman" w:hAnsi="Times New Roman"/>
          <w:sz w:val="24"/>
          <w:szCs w:val="24"/>
          <w:lang w:eastAsia="ar-SA"/>
        </w:rPr>
        <w:t>урахуванням</w:t>
      </w:r>
      <w:proofErr w:type="spellEnd"/>
      <w:r w:rsidRPr="00A77174">
        <w:rPr>
          <w:rFonts w:ascii="Times New Roman" w:hAnsi="Times New Roman"/>
          <w:sz w:val="24"/>
          <w:szCs w:val="24"/>
          <w:lang w:eastAsia="ar-SA"/>
        </w:rPr>
        <w:t xml:space="preserve"> умов </w:t>
      </w:r>
      <w:proofErr w:type="spellStart"/>
      <w:r w:rsidRPr="00A77174">
        <w:rPr>
          <w:rFonts w:ascii="Times New Roman" w:hAnsi="Times New Roman"/>
          <w:sz w:val="24"/>
          <w:szCs w:val="24"/>
          <w:lang w:eastAsia="ar-SA"/>
        </w:rPr>
        <w:t>цього</w:t>
      </w:r>
      <w:proofErr w:type="spellEnd"/>
      <w:r w:rsidRPr="00A77174">
        <w:rPr>
          <w:rFonts w:ascii="Times New Roman" w:hAnsi="Times New Roman"/>
          <w:sz w:val="24"/>
          <w:szCs w:val="24"/>
          <w:lang w:eastAsia="ar-SA"/>
        </w:rPr>
        <w:t xml:space="preserve"> Договору;</w:t>
      </w:r>
    </w:p>
    <w:p w14:paraId="30105B43" w14:textId="77777777" w:rsidR="006C2458" w:rsidRPr="00A77174" w:rsidRDefault="006C2458" w:rsidP="006C2458">
      <w:pPr>
        <w:pStyle w:val="a4"/>
        <w:widowControl w:val="0"/>
        <w:numPr>
          <w:ilvl w:val="0"/>
          <w:numId w:val="38"/>
        </w:numPr>
        <w:suppressAutoHyphens/>
        <w:autoSpaceDE w:val="0"/>
        <w:autoSpaceDN w:val="0"/>
        <w:adjustRightInd w:val="0"/>
        <w:spacing w:after="0" w:line="240" w:lineRule="auto"/>
        <w:ind w:left="0"/>
        <w:jc w:val="both"/>
        <w:rPr>
          <w:rFonts w:ascii="Times New Roman" w:hAnsi="Times New Roman"/>
          <w:b/>
          <w:sz w:val="24"/>
          <w:szCs w:val="24"/>
          <w:lang w:eastAsia="ar-SA"/>
        </w:rPr>
      </w:pPr>
      <w:r w:rsidRPr="00A77174">
        <w:rPr>
          <w:rFonts w:ascii="Times New Roman" w:hAnsi="Times New Roman"/>
          <w:sz w:val="24"/>
          <w:szCs w:val="24"/>
          <w:lang w:eastAsia="ar-SA"/>
        </w:rPr>
        <w:t xml:space="preserve">на </w:t>
      </w:r>
      <w:proofErr w:type="spellStart"/>
      <w:r w:rsidRPr="00A77174">
        <w:rPr>
          <w:rFonts w:ascii="Times New Roman" w:hAnsi="Times New Roman"/>
          <w:sz w:val="24"/>
          <w:szCs w:val="24"/>
          <w:lang w:eastAsia="ar-SA"/>
        </w:rPr>
        <w:t>дострокове</w:t>
      </w:r>
      <w:proofErr w:type="spellEnd"/>
      <w:r w:rsidRPr="00A77174">
        <w:rPr>
          <w:rFonts w:ascii="Times New Roman" w:hAnsi="Times New Roman"/>
          <w:sz w:val="24"/>
          <w:szCs w:val="24"/>
          <w:lang w:eastAsia="ar-SA"/>
        </w:rPr>
        <w:t xml:space="preserve"> </w:t>
      </w:r>
      <w:proofErr w:type="spellStart"/>
      <w:r w:rsidRPr="00A77174">
        <w:rPr>
          <w:rFonts w:ascii="Times New Roman" w:hAnsi="Times New Roman"/>
          <w:sz w:val="24"/>
          <w:szCs w:val="24"/>
          <w:lang w:eastAsia="ar-SA"/>
        </w:rPr>
        <w:t>виконання</w:t>
      </w:r>
      <w:proofErr w:type="spellEnd"/>
      <w:r w:rsidRPr="00A77174">
        <w:rPr>
          <w:rFonts w:ascii="Times New Roman" w:hAnsi="Times New Roman"/>
          <w:sz w:val="24"/>
          <w:szCs w:val="24"/>
          <w:lang w:eastAsia="ar-SA"/>
        </w:rPr>
        <w:t xml:space="preserve"> </w:t>
      </w:r>
      <w:proofErr w:type="spellStart"/>
      <w:r w:rsidRPr="00A77174">
        <w:rPr>
          <w:rFonts w:ascii="Times New Roman" w:hAnsi="Times New Roman"/>
          <w:sz w:val="24"/>
          <w:szCs w:val="24"/>
          <w:lang w:eastAsia="ar-SA"/>
        </w:rPr>
        <w:t>послуг</w:t>
      </w:r>
      <w:proofErr w:type="spellEnd"/>
      <w:r w:rsidRPr="00A77174">
        <w:rPr>
          <w:rFonts w:ascii="Times New Roman" w:hAnsi="Times New Roman"/>
          <w:sz w:val="24"/>
          <w:szCs w:val="24"/>
          <w:lang w:eastAsia="ar-SA"/>
        </w:rPr>
        <w:t xml:space="preserve"> за </w:t>
      </w:r>
      <w:proofErr w:type="spellStart"/>
      <w:r w:rsidRPr="00A77174">
        <w:rPr>
          <w:rFonts w:ascii="Times New Roman" w:hAnsi="Times New Roman"/>
          <w:sz w:val="24"/>
          <w:szCs w:val="24"/>
          <w:lang w:eastAsia="ar-SA"/>
        </w:rPr>
        <w:t>погодженням</w:t>
      </w:r>
      <w:proofErr w:type="spellEnd"/>
      <w:r w:rsidRPr="00A77174">
        <w:rPr>
          <w:rFonts w:ascii="Times New Roman" w:hAnsi="Times New Roman"/>
          <w:sz w:val="24"/>
          <w:szCs w:val="24"/>
          <w:lang w:eastAsia="ar-SA"/>
        </w:rPr>
        <w:t xml:space="preserve"> </w:t>
      </w:r>
      <w:proofErr w:type="spellStart"/>
      <w:r w:rsidRPr="00A77174">
        <w:rPr>
          <w:rFonts w:ascii="Times New Roman" w:hAnsi="Times New Roman"/>
          <w:sz w:val="24"/>
          <w:szCs w:val="24"/>
          <w:lang w:eastAsia="ar-SA"/>
        </w:rPr>
        <w:t>Замовника</w:t>
      </w:r>
      <w:proofErr w:type="spellEnd"/>
      <w:r w:rsidRPr="00A77174">
        <w:rPr>
          <w:rFonts w:ascii="Times New Roman" w:hAnsi="Times New Roman"/>
          <w:sz w:val="24"/>
          <w:szCs w:val="24"/>
          <w:lang w:eastAsia="ar-SA"/>
        </w:rPr>
        <w:t>.</w:t>
      </w:r>
    </w:p>
    <w:p w14:paraId="7E89ED55" w14:textId="77777777" w:rsidR="006C2458" w:rsidRPr="006C2458" w:rsidRDefault="006C2458" w:rsidP="006C2458">
      <w:pPr>
        <w:jc w:val="center"/>
        <w:rPr>
          <w:rFonts w:ascii="Times New Roman" w:hAnsi="Times New Roman" w:cs="Times New Roman"/>
          <w:b/>
          <w:lang w:val="ru-RU"/>
        </w:rPr>
      </w:pPr>
      <w:r w:rsidRPr="006C2458">
        <w:rPr>
          <w:rFonts w:ascii="Times New Roman" w:hAnsi="Times New Roman" w:cs="Times New Roman"/>
          <w:b/>
          <w:lang w:val="uk-UA"/>
        </w:rPr>
        <w:t xml:space="preserve">6. </w:t>
      </w:r>
      <w:proofErr w:type="spellStart"/>
      <w:r w:rsidRPr="006C2458">
        <w:rPr>
          <w:rFonts w:ascii="Times New Roman" w:hAnsi="Times New Roman" w:cs="Times New Roman"/>
          <w:b/>
          <w:lang w:val="ru-RU"/>
        </w:rPr>
        <w:t>Відповідальність</w:t>
      </w:r>
      <w:proofErr w:type="spellEnd"/>
      <w:r w:rsidRPr="006C2458">
        <w:rPr>
          <w:rFonts w:ascii="Times New Roman" w:hAnsi="Times New Roman" w:cs="Times New Roman"/>
          <w:b/>
          <w:lang w:val="ru-RU"/>
        </w:rPr>
        <w:t xml:space="preserve"> </w:t>
      </w:r>
      <w:proofErr w:type="spellStart"/>
      <w:r w:rsidRPr="006C2458">
        <w:rPr>
          <w:rFonts w:ascii="Times New Roman" w:hAnsi="Times New Roman" w:cs="Times New Roman"/>
          <w:b/>
          <w:lang w:val="ru-RU"/>
        </w:rPr>
        <w:t>сторін</w:t>
      </w:r>
      <w:proofErr w:type="spellEnd"/>
    </w:p>
    <w:p w14:paraId="0C62C779" w14:textId="77777777" w:rsidR="006C2458" w:rsidRPr="006C2458" w:rsidRDefault="006C2458" w:rsidP="006C2458">
      <w:pPr>
        <w:tabs>
          <w:tab w:val="left" w:pos="994"/>
        </w:tabs>
        <w:jc w:val="both"/>
        <w:rPr>
          <w:rFonts w:ascii="Times New Roman" w:hAnsi="Times New Roman" w:cs="Times New Roman"/>
          <w:spacing w:val="-7"/>
          <w:lang w:val="ru-RU"/>
        </w:rPr>
      </w:pPr>
      <w:r w:rsidRPr="006C2458">
        <w:rPr>
          <w:rFonts w:ascii="Times New Roman" w:hAnsi="Times New Roman" w:cs="Times New Roman"/>
          <w:lang w:val="uk-UA"/>
        </w:rPr>
        <w:t>6</w:t>
      </w:r>
      <w:r w:rsidRPr="006C2458">
        <w:rPr>
          <w:rFonts w:ascii="Times New Roman" w:hAnsi="Times New Roman" w:cs="Times New Roman"/>
          <w:lang w:val="ru-RU"/>
        </w:rPr>
        <w:t xml:space="preserve">.1. За </w:t>
      </w:r>
      <w:proofErr w:type="spellStart"/>
      <w:r w:rsidRPr="006C2458">
        <w:rPr>
          <w:rFonts w:ascii="Times New Roman" w:hAnsi="Times New Roman" w:cs="Times New Roman"/>
          <w:lang w:val="ru-RU"/>
        </w:rPr>
        <w:t>невиконання</w:t>
      </w:r>
      <w:proofErr w:type="spellEnd"/>
      <w:r w:rsidRPr="006C2458">
        <w:rPr>
          <w:rFonts w:ascii="Times New Roman" w:hAnsi="Times New Roman" w:cs="Times New Roman"/>
          <w:lang w:val="ru-RU"/>
        </w:rPr>
        <w:t xml:space="preserve"> </w:t>
      </w:r>
      <w:proofErr w:type="spellStart"/>
      <w:r w:rsidRPr="006C2458">
        <w:rPr>
          <w:rFonts w:ascii="Times New Roman" w:hAnsi="Times New Roman" w:cs="Times New Roman"/>
          <w:lang w:val="ru-RU"/>
        </w:rPr>
        <w:t>зобов'язань</w:t>
      </w:r>
      <w:proofErr w:type="spellEnd"/>
      <w:r w:rsidRPr="006C2458">
        <w:rPr>
          <w:rFonts w:ascii="Times New Roman" w:hAnsi="Times New Roman" w:cs="Times New Roman"/>
          <w:lang w:val="ru-RU"/>
        </w:rPr>
        <w:t xml:space="preserve"> за Договором </w:t>
      </w:r>
      <w:proofErr w:type="spellStart"/>
      <w:r w:rsidRPr="006C2458">
        <w:rPr>
          <w:rFonts w:ascii="Times New Roman" w:hAnsi="Times New Roman" w:cs="Times New Roman"/>
          <w:bCs/>
          <w:lang w:val="ru-RU"/>
        </w:rPr>
        <w:t>Сторони</w:t>
      </w:r>
      <w:proofErr w:type="spellEnd"/>
      <w:r w:rsidRPr="006C2458">
        <w:rPr>
          <w:rFonts w:ascii="Times New Roman" w:hAnsi="Times New Roman" w:cs="Times New Roman"/>
          <w:bCs/>
          <w:lang w:val="ru-RU"/>
        </w:rPr>
        <w:t xml:space="preserve"> </w:t>
      </w:r>
      <w:proofErr w:type="spellStart"/>
      <w:r w:rsidRPr="006C2458">
        <w:rPr>
          <w:rFonts w:ascii="Times New Roman" w:hAnsi="Times New Roman" w:cs="Times New Roman"/>
          <w:lang w:val="ru-RU"/>
        </w:rPr>
        <w:t>несуть</w:t>
      </w:r>
      <w:proofErr w:type="spellEnd"/>
      <w:r w:rsidRPr="006C2458">
        <w:rPr>
          <w:rFonts w:ascii="Times New Roman" w:hAnsi="Times New Roman" w:cs="Times New Roman"/>
          <w:lang w:val="ru-RU"/>
        </w:rPr>
        <w:t xml:space="preserve"> </w:t>
      </w:r>
      <w:proofErr w:type="spellStart"/>
      <w:r w:rsidRPr="006C2458">
        <w:rPr>
          <w:rFonts w:ascii="Times New Roman" w:hAnsi="Times New Roman" w:cs="Times New Roman"/>
          <w:lang w:val="ru-RU"/>
        </w:rPr>
        <w:t>відповідальність</w:t>
      </w:r>
      <w:proofErr w:type="spellEnd"/>
      <w:r w:rsidRPr="006C2458">
        <w:rPr>
          <w:rFonts w:ascii="Times New Roman" w:hAnsi="Times New Roman" w:cs="Times New Roman"/>
          <w:lang w:val="ru-RU"/>
        </w:rPr>
        <w:t xml:space="preserve"> </w:t>
      </w:r>
      <w:proofErr w:type="spellStart"/>
      <w:r w:rsidRPr="006C2458">
        <w:rPr>
          <w:rFonts w:ascii="Times New Roman" w:hAnsi="Times New Roman" w:cs="Times New Roman"/>
          <w:lang w:val="ru-RU"/>
        </w:rPr>
        <w:t>згідно</w:t>
      </w:r>
      <w:proofErr w:type="spellEnd"/>
      <w:r w:rsidRPr="006C2458">
        <w:rPr>
          <w:rFonts w:ascii="Times New Roman" w:hAnsi="Times New Roman" w:cs="Times New Roman"/>
          <w:lang w:val="ru-RU"/>
        </w:rPr>
        <w:t xml:space="preserve"> </w:t>
      </w:r>
      <w:proofErr w:type="spellStart"/>
      <w:r w:rsidRPr="006C2458">
        <w:rPr>
          <w:rFonts w:ascii="Times New Roman" w:hAnsi="Times New Roman" w:cs="Times New Roman"/>
          <w:lang w:val="ru-RU"/>
        </w:rPr>
        <w:t>законодавства</w:t>
      </w:r>
      <w:proofErr w:type="spellEnd"/>
      <w:r w:rsidRPr="006C2458">
        <w:rPr>
          <w:rFonts w:ascii="Times New Roman" w:hAnsi="Times New Roman" w:cs="Times New Roman"/>
          <w:lang w:val="ru-RU"/>
        </w:rPr>
        <w:t xml:space="preserve"> </w:t>
      </w:r>
      <w:proofErr w:type="spellStart"/>
      <w:r w:rsidRPr="006C2458">
        <w:rPr>
          <w:rFonts w:ascii="Times New Roman" w:hAnsi="Times New Roman" w:cs="Times New Roman"/>
          <w:lang w:val="ru-RU"/>
        </w:rPr>
        <w:t>України</w:t>
      </w:r>
      <w:proofErr w:type="spellEnd"/>
      <w:r w:rsidRPr="006C2458">
        <w:rPr>
          <w:rFonts w:ascii="Times New Roman" w:hAnsi="Times New Roman" w:cs="Times New Roman"/>
          <w:lang w:val="ru-RU"/>
        </w:rPr>
        <w:t>.</w:t>
      </w:r>
    </w:p>
    <w:p w14:paraId="448B2E85" w14:textId="77777777" w:rsidR="006C2458" w:rsidRPr="006C2458" w:rsidRDefault="006C2458" w:rsidP="006C2458">
      <w:pPr>
        <w:shd w:val="clear" w:color="auto" w:fill="FFFFFF"/>
        <w:tabs>
          <w:tab w:val="left" w:pos="994"/>
        </w:tabs>
        <w:jc w:val="both"/>
        <w:rPr>
          <w:rFonts w:ascii="Times New Roman" w:hAnsi="Times New Roman" w:cs="Times New Roman"/>
          <w:spacing w:val="-6"/>
          <w:lang w:val="ru-RU"/>
        </w:rPr>
      </w:pPr>
      <w:r w:rsidRPr="006C2458">
        <w:rPr>
          <w:rFonts w:ascii="Times New Roman" w:hAnsi="Times New Roman" w:cs="Times New Roman"/>
          <w:lang w:val="uk-UA"/>
        </w:rPr>
        <w:t>6</w:t>
      </w:r>
      <w:r w:rsidRPr="006C2458">
        <w:rPr>
          <w:rFonts w:ascii="Times New Roman" w:hAnsi="Times New Roman" w:cs="Times New Roman"/>
          <w:lang w:val="ru-RU"/>
        </w:rPr>
        <w:t xml:space="preserve">.2. За </w:t>
      </w:r>
      <w:proofErr w:type="spellStart"/>
      <w:r w:rsidRPr="006C2458">
        <w:rPr>
          <w:rFonts w:ascii="Times New Roman" w:hAnsi="Times New Roman" w:cs="Times New Roman"/>
          <w:lang w:val="ru-RU"/>
        </w:rPr>
        <w:t>кожен</w:t>
      </w:r>
      <w:proofErr w:type="spellEnd"/>
      <w:r w:rsidRPr="006C2458">
        <w:rPr>
          <w:rFonts w:ascii="Times New Roman" w:hAnsi="Times New Roman" w:cs="Times New Roman"/>
          <w:lang w:val="ru-RU"/>
        </w:rPr>
        <w:t xml:space="preserve"> день </w:t>
      </w:r>
      <w:proofErr w:type="spellStart"/>
      <w:r w:rsidRPr="006C2458">
        <w:rPr>
          <w:rFonts w:ascii="Times New Roman" w:hAnsi="Times New Roman" w:cs="Times New Roman"/>
          <w:lang w:val="ru-RU"/>
        </w:rPr>
        <w:t>затримки</w:t>
      </w:r>
      <w:proofErr w:type="spellEnd"/>
      <w:r w:rsidRPr="006C2458">
        <w:rPr>
          <w:rFonts w:ascii="Times New Roman" w:hAnsi="Times New Roman" w:cs="Times New Roman"/>
          <w:lang w:val="ru-RU"/>
        </w:rPr>
        <w:t xml:space="preserve"> </w:t>
      </w:r>
      <w:proofErr w:type="spellStart"/>
      <w:r w:rsidRPr="006C2458">
        <w:rPr>
          <w:rFonts w:ascii="Times New Roman" w:hAnsi="Times New Roman" w:cs="Times New Roman"/>
          <w:lang w:val="ru-RU"/>
        </w:rPr>
        <w:t>здачі</w:t>
      </w:r>
      <w:proofErr w:type="spellEnd"/>
      <w:r w:rsidRPr="006C2458">
        <w:rPr>
          <w:rFonts w:ascii="Times New Roman" w:hAnsi="Times New Roman" w:cs="Times New Roman"/>
          <w:lang w:val="ru-RU"/>
        </w:rPr>
        <w:t xml:space="preserve"> </w:t>
      </w:r>
      <w:r w:rsidRPr="006C2458">
        <w:rPr>
          <w:rFonts w:ascii="Times New Roman" w:hAnsi="Times New Roman" w:cs="Times New Roman"/>
          <w:lang w:val="uk-UA"/>
        </w:rPr>
        <w:t>послуг</w:t>
      </w:r>
      <w:r w:rsidRPr="006C2458">
        <w:rPr>
          <w:rFonts w:ascii="Times New Roman" w:hAnsi="Times New Roman" w:cs="Times New Roman"/>
          <w:lang w:val="ru-RU"/>
        </w:rPr>
        <w:t xml:space="preserve"> </w:t>
      </w:r>
      <w:r w:rsidRPr="006C2458">
        <w:rPr>
          <w:rFonts w:ascii="Times New Roman" w:hAnsi="Times New Roman" w:cs="Times New Roman"/>
          <w:lang w:val="uk-UA"/>
        </w:rPr>
        <w:t>Виконавець</w:t>
      </w:r>
      <w:r w:rsidRPr="006C2458">
        <w:rPr>
          <w:rFonts w:ascii="Times New Roman" w:hAnsi="Times New Roman" w:cs="Times New Roman"/>
          <w:lang w:val="ru-RU"/>
        </w:rPr>
        <w:t xml:space="preserve"> </w:t>
      </w:r>
      <w:proofErr w:type="spellStart"/>
      <w:r w:rsidRPr="006C2458">
        <w:rPr>
          <w:rFonts w:ascii="Times New Roman" w:hAnsi="Times New Roman" w:cs="Times New Roman"/>
          <w:lang w:val="ru-RU"/>
        </w:rPr>
        <w:t>сплачує</w:t>
      </w:r>
      <w:proofErr w:type="spellEnd"/>
      <w:r w:rsidRPr="006C2458">
        <w:rPr>
          <w:rFonts w:ascii="Times New Roman" w:hAnsi="Times New Roman" w:cs="Times New Roman"/>
          <w:lang w:val="ru-RU"/>
        </w:rPr>
        <w:t xml:space="preserve"> </w:t>
      </w:r>
      <w:proofErr w:type="spellStart"/>
      <w:r w:rsidRPr="006C2458">
        <w:rPr>
          <w:rFonts w:ascii="Times New Roman" w:hAnsi="Times New Roman" w:cs="Times New Roman"/>
          <w:lang w:val="ru-RU"/>
        </w:rPr>
        <w:t>Замовнику</w:t>
      </w:r>
      <w:proofErr w:type="spellEnd"/>
      <w:r w:rsidRPr="006C2458">
        <w:rPr>
          <w:rFonts w:ascii="Times New Roman" w:hAnsi="Times New Roman" w:cs="Times New Roman"/>
          <w:lang w:val="ru-RU"/>
        </w:rPr>
        <w:t xml:space="preserve"> пеню у </w:t>
      </w:r>
      <w:proofErr w:type="spellStart"/>
      <w:r w:rsidRPr="006C2458">
        <w:rPr>
          <w:rFonts w:ascii="Times New Roman" w:hAnsi="Times New Roman" w:cs="Times New Roman"/>
          <w:lang w:val="ru-RU"/>
        </w:rPr>
        <w:t>розмірі</w:t>
      </w:r>
      <w:proofErr w:type="spellEnd"/>
      <w:r w:rsidRPr="006C2458">
        <w:rPr>
          <w:rFonts w:ascii="Times New Roman" w:hAnsi="Times New Roman" w:cs="Times New Roman"/>
          <w:lang w:val="ru-RU"/>
        </w:rPr>
        <w:t xml:space="preserve"> </w:t>
      </w:r>
      <w:proofErr w:type="spellStart"/>
      <w:r w:rsidRPr="006C2458">
        <w:rPr>
          <w:rFonts w:ascii="Times New Roman" w:hAnsi="Times New Roman" w:cs="Times New Roman"/>
          <w:lang w:val="ru-RU"/>
        </w:rPr>
        <w:t>подвійної</w:t>
      </w:r>
      <w:proofErr w:type="spellEnd"/>
      <w:r w:rsidRPr="006C2458">
        <w:rPr>
          <w:rFonts w:ascii="Times New Roman" w:hAnsi="Times New Roman" w:cs="Times New Roman"/>
          <w:lang w:val="ru-RU"/>
        </w:rPr>
        <w:t xml:space="preserve"> </w:t>
      </w:r>
      <w:proofErr w:type="spellStart"/>
      <w:r w:rsidRPr="006C2458">
        <w:rPr>
          <w:rFonts w:ascii="Times New Roman" w:hAnsi="Times New Roman" w:cs="Times New Roman"/>
          <w:lang w:val="ru-RU"/>
        </w:rPr>
        <w:t>облікової</w:t>
      </w:r>
      <w:proofErr w:type="spellEnd"/>
      <w:r w:rsidRPr="006C2458">
        <w:rPr>
          <w:rFonts w:ascii="Times New Roman" w:hAnsi="Times New Roman" w:cs="Times New Roman"/>
          <w:lang w:val="ru-RU"/>
        </w:rPr>
        <w:t xml:space="preserve"> ставки </w:t>
      </w:r>
      <w:proofErr w:type="spellStart"/>
      <w:r w:rsidRPr="006C2458">
        <w:rPr>
          <w:rFonts w:ascii="Times New Roman" w:hAnsi="Times New Roman" w:cs="Times New Roman"/>
          <w:lang w:val="ru-RU"/>
        </w:rPr>
        <w:t>Національного</w:t>
      </w:r>
      <w:proofErr w:type="spellEnd"/>
      <w:r w:rsidRPr="006C2458">
        <w:rPr>
          <w:rFonts w:ascii="Times New Roman" w:hAnsi="Times New Roman" w:cs="Times New Roman"/>
          <w:lang w:val="ru-RU"/>
        </w:rPr>
        <w:t xml:space="preserve"> банку </w:t>
      </w:r>
      <w:proofErr w:type="spellStart"/>
      <w:r w:rsidRPr="006C2458">
        <w:rPr>
          <w:rFonts w:ascii="Times New Roman" w:hAnsi="Times New Roman" w:cs="Times New Roman"/>
          <w:lang w:val="ru-RU"/>
        </w:rPr>
        <w:t>України</w:t>
      </w:r>
      <w:proofErr w:type="spellEnd"/>
      <w:r w:rsidRPr="006C2458">
        <w:rPr>
          <w:rFonts w:ascii="Times New Roman" w:hAnsi="Times New Roman" w:cs="Times New Roman"/>
          <w:lang w:val="ru-RU"/>
        </w:rPr>
        <w:t xml:space="preserve"> </w:t>
      </w:r>
      <w:proofErr w:type="spellStart"/>
      <w:r w:rsidRPr="006C2458">
        <w:rPr>
          <w:rFonts w:ascii="Times New Roman" w:hAnsi="Times New Roman" w:cs="Times New Roman"/>
          <w:lang w:val="ru-RU"/>
        </w:rPr>
        <w:t>від</w:t>
      </w:r>
      <w:proofErr w:type="spellEnd"/>
      <w:r w:rsidRPr="006C2458">
        <w:rPr>
          <w:rFonts w:ascii="Times New Roman" w:hAnsi="Times New Roman" w:cs="Times New Roman"/>
          <w:lang w:val="ru-RU"/>
        </w:rPr>
        <w:t xml:space="preserve"> </w:t>
      </w:r>
      <w:proofErr w:type="spellStart"/>
      <w:r w:rsidRPr="006C2458">
        <w:rPr>
          <w:rFonts w:ascii="Times New Roman" w:hAnsi="Times New Roman" w:cs="Times New Roman"/>
          <w:lang w:val="ru-RU"/>
        </w:rPr>
        <w:t>ціни</w:t>
      </w:r>
      <w:proofErr w:type="spellEnd"/>
      <w:r w:rsidRPr="006C2458">
        <w:rPr>
          <w:rFonts w:ascii="Times New Roman" w:hAnsi="Times New Roman" w:cs="Times New Roman"/>
          <w:lang w:val="ru-RU"/>
        </w:rPr>
        <w:t xml:space="preserve"> </w:t>
      </w:r>
      <w:r w:rsidRPr="006C2458">
        <w:rPr>
          <w:rFonts w:ascii="Times New Roman" w:hAnsi="Times New Roman" w:cs="Times New Roman"/>
          <w:lang w:val="uk-UA"/>
        </w:rPr>
        <w:t>послуг</w:t>
      </w:r>
      <w:r w:rsidRPr="006C2458">
        <w:rPr>
          <w:rFonts w:ascii="Times New Roman" w:hAnsi="Times New Roman" w:cs="Times New Roman"/>
          <w:lang w:val="ru-RU"/>
        </w:rPr>
        <w:t>.</w:t>
      </w:r>
    </w:p>
    <w:p w14:paraId="2A847BAF" w14:textId="6E9B1B41" w:rsidR="006C2458" w:rsidRPr="006C2458" w:rsidRDefault="006C2458" w:rsidP="006C2458">
      <w:pPr>
        <w:tabs>
          <w:tab w:val="left" w:pos="994"/>
        </w:tabs>
        <w:jc w:val="both"/>
        <w:rPr>
          <w:rFonts w:ascii="Times New Roman" w:hAnsi="Times New Roman" w:cs="Times New Roman"/>
          <w:lang w:val="ru-RU"/>
        </w:rPr>
      </w:pPr>
      <w:r w:rsidRPr="006C2458">
        <w:rPr>
          <w:rFonts w:ascii="Times New Roman" w:hAnsi="Times New Roman" w:cs="Times New Roman"/>
          <w:lang w:val="uk-UA"/>
        </w:rPr>
        <w:t>6</w:t>
      </w:r>
      <w:r w:rsidRPr="006C2458">
        <w:rPr>
          <w:rFonts w:ascii="Times New Roman" w:hAnsi="Times New Roman" w:cs="Times New Roman"/>
          <w:lang w:val="ru-RU"/>
        </w:rPr>
        <w:t xml:space="preserve">.3. За </w:t>
      </w:r>
      <w:proofErr w:type="spellStart"/>
      <w:r w:rsidRPr="006C2458">
        <w:rPr>
          <w:rFonts w:ascii="Times New Roman" w:hAnsi="Times New Roman" w:cs="Times New Roman"/>
          <w:lang w:val="ru-RU"/>
        </w:rPr>
        <w:t>кожний</w:t>
      </w:r>
      <w:proofErr w:type="spellEnd"/>
      <w:r w:rsidRPr="006C2458">
        <w:rPr>
          <w:rFonts w:ascii="Times New Roman" w:hAnsi="Times New Roman" w:cs="Times New Roman"/>
          <w:lang w:val="ru-RU"/>
        </w:rPr>
        <w:t xml:space="preserve"> день </w:t>
      </w:r>
      <w:proofErr w:type="spellStart"/>
      <w:r w:rsidRPr="006C2458">
        <w:rPr>
          <w:rFonts w:ascii="Times New Roman" w:hAnsi="Times New Roman" w:cs="Times New Roman"/>
          <w:lang w:val="ru-RU"/>
        </w:rPr>
        <w:t>прострочення</w:t>
      </w:r>
      <w:proofErr w:type="spellEnd"/>
      <w:r w:rsidRPr="006C2458">
        <w:rPr>
          <w:rFonts w:ascii="Times New Roman" w:hAnsi="Times New Roman" w:cs="Times New Roman"/>
          <w:lang w:val="uk-UA"/>
        </w:rPr>
        <w:t xml:space="preserve"> </w:t>
      </w:r>
      <w:r w:rsidRPr="006C2458">
        <w:rPr>
          <w:rFonts w:ascii="Times New Roman" w:hAnsi="Times New Roman" w:cs="Times New Roman"/>
          <w:spacing w:val="-8"/>
          <w:lang w:val="ru-RU"/>
        </w:rPr>
        <w:t xml:space="preserve">оплати </w:t>
      </w:r>
      <w:proofErr w:type="spellStart"/>
      <w:r w:rsidRPr="006C2458">
        <w:rPr>
          <w:rFonts w:ascii="Times New Roman" w:hAnsi="Times New Roman" w:cs="Times New Roman"/>
          <w:lang w:val="ru-RU"/>
        </w:rPr>
        <w:t>Замовник</w:t>
      </w:r>
      <w:proofErr w:type="spellEnd"/>
      <w:r w:rsidRPr="006C2458">
        <w:rPr>
          <w:rFonts w:ascii="Times New Roman" w:hAnsi="Times New Roman" w:cs="Times New Roman"/>
          <w:lang w:val="ru-RU"/>
        </w:rPr>
        <w:t xml:space="preserve"> </w:t>
      </w:r>
      <w:proofErr w:type="spellStart"/>
      <w:r w:rsidRPr="006C2458">
        <w:rPr>
          <w:rFonts w:ascii="Times New Roman" w:hAnsi="Times New Roman" w:cs="Times New Roman"/>
          <w:lang w:val="ru-RU"/>
        </w:rPr>
        <w:t>сплачує</w:t>
      </w:r>
      <w:proofErr w:type="spellEnd"/>
      <w:r w:rsidRPr="006C2458">
        <w:rPr>
          <w:rFonts w:ascii="Times New Roman" w:hAnsi="Times New Roman" w:cs="Times New Roman"/>
          <w:lang w:val="ru-RU"/>
        </w:rPr>
        <w:t xml:space="preserve"> </w:t>
      </w:r>
      <w:r w:rsidRPr="006C2458">
        <w:rPr>
          <w:rFonts w:ascii="Times New Roman" w:hAnsi="Times New Roman" w:cs="Times New Roman"/>
          <w:lang w:val="uk-UA"/>
        </w:rPr>
        <w:t>Виконавцю</w:t>
      </w:r>
      <w:r w:rsidR="0049289E">
        <w:rPr>
          <w:rFonts w:ascii="Times New Roman" w:hAnsi="Times New Roman" w:cs="Times New Roman"/>
          <w:lang w:val="ru-RU"/>
        </w:rPr>
        <w:t xml:space="preserve"> пеню в </w:t>
      </w:r>
      <w:proofErr w:type="spellStart"/>
      <w:r w:rsidR="0049289E">
        <w:rPr>
          <w:rFonts w:ascii="Times New Roman" w:hAnsi="Times New Roman" w:cs="Times New Roman"/>
          <w:lang w:val="ru-RU"/>
        </w:rPr>
        <w:t>розмірі</w:t>
      </w:r>
      <w:proofErr w:type="spellEnd"/>
      <w:r w:rsidRPr="006C2458">
        <w:rPr>
          <w:rFonts w:ascii="Times New Roman" w:hAnsi="Times New Roman" w:cs="Times New Roman"/>
          <w:lang w:val="ru-RU"/>
        </w:rPr>
        <w:t xml:space="preserve"> </w:t>
      </w:r>
      <w:proofErr w:type="spellStart"/>
      <w:r w:rsidRPr="006C2458">
        <w:rPr>
          <w:rFonts w:ascii="Times New Roman" w:hAnsi="Times New Roman" w:cs="Times New Roman"/>
          <w:lang w:val="ru-RU"/>
        </w:rPr>
        <w:t>подвійної</w:t>
      </w:r>
      <w:proofErr w:type="spellEnd"/>
      <w:r w:rsidRPr="006C2458">
        <w:rPr>
          <w:rFonts w:ascii="Times New Roman" w:hAnsi="Times New Roman" w:cs="Times New Roman"/>
          <w:lang w:val="ru-RU"/>
        </w:rPr>
        <w:t xml:space="preserve"> </w:t>
      </w:r>
      <w:proofErr w:type="spellStart"/>
      <w:r w:rsidRPr="006C2458">
        <w:rPr>
          <w:rFonts w:ascii="Times New Roman" w:hAnsi="Times New Roman" w:cs="Times New Roman"/>
          <w:lang w:val="ru-RU"/>
        </w:rPr>
        <w:t>облікової</w:t>
      </w:r>
      <w:proofErr w:type="spellEnd"/>
      <w:r w:rsidRPr="006C2458">
        <w:rPr>
          <w:rFonts w:ascii="Times New Roman" w:hAnsi="Times New Roman" w:cs="Times New Roman"/>
          <w:lang w:val="ru-RU"/>
        </w:rPr>
        <w:t xml:space="preserve"> ставки НБУ </w:t>
      </w:r>
      <w:proofErr w:type="spellStart"/>
      <w:r w:rsidRPr="006C2458">
        <w:rPr>
          <w:rFonts w:ascii="Times New Roman" w:hAnsi="Times New Roman" w:cs="Times New Roman"/>
          <w:lang w:val="ru-RU"/>
        </w:rPr>
        <w:t>від</w:t>
      </w:r>
      <w:proofErr w:type="spellEnd"/>
      <w:r w:rsidRPr="006C2458">
        <w:rPr>
          <w:rFonts w:ascii="Times New Roman" w:hAnsi="Times New Roman" w:cs="Times New Roman"/>
          <w:lang w:val="ru-RU"/>
        </w:rPr>
        <w:t xml:space="preserve"> </w:t>
      </w:r>
      <w:proofErr w:type="spellStart"/>
      <w:r w:rsidRPr="006C2458">
        <w:rPr>
          <w:rFonts w:ascii="Times New Roman" w:hAnsi="Times New Roman" w:cs="Times New Roman"/>
          <w:lang w:val="ru-RU"/>
        </w:rPr>
        <w:t>суми</w:t>
      </w:r>
      <w:proofErr w:type="spellEnd"/>
      <w:r w:rsidRPr="006C2458">
        <w:rPr>
          <w:rFonts w:ascii="Times New Roman" w:hAnsi="Times New Roman" w:cs="Times New Roman"/>
          <w:lang w:val="ru-RU"/>
        </w:rPr>
        <w:t xml:space="preserve"> боргу.</w:t>
      </w:r>
    </w:p>
    <w:p w14:paraId="3789BA79" w14:textId="77777777" w:rsidR="006C2458" w:rsidRPr="006C2458" w:rsidRDefault="006C2458" w:rsidP="006C2458">
      <w:pPr>
        <w:tabs>
          <w:tab w:val="left" w:pos="142"/>
          <w:tab w:val="left" w:pos="652"/>
          <w:tab w:val="left" w:pos="709"/>
          <w:tab w:val="left" w:pos="851"/>
        </w:tabs>
        <w:jc w:val="both"/>
        <w:rPr>
          <w:rFonts w:ascii="Times New Roman" w:hAnsi="Times New Roman" w:cs="Times New Roman"/>
          <w:lang w:val="uk-UA"/>
        </w:rPr>
      </w:pPr>
      <w:r w:rsidRPr="006C2458">
        <w:rPr>
          <w:rFonts w:ascii="Times New Roman" w:hAnsi="Times New Roman" w:cs="Times New Roman"/>
          <w:lang w:val="uk-UA"/>
        </w:rPr>
        <w:t>6</w:t>
      </w:r>
      <w:r w:rsidRPr="006C2458">
        <w:rPr>
          <w:rFonts w:ascii="Times New Roman" w:hAnsi="Times New Roman" w:cs="Times New Roman"/>
          <w:lang w:val="ru-RU"/>
        </w:rPr>
        <w:t xml:space="preserve">.4. </w:t>
      </w:r>
      <w:proofErr w:type="spellStart"/>
      <w:r w:rsidRPr="006C2458">
        <w:rPr>
          <w:rFonts w:ascii="Times New Roman" w:hAnsi="Times New Roman" w:cs="Times New Roman"/>
          <w:lang w:val="ru-RU"/>
        </w:rPr>
        <w:t>Сплата</w:t>
      </w:r>
      <w:proofErr w:type="spellEnd"/>
      <w:r w:rsidRPr="006C2458">
        <w:rPr>
          <w:rFonts w:ascii="Times New Roman" w:hAnsi="Times New Roman" w:cs="Times New Roman"/>
          <w:lang w:val="ru-RU"/>
        </w:rPr>
        <w:t xml:space="preserve"> </w:t>
      </w:r>
      <w:proofErr w:type="spellStart"/>
      <w:r w:rsidRPr="006C2458">
        <w:rPr>
          <w:rFonts w:ascii="Times New Roman" w:hAnsi="Times New Roman" w:cs="Times New Roman"/>
          <w:lang w:val="ru-RU"/>
        </w:rPr>
        <w:t>штрафних</w:t>
      </w:r>
      <w:proofErr w:type="spellEnd"/>
      <w:r w:rsidRPr="006C2458">
        <w:rPr>
          <w:rFonts w:ascii="Times New Roman" w:hAnsi="Times New Roman" w:cs="Times New Roman"/>
          <w:lang w:val="ru-RU"/>
        </w:rPr>
        <w:t xml:space="preserve"> </w:t>
      </w:r>
      <w:proofErr w:type="spellStart"/>
      <w:r w:rsidRPr="006C2458">
        <w:rPr>
          <w:rFonts w:ascii="Times New Roman" w:hAnsi="Times New Roman" w:cs="Times New Roman"/>
          <w:lang w:val="ru-RU"/>
        </w:rPr>
        <w:t>санкцій</w:t>
      </w:r>
      <w:proofErr w:type="spellEnd"/>
      <w:r w:rsidRPr="006C2458">
        <w:rPr>
          <w:rFonts w:ascii="Times New Roman" w:hAnsi="Times New Roman" w:cs="Times New Roman"/>
          <w:lang w:val="ru-RU"/>
        </w:rPr>
        <w:t xml:space="preserve"> не </w:t>
      </w:r>
      <w:proofErr w:type="spellStart"/>
      <w:r w:rsidRPr="006C2458">
        <w:rPr>
          <w:rFonts w:ascii="Times New Roman" w:hAnsi="Times New Roman" w:cs="Times New Roman"/>
          <w:lang w:val="ru-RU"/>
        </w:rPr>
        <w:t>звільняє</w:t>
      </w:r>
      <w:proofErr w:type="spellEnd"/>
      <w:r w:rsidRPr="006C2458">
        <w:rPr>
          <w:rFonts w:ascii="Times New Roman" w:hAnsi="Times New Roman" w:cs="Times New Roman"/>
          <w:lang w:val="ru-RU"/>
        </w:rPr>
        <w:t xml:space="preserve"> </w:t>
      </w:r>
      <w:r w:rsidRPr="006C2458">
        <w:rPr>
          <w:rFonts w:ascii="Times New Roman" w:hAnsi="Times New Roman" w:cs="Times New Roman"/>
          <w:lang w:val="uk-UA"/>
        </w:rPr>
        <w:t xml:space="preserve">винну Сторону </w:t>
      </w:r>
      <w:proofErr w:type="spellStart"/>
      <w:r w:rsidRPr="006C2458">
        <w:rPr>
          <w:rFonts w:ascii="Times New Roman" w:hAnsi="Times New Roman" w:cs="Times New Roman"/>
          <w:lang w:val="ru-RU"/>
        </w:rPr>
        <w:t>від</w:t>
      </w:r>
      <w:proofErr w:type="spellEnd"/>
      <w:r w:rsidRPr="006C2458">
        <w:rPr>
          <w:rFonts w:ascii="Times New Roman" w:hAnsi="Times New Roman" w:cs="Times New Roman"/>
          <w:lang w:val="ru-RU"/>
        </w:rPr>
        <w:t xml:space="preserve"> </w:t>
      </w:r>
      <w:proofErr w:type="spellStart"/>
      <w:r w:rsidRPr="006C2458">
        <w:rPr>
          <w:rFonts w:ascii="Times New Roman" w:hAnsi="Times New Roman" w:cs="Times New Roman"/>
          <w:lang w:val="ru-RU"/>
        </w:rPr>
        <w:t>усунення</w:t>
      </w:r>
      <w:proofErr w:type="spellEnd"/>
      <w:r w:rsidRPr="006C2458">
        <w:rPr>
          <w:rFonts w:ascii="Times New Roman" w:hAnsi="Times New Roman" w:cs="Times New Roman"/>
          <w:lang w:val="ru-RU"/>
        </w:rPr>
        <w:t xml:space="preserve"> </w:t>
      </w:r>
      <w:proofErr w:type="spellStart"/>
      <w:r w:rsidRPr="006C2458">
        <w:rPr>
          <w:rFonts w:ascii="Times New Roman" w:hAnsi="Times New Roman" w:cs="Times New Roman"/>
          <w:lang w:val="ru-RU"/>
        </w:rPr>
        <w:t>порушень</w:t>
      </w:r>
      <w:proofErr w:type="spellEnd"/>
      <w:r w:rsidRPr="006C2458">
        <w:rPr>
          <w:rFonts w:ascii="Times New Roman" w:hAnsi="Times New Roman" w:cs="Times New Roman"/>
          <w:lang w:val="ru-RU"/>
        </w:rPr>
        <w:t xml:space="preserve"> </w:t>
      </w:r>
      <w:proofErr w:type="spellStart"/>
      <w:r w:rsidRPr="006C2458">
        <w:rPr>
          <w:rFonts w:ascii="Times New Roman" w:hAnsi="Times New Roman" w:cs="Times New Roman"/>
          <w:lang w:val="ru-RU"/>
        </w:rPr>
        <w:t>чи</w:t>
      </w:r>
      <w:proofErr w:type="spellEnd"/>
      <w:r w:rsidRPr="006C2458">
        <w:rPr>
          <w:rFonts w:ascii="Times New Roman" w:hAnsi="Times New Roman" w:cs="Times New Roman"/>
          <w:lang w:val="ru-RU"/>
        </w:rPr>
        <w:t xml:space="preserve"> </w:t>
      </w:r>
      <w:proofErr w:type="spellStart"/>
      <w:r w:rsidRPr="006C2458">
        <w:rPr>
          <w:rFonts w:ascii="Times New Roman" w:hAnsi="Times New Roman" w:cs="Times New Roman"/>
          <w:lang w:val="ru-RU"/>
        </w:rPr>
        <w:t>відшкодування</w:t>
      </w:r>
      <w:proofErr w:type="spellEnd"/>
      <w:r w:rsidRPr="006C2458">
        <w:rPr>
          <w:rFonts w:ascii="Times New Roman" w:hAnsi="Times New Roman" w:cs="Times New Roman"/>
          <w:lang w:val="ru-RU"/>
        </w:rPr>
        <w:t xml:space="preserve"> </w:t>
      </w:r>
      <w:proofErr w:type="spellStart"/>
      <w:r w:rsidRPr="006C2458">
        <w:rPr>
          <w:rFonts w:ascii="Times New Roman" w:hAnsi="Times New Roman" w:cs="Times New Roman"/>
          <w:lang w:val="ru-RU"/>
        </w:rPr>
        <w:t>збитків</w:t>
      </w:r>
      <w:proofErr w:type="spellEnd"/>
      <w:r w:rsidRPr="006C2458">
        <w:rPr>
          <w:rFonts w:ascii="Times New Roman" w:hAnsi="Times New Roman" w:cs="Times New Roman"/>
          <w:lang w:val="ru-RU"/>
        </w:rPr>
        <w:t xml:space="preserve">, </w:t>
      </w:r>
      <w:proofErr w:type="spellStart"/>
      <w:r w:rsidRPr="006C2458">
        <w:rPr>
          <w:rFonts w:ascii="Times New Roman" w:hAnsi="Times New Roman" w:cs="Times New Roman"/>
          <w:lang w:val="ru-RU"/>
        </w:rPr>
        <w:t>нанесених</w:t>
      </w:r>
      <w:proofErr w:type="spellEnd"/>
      <w:r w:rsidRPr="006C2458">
        <w:rPr>
          <w:rFonts w:ascii="Times New Roman" w:hAnsi="Times New Roman" w:cs="Times New Roman"/>
          <w:lang w:val="ru-RU"/>
        </w:rPr>
        <w:t xml:space="preserve"> </w:t>
      </w:r>
      <w:r w:rsidRPr="006C2458">
        <w:rPr>
          <w:rFonts w:ascii="Times New Roman" w:hAnsi="Times New Roman" w:cs="Times New Roman"/>
          <w:lang w:val="uk-UA"/>
        </w:rPr>
        <w:t>іншій Стороні</w:t>
      </w:r>
      <w:r w:rsidRPr="006C2458">
        <w:rPr>
          <w:rFonts w:ascii="Times New Roman" w:hAnsi="Times New Roman" w:cs="Times New Roman"/>
          <w:lang w:val="ru-RU"/>
        </w:rPr>
        <w:t xml:space="preserve"> </w:t>
      </w:r>
      <w:proofErr w:type="spellStart"/>
      <w:r w:rsidRPr="006C2458">
        <w:rPr>
          <w:rFonts w:ascii="Times New Roman" w:hAnsi="Times New Roman" w:cs="Times New Roman"/>
          <w:lang w:val="ru-RU"/>
        </w:rPr>
        <w:t>або</w:t>
      </w:r>
      <w:proofErr w:type="spellEnd"/>
      <w:r w:rsidRPr="006C2458">
        <w:rPr>
          <w:rFonts w:ascii="Times New Roman" w:hAnsi="Times New Roman" w:cs="Times New Roman"/>
          <w:lang w:val="ru-RU"/>
        </w:rPr>
        <w:t xml:space="preserve"> </w:t>
      </w:r>
      <w:proofErr w:type="spellStart"/>
      <w:r w:rsidRPr="006C2458">
        <w:rPr>
          <w:rFonts w:ascii="Times New Roman" w:hAnsi="Times New Roman" w:cs="Times New Roman"/>
          <w:lang w:val="ru-RU"/>
        </w:rPr>
        <w:t>третій</w:t>
      </w:r>
      <w:proofErr w:type="spellEnd"/>
      <w:r w:rsidRPr="006C2458">
        <w:rPr>
          <w:rFonts w:ascii="Times New Roman" w:hAnsi="Times New Roman" w:cs="Times New Roman"/>
          <w:lang w:val="ru-RU"/>
        </w:rPr>
        <w:t xml:space="preserve"> </w:t>
      </w:r>
      <w:proofErr w:type="spellStart"/>
      <w:r w:rsidRPr="006C2458">
        <w:rPr>
          <w:rFonts w:ascii="Times New Roman" w:hAnsi="Times New Roman" w:cs="Times New Roman"/>
          <w:lang w:val="ru-RU"/>
        </w:rPr>
        <w:t>стороні</w:t>
      </w:r>
      <w:proofErr w:type="spellEnd"/>
      <w:r w:rsidRPr="006C2458">
        <w:rPr>
          <w:rFonts w:ascii="Times New Roman" w:hAnsi="Times New Roman" w:cs="Times New Roman"/>
          <w:lang w:val="ru-RU"/>
        </w:rPr>
        <w:t xml:space="preserve"> при </w:t>
      </w:r>
      <w:r w:rsidRPr="006C2458">
        <w:rPr>
          <w:rFonts w:ascii="Times New Roman" w:hAnsi="Times New Roman" w:cs="Times New Roman"/>
          <w:lang w:val="uk-UA"/>
        </w:rPr>
        <w:t>наданні послуг</w:t>
      </w:r>
      <w:r w:rsidRPr="006C2458">
        <w:rPr>
          <w:rFonts w:ascii="Times New Roman" w:hAnsi="Times New Roman" w:cs="Times New Roman"/>
          <w:lang w:val="ru-RU"/>
        </w:rPr>
        <w:t xml:space="preserve"> </w:t>
      </w:r>
      <w:proofErr w:type="spellStart"/>
      <w:r w:rsidRPr="006C2458">
        <w:rPr>
          <w:rFonts w:ascii="Times New Roman" w:hAnsi="Times New Roman" w:cs="Times New Roman"/>
          <w:lang w:val="ru-RU"/>
        </w:rPr>
        <w:t>або</w:t>
      </w:r>
      <w:proofErr w:type="spellEnd"/>
      <w:r w:rsidRPr="006C2458">
        <w:rPr>
          <w:rFonts w:ascii="Times New Roman" w:hAnsi="Times New Roman" w:cs="Times New Roman"/>
          <w:lang w:val="ru-RU"/>
        </w:rPr>
        <w:t xml:space="preserve"> </w:t>
      </w:r>
      <w:proofErr w:type="spellStart"/>
      <w:r w:rsidRPr="006C2458">
        <w:rPr>
          <w:rFonts w:ascii="Times New Roman" w:hAnsi="Times New Roman" w:cs="Times New Roman"/>
          <w:lang w:val="ru-RU"/>
        </w:rPr>
        <w:t>протягом</w:t>
      </w:r>
      <w:proofErr w:type="spellEnd"/>
      <w:r w:rsidRPr="006C2458">
        <w:rPr>
          <w:rFonts w:ascii="Times New Roman" w:hAnsi="Times New Roman" w:cs="Times New Roman"/>
          <w:lang w:val="ru-RU"/>
        </w:rPr>
        <w:t xml:space="preserve"> </w:t>
      </w:r>
      <w:proofErr w:type="spellStart"/>
      <w:r w:rsidRPr="006C2458">
        <w:rPr>
          <w:rFonts w:ascii="Times New Roman" w:hAnsi="Times New Roman" w:cs="Times New Roman"/>
          <w:lang w:val="ru-RU"/>
        </w:rPr>
        <w:t>гарантійного</w:t>
      </w:r>
      <w:proofErr w:type="spellEnd"/>
      <w:r w:rsidRPr="006C2458">
        <w:rPr>
          <w:rFonts w:ascii="Times New Roman" w:hAnsi="Times New Roman" w:cs="Times New Roman"/>
          <w:lang w:val="ru-RU"/>
        </w:rPr>
        <w:t xml:space="preserve"> </w:t>
      </w:r>
      <w:proofErr w:type="spellStart"/>
      <w:r w:rsidRPr="006C2458">
        <w:rPr>
          <w:rFonts w:ascii="Times New Roman" w:hAnsi="Times New Roman" w:cs="Times New Roman"/>
          <w:lang w:val="ru-RU"/>
        </w:rPr>
        <w:t>терміну</w:t>
      </w:r>
      <w:proofErr w:type="spellEnd"/>
      <w:r w:rsidRPr="006C2458">
        <w:rPr>
          <w:rFonts w:ascii="Times New Roman" w:hAnsi="Times New Roman" w:cs="Times New Roman"/>
          <w:lang w:val="ru-RU"/>
        </w:rPr>
        <w:t>.</w:t>
      </w:r>
      <w:r w:rsidRPr="006C2458">
        <w:rPr>
          <w:rFonts w:ascii="Times New Roman" w:hAnsi="Times New Roman" w:cs="Times New Roman"/>
          <w:lang w:val="uk-UA"/>
        </w:rPr>
        <w:t xml:space="preserve"> </w:t>
      </w:r>
    </w:p>
    <w:p w14:paraId="39C37BE4" w14:textId="77777777" w:rsidR="006C2458" w:rsidRPr="006C2458" w:rsidRDefault="006C2458" w:rsidP="006C2458">
      <w:pPr>
        <w:tabs>
          <w:tab w:val="left" w:pos="998"/>
        </w:tabs>
        <w:jc w:val="both"/>
        <w:rPr>
          <w:rFonts w:ascii="Times New Roman" w:hAnsi="Times New Roman" w:cs="Times New Roman"/>
          <w:lang w:val="uk-UA"/>
        </w:rPr>
      </w:pPr>
      <w:r w:rsidRPr="006C2458">
        <w:rPr>
          <w:rFonts w:ascii="Times New Roman" w:hAnsi="Times New Roman" w:cs="Times New Roman"/>
          <w:lang w:val="uk-UA"/>
        </w:rPr>
        <w:t xml:space="preserve">6.5. </w:t>
      </w:r>
      <w:r w:rsidRPr="006C2458">
        <w:rPr>
          <w:rFonts w:ascii="Times New Roman" w:hAnsi="Times New Roman" w:cs="Times New Roman"/>
          <w:lang w:val="ru-RU"/>
        </w:rPr>
        <w:t xml:space="preserve">У </w:t>
      </w:r>
      <w:proofErr w:type="spellStart"/>
      <w:r w:rsidRPr="006C2458">
        <w:rPr>
          <w:rFonts w:ascii="Times New Roman" w:hAnsi="Times New Roman" w:cs="Times New Roman"/>
          <w:lang w:val="ru-RU"/>
        </w:rPr>
        <w:t>випадку</w:t>
      </w:r>
      <w:proofErr w:type="spellEnd"/>
      <w:r w:rsidRPr="006C2458">
        <w:rPr>
          <w:rFonts w:ascii="Times New Roman" w:hAnsi="Times New Roman" w:cs="Times New Roman"/>
          <w:lang w:val="ru-RU"/>
        </w:rPr>
        <w:t xml:space="preserve"> </w:t>
      </w:r>
      <w:proofErr w:type="spellStart"/>
      <w:r w:rsidRPr="006C2458">
        <w:rPr>
          <w:rFonts w:ascii="Times New Roman" w:hAnsi="Times New Roman" w:cs="Times New Roman"/>
          <w:lang w:val="ru-RU"/>
        </w:rPr>
        <w:t>неякісного</w:t>
      </w:r>
      <w:proofErr w:type="spellEnd"/>
      <w:r w:rsidRPr="006C2458">
        <w:rPr>
          <w:rFonts w:ascii="Times New Roman" w:hAnsi="Times New Roman" w:cs="Times New Roman"/>
          <w:lang w:val="ru-RU"/>
        </w:rPr>
        <w:t xml:space="preserve"> </w:t>
      </w:r>
      <w:r w:rsidRPr="006C2458">
        <w:rPr>
          <w:rFonts w:ascii="Times New Roman" w:hAnsi="Times New Roman" w:cs="Times New Roman"/>
          <w:lang w:val="uk-UA"/>
        </w:rPr>
        <w:t>надання послуг</w:t>
      </w:r>
      <w:r w:rsidRPr="006C2458">
        <w:rPr>
          <w:rFonts w:ascii="Times New Roman" w:hAnsi="Times New Roman" w:cs="Times New Roman"/>
          <w:lang w:val="ru-RU"/>
        </w:rPr>
        <w:t xml:space="preserve">, </w:t>
      </w:r>
      <w:proofErr w:type="spellStart"/>
      <w:r w:rsidRPr="006C2458">
        <w:rPr>
          <w:rFonts w:ascii="Times New Roman" w:hAnsi="Times New Roman" w:cs="Times New Roman"/>
          <w:lang w:val="ru-RU"/>
        </w:rPr>
        <w:t>виявленого</w:t>
      </w:r>
      <w:proofErr w:type="spellEnd"/>
      <w:r w:rsidRPr="006C2458">
        <w:rPr>
          <w:rFonts w:ascii="Times New Roman" w:hAnsi="Times New Roman" w:cs="Times New Roman"/>
          <w:lang w:val="ru-RU"/>
        </w:rPr>
        <w:t xml:space="preserve"> в </w:t>
      </w:r>
      <w:r w:rsidRPr="006C2458">
        <w:rPr>
          <w:rFonts w:ascii="Times New Roman" w:hAnsi="Times New Roman" w:cs="Times New Roman"/>
          <w:lang w:val="uk-UA"/>
        </w:rPr>
        <w:t xml:space="preserve">його </w:t>
      </w:r>
      <w:proofErr w:type="spellStart"/>
      <w:r w:rsidRPr="006C2458">
        <w:rPr>
          <w:rFonts w:ascii="Times New Roman" w:hAnsi="Times New Roman" w:cs="Times New Roman"/>
          <w:lang w:val="ru-RU"/>
        </w:rPr>
        <w:t>процесі</w:t>
      </w:r>
      <w:proofErr w:type="spellEnd"/>
      <w:r w:rsidRPr="006C2458">
        <w:rPr>
          <w:rFonts w:ascii="Times New Roman" w:hAnsi="Times New Roman" w:cs="Times New Roman"/>
          <w:lang w:val="ru-RU"/>
        </w:rPr>
        <w:t xml:space="preserve">, </w:t>
      </w:r>
      <w:proofErr w:type="spellStart"/>
      <w:r w:rsidRPr="006C2458">
        <w:rPr>
          <w:rFonts w:ascii="Times New Roman" w:hAnsi="Times New Roman" w:cs="Times New Roman"/>
          <w:lang w:val="ru-RU"/>
        </w:rPr>
        <w:t>або</w:t>
      </w:r>
      <w:proofErr w:type="spellEnd"/>
      <w:r w:rsidRPr="006C2458">
        <w:rPr>
          <w:rFonts w:ascii="Times New Roman" w:hAnsi="Times New Roman" w:cs="Times New Roman"/>
          <w:lang w:val="ru-RU"/>
        </w:rPr>
        <w:t xml:space="preserve"> </w:t>
      </w:r>
      <w:proofErr w:type="spellStart"/>
      <w:r w:rsidRPr="006C2458">
        <w:rPr>
          <w:rFonts w:ascii="Times New Roman" w:hAnsi="Times New Roman" w:cs="Times New Roman"/>
          <w:lang w:val="ru-RU"/>
        </w:rPr>
        <w:t>протягом</w:t>
      </w:r>
      <w:proofErr w:type="spellEnd"/>
      <w:r w:rsidRPr="006C2458">
        <w:rPr>
          <w:rFonts w:ascii="Times New Roman" w:hAnsi="Times New Roman" w:cs="Times New Roman"/>
          <w:lang w:val="ru-RU"/>
        </w:rPr>
        <w:t xml:space="preserve"> </w:t>
      </w:r>
      <w:proofErr w:type="spellStart"/>
      <w:r w:rsidRPr="006C2458">
        <w:rPr>
          <w:rFonts w:ascii="Times New Roman" w:hAnsi="Times New Roman" w:cs="Times New Roman"/>
          <w:lang w:val="ru-RU"/>
        </w:rPr>
        <w:t>гарантійного</w:t>
      </w:r>
      <w:proofErr w:type="spellEnd"/>
      <w:r w:rsidRPr="006C2458">
        <w:rPr>
          <w:rFonts w:ascii="Times New Roman" w:hAnsi="Times New Roman" w:cs="Times New Roman"/>
          <w:lang w:val="ru-RU"/>
        </w:rPr>
        <w:t xml:space="preserve"> </w:t>
      </w:r>
      <w:proofErr w:type="spellStart"/>
      <w:r w:rsidRPr="006C2458">
        <w:rPr>
          <w:rFonts w:ascii="Times New Roman" w:hAnsi="Times New Roman" w:cs="Times New Roman"/>
          <w:lang w:val="ru-RU"/>
        </w:rPr>
        <w:t>терміну</w:t>
      </w:r>
      <w:proofErr w:type="spellEnd"/>
      <w:r w:rsidRPr="006C2458">
        <w:rPr>
          <w:rFonts w:ascii="Times New Roman" w:hAnsi="Times New Roman" w:cs="Times New Roman"/>
          <w:lang w:val="ru-RU"/>
        </w:rPr>
        <w:t xml:space="preserve">, </w:t>
      </w:r>
      <w:r w:rsidRPr="006C2458">
        <w:rPr>
          <w:rFonts w:ascii="Times New Roman" w:hAnsi="Times New Roman" w:cs="Times New Roman"/>
          <w:lang w:val="uk-UA"/>
        </w:rPr>
        <w:t>Виконавець</w:t>
      </w:r>
      <w:r w:rsidRPr="006C2458">
        <w:rPr>
          <w:rFonts w:ascii="Times New Roman" w:hAnsi="Times New Roman" w:cs="Times New Roman"/>
          <w:lang w:val="ru-RU"/>
        </w:rPr>
        <w:t xml:space="preserve"> </w:t>
      </w:r>
      <w:proofErr w:type="spellStart"/>
      <w:r w:rsidRPr="006C2458">
        <w:rPr>
          <w:rFonts w:ascii="Times New Roman" w:hAnsi="Times New Roman" w:cs="Times New Roman"/>
          <w:lang w:val="ru-RU"/>
        </w:rPr>
        <w:t>зобов’язаний</w:t>
      </w:r>
      <w:proofErr w:type="spellEnd"/>
      <w:r w:rsidRPr="006C2458">
        <w:rPr>
          <w:rFonts w:ascii="Times New Roman" w:hAnsi="Times New Roman" w:cs="Times New Roman"/>
          <w:lang w:val="ru-RU"/>
        </w:rPr>
        <w:t xml:space="preserve"> </w:t>
      </w:r>
      <w:proofErr w:type="spellStart"/>
      <w:r w:rsidRPr="006C2458">
        <w:rPr>
          <w:rFonts w:ascii="Times New Roman" w:hAnsi="Times New Roman" w:cs="Times New Roman"/>
          <w:lang w:val="ru-RU"/>
        </w:rPr>
        <w:t>усунути</w:t>
      </w:r>
      <w:proofErr w:type="spellEnd"/>
      <w:r w:rsidRPr="006C2458">
        <w:rPr>
          <w:rFonts w:ascii="Times New Roman" w:hAnsi="Times New Roman" w:cs="Times New Roman"/>
          <w:lang w:val="ru-RU"/>
        </w:rPr>
        <w:t xml:space="preserve"> </w:t>
      </w:r>
      <w:proofErr w:type="spellStart"/>
      <w:r w:rsidRPr="006C2458">
        <w:rPr>
          <w:rFonts w:ascii="Times New Roman" w:hAnsi="Times New Roman" w:cs="Times New Roman"/>
          <w:lang w:val="ru-RU"/>
        </w:rPr>
        <w:t>виявлені</w:t>
      </w:r>
      <w:proofErr w:type="spellEnd"/>
      <w:r w:rsidRPr="006C2458">
        <w:rPr>
          <w:rFonts w:ascii="Times New Roman" w:hAnsi="Times New Roman" w:cs="Times New Roman"/>
          <w:lang w:val="ru-RU"/>
        </w:rPr>
        <w:t xml:space="preserve"> </w:t>
      </w:r>
      <w:proofErr w:type="spellStart"/>
      <w:r w:rsidRPr="006C2458">
        <w:rPr>
          <w:rFonts w:ascii="Times New Roman" w:hAnsi="Times New Roman" w:cs="Times New Roman"/>
          <w:lang w:val="ru-RU"/>
        </w:rPr>
        <w:t>недоліки</w:t>
      </w:r>
      <w:proofErr w:type="spellEnd"/>
      <w:r w:rsidRPr="006C2458">
        <w:rPr>
          <w:rFonts w:ascii="Times New Roman" w:hAnsi="Times New Roman" w:cs="Times New Roman"/>
          <w:lang w:val="ru-RU"/>
        </w:rPr>
        <w:t xml:space="preserve"> за </w:t>
      </w:r>
      <w:proofErr w:type="spellStart"/>
      <w:r w:rsidRPr="006C2458">
        <w:rPr>
          <w:rFonts w:ascii="Times New Roman" w:hAnsi="Times New Roman" w:cs="Times New Roman"/>
          <w:lang w:val="ru-RU"/>
        </w:rPr>
        <w:t>свій</w:t>
      </w:r>
      <w:proofErr w:type="spellEnd"/>
      <w:r w:rsidRPr="006C2458">
        <w:rPr>
          <w:rFonts w:ascii="Times New Roman" w:hAnsi="Times New Roman" w:cs="Times New Roman"/>
          <w:lang w:val="ru-RU"/>
        </w:rPr>
        <w:t xml:space="preserve"> </w:t>
      </w:r>
      <w:proofErr w:type="spellStart"/>
      <w:r w:rsidRPr="006C2458">
        <w:rPr>
          <w:rFonts w:ascii="Times New Roman" w:hAnsi="Times New Roman" w:cs="Times New Roman"/>
          <w:lang w:val="ru-RU"/>
        </w:rPr>
        <w:t>рахунок</w:t>
      </w:r>
      <w:proofErr w:type="spellEnd"/>
      <w:r w:rsidRPr="006C2458">
        <w:rPr>
          <w:rFonts w:ascii="Times New Roman" w:hAnsi="Times New Roman" w:cs="Times New Roman"/>
          <w:lang w:val="ru-RU"/>
        </w:rPr>
        <w:t xml:space="preserve"> у </w:t>
      </w:r>
      <w:proofErr w:type="spellStart"/>
      <w:r w:rsidRPr="006C2458">
        <w:rPr>
          <w:rFonts w:ascii="Times New Roman" w:hAnsi="Times New Roman" w:cs="Times New Roman"/>
          <w:lang w:val="ru-RU"/>
        </w:rPr>
        <w:t>терміни</w:t>
      </w:r>
      <w:proofErr w:type="spellEnd"/>
      <w:r w:rsidRPr="006C2458">
        <w:rPr>
          <w:rFonts w:ascii="Times New Roman" w:hAnsi="Times New Roman" w:cs="Times New Roman"/>
          <w:lang w:val="ru-RU"/>
        </w:rPr>
        <w:t xml:space="preserve">, </w:t>
      </w:r>
      <w:proofErr w:type="spellStart"/>
      <w:r w:rsidRPr="006C2458">
        <w:rPr>
          <w:rFonts w:ascii="Times New Roman" w:hAnsi="Times New Roman" w:cs="Times New Roman"/>
          <w:lang w:val="ru-RU"/>
        </w:rPr>
        <w:t>вказані</w:t>
      </w:r>
      <w:proofErr w:type="spellEnd"/>
      <w:r w:rsidRPr="006C2458">
        <w:rPr>
          <w:rFonts w:ascii="Times New Roman" w:hAnsi="Times New Roman" w:cs="Times New Roman"/>
          <w:lang w:val="ru-RU"/>
        </w:rPr>
        <w:t xml:space="preserve"> </w:t>
      </w:r>
      <w:proofErr w:type="spellStart"/>
      <w:r w:rsidRPr="006C2458">
        <w:rPr>
          <w:rFonts w:ascii="Times New Roman" w:hAnsi="Times New Roman" w:cs="Times New Roman"/>
          <w:lang w:val="ru-RU"/>
        </w:rPr>
        <w:t>Замовником</w:t>
      </w:r>
      <w:proofErr w:type="spellEnd"/>
      <w:r w:rsidRPr="006C2458">
        <w:rPr>
          <w:rFonts w:ascii="Times New Roman" w:hAnsi="Times New Roman" w:cs="Times New Roman"/>
          <w:lang w:val="uk-UA"/>
        </w:rPr>
        <w:t>.</w:t>
      </w:r>
    </w:p>
    <w:p w14:paraId="1B749BB1" w14:textId="77777777" w:rsidR="006C2458" w:rsidRPr="006C2458" w:rsidRDefault="006C2458" w:rsidP="006C2458">
      <w:pPr>
        <w:shd w:val="clear" w:color="auto" w:fill="FFFFFF"/>
        <w:tabs>
          <w:tab w:val="left" w:pos="1277"/>
        </w:tabs>
        <w:jc w:val="both"/>
        <w:rPr>
          <w:rFonts w:ascii="Times New Roman" w:hAnsi="Times New Roman" w:cs="Times New Roman"/>
          <w:spacing w:val="5"/>
          <w:lang w:val="ru-RU"/>
        </w:rPr>
      </w:pPr>
      <w:r w:rsidRPr="006C2458">
        <w:rPr>
          <w:rFonts w:ascii="Times New Roman" w:hAnsi="Times New Roman" w:cs="Times New Roman"/>
          <w:lang w:val="uk-UA"/>
        </w:rPr>
        <w:t xml:space="preserve">6.6. </w:t>
      </w:r>
      <w:r w:rsidRPr="006C2458">
        <w:rPr>
          <w:rFonts w:ascii="Times New Roman" w:hAnsi="Times New Roman" w:cs="Times New Roman"/>
          <w:spacing w:val="5"/>
          <w:lang w:val="uk-UA"/>
        </w:rPr>
        <w:t xml:space="preserve">Сторона звільняється від відповідальності за невиконання зобов’язання за Договором, </w:t>
      </w:r>
      <w:r w:rsidRPr="006C2458">
        <w:rPr>
          <w:rFonts w:ascii="Times New Roman" w:hAnsi="Times New Roman" w:cs="Times New Roman"/>
          <w:spacing w:val="5"/>
          <w:lang w:val="uk-UA"/>
        </w:rPr>
        <w:lastRenderedPageBreak/>
        <w:t xml:space="preserve">якщо воно є наслідком форс-мажорних обставин – обставини, що виникли після укладання Договору внаслідок непередбачених сторонами подій надзвичайного характеру, включаючи пожежі, землетруси, повені, зсуви, інші стихійні лиха, вибухи, воєнні дії. </w:t>
      </w:r>
      <w:proofErr w:type="spellStart"/>
      <w:r w:rsidRPr="006C2458">
        <w:rPr>
          <w:rFonts w:ascii="Times New Roman" w:hAnsi="Times New Roman" w:cs="Times New Roman"/>
          <w:spacing w:val="5"/>
          <w:lang w:val="ru-RU"/>
        </w:rPr>
        <w:t>Термін</w:t>
      </w:r>
      <w:proofErr w:type="spellEnd"/>
      <w:r w:rsidRPr="006C2458">
        <w:rPr>
          <w:rFonts w:ascii="Times New Roman" w:hAnsi="Times New Roman" w:cs="Times New Roman"/>
          <w:spacing w:val="5"/>
          <w:lang w:val="ru-RU"/>
        </w:rPr>
        <w:t xml:space="preserve"> </w:t>
      </w:r>
      <w:proofErr w:type="spellStart"/>
      <w:r w:rsidRPr="006C2458">
        <w:rPr>
          <w:rFonts w:ascii="Times New Roman" w:hAnsi="Times New Roman" w:cs="Times New Roman"/>
          <w:spacing w:val="5"/>
          <w:lang w:val="ru-RU"/>
        </w:rPr>
        <w:t>виконання</w:t>
      </w:r>
      <w:proofErr w:type="spellEnd"/>
      <w:r w:rsidRPr="006C2458">
        <w:rPr>
          <w:rFonts w:ascii="Times New Roman" w:hAnsi="Times New Roman" w:cs="Times New Roman"/>
          <w:spacing w:val="5"/>
          <w:lang w:val="ru-RU"/>
        </w:rPr>
        <w:t xml:space="preserve"> </w:t>
      </w:r>
      <w:proofErr w:type="spellStart"/>
      <w:r w:rsidRPr="006C2458">
        <w:rPr>
          <w:rFonts w:ascii="Times New Roman" w:hAnsi="Times New Roman" w:cs="Times New Roman"/>
          <w:spacing w:val="5"/>
          <w:lang w:val="ru-RU"/>
        </w:rPr>
        <w:t>зобов'язань</w:t>
      </w:r>
      <w:proofErr w:type="spellEnd"/>
      <w:r w:rsidRPr="006C2458">
        <w:rPr>
          <w:rFonts w:ascii="Times New Roman" w:hAnsi="Times New Roman" w:cs="Times New Roman"/>
          <w:spacing w:val="5"/>
          <w:lang w:val="ru-RU"/>
        </w:rPr>
        <w:t xml:space="preserve"> </w:t>
      </w:r>
      <w:proofErr w:type="spellStart"/>
      <w:r w:rsidRPr="006C2458">
        <w:rPr>
          <w:rFonts w:ascii="Times New Roman" w:hAnsi="Times New Roman" w:cs="Times New Roman"/>
          <w:spacing w:val="5"/>
          <w:lang w:val="ru-RU"/>
        </w:rPr>
        <w:t>продовжується</w:t>
      </w:r>
      <w:proofErr w:type="spellEnd"/>
      <w:r w:rsidRPr="006C2458">
        <w:rPr>
          <w:rFonts w:ascii="Times New Roman" w:hAnsi="Times New Roman" w:cs="Times New Roman"/>
          <w:spacing w:val="5"/>
          <w:lang w:val="ru-RU"/>
        </w:rPr>
        <w:t xml:space="preserve"> на </w:t>
      </w:r>
      <w:proofErr w:type="spellStart"/>
      <w:r w:rsidRPr="006C2458">
        <w:rPr>
          <w:rFonts w:ascii="Times New Roman" w:hAnsi="Times New Roman" w:cs="Times New Roman"/>
          <w:spacing w:val="5"/>
          <w:lang w:val="ru-RU"/>
        </w:rPr>
        <w:t>термін</w:t>
      </w:r>
      <w:proofErr w:type="spellEnd"/>
      <w:r w:rsidRPr="006C2458">
        <w:rPr>
          <w:rFonts w:ascii="Times New Roman" w:hAnsi="Times New Roman" w:cs="Times New Roman"/>
          <w:spacing w:val="5"/>
          <w:lang w:val="ru-RU"/>
        </w:rPr>
        <w:t xml:space="preserve"> </w:t>
      </w:r>
      <w:proofErr w:type="spellStart"/>
      <w:r w:rsidRPr="006C2458">
        <w:rPr>
          <w:rFonts w:ascii="Times New Roman" w:hAnsi="Times New Roman" w:cs="Times New Roman"/>
          <w:spacing w:val="5"/>
          <w:lang w:val="ru-RU"/>
        </w:rPr>
        <w:t>дії</w:t>
      </w:r>
      <w:proofErr w:type="spellEnd"/>
      <w:r w:rsidRPr="006C2458">
        <w:rPr>
          <w:rFonts w:ascii="Times New Roman" w:hAnsi="Times New Roman" w:cs="Times New Roman"/>
          <w:spacing w:val="5"/>
          <w:lang w:val="ru-RU"/>
        </w:rPr>
        <w:t xml:space="preserve"> форс-</w:t>
      </w:r>
      <w:proofErr w:type="spellStart"/>
      <w:r w:rsidRPr="006C2458">
        <w:rPr>
          <w:rFonts w:ascii="Times New Roman" w:hAnsi="Times New Roman" w:cs="Times New Roman"/>
          <w:spacing w:val="5"/>
          <w:lang w:val="ru-RU"/>
        </w:rPr>
        <w:t>мажорних</w:t>
      </w:r>
      <w:proofErr w:type="spellEnd"/>
      <w:r w:rsidRPr="006C2458">
        <w:rPr>
          <w:rFonts w:ascii="Times New Roman" w:hAnsi="Times New Roman" w:cs="Times New Roman"/>
          <w:spacing w:val="5"/>
          <w:lang w:val="ru-RU"/>
        </w:rPr>
        <w:t xml:space="preserve"> </w:t>
      </w:r>
      <w:proofErr w:type="spellStart"/>
      <w:r w:rsidRPr="006C2458">
        <w:rPr>
          <w:rFonts w:ascii="Times New Roman" w:hAnsi="Times New Roman" w:cs="Times New Roman"/>
          <w:spacing w:val="5"/>
          <w:lang w:val="ru-RU"/>
        </w:rPr>
        <w:t>обставин</w:t>
      </w:r>
      <w:proofErr w:type="spellEnd"/>
      <w:r w:rsidRPr="006C2458">
        <w:rPr>
          <w:rFonts w:ascii="Times New Roman" w:hAnsi="Times New Roman" w:cs="Times New Roman"/>
          <w:spacing w:val="5"/>
          <w:lang w:val="ru-RU"/>
        </w:rPr>
        <w:t>.</w:t>
      </w:r>
    </w:p>
    <w:p w14:paraId="6385A22D" w14:textId="77777777" w:rsidR="006C2458" w:rsidRPr="006C2458" w:rsidRDefault="006C2458" w:rsidP="006C2458">
      <w:pPr>
        <w:shd w:val="clear" w:color="auto" w:fill="FFFFFF"/>
        <w:tabs>
          <w:tab w:val="left" w:pos="1262"/>
        </w:tabs>
        <w:ind w:firstLine="567"/>
        <w:jc w:val="both"/>
        <w:rPr>
          <w:rFonts w:ascii="Times New Roman" w:hAnsi="Times New Roman" w:cs="Times New Roman"/>
          <w:spacing w:val="-1"/>
          <w:lang w:val="uk-UA"/>
        </w:rPr>
      </w:pPr>
      <w:proofErr w:type="spellStart"/>
      <w:r w:rsidRPr="006C2458">
        <w:rPr>
          <w:rFonts w:ascii="Times New Roman" w:hAnsi="Times New Roman" w:cs="Times New Roman"/>
          <w:spacing w:val="1"/>
          <w:lang w:val="ru-RU"/>
        </w:rPr>
        <w:t>Якщо</w:t>
      </w:r>
      <w:proofErr w:type="spellEnd"/>
      <w:r w:rsidRPr="006C2458">
        <w:rPr>
          <w:rFonts w:ascii="Times New Roman" w:hAnsi="Times New Roman" w:cs="Times New Roman"/>
          <w:spacing w:val="1"/>
          <w:lang w:val="ru-RU"/>
        </w:rPr>
        <w:t xml:space="preserve"> </w:t>
      </w:r>
      <w:proofErr w:type="spellStart"/>
      <w:r w:rsidRPr="006C2458">
        <w:rPr>
          <w:rFonts w:ascii="Times New Roman" w:hAnsi="Times New Roman" w:cs="Times New Roman"/>
          <w:spacing w:val="1"/>
          <w:lang w:val="ru-RU"/>
        </w:rPr>
        <w:t>такі</w:t>
      </w:r>
      <w:proofErr w:type="spellEnd"/>
      <w:r w:rsidRPr="006C2458">
        <w:rPr>
          <w:rFonts w:ascii="Times New Roman" w:hAnsi="Times New Roman" w:cs="Times New Roman"/>
          <w:spacing w:val="1"/>
          <w:lang w:val="ru-RU"/>
        </w:rPr>
        <w:t xml:space="preserve"> </w:t>
      </w:r>
      <w:proofErr w:type="spellStart"/>
      <w:r w:rsidRPr="006C2458">
        <w:rPr>
          <w:rFonts w:ascii="Times New Roman" w:hAnsi="Times New Roman" w:cs="Times New Roman"/>
          <w:spacing w:val="1"/>
          <w:lang w:val="ru-RU"/>
        </w:rPr>
        <w:t>обставини</w:t>
      </w:r>
      <w:proofErr w:type="spellEnd"/>
      <w:r w:rsidRPr="006C2458">
        <w:rPr>
          <w:rFonts w:ascii="Times New Roman" w:hAnsi="Times New Roman" w:cs="Times New Roman"/>
          <w:spacing w:val="1"/>
          <w:lang w:val="ru-RU"/>
        </w:rPr>
        <w:t xml:space="preserve"> стали причиною </w:t>
      </w:r>
      <w:proofErr w:type="spellStart"/>
      <w:r w:rsidRPr="006C2458">
        <w:rPr>
          <w:rFonts w:ascii="Times New Roman" w:hAnsi="Times New Roman" w:cs="Times New Roman"/>
          <w:spacing w:val="1"/>
          <w:lang w:val="ru-RU"/>
        </w:rPr>
        <w:t>прострочення</w:t>
      </w:r>
      <w:proofErr w:type="spellEnd"/>
      <w:r w:rsidRPr="006C2458">
        <w:rPr>
          <w:rFonts w:ascii="Times New Roman" w:hAnsi="Times New Roman" w:cs="Times New Roman"/>
          <w:spacing w:val="1"/>
          <w:lang w:val="ru-RU"/>
        </w:rPr>
        <w:t xml:space="preserve"> </w:t>
      </w:r>
      <w:r w:rsidRPr="006C2458">
        <w:rPr>
          <w:rFonts w:ascii="Times New Roman" w:hAnsi="Times New Roman" w:cs="Times New Roman"/>
          <w:lang w:val="ru-RU"/>
        </w:rPr>
        <w:t xml:space="preserve">Стороною </w:t>
      </w:r>
      <w:proofErr w:type="spellStart"/>
      <w:r w:rsidRPr="006C2458">
        <w:rPr>
          <w:rFonts w:ascii="Times New Roman" w:hAnsi="Times New Roman" w:cs="Times New Roman"/>
          <w:spacing w:val="1"/>
          <w:lang w:val="ru-RU"/>
        </w:rPr>
        <w:t>виконання</w:t>
      </w:r>
      <w:proofErr w:type="spellEnd"/>
      <w:r w:rsidRPr="006C2458">
        <w:rPr>
          <w:rFonts w:ascii="Times New Roman" w:hAnsi="Times New Roman" w:cs="Times New Roman"/>
          <w:spacing w:val="1"/>
          <w:lang w:val="ru-RU"/>
        </w:rPr>
        <w:t xml:space="preserve"> </w:t>
      </w:r>
      <w:proofErr w:type="spellStart"/>
      <w:r w:rsidRPr="006C2458">
        <w:rPr>
          <w:rFonts w:ascii="Times New Roman" w:hAnsi="Times New Roman" w:cs="Times New Roman"/>
          <w:spacing w:val="1"/>
          <w:lang w:val="ru-RU"/>
        </w:rPr>
        <w:t>її</w:t>
      </w:r>
      <w:proofErr w:type="spellEnd"/>
      <w:r w:rsidRPr="006C2458">
        <w:rPr>
          <w:rFonts w:ascii="Times New Roman" w:hAnsi="Times New Roman" w:cs="Times New Roman"/>
          <w:spacing w:val="1"/>
          <w:lang w:val="ru-RU"/>
        </w:rPr>
        <w:t xml:space="preserve"> </w:t>
      </w:r>
      <w:proofErr w:type="spellStart"/>
      <w:r w:rsidRPr="006C2458">
        <w:rPr>
          <w:rFonts w:ascii="Times New Roman" w:hAnsi="Times New Roman" w:cs="Times New Roman"/>
          <w:lang w:val="ru-RU"/>
        </w:rPr>
        <w:t>зобов'язань</w:t>
      </w:r>
      <w:proofErr w:type="spellEnd"/>
      <w:r w:rsidRPr="006C2458">
        <w:rPr>
          <w:rFonts w:ascii="Times New Roman" w:hAnsi="Times New Roman" w:cs="Times New Roman"/>
          <w:lang w:val="ru-RU"/>
        </w:rPr>
        <w:t xml:space="preserve">, </w:t>
      </w:r>
      <w:proofErr w:type="spellStart"/>
      <w:r w:rsidRPr="006C2458">
        <w:rPr>
          <w:rFonts w:ascii="Times New Roman" w:hAnsi="Times New Roman" w:cs="Times New Roman"/>
          <w:lang w:val="ru-RU"/>
        </w:rPr>
        <w:t>такі</w:t>
      </w:r>
      <w:proofErr w:type="spellEnd"/>
      <w:r w:rsidRPr="006C2458">
        <w:rPr>
          <w:rFonts w:ascii="Times New Roman" w:hAnsi="Times New Roman" w:cs="Times New Roman"/>
          <w:lang w:val="ru-RU"/>
        </w:rPr>
        <w:t xml:space="preserve"> строки </w:t>
      </w:r>
      <w:proofErr w:type="spellStart"/>
      <w:r w:rsidRPr="006C2458">
        <w:rPr>
          <w:rFonts w:ascii="Times New Roman" w:hAnsi="Times New Roman" w:cs="Times New Roman"/>
          <w:lang w:val="ru-RU"/>
        </w:rPr>
        <w:t>продовжуються</w:t>
      </w:r>
      <w:proofErr w:type="spellEnd"/>
      <w:r w:rsidRPr="006C2458">
        <w:rPr>
          <w:rFonts w:ascii="Times New Roman" w:hAnsi="Times New Roman" w:cs="Times New Roman"/>
          <w:lang w:val="ru-RU"/>
        </w:rPr>
        <w:t xml:space="preserve"> на </w:t>
      </w:r>
      <w:r w:rsidRPr="006C2458">
        <w:rPr>
          <w:rFonts w:ascii="Times New Roman" w:hAnsi="Times New Roman" w:cs="Times New Roman"/>
          <w:spacing w:val="3"/>
          <w:lang w:val="ru-RU"/>
        </w:rPr>
        <w:t xml:space="preserve">час </w:t>
      </w:r>
      <w:proofErr w:type="spellStart"/>
      <w:r w:rsidRPr="006C2458">
        <w:rPr>
          <w:rFonts w:ascii="Times New Roman" w:hAnsi="Times New Roman" w:cs="Times New Roman"/>
          <w:spacing w:val="3"/>
          <w:lang w:val="ru-RU"/>
        </w:rPr>
        <w:t>дії</w:t>
      </w:r>
      <w:proofErr w:type="spellEnd"/>
      <w:r w:rsidRPr="006C2458">
        <w:rPr>
          <w:rFonts w:ascii="Times New Roman" w:hAnsi="Times New Roman" w:cs="Times New Roman"/>
          <w:spacing w:val="3"/>
          <w:lang w:val="ru-RU"/>
        </w:rPr>
        <w:t xml:space="preserve"> форс-</w:t>
      </w:r>
      <w:proofErr w:type="spellStart"/>
      <w:r w:rsidRPr="006C2458">
        <w:rPr>
          <w:rFonts w:ascii="Times New Roman" w:hAnsi="Times New Roman" w:cs="Times New Roman"/>
          <w:spacing w:val="3"/>
          <w:lang w:val="ru-RU"/>
        </w:rPr>
        <w:t>мажорних</w:t>
      </w:r>
      <w:proofErr w:type="spellEnd"/>
      <w:r w:rsidRPr="006C2458">
        <w:rPr>
          <w:rFonts w:ascii="Times New Roman" w:hAnsi="Times New Roman" w:cs="Times New Roman"/>
          <w:spacing w:val="3"/>
          <w:lang w:val="ru-RU"/>
        </w:rPr>
        <w:t xml:space="preserve"> </w:t>
      </w:r>
      <w:proofErr w:type="spellStart"/>
      <w:r w:rsidRPr="006C2458">
        <w:rPr>
          <w:rFonts w:ascii="Times New Roman" w:hAnsi="Times New Roman" w:cs="Times New Roman"/>
          <w:spacing w:val="3"/>
          <w:lang w:val="ru-RU"/>
        </w:rPr>
        <w:t>обставин</w:t>
      </w:r>
      <w:proofErr w:type="spellEnd"/>
      <w:r w:rsidRPr="006C2458">
        <w:rPr>
          <w:rFonts w:ascii="Times New Roman" w:hAnsi="Times New Roman" w:cs="Times New Roman"/>
          <w:spacing w:val="3"/>
          <w:lang w:val="ru-RU"/>
        </w:rPr>
        <w:t xml:space="preserve">, при </w:t>
      </w:r>
      <w:proofErr w:type="spellStart"/>
      <w:r w:rsidRPr="006C2458">
        <w:rPr>
          <w:rFonts w:ascii="Times New Roman" w:hAnsi="Times New Roman" w:cs="Times New Roman"/>
          <w:spacing w:val="3"/>
          <w:lang w:val="ru-RU"/>
        </w:rPr>
        <w:t>цьому</w:t>
      </w:r>
      <w:proofErr w:type="spellEnd"/>
      <w:r w:rsidRPr="006C2458">
        <w:rPr>
          <w:rFonts w:ascii="Times New Roman" w:hAnsi="Times New Roman" w:cs="Times New Roman"/>
          <w:spacing w:val="3"/>
          <w:lang w:val="ru-RU"/>
        </w:rPr>
        <w:t xml:space="preserve"> про </w:t>
      </w:r>
      <w:proofErr w:type="spellStart"/>
      <w:r w:rsidRPr="006C2458">
        <w:rPr>
          <w:rFonts w:ascii="Times New Roman" w:hAnsi="Times New Roman" w:cs="Times New Roman"/>
          <w:spacing w:val="3"/>
          <w:lang w:val="ru-RU"/>
        </w:rPr>
        <w:t>неможливість</w:t>
      </w:r>
      <w:proofErr w:type="spellEnd"/>
      <w:r w:rsidRPr="006C2458">
        <w:rPr>
          <w:rFonts w:ascii="Times New Roman" w:hAnsi="Times New Roman" w:cs="Times New Roman"/>
          <w:spacing w:val="3"/>
          <w:lang w:val="ru-RU"/>
        </w:rPr>
        <w:t xml:space="preserve"> </w:t>
      </w:r>
      <w:proofErr w:type="spellStart"/>
      <w:r w:rsidRPr="006C2458">
        <w:rPr>
          <w:rFonts w:ascii="Times New Roman" w:hAnsi="Times New Roman" w:cs="Times New Roman"/>
          <w:spacing w:val="3"/>
          <w:lang w:val="ru-RU"/>
        </w:rPr>
        <w:t>виконання</w:t>
      </w:r>
      <w:proofErr w:type="spellEnd"/>
      <w:r w:rsidRPr="006C2458">
        <w:rPr>
          <w:rFonts w:ascii="Times New Roman" w:hAnsi="Times New Roman" w:cs="Times New Roman"/>
          <w:spacing w:val="3"/>
          <w:lang w:val="ru-RU"/>
        </w:rPr>
        <w:t xml:space="preserve"> </w:t>
      </w:r>
      <w:proofErr w:type="spellStart"/>
      <w:r w:rsidRPr="006C2458">
        <w:rPr>
          <w:rFonts w:ascii="Times New Roman" w:hAnsi="Times New Roman" w:cs="Times New Roman"/>
          <w:spacing w:val="3"/>
          <w:lang w:val="ru-RU"/>
        </w:rPr>
        <w:t>зобов'язань</w:t>
      </w:r>
      <w:proofErr w:type="spellEnd"/>
      <w:r w:rsidRPr="006C2458">
        <w:rPr>
          <w:rFonts w:ascii="Times New Roman" w:hAnsi="Times New Roman" w:cs="Times New Roman"/>
          <w:spacing w:val="3"/>
          <w:lang w:val="ru-RU"/>
        </w:rPr>
        <w:t xml:space="preserve"> </w:t>
      </w:r>
      <w:r w:rsidRPr="006C2458">
        <w:rPr>
          <w:rFonts w:ascii="Times New Roman" w:hAnsi="Times New Roman" w:cs="Times New Roman"/>
          <w:spacing w:val="-2"/>
          <w:lang w:val="ru-RU"/>
        </w:rPr>
        <w:t>через форс-</w:t>
      </w:r>
      <w:proofErr w:type="spellStart"/>
      <w:r w:rsidRPr="006C2458">
        <w:rPr>
          <w:rFonts w:ascii="Times New Roman" w:hAnsi="Times New Roman" w:cs="Times New Roman"/>
          <w:spacing w:val="-2"/>
          <w:lang w:val="ru-RU"/>
        </w:rPr>
        <w:t>мажорні</w:t>
      </w:r>
      <w:proofErr w:type="spellEnd"/>
      <w:r w:rsidRPr="006C2458">
        <w:rPr>
          <w:rFonts w:ascii="Times New Roman" w:hAnsi="Times New Roman" w:cs="Times New Roman"/>
          <w:spacing w:val="-2"/>
          <w:lang w:val="ru-RU"/>
        </w:rPr>
        <w:t xml:space="preserve"> </w:t>
      </w:r>
      <w:proofErr w:type="spellStart"/>
      <w:r w:rsidRPr="006C2458">
        <w:rPr>
          <w:rFonts w:ascii="Times New Roman" w:hAnsi="Times New Roman" w:cs="Times New Roman"/>
          <w:spacing w:val="-2"/>
          <w:lang w:val="ru-RU"/>
        </w:rPr>
        <w:t>обставини</w:t>
      </w:r>
      <w:proofErr w:type="spellEnd"/>
      <w:r w:rsidRPr="006C2458">
        <w:rPr>
          <w:rFonts w:ascii="Times New Roman" w:hAnsi="Times New Roman" w:cs="Times New Roman"/>
          <w:spacing w:val="-2"/>
          <w:lang w:val="ru-RU"/>
        </w:rPr>
        <w:t xml:space="preserve">, </w:t>
      </w:r>
      <w:r w:rsidRPr="006C2458">
        <w:rPr>
          <w:rFonts w:ascii="Times New Roman" w:hAnsi="Times New Roman" w:cs="Times New Roman"/>
          <w:spacing w:val="3"/>
          <w:lang w:val="ru-RU"/>
        </w:rPr>
        <w:t>Сторона</w:t>
      </w:r>
      <w:r w:rsidRPr="006C2458">
        <w:rPr>
          <w:rFonts w:ascii="Times New Roman" w:hAnsi="Times New Roman" w:cs="Times New Roman"/>
          <w:spacing w:val="-2"/>
          <w:lang w:val="ru-RU"/>
        </w:rPr>
        <w:t xml:space="preserve"> повинна </w:t>
      </w:r>
      <w:proofErr w:type="spellStart"/>
      <w:r w:rsidRPr="006C2458">
        <w:rPr>
          <w:rFonts w:ascii="Times New Roman" w:hAnsi="Times New Roman" w:cs="Times New Roman"/>
          <w:spacing w:val="-2"/>
          <w:lang w:val="ru-RU"/>
        </w:rPr>
        <w:t>протягом</w:t>
      </w:r>
      <w:proofErr w:type="spellEnd"/>
      <w:r w:rsidRPr="006C2458">
        <w:rPr>
          <w:rFonts w:ascii="Times New Roman" w:hAnsi="Times New Roman" w:cs="Times New Roman"/>
          <w:spacing w:val="-2"/>
          <w:lang w:val="ru-RU"/>
        </w:rPr>
        <w:t xml:space="preserve"> 10</w:t>
      </w:r>
      <w:r w:rsidRPr="006C2458">
        <w:rPr>
          <w:rFonts w:ascii="Times New Roman" w:hAnsi="Times New Roman" w:cs="Times New Roman"/>
          <w:spacing w:val="-4"/>
          <w:lang w:val="ru-RU"/>
        </w:rPr>
        <w:t xml:space="preserve"> </w:t>
      </w:r>
      <w:proofErr w:type="spellStart"/>
      <w:r w:rsidRPr="006C2458">
        <w:rPr>
          <w:rFonts w:ascii="Times New Roman" w:hAnsi="Times New Roman" w:cs="Times New Roman"/>
          <w:spacing w:val="-4"/>
          <w:lang w:val="ru-RU"/>
        </w:rPr>
        <w:t>днів</w:t>
      </w:r>
      <w:proofErr w:type="spellEnd"/>
      <w:r w:rsidRPr="006C2458">
        <w:rPr>
          <w:rFonts w:ascii="Times New Roman" w:hAnsi="Times New Roman" w:cs="Times New Roman"/>
          <w:spacing w:val="-4"/>
          <w:lang w:val="ru-RU"/>
        </w:rPr>
        <w:t xml:space="preserve"> </w:t>
      </w:r>
      <w:proofErr w:type="spellStart"/>
      <w:r w:rsidRPr="006C2458">
        <w:rPr>
          <w:rFonts w:ascii="Times New Roman" w:hAnsi="Times New Roman" w:cs="Times New Roman"/>
          <w:spacing w:val="-4"/>
          <w:lang w:val="ru-RU"/>
        </w:rPr>
        <w:t>повідомити</w:t>
      </w:r>
      <w:proofErr w:type="spellEnd"/>
      <w:r w:rsidRPr="006C2458">
        <w:rPr>
          <w:rFonts w:ascii="Times New Roman" w:hAnsi="Times New Roman" w:cs="Times New Roman"/>
          <w:spacing w:val="-4"/>
          <w:lang w:val="ru-RU"/>
        </w:rPr>
        <w:t xml:space="preserve"> про </w:t>
      </w:r>
      <w:proofErr w:type="spellStart"/>
      <w:r w:rsidRPr="006C2458">
        <w:rPr>
          <w:rFonts w:ascii="Times New Roman" w:hAnsi="Times New Roman" w:cs="Times New Roman"/>
          <w:spacing w:val="-4"/>
          <w:lang w:val="ru-RU"/>
        </w:rPr>
        <w:t>це</w:t>
      </w:r>
      <w:proofErr w:type="spellEnd"/>
      <w:r w:rsidRPr="006C2458">
        <w:rPr>
          <w:rFonts w:ascii="Times New Roman" w:hAnsi="Times New Roman" w:cs="Times New Roman"/>
          <w:spacing w:val="-4"/>
          <w:lang w:val="ru-RU"/>
        </w:rPr>
        <w:t xml:space="preserve"> другу Сторону, та </w:t>
      </w:r>
      <w:proofErr w:type="spellStart"/>
      <w:r w:rsidRPr="006C2458">
        <w:rPr>
          <w:rFonts w:ascii="Times New Roman" w:hAnsi="Times New Roman" w:cs="Times New Roman"/>
          <w:spacing w:val="-4"/>
          <w:lang w:val="ru-RU"/>
        </w:rPr>
        <w:t>надати</w:t>
      </w:r>
      <w:proofErr w:type="spellEnd"/>
      <w:r w:rsidRPr="006C2458">
        <w:rPr>
          <w:rFonts w:ascii="Times New Roman" w:hAnsi="Times New Roman" w:cs="Times New Roman"/>
          <w:spacing w:val="-4"/>
          <w:lang w:val="ru-RU"/>
        </w:rPr>
        <w:t xml:space="preserve"> </w:t>
      </w:r>
      <w:proofErr w:type="spellStart"/>
      <w:r w:rsidRPr="006C2458">
        <w:rPr>
          <w:rFonts w:ascii="Times New Roman" w:hAnsi="Times New Roman" w:cs="Times New Roman"/>
          <w:spacing w:val="-4"/>
          <w:lang w:val="ru-RU"/>
        </w:rPr>
        <w:t>підтвердження</w:t>
      </w:r>
      <w:proofErr w:type="spellEnd"/>
      <w:r w:rsidRPr="006C2458">
        <w:rPr>
          <w:rFonts w:ascii="Times New Roman" w:hAnsi="Times New Roman" w:cs="Times New Roman"/>
          <w:spacing w:val="-4"/>
          <w:lang w:val="ru-RU"/>
        </w:rPr>
        <w:t xml:space="preserve">. </w:t>
      </w:r>
      <w:proofErr w:type="spellStart"/>
      <w:r w:rsidRPr="006C2458">
        <w:rPr>
          <w:rFonts w:ascii="Times New Roman" w:hAnsi="Times New Roman" w:cs="Times New Roman"/>
          <w:spacing w:val="-2"/>
          <w:lang w:val="ru-RU"/>
        </w:rPr>
        <w:t>Якщо</w:t>
      </w:r>
      <w:proofErr w:type="spellEnd"/>
      <w:r w:rsidRPr="006C2458">
        <w:rPr>
          <w:rFonts w:ascii="Times New Roman" w:hAnsi="Times New Roman" w:cs="Times New Roman"/>
          <w:spacing w:val="-2"/>
          <w:lang w:val="ru-RU"/>
        </w:rPr>
        <w:t xml:space="preserve"> </w:t>
      </w:r>
      <w:proofErr w:type="spellStart"/>
      <w:r w:rsidRPr="006C2458">
        <w:rPr>
          <w:rFonts w:ascii="Times New Roman" w:hAnsi="Times New Roman" w:cs="Times New Roman"/>
          <w:spacing w:val="-2"/>
          <w:lang w:val="ru-RU"/>
        </w:rPr>
        <w:t>дія</w:t>
      </w:r>
      <w:proofErr w:type="spellEnd"/>
      <w:r w:rsidRPr="006C2458">
        <w:rPr>
          <w:rFonts w:ascii="Times New Roman" w:hAnsi="Times New Roman" w:cs="Times New Roman"/>
          <w:spacing w:val="-2"/>
          <w:lang w:val="ru-RU"/>
        </w:rPr>
        <w:t xml:space="preserve"> </w:t>
      </w:r>
      <w:proofErr w:type="spellStart"/>
      <w:r w:rsidRPr="006C2458">
        <w:rPr>
          <w:rFonts w:ascii="Times New Roman" w:hAnsi="Times New Roman" w:cs="Times New Roman"/>
          <w:spacing w:val="-2"/>
          <w:lang w:val="ru-RU"/>
        </w:rPr>
        <w:t>триває</w:t>
      </w:r>
      <w:proofErr w:type="spellEnd"/>
      <w:r w:rsidRPr="006C2458">
        <w:rPr>
          <w:rFonts w:ascii="Times New Roman" w:hAnsi="Times New Roman" w:cs="Times New Roman"/>
          <w:spacing w:val="-2"/>
          <w:lang w:val="ru-RU"/>
        </w:rPr>
        <w:t xml:space="preserve"> </w:t>
      </w:r>
      <w:proofErr w:type="spellStart"/>
      <w:r w:rsidRPr="006C2458">
        <w:rPr>
          <w:rFonts w:ascii="Times New Roman" w:hAnsi="Times New Roman" w:cs="Times New Roman"/>
          <w:spacing w:val="-2"/>
          <w:lang w:val="ru-RU"/>
        </w:rPr>
        <w:t>більше</w:t>
      </w:r>
      <w:proofErr w:type="spellEnd"/>
      <w:r w:rsidRPr="006C2458">
        <w:rPr>
          <w:rFonts w:ascii="Times New Roman" w:hAnsi="Times New Roman" w:cs="Times New Roman"/>
          <w:spacing w:val="-2"/>
          <w:lang w:val="ru-RU"/>
        </w:rPr>
        <w:t xml:space="preserve"> </w:t>
      </w:r>
      <w:proofErr w:type="spellStart"/>
      <w:r w:rsidRPr="006C2458">
        <w:rPr>
          <w:rFonts w:ascii="Times New Roman" w:hAnsi="Times New Roman" w:cs="Times New Roman"/>
          <w:spacing w:val="-2"/>
          <w:lang w:val="ru-RU"/>
        </w:rPr>
        <w:t>ніж</w:t>
      </w:r>
      <w:proofErr w:type="spellEnd"/>
      <w:r w:rsidRPr="006C2458">
        <w:rPr>
          <w:rFonts w:ascii="Times New Roman" w:hAnsi="Times New Roman" w:cs="Times New Roman"/>
          <w:spacing w:val="-2"/>
          <w:lang w:val="ru-RU"/>
        </w:rPr>
        <w:t xml:space="preserve"> 90</w:t>
      </w:r>
      <w:r w:rsidRPr="006C2458">
        <w:rPr>
          <w:rFonts w:ascii="Times New Roman" w:hAnsi="Times New Roman" w:cs="Times New Roman"/>
          <w:spacing w:val="-2"/>
          <w:lang w:val="uk-UA"/>
        </w:rPr>
        <w:t xml:space="preserve"> </w:t>
      </w:r>
      <w:proofErr w:type="spellStart"/>
      <w:r w:rsidRPr="006C2458">
        <w:rPr>
          <w:rFonts w:ascii="Times New Roman" w:hAnsi="Times New Roman" w:cs="Times New Roman"/>
          <w:spacing w:val="2"/>
          <w:lang w:val="ru-RU"/>
        </w:rPr>
        <w:t>днів</w:t>
      </w:r>
      <w:proofErr w:type="spellEnd"/>
      <w:r w:rsidRPr="006C2458">
        <w:rPr>
          <w:rFonts w:ascii="Times New Roman" w:hAnsi="Times New Roman" w:cs="Times New Roman"/>
          <w:spacing w:val="2"/>
          <w:lang w:val="ru-RU"/>
        </w:rPr>
        <w:t xml:space="preserve">, </w:t>
      </w:r>
      <w:proofErr w:type="spellStart"/>
      <w:r w:rsidRPr="006C2458">
        <w:rPr>
          <w:rFonts w:ascii="Times New Roman" w:hAnsi="Times New Roman" w:cs="Times New Roman"/>
          <w:spacing w:val="2"/>
          <w:lang w:val="ru-RU"/>
        </w:rPr>
        <w:t>Сторони</w:t>
      </w:r>
      <w:proofErr w:type="spellEnd"/>
      <w:r w:rsidRPr="006C2458">
        <w:rPr>
          <w:rFonts w:ascii="Times New Roman" w:hAnsi="Times New Roman" w:cs="Times New Roman"/>
          <w:spacing w:val="2"/>
          <w:lang w:val="ru-RU"/>
        </w:rPr>
        <w:t xml:space="preserve"> </w:t>
      </w:r>
      <w:proofErr w:type="spellStart"/>
      <w:r w:rsidRPr="006C2458">
        <w:rPr>
          <w:rFonts w:ascii="Times New Roman" w:hAnsi="Times New Roman" w:cs="Times New Roman"/>
          <w:spacing w:val="2"/>
          <w:lang w:val="ru-RU"/>
        </w:rPr>
        <w:t>мають</w:t>
      </w:r>
      <w:proofErr w:type="spellEnd"/>
      <w:r w:rsidRPr="006C2458">
        <w:rPr>
          <w:rFonts w:ascii="Times New Roman" w:hAnsi="Times New Roman" w:cs="Times New Roman"/>
          <w:spacing w:val="2"/>
          <w:lang w:val="ru-RU"/>
        </w:rPr>
        <w:t xml:space="preserve"> право </w:t>
      </w:r>
      <w:proofErr w:type="spellStart"/>
      <w:r w:rsidRPr="006C2458">
        <w:rPr>
          <w:rFonts w:ascii="Times New Roman" w:hAnsi="Times New Roman" w:cs="Times New Roman"/>
          <w:spacing w:val="2"/>
          <w:lang w:val="ru-RU"/>
        </w:rPr>
        <w:t>припинити</w:t>
      </w:r>
      <w:proofErr w:type="spellEnd"/>
      <w:r w:rsidRPr="006C2458">
        <w:rPr>
          <w:rFonts w:ascii="Times New Roman" w:hAnsi="Times New Roman" w:cs="Times New Roman"/>
          <w:spacing w:val="2"/>
          <w:lang w:val="ru-RU"/>
        </w:rPr>
        <w:t xml:space="preserve"> </w:t>
      </w:r>
      <w:proofErr w:type="spellStart"/>
      <w:r w:rsidRPr="006C2458">
        <w:rPr>
          <w:rFonts w:ascii="Times New Roman" w:hAnsi="Times New Roman" w:cs="Times New Roman"/>
          <w:spacing w:val="2"/>
          <w:lang w:val="ru-RU"/>
        </w:rPr>
        <w:t>дію</w:t>
      </w:r>
      <w:proofErr w:type="spellEnd"/>
      <w:r w:rsidRPr="006C2458">
        <w:rPr>
          <w:rFonts w:ascii="Times New Roman" w:hAnsi="Times New Roman" w:cs="Times New Roman"/>
          <w:spacing w:val="2"/>
          <w:lang w:val="ru-RU"/>
        </w:rPr>
        <w:t xml:space="preserve"> Договору. При </w:t>
      </w:r>
      <w:proofErr w:type="spellStart"/>
      <w:r w:rsidRPr="006C2458">
        <w:rPr>
          <w:rFonts w:ascii="Times New Roman" w:hAnsi="Times New Roman" w:cs="Times New Roman"/>
          <w:spacing w:val="2"/>
          <w:lang w:val="ru-RU"/>
        </w:rPr>
        <w:t>цьому</w:t>
      </w:r>
      <w:proofErr w:type="spellEnd"/>
      <w:r w:rsidRPr="006C2458">
        <w:rPr>
          <w:rFonts w:ascii="Times New Roman" w:hAnsi="Times New Roman" w:cs="Times New Roman"/>
          <w:spacing w:val="2"/>
          <w:lang w:val="ru-RU"/>
        </w:rPr>
        <w:t xml:space="preserve"> </w:t>
      </w:r>
      <w:proofErr w:type="spellStart"/>
      <w:r w:rsidRPr="006C2458">
        <w:rPr>
          <w:rFonts w:ascii="Times New Roman" w:hAnsi="Times New Roman" w:cs="Times New Roman"/>
          <w:spacing w:val="2"/>
          <w:lang w:val="ru-RU"/>
        </w:rPr>
        <w:t>гроші</w:t>
      </w:r>
      <w:proofErr w:type="spellEnd"/>
      <w:r w:rsidRPr="006C2458">
        <w:rPr>
          <w:rFonts w:ascii="Times New Roman" w:hAnsi="Times New Roman" w:cs="Times New Roman"/>
          <w:spacing w:val="2"/>
          <w:lang w:val="ru-RU"/>
        </w:rPr>
        <w:t xml:space="preserve">, </w:t>
      </w:r>
      <w:proofErr w:type="spellStart"/>
      <w:r w:rsidRPr="006C2458">
        <w:rPr>
          <w:rFonts w:ascii="Times New Roman" w:hAnsi="Times New Roman" w:cs="Times New Roman"/>
          <w:spacing w:val="2"/>
          <w:lang w:val="ru-RU"/>
        </w:rPr>
        <w:t>перераховані</w:t>
      </w:r>
      <w:proofErr w:type="spellEnd"/>
      <w:r w:rsidRPr="006C2458">
        <w:rPr>
          <w:rFonts w:ascii="Times New Roman" w:hAnsi="Times New Roman" w:cs="Times New Roman"/>
          <w:spacing w:val="2"/>
          <w:lang w:val="ru-RU"/>
        </w:rPr>
        <w:t xml:space="preserve"> </w:t>
      </w:r>
      <w:proofErr w:type="spellStart"/>
      <w:r w:rsidRPr="006C2458">
        <w:rPr>
          <w:rFonts w:ascii="Times New Roman" w:hAnsi="Times New Roman" w:cs="Times New Roman"/>
          <w:spacing w:val="2"/>
          <w:lang w:val="ru-RU"/>
        </w:rPr>
        <w:t>Підряднику</w:t>
      </w:r>
      <w:proofErr w:type="spellEnd"/>
      <w:r w:rsidRPr="006C2458">
        <w:rPr>
          <w:rFonts w:ascii="Times New Roman" w:hAnsi="Times New Roman" w:cs="Times New Roman"/>
          <w:spacing w:val="-1"/>
          <w:lang w:val="ru-RU"/>
        </w:rPr>
        <w:t xml:space="preserve">, </w:t>
      </w:r>
      <w:proofErr w:type="spellStart"/>
      <w:r w:rsidRPr="006C2458">
        <w:rPr>
          <w:rFonts w:ascii="Times New Roman" w:hAnsi="Times New Roman" w:cs="Times New Roman"/>
          <w:spacing w:val="-1"/>
          <w:lang w:val="ru-RU"/>
        </w:rPr>
        <w:t>повертаються</w:t>
      </w:r>
      <w:proofErr w:type="spellEnd"/>
      <w:r w:rsidRPr="006C2458">
        <w:rPr>
          <w:rFonts w:ascii="Times New Roman" w:hAnsi="Times New Roman" w:cs="Times New Roman"/>
          <w:spacing w:val="-1"/>
          <w:lang w:val="ru-RU"/>
        </w:rPr>
        <w:t xml:space="preserve"> </w:t>
      </w:r>
      <w:proofErr w:type="spellStart"/>
      <w:r w:rsidRPr="006C2458">
        <w:rPr>
          <w:rFonts w:ascii="Times New Roman" w:hAnsi="Times New Roman" w:cs="Times New Roman"/>
          <w:spacing w:val="-1"/>
          <w:lang w:val="ru-RU"/>
        </w:rPr>
        <w:t>Замовнику</w:t>
      </w:r>
      <w:proofErr w:type="spellEnd"/>
      <w:r w:rsidRPr="006C2458">
        <w:rPr>
          <w:rFonts w:ascii="Times New Roman" w:hAnsi="Times New Roman" w:cs="Times New Roman"/>
          <w:spacing w:val="-1"/>
          <w:lang w:val="ru-RU"/>
        </w:rPr>
        <w:t>.</w:t>
      </w:r>
    </w:p>
    <w:p w14:paraId="18AB8020" w14:textId="77777777" w:rsidR="006C2458" w:rsidRPr="006C2458" w:rsidRDefault="006C2458" w:rsidP="006C2458">
      <w:pPr>
        <w:shd w:val="clear" w:color="auto" w:fill="FFFFFF"/>
        <w:tabs>
          <w:tab w:val="left" w:pos="1262"/>
        </w:tabs>
        <w:ind w:firstLine="567"/>
        <w:jc w:val="both"/>
        <w:rPr>
          <w:rFonts w:ascii="Times New Roman" w:hAnsi="Times New Roman" w:cs="Times New Roman"/>
          <w:lang w:val="uk-UA"/>
        </w:rPr>
      </w:pPr>
    </w:p>
    <w:p w14:paraId="065F150F" w14:textId="77777777" w:rsidR="006C2458" w:rsidRPr="006C2458" w:rsidRDefault="006C2458" w:rsidP="006C2458">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lang w:val="uk-UA"/>
        </w:rPr>
      </w:pPr>
      <w:r w:rsidRPr="006C2458">
        <w:rPr>
          <w:rFonts w:ascii="Times New Roman" w:hAnsi="Times New Roman" w:cs="Times New Roman"/>
          <w:b/>
          <w:lang w:val="uk-UA"/>
        </w:rPr>
        <w:t>7. Вирішення спорів</w:t>
      </w:r>
    </w:p>
    <w:p w14:paraId="08B7943A" w14:textId="7504ED9B" w:rsidR="006C2458" w:rsidRPr="006C2458" w:rsidRDefault="0049289E" w:rsidP="006C2458">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rPr>
      </w:pPr>
      <w:bookmarkStart w:id="13" w:name="95"/>
      <w:bookmarkEnd w:id="13"/>
      <w:r>
        <w:rPr>
          <w:rFonts w:ascii="Times New Roman" w:hAnsi="Times New Roman" w:cs="Times New Roman"/>
          <w:lang w:val="uk-UA"/>
        </w:rPr>
        <w:t xml:space="preserve">7.1. У випадку виникнення спорів або розбіжностей Сторони зобов'язуються вирішувати їх шляхом </w:t>
      </w:r>
      <w:r w:rsidR="006C2458" w:rsidRPr="006C2458">
        <w:rPr>
          <w:rFonts w:ascii="Times New Roman" w:hAnsi="Times New Roman" w:cs="Times New Roman"/>
          <w:lang w:val="uk-UA"/>
        </w:rPr>
        <w:t>взає</w:t>
      </w:r>
      <w:r>
        <w:rPr>
          <w:rFonts w:ascii="Times New Roman" w:hAnsi="Times New Roman" w:cs="Times New Roman"/>
          <w:lang w:val="uk-UA"/>
        </w:rPr>
        <w:t xml:space="preserve">мних переговорів </w:t>
      </w:r>
      <w:r w:rsidR="006C2458" w:rsidRPr="006C2458">
        <w:rPr>
          <w:rFonts w:ascii="Times New Roman" w:hAnsi="Times New Roman" w:cs="Times New Roman"/>
          <w:lang w:val="uk-UA"/>
        </w:rPr>
        <w:t xml:space="preserve">та консультацій. </w:t>
      </w:r>
    </w:p>
    <w:p w14:paraId="05BE3C42" w14:textId="11EA6FA0" w:rsidR="006C2458" w:rsidRPr="006C2458" w:rsidRDefault="006C2458" w:rsidP="006C2458">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rPr>
      </w:pPr>
      <w:bookmarkStart w:id="14" w:name="96"/>
      <w:bookmarkEnd w:id="14"/>
      <w:r w:rsidRPr="006C2458">
        <w:rPr>
          <w:rFonts w:ascii="Times New Roman" w:hAnsi="Times New Roman" w:cs="Times New Roman"/>
          <w:lang w:val="uk-UA"/>
        </w:rPr>
        <w:t xml:space="preserve">7.2. </w:t>
      </w:r>
      <w:r w:rsidRPr="006C2458">
        <w:rPr>
          <w:rFonts w:ascii="Times New Roman" w:hAnsi="Times New Roman" w:cs="Times New Roman"/>
          <w:lang w:val="ru-RU"/>
        </w:rPr>
        <w:t xml:space="preserve">У </w:t>
      </w:r>
      <w:proofErr w:type="spellStart"/>
      <w:r w:rsidRPr="006C2458">
        <w:rPr>
          <w:rFonts w:ascii="Times New Roman" w:hAnsi="Times New Roman" w:cs="Times New Roman"/>
          <w:lang w:val="ru-RU"/>
        </w:rPr>
        <w:t>разі</w:t>
      </w:r>
      <w:proofErr w:type="spellEnd"/>
      <w:r w:rsidRPr="006C2458">
        <w:rPr>
          <w:rFonts w:ascii="Times New Roman" w:hAnsi="Times New Roman" w:cs="Times New Roman"/>
          <w:lang w:val="ru-RU"/>
        </w:rPr>
        <w:t xml:space="preserve"> </w:t>
      </w:r>
      <w:proofErr w:type="spellStart"/>
      <w:r w:rsidRPr="006C2458">
        <w:rPr>
          <w:rFonts w:ascii="Times New Roman" w:hAnsi="Times New Roman" w:cs="Times New Roman"/>
          <w:lang w:val="ru-RU"/>
        </w:rPr>
        <w:t>недосягнення</w:t>
      </w:r>
      <w:proofErr w:type="spellEnd"/>
      <w:r w:rsidRPr="006C2458">
        <w:rPr>
          <w:rFonts w:ascii="Times New Roman" w:hAnsi="Times New Roman" w:cs="Times New Roman"/>
          <w:lang w:val="ru-RU"/>
        </w:rPr>
        <w:t xml:space="preserve"> Сторонами </w:t>
      </w:r>
      <w:proofErr w:type="spellStart"/>
      <w:r w:rsidRPr="006C2458">
        <w:rPr>
          <w:rFonts w:ascii="Times New Roman" w:hAnsi="Times New Roman" w:cs="Times New Roman"/>
          <w:lang w:val="ru-RU"/>
        </w:rPr>
        <w:t>згоди</w:t>
      </w:r>
      <w:proofErr w:type="spellEnd"/>
      <w:r w:rsidR="0049289E">
        <w:rPr>
          <w:rFonts w:ascii="Times New Roman" w:hAnsi="Times New Roman" w:cs="Times New Roman"/>
          <w:lang w:val="ru-RU"/>
        </w:rPr>
        <w:t>,</w:t>
      </w:r>
      <w:r w:rsidR="0030110F">
        <w:rPr>
          <w:rFonts w:ascii="Times New Roman" w:hAnsi="Times New Roman" w:cs="Times New Roman"/>
          <w:lang w:val="ru-RU"/>
        </w:rPr>
        <w:t xml:space="preserve"> спори (</w:t>
      </w:r>
      <w:proofErr w:type="spellStart"/>
      <w:r w:rsidR="0030110F">
        <w:rPr>
          <w:rFonts w:ascii="Times New Roman" w:hAnsi="Times New Roman" w:cs="Times New Roman"/>
          <w:lang w:val="ru-RU"/>
        </w:rPr>
        <w:t>розбіжності</w:t>
      </w:r>
      <w:proofErr w:type="spellEnd"/>
      <w:r w:rsidR="0030110F">
        <w:rPr>
          <w:rFonts w:ascii="Times New Roman" w:hAnsi="Times New Roman" w:cs="Times New Roman"/>
          <w:lang w:val="ru-RU"/>
        </w:rPr>
        <w:t xml:space="preserve">) </w:t>
      </w:r>
      <w:proofErr w:type="spellStart"/>
      <w:r w:rsidR="0030110F">
        <w:rPr>
          <w:rFonts w:ascii="Times New Roman" w:hAnsi="Times New Roman" w:cs="Times New Roman"/>
          <w:lang w:val="ru-RU"/>
        </w:rPr>
        <w:t>вирішуються</w:t>
      </w:r>
      <w:proofErr w:type="spellEnd"/>
      <w:r w:rsidR="0030110F">
        <w:rPr>
          <w:rFonts w:ascii="Times New Roman" w:hAnsi="Times New Roman" w:cs="Times New Roman"/>
          <w:lang w:val="ru-RU"/>
        </w:rPr>
        <w:t xml:space="preserve"> </w:t>
      </w:r>
      <w:proofErr w:type="gramStart"/>
      <w:r w:rsidRPr="006C2458">
        <w:rPr>
          <w:rFonts w:ascii="Times New Roman" w:hAnsi="Times New Roman" w:cs="Times New Roman"/>
          <w:lang w:val="ru-RU"/>
        </w:rPr>
        <w:t>у судовому порядку</w:t>
      </w:r>
      <w:proofErr w:type="gramEnd"/>
      <w:r w:rsidRPr="006C2458">
        <w:rPr>
          <w:rFonts w:ascii="Times New Roman" w:hAnsi="Times New Roman" w:cs="Times New Roman"/>
          <w:lang w:val="ru-RU"/>
        </w:rPr>
        <w:t xml:space="preserve"> у </w:t>
      </w:r>
      <w:proofErr w:type="spellStart"/>
      <w:r w:rsidRPr="006C2458">
        <w:rPr>
          <w:rFonts w:ascii="Times New Roman" w:hAnsi="Times New Roman" w:cs="Times New Roman"/>
          <w:lang w:val="ru-RU"/>
        </w:rPr>
        <w:t>відповідності</w:t>
      </w:r>
      <w:proofErr w:type="spellEnd"/>
      <w:r w:rsidRPr="006C2458">
        <w:rPr>
          <w:rFonts w:ascii="Times New Roman" w:hAnsi="Times New Roman" w:cs="Times New Roman"/>
          <w:lang w:val="ru-RU"/>
        </w:rPr>
        <w:t xml:space="preserve"> до </w:t>
      </w:r>
      <w:proofErr w:type="spellStart"/>
      <w:r w:rsidRPr="006C2458">
        <w:rPr>
          <w:rFonts w:ascii="Times New Roman" w:hAnsi="Times New Roman" w:cs="Times New Roman"/>
          <w:lang w:val="ru-RU"/>
        </w:rPr>
        <w:t>законодавства</w:t>
      </w:r>
      <w:proofErr w:type="spellEnd"/>
      <w:r w:rsidRPr="006C2458">
        <w:rPr>
          <w:rFonts w:ascii="Times New Roman" w:hAnsi="Times New Roman" w:cs="Times New Roman"/>
          <w:lang w:val="ru-RU"/>
        </w:rPr>
        <w:t xml:space="preserve"> </w:t>
      </w:r>
      <w:proofErr w:type="spellStart"/>
      <w:r w:rsidRPr="006C2458">
        <w:rPr>
          <w:rFonts w:ascii="Times New Roman" w:hAnsi="Times New Roman" w:cs="Times New Roman"/>
          <w:lang w:val="ru-RU"/>
        </w:rPr>
        <w:t>України</w:t>
      </w:r>
      <w:proofErr w:type="spellEnd"/>
      <w:r w:rsidRPr="006C2458">
        <w:rPr>
          <w:rFonts w:ascii="Times New Roman" w:hAnsi="Times New Roman" w:cs="Times New Roman"/>
          <w:lang w:val="ru-RU"/>
        </w:rPr>
        <w:t>.</w:t>
      </w:r>
    </w:p>
    <w:p w14:paraId="6E1A5284" w14:textId="77777777" w:rsidR="006C2458" w:rsidRPr="006C2458" w:rsidRDefault="006C2458" w:rsidP="006C2458">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rPr>
      </w:pPr>
      <w:r w:rsidRPr="006C2458">
        <w:rPr>
          <w:rFonts w:ascii="Times New Roman" w:hAnsi="Times New Roman" w:cs="Times New Roman"/>
          <w:lang w:val="uk-UA"/>
        </w:rPr>
        <w:t xml:space="preserve">7.3. </w:t>
      </w:r>
      <w:proofErr w:type="spellStart"/>
      <w:r w:rsidRPr="006C2458">
        <w:rPr>
          <w:rFonts w:ascii="Times New Roman" w:hAnsi="Times New Roman" w:cs="Times New Roman"/>
          <w:lang w:val="ru-RU"/>
        </w:rPr>
        <w:t>Сторони</w:t>
      </w:r>
      <w:proofErr w:type="spellEnd"/>
      <w:r w:rsidRPr="006C2458">
        <w:rPr>
          <w:rFonts w:ascii="Times New Roman" w:hAnsi="Times New Roman" w:cs="Times New Roman"/>
          <w:lang w:val="ru-RU"/>
        </w:rPr>
        <w:t xml:space="preserve"> </w:t>
      </w:r>
      <w:proofErr w:type="spellStart"/>
      <w:r w:rsidRPr="006C2458">
        <w:rPr>
          <w:rFonts w:ascii="Times New Roman" w:hAnsi="Times New Roman" w:cs="Times New Roman"/>
          <w:lang w:val="ru-RU"/>
        </w:rPr>
        <w:t>визначають</w:t>
      </w:r>
      <w:proofErr w:type="spellEnd"/>
      <w:r w:rsidRPr="006C2458">
        <w:rPr>
          <w:rFonts w:ascii="Times New Roman" w:hAnsi="Times New Roman" w:cs="Times New Roman"/>
          <w:lang w:val="ru-RU"/>
        </w:rPr>
        <w:t xml:space="preserve">, </w:t>
      </w:r>
      <w:proofErr w:type="spellStart"/>
      <w:r w:rsidRPr="006C2458">
        <w:rPr>
          <w:rFonts w:ascii="Times New Roman" w:hAnsi="Times New Roman" w:cs="Times New Roman"/>
          <w:lang w:val="ru-RU"/>
        </w:rPr>
        <w:t>що</w:t>
      </w:r>
      <w:proofErr w:type="spellEnd"/>
      <w:r w:rsidRPr="006C2458">
        <w:rPr>
          <w:rFonts w:ascii="Times New Roman" w:hAnsi="Times New Roman" w:cs="Times New Roman"/>
          <w:lang w:val="ru-RU"/>
        </w:rPr>
        <w:t xml:space="preserve"> </w:t>
      </w:r>
      <w:proofErr w:type="spellStart"/>
      <w:r w:rsidRPr="006C2458">
        <w:rPr>
          <w:rFonts w:ascii="Times New Roman" w:hAnsi="Times New Roman" w:cs="Times New Roman"/>
          <w:lang w:val="ru-RU"/>
        </w:rPr>
        <w:t>всі</w:t>
      </w:r>
      <w:proofErr w:type="spellEnd"/>
      <w:r w:rsidRPr="006C2458">
        <w:rPr>
          <w:rFonts w:ascii="Times New Roman" w:hAnsi="Times New Roman" w:cs="Times New Roman"/>
          <w:lang w:val="ru-RU"/>
        </w:rPr>
        <w:t xml:space="preserve"> </w:t>
      </w:r>
      <w:proofErr w:type="spellStart"/>
      <w:r w:rsidRPr="006C2458">
        <w:rPr>
          <w:rFonts w:ascii="Times New Roman" w:hAnsi="Times New Roman" w:cs="Times New Roman"/>
          <w:lang w:val="ru-RU"/>
        </w:rPr>
        <w:t>можливі</w:t>
      </w:r>
      <w:proofErr w:type="spellEnd"/>
      <w:r w:rsidRPr="006C2458">
        <w:rPr>
          <w:rFonts w:ascii="Times New Roman" w:hAnsi="Times New Roman" w:cs="Times New Roman"/>
          <w:lang w:val="ru-RU"/>
        </w:rPr>
        <w:t xml:space="preserve"> </w:t>
      </w:r>
      <w:proofErr w:type="spellStart"/>
      <w:r w:rsidRPr="006C2458">
        <w:rPr>
          <w:rFonts w:ascii="Times New Roman" w:hAnsi="Times New Roman" w:cs="Times New Roman"/>
          <w:lang w:val="ru-RU"/>
        </w:rPr>
        <w:t>претензії</w:t>
      </w:r>
      <w:proofErr w:type="spellEnd"/>
      <w:r w:rsidRPr="006C2458">
        <w:rPr>
          <w:rFonts w:ascii="Times New Roman" w:hAnsi="Times New Roman" w:cs="Times New Roman"/>
          <w:lang w:val="ru-RU"/>
        </w:rPr>
        <w:t xml:space="preserve"> за Договором </w:t>
      </w:r>
      <w:proofErr w:type="spellStart"/>
      <w:r w:rsidRPr="006C2458">
        <w:rPr>
          <w:rFonts w:ascii="Times New Roman" w:hAnsi="Times New Roman" w:cs="Times New Roman"/>
          <w:lang w:val="ru-RU"/>
        </w:rPr>
        <w:t>повинні</w:t>
      </w:r>
      <w:proofErr w:type="spellEnd"/>
      <w:r w:rsidRPr="006C2458">
        <w:rPr>
          <w:rFonts w:ascii="Times New Roman" w:hAnsi="Times New Roman" w:cs="Times New Roman"/>
          <w:lang w:val="ru-RU"/>
        </w:rPr>
        <w:t xml:space="preserve"> бути </w:t>
      </w:r>
      <w:proofErr w:type="spellStart"/>
      <w:r w:rsidRPr="006C2458">
        <w:rPr>
          <w:rFonts w:ascii="Times New Roman" w:hAnsi="Times New Roman" w:cs="Times New Roman"/>
          <w:lang w:val="ru-RU"/>
        </w:rPr>
        <w:t>розглянуті</w:t>
      </w:r>
      <w:proofErr w:type="spellEnd"/>
      <w:r w:rsidRPr="006C2458">
        <w:rPr>
          <w:rFonts w:ascii="Times New Roman" w:hAnsi="Times New Roman" w:cs="Times New Roman"/>
          <w:lang w:val="ru-RU"/>
        </w:rPr>
        <w:t xml:space="preserve"> Сторонами </w:t>
      </w:r>
      <w:proofErr w:type="spellStart"/>
      <w:r w:rsidRPr="006C2458">
        <w:rPr>
          <w:rFonts w:ascii="Times New Roman" w:hAnsi="Times New Roman" w:cs="Times New Roman"/>
          <w:lang w:val="ru-RU"/>
        </w:rPr>
        <w:t>протягом</w:t>
      </w:r>
      <w:proofErr w:type="spellEnd"/>
      <w:r w:rsidRPr="006C2458">
        <w:rPr>
          <w:rFonts w:ascii="Times New Roman" w:hAnsi="Times New Roman" w:cs="Times New Roman"/>
          <w:lang w:val="ru-RU"/>
        </w:rPr>
        <w:t xml:space="preserve"> </w:t>
      </w:r>
      <w:proofErr w:type="spellStart"/>
      <w:r w:rsidRPr="006C2458">
        <w:rPr>
          <w:rFonts w:ascii="Times New Roman" w:hAnsi="Times New Roman" w:cs="Times New Roman"/>
          <w:lang w:val="ru-RU"/>
        </w:rPr>
        <w:t>двадцяти</w:t>
      </w:r>
      <w:proofErr w:type="spellEnd"/>
      <w:r w:rsidRPr="006C2458">
        <w:rPr>
          <w:rFonts w:ascii="Times New Roman" w:hAnsi="Times New Roman" w:cs="Times New Roman"/>
          <w:lang w:val="ru-RU"/>
        </w:rPr>
        <w:t xml:space="preserve"> </w:t>
      </w:r>
      <w:proofErr w:type="spellStart"/>
      <w:r w:rsidRPr="006C2458">
        <w:rPr>
          <w:rFonts w:ascii="Times New Roman" w:hAnsi="Times New Roman" w:cs="Times New Roman"/>
          <w:lang w:val="ru-RU"/>
        </w:rPr>
        <w:t>календарних</w:t>
      </w:r>
      <w:proofErr w:type="spellEnd"/>
      <w:r w:rsidRPr="006C2458">
        <w:rPr>
          <w:rFonts w:ascii="Times New Roman" w:hAnsi="Times New Roman" w:cs="Times New Roman"/>
          <w:lang w:val="ru-RU"/>
        </w:rPr>
        <w:t xml:space="preserve"> </w:t>
      </w:r>
      <w:proofErr w:type="spellStart"/>
      <w:r w:rsidRPr="006C2458">
        <w:rPr>
          <w:rFonts w:ascii="Times New Roman" w:hAnsi="Times New Roman" w:cs="Times New Roman"/>
          <w:lang w:val="ru-RU"/>
        </w:rPr>
        <w:t>днів</w:t>
      </w:r>
      <w:proofErr w:type="spellEnd"/>
      <w:r w:rsidRPr="006C2458">
        <w:rPr>
          <w:rFonts w:ascii="Times New Roman" w:hAnsi="Times New Roman" w:cs="Times New Roman"/>
          <w:lang w:val="ru-RU"/>
        </w:rPr>
        <w:t xml:space="preserve"> з моменту </w:t>
      </w:r>
      <w:proofErr w:type="spellStart"/>
      <w:r w:rsidRPr="006C2458">
        <w:rPr>
          <w:rFonts w:ascii="Times New Roman" w:hAnsi="Times New Roman" w:cs="Times New Roman"/>
          <w:lang w:val="ru-RU"/>
        </w:rPr>
        <w:t>отримання</w:t>
      </w:r>
      <w:proofErr w:type="spellEnd"/>
      <w:r w:rsidRPr="006C2458">
        <w:rPr>
          <w:rFonts w:ascii="Times New Roman" w:hAnsi="Times New Roman" w:cs="Times New Roman"/>
          <w:lang w:val="ru-RU"/>
        </w:rPr>
        <w:t xml:space="preserve"> </w:t>
      </w:r>
      <w:proofErr w:type="spellStart"/>
      <w:r w:rsidRPr="006C2458">
        <w:rPr>
          <w:rFonts w:ascii="Times New Roman" w:hAnsi="Times New Roman" w:cs="Times New Roman"/>
          <w:lang w:val="ru-RU"/>
        </w:rPr>
        <w:t>претензії</w:t>
      </w:r>
      <w:proofErr w:type="spellEnd"/>
      <w:r w:rsidRPr="006C2458">
        <w:rPr>
          <w:rFonts w:ascii="Times New Roman" w:hAnsi="Times New Roman" w:cs="Times New Roman"/>
          <w:lang w:val="ru-RU"/>
        </w:rPr>
        <w:t>.</w:t>
      </w:r>
    </w:p>
    <w:p w14:paraId="02DC880B" w14:textId="77777777" w:rsidR="006C2458" w:rsidRPr="006C2458" w:rsidRDefault="006C2458" w:rsidP="006C2458">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rPr>
      </w:pPr>
    </w:p>
    <w:p w14:paraId="615BCBA9" w14:textId="77777777" w:rsidR="006C2458" w:rsidRPr="006C2458" w:rsidRDefault="006C2458" w:rsidP="006C2458">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lang w:val="ru-RU"/>
        </w:rPr>
      </w:pPr>
      <w:bookmarkStart w:id="15" w:name="97"/>
      <w:bookmarkStart w:id="16" w:name="100"/>
      <w:bookmarkEnd w:id="15"/>
      <w:bookmarkEnd w:id="16"/>
      <w:r w:rsidRPr="006C2458">
        <w:rPr>
          <w:rFonts w:ascii="Times New Roman" w:hAnsi="Times New Roman" w:cs="Times New Roman"/>
          <w:b/>
          <w:lang w:val="uk-UA"/>
        </w:rPr>
        <w:t xml:space="preserve">8. </w:t>
      </w:r>
      <w:r w:rsidRPr="006C2458">
        <w:rPr>
          <w:rFonts w:ascii="Times New Roman" w:hAnsi="Times New Roman" w:cs="Times New Roman"/>
          <w:b/>
          <w:lang w:val="ru-RU"/>
        </w:rPr>
        <w:t xml:space="preserve">Строк </w:t>
      </w:r>
      <w:proofErr w:type="spellStart"/>
      <w:r w:rsidRPr="006C2458">
        <w:rPr>
          <w:rFonts w:ascii="Times New Roman" w:hAnsi="Times New Roman" w:cs="Times New Roman"/>
          <w:b/>
          <w:lang w:val="ru-RU"/>
        </w:rPr>
        <w:t>дії</w:t>
      </w:r>
      <w:proofErr w:type="spellEnd"/>
      <w:r w:rsidRPr="006C2458">
        <w:rPr>
          <w:rFonts w:ascii="Times New Roman" w:hAnsi="Times New Roman" w:cs="Times New Roman"/>
          <w:b/>
          <w:lang w:val="ru-RU"/>
        </w:rPr>
        <w:t xml:space="preserve"> Договору</w:t>
      </w:r>
    </w:p>
    <w:p w14:paraId="19A0FF0C" w14:textId="7E726975" w:rsidR="006C2458" w:rsidRPr="006C2458" w:rsidRDefault="006C2458" w:rsidP="006C2458">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rPr>
      </w:pPr>
      <w:bookmarkStart w:id="17" w:name="101"/>
      <w:bookmarkStart w:id="18" w:name="104"/>
      <w:bookmarkEnd w:id="17"/>
      <w:bookmarkEnd w:id="18"/>
      <w:r w:rsidRPr="006C2458">
        <w:rPr>
          <w:rFonts w:ascii="Times New Roman" w:hAnsi="Times New Roman" w:cs="Times New Roman"/>
          <w:lang w:val="uk-UA"/>
        </w:rPr>
        <w:t xml:space="preserve">8.1. </w:t>
      </w:r>
      <w:proofErr w:type="spellStart"/>
      <w:r w:rsidRPr="006C2458">
        <w:rPr>
          <w:rFonts w:ascii="Times New Roman" w:hAnsi="Times New Roman" w:cs="Times New Roman"/>
          <w:lang w:val="ru-RU"/>
        </w:rPr>
        <w:t>Договір</w:t>
      </w:r>
      <w:proofErr w:type="spellEnd"/>
      <w:r w:rsidRPr="006C2458">
        <w:rPr>
          <w:rFonts w:ascii="Times New Roman" w:hAnsi="Times New Roman" w:cs="Times New Roman"/>
          <w:lang w:val="ru-RU"/>
        </w:rPr>
        <w:t xml:space="preserve"> </w:t>
      </w:r>
      <w:proofErr w:type="spellStart"/>
      <w:r w:rsidRPr="006C2458">
        <w:rPr>
          <w:rFonts w:ascii="Times New Roman" w:hAnsi="Times New Roman" w:cs="Times New Roman"/>
          <w:lang w:val="ru-RU"/>
        </w:rPr>
        <w:t>набирає</w:t>
      </w:r>
      <w:proofErr w:type="spellEnd"/>
      <w:r w:rsidRPr="006C2458">
        <w:rPr>
          <w:rFonts w:ascii="Times New Roman" w:hAnsi="Times New Roman" w:cs="Times New Roman"/>
          <w:lang w:val="ru-RU"/>
        </w:rPr>
        <w:t xml:space="preserve"> </w:t>
      </w:r>
      <w:proofErr w:type="spellStart"/>
      <w:r w:rsidRPr="006C2458">
        <w:rPr>
          <w:rFonts w:ascii="Times New Roman" w:hAnsi="Times New Roman" w:cs="Times New Roman"/>
          <w:lang w:val="ru-RU"/>
        </w:rPr>
        <w:t>чинності</w:t>
      </w:r>
      <w:proofErr w:type="spellEnd"/>
      <w:r w:rsidRPr="006C2458">
        <w:rPr>
          <w:rFonts w:ascii="Times New Roman" w:hAnsi="Times New Roman" w:cs="Times New Roman"/>
          <w:lang w:val="ru-RU"/>
        </w:rPr>
        <w:t xml:space="preserve"> з</w:t>
      </w:r>
      <w:r w:rsidRPr="006C2458">
        <w:rPr>
          <w:rFonts w:ascii="Times New Roman" w:hAnsi="Times New Roman" w:cs="Times New Roman"/>
          <w:lang w:val="uk-UA"/>
        </w:rPr>
        <w:t xml:space="preserve"> </w:t>
      </w:r>
      <w:r w:rsidRPr="006C2458">
        <w:rPr>
          <w:rFonts w:ascii="Times New Roman" w:hAnsi="Times New Roman" w:cs="Times New Roman"/>
          <w:lang w:val="ru-RU"/>
        </w:rPr>
        <w:t xml:space="preserve">моменту </w:t>
      </w:r>
      <w:proofErr w:type="spellStart"/>
      <w:r w:rsidRPr="006C2458">
        <w:rPr>
          <w:rFonts w:ascii="Times New Roman" w:hAnsi="Times New Roman" w:cs="Times New Roman"/>
          <w:lang w:val="ru-RU"/>
        </w:rPr>
        <w:t>його</w:t>
      </w:r>
      <w:proofErr w:type="spellEnd"/>
      <w:r w:rsidRPr="006C2458">
        <w:rPr>
          <w:rFonts w:ascii="Times New Roman" w:hAnsi="Times New Roman" w:cs="Times New Roman"/>
          <w:lang w:val="ru-RU"/>
        </w:rPr>
        <w:t xml:space="preserve"> </w:t>
      </w:r>
      <w:proofErr w:type="spellStart"/>
      <w:r w:rsidRPr="006C2458">
        <w:rPr>
          <w:rFonts w:ascii="Times New Roman" w:hAnsi="Times New Roman" w:cs="Times New Roman"/>
          <w:lang w:val="ru-RU"/>
        </w:rPr>
        <w:t>підписання</w:t>
      </w:r>
      <w:proofErr w:type="spellEnd"/>
      <w:r w:rsidRPr="006C2458">
        <w:rPr>
          <w:rFonts w:ascii="Times New Roman" w:hAnsi="Times New Roman" w:cs="Times New Roman"/>
          <w:lang w:val="ru-RU"/>
        </w:rPr>
        <w:t xml:space="preserve"> Сторонами та </w:t>
      </w:r>
      <w:proofErr w:type="spellStart"/>
      <w:r w:rsidRPr="006C2458">
        <w:rPr>
          <w:rFonts w:ascii="Times New Roman" w:hAnsi="Times New Roman" w:cs="Times New Roman"/>
          <w:lang w:val="ru-RU"/>
        </w:rPr>
        <w:t>діє</w:t>
      </w:r>
      <w:proofErr w:type="spellEnd"/>
      <w:r w:rsidRPr="006C2458">
        <w:rPr>
          <w:rFonts w:ascii="Times New Roman" w:hAnsi="Times New Roman" w:cs="Times New Roman"/>
          <w:lang w:val="ru-RU"/>
        </w:rPr>
        <w:t xml:space="preserve"> до </w:t>
      </w:r>
      <w:r w:rsidRPr="006C2458">
        <w:rPr>
          <w:rFonts w:ascii="Times New Roman" w:hAnsi="Times New Roman" w:cs="Times New Roman"/>
          <w:lang w:val="uk-UA"/>
        </w:rPr>
        <w:t>31.12.202</w:t>
      </w:r>
      <w:r w:rsidR="0049289E">
        <w:rPr>
          <w:rFonts w:ascii="Times New Roman" w:hAnsi="Times New Roman" w:cs="Times New Roman"/>
          <w:lang w:val="uk-UA"/>
        </w:rPr>
        <w:t>3</w:t>
      </w:r>
      <w:r w:rsidRPr="006C2458">
        <w:rPr>
          <w:rFonts w:ascii="Times New Roman" w:hAnsi="Times New Roman" w:cs="Times New Roman"/>
          <w:lang w:val="uk-UA"/>
        </w:rPr>
        <w:t xml:space="preserve"> р.</w:t>
      </w:r>
      <w:r w:rsidRPr="006C2458">
        <w:rPr>
          <w:rFonts w:ascii="Times New Roman" w:hAnsi="Times New Roman" w:cs="Times New Roman"/>
          <w:lang w:val="ru-RU"/>
        </w:rPr>
        <w:t>, але у будь-</w:t>
      </w:r>
      <w:proofErr w:type="spellStart"/>
      <w:r w:rsidRPr="006C2458">
        <w:rPr>
          <w:rFonts w:ascii="Times New Roman" w:hAnsi="Times New Roman" w:cs="Times New Roman"/>
          <w:lang w:val="ru-RU"/>
        </w:rPr>
        <w:t>якому</w:t>
      </w:r>
      <w:proofErr w:type="spellEnd"/>
      <w:r w:rsidRPr="006C2458">
        <w:rPr>
          <w:rFonts w:ascii="Times New Roman" w:hAnsi="Times New Roman" w:cs="Times New Roman"/>
          <w:lang w:val="ru-RU"/>
        </w:rPr>
        <w:t xml:space="preserve"> </w:t>
      </w:r>
      <w:proofErr w:type="spellStart"/>
      <w:r w:rsidRPr="006C2458">
        <w:rPr>
          <w:rFonts w:ascii="Times New Roman" w:hAnsi="Times New Roman" w:cs="Times New Roman"/>
          <w:lang w:val="ru-RU"/>
        </w:rPr>
        <w:t>випадку</w:t>
      </w:r>
      <w:proofErr w:type="spellEnd"/>
      <w:r w:rsidRPr="006C2458">
        <w:rPr>
          <w:rFonts w:ascii="Times New Roman" w:hAnsi="Times New Roman" w:cs="Times New Roman"/>
          <w:lang w:val="ru-RU"/>
        </w:rPr>
        <w:t xml:space="preserve"> до </w:t>
      </w:r>
      <w:proofErr w:type="spellStart"/>
      <w:r w:rsidRPr="006C2458">
        <w:rPr>
          <w:rFonts w:ascii="Times New Roman" w:hAnsi="Times New Roman" w:cs="Times New Roman"/>
          <w:lang w:val="ru-RU"/>
        </w:rPr>
        <w:t>повного</w:t>
      </w:r>
      <w:proofErr w:type="spellEnd"/>
      <w:r w:rsidRPr="006C2458">
        <w:rPr>
          <w:rFonts w:ascii="Times New Roman" w:hAnsi="Times New Roman" w:cs="Times New Roman"/>
          <w:lang w:val="ru-RU"/>
        </w:rPr>
        <w:t xml:space="preserve"> </w:t>
      </w:r>
      <w:proofErr w:type="spellStart"/>
      <w:r w:rsidRPr="006C2458">
        <w:rPr>
          <w:rFonts w:ascii="Times New Roman" w:hAnsi="Times New Roman" w:cs="Times New Roman"/>
          <w:lang w:val="ru-RU"/>
        </w:rPr>
        <w:t>виконання</w:t>
      </w:r>
      <w:proofErr w:type="spellEnd"/>
      <w:r w:rsidRPr="006C2458">
        <w:rPr>
          <w:rFonts w:ascii="Times New Roman" w:hAnsi="Times New Roman" w:cs="Times New Roman"/>
          <w:lang w:val="ru-RU"/>
        </w:rPr>
        <w:t xml:space="preserve"> Сторонами </w:t>
      </w:r>
      <w:proofErr w:type="spellStart"/>
      <w:r w:rsidRPr="006C2458">
        <w:rPr>
          <w:rFonts w:ascii="Times New Roman" w:hAnsi="Times New Roman" w:cs="Times New Roman"/>
          <w:lang w:val="ru-RU"/>
        </w:rPr>
        <w:t>своїх</w:t>
      </w:r>
      <w:proofErr w:type="spellEnd"/>
      <w:r w:rsidRPr="006C2458">
        <w:rPr>
          <w:rFonts w:ascii="Times New Roman" w:hAnsi="Times New Roman" w:cs="Times New Roman"/>
          <w:lang w:val="ru-RU"/>
        </w:rPr>
        <w:t xml:space="preserve"> </w:t>
      </w:r>
      <w:proofErr w:type="spellStart"/>
      <w:r w:rsidRPr="006C2458">
        <w:rPr>
          <w:rFonts w:ascii="Times New Roman" w:hAnsi="Times New Roman" w:cs="Times New Roman"/>
          <w:lang w:val="ru-RU"/>
        </w:rPr>
        <w:t>зобов’язань</w:t>
      </w:r>
      <w:proofErr w:type="spellEnd"/>
      <w:r w:rsidRPr="006C2458">
        <w:rPr>
          <w:rFonts w:ascii="Times New Roman" w:hAnsi="Times New Roman" w:cs="Times New Roman"/>
          <w:lang w:val="ru-RU"/>
        </w:rPr>
        <w:t xml:space="preserve">. </w:t>
      </w:r>
    </w:p>
    <w:p w14:paraId="50652203" w14:textId="77777777" w:rsidR="006C2458" w:rsidRPr="006C2458" w:rsidRDefault="006C2458" w:rsidP="006C2458">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ru-RU"/>
        </w:rPr>
      </w:pPr>
      <w:r w:rsidRPr="006C2458">
        <w:rPr>
          <w:rFonts w:ascii="Times New Roman" w:hAnsi="Times New Roman" w:cs="Times New Roman"/>
          <w:lang w:val="uk-UA"/>
        </w:rPr>
        <w:t xml:space="preserve">8.2. </w:t>
      </w:r>
      <w:r w:rsidRPr="006C2458">
        <w:rPr>
          <w:rFonts w:ascii="Times New Roman" w:hAnsi="Times New Roman" w:cs="Times New Roman"/>
          <w:lang w:val="ru-RU"/>
        </w:rPr>
        <w:t xml:space="preserve">Для </w:t>
      </w:r>
      <w:proofErr w:type="spellStart"/>
      <w:r w:rsidRPr="006C2458">
        <w:rPr>
          <w:rFonts w:ascii="Times New Roman" w:hAnsi="Times New Roman" w:cs="Times New Roman"/>
          <w:lang w:val="ru-RU"/>
        </w:rPr>
        <w:t>виконання</w:t>
      </w:r>
      <w:proofErr w:type="spellEnd"/>
      <w:r w:rsidRPr="006C2458">
        <w:rPr>
          <w:rFonts w:ascii="Times New Roman" w:hAnsi="Times New Roman" w:cs="Times New Roman"/>
          <w:lang w:val="ru-RU"/>
        </w:rPr>
        <w:t xml:space="preserve"> </w:t>
      </w:r>
      <w:proofErr w:type="spellStart"/>
      <w:r w:rsidRPr="006C2458">
        <w:rPr>
          <w:rFonts w:ascii="Times New Roman" w:hAnsi="Times New Roman" w:cs="Times New Roman"/>
          <w:lang w:val="ru-RU"/>
        </w:rPr>
        <w:t>зобов’язань</w:t>
      </w:r>
      <w:proofErr w:type="spellEnd"/>
      <w:r w:rsidRPr="006C2458">
        <w:rPr>
          <w:rFonts w:ascii="Times New Roman" w:hAnsi="Times New Roman" w:cs="Times New Roman"/>
          <w:lang w:val="ru-RU"/>
        </w:rPr>
        <w:t xml:space="preserve"> по Договору, у </w:t>
      </w:r>
      <w:proofErr w:type="spellStart"/>
      <w:r w:rsidRPr="006C2458">
        <w:rPr>
          <w:rFonts w:ascii="Times New Roman" w:hAnsi="Times New Roman" w:cs="Times New Roman"/>
          <w:lang w:val="ru-RU"/>
        </w:rPr>
        <w:t>разі</w:t>
      </w:r>
      <w:proofErr w:type="spellEnd"/>
      <w:r w:rsidRPr="006C2458">
        <w:rPr>
          <w:rFonts w:ascii="Times New Roman" w:hAnsi="Times New Roman" w:cs="Times New Roman"/>
          <w:lang w:val="ru-RU"/>
        </w:rPr>
        <w:t xml:space="preserve"> </w:t>
      </w:r>
      <w:proofErr w:type="spellStart"/>
      <w:r w:rsidRPr="006C2458">
        <w:rPr>
          <w:rFonts w:ascii="Times New Roman" w:hAnsi="Times New Roman" w:cs="Times New Roman"/>
          <w:lang w:val="ru-RU"/>
        </w:rPr>
        <w:t>затримки</w:t>
      </w:r>
      <w:proofErr w:type="spellEnd"/>
      <w:r w:rsidRPr="006C2458">
        <w:rPr>
          <w:rFonts w:ascii="Times New Roman" w:hAnsi="Times New Roman" w:cs="Times New Roman"/>
          <w:lang w:val="ru-RU"/>
        </w:rPr>
        <w:t xml:space="preserve"> </w:t>
      </w:r>
      <w:proofErr w:type="spellStart"/>
      <w:r w:rsidRPr="006C2458">
        <w:rPr>
          <w:rFonts w:ascii="Times New Roman" w:hAnsi="Times New Roman" w:cs="Times New Roman"/>
          <w:lang w:val="ru-RU"/>
        </w:rPr>
        <w:t>фінансування</w:t>
      </w:r>
      <w:proofErr w:type="spellEnd"/>
      <w:r w:rsidRPr="006C2458">
        <w:rPr>
          <w:rFonts w:ascii="Times New Roman" w:hAnsi="Times New Roman" w:cs="Times New Roman"/>
          <w:lang w:val="ru-RU"/>
        </w:rPr>
        <w:t xml:space="preserve">, </w:t>
      </w:r>
      <w:proofErr w:type="spellStart"/>
      <w:r w:rsidRPr="006C2458">
        <w:rPr>
          <w:rFonts w:ascii="Times New Roman" w:hAnsi="Times New Roman" w:cs="Times New Roman"/>
          <w:lang w:val="ru-RU"/>
        </w:rPr>
        <w:t>Замовник</w:t>
      </w:r>
      <w:proofErr w:type="spellEnd"/>
      <w:r w:rsidRPr="006C2458">
        <w:rPr>
          <w:rFonts w:ascii="Times New Roman" w:hAnsi="Times New Roman" w:cs="Times New Roman"/>
          <w:lang w:val="ru-RU"/>
        </w:rPr>
        <w:t xml:space="preserve"> </w:t>
      </w:r>
      <w:proofErr w:type="spellStart"/>
      <w:r w:rsidRPr="006C2458">
        <w:rPr>
          <w:rFonts w:ascii="Times New Roman" w:hAnsi="Times New Roman" w:cs="Times New Roman"/>
          <w:lang w:val="ru-RU"/>
        </w:rPr>
        <w:t>може</w:t>
      </w:r>
      <w:proofErr w:type="spellEnd"/>
      <w:r w:rsidRPr="006C2458">
        <w:rPr>
          <w:rFonts w:ascii="Times New Roman" w:hAnsi="Times New Roman" w:cs="Times New Roman"/>
          <w:lang w:val="ru-RU"/>
        </w:rPr>
        <w:t xml:space="preserve"> </w:t>
      </w:r>
      <w:proofErr w:type="spellStart"/>
      <w:r w:rsidRPr="006C2458">
        <w:rPr>
          <w:rFonts w:ascii="Times New Roman" w:hAnsi="Times New Roman" w:cs="Times New Roman"/>
          <w:lang w:val="ru-RU"/>
        </w:rPr>
        <w:t>прийняти</w:t>
      </w:r>
      <w:proofErr w:type="spellEnd"/>
      <w:r w:rsidRPr="006C2458">
        <w:rPr>
          <w:rFonts w:ascii="Times New Roman" w:hAnsi="Times New Roman" w:cs="Times New Roman"/>
          <w:lang w:val="ru-RU"/>
        </w:rPr>
        <w:t xml:space="preserve"> </w:t>
      </w:r>
      <w:proofErr w:type="spellStart"/>
      <w:r w:rsidRPr="006C2458">
        <w:rPr>
          <w:rFonts w:ascii="Times New Roman" w:hAnsi="Times New Roman" w:cs="Times New Roman"/>
          <w:lang w:val="ru-RU"/>
        </w:rPr>
        <w:t>рішення</w:t>
      </w:r>
      <w:proofErr w:type="spellEnd"/>
      <w:r w:rsidRPr="006C2458">
        <w:rPr>
          <w:rFonts w:ascii="Times New Roman" w:hAnsi="Times New Roman" w:cs="Times New Roman"/>
          <w:lang w:val="ru-RU"/>
        </w:rPr>
        <w:t xml:space="preserve"> </w:t>
      </w:r>
      <w:proofErr w:type="spellStart"/>
      <w:r w:rsidRPr="006C2458">
        <w:rPr>
          <w:rFonts w:ascii="Times New Roman" w:hAnsi="Times New Roman" w:cs="Times New Roman"/>
          <w:lang w:val="ru-RU"/>
        </w:rPr>
        <w:t>щодо</w:t>
      </w:r>
      <w:proofErr w:type="spellEnd"/>
      <w:r w:rsidRPr="006C2458">
        <w:rPr>
          <w:rFonts w:ascii="Times New Roman" w:hAnsi="Times New Roman" w:cs="Times New Roman"/>
          <w:lang w:val="ru-RU"/>
        </w:rPr>
        <w:t xml:space="preserve"> </w:t>
      </w:r>
      <w:proofErr w:type="spellStart"/>
      <w:r w:rsidRPr="006C2458">
        <w:rPr>
          <w:rFonts w:ascii="Times New Roman" w:hAnsi="Times New Roman" w:cs="Times New Roman"/>
          <w:lang w:val="ru-RU"/>
        </w:rPr>
        <w:t>подовження</w:t>
      </w:r>
      <w:proofErr w:type="spellEnd"/>
      <w:r w:rsidRPr="006C2458">
        <w:rPr>
          <w:rFonts w:ascii="Times New Roman" w:hAnsi="Times New Roman" w:cs="Times New Roman"/>
          <w:lang w:val="ru-RU"/>
        </w:rPr>
        <w:t xml:space="preserve"> строку </w:t>
      </w:r>
      <w:proofErr w:type="spellStart"/>
      <w:r w:rsidRPr="006C2458">
        <w:rPr>
          <w:rFonts w:ascii="Times New Roman" w:hAnsi="Times New Roman" w:cs="Times New Roman"/>
          <w:lang w:val="ru-RU"/>
        </w:rPr>
        <w:t>дії</w:t>
      </w:r>
      <w:proofErr w:type="spellEnd"/>
      <w:r w:rsidRPr="006C2458">
        <w:rPr>
          <w:rFonts w:ascii="Times New Roman" w:hAnsi="Times New Roman" w:cs="Times New Roman"/>
          <w:lang w:val="ru-RU"/>
        </w:rPr>
        <w:t xml:space="preserve"> Договору шляхом </w:t>
      </w:r>
      <w:proofErr w:type="spellStart"/>
      <w:r w:rsidRPr="006C2458">
        <w:rPr>
          <w:rFonts w:ascii="Times New Roman" w:hAnsi="Times New Roman" w:cs="Times New Roman"/>
          <w:lang w:val="ru-RU"/>
        </w:rPr>
        <w:t>укладання</w:t>
      </w:r>
      <w:proofErr w:type="spellEnd"/>
      <w:r w:rsidRPr="006C2458">
        <w:rPr>
          <w:rFonts w:ascii="Times New Roman" w:hAnsi="Times New Roman" w:cs="Times New Roman"/>
          <w:lang w:val="ru-RU"/>
        </w:rPr>
        <w:t xml:space="preserve"> </w:t>
      </w:r>
      <w:proofErr w:type="spellStart"/>
      <w:r w:rsidRPr="006C2458">
        <w:rPr>
          <w:rFonts w:ascii="Times New Roman" w:hAnsi="Times New Roman" w:cs="Times New Roman"/>
          <w:lang w:val="ru-RU"/>
        </w:rPr>
        <w:t>додаткових</w:t>
      </w:r>
      <w:proofErr w:type="spellEnd"/>
      <w:r w:rsidRPr="006C2458">
        <w:rPr>
          <w:rFonts w:ascii="Times New Roman" w:hAnsi="Times New Roman" w:cs="Times New Roman"/>
          <w:lang w:val="ru-RU"/>
        </w:rPr>
        <w:t xml:space="preserve"> </w:t>
      </w:r>
      <w:proofErr w:type="spellStart"/>
      <w:r w:rsidRPr="006C2458">
        <w:rPr>
          <w:rFonts w:ascii="Times New Roman" w:hAnsi="Times New Roman" w:cs="Times New Roman"/>
          <w:lang w:val="ru-RU"/>
        </w:rPr>
        <w:t>угод</w:t>
      </w:r>
      <w:proofErr w:type="spellEnd"/>
      <w:r w:rsidRPr="006C2458">
        <w:rPr>
          <w:rFonts w:ascii="Times New Roman" w:hAnsi="Times New Roman" w:cs="Times New Roman"/>
          <w:lang w:val="ru-RU"/>
        </w:rPr>
        <w:t>.</w:t>
      </w:r>
    </w:p>
    <w:p w14:paraId="52D69ED6" w14:textId="77777777" w:rsidR="006C2458" w:rsidRPr="006C2458" w:rsidRDefault="006C2458" w:rsidP="006C2458">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rPr>
      </w:pPr>
      <w:r w:rsidRPr="006C2458">
        <w:rPr>
          <w:rFonts w:ascii="Times New Roman" w:hAnsi="Times New Roman" w:cs="Times New Roman"/>
          <w:lang w:val="uk-UA"/>
        </w:rPr>
        <w:t xml:space="preserve">8.3. </w:t>
      </w:r>
      <w:proofErr w:type="spellStart"/>
      <w:r w:rsidRPr="006C2458">
        <w:rPr>
          <w:rFonts w:ascii="Times New Roman" w:hAnsi="Times New Roman" w:cs="Times New Roman"/>
          <w:lang w:val="ru-RU"/>
        </w:rPr>
        <w:t>Зміна</w:t>
      </w:r>
      <w:proofErr w:type="spellEnd"/>
      <w:r w:rsidRPr="006C2458">
        <w:rPr>
          <w:rFonts w:ascii="Times New Roman" w:hAnsi="Times New Roman" w:cs="Times New Roman"/>
          <w:lang w:val="ru-RU"/>
        </w:rPr>
        <w:t xml:space="preserve"> та </w:t>
      </w:r>
      <w:proofErr w:type="spellStart"/>
      <w:r w:rsidRPr="006C2458">
        <w:rPr>
          <w:rFonts w:ascii="Times New Roman" w:hAnsi="Times New Roman" w:cs="Times New Roman"/>
          <w:lang w:val="ru-RU"/>
        </w:rPr>
        <w:t>розірвання</w:t>
      </w:r>
      <w:proofErr w:type="spellEnd"/>
      <w:r w:rsidRPr="006C2458">
        <w:rPr>
          <w:rFonts w:ascii="Times New Roman" w:hAnsi="Times New Roman" w:cs="Times New Roman"/>
          <w:lang w:val="ru-RU"/>
        </w:rPr>
        <w:t xml:space="preserve"> Договору в </w:t>
      </w:r>
      <w:proofErr w:type="spellStart"/>
      <w:r w:rsidRPr="006C2458">
        <w:rPr>
          <w:rFonts w:ascii="Times New Roman" w:hAnsi="Times New Roman" w:cs="Times New Roman"/>
          <w:lang w:val="ru-RU"/>
        </w:rPr>
        <w:t>односторонньому</w:t>
      </w:r>
      <w:proofErr w:type="spellEnd"/>
      <w:r w:rsidRPr="006C2458">
        <w:rPr>
          <w:rFonts w:ascii="Times New Roman" w:hAnsi="Times New Roman" w:cs="Times New Roman"/>
          <w:lang w:val="ru-RU"/>
        </w:rPr>
        <w:t xml:space="preserve"> порядку не </w:t>
      </w:r>
      <w:proofErr w:type="spellStart"/>
      <w:r w:rsidRPr="006C2458">
        <w:rPr>
          <w:rFonts w:ascii="Times New Roman" w:hAnsi="Times New Roman" w:cs="Times New Roman"/>
          <w:lang w:val="ru-RU"/>
        </w:rPr>
        <w:t>допускається</w:t>
      </w:r>
      <w:proofErr w:type="spellEnd"/>
      <w:r w:rsidRPr="006C2458">
        <w:rPr>
          <w:rFonts w:ascii="Times New Roman" w:hAnsi="Times New Roman" w:cs="Times New Roman"/>
          <w:lang w:val="ru-RU"/>
        </w:rPr>
        <w:t>.</w:t>
      </w:r>
    </w:p>
    <w:p w14:paraId="0E98581A" w14:textId="77777777" w:rsidR="006C2458" w:rsidRPr="006C2458" w:rsidRDefault="006C2458" w:rsidP="006C2458">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rPr>
      </w:pPr>
    </w:p>
    <w:p w14:paraId="0578A78E" w14:textId="77777777" w:rsidR="006C2458" w:rsidRPr="006C2458" w:rsidRDefault="006C2458" w:rsidP="006C2458">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lang w:val="uk-UA"/>
        </w:rPr>
      </w:pPr>
      <w:r w:rsidRPr="006C2458">
        <w:rPr>
          <w:rFonts w:ascii="Times New Roman" w:hAnsi="Times New Roman" w:cs="Times New Roman"/>
          <w:b/>
          <w:lang w:val="uk-UA"/>
        </w:rPr>
        <w:t xml:space="preserve">9. </w:t>
      </w:r>
      <w:proofErr w:type="spellStart"/>
      <w:r w:rsidRPr="006C2458">
        <w:rPr>
          <w:rFonts w:ascii="Times New Roman" w:hAnsi="Times New Roman" w:cs="Times New Roman"/>
          <w:b/>
        </w:rPr>
        <w:t>Інші</w:t>
      </w:r>
      <w:proofErr w:type="spellEnd"/>
      <w:r w:rsidRPr="006C2458">
        <w:rPr>
          <w:rFonts w:ascii="Times New Roman" w:hAnsi="Times New Roman" w:cs="Times New Roman"/>
          <w:b/>
        </w:rPr>
        <w:t xml:space="preserve"> </w:t>
      </w:r>
      <w:proofErr w:type="spellStart"/>
      <w:r w:rsidRPr="006C2458">
        <w:rPr>
          <w:rFonts w:ascii="Times New Roman" w:hAnsi="Times New Roman" w:cs="Times New Roman"/>
          <w:b/>
        </w:rPr>
        <w:t>умови</w:t>
      </w:r>
      <w:proofErr w:type="spellEnd"/>
    </w:p>
    <w:p w14:paraId="00C0985B" w14:textId="77777777" w:rsidR="006C2458" w:rsidRPr="006C2458" w:rsidRDefault="006C2458" w:rsidP="006C2458">
      <w:pPr>
        <w:jc w:val="both"/>
        <w:rPr>
          <w:rFonts w:ascii="Times New Roman" w:hAnsi="Times New Roman" w:cs="Times New Roman"/>
          <w:lang w:val="ru-RU"/>
        </w:rPr>
      </w:pPr>
      <w:r w:rsidRPr="006C2458">
        <w:rPr>
          <w:rFonts w:ascii="Times New Roman" w:hAnsi="Times New Roman" w:cs="Times New Roman"/>
          <w:lang w:val="uk-UA"/>
        </w:rPr>
        <w:t>9</w:t>
      </w:r>
      <w:r w:rsidRPr="006C2458">
        <w:rPr>
          <w:rFonts w:ascii="Times New Roman" w:hAnsi="Times New Roman" w:cs="Times New Roman"/>
          <w:lang w:val="ru-RU"/>
        </w:rPr>
        <w:t xml:space="preserve">.1. </w:t>
      </w:r>
      <w:proofErr w:type="spellStart"/>
      <w:r w:rsidRPr="006C2458">
        <w:rPr>
          <w:rFonts w:ascii="Times New Roman" w:hAnsi="Times New Roman" w:cs="Times New Roman"/>
          <w:lang w:val="ru-RU"/>
        </w:rPr>
        <w:t>Внесення</w:t>
      </w:r>
      <w:proofErr w:type="spellEnd"/>
      <w:r w:rsidRPr="006C2458">
        <w:rPr>
          <w:rFonts w:ascii="Times New Roman" w:hAnsi="Times New Roman" w:cs="Times New Roman"/>
          <w:lang w:val="ru-RU"/>
        </w:rPr>
        <w:t xml:space="preserve"> </w:t>
      </w:r>
      <w:proofErr w:type="spellStart"/>
      <w:r w:rsidRPr="006C2458">
        <w:rPr>
          <w:rFonts w:ascii="Times New Roman" w:hAnsi="Times New Roman" w:cs="Times New Roman"/>
          <w:lang w:val="ru-RU"/>
        </w:rPr>
        <w:t>змін</w:t>
      </w:r>
      <w:proofErr w:type="spellEnd"/>
      <w:r w:rsidRPr="006C2458">
        <w:rPr>
          <w:rFonts w:ascii="Times New Roman" w:hAnsi="Times New Roman" w:cs="Times New Roman"/>
          <w:lang w:val="ru-RU"/>
        </w:rPr>
        <w:t xml:space="preserve"> у </w:t>
      </w:r>
      <w:proofErr w:type="spellStart"/>
      <w:r w:rsidRPr="006C2458">
        <w:rPr>
          <w:rFonts w:ascii="Times New Roman" w:hAnsi="Times New Roman" w:cs="Times New Roman"/>
          <w:lang w:val="ru-RU"/>
        </w:rPr>
        <w:t>Договір</w:t>
      </w:r>
      <w:proofErr w:type="spellEnd"/>
      <w:r w:rsidRPr="006C2458">
        <w:rPr>
          <w:rFonts w:ascii="Times New Roman" w:hAnsi="Times New Roman" w:cs="Times New Roman"/>
          <w:lang w:val="ru-RU"/>
        </w:rPr>
        <w:t xml:space="preserve"> </w:t>
      </w:r>
      <w:proofErr w:type="spellStart"/>
      <w:r w:rsidRPr="006C2458">
        <w:rPr>
          <w:rFonts w:ascii="Times New Roman" w:hAnsi="Times New Roman" w:cs="Times New Roman"/>
          <w:lang w:val="ru-RU"/>
        </w:rPr>
        <w:t>або</w:t>
      </w:r>
      <w:proofErr w:type="spellEnd"/>
      <w:r w:rsidRPr="006C2458">
        <w:rPr>
          <w:rFonts w:ascii="Times New Roman" w:hAnsi="Times New Roman" w:cs="Times New Roman"/>
          <w:lang w:val="ru-RU"/>
        </w:rPr>
        <w:t xml:space="preserve"> </w:t>
      </w:r>
      <w:proofErr w:type="spellStart"/>
      <w:r w:rsidRPr="006C2458">
        <w:rPr>
          <w:rFonts w:ascii="Times New Roman" w:hAnsi="Times New Roman" w:cs="Times New Roman"/>
          <w:lang w:val="ru-RU"/>
        </w:rPr>
        <w:t>розірвання</w:t>
      </w:r>
      <w:proofErr w:type="spellEnd"/>
      <w:r w:rsidRPr="006C2458">
        <w:rPr>
          <w:rFonts w:ascii="Times New Roman" w:hAnsi="Times New Roman" w:cs="Times New Roman"/>
          <w:lang w:val="ru-RU"/>
        </w:rPr>
        <w:t xml:space="preserve"> Договору </w:t>
      </w:r>
      <w:proofErr w:type="spellStart"/>
      <w:r w:rsidRPr="006C2458">
        <w:rPr>
          <w:rFonts w:ascii="Times New Roman" w:hAnsi="Times New Roman" w:cs="Times New Roman"/>
          <w:lang w:val="ru-RU"/>
        </w:rPr>
        <w:t>здійснюються</w:t>
      </w:r>
      <w:proofErr w:type="spellEnd"/>
      <w:r w:rsidRPr="006C2458">
        <w:rPr>
          <w:rFonts w:ascii="Times New Roman" w:hAnsi="Times New Roman" w:cs="Times New Roman"/>
          <w:lang w:val="ru-RU"/>
        </w:rPr>
        <w:t xml:space="preserve"> шляхом </w:t>
      </w:r>
      <w:proofErr w:type="spellStart"/>
      <w:r w:rsidRPr="006C2458">
        <w:rPr>
          <w:rFonts w:ascii="Times New Roman" w:hAnsi="Times New Roman" w:cs="Times New Roman"/>
          <w:lang w:val="ru-RU"/>
        </w:rPr>
        <w:t>укладання</w:t>
      </w:r>
      <w:proofErr w:type="spellEnd"/>
      <w:r w:rsidRPr="006C2458">
        <w:rPr>
          <w:rFonts w:ascii="Times New Roman" w:hAnsi="Times New Roman" w:cs="Times New Roman"/>
          <w:lang w:val="ru-RU"/>
        </w:rPr>
        <w:t xml:space="preserve"> </w:t>
      </w:r>
      <w:proofErr w:type="spellStart"/>
      <w:r w:rsidRPr="006C2458">
        <w:rPr>
          <w:rFonts w:ascii="Times New Roman" w:hAnsi="Times New Roman" w:cs="Times New Roman"/>
          <w:lang w:val="ru-RU"/>
        </w:rPr>
        <w:t>додаткової</w:t>
      </w:r>
      <w:proofErr w:type="spellEnd"/>
      <w:r w:rsidRPr="006C2458">
        <w:rPr>
          <w:rFonts w:ascii="Times New Roman" w:hAnsi="Times New Roman" w:cs="Times New Roman"/>
          <w:lang w:val="ru-RU"/>
        </w:rPr>
        <w:t xml:space="preserve"> угоди до </w:t>
      </w:r>
      <w:proofErr w:type="spellStart"/>
      <w:r w:rsidRPr="006C2458">
        <w:rPr>
          <w:rFonts w:ascii="Times New Roman" w:hAnsi="Times New Roman" w:cs="Times New Roman"/>
          <w:lang w:val="ru-RU"/>
        </w:rPr>
        <w:t>даного</w:t>
      </w:r>
      <w:proofErr w:type="spellEnd"/>
      <w:r w:rsidRPr="006C2458">
        <w:rPr>
          <w:rFonts w:ascii="Times New Roman" w:hAnsi="Times New Roman" w:cs="Times New Roman"/>
          <w:lang w:val="ru-RU"/>
        </w:rPr>
        <w:t xml:space="preserve"> договору. У </w:t>
      </w:r>
      <w:proofErr w:type="spellStart"/>
      <w:r w:rsidRPr="006C2458">
        <w:rPr>
          <w:rFonts w:ascii="Times New Roman" w:hAnsi="Times New Roman" w:cs="Times New Roman"/>
          <w:lang w:val="ru-RU"/>
        </w:rPr>
        <w:t>разі</w:t>
      </w:r>
      <w:proofErr w:type="spellEnd"/>
      <w:r w:rsidRPr="006C2458">
        <w:rPr>
          <w:rFonts w:ascii="Times New Roman" w:hAnsi="Times New Roman" w:cs="Times New Roman"/>
          <w:lang w:val="ru-RU"/>
        </w:rPr>
        <w:t xml:space="preserve"> </w:t>
      </w:r>
      <w:proofErr w:type="spellStart"/>
      <w:r w:rsidRPr="006C2458">
        <w:rPr>
          <w:rFonts w:ascii="Times New Roman" w:hAnsi="Times New Roman" w:cs="Times New Roman"/>
          <w:lang w:val="ru-RU"/>
        </w:rPr>
        <w:t>недосягнення</w:t>
      </w:r>
      <w:proofErr w:type="spellEnd"/>
      <w:r w:rsidRPr="006C2458">
        <w:rPr>
          <w:rFonts w:ascii="Times New Roman" w:hAnsi="Times New Roman" w:cs="Times New Roman"/>
          <w:lang w:val="ru-RU"/>
        </w:rPr>
        <w:t xml:space="preserve"> </w:t>
      </w:r>
      <w:proofErr w:type="spellStart"/>
      <w:r w:rsidRPr="006C2458">
        <w:rPr>
          <w:rFonts w:ascii="Times New Roman" w:hAnsi="Times New Roman" w:cs="Times New Roman"/>
          <w:lang w:val="ru-RU"/>
        </w:rPr>
        <w:t>згоди</w:t>
      </w:r>
      <w:proofErr w:type="spellEnd"/>
      <w:r w:rsidRPr="006C2458">
        <w:rPr>
          <w:rFonts w:ascii="Times New Roman" w:hAnsi="Times New Roman" w:cs="Times New Roman"/>
          <w:lang w:val="ru-RU"/>
        </w:rPr>
        <w:t xml:space="preserve">, </w:t>
      </w:r>
      <w:proofErr w:type="spellStart"/>
      <w:r w:rsidRPr="006C2458">
        <w:rPr>
          <w:rFonts w:ascii="Times New Roman" w:hAnsi="Times New Roman" w:cs="Times New Roman"/>
          <w:lang w:val="ru-RU"/>
        </w:rPr>
        <w:t>Сторони</w:t>
      </w:r>
      <w:proofErr w:type="spellEnd"/>
      <w:r w:rsidRPr="006C2458">
        <w:rPr>
          <w:rFonts w:ascii="Times New Roman" w:hAnsi="Times New Roman" w:cs="Times New Roman"/>
          <w:lang w:val="ru-RU"/>
        </w:rPr>
        <w:t xml:space="preserve"> </w:t>
      </w:r>
      <w:proofErr w:type="spellStart"/>
      <w:r w:rsidRPr="006C2458">
        <w:rPr>
          <w:rFonts w:ascii="Times New Roman" w:hAnsi="Times New Roman" w:cs="Times New Roman"/>
          <w:lang w:val="ru-RU"/>
        </w:rPr>
        <w:t>можуть</w:t>
      </w:r>
      <w:proofErr w:type="spellEnd"/>
      <w:r w:rsidRPr="006C2458">
        <w:rPr>
          <w:rFonts w:ascii="Times New Roman" w:hAnsi="Times New Roman" w:cs="Times New Roman"/>
          <w:lang w:val="ru-RU"/>
        </w:rPr>
        <w:t xml:space="preserve"> </w:t>
      </w:r>
      <w:proofErr w:type="spellStart"/>
      <w:r w:rsidRPr="006C2458">
        <w:rPr>
          <w:rFonts w:ascii="Times New Roman" w:hAnsi="Times New Roman" w:cs="Times New Roman"/>
          <w:lang w:val="ru-RU"/>
        </w:rPr>
        <w:t>звернутися</w:t>
      </w:r>
      <w:proofErr w:type="spellEnd"/>
      <w:r w:rsidRPr="006C2458">
        <w:rPr>
          <w:rFonts w:ascii="Times New Roman" w:hAnsi="Times New Roman" w:cs="Times New Roman"/>
          <w:lang w:val="ru-RU"/>
        </w:rPr>
        <w:t xml:space="preserve"> </w:t>
      </w:r>
      <w:proofErr w:type="gramStart"/>
      <w:r w:rsidRPr="006C2458">
        <w:rPr>
          <w:rFonts w:ascii="Times New Roman" w:hAnsi="Times New Roman" w:cs="Times New Roman"/>
          <w:lang w:val="ru-RU"/>
        </w:rPr>
        <w:t>до суду</w:t>
      </w:r>
      <w:proofErr w:type="gramEnd"/>
      <w:r w:rsidRPr="006C2458">
        <w:rPr>
          <w:rFonts w:ascii="Times New Roman" w:eastAsia="MS Mincho" w:hAnsi="Times New Roman" w:cs="Times New Roman"/>
          <w:lang w:val="ru-RU"/>
        </w:rPr>
        <w:t>.</w:t>
      </w:r>
      <w:r w:rsidRPr="006C2458">
        <w:rPr>
          <w:rFonts w:ascii="Times New Roman" w:eastAsia="MS Mincho" w:hAnsi="Times New Roman" w:cs="Times New Roman"/>
          <w:lang w:val="uk-UA"/>
        </w:rPr>
        <w:t xml:space="preserve"> </w:t>
      </w:r>
      <w:r w:rsidRPr="006C2458">
        <w:rPr>
          <w:rFonts w:ascii="Times New Roman" w:eastAsia="MS Mincho" w:hAnsi="Times New Roman" w:cs="Times New Roman"/>
          <w:lang w:val="ru-RU"/>
        </w:rPr>
        <w:t>Будь-</w:t>
      </w:r>
      <w:proofErr w:type="spellStart"/>
      <w:r w:rsidRPr="006C2458">
        <w:rPr>
          <w:rFonts w:ascii="Times New Roman" w:eastAsia="MS Mincho" w:hAnsi="Times New Roman" w:cs="Times New Roman"/>
          <w:lang w:val="ru-RU"/>
        </w:rPr>
        <w:t>які</w:t>
      </w:r>
      <w:proofErr w:type="spellEnd"/>
      <w:r w:rsidRPr="006C2458">
        <w:rPr>
          <w:rFonts w:ascii="Times New Roman" w:eastAsia="MS Mincho" w:hAnsi="Times New Roman" w:cs="Times New Roman"/>
          <w:lang w:val="ru-RU"/>
        </w:rPr>
        <w:t xml:space="preserve"> </w:t>
      </w:r>
      <w:proofErr w:type="spellStart"/>
      <w:r w:rsidRPr="006C2458">
        <w:rPr>
          <w:rFonts w:ascii="Times New Roman" w:eastAsia="MS Mincho" w:hAnsi="Times New Roman" w:cs="Times New Roman"/>
          <w:lang w:val="ru-RU"/>
        </w:rPr>
        <w:t>зміни</w:t>
      </w:r>
      <w:proofErr w:type="spellEnd"/>
      <w:r w:rsidRPr="006C2458">
        <w:rPr>
          <w:rFonts w:ascii="Times New Roman" w:eastAsia="MS Mincho" w:hAnsi="Times New Roman" w:cs="Times New Roman"/>
          <w:lang w:val="ru-RU"/>
        </w:rPr>
        <w:t xml:space="preserve"> та </w:t>
      </w:r>
      <w:proofErr w:type="spellStart"/>
      <w:r w:rsidRPr="006C2458">
        <w:rPr>
          <w:rFonts w:ascii="Times New Roman" w:eastAsia="MS Mincho" w:hAnsi="Times New Roman" w:cs="Times New Roman"/>
          <w:lang w:val="ru-RU"/>
        </w:rPr>
        <w:t>доповнення</w:t>
      </w:r>
      <w:proofErr w:type="spellEnd"/>
      <w:r w:rsidRPr="006C2458">
        <w:rPr>
          <w:rFonts w:ascii="Times New Roman" w:eastAsia="MS Mincho" w:hAnsi="Times New Roman" w:cs="Times New Roman"/>
          <w:lang w:val="ru-RU"/>
        </w:rPr>
        <w:t xml:space="preserve"> до Договору та </w:t>
      </w:r>
      <w:proofErr w:type="spellStart"/>
      <w:r w:rsidRPr="006C2458">
        <w:rPr>
          <w:rFonts w:ascii="Times New Roman" w:eastAsia="MS Mincho" w:hAnsi="Times New Roman" w:cs="Times New Roman"/>
          <w:lang w:val="ru-RU"/>
        </w:rPr>
        <w:t>інших</w:t>
      </w:r>
      <w:proofErr w:type="spellEnd"/>
      <w:r w:rsidRPr="006C2458">
        <w:rPr>
          <w:rFonts w:ascii="Times New Roman" w:eastAsia="MS Mincho" w:hAnsi="Times New Roman" w:cs="Times New Roman"/>
          <w:lang w:val="ru-RU"/>
        </w:rPr>
        <w:t xml:space="preserve"> </w:t>
      </w:r>
      <w:proofErr w:type="spellStart"/>
      <w:r w:rsidRPr="006C2458">
        <w:rPr>
          <w:rFonts w:ascii="Times New Roman" w:eastAsia="MS Mincho" w:hAnsi="Times New Roman" w:cs="Times New Roman"/>
          <w:lang w:val="ru-RU"/>
        </w:rPr>
        <w:t>договірних</w:t>
      </w:r>
      <w:proofErr w:type="spellEnd"/>
      <w:r w:rsidRPr="006C2458">
        <w:rPr>
          <w:rFonts w:ascii="Times New Roman" w:eastAsia="MS Mincho" w:hAnsi="Times New Roman" w:cs="Times New Roman"/>
          <w:lang w:val="ru-RU"/>
        </w:rPr>
        <w:t xml:space="preserve"> </w:t>
      </w:r>
      <w:proofErr w:type="spellStart"/>
      <w:r w:rsidRPr="006C2458">
        <w:rPr>
          <w:rFonts w:ascii="Times New Roman" w:eastAsia="MS Mincho" w:hAnsi="Times New Roman" w:cs="Times New Roman"/>
          <w:lang w:val="ru-RU"/>
        </w:rPr>
        <w:t>документів</w:t>
      </w:r>
      <w:proofErr w:type="spellEnd"/>
      <w:r w:rsidRPr="006C2458">
        <w:rPr>
          <w:rFonts w:ascii="Times New Roman" w:eastAsia="MS Mincho" w:hAnsi="Times New Roman" w:cs="Times New Roman"/>
          <w:lang w:val="ru-RU"/>
        </w:rPr>
        <w:t xml:space="preserve"> </w:t>
      </w:r>
      <w:proofErr w:type="spellStart"/>
      <w:r w:rsidRPr="006C2458">
        <w:rPr>
          <w:rFonts w:ascii="Times New Roman" w:eastAsia="MS Mincho" w:hAnsi="Times New Roman" w:cs="Times New Roman"/>
          <w:lang w:val="ru-RU"/>
        </w:rPr>
        <w:t>вважаються</w:t>
      </w:r>
      <w:proofErr w:type="spellEnd"/>
      <w:r w:rsidRPr="006C2458">
        <w:rPr>
          <w:rFonts w:ascii="Times New Roman" w:eastAsia="MS Mincho" w:hAnsi="Times New Roman" w:cs="Times New Roman"/>
          <w:lang w:val="ru-RU"/>
        </w:rPr>
        <w:t xml:space="preserve"> </w:t>
      </w:r>
      <w:proofErr w:type="spellStart"/>
      <w:r w:rsidRPr="006C2458">
        <w:rPr>
          <w:rFonts w:ascii="Times New Roman" w:eastAsia="MS Mincho" w:hAnsi="Times New Roman" w:cs="Times New Roman"/>
          <w:lang w:val="ru-RU"/>
        </w:rPr>
        <w:t>дійсними</w:t>
      </w:r>
      <w:proofErr w:type="spellEnd"/>
      <w:r w:rsidRPr="006C2458">
        <w:rPr>
          <w:rFonts w:ascii="Times New Roman" w:eastAsia="MS Mincho" w:hAnsi="Times New Roman" w:cs="Times New Roman"/>
          <w:lang w:val="ru-RU"/>
        </w:rPr>
        <w:t xml:space="preserve">, </w:t>
      </w:r>
      <w:proofErr w:type="spellStart"/>
      <w:r w:rsidRPr="006C2458">
        <w:rPr>
          <w:rFonts w:ascii="Times New Roman" w:eastAsia="MS Mincho" w:hAnsi="Times New Roman" w:cs="Times New Roman"/>
          <w:lang w:val="ru-RU"/>
        </w:rPr>
        <w:t>якщо</w:t>
      </w:r>
      <w:proofErr w:type="spellEnd"/>
      <w:r w:rsidRPr="006C2458">
        <w:rPr>
          <w:rFonts w:ascii="Times New Roman" w:eastAsia="MS Mincho" w:hAnsi="Times New Roman" w:cs="Times New Roman"/>
          <w:lang w:val="ru-RU"/>
        </w:rPr>
        <w:t xml:space="preserve"> вони </w:t>
      </w:r>
      <w:proofErr w:type="spellStart"/>
      <w:r w:rsidRPr="006C2458">
        <w:rPr>
          <w:rFonts w:ascii="Times New Roman" w:eastAsia="MS Mincho" w:hAnsi="Times New Roman" w:cs="Times New Roman"/>
          <w:lang w:val="ru-RU"/>
        </w:rPr>
        <w:t>оформлені</w:t>
      </w:r>
      <w:proofErr w:type="spellEnd"/>
      <w:r w:rsidRPr="006C2458">
        <w:rPr>
          <w:rFonts w:ascii="Times New Roman" w:eastAsia="MS Mincho" w:hAnsi="Times New Roman" w:cs="Times New Roman"/>
          <w:lang w:val="ru-RU"/>
        </w:rPr>
        <w:t xml:space="preserve"> в </w:t>
      </w:r>
      <w:proofErr w:type="spellStart"/>
      <w:r w:rsidRPr="006C2458">
        <w:rPr>
          <w:rFonts w:ascii="Times New Roman" w:eastAsia="MS Mincho" w:hAnsi="Times New Roman" w:cs="Times New Roman"/>
          <w:lang w:val="ru-RU"/>
        </w:rPr>
        <w:t>письмовій</w:t>
      </w:r>
      <w:proofErr w:type="spellEnd"/>
      <w:r w:rsidRPr="006C2458">
        <w:rPr>
          <w:rFonts w:ascii="Times New Roman" w:eastAsia="MS Mincho" w:hAnsi="Times New Roman" w:cs="Times New Roman"/>
          <w:lang w:val="ru-RU"/>
        </w:rPr>
        <w:t xml:space="preserve"> </w:t>
      </w:r>
      <w:proofErr w:type="spellStart"/>
      <w:r w:rsidRPr="006C2458">
        <w:rPr>
          <w:rFonts w:ascii="Times New Roman" w:eastAsia="MS Mincho" w:hAnsi="Times New Roman" w:cs="Times New Roman"/>
          <w:lang w:val="ru-RU"/>
        </w:rPr>
        <w:t>формі</w:t>
      </w:r>
      <w:proofErr w:type="spellEnd"/>
      <w:r w:rsidRPr="006C2458">
        <w:rPr>
          <w:rFonts w:ascii="Times New Roman" w:eastAsia="MS Mincho" w:hAnsi="Times New Roman" w:cs="Times New Roman"/>
          <w:lang w:val="ru-RU"/>
        </w:rPr>
        <w:t xml:space="preserve"> та </w:t>
      </w:r>
      <w:proofErr w:type="spellStart"/>
      <w:r w:rsidRPr="006C2458">
        <w:rPr>
          <w:rFonts w:ascii="Times New Roman" w:eastAsia="MS Mincho" w:hAnsi="Times New Roman" w:cs="Times New Roman"/>
          <w:lang w:val="ru-RU"/>
        </w:rPr>
        <w:t>підписані</w:t>
      </w:r>
      <w:proofErr w:type="spellEnd"/>
      <w:r w:rsidRPr="006C2458">
        <w:rPr>
          <w:rFonts w:ascii="Times New Roman" w:eastAsia="MS Mincho" w:hAnsi="Times New Roman" w:cs="Times New Roman"/>
          <w:lang w:val="ru-RU"/>
        </w:rPr>
        <w:t xml:space="preserve"> Сторонами</w:t>
      </w:r>
    </w:p>
    <w:p w14:paraId="77A17D26" w14:textId="77777777" w:rsidR="006C2458" w:rsidRPr="006C2458" w:rsidRDefault="006C2458" w:rsidP="006C2458">
      <w:pPr>
        <w:jc w:val="both"/>
        <w:rPr>
          <w:rFonts w:ascii="Times New Roman" w:hAnsi="Times New Roman" w:cs="Times New Roman"/>
          <w:lang w:val="uk-UA"/>
        </w:rPr>
      </w:pPr>
      <w:r w:rsidRPr="006C2458">
        <w:rPr>
          <w:rFonts w:ascii="Times New Roman" w:hAnsi="Times New Roman" w:cs="Times New Roman"/>
          <w:lang w:val="uk-UA"/>
        </w:rPr>
        <w:t>9</w:t>
      </w:r>
      <w:r w:rsidRPr="006C2458">
        <w:rPr>
          <w:rFonts w:ascii="Times New Roman" w:hAnsi="Times New Roman" w:cs="Times New Roman"/>
          <w:lang w:val="ru-RU"/>
        </w:rPr>
        <w:t>.</w:t>
      </w:r>
      <w:r w:rsidRPr="006C2458">
        <w:rPr>
          <w:rFonts w:ascii="Times New Roman" w:hAnsi="Times New Roman" w:cs="Times New Roman"/>
          <w:lang w:val="uk-UA"/>
        </w:rPr>
        <w:t>2</w:t>
      </w:r>
      <w:r w:rsidRPr="006C2458">
        <w:rPr>
          <w:rFonts w:ascii="Times New Roman" w:hAnsi="Times New Roman" w:cs="Times New Roman"/>
          <w:lang w:val="ru-RU"/>
        </w:rPr>
        <w:t xml:space="preserve">. </w:t>
      </w:r>
      <w:proofErr w:type="spellStart"/>
      <w:r w:rsidRPr="006C2458">
        <w:rPr>
          <w:rFonts w:ascii="Times New Roman" w:hAnsi="Times New Roman" w:cs="Times New Roman"/>
          <w:lang w:val="ru-RU"/>
        </w:rPr>
        <w:t>Істотні</w:t>
      </w:r>
      <w:proofErr w:type="spellEnd"/>
      <w:r w:rsidRPr="006C2458">
        <w:rPr>
          <w:rFonts w:ascii="Times New Roman" w:hAnsi="Times New Roman" w:cs="Times New Roman"/>
          <w:lang w:val="ru-RU"/>
        </w:rPr>
        <w:t xml:space="preserve"> </w:t>
      </w:r>
      <w:proofErr w:type="spellStart"/>
      <w:r w:rsidRPr="006C2458">
        <w:rPr>
          <w:rFonts w:ascii="Times New Roman" w:hAnsi="Times New Roman" w:cs="Times New Roman"/>
          <w:lang w:val="ru-RU"/>
        </w:rPr>
        <w:t>умови</w:t>
      </w:r>
      <w:proofErr w:type="spellEnd"/>
      <w:r w:rsidRPr="006C2458">
        <w:rPr>
          <w:rFonts w:ascii="Times New Roman" w:hAnsi="Times New Roman" w:cs="Times New Roman"/>
          <w:lang w:val="ru-RU"/>
        </w:rPr>
        <w:t xml:space="preserve"> договору про </w:t>
      </w:r>
      <w:proofErr w:type="spellStart"/>
      <w:r w:rsidRPr="006C2458">
        <w:rPr>
          <w:rFonts w:ascii="Times New Roman" w:hAnsi="Times New Roman" w:cs="Times New Roman"/>
          <w:lang w:val="ru-RU"/>
        </w:rPr>
        <w:t>закупівлю</w:t>
      </w:r>
      <w:proofErr w:type="spellEnd"/>
      <w:r w:rsidRPr="006C2458">
        <w:rPr>
          <w:rFonts w:ascii="Times New Roman" w:hAnsi="Times New Roman" w:cs="Times New Roman"/>
          <w:lang w:val="ru-RU"/>
        </w:rPr>
        <w:t xml:space="preserve"> не </w:t>
      </w:r>
      <w:proofErr w:type="spellStart"/>
      <w:r w:rsidRPr="006C2458">
        <w:rPr>
          <w:rFonts w:ascii="Times New Roman" w:hAnsi="Times New Roman" w:cs="Times New Roman"/>
          <w:lang w:val="ru-RU"/>
        </w:rPr>
        <w:t>можуть</w:t>
      </w:r>
      <w:proofErr w:type="spellEnd"/>
      <w:r w:rsidRPr="006C2458">
        <w:rPr>
          <w:rFonts w:ascii="Times New Roman" w:hAnsi="Times New Roman" w:cs="Times New Roman"/>
          <w:lang w:val="ru-RU"/>
        </w:rPr>
        <w:t xml:space="preserve"> </w:t>
      </w:r>
      <w:proofErr w:type="spellStart"/>
      <w:r w:rsidRPr="006C2458">
        <w:rPr>
          <w:rFonts w:ascii="Times New Roman" w:hAnsi="Times New Roman" w:cs="Times New Roman"/>
          <w:lang w:val="ru-RU"/>
        </w:rPr>
        <w:t>змінюватися</w:t>
      </w:r>
      <w:proofErr w:type="spellEnd"/>
      <w:r w:rsidRPr="006C2458">
        <w:rPr>
          <w:rFonts w:ascii="Times New Roman" w:hAnsi="Times New Roman" w:cs="Times New Roman"/>
          <w:lang w:val="ru-RU"/>
        </w:rPr>
        <w:t xml:space="preserve"> </w:t>
      </w:r>
      <w:proofErr w:type="spellStart"/>
      <w:r w:rsidRPr="006C2458">
        <w:rPr>
          <w:rFonts w:ascii="Times New Roman" w:hAnsi="Times New Roman" w:cs="Times New Roman"/>
          <w:lang w:val="ru-RU"/>
        </w:rPr>
        <w:t>після</w:t>
      </w:r>
      <w:proofErr w:type="spellEnd"/>
      <w:r w:rsidRPr="006C2458">
        <w:rPr>
          <w:rFonts w:ascii="Times New Roman" w:hAnsi="Times New Roman" w:cs="Times New Roman"/>
          <w:lang w:val="ru-RU"/>
        </w:rPr>
        <w:t xml:space="preserve"> </w:t>
      </w:r>
      <w:proofErr w:type="spellStart"/>
      <w:r w:rsidRPr="006C2458">
        <w:rPr>
          <w:rFonts w:ascii="Times New Roman" w:hAnsi="Times New Roman" w:cs="Times New Roman"/>
          <w:lang w:val="ru-RU"/>
        </w:rPr>
        <w:t>його</w:t>
      </w:r>
      <w:proofErr w:type="spellEnd"/>
      <w:r w:rsidRPr="006C2458">
        <w:rPr>
          <w:rFonts w:ascii="Times New Roman" w:hAnsi="Times New Roman" w:cs="Times New Roman"/>
          <w:lang w:val="ru-RU"/>
        </w:rPr>
        <w:t xml:space="preserve"> </w:t>
      </w:r>
      <w:proofErr w:type="spellStart"/>
      <w:r w:rsidRPr="006C2458">
        <w:rPr>
          <w:rFonts w:ascii="Times New Roman" w:hAnsi="Times New Roman" w:cs="Times New Roman"/>
          <w:lang w:val="ru-RU"/>
        </w:rPr>
        <w:t>підписання</w:t>
      </w:r>
      <w:proofErr w:type="spellEnd"/>
      <w:r w:rsidRPr="006C2458">
        <w:rPr>
          <w:rFonts w:ascii="Times New Roman" w:hAnsi="Times New Roman" w:cs="Times New Roman"/>
          <w:lang w:val="ru-RU"/>
        </w:rPr>
        <w:t xml:space="preserve"> до </w:t>
      </w:r>
      <w:proofErr w:type="spellStart"/>
      <w:r w:rsidRPr="006C2458">
        <w:rPr>
          <w:rFonts w:ascii="Times New Roman" w:hAnsi="Times New Roman" w:cs="Times New Roman"/>
          <w:lang w:val="ru-RU"/>
        </w:rPr>
        <w:t>виконання</w:t>
      </w:r>
      <w:proofErr w:type="spellEnd"/>
      <w:r w:rsidRPr="006C2458">
        <w:rPr>
          <w:rFonts w:ascii="Times New Roman" w:hAnsi="Times New Roman" w:cs="Times New Roman"/>
          <w:lang w:val="ru-RU"/>
        </w:rPr>
        <w:t xml:space="preserve"> </w:t>
      </w:r>
      <w:proofErr w:type="spellStart"/>
      <w:r w:rsidRPr="006C2458">
        <w:rPr>
          <w:rFonts w:ascii="Times New Roman" w:hAnsi="Times New Roman" w:cs="Times New Roman"/>
          <w:lang w:val="ru-RU"/>
        </w:rPr>
        <w:t>зобов’язань</w:t>
      </w:r>
      <w:proofErr w:type="spellEnd"/>
      <w:r w:rsidRPr="006C2458">
        <w:rPr>
          <w:rFonts w:ascii="Times New Roman" w:hAnsi="Times New Roman" w:cs="Times New Roman"/>
          <w:lang w:val="ru-RU"/>
        </w:rPr>
        <w:t xml:space="preserve"> сторонами в </w:t>
      </w:r>
      <w:proofErr w:type="spellStart"/>
      <w:r w:rsidRPr="006C2458">
        <w:rPr>
          <w:rFonts w:ascii="Times New Roman" w:hAnsi="Times New Roman" w:cs="Times New Roman"/>
          <w:lang w:val="ru-RU"/>
        </w:rPr>
        <w:t>повному</w:t>
      </w:r>
      <w:proofErr w:type="spellEnd"/>
      <w:r w:rsidRPr="006C2458">
        <w:rPr>
          <w:rFonts w:ascii="Times New Roman" w:hAnsi="Times New Roman" w:cs="Times New Roman"/>
          <w:lang w:val="ru-RU"/>
        </w:rPr>
        <w:t xml:space="preserve"> </w:t>
      </w:r>
      <w:proofErr w:type="spellStart"/>
      <w:r w:rsidRPr="006C2458">
        <w:rPr>
          <w:rFonts w:ascii="Times New Roman" w:hAnsi="Times New Roman" w:cs="Times New Roman"/>
          <w:lang w:val="ru-RU"/>
        </w:rPr>
        <w:t>обсязі</w:t>
      </w:r>
      <w:proofErr w:type="spellEnd"/>
      <w:r w:rsidRPr="006C2458">
        <w:rPr>
          <w:rFonts w:ascii="Times New Roman" w:hAnsi="Times New Roman" w:cs="Times New Roman"/>
          <w:lang w:val="ru-RU"/>
        </w:rPr>
        <w:t xml:space="preserve">, </w:t>
      </w:r>
      <w:proofErr w:type="spellStart"/>
      <w:r w:rsidRPr="006C2458">
        <w:rPr>
          <w:rFonts w:ascii="Times New Roman" w:hAnsi="Times New Roman" w:cs="Times New Roman"/>
          <w:lang w:val="ru-RU"/>
        </w:rPr>
        <w:t>крім</w:t>
      </w:r>
      <w:proofErr w:type="spellEnd"/>
      <w:r w:rsidRPr="006C2458">
        <w:rPr>
          <w:rFonts w:ascii="Times New Roman" w:hAnsi="Times New Roman" w:cs="Times New Roman"/>
          <w:lang w:val="ru-RU"/>
        </w:rPr>
        <w:t xml:space="preserve"> </w:t>
      </w:r>
      <w:proofErr w:type="spellStart"/>
      <w:r w:rsidRPr="006C2458">
        <w:rPr>
          <w:rFonts w:ascii="Times New Roman" w:hAnsi="Times New Roman" w:cs="Times New Roman"/>
          <w:lang w:val="ru-RU"/>
        </w:rPr>
        <w:t>випадків</w:t>
      </w:r>
      <w:proofErr w:type="spellEnd"/>
      <w:r w:rsidRPr="006C2458">
        <w:rPr>
          <w:rFonts w:ascii="Times New Roman" w:hAnsi="Times New Roman" w:cs="Times New Roman"/>
          <w:lang w:val="ru-RU"/>
        </w:rPr>
        <w:t xml:space="preserve">, </w:t>
      </w:r>
      <w:proofErr w:type="spellStart"/>
      <w:r w:rsidRPr="006C2458">
        <w:rPr>
          <w:rFonts w:ascii="Times New Roman" w:hAnsi="Times New Roman" w:cs="Times New Roman"/>
          <w:lang w:val="ru-RU"/>
        </w:rPr>
        <w:t>зазначених</w:t>
      </w:r>
      <w:proofErr w:type="spellEnd"/>
      <w:r w:rsidRPr="006C2458">
        <w:rPr>
          <w:rFonts w:ascii="Times New Roman" w:hAnsi="Times New Roman" w:cs="Times New Roman"/>
          <w:lang w:val="ru-RU"/>
        </w:rPr>
        <w:t xml:space="preserve"> у Закон</w:t>
      </w:r>
      <w:r w:rsidRPr="006C2458">
        <w:rPr>
          <w:rFonts w:ascii="Times New Roman" w:hAnsi="Times New Roman" w:cs="Times New Roman"/>
          <w:lang w:val="uk-UA"/>
        </w:rPr>
        <w:t>і</w:t>
      </w:r>
      <w:r w:rsidRPr="006C2458">
        <w:rPr>
          <w:rFonts w:ascii="Times New Roman" w:hAnsi="Times New Roman" w:cs="Times New Roman"/>
          <w:lang w:val="ru-RU"/>
        </w:rPr>
        <w:t xml:space="preserve"> </w:t>
      </w:r>
      <w:proofErr w:type="spellStart"/>
      <w:r w:rsidRPr="006C2458">
        <w:rPr>
          <w:rFonts w:ascii="Times New Roman" w:hAnsi="Times New Roman" w:cs="Times New Roman"/>
          <w:lang w:val="ru-RU"/>
        </w:rPr>
        <w:t>України</w:t>
      </w:r>
      <w:proofErr w:type="spellEnd"/>
      <w:r w:rsidRPr="006C2458">
        <w:rPr>
          <w:rFonts w:ascii="Times New Roman" w:hAnsi="Times New Roman" w:cs="Times New Roman"/>
          <w:lang w:val="ru-RU"/>
        </w:rPr>
        <w:t xml:space="preserve"> «Про </w:t>
      </w:r>
      <w:proofErr w:type="spellStart"/>
      <w:r w:rsidRPr="006C2458">
        <w:rPr>
          <w:rFonts w:ascii="Times New Roman" w:hAnsi="Times New Roman" w:cs="Times New Roman"/>
          <w:lang w:val="ru-RU"/>
        </w:rPr>
        <w:t>публічні</w:t>
      </w:r>
      <w:proofErr w:type="spellEnd"/>
      <w:r w:rsidRPr="006C2458">
        <w:rPr>
          <w:rFonts w:ascii="Times New Roman" w:hAnsi="Times New Roman" w:cs="Times New Roman"/>
          <w:lang w:val="ru-RU"/>
        </w:rPr>
        <w:t xml:space="preserve"> </w:t>
      </w:r>
      <w:proofErr w:type="spellStart"/>
      <w:r w:rsidRPr="006C2458">
        <w:rPr>
          <w:rFonts w:ascii="Times New Roman" w:hAnsi="Times New Roman" w:cs="Times New Roman"/>
          <w:lang w:val="ru-RU"/>
        </w:rPr>
        <w:t>закупівлі</w:t>
      </w:r>
      <w:proofErr w:type="spellEnd"/>
      <w:r w:rsidRPr="006C2458">
        <w:rPr>
          <w:rFonts w:ascii="Times New Roman" w:hAnsi="Times New Roman" w:cs="Times New Roman"/>
          <w:lang w:val="ru-RU"/>
        </w:rPr>
        <w:t>»</w:t>
      </w:r>
      <w:r w:rsidRPr="006C2458">
        <w:rPr>
          <w:rFonts w:ascii="Times New Roman" w:hAnsi="Times New Roman" w:cs="Times New Roman"/>
          <w:lang w:val="uk-UA"/>
        </w:rPr>
        <w:t>.</w:t>
      </w:r>
    </w:p>
    <w:p w14:paraId="094B0D73" w14:textId="77777777" w:rsidR="006C2458" w:rsidRPr="006C2458" w:rsidRDefault="006C2458" w:rsidP="006C2458">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rPr>
      </w:pPr>
      <w:r w:rsidRPr="006C2458">
        <w:rPr>
          <w:rFonts w:ascii="Times New Roman" w:hAnsi="Times New Roman" w:cs="Times New Roman"/>
          <w:lang w:val="uk-UA"/>
        </w:rPr>
        <w:t>9.3. Договір укладається українською мовою і підписується у двох примірниках, що мають однакову юридичну силу.</w:t>
      </w:r>
    </w:p>
    <w:p w14:paraId="1F4FB059" w14:textId="77777777" w:rsidR="006C2458" w:rsidRPr="006C2458" w:rsidRDefault="006C2458" w:rsidP="006C2458">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rPr>
      </w:pPr>
      <w:r w:rsidRPr="006C2458">
        <w:rPr>
          <w:rFonts w:ascii="Times New Roman" w:hAnsi="Times New Roman" w:cs="Times New Roman"/>
          <w:lang w:val="uk-UA"/>
        </w:rPr>
        <w:t xml:space="preserve">9.4. </w:t>
      </w:r>
      <w:proofErr w:type="spellStart"/>
      <w:r w:rsidRPr="006C2458">
        <w:rPr>
          <w:rFonts w:ascii="Times New Roman" w:hAnsi="Times New Roman" w:cs="Times New Roman"/>
          <w:lang w:val="ru-RU"/>
        </w:rPr>
        <w:t>Сторони</w:t>
      </w:r>
      <w:proofErr w:type="spellEnd"/>
      <w:r w:rsidRPr="006C2458">
        <w:rPr>
          <w:rFonts w:ascii="Times New Roman" w:hAnsi="Times New Roman" w:cs="Times New Roman"/>
          <w:lang w:val="ru-RU"/>
        </w:rPr>
        <w:t xml:space="preserve"> </w:t>
      </w:r>
      <w:proofErr w:type="spellStart"/>
      <w:r w:rsidRPr="006C2458">
        <w:rPr>
          <w:rFonts w:ascii="Times New Roman" w:hAnsi="Times New Roman" w:cs="Times New Roman"/>
          <w:lang w:val="ru-RU"/>
        </w:rPr>
        <w:t>зобов'язані</w:t>
      </w:r>
      <w:proofErr w:type="spellEnd"/>
      <w:r w:rsidRPr="006C2458">
        <w:rPr>
          <w:rFonts w:ascii="Times New Roman" w:hAnsi="Times New Roman" w:cs="Times New Roman"/>
          <w:lang w:val="ru-RU"/>
        </w:rPr>
        <w:t xml:space="preserve"> </w:t>
      </w:r>
      <w:proofErr w:type="spellStart"/>
      <w:r w:rsidRPr="006C2458">
        <w:rPr>
          <w:rFonts w:ascii="Times New Roman" w:hAnsi="Times New Roman" w:cs="Times New Roman"/>
          <w:lang w:val="ru-RU"/>
        </w:rPr>
        <w:t>негайно</w:t>
      </w:r>
      <w:proofErr w:type="spellEnd"/>
      <w:r w:rsidRPr="006C2458">
        <w:rPr>
          <w:rFonts w:ascii="Times New Roman" w:hAnsi="Times New Roman" w:cs="Times New Roman"/>
          <w:lang w:val="ru-RU"/>
        </w:rPr>
        <w:t xml:space="preserve"> </w:t>
      </w:r>
      <w:proofErr w:type="spellStart"/>
      <w:r w:rsidRPr="006C2458">
        <w:rPr>
          <w:rFonts w:ascii="Times New Roman" w:hAnsi="Times New Roman" w:cs="Times New Roman"/>
          <w:lang w:val="ru-RU"/>
        </w:rPr>
        <w:t>інформувати</w:t>
      </w:r>
      <w:proofErr w:type="spellEnd"/>
      <w:r w:rsidRPr="006C2458">
        <w:rPr>
          <w:rFonts w:ascii="Times New Roman" w:hAnsi="Times New Roman" w:cs="Times New Roman"/>
          <w:lang w:val="ru-RU"/>
        </w:rPr>
        <w:t xml:space="preserve"> одна одну про </w:t>
      </w:r>
      <w:proofErr w:type="spellStart"/>
      <w:r w:rsidRPr="006C2458">
        <w:rPr>
          <w:rFonts w:ascii="Times New Roman" w:hAnsi="Times New Roman" w:cs="Times New Roman"/>
          <w:lang w:val="ru-RU"/>
        </w:rPr>
        <w:t>зміну</w:t>
      </w:r>
      <w:proofErr w:type="spellEnd"/>
      <w:r w:rsidRPr="006C2458">
        <w:rPr>
          <w:rFonts w:ascii="Times New Roman" w:hAnsi="Times New Roman" w:cs="Times New Roman"/>
          <w:lang w:val="ru-RU"/>
        </w:rPr>
        <w:t xml:space="preserve"> </w:t>
      </w:r>
      <w:proofErr w:type="spellStart"/>
      <w:r w:rsidRPr="006C2458">
        <w:rPr>
          <w:rFonts w:ascii="Times New Roman" w:hAnsi="Times New Roman" w:cs="Times New Roman"/>
          <w:lang w:val="ru-RU"/>
        </w:rPr>
        <w:t>реквізитів</w:t>
      </w:r>
      <w:proofErr w:type="spellEnd"/>
      <w:r w:rsidRPr="006C2458">
        <w:rPr>
          <w:rFonts w:ascii="Times New Roman" w:hAnsi="Times New Roman" w:cs="Times New Roman"/>
          <w:lang w:val="uk-UA"/>
        </w:rPr>
        <w:t xml:space="preserve"> у разі їх зміни.</w:t>
      </w:r>
    </w:p>
    <w:p w14:paraId="4F2D0951" w14:textId="1305534C" w:rsidR="006C2458" w:rsidRPr="006C2458" w:rsidRDefault="006C2458" w:rsidP="006C2458">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rPr>
      </w:pPr>
      <w:r w:rsidRPr="006C2458">
        <w:rPr>
          <w:rFonts w:ascii="Times New Roman" w:hAnsi="Times New Roman" w:cs="Times New Roman"/>
          <w:lang w:val="uk-UA"/>
        </w:rPr>
        <w:t>9.5. Істотні умови Договору не можуть бути змінені до повного виконання Сторонами своїх зобов'язань, крім випадків передбачених чинним законодавством України</w:t>
      </w:r>
      <w:bookmarkStart w:id="19" w:name="n585"/>
      <w:bookmarkEnd w:id="19"/>
      <w:r w:rsidR="0049289E">
        <w:rPr>
          <w:rFonts w:ascii="Times New Roman" w:hAnsi="Times New Roman" w:cs="Times New Roman"/>
          <w:lang w:val="uk-UA"/>
        </w:rPr>
        <w:t xml:space="preserve">, </w:t>
      </w:r>
      <w:r w:rsidRPr="006C2458">
        <w:rPr>
          <w:rFonts w:ascii="Times New Roman" w:hAnsi="Times New Roman" w:cs="Times New Roman"/>
          <w:lang w:val="uk-UA"/>
        </w:rPr>
        <w:t xml:space="preserve">зміни ціни у зв’язку із зміною ставок податків і зборів </w:t>
      </w:r>
      <w:proofErr w:type="spellStart"/>
      <w:r w:rsidRPr="006C2458">
        <w:rPr>
          <w:rFonts w:ascii="Times New Roman" w:hAnsi="Times New Roman" w:cs="Times New Roman"/>
          <w:lang w:val="uk-UA"/>
        </w:rPr>
        <w:t>пропорційно</w:t>
      </w:r>
      <w:proofErr w:type="spellEnd"/>
      <w:r w:rsidRPr="006C2458">
        <w:rPr>
          <w:rFonts w:ascii="Times New Roman" w:hAnsi="Times New Roman" w:cs="Times New Roman"/>
          <w:lang w:val="uk-UA"/>
        </w:rPr>
        <w:t xml:space="preserve"> до змін таких ставок.</w:t>
      </w:r>
    </w:p>
    <w:p w14:paraId="0DCB511B" w14:textId="29FD0D95" w:rsidR="006C2458" w:rsidRPr="006C2458" w:rsidRDefault="006C2458" w:rsidP="006C2458">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rPr>
      </w:pPr>
      <w:r w:rsidRPr="006C2458">
        <w:rPr>
          <w:rFonts w:ascii="Times New Roman" w:hAnsi="Times New Roman" w:cs="Times New Roman"/>
          <w:lang w:val="uk-UA"/>
        </w:rPr>
        <w:t>9.6. Умови, що не врегульовані цим Догов</w:t>
      </w:r>
      <w:r w:rsidR="0049289E">
        <w:rPr>
          <w:rFonts w:ascii="Times New Roman" w:hAnsi="Times New Roman" w:cs="Times New Roman"/>
          <w:lang w:val="uk-UA"/>
        </w:rPr>
        <w:t>о</w:t>
      </w:r>
      <w:r w:rsidRPr="006C2458">
        <w:rPr>
          <w:rFonts w:ascii="Times New Roman" w:hAnsi="Times New Roman" w:cs="Times New Roman"/>
          <w:lang w:val="uk-UA"/>
        </w:rPr>
        <w:t>ром регулюються чинним законодавст</w:t>
      </w:r>
      <w:r w:rsidR="0049289E">
        <w:rPr>
          <w:rFonts w:ascii="Times New Roman" w:hAnsi="Times New Roman" w:cs="Times New Roman"/>
          <w:lang w:val="uk-UA"/>
        </w:rPr>
        <w:t>в</w:t>
      </w:r>
      <w:r w:rsidRPr="006C2458">
        <w:rPr>
          <w:rFonts w:ascii="Times New Roman" w:hAnsi="Times New Roman" w:cs="Times New Roman"/>
          <w:lang w:val="uk-UA"/>
        </w:rPr>
        <w:t>ом України.</w:t>
      </w:r>
    </w:p>
    <w:p w14:paraId="4BF322C5" w14:textId="77777777" w:rsidR="006C2458" w:rsidRPr="006C2458" w:rsidRDefault="006C2458" w:rsidP="006C2458">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lang w:val="uk-UA"/>
        </w:rPr>
      </w:pPr>
      <w:r w:rsidRPr="006C2458">
        <w:rPr>
          <w:rFonts w:ascii="Times New Roman" w:hAnsi="Times New Roman" w:cs="Times New Roman"/>
          <w:b/>
          <w:lang w:val="uk-UA"/>
        </w:rPr>
        <w:t>10. Місцезнаходження та банківські  реквізити сторін</w:t>
      </w:r>
    </w:p>
    <w:tbl>
      <w:tblPr>
        <w:tblW w:w="9870" w:type="dxa"/>
        <w:tblInd w:w="135" w:type="dxa"/>
        <w:tblLayout w:type="fixed"/>
        <w:tblCellMar>
          <w:top w:w="108" w:type="dxa"/>
          <w:bottom w:w="108" w:type="dxa"/>
        </w:tblCellMar>
        <w:tblLook w:val="0000" w:firstRow="0" w:lastRow="0" w:firstColumn="0" w:lastColumn="0" w:noHBand="0" w:noVBand="0"/>
      </w:tblPr>
      <w:tblGrid>
        <w:gridCol w:w="4783"/>
        <w:gridCol w:w="5087"/>
      </w:tblGrid>
      <w:tr w:rsidR="006C2458" w:rsidRPr="006C2458" w14:paraId="48391B83" w14:textId="77777777" w:rsidTr="001E0C14">
        <w:tc>
          <w:tcPr>
            <w:tcW w:w="4783" w:type="dxa"/>
            <w:shd w:val="clear" w:color="auto" w:fill="auto"/>
          </w:tcPr>
          <w:p w14:paraId="4989AE9E" w14:textId="77777777" w:rsidR="006C2458" w:rsidRPr="006C2458" w:rsidRDefault="006C2458" w:rsidP="001E0C14">
            <w:pPr>
              <w:pStyle w:val="WW-"/>
              <w:rPr>
                <w:rFonts w:ascii="Times New Roman" w:eastAsia="MS Mincho" w:hAnsi="Times New Roman"/>
                <w:b/>
                <w:i/>
                <w:sz w:val="24"/>
                <w:szCs w:val="24"/>
              </w:rPr>
            </w:pPr>
            <w:r w:rsidRPr="006C2458">
              <w:rPr>
                <w:rFonts w:ascii="Times New Roman" w:eastAsia="MS Mincho" w:hAnsi="Times New Roman"/>
                <w:b/>
                <w:sz w:val="24"/>
                <w:szCs w:val="24"/>
              </w:rPr>
              <w:t>Замовник:</w:t>
            </w:r>
          </w:p>
          <w:p w14:paraId="41FCAF14" w14:textId="77777777" w:rsidR="006C2458" w:rsidRPr="006C2458" w:rsidRDefault="006C2458" w:rsidP="001E0C14">
            <w:pPr>
              <w:pStyle w:val="WW-"/>
              <w:rPr>
                <w:rFonts w:ascii="Times New Roman" w:eastAsia="MS Mincho" w:hAnsi="Times New Roman"/>
                <w:sz w:val="24"/>
                <w:szCs w:val="24"/>
              </w:rPr>
            </w:pPr>
            <w:r w:rsidRPr="006C2458">
              <w:rPr>
                <w:rFonts w:ascii="Times New Roman" w:eastAsia="MS Mincho" w:hAnsi="Times New Roman"/>
                <w:sz w:val="24"/>
                <w:szCs w:val="24"/>
              </w:rPr>
              <w:t xml:space="preserve">Тростянецька міська рада </w:t>
            </w:r>
          </w:p>
          <w:p w14:paraId="15D55747" w14:textId="77777777" w:rsidR="006C2458" w:rsidRPr="006C2458" w:rsidRDefault="006C2458" w:rsidP="001E0C14">
            <w:pPr>
              <w:pStyle w:val="WW-"/>
              <w:jc w:val="both"/>
              <w:rPr>
                <w:rFonts w:ascii="Times New Roman" w:eastAsia="MS Mincho" w:hAnsi="Times New Roman"/>
                <w:sz w:val="24"/>
                <w:szCs w:val="24"/>
              </w:rPr>
            </w:pPr>
            <w:r w:rsidRPr="006C2458">
              <w:rPr>
                <w:rFonts w:ascii="Times New Roman" w:eastAsia="MS Mincho" w:hAnsi="Times New Roman"/>
                <w:sz w:val="24"/>
                <w:szCs w:val="24"/>
              </w:rPr>
              <w:t>42600,Сумська обл., м. Тростянець, вул. Миру, 6</w:t>
            </w:r>
          </w:p>
          <w:p w14:paraId="3481FD6F" w14:textId="77777777" w:rsidR="006C2458" w:rsidRPr="006C2458" w:rsidRDefault="006C2458" w:rsidP="001E0C14">
            <w:pPr>
              <w:pStyle w:val="WW-"/>
              <w:jc w:val="both"/>
              <w:rPr>
                <w:rFonts w:ascii="Times New Roman" w:eastAsia="MS Mincho" w:hAnsi="Times New Roman"/>
                <w:color w:val="000000"/>
                <w:sz w:val="24"/>
                <w:szCs w:val="24"/>
              </w:rPr>
            </w:pPr>
            <w:proofErr w:type="spellStart"/>
            <w:r w:rsidRPr="006C2458">
              <w:rPr>
                <w:rFonts w:ascii="Times New Roman" w:eastAsia="MS Mincho" w:hAnsi="Times New Roman"/>
                <w:sz w:val="24"/>
                <w:szCs w:val="24"/>
              </w:rPr>
              <w:t>тел</w:t>
            </w:r>
            <w:proofErr w:type="spellEnd"/>
            <w:r w:rsidRPr="006C2458">
              <w:rPr>
                <w:rFonts w:ascii="Times New Roman" w:eastAsia="MS Mincho" w:hAnsi="Times New Roman"/>
                <w:sz w:val="24"/>
                <w:szCs w:val="24"/>
              </w:rPr>
              <w:t xml:space="preserve">., факс(05458) 5-10-30; </w:t>
            </w:r>
          </w:p>
          <w:p w14:paraId="79E45F77" w14:textId="77777777" w:rsidR="006C2458" w:rsidRPr="006C2458" w:rsidRDefault="006C2458" w:rsidP="001E0C14">
            <w:pPr>
              <w:pStyle w:val="WW-"/>
              <w:jc w:val="both"/>
              <w:rPr>
                <w:rFonts w:ascii="Times New Roman" w:eastAsia="MS Mincho" w:hAnsi="Times New Roman"/>
                <w:sz w:val="24"/>
                <w:szCs w:val="24"/>
              </w:rPr>
            </w:pPr>
            <w:r w:rsidRPr="006C2458">
              <w:rPr>
                <w:rFonts w:ascii="Times New Roman" w:eastAsia="MS Mincho" w:hAnsi="Times New Roman"/>
                <w:color w:val="000000"/>
                <w:sz w:val="24"/>
                <w:szCs w:val="24"/>
              </w:rPr>
              <w:t>р/ р __________________</w:t>
            </w:r>
          </w:p>
          <w:p w14:paraId="492F57C2" w14:textId="77777777" w:rsidR="006C2458" w:rsidRPr="006C2458" w:rsidRDefault="006C2458" w:rsidP="001E0C14">
            <w:pPr>
              <w:pStyle w:val="WW-"/>
              <w:jc w:val="both"/>
              <w:rPr>
                <w:rFonts w:ascii="Times New Roman" w:eastAsia="MS Mincho" w:hAnsi="Times New Roman"/>
                <w:sz w:val="24"/>
                <w:szCs w:val="24"/>
              </w:rPr>
            </w:pPr>
            <w:r w:rsidRPr="006C2458">
              <w:rPr>
                <w:rFonts w:ascii="Times New Roman" w:eastAsia="MS Mincho" w:hAnsi="Times New Roman"/>
                <w:sz w:val="24"/>
                <w:szCs w:val="24"/>
              </w:rPr>
              <w:t xml:space="preserve">ДКСУ м. Київ в УДКСУ у Тростянецькому районі </w:t>
            </w:r>
          </w:p>
          <w:p w14:paraId="38468D50" w14:textId="77777777" w:rsidR="006C2458" w:rsidRPr="006C2458" w:rsidRDefault="006C2458" w:rsidP="001E0C14">
            <w:pPr>
              <w:pStyle w:val="WW-"/>
              <w:jc w:val="both"/>
              <w:rPr>
                <w:rFonts w:ascii="Times New Roman" w:eastAsia="MS Mincho" w:hAnsi="Times New Roman"/>
                <w:sz w:val="24"/>
                <w:szCs w:val="24"/>
                <w:lang w:val="ru-RU"/>
              </w:rPr>
            </w:pPr>
            <w:r w:rsidRPr="006C2458">
              <w:rPr>
                <w:rFonts w:ascii="Times New Roman" w:eastAsia="MS Mincho" w:hAnsi="Times New Roman"/>
                <w:sz w:val="24"/>
                <w:szCs w:val="24"/>
              </w:rPr>
              <w:t>МФО 820172</w:t>
            </w:r>
          </w:p>
          <w:p w14:paraId="05A7F5C1" w14:textId="77777777" w:rsidR="006C2458" w:rsidRPr="006C2458" w:rsidRDefault="006C2458" w:rsidP="001E0C14">
            <w:pPr>
              <w:pStyle w:val="WW-"/>
              <w:jc w:val="both"/>
              <w:rPr>
                <w:rFonts w:ascii="Times New Roman" w:hAnsi="Times New Roman"/>
                <w:sz w:val="24"/>
                <w:szCs w:val="24"/>
              </w:rPr>
            </w:pPr>
            <w:r w:rsidRPr="006C2458">
              <w:rPr>
                <w:rFonts w:ascii="Times New Roman" w:eastAsia="MS Mincho" w:hAnsi="Times New Roman"/>
                <w:sz w:val="24"/>
                <w:szCs w:val="24"/>
              </w:rPr>
              <w:t>код ЄРДПОУ 24006361</w:t>
            </w:r>
          </w:p>
          <w:p w14:paraId="178BAFBA" w14:textId="77777777" w:rsidR="006C2458" w:rsidRPr="006C2458" w:rsidRDefault="006C2458" w:rsidP="001E0C14">
            <w:pPr>
              <w:rPr>
                <w:rFonts w:ascii="Times New Roman" w:hAnsi="Times New Roman" w:cs="Times New Roman"/>
                <w:bCs/>
                <w:lang w:val="ru-RU"/>
              </w:rPr>
            </w:pPr>
            <w:r w:rsidRPr="006C2458">
              <w:rPr>
                <w:rFonts w:ascii="Times New Roman" w:hAnsi="Times New Roman" w:cs="Times New Roman"/>
                <w:lang w:val="uk-UA"/>
              </w:rPr>
              <w:t xml:space="preserve">Міський голова  ____________ Ю.А. </w:t>
            </w:r>
            <w:proofErr w:type="spellStart"/>
            <w:r w:rsidRPr="006C2458">
              <w:rPr>
                <w:rFonts w:ascii="Times New Roman" w:hAnsi="Times New Roman" w:cs="Times New Roman"/>
                <w:lang w:val="uk-UA"/>
              </w:rPr>
              <w:t>Бова</w:t>
            </w:r>
            <w:proofErr w:type="spellEnd"/>
            <w:r w:rsidRPr="006C2458">
              <w:rPr>
                <w:rFonts w:ascii="Times New Roman" w:hAnsi="Times New Roman" w:cs="Times New Roman"/>
                <w:lang w:val="uk-UA"/>
              </w:rPr>
              <w:t xml:space="preserve"> </w:t>
            </w:r>
          </w:p>
          <w:p w14:paraId="64E13867" w14:textId="77777777" w:rsidR="006C2458" w:rsidRPr="006C2458" w:rsidRDefault="006C2458" w:rsidP="001E0C14">
            <w:pPr>
              <w:rPr>
                <w:rFonts w:ascii="Times New Roman" w:hAnsi="Times New Roman" w:cs="Times New Roman"/>
                <w:bCs/>
                <w:lang w:val="ru-RU"/>
              </w:rPr>
            </w:pPr>
          </w:p>
        </w:tc>
        <w:tc>
          <w:tcPr>
            <w:tcW w:w="5087" w:type="dxa"/>
            <w:shd w:val="clear" w:color="auto" w:fill="auto"/>
          </w:tcPr>
          <w:p w14:paraId="2F3DAC59" w14:textId="77777777" w:rsidR="006C2458" w:rsidRPr="006C2458" w:rsidRDefault="006C2458" w:rsidP="001E0C14">
            <w:pPr>
              <w:pStyle w:val="WW-"/>
              <w:ind w:firstLine="567"/>
              <w:jc w:val="center"/>
              <w:rPr>
                <w:rFonts w:ascii="Times New Roman" w:hAnsi="Times New Roman"/>
                <w:b/>
                <w:bCs/>
                <w:color w:val="000000"/>
                <w:sz w:val="24"/>
                <w:szCs w:val="24"/>
              </w:rPr>
            </w:pPr>
            <w:r w:rsidRPr="006C2458">
              <w:rPr>
                <w:rFonts w:ascii="Times New Roman" w:hAnsi="Times New Roman"/>
                <w:b/>
                <w:bCs/>
                <w:color w:val="000000"/>
                <w:sz w:val="24"/>
                <w:szCs w:val="24"/>
              </w:rPr>
              <w:t>Виконавець:</w:t>
            </w:r>
          </w:p>
          <w:p w14:paraId="6C099F81" w14:textId="77777777" w:rsidR="006C2458" w:rsidRPr="006C2458" w:rsidRDefault="006C2458" w:rsidP="001E0C14">
            <w:pPr>
              <w:rPr>
                <w:rFonts w:ascii="Times New Roman" w:hAnsi="Times New Roman" w:cs="Times New Roman"/>
                <w:bCs/>
                <w:lang w:val="uk-UA"/>
              </w:rPr>
            </w:pPr>
          </w:p>
        </w:tc>
      </w:tr>
    </w:tbl>
    <w:p w14:paraId="16300840" w14:textId="27974754" w:rsidR="0044365B" w:rsidRPr="00706961" w:rsidRDefault="00EB55CE" w:rsidP="0049289E">
      <w:pPr>
        <w:widowControl/>
        <w:suppressAutoHyphens w:val="0"/>
        <w:autoSpaceDN/>
        <w:spacing w:line="259" w:lineRule="auto"/>
        <w:jc w:val="center"/>
        <w:textAlignment w:val="auto"/>
        <w:rPr>
          <w:rFonts w:ascii="Times New Roman" w:hAnsi="Times New Roman" w:cs="Times New Roman"/>
          <w:b/>
          <w:lang w:val="uk-UA"/>
        </w:rPr>
      </w:pPr>
      <w:r w:rsidRPr="00EB55CE">
        <w:rPr>
          <w:rFonts w:ascii="Times New Roman" w:eastAsia="Calibri" w:hAnsi="Times New Roman" w:cs="Times New Roman"/>
          <w:i/>
          <w:kern w:val="0"/>
          <w:u w:val="single"/>
          <w:lang w:val="uk-UA" w:eastAsia="ar-SA" w:bidi="ar-SA"/>
        </w:rPr>
        <w:lastRenderedPageBreak/>
        <w:t xml:space="preserve">Даний проект договору </w:t>
      </w:r>
      <w:r w:rsidRPr="00EB55CE">
        <w:rPr>
          <w:rFonts w:ascii="Times New Roman" w:eastAsia="Calibri" w:hAnsi="Times New Roman" w:cs="Times New Roman"/>
          <w:i/>
          <w:kern w:val="0"/>
          <w:u w:val="single"/>
          <w:lang w:val="uk-UA" w:eastAsia="uk-UA" w:bidi="ar-SA"/>
        </w:rPr>
        <w:t>про постачання електричної енергії споживачу</w:t>
      </w:r>
      <w:r w:rsidRPr="00EB55CE">
        <w:rPr>
          <w:rFonts w:ascii="Times New Roman" w:eastAsia="Calibri" w:hAnsi="Times New Roman" w:cs="Times New Roman"/>
          <w:i/>
          <w:kern w:val="0"/>
          <w:u w:val="single"/>
          <w:lang w:val="uk-UA" w:eastAsia="ar-SA" w:bidi="ar-SA"/>
        </w:rPr>
        <w:t xml:space="preserve"> </w:t>
      </w:r>
      <w:r w:rsidRPr="00EB55CE">
        <w:rPr>
          <w:rFonts w:ascii="Times New Roman" w:eastAsia="Calibri" w:hAnsi="Times New Roman" w:cs="Times New Roman"/>
          <w:i/>
          <w:kern w:val="0"/>
          <w:u w:val="single"/>
          <w:lang w:val="uk-UA" w:eastAsia="uk-UA" w:bidi="ar-SA"/>
        </w:rPr>
        <w:t xml:space="preserve">разом з додатками до нього </w:t>
      </w:r>
      <w:r w:rsidRPr="00EB55CE">
        <w:rPr>
          <w:rFonts w:ascii="Times New Roman" w:eastAsia="Calibri" w:hAnsi="Times New Roman" w:cs="Times New Roman"/>
          <w:i/>
          <w:kern w:val="0"/>
          <w:u w:val="single"/>
          <w:lang w:val="uk-UA" w:eastAsia="ar-SA" w:bidi="ar-SA"/>
        </w:rPr>
        <w:t>повинен бути скріплений підписом та завірений печаткою учасника</w:t>
      </w:r>
      <w:r w:rsidRPr="00EB55CE">
        <w:rPr>
          <w:rFonts w:ascii="Times New Roman" w:eastAsia="Calibri" w:hAnsi="Times New Roman" w:cs="Times New Roman"/>
          <w:i/>
          <w:kern w:val="0"/>
          <w:u w:val="single"/>
          <w:lang w:val="uk-UA" w:eastAsia="uk-UA" w:bidi="ar-SA"/>
        </w:rPr>
        <w:t xml:space="preserve"> </w:t>
      </w:r>
      <w:r w:rsidRPr="00EB55CE">
        <w:rPr>
          <w:rFonts w:ascii="Times New Roman" w:eastAsia="Calibri" w:hAnsi="Times New Roman" w:cs="Times New Roman"/>
          <w:i/>
          <w:kern w:val="0"/>
          <w:u w:val="single"/>
          <w:lang w:val="uk-UA" w:eastAsia="ar-SA" w:bidi="ar-SA"/>
        </w:rPr>
        <w:t>процедури закупівлі та наданий у складі його тендерної пропозиції.</w:t>
      </w:r>
    </w:p>
    <w:sectPr w:rsidR="0044365B" w:rsidRPr="00706961" w:rsidSect="00EB55CE">
      <w:pgSz w:w="11900" w:h="16840"/>
      <w:pgMar w:top="567" w:right="567" w:bottom="567" w:left="1418" w:header="0" w:footer="6" w:gutter="0"/>
      <w:cols w:space="999"/>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1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Times New Roman" w:hAnsi="Times New Roman" w:cs="Times New Roman" w:hint="default"/>
        <w:spacing w:val="-8"/>
        <w:kern w:val="0"/>
        <w:position w:val="0"/>
        <w:sz w:val="24"/>
        <w:vertAlign w:val="baseline"/>
      </w:rPr>
    </w:lvl>
  </w:abstractNum>
  <w:abstractNum w:abstractNumId="1" w15:restartNumberingAfterBreak="0">
    <w:nsid w:val="00000007"/>
    <w:multiLevelType w:val="singleLevel"/>
    <w:tmpl w:val="00000007"/>
    <w:name w:val="WW8Num12"/>
    <w:lvl w:ilvl="0">
      <w:numFmt w:val="bullet"/>
      <w:lvlText w:val="-"/>
      <w:lvlJc w:val="left"/>
      <w:pPr>
        <w:tabs>
          <w:tab w:val="num" w:pos="720"/>
        </w:tabs>
        <w:ind w:left="720" w:hanging="360"/>
      </w:pPr>
      <w:rPr>
        <w:rFonts w:ascii="Times New Roman" w:hAnsi="Times New Roman" w:cs="Times New Roman" w:hint="default"/>
      </w:rPr>
    </w:lvl>
  </w:abstractNum>
  <w:abstractNum w:abstractNumId="2" w15:restartNumberingAfterBreak="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9B25F6"/>
    <w:multiLevelType w:val="hybridMultilevel"/>
    <w:tmpl w:val="2DDEFF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343D16"/>
    <w:multiLevelType w:val="hybridMultilevel"/>
    <w:tmpl w:val="806C1AD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C6F2EE4"/>
    <w:multiLevelType w:val="hybridMultilevel"/>
    <w:tmpl w:val="469EA6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7944E2"/>
    <w:multiLevelType w:val="hybridMultilevel"/>
    <w:tmpl w:val="312CCA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68B14C0"/>
    <w:multiLevelType w:val="hybridMultilevel"/>
    <w:tmpl w:val="96E8AB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06A46C5"/>
    <w:multiLevelType w:val="hybridMultilevel"/>
    <w:tmpl w:val="52C49B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9884772"/>
    <w:multiLevelType w:val="hybridMultilevel"/>
    <w:tmpl w:val="308E2C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35D7F58"/>
    <w:multiLevelType w:val="hybridMultilevel"/>
    <w:tmpl w:val="651A0E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82318DC"/>
    <w:multiLevelType w:val="hybridMultilevel"/>
    <w:tmpl w:val="BF12B228"/>
    <w:lvl w:ilvl="0" w:tplc="7F08D924">
      <w:start w:val="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78979C1"/>
    <w:multiLevelType w:val="hybridMultilevel"/>
    <w:tmpl w:val="60A622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86A3567"/>
    <w:multiLevelType w:val="hybridMultilevel"/>
    <w:tmpl w:val="D8C24D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3EE6547"/>
    <w:multiLevelType w:val="multilevel"/>
    <w:tmpl w:val="220EC6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15:restartNumberingAfterBreak="0">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3"/>
  </w:num>
  <w:num w:numId="4">
    <w:abstractNumId w:val="23"/>
  </w:num>
  <w:num w:numId="5">
    <w:abstractNumId w:val="34"/>
  </w:num>
  <w:num w:numId="6">
    <w:abstractNumId w:val="15"/>
  </w:num>
  <w:num w:numId="7">
    <w:abstractNumId w:val="35"/>
  </w:num>
  <w:num w:numId="8">
    <w:abstractNumId w:val="25"/>
  </w:num>
  <w:num w:numId="9">
    <w:abstractNumId w:val="36"/>
  </w:num>
  <w:num w:numId="10">
    <w:abstractNumId w:val="13"/>
  </w:num>
  <w:num w:numId="11">
    <w:abstractNumId w:val="20"/>
  </w:num>
  <w:num w:numId="12">
    <w:abstractNumId w:val="31"/>
  </w:num>
  <w:num w:numId="13">
    <w:abstractNumId w:val="14"/>
  </w:num>
  <w:num w:numId="14">
    <w:abstractNumId w:val="12"/>
  </w:num>
  <w:num w:numId="15">
    <w:abstractNumId w:val="18"/>
  </w:num>
  <w:num w:numId="16">
    <w:abstractNumId w:val="6"/>
  </w:num>
  <w:num w:numId="17">
    <w:abstractNumId w:val="27"/>
  </w:num>
  <w:num w:numId="18">
    <w:abstractNumId w:val="26"/>
  </w:num>
  <w:num w:numId="19">
    <w:abstractNumId w:val="8"/>
  </w:num>
  <w:num w:numId="20">
    <w:abstractNumId w:val="4"/>
  </w:num>
  <w:num w:numId="21">
    <w:abstractNumId w:val="33"/>
  </w:num>
  <w:num w:numId="22">
    <w:abstractNumId w:val="28"/>
  </w:num>
  <w:num w:numId="23">
    <w:abstractNumId w:val="7"/>
  </w:num>
  <w:num w:numId="24">
    <w:abstractNumId w:val="5"/>
  </w:num>
  <w:num w:numId="25">
    <w:abstractNumId w:val="24"/>
  </w:num>
  <w:num w:numId="26">
    <w:abstractNumId w:val="29"/>
  </w:num>
  <w:num w:numId="27">
    <w:abstractNumId w:val="19"/>
  </w:num>
  <w:num w:numId="28">
    <w:abstractNumId w:val="38"/>
  </w:num>
  <w:num w:numId="29">
    <w:abstractNumId w:val="9"/>
  </w:num>
  <w:num w:numId="30">
    <w:abstractNumId w:val="37"/>
  </w:num>
  <w:num w:numId="31">
    <w:abstractNumId w:val="10"/>
  </w:num>
  <w:num w:numId="32">
    <w:abstractNumId w:val="22"/>
  </w:num>
  <w:num w:numId="33">
    <w:abstractNumId w:val="32"/>
  </w:num>
  <w:num w:numId="34">
    <w:abstractNumId w:val="17"/>
  </w:num>
  <w:num w:numId="35">
    <w:abstractNumId w:val="2"/>
  </w:num>
  <w:num w:numId="36">
    <w:abstractNumId w:val="1"/>
  </w:num>
  <w:num w:numId="37">
    <w:abstractNumId w:val="0"/>
  </w:num>
  <w:num w:numId="38">
    <w:abstractNumId w:val="21"/>
  </w:num>
  <w:num w:numId="39">
    <w:abstractNumId w:val="3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65B"/>
    <w:rsid w:val="00085BD9"/>
    <w:rsid w:val="0008660D"/>
    <w:rsid w:val="001233AB"/>
    <w:rsid w:val="001570FE"/>
    <w:rsid w:val="00170B6B"/>
    <w:rsid w:val="0019509F"/>
    <w:rsid w:val="001C3C6E"/>
    <w:rsid w:val="001D7F66"/>
    <w:rsid w:val="00210C0D"/>
    <w:rsid w:val="00213BFC"/>
    <w:rsid w:val="0021775B"/>
    <w:rsid w:val="002502C6"/>
    <w:rsid w:val="00250CE5"/>
    <w:rsid w:val="002511CB"/>
    <w:rsid w:val="00251EC4"/>
    <w:rsid w:val="0026749E"/>
    <w:rsid w:val="0028675D"/>
    <w:rsid w:val="002A1F8F"/>
    <w:rsid w:val="002B18F0"/>
    <w:rsid w:val="002B4EC6"/>
    <w:rsid w:val="002B6035"/>
    <w:rsid w:val="002C3F4A"/>
    <w:rsid w:val="002D30A7"/>
    <w:rsid w:val="002D4D72"/>
    <w:rsid w:val="002E5000"/>
    <w:rsid w:val="0030110F"/>
    <w:rsid w:val="00301AB9"/>
    <w:rsid w:val="00325FA5"/>
    <w:rsid w:val="0033141C"/>
    <w:rsid w:val="003328F1"/>
    <w:rsid w:val="00340B10"/>
    <w:rsid w:val="003D6AD4"/>
    <w:rsid w:val="0044040B"/>
    <w:rsid w:val="0044309A"/>
    <w:rsid w:val="0044365B"/>
    <w:rsid w:val="0049289E"/>
    <w:rsid w:val="004E1422"/>
    <w:rsid w:val="004E2B1A"/>
    <w:rsid w:val="005057D8"/>
    <w:rsid w:val="00556FD6"/>
    <w:rsid w:val="005D2C62"/>
    <w:rsid w:val="00645CBC"/>
    <w:rsid w:val="006555DC"/>
    <w:rsid w:val="00687AC7"/>
    <w:rsid w:val="00695441"/>
    <w:rsid w:val="006B26A6"/>
    <w:rsid w:val="006C2458"/>
    <w:rsid w:val="006D5B46"/>
    <w:rsid w:val="00706961"/>
    <w:rsid w:val="007322D1"/>
    <w:rsid w:val="00732B16"/>
    <w:rsid w:val="00753F9C"/>
    <w:rsid w:val="007A7F53"/>
    <w:rsid w:val="007B20CF"/>
    <w:rsid w:val="007F5193"/>
    <w:rsid w:val="00812339"/>
    <w:rsid w:val="00813512"/>
    <w:rsid w:val="0082310D"/>
    <w:rsid w:val="008947A1"/>
    <w:rsid w:val="00921E42"/>
    <w:rsid w:val="009472DF"/>
    <w:rsid w:val="00952B99"/>
    <w:rsid w:val="00963230"/>
    <w:rsid w:val="00983E1E"/>
    <w:rsid w:val="009B02C7"/>
    <w:rsid w:val="009C21C8"/>
    <w:rsid w:val="009C3169"/>
    <w:rsid w:val="009C4A63"/>
    <w:rsid w:val="00A02A3E"/>
    <w:rsid w:val="00A10C54"/>
    <w:rsid w:val="00A646A1"/>
    <w:rsid w:val="00A7073C"/>
    <w:rsid w:val="00A77174"/>
    <w:rsid w:val="00A81A23"/>
    <w:rsid w:val="00AC72C7"/>
    <w:rsid w:val="00AC7B25"/>
    <w:rsid w:val="00AF056A"/>
    <w:rsid w:val="00B05F03"/>
    <w:rsid w:val="00B31180"/>
    <w:rsid w:val="00B41F17"/>
    <w:rsid w:val="00B57AAC"/>
    <w:rsid w:val="00B60F55"/>
    <w:rsid w:val="00BB1277"/>
    <w:rsid w:val="00BC0740"/>
    <w:rsid w:val="00BF383E"/>
    <w:rsid w:val="00C04E69"/>
    <w:rsid w:val="00C177DB"/>
    <w:rsid w:val="00C6179D"/>
    <w:rsid w:val="00C659D9"/>
    <w:rsid w:val="00CC7D9E"/>
    <w:rsid w:val="00CE089A"/>
    <w:rsid w:val="00CF015C"/>
    <w:rsid w:val="00D0329B"/>
    <w:rsid w:val="00D12C01"/>
    <w:rsid w:val="00D577CC"/>
    <w:rsid w:val="00D63966"/>
    <w:rsid w:val="00D71980"/>
    <w:rsid w:val="00D934C7"/>
    <w:rsid w:val="00E2489A"/>
    <w:rsid w:val="00E4418A"/>
    <w:rsid w:val="00E72207"/>
    <w:rsid w:val="00EA54E3"/>
    <w:rsid w:val="00EB55CE"/>
    <w:rsid w:val="00EF10EA"/>
    <w:rsid w:val="00F61032"/>
    <w:rsid w:val="00F83958"/>
    <w:rsid w:val="00FA1C86"/>
    <w:rsid w:val="00FA2AC2"/>
    <w:rsid w:val="00FA7151"/>
    <w:rsid w:val="00FC0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8148A"/>
  <w15:chartTrackingRefBased/>
  <w15:docId w15:val="{401CC48A-2629-43C5-A48D-6DDA98495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F9C"/>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44365B"/>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rvps14">
    <w:name w:val="rvps14"/>
    <w:basedOn w:val="a"/>
    <w:rsid w:val="0044365B"/>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styleId="a3">
    <w:name w:val="Hyperlink"/>
    <w:uiPriority w:val="99"/>
    <w:unhideWhenUsed/>
    <w:rsid w:val="0044365B"/>
    <w:rPr>
      <w:color w:val="0000FF"/>
      <w:u w:val="single"/>
    </w:rPr>
  </w:style>
  <w:style w:type="paragraph" w:styleId="a4">
    <w:name w:val="List Paragraph"/>
    <w:basedOn w:val="a"/>
    <w:uiPriority w:val="34"/>
    <w:qFormat/>
    <w:rsid w:val="0044365B"/>
    <w:pPr>
      <w:widowControl/>
      <w:suppressAutoHyphens w:val="0"/>
      <w:autoSpaceDN/>
      <w:spacing w:after="160" w:line="259" w:lineRule="auto"/>
      <w:ind w:left="720"/>
      <w:contextualSpacing/>
      <w:textAlignment w:val="auto"/>
    </w:pPr>
    <w:rPr>
      <w:rFonts w:ascii="Calibri" w:eastAsia="Calibri" w:hAnsi="Calibri" w:cs="Times New Roman"/>
      <w:color w:val="auto"/>
      <w:kern w:val="0"/>
      <w:sz w:val="22"/>
      <w:szCs w:val="22"/>
      <w:lang w:val="ru-RU" w:eastAsia="en-US" w:bidi="ar-SA"/>
    </w:rPr>
  </w:style>
  <w:style w:type="character" w:styleId="a5">
    <w:name w:val="Strong"/>
    <w:uiPriority w:val="22"/>
    <w:qFormat/>
    <w:rsid w:val="0044365B"/>
    <w:rPr>
      <w:b/>
      <w:bCs/>
    </w:rPr>
  </w:style>
  <w:style w:type="character" w:styleId="a6">
    <w:name w:val="Emphasis"/>
    <w:uiPriority w:val="20"/>
    <w:qFormat/>
    <w:rsid w:val="0044365B"/>
    <w:rPr>
      <w:i/>
      <w:iCs/>
    </w:rPr>
  </w:style>
  <w:style w:type="table" w:styleId="a7">
    <w:name w:val="Table Grid"/>
    <w:basedOn w:val="a1"/>
    <w:uiPriority w:val="39"/>
    <w:rsid w:val="00443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semiHidden/>
    <w:unhideWhenUsed/>
    <w:rsid w:val="0044365B"/>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Standard">
    <w:name w:val="Standard"/>
    <w:rsid w:val="0044365B"/>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44365B"/>
    <w:rPr>
      <w:color w:val="000000"/>
    </w:rPr>
  </w:style>
  <w:style w:type="paragraph" w:customStyle="1" w:styleId="tj">
    <w:name w:val="tj"/>
    <w:basedOn w:val="a"/>
    <w:rsid w:val="0044365B"/>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styleId="a8">
    <w:name w:val="No Spacing"/>
    <w:link w:val="a9"/>
    <w:uiPriority w:val="1"/>
    <w:qFormat/>
    <w:rsid w:val="0044365B"/>
    <w:rPr>
      <w:sz w:val="22"/>
      <w:szCs w:val="22"/>
      <w:lang w:val="uk-UA" w:eastAsia="en-US"/>
    </w:rPr>
  </w:style>
  <w:style w:type="paragraph" w:customStyle="1" w:styleId="xfmc1">
    <w:name w:val="xfmc1"/>
    <w:basedOn w:val="a"/>
    <w:uiPriority w:val="99"/>
    <w:rsid w:val="0044365B"/>
    <w:pPr>
      <w:widowControl/>
      <w:suppressAutoHyphens w:val="0"/>
      <w:autoSpaceDN/>
      <w:spacing w:before="100" w:beforeAutospacing="1" w:after="100" w:afterAutospacing="1"/>
      <w:textAlignment w:val="auto"/>
    </w:pPr>
    <w:rPr>
      <w:rFonts w:ascii="Times New Roman" w:eastAsia="Calibri" w:hAnsi="Times New Roman" w:cs="Times New Roman"/>
      <w:color w:val="auto"/>
      <w:kern w:val="0"/>
      <w:lang w:val="uk-UA" w:eastAsia="uk-UA" w:bidi="ar-SA"/>
    </w:rPr>
  </w:style>
  <w:style w:type="paragraph" w:customStyle="1" w:styleId="10">
    <w:name w:val="Обычный (веб)1"/>
    <w:basedOn w:val="a"/>
    <w:rsid w:val="0044365B"/>
    <w:pPr>
      <w:autoSpaceDN/>
      <w:spacing w:before="150"/>
      <w:jc w:val="both"/>
      <w:textAlignment w:val="auto"/>
    </w:pPr>
    <w:rPr>
      <w:rFonts w:ascii="Helvetica" w:eastAsia="Lucida Sans Unicode" w:hAnsi="Helvetica" w:cs="Helvetica"/>
      <w:color w:val="000044"/>
      <w:kern w:val="0"/>
      <w:sz w:val="20"/>
      <w:szCs w:val="20"/>
      <w:lang w:val="uk-UA" w:eastAsia="en-US" w:bidi="en-US"/>
    </w:rPr>
  </w:style>
  <w:style w:type="paragraph" w:customStyle="1" w:styleId="st2">
    <w:name w:val="st2"/>
    <w:uiPriority w:val="99"/>
    <w:rsid w:val="0044365B"/>
    <w:pPr>
      <w:autoSpaceDE w:val="0"/>
      <w:autoSpaceDN w:val="0"/>
      <w:adjustRightInd w:val="0"/>
      <w:spacing w:after="150"/>
      <w:ind w:firstLine="450"/>
      <w:jc w:val="both"/>
    </w:pPr>
    <w:rPr>
      <w:rFonts w:ascii="Times New Roman" w:eastAsia="Times New Roman" w:hAnsi="Times New Roman"/>
      <w:sz w:val="24"/>
      <w:szCs w:val="24"/>
      <w:lang w:val="uk-UA" w:eastAsia="uk-UA"/>
    </w:rPr>
  </w:style>
  <w:style w:type="paragraph" w:styleId="aa">
    <w:name w:val="Plain Text"/>
    <w:basedOn w:val="a"/>
    <w:link w:val="ab"/>
    <w:uiPriority w:val="99"/>
    <w:unhideWhenUsed/>
    <w:rsid w:val="0044365B"/>
    <w:pPr>
      <w:widowControl/>
      <w:suppressAutoHyphens w:val="0"/>
      <w:autoSpaceDN/>
      <w:textAlignment w:val="auto"/>
    </w:pPr>
    <w:rPr>
      <w:rFonts w:ascii="Consolas" w:eastAsia="Calibri" w:hAnsi="Consolas" w:cs="Times New Roman"/>
      <w:color w:val="auto"/>
      <w:kern w:val="0"/>
      <w:sz w:val="21"/>
      <w:szCs w:val="21"/>
      <w:lang w:val="uk-UA" w:eastAsia="en-US" w:bidi="ar-SA"/>
    </w:rPr>
  </w:style>
  <w:style w:type="character" w:customStyle="1" w:styleId="ab">
    <w:name w:val="Текст Знак"/>
    <w:link w:val="aa"/>
    <w:uiPriority w:val="99"/>
    <w:rsid w:val="0044365B"/>
    <w:rPr>
      <w:rFonts w:ascii="Consolas" w:eastAsia="Calibri" w:hAnsi="Consolas" w:cs="Times New Roman"/>
      <w:sz w:val="21"/>
      <w:szCs w:val="21"/>
      <w:lang w:val="uk-UA"/>
    </w:rPr>
  </w:style>
  <w:style w:type="character" w:customStyle="1" w:styleId="a9">
    <w:name w:val="Без интервала Знак"/>
    <w:link w:val="a8"/>
    <w:uiPriority w:val="1"/>
    <w:locked/>
    <w:rsid w:val="0044365B"/>
    <w:rPr>
      <w:rFonts w:ascii="Calibri" w:eastAsia="Calibri" w:hAnsi="Calibri" w:cs="Times New Roman"/>
      <w:lang w:val="uk-UA"/>
    </w:rPr>
  </w:style>
  <w:style w:type="paragraph" w:customStyle="1" w:styleId="2">
    <w:name w:val="Обычный (веб)2"/>
    <w:basedOn w:val="a"/>
    <w:uiPriority w:val="99"/>
    <w:unhideWhenUsed/>
    <w:rsid w:val="00AF056A"/>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11">
    <w:name w:val="Неразрешенное упоминание1"/>
    <w:uiPriority w:val="99"/>
    <w:semiHidden/>
    <w:unhideWhenUsed/>
    <w:rsid w:val="00AF056A"/>
    <w:rPr>
      <w:color w:val="605E5C"/>
      <w:shd w:val="clear" w:color="auto" w:fill="E1DFDD"/>
    </w:rPr>
  </w:style>
  <w:style w:type="paragraph" w:styleId="ac">
    <w:name w:val="Balloon Text"/>
    <w:basedOn w:val="a"/>
    <w:link w:val="ad"/>
    <w:uiPriority w:val="99"/>
    <w:semiHidden/>
    <w:unhideWhenUsed/>
    <w:rsid w:val="00AF056A"/>
    <w:pPr>
      <w:widowControl/>
      <w:suppressAutoHyphens w:val="0"/>
      <w:autoSpaceDN/>
      <w:textAlignment w:val="auto"/>
    </w:pPr>
    <w:rPr>
      <w:rFonts w:ascii="Segoe UI" w:eastAsia="Calibri" w:hAnsi="Segoe UI" w:cs="Segoe UI"/>
      <w:color w:val="auto"/>
      <w:kern w:val="0"/>
      <w:sz w:val="18"/>
      <w:szCs w:val="18"/>
      <w:lang w:val="ru-RU" w:eastAsia="en-US" w:bidi="ar-SA"/>
    </w:rPr>
  </w:style>
  <w:style w:type="character" w:customStyle="1" w:styleId="ad">
    <w:name w:val="Текст выноски Знак"/>
    <w:link w:val="ac"/>
    <w:uiPriority w:val="99"/>
    <w:semiHidden/>
    <w:rsid w:val="00AF056A"/>
    <w:rPr>
      <w:rFonts w:ascii="Segoe UI" w:eastAsia="Calibri" w:hAnsi="Segoe UI" w:cs="Segoe UI"/>
      <w:sz w:val="18"/>
      <w:szCs w:val="18"/>
    </w:rPr>
  </w:style>
  <w:style w:type="character" w:styleId="ae">
    <w:name w:val="annotation reference"/>
    <w:uiPriority w:val="99"/>
    <w:semiHidden/>
    <w:unhideWhenUsed/>
    <w:rsid w:val="00AF056A"/>
    <w:rPr>
      <w:sz w:val="16"/>
      <w:szCs w:val="16"/>
    </w:rPr>
  </w:style>
  <w:style w:type="paragraph" w:styleId="af">
    <w:name w:val="annotation text"/>
    <w:basedOn w:val="a"/>
    <w:link w:val="af0"/>
    <w:uiPriority w:val="99"/>
    <w:semiHidden/>
    <w:unhideWhenUsed/>
    <w:rsid w:val="00AF056A"/>
    <w:pPr>
      <w:widowControl/>
      <w:suppressAutoHyphens w:val="0"/>
      <w:autoSpaceDN/>
      <w:spacing w:after="160"/>
      <w:textAlignment w:val="auto"/>
    </w:pPr>
    <w:rPr>
      <w:rFonts w:ascii="Calibri" w:eastAsia="Calibri" w:hAnsi="Calibri" w:cs="Times New Roman"/>
      <w:color w:val="auto"/>
      <w:kern w:val="0"/>
      <w:sz w:val="20"/>
      <w:szCs w:val="20"/>
      <w:lang w:val="ru-RU" w:eastAsia="en-US" w:bidi="ar-SA"/>
    </w:rPr>
  </w:style>
  <w:style w:type="character" w:customStyle="1" w:styleId="af0">
    <w:name w:val="Текст примечания Знак"/>
    <w:link w:val="af"/>
    <w:uiPriority w:val="99"/>
    <w:semiHidden/>
    <w:rsid w:val="00AF056A"/>
    <w:rPr>
      <w:rFonts w:ascii="Calibri" w:eastAsia="Calibri" w:hAnsi="Calibri" w:cs="Times New Roman"/>
      <w:sz w:val="20"/>
      <w:szCs w:val="20"/>
    </w:rPr>
  </w:style>
  <w:style w:type="paragraph" w:styleId="af1">
    <w:name w:val="annotation subject"/>
    <w:basedOn w:val="af"/>
    <w:next w:val="af"/>
    <w:link w:val="af2"/>
    <w:uiPriority w:val="99"/>
    <w:semiHidden/>
    <w:unhideWhenUsed/>
    <w:rsid w:val="00AF056A"/>
    <w:rPr>
      <w:b/>
      <w:bCs/>
    </w:rPr>
  </w:style>
  <w:style w:type="character" w:customStyle="1" w:styleId="af2">
    <w:name w:val="Тема примечания Знак"/>
    <w:link w:val="af1"/>
    <w:uiPriority w:val="99"/>
    <w:semiHidden/>
    <w:rsid w:val="00AF056A"/>
    <w:rPr>
      <w:rFonts w:ascii="Calibri" w:eastAsia="Calibri" w:hAnsi="Calibri" w:cs="Times New Roman"/>
      <w:b/>
      <w:bCs/>
      <w:sz w:val="20"/>
      <w:szCs w:val="20"/>
    </w:rPr>
  </w:style>
  <w:style w:type="paragraph" w:customStyle="1" w:styleId="12">
    <w:name w:val="Обычный1"/>
    <w:rsid w:val="00706961"/>
    <w:pPr>
      <w:suppressAutoHyphens/>
      <w:spacing w:line="276" w:lineRule="auto"/>
    </w:pPr>
    <w:rPr>
      <w:rFonts w:ascii="Arial" w:eastAsia="Times New Roman" w:hAnsi="Arial" w:cs="Arial"/>
      <w:color w:val="000000"/>
      <w:sz w:val="22"/>
      <w:szCs w:val="22"/>
      <w:lang w:eastAsia="zh-CN"/>
    </w:rPr>
  </w:style>
  <w:style w:type="paragraph" w:customStyle="1" w:styleId="af3">
    <w:name w:val="Содержимое таблицы"/>
    <w:basedOn w:val="a"/>
    <w:rsid w:val="00706961"/>
    <w:pPr>
      <w:widowControl/>
      <w:suppressLineNumbers/>
      <w:autoSpaceDN/>
      <w:textAlignment w:val="auto"/>
    </w:pPr>
    <w:rPr>
      <w:rFonts w:ascii="Times New Roman" w:eastAsia="Times New Roman" w:hAnsi="Times New Roman" w:cs="Times New Roman"/>
      <w:color w:val="auto"/>
      <w:kern w:val="0"/>
      <w:lang w:val="ru-RU" w:bidi="ar-SA"/>
    </w:rPr>
  </w:style>
  <w:style w:type="paragraph" w:styleId="af4">
    <w:name w:val="footer"/>
    <w:basedOn w:val="a"/>
    <w:link w:val="af5"/>
    <w:uiPriority w:val="99"/>
    <w:rsid w:val="006C2458"/>
    <w:pPr>
      <w:tabs>
        <w:tab w:val="center" w:pos="4677"/>
        <w:tab w:val="right" w:pos="9355"/>
      </w:tabs>
      <w:autoSpaceDE w:val="0"/>
      <w:autoSpaceDN/>
      <w:textAlignment w:val="auto"/>
    </w:pPr>
    <w:rPr>
      <w:rFonts w:ascii="Times New Roman CYR" w:eastAsia="Times New Roman" w:hAnsi="Times New Roman CYR" w:cs="Times New Roman"/>
      <w:color w:val="auto"/>
      <w:kern w:val="0"/>
      <w:lang w:val="x-none" w:eastAsia="ar-SA" w:bidi="ar-SA"/>
    </w:rPr>
  </w:style>
  <w:style w:type="character" w:customStyle="1" w:styleId="af5">
    <w:name w:val="Нижний колонтитул Знак"/>
    <w:basedOn w:val="a0"/>
    <w:link w:val="af4"/>
    <w:uiPriority w:val="99"/>
    <w:rsid w:val="006C2458"/>
    <w:rPr>
      <w:rFonts w:ascii="Times New Roman CYR" w:eastAsia="Times New Roman" w:hAnsi="Times New Roman CYR"/>
      <w:sz w:val="24"/>
      <w:szCs w:val="24"/>
      <w:lang w:val="x-none" w:eastAsia="ar-SA"/>
    </w:rPr>
  </w:style>
  <w:style w:type="paragraph" w:customStyle="1" w:styleId="31">
    <w:name w:val="Основной текст 31"/>
    <w:basedOn w:val="a"/>
    <w:rsid w:val="006C2458"/>
    <w:pPr>
      <w:widowControl/>
      <w:autoSpaceDN/>
      <w:jc w:val="both"/>
      <w:textAlignment w:val="auto"/>
    </w:pPr>
    <w:rPr>
      <w:rFonts w:ascii="Times New Roman" w:eastAsia="Times New Roman" w:hAnsi="Times New Roman" w:cs="Times New Roman"/>
      <w:color w:val="auto"/>
      <w:kern w:val="0"/>
      <w:sz w:val="20"/>
      <w:lang w:val="uk-UA" w:eastAsia="ar-SA" w:bidi="ar-SA"/>
    </w:rPr>
  </w:style>
  <w:style w:type="paragraph" w:customStyle="1" w:styleId="WW-">
    <w:name w:val="WW-Текст"/>
    <w:basedOn w:val="a"/>
    <w:rsid w:val="006C2458"/>
    <w:pPr>
      <w:widowControl/>
      <w:autoSpaceDN/>
      <w:textAlignment w:val="auto"/>
    </w:pPr>
    <w:rPr>
      <w:rFonts w:ascii="Courier New" w:eastAsia="SimSun" w:hAnsi="Courier New" w:cs="Times New Roman"/>
      <w:color w:val="auto"/>
      <w:kern w:val="1"/>
      <w:sz w:val="20"/>
      <w:szCs w:val="20"/>
      <w:lang w:val="uk-UA" w:eastAsia="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5FF70-A463-46CA-BDFD-E2A77868B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557</TotalTime>
  <Pages>31</Pages>
  <Words>11518</Words>
  <Characters>65657</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77021</CharactersWithSpaces>
  <SharedDoc>false</SharedDoc>
  <HLinks>
    <vt:vector size="12" baseType="variant">
      <vt:variant>
        <vt:i4>720964</vt:i4>
      </vt:variant>
      <vt:variant>
        <vt:i4>3</vt:i4>
      </vt:variant>
      <vt:variant>
        <vt:i4>0</vt:i4>
      </vt:variant>
      <vt:variant>
        <vt:i4>5</vt:i4>
      </vt:variant>
      <vt:variant>
        <vt:lpwstr>https://www.oree.com.ua/</vt:lpwstr>
      </vt:variant>
      <vt:variant>
        <vt:lpwstr/>
      </vt:variant>
      <vt:variant>
        <vt:i4>6946937</vt:i4>
      </vt:variant>
      <vt:variant>
        <vt:i4>0</vt:i4>
      </vt:variant>
      <vt:variant>
        <vt:i4>0</vt:i4>
      </vt:variant>
      <vt:variant>
        <vt:i4>5</vt:i4>
      </vt:variant>
      <vt:variant>
        <vt:lpwstr>https://zakon.rada.gov.ua/laws/show/2210-14</vt:lpwstr>
      </vt:variant>
      <vt:variant>
        <vt:lpwstr>n456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user-tmr3</cp:lastModifiedBy>
  <cp:revision>84</cp:revision>
  <dcterms:created xsi:type="dcterms:W3CDTF">2022-10-26T06:46:00Z</dcterms:created>
  <dcterms:modified xsi:type="dcterms:W3CDTF">2023-01-25T15:10:00Z</dcterms:modified>
</cp:coreProperties>
</file>