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AE" w:rsidRDefault="004A38AE" w:rsidP="004A38AE">
      <w:pPr>
        <w:spacing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Проект</w:t>
      </w:r>
    </w:p>
    <w:p w:rsidR="004A38AE" w:rsidRDefault="004A38AE" w:rsidP="004A38AE">
      <w:pPr>
        <w:spacing w:line="256" w:lineRule="auto"/>
        <w:ind w:firstLine="3272"/>
        <w:rPr>
          <w:rFonts w:ascii="Times New Roman" w:hAnsi="Times New Roman" w:cs="Times New Roman"/>
          <w:sz w:val="24"/>
          <w:szCs w:val="24"/>
          <w:lang w:val="uk-UA" w:eastAsia="zh-CN"/>
        </w:rPr>
      </w:pPr>
      <w:r>
        <w:rPr>
          <w:rFonts w:ascii="Times New Roman" w:eastAsia="Calibri" w:hAnsi="Times New Roman" w:cs="Times New Roman"/>
          <w:sz w:val="24"/>
          <w:szCs w:val="24"/>
          <w:lang w:val="uk-UA"/>
        </w:rPr>
        <w:tab/>
      </w:r>
      <w:r>
        <w:rPr>
          <w:rFonts w:ascii="Times New Roman" w:hAnsi="Times New Roman" w:cs="Times New Roman"/>
          <w:sz w:val="24"/>
          <w:szCs w:val="24"/>
          <w:lang w:val="uk-UA" w:eastAsia="zh-CN"/>
        </w:rPr>
        <w:t>ДОГОВІР №______</w:t>
      </w:r>
    </w:p>
    <w:p w:rsidR="004A38AE" w:rsidRDefault="004A38AE" w:rsidP="004A38AE">
      <w:pPr>
        <w:suppressAutoHyphens/>
        <w:spacing w:line="240" w:lineRule="auto"/>
        <w:ind w:firstLine="2041"/>
        <w:rPr>
          <w:rFonts w:ascii="Times New Roman" w:hAnsi="Times New Roman" w:cs="Times New Roman"/>
          <w:sz w:val="24"/>
          <w:szCs w:val="24"/>
          <w:lang w:val="uk-UA" w:eastAsia="zh-CN"/>
        </w:rPr>
      </w:pPr>
    </w:p>
    <w:p w:rsidR="004A38AE" w:rsidRDefault="004A38AE" w:rsidP="004A38AE">
      <w:pPr>
        <w:suppressAutoHyphens/>
        <w:spacing w:line="240" w:lineRule="auto"/>
        <w:ind w:firstLine="2041"/>
        <w:rPr>
          <w:rFonts w:ascii="Times New Roman" w:hAnsi="Times New Roman" w:cs="Times New Roman"/>
          <w:sz w:val="24"/>
          <w:szCs w:val="24"/>
          <w:lang w:val="uk-UA" w:eastAsia="zh-CN"/>
        </w:rPr>
      </w:pPr>
    </w:p>
    <w:p w:rsidR="004A38AE" w:rsidRDefault="004A38AE" w:rsidP="004A38AE">
      <w:pPr>
        <w:suppressAutoHyphens/>
        <w:spacing w:line="240" w:lineRule="auto"/>
        <w:ind w:firstLine="2041"/>
        <w:rPr>
          <w:rFonts w:ascii="Times New Roman" w:hAnsi="Times New Roman" w:cs="Times New Roman"/>
          <w:sz w:val="24"/>
          <w:szCs w:val="24"/>
          <w:lang w:val="uk-UA" w:eastAsia="zh-CN"/>
        </w:rPr>
      </w:pPr>
    </w:p>
    <w:p w:rsidR="004A38AE" w:rsidRDefault="004A38AE" w:rsidP="004A38AE">
      <w:pPr>
        <w:suppressAutoHyphens/>
        <w:spacing w:line="240" w:lineRule="auto"/>
        <w:ind w:firstLine="2041"/>
        <w:rPr>
          <w:rFonts w:ascii="Times New Roman" w:hAnsi="Times New Roman" w:cs="Times New Roman"/>
          <w:sz w:val="24"/>
          <w:szCs w:val="24"/>
          <w:lang w:val="uk-UA" w:eastAsia="zh-CN"/>
        </w:rPr>
      </w:pPr>
    </w:p>
    <w:p w:rsidR="004A38AE" w:rsidRDefault="004A38AE" w:rsidP="004A38AE">
      <w:pPr>
        <w:suppressAutoHyphens/>
        <w:spacing w:line="240" w:lineRule="auto"/>
        <w:ind w:firstLine="2041"/>
        <w:rPr>
          <w:rFonts w:ascii="Times New Roman" w:hAnsi="Times New Roman" w:cs="Times New Roman"/>
          <w:sz w:val="24"/>
          <w:szCs w:val="24"/>
          <w:lang w:val="uk-UA" w:eastAsia="zh-CN"/>
        </w:rPr>
      </w:pPr>
    </w:p>
    <w:p w:rsidR="004A38AE" w:rsidRDefault="004A38AE" w:rsidP="004A38AE">
      <w:pPr>
        <w:suppressAutoHyphens/>
        <w:spacing w:line="0" w:lineRule="atLeast"/>
        <w:jc w:val="both"/>
        <w:rPr>
          <w:rFonts w:ascii="Times New Roman" w:eastAsia="Calibri" w:hAnsi="Times New Roman" w:cs="Times New Roman"/>
          <w:bCs/>
          <w:sz w:val="24"/>
          <w:szCs w:val="24"/>
          <w:lang w:val="uk-UA" w:eastAsia="zh-CN"/>
        </w:rPr>
      </w:pPr>
      <w:r>
        <w:rPr>
          <w:rFonts w:ascii="Times New Roman" w:eastAsia="Calibri" w:hAnsi="Times New Roman" w:cs="Times New Roman"/>
          <w:b/>
          <w:bCs/>
          <w:sz w:val="24"/>
          <w:szCs w:val="24"/>
          <w:lang w:val="uk-UA" w:eastAsia="zh-CN"/>
        </w:rPr>
        <w:t xml:space="preserve">м. Одеса                                                                    </w:t>
      </w:r>
      <w:r>
        <w:rPr>
          <w:rFonts w:ascii="Times New Roman" w:eastAsia="Calibri" w:hAnsi="Times New Roman" w:cs="Times New Roman"/>
          <w:b/>
          <w:bCs/>
          <w:sz w:val="24"/>
          <w:szCs w:val="24"/>
          <w:lang w:val="uk-UA" w:eastAsia="zh-CN"/>
        </w:rPr>
        <w:tab/>
      </w:r>
      <w:r>
        <w:rPr>
          <w:rFonts w:ascii="Times New Roman" w:eastAsia="Calibri" w:hAnsi="Times New Roman" w:cs="Times New Roman"/>
          <w:b/>
          <w:bCs/>
          <w:sz w:val="24"/>
          <w:szCs w:val="24"/>
          <w:lang w:val="uk-UA" w:eastAsia="zh-CN"/>
        </w:rPr>
        <w:tab/>
      </w:r>
      <w:r>
        <w:rPr>
          <w:rFonts w:ascii="Times New Roman" w:eastAsia="Calibri" w:hAnsi="Times New Roman" w:cs="Times New Roman"/>
          <w:b/>
          <w:bCs/>
          <w:sz w:val="24"/>
          <w:szCs w:val="24"/>
          <w:lang w:val="uk-UA" w:eastAsia="zh-CN"/>
        </w:rPr>
        <w:tab/>
        <w:t xml:space="preserve">___.________ </w:t>
      </w:r>
      <w:r>
        <w:rPr>
          <w:rFonts w:ascii="Times New Roman" w:eastAsia="Calibri" w:hAnsi="Times New Roman" w:cs="Times New Roman"/>
          <w:bCs/>
          <w:sz w:val="24"/>
          <w:szCs w:val="24"/>
          <w:lang w:val="uk-UA" w:eastAsia="zh-CN"/>
        </w:rPr>
        <w:t>20__ року</w:t>
      </w:r>
    </w:p>
    <w:p w:rsidR="004A38AE" w:rsidRDefault="004A38AE" w:rsidP="004A38AE">
      <w:pPr>
        <w:suppressAutoHyphens/>
        <w:spacing w:line="0" w:lineRule="atLeast"/>
        <w:jc w:val="both"/>
        <w:rPr>
          <w:rFonts w:ascii="Times New Roman" w:eastAsia="Calibri" w:hAnsi="Times New Roman" w:cs="Times New Roman"/>
          <w:bCs/>
          <w:sz w:val="24"/>
          <w:szCs w:val="24"/>
          <w:lang w:val="uk-UA" w:eastAsia="zh-CN"/>
        </w:rPr>
      </w:pPr>
    </w:p>
    <w:p w:rsidR="004A38AE" w:rsidRDefault="004A38AE" w:rsidP="004A38AE">
      <w:pPr>
        <w:suppressAutoHyphens/>
        <w:spacing w:line="0" w:lineRule="atLeast"/>
        <w:jc w:val="both"/>
        <w:textAlignment w:val="baseline"/>
        <w:rPr>
          <w:rFonts w:ascii="Times New Roman" w:hAnsi="Times New Roman" w:cs="Times New Roman"/>
          <w:sz w:val="24"/>
          <w:szCs w:val="24"/>
          <w:lang w:val="uk-UA" w:eastAsia="zh-CN"/>
        </w:rPr>
      </w:pPr>
      <w:r>
        <w:rPr>
          <w:rFonts w:ascii="Times New Roman CYR" w:eastAsia="Calibri" w:hAnsi="Times New Roman CYR" w:cs="Times New Roman CYR"/>
          <w:b/>
          <w:sz w:val="23"/>
          <w:szCs w:val="23"/>
          <w:lang w:val="uk-UA"/>
        </w:rPr>
        <w:t>Комунальне  некомерційне підприємство «Міська лікарня № 5» Одеської міської ради</w:t>
      </w:r>
      <w:r>
        <w:rPr>
          <w:rFonts w:ascii="Times New Roman" w:hAnsi="Times New Roman" w:cs="Times New Roman"/>
          <w:sz w:val="24"/>
          <w:szCs w:val="24"/>
          <w:lang w:val="uk-UA" w:eastAsia="zh-CN"/>
        </w:rPr>
        <w:t xml:space="preserve"> в особі директора Прохорової А.М., який діє на підставі Статуту_ (надалі Замовник),  з однієї сторони та </w:t>
      </w:r>
      <w:r>
        <w:rPr>
          <w:rFonts w:ascii="Times New Roman" w:hAnsi="Times New Roman" w:cs="Times New Roman"/>
          <w:sz w:val="24"/>
          <w:szCs w:val="24"/>
          <w:lang w:val="uk-UA" w:eastAsia="uk-UA"/>
        </w:rPr>
        <w:t xml:space="preserve">____________________ </w:t>
      </w:r>
      <w:r>
        <w:rPr>
          <w:rFonts w:ascii="Times New Roman" w:hAnsi="Times New Roman" w:cs="Times New Roman"/>
          <w:sz w:val="24"/>
          <w:szCs w:val="24"/>
          <w:lang w:val="uk-UA" w:eastAsia="zh-CN"/>
        </w:rPr>
        <w:t>в особі ___________________________________________ який діє на підставі _________________ (надалі Виконавець) з іншої сторони, разом іменовані Сторони, а кожен по одинці Сторона, прийшли до взаємної угоди та уклали цей Договір про наступне:</w:t>
      </w:r>
    </w:p>
    <w:p w:rsidR="004A38AE" w:rsidRDefault="004A38AE" w:rsidP="004A38AE">
      <w:pPr>
        <w:suppressAutoHyphens/>
        <w:spacing w:line="0" w:lineRule="atLeast"/>
        <w:jc w:val="both"/>
        <w:rPr>
          <w:rFonts w:ascii="Times New Roman" w:hAnsi="Times New Roman" w:cs="Times New Roman"/>
          <w:color w:val="FF0000"/>
          <w:sz w:val="16"/>
          <w:szCs w:val="24"/>
          <w:lang w:val="uk-UA" w:eastAsia="zh-CN"/>
        </w:rPr>
      </w:pPr>
    </w:p>
    <w:p w:rsidR="004A38AE" w:rsidRDefault="004A38AE" w:rsidP="004A38AE">
      <w:pPr>
        <w:suppressAutoHyphens/>
        <w:spacing w:line="0" w:lineRule="atLeast"/>
        <w:ind w:firstLine="284"/>
        <w:jc w:val="center"/>
        <w:rPr>
          <w:rFonts w:ascii="Times New Roman" w:eastAsia="Calibri" w:hAnsi="Times New Roman" w:cs="Times New Roman"/>
          <w:sz w:val="24"/>
          <w:szCs w:val="24"/>
          <w:lang w:val="uk-UA" w:eastAsia="zh-CN"/>
        </w:rPr>
      </w:pPr>
      <w:r>
        <w:rPr>
          <w:rFonts w:ascii="Times New Roman" w:eastAsia="Calibri" w:hAnsi="Times New Roman" w:cs="Times New Roman"/>
          <w:b/>
          <w:bCs/>
          <w:sz w:val="24"/>
          <w:szCs w:val="24"/>
          <w:lang w:val="uk-UA" w:eastAsia="zh-CN"/>
        </w:rPr>
        <w:t>1. Предмет договору</w:t>
      </w:r>
    </w:p>
    <w:p w:rsidR="004A38AE" w:rsidRDefault="004A38AE" w:rsidP="004A38AE">
      <w:pPr>
        <w:suppressAutoHyphens/>
        <w:spacing w:line="0" w:lineRule="atLeast"/>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1.1. В порядку та умовах, визначних цим Договором Виконавець приймає на себе зобов'язання надати послуги </w:t>
      </w:r>
      <w:proofErr w:type="spellStart"/>
      <w:r>
        <w:rPr>
          <w:rFonts w:ascii="Times New Roman" w:eastAsia="Calibri" w:hAnsi="Times New Roman" w:cs="Times New Roman"/>
          <w:b/>
          <w:bCs/>
          <w:i/>
          <w:sz w:val="24"/>
          <w:szCs w:val="24"/>
          <w:u w:val="single"/>
          <w:lang w:eastAsia="zh-CN"/>
        </w:rPr>
        <w:t>Єдиний</w:t>
      </w:r>
      <w:proofErr w:type="spellEnd"/>
      <w:r>
        <w:rPr>
          <w:rFonts w:ascii="Times New Roman" w:eastAsia="Calibri" w:hAnsi="Times New Roman" w:cs="Times New Roman"/>
          <w:b/>
          <w:bCs/>
          <w:i/>
          <w:sz w:val="24"/>
          <w:szCs w:val="24"/>
          <w:u w:val="single"/>
          <w:lang w:eastAsia="zh-CN"/>
        </w:rPr>
        <w:t xml:space="preserve"> </w:t>
      </w:r>
      <w:proofErr w:type="spellStart"/>
      <w:r>
        <w:rPr>
          <w:rFonts w:ascii="Times New Roman" w:eastAsia="Calibri" w:hAnsi="Times New Roman" w:cs="Times New Roman"/>
          <w:b/>
          <w:bCs/>
          <w:i/>
          <w:sz w:val="24"/>
          <w:szCs w:val="24"/>
          <w:u w:val="single"/>
          <w:lang w:eastAsia="zh-CN"/>
        </w:rPr>
        <w:t>закупівельний</w:t>
      </w:r>
      <w:proofErr w:type="spellEnd"/>
      <w:r>
        <w:rPr>
          <w:rFonts w:ascii="Times New Roman" w:eastAsia="Calibri" w:hAnsi="Times New Roman" w:cs="Times New Roman"/>
          <w:b/>
          <w:bCs/>
          <w:i/>
          <w:sz w:val="24"/>
          <w:szCs w:val="24"/>
          <w:u w:val="single"/>
          <w:lang w:eastAsia="zh-CN"/>
        </w:rPr>
        <w:t xml:space="preserve"> словник ДК 021:2015 - 71610000-7  </w:t>
      </w:r>
      <w:proofErr w:type="spellStart"/>
      <w:r>
        <w:rPr>
          <w:rFonts w:ascii="Times New Roman" w:eastAsia="Calibri" w:hAnsi="Times New Roman" w:cs="Times New Roman"/>
          <w:b/>
          <w:bCs/>
          <w:i/>
          <w:sz w:val="24"/>
          <w:szCs w:val="24"/>
          <w:u w:val="single"/>
          <w:lang w:eastAsia="zh-CN"/>
        </w:rPr>
        <w:t>Послуги</w:t>
      </w:r>
      <w:proofErr w:type="spellEnd"/>
      <w:r>
        <w:rPr>
          <w:rFonts w:ascii="Times New Roman" w:eastAsia="Calibri" w:hAnsi="Times New Roman" w:cs="Times New Roman"/>
          <w:b/>
          <w:bCs/>
          <w:i/>
          <w:sz w:val="24"/>
          <w:szCs w:val="24"/>
          <w:u w:val="single"/>
          <w:lang w:eastAsia="zh-CN"/>
        </w:rPr>
        <w:t xml:space="preserve"> з </w:t>
      </w:r>
      <w:proofErr w:type="spellStart"/>
      <w:r>
        <w:rPr>
          <w:rFonts w:ascii="Times New Roman" w:eastAsia="Calibri" w:hAnsi="Times New Roman" w:cs="Times New Roman"/>
          <w:b/>
          <w:bCs/>
          <w:i/>
          <w:sz w:val="24"/>
          <w:szCs w:val="24"/>
          <w:u w:val="single"/>
          <w:lang w:eastAsia="zh-CN"/>
        </w:rPr>
        <w:t>випробувань</w:t>
      </w:r>
      <w:proofErr w:type="spellEnd"/>
      <w:r>
        <w:rPr>
          <w:rFonts w:ascii="Times New Roman" w:eastAsia="Calibri" w:hAnsi="Times New Roman" w:cs="Times New Roman"/>
          <w:b/>
          <w:bCs/>
          <w:i/>
          <w:sz w:val="24"/>
          <w:szCs w:val="24"/>
          <w:u w:val="single"/>
          <w:lang w:eastAsia="zh-CN"/>
        </w:rPr>
        <w:t xml:space="preserve"> та </w:t>
      </w:r>
      <w:proofErr w:type="spellStart"/>
      <w:r>
        <w:rPr>
          <w:rFonts w:ascii="Times New Roman" w:eastAsia="Calibri" w:hAnsi="Times New Roman" w:cs="Times New Roman"/>
          <w:b/>
          <w:bCs/>
          <w:i/>
          <w:sz w:val="24"/>
          <w:szCs w:val="24"/>
          <w:u w:val="single"/>
          <w:lang w:eastAsia="zh-CN"/>
        </w:rPr>
        <w:t>аналізу</w:t>
      </w:r>
      <w:proofErr w:type="spellEnd"/>
      <w:r>
        <w:rPr>
          <w:rFonts w:ascii="Times New Roman" w:eastAsia="Calibri" w:hAnsi="Times New Roman" w:cs="Times New Roman"/>
          <w:b/>
          <w:bCs/>
          <w:i/>
          <w:sz w:val="24"/>
          <w:szCs w:val="24"/>
          <w:u w:val="single"/>
          <w:lang w:eastAsia="zh-CN"/>
        </w:rPr>
        <w:t xml:space="preserve"> складу і </w:t>
      </w:r>
      <w:proofErr w:type="spellStart"/>
      <w:r>
        <w:rPr>
          <w:rFonts w:ascii="Times New Roman" w:eastAsia="Calibri" w:hAnsi="Times New Roman" w:cs="Times New Roman"/>
          <w:b/>
          <w:bCs/>
          <w:i/>
          <w:sz w:val="24"/>
          <w:szCs w:val="24"/>
          <w:u w:val="single"/>
          <w:lang w:eastAsia="zh-CN"/>
        </w:rPr>
        <w:t>чистоти</w:t>
      </w:r>
      <w:proofErr w:type="spellEnd"/>
      <w:r>
        <w:rPr>
          <w:rFonts w:ascii="Times New Roman" w:eastAsia="Calibri" w:hAnsi="Times New Roman" w:cs="Times New Roman"/>
          <w:b/>
          <w:bCs/>
          <w:i/>
          <w:sz w:val="24"/>
          <w:szCs w:val="24"/>
          <w:u w:val="single"/>
          <w:lang w:eastAsia="zh-CN"/>
        </w:rPr>
        <w:t xml:space="preserve"> (</w:t>
      </w:r>
      <w:proofErr w:type="spellStart"/>
      <w:r>
        <w:rPr>
          <w:rFonts w:ascii="Times New Roman" w:eastAsia="Calibri" w:hAnsi="Times New Roman" w:cs="Times New Roman"/>
          <w:b/>
          <w:bCs/>
          <w:i/>
          <w:sz w:val="24"/>
          <w:szCs w:val="24"/>
          <w:u w:val="single"/>
          <w:lang w:eastAsia="zh-CN"/>
        </w:rPr>
        <w:t>Проведення</w:t>
      </w:r>
      <w:proofErr w:type="spellEnd"/>
      <w:r>
        <w:rPr>
          <w:rFonts w:ascii="Times New Roman" w:eastAsia="Calibri" w:hAnsi="Times New Roman" w:cs="Times New Roman"/>
          <w:b/>
          <w:bCs/>
          <w:i/>
          <w:sz w:val="24"/>
          <w:szCs w:val="24"/>
          <w:u w:val="single"/>
          <w:lang w:eastAsia="zh-CN"/>
        </w:rPr>
        <w:t xml:space="preserve"> </w:t>
      </w:r>
      <w:proofErr w:type="spellStart"/>
      <w:r>
        <w:rPr>
          <w:rFonts w:ascii="Times New Roman" w:eastAsia="Calibri" w:hAnsi="Times New Roman" w:cs="Times New Roman"/>
          <w:b/>
          <w:bCs/>
          <w:i/>
          <w:sz w:val="24"/>
          <w:szCs w:val="24"/>
          <w:u w:val="single"/>
          <w:lang w:eastAsia="zh-CN"/>
        </w:rPr>
        <w:t>метрологічних</w:t>
      </w:r>
      <w:proofErr w:type="spellEnd"/>
      <w:r>
        <w:rPr>
          <w:rFonts w:ascii="Times New Roman" w:eastAsia="Calibri" w:hAnsi="Times New Roman" w:cs="Times New Roman"/>
          <w:b/>
          <w:bCs/>
          <w:i/>
          <w:sz w:val="24"/>
          <w:szCs w:val="24"/>
          <w:u w:val="single"/>
          <w:lang w:eastAsia="zh-CN"/>
        </w:rPr>
        <w:t xml:space="preserve"> </w:t>
      </w:r>
      <w:proofErr w:type="spellStart"/>
      <w:r>
        <w:rPr>
          <w:rFonts w:ascii="Times New Roman" w:eastAsia="Calibri" w:hAnsi="Times New Roman" w:cs="Times New Roman"/>
          <w:b/>
          <w:bCs/>
          <w:i/>
          <w:sz w:val="24"/>
          <w:szCs w:val="24"/>
          <w:u w:val="single"/>
          <w:lang w:eastAsia="zh-CN"/>
        </w:rPr>
        <w:t>послуг</w:t>
      </w:r>
      <w:proofErr w:type="spellEnd"/>
      <w:r>
        <w:rPr>
          <w:rFonts w:ascii="Times New Roman" w:eastAsia="Calibri" w:hAnsi="Times New Roman" w:cs="Times New Roman"/>
          <w:b/>
          <w:bCs/>
          <w:i/>
          <w:sz w:val="24"/>
          <w:szCs w:val="24"/>
          <w:u w:val="single"/>
          <w:lang w:eastAsia="zh-CN"/>
        </w:rPr>
        <w:t xml:space="preserve">, у тому </w:t>
      </w:r>
      <w:proofErr w:type="spellStart"/>
      <w:r>
        <w:rPr>
          <w:rFonts w:ascii="Times New Roman" w:eastAsia="Calibri" w:hAnsi="Times New Roman" w:cs="Times New Roman"/>
          <w:b/>
          <w:bCs/>
          <w:i/>
          <w:sz w:val="24"/>
          <w:szCs w:val="24"/>
          <w:u w:val="single"/>
          <w:lang w:eastAsia="zh-CN"/>
        </w:rPr>
        <w:t>числі</w:t>
      </w:r>
      <w:proofErr w:type="spellEnd"/>
      <w:r>
        <w:rPr>
          <w:rFonts w:ascii="Times New Roman" w:eastAsia="Calibri" w:hAnsi="Times New Roman" w:cs="Times New Roman"/>
          <w:b/>
          <w:bCs/>
          <w:i/>
          <w:sz w:val="24"/>
          <w:szCs w:val="24"/>
          <w:u w:val="single"/>
          <w:lang w:eastAsia="zh-CN"/>
        </w:rPr>
        <w:t xml:space="preserve"> </w:t>
      </w:r>
      <w:proofErr w:type="spellStart"/>
      <w:r>
        <w:rPr>
          <w:rFonts w:ascii="Times New Roman" w:eastAsia="Calibri" w:hAnsi="Times New Roman" w:cs="Times New Roman"/>
          <w:b/>
          <w:bCs/>
          <w:i/>
          <w:sz w:val="24"/>
          <w:szCs w:val="24"/>
          <w:u w:val="single"/>
          <w:lang w:eastAsia="zh-CN"/>
        </w:rPr>
        <w:t>повірка</w:t>
      </w:r>
      <w:proofErr w:type="spellEnd"/>
      <w:r>
        <w:rPr>
          <w:rFonts w:ascii="Times New Roman" w:eastAsia="Calibri" w:hAnsi="Times New Roman" w:cs="Times New Roman"/>
          <w:b/>
          <w:bCs/>
          <w:i/>
          <w:sz w:val="24"/>
          <w:szCs w:val="24"/>
          <w:u w:val="single"/>
          <w:lang w:eastAsia="zh-CN"/>
        </w:rPr>
        <w:t xml:space="preserve"> </w:t>
      </w:r>
      <w:proofErr w:type="spellStart"/>
      <w:r>
        <w:rPr>
          <w:rFonts w:ascii="Times New Roman" w:eastAsia="Calibri" w:hAnsi="Times New Roman" w:cs="Times New Roman"/>
          <w:b/>
          <w:bCs/>
          <w:i/>
          <w:sz w:val="24"/>
          <w:szCs w:val="24"/>
          <w:u w:val="single"/>
          <w:lang w:eastAsia="zh-CN"/>
        </w:rPr>
        <w:t>засобів</w:t>
      </w:r>
      <w:proofErr w:type="spellEnd"/>
      <w:r>
        <w:rPr>
          <w:rFonts w:ascii="Times New Roman" w:eastAsia="Calibri" w:hAnsi="Times New Roman" w:cs="Times New Roman"/>
          <w:b/>
          <w:bCs/>
          <w:i/>
          <w:sz w:val="24"/>
          <w:szCs w:val="24"/>
          <w:u w:val="single"/>
          <w:lang w:eastAsia="zh-CN"/>
        </w:rPr>
        <w:t xml:space="preserve"> </w:t>
      </w:r>
      <w:proofErr w:type="spellStart"/>
      <w:r>
        <w:rPr>
          <w:rFonts w:ascii="Times New Roman" w:eastAsia="Calibri" w:hAnsi="Times New Roman" w:cs="Times New Roman"/>
          <w:b/>
          <w:bCs/>
          <w:i/>
          <w:sz w:val="24"/>
          <w:szCs w:val="24"/>
          <w:u w:val="single"/>
          <w:lang w:eastAsia="zh-CN"/>
        </w:rPr>
        <w:t>вимірювальної</w:t>
      </w:r>
      <w:proofErr w:type="spellEnd"/>
      <w:r>
        <w:rPr>
          <w:rFonts w:ascii="Times New Roman" w:eastAsia="Calibri" w:hAnsi="Times New Roman" w:cs="Times New Roman"/>
          <w:b/>
          <w:bCs/>
          <w:i/>
          <w:sz w:val="24"/>
          <w:szCs w:val="24"/>
          <w:u w:val="single"/>
          <w:lang w:eastAsia="zh-CN"/>
        </w:rPr>
        <w:t xml:space="preserve"> </w:t>
      </w:r>
      <w:proofErr w:type="spellStart"/>
      <w:r>
        <w:rPr>
          <w:rFonts w:ascii="Times New Roman" w:eastAsia="Calibri" w:hAnsi="Times New Roman" w:cs="Times New Roman"/>
          <w:b/>
          <w:bCs/>
          <w:i/>
          <w:sz w:val="24"/>
          <w:szCs w:val="24"/>
          <w:u w:val="single"/>
          <w:lang w:eastAsia="zh-CN"/>
        </w:rPr>
        <w:t>техніки</w:t>
      </w:r>
      <w:proofErr w:type="spellEnd"/>
      <w:r>
        <w:rPr>
          <w:rFonts w:ascii="Times New Roman" w:eastAsia="Calibri" w:hAnsi="Times New Roman" w:cs="Times New Roman"/>
          <w:b/>
          <w:bCs/>
          <w:i/>
          <w:sz w:val="24"/>
          <w:szCs w:val="24"/>
          <w:u w:val="single"/>
          <w:lang w:eastAsia="zh-CN"/>
        </w:rPr>
        <w:t xml:space="preserve"> (ЗВТ))</w:t>
      </w:r>
      <w:r>
        <w:rPr>
          <w:rFonts w:ascii="Times New Roman" w:eastAsia="Calibri" w:hAnsi="Times New Roman" w:cs="Times New Roman"/>
          <w:sz w:val="24"/>
          <w:szCs w:val="24"/>
          <w:lang w:val="uk-UA" w:eastAsia="zh-CN"/>
        </w:rPr>
        <w:t>,  а Замовник зобов’язується оплатити наданні послуги.</w:t>
      </w:r>
    </w:p>
    <w:p w:rsidR="004A38AE" w:rsidRDefault="004A38AE" w:rsidP="004A38AE">
      <w:pPr>
        <w:suppressAutoHyphens/>
        <w:spacing w:line="0" w:lineRule="atLeast"/>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.1.2. Термін надання послуг: до 31.12.2023 р.</w:t>
      </w:r>
    </w:p>
    <w:p w:rsidR="004A38AE" w:rsidRDefault="004A38AE" w:rsidP="004A38AE">
      <w:pPr>
        <w:suppressAutoHyphens/>
        <w:spacing w:line="240" w:lineRule="auto"/>
        <w:jc w:val="both"/>
        <w:rPr>
          <w:rFonts w:ascii="Times New Roman" w:hAnsi="Times New Roman" w:cs="Times New Roman"/>
          <w:color w:val="FF0000"/>
          <w:sz w:val="16"/>
          <w:szCs w:val="16"/>
          <w:lang w:val="uk-UA" w:eastAsia="zh-CN"/>
        </w:rPr>
      </w:pPr>
    </w:p>
    <w:p w:rsidR="004A38AE" w:rsidRDefault="004A38AE" w:rsidP="004A38AE">
      <w:pPr>
        <w:shd w:val="clear" w:color="auto" w:fill="FFFFFF"/>
        <w:suppressAutoHyphens/>
        <w:spacing w:line="240" w:lineRule="auto"/>
        <w:ind w:firstLine="284"/>
        <w:jc w:val="center"/>
        <w:rPr>
          <w:rFonts w:ascii="Times New Roman" w:eastAsia="Calibri" w:hAnsi="Times New Roman" w:cs="Times New Roman"/>
          <w:sz w:val="24"/>
          <w:szCs w:val="24"/>
          <w:lang w:val="uk-UA" w:eastAsia="zh-CN"/>
        </w:rPr>
      </w:pPr>
      <w:r>
        <w:rPr>
          <w:rFonts w:ascii="Times New Roman" w:eastAsia="Calibri" w:hAnsi="Times New Roman" w:cs="Times New Roman"/>
          <w:bCs/>
          <w:sz w:val="24"/>
          <w:szCs w:val="24"/>
          <w:lang w:val="uk-UA" w:eastAsia="zh-CN"/>
        </w:rPr>
        <w:t>2. Умови та порядок надання послуг</w:t>
      </w:r>
    </w:p>
    <w:p w:rsidR="004A38AE" w:rsidRDefault="004A38AE" w:rsidP="004A38AE">
      <w:pPr>
        <w:shd w:val="clear" w:color="auto" w:fill="FFFFFF"/>
        <w:suppressAutoHyphens/>
        <w:spacing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2.1. Послуги надаються поетапно на підставі заявок Замовника.</w:t>
      </w:r>
    </w:p>
    <w:p w:rsidR="004A38AE" w:rsidRDefault="004A38AE" w:rsidP="004A38AE">
      <w:pPr>
        <w:shd w:val="clear" w:color="auto" w:fill="FFFFFF"/>
        <w:suppressAutoHyphens/>
        <w:spacing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2.2 Місце надання послуг: територія Замовника або Виконавця.</w:t>
      </w:r>
    </w:p>
    <w:p w:rsidR="004A38AE" w:rsidRDefault="004A38AE" w:rsidP="004A38AE">
      <w:pPr>
        <w:shd w:val="clear" w:color="auto" w:fill="FFFFFF"/>
        <w:suppressAutoHyphens/>
        <w:spacing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2.3 Замовник забезпечує доступ робітникам Виконавця до місця надання послуг та призначає відповідальну особу за виконання умов даного Договору з боку Замовника;</w:t>
      </w:r>
    </w:p>
    <w:p w:rsidR="004A38AE" w:rsidRDefault="004A38AE" w:rsidP="004A38AE">
      <w:pPr>
        <w:suppressAutoHyphens/>
        <w:spacing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2.4. Після надання Виконавцем </w:t>
      </w:r>
      <w:r>
        <w:rPr>
          <w:rFonts w:ascii="Times New Roman" w:hAnsi="Times New Roman" w:cs="Times New Roman"/>
          <w:sz w:val="24"/>
          <w:szCs w:val="24"/>
          <w:shd w:val="clear" w:color="auto" w:fill="FDFEFD"/>
          <w:lang w:val="uk-UA" w:eastAsia="zh-CN"/>
        </w:rPr>
        <w:t>метрологічних послуг</w:t>
      </w:r>
      <w:r>
        <w:rPr>
          <w:rFonts w:ascii="Times New Roman" w:hAnsi="Times New Roman" w:cs="Times New Roman"/>
          <w:sz w:val="24"/>
          <w:szCs w:val="24"/>
          <w:lang w:val="uk-UA" w:eastAsia="zh-CN"/>
        </w:rPr>
        <w:t>, Замовник підтверджує їх виконання та прийняття для подальшої експлуатації, двостороннім Актом надання послуг, протягом 10 (десяти) робочих днів після фактичного надання послуг;</w:t>
      </w:r>
    </w:p>
    <w:p w:rsidR="004A38AE" w:rsidRDefault="004A38AE" w:rsidP="004A38AE">
      <w:pPr>
        <w:shd w:val="clear" w:color="auto" w:fill="FFFFFF"/>
        <w:suppressAutoHyphens/>
        <w:spacing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2.5. Претензії Замовника на незадовільне надання послуг надаються Виконавцю на протязі 10-ти календарних  днів в письменному вигляді;</w:t>
      </w:r>
    </w:p>
    <w:p w:rsidR="004A38AE" w:rsidRDefault="004A38AE" w:rsidP="004A38AE">
      <w:pPr>
        <w:shd w:val="clear" w:color="auto" w:fill="FFFFFF"/>
        <w:suppressAutoHyphens/>
        <w:spacing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2.6. Якщо недоліки допущені з вини Виконавця, то він зобов’язаний усунути їх своїми силами і за свій рахунок на протязі 10-ти календарних днів;</w:t>
      </w:r>
    </w:p>
    <w:p w:rsidR="004A38AE" w:rsidRDefault="004A38AE" w:rsidP="004A38AE">
      <w:pPr>
        <w:shd w:val="clear" w:color="auto" w:fill="FFFFFF"/>
        <w:suppressAutoHyphens/>
        <w:spacing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2.7. Дії п.2.6. не розповсюджуються на недоліки пов’язані з діями Замовника або інших осіб </w:t>
      </w:r>
    </w:p>
    <w:p w:rsidR="004A38AE" w:rsidRDefault="004A38AE" w:rsidP="004A38AE">
      <w:pPr>
        <w:shd w:val="clear" w:color="auto" w:fill="FFFFFF"/>
        <w:suppressAutoHyphens/>
        <w:spacing w:line="240" w:lineRule="auto"/>
        <w:jc w:val="center"/>
        <w:rPr>
          <w:rFonts w:ascii="Times New Roman" w:eastAsia="Calibri" w:hAnsi="Times New Roman" w:cs="Times New Roman"/>
          <w:sz w:val="24"/>
          <w:szCs w:val="24"/>
          <w:lang w:val="uk-UA" w:eastAsia="zh-CN"/>
        </w:rPr>
      </w:pPr>
    </w:p>
    <w:p w:rsidR="004A38AE" w:rsidRDefault="004A38AE" w:rsidP="004A38AE">
      <w:pPr>
        <w:shd w:val="clear" w:color="auto" w:fill="FFFFFF"/>
        <w:suppressAutoHyphens/>
        <w:spacing w:line="240" w:lineRule="auto"/>
        <w:jc w:val="center"/>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3. Гарантійні зобов’язання Виконавця</w:t>
      </w:r>
    </w:p>
    <w:p w:rsidR="004A38AE" w:rsidRDefault="004A38AE" w:rsidP="004A38AE">
      <w:pPr>
        <w:shd w:val="clear" w:color="auto" w:fill="FFFFFF"/>
        <w:suppressAutoHyphens/>
        <w:spacing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3.1</w:t>
      </w:r>
      <w:r>
        <w:rPr>
          <w:rFonts w:ascii="Times New Roman" w:eastAsia="Calibri" w:hAnsi="Times New Roman" w:cs="Times New Roman"/>
          <w:sz w:val="25"/>
          <w:szCs w:val="25"/>
          <w:lang w:val="uk-UA" w:eastAsia="ar-SA"/>
        </w:rPr>
        <w:t xml:space="preserve"> У разі надання послуг неналежної якості Замовник має право відмовитись від прийняття і оплати таких послуг.</w:t>
      </w:r>
    </w:p>
    <w:p w:rsidR="004A38AE" w:rsidRDefault="004A38AE" w:rsidP="004A38AE">
      <w:pPr>
        <w:shd w:val="clear" w:color="auto" w:fill="FFFFFF"/>
        <w:suppressAutoHyphens/>
        <w:spacing w:line="240" w:lineRule="auto"/>
        <w:jc w:val="both"/>
        <w:rPr>
          <w:rFonts w:ascii="Times New Roman" w:eastAsia="Calibri" w:hAnsi="Times New Roman" w:cs="Times New Roman"/>
          <w:b/>
          <w:color w:val="FF0000"/>
          <w:sz w:val="24"/>
          <w:szCs w:val="24"/>
          <w:lang w:val="uk-UA" w:eastAsia="zh-CN"/>
        </w:rPr>
      </w:pPr>
    </w:p>
    <w:p w:rsidR="004A38AE" w:rsidRDefault="004A38AE" w:rsidP="004A38AE">
      <w:pPr>
        <w:suppressAutoHyphens/>
        <w:spacing w:line="240" w:lineRule="auto"/>
        <w:ind w:firstLine="284"/>
        <w:jc w:val="center"/>
        <w:rPr>
          <w:rFonts w:ascii="Times New Roman" w:eastAsia="Calibri" w:hAnsi="Times New Roman" w:cs="Times New Roman"/>
          <w:b/>
          <w:bCs/>
          <w:sz w:val="24"/>
          <w:szCs w:val="24"/>
          <w:lang w:val="uk-UA" w:eastAsia="zh-CN"/>
        </w:rPr>
      </w:pPr>
      <w:r>
        <w:rPr>
          <w:rFonts w:ascii="Times New Roman" w:eastAsia="Calibri" w:hAnsi="Times New Roman" w:cs="Times New Roman"/>
          <w:bCs/>
          <w:sz w:val="24"/>
          <w:szCs w:val="24"/>
          <w:lang w:val="uk-UA" w:eastAsia="zh-CN"/>
        </w:rPr>
        <w:t>4. Вартість наданих послуг та порядок розрахунків</w:t>
      </w:r>
    </w:p>
    <w:p w:rsidR="004A38AE" w:rsidRDefault="004A38AE" w:rsidP="004A38AE">
      <w:pPr>
        <w:suppressAutoHyphens/>
        <w:spacing w:line="240" w:lineRule="auto"/>
        <w:jc w:val="both"/>
        <w:rPr>
          <w:rFonts w:ascii="Times New Roman" w:hAnsi="Times New Roman" w:cs="Times New Roman"/>
          <w:bCs/>
          <w:sz w:val="24"/>
          <w:szCs w:val="24"/>
          <w:lang w:val="uk-UA" w:eastAsia="uk-UA"/>
        </w:rPr>
      </w:pPr>
      <w:r>
        <w:rPr>
          <w:rFonts w:ascii="Times New Roman" w:hAnsi="Times New Roman" w:cs="Times New Roman"/>
          <w:sz w:val="24"/>
          <w:szCs w:val="24"/>
          <w:lang w:val="uk-UA" w:eastAsia="zh-CN"/>
        </w:rPr>
        <w:t xml:space="preserve">4.1. </w:t>
      </w:r>
      <w:r>
        <w:rPr>
          <w:rFonts w:ascii="Times New Roman" w:hAnsi="Times New Roman" w:cs="Times New Roman"/>
          <w:bCs/>
          <w:sz w:val="24"/>
          <w:szCs w:val="24"/>
          <w:lang w:val="uk-UA" w:eastAsia="uk-UA"/>
        </w:rPr>
        <w:t xml:space="preserve">Вартість послуг Виконавця становить __________________ грн. (_______________ грн._____ коп.), </w:t>
      </w:r>
      <w:r>
        <w:rPr>
          <w:rFonts w:ascii="Times New Roman" w:hAnsi="Times New Roman" w:cs="Times New Roman"/>
          <w:sz w:val="25"/>
          <w:szCs w:val="25"/>
          <w:lang w:val="uk-UA" w:eastAsia="zh-CN"/>
        </w:rPr>
        <w:t>у тому числі       ПДВ     ________ грн.</w:t>
      </w:r>
      <w:r>
        <w:rPr>
          <w:rFonts w:ascii="Times New Roman" w:hAnsi="Times New Roman" w:cs="Times New Roman"/>
          <w:bCs/>
          <w:sz w:val="24"/>
          <w:szCs w:val="24"/>
          <w:lang w:val="uk-UA" w:eastAsia="uk-UA"/>
        </w:rPr>
        <w:t>;</w:t>
      </w:r>
    </w:p>
    <w:p w:rsidR="004A38AE" w:rsidRDefault="004A38AE" w:rsidP="004A38AE">
      <w:pPr>
        <w:suppressAutoHyphens/>
        <w:spacing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4.2. </w:t>
      </w:r>
      <w:r>
        <w:rPr>
          <w:rFonts w:ascii="Times New Roman" w:eastAsia="Calibri" w:hAnsi="Times New Roman" w:cs="Times New Roman"/>
          <w:bCs/>
          <w:sz w:val="24"/>
          <w:szCs w:val="24"/>
          <w:lang w:val="uk-UA" w:eastAsia="zh-CN"/>
        </w:rPr>
        <w:t>Оплата наданих послуг здійснюється Замовником протягом 15-ти (п’ятнадцяти) банківських днів після підписання сторонами Акту виконаних послуг, в національній валюті України шляхом банківського переводу грошових коштів на рахунок Виконавця;</w:t>
      </w:r>
    </w:p>
    <w:p w:rsidR="004A38AE" w:rsidRDefault="004A38AE" w:rsidP="004A38AE">
      <w:pPr>
        <w:suppressAutoHyphens/>
        <w:spacing w:line="0" w:lineRule="atLeast"/>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4.3. </w:t>
      </w:r>
      <w:r>
        <w:rPr>
          <w:rFonts w:ascii="Times New Roman" w:hAnsi="Times New Roman" w:cs="Times New Roman"/>
          <w:sz w:val="24"/>
          <w:szCs w:val="24"/>
          <w:lang w:val="uk-UA" w:eastAsia="zh-CN"/>
        </w:rPr>
        <w:t>У разі відмови від підписання зазначеного Акту Замовник зобов’язаний протягом 5-ти (п’яти) робочих днів надати Виконавцю вмотивовану відповідь такої відмови;</w:t>
      </w:r>
    </w:p>
    <w:p w:rsidR="004A38AE" w:rsidRDefault="004A38AE" w:rsidP="004A38AE">
      <w:pPr>
        <w:widowControl w:val="0"/>
        <w:suppressAutoHyphens/>
        <w:autoSpaceDE w:val="0"/>
        <w:autoSpaceDN w:val="0"/>
        <w:adjustRightInd w:val="0"/>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4.4. У випадку не підписання Замовником Акту без вмотивованої відмови у прийнятті </w:t>
      </w:r>
      <w:r>
        <w:rPr>
          <w:rFonts w:ascii="Times New Roman" w:hAnsi="Times New Roman" w:cs="Times New Roman"/>
          <w:sz w:val="24"/>
          <w:szCs w:val="24"/>
          <w:lang w:val="uk-UA" w:eastAsia="zh-CN"/>
        </w:rPr>
        <w:lastRenderedPageBreak/>
        <w:t>послуг, по закінченні строку, вказаного у п. 2.4 Договору, Акт вважається підписаним, а послуги – прийнятими та підлягають оплаті.</w:t>
      </w:r>
    </w:p>
    <w:p w:rsidR="004A38AE" w:rsidRDefault="004A38AE" w:rsidP="004A38AE">
      <w:pPr>
        <w:suppressAutoHyphens/>
        <w:spacing w:line="0" w:lineRule="atLeast"/>
        <w:jc w:val="center"/>
        <w:rPr>
          <w:rFonts w:ascii="Times New Roman" w:hAnsi="Times New Roman" w:cs="Times New Roman"/>
          <w:b/>
          <w:sz w:val="16"/>
          <w:szCs w:val="24"/>
          <w:lang w:val="uk-UA" w:eastAsia="zh-CN"/>
        </w:rPr>
      </w:pPr>
    </w:p>
    <w:p w:rsidR="004A38AE" w:rsidRDefault="004A38AE" w:rsidP="004A38AE">
      <w:pPr>
        <w:suppressAutoHyphens/>
        <w:spacing w:line="0" w:lineRule="atLeast"/>
        <w:jc w:val="center"/>
        <w:rPr>
          <w:rFonts w:ascii="Times New Roman" w:hAnsi="Times New Roman" w:cs="Times New Roman"/>
          <w:sz w:val="16"/>
          <w:szCs w:val="24"/>
          <w:lang w:val="uk-UA" w:eastAsia="zh-CN"/>
        </w:rPr>
      </w:pPr>
    </w:p>
    <w:p w:rsidR="004A38AE" w:rsidRDefault="004A38AE" w:rsidP="004A38AE">
      <w:pPr>
        <w:suppressAutoHyphens/>
        <w:spacing w:line="0" w:lineRule="atLeast"/>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 Права та обв’язки сторін</w:t>
      </w:r>
    </w:p>
    <w:p w:rsidR="004A38AE" w:rsidRDefault="004A38AE" w:rsidP="004A38AE">
      <w:pPr>
        <w:suppressAutoHyphens/>
        <w:spacing w:line="0" w:lineRule="atLeast"/>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5.1. Виконавець має право:</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5.1.1. Отримати за наданні послуги оплату в розмірах і строки, передбаченні цим Договором. </w:t>
      </w:r>
    </w:p>
    <w:p w:rsidR="004A38AE" w:rsidRDefault="004A38AE" w:rsidP="004A38AE">
      <w:pPr>
        <w:suppressAutoHyphens/>
        <w:spacing w:line="0" w:lineRule="atLeast"/>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5.2. Виконавець зобов’язаний:</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5.2.1. Надати Замовнику визначені цим Договором послуги;</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5.2.2. На вимогу Замовника надати інформацію про хід надання послуг;</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5.2.3. При неможливості в передбачений цим Договором строк надати послуги, негайно повідомити письмово про це Замовника.</w:t>
      </w:r>
    </w:p>
    <w:p w:rsidR="004A38AE" w:rsidRDefault="004A38AE" w:rsidP="004A38AE">
      <w:pPr>
        <w:suppressAutoHyphens/>
        <w:spacing w:line="0" w:lineRule="atLeast"/>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5.3. Замовник має право:</w:t>
      </w:r>
    </w:p>
    <w:p w:rsidR="004A38AE" w:rsidRDefault="004A38AE" w:rsidP="004A38AE">
      <w:pPr>
        <w:suppressAutoHyphens/>
        <w:spacing w:line="0" w:lineRule="atLeast"/>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5.3.1. Вимагати від Виконавця виконання умов цього Договору;</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5.3.2. У разі порушення зобов’язання Виконавцем достроково, в односторонньому порядку, без укладення Сторонами Додаткової угоди припинити дію Договору, про що обов’язково письмово повідомити Виконавця за 10 (десяти) календарних днів до припинення його дії, при цьому Замовник зобов’язаний виконати свої обов’язки щодо сплати за отримані послуги до моменту фактичного їх припинення.</w:t>
      </w:r>
    </w:p>
    <w:p w:rsidR="004A38AE" w:rsidRDefault="004A38AE" w:rsidP="004A38AE">
      <w:pPr>
        <w:suppressAutoHyphens/>
        <w:spacing w:line="0" w:lineRule="atLeast"/>
        <w:jc w:val="both"/>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5.4. Замовник зобов’язаний:</w:t>
      </w:r>
    </w:p>
    <w:p w:rsidR="004A38AE" w:rsidRDefault="004A38AE" w:rsidP="004A38AE">
      <w:pPr>
        <w:suppressAutoHyphens/>
        <w:spacing w:line="0" w:lineRule="atLeast"/>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5.4.1. Створити Виконавцю на час надання послуг відповідні умови  ;</w:t>
      </w:r>
    </w:p>
    <w:p w:rsidR="004A38AE" w:rsidRDefault="004A38AE" w:rsidP="004A38AE">
      <w:pPr>
        <w:suppressAutoHyphens/>
        <w:spacing w:line="0" w:lineRule="atLeast"/>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5.4.2. Письмово повідомити Виконавця протягом п’яти  днів з дня виявлення недоліків у наданих Виконавцем послуг, тобто якщо таки послуги надані ним неякісно, або взагалі не надані;</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5.4.3. Забезпечувати Виконавця інформацією,необхідною для надання послуг;</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5.4.4. Прийняти від Виконавця надані послуги, якщо вони відповідають умовам Договору та оплатити їх в розмірах і в строк, передбачені  цим  Договором;</w:t>
      </w:r>
    </w:p>
    <w:p w:rsidR="004A38AE" w:rsidRDefault="004A38AE" w:rsidP="004A38AE">
      <w:pPr>
        <w:suppressAutoHyphens/>
        <w:spacing w:line="240" w:lineRule="auto"/>
        <w:jc w:val="center"/>
        <w:rPr>
          <w:rFonts w:ascii="Times New Roman" w:hAnsi="Times New Roman" w:cs="Times New Roman"/>
          <w:b/>
          <w:sz w:val="24"/>
          <w:szCs w:val="24"/>
          <w:lang w:val="uk-UA" w:eastAsia="zh-CN"/>
        </w:rPr>
      </w:pPr>
    </w:p>
    <w:p w:rsidR="004A38AE" w:rsidRDefault="004A38AE" w:rsidP="004A38AE">
      <w:pPr>
        <w:suppressAutoHyphens/>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6. Відповідальність сторін</w:t>
      </w:r>
    </w:p>
    <w:p w:rsidR="004A38AE" w:rsidRDefault="004A38AE" w:rsidP="004A38AE">
      <w:pPr>
        <w:suppressAutoHyphens/>
        <w:spacing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6.1.За невиконання, неналежне виконання зобов'язань за цим Договором Сторони несуть відповідальність згідно чинного законодавства України;</w:t>
      </w:r>
    </w:p>
    <w:p w:rsidR="004A38AE" w:rsidRDefault="004A38AE" w:rsidP="004A38AE">
      <w:pPr>
        <w:suppressAutoHyphens/>
        <w:spacing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6.2. За порушення терміну надання послуг Виконавець сплачує Замовнику пеню у розмірі подвійної облікової ставки НБУ від вартості ненаданих послуг за кожний день </w:t>
      </w:r>
      <w:proofErr w:type="spellStart"/>
      <w:r>
        <w:rPr>
          <w:rFonts w:ascii="Times New Roman" w:hAnsi="Times New Roman" w:cs="Times New Roman"/>
          <w:sz w:val="24"/>
          <w:szCs w:val="24"/>
          <w:lang w:val="uk-UA" w:eastAsia="zh-CN"/>
        </w:rPr>
        <w:t>просрочення</w:t>
      </w:r>
      <w:proofErr w:type="spellEnd"/>
      <w:r>
        <w:rPr>
          <w:rFonts w:ascii="Times New Roman" w:hAnsi="Times New Roman" w:cs="Times New Roman"/>
          <w:sz w:val="24"/>
          <w:szCs w:val="24"/>
          <w:lang w:val="uk-UA" w:eastAsia="zh-CN"/>
        </w:rPr>
        <w:t>. 6.3. Виконавець звільняється від відповідальності за затримку термінів надання послуг, якщо така затримка сталася не з його вини;</w:t>
      </w:r>
    </w:p>
    <w:p w:rsidR="004A38AE" w:rsidRDefault="004A38AE" w:rsidP="004A38AE">
      <w:pPr>
        <w:suppressAutoHyphens/>
        <w:spacing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6.4. У разі, якщо в результаті дій або бездіяльності Замовника буде завдано майнової шкоди власності Виконавця (у тому числі шляхом пошкодження його майна тощо), то Замовник зобов'язується відшкодувати Виконавцю весь збиток в повному обсязі;</w:t>
      </w:r>
    </w:p>
    <w:p w:rsidR="004A38AE" w:rsidRDefault="004A38AE" w:rsidP="004A38AE">
      <w:pPr>
        <w:suppressAutoHyphens/>
        <w:spacing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6.5. Замовник у разі порушення строку оплати вартості наданих Виконавцем послуг сплачує Замовнику пеню у розмірі подвійної облікової ставки НБУ,що діє на момент прострочення виконання </w:t>
      </w:r>
      <w:proofErr w:type="spellStart"/>
      <w:r>
        <w:rPr>
          <w:rFonts w:ascii="Times New Roman" w:hAnsi="Times New Roman" w:cs="Times New Roman"/>
          <w:sz w:val="24"/>
          <w:szCs w:val="24"/>
          <w:lang w:val="uk-UA" w:eastAsia="zh-CN"/>
        </w:rPr>
        <w:t>зобов</w:t>
      </w:r>
      <w:proofErr w:type="spellEnd"/>
      <w:r>
        <w:rPr>
          <w:rFonts w:ascii="Times New Roman" w:hAnsi="Times New Roman" w:cs="Times New Roman"/>
          <w:sz w:val="24"/>
          <w:szCs w:val="24"/>
          <w:lang w:eastAsia="zh-CN"/>
        </w:rPr>
        <w:t>’</w:t>
      </w:r>
      <w:proofErr w:type="spellStart"/>
      <w:r>
        <w:rPr>
          <w:rFonts w:ascii="Times New Roman" w:hAnsi="Times New Roman" w:cs="Times New Roman"/>
          <w:sz w:val="24"/>
          <w:szCs w:val="24"/>
          <w:lang w:val="uk-UA" w:eastAsia="zh-CN"/>
        </w:rPr>
        <w:t>язання</w:t>
      </w:r>
      <w:proofErr w:type="spellEnd"/>
      <w:r>
        <w:rPr>
          <w:rFonts w:ascii="Times New Roman" w:hAnsi="Times New Roman" w:cs="Times New Roman"/>
          <w:sz w:val="24"/>
          <w:szCs w:val="24"/>
          <w:lang w:val="uk-UA" w:eastAsia="zh-CN"/>
        </w:rPr>
        <w:t>, від суми заборгованості, за кожен день прострочення;</w:t>
      </w:r>
    </w:p>
    <w:p w:rsidR="004A38AE" w:rsidRDefault="004A38AE" w:rsidP="004A38AE">
      <w:pPr>
        <w:suppressAutoHyphens/>
        <w:spacing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6.6. У разі необґрунтованої відмови однієї із Сторін від виконання своїх зобов'язань за цим Договором винна Сторона відшкодовує іншій Стороні збитки в повному обсязі;</w:t>
      </w:r>
    </w:p>
    <w:p w:rsidR="004A38AE" w:rsidRDefault="004A38AE" w:rsidP="004A38AE">
      <w:pPr>
        <w:suppressAutoHyphens/>
        <w:spacing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6.7.Сторона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 ;</w:t>
      </w:r>
    </w:p>
    <w:p w:rsidR="004A38AE" w:rsidRDefault="004A38AE" w:rsidP="004A38AE">
      <w:pPr>
        <w:suppressAutoHyphens/>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6.8. Сплата санкцій і відшкодування збитків не звільняють винну Сторону від виконання умов Договору та прийнятих зобов'язань.</w:t>
      </w:r>
    </w:p>
    <w:p w:rsidR="004A38AE" w:rsidRDefault="004A38AE" w:rsidP="004A38AE">
      <w:pPr>
        <w:suppressAutoHyphens/>
        <w:spacing w:line="0" w:lineRule="atLeast"/>
        <w:jc w:val="center"/>
        <w:rPr>
          <w:rFonts w:ascii="Times New Roman" w:hAnsi="Times New Roman" w:cs="Times New Roman"/>
          <w:sz w:val="20"/>
          <w:szCs w:val="24"/>
          <w:lang w:val="uk-UA" w:eastAsia="zh-CN"/>
        </w:rPr>
      </w:pPr>
    </w:p>
    <w:p w:rsidR="004A38AE" w:rsidRDefault="004A38AE" w:rsidP="004A38AE">
      <w:pPr>
        <w:suppressAutoHyphens/>
        <w:spacing w:line="0" w:lineRule="atLeast"/>
        <w:jc w:val="center"/>
        <w:rPr>
          <w:rFonts w:ascii="Times New Roman" w:hAnsi="Times New Roman" w:cs="Times New Roman"/>
          <w:sz w:val="24"/>
          <w:szCs w:val="24"/>
          <w:lang w:val="uk-UA" w:eastAsia="zh-CN"/>
        </w:rPr>
      </w:pPr>
    </w:p>
    <w:p w:rsidR="004A38AE" w:rsidRDefault="004A38AE" w:rsidP="004A38AE">
      <w:pPr>
        <w:suppressAutoHyphens/>
        <w:spacing w:line="0" w:lineRule="atLeast"/>
        <w:jc w:val="center"/>
        <w:rPr>
          <w:rFonts w:ascii="Times New Roman" w:hAnsi="Times New Roman" w:cs="Times New Roman"/>
          <w:sz w:val="24"/>
          <w:szCs w:val="24"/>
          <w:lang w:val="uk-UA" w:eastAsia="zh-CN"/>
        </w:rPr>
      </w:pPr>
    </w:p>
    <w:p w:rsidR="004A38AE" w:rsidRDefault="004A38AE" w:rsidP="004A38AE">
      <w:pPr>
        <w:suppressAutoHyphens/>
        <w:spacing w:line="0" w:lineRule="atLeast"/>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lastRenderedPageBreak/>
        <w:t>7. Порядок вирішення спорів</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7.1. У разі виникнення розбіжностей чи суперечок Сторони зобов'язуються вживати всіх заходів до мирного врегулювання конфліктів, у тому числі шляхом переговорів, мирових угод і т.д.;</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7.2. У разі неможливості такого врегулювання, спір вирішується в господарському суді в порядку, передбаченому чинним законодавством України.</w:t>
      </w:r>
    </w:p>
    <w:p w:rsidR="004A38AE" w:rsidRDefault="004A38AE" w:rsidP="004A38AE">
      <w:pPr>
        <w:suppressAutoHyphens/>
        <w:spacing w:line="0" w:lineRule="atLeast"/>
        <w:jc w:val="center"/>
        <w:rPr>
          <w:rFonts w:ascii="Times New Roman" w:hAnsi="Times New Roman" w:cs="Times New Roman"/>
          <w:sz w:val="24"/>
          <w:szCs w:val="24"/>
          <w:lang w:val="uk-UA" w:eastAsia="zh-CN"/>
        </w:rPr>
      </w:pPr>
    </w:p>
    <w:p w:rsidR="004A38AE" w:rsidRDefault="004A38AE" w:rsidP="004A38AE">
      <w:pPr>
        <w:suppressAutoHyphens/>
        <w:spacing w:line="0" w:lineRule="atLeast"/>
        <w:jc w:val="center"/>
        <w:rPr>
          <w:rFonts w:ascii="Times New Roman" w:hAnsi="Times New Roman" w:cs="Times New Roman"/>
          <w:sz w:val="24"/>
          <w:szCs w:val="24"/>
          <w:lang w:val="uk-UA" w:eastAsia="zh-CN"/>
        </w:rPr>
      </w:pPr>
    </w:p>
    <w:p w:rsidR="004A38AE" w:rsidRDefault="004A38AE" w:rsidP="004A38AE">
      <w:pPr>
        <w:suppressAutoHyphens/>
        <w:spacing w:line="0" w:lineRule="atLeast"/>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8. Обставини непереборної сили та істотні зміни обставин</w:t>
      </w:r>
    </w:p>
    <w:p w:rsidR="004A38AE" w:rsidRDefault="004A38AE" w:rsidP="004A38AE">
      <w:pPr>
        <w:shd w:val="clear" w:color="auto" w:fill="FFFFFF"/>
        <w:spacing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A38AE" w:rsidRDefault="004A38AE" w:rsidP="004A38AE">
      <w:pPr>
        <w:shd w:val="clear" w:color="auto" w:fill="FFFFFF"/>
        <w:spacing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4A38AE" w:rsidRDefault="004A38AE" w:rsidP="004A38AE">
      <w:pPr>
        <w:shd w:val="clear" w:color="auto" w:fill="FFFFFF"/>
        <w:spacing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8.3. Доказом виникнення обставин непереборної сили та строку їх дії є відповідний документ, який видається Торгово-промисловою палатою України та уповноваженими нею регіональними торгово-промисловими палатами.</w:t>
      </w:r>
    </w:p>
    <w:p w:rsidR="004A38AE" w:rsidRDefault="004A38AE" w:rsidP="004A38AE">
      <w:pPr>
        <w:shd w:val="clear" w:color="auto" w:fill="FFFFFF"/>
        <w:spacing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4A38AE" w:rsidRDefault="004A38AE" w:rsidP="004A38AE">
      <w:pPr>
        <w:shd w:val="clear" w:color="auto" w:fill="FFFFFF"/>
        <w:spacing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8.5. Якщо обставини непереборної сили будуть продовжуватись більше 30 календарних днів,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4A38AE" w:rsidRDefault="004A38AE" w:rsidP="004A38AE">
      <w:pPr>
        <w:shd w:val="clear" w:color="auto" w:fill="FFFFFF"/>
        <w:spacing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8.6.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rsidR="004A38AE" w:rsidRDefault="004A38AE" w:rsidP="004A38AE">
      <w:pPr>
        <w:shd w:val="clear" w:color="auto" w:fill="FFFFFF"/>
        <w:spacing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8.7. Продовження строку виконання зобов'язань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договір може бути змінений або розірваний за згодою сторін.</w:t>
      </w:r>
    </w:p>
    <w:p w:rsidR="004A38AE" w:rsidRDefault="004A38AE" w:rsidP="004A38AE">
      <w:pPr>
        <w:shd w:val="clear" w:color="auto" w:fill="FFFFFF"/>
        <w:spacing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8.8. 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та уповноваженими нею регіональними торгово-промисловими палатами.</w:t>
      </w:r>
    </w:p>
    <w:p w:rsidR="004A38AE" w:rsidRDefault="004A38AE" w:rsidP="004A38AE">
      <w:pPr>
        <w:suppressAutoHyphens/>
        <w:spacing w:line="0" w:lineRule="atLeast"/>
        <w:jc w:val="center"/>
        <w:rPr>
          <w:rFonts w:ascii="Times New Roman" w:hAnsi="Times New Roman" w:cs="Times New Roman"/>
          <w:b/>
          <w:sz w:val="24"/>
          <w:szCs w:val="24"/>
          <w:lang w:val="uk-UA" w:eastAsia="zh-CN"/>
        </w:rPr>
      </w:pPr>
    </w:p>
    <w:p w:rsidR="004A38AE" w:rsidRDefault="004A38AE" w:rsidP="004A38AE">
      <w:pPr>
        <w:suppressAutoHyphens/>
        <w:spacing w:line="0" w:lineRule="atLeast"/>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9. Термін дії договору</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9.1. Цей Договір набирає чинності з дати його підписання обома сторонами і діє до 31.12.2023 р., але в будь-якому випадку до повного виконання Сторонами зобов’язань.</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9.2. Закінчення строку цього Договору не звільняє Сторони від відповідальності за його порушення, яке мало місце під час дії цього Договору;</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9.3. Якщо інше прямо не передбачено цим Договором, зміни у цей Договір можуть бути внесені тільки за домовленістю Сторін, яка оформлюється додатковою угодою до цього Договору;</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9.4.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4A38AE" w:rsidRDefault="004A38AE" w:rsidP="004A38AE">
      <w:pPr>
        <w:suppressAutoHyphens/>
        <w:spacing w:line="0" w:lineRule="atLeast"/>
        <w:jc w:val="center"/>
        <w:rPr>
          <w:rFonts w:ascii="Times New Roman" w:hAnsi="Times New Roman" w:cs="Times New Roman"/>
          <w:sz w:val="24"/>
          <w:szCs w:val="24"/>
          <w:lang w:val="uk-UA" w:eastAsia="zh-CN"/>
        </w:rPr>
      </w:pPr>
    </w:p>
    <w:p w:rsidR="004A38AE" w:rsidRDefault="004A38AE" w:rsidP="004A38AE">
      <w:pPr>
        <w:suppressAutoHyphens/>
        <w:spacing w:line="0" w:lineRule="atLeast"/>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lastRenderedPageBreak/>
        <w:t>10. Прикінцеві положення</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10.1. Сторони домовились не розголошувати відомості, конфіденційну інформацію про господарську діяльність;</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10.2.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регламентуються цим Договором та відповідними нормами чинного в Україні законодавства;</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10.3.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відповідальність;</w:t>
      </w:r>
    </w:p>
    <w:p w:rsidR="004A38AE" w:rsidRDefault="004A38AE" w:rsidP="004A38AE">
      <w:pPr>
        <w:suppressAutoHyphens/>
        <w:spacing w:line="0" w:lineRule="atLeast"/>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10.4.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A38AE" w:rsidRDefault="004A38AE" w:rsidP="004A38AE">
      <w:pPr>
        <w:suppressAutoHyphens/>
        <w:spacing w:line="0" w:lineRule="atLeast"/>
        <w:jc w:val="both"/>
        <w:rPr>
          <w:rFonts w:ascii="Times New Roman" w:hAnsi="Times New Roman" w:cs="Times New Roman"/>
          <w:b/>
          <w:sz w:val="24"/>
          <w:szCs w:val="24"/>
          <w:lang w:val="uk-UA" w:eastAsia="zh-CN"/>
        </w:rPr>
      </w:pPr>
      <w:r>
        <w:rPr>
          <w:rFonts w:ascii="Times New Roman" w:hAnsi="Times New Roman" w:cs="Times New Roman"/>
          <w:sz w:val="24"/>
          <w:szCs w:val="24"/>
          <w:lang w:val="uk-UA" w:eastAsia="zh-CN"/>
        </w:rPr>
        <w:t xml:space="preserve">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w:t>
      </w:r>
      <w:r>
        <w:rPr>
          <w:rFonts w:ascii="Times New Roman" w:hAnsi="Times New Roman" w:cs="Times New Roman"/>
          <w:b/>
          <w:sz w:val="24"/>
          <w:szCs w:val="24"/>
          <w:lang w:val="uk-UA" w:eastAsia="zh-CN"/>
        </w:rPr>
        <w:t>кожної із Сторін.</w:t>
      </w:r>
    </w:p>
    <w:p w:rsidR="004A38AE" w:rsidRDefault="004A38AE" w:rsidP="004A38AE">
      <w:pPr>
        <w:suppressAutoHyphens/>
        <w:spacing w:line="240" w:lineRule="auto"/>
        <w:jc w:val="both"/>
        <w:rPr>
          <w:rFonts w:ascii="Times New Roman" w:hAnsi="Times New Roman" w:cs="Times New Roman"/>
          <w:color w:val="FF0000"/>
          <w:sz w:val="24"/>
          <w:szCs w:val="24"/>
          <w:lang w:val="uk-UA" w:eastAsia="zh-CN"/>
        </w:rPr>
      </w:pPr>
      <w:r>
        <w:rPr>
          <w:rFonts w:ascii="Times New Roman" w:hAnsi="Times New Roman" w:cs="Times New Roman"/>
          <w:sz w:val="24"/>
          <w:szCs w:val="24"/>
          <w:lang w:val="uk-UA"/>
        </w:rPr>
        <w:t>10.8.Істотні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 сфері публічних закупівель, з урахуванням вимог статті 41 Закону України «Про публічні закупівлі» від 25.12.2015  № 922-</w:t>
      </w:r>
      <w:r>
        <w:rPr>
          <w:rFonts w:ascii="Times New Roman" w:hAnsi="Times New Roman" w:cs="Times New Roman"/>
          <w:sz w:val="24"/>
          <w:szCs w:val="24"/>
        </w:rPr>
        <w:t>VIII</w:t>
      </w:r>
      <w:r>
        <w:rPr>
          <w:rFonts w:ascii="Times New Roman" w:hAnsi="Times New Roman" w:cs="Times New Roman"/>
          <w:sz w:val="24"/>
          <w:szCs w:val="24"/>
          <w:lang w:val="uk-UA"/>
        </w:rPr>
        <w:t>.</w:t>
      </w:r>
    </w:p>
    <w:p w:rsidR="004A38AE" w:rsidRDefault="004A38AE" w:rsidP="004A38AE">
      <w:pPr>
        <w:suppressAutoHyphens/>
        <w:spacing w:line="0" w:lineRule="atLeast"/>
        <w:jc w:val="both"/>
        <w:rPr>
          <w:rFonts w:ascii="Times New Roman" w:hAnsi="Times New Roman" w:cs="Times New Roman"/>
          <w:b/>
          <w:sz w:val="24"/>
          <w:szCs w:val="24"/>
          <w:lang w:val="uk-UA" w:eastAsia="zh-CN"/>
        </w:rPr>
      </w:pPr>
    </w:p>
    <w:p w:rsidR="004A38AE" w:rsidRDefault="004A38AE" w:rsidP="004A38AE">
      <w:pPr>
        <w:shd w:val="clear" w:color="auto" w:fill="FFFFFF"/>
        <w:spacing w:after="100" w:afterAutospacing="1" w:line="240" w:lineRule="atLeast"/>
        <w:jc w:val="center"/>
        <w:rPr>
          <w:rFonts w:ascii="Times New Roman" w:hAnsi="Times New Roman" w:cs="Times New Roman"/>
          <w:b/>
          <w:sz w:val="24"/>
          <w:szCs w:val="24"/>
          <w:lang w:val="uk-UA"/>
        </w:rPr>
      </w:pPr>
      <w:r>
        <w:rPr>
          <w:rFonts w:ascii="Times New Roman" w:hAnsi="Times New Roman" w:cs="Times New Roman"/>
          <w:b/>
          <w:sz w:val="24"/>
          <w:szCs w:val="24"/>
        </w:rPr>
        <w:t>11</w:t>
      </w:r>
      <w:r>
        <w:rPr>
          <w:rFonts w:ascii="Times New Roman" w:hAnsi="Times New Roman" w:cs="Times New Roman"/>
          <w:b/>
          <w:sz w:val="24"/>
          <w:szCs w:val="24"/>
          <w:lang w:val="uk-UA"/>
        </w:rPr>
        <w:t>.АНТИКОРУПЦІЙНЕ ЗАСТЕРЕЖЕННЯ</w:t>
      </w:r>
    </w:p>
    <w:p w:rsidR="004A38AE" w:rsidRDefault="004A38AE" w:rsidP="004A38AE">
      <w:pPr>
        <w:shd w:val="clear" w:color="auto" w:fill="FFFFFF"/>
        <w:spacing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4A38AE" w:rsidRDefault="004A38AE" w:rsidP="004A38AE">
      <w:pPr>
        <w:shd w:val="clear" w:color="auto" w:fill="FFFFFF"/>
        <w:spacing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11.2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4A38AE" w:rsidRDefault="004A38AE" w:rsidP="004A38AE">
      <w:pPr>
        <w:shd w:val="clear" w:color="auto" w:fill="FFFFFF"/>
        <w:spacing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A38AE" w:rsidRDefault="004A38AE" w:rsidP="004A38AE">
      <w:pPr>
        <w:shd w:val="clear" w:color="auto" w:fill="FFFFFF"/>
        <w:spacing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Під діями працівника, здійснюваними на користь стимулюючої його Сторони, розуміються:</w:t>
      </w:r>
    </w:p>
    <w:p w:rsidR="004A38AE" w:rsidRDefault="004A38AE" w:rsidP="004A38AE">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надання невиправданих переваг у порівнянні з іншими контрагентами;</w:t>
      </w:r>
    </w:p>
    <w:p w:rsidR="004A38AE" w:rsidRDefault="004A38AE" w:rsidP="004A38AE">
      <w:pPr>
        <w:shd w:val="clear" w:color="auto" w:fill="FFFFFF"/>
        <w:spacing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надання будь-яких гарантій;</w:t>
      </w:r>
    </w:p>
    <w:p w:rsidR="004A38AE" w:rsidRDefault="004A38AE" w:rsidP="004A38AE">
      <w:pPr>
        <w:shd w:val="clear" w:color="auto" w:fill="FFFFFF"/>
        <w:spacing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прискорення існуючих процедур;</w:t>
      </w:r>
    </w:p>
    <w:p w:rsidR="004A38AE" w:rsidRDefault="004A38AE" w:rsidP="004A38AE">
      <w:pPr>
        <w:shd w:val="clear" w:color="auto" w:fill="FFFFFF"/>
        <w:spacing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4A38AE" w:rsidRDefault="004A38AE" w:rsidP="004A38AE">
      <w:pPr>
        <w:suppressAutoHyphens/>
        <w:spacing w:line="0" w:lineRule="atLeast"/>
        <w:jc w:val="both"/>
        <w:rPr>
          <w:rFonts w:ascii="Times New Roman" w:hAnsi="Times New Roman" w:cs="Times New Roman"/>
          <w:b/>
          <w:sz w:val="14"/>
          <w:szCs w:val="24"/>
          <w:lang w:val="uk-UA" w:eastAsia="zh-CN"/>
        </w:rPr>
      </w:pPr>
    </w:p>
    <w:p w:rsidR="004A38AE" w:rsidRDefault="004A38AE" w:rsidP="004A38AE">
      <w:pPr>
        <w:suppressAutoHyphens/>
        <w:spacing w:line="0" w:lineRule="atLeast"/>
        <w:jc w:val="center"/>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12. Додатки до договору</w:t>
      </w:r>
    </w:p>
    <w:p w:rsidR="004A38AE" w:rsidRDefault="004A38AE" w:rsidP="004A38AE">
      <w:pPr>
        <w:widowControl w:val="0"/>
        <w:autoSpaceDE w:val="0"/>
        <w:autoSpaceDN w:val="0"/>
        <w:adjustRightInd w:val="0"/>
        <w:spacing w:line="0" w:lineRule="atLeast"/>
        <w:ind w:right="4"/>
        <w:jc w:val="both"/>
        <w:rPr>
          <w:rFonts w:ascii="Times New Roman" w:hAnsi="Times New Roman" w:cs="Times New Roman"/>
          <w:sz w:val="24"/>
          <w:szCs w:val="24"/>
          <w:lang w:val="uk-UA"/>
        </w:rPr>
      </w:pPr>
      <w:r>
        <w:rPr>
          <w:rFonts w:ascii="Times New Roman" w:hAnsi="Times New Roman" w:cs="Times New Roman"/>
          <w:sz w:val="24"/>
          <w:szCs w:val="24"/>
          <w:lang w:val="uk-UA"/>
        </w:rPr>
        <w:t>11.1. Додаток № 1 Специфікація</w:t>
      </w:r>
    </w:p>
    <w:p w:rsidR="004A38AE" w:rsidRDefault="004A38AE" w:rsidP="004A38AE">
      <w:pPr>
        <w:widowControl w:val="0"/>
        <w:autoSpaceDE w:val="0"/>
        <w:autoSpaceDN w:val="0"/>
        <w:adjustRightInd w:val="0"/>
        <w:spacing w:line="0" w:lineRule="atLeast"/>
        <w:ind w:right="4"/>
        <w:jc w:val="both"/>
        <w:rPr>
          <w:rFonts w:ascii="Times New Roman" w:hAnsi="Times New Roman" w:cs="Times New Roman"/>
          <w:bCs/>
          <w:sz w:val="24"/>
          <w:szCs w:val="24"/>
          <w:lang w:val="uk-UA" w:eastAsia="uk-UA"/>
        </w:rPr>
      </w:pPr>
      <w:r>
        <w:rPr>
          <w:rFonts w:ascii="Times New Roman" w:hAnsi="Times New Roman" w:cs="Times New Roman"/>
          <w:sz w:val="24"/>
          <w:szCs w:val="24"/>
          <w:lang w:val="uk-UA"/>
        </w:rPr>
        <w:t>Додаток № 2 - «Кошторис</w:t>
      </w:r>
      <w:r>
        <w:rPr>
          <w:rFonts w:ascii="Times New Roman" w:hAnsi="Times New Roman" w:cs="Times New Roman"/>
          <w:bCs/>
          <w:sz w:val="24"/>
          <w:szCs w:val="24"/>
          <w:lang w:val="uk-UA" w:eastAsia="uk-UA"/>
        </w:rPr>
        <w:t>» (протокол погодження цін).</w:t>
      </w:r>
    </w:p>
    <w:p w:rsidR="004A38AE" w:rsidRDefault="004A38AE" w:rsidP="004A38AE">
      <w:pPr>
        <w:widowControl w:val="0"/>
        <w:autoSpaceDE w:val="0"/>
        <w:autoSpaceDN w:val="0"/>
        <w:adjustRightInd w:val="0"/>
        <w:spacing w:line="0" w:lineRule="atLeast"/>
        <w:ind w:right="4"/>
        <w:rPr>
          <w:rFonts w:ascii="Times New Roman" w:hAnsi="Times New Roman" w:cs="Times New Roman"/>
          <w:bCs/>
          <w:sz w:val="24"/>
          <w:szCs w:val="24"/>
          <w:lang w:val="uk-UA" w:eastAsia="uk-UA"/>
        </w:rPr>
      </w:pPr>
    </w:p>
    <w:p w:rsidR="004A38AE" w:rsidRDefault="004A38AE" w:rsidP="004A38AE">
      <w:pPr>
        <w:widowControl w:val="0"/>
        <w:autoSpaceDE w:val="0"/>
        <w:autoSpaceDN w:val="0"/>
        <w:adjustRightInd w:val="0"/>
        <w:spacing w:line="0" w:lineRule="atLeast"/>
        <w:ind w:right="4"/>
        <w:jc w:val="center"/>
        <w:rPr>
          <w:rFonts w:ascii="Times New Roman" w:hAnsi="Times New Roman" w:cs="Times New Roman"/>
          <w:bCs/>
          <w:sz w:val="24"/>
          <w:szCs w:val="24"/>
          <w:lang w:val="uk-UA"/>
        </w:rPr>
      </w:pPr>
    </w:p>
    <w:p w:rsidR="004A38AE" w:rsidRDefault="004A38AE" w:rsidP="004A38AE">
      <w:pPr>
        <w:widowControl w:val="0"/>
        <w:autoSpaceDE w:val="0"/>
        <w:autoSpaceDN w:val="0"/>
        <w:adjustRightInd w:val="0"/>
        <w:spacing w:line="0" w:lineRule="atLeast"/>
        <w:ind w:right="4"/>
        <w:jc w:val="center"/>
        <w:rPr>
          <w:rFonts w:ascii="Times New Roman" w:hAnsi="Times New Roman" w:cs="Times New Roman"/>
          <w:bCs/>
          <w:sz w:val="24"/>
          <w:szCs w:val="24"/>
          <w:lang w:val="uk-UA"/>
        </w:rPr>
      </w:pPr>
    </w:p>
    <w:p w:rsidR="004A38AE" w:rsidRDefault="004A38AE" w:rsidP="004A38AE">
      <w:pPr>
        <w:widowControl w:val="0"/>
        <w:autoSpaceDE w:val="0"/>
        <w:autoSpaceDN w:val="0"/>
        <w:adjustRightInd w:val="0"/>
        <w:spacing w:line="0" w:lineRule="atLeast"/>
        <w:ind w:right="4"/>
        <w:jc w:val="center"/>
        <w:rPr>
          <w:rFonts w:ascii="Times New Roman" w:hAnsi="Times New Roman" w:cs="Times New Roman"/>
          <w:bCs/>
          <w:sz w:val="24"/>
          <w:szCs w:val="24"/>
          <w:lang w:val="uk-UA"/>
        </w:rPr>
      </w:pPr>
    </w:p>
    <w:p w:rsidR="004A38AE" w:rsidRDefault="004A38AE" w:rsidP="004A38AE">
      <w:pPr>
        <w:widowControl w:val="0"/>
        <w:autoSpaceDE w:val="0"/>
        <w:autoSpaceDN w:val="0"/>
        <w:adjustRightInd w:val="0"/>
        <w:spacing w:line="0" w:lineRule="atLeast"/>
        <w:ind w:right="4"/>
        <w:jc w:val="center"/>
        <w:rPr>
          <w:rFonts w:ascii="Times New Roman" w:hAnsi="Times New Roman" w:cs="Times New Roman"/>
          <w:bCs/>
          <w:sz w:val="24"/>
          <w:szCs w:val="24"/>
          <w:lang w:val="uk-UA"/>
        </w:rPr>
      </w:pPr>
    </w:p>
    <w:p w:rsidR="004A38AE" w:rsidRDefault="004A38AE" w:rsidP="004A38AE">
      <w:pPr>
        <w:widowControl w:val="0"/>
        <w:autoSpaceDE w:val="0"/>
        <w:autoSpaceDN w:val="0"/>
        <w:adjustRightInd w:val="0"/>
        <w:spacing w:line="0" w:lineRule="atLeast"/>
        <w:ind w:right="4"/>
        <w:jc w:val="center"/>
        <w:rPr>
          <w:rFonts w:ascii="Times New Roman" w:hAnsi="Times New Roman" w:cs="Times New Roman"/>
          <w:bCs/>
          <w:sz w:val="24"/>
          <w:szCs w:val="24"/>
          <w:lang w:val="uk-UA"/>
        </w:rPr>
      </w:pPr>
    </w:p>
    <w:p w:rsidR="004A38AE" w:rsidRDefault="004A38AE" w:rsidP="004A38AE">
      <w:pPr>
        <w:widowControl w:val="0"/>
        <w:autoSpaceDE w:val="0"/>
        <w:autoSpaceDN w:val="0"/>
        <w:adjustRightInd w:val="0"/>
        <w:spacing w:line="0" w:lineRule="atLeast"/>
        <w:ind w:right="4"/>
        <w:jc w:val="center"/>
        <w:rPr>
          <w:rFonts w:ascii="Times New Roman" w:hAnsi="Times New Roman" w:cs="Times New Roman"/>
          <w:bCs/>
          <w:sz w:val="24"/>
          <w:szCs w:val="24"/>
          <w:lang w:val="uk-UA"/>
        </w:rPr>
      </w:pPr>
    </w:p>
    <w:p w:rsidR="004A38AE" w:rsidRDefault="004A38AE" w:rsidP="004A38AE">
      <w:pPr>
        <w:widowControl w:val="0"/>
        <w:autoSpaceDE w:val="0"/>
        <w:autoSpaceDN w:val="0"/>
        <w:adjustRightInd w:val="0"/>
        <w:spacing w:line="0" w:lineRule="atLeast"/>
        <w:ind w:right="4"/>
        <w:jc w:val="center"/>
        <w:rPr>
          <w:rFonts w:ascii="Times New Roman" w:hAnsi="Times New Roman" w:cs="Times New Roman"/>
          <w:bCs/>
          <w:sz w:val="24"/>
          <w:szCs w:val="24"/>
          <w:lang w:val="uk-UA"/>
        </w:rPr>
      </w:pPr>
      <w:r>
        <w:rPr>
          <w:rFonts w:ascii="Times New Roman" w:hAnsi="Times New Roman" w:cs="Times New Roman"/>
          <w:bCs/>
          <w:sz w:val="24"/>
          <w:szCs w:val="24"/>
          <w:lang w:val="uk-UA"/>
        </w:rPr>
        <w:t>13.Адреси і банківські реквізити сторін:</w:t>
      </w:r>
    </w:p>
    <w:tbl>
      <w:tblPr>
        <w:tblW w:w="9973" w:type="dxa"/>
        <w:tblLook w:val="01E0" w:firstRow="1" w:lastRow="1" w:firstColumn="1" w:lastColumn="1" w:noHBand="0" w:noVBand="0"/>
      </w:tblPr>
      <w:tblGrid>
        <w:gridCol w:w="9973"/>
      </w:tblGrid>
      <w:tr w:rsidR="004A38AE" w:rsidRPr="004A38AE" w:rsidTr="004A38AE">
        <w:trPr>
          <w:trHeight w:val="3685"/>
        </w:trPr>
        <w:tc>
          <w:tcPr>
            <w:tcW w:w="9973" w:type="dxa"/>
          </w:tcPr>
          <w:p w:rsidR="004A38AE" w:rsidRDefault="004A38AE">
            <w:pPr>
              <w:suppressAutoHyphens/>
              <w:spacing w:line="0" w:lineRule="atLeast"/>
              <w:rPr>
                <w:rFonts w:ascii="Times New Roman" w:hAnsi="Times New Roman" w:cs="Times New Roman"/>
                <w:sz w:val="24"/>
                <w:szCs w:val="24"/>
                <w:lang w:val="uk-UA" w:eastAsia="zh-CN"/>
              </w:rPr>
            </w:pPr>
          </w:p>
          <w:p w:rsidR="004A38AE" w:rsidRDefault="004A38AE">
            <w:pPr>
              <w:suppressAutoHyphens/>
              <w:spacing w:line="0" w:lineRule="atLeast"/>
              <w:rPr>
                <w:rFonts w:ascii="Times New Roman" w:hAnsi="Times New Roman" w:cs="Times New Roman"/>
                <w:bCs/>
                <w:sz w:val="24"/>
                <w:szCs w:val="24"/>
                <w:lang w:val="uk-UA" w:eastAsia="zh-CN"/>
              </w:rPr>
            </w:pPr>
            <w:r>
              <w:rPr>
                <w:rFonts w:ascii="Times New Roman" w:hAnsi="Times New Roman" w:cs="Times New Roman"/>
                <w:sz w:val="24"/>
                <w:szCs w:val="24"/>
                <w:lang w:val="uk-UA" w:eastAsia="zh-CN"/>
              </w:rPr>
              <w:t xml:space="preserve">ЗАМОВНИК:                                                         </w:t>
            </w:r>
            <w:r>
              <w:rPr>
                <w:rFonts w:ascii="Times New Roman" w:hAnsi="Times New Roman" w:cs="Times New Roman"/>
                <w:bCs/>
                <w:sz w:val="24"/>
                <w:szCs w:val="24"/>
                <w:lang w:val="uk-UA" w:eastAsia="zh-CN"/>
              </w:rPr>
              <w:t>ВИКОНАВЕЦЬ:</w:t>
            </w:r>
          </w:p>
          <w:p w:rsidR="004A38AE" w:rsidRDefault="004A38AE">
            <w:pPr>
              <w:suppressAutoHyphens/>
              <w:spacing w:line="0" w:lineRule="atLeast"/>
              <w:rPr>
                <w:rFonts w:ascii="Times New Roman" w:hAnsi="Times New Roman" w:cs="Times New Roman"/>
                <w:b/>
                <w:sz w:val="24"/>
                <w:szCs w:val="24"/>
                <w:lang w:val="uk-UA" w:eastAsia="zh-CN"/>
              </w:rPr>
            </w:pPr>
          </w:p>
          <w:tbl>
            <w:tblPr>
              <w:tblW w:w="9067" w:type="dxa"/>
              <w:tblLook w:val="01E0" w:firstRow="1" w:lastRow="1" w:firstColumn="1" w:lastColumn="1" w:noHBand="0" w:noVBand="0"/>
            </w:tblPr>
            <w:tblGrid>
              <w:gridCol w:w="4815"/>
              <w:gridCol w:w="4252"/>
            </w:tblGrid>
            <w:tr w:rsidR="004A38AE" w:rsidRPr="004A38AE">
              <w:tc>
                <w:tcPr>
                  <w:tcW w:w="4815" w:type="dxa"/>
                  <w:hideMark/>
                </w:tcPr>
                <w:p w:rsidR="004A38AE" w:rsidRDefault="004A38AE">
                  <w:pPr>
                    <w:snapToGrid w:val="0"/>
                    <w:spacing w:line="240" w:lineRule="auto"/>
                    <w:rPr>
                      <w:rFonts w:ascii="Times New Roman" w:hAnsi="Times New Roman" w:cs="Times New Roman"/>
                      <w:lang w:val="uk-UA"/>
                    </w:rPr>
                  </w:pPr>
                  <w:r>
                    <w:rPr>
                      <w:rFonts w:ascii="Times New Roman" w:hAnsi="Times New Roman" w:cs="Times New Roman"/>
                      <w:lang w:val="uk-UA"/>
                    </w:rPr>
                    <w:t>Комунальне некомерційне підприємство «Міська лікарня № 5» Одеської міської ради</w:t>
                  </w:r>
                </w:p>
              </w:tc>
              <w:tc>
                <w:tcPr>
                  <w:tcW w:w="4252" w:type="dxa"/>
                </w:tcPr>
                <w:p w:rsidR="004A38AE" w:rsidRDefault="004A38AE">
                  <w:pPr>
                    <w:suppressAutoHyphens/>
                    <w:spacing w:line="0" w:lineRule="atLeast"/>
                    <w:jc w:val="both"/>
                    <w:rPr>
                      <w:rFonts w:ascii="Times New Roman" w:hAnsi="Times New Roman" w:cs="Times New Roman"/>
                      <w:sz w:val="24"/>
                      <w:szCs w:val="24"/>
                      <w:lang w:val="uk-UA" w:eastAsia="zh-CN"/>
                    </w:rPr>
                  </w:pPr>
                </w:p>
              </w:tc>
            </w:tr>
            <w:tr w:rsidR="004A38AE">
              <w:tc>
                <w:tcPr>
                  <w:tcW w:w="4815" w:type="dxa"/>
                  <w:hideMark/>
                </w:tcPr>
                <w:p w:rsidR="004A38AE" w:rsidRDefault="004A38AE">
                  <w:pPr>
                    <w:snapToGrid w:val="0"/>
                    <w:spacing w:line="240" w:lineRule="auto"/>
                    <w:rPr>
                      <w:rFonts w:ascii="Times New Roman" w:hAnsi="Times New Roman" w:cs="Times New Roman"/>
                      <w:lang w:val="uk-UA"/>
                    </w:rPr>
                  </w:pPr>
                  <w:smartTag w:uri="urn:schemas-microsoft-com:office:smarttags" w:element="metricconverter">
                    <w:smartTagPr>
                      <w:attr w:name="ProductID" w:val="65011, м"/>
                    </w:smartTagPr>
                    <w:r>
                      <w:rPr>
                        <w:rFonts w:ascii="Times New Roman" w:hAnsi="Times New Roman" w:cs="Times New Roman"/>
                        <w:lang w:val="uk-UA"/>
                      </w:rPr>
                      <w:t>65011, м</w:t>
                    </w:r>
                  </w:smartTag>
                  <w:r>
                    <w:rPr>
                      <w:rFonts w:ascii="Times New Roman" w:hAnsi="Times New Roman" w:cs="Times New Roman"/>
                      <w:lang w:val="uk-UA"/>
                    </w:rPr>
                    <w:t>. Одеса, вул. Троїцька, 38</w:t>
                  </w:r>
                </w:p>
              </w:tc>
              <w:tc>
                <w:tcPr>
                  <w:tcW w:w="4252" w:type="dxa"/>
                </w:tcPr>
                <w:p w:rsidR="004A38AE" w:rsidRDefault="004A38AE">
                  <w:pPr>
                    <w:suppressAutoHyphens/>
                    <w:spacing w:line="0" w:lineRule="atLeast"/>
                    <w:rPr>
                      <w:rFonts w:ascii="Times New Roman" w:hAnsi="Times New Roman" w:cs="Times New Roman"/>
                      <w:sz w:val="24"/>
                      <w:szCs w:val="24"/>
                      <w:lang w:val="uk-UA" w:eastAsia="zh-CN"/>
                    </w:rPr>
                  </w:pPr>
                </w:p>
              </w:tc>
            </w:tr>
            <w:tr w:rsidR="004A38AE">
              <w:tc>
                <w:tcPr>
                  <w:tcW w:w="4815" w:type="dxa"/>
                  <w:hideMark/>
                </w:tcPr>
                <w:p w:rsidR="004A38AE" w:rsidRDefault="004A38AE">
                  <w:pPr>
                    <w:snapToGrid w:val="0"/>
                    <w:spacing w:line="240" w:lineRule="auto"/>
                    <w:rPr>
                      <w:rFonts w:ascii="Times New Roman" w:hAnsi="Times New Roman" w:cs="Times New Roman"/>
                      <w:lang w:val="uk-UA"/>
                    </w:rPr>
                  </w:pPr>
                  <w:r>
                    <w:rPr>
                      <w:rFonts w:ascii="Times New Roman" w:hAnsi="Times New Roman" w:cs="Times New Roman"/>
                      <w:lang w:val="uk-UA"/>
                    </w:rPr>
                    <w:t>Код за ЄДРПОУ 01998957</w:t>
                  </w:r>
                </w:p>
              </w:tc>
              <w:tc>
                <w:tcPr>
                  <w:tcW w:w="4252" w:type="dxa"/>
                </w:tcPr>
                <w:p w:rsidR="004A38AE" w:rsidRDefault="004A38AE">
                  <w:pPr>
                    <w:suppressAutoHyphens/>
                    <w:spacing w:line="0" w:lineRule="atLeast"/>
                    <w:rPr>
                      <w:rFonts w:ascii="Times New Roman" w:hAnsi="Times New Roman" w:cs="Times New Roman"/>
                      <w:sz w:val="24"/>
                      <w:szCs w:val="24"/>
                      <w:lang w:val="uk-UA" w:eastAsia="zh-CN"/>
                    </w:rPr>
                  </w:pPr>
                </w:p>
              </w:tc>
            </w:tr>
            <w:tr w:rsidR="004A38AE">
              <w:tc>
                <w:tcPr>
                  <w:tcW w:w="4815" w:type="dxa"/>
                  <w:hideMark/>
                </w:tcPr>
                <w:p w:rsidR="004A38AE" w:rsidRDefault="004A38AE">
                  <w:pPr>
                    <w:snapToGrid w:val="0"/>
                    <w:spacing w:line="240" w:lineRule="auto"/>
                    <w:rPr>
                      <w:rFonts w:ascii="Times New Roman" w:hAnsi="Times New Roman" w:cs="Times New Roman"/>
                      <w:lang w:val="uk-UA"/>
                    </w:rPr>
                  </w:pPr>
                  <w:r>
                    <w:rPr>
                      <w:rFonts w:ascii="Times New Roman" w:hAnsi="Times New Roman" w:cs="Times New Roman"/>
                      <w:lang w:val="uk-UA"/>
                    </w:rPr>
                    <w:t>ІПН 019989515448</w:t>
                  </w:r>
                </w:p>
              </w:tc>
              <w:tc>
                <w:tcPr>
                  <w:tcW w:w="4252" w:type="dxa"/>
                </w:tcPr>
                <w:p w:rsidR="004A38AE" w:rsidRDefault="004A38AE">
                  <w:pPr>
                    <w:suppressAutoHyphens/>
                    <w:spacing w:line="0" w:lineRule="atLeast"/>
                    <w:rPr>
                      <w:rFonts w:ascii="Times New Roman" w:hAnsi="Times New Roman" w:cs="Times New Roman"/>
                      <w:sz w:val="24"/>
                      <w:szCs w:val="24"/>
                      <w:lang w:val="uk-UA" w:eastAsia="zh-CN"/>
                    </w:rPr>
                  </w:pPr>
                </w:p>
              </w:tc>
            </w:tr>
            <w:tr w:rsidR="004A38AE">
              <w:tc>
                <w:tcPr>
                  <w:tcW w:w="4815" w:type="dxa"/>
                  <w:hideMark/>
                </w:tcPr>
                <w:p w:rsidR="004A38AE" w:rsidRDefault="004A38AE">
                  <w:pPr>
                    <w:snapToGrid w:val="0"/>
                    <w:spacing w:line="240" w:lineRule="auto"/>
                    <w:rPr>
                      <w:rFonts w:ascii="Times New Roman" w:hAnsi="Times New Roman" w:cs="Times New Roman"/>
                      <w:lang w:val="uk-UA"/>
                    </w:rPr>
                  </w:pPr>
                  <w:proofErr w:type="spellStart"/>
                  <w:r>
                    <w:rPr>
                      <w:rFonts w:ascii="Times New Roman" w:hAnsi="Times New Roman" w:cs="Times New Roman"/>
                      <w:lang w:val="uk-UA"/>
                    </w:rPr>
                    <w:t>Св-во</w:t>
                  </w:r>
                  <w:proofErr w:type="spellEnd"/>
                  <w:r>
                    <w:rPr>
                      <w:rFonts w:ascii="Times New Roman" w:hAnsi="Times New Roman" w:cs="Times New Roman"/>
                      <w:lang w:val="uk-UA"/>
                    </w:rPr>
                    <w:t xml:space="preserve"> ПДВ 22118127</w:t>
                  </w:r>
                </w:p>
              </w:tc>
              <w:tc>
                <w:tcPr>
                  <w:tcW w:w="4252" w:type="dxa"/>
                </w:tcPr>
                <w:p w:rsidR="004A38AE" w:rsidRDefault="004A38AE">
                  <w:pPr>
                    <w:suppressAutoHyphens/>
                    <w:spacing w:line="0" w:lineRule="atLeast"/>
                    <w:rPr>
                      <w:rFonts w:ascii="Times New Roman" w:hAnsi="Times New Roman" w:cs="Times New Roman"/>
                      <w:sz w:val="24"/>
                      <w:szCs w:val="24"/>
                      <w:lang w:val="uk-UA" w:eastAsia="zh-CN"/>
                    </w:rPr>
                  </w:pPr>
                </w:p>
              </w:tc>
            </w:tr>
            <w:tr w:rsidR="004A38AE">
              <w:tc>
                <w:tcPr>
                  <w:tcW w:w="4815" w:type="dxa"/>
                  <w:hideMark/>
                </w:tcPr>
                <w:p w:rsidR="004A38AE" w:rsidRDefault="004A38AE">
                  <w:pPr>
                    <w:snapToGrid w:val="0"/>
                    <w:spacing w:line="240" w:lineRule="auto"/>
                    <w:rPr>
                      <w:rFonts w:ascii="Times New Roman" w:hAnsi="Times New Roman" w:cs="Times New Roman"/>
                    </w:rPr>
                  </w:pPr>
                  <w:r>
                    <w:rPr>
                      <w:rFonts w:ascii="Times New Roman" w:hAnsi="Times New Roman" w:cs="Times New Roman"/>
                      <w:lang w:val="uk-UA"/>
                    </w:rPr>
                    <w:t>р/</w:t>
                  </w:r>
                  <w:proofErr w:type="spellStart"/>
                  <w:r>
                    <w:rPr>
                      <w:rFonts w:ascii="Times New Roman" w:hAnsi="Times New Roman" w:cs="Times New Roman"/>
                      <w:lang w:val="uk-UA"/>
                    </w:rPr>
                    <w:t>р</w:t>
                  </w:r>
                  <w:proofErr w:type="spellEnd"/>
                  <w:r>
                    <w:rPr>
                      <w:rFonts w:ascii="Times New Roman" w:hAnsi="Times New Roman" w:cs="Times New Roman"/>
                      <w:lang w:val="uk-UA"/>
                    </w:rPr>
                    <w:t xml:space="preserve"> </w:t>
                  </w:r>
                  <w:r>
                    <w:rPr>
                      <w:rFonts w:ascii="Times New Roman" w:hAnsi="Times New Roman" w:cs="Times New Roman"/>
                      <w:lang w:val="en-US"/>
                    </w:rPr>
                    <w:t xml:space="preserve">UA </w:t>
                  </w:r>
                  <w:r>
                    <w:rPr>
                      <w:rFonts w:ascii="Times New Roman" w:hAnsi="Times New Roman" w:cs="Times New Roman"/>
                    </w:rPr>
                    <w:t>183288450000026007300985441</w:t>
                  </w:r>
                </w:p>
              </w:tc>
              <w:tc>
                <w:tcPr>
                  <w:tcW w:w="4252" w:type="dxa"/>
                </w:tcPr>
                <w:p w:rsidR="004A38AE" w:rsidRDefault="004A38AE">
                  <w:pPr>
                    <w:suppressAutoHyphens/>
                    <w:spacing w:line="0" w:lineRule="atLeast"/>
                    <w:rPr>
                      <w:rFonts w:ascii="Times New Roman" w:hAnsi="Times New Roman" w:cs="Times New Roman"/>
                      <w:sz w:val="24"/>
                      <w:szCs w:val="24"/>
                      <w:lang w:val="uk-UA"/>
                    </w:rPr>
                  </w:pPr>
                </w:p>
              </w:tc>
            </w:tr>
            <w:tr w:rsidR="004A38AE">
              <w:tc>
                <w:tcPr>
                  <w:tcW w:w="4815" w:type="dxa"/>
                  <w:hideMark/>
                </w:tcPr>
                <w:p w:rsidR="004A38AE" w:rsidRDefault="004A38AE">
                  <w:pPr>
                    <w:snapToGrid w:val="0"/>
                    <w:spacing w:line="240" w:lineRule="auto"/>
                    <w:rPr>
                      <w:rFonts w:ascii="Times New Roman" w:hAnsi="Times New Roman" w:cs="Times New Roman"/>
                      <w:lang w:val="uk-UA"/>
                    </w:rPr>
                  </w:pPr>
                  <w:r>
                    <w:rPr>
                      <w:rFonts w:ascii="Times New Roman" w:hAnsi="Times New Roman" w:cs="Times New Roman"/>
                      <w:lang w:val="uk-UA"/>
                    </w:rPr>
                    <w:t xml:space="preserve">Одеське обласне управління АТ «Ощадбанк» </w:t>
                  </w:r>
                </w:p>
              </w:tc>
              <w:tc>
                <w:tcPr>
                  <w:tcW w:w="4252" w:type="dxa"/>
                </w:tcPr>
                <w:p w:rsidR="004A38AE" w:rsidRDefault="004A38AE">
                  <w:pPr>
                    <w:suppressAutoHyphens/>
                    <w:spacing w:line="0" w:lineRule="atLeast"/>
                    <w:jc w:val="both"/>
                    <w:rPr>
                      <w:rFonts w:ascii="Times New Roman" w:hAnsi="Times New Roman" w:cs="Times New Roman"/>
                      <w:sz w:val="24"/>
                      <w:szCs w:val="24"/>
                      <w:lang w:val="uk-UA" w:eastAsia="zh-CN"/>
                    </w:rPr>
                  </w:pPr>
                </w:p>
              </w:tc>
            </w:tr>
            <w:tr w:rsidR="004A38AE">
              <w:tc>
                <w:tcPr>
                  <w:tcW w:w="4815" w:type="dxa"/>
                  <w:hideMark/>
                </w:tcPr>
                <w:p w:rsidR="004A38AE" w:rsidRDefault="004A38AE">
                  <w:pPr>
                    <w:snapToGrid w:val="0"/>
                    <w:spacing w:line="240" w:lineRule="auto"/>
                    <w:rPr>
                      <w:rFonts w:ascii="Times New Roman" w:hAnsi="Times New Roman" w:cs="Times New Roman"/>
                      <w:lang w:val="uk-UA"/>
                    </w:rPr>
                  </w:pPr>
                  <w:r>
                    <w:rPr>
                      <w:rFonts w:ascii="Times New Roman" w:hAnsi="Times New Roman" w:cs="Times New Roman"/>
                      <w:lang w:val="uk-UA"/>
                    </w:rPr>
                    <w:t xml:space="preserve"> </w:t>
                  </w:r>
                  <w:proofErr w:type="spellStart"/>
                  <w:r>
                    <w:rPr>
                      <w:rFonts w:ascii="Times New Roman" w:hAnsi="Times New Roman" w:cs="Times New Roman"/>
                      <w:lang w:val="uk-UA"/>
                    </w:rPr>
                    <w:t>Тел</w:t>
                  </w:r>
                  <w:proofErr w:type="spellEnd"/>
                  <w:r>
                    <w:rPr>
                      <w:rFonts w:ascii="Times New Roman" w:hAnsi="Times New Roman" w:cs="Times New Roman"/>
                      <w:lang w:val="uk-UA"/>
                    </w:rPr>
                    <w:t xml:space="preserve"> (048) 722-03-71</w:t>
                  </w:r>
                </w:p>
              </w:tc>
              <w:tc>
                <w:tcPr>
                  <w:tcW w:w="4252" w:type="dxa"/>
                </w:tcPr>
                <w:p w:rsidR="004A38AE" w:rsidRDefault="004A38AE">
                  <w:pPr>
                    <w:suppressAutoHyphens/>
                    <w:spacing w:line="0" w:lineRule="atLeast"/>
                    <w:jc w:val="both"/>
                    <w:rPr>
                      <w:rFonts w:ascii="Times New Roman" w:hAnsi="Times New Roman" w:cs="Times New Roman"/>
                      <w:sz w:val="24"/>
                      <w:szCs w:val="24"/>
                      <w:lang w:val="uk-UA" w:eastAsia="zh-CN"/>
                    </w:rPr>
                  </w:pPr>
                </w:p>
              </w:tc>
            </w:tr>
          </w:tbl>
          <w:p w:rsidR="004A38AE" w:rsidRDefault="004A38AE">
            <w:pPr>
              <w:suppressAutoHyphens/>
              <w:spacing w:line="0" w:lineRule="atLeast"/>
              <w:ind w:left="-360" w:right="-415"/>
              <w:jc w:val="both"/>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Н</w:t>
            </w:r>
          </w:p>
          <w:p w:rsidR="004A38AE" w:rsidRDefault="004A38AE">
            <w:pPr>
              <w:suppressAutoHyphens/>
              <w:spacing w:line="0" w:lineRule="atLeast"/>
              <w:ind w:right="-41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zh-CN"/>
              </w:rPr>
              <w:t>Директор                                                            ________________________</w:t>
            </w:r>
          </w:p>
          <w:p w:rsidR="004A38AE" w:rsidRDefault="004A38AE">
            <w:pPr>
              <w:suppressAutoHyphens/>
              <w:spacing w:line="0" w:lineRule="atLeast"/>
              <w:jc w:val="both"/>
              <w:rPr>
                <w:rFonts w:ascii="Times New Roman" w:hAnsi="Times New Roman" w:cs="Times New Roman"/>
                <w:sz w:val="24"/>
                <w:szCs w:val="24"/>
                <w:lang w:val="uk-UA" w:eastAsia="zh-CN"/>
              </w:rPr>
            </w:pPr>
            <w:proofErr w:type="spellStart"/>
            <w:r>
              <w:rPr>
                <w:rFonts w:ascii="Times New Roman" w:hAnsi="Times New Roman" w:cs="Times New Roman"/>
                <w:sz w:val="24"/>
                <w:szCs w:val="24"/>
                <w:lang w:val="uk-UA" w:eastAsia="zh-CN"/>
              </w:rPr>
              <w:t>_________________Ал</w:t>
            </w:r>
            <w:proofErr w:type="spellEnd"/>
            <w:r>
              <w:rPr>
                <w:rFonts w:ascii="Times New Roman" w:hAnsi="Times New Roman" w:cs="Times New Roman"/>
                <w:sz w:val="24"/>
                <w:szCs w:val="24"/>
                <w:lang w:val="uk-UA" w:eastAsia="zh-CN"/>
              </w:rPr>
              <w:t xml:space="preserve">ла ПРОХОРОВА___                                    ________________________ </w:t>
            </w:r>
          </w:p>
          <w:p w:rsidR="004A38AE" w:rsidRDefault="004A38AE">
            <w:pPr>
              <w:suppressAutoHyphens/>
              <w:spacing w:line="0" w:lineRule="atLeast"/>
              <w:jc w:val="both"/>
              <w:rPr>
                <w:rFonts w:ascii="Times New Roman" w:hAnsi="Times New Roman" w:cs="Times New Roman"/>
                <w:sz w:val="16"/>
                <w:szCs w:val="16"/>
                <w:lang w:val="uk-UA" w:eastAsia="zh-CN"/>
              </w:rPr>
            </w:pPr>
            <w:r>
              <w:rPr>
                <w:rFonts w:ascii="Times New Roman" w:hAnsi="Times New Roman" w:cs="Times New Roman"/>
                <w:sz w:val="24"/>
                <w:szCs w:val="24"/>
                <w:lang w:val="uk-UA" w:eastAsia="zh-CN"/>
              </w:rPr>
              <w:t xml:space="preserve">                 </w:t>
            </w:r>
            <w:r>
              <w:rPr>
                <w:rFonts w:ascii="Times New Roman" w:hAnsi="Times New Roman" w:cs="Times New Roman"/>
                <w:sz w:val="16"/>
                <w:szCs w:val="16"/>
                <w:lang w:val="uk-UA" w:eastAsia="zh-CN"/>
              </w:rPr>
              <w:t>(підпис)                                                                                                 (</w:t>
            </w:r>
            <w:proofErr w:type="spellStart"/>
            <w:r>
              <w:rPr>
                <w:rFonts w:ascii="Times New Roman" w:hAnsi="Times New Roman" w:cs="Times New Roman"/>
                <w:sz w:val="16"/>
                <w:szCs w:val="16"/>
                <w:lang w:val="uk-UA" w:eastAsia="zh-CN"/>
              </w:rPr>
              <w:t>підпис</w:t>
            </w:r>
            <w:proofErr w:type="spellEnd"/>
            <w:r>
              <w:rPr>
                <w:rFonts w:ascii="Times New Roman" w:hAnsi="Times New Roman" w:cs="Times New Roman"/>
                <w:sz w:val="16"/>
                <w:szCs w:val="16"/>
                <w:lang w:val="uk-UA" w:eastAsia="zh-CN"/>
              </w:rPr>
              <w:t>)</w:t>
            </w:r>
          </w:p>
          <w:p w:rsidR="004A38AE" w:rsidRDefault="004A38AE">
            <w:pPr>
              <w:suppressAutoHyphens/>
              <w:spacing w:line="0" w:lineRule="atLeast"/>
              <w:jc w:val="both"/>
              <w:rPr>
                <w:rFonts w:ascii="Times New Roman" w:hAnsi="Times New Roman" w:cs="Times New Roman"/>
                <w:sz w:val="16"/>
                <w:szCs w:val="16"/>
                <w:lang w:val="uk-UA" w:eastAsia="zh-CN"/>
              </w:rPr>
            </w:pPr>
            <w:r>
              <w:rPr>
                <w:rFonts w:ascii="Times New Roman" w:hAnsi="Times New Roman" w:cs="Times New Roman"/>
                <w:sz w:val="16"/>
                <w:szCs w:val="16"/>
                <w:lang w:val="uk-UA" w:eastAsia="zh-CN"/>
              </w:rPr>
              <w:t xml:space="preserve">                         </w:t>
            </w:r>
            <w:proofErr w:type="spellStart"/>
            <w:r>
              <w:rPr>
                <w:rFonts w:ascii="Times New Roman" w:hAnsi="Times New Roman" w:cs="Times New Roman"/>
                <w:sz w:val="16"/>
                <w:szCs w:val="16"/>
                <w:lang w:val="uk-UA" w:eastAsia="zh-CN"/>
              </w:rPr>
              <w:t>м.п</w:t>
            </w:r>
            <w:proofErr w:type="spellEnd"/>
            <w:r>
              <w:rPr>
                <w:rFonts w:ascii="Times New Roman" w:hAnsi="Times New Roman" w:cs="Times New Roman"/>
                <w:sz w:val="16"/>
                <w:szCs w:val="16"/>
                <w:lang w:val="uk-UA" w:eastAsia="zh-CN"/>
              </w:rPr>
              <w:t xml:space="preserve">                                                                                                        </w:t>
            </w:r>
            <w:proofErr w:type="spellStart"/>
            <w:r>
              <w:rPr>
                <w:rFonts w:ascii="Times New Roman" w:hAnsi="Times New Roman" w:cs="Times New Roman"/>
                <w:sz w:val="16"/>
                <w:szCs w:val="16"/>
                <w:lang w:val="uk-UA" w:eastAsia="zh-CN"/>
              </w:rPr>
              <w:t>м.п</w:t>
            </w:r>
            <w:proofErr w:type="spellEnd"/>
            <w:r>
              <w:rPr>
                <w:rFonts w:ascii="Times New Roman" w:hAnsi="Times New Roman" w:cs="Times New Roman"/>
                <w:sz w:val="16"/>
                <w:szCs w:val="16"/>
                <w:lang w:val="uk-UA" w:eastAsia="zh-CN"/>
              </w:rPr>
              <w:t>.</w:t>
            </w:r>
          </w:p>
          <w:p w:rsidR="004A38AE" w:rsidRDefault="004A38AE">
            <w:pPr>
              <w:suppressAutoHyphens/>
              <w:spacing w:line="0" w:lineRule="atLeast"/>
              <w:rPr>
                <w:rFonts w:ascii="Times New Roman" w:hAnsi="Times New Roman" w:cs="Times New Roman"/>
                <w:sz w:val="24"/>
                <w:szCs w:val="24"/>
                <w:lang w:val="uk-UA" w:eastAsia="zh-CN"/>
              </w:rPr>
            </w:pPr>
          </w:p>
        </w:tc>
      </w:tr>
    </w:tbl>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p>
    <w:p w:rsidR="004A38AE" w:rsidRDefault="004A38AE" w:rsidP="004A38AE">
      <w:pPr>
        <w:spacing w:line="240" w:lineRule="auto"/>
        <w:ind w:firstLine="7230"/>
        <w:jc w:val="right"/>
        <w:rPr>
          <w:rFonts w:ascii="Times New Roman" w:hAnsi="Times New Roman" w:cs="Times New Roman"/>
          <w:bCs/>
          <w:lang w:val="uk-UA"/>
        </w:rPr>
      </w:pPr>
      <w:r>
        <w:rPr>
          <w:rFonts w:ascii="Times New Roman" w:hAnsi="Times New Roman" w:cs="Times New Roman"/>
          <w:bCs/>
          <w:lang w:val="uk-UA"/>
        </w:rPr>
        <w:t>Додаток 1</w:t>
      </w:r>
    </w:p>
    <w:p w:rsidR="004A38AE" w:rsidRDefault="004A38AE" w:rsidP="004A38AE">
      <w:pPr>
        <w:spacing w:line="240" w:lineRule="auto"/>
        <w:ind w:firstLine="7230"/>
        <w:jc w:val="right"/>
        <w:rPr>
          <w:rFonts w:ascii="Times New Roman" w:hAnsi="Times New Roman" w:cs="Times New Roman"/>
          <w:bCs/>
          <w:lang w:val="uk-UA"/>
        </w:rPr>
      </w:pPr>
      <w:r>
        <w:rPr>
          <w:rFonts w:ascii="Times New Roman" w:hAnsi="Times New Roman" w:cs="Times New Roman"/>
          <w:bCs/>
          <w:lang w:val="uk-UA"/>
        </w:rPr>
        <w:t xml:space="preserve">до Договору №___________ </w:t>
      </w:r>
    </w:p>
    <w:p w:rsidR="004A38AE" w:rsidRDefault="004A38AE" w:rsidP="004A38AE">
      <w:pPr>
        <w:spacing w:line="240" w:lineRule="auto"/>
        <w:ind w:firstLine="7230"/>
        <w:jc w:val="right"/>
        <w:rPr>
          <w:rFonts w:ascii="Times New Roman" w:hAnsi="Times New Roman" w:cs="Times New Roman"/>
          <w:bCs/>
          <w:lang w:val="uk-UA"/>
        </w:rPr>
      </w:pPr>
      <w:r>
        <w:rPr>
          <w:rFonts w:ascii="Times New Roman" w:hAnsi="Times New Roman" w:cs="Times New Roman"/>
          <w:bCs/>
          <w:lang w:val="uk-UA"/>
        </w:rPr>
        <w:t>від _______________.2023 р.</w:t>
      </w:r>
    </w:p>
    <w:p w:rsidR="004A38AE" w:rsidRDefault="004A38AE" w:rsidP="004A38AE">
      <w:pPr>
        <w:spacing w:line="240" w:lineRule="auto"/>
        <w:rPr>
          <w:rFonts w:ascii="Times New Roman" w:hAnsi="Times New Roman" w:cs="Times New Roman"/>
          <w:lang w:val="uk-UA"/>
        </w:rPr>
      </w:pPr>
    </w:p>
    <w:p w:rsidR="004A38AE" w:rsidRDefault="004A38AE" w:rsidP="004A38AE">
      <w:pPr>
        <w:spacing w:line="240" w:lineRule="auto"/>
        <w:rPr>
          <w:rFonts w:ascii="Times New Roman" w:hAnsi="Times New Roman" w:cs="Times New Roman"/>
          <w:lang w:val="uk-UA"/>
        </w:rPr>
      </w:pPr>
    </w:p>
    <w:p w:rsidR="004A38AE" w:rsidRDefault="004A38AE" w:rsidP="004A38AE">
      <w:pPr>
        <w:spacing w:line="240" w:lineRule="auto"/>
        <w:jc w:val="center"/>
        <w:rPr>
          <w:rFonts w:ascii="Times New Roman" w:hAnsi="Times New Roman" w:cs="Times New Roman"/>
          <w:lang w:val="uk-UA"/>
        </w:rPr>
      </w:pPr>
      <w:r>
        <w:rPr>
          <w:rFonts w:ascii="Times New Roman" w:hAnsi="Times New Roman" w:cs="Times New Roman"/>
          <w:lang w:val="uk-UA"/>
        </w:rPr>
        <w:t>СПЕЦИФІКАЦІЯ</w:t>
      </w:r>
    </w:p>
    <w:p w:rsidR="004A38AE" w:rsidRDefault="004A38AE" w:rsidP="004A38AE">
      <w:pPr>
        <w:spacing w:line="240" w:lineRule="auto"/>
        <w:jc w:val="center"/>
        <w:rPr>
          <w:rFonts w:ascii="Times New Roman" w:hAnsi="Times New Roman" w:cs="Times New Roman"/>
          <w:bCs/>
          <w:lang w:val="uk-UA"/>
        </w:rPr>
      </w:pPr>
      <w:r>
        <w:rPr>
          <w:rFonts w:ascii="Times New Roman" w:hAnsi="Times New Roman" w:cs="Times New Roman"/>
          <w:bCs/>
          <w:lang w:val="uk-UA"/>
        </w:rPr>
        <w:t xml:space="preserve">по наданню  послуг </w:t>
      </w:r>
    </w:p>
    <w:p w:rsidR="004A38AE" w:rsidRDefault="004A38AE" w:rsidP="004A38AE">
      <w:pPr>
        <w:spacing w:line="240" w:lineRule="auto"/>
        <w:rPr>
          <w:rFonts w:ascii="Times New Roman" w:hAnsi="Times New Roman" w:cs="Times New Roman"/>
          <w:lang w:val="uk-UA"/>
        </w:rPr>
      </w:pPr>
    </w:p>
    <w:p w:rsidR="004A38AE" w:rsidRDefault="004A38AE" w:rsidP="004A38AE">
      <w:pPr>
        <w:spacing w:line="240" w:lineRule="auto"/>
        <w:ind w:firstLine="7740"/>
        <w:rPr>
          <w:rFonts w:ascii="Times New Roman" w:hAnsi="Times New Roman" w:cs="Times New Roman"/>
          <w:b/>
          <w:bCs/>
          <w:sz w:val="20"/>
          <w:szCs w:val="20"/>
          <w:lang w:val="uk-UA"/>
        </w:rPr>
      </w:pPr>
    </w:p>
    <w:tbl>
      <w:tblPr>
        <w:tblpPr w:leftFromText="180" w:rightFromText="180" w:bottomFromText="200" w:vertAnchor="text" w:horzAnchor="margin" w:tblpY="45"/>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3382"/>
        <w:gridCol w:w="1845"/>
        <w:gridCol w:w="1244"/>
        <w:gridCol w:w="993"/>
        <w:gridCol w:w="32"/>
        <w:gridCol w:w="1420"/>
      </w:tblGrid>
      <w:tr w:rsidR="004A38AE" w:rsidTr="004A38AE">
        <w:trPr>
          <w:trHeight w:val="1678"/>
        </w:trPr>
        <w:tc>
          <w:tcPr>
            <w:tcW w:w="414" w:type="dxa"/>
            <w:tcBorders>
              <w:top w:val="single" w:sz="4" w:space="0" w:color="auto"/>
              <w:left w:val="single" w:sz="4" w:space="0" w:color="auto"/>
              <w:bottom w:val="single" w:sz="4" w:space="0" w:color="auto"/>
              <w:right w:val="single" w:sz="4" w:space="0" w:color="auto"/>
            </w:tcBorders>
            <w:vAlign w:val="center"/>
            <w:hideMark/>
          </w:tcPr>
          <w:p w:rsidR="004A38AE" w:rsidRDefault="004A38AE">
            <w:pPr>
              <w:widowControl w:val="0"/>
              <w:autoSpaceDE w:val="0"/>
              <w:autoSpaceDN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380" w:type="dxa"/>
            <w:tcBorders>
              <w:top w:val="single" w:sz="4" w:space="0" w:color="auto"/>
              <w:left w:val="single" w:sz="4" w:space="0" w:color="auto"/>
              <w:bottom w:val="single" w:sz="4" w:space="0" w:color="auto"/>
              <w:right w:val="single" w:sz="4" w:space="0" w:color="auto"/>
            </w:tcBorders>
            <w:vAlign w:val="center"/>
            <w:hideMark/>
          </w:tcPr>
          <w:p w:rsidR="004A38AE" w:rsidRDefault="004A38AE">
            <w:pPr>
              <w:widowControl w:val="0"/>
              <w:autoSpaceDE w:val="0"/>
              <w:autoSpaceDN w:val="0"/>
              <w:spacing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послуг</w:t>
            </w:r>
          </w:p>
        </w:tc>
        <w:tc>
          <w:tcPr>
            <w:tcW w:w="1844" w:type="dxa"/>
            <w:tcBorders>
              <w:top w:val="single" w:sz="4" w:space="0" w:color="auto"/>
              <w:left w:val="single" w:sz="4" w:space="0" w:color="auto"/>
              <w:bottom w:val="single" w:sz="4" w:space="0" w:color="auto"/>
              <w:right w:val="single" w:sz="4" w:space="0" w:color="auto"/>
            </w:tcBorders>
            <w:vAlign w:val="center"/>
            <w:hideMark/>
          </w:tcPr>
          <w:p w:rsidR="004A38AE" w:rsidRDefault="004A38AE">
            <w:pPr>
              <w:widowControl w:val="0"/>
              <w:autoSpaceDE w:val="0"/>
              <w:autoSpaceDN w:val="0"/>
              <w:spacing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Кількість послуги</w:t>
            </w:r>
          </w:p>
        </w:tc>
        <w:tc>
          <w:tcPr>
            <w:tcW w:w="1243" w:type="dxa"/>
            <w:tcBorders>
              <w:top w:val="single" w:sz="4" w:space="0" w:color="auto"/>
              <w:left w:val="single" w:sz="4" w:space="0" w:color="auto"/>
              <w:bottom w:val="single" w:sz="4" w:space="0" w:color="auto"/>
              <w:right w:val="single" w:sz="4" w:space="0" w:color="auto"/>
            </w:tcBorders>
            <w:vAlign w:val="center"/>
            <w:hideMark/>
          </w:tcPr>
          <w:p w:rsidR="004A38AE" w:rsidRDefault="004A38AE">
            <w:pPr>
              <w:widowControl w:val="0"/>
              <w:autoSpaceDE w:val="0"/>
              <w:autoSpaceDN w:val="0"/>
              <w:spacing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Загальна вартість послуги, грн. без ПДВ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8AE" w:rsidRDefault="004A38AE">
            <w:pPr>
              <w:widowControl w:val="0"/>
              <w:autoSpaceDE w:val="0"/>
              <w:autoSpaceDN w:val="0"/>
              <w:spacing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ПДВ</w:t>
            </w: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4A38AE" w:rsidRDefault="004A38AE">
            <w:pPr>
              <w:widowControl w:val="0"/>
              <w:autoSpaceDE w:val="0"/>
              <w:autoSpaceDN w:val="0"/>
              <w:spacing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Загальна вартість послуги, грн. з ПДВ</w:t>
            </w:r>
          </w:p>
        </w:tc>
      </w:tr>
      <w:tr w:rsidR="004A38AE" w:rsidTr="004A38AE">
        <w:tc>
          <w:tcPr>
            <w:tcW w:w="414" w:type="dxa"/>
            <w:tcBorders>
              <w:top w:val="single" w:sz="4" w:space="0" w:color="auto"/>
              <w:left w:val="single" w:sz="4" w:space="0" w:color="auto"/>
              <w:bottom w:val="single" w:sz="4" w:space="0" w:color="auto"/>
              <w:right w:val="single" w:sz="4" w:space="0" w:color="auto"/>
            </w:tcBorders>
            <w:vAlign w:val="center"/>
            <w:hideMark/>
          </w:tcPr>
          <w:p w:rsidR="004A38AE" w:rsidRDefault="004A38AE">
            <w:pPr>
              <w:widowControl w:val="0"/>
              <w:autoSpaceDE w:val="0"/>
              <w:autoSpaceDN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3380" w:type="dxa"/>
            <w:tcBorders>
              <w:top w:val="single" w:sz="4" w:space="0" w:color="auto"/>
              <w:left w:val="single" w:sz="4" w:space="0" w:color="auto"/>
              <w:bottom w:val="single" w:sz="4" w:space="0" w:color="auto"/>
              <w:right w:val="single" w:sz="4" w:space="0" w:color="auto"/>
            </w:tcBorders>
            <w:vAlign w:val="center"/>
            <w:hideMark/>
          </w:tcPr>
          <w:p w:rsidR="004A38AE" w:rsidRDefault="004A38AE">
            <w:pPr>
              <w:widowControl w:val="0"/>
              <w:autoSpaceDE w:val="0"/>
              <w:autoSpaceDN w:val="0"/>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Проведення метрологічних послуг, у тому числі повірка засобів вимірювальної техніки (ЗВТ)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4A38AE" w:rsidRDefault="004A38AE">
            <w:pPr>
              <w:widowControl w:val="0"/>
              <w:autoSpaceDE w:val="0"/>
              <w:autoSpaceDN w:val="0"/>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1243" w:type="dxa"/>
            <w:tcBorders>
              <w:top w:val="single" w:sz="4" w:space="0" w:color="auto"/>
              <w:left w:val="single" w:sz="4" w:space="0" w:color="auto"/>
              <w:bottom w:val="single" w:sz="4" w:space="0" w:color="auto"/>
              <w:right w:val="single" w:sz="4" w:space="0" w:color="auto"/>
            </w:tcBorders>
            <w:vAlign w:val="center"/>
          </w:tcPr>
          <w:p w:rsidR="004A38AE" w:rsidRDefault="004A38AE">
            <w:pPr>
              <w:widowControl w:val="0"/>
              <w:autoSpaceDE w:val="0"/>
              <w:autoSpaceDN w:val="0"/>
              <w:spacing w:line="240" w:lineRule="auto"/>
              <w:jc w:val="center"/>
              <w:rPr>
                <w:rFonts w:ascii="Times New Roman" w:hAnsi="Times New Roman" w:cs="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4A38AE" w:rsidRDefault="004A38AE">
            <w:pPr>
              <w:widowControl w:val="0"/>
              <w:autoSpaceDE w:val="0"/>
              <w:autoSpaceDN w:val="0"/>
              <w:spacing w:line="240" w:lineRule="auto"/>
              <w:jc w:val="center"/>
              <w:rPr>
                <w:rFonts w:ascii="Times New Roman" w:hAnsi="Times New Roman" w:cs="Times New Roman"/>
                <w:sz w:val="20"/>
                <w:szCs w:val="20"/>
                <w:lang w:val="uk-UA"/>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A38AE" w:rsidRDefault="004A38AE">
            <w:pPr>
              <w:widowControl w:val="0"/>
              <w:autoSpaceDE w:val="0"/>
              <w:autoSpaceDN w:val="0"/>
              <w:spacing w:line="240" w:lineRule="auto"/>
              <w:jc w:val="center"/>
              <w:rPr>
                <w:rFonts w:ascii="Times New Roman" w:hAnsi="Times New Roman" w:cs="Times New Roman"/>
                <w:sz w:val="20"/>
                <w:szCs w:val="20"/>
                <w:lang w:val="uk-UA"/>
              </w:rPr>
            </w:pPr>
          </w:p>
        </w:tc>
      </w:tr>
      <w:tr w:rsidR="004A38AE" w:rsidTr="004A38AE">
        <w:tc>
          <w:tcPr>
            <w:tcW w:w="414" w:type="dxa"/>
            <w:tcBorders>
              <w:top w:val="single" w:sz="4" w:space="0" w:color="auto"/>
              <w:left w:val="single" w:sz="4" w:space="0" w:color="auto"/>
              <w:bottom w:val="single" w:sz="4" w:space="0" w:color="auto"/>
              <w:right w:val="single" w:sz="4" w:space="0" w:color="auto"/>
            </w:tcBorders>
            <w:vAlign w:val="center"/>
          </w:tcPr>
          <w:p w:rsidR="004A38AE" w:rsidRDefault="004A38AE">
            <w:pPr>
              <w:widowControl w:val="0"/>
              <w:autoSpaceDE w:val="0"/>
              <w:autoSpaceDN w:val="0"/>
              <w:spacing w:line="240" w:lineRule="auto"/>
              <w:jc w:val="center"/>
              <w:rPr>
                <w:rFonts w:ascii="Times New Roman" w:hAnsi="Times New Roman" w:cs="Times New Roman"/>
                <w:sz w:val="20"/>
                <w:szCs w:val="20"/>
                <w:lang w:val="uk-UA"/>
              </w:rPr>
            </w:pPr>
          </w:p>
        </w:tc>
        <w:tc>
          <w:tcPr>
            <w:tcW w:w="3380" w:type="dxa"/>
            <w:tcBorders>
              <w:top w:val="single" w:sz="4" w:space="0" w:color="auto"/>
              <w:left w:val="single" w:sz="4" w:space="0" w:color="auto"/>
              <w:bottom w:val="single" w:sz="4" w:space="0" w:color="auto"/>
              <w:right w:val="single" w:sz="4" w:space="0" w:color="auto"/>
            </w:tcBorders>
            <w:vAlign w:val="center"/>
          </w:tcPr>
          <w:p w:rsidR="004A38AE" w:rsidRDefault="004A38AE">
            <w:pPr>
              <w:widowControl w:val="0"/>
              <w:autoSpaceDE w:val="0"/>
              <w:autoSpaceDN w:val="0"/>
              <w:spacing w:line="240" w:lineRule="auto"/>
              <w:jc w:val="both"/>
              <w:rPr>
                <w:rFonts w:ascii="Times New Roman" w:hAnsi="Times New Roman" w:cs="Times New Roman"/>
                <w:sz w:val="20"/>
                <w:szCs w:val="20"/>
                <w:lang w:val="uk-UA"/>
              </w:rPr>
            </w:pPr>
          </w:p>
        </w:tc>
        <w:tc>
          <w:tcPr>
            <w:tcW w:w="1844" w:type="dxa"/>
            <w:tcBorders>
              <w:top w:val="single" w:sz="4" w:space="0" w:color="auto"/>
              <w:left w:val="single" w:sz="4" w:space="0" w:color="auto"/>
              <w:bottom w:val="single" w:sz="4" w:space="0" w:color="auto"/>
              <w:right w:val="single" w:sz="4" w:space="0" w:color="auto"/>
            </w:tcBorders>
            <w:vAlign w:val="center"/>
          </w:tcPr>
          <w:p w:rsidR="004A38AE" w:rsidRDefault="004A38AE">
            <w:pPr>
              <w:widowControl w:val="0"/>
              <w:autoSpaceDE w:val="0"/>
              <w:autoSpaceDN w:val="0"/>
              <w:spacing w:line="240" w:lineRule="auto"/>
              <w:jc w:val="center"/>
              <w:rPr>
                <w:rFonts w:ascii="Times New Roman" w:hAnsi="Times New Roman" w:cs="Times New Roman"/>
                <w:b/>
                <w:sz w:val="20"/>
                <w:szCs w:val="20"/>
                <w:lang w:val="uk-UA"/>
              </w:rPr>
            </w:pPr>
          </w:p>
        </w:tc>
        <w:tc>
          <w:tcPr>
            <w:tcW w:w="1243" w:type="dxa"/>
            <w:tcBorders>
              <w:top w:val="single" w:sz="4" w:space="0" w:color="auto"/>
              <w:left w:val="single" w:sz="4" w:space="0" w:color="auto"/>
              <w:bottom w:val="single" w:sz="4" w:space="0" w:color="auto"/>
              <w:right w:val="single" w:sz="4" w:space="0" w:color="auto"/>
            </w:tcBorders>
            <w:vAlign w:val="center"/>
          </w:tcPr>
          <w:p w:rsidR="004A38AE" w:rsidRDefault="004A38AE">
            <w:pPr>
              <w:widowControl w:val="0"/>
              <w:autoSpaceDE w:val="0"/>
              <w:autoSpaceDN w:val="0"/>
              <w:spacing w:line="240" w:lineRule="auto"/>
              <w:jc w:val="center"/>
              <w:rPr>
                <w:rFonts w:ascii="Times New Roman" w:hAnsi="Times New Roman" w:cs="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4A38AE" w:rsidRDefault="004A38AE">
            <w:pPr>
              <w:widowControl w:val="0"/>
              <w:autoSpaceDE w:val="0"/>
              <w:autoSpaceDN w:val="0"/>
              <w:spacing w:line="240" w:lineRule="auto"/>
              <w:jc w:val="center"/>
              <w:rPr>
                <w:rFonts w:ascii="Times New Roman" w:hAnsi="Times New Roman" w:cs="Times New Roman"/>
                <w:sz w:val="20"/>
                <w:szCs w:val="20"/>
                <w:lang w:val="uk-UA"/>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A38AE" w:rsidRDefault="004A38AE">
            <w:pPr>
              <w:widowControl w:val="0"/>
              <w:autoSpaceDE w:val="0"/>
              <w:autoSpaceDN w:val="0"/>
              <w:spacing w:line="240" w:lineRule="auto"/>
              <w:jc w:val="center"/>
              <w:rPr>
                <w:rFonts w:ascii="Times New Roman" w:hAnsi="Times New Roman" w:cs="Times New Roman"/>
                <w:sz w:val="20"/>
                <w:szCs w:val="20"/>
                <w:lang w:val="uk-UA"/>
              </w:rPr>
            </w:pPr>
          </w:p>
        </w:tc>
      </w:tr>
      <w:tr w:rsidR="004A38AE" w:rsidTr="004A38AE">
        <w:tc>
          <w:tcPr>
            <w:tcW w:w="7905" w:type="dxa"/>
            <w:gridSpan w:val="6"/>
            <w:tcBorders>
              <w:top w:val="single" w:sz="4" w:space="0" w:color="auto"/>
              <w:left w:val="single" w:sz="4" w:space="0" w:color="auto"/>
              <w:bottom w:val="single" w:sz="4" w:space="0" w:color="auto"/>
              <w:right w:val="single" w:sz="4" w:space="0" w:color="auto"/>
            </w:tcBorders>
            <w:hideMark/>
          </w:tcPr>
          <w:p w:rsidR="004A38AE" w:rsidRDefault="004A38AE">
            <w:pPr>
              <w:widowControl w:val="0"/>
              <w:autoSpaceDE w:val="0"/>
              <w:autoSpaceDN w:val="0"/>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w:t>
            </w:r>
          </w:p>
        </w:tc>
        <w:tc>
          <w:tcPr>
            <w:tcW w:w="1417" w:type="dxa"/>
            <w:tcBorders>
              <w:top w:val="single" w:sz="4" w:space="0" w:color="auto"/>
              <w:left w:val="single" w:sz="4" w:space="0" w:color="auto"/>
              <w:bottom w:val="single" w:sz="4" w:space="0" w:color="auto"/>
              <w:right w:val="single" w:sz="4" w:space="0" w:color="auto"/>
            </w:tcBorders>
          </w:tcPr>
          <w:p w:rsidR="004A38AE" w:rsidRDefault="004A38AE">
            <w:pPr>
              <w:widowControl w:val="0"/>
              <w:autoSpaceDE w:val="0"/>
              <w:autoSpaceDN w:val="0"/>
              <w:spacing w:line="240" w:lineRule="auto"/>
              <w:jc w:val="center"/>
              <w:rPr>
                <w:rFonts w:ascii="Times New Roman" w:hAnsi="Times New Roman" w:cs="Times New Roman"/>
                <w:b/>
                <w:sz w:val="20"/>
                <w:szCs w:val="20"/>
                <w:lang w:val="uk-UA"/>
              </w:rPr>
            </w:pPr>
          </w:p>
        </w:tc>
      </w:tr>
    </w:tbl>
    <w:p w:rsidR="004A38AE" w:rsidRDefault="004A38AE" w:rsidP="004A38AE">
      <w:pPr>
        <w:spacing w:line="240" w:lineRule="auto"/>
        <w:jc w:val="both"/>
        <w:rPr>
          <w:rFonts w:ascii="Times New Roman" w:hAnsi="Times New Roman" w:cs="Times New Roman"/>
          <w:b/>
          <w:bCs/>
          <w:sz w:val="20"/>
          <w:szCs w:val="20"/>
          <w:lang w:val="uk-UA"/>
        </w:rPr>
      </w:pPr>
    </w:p>
    <w:p w:rsidR="004A38AE" w:rsidRDefault="004A38AE" w:rsidP="004A38AE">
      <w:pPr>
        <w:spacing w:line="240" w:lineRule="auto"/>
        <w:jc w:val="both"/>
        <w:rPr>
          <w:rFonts w:ascii="Times New Roman" w:hAnsi="Times New Roman" w:cs="Times New Roman"/>
          <w:b/>
          <w:bCs/>
          <w:sz w:val="20"/>
          <w:szCs w:val="20"/>
          <w:lang w:val="uk-UA"/>
        </w:rPr>
      </w:pPr>
    </w:p>
    <w:p w:rsidR="004A38AE" w:rsidRDefault="004A38AE" w:rsidP="004A38AE">
      <w:pPr>
        <w:spacing w:line="240" w:lineRule="auto"/>
        <w:jc w:val="both"/>
        <w:rPr>
          <w:rFonts w:ascii="Times New Roman" w:hAnsi="Times New Roman" w:cs="Times New Roman"/>
          <w:b/>
          <w:bCs/>
          <w:sz w:val="20"/>
          <w:szCs w:val="20"/>
          <w:lang w:val="uk-UA"/>
        </w:rPr>
      </w:pPr>
    </w:p>
    <w:p w:rsidR="004A38AE" w:rsidRDefault="004A38AE" w:rsidP="004A38AE">
      <w:pPr>
        <w:spacing w:line="240" w:lineRule="auto"/>
        <w:jc w:val="both"/>
        <w:rPr>
          <w:rFonts w:ascii="Times New Roman" w:hAnsi="Times New Roman" w:cs="Times New Roman"/>
          <w:b/>
          <w:bCs/>
          <w:sz w:val="20"/>
          <w:szCs w:val="20"/>
          <w:lang w:val="uk-UA"/>
        </w:rPr>
      </w:pPr>
    </w:p>
    <w:p w:rsidR="004A38AE" w:rsidRDefault="004A38AE" w:rsidP="004A38AE">
      <w:pPr>
        <w:spacing w:line="240" w:lineRule="auto"/>
        <w:rPr>
          <w:rFonts w:ascii="Times New Roman" w:hAnsi="Times New Roman" w:cs="Times New Roman"/>
          <w:lang w:val="uk-UA"/>
        </w:rPr>
      </w:pPr>
    </w:p>
    <w:p w:rsidR="004A38AE" w:rsidRDefault="004A38AE" w:rsidP="004A38AE">
      <w:pPr>
        <w:spacing w:line="240" w:lineRule="auto"/>
        <w:rPr>
          <w:rFonts w:ascii="Times New Roman" w:hAnsi="Times New Roman" w:cs="Times New Roman"/>
          <w:lang w:val="uk-UA"/>
        </w:rPr>
      </w:pPr>
    </w:p>
    <w:p w:rsidR="004A38AE" w:rsidRDefault="004A38AE" w:rsidP="004A38AE">
      <w:pPr>
        <w:spacing w:line="240" w:lineRule="auto"/>
        <w:rPr>
          <w:rFonts w:ascii="Times New Roman" w:hAnsi="Times New Roman" w:cs="Times New Roman"/>
          <w:lang w:val="uk-UA"/>
        </w:rPr>
      </w:pPr>
    </w:p>
    <w:p w:rsidR="004A38AE" w:rsidRDefault="004A38AE" w:rsidP="004A38AE">
      <w:pPr>
        <w:spacing w:line="240" w:lineRule="auto"/>
        <w:rPr>
          <w:rFonts w:ascii="Times New Roman" w:hAnsi="Times New Roman" w:cs="Times New Roman"/>
          <w:lang w:val="uk-UA"/>
        </w:rPr>
      </w:pPr>
    </w:p>
    <w:p w:rsidR="004A38AE" w:rsidRDefault="004A38AE" w:rsidP="004A38AE">
      <w:pPr>
        <w:spacing w:line="240" w:lineRule="auto"/>
        <w:rPr>
          <w:rFonts w:ascii="Times New Roman" w:hAnsi="Times New Roman" w:cs="Times New Roman"/>
          <w:lang w:val="uk-UA"/>
        </w:rPr>
      </w:pPr>
    </w:p>
    <w:p w:rsidR="004A38AE" w:rsidRDefault="004A38AE" w:rsidP="004A38AE">
      <w:pPr>
        <w:spacing w:line="240" w:lineRule="auto"/>
        <w:rPr>
          <w:rFonts w:ascii="Times New Roman" w:hAnsi="Times New Roman" w:cs="Times New Roman"/>
          <w:lang w:val="uk-UA"/>
        </w:rPr>
      </w:pPr>
    </w:p>
    <w:p w:rsidR="004A38AE" w:rsidRDefault="004A38AE" w:rsidP="004A38AE">
      <w:pPr>
        <w:spacing w:line="240" w:lineRule="auto"/>
        <w:rPr>
          <w:rFonts w:ascii="Times New Roman" w:hAnsi="Times New Roman" w:cs="Times New Roman"/>
          <w:lang w:val="uk-UA"/>
        </w:rPr>
      </w:pPr>
    </w:p>
    <w:p w:rsidR="004A38AE" w:rsidRDefault="004A38AE" w:rsidP="004A38AE">
      <w:pPr>
        <w:spacing w:line="240" w:lineRule="auto"/>
        <w:rPr>
          <w:rFonts w:ascii="Times New Roman" w:hAnsi="Times New Roman" w:cs="Times New Roman"/>
          <w:lang w:val="uk-UA"/>
        </w:rPr>
      </w:pPr>
    </w:p>
    <w:p w:rsidR="004A38AE" w:rsidRDefault="004A38AE" w:rsidP="004A38AE">
      <w:pPr>
        <w:spacing w:line="240" w:lineRule="auto"/>
        <w:rPr>
          <w:rFonts w:ascii="Times New Roman" w:hAnsi="Times New Roman" w:cs="Times New Roman"/>
          <w:lang w:val="uk-UA"/>
        </w:rPr>
      </w:pPr>
    </w:p>
    <w:p w:rsidR="004A38AE" w:rsidRDefault="004A38AE" w:rsidP="004A38AE">
      <w:pPr>
        <w:spacing w:line="240" w:lineRule="auto"/>
        <w:rPr>
          <w:rFonts w:ascii="Times New Roman" w:hAnsi="Times New Roman" w:cs="Times New Roman"/>
          <w:lang w:val="uk-UA"/>
        </w:rPr>
      </w:pPr>
      <w:r>
        <w:rPr>
          <w:rFonts w:ascii="Times New Roman" w:hAnsi="Times New Roman" w:cs="Times New Roman"/>
          <w:lang w:val="uk-UA"/>
        </w:rPr>
        <w:t>Ціна Договору становить</w:t>
      </w:r>
      <w:r>
        <w:rPr>
          <w:rFonts w:ascii="Times New Roman" w:hAnsi="Times New Roman" w:cs="Times New Roman"/>
          <w:b/>
          <w:lang w:val="uk-UA"/>
        </w:rPr>
        <w:t xml:space="preserve"> _____________ грн. </w:t>
      </w:r>
      <w:r>
        <w:rPr>
          <w:rFonts w:ascii="Times New Roman" w:hAnsi="Times New Roman" w:cs="Times New Roman"/>
          <w:lang w:val="uk-UA"/>
        </w:rPr>
        <w:t xml:space="preserve">(_________ грн. __ коп.), разом з  ПДВ </w:t>
      </w:r>
      <w:r>
        <w:rPr>
          <w:rFonts w:ascii="Times New Roman" w:hAnsi="Times New Roman" w:cs="Times New Roman"/>
          <w:b/>
          <w:lang w:val="uk-UA"/>
        </w:rPr>
        <w:t xml:space="preserve">_____________ грн. </w:t>
      </w:r>
      <w:r>
        <w:rPr>
          <w:rFonts w:ascii="Times New Roman" w:hAnsi="Times New Roman" w:cs="Times New Roman"/>
          <w:lang w:val="uk-UA"/>
        </w:rPr>
        <w:t xml:space="preserve">(_________ грн. __ коп.) </w:t>
      </w:r>
    </w:p>
    <w:p w:rsidR="004A38AE" w:rsidRDefault="004A38AE" w:rsidP="004A38AE">
      <w:pPr>
        <w:spacing w:line="240" w:lineRule="auto"/>
        <w:rPr>
          <w:rFonts w:ascii="Times New Roman" w:hAnsi="Times New Roman" w:cs="Times New Roman"/>
          <w:lang w:val="uk-UA"/>
        </w:rPr>
      </w:pPr>
    </w:p>
    <w:p w:rsidR="004A38AE" w:rsidRDefault="004A38AE" w:rsidP="004A38AE">
      <w:pPr>
        <w:spacing w:line="240" w:lineRule="auto"/>
        <w:rPr>
          <w:rFonts w:ascii="Times New Roman" w:hAnsi="Times New Roman" w:cs="Times New Roman"/>
          <w:lang w:val="uk-UA"/>
        </w:rPr>
      </w:pPr>
    </w:p>
    <w:p w:rsidR="004A38AE" w:rsidRDefault="004A38AE" w:rsidP="004A38AE">
      <w:pPr>
        <w:suppressAutoHyphens/>
        <w:spacing w:line="0" w:lineRule="atLeast"/>
        <w:rPr>
          <w:rFonts w:ascii="Times New Roman" w:hAnsi="Times New Roman" w:cs="Times New Roman"/>
          <w:sz w:val="24"/>
          <w:szCs w:val="24"/>
          <w:lang w:val="uk-UA" w:eastAsia="zh-CN"/>
        </w:rPr>
      </w:pPr>
    </w:p>
    <w:p w:rsidR="004A38AE" w:rsidRDefault="004A38AE" w:rsidP="004A38AE">
      <w:pPr>
        <w:suppressAutoHyphens/>
        <w:spacing w:line="0" w:lineRule="atLeast"/>
        <w:rPr>
          <w:rFonts w:ascii="Times New Roman" w:hAnsi="Times New Roman" w:cs="Times New Roman"/>
          <w:bCs/>
          <w:sz w:val="24"/>
          <w:szCs w:val="24"/>
          <w:lang w:val="uk-UA" w:eastAsia="zh-CN"/>
        </w:rPr>
      </w:pPr>
      <w:r>
        <w:rPr>
          <w:rFonts w:ascii="Times New Roman" w:hAnsi="Times New Roman" w:cs="Times New Roman"/>
          <w:sz w:val="24"/>
          <w:szCs w:val="24"/>
          <w:lang w:val="uk-UA" w:eastAsia="zh-CN"/>
        </w:rPr>
        <w:t xml:space="preserve">ЗАМОВНИК:                                                         </w:t>
      </w:r>
      <w:r>
        <w:rPr>
          <w:rFonts w:ascii="Times New Roman" w:hAnsi="Times New Roman" w:cs="Times New Roman"/>
          <w:bCs/>
          <w:sz w:val="24"/>
          <w:szCs w:val="24"/>
          <w:lang w:val="uk-UA" w:eastAsia="zh-CN"/>
        </w:rPr>
        <w:t>ВИКОНАВЕЦЬ:</w:t>
      </w:r>
    </w:p>
    <w:p w:rsidR="004A38AE" w:rsidRDefault="004A38AE" w:rsidP="004A38AE">
      <w:pPr>
        <w:suppressAutoHyphens/>
        <w:spacing w:line="0" w:lineRule="atLeast"/>
        <w:rPr>
          <w:rFonts w:ascii="Times New Roman" w:hAnsi="Times New Roman" w:cs="Times New Roman"/>
          <w:b/>
          <w:sz w:val="24"/>
          <w:szCs w:val="24"/>
          <w:lang w:val="uk-UA" w:eastAsia="zh-CN"/>
        </w:rPr>
      </w:pPr>
    </w:p>
    <w:tbl>
      <w:tblPr>
        <w:tblW w:w="9067" w:type="dxa"/>
        <w:tblLook w:val="01E0" w:firstRow="1" w:lastRow="1" w:firstColumn="1" w:lastColumn="1" w:noHBand="0" w:noVBand="0"/>
      </w:tblPr>
      <w:tblGrid>
        <w:gridCol w:w="4815"/>
        <w:gridCol w:w="4252"/>
      </w:tblGrid>
      <w:tr w:rsidR="004A38AE" w:rsidRPr="004A38AE" w:rsidTr="004A38AE">
        <w:tc>
          <w:tcPr>
            <w:tcW w:w="4815" w:type="dxa"/>
            <w:hideMark/>
          </w:tcPr>
          <w:p w:rsidR="004A38AE" w:rsidRDefault="004A38AE">
            <w:pPr>
              <w:snapToGrid w:val="0"/>
              <w:spacing w:line="240" w:lineRule="auto"/>
              <w:rPr>
                <w:rFonts w:ascii="Times New Roman" w:hAnsi="Times New Roman" w:cs="Times New Roman"/>
                <w:lang w:val="uk-UA"/>
              </w:rPr>
            </w:pPr>
            <w:r>
              <w:rPr>
                <w:rFonts w:ascii="Times New Roman" w:hAnsi="Times New Roman" w:cs="Times New Roman"/>
                <w:lang w:val="uk-UA"/>
              </w:rPr>
              <w:t>Комунальне некомерційне підприємство «Міська лікарня № 5» Одеської міської ради</w:t>
            </w:r>
          </w:p>
        </w:tc>
        <w:tc>
          <w:tcPr>
            <w:tcW w:w="4252" w:type="dxa"/>
          </w:tcPr>
          <w:p w:rsidR="004A38AE" w:rsidRDefault="004A38AE">
            <w:pPr>
              <w:suppressAutoHyphens/>
              <w:spacing w:line="0" w:lineRule="atLeast"/>
              <w:jc w:val="both"/>
              <w:rPr>
                <w:rFonts w:ascii="Times New Roman" w:hAnsi="Times New Roman" w:cs="Times New Roman"/>
                <w:sz w:val="24"/>
                <w:szCs w:val="24"/>
                <w:lang w:val="uk-UA" w:eastAsia="zh-CN"/>
              </w:rPr>
            </w:pPr>
          </w:p>
        </w:tc>
      </w:tr>
      <w:tr w:rsidR="004A38AE" w:rsidTr="004A38AE">
        <w:tc>
          <w:tcPr>
            <w:tcW w:w="4815" w:type="dxa"/>
            <w:hideMark/>
          </w:tcPr>
          <w:p w:rsidR="004A38AE" w:rsidRDefault="004A38AE">
            <w:pPr>
              <w:snapToGrid w:val="0"/>
              <w:spacing w:line="240" w:lineRule="auto"/>
              <w:rPr>
                <w:rFonts w:ascii="Times New Roman" w:hAnsi="Times New Roman" w:cs="Times New Roman"/>
                <w:lang w:val="uk-UA"/>
              </w:rPr>
            </w:pPr>
            <w:smartTag w:uri="urn:schemas-microsoft-com:office:smarttags" w:element="metricconverter">
              <w:smartTagPr>
                <w:attr w:name="ProductID" w:val="65011, м"/>
              </w:smartTagPr>
              <w:r>
                <w:rPr>
                  <w:rFonts w:ascii="Times New Roman" w:hAnsi="Times New Roman" w:cs="Times New Roman"/>
                  <w:lang w:val="uk-UA"/>
                </w:rPr>
                <w:t>65011, м</w:t>
              </w:r>
            </w:smartTag>
            <w:r>
              <w:rPr>
                <w:rFonts w:ascii="Times New Roman" w:hAnsi="Times New Roman" w:cs="Times New Roman"/>
                <w:lang w:val="uk-UA"/>
              </w:rPr>
              <w:t>. Одеса, вул. Троїцька, 38</w:t>
            </w:r>
          </w:p>
        </w:tc>
        <w:tc>
          <w:tcPr>
            <w:tcW w:w="4252" w:type="dxa"/>
          </w:tcPr>
          <w:p w:rsidR="004A38AE" w:rsidRDefault="004A38AE">
            <w:pPr>
              <w:suppressAutoHyphens/>
              <w:spacing w:line="0" w:lineRule="atLeast"/>
              <w:rPr>
                <w:rFonts w:ascii="Times New Roman" w:hAnsi="Times New Roman" w:cs="Times New Roman"/>
                <w:sz w:val="24"/>
                <w:szCs w:val="24"/>
                <w:lang w:val="uk-UA" w:eastAsia="zh-CN"/>
              </w:rPr>
            </w:pPr>
          </w:p>
        </w:tc>
      </w:tr>
      <w:tr w:rsidR="004A38AE" w:rsidTr="004A38AE">
        <w:tc>
          <w:tcPr>
            <w:tcW w:w="4815" w:type="dxa"/>
            <w:hideMark/>
          </w:tcPr>
          <w:p w:rsidR="004A38AE" w:rsidRDefault="004A38AE">
            <w:pPr>
              <w:snapToGrid w:val="0"/>
              <w:spacing w:line="240" w:lineRule="auto"/>
              <w:rPr>
                <w:rFonts w:ascii="Times New Roman" w:hAnsi="Times New Roman" w:cs="Times New Roman"/>
                <w:lang w:val="uk-UA"/>
              </w:rPr>
            </w:pPr>
            <w:r>
              <w:rPr>
                <w:rFonts w:ascii="Times New Roman" w:hAnsi="Times New Roman" w:cs="Times New Roman"/>
                <w:lang w:val="uk-UA"/>
              </w:rPr>
              <w:t>Код за ЄДРПОУ 01998957</w:t>
            </w:r>
          </w:p>
        </w:tc>
        <w:tc>
          <w:tcPr>
            <w:tcW w:w="4252" w:type="dxa"/>
          </w:tcPr>
          <w:p w:rsidR="004A38AE" w:rsidRDefault="004A38AE">
            <w:pPr>
              <w:suppressAutoHyphens/>
              <w:spacing w:line="0" w:lineRule="atLeast"/>
              <w:rPr>
                <w:rFonts w:ascii="Times New Roman" w:hAnsi="Times New Roman" w:cs="Times New Roman"/>
                <w:sz w:val="24"/>
                <w:szCs w:val="24"/>
                <w:lang w:val="uk-UA" w:eastAsia="zh-CN"/>
              </w:rPr>
            </w:pPr>
          </w:p>
        </w:tc>
      </w:tr>
      <w:tr w:rsidR="004A38AE" w:rsidTr="004A38AE">
        <w:tc>
          <w:tcPr>
            <w:tcW w:w="4815" w:type="dxa"/>
            <w:hideMark/>
          </w:tcPr>
          <w:p w:rsidR="004A38AE" w:rsidRDefault="004A38AE">
            <w:pPr>
              <w:snapToGrid w:val="0"/>
              <w:spacing w:line="240" w:lineRule="auto"/>
              <w:rPr>
                <w:rFonts w:ascii="Times New Roman" w:hAnsi="Times New Roman" w:cs="Times New Roman"/>
                <w:lang w:val="uk-UA"/>
              </w:rPr>
            </w:pPr>
            <w:r>
              <w:rPr>
                <w:rFonts w:ascii="Times New Roman" w:hAnsi="Times New Roman" w:cs="Times New Roman"/>
                <w:lang w:val="uk-UA"/>
              </w:rPr>
              <w:t>ІПН 019989515448</w:t>
            </w:r>
          </w:p>
        </w:tc>
        <w:tc>
          <w:tcPr>
            <w:tcW w:w="4252" w:type="dxa"/>
          </w:tcPr>
          <w:p w:rsidR="004A38AE" w:rsidRDefault="004A38AE">
            <w:pPr>
              <w:suppressAutoHyphens/>
              <w:spacing w:line="0" w:lineRule="atLeast"/>
              <w:rPr>
                <w:rFonts w:ascii="Times New Roman" w:hAnsi="Times New Roman" w:cs="Times New Roman"/>
                <w:sz w:val="24"/>
                <w:szCs w:val="24"/>
                <w:lang w:val="uk-UA" w:eastAsia="zh-CN"/>
              </w:rPr>
            </w:pPr>
          </w:p>
        </w:tc>
      </w:tr>
      <w:tr w:rsidR="004A38AE" w:rsidTr="004A38AE">
        <w:tc>
          <w:tcPr>
            <w:tcW w:w="4815" w:type="dxa"/>
            <w:hideMark/>
          </w:tcPr>
          <w:p w:rsidR="004A38AE" w:rsidRDefault="004A38AE">
            <w:pPr>
              <w:snapToGrid w:val="0"/>
              <w:spacing w:line="240" w:lineRule="auto"/>
              <w:rPr>
                <w:rFonts w:ascii="Times New Roman" w:hAnsi="Times New Roman" w:cs="Times New Roman"/>
                <w:lang w:val="uk-UA"/>
              </w:rPr>
            </w:pPr>
            <w:proofErr w:type="spellStart"/>
            <w:r>
              <w:rPr>
                <w:rFonts w:ascii="Times New Roman" w:hAnsi="Times New Roman" w:cs="Times New Roman"/>
                <w:lang w:val="uk-UA"/>
              </w:rPr>
              <w:t>Св-во</w:t>
            </w:r>
            <w:proofErr w:type="spellEnd"/>
            <w:r>
              <w:rPr>
                <w:rFonts w:ascii="Times New Roman" w:hAnsi="Times New Roman" w:cs="Times New Roman"/>
                <w:lang w:val="uk-UA"/>
              </w:rPr>
              <w:t xml:space="preserve"> ПДВ 22118127</w:t>
            </w:r>
          </w:p>
        </w:tc>
        <w:tc>
          <w:tcPr>
            <w:tcW w:w="4252" w:type="dxa"/>
          </w:tcPr>
          <w:p w:rsidR="004A38AE" w:rsidRDefault="004A38AE">
            <w:pPr>
              <w:suppressAutoHyphens/>
              <w:spacing w:line="0" w:lineRule="atLeast"/>
              <w:rPr>
                <w:rFonts w:ascii="Times New Roman" w:hAnsi="Times New Roman" w:cs="Times New Roman"/>
                <w:sz w:val="24"/>
                <w:szCs w:val="24"/>
                <w:lang w:val="uk-UA" w:eastAsia="zh-CN"/>
              </w:rPr>
            </w:pPr>
          </w:p>
        </w:tc>
      </w:tr>
      <w:tr w:rsidR="004A38AE" w:rsidTr="004A38AE">
        <w:tc>
          <w:tcPr>
            <w:tcW w:w="4815" w:type="dxa"/>
            <w:hideMark/>
          </w:tcPr>
          <w:p w:rsidR="004A38AE" w:rsidRDefault="004A38AE">
            <w:pPr>
              <w:snapToGrid w:val="0"/>
              <w:spacing w:line="240" w:lineRule="auto"/>
              <w:rPr>
                <w:rFonts w:ascii="Times New Roman" w:hAnsi="Times New Roman" w:cs="Times New Roman"/>
              </w:rPr>
            </w:pPr>
            <w:r>
              <w:rPr>
                <w:rFonts w:ascii="Times New Roman" w:hAnsi="Times New Roman" w:cs="Times New Roman"/>
                <w:lang w:val="uk-UA"/>
              </w:rPr>
              <w:t>р/</w:t>
            </w:r>
            <w:proofErr w:type="spellStart"/>
            <w:r>
              <w:rPr>
                <w:rFonts w:ascii="Times New Roman" w:hAnsi="Times New Roman" w:cs="Times New Roman"/>
                <w:lang w:val="uk-UA"/>
              </w:rPr>
              <w:t>р</w:t>
            </w:r>
            <w:proofErr w:type="spellEnd"/>
            <w:r>
              <w:rPr>
                <w:rFonts w:ascii="Times New Roman" w:hAnsi="Times New Roman" w:cs="Times New Roman"/>
                <w:lang w:val="uk-UA"/>
              </w:rPr>
              <w:t xml:space="preserve"> </w:t>
            </w:r>
            <w:r>
              <w:rPr>
                <w:rFonts w:ascii="Times New Roman" w:hAnsi="Times New Roman" w:cs="Times New Roman"/>
                <w:lang w:val="en-US"/>
              </w:rPr>
              <w:t xml:space="preserve">UA </w:t>
            </w:r>
            <w:r>
              <w:rPr>
                <w:rFonts w:ascii="Times New Roman" w:hAnsi="Times New Roman" w:cs="Times New Roman"/>
              </w:rPr>
              <w:t>183288450000026007300985441</w:t>
            </w:r>
          </w:p>
        </w:tc>
        <w:tc>
          <w:tcPr>
            <w:tcW w:w="4252" w:type="dxa"/>
          </w:tcPr>
          <w:p w:rsidR="004A38AE" w:rsidRDefault="004A38AE">
            <w:pPr>
              <w:suppressAutoHyphens/>
              <w:spacing w:line="0" w:lineRule="atLeast"/>
              <w:rPr>
                <w:rFonts w:ascii="Times New Roman" w:hAnsi="Times New Roman" w:cs="Times New Roman"/>
                <w:sz w:val="24"/>
                <w:szCs w:val="24"/>
                <w:lang w:val="uk-UA"/>
              </w:rPr>
            </w:pPr>
          </w:p>
        </w:tc>
      </w:tr>
      <w:tr w:rsidR="004A38AE" w:rsidTr="004A38AE">
        <w:tc>
          <w:tcPr>
            <w:tcW w:w="4815" w:type="dxa"/>
            <w:hideMark/>
          </w:tcPr>
          <w:p w:rsidR="004A38AE" w:rsidRDefault="004A38AE">
            <w:pPr>
              <w:snapToGrid w:val="0"/>
              <w:spacing w:line="240" w:lineRule="auto"/>
              <w:rPr>
                <w:rFonts w:ascii="Times New Roman" w:hAnsi="Times New Roman" w:cs="Times New Roman"/>
                <w:lang w:val="uk-UA"/>
              </w:rPr>
            </w:pPr>
            <w:r>
              <w:rPr>
                <w:rFonts w:ascii="Times New Roman" w:hAnsi="Times New Roman" w:cs="Times New Roman"/>
                <w:lang w:val="uk-UA"/>
              </w:rPr>
              <w:t xml:space="preserve">Одеське обласне управління АТ «Ощадбанк» </w:t>
            </w:r>
          </w:p>
        </w:tc>
        <w:tc>
          <w:tcPr>
            <w:tcW w:w="4252" w:type="dxa"/>
          </w:tcPr>
          <w:p w:rsidR="004A38AE" w:rsidRDefault="004A38AE">
            <w:pPr>
              <w:suppressAutoHyphens/>
              <w:spacing w:line="0" w:lineRule="atLeast"/>
              <w:jc w:val="both"/>
              <w:rPr>
                <w:rFonts w:ascii="Times New Roman" w:hAnsi="Times New Roman" w:cs="Times New Roman"/>
                <w:sz w:val="24"/>
                <w:szCs w:val="24"/>
                <w:lang w:val="uk-UA" w:eastAsia="zh-CN"/>
              </w:rPr>
            </w:pPr>
          </w:p>
        </w:tc>
      </w:tr>
      <w:tr w:rsidR="004A38AE" w:rsidTr="004A38AE">
        <w:tc>
          <w:tcPr>
            <w:tcW w:w="4815" w:type="dxa"/>
            <w:hideMark/>
          </w:tcPr>
          <w:p w:rsidR="004A38AE" w:rsidRDefault="004A38AE">
            <w:pPr>
              <w:snapToGrid w:val="0"/>
              <w:spacing w:line="240" w:lineRule="auto"/>
              <w:rPr>
                <w:rFonts w:ascii="Times New Roman" w:hAnsi="Times New Roman" w:cs="Times New Roman"/>
                <w:lang w:val="uk-UA"/>
              </w:rPr>
            </w:pPr>
            <w:r>
              <w:rPr>
                <w:rFonts w:ascii="Times New Roman" w:hAnsi="Times New Roman" w:cs="Times New Roman"/>
                <w:lang w:val="uk-UA"/>
              </w:rPr>
              <w:t xml:space="preserve"> </w:t>
            </w:r>
            <w:proofErr w:type="spellStart"/>
            <w:r>
              <w:rPr>
                <w:rFonts w:ascii="Times New Roman" w:hAnsi="Times New Roman" w:cs="Times New Roman"/>
                <w:lang w:val="uk-UA"/>
              </w:rPr>
              <w:t>Тел</w:t>
            </w:r>
            <w:proofErr w:type="spellEnd"/>
            <w:r>
              <w:rPr>
                <w:rFonts w:ascii="Times New Roman" w:hAnsi="Times New Roman" w:cs="Times New Roman"/>
                <w:lang w:val="uk-UA"/>
              </w:rPr>
              <w:t xml:space="preserve"> (048) 722-03-71</w:t>
            </w:r>
          </w:p>
        </w:tc>
        <w:tc>
          <w:tcPr>
            <w:tcW w:w="4252" w:type="dxa"/>
          </w:tcPr>
          <w:p w:rsidR="004A38AE" w:rsidRDefault="004A38AE">
            <w:pPr>
              <w:suppressAutoHyphens/>
              <w:spacing w:line="0" w:lineRule="atLeast"/>
              <w:jc w:val="both"/>
              <w:rPr>
                <w:rFonts w:ascii="Times New Roman" w:hAnsi="Times New Roman" w:cs="Times New Roman"/>
                <w:sz w:val="24"/>
                <w:szCs w:val="24"/>
                <w:lang w:val="uk-UA" w:eastAsia="zh-CN"/>
              </w:rPr>
            </w:pPr>
          </w:p>
        </w:tc>
      </w:tr>
    </w:tbl>
    <w:p w:rsidR="004A38AE" w:rsidRDefault="004A38AE" w:rsidP="004A38AE">
      <w:pPr>
        <w:suppressAutoHyphens/>
        <w:spacing w:line="0" w:lineRule="atLeast"/>
        <w:ind w:left="-360" w:right="-415"/>
        <w:jc w:val="both"/>
        <w:rPr>
          <w:rFonts w:ascii="Times New Roman" w:hAnsi="Times New Roman" w:cs="Times New Roman"/>
          <w:b/>
          <w:sz w:val="24"/>
          <w:szCs w:val="24"/>
          <w:lang w:val="uk-UA" w:eastAsia="zh-CN"/>
        </w:rPr>
      </w:pPr>
    </w:p>
    <w:p w:rsidR="004A38AE" w:rsidRDefault="004A38AE" w:rsidP="004A38AE">
      <w:pPr>
        <w:suppressAutoHyphens/>
        <w:spacing w:line="0" w:lineRule="atLeast"/>
        <w:ind w:right="-41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zh-CN"/>
        </w:rPr>
        <w:lastRenderedPageBreak/>
        <w:t>Директор                                                            ________________________</w:t>
      </w:r>
    </w:p>
    <w:p w:rsidR="004A38AE" w:rsidRDefault="004A38AE" w:rsidP="004A38AE">
      <w:pPr>
        <w:suppressAutoHyphens/>
        <w:spacing w:line="0" w:lineRule="atLeast"/>
        <w:jc w:val="both"/>
        <w:rPr>
          <w:rFonts w:ascii="Times New Roman" w:hAnsi="Times New Roman" w:cs="Times New Roman"/>
          <w:sz w:val="24"/>
          <w:szCs w:val="24"/>
          <w:lang w:val="uk-UA" w:eastAsia="zh-CN"/>
        </w:rPr>
      </w:pPr>
      <w:proofErr w:type="spellStart"/>
      <w:r>
        <w:rPr>
          <w:rFonts w:ascii="Times New Roman" w:hAnsi="Times New Roman" w:cs="Times New Roman"/>
          <w:sz w:val="24"/>
          <w:szCs w:val="24"/>
          <w:lang w:val="uk-UA" w:eastAsia="zh-CN"/>
        </w:rPr>
        <w:t>_________________Ал</w:t>
      </w:r>
      <w:proofErr w:type="spellEnd"/>
      <w:r>
        <w:rPr>
          <w:rFonts w:ascii="Times New Roman" w:hAnsi="Times New Roman" w:cs="Times New Roman"/>
          <w:sz w:val="24"/>
          <w:szCs w:val="24"/>
          <w:lang w:val="uk-UA" w:eastAsia="zh-CN"/>
        </w:rPr>
        <w:t xml:space="preserve">ла ПРОХОРОВА___                                    ________________________ </w:t>
      </w:r>
    </w:p>
    <w:p w:rsidR="004A38AE" w:rsidRDefault="004A38AE" w:rsidP="004A38AE">
      <w:pPr>
        <w:suppressAutoHyphens/>
        <w:spacing w:line="0" w:lineRule="atLeast"/>
        <w:jc w:val="both"/>
        <w:rPr>
          <w:rFonts w:ascii="Times New Roman" w:hAnsi="Times New Roman" w:cs="Times New Roman"/>
          <w:sz w:val="16"/>
          <w:szCs w:val="16"/>
          <w:lang w:val="uk-UA" w:eastAsia="zh-CN"/>
        </w:rPr>
      </w:pPr>
      <w:r>
        <w:rPr>
          <w:rFonts w:ascii="Times New Roman" w:hAnsi="Times New Roman" w:cs="Times New Roman"/>
          <w:sz w:val="24"/>
          <w:szCs w:val="24"/>
          <w:lang w:val="uk-UA" w:eastAsia="zh-CN"/>
        </w:rPr>
        <w:t xml:space="preserve">                 </w:t>
      </w:r>
      <w:r>
        <w:rPr>
          <w:rFonts w:ascii="Times New Roman" w:hAnsi="Times New Roman" w:cs="Times New Roman"/>
          <w:sz w:val="16"/>
          <w:szCs w:val="16"/>
          <w:lang w:val="uk-UA" w:eastAsia="zh-CN"/>
        </w:rPr>
        <w:t>(підпис)                                                                                                 (</w:t>
      </w:r>
      <w:proofErr w:type="spellStart"/>
      <w:r>
        <w:rPr>
          <w:rFonts w:ascii="Times New Roman" w:hAnsi="Times New Roman" w:cs="Times New Roman"/>
          <w:sz w:val="16"/>
          <w:szCs w:val="16"/>
          <w:lang w:val="uk-UA" w:eastAsia="zh-CN"/>
        </w:rPr>
        <w:t>підпис</w:t>
      </w:r>
      <w:proofErr w:type="spellEnd"/>
      <w:r>
        <w:rPr>
          <w:rFonts w:ascii="Times New Roman" w:hAnsi="Times New Roman" w:cs="Times New Roman"/>
          <w:sz w:val="16"/>
          <w:szCs w:val="16"/>
          <w:lang w:val="uk-UA" w:eastAsia="zh-CN"/>
        </w:rPr>
        <w:t>)</w:t>
      </w:r>
    </w:p>
    <w:p w:rsidR="004A38AE" w:rsidRDefault="004A38AE" w:rsidP="004A38AE">
      <w:pPr>
        <w:suppressAutoHyphens/>
        <w:spacing w:line="0" w:lineRule="atLeast"/>
        <w:jc w:val="both"/>
        <w:rPr>
          <w:rFonts w:ascii="Times New Roman" w:hAnsi="Times New Roman" w:cs="Times New Roman"/>
          <w:sz w:val="16"/>
          <w:szCs w:val="16"/>
          <w:lang w:val="uk-UA" w:eastAsia="zh-CN"/>
        </w:rPr>
      </w:pPr>
      <w:r>
        <w:rPr>
          <w:rFonts w:ascii="Times New Roman" w:hAnsi="Times New Roman" w:cs="Times New Roman"/>
          <w:sz w:val="16"/>
          <w:szCs w:val="16"/>
          <w:lang w:val="uk-UA" w:eastAsia="zh-CN"/>
        </w:rPr>
        <w:t xml:space="preserve">                         </w:t>
      </w:r>
      <w:proofErr w:type="spellStart"/>
      <w:r>
        <w:rPr>
          <w:rFonts w:ascii="Times New Roman" w:hAnsi="Times New Roman" w:cs="Times New Roman"/>
          <w:sz w:val="16"/>
          <w:szCs w:val="16"/>
          <w:lang w:val="uk-UA" w:eastAsia="zh-CN"/>
        </w:rPr>
        <w:t>м.п</w:t>
      </w:r>
      <w:proofErr w:type="spellEnd"/>
      <w:r>
        <w:rPr>
          <w:rFonts w:ascii="Times New Roman" w:hAnsi="Times New Roman" w:cs="Times New Roman"/>
          <w:sz w:val="16"/>
          <w:szCs w:val="16"/>
          <w:lang w:val="uk-UA" w:eastAsia="zh-CN"/>
        </w:rPr>
        <w:t xml:space="preserve">                                                                                                        </w:t>
      </w:r>
      <w:proofErr w:type="spellStart"/>
      <w:r>
        <w:rPr>
          <w:rFonts w:ascii="Times New Roman" w:hAnsi="Times New Roman" w:cs="Times New Roman"/>
          <w:sz w:val="16"/>
          <w:szCs w:val="16"/>
          <w:lang w:val="uk-UA" w:eastAsia="zh-CN"/>
        </w:rPr>
        <w:t>м.п</w:t>
      </w:r>
      <w:proofErr w:type="spellEnd"/>
      <w:r>
        <w:rPr>
          <w:rFonts w:ascii="Times New Roman" w:hAnsi="Times New Roman" w:cs="Times New Roman"/>
          <w:sz w:val="16"/>
          <w:szCs w:val="16"/>
          <w:lang w:val="uk-UA" w:eastAsia="zh-CN"/>
        </w:rPr>
        <w:t>.</w:t>
      </w:r>
    </w:p>
    <w:p w:rsidR="004A38AE" w:rsidRDefault="004A38AE" w:rsidP="004A38AE">
      <w:pPr>
        <w:suppressAutoHyphens/>
        <w:spacing w:line="240" w:lineRule="auto"/>
        <w:rPr>
          <w:rFonts w:ascii="Times New Roman" w:hAnsi="Times New Roman" w:cs="Times New Roman"/>
          <w:sz w:val="24"/>
          <w:szCs w:val="24"/>
          <w:lang w:val="uk-UA" w:eastAsia="zh-CN"/>
        </w:rPr>
      </w:pPr>
    </w:p>
    <w:p w:rsidR="004A38AE" w:rsidRDefault="004A38AE" w:rsidP="004A38AE">
      <w:pPr>
        <w:suppressAutoHyphens/>
        <w:spacing w:line="240" w:lineRule="auto"/>
        <w:rPr>
          <w:rFonts w:ascii="Times New Roman" w:hAnsi="Times New Roman" w:cs="Times New Roman"/>
          <w:sz w:val="24"/>
          <w:szCs w:val="24"/>
          <w:lang w:val="uk-UA" w:eastAsia="zh-CN"/>
        </w:rPr>
      </w:pPr>
    </w:p>
    <w:p w:rsidR="004A38AE" w:rsidRDefault="004A38AE" w:rsidP="004A38AE">
      <w:pPr>
        <w:suppressAutoHyphens/>
        <w:spacing w:line="240" w:lineRule="auto"/>
        <w:rPr>
          <w:rFonts w:ascii="Times New Roman" w:hAnsi="Times New Roman" w:cs="Times New Roman"/>
          <w:sz w:val="24"/>
          <w:szCs w:val="24"/>
          <w:lang w:val="uk-UA" w:eastAsia="zh-CN"/>
        </w:rPr>
      </w:pPr>
    </w:p>
    <w:p w:rsidR="004A38AE" w:rsidRDefault="004A38AE" w:rsidP="004A38AE">
      <w:pPr>
        <w:suppressAutoHyphens/>
        <w:spacing w:line="240" w:lineRule="auto"/>
        <w:rPr>
          <w:rFonts w:ascii="Times New Roman" w:hAnsi="Times New Roman" w:cs="Times New Roman"/>
          <w:sz w:val="24"/>
          <w:szCs w:val="24"/>
          <w:lang w:val="uk-UA" w:eastAsia="zh-CN"/>
        </w:rPr>
      </w:pPr>
    </w:p>
    <w:p w:rsidR="004A38AE" w:rsidRDefault="004A38AE" w:rsidP="004A38AE">
      <w:pPr>
        <w:suppressAutoHyphens/>
        <w:spacing w:line="240" w:lineRule="auto"/>
        <w:rPr>
          <w:rFonts w:ascii="Times New Roman" w:hAnsi="Times New Roman" w:cs="Times New Roman"/>
          <w:sz w:val="24"/>
          <w:szCs w:val="24"/>
          <w:lang w:val="uk-UA" w:eastAsia="zh-CN"/>
        </w:rPr>
      </w:pPr>
    </w:p>
    <w:p w:rsidR="004A38AE" w:rsidRDefault="004A38AE" w:rsidP="004A38AE">
      <w:pPr>
        <w:suppressAutoHyphens/>
        <w:spacing w:line="240" w:lineRule="auto"/>
        <w:rPr>
          <w:rFonts w:ascii="Times New Roman" w:hAnsi="Times New Roman" w:cs="Times New Roman"/>
          <w:sz w:val="24"/>
          <w:szCs w:val="24"/>
          <w:lang w:val="uk-UA" w:eastAsia="zh-CN"/>
        </w:rPr>
      </w:pPr>
    </w:p>
    <w:p w:rsidR="004A38AE" w:rsidRDefault="004A38AE" w:rsidP="004A38AE">
      <w:pPr>
        <w:suppressAutoHyphens/>
        <w:spacing w:line="240" w:lineRule="auto"/>
        <w:rPr>
          <w:rFonts w:ascii="Times New Roman" w:hAnsi="Times New Roman" w:cs="Times New Roman"/>
          <w:sz w:val="24"/>
          <w:szCs w:val="24"/>
          <w:lang w:val="uk-UA" w:eastAsia="zh-CN"/>
        </w:rPr>
      </w:pPr>
    </w:p>
    <w:p w:rsidR="004A38AE" w:rsidRDefault="004A38AE" w:rsidP="004A38AE">
      <w:pPr>
        <w:suppressAutoHyphens/>
        <w:spacing w:line="240" w:lineRule="auto"/>
        <w:rPr>
          <w:rFonts w:ascii="Times New Roman" w:hAnsi="Times New Roman" w:cs="Times New Roman"/>
          <w:sz w:val="24"/>
          <w:szCs w:val="24"/>
          <w:lang w:val="uk-UA" w:eastAsia="zh-CN"/>
        </w:rPr>
      </w:pPr>
    </w:p>
    <w:p w:rsidR="004A38AE" w:rsidRDefault="004A38AE" w:rsidP="004A38AE">
      <w:pPr>
        <w:suppressAutoHyphens/>
        <w:spacing w:line="240" w:lineRule="auto"/>
        <w:rPr>
          <w:rFonts w:ascii="Times New Roman" w:hAnsi="Times New Roman" w:cs="Times New Roman"/>
          <w:sz w:val="24"/>
          <w:szCs w:val="24"/>
          <w:lang w:val="uk-UA" w:eastAsia="zh-CN"/>
        </w:rPr>
      </w:pPr>
    </w:p>
    <w:p w:rsidR="004A38AE" w:rsidRDefault="004A38AE" w:rsidP="004A38AE">
      <w:pPr>
        <w:suppressAutoHyphens/>
        <w:spacing w:line="240" w:lineRule="auto"/>
        <w:rPr>
          <w:rFonts w:ascii="Times New Roman" w:hAnsi="Times New Roman" w:cs="Times New Roman"/>
          <w:sz w:val="24"/>
          <w:szCs w:val="24"/>
          <w:lang w:val="uk-UA" w:eastAsia="zh-CN"/>
        </w:rPr>
      </w:pPr>
    </w:p>
    <w:p w:rsidR="004A38AE" w:rsidRDefault="004A38AE" w:rsidP="004A38AE">
      <w:pPr>
        <w:suppressAutoHyphens/>
        <w:spacing w:line="240" w:lineRule="auto"/>
        <w:rPr>
          <w:rFonts w:ascii="Times New Roman" w:hAnsi="Times New Roman" w:cs="Times New Roman"/>
          <w:sz w:val="24"/>
          <w:szCs w:val="24"/>
          <w:lang w:val="uk-UA" w:eastAsia="zh-CN"/>
        </w:rPr>
      </w:pPr>
    </w:p>
    <w:p w:rsidR="004A38AE" w:rsidRDefault="004A38AE" w:rsidP="004A38AE">
      <w:pPr>
        <w:suppressAutoHyphens/>
        <w:spacing w:line="240" w:lineRule="auto"/>
        <w:rPr>
          <w:rFonts w:ascii="Times New Roman" w:hAnsi="Times New Roman" w:cs="Times New Roman"/>
          <w:sz w:val="24"/>
          <w:szCs w:val="24"/>
          <w:lang w:val="uk-UA" w:eastAsia="zh-CN"/>
        </w:rPr>
      </w:pPr>
    </w:p>
    <w:p w:rsidR="004A38AE" w:rsidRDefault="004A38AE" w:rsidP="004A38AE">
      <w:pPr>
        <w:tabs>
          <w:tab w:val="left" w:pos="5910"/>
        </w:tabs>
        <w:suppressAutoHyphens/>
        <w:spacing w:line="200" w:lineRule="atLeast"/>
        <w:jc w:val="right"/>
        <w:rPr>
          <w:rFonts w:ascii="Times New Roman" w:eastAsia="Calibri" w:hAnsi="Times New Roman" w:cs="Times New Roman"/>
          <w:lang w:val="uk-UA" w:eastAsia="ar-SA"/>
        </w:rPr>
      </w:pPr>
      <w:r>
        <w:rPr>
          <w:rFonts w:ascii="Times New Roman" w:eastAsia="Calibri" w:hAnsi="Times New Roman" w:cs="Times New Roman"/>
          <w:lang w:val="uk-UA" w:eastAsia="ar-SA"/>
        </w:rPr>
        <w:t xml:space="preserve">  Додаток № 2</w:t>
      </w:r>
    </w:p>
    <w:p w:rsidR="004A38AE" w:rsidRDefault="004A38AE" w:rsidP="004A38AE">
      <w:pPr>
        <w:tabs>
          <w:tab w:val="left" w:pos="5910"/>
        </w:tabs>
        <w:suppressAutoHyphens/>
        <w:spacing w:line="200" w:lineRule="atLeast"/>
        <w:ind w:left="17" w:firstLine="45"/>
        <w:jc w:val="right"/>
        <w:rPr>
          <w:rFonts w:ascii="Times New Roman" w:eastAsia="Calibri" w:hAnsi="Times New Roman" w:cs="Times New Roman"/>
          <w:sz w:val="20"/>
          <w:szCs w:val="20"/>
          <w:lang w:val="uk-UA" w:eastAsia="ar-SA"/>
        </w:rPr>
      </w:pPr>
      <w:r>
        <w:rPr>
          <w:rFonts w:ascii="Times New Roman" w:eastAsia="Calibri" w:hAnsi="Times New Roman" w:cs="Times New Roman"/>
          <w:sz w:val="20"/>
          <w:szCs w:val="20"/>
          <w:lang w:val="uk-UA" w:eastAsia="ar-SA"/>
        </w:rPr>
        <w:t xml:space="preserve">                                                                                                    до договору №______ </w:t>
      </w:r>
    </w:p>
    <w:p w:rsidR="004A38AE" w:rsidRDefault="004A38AE" w:rsidP="004A38AE">
      <w:pPr>
        <w:tabs>
          <w:tab w:val="left" w:pos="5910"/>
        </w:tabs>
        <w:suppressAutoHyphens/>
        <w:spacing w:line="200" w:lineRule="atLeast"/>
        <w:jc w:val="right"/>
        <w:rPr>
          <w:rFonts w:ascii="Times New Roman" w:eastAsia="Calibri" w:hAnsi="Times New Roman" w:cs="Times New Roman"/>
          <w:sz w:val="20"/>
          <w:szCs w:val="20"/>
          <w:lang w:val="uk-UA" w:eastAsia="ar-SA"/>
        </w:rPr>
      </w:pPr>
      <w:r>
        <w:rPr>
          <w:rFonts w:ascii="Times New Roman" w:eastAsia="Calibri" w:hAnsi="Times New Roman" w:cs="Times New Roman"/>
          <w:sz w:val="20"/>
          <w:szCs w:val="20"/>
          <w:lang w:val="uk-UA" w:eastAsia="ar-SA"/>
        </w:rPr>
        <w:t xml:space="preserve">                                                                                                     від « ___»  ___________ 2023 року</w:t>
      </w:r>
    </w:p>
    <w:p w:rsidR="004A38AE" w:rsidRDefault="004A38AE" w:rsidP="004A38AE">
      <w:pPr>
        <w:tabs>
          <w:tab w:val="left" w:pos="5910"/>
        </w:tabs>
        <w:suppressAutoHyphens/>
        <w:spacing w:line="240" w:lineRule="auto"/>
        <w:jc w:val="center"/>
        <w:rPr>
          <w:rFonts w:ascii="Times New Roman" w:eastAsia="Calibri" w:hAnsi="Times New Roman" w:cs="Times New Roman"/>
          <w:sz w:val="24"/>
          <w:szCs w:val="24"/>
          <w:lang w:val="uk-UA" w:eastAsia="zh-CN"/>
        </w:rPr>
      </w:pPr>
    </w:p>
    <w:p w:rsidR="004A38AE" w:rsidRDefault="004A38AE" w:rsidP="004A38AE">
      <w:pPr>
        <w:tabs>
          <w:tab w:val="left" w:pos="5910"/>
        </w:tabs>
        <w:suppressAutoHyphens/>
        <w:spacing w:line="240" w:lineRule="auto"/>
        <w:jc w:val="center"/>
        <w:rPr>
          <w:rFonts w:ascii="Times New Roman" w:eastAsia="Calibri" w:hAnsi="Times New Roman" w:cs="Times New Roman"/>
          <w:sz w:val="24"/>
          <w:szCs w:val="24"/>
          <w:lang w:val="uk-UA" w:eastAsia="zh-CN"/>
        </w:rPr>
      </w:pPr>
    </w:p>
    <w:p w:rsidR="004A38AE" w:rsidRDefault="004A38AE" w:rsidP="004A38AE">
      <w:pPr>
        <w:tabs>
          <w:tab w:val="left" w:pos="5910"/>
        </w:tabs>
        <w:suppressAutoHyphens/>
        <w:spacing w:line="240" w:lineRule="auto"/>
        <w:jc w:val="center"/>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Кошторис </w:t>
      </w:r>
    </w:p>
    <w:p w:rsidR="004A38AE" w:rsidRDefault="004A38AE" w:rsidP="004A38AE">
      <w:pPr>
        <w:tabs>
          <w:tab w:val="left" w:pos="5910"/>
        </w:tabs>
        <w:suppressAutoHyphens/>
        <w:spacing w:line="240" w:lineRule="auto"/>
        <w:jc w:val="center"/>
        <w:rPr>
          <w:rFonts w:ascii="Times New Roman" w:hAnsi="Times New Roman" w:cs="Times New Roman"/>
          <w:sz w:val="24"/>
          <w:szCs w:val="24"/>
          <w:shd w:val="clear" w:color="auto" w:fill="FDFEFD"/>
          <w:lang w:val="uk-UA" w:eastAsia="zh-CN"/>
        </w:rPr>
      </w:pPr>
      <w:r>
        <w:rPr>
          <w:rFonts w:ascii="Times New Roman" w:hAnsi="Times New Roman" w:cs="Times New Roman"/>
          <w:sz w:val="24"/>
          <w:szCs w:val="24"/>
          <w:shd w:val="clear" w:color="auto" w:fill="FDFEFD"/>
          <w:lang w:val="uk-UA" w:eastAsia="zh-CN"/>
        </w:rPr>
        <w:t xml:space="preserve">Проведення метрологічних послуг, у тому числі повірка </w:t>
      </w:r>
    </w:p>
    <w:p w:rsidR="004A38AE" w:rsidRDefault="004A38AE" w:rsidP="004A38AE">
      <w:pPr>
        <w:tabs>
          <w:tab w:val="left" w:pos="5910"/>
        </w:tabs>
        <w:suppressAutoHyphens/>
        <w:spacing w:line="240" w:lineRule="auto"/>
        <w:jc w:val="center"/>
        <w:rPr>
          <w:rFonts w:ascii="Times New Roman" w:hAnsi="Times New Roman" w:cs="Times New Roman"/>
          <w:sz w:val="24"/>
          <w:szCs w:val="24"/>
          <w:shd w:val="clear" w:color="auto" w:fill="FDFEFD"/>
          <w:lang w:val="uk-UA" w:eastAsia="zh-CN"/>
        </w:rPr>
      </w:pPr>
      <w:r>
        <w:rPr>
          <w:rFonts w:ascii="Times New Roman" w:hAnsi="Times New Roman" w:cs="Times New Roman"/>
          <w:sz w:val="24"/>
          <w:szCs w:val="24"/>
          <w:shd w:val="clear" w:color="auto" w:fill="FDFEFD"/>
          <w:lang w:val="uk-UA" w:eastAsia="zh-CN"/>
        </w:rPr>
        <w:t>засобів вимірювальної техніки (ЗВТ)</w:t>
      </w:r>
    </w:p>
    <w:p w:rsidR="004A38AE" w:rsidRDefault="004A38AE" w:rsidP="004A38AE">
      <w:pPr>
        <w:tabs>
          <w:tab w:val="left" w:pos="5910"/>
        </w:tabs>
        <w:suppressAutoHyphens/>
        <w:spacing w:line="240" w:lineRule="auto"/>
        <w:jc w:val="center"/>
        <w:rPr>
          <w:rFonts w:ascii="Times New Roman" w:eastAsia="Calibri" w:hAnsi="Times New Roman" w:cs="Times New Roman"/>
          <w:sz w:val="24"/>
          <w:szCs w:val="24"/>
          <w:lang w:val="uk-UA" w:eastAsia="zh-CN"/>
        </w:rPr>
      </w:pPr>
    </w:p>
    <w:tbl>
      <w:tblPr>
        <w:tblW w:w="10740" w:type="dxa"/>
        <w:jc w:val="center"/>
        <w:tblLayout w:type="fixed"/>
        <w:tblLook w:val="04A0" w:firstRow="1" w:lastRow="0" w:firstColumn="1" w:lastColumn="0" w:noHBand="0" w:noVBand="1"/>
      </w:tblPr>
      <w:tblGrid>
        <w:gridCol w:w="568"/>
        <w:gridCol w:w="4076"/>
        <w:gridCol w:w="992"/>
        <w:gridCol w:w="1276"/>
        <w:gridCol w:w="1276"/>
        <w:gridCol w:w="1276"/>
        <w:gridCol w:w="1276"/>
      </w:tblGrid>
      <w:tr w:rsidR="004A38AE" w:rsidTr="004A38AE">
        <w:trPr>
          <w:trHeight w:val="339"/>
          <w:jc w:val="center"/>
        </w:trPr>
        <w:tc>
          <w:tcPr>
            <w:tcW w:w="567" w:type="dxa"/>
            <w:tcBorders>
              <w:top w:val="single" w:sz="4" w:space="0" w:color="000000"/>
              <w:left w:val="single" w:sz="4" w:space="0" w:color="000000"/>
              <w:bottom w:val="single" w:sz="4" w:space="0" w:color="000000"/>
              <w:right w:val="nil"/>
            </w:tcBorders>
            <w:vAlign w:val="center"/>
            <w:hideMark/>
          </w:tcPr>
          <w:p w:rsidR="004A38AE" w:rsidRDefault="004A38AE">
            <w:pPr>
              <w:tabs>
                <w:tab w:val="left" w:pos="5910"/>
              </w:tabs>
              <w:suppressAutoHyphens/>
              <w:spacing w:line="240" w:lineRule="auto"/>
              <w:jc w:val="center"/>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w:t>
            </w:r>
          </w:p>
          <w:p w:rsidR="004A38AE" w:rsidRDefault="004A38AE">
            <w:pPr>
              <w:tabs>
                <w:tab w:val="left" w:pos="5910"/>
              </w:tabs>
              <w:suppressAutoHyphens/>
              <w:spacing w:line="240" w:lineRule="auto"/>
              <w:jc w:val="center"/>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п/</w:t>
            </w:r>
            <w:proofErr w:type="spellStart"/>
            <w:r>
              <w:rPr>
                <w:rFonts w:ascii="Times New Roman" w:eastAsia="Calibri" w:hAnsi="Times New Roman" w:cs="Times New Roman"/>
                <w:sz w:val="24"/>
                <w:szCs w:val="24"/>
                <w:lang w:val="uk-UA" w:eastAsia="zh-CN"/>
              </w:rPr>
              <w:t>п</w:t>
            </w:r>
            <w:proofErr w:type="spellEnd"/>
          </w:p>
        </w:tc>
        <w:tc>
          <w:tcPr>
            <w:tcW w:w="4076" w:type="dxa"/>
            <w:tcBorders>
              <w:top w:val="single" w:sz="4" w:space="0" w:color="000000"/>
              <w:left w:val="single" w:sz="4" w:space="0" w:color="auto"/>
              <w:bottom w:val="single" w:sz="4" w:space="0" w:color="000000"/>
              <w:right w:val="nil"/>
            </w:tcBorders>
            <w:vAlign w:val="center"/>
            <w:hideMark/>
          </w:tcPr>
          <w:p w:rsidR="004A38AE" w:rsidRDefault="004A38AE">
            <w:pPr>
              <w:tabs>
                <w:tab w:val="left" w:pos="5910"/>
              </w:tabs>
              <w:suppressAutoHyphens/>
              <w:spacing w:line="240" w:lineRule="auto"/>
              <w:jc w:val="center"/>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Назва  (ЗВТ) послуг</w:t>
            </w:r>
          </w:p>
        </w:tc>
        <w:tc>
          <w:tcPr>
            <w:tcW w:w="992" w:type="dxa"/>
            <w:tcBorders>
              <w:top w:val="single" w:sz="4" w:space="0" w:color="000000"/>
              <w:left w:val="single" w:sz="4" w:space="0" w:color="000000"/>
              <w:bottom w:val="single" w:sz="4" w:space="0" w:color="000000"/>
              <w:right w:val="nil"/>
            </w:tcBorders>
            <w:vAlign w:val="center"/>
            <w:hideMark/>
          </w:tcPr>
          <w:p w:rsidR="004A38AE" w:rsidRDefault="004A38AE">
            <w:pPr>
              <w:tabs>
                <w:tab w:val="left" w:pos="5910"/>
              </w:tabs>
              <w:suppressAutoHyphens/>
              <w:spacing w:line="240" w:lineRule="auto"/>
              <w:jc w:val="center"/>
              <w:rPr>
                <w:rFonts w:ascii="Times New Roman" w:eastAsia="Calibri" w:hAnsi="Times New Roman" w:cs="Times New Roman"/>
                <w:sz w:val="24"/>
                <w:szCs w:val="24"/>
                <w:lang w:val="uk-UA" w:eastAsia="zh-CN"/>
              </w:rPr>
            </w:pPr>
            <w:proofErr w:type="spellStart"/>
            <w:r>
              <w:rPr>
                <w:rFonts w:ascii="Times New Roman" w:eastAsia="Calibri" w:hAnsi="Times New Roman" w:cs="Times New Roman"/>
                <w:sz w:val="24"/>
                <w:szCs w:val="24"/>
                <w:lang w:val="uk-UA" w:eastAsia="zh-CN"/>
              </w:rPr>
              <w:t>Кіль-кість</w:t>
            </w:r>
            <w:proofErr w:type="spellEnd"/>
          </w:p>
        </w:tc>
        <w:tc>
          <w:tcPr>
            <w:tcW w:w="1276" w:type="dxa"/>
            <w:tcBorders>
              <w:top w:val="single" w:sz="4" w:space="0" w:color="000000"/>
              <w:left w:val="single" w:sz="4" w:space="0" w:color="000000"/>
              <w:bottom w:val="single" w:sz="4" w:space="0" w:color="000000"/>
              <w:right w:val="single" w:sz="4" w:space="0" w:color="auto"/>
            </w:tcBorders>
            <w:vAlign w:val="center"/>
            <w:hideMark/>
          </w:tcPr>
          <w:p w:rsidR="004A38AE" w:rsidRDefault="004A38AE">
            <w:pPr>
              <w:tabs>
                <w:tab w:val="left" w:pos="5910"/>
              </w:tabs>
              <w:suppressAutoHyphens/>
              <w:spacing w:line="240" w:lineRule="auto"/>
              <w:jc w:val="center"/>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Ціна за одиницю без ПДВ, грн.</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4A38AE" w:rsidRDefault="004A38AE">
            <w:pPr>
              <w:tabs>
                <w:tab w:val="left" w:pos="5910"/>
              </w:tabs>
              <w:suppressAutoHyphens/>
              <w:spacing w:line="240" w:lineRule="auto"/>
              <w:ind w:right="-1"/>
              <w:jc w:val="center"/>
              <w:rPr>
                <w:rFonts w:ascii="Times New Roman" w:eastAsia="Calibri" w:hAnsi="Times New Roman" w:cs="Times New Roman"/>
                <w:sz w:val="24"/>
                <w:szCs w:val="24"/>
                <w:lang w:val="uk-UA" w:eastAsia="zh-CN"/>
              </w:rPr>
            </w:pPr>
            <w:r>
              <w:rPr>
                <w:rFonts w:ascii="Times New Roman" w:eastAsia="Calibri" w:hAnsi="Times New Roman" w:cs="Times New Roman"/>
                <w:szCs w:val="24"/>
                <w:lang w:val="uk-UA" w:eastAsia="zh-CN"/>
              </w:rPr>
              <w:t>Загальна вартість без ПДВ, грн.</w:t>
            </w:r>
          </w:p>
        </w:tc>
        <w:tc>
          <w:tcPr>
            <w:tcW w:w="1276" w:type="dxa"/>
            <w:tcBorders>
              <w:top w:val="single" w:sz="4" w:space="0" w:color="000000"/>
              <w:left w:val="single" w:sz="4" w:space="0" w:color="auto"/>
              <w:bottom w:val="single" w:sz="4" w:space="0" w:color="000000"/>
              <w:right w:val="single" w:sz="4" w:space="0" w:color="auto"/>
            </w:tcBorders>
            <w:hideMark/>
          </w:tcPr>
          <w:p w:rsidR="004A38AE" w:rsidRDefault="004A38AE">
            <w:pPr>
              <w:tabs>
                <w:tab w:val="left" w:pos="5910"/>
              </w:tabs>
              <w:suppressAutoHyphens/>
              <w:spacing w:line="240" w:lineRule="auto"/>
              <w:ind w:right="-1"/>
              <w:jc w:val="center"/>
              <w:rPr>
                <w:rFonts w:ascii="Times New Roman" w:eastAsia="Calibri" w:hAnsi="Times New Roman" w:cs="Times New Roman"/>
                <w:szCs w:val="24"/>
                <w:lang w:val="uk-UA" w:eastAsia="zh-CN"/>
              </w:rPr>
            </w:pPr>
            <w:r>
              <w:rPr>
                <w:rFonts w:ascii="Times New Roman" w:eastAsia="Calibri" w:hAnsi="Times New Roman" w:cs="Times New Roman"/>
                <w:szCs w:val="24"/>
                <w:lang w:val="uk-UA" w:eastAsia="zh-CN"/>
              </w:rPr>
              <w:t>ПДВ</w:t>
            </w:r>
          </w:p>
          <w:p w:rsidR="004A38AE" w:rsidRDefault="004A38AE">
            <w:pPr>
              <w:tabs>
                <w:tab w:val="left" w:pos="5910"/>
              </w:tabs>
              <w:suppressAutoHyphens/>
              <w:spacing w:line="240" w:lineRule="auto"/>
              <w:ind w:right="-1"/>
              <w:jc w:val="center"/>
              <w:rPr>
                <w:rFonts w:ascii="Times New Roman" w:eastAsia="Calibri" w:hAnsi="Times New Roman" w:cs="Times New Roman"/>
                <w:szCs w:val="24"/>
                <w:lang w:val="uk-UA" w:eastAsia="zh-CN"/>
              </w:rPr>
            </w:pPr>
            <w:r>
              <w:rPr>
                <w:rFonts w:ascii="Times New Roman" w:eastAsia="Calibri" w:hAnsi="Times New Roman" w:cs="Times New Roman"/>
                <w:szCs w:val="24"/>
                <w:lang w:val="uk-UA" w:eastAsia="zh-CN"/>
              </w:rPr>
              <w:t>%</w:t>
            </w:r>
          </w:p>
        </w:tc>
        <w:tc>
          <w:tcPr>
            <w:tcW w:w="1276" w:type="dxa"/>
            <w:tcBorders>
              <w:top w:val="single" w:sz="4" w:space="0" w:color="000000"/>
              <w:left w:val="single" w:sz="4" w:space="0" w:color="auto"/>
              <w:bottom w:val="single" w:sz="4" w:space="0" w:color="000000"/>
              <w:right w:val="single" w:sz="4" w:space="0" w:color="000000"/>
            </w:tcBorders>
            <w:hideMark/>
          </w:tcPr>
          <w:p w:rsidR="004A38AE" w:rsidRDefault="004A38AE">
            <w:pPr>
              <w:tabs>
                <w:tab w:val="left" w:pos="5910"/>
              </w:tabs>
              <w:suppressAutoHyphens/>
              <w:spacing w:line="240" w:lineRule="auto"/>
              <w:ind w:right="-1"/>
              <w:jc w:val="center"/>
              <w:rPr>
                <w:rFonts w:ascii="Times New Roman" w:eastAsia="Calibri" w:hAnsi="Times New Roman" w:cs="Times New Roman"/>
                <w:szCs w:val="24"/>
                <w:lang w:val="uk-UA" w:eastAsia="zh-CN"/>
              </w:rPr>
            </w:pPr>
            <w:r>
              <w:rPr>
                <w:rFonts w:ascii="Times New Roman" w:eastAsia="Calibri" w:hAnsi="Times New Roman" w:cs="Times New Roman"/>
                <w:szCs w:val="24"/>
                <w:lang w:val="uk-UA" w:eastAsia="zh-CN"/>
              </w:rPr>
              <w:t>Загальна вартість з ПДВ, грн.</w:t>
            </w:r>
          </w:p>
        </w:tc>
      </w:tr>
      <w:tr w:rsidR="004A38AE" w:rsidTr="004A38AE">
        <w:trPr>
          <w:trHeight w:val="227"/>
          <w:jc w:val="center"/>
        </w:trPr>
        <w:tc>
          <w:tcPr>
            <w:tcW w:w="567" w:type="dxa"/>
            <w:tcBorders>
              <w:top w:val="single" w:sz="4" w:space="0" w:color="000000"/>
              <w:left w:val="single" w:sz="4" w:space="0" w:color="000000"/>
              <w:bottom w:val="single" w:sz="4" w:space="0" w:color="000000"/>
              <w:right w:val="nil"/>
            </w:tcBorders>
            <w:vAlign w:val="center"/>
          </w:tcPr>
          <w:p w:rsidR="004A38AE" w:rsidRDefault="004A38AE" w:rsidP="00584D89">
            <w:pPr>
              <w:numPr>
                <w:ilvl w:val="0"/>
                <w:numId w:val="1"/>
              </w:numPr>
              <w:tabs>
                <w:tab w:val="left" w:pos="5910"/>
              </w:tabs>
              <w:suppressAutoHyphens/>
              <w:spacing w:line="240" w:lineRule="auto"/>
              <w:ind w:left="590"/>
              <w:jc w:val="center"/>
              <w:rPr>
                <w:rFonts w:ascii="Times New Roman" w:eastAsia="Calibri" w:hAnsi="Times New Roman" w:cs="Times New Roman"/>
                <w:sz w:val="24"/>
                <w:szCs w:val="24"/>
                <w:lang w:val="uk-UA" w:eastAsia="zh-CN"/>
              </w:rPr>
            </w:pPr>
          </w:p>
        </w:tc>
        <w:tc>
          <w:tcPr>
            <w:tcW w:w="4076" w:type="dxa"/>
            <w:tcBorders>
              <w:top w:val="single" w:sz="4" w:space="0" w:color="000000"/>
              <w:left w:val="single" w:sz="4" w:space="0" w:color="auto"/>
              <w:bottom w:val="single" w:sz="4" w:space="0" w:color="000000"/>
              <w:right w:val="nil"/>
            </w:tcBorders>
            <w:vAlign w:val="center"/>
          </w:tcPr>
          <w:p w:rsidR="004A38AE" w:rsidRDefault="004A38AE">
            <w:pPr>
              <w:suppressAutoHyphens/>
              <w:spacing w:line="240" w:lineRule="auto"/>
              <w:rPr>
                <w:rFonts w:ascii="Times New Roman" w:hAnsi="Times New Roman" w:cs="Times New Roman"/>
                <w:sz w:val="16"/>
                <w:szCs w:val="20"/>
                <w:lang w:val="uk-UA" w:eastAsia="zh-CN"/>
              </w:rPr>
            </w:pPr>
          </w:p>
        </w:tc>
        <w:tc>
          <w:tcPr>
            <w:tcW w:w="992" w:type="dxa"/>
            <w:tcBorders>
              <w:top w:val="single" w:sz="4" w:space="0" w:color="000000"/>
              <w:left w:val="single" w:sz="4" w:space="0" w:color="000000"/>
              <w:bottom w:val="single" w:sz="4" w:space="0" w:color="000000"/>
              <w:right w:val="nil"/>
            </w:tcBorders>
            <w:vAlign w:val="center"/>
          </w:tcPr>
          <w:p w:rsidR="004A38AE" w:rsidRDefault="004A38AE">
            <w:pPr>
              <w:suppressAutoHyphens/>
              <w:spacing w:line="240" w:lineRule="auto"/>
              <w:jc w:val="center"/>
              <w:rPr>
                <w:rFonts w:ascii="Times New Roman" w:hAnsi="Times New Roman" w:cs="Times New Roman"/>
                <w:sz w:val="16"/>
                <w:szCs w:val="20"/>
                <w:lang w:val="uk-UA" w:eastAsia="zh-CN"/>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A38AE" w:rsidRDefault="004A38AE">
            <w:pPr>
              <w:tabs>
                <w:tab w:val="left" w:pos="5910"/>
              </w:tabs>
              <w:suppressAutoHyphens/>
              <w:spacing w:line="240" w:lineRule="auto"/>
              <w:jc w:val="center"/>
              <w:rPr>
                <w:rFonts w:ascii="Times New Roman" w:eastAsia="Calibri" w:hAnsi="Times New Roman" w:cs="Times New Roman"/>
                <w:sz w:val="16"/>
                <w:szCs w:val="20"/>
                <w:lang w:val="uk-UA" w:eastAsia="zh-CN"/>
              </w:rPr>
            </w:pPr>
          </w:p>
        </w:tc>
        <w:tc>
          <w:tcPr>
            <w:tcW w:w="1276" w:type="dxa"/>
            <w:tcBorders>
              <w:top w:val="single" w:sz="4" w:space="0" w:color="000000"/>
              <w:left w:val="single" w:sz="4" w:space="0" w:color="auto"/>
              <w:bottom w:val="single" w:sz="4" w:space="0" w:color="000000"/>
              <w:right w:val="single" w:sz="4" w:space="0" w:color="000000"/>
            </w:tcBorders>
            <w:vAlign w:val="center"/>
          </w:tcPr>
          <w:p w:rsidR="004A38AE" w:rsidRDefault="004A38AE">
            <w:pPr>
              <w:tabs>
                <w:tab w:val="left" w:pos="5910"/>
              </w:tabs>
              <w:suppressAutoHyphens/>
              <w:spacing w:line="240" w:lineRule="auto"/>
              <w:ind w:right="400"/>
              <w:jc w:val="center"/>
              <w:rPr>
                <w:rFonts w:ascii="Times New Roman" w:eastAsia="Calibri" w:hAnsi="Times New Roman" w:cs="Times New Roman"/>
                <w:sz w:val="16"/>
                <w:szCs w:val="20"/>
                <w:lang w:val="uk-UA" w:eastAsia="zh-CN"/>
              </w:rPr>
            </w:pPr>
          </w:p>
        </w:tc>
        <w:tc>
          <w:tcPr>
            <w:tcW w:w="1276" w:type="dxa"/>
            <w:tcBorders>
              <w:top w:val="single" w:sz="4" w:space="0" w:color="000000"/>
              <w:left w:val="single" w:sz="4" w:space="0" w:color="auto"/>
              <w:bottom w:val="single" w:sz="4" w:space="0" w:color="000000"/>
              <w:right w:val="single" w:sz="4" w:space="0" w:color="auto"/>
            </w:tcBorders>
          </w:tcPr>
          <w:p w:rsidR="004A38AE" w:rsidRDefault="004A38AE">
            <w:pPr>
              <w:tabs>
                <w:tab w:val="left" w:pos="5910"/>
              </w:tabs>
              <w:suppressAutoHyphens/>
              <w:spacing w:line="240" w:lineRule="auto"/>
              <w:ind w:right="400"/>
              <w:jc w:val="center"/>
              <w:rPr>
                <w:rFonts w:ascii="Times New Roman" w:eastAsia="Calibri" w:hAnsi="Times New Roman" w:cs="Times New Roman"/>
                <w:sz w:val="16"/>
                <w:szCs w:val="20"/>
                <w:lang w:val="uk-UA" w:eastAsia="zh-CN"/>
              </w:rPr>
            </w:pPr>
          </w:p>
        </w:tc>
        <w:tc>
          <w:tcPr>
            <w:tcW w:w="1276" w:type="dxa"/>
            <w:tcBorders>
              <w:top w:val="single" w:sz="4" w:space="0" w:color="000000"/>
              <w:left w:val="single" w:sz="4" w:space="0" w:color="auto"/>
              <w:bottom w:val="single" w:sz="4" w:space="0" w:color="000000"/>
              <w:right w:val="single" w:sz="4" w:space="0" w:color="000000"/>
            </w:tcBorders>
          </w:tcPr>
          <w:p w:rsidR="004A38AE" w:rsidRDefault="004A38AE">
            <w:pPr>
              <w:tabs>
                <w:tab w:val="left" w:pos="5910"/>
              </w:tabs>
              <w:suppressAutoHyphens/>
              <w:spacing w:line="240" w:lineRule="auto"/>
              <w:ind w:right="400"/>
              <w:jc w:val="center"/>
              <w:rPr>
                <w:rFonts w:ascii="Times New Roman" w:eastAsia="Calibri" w:hAnsi="Times New Roman" w:cs="Times New Roman"/>
                <w:sz w:val="16"/>
                <w:szCs w:val="20"/>
                <w:lang w:val="uk-UA" w:eastAsia="zh-CN"/>
              </w:rPr>
            </w:pPr>
          </w:p>
        </w:tc>
      </w:tr>
      <w:tr w:rsidR="004A38AE" w:rsidTr="004A38AE">
        <w:trPr>
          <w:trHeight w:val="227"/>
          <w:jc w:val="center"/>
        </w:trPr>
        <w:tc>
          <w:tcPr>
            <w:tcW w:w="567" w:type="dxa"/>
            <w:tcBorders>
              <w:top w:val="single" w:sz="4" w:space="0" w:color="000000"/>
              <w:left w:val="single" w:sz="4" w:space="0" w:color="000000"/>
              <w:bottom w:val="single" w:sz="4" w:space="0" w:color="000000"/>
              <w:right w:val="nil"/>
            </w:tcBorders>
            <w:vAlign w:val="center"/>
          </w:tcPr>
          <w:p w:rsidR="004A38AE" w:rsidRDefault="004A38AE" w:rsidP="00584D89">
            <w:pPr>
              <w:numPr>
                <w:ilvl w:val="0"/>
                <w:numId w:val="1"/>
              </w:numPr>
              <w:tabs>
                <w:tab w:val="left" w:pos="5910"/>
              </w:tabs>
              <w:suppressAutoHyphens/>
              <w:spacing w:line="240" w:lineRule="auto"/>
              <w:ind w:left="590"/>
              <w:jc w:val="center"/>
              <w:rPr>
                <w:rFonts w:ascii="Times New Roman" w:eastAsia="Calibri" w:hAnsi="Times New Roman" w:cs="Times New Roman"/>
                <w:sz w:val="24"/>
                <w:szCs w:val="24"/>
                <w:lang w:val="uk-UA" w:eastAsia="zh-CN"/>
              </w:rPr>
            </w:pPr>
          </w:p>
        </w:tc>
        <w:tc>
          <w:tcPr>
            <w:tcW w:w="4076" w:type="dxa"/>
            <w:tcBorders>
              <w:top w:val="single" w:sz="4" w:space="0" w:color="000000"/>
              <w:left w:val="single" w:sz="4" w:space="0" w:color="auto"/>
              <w:bottom w:val="single" w:sz="4" w:space="0" w:color="000000"/>
              <w:right w:val="nil"/>
            </w:tcBorders>
            <w:vAlign w:val="center"/>
          </w:tcPr>
          <w:p w:rsidR="004A38AE" w:rsidRDefault="004A38AE">
            <w:pPr>
              <w:suppressAutoHyphens/>
              <w:spacing w:line="240" w:lineRule="auto"/>
              <w:rPr>
                <w:rFonts w:ascii="Times New Roman" w:hAnsi="Times New Roman" w:cs="Times New Roman"/>
                <w:sz w:val="16"/>
                <w:szCs w:val="20"/>
                <w:lang w:val="uk-UA" w:eastAsia="zh-CN"/>
              </w:rPr>
            </w:pPr>
          </w:p>
        </w:tc>
        <w:tc>
          <w:tcPr>
            <w:tcW w:w="992" w:type="dxa"/>
            <w:tcBorders>
              <w:top w:val="single" w:sz="4" w:space="0" w:color="000000"/>
              <w:left w:val="single" w:sz="4" w:space="0" w:color="000000"/>
              <w:bottom w:val="single" w:sz="4" w:space="0" w:color="000000"/>
              <w:right w:val="nil"/>
            </w:tcBorders>
            <w:vAlign w:val="center"/>
          </w:tcPr>
          <w:p w:rsidR="004A38AE" w:rsidRDefault="004A38AE">
            <w:pPr>
              <w:suppressAutoHyphens/>
              <w:spacing w:line="240" w:lineRule="auto"/>
              <w:jc w:val="center"/>
              <w:rPr>
                <w:rFonts w:ascii="Times New Roman" w:hAnsi="Times New Roman" w:cs="Times New Roman"/>
                <w:sz w:val="16"/>
                <w:szCs w:val="20"/>
                <w:lang w:val="uk-UA" w:eastAsia="zh-CN"/>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A38AE" w:rsidRDefault="004A38AE">
            <w:pPr>
              <w:tabs>
                <w:tab w:val="left" w:pos="5910"/>
              </w:tabs>
              <w:suppressAutoHyphens/>
              <w:spacing w:line="240" w:lineRule="auto"/>
              <w:jc w:val="center"/>
              <w:rPr>
                <w:rFonts w:ascii="Times New Roman" w:eastAsia="Calibri" w:hAnsi="Times New Roman" w:cs="Times New Roman"/>
                <w:sz w:val="16"/>
                <w:szCs w:val="20"/>
                <w:lang w:val="uk-UA" w:eastAsia="zh-CN"/>
              </w:rPr>
            </w:pPr>
          </w:p>
        </w:tc>
        <w:tc>
          <w:tcPr>
            <w:tcW w:w="1276" w:type="dxa"/>
            <w:tcBorders>
              <w:top w:val="single" w:sz="4" w:space="0" w:color="000000"/>
              <w:left w:val="single" w:sz="4" w:space="0" w:color="auto"/>
              <w:bottom w:val="single" w:sz="4" w:space="0" w:color="000000"/>
              <w:right w:val="single" w:sz="4" w:space="0" w:color="000000"/>
            </w:tcBorders>
            <w:vAlign w:val="center"/>
          </w:tcPr>
          <w:p w:rsidR="004A38AE" w:rsidRDefault="004A38AE">
            <w:pPr>
              <w:tabs>
                <w:tab w:val="left" w:pos="5910"/>
              </w:tabs>
              <w:suppressAutoHyphens/>
              <w:spacing w:line="240" w:lineRule="auto"/>
              <w:ind w:right="400"/>
              <w:jc w:val="center"/>
              <w:rPr>
                <w:rFonts w:ascii="Times New Roman" w:eastAsia="Calibri" w:hAnsi="Times New Roman" w:cs="Times New Roman"/>
                <w:sz w:val="16"/>
                <w:szCs w:val="20"/>
                <w:lang w:val="uk-UA" w:eastAsia="zh-CN"/>
              </w:rPr>
            </w:pPr>
          </w:p>
        </w:tc>
        <w:tc>
          <w:tcPr>
            <w:tcW w:w="1276" w:type="dxa"/>
            <w:tcBorders>
              <w:top w:val="single" w:sz="4" w:space="0" w:color="000000"/>
              <w:left w:val="single" w:sz="4" w:space="0" w:color="auto"/>
              <w:bottom w:val="single" w:sz="4" w:space="0" w:color="000000"/>
              <w:right w:val="single" w:sz="4" w:space="0" w:color="auto"/>
            </w:tcBorders>
          </w:tcPr>
          <w:p w:rsidR="004A38AE" w:rsidRDefault="004A38AE">
            <w:pPr>
              <w:tabs>
                <w:tab w:val="left" w:pos="5910"/>
              </w:tabs>
              <w:suppressAutoHyphens/>
              <w:spacing w:line="240" w:lineRule="auto"/>
              <w:ind w:right="400"/>
              <w:jc w:val="center"/>
              <w:rPr>
                <w:rFonts w:ascii="Times New Roman" w:eastAsia="Calibri" w:hAnsi="Times New Roman" w:cs="Times New Roman"/>
                <w:sz w:val="16"/>
                <w:szCs w:val="20"/>
                <w:lang w:val="uk-UA" w:eastAsia="zh-CN"/>
              </w:rPr>
            </w:pPr>
          </w:p>
        </w:tc>
        <w:tc>
          <w:tcPr>
            <w:tcW w:w="1276" w:type="dxa"/>
            <w:tcBorders>
              <w:top w:val="single" w:sz="4" w:space="0" w:color="000000"/>
              <w:left w:val="single" w:sz="4" w:space="0" w:color="auto"/>
              <w:bottom w:val="single" w:sz="4" w:space="0" w:color="000000"/>
              <w:right w:val="single" w:sz="4" w:space="0" w:color="000000"/>
            </w:tcBorders>
          </w:tcPr>
          <w:p w:rsidR="004A38AE" w:rsidRDefault="004A38AE">
            <w:pPr>
              <w:tabs>
                <w:tab w:val="left" w:pos="5910"/>
              </w:tabs>
              <w:suppressAutoHyphens/>
              <w:spacing w:line="240" w:lineRule="auto"/>
              <w:ind w:right="400"/>
              <w:jc w:val="center"/>
              <w:rPr>
                <w:rFonts w:ascii="Times New Roman" w:eastAsia="Calibri" w:hAnsi="Times New Roman" w:cs="Times New Roman"/>
                <w:sz w:val="16"/>
                <w:szCs w:val="20"/>
                <w:lang w:val="uk-UA" w:eastAsia="zh-CN"/>
              </w:rPr>
            </w:pPr>
          </w:p>
        </w:tc>
      </w:tr>
      <w:tr w:rsidR="004A38AE" w:rsidTr="004A38AE">
        <w:trPr>
          <w:trHeight w:val="227"/>
          <w:jc w:val="center"/>
        </w:trPr>
        <w:tc>
          <w:tcPr>
            <w:tcW w:w="567" w:type="dxa"/>
            <w:tcBorders>
              <w:top w:val="single" w:sz="4" w:space="0" w:color="000000"/>
              <w:left w:val="single" w:sz="4" w:space="0" w:color="000000"/>
              <w:bottom w:val="single" w:sz="4" w:space="0" w:color="000000"/>
              <w:right w:val="nil"/>
            </w:tcBorders>
            <w:vAlign w:val="center"/>
          </w:tcPr>
          <w:p w:rsidR="004A38AE" w:rsidRDefault="004A38AE" w:rsidP="00584D89">
            <w:pPr>
              <w:numPr>
                <w:ilvl w:val="0"/>
                <w:numId w:val="1"/>
              </w:numPr>
              <w:tabs>
                <w:tab w:val="left" w:pos="5910"/>
              </w:tabs>
              <w:suppressAutoHyphens/>
              <w:spacing w:line="240" w:lineRule="auto"/>
              <w:ind w:left="590"/>
              <w:jc w:val="center"/>
              <w:rPr>
                <w:rFonts w:ascii="Times New Roman" w:eastAsia="Calibri" w:hAnsi="Times New Roman" w:cs="Times New Roman"/>
                <w:sz w:val="24"/>
                <w:szCs w:val="24"/>
                <w:lang w:val="uk-UA" w:eastAsia="zh-CN"/>
              </w:rPr>
            </w:pPr>
          </w:p>
        </w:tc>
        <w:tc>
          <w:tcPr>
            <w:tcW w:w="4076" w:type="dxa"/>
            <w:tcBorders>
              <w:top w:val="single" w:sz="4" w:space="0" w:color="000000"/>
              <w:left w:val="single" w:sz="4" w:space="0" w:color="auto"/>
              <w:bottom w:val="single" w:sz="4" w:space="0" w:color="000000"/>
              <w:right w:val="nil"/>
            </w:tcBorders>
            <w:vAlign w:val="center"/>
          </w:tcPr>
          <w:p w:rsidR="004A38AE" w:rsidRDefault="004A38AE">
            <w:pPr>
              <w:suppressAutoHyphens/>
              <w:spacing w:line="240" w:lineRule="auto"/>
              <w:rPr>
                <w:rFonts w:ascii="Times New Roman" w:hAnsi="Times New Roman" w:cs="Times New Roman"/>
                <w:sz w:val="16"/>
                <w:szCs w:val="20"/>
                <w:lang w:val="uk-UA" w:eastAsia="zh-CN"/>
              </w:rPr>
            </w:pPr>
          </w:p>
        </w:tc>
        <w:tc>
          <w:tcPr>
            <w:tcW w:w="992" w:type="dxa"/>
            <w:tcBorders>
              <w:top w:val="single" w:sz="4" w:space="0" w:color="000000"/>
              <w:left w:val="single" w:sz="4" w:space="0" w:color="000000"/>
              <w:bottom w:val="single" w:sz="4" w:space="0" w:color="000000"/>
              <w:right w:val="nil"/>
            </w:tcBorders>
            <w:vAlign w:val="center"/>
          </w:tcPr>
          <w:p w:rsidR="004A38AE" w:rsidRDefault="004A38AE">
            <w:pPr>
              <w:suppressAutoHyphens/>
              <w:spacing w:line="240" w:lineRule="auto"/>
              <w:jc w:val="center"/>
              <w:rPr>
                <w:rFonts w:ascii="Times New Roman" w:hAnsi="Times New Roman" w:cs="Times New Roman"/>
                <w:sz w:val="16"/>
                <w:szCs w:val="20"/>
                <w:lang w:val="uk-UA" w:eastAsia="zh-CN"/>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A38AE" w:rsidRDefault="004A38AE">
            <w:pPr>
              <w:tabs>
                <w:tab w:val="left" w:pos="5910"/>
              </w:tabs>
              <w:suppressAutoHyphens/>
              <w:spacing w:line="240" w:lineRule="auto"/>
              <w:jc w:val="center"/>
              <w:rPr>
                <w:rFonts w:ascii="Times New Roman" w:eastAsia="Calibri" w:hAnsi="Times New Roman" w:cs="Times New Roman"/>
                <w:sz w:val="16"/>
                <w:szCs w:val="20"/>
                <w:lang w:val="uk-UA" w:eastAsia="zh-CN"/>
              </w:rPr>
            </w:pPr>
          </w:p>
        </w:tc>
        <w:tc>
          <w:tcPr>
            <w:tcW w:w="1276" w:type="dxa"/>
            <w:tcBorders>
              <w:top w:val="single" w:sz="4" w:space="0" w:color="000000"/>
              <w:left w:val="single" w:sz="4" w:space="0" w:color="auto"/>
              <w:bottom w:val="single" w:sz="4" w:space="0" w:color="000000"/>
              <w:right w:val="single" w:sz="4" w:space="0" w:color="000000"/>
            </w:tcBorders>
            <w:vAlign w:val="center"/>
          </w:tcPr>
          <w:p w:rsidR="004A38AE" w:rsidRDefault="004A38AE">
            <w:pPr>
              <w:tabs>
                <w:tab w:val="left" w:pos="5910"/>
              </w:tabs>
              <w:suppressAutoHyphens/>
              <w:spacing w:line="240" w:lineRule="auto"/>
              <w:ind w:right="400"/>
              <w:jc w:val="center"/>
              <w:rPr>
                <w:rFonts w:ascii="Times New Roman" w:eastAsia="Calibri" w:hAnsi="Times New Roman" w:cs="Times New Roman"/>
                <w:sz w:val="16"/>
                <w:szCs w:val="20"/>
                <w:lang w:val="uk-UA" w:eastAsia="zh-CN"/>
              </w:rPr>
            </w:pPr>
          </w:p>
        </w:tc>
        <w:tc>
          <w:tcPr>
            <w:tcW w:w="1276" w:type="dxa"/>
            <w:tcBorders>
              <w:top w:val="single" w:sz="4" w:space="0" w:color="000000"/>
              <w:left w:val="single" w:sz="4" w:space="0" w:color="auto"/>
              <w:bottom w:val="single" w:sz="4" w:space="0" w:color="000000"/>
              <w:right w:val="single" w:sz="4" w:space="0" w:color="auto"/>
            </w:tcBorders>
          </w:tcPr>
          <w:p w:rsidR="004A38AE" w:rsidRDefault="004A38AE">
            <w:pPr>
              <w:tabs>
                <w:tab w:val="left" w:pos="5910"/>
              </w:tabs>
              <w:suppressAutoHyphens/>
              <w:spacing w:line="240" w:lineRule="auto"/>
              <w:ind w:right="400"/>
              <w:jc w:val="center"/>
              <w:rPr>
                <w:rFonts w:ascii="Times New Roman" w:eastAsia="Calibri" w:hAnsi="Times New Roman" w:cs="Times New Roman"/>
                <w:sz w:val="16"/>
                <w:szCs w:val="20"/>
                <w:lang w:val="uk-UA" w:eastAsia="zh-CN"/>
              </w:rPr>
            </w:pPr>
          </w:p>
        </w:tc>
        <w:tc>
          <w:tcPr>
            <w:tcW w:w="1276" w:type="dxa"/>
            <w:tcBorders>
              <w:top w:val="single" w:sz="4" w:space="0" w:color="000000"/>
              <w:left w:val="single" w:sz="4" w:space="0" w:color="auto"/>
              <w:bottom w:val="single" w:sz="4" w:space="0" w:color="000000"/>
              <w:right w:val="single" w:sz="4" w:space="0" w:color="000000"/>
            </w:tcBorders>
          </w:tcPr>
          <w:p w:rsidR="004A38AE" w:rsidRDefault="004A38AE">
            <w:pPr>
              <w:tabs>
                <w:tab w:val="left" w:pos="5910"/>
              </w:tabs>
              <w:suppressAutoHyphens/>
              <w:spacing w:line="240" w:lineRule="auto"/>
              <w:ind w:right="400"/>
              <w:jc w:val="center"/>
              <w:rPr>
                <w:rFonts w:ascii="Times New Roman" w:eastAsia="Calibri" w:hAnsi="Times New Roman" w:cs="Times New Roman"/>
                <w:sz w:val="16"/>
                <w:szCs w:val="20"/>
                <w:lang w:val="uk-UA" w:eastAsia="zh-CN"/>
              </w:rPr>
            </w:pPr>
          </w:p>
        </w:tc>
      </w:tr>
      <w:tr w:rsidR="004A38AE" w:rsidTr="004A38AE">
        <w:trPr>
          <w:trHeight w:val="227"/>
          <w:jc w:val="center"/>
        </w:trPr>
        <w:tc>
          <w:tcPr>
            <w:tcW w:w="567" w:type="dxa"/>
            <w:tcBorders>
              <w:top w:val="single" w:sz="4" w:space="0" w:color="000000"/>
              <w:left w:val="single" w:sz="4" w:space="0" w:color="000000"/>
              <w:bottom w:val="single" w:sz="4" w:space="0" w:color="000000"/>
              <w:right w:val="nil"/>
            </w:tcBorders>
            <w:vAlign w:val="center"/>
          </w:tcPr>
          <w:p w:rsidR="004A38AE" w:rsidRDefault="004A38AE" w:rsidP="00584D89">
            <w:pPr>
              <w:numPr>
                <w:ilvl w:val="0"/>
                <w:numId w:val="1"/>
              </w:numPr>
              <w:tabs>
                <w:tab w:val="left" w:pos="5910"/>
              </w:tabs>
              <w:suppressAutoHyphens/>
              <w:spacing w:line="240" w:lineRule="auto"/>
              <w:ind w:left="590"/>
              <w:jc w:val="center"/>
              <w:rPr>
                <w:rFonts w:ascii="Times New Roman" w:eastAsia="Calibri" w:hAnsi="Times New Roman" w:cs="Times New Roman"/>
                <w:sz w:val="24"/>
                <w:szCs w:val="24"/>
                <w:lang w:val="uk-UA" w:eastAsia="zh-CN"/>
              </w:rPr>
            </w:pPr>
          </w:p>
        </w:tc>
        <w:tc>
          <w:tcPr>
            <w:tcW w:w="4076" w:type="dxa"/>
            <w:tcBorders>
              <w:top w:val="single" w:sz="4" w:space="0" w:color="000000"/>
              <w:left w:val="single" w:sz="4" w:space="0" w:color="auto"/>
              <w:bottom w:val="single" w:sz="4" w:space="0" w:color="000000"/>
              <w:right w:val="nil"/>
            </w:tcBorders>
            <w:vAlign w:val="center"/>
          </w:tcPr>
          <w:p w:rsidR="004A38AE" w:rsidRDefault="004A38AE">
            <w:pPr>
              <w:suppressAutoHyphens/>
              <w:spacing w:line="240" w:lineRule="auto"/>
              <w:rPr>
                <w:rFonts w:ascii="Times New Roman" w:hAnsi="Times New Roman" w:cs="Times New Roman"/>
                <w:sz w:val="16"/>
                <w:szCs w:val="20"/>
                <w:lang w:val="uk-UA" w:eastAsia="zh-CN"/>
              </w:rPr>
            </w:pPr>
          </w:p>
        </w:tc>
        <w:tc>
          <w:tcPr>
            <w:tcW w:w="992" w:type="dxa"/>
            <w:tcBorders>
              <w:top w:val="single" w:sz="4" w:space="0" w:color="000000"/>
              <w:left w:val="single" w:sz="4" w:space="0" w:color="000000"/>
              <w:bottom w:val="single" w:sz="4" w:space="0" w:color="000000"/>
              <w:right w:val="nil"/>
            </w:tcBorders>
            <w:vAlign w:val="center"/>
          </w:tcPr>
          <w:p w:rsidR="004A38AE" w:rsidRDefault="004A38AE">
            <w:pPr>
              <w:suppressAutoHyphens/>
              <w:spacing w:line="240" w:lineRule="auto"/>
              <w:jc w:val="center"/>
              <w:rPr>
                <w:rFonts w:ascii="Times New Roman" w:hAnsi="Times New Roman" w:cs="Times New Roman"/>
                <w:sz w:val="16"/>
                <w:szCs w:val="20"/>
                <w:lang w:val="uk-UA" w:eastAsia="zh-CN"/>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A38AE" w:rsidRDefault="004A38AE">
            <w:pPr>
              <w:tabs>
                <w:tab w:val="left" w:pos="5910"/>
              </w:tabs>
              <w:suppressAutoHyphens/>
              <w:spacing w:line="240" w:lineRule="auto"/>
              <w:jc w:val="center"/>
              <w:rPr>
                <w:rFonts w:ascii="Times New Roman" w:eastAsia="Calibri" w:hAnsi="Times New Roman" w:cs="Times New Roman"/>
                <w:sz w:val="16"/>
                <w:szCs w:val="20"/>
                <w:lang w:val="uk-UA" w:eastAsia="zh-CN"/>
              </w:rPr>
            </w:pPr>
          </w:p>
        </w:tc>
        <w:tc>
          <w:tcPr>
            <w:tcW w:w="1276" w:type="dxa"/>
            <w:tcBorders>
              <w:top w:val="single" w:sz="4" w:space="0" w:color="000000"/>
              <w:left w:val="single" w:sz="4" w:space="0" w:color="auto"/>
              <w:bottom w:val="single" w:sz="4" w:space="0" w:color="000000"/>
              <w:right w:val="single" w:sz="4" w:space="0" w:color="000000"/>
            </w:tcBorders>
            <w:vAlign w:val="center"/>
          </w:tcPr>
          <w:p w:rsidR="004A38AE" w:rsidRDefault="004A38AE">
            <w:pPr>
              <w:tabs>
                <w:tab w:val="left" w:pos="5910"/>
              </w:tabs>
              <w:suppressAutoHyphens/>
              <w:spacing w:line="240" w:lineRule="auto"/>
              <w:ind w:right="400"/>
              <w:jc w:val="center"/>
              <w:rPr>
                <w:rFonts w:ascii="Times New Roman" w:eastAsia="Calibri" w:hAnsi="Times New Roman" w:cs="Times New Roman"/>
                <w:sz w:val="16"/>
                <w:szCs w:val="20"/>
                <w:lang w:val="uk-UA" w:eastAsia="zh-CN"/>
              </w:rPr>
            </w:pPr>
          </w:p>
        </w:tc>
        <w:tc>
          <w:tcPr>
            <w:tcW w:w="1276" w:type="dxa"/>
            <w:tcBorders>
              <w:top w:val="single" w:sz="4" w:space="0" w:color="000000"/>
              <w:left w:val="single" w:sz="4" w:space="0" w:color="auto"/>
              <w:bottom w:val="single" w:sz="4" w:space="0" w:color="000000"/>
              <w:right w:val="single" w:sz="4" w:space="0" w:color="auto"/>
            </w:tcBorders>
          </w:tcPr>
          <w:p w:rsidR="004A38AE" w:rsidRDefault="004A38AE">
            <w:pPr>
              <w:tabs>
                <w:tab w:val="left" w:pos="5910"/>
              </w:tabs>
              <w:suppressAutoHyphens/>
              <w:spacing w:line="240" w:lineRule="auto"/>
              <w:ind w:right="400"/>
              <w:jc w:val="center"/>
              <w:rPr>
                <w:rFonts w:ascii="Times New Roman" w:eastAsia="Calibri" w:hAnsi="Times New Roman" w:cs="Times New Roman"/>
                <w:sz w:val="16"/>
                <w:szCs w:val="20"/>
                <w:lang w:val="uk-UA" w:eastAsia="zh-CN"/>
              </w:rPr>
            </w:pPr>
          </w:p>
        </w:tc>
        <w:tc>
          <w:tcPr>
            <w:tcW w:w="1276" w:type="dxa"/>
            <w:tcBorders>
              <w:top w:val="single" w:sz="4" w:space="0" w:color="000000"/>
              <w:left w:val="single" w:sz="4" w:space="0" w:color="auto"/>
              <w:bottom w:val="single" w:sz="4" w:space="0" w:color="000000"/>
              <w:right w:val="single" w:sz="4" w:space="0" w:color="000000"/>
            </w:tcBorders>
          </w:tcPr>
          <w:p w:rsidR="004A38AE" w:rsidRDefault="004A38AE">
            <w:pPr>
              <w:tabs>
                <w:tab w:val="left" w:pos="5910"/>
              </w:tabs>
              <w:suppressAutoHyphens/>
              <w:spacing w:line="240" w:lineRule="auto"/>
              <w:ind w:right="400"/>
              <w:jc w:val="center"/>
              <w:rPr>
                <w:rFonts w:ascii="Times New Roman" w:eastAsia="Calibri" w:hAnsi="Times New Roman" w:cs="Times New Roman"/>
                <w:sz w:val="16"/>
                <w:szCs w:val="20"/>
                <w:lang w:val="uk-UA" w:eastAsia="zh-CN"/>
              </w:rPr>
            </w:pPr>
          </w:p>
        </w:tc>
      </w:tr>
      <w:tr w:rsidR="004A38AE" w:rsidTr="004A38AE">
        <w:trPr>
          <w:trHeight w:val="227"/>
          <w:jc w:val="center"/>
        </w:trPr>
        <w:tc>
          <w:tcPr>
            <w:tcW w:w="567" w:type="dxa"/>
            <w:tcBorders>
              <w:top w:val="single" w:sz="4" w:space="0" w:color="000000"/>
              <w:left w:val="single" w:sz="4" w:space="0" w:color="000000"/>
              <w:bottom w:val="single" w:sz="4" w:space="0" w:color="000000"/>
              <w:right w:val="nil"/>
            </w:tcBorders>
            <w:vAlign w:val="center"/>
          </w:tcPr>
          <w:p w:rsidR="004A38AE" w:rsidRDefault="004A38AE" w:rsidP="00584D89">
            <w:pPr>
              <w:numPr>
                <w:ilvl w:val="0"/>
                <w:numId w:val="1"/>
              </w:numPr>
              <w:tabs>
                <w:tab w:val="left" w:pos="5910"/>
              </w:tabs>
              <w:suppressAutoHyphens/>
              <w:spacing w:line="240" w:lineRule="auto"/>
              <w:ind w:left="590"/>
              <w:jc w:val="center"/>
              <w:rPr>
                <w:rFonts w:ascii="Times New Roman" w:eastAsia="Calibri" w:hAnsi="Times New Roman" w:cs="Times New Roman"/>
                <w:sz w:val="24"/>
                <w:szCs w:val="24"/>
                <w:lang w:val="uk-UA" w:eastAsia="zh-CN"/>
              </w:rPr>
            </w:pPr>
          </w:p>
        </w:tc>
        <w:tc>
          <w:tcPr>
            <w:tcW w:w="4076" w:type="dxa"/>
            <w:tcBorders>
              <w:top w:val="single" w:sz="4" w:space="0" w:color="000000"/>
              <w:left w:val="single" w:sz="4" w:space="0" w:color="auto"/>
              <w:bottom w:val="single" w:sz="4" w:space="0" w:color="000000"/>
              <w:right w:val="nil"/>
            </w:tcBorders>
            <w:vAlign w:val="center"/>
          </w:tcPr>
          <w:p w:rsidR="004A38AE" w:rsidRDefault="004A38AE">
            <w:pPr>
              <w:suppressAutoHyphens/>
              <w:spacing w:line="240" w:lineRule="auto"/>
              <w:rPr>
                <w:rFonts w:ascii="Times New Roman" w:hAnsi="Times New Roman" w:cs="Times New Roman"/>
                <w:sz w:val="24"/>
                <w:szCs w:val="24"/>
                <w:lang w:val="uk-UA" w:eastAsia="zh-CN"/>
              </w:rPr>
            </w:pPr>
          </w:p>
        </w:tc>
        <w:tc>
          <w:tcPr>
            <w:tcW w:w="992" w:type="dxa"/>
            <w:tcBorders>
              <w:top w:val="single" w:sz="4" w:space="0" w:color="000000"/>
              <w:left w:val="single" w:sz="4" w:space="0" w:color="000000"/>
              <w:bottom w:val="single" w:sz="4" w:space="0" w:color="000000"/>
              <w:right w:val="nil"/>
            </w:tcBorders>
            <w:vAlign w:val="center"/>
          </w:tcPr>
          <w:p w:rsidR="004A38AE" w:rsidRDefault="004A38AE">
            <w:pPr>
              <w:suppressAutoHyphens/>
              <w:spacing w:line="240" w:lineRule="auto"/>
              <w:jc w:val="center"/>
              <w:rPr>
                <w:rFonts w:ascii="Times New Roman" w:hAnsi="Times New Roman" w:cs="Times New Roman"/>
                <w:sz w:val="16"/>
                <w:szCs w:val="20"/>
                <w:lang w:val="uk-UA" w:eastAsia="zh-CN"/>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A38AE" w:rsidRDefault="004A38AE">
            <w:pPr>
              <w:tabs>
                <w:tab w:val="left" w:pos="5910"/>
              </w:tabs>
              <w:suppressAutoHyphens/>
              <w:spacing w:line="240" w:lineRule="auto"/>
              <w:jc w:val="center"/>
              <w:rPr>
                <w:rFonts w:ascii="Times New Roman" w:eastAsia="Calibri" w:hAnsi="Times New Roman" w:cs="Times New Roman"/>
                <w:sz w:val="16"/>
                <w:szCs w:val="20"/>
                <w:lang w:val="uk-UA" w:eastAsia="zh-CN"/>
              </w:rPr>
            </w:pPr>
          </w:p>
        </w:tc>
        <w:tc>
          <w:tcPr>
            <w:tcW w:w="1276" w:type="dxa"/>
            <w:tcBorders>
              <w:top w:val="single" w:sz="4" w:space="0" w:color="000000"/>
              <w:left w:val="single" w:sz="4" w:space="0" w:color="auto"/>
              <w:bottom w:val="single" w:sz="4" w:space="0" w:color="000000"/>
              <w:right w:val="single" w:sz="4" w:space="0" w:color="000000"/>
            </w:tcBorders>
            <w:vAlign w:val="center"/>
          </w:tcPr>
          <w:p w:rsidR="004A38AE" w:rsidRDefault="004A38AE">
            <w:pPr>
              <w:tabs>
                <w:tab w:val="left" w:pos="5910"/>
              </w:tabs>
              <w:suppressAutoHyphens/>
              <w:spacing w:line="240" w:lineRule="auto"/>
              <w:ind w:right="400"/>
              <w:jc w:val="center"/>
              <w:rPr>
                <w:rFonts w:ascii="Times New Roman" w:eastAsia="Calibri" w:hAnsi="Times New Roman" w:cs="Times New Roman"/>
                <w:sz w:val="16"/>
                <w:szCs w:val="20"/>
                <w:lang w:val="uk-UA" w:eastAsia="zh-CN"/>
              </w:rPr>
            </w:pPr>
          </w:p>
        </w:tc>
        <w:tc>
          <w:tcPr>
            <w:tcW w:w="1276" w:type="dxa"/>
            <w:tcBorders>
              <w:top w:val="single" w:sz="4" w:space="0" w:color="000000"/>
              <w:left w:val="single" w:sz="4" w:space="0" w:color="auto"/>
              <w:bottom w:val="single" w:sz="4" w:space="0" w:color="000000"/>
              <w:right w:val="single" w:sz="4" w:space="0" w:color="auto"/>
            </w:tcBorders>
          </w:tcPr>
          <w:p w:rsidR="004A38AE" w:rsidRDefault="004A38AE">
            <w:pPr>
              <w:tabs>
                <w:tab w:val="left" w:pos="5910"/>
              </w:tabs>
              <w:suppressAutoHyphens/>
              <w:spacing w:line="240" w:lineRule="auto"/>
              <w:ind w:right="400"/>
              <w:jc w:val="center"/>
              <w:rPr>
                <w:rFonts w:ascii="Times New Roman" w:eastAsia="Calibri" w:hAnsi="Times New Roman" w:cs="Times New Roman"/>
                <w:sz w:val="16"/>
                <w:szCs w:val="20"/>
                <w:lang w:val="uk-UA" w:eastAsia="zh-CN"/>
              </w:rPr>
            </w:pPr>
          </w:p>
        </w:tc>
        <w:tc>
          <w:tcPr>
            <w:tcW w:w="1276" w:type="dxa"/>
            <w:tcBorders>
              <w:top w:val="single" w:sz="4" w:space="0" w:color="000000"/>
              <w:left w:val="single" w:sz="4" w:space="0" w:color="auto"/>
              <w:bottom w:val="single" w:sz="4" w:space="0" w:color="000000"/>
              <w:right w:val="single" w:sz="4" w:space="0" w:color="000000"/>
            </w:tcBorders>
          </w:tcPr>
          <w:p w:rsidR="004A38AE" w:rsidRDefault="004A38AE">
            <w:pPr>
              <w:tabs>
                <w:tab w:val="left" w:pos="5910"/>
              </w:tabs>
              <w:suppressAutoHyphens/>
              <w:spacing w:line="240" w:lineRule="auto"/>
              <w:ind w:right="400"/>
              <w:jc w:val="center"/>
              <w:rPr>
                <w:rFonts w:ascii="Times New Roman" w:eastAsia="Calibri" w:hAnsi="Times New Roman" w:cs="Times New Roman"/>
                <w:sz w:val="16"/>
                <w:szCs w:val="20"/>
                <w:lang w:val="uk-UA" w:eastAsia="zh-CN"/>
              </w:rPr>
            </w:pPr>
          </w:p>
        </w:tc>
      </w:tr>
      <w:tr w:rsidR="004A38AE" w:rsidTr="004A38AE">
        <w:trPr>
          <w:trHeight w:val="227"/>
          <w:jc w:val="center"/>
        </w:trPr>
        <w:tc>
          <w:tcPr>
            <w:tcW w:w="8187" w:type="dxa"/>
            <w:gridSpan w:val="5"/>
            <w:tcBorders>
              <w:top w:val="single" w:sz="4" w:space="0" w:color="000000"/>
              <w:left w:val="single" w:sz="4" w:space="0" w:color="000000"/>
              <w:bottom w:val="single" w:sz="4" w:space="0" w:color="000000"/>
              <w:right w:val="single" w:sz="4" w:space="0" w:color="000000"/>
            </w:tcBorders>
            <w:hideMark/>
          </w:tcPr>
          <w:p w:rsidR="004A38AE" w:rsidRDefault="004A38AE">
            <w:pPr>
              <w:tabs>
                <w:tab w:val="left" w:pos="5910"/>
              </w:tabs>
              <w:suppressAutoHyphens/>
              <w:spacing w:line="240" w:lineRule="auto"/>
              <w:rPr>
                <w:rFonts w:ascii="Times New Roman" w:eastAsia="Calibri" w:hAnsi="Times New Roman" w:cs="Times New Roman"/>
                <w:sz w:val="24"/>
                <w:szCs w:val="24"/>
                <w:lang w:val="uk-UA" w:eastAsia="zh-CN"/>
              </w:rPr>
            </w:pPr>
            <w:r>
              <w:rPr>
                <w:rFonts w:ascii="Times New Roman" w:hAnsi="Times New Roman" w:cs="Times New Roman"/>
                <w:bCs/>
                <w:sz w:val="24"/>
                <w:szCs w:val="24"/>
                <w:lang w:val="uk-UA"/>
              </w:rPr>
              <w:t>Вартість  без ПДВ</w:t>
            </w:r>
            <w:r>
              <w:rPr>
                <w:rFonts w:ascii="Times New Roman" w:eastAsia="Calibri" w:hAnsi="Times New Roman" w:cs="Times New Roman"/>
                <w:sz w:val="24"/>
                <w:szCs w:val="24"/>
                <w:lang w:val="uk-UA" w:eastAsia="zh-CN"/>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A38AE" w:rsidRDefault="004A38AE">
            <w:pPr>
              <w:tabs>
                <w:tab w:val="left" w:pos="5910"/>
              </w:tabs>
              <w:suppressAutoHyphens/>
              <w:spacing w:line="240" w:lineRule="auto"/>
              <w:rPr>
                <w:rFonts w:ascii="Times New Roman" w:hAnsi="Times New Roman" w:cs="Times New Roman"/>
                <w:bCs/>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4A38AE" w:rsidRDefault="004A38AE">
            <w:pPr>
              <w:tabs>
                <w:tab w:val="left" w:pos="5910"/>
              </w:tabs>
              <w:suppressAutoHyphens/>
              <w:spacing w:line="240" w:lineRule="auto"/>
              <w:rPr>
                <w:rFonts w:ascii="Times New Roman" w:hAnsi="Times New Roman" w:cs="Times New Roman"/>
                <w:bCs/>
                <w:sz w:val="24"/>
                <w:szCs w:val="24"/>
                <w:lang w:val="uk-UA"/>
              </w:rPr>
            </w:pPr>
          </w:p>
        </w:tc>
      </w:tr>
      <w:tr w:rsidR="004A38AE" w:rsidTr="004A38AE">
        <w:trPr>
          <w:trHeight w:val="227"/>
          <w:jc w:val="center"/>
        </w:trPr>
        <w:tc>
          <w:tcPr>
            <w:tcW w:w="8187" w:type="dxa"/>
            <w:gridSpan w:val="5"/>
            <w:tcBorders>
              <w:top w:val="single" w:sz="4" w:space="0" w:color="000000"/>
              <w:left w:val="single" w:sz="4" w:space="0" w:color="000000"/>
              <w:bottom w:val="single" w:sz="4" w:space="0" w:color="000000"/>
              <w:right w:val="single" w:sz="4" w:space="0" w:color="000000"/>
            </w:tcBorders>
            <w:hideMark/>
          </w:tcPr>
          <w:p w:rsidR="004A38AE" w:rsidRDefault="004A38AE">
            <w:pPr>
              <w:tabs>
                <w:tab w:val="left" w:pos="5910"/>
              </w:tabs>
              <w:suppressAutoHyphens/>
              <w:spacing w:line="240" w:lineRule="auto"/>
              <w:rPr>
                <w:rFonts w:ascii="Times New Roman" w:eastAsia="Calibri" w:hAnsi="Times New Roman" w:cs="Times New Roman"/>
                <w:sz w:val="24"/>
                <w:szCs w:val="24"/>
                <w:lang w:val="uk-UA" w:eastAsia="zh-CN"/>
              </w:rPr>
            </w:pPr>
            <w:r>
              <w:rPr>
                <w:rFonts w:ascii="Times New Roman" w:hAnsi="Times New Roman" w:cs="Times New Roman"/>
                <w:bCs/>
                <w:sz w:val="24"/>
                <w:szCs w:val="24"/>
                <w:lang w:val="uk-UA"/>
              </w:rPr>
              <w:t>крім того ПДВ:</w:t>
            </w:r>
          </w:p>
        </w:tc>
        <w:tc>
          <w:tcPr>
            <w:tcW w:w="1276" w:type="dxa"/>
            <w:tcBorders>
              <w:top w:val="single" w:sz="4" w:space="0" w:color="000000"/>
              <w:left w:val="single" w:sz="4" w:space="0" w:color="000000"/>
              <w:bottom w:val="single" w:sz="4" w:space="0" w:color="000000"/>
              <w:right w:val="single" w:sz="4" w:space="0" w:color="000000"/>
            </w:tcBorders>
          </w:tcPr>
          <w:p w:rsidR="004A38AE" w:rsidRDefault="004A38AE">
            <w:pPr>
              <w:tabs>
                <w:tab w:val="left" w:pos="5910"/>
              </w:tabs>
              <w:suppressAutoHyphens/>
              <w:spacing w:line="240" w:lineRule="auto"/>
              <w:rPr>
                <w:rFonts w:ascii="Times New Roman" w:hAnsi="Times New Roman" w:cs="Times New Roman"/>
                <w:bCs/>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4A38AE" w:rsidRDefault="004A38AE">
            <w:pPr>
              <w:tabs>
                <w:tab w:val="left" w:pos="5910"/>
              </w:tabs>
              <w:suppressAutoHyphens/>
              <w:spacing w:line="240" w:lineRule="auto"/>
              <w:rPr>
                <w:rFonts w:ascii="Times New Roman" w:hAnsi="Times New Roman" w:cs="Times New Roman"/>
                <w:bCs/>
                <w:sz w:val="24"/>
                <w:szCs w:val="24"/>
                <w:lang w:val="uk-UA"/>
              </w:rPr>
            </w:pPr>
          </w:p>
        </w:tc>
      </w:tr>
      <w:tr w:rsidR="004A38AE" w:rsidTr="004A38AE">
        <w:trPr>
          <w:trHeight w:val="227"/>
          <w:jc w:val="center"/>
        </w:trPr>
        <w:tc>
          <w:tcPr>
            <w:tcW w:w="8187" w:type="dxa"/>
            <w:gridSpan w:val="5"/>
            <w:tcBorders>
              <w:top w:val="single" w:sz="4" w:space="0" w:color="000000"/>
              <w:left w:val="single" w:sz="4" w:space="0" w:color="000000"/>
              <w:bottom w:val="single" w:sz="4" w:space="0" w:color="000000"/>
              <w:right w:val="single" w:sz="4" w:space="0" w:color="000000"/>
            </w:tcBorders>
            <w:hideMark/>
          </w:tcPr>
          <w:p w:rsidR="004A38AE" w:rsidRDefault="004A38AE">
            <w:pPr>
              <w:tabs>
                <w:tab w:val="left" w:pos="5910"/>
              </w:tabs>
              <w:suppressAutoHyphens/>
              <w:spacing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Загальна вартість  з ПДВ:</w:t>
            </w:r>
          </w:p>
        </w:tc>
        <w:tc>
          <w:tcPr>
            <w:tcW w:w="1276" w:type="dxa"/>
            <w:tcBorders>
              <w:top w:val="single" w:sz="4" w:space="0" w:color="000000"/>
              <w:left w:val="single" w:sz="4" w:space="0" w:color="000000"/>
              <w:bottom w:val="single" w:sz="4" w:space="0" w:color="000000"/>
              <w:right w:val="single" w:sz="4" w:space="0" w:color="000000"/>
            </w:tcBorders>
          </w:tcPr>
          <w:p w:rsidR="004A38AE" w:rsidRDefault="004A38AE">
            <w:pPr>
              <w:tabs>
                <w:tab w:val="left" w:pos="5910"/>
              </w:tabs>
              <w:suppressAutoHyphens/>
              <w:spacing w:line="240" w:lineRule="auto"/>
              <w:rPr>
                <w:rFonts w:ascii="Times New Roman" w:hAnsi="Times New Roman" w:cs="Times New Roman"/>
                <w:bCs/>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4A38AE" w:rsidRDefault="004A38AE">
            <w:pPr>
              <w:tabs>
                <w:tab w:val="left" w:pos="5910"/>
              </w:tabs>
              <w:suppressAutoHyphens/>
              <w:spacing w:line="240" w:lineRule="auto"/>
              <w:rPr>
                <w:rFonts w:ascii="Times New Roman" w:hAnsi="Times New Roman" w:cs="Times New Roman"/>
                <w:bCs/>
                <w:sz w:val="24"/>
                <w:szCs w:val="24"/>
                <w:lang w:val="uk-UA"/>
              </w:rPr>
            </w:pPr>
          </w:p>
        </w:tc>
      </w:tr>
    </w:tbl>
    <w:p w:rsidR="004A38AE" w:rsidRDefault="004A38AE" w:rsidP="004A38AE">
      <w:pPr>
        <w:suppressAutoHyphens/>
        <w:spacing w:line="240" w:lineRule="auto"/>
        <w:rPr>
          <w:rFonts w:ascii="Times New Roman" w:hAnsi="Times New Roman" w:cs="Times New Roman"/>
          <w:sz w:val="24"/>
          <w:szCs w:val="24"/>
          <w:lang w:eastAsia="zh-CN"/>
        </w:rPr>
      </w:pPr>
    </w:p>
    <w:p w:rsidR="004A38AE" w:rsidRDefault="004A38AE" w:rsidP="004A38AE">
      <w:pPr>
        <w:suppressAutoHyphens/>
        <w:spacing w:line="240" w:lineRule="auto"/>
        <w:rPr>
          <w:rFonts w:ascii="Times New Roman" w:hAnsi="Times New Roman" w:cs="Times New Roman"/>
          <w:sz w:val="24"/>
          <w:szCs w:val="24"/>
          <w:lang w:val="uk-UA" w:eastAsia="zh-CN"/>
        </w:rPr>
      </w:pPr>
    </w:p>
    <w:p w:rsidR="004A38AE" w:rsidRDefault="004A38AE" w:rsidP="004A38AE">
      <w:pPr>
        <w:suppressAutoHyphens/>
        <w:spacing w:line="240" w:lineRule="auto"/>
        <w:ind w:firstLine="2041"/>
        <w:rPr>
          <w:rFonts w:ascii="Times New Roman" w:hAnsi="Times New Roman" w:cs="Times New Roman"/>
          <w:sz w:val="24"/>
          <w:szCs w:val="24"/>
          <w:lang w:val="uk-UA" w:eastAsia="zh-CN"/>
        </w:rPr>
      </w:pPr>
    </w:p>
    <w:p w:rsidR="004A38AE" w:rsidRDefault="004A38AE" w:rsidP="004A38AE">
      <w:pPr>
        <w:suppressAutoHyphens/>
        <w:spacing w:line="240" w:lineRule="auto"/>
        <w:jc w:val="right"/>
        <w:rPr>
          <w:rFonts w:ascii="Times New Roman" w:hAnsi="Times New Roman" w:cs="Times New Roman"/>
          <w:sz w:val="24"/>
          <w:szCs w:val="24"/>
          <w:lang w:val="uk-UA" w:eastAsia="zh-CN"/>
        </w:rPr>
      </w:pPr>
    </w:p>
    <w:p w:rsidR="004A38AE" w:rsidRDefault="004A38AE" w:rsidP="004A38AE">
      <w:pPr>
        <w:suppressAutoHyphens/>
        <w:spacing w:line="240" w:lineRule="auto"/>
        <w:jc w:val="right"/>
        <w:rPr>
          <w:rFonts w:ascii="Times New Roman" w:hAnsi="Times New Roman" w:cs="Times New Roman"/>
          <w:sz w:val="24"/>
          <w:szCs w:val="24"/>
          <w:lang w:val="uk-UA" w:eastAsia="zh-CN"/>
        </w:rPr>
      </w:pPr>
    </w:p>
    <w:p w:rsidR="004A38AE" w:rsidRDefault="004A38AE" w:rsidP="004A38AE">
      <w:pPr>
        <w:suppressAutoHyphens/>
        <w:spacing w:line="0" w:lineRule="atLeast"/>
        <w:rPr>
          <w:rFonts w:ascii="Times New Roman" w:hAnsi="Times New Roman" w:cs="Times New Roman"/>
          <w:sz w:val="24"/>
          <w:szCs w:val="24"/>
          <w:lang w:val="uk-UA" w:eastAsia="zh-CN"/>
        </w:rPr>
      </w:pPr>
    </w:p>
    <w:p w:rsidR="004A38AE" w:rsidRDefault="004A38AE" w:rsidP="004A38AE">
      <w:pPr>
        <w:suppressAutoHyphens/>
        <w:spacing w:line="0" w:lineRule="atLeast"/>
        <w:rPr>
          <w:rFonts w:ascii="Times New Roman" w:hAnsi="Times New Roman" w:cs="Times New Roman"/>
          <w:bCs/>
          <w:sz w:val="24"/>
          <w:szCs w:val="24"/>
          <w:lang w:val="uk-UA" w:eastAsia="zh-CN"/>
        </w:rPr>
      </w:pPr>
      <w:r>
        <w:rPr>
          <w:rFonts w:ascii="Times New Roman" w:hAnsi="Times New Roman" w:cs="Times New Roman"/>
          <w:sz w:val="24"/>
          <w:szCs w:val="24"/>
          <w:lang w:val="uk-UA" w:eastAsia="zh-CN"/>
        </w:rPr>
        <w:t xml:space="preserve">ЗАМОВНИК:                                                         </w:t>
      </w:r>
      <w:r>
        <w:rPr>
          <w:rFonts w:ascii="Times New Roman" w:hAnsi="Times New Roman" w:cs="Times New Roman"/>
          <w:bCs/>
          <w:sz w:val="24"/>
          <w:szCs w:val="24"/>
          <w:lang w:val="uk-UA" w:eastAsia="zh-CN"/>
        </w:rPr>
        <w:t>ВИКОНАВЕЦЬ:</w:t>
      </w:r>
    </w:p>
    <w:p w:rsidR="004A38AE" w:rsidRDefault="004A38AE" w:rsidP="004A38AE">
      <w:pPr>
        <w:suppressAutoHyphens/>
        <w:spacing w:line="0" w:lineRule="atLeast"/>
        <w:rPr>
          <w:rFonts w:ascii="Times New Roman" w:hAnsi="Times New Roman" w:cs="Times New Roman"/>
          <w:b/>
          <w:sz w:val="24"/>
          <w:szCs w:val="24"/>
          <w:lang w:val="uk-UA" w:eastAsia="zh-CN"/>
        </w:rPr>
      </w:pPr>
    </w:p>
    <w:tbl>
      <w:tblPr>
        <w:tblW w:w="9067" w:type="dxa"/>
        <w:tblLook w:val="01E0" w:firstRow="1" w:lastRow="1" w:firstColumn="1" w:lastColumn="1" w:noHBand="0" w:noVBand="0"/>
      </w:tblPr>
      <w:tblGrid>
        <w:gridCol w:w="4815"/>
        <w:gridCol w:w="4252"/>
      </w:tblGrid>
      <w:tr w:rsidR="004A38AE" w:rsidRPr="004A38AE" w:rsidTr="004A38AE">
        <w:tc>
          <w:tcPr>
            <w:tcW w:w="4815" w:type="dxa"/>
            <w:hideMark/>
          </w:tcPr>
          <w:p w:rsidR="004A38AE" w:rsidRDefault="004A38AE">
            <w:pPr>
              <w:snapToGrid w:val="0"/>
              <w:spacing w:line="240" w:lineRule="auto"/>
              <w:rPr>
                <w:rFonts w:ascii="Times New Roman" w:hAnsi="Times New Roman" w:cs="Times New Roman"/>
                <w:lang w:val="uk-UA"/>
              </w:rPr>
            </w:pPr>
            <w:r>
              <w:rPr>
                <w:rFonts w:ascii="Times New Roman" w:hAnsi="Times New Roman" w:cs="Times New Roman"/>
                <w:lang w:val="uk-UA"/>
              </w:rPr>
              <w:t>Комунальне некомерційне підприємство «Міська лікарня № 5» Одеської міської ради</w:t>
            </w:r>
          </w:p>
        </w:tc>
        <w:tc>
          <w:tcPr>
            <w:tcW w:w="4252" w:type="dxa"/>
          </w:tcPr>
          <w:p w:rsidR="004A38AE" w:rsidRDefault="004A38AE">
            <w:pPr>
              <w:suppressAutoHyphens/>
              <w:spacing w:line="0" w:lineRule="atLeast"/>
              <w:jc w:val="both"/>
              <w:rPr>
                <w:rFonts w:ascii="Times New Roman" w:hAnsi="Times New Roman" w:cs="Times New Roman"/>
                <w:sz w:val="24"/>
                <w:szCs w:val="24"/>
                <w:lang w:val="uk-UA" w:eastAsia="zh-CN"/>
              </w:rPr>
            </w:pPr>
          </w:p>
        </w:tc>
      </w:tr>
      <w:tr w:rsidR="004A38AE" w:rsidTr="004A38AE">
        <w:tc>
          <w:tcPr>
            <w:tcW w:w="4815" w:type="dxa"/>
            <w:hideMark/>
          </w:tcPr>
          <w:p w:rsidR="004A38AE" w:rsidRDefault="004A38AE">
            <w:pPr>
              <w:snapToGrid w:val="0"/>
              <w:spacing w:line="240" w:lineRule="auto"/>
              <w:rPr>
                <w:rFonts w:ascii="Times New Roman" w:hAnsi="Times New Roman" w:cs="Times New Roman"/>
                <w:lang w:val="uk-UA"/>
              </w:rPr>
            </w:pPr>
            <w:smartTag w:uri="urn:schemas-microsoft-com:office:smarttags" w:element="metricconverter">
              <w:smartTagPr>
                <w:attr w:name="ProductID" w:val="65011, м"/>
              </w:smartTagPr>
              <w:r>
                <w:rPr>
                  <w:rFonts w:ascii="Times New Roman" w:hAnsi="Times New Roman" w:cs="Times New Roman"/>
                  <w:lang w:val="uk-UA"/>
                </w:rPr>
                <w:t>65011, м</w:t>
              </w:r>
            </w:smartTag>
            <w:r>
              <w:rPr>
                <w:rFonts w:ascii="Times New Roman" w:hAnsi="Times New Roman" w:cs="Times New Roman"/>
                <w:lang w:val="uk-UA"/>
              </w:rPr>
              <w:t>. Одеса, вул. Троїцька, 38</w:t>
            </w:r>
          </w:p>
        </w:tc>
        <w:tc>
          <w:tcPr>
            <w:tcW w:w="4252" w:type="dxa"/>
          </w:tcPr>
          <w:p w:rsidR="004A38AE" w:rsidRDefault="004A38AE">
            <w:pPr>
              <w:suppressAutoHyphens/>
              <w:spacing w:line="0" w:lineRule="atLeast"/>
              <w:rPr>
                <w:rFonts w:ascii="Times New Roman" w:hAnsi="Times New Roman" w:cs="Times New Roman"/>
                <w:sz w:val="24"/>
                <w:szCs w:val="24"/>
                <w:lang w:val="uk-UA" w:eastAsia="zh-CN"/>
              </w:rPr>
            </w:pPr>
          </w:p>
        </w:tc>
      </w:tr>
      <w:tr w:rsidR="004A38AE" w:rsidTr="004A38AE">
        <w:tc>
          <w:tcPr>
            <w:tcW w:w="4815" w:type="dxa"/>
            <w:hideMark/>
          </w:tcPr>
          <w:p w:rsidR="004A38AE" w:rsidRDefault="004A38AE">
            <w:pPr>
              <w:snapToGrid w:val="0"/>
              <w:spacing w:line="240" w:lineRule="auto"/>
              <w:rPr>
                <w:rFonts w:ascii="Times New Roman" w:hAnsi="Times New Roman" w:cs="Times New Roman"/>
                <w:lang w:val="uk-UA"/>
              </w:rPr>
            </w:pPr>
            <w:r>
              <w:rPr>
                <w:rFonts w:ascii="Times New Roman" w:hAnsi="Times New Roman" w:cs="Times New Roman"/>
                <w:lang w:val="uk-UA"/>
              </w:rPr>
              <w:t>Код за ЄДРПОУ 01998957</w:t>
            </w:r>
          </w:p>
        </w:tc>
        <w:tc>
          <w:tcPr>
            <w:tcW w:w="4252" w:type="dxa"/>
          </w:tcPr>
          <w:p w:rsidR="004A38AE" w:rsidRDefault="004A38AE">
            <w:pPr>
              <w:suppressAutoHyphens/>
              <w:spacing w:line="0" w:lineRule="atLeast"/>
              <w:rPr>
                <w:rFonts w:ascii="Times New Roman" w:hAnsi="Times New Roman" w:cs="Times New Roman"/>
                <w:sz w:val="24"/>
                <w:szCs w:val="24"/>
                <w:lang w:val="uk-UA" w:eastAsia="zh-CN"/>
              </w:rPr>
            </w:pPr>
          </w:p>
        </w:tc>
      </w:tr>
      <w:tr w:rsidR="004A38AE" w:rsidTr="004A38AE">
        <w:tc>
          <w:tcPr>
            <w:tcW w:w="4815" w:type="dxa"/>
            <w:hideMark/>
          </w:tcPr>
          <w:p w:rsidR="004A38AE" w:rsidRDefault="004A38AE">
            <w:pPr>
              <w:snapToGrid w:val="0"/>
              <w:spacing w:line="240" w:lineRule="auto"/>
              <w:rPr>
                <w:rFonts w:ascii="Times New Roman" w:hAnsi="Times New Roman" w:cs="Times New Roman"/>
                <w:lang w:val="uk-UA"/>
              </w:rPr>
            </w:pPr>
            <w:r>
              <w:rPr>
                <w:rFonts w:ascii="Times New Roman" w:hAnsi="Times New Roman" w:cs="Times New Roman"/>
                <w:lang w:val="uk-UA"/>
              </w:rPr>
              <w:t>ІПН 019989515448</w:t>
            </w:r>
          </w:p>
        </w:tc>
        <w:tc>
          <w:tcPr>
            <w:tcW w:w="4252" w:type="dxa"/>
          </w:tcPr>
          <w:p w:rsidR="004A38AE" w:rsidRDefault="004A38AE">
            <w:pPr>
              <w:suppressAutoHyphens/>
              <w:spacing w:line="0" w:lineRule="atLeast"/>
              <w:rPr>
                <w:rFonts w:ascii="Times New Roman" w:hAnsi="Times New Roman" w:cs="Times New Roman"/>
                <w:sz w:val="24"/>
                <w:szCs w:val="24"/>
                <w:lang w:val="uk-UA" w:eastAsia="zh-CN"/>
              </w:rPr>
            </w:pPr>
          </w:p>
        </w:tc>
      </w:tr>
      <w:tr w:rsidR="004A38AE" w:rsidTr="004A38AE">
        <w:tc>
          <w:tcPr>
            <w:tcW w:w="4815" w:type="dxa"/>
            <w:hideMark/>
          </w:tcPr>
          <w:p w:rsidR="004A38AE" w:rsidRDefault="004A38AE">
            <w:pPr>
              <w:snapToGrid w:val="0"/>
              <w:spacing w:line="240" w:lineRule="auto"/>
              <w:rPr>
                <w:rFonts w:ascii="Times New Roman" w:hAnsi="Times New Roman" w:cs="Times New Roman"/>
                <w:lang w:val="uk-UA"/>
              </w:rPr>
            </w:pPr>
            <w:proofErr w:type="spellStart"/>
            <w:r>
              <w:rPr>
                <w:rFonts w:ascii="Times New Roman" w:hAnsi="Times New Roman" w:cs="Times New Roman"/>
                <w:lang w:val="uk-UA"/>
              </w:rPr>
              <w:t>Св-во</w:t>
            </w:r>
            <w:proofErr w:type="spellEnd"/>
            <w:r>
              <w:rPr>
                <w:rFonts w:ascii="Times New Roman" w:hAnsi="Times New Roman" w:cs="Times New Roman"/>
                <w:lang w:val="uk-UA"/>
              </w:rPr>
              <w:t xml:space="preserve"> ПДВ 22118127</w:t>
            </w:r>
          </w:p>
        </w:tc>
        <w:tc>
          <w:tcPr>
            <w:tcW w:w="4252" w:type="dxa"/>
          </w:tcPr>
          <w:p w:rsidR="004A38AE" w:rsidRDefault="004A38AE">
            <w:pPr>
              <w:suppressAutoHyphens/>
              <w:spacing w:line="0" w:lineRule="atLeast"/>
              <w:rPr>
                <w:rFonts w:ascii="Times New Roman" w:hAnsi="Times New Roman" w:cs="Times New Roman"/>
                <w:sz w:val="24"/>
                <w:szCs w:val="24"/>
                <w:lang w:val="uk-UA" w:eastAsia="zh-CN"/>
              </w:rPr>
            </w:pPr>
          </w:p>
        </w:tc>
      </w:tr>
      <w:tr w:rsidR="004A38AE" w:rsidTr="004A38AE">
        <w:tc>
          <w:tcPr>
            <w:tcW w:w="4815" w:type="dxa"/>
            <w:hideMark/>
          </w:tcPr>
          <w:p w:rsidR="004A38AE" w:rsidRDefault="004A38AE">
            <w:pPr>
              <w:snapToGrid w:val="0"/>
              <w:spacing w:line="240" w:lineRule="auto"/>
              <w:rPr>
                <w:rFonts w:ascii="Times New Roman" w:hAnsi="Times New Roman" w:cs="Times New Roman"/>
              </w:rPr>
            </w:pPr>
            <w:r>
              <w:rPr>
                <w:rFonts w:ascii="Times New Roman" w:hAnsi="Times New Roman" w:cs="Times New Roman"/>
                <w:lang w:val="uk-UA"/>
              </w:rPr>
              <w:t>р/</w:t>
            </w:r>
            <w:proofErr w:type="spellStart"/>
            <w:r>
              <w:rPr>
                <w:rFonts w:ascii="Times New Roman" w:hAnsi="Times New Roman" w:cs="Times New Roman"/>
                <w:lang w:val="uk-UA"/>
              </w:rPr>
              <w:t>р</w:t>
            </w:r>
            <w:proofErr w:type="spellEnd"/>
            <w:r>
              <w:rPr>
                <w:rFonts w:ascii="Times New Roman" w:hAnsi="Times New Roman" w:cs="Times New Roman"/>
                <w:lang w:val="uk-UA"/>
              </w:rPr>
              <w:t xml:space="preserve"> </w:t>
            </w:r>
            <w:r>
              <w:rPr>
                <w:rFonts w:ascii="Times New Roman" w:hAnsi="Times New Roman" w:cs="Times New Roman"/>
                <w:lang w:val="en-US"/>
              </w:rPr>
              <w:t xml:space="preserve">UA </w:t>
            </w:r>
            <w:r>
              <w:rPr>
                <w:rFonts w:ascii="Times New Roman" w:hAnsi="Times New Roman" w:cs="Times New Roman"/>
              </w:rPr>
              <w:t>183288450000026007300985441</w:t>
            </w:r>
          </w:p>
        </w:tc>
        <w:tc>
          <w:tcPr>
            <w:tcW w:w="4252" w:type="dxa"/>
          </w:tcPr>
          <w:p w:rsidR="004A38AE" w:rsidRDefault="004A38AE">
            <w:pPr>
              <w:suppressAutoHyphens/>
              <w:spacing w:line="0" w:lineRule="atLeast"/>
              <w:rPr>
                <w:rFonts w:ascii="Times New Roman" w:hAnsi="Times New Roman" w:cs="Times New Roman"/>
                <w:sz w:val="24"/>
                <w:szCs w:val="24"/>
                <w:lang w:val="uk-UA"/>
              </w:rPr>
            </w:pPr>
          </w:p>
        </w:tc>
      </w:tr>
      <w:tr w:rsidR="004A38AE" w:rsidTr="004A38AE">
        <w:tc>
          <w:tcPr>
            <w:tcW w:w="4815" w:type="dxa"/>
            <w:hideMark/>
          </w:tcPr>
          <w:p w:rsidR="004A38AE" w:rsidRDefault="004A38AE">
            <w:pPr>
              <w:snapToGrid w:val="0"/>
              <w:spacing w:line="240" w:lineRule="auto"/>
              <w:rPr>
                <w:rFonts w:ascii="Times New Roman" w:hAnsi="Times New Roman" w:cs="Times New Roman"/>
                <w:lang w:val="uk-UA"/>
              </w:rPr>
            </w:pPr>
            <w:r>
              <w:rPr>
                <w:rFonts w:ascii="Times New Roman" w:hAnsi="Times New Roman" w:cs="Times New Roman"/>
                <w:lang w:val="uk-UA"/>
              </w:rPr>
              <w:lastRenderedPageBreak/>
              <w:t xml:space="preserve">Одеське обласне управління АТ «Ощадбанк» </w:t>
            </w:r>
          </w:p>
        </w:tc>
        <w:tc>
          <w:tcPr>
            <w:tcW w:w="4252" w:type="dxa"/>
          </w:tcPr>
          <w:p w:rsidR="004A38AE" w:rsidRDefault="004A38AE">
            <w:pPr>
              <w:suppressAutoHyphens/>
              <w:spacing w:line="0" w:lineRule="atLeast"/>
              <w:jc w:val="both"/>
              <w:rPr>
                <w:rFonts w:ascii="Times New Roman" w:hAnsi="Times New Roman" w:cs="Times New Roman"/>
                <w:sz w:val="24"/>
                <w:szCs w:val="24"/>
                <w:lang w:val="uk-UA" w:eastAsia="zh-CN"/>
              </w:rPr>
            </w:pPr>
          </w:p>
        </w:tc>
      </w:tr>
      <w:tr w:rsidR="004A38AE" w:rsidTr="004A38AE">
        <w:tc>
          <w:tcPr>
            <w:tcW w:w="4815" w:type="dxa"/>
            <w:hideMark/>
          </w:tcPr>
          <w:p w:rsidR="004A38AE" w:rsidRDefault="004A38AE">
            <w:pPr>
              <w:snapToGrid w:val="0"/>
              <w:spacing w:line="240" w:lineRule="auto"/>
              <w:rPr>
                <w:rFonts w:ascii="Times New Roman" w:hAnsi="Times New Roman" w:cs="Times New Roman"/>
                <w:lang w:val="uk-UA"/>
              </w:rPr>
            </w:pPr>
            <w:r>
              <w:rPr>
                <w:rFonts w:ascii="Times New Roman" w:hAnsi="Times New Roman" w:cs="Times New Roman"/>
                <w:lang w:val="uk-UA"/>
              </w:rPr>
              <w:t xml:space="preserve"> </w:t>
            </w:r>
            <w:proofErr w:type="spellStart"/>
            <w:r>
              <w:rPr>
                <w:rFonts w:ascii="Times New Roman" w:hAnsi="Times New Roman" w:cs="Times New Roman"/>
                <w:lang w:val="uk-UA"/>
              </w:rPr>
              <w:t>Тел</w:t>
            </w:r>
            <w:proofErr w:type="spellEnd"/>
            <w:r>
              <w:rPr>
                <w:rFonts w:ascii="Times New Roman" w:hAnsi="Times New Roman" w:cs="Times New Roman"/>
                <w:lang w:val="uk-UA"/>
              </w:rPr>
              <w:t xml:space="preserve"> (048) 722-03-71</w:t>
            </w:r>
          </w:p>
        </w:tc>
        <w:tc>
          <w:tcPr>
            <w:tcW w:w="4252" w:type="dxa"/>
          </w:tcPr>
          <w:p w:rsidR="004A38AE" w:rsidRDefault="004A38AE">
            <w:pPr>
              <w:suppressAutoHyphens/>
              <w:spacing w:line="0" w:lineRule="atLeast"/>
              <w:jc w:val="both"/>
              <w:rPr>
                <w:rFonts w:ascii="Times New Roman" w:hAnsi="Times New Roman" w:cs="Times New Roman"/>
                <w:sz w:val="24"/>
                <w:szCs w:val="24"/>
                <w:lang w:val="uk-UA" w:eastAsia="zh-CN"/>
              </w:rPr>
            </w:pPr>
          </w:p>
        </w:tc>
      </w:tr>
    </w:tbl>
    <w:p w:rsidR="004A38AE" w:rsidRDefault="004A38AE" w:rsidP="004A38AE">
      <w:pPr>
        <w:suppressAutoHyphens/>
        <w:spacing w:line="0" w:lineRule="atLeast"/>
        <w:ind w:left="-360" w:right="-415"/>
        <w:jc w:val="both"/>
        <w:rPr>
          <w:rFonts w:ascii="Times New Roman" w:hAnsi="Times New Roman" w:cs="Times New Roman"/>
          <w:b/>
          <w:sz w:val="24"/>
          <w:szCs w:val="24"/>
          <w:lang w:val="uk-UA" w:eastAsia="zh-CN"/>
        </w:rPr>
      </w:pPr>
    </w:p>
    <w:p w:rsidR="004A38AE" w:rsidRDefault="004A38AE" w:rsidP="004A38AE">
      <w:pPr>
        <w:suppressAutoHyphens/>
        <w:spacing w:line="0" w:lineRule="atLeast"/>
        <w:ind w:right="-41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zh-CN"/>
        </w:rPr>
        <w:t>Директор                                                            ________________________</w:t>
      </w:r>
    </w:p>
    <w:p w:rsidR="004A38AE" w:rsidRDefault="004A38AE" w:rsidP="004A38AE">
      <w:pPr>
        <w:suppressAutoHyphens/>
        <w:spacing w:line="0" w:lineRule="atLeast"/>
        <w:jc w:val="both"/>
        <w:rPr>
          <w:rFonts w:ascii="Times New Roman" w:hAnsi="Times New Roman" w:cs="Times New Roman"/>
          <w:sz w:val="24"/>
          <w:szCs w:val="24"/>
          <w:lang w:val="uk-UA" w:eastAsia="zh-CN"/>
        </w:rPr>
      </w:pPr>
      <w:proofErr w:type="spellStart"/>
      <w:r>
        <w:rPr>
          <w:rFonts w:ascii="Times New Roman" w:hAnsi="Times New Roman" w:cs="Times New Roman"/>
          <w:sz w:val="24"/>
          <w:szCs w:val="24"/>
          <w:lang w:val="uk-UA" w:eastAsia="zh-CN"/>
        </w:rPr>
        <w:t>_________________Ал</w:t>
      </w:r>
      <w:proofErr w:type="spellEnd"/>
      <w:r>
        <w:rPr>
          <w:rFonts w:ascii="Times New Roman" w:hAnsi="Times New Roman" w:cs="Times New Roman"/>
          <w:sz w:val="24"/>
          <w:szCs w:val="24"/>
          <w:lang w:val="uk-UA" w:eastAsia="zh-CN"/>
        </w:rPr>
        <w:t xml:space="preserve">ла ПРОХОРОВА__          ________________________ </w:t>
      </w:r>
    </w:p>
    <w:p w:rsidR="004A38AE" w:rsidRDefault="004A38AE" w:rsidP="004A38AE">
      <w:pPr>
        <w:suppressAutoHyphens/>
        <w:spacing w:line="0" w:lineRule="atLeast"/>
        <w:jc w:val="both"/>
        <w:rPr>
          <w:rFonts w:ascii="Times New Roman" w:hAnsi="Times New Roman" w:cs="Times New Roman"/>
          <w:sz w:val="16"/>
          <w:szCs w:val="16"/>
          <w:lang w:val="uk-UA" w:eastAsia="zh-CN"/>
        </w:rPr>
      </w:pPr>
      <w:r>
        <w:rPr>
          <w:rFonts w:ascii="Times New Roman" w:hAnsi="Times New Roman" w:cs="Times New Roman"/>
          <w:sz w:val="24"/>
          <w:szCs w:val="24"/>
          <w:lang w:val="uk-UA" w:eastAsia="zh-CN"/>
        </w:rPr>
        <w:t xml:space="preserve">                 </w:t>
      </w:r>
      <w:r>
        <w:rPr>
          <w:rFonts w:ascii="Times New Roman" w:hAnsi="Times New Roman" w:cs="Times New Roman"/>
          <w:sz w:val="16"/>
          <w:szCs w:val="16"/>
          <w:lang w:val="uk-UA" w:eastAsia="zh-CN"/>
        </w:rPr>
        <w:t>(підпис)                                                                                                 (</w:t>
      </w:r>
      <w:proofErr w:type="spellStart"/>
      <w:r>
        <w:rPr>
          <w:rFonts w:ascii="Times New Roman" w:hAnsi="Times New Roman" w:cs="Times New Roman"/>
          <w:sz w:val="16"/>
          <w:szCs w:val="16"/>
          <w:lang w:val="uk-UA" w:eastAsia="zh-CN"/>
        </w:rPr>
        <w:t>підпис</w:t>
      </w:r>
      <w:proofErr w:type="spellEnd"/>
      <w:r>
        <w:rPr>
          <w:rFonts w:ascii="Times New Roman" w:hAnsi="Times New Roman" w:cs="Times New Roman"/>
          <w:sz w:val="16"/>
          <w:szCs w:val="16"/>
          <w:lang w:val="uk-UA" w:eastAsia="zh-CN"/>
        </w:rPr>
        <w:t>)</w:t>
      </w:r>
    </w:p>
    <w:p w:rsidR="004A38AE" w:rsidRDefault="004A38AE" w:rsidP="004A38AE">
      <w:pPr>
        <w:suppressAutoHyphens/>
        <w:spacing w:line="0" w:lineRule="atLeast"/>
        <w:jc w:val="both"/>
        <w:rPr>
          <w:rFonts w:ascii="Times New Roman" w:hAnsi="Times New Roman" w:cs="Times New Roman"/>
          <w:sz w:val="16"/>
          <w:szCs w:val="16"/>
          <w:lang w:val="uk-UA" w:eastAsia="zh-CN"/>
        </w:rPr>
      </w:pPr>
      <w:r>
        <w:rPr>
          <w:rFonts w:ascii="Times New Roman" w:hAnsi="Times New Roman" w:cs="Times New Roman"/>
          <w:sz w:val="16"/>
          <w:szCs w:val="16"/>
          <w:lang w:val="uk-UA" w:eastAsia="zh-CN"/>
        </w:rPr>
        <w:t xml:space="preserve">                         </w:t>
      </w:r>
      <w:proofErr w:type="spellStart"/>
      <w:r>
        <w:rPr>
          <w:rFonts w:ascii="Times New Roman" w:hAnsi="Times New Roman" w:cs="Times New Roman"/>
          <w:sz w:val="16"/>
          <w:szCs w:val="16"/>
          <w:lang w:val="uk-UA" w:eastAsia="zh-CN"/>
        </w:rPr>
        <w:t>м.п</w:t>
      </w:r>
      <w:proofErr w:type="spellEnd"/>
      <w:r>
        <w:rPr>
          <w:rFonts w:ascii="Times New Roman" w:hAnsi="Times New Roman" w:cs="Times New Roman"/>
          <w:sz w:val="16"/>
          <w:szCs w:val="16"/>
          <w:lang w:val="uk-UA" w:eastAsia="zh-CN"/>
        </w:rPr>
        <w:t xml:space="preserve">                                                                                                        </w:t>
      </w:r>
      <w:proofErr w:type="spellStart"/>
      <w:r>
        <w:rPr>
          <w:rFonts w:ascii="Times New Roman" w:hAnsi="Times New Roman" w:cs="Times New Roman"/>
          <w:sz w:val="16"/>
          <w:szCs w:val="16"/>
          <w:lang w:val="uk-UA" w:eastAsia="zh-CN"/>
        </w:rPr>
        <w:t>м.п</w:t>
      </w:r>
      <w:proofErr w:type="spellEnd"/>
      <w:r>
        <w:rPr>
          <w:rFonts w:ascii="Times New Roman" w:hAnsi="Times New Roman" w:cs="Times New Roman"/>
          <w:sz w:val="16"/>
          <w:szCs w:val="16"/>
          <w:lang w:val="uk-UA" w:eastAsia="zh-CN"/>
        </w:rPr>
        <w:t>.</w:t>
      </w:r>
    </w:p>
    <w:p w:rsidR="004A38AE" w:rsidRDefault="004A38AE" w:rsidP="004A38AE">
      <w:pPr>
        <w:spacing w:line="240" w:lineRule="auto"/>
        <w:ind w:firstLine="6946"/>
        <w:jc w:val="right"/>
        <w:rPr>
          <w:rFonts w:ascii="Times New Roman" w:hAnsi="Times New Roman" w:cs="Times New Roman"/>
          <w:b/>
          <w:color w:val="auto"/>
          <w:lang w:val="uk-UA"/>
        </w:rPr>
      </w:pPr>
    </w:p>
    <w:p w:rsidR="004A38AE" w:rsidRDefault="004A38AE" w:rsidP="004A38AE">
      <w:pPr>
        <w:spacing w:line="240" w:lineRule="auto"/>
        <w:ind w:firstLine="6946"/>
        <w:jc w:val="right"/>
        <w:rPr>
          <w:rFonts w:ascii="Times New Roman" w:hAnsi="Times New Roman" w:cs="Times New Roman"/>
          <w:b/>
          <w:color w:val="auto"/>
          <w:lang w:val="uk-UA"/>
        </w:rPr>
      </w:pPr>
    </w:p>
    <w:p w:rsidR="004A38AE" w:rsidRDefault="004A38AE" w:rsidP="004A38AE">
      <w:pPr>
        <w:spacing w:line="240" w:lineRule="auto"/>
        <w:ind w:firstLine="6946"/>
        <w:jc w:val="right"/>
        <w:rPr>
          <w:rFonts w:ascii="Times New Roman" w:hAnsi="Times New Roman" w:cs="Times New Roman"/>
          <w:b/>
          <w:color w:val="auto"/>
          <w:lang w:val="uk-UA"/>
        </w:rPr>
      </w:pPr>
    </w:p>
    <w:p w:rsidR="004A38AE" w:rsidRDefault="004A38AE" w:rsidP="004A38AE">
      <w:pPr>
        <w:spacing w:line="240" w:lineRule="auto"/>
        <w:ind w:firstLine="6946"/>
        <w:jc w:val="right"/>
        <w:rPr>
          <w:rFonts w:ascii="Times New Roman" w:hAnsi="Times New Roman" w:cs="Times New Roman"/>
          <w:b/>
          <w:color w:val="auto"/>
          <w:lang w:val="uk-UA"/>
        </w:rPr>
      </w:pPr>
    </w:p>
    <w:p w:rsidR="004A38AE" w:rsidRDefault="004A38AE" w:rsidP="004A38AE">
      <w:pPr>
        <w:spacing w:line="240" w:lineRule="auto"/>
        <w:ind w:firstLine="6946"/>
        <w:jc w:val="right"/>
        <w:rPr>
          <w:rFonts w:ascii="Times New Roman" w:hAnsi="Times New Roman" w:cs="Times New Roman"/>
          <w:b/>
          <w:color w:val="auto"/>
          <w:lang w:val="uk-UA"/>
        </w:rPr>
      </w:pPr>
    </w:p>
    <w:p w:rsidR="004A38AE" w:rsidRDefault="004A38AE" w:rsidP="004A38AE">
      <w:pPr>
        <w:spacing w:line="240" w:lineRule="auto"/>
        <w:ind w:firstLine="6946"/>
        <w:jc w:val="right"/>
        <w:rPr>
          <w:rFonts w:ascii="Times New Roman" w:hAnsi="Times New Roman" w:cs="Times New Roman"/>
          <w:b/>
          <w:color w:val="auto"/>
          <w:lang w:val="uk-UA"/>
        </w:rPr>
      </w:pPr>
    </w:p>
    <w:p w:rsidR="00FA27E0" w:rsidRDefault="004A38AE">
      <w:bookmarkStart w:id="0" w:name="_GoBack"/>
      <w:bookmarkEnd w:id="0"/>
    </w:p>
    <w:sectPr w:rsidR="00FA2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0A7D"/>
    <w:multiLevelType w:val="hybridMultilevel"/>
    <w:tmpl w:val="2BE2E53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12"/>
    <w:rsid w:val="004A38AE"/>
    <w:rsid w:val="00737508"/>
    <w:rsid w:val="00FA1012"/>
    <w:rsid w:val="00FC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AE"/>
    <w:pPr>
      <w:spacing w:after="0"/>
    </w:pPr>
    <w:rPr>
      <w:rFonts w:ascii="Arial" w:eastAsia="Times New Roman"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AE"/>
    <w:pPr>
      <w:spacing w:after="0"/>
    </w:pPr>
    <w:rPr>
      <w:rFonts w:ascii="Arial" w:eastAsia="Times New Roman"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2344</Words>
  <Characters>13364</Characters>
  <Application>Microsoft Office Word</Application>
  <DocSecurity>0</DocSecurity>
  <Lines>111</Lines>
  <Paragraphs>31</Paragraphs>
  <ScaleCrop>false</ScaleCrop>
  <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2023-11-22T12:52:00Z</dcterms:created>
  <dcterms:modified xsi:type="dcterms:W3CDTF">2023-11-22T12:53:00Z</dcterms:modified>
</cp:coreProperties>
</file>